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F6EA1E" w14:textId="77777777" w:rsidR="008919B8" w:rsidRPr="00906E2D" w:rsidRDefault="008919B8" w:rsidP="00AC12D8">
      <w:pPr>
        <w:spacing w:after="240" w:line="360" w:lineRule="auto"/>
        <w:jc w:val="center"/>
        <w:rPr>
          <w:color w:val="000000" w:themeColor="text1"/>
          <w:sz w:val="28"/>
          <w:szCs w:val="28"/>
        </w:rPr>
      </w:pPr>
      <w:r w:rsidRPr="00906E2D">
        <w:rPr>
          <w:color w:val="000000" w:themeColor="text1"/>
          <w:sz w:val="28"/>
          <w:szCs w:val="28"/>
        </w:rPr>
        <w:t xml:space="preserve">Supplementary </w:t>
      </w:r>
      <w:r w:rsidR="00C81F16" w:rsidRPr="00906E2D">
        <w:rPr>
          <w:color w:val="000000" w:themeColor="text1"/>
          <w:sz w:val="28"/>
          <w:szCs w:val="28"/>
        </w:rPr>
        <w:t>Information for</w:t>
      </w:r>
    </w:p>
    <w:p w14:paraId="6CE7AFA1" w14:textId="1FD86A03" w:rsidR="00D77523" w:rsidRPr="00906E2D" w:rsidRDefault="00D14BCF" w:rsidP="00D77523">
      <w:pPr>
        <w:spacing w:after="240" w:line="360" w:lineRule="auto"/>
        <w:jc w:val="both"/>
        <w:rPr>
          <w:rFonts w:cs="Times New Roman"/>
          <w:b/>
          <w:color w:val="000000" w:themeColor="text1"/>
        </w:rPr>
      </w:pPr>
      <w:r w:rsidRPr="00D14BCF">
        <w:rPr>
          <w:rFonts w:cs="Times New Roman"/>
          <w:b/>
          <w:color w:val="000000" w:themeColor="text1"/>
        </w:rPr>
        <w:t xml:space="preserve">Transforming </w:t>
      </w:r>
      <w:r w:rsidR="00D77523" w:rsidRPr="00906E2D">
        <w:rPr>
          <w:rFonts w:cs="Times New Roman"/>
          <w:b/>
          <w:color w:val="000000" w:themeColor="text1"/>
        </w:rPr>
        <w:t xml:space="preserve">zeolite structure direction: metals </w:t>
      </w:r>
      <w:r w:rsidR="00045A9C" w:rsidRPr="00906E2D">
        <w:rPr>
          <w:rFonts w:cs="Times New Roman"/>
          <w:b/>
          <w:color w:val="000000" w:themeColor="text1"/>
        </w:rPr>
        <w:t xml:space="preserve">with a dual role </w:t>
      </w:r>
      <w:r w:rsidR="00D77523" w:rsidRPr="00906E2D">
        <w:rPr>
          <w:rFonts w:cs="Times New Roman"/>
          <w:b/>
          <w:color w:val="000000" w:themeColor="text1"/>
        </w:rPr>
        <w:t xml:space="preserve">as amine coordinators and </w:t>
      </w:r>
      <w:proofErr w:type="spellStart"/>
      <w:r w:rsidR="00D77523" w:rsidRPr="00906E2D">
        <w:rPr>
          <w:rFonts w:cs="Times New Roman"/>
          <w:b/>
          <w:color w:val="000000" w:themeColor="text1"/>
        </w:rPr>
        <w:t>siloxy</w:t>
      </w:r>
      <w:proofErr w:type="spellEnd"/>
      <w:r w:rsidR="00D77523" w:rsidRPr="00906E2D">
        <w:rPr>
          <w:rFonts w:cs="Times New Roman"/>
          <w:b/>
          <w:color w:val="000000" w:themeColor="text1"/>
        </w:rPr>
        <w:t xml:space="preserve"> connectors</w:t>
      </w:r>
      <w:bookmarkStart w:id="0" w:name="_GoBack"/>
      <w:bookmarkEnd w:id="0"/>
    </w:p>
    <w:p w14:paraId="67A8106C" w14:textId="7798CC45" w:rsidR="00D0694D" w:rsidRPr="00906E2D" w:rsidRDefault="00D0694D" w:rsidP="00A61343">
      <w:pPr>
        <w:widowControl/>
        <w:spacing w:after="240" w:line="360" w:lineRule="auto"/>
        <w:jc w:val="both"/>
        <w:rPr>
          <w:rFonts w:cs="Times New Roman"/>
          <w:color w:val="000000" w:themeColor="text1"/>
          <w:lang w:val="en-US"/>
        </w:rPr>
      </w:pPr>
      <w:bookmarkStart w:id="1" w:name="_Hlk166252934"/>
      <w:r w:rsidRPr="00906E2D">
        <w:rPr>
          <w:rFonts w:cs="Times New Roman"/>
          <w:color w:val="000000" w:themeColor="text1"/>
          <w:lang w:val="en-US"/>
        </w:rPr>
        <w:t>Juna Bae</w:t>
      </w:r>
      <w:r w:rsidRPr="00906E2D">
        <w:rPr>
          <w:rFonts w:cs="Times New Roman"/>
          <w:color w:val="000000" w:themeColor="text1"/>
          <w:vertAlign w:val="superscript"/>
          <w:lang w:val="en-US"/>
        </w:rPr>
        <w:t>1</w:t>
      </w:r>
      <w:r w:rsidRPr="00906E2D">
        <w:rPr>
          <w:rFonts w:cs="Times New Roman"/>
          <w:color w:val="000000" w:themeColor="text1"/>
          <w:lang w:val="en-US"/>
        </w:rPr>
        <w:t>, Dieter Plessers</w:t>
      </w:r>
      <w:r w:rsidRPr="00906E2D">
        <w:rPr>
          <w:rFonts w:cs="Times New Roman"/>
          <w:color w:val="000000" w:themeColor="text1"/>
          <w:vertAlign w:val="superscript"/>
          <w:lang w:val="en-US"/>
        </w:rPr>
        <w:t>1</w:t>
      </w:r>
      <w:r w:rsidRPr="00906E2D">
        <w:rPr>
          <w:rFonts w:cs="Times New Roman"/>
          <w:color w:val="000000" w:themeColor="text1"/>
          <w:lang w:val="en-US"/>
        </w:rPr>
        <w:t>, Lynne B. McCusker</w:t>
      </w:r>
      <w:r w:rsidRPr="00906E2D">
        <w:rPr>
          <w:rFonts w:cs="Times New Roman"/>
          <w:color w:val="000000" w:themeColor="text1"/>
          <w:vertAlign w:val="superscript"/>
          <w:lang w:val="en-US"/>
        </w:rPr>
        <w:t>2</w:t>
      </w:r>
      <w:r w:rsidRPr="00906E2D">
        <w:rPr>
          <w:rFonts w:cs="Times New Roman"/>
          <w:color w:val="000000" w:themeColor="text1"/>
          <w:lang w:val="en-US"/>
        </w:rPr>
        <w:t>, and Michiel Dusselier</w:t>
      </w:r>
      <w:proofErr w:type="gramStart"/>
      <w:r w:rsidRPr="00906E2D">
        <w:rPr>
          <w:rFonts w:cs="Times New Roman"/>
          <w:color w:val="000000" w:themeColor="text1"/>
          <w:vertAlign w:val="superscript"/>
          <w:lang w:val="en-US"/>
        </w:rPr>
        <w:t>1,</w:t>
      </w:r>
      <w:r w:rsidRPr="00906E2D">
        <w:rPr>
          <w:rFonts w:cs="Times New Roman"/>
          <w:color w:val="000000" w:themeColor="text1"/>
          <w:lang w:val="en-US"/>
        </w:rPr>
        <w:t>*</w:t>
      </w:r>
      <w:proofErr w:type="gramEnd"/>
    </w:p>
    <w:bookmarkEnd w:id="1"/>
    <w:p w14:paraId="358AF014" w14:textId="77777777" w:rsidR="00D0694D" w:rsidRPr="00906E2D" w:rsidRDefault="00D0694D" w:rsidP="00D0694D">
      <w:pPr>
        <w:widowControl/>
        <w:spacing w:after="240" w:line="360" w:lineRule="auto"/>
        <w:jc w:val="both"/>
        <w:rPr>
          <w:rFonts w:cs="Times New Roman"/>
          <w:color w:val="000000" w:themeColor="text1"/>
          <w:lang w:val="en-GB"/>
        </w:rPr>
      </w:pPr>
      <w:r w:rsidRPr="00906E2D">
        <w:rPr>
          <w:rFonts w:cs="Times New Roman"/>
          <w:color w:val="000000" w:themeColor="text1"/>
          <w:vertAlign w:val="superscript"/>
          <w:lang w:val="en-GB"/>
        </w:rPr>
        <w:t>1</w:t>
      </w:r>
      <w:r w:rsidRPr="00906E2D">
        <w:rPr>
          <w:rFonts w:cs="Times New Roman"/>
          <w:color w:val="000000" w:themeColor="text1"/>
          <w:lang w:val="en-GB"/>
        </w:rPr>
        <w:t xml:space="preserve"> </w:t>
      </w:r>
      <w:proofErr w:type="spellStart"/>
      <w:r w:rsidRPr="00906E2D">
        <w:rPr>
          <w:rFonts w:cs="Times New Roman"/>
          <w:color w:val="000000" w:themeColor="text1"/>
          <w:lang w:val="en-GB"/>
        </w:rPr>
        <w:t>Center</w:t>
      </w:r>
      <w:proofErr w:type="spellEnd"/>
      <w:r w:rsidRPr="00906E2D">
        <w:rPr>
          <w:rFonts w:cs="Times New Roman"/>
          <w:color w:val="000000" w:themeColor="text1"/>
          <w:lang w:val="en-GB"/>
        </w:rPr>
        <w:t xml:space="preserve"> for Sustainable Catalysis and Engineering (CSCE), KU Leuven, </w:t>
      </w:r>
      <w:proofErr w:type="spellStart"/>
      <w:r w:rsidRPr="00906E2D">
        <w:rPr>
          <w:rFonts w:cs="Times New Roman"/>
          <w:color w:val="000000" w:themeColor="text1"/>
          <w:lang w:val="en-GB"/>
        </w:rPr>
        <w:t>Celestijnenlaan</w:t>
      </w:r>
      <w:proofErr w:type="spellEnd"/>
      <w:r w:rsidRPr="00906E2D">
        <w:rPr>
          <w:rFonts w:cs="Times New Roman"/>
          <w:color w:val="000000" w:themeColor="text1"/>
          <w:lang w:val="en-GB"/>
        </w:rPr>
        <w:t xml:space="preserve"> 200F, 3001 Leuven, Belgium.</w:t>
      </w:r>
    </w:p>
    <w:p w14:paraId="2E28F7DF" w14:textId="77777777" w:rsidR="00D0694D" w:rsidRPr="00906E2D" w:rsidRDefault="00D0694D" w:rsidP="00D0694D">
      <w:pPr>
        <w:widowControl/>
        <w:spacing w:after="240" w:line="360" w:lineRule="auto"/>
        <w:jc w:val="both"/>
        <w:rPr>
          <w:rFonts w:cs="Times New Roman"/>
          <w:color w:val="000000" w:themeColor="text1"/>
          <w:lang w:val="en-GB"/>
        </w:rPr>
      </w:pPr>
      <w:r w:rsidRPr="00906E2D">
        <w:rPr>
          <w:rFonts w:cs="Times New Roman"/>
          <w:color w:val="000000" w:themeColor="text1"/>
          <w:vertAlign w:val="superscript"/>
          <w:lang w:val="en-GB"/>
        </w:rPr>
        <w:t>2</w:t>
      </w:r>
      <w:r w:rsidRPr="00906E2D">
        <w:rPr>
          <w:rFonts w:cs="Times New Roman"/>
          <w:color w:val="000000" w:themeColor="text1"/>
          <w:lang w:val="en-GB"/>
        </w:rPr>
        <w:t xml:space="preserve"> Department of Materials, ETH Zurich, 8093 Zurich, Switzerland (retired).</w:t>
      </w:r>
    </w:p>
    <w:p w14:paraId="74BA0039" w14:textId="77777777" w:rsidR="00D0694D" w:rsidRPr="00906E2D" w:rsidRDefault="00D0694D" w:rsidP="00D0694D">
      <w:pPr>
        <w:widowControl/>
        <w:spacing w:after="240" w:line="360" w:lineRule="auto"/>
        <w:jc w:val="both"/>
        <w:rPr>
          <w:rFonts w:cs="Times New Roman"/>
          <w:color w:val="000000" w:themeColor="text1"/>
          <w:lang w:val="en-GB"/>
        </w:rPr>
      </w:pPr>
      <w:r w:rsidRPr="00906E2D">
        <w:rPr>
          <w:rFonts w:cs="Times New Roman"/>
          <w:color w:val="000000" w:themeColor="text1"/>
          <w:lang w:val="en-GB"/>
        </w:rPr>
        <w:t>*Corresponding author: michiel.dusselier@kuleuven.be</w:t>
      </w:r>
    </w:p>
    <w:p w14:paraId="36AC8ED2" w14:textId="77777777" w:rsidR="00D0694D" w:rsidRPr="00906E2D" w:rsidRDefault="00D0694D" w:rsidP="00AC12D8">
      <w:pPr>
        <w:widowControl/>
        <w:spacing w:after="240" w:line="360" w:lineRule="auto"/>
        <w:jc w:val="both"/>
        <w:rPr>
          <w:rFonts w:cs="Times New Roman"/>
          <w:color w:val="000000" w:themeColor="text1"/>
          <w:lang w:val="en-GB"/>
        </w:rPr>
      </w:pPr>
    </w:p>
    <w:p w14:paraId="71C656F9" w14:textId="2DD83323" w:rsidR="00A0153F" w:rsidRPr="00906E2D" w:rsidRDefault="00A0153F" w:rsidP="008919B8">
      <w:pPr>
        <w:widowControl/>
        <w:suppressAutoHyphens w:val="0"/>
        <w:spacing w:after="160" w:line="259" w:lineRule="auto"/>
        <w:jc w:val="both"/>
        <w:textAlignment w:val="auto"/>
        <w:rPr>
          <w:rFonts w:cs="Times New Roman"/>
          <w:color w:val="000000" w:themeColor="text1"/>
        </w:rPr>
      </w:pPr>
      <w:r w:rsidRPr="00906E2D">
        <w:rPr>
          <w:rFonts w:cs="Times New Roman"/>
          <w:color w:val="000000" w:themeColor="text1"/>
        </w:rPr>
        <w:br w:type="page"/>
      </w:r>
    </w:p>
    <w:p w14:paraId="35E92638" w14:textId="05EAD2EC" w:rsidR="009445C1" w:rsidRPr="00906E2D" w:rsidRDefault="009445C1" w:rsidP="00A826E8">
      <w:pPr>
        <w:jc w:val="both"/>
        <w:rPr>
          <w:rFonts w:eastAsiaTheme="minorEastAsia" w:cs="Times New Roman"/>
          <w:b/>
          <w:color w:val="000000" w:themeColor="text1"/>
          <w:lang w:eastAsia="ko-KR"/>
        </w:rPr>
      </w:pPr>
      <w:r w:rsidRPr="00906E2D">
        <w:rPr>
          <w:rFonts w:eastAsiaTheme="minorEastAsia" w:cs="Times New Roman"/>
          <w:b/>
          <w:color w:val="000000" w:themeColor="text1"/>
          <w:lang w:eastAsia="ko-KR"/>
        </w:rPr>
        <w:lastRenderedPageBreak/>
        <w:t>Supplementary Methods</w:t>
      </w:r>
    </w:p>
    <w:p w14:paraId="1CAA652E" w14:textId="0C4228A4" w:rsidR="009445C1" w:rsidRPr="00906E2D" w:rsidRDefault="009445C1" w:rsidP="00A826E8">
      <w:pPr>
        <w:jc w:val="both"/>
        <w:rPr>
          <w:rFonts w:eastAsiaTheme="minorEastAsia" w:cs="Times New Roman"/>
          <w:b/>
          <w:color w:val="000000" w:themeColor="text1"/>
          <w:lang w:eastAsia="ko-KR"/>
        </w:rPr>
      </w:pPr>
    </w:p>
    <w:p w14:paraId="485F8955" w14:textId="5CDCB8CD" w:rsidR="002B0ABF" w:rsidRPr="00906E2D" w:rsidRDefault="00B077D2" w:rsidP="00330F7D">
      <w:pPr>
        <w:jc w:val="both"/>
        <w:rPr>
          <w:rFonts w:eastAsiaTheme="minorEastAsia" w:cs="Times New Roman"/>
          <w:b/>
          <w:color w:val="000000" w:themeColor="text1"/>
          <w:lang w:eastAsia="ko-KR"/>
        </w:rPr>
      </w:pPr>
      <w:r w:rsidRPr="00906E2D">
        <w:rPr>
          <w:rFonts w:eastAsiaTheme="minorEastAsia" w:cs="Times New Roman"/>
          <w:b/>
          <w:color w:val="000000" w:themeColor="text1"/>
          <w:lang w:eastAsia="ko-KR"/>
        </w:rPr>
        <w:t>M</w:t>
      </w:r>
      <w:r w:rsidR="00912388" w:rsidRPr="00906E2D">
        <w:rPr>
          <w:rFonts w:eastAsiaTheme="minorEastAsia" w:cs="Times New Roman"/>
          <w:b/>
          <w:color w:val="000000" w:themeColor="text1"/>
          <w:lang w:eastAsia="ko-KR"/>
        </w:rPr>
        <w:t>aterials.</w:t>
      </w:r>
      <w:r w:rsidR="0029157B" w:rsidRPr="00906E2D">
        <w:rPr>
          <w:rFonts w:eastAsiaTheme="minorEastAsia" w:cs="Times New Roman"/>
          <w:color w:val="000000" w:themeColor="text1"/>
          <w:lang w:eastAsia="ko-KR"/>
        </w:rPr>
        <w:t xml:space="preserve"> </w:t>
      </w:r>
      <w:r w:rsidR="00330F7D" w:rsidRPr="00906E2D">
        <w:rPr>
          <w:rFonts w:cs="Times New Roman"/>
          <w:color w:val="000000" w:themeColor="text1"/>
          <w:lang w:eastAsia="ko-KR"/>
        </w:rPr>
        <w:t>C</w:t>
      </w:r>
      <w:r w:rsidR="005E0BFB" w:rsidRPr="00906E2D">
        <w:rPr>
          <w:rFonts w:cs="Times New Roman"/>
          <w:color w:val="000000" w:themeColor="text1"/>
          <w:lang w:eastAsia="ko-KR"/>
        </w:rPr>
        <w:t>olloidal silica (</w:t>
      </w:r>
      <w:proofErr w:type="spellStart"/>
      <w:r w:rsidR="005E0BFB" w:rsidRPr="00906E2D">
        <w:rPr>
          <w:rFonts w:cs="Times New Roman"/>
          <w:color w:val="000000" w:themeColor="text1"/>
          <w:lang w:eastAsia="ko-KR"/>
        </w:rPr>
        <w:t>Ludox</w:t>
      </w:r>
      <w:proofErr w:type="spellEnd"/>
      <w:r w:rsidR="005E0BFB" w:rsidRPr="00906E2D">
        <w:rPr>
          <w:rFonts w:cs="Times New Roman"/>
          <w:color w:val="000000" w:themeColor="text1"/>
          <w:lang w:eastAsia="ko-KR"/>
        </w:rPr>
        <w:t xml:space="preserve"> HS-40, </w:t>
      </w:r>
      <w:r w:rsidR="00B55C5C" w:rsidRPr="00906E2D">
        <w:rPr>
          <w:rFonts w:cs="Times New Roman"/>
          <w:color w:val="000000" w:themeColor="text1"/>
          <w:lang w:eastAsia="ko-KR"/>
        </w:rPr>
        <w:t xml:space="preserve">40%, </w:t>
      </w:r>
      <w:r w:rsidR="005E0BFB" w:rsidRPr="00906E2D">
        <w:rPr>
          <w:rFonts w:cs="Times New Roman"/>
          <w:color w:val="000000" w:themeColor="text1"/>
          <w:lang w:eastAsia="ko-KR"/>
        </w:rPr>
        <w:t>Aldrich)</w:t>
      </w:r>
      <w:r w:rsidR="00BB27B3" w:rsidRPr="00906E2D">
        <w:rPr>
          <w:rFonts w:cs="Times New Roman"/>
          <w:color w:val="000000" w:themeColor="text1"/>
          <w:lang w:eastAsia="ko-KR"/>
        </w:rPr>
        <w:t xml:space="preserve">, </w:t>
      </w:r>
      <w:r w:rsidR="00330F7D" w:rsidRPr="00906E2D">
        <w:rPr>
          <w:rFonts w:eastAsiaTheme="minorEastAsia" w:cs="Times New Roman"/>
          <w:color w:val="000000" w:themeColor="text1"/>
          <w:lang w:eastAsia="ko-KR"/>
        </w:rPr>
        <w:t>f</w:t>
      </w:r>
      <w:r w:rsidR="00330F7D" w:rsidRPr="00906E2D">
        <w:rPr>
          <w:rFonts w:cs="Times New Roman"/>
          <w:color w:val="000000" w:themeColor="text1"/>
          <w:lang w:eastAsia="ko-KR"/>
        </w:rPr>
        <w:t xml:space="preserve">umed silica (Aldrich), </w:t>
      </w:r>
      <w:proofErr w:type="spellStart"/>
      <w:r w:rsidR="005E0BFB" w:rsidRPr="00906E2D">
        <w:rPr>
          <w:rFonts w:cs="Times New Roman"/>
          <w:color w:val="000000" w:themeColor="text1"/>
          <w:lang w:eastAsia="ko-KR"/>
        </w:rPr>
        <w:t>tetraethylorthosilicate</w:t>
      </w:r>
      <w:proofErr w:type="spellEnd"/>
      <w:r w:rsidR="005E0BFB" w:rsidRPr="00906E2D">
        <w:rPr>
          <w:rFonts w:cs="Times New Roman"/>
          <w:color w:val="000000" w:themeColor="text1"/>
          <w:lang w:eastAsia="ko-KR"/>
        </w:rPr>
        <w:t xml:space="preserve"> (TEOS, 98%, Aldrich)</w:t>
      </w:r>
      <w:r w:rsidR="00BB27B3" w:rsidRPr="00906E2D">
        <w:rPr>
          <w:rFonts w:cs="Times New Roman"/>
          <w:color w:val="000000" w:themeColor="text1"/>
          <w:lang w:eastAsia="ko-KR"/>
        </w:rPr>
        <w:t xml:space="preserve">, </w:t>
      </w:r>
      <w:proofErr w:type="spellStart"/>
      <w:r w:rsidR="00330F7D" w:rsidRPr="00906E2D">
        <w:rPr>
          <w:rFonts w:cs="Times New Roman"/>
          <w:color w:val="000000" w:themeColor="text1"/>
          <w:lang w:eastAsia="ko-KR"/>
        </w:rPr>
        <w:t>aluminum</w:t>
      </w:r>
      <w:proofErr w:type="spellEnd"/>
      <w:r w:rsidR="00330F7D" w:rsidRPr="00906E2D">
        <w:rPr>
          <w:rFonts w:cs="Times New Roman"/>
          <w:color w:val="000000" w:themeColor="text1"/>
          <w:lang w:eastAsia="ko-KR"/>
        </w:rPr>
        <w:t xml:space="preserve"> tri-sec-butoxide (Al[O(</w:t>
      </w:r>
      <w:r w:rsidR="00330F7D" w:rsidRPr="00906E2D">
        <w:rPr>
          <w:rFonts w:cs="Times New Roman"/>
          <w:i/>
          <w:color w:val="000000" w:themeColor="text1"/>
          <w:lang w:eastAsia="ko-KR"/>
        </w:rPr>
        <w:t>s</w:t>
      </w:r>
      <w:r w:rsidR="00330F7D" w:rsidRPr="00906E2D">
        <w:rPr>
          <w:rFonts w:cs="Times New Roman"/>
          <w:color w:val="000000" w:themeColor="text1"/>
          <w:lang w:eastAsia="ko-KR"/>
        </w:rPr>
        <w:t>-Bu)]</w:t>
      </w:r>
      <w:r w:rsidR="00330F7D" w:rsidRPr="00906E2D">
        <w:rPr>
          <w:rFonts w:cs="Times New Roman"/>
          <w:color w:val="000000" w:themeColor="text1"/>
          <w:vertAlign w:val="subscript"/>
          <w:lang w:eastAsia="ko-KR"/>
        </w:rPr>
        <w:t>3</w:t>
      </w:r>
      <w:r w:rsidR="00330F7D" w:rsidRPr="00906E2D">
        <w:rPr>
          <w:rFonts w:cs="Times New Roman"/>
          <w:color w:val="000000" w:themeColor="text1"/>
          <w:lang w:eastAsia="ko-KR"/>
        </w:rPr>
        <w:t xml:space="preserve">, 97%, Aldrich), </w:t>
      </w:r>
      <w:r w:rsidR="002D23DB" w:rsidRPr="00906E2D">
        <w:rPr>
          <w:rFonts w:eastAsia="Malgun Gothic" w:cs="Times New Roman"/>
          <w:color w:val="000000" w:themeColor="text1"/>
        </w:rPr>
        <w:t>cadmium acetate dihydrate (Cd</w:t>
      </w:r>
      <w:r w:rsidR="002D23DB" w:rsidRPr="00906E2D">
        <w:rPr>
          <w:rFonts w:cs="Times New Roman"/>
          <w:color w:val="000000" w:themeColor="text1"/>
          <w:lang w:eastAsia="ko-KR"/>
        </w:rPr>
        <w:t>(CH</w:t>
      </w:r>
      <w:r w:rsidR="002D23DB" w:rsidRPr="00906E2D">
        <w:rPr>
          <w:rFonts w:cs="Times New Roman"/>
          <w:color w:val="000000" w:themeColor="text1"/>
          <w:vertAlign w:val="subscript"/>
          <w:lang w:eastAsia="ko-KR"/>
        </w:rPr>
        <w:t>3</w:t>
      </w:r>
      <w:r w:rsidR="002D23DB" w:rsidRPr="00906E2D">
        <w:rPr>
          <w:rFonts w:cs="Times New Roman"/>
          <w:color w:val="000000" w:themeColor="text1"/>
          <w:lang w:eastAsia="ko-KR"/>
        </w:rPr>
        <w:t>COO)</w:t>
      </w:r>
      <w:r w:rsidR="002D23DB" w:rsidRPr="00906E2D">
        <w:rPr>
          <w:rFonts w:cs="Times New Roman"/>
          <w:color w:val="000000" w:themeColor="text1"/>
          <w:vertAlign w:val="subscript"/>
          <w:lang w:eastAsia="ko-KR"/>
        </w:rPr>
        <w:t>2</w:t>
      </w:r>
      <w:r w:rsidR="002D23DB" w:rsidRPr="00906E2D">
        <w:rPr>
          <w:rFonts w:cs="Times New Roman"/>
          <w:color w:val="000000" w:themeColor="text1"/>
          <w:lang w:eastAsia="ko-KR"/>
        </w:rPr>
        <w:t>∙2H</w:t>
      </w:r>
      <w:r w:rsidR="002D23DB" w:rsidRPr="00906E2D">
        <w:rPr>
          <w:rFonts w:cs="Times New Roman"/>
          <w:color w:val="000000" w:themeColor="text1"/>
          <w:vertAlign w:val="subscript"/>
          <w:lang w:eastAsia="ko-KR"/>
        </w:rPr>
        <w:t>2</w:t>
      </w:r>
      <w:r w:rsidR="002D23DB" w:rsidRPr="00906E2D">
        <w:rPr>
          <w:rFonts w:cs="Times New Roman"/>
          <w:color w:val="000000" w:themeColor="text1"/>
          <w:lang w:eastAsia="ko-KR"/>
        </w:rPr>
        <w:t>O, 98%, Aldrich)</w:t>
      </w:r>
      <w:r w:rsidR="00BB27B3" w:rsidRPr="00906E2D">
        <w:rPr>
          <w:rFonts w:cs="Times New Roman"/>
          <w:color w:val="000000" w:themeColor="text1"/>
          <w:lang w:eastAsia="ko-KR"/>
        </w:rPr>
        <w:t>,</w:t>
      </w:r>
      <w:r w:rsidR="00597560" w:rsidRPr="00906E2D">
        <w:rPr>
          <w:rFonts w:eastAsia="Malgun Gothic" w:cs="Times New Roman"/>
          <w:color w:val="000000" w:themeColor="text1"/>
        </w:rPr>
        <w:t xml:space="preserve"> </w:t>
      </w:r>
      <w:r w:rsidR="00330F7D" w:rsidRPr="00906E2D">
        <w:rPr>
          <w:rFonts w:cs="Times New Roman"/>
          <w:color w:val="000000" w:themeColor="text1"/>
          <w:lang w:eastAsia="ko-KR"/>
        </w:rPr>
        <w:t>zinc acetate dihydrate (Zn(CH</w:t>
      </w:r>
      <w:r w:rsidR="00330F7D" w:rsidRPr="00906E2D">
        <w:rPr>
          <w:rFonts w:cs="Times New Roman"/>
          <w:color w:val="000000" w:themeColor="text1"/>
          <w:vertAlign w:val="subscript"/>
          <w:lang w:eastAsia="ko-KR"/>
        </w:rPr>
        <w:t>3</w:t>
      </w:r>
      <w:r w:rsidR="00330F7D" w:rsidRPr="00906E2D">
        <w:rPr>
          <w:rFonts w:cs="Times New Roman"/>
          <w:color w:val="000000" w:themeColor="text1"/>
          <w:lang w:eastAsia="ko-KR"/>
        </w:rPr>
        <w:t>COO)</w:t>
      </w:r>
      <w:r w:rsidR="00330F7D" w:rsidRPr="00906E2D">
        <w:rPr>
          <w:rFonts w:cs="Times New Roman"/>
          <w:color w:val="000000" w:themeColor="text1"/>
          <w:vertAlign w:val="subscript"/>
          <w:lang w:eastAsia="ko-KR"/>
        </w:rPr>
        <w:t>2</w:t>
      </w:r>
      <w:r w:rsidR="00330F7D" w:rsidRPr="00906E2D">
        <w:rPr>
          <w:rFonts w:cs="Times New Roman"/>
          <w:color w:val="000000" w:themeColor="text1"/>
          <w:lang w:eastAsia="ko-KR"/>
        </w:rPr>
        <w:t>∙2H</w:t>
      </w:r>
      <w:r w:rsidR="00330F7D" w:rsidRPr="00906E2D">
        <w:rPr>
          <w:rFonts w:cs="Times New Roman"/>
          <w:color w:val="000000" w:themeColor="text1"/>
          <w:vertAlign w:val="subscript"/>
          <w:lang w:eastAsia="ko-KR"/>
        </w:rPr>
        <w:t>2</w:t>
      </w:r>
      <w:r w:rsidR="00330F7D" w:rsidRPr="00906E2D">
        <w:rPr>
          <w:rFonts w:cs="Times New Roman"/>
          <w:color w:val="000000" w:themeColor="text1"/>
          <w:lang w:eastAsia="ko-KR"/>
        </w:rPr>
        <w:t xml:space="preserve">O, 98%, </w:t>
      </w:r>
      <w:proofErr w:type="spellStart"/>
      <w:r w:rsidR="00330F7D" w:rsidRPr="00906E2D">
        <w:rPr>
          <w:rFonts w:eastAsia="Malgun Gothic" w:cs="Times New Roman"/>
          <w:color w:val="000000" w:themeColor="text1"/>
        </w:rPr>
        <w:t>Acros</w:t>
      </w:r>
      <w:proofErr w:type="spellEnd"/>
      <w:r w:rsidR="00330F7D" w:rsidRPr="00906E2D">
        <w:rPr>
          <w:rFonts w:cs="Times New Roman"/>
          <w:color w:val="000000" w:themeColor="text1"/>
          <w:lang w:eastAsia="ko-KR"/>
        </w:rPr>
        <w:t xml:space="preserve">), </w:t>
      </w:r>
      <w:proofErr w:type="spellStart"/>
      <w:r w:rsidR="00597560" w:rsidRPr="00906E2D">
        <w:rPr>
          <w:rFonts w:eastAsia="Malgun Gothic" w:cs="Times New Roman"/>
          <w:color w:val="000000" w:themeColor="text1"/>
        </w:rPr>
        <w:t>LiOH</w:t>
      </w:r>
      <w:proofErr w:type="spellEnd"/>
      <w:r w:rsidR="00597560" w:rsidRPr="00906E2D">
        <w:rPr>
          <w:rFonts w:eastAsia="Malgun Gothic" w:cs="Times New Roman"/>
          <w:color w:val="000000" w:themeColor="text1"/>
        </w:rPr>
        <w:t xml:space="preserve"> (98%, </w:t>
      </w:r>
      <w:proofErr w:type="spellStart"/>
      <w:r w:rsidR="00597560" w:rsidRPr="00906E2D">
        <w:rPr>
          <w:rFonts w:eastAsia="Malgun Gothic" w:cs="Times New Roman"/>
          <w:color w:val="000000" w:themeColor="text1"/>
        </w:rPr>
        <w:t>Acros</w:t>
      </w:r>
      <w:proofErr w:type="spellEnd"/>
      <w:r w:rsidR="00597560" w:rsidRPr="00906E2D">
        <w:rPr>
          <w:rFonts w:eastAsia="Malgun Gothic" w:cs="Times New Roman"/>
          <w:color w:val="000000" w:themeColor="text1"/>
        </w:rPr>
        <w:t>),</w:t>
      </w:r>
      <w:r w:rsidR="00BB27B3" w:rsidRPr="00906E2D">
        <w:rPr>
          <w:rFonts w:cs="Times New Roman"/>
          <w:color w:val="000000" w:themeColor="text1"/>
          <w:lang w:eastAsia="ko-KR"/>
        </w:rPr>
        <w:t xml:space="preserve"> </w:t>
      </w:r>
      <w:r w:rsidR="00075941" w:rsidRPr="00906E2D">
        <w:rPr>
          <w:rFonts w:eastAsia="Malgun Gothic" w:cs="Times New Roman"/>
          <w:color w:val="000000" w:themeColor="text1"/>
        </w:rPr>
        <w:t>NaOH (50%, Aldrich)</w:t>
      </w:r>
      <w:r w:rsidR="00BB27B3" w:rsidRPr="00906E2D">
        <w:rPr>
          <w:rFonts w:eastAsia="Malgun Gothic" w:cs="Times New Roman"/>
          <w:color w:val="000000" w:themeColor="text1"/>
        </w:rPr>
        <w:t xml:space="preserve">, </w:t>
      </w:r>
      <w:r w:rsidR="007B13A8" w:rsidRPr="00906E2D">
        <w:rPr>
          <w:rFonts w:eastAsia="Malgun Gothic" w:cs="Times New Roman"/>
          <w:color w:val="000000" w:themeColor="text1"/>
        </w:rPr>
        <w:t>e</w:t>
      </w:r>
      <w:r w:rsidR="00075941" w:rsidRPr="00906E2D">
        <w:rPr>
          <w:rFonts w:eastAsia="Malgun Gothic" w:cs="Times New Roman"/>
          <w:color w:val="000000" w:themeColor="text1"/>
        </w:rPr>
        <w:t>thylenediamine</w:t>
      </w:r>
      <w:r w:rsidR="00656C91" w:rsidRPr="00906E2D">
        <w:rPr>
          <w:rFonts w:eastAsia="Malgun Gothic" w:cs="Times New Roman"/>
          <w:color w:val="000000" w:themeColor="text1"/>
        </w:rPr>
        <w:t xml:space="preserve"> (99.5%, Aldrich)</w:t>
      </w:r>
      <w:r w:rsidR="00BB27B3" w:rsidRPr="00906E2D">
        <w:rPr>
          <w:rFonts w:eastAsia="Malgun Gothic" w:cs="Times New Roman"/>
          <w:color w:val="000000" w:themeColor="text1"/>
        </w:rPr>
        <w:t xml:space="preserve">, </w:t>
      </w:r>
      <w:r w:rsidR="00075941" w:rsidRPr="00906E2D">
        <w:rPr>
          <w:rFonts w:cs="Times New Roman"/>
          <w:color w:val="000000" w:themeColor="text1"/>
          <w:lang w:val="en-GB"/>
        </w:rPr>
        <w:t>1,3-</w:t>
      </w:r>
      <w:r w:rsidR="007B13A8" w:rsidRPr="00906E2D">
        <w:rPr>
          <w:rFonts w:cs="Times New Roman"/>
          <w:color w:val="000000" w:themeColor="text1"/>
          <w:lang w:val="en-GB"/>
        </w:rPr>
        <w:t>d</w:t>
      </w:r>
      <w:r w:rsidR="00075941" w:rsidRPr="00906E2D">
        <w:rPr>
          <w:rFonts w:cs="Times New Roman"/>
          <w:color w:val="000000" w:themeColor="text1"/>
          <w:lang w:val="en-GB"/>
        </w:rPr>
        <w:t>iaminopropane</w:t>
      </w:r>
      <w:r w:rsidR="00656C91" w:rsidRPr="00906E2D">
        <w:rPr>
          <w:rFonts w:cs="Times New Roman"/>
          <w:color w:val="000000" w:themeColor="text1"/>
          <w:lang w:val="en-GB"/>
        </w:rPr>
        <w:t xml:space="preserve"> (99%, Aldrich)</w:t>
      </w:r>
      <w:r w:rsidR="00BB27B3" w:rsidRPr="00906E2D">
        <w:rPr>
          <w:rFonts w:cs="Times New Roman"/>
          <w:color w:val="000000" w:themeColor="text1"/>
          <w:lang w:val="en-GB"/>
        </w:rPr>
        <w:t xml:space="preserve">, </w:t>
      </w:r>
      <w:r w:rsidR="00075941" w:rsidRPr="00906E2D">
        <w:rPr>
          <w:rFonts w:cs="Times New Roman"/>
          <w:color w:val="000000" w:themeColor="text1"/>
          <w:lang w:val="en-GB"/>
        </w:rPr>
        <w:t>1,4-</w:t>
      </w:r>
      <w:r w:rsidR="007B13A8" w:rsidRPr="00906E2D">
        <w:rPr>
          <w:rFonts w:cs="Times New Roman"/>
          <w:color w:val="000000" w:themeColor="text1"/>
          <w:lang w:val="en-GB"/>
        </w:rPr>
        <w:t>d</w:t>
      </w:r>
      <w:r w:rsidR="00075941" w:rsidRPr="00906E2D">
        <w:rPr>
          <w:rFonts w:cs="Times New Roman"/>
          <w:color w:val="000000" w:themeColor="text1"/>
          <w:lang w:val="en-GB"/>
        </w:rPr>
        <w:t>iaminobutane</w:t>
      </w:r>
      <w:r w:rsidR="00656C91" w:rsidRPr="00906E2D">
        <w:rPr>
          <w:rFonts w:cs="Times New Roman"/>
          <w:color w:val="000000" w:themeColor="text1"/>
          <w:lang w:val="en-GB"/>
        </w:rPr>
        <w:t xml:space="preserve"> (99%, </w:t>
      </w:r>
      <w:proofErr w:type="spellStart"/>
      <w:r w:rsidR="00656C91" w:rsidRPr="00906E2D">
        <w:rPr>
          <w:rFonts w:cs="Times New Roman"/>
          <w:color w:val="000000" w:themeColor="text1"/>
          <w:lang w:val="en-GB"/>
        </w:rPr>
        <w:t>Acros</w:t>
      </w:r>
      <w:proofErr w:type="spellEnd"/>
      <w:r w:rsidR="00656C91" w:rsidRPr="00906E2D">
        <w:rPr>
          <w:rFonts w:cs="Times New Roman"/>
          <w:color w:val="000000" w:themeColor="text1"/>
          <w:lang w:val="en-GB"/>
        </w:rPr>
        <w:t>)</w:t>
      </w:r>
      <w:r w:rsidR="00BB27B3" w:rsidRPr="00906E2D">
        <w:rPr>
          <w:rFonts w:cs="Times New Roman"/>
          <w:color w:val="000000" w:themeColor="text1"/>
          <w:lang w:val="en-GB"/>
        </w:rPr>
        <w:t xml:space="preserve">, </w:t>
      </w:r>
      <w:r w:rsidR="00075941" w:rsidRPr="00906E2D">
        <w:rPr>
          <w:rFonts w:eastAsia="Malgun Gothic" w:cs="Times New Roman"/>
          <w:color w:val="000000" w:themeColor="text1"/>
        </w:rPr>
        <w:t>1,5-</w:t>
      </w:r>
      <w:r w:rsidR="007B13A8" w:rsidRPr="00906E2D">
        <w:rPr>
          <w:rFonts w:eastAsia="Malgun Gothic" w:cs="Times New Roman"/>
          <w:color w:val="000000" w:themeColor="text1"/>
        </w:rPr>
        <w:t>d</w:t>
      </w:r>
      <w:r w:rsidR="00075941" w:rsidRPr="00906E2D">
        <w:rPr>
          <w:rFonts w:eastAsia="Malgun Gothic" w:cs="Times New Roman"/>
          <w:color w:val="000000" w:themeColor="text1"/>
        </w:rPr>
        <w:t>iaminopentane</w:t>
      </w:r>
      <w:r w:rsidR="004451CC" w:rsidRPr="00906E2D">
        <w:rPr>
          <w:rFonts w:eastAsia="Malgun Gothic" w:cs="Times New Roman"/>
          <w:color w:val="000000" w:themeColor="text1"/>
        </w:rPr>
        <w:t xml:space="preserve"> (97%, Aldrich)</w:t>
      </w:r>
      <w:r w:rsidR="00BB27B3" w:rsidRPr="00906E2D">
        <w:rPr>
          <w:rFonts w:eastAsia="Malgun Gothic" w:cs="Times New Roman"/>
          <w:color w:val="000000" w:themeColor="text1"/>
        </w:rPr>
        <w:t xml:space="preserve">, </w:t>
      </w:r>
      <w:r w:rsidR="00075941" w:rsidRPr="00906E2D">
        <w:rPr>
          <w:rFonts w:eastAsia="Malgun Gothic" w:cs="Times New Roman"/>
          <w:color w:val="000000" w:themeColor="text1"/>
        </w:rPr>
        <w:t>1,6-</w:t>
      </w:r>
      <w:r w:rsidR="007B13A8" w:rsidRPr="00906E2D">
        <w:rPr>
          <w:rFonts w:eastAsia="Malgun Gothic" w:cs="Times New Roman"/>
          <w:color w:val="000000" w:themeColor="text1"/>
        </w:rPr>
        <w:t>d</w:t>
      </w:r>
      <w:r w:rsidR="00075941" w:rsidRPr="00906E2D">
        <w:rPr>
          <w:rFonts w:eastAsia="Malgun Gothic" w:cs="Times New Roman"/>
          <w:color w:val="000000" w:themeColor="text1"/>
        </w:rPr>
        <w:t>iaminohexane</w:t>
      </w:r>
      <w:r w:rsidR="004451CC" w:rsidRPr="00906E2D">
        <w:rPr>
          <w:rFonts w:eastAsia="Malgun Gothic" w:cs="Times New Roman"/>
          <w:color w:val="000000" w:themeColor="text1"/>
        </w:rPr>
        <w:t xml:space="preserve"> (98%, Aldrich)</w:t>
      </w:r>
      <w:r w:rsidR="00BB27B3" w:rsidRPr="00906E2D">
        <w:rPr>
          <w:rFonts w:eastAsia="Malgun Gothic" w:cs="Times New Roman"/>
          <w:color w:val="000000" w:themeColor="text1"/>
        </w:rPr>
        <w:t xml:space="preserve">, </w:t>
      </w:r>
      <w:r w:rsidR="007B13A8" w:rsidRPr="00906E2D">
        <w:rPr>
          <w:rFonts w:cs="Times New Roman"/>
          <w:color w:val="000000" w:themeColor="text1"/>
          <w:lang w:eastAsia="ko-KR"/>
        </w:rPr>
        <w:t>a</w:t>
      </w:r>
      <w:r w:rsidR="00656C91" w:rsidRPr="00906E2D">
        <w:rPr>
          <w:rFonts w:cs="Times New Roman"/>
          <w:color w:val="000000" w:themeColor="text1"/>
          <w:lang w:eastAsia="ko-KR"/>
        </w:rPr>
        <w:t>mmonium hydroxide solution (</w:t>
      </w:r>
      <w:r w:rsidR="00FD1F7E" w:rsidRPr="00906E2D">
        <w:rPr>
          <w:rFonts w:cs="Times New Roman"/>
          <w:color w:val="000000" w:themeColor="text1"/>
          <w:lang w:eastAsia="ko-KR"/>
        </w:rPr>
        <w:t>NH</w:t>
      </w:r>
      <w:r w:rsidR="00FD1F7E" w:rsidRPr="00906E2D">
        <w:rPr>
          <w:rFonts w:cs="Times New Roman"/>
          <w:color w:val="000000" w:themeColor="text1"/>
          <w:vertAlign w:val="subscript"/>
          <w:lang w:eastAsia="ko-KR"/>
        </w:rPr>
        <w:t>4</w:t>
      </w:r>
      <w:r w:rsidR="00FD1F7E" w:rsidRPr="00906E2D">
        <w:rPr>
          <w:rFonts w:cs="Times New Roman"/>
          <w:color w:val="000000" w:themeColor="text1"/>
          <w:lang w:eastAsia="ko-KR"/>
        </w:rPr>
        <w:t>OH</w:t>
      </w:r>
      <w:r w:rsidR="00656C91" w:rsidRPr="00906E2D">
        <w:rPr>
          <w:rFonts w:cs="Times New Roman"/>
          <w:color w:val="000000" w:themeColor="text1"/>
          <w:lang w:eastAsia="ko-KR"/>
        </w:rPr>
        <w:t>, 25%, Aldrich)</w:t>
      </w:r>
      <w:r w:rsidR="00BB27B3" w:rsidRPr="00906E2D">
        <w:rPr>
          <w:rFonts w:cs="Times New Roman"/>
          <w:color w:val="000000" w:themeColor="text1"/>
          <w:lang w:eastAsia="ko-KR"/>
        </w:rPr>
        <w:t xml:space="preserve">, </w:t>
      </w:r>
      <w:r w:rsidR="0077310E" w:rsidRPr="00906E2D">
        <w:t>tetramethylammonium hydroxide (TMAOH, 25%,</w:t>
      </w:r>
      <w:r w:rsidR="000A0232" w:rsidRPr="00906E2D">
        <w:t xml:space="preserve"> Thermo Scientific</w:t>
      </w:r>
      <w:r w:rsidR="0077310E" w:rsidRPr="00906E2D">
        <w:t>)</w:t>
      </w:r>
      <w:r w:rsidR="00BB27B3" w:rsidRPr="00906E2D">
        <w:t xml:space="preserve">, </w:t>
      </w:r>
      <w:r w:rsidR="0077310E" w:rsidRPr="00906E2D">
        <w:t xml:space="preserve">tetraethylammonium hydroxide (TEAOH, 35%, </w:t>
      </w:r>
      <w:r w:rsidR="000A0232" w:rsidRPr="00906E2D">
        <w:t>SACHEM</w:t>
      </w:r>
      <w:r w:rsidR="0077310E" w:rsidRPr="00906E2D">
        <w:t>)</w:t>
      </w:r>
      <w:r w:rsidR="00BB27B3" w:rsidRPr="00906E2D">
        <w:t xml:space="preserve">, </w:t>
      </w:r>
      <w:proofErr w:type="spellStart"/>
      <w:r w:rsidR="0077310E" w:rsidRPr="00906E2D">
        <w:t>tetrapropylammonium</w:t>
      </w:r>
      <w:proofErr w:type="spellEnd"/>
      <w:r w:rsidR="0077310E" w:rsidRPr="00906E2D">
        <w:t xml:space="preserve"> hydroxide (TPAOH, 25%, </w:t>
      </w:r>
      <w:r w:rsidR="000A0232" w:rsidRPr="00906E2D">
        <w:t>Thermo Scientific</w:t>
      </w:r>
      <w:r w:rsidR="0077310E" w:rsidRPr="00906E2D">
        <w:t>)</w:t>
      </w:r>
      <w:r w:rsidR="00BB27B3" w:rsidRPr="00906E2D">
        <w:t xml:space="preserve">, </w:t>
      </w:r>
      <w:r w:rsidR="005936CC" w:rsidRPr="00906E2D">
        <w:rPr>
          <w:rFonts w:cs="Times New Roman"/>
          <w:color w:val="000000" w:themeColor="text1"/>
          <w:lang w:eastAsia="ko-KR"/>
        </w:rPr>
        <w:t>hydrochloric acid (</w:t>
      </w:r>
      <w:r w:rsidR="002B0ABF" w:rsidRPr="00906E2D">
        <w:rPr>
          <w:rFonts w:cs="Times New Roman"/>
          <w:color w:val="000000" w:themeColor="text1"/>
          <w:lang w:eastAsia="ko-KR"/>
        </w:rPr>
        <w:t>HCl</w:t>
      </w:r>
      <w:r w:rsidR="005936CC" w:rsidRPr="00906E2D">
        <w:rPr>
          <w:rFonts w:cs="Times New Roman"/>
          <w:color w:val="000000" w:themeColor="text1"/>
          <w:lang w:eastAsia="ko-KR"/>
        </w:rPr>
        <w:t xml:space="preserve">, </w:t>
      </w:r>
      <w:r w:rsidR="004451CC" w:rsidRPr="00906E2D">
        <w:rPr>
          <w:rFonts w:cs="Times New Roman"/>
          <w:color w:val="000000" w:themeColor="text1"/>
          <w:lang w:eastAsia="ko-KR"/>
        </w:rPr>
        <w:t>37%</w:t>
      </w:r>
      <w:r w:rsidR="005936CC" w:rsidRPr="00906E2D">
        <w:rPr>
          <w:rFonts w:cs="Times New Roman"/>
          <w:color w:val="000000" w:themeColor="text1"/>
          <w:lang w:eastAsia="ko-KR"/>
        </w:rPr>
        <w:t xml:space="preserve">, </w:t>
      </w:r>
      <w:proofErr w:type="spellStart"/>
      <w:r w:rsidR="005936CC" w:rsidRPr="00906E2D">
        <w:rPr>
          <w:rFonts w:cs="Times New Roman"/>
          <w:color w:val="000000" w:themeColor="text1"/>
          <w:lang w:eastAsia="ko-KR"/>
        </w:rPr>
        <w:t>Acros</w:t>
      </w:r>
      <w:proofErr w:type="spellEnd"/>
      <w:r w:rsidR="004451CC" w:rsidRPr="00906E2D">
        <w:rPr>
          <w:rFonts w:cs="Times New Roman"/>
          <w:color w:val="000000" w:themeColor="text1"/>
          <w:lang w:eastAsia="ko-KR"/>
        </w:rPr>
        <w:t>)</w:t>
      </w:r>
      <w:r w:rsidR="00BB27B3" w:rsidRPr="00906E2D">
        <w:rPr>
          <w:rFonts w:cs="Times New Roman"/>
          <w:color w:val="000000" w:themeColor="text1"/>
          <w:lang w:eastAsia="ko-KR"/>
        </w:rPr>
        <w:t xml:space="preserve">, </w:t>
      </w:r>
      <w:r w:rsidR="005936CC" w:rsidRPr="00906E2D">
        <w:rPr>
          <w:rFonts w:cs="Times New Roman"/>
          <w:color w:val="000000" w:themeColor="text1"/>
          <w:lang w:eastAsia="ko-KR"/>
        </w:rPr>
        <w:t>n</w:t>
      </w:r>
      <w:r w:rsidR="00656C91" w:rsidRPr="00906E2D">
        <w:rPr>
          <w:rFonts w:cs="Times New Roman"/>
          <w:color w:val="000000" w:themeColor="text1"/>
          <w:lang w:eastAsia="ko-KR"/>
        </w:rPr>
        <w:t>itric acid (NHO</w:t>
      </w:r>
      <w:r w:rsidR="00656C91" w:rsidRPr="00906E2D">
        <w:rPr>
          <w:rFonts w:cs="Times New Roman"/>
          <w:color w:val="000000" w:themeColor="text1"/>
          <w:vertAlign w:val="subscript"/>
          <w:lang w:eastAsia="ko-KR"/>
        </w:rPr>
        <w:t>3</w:t>
      </w:r>
      <w:r w:rsidR="00656C91" w:rsidRPr="00906E2D">
        <w:rPr>
          <w:rFonts w:cs="Times New Roman"/>
          <w:color w:val="000000" w:themeColor="text1"/>
          <w:lang w:eastAsia="ko-KR"/>
        </w:rPr>
        <w:t xml:space="preserve">, 65%, </w:t>
      </w:r>
      <w:proofErr w:type="spellStart"/>
      <w:r w:rsidR="00656C91" w:rsidRPr="00906E2D">
        <w:rPr>
          <w:rFonts w:cs="Times New Roman"/>
          <w:color w:val="000000" w:themeColor="text1"/>
          <w:lang w:eastAsia="ko-KR"/>
        </w:rPr>
        <w:t>Acros</w:t>
      </w:r>
      <w:proofErr w:type="spellEnd"/>
      <w:r w:rsidR="00656C91" w:rsidRPr="00906E2D">
        <w:rPr>
          <w:rFonts w:cs="Times New Roman"/>
          <w:color w:val="000000" w:themeColor="text1"/>
          <w:lang w:eastAsia="ko-KR"/>
        </w:rPr>
        <w:t>)</w:t>
      </w:r>
      <w:r w:rsidR="004E7AF6" w:rsidRPr="00906E2D">
        <w:rPr>
          <w:rFonts w:cs="Times New Roman"/>
          <w:color w:val="000000" w:themeColor="text1"/>
          <w:lang w:eastAsia="ko-KR"/>
        </w:rPr>
        <w:t>, and (non-)crystalline starting materials prepared in this work</w:t>
      </w:r>
      <w:r w:rsidR="00BB27B3" w:rsidRPr="00906E2D">
        <w:rPr>
          <w:rFonts w:cs="Times New Roman"/>
          <w:color w:val="000000" w:themeColor="text1"/>
          <w:lang w:eastAsia="ko-KR"/>
        </w:rPr>
        <w:t>.</w:t>
      </w:r>
    </w:p>
    <w:p w14:paraId="526A537B" w14:textId="77777777" w:rsidR="00C1508D" w:rsidRPr="00906E2D" w:rsidRDefault="00C1508D" w:rsidP="00A826E8">
      <w:pPr>
        <w:jc w:val="both"/>
        <w:rPr>
          <w:rFonts w:cs="Times New Roman"/>
          <w:b/>
          <w:color w:val="000000" w:themeColor="text1"/>
          <w:lang w:eastAsia="ko-KR"/>
        </w:rPr>
      </w:pPr>
    </w:p>
    <w:p w14:paraId="55C44300" w14:textId="3D9DF3A4" w:rsidR="000A46AE" w:rsidRPr="00906E2D" w:rsidRDefault="00DA1209" w:rsidP="0029157B">
      <w:pPr>
        <w:jc w:val="both"/>
        <w:rPr>
          <w:rFonts w:cs="Times New Roman"/>
          <w:color w:val="000000" w:themeColor="text1"/>
          <w:lang w:eastAsia="ko-KR"/>
        </w:rPr>
      </w:pPr>
      <w:r w:rsidRPr="00906E2D">
        <w:rPr>
          <w:rFonts w:cs="Times New Roman"/>
          <w:b/>
          <w:color w:val="000000" w:themeColor="text1"/>
          <w:lang w:eastAsia="ko-KR"/>
        </w:rPr>
        <w:t xml:space="preserve">Synthesis of </w:t>
      </w:r>
      <w:r w:rsidR="00B22CCE" w:rsidRPr="00906E2D">
        <w:rPr>
          <w:rFonts w:cs="Times New Roman"/>
          <w:b/>
          <w:color w:val="000000" w:themeColor="text1"/>
          <w:lang w:eastAsia="ko-KR"/>
        </w:rPr>
        <w:t>(non-)</w:t>
      </w:r>
      <w:r w:rsidR="00A86377" w:rsidRPr="00906E2D">
        <w:rPr>
          <w:rFonts w:cs="Times New Roman"/>
          <w:b/>
          <w:color w:val="000000" w:themeColor="text1"/>
          <w:lang w:eastAsia="ko-KR"/>
        </w:rPr>
        <w:t>cr</w:t>
      </w:r>
      <w:r w:rsidRPr="00906E2D">
        <w:rPr>
          <w:rFonts w:cs="Times New Roman"/>
          <w:b/>
          <w:color w:val="000000" w:themeColor="text1"/>
          <w:lang w:eastAsia="ko-KR"/>
        </w:rPr>
        <w:t>ystalline</w:t>
      </w:r>
      <w:r w:rsidR="009463D4" w:rsidRPr="00906E2D">
        <w:rPr>
          <w:rFonts w:cs="Times New Roman"/>
          <w:b/>
          <w:color w:val="000000" w:themeColor="text1"/>
          <w:lang w:eastAsia="ko-KR"/>
        </w:rPr>
        <w:t xml:space="preserve"> </w:t>
      </w:r>
      <w:r w:rsidR="00A86377" w:rsidRPr="00906E2D">
        <w:rPr>
          <w:rFonts w:cs="Times New Roman"/>
          <w:b/>
          <w:color w:val="000000" w:themeColor="text1"/>
          <w:lang w:eastAsia="ko-KR"/>
        </w:rPr>
        <w:t>starting materials.</w:t>
      </w:r>
      <w:r w:rsidR="0029157B" w:rsidRPr="00906E2D">
        <w:rPr>
          <w:rFonts w:cs="Times New Roman"/>
          <w:color w:val="000000" w:themeColor="text1"/>
          <w:lang w:eastAsia="ko-KR"/>
        </w:rPr>
        <w:t xml:space="preserve"> </w:t>
      </w:r>
      <w:r w:rsidR="00F005B7" w:rsidRPr="00906E2D">
        <w:rPr>
          <w:rFonts w:cs="Times New Roman"/>
          <w:color w:val="000000" w:themeColor="text1"/>
          <w:lang w:eastAsia="ko-KR"/>
        </w:rPr>
        <w:t xml:space="preserve">CIT-6, a </w:t>
      </w:r>
      <w:proofErr w:type="spellStart"/>
      <w:r w:rsidR="00F005B7" w:rsidRPr="00906E2D">
        <w:rPr>
          <w:rFonts w:cs="Times New Roman"/>
          <w:color w:val="000000" w:themeColor="text1"/>
          <w:lang w:eastAsia="ko-KR"/>
        </w:rPr>
        <w:t>zincosilicate</w:t>
      </w:r>
      <w:proofErr w:type="spellEnd"/>
      <w:r w:rsidR="00F005B7" w:rsidRPr="00906E2D">
        <w:rPr>
          <w:rFonts w:cs="Times New Roman"/>
          <w:color w:val="000000" w:themeColor="text1"/>
          <w:lang w:eastAsia="ko-KR"/>
        </w:rPr>
        <w:t xml:space="preserve"> </w:t>
      </w:r>
      <w:proofErr w:type="spellStart"/>
      <w:r w:rsidR="00F005B7" w:rsidRPr="00906E2D">
        <w:rPr>
          <w:rFonts w:cs="Times New Roman"/>
          <w:color w:val="000000" w:themeColor="text1"/>
          <w:lang w:eastAsia="ko-KR"/>
        </w:rPr>
        <w:t>analog</w:t>
      </w:r>
      <w:proofErr w:type="spellEnd"/>
      <w:r w:rsidR="00F005B7" w:rsidRPr="00906E2D">
        <w:rPr>
          <w:rFonts w:cs="Times New Roman"/>
          <w:color w:val="000000" w:themeColor="text1"/>
          <w:lang w:eastAsia="ko-KR"/>
        </w:rPr>
        <w:t xml:space="preserve"> of zeolite beta</w:t>
      </w:r>
      <w:r w:rsidR="004E0115" w:rsidRPr="00906E2D">
        <w:rPr>
          <w:rFonts w:cs="Times New Roman"/>
          <w:color w:val="000000" w:themeColor="text1"/>
          <w:lang w:eastAsia="ko-KR"/>
        </w:rPr>
        <w:t xml:space="preserve"> with Si/Zn ~ 15</w:t>
      </w:r>
      <w:r w:rsidR="00F005B7" w:rsidRPr="00906E2D">
        <w:rPr>
          <w:rFonts w:cs="Times New Roman"/>
          <w:color w:val="000000" w:themeColor="text1"/>
          <w:lang w:eastAsia="ko-KR"/>
        </w:rPr>
        <w:t xml:space="preserve">, </w:t>
      </w:r>
      <w:r w:rsidR="00B1357C" w:rsidRPr="00906E2D">
        <w:t xml:space="preserve">was synthesized with a </w:t>
      </w:r>
      <w:r w:rsidR="00D42E85" w:rsidRPr="00906E2D">
        <w:t xml:space="preserve">batch </w:t>
      </w:r>
      <w:r w:rsidR="0025431D" w:rsidRPr="00906E2D">
        <w:t>composition of</w:t>
      </w:r>
      <w:r w:rsidR="00A826E8" w:rsidRPr="00906E2D">
        <w:t xml:space="preserve"> </w:t>
      </w:r>
      <w:r w:rsidR="0025431D" w:rsidRPr="00906E2D">
        <w:rPr>
          <w:rFonts w:cs="Times New Roman"/>
          <w:color w:val="000000" w:themeColor="text1"/>
          <w:lang w:eastAsia="ko-KR"/>
        </w:rPr>
        <w:t>0.</w:t>
      </w:r>
      <w:r w:rsidR="00A826E8" w:rsidRPr="00906E2D">
        <w:rPr>
          <w:rFonts w:cs="Times New Roman"/>
          <w:color w:val="000000" w:themeColor="text1"/>
          <w:lang w:eastAsia="ko-KR"/>
        </w:rPr>
        <w:t>65TEAOH</w:t>
      </w:r>
      <w:r w:rsidR="0025431D" w:rsidRPr="00906E2D">
        <w:rPr>
          <w:rFonts w:cs="Times New Roman"/>
          <w:color w:val="000000" w:themeColor="text1"/>
          <w:lang w:eastAsia="ko-KR"/>
        </w:rPr>
        <w:t>∙0.</w:t>
      </w:r>
      <w:r w:rsidR="00A826E8" w:rsidRPr="00906E2D">
        <w:rPr>
          <w:rFonts w:cs="Times New Roman"/>
          <w:color w:val="000000" w:themeColor="text1"/>
          <w:lang w:eastAsia="ko-KR"/>
        </w:rPr>
        <w:t>05Li</w:t>
      </w:r>
      <w:r w:rsidR="0025431D" w:rsidRPr="00906E2D">
        <w:rPr>
          <w:rFonts w:cs="Times New Roman"/>
          <w:color w:val="000000" w:themeColor="text1"/>
          <w:lang w:eastAsia="ko-KR"/>
        </w:rPr>
        <w:t>OH∙</w:t>
      </w:r>
      <w:r w:rsidR="00A826E8" w:rsidRPr="00906E2D">
        <w:rPr>
          <w:rFonts w:cs="Times New Roman"/>
          <w:color w:val="000000" w:themeColor="text1"/>
          <w:lang w:eastAsia="ko-KR"/>
        </w:rPr>
        <w:t>0.03</w:t>
      </w:r>
      <w:proofErr w:type="gramStart"/>
      <w:r w:rsidR="00A826E8" w:rsidRPr="00906E2D">
        <w:rPr>
          <w:rFonts w:cs="Times New Roman"/>
          <w:color w:val="000000" w:themeColor="text1"/>
          <w:lang w:eastAsia="ko-KR"/>
        </w:rPr>
        <w:t>Zn(</w:t>
      </w:r>
      <w:proofErr w:type="gramEnd"/>
      <w:r w:rsidR="00A826E8" w:rsidRPr="00906E2D">
        <w:rPr>
          <w:rFonts w:cs="Times New Roman"/>
          <w:color w:val="000000" w:themeColor="text1"/>
          <w:lang w:eastAsia="ko-KR"/>
        </w:rPr>
        <w:t>CH</w:t>
      </w:r>
      <w:r w:rsidR="00A826E8" w:rsidRPr="00906E2D">
        <w:rPr>
          <w:rFonts w:cs="Times New Roman"/>
          <w:color w:val="000000" w:themeColor="text1"/>
          <w:vertAlign w:val="subscript"/>
          <w:lang w:eastAsia="ko-KR"/>
        </w:rPr>
        <w:t>3</w:t>
      </w:r>
      <w:r w:rsidR="00A826E8" w:rsidRPr="00906E2D">
        <w:rPr>
          <w:rFonts w:cs="Times New Roman"/>
          <w:color w:val="000000" w:themeColor="text1"/>
          <w:lang w:eastAsia="ko-KR"/>
        </w:rPr>
        <w:t>COO)</w:t>
      </w:r>
      <w:r w:rsidR="00A826E8" w:rsidRPr="00906E2D">
        <w:rPr>
          <w:rFonts w:cs="Times New Roman"/>
          <w:color w:val="000000" w:themeColor="text1"/>
          <w:vertAlign w:val="subscript"/>
          <w:lang w:eastAsia="ko-KR"/>
        </w:rPr>
        <w:t>2</w:t>
      </w:r>
      <w:r w:rsidR="00A826E8" w:rsidRPr="00906E2D">
        <w:rPr>
          <w:rFonts w:cs="Times New Roman"/>
          <w:color w:val="000000" w:themeColor="text1"/>
          <w:lang w:eastAsia="ko-KR"/>
        </w:rPr>
        <w:t>∙2H</w:t>
      </w:r>
      <w:r w:rsidR="00A826E8" w:rsidRPr="00906E2D">
        <w:rPr>
          <w:rFonts w:cs="Times New Roman"/>
          <w:color w:val="000000" w:themeColor="text1"/>
          <w:vertAlign w:val="subscript"/>
          <w:lang w:eastAsia="ko-KR"/>
        </w:rPr>
        <w:t>2</w:t>
      </w:r>
      <w:r w:rsidR="00A826E8" w:rsidRPr="00906E2D">
        <w:rPr>
          <w:rFonts w:cs="Times New Roman"/>
          <w:color w:val="000000" w:themeColor="text1"/>
          <w:lang w:eastAsia="ko-KR"/>
        </w:rPr>
        <w:t>O</w:t>
      </w:r>
      <w:r w:rsidR="0025431D" w:rsidRPr="00906E2D">
        <w:rPr>
          <w:rFonts w:cs="Times New Roman"/>
          <w:color w:val="000000" w:themeColor="text1"/>
          <w:lang w:eastAsia="ko-KR"/>
        </w:rPr>
        <w:t>∙1.0SiO</w:t>
      </w:r>
      <w:r w:rsidR="0025431D" w:rsidRPr="00906E2D">
        <w:rPr>
          <w:rFonts w:cs="Times New Roman"/>
          <w:color w:val="000000" w:themeColor="text1"/>
          <w:vertAlign w:val="subscript"/>
          <w:lang w:eastAsia="ko-KR"/>
        </w:rPr>
        <w:t>2</w:t>
      </w:r>
      <w:r w:rsidR="0025431D" w:rsidRPr="00906E2D">
        <w:rPr>
          <w:rFonts w:cs="Times New Roman"/>
          <w:color w:val="000000" w:themeColor="text1"/>
          <w:lang w:eastAsia="ko-KR"/>
        </w:rPr>
        <w:t>∙30H</w:t>
      </w:r>
      <w:r w:rsidR="0025431D" w:rsidRPr="00906E2D">
        <w:rPr>
          <w:rFonts w:cs="Times New Roman"/>
          <w:color w:val="000000" w:themeColor="text1"/>
          <w:vertAlign w:val="subscript"/>
          <w:lang w:eastAsia="ko-KR"/>
        </w:rPr>
        <w:t>2</w:t>
      </w:r>
      <w:r w:rsidR="0025431D" w:rsidRPr="00906E2D">
        <w:rPr>
          <w:rFonts w:cs="Times New Roman"/>
          <w:color w:val="000000" w:themeColor="text1"/>
          <w:lang w:eastAsia="ko-KR"/>
        </w:rPr>
        <w:t>O</w:t>
      </w:r>
      <w:r w:rsidR="00A826E8" w:rsidRPr="00906E2D">
        <w:rPr>
          <w:rFonts w:cs="Times New Roman"/>
          <w:color w:val="000000" w:themeColor="text1"/>
          <w:lang w:eastAsia="ko-KR"/>
        </w:rPr>
        <w:t xml:space="preserve"> </w:t>
      </w:r>
      <w:r w:rsidR="00B1357C" w:rsidRPr="00906E2D">
        <w:t xml:space="preserve">according to </w:t>
      </w:r>
      <w:r w:rsidR="00F005B7" w:rsidRPr="00906E2D">
        <w:t>the procedure</w:t>
      </w:r>
      <w:r w:rsidR="00FD06F9" w:rsidRPr="00906E2D">
        <w:t>s</w:t>
      </w:r>
      <w:r w:rsidR="00F005B7" w:rsidRPr="00906E2D">
        <w:t xml:space="preserve"> </w:t>
      </w:r>
      <w:r w:rsidR="003E3F6A" w:rsidRPr="00906E2D">
        <w:t xml:space="preserve">described </w:t>
      </w:r>
      <w:r w:rsidR="00B1357C" w:rsidRPr="00906E2D">
        <w:t>in the literature</w:t>
      </w:r>
      <w:r w:rsidR="00F005B7" w:rsidRPr="00906E2D">
        <w:rPr>
          <w:vertAlign w:val="superscript"/>
        </w:rPr>
        <w:t>1</w:t>
      </w:r>
      <w:r w:rsidR="00A826E8" w:rsidRPr="00906E2D">
        <w:t>.</w:t>
      </w:r>
      <w:r w:rsidR="004E0115" w:rsidRPr="00906E2D">
        <w:t xml:space="preserve"> As-synthesized CIT-6 </w:t>
      </w:r>
      <w:r w:rsidR="00EE194B" w:rsidRPr="00906E2D">
        <w:t>was</w:t>
      </w:r>
      <w:r w:rsidR="004E0115" w:rsidRPr="00906E2D">
        <w:t xml:space="preserve"> calcined </w:t>
      </w:r>
      <w:r w:rsidR="00EE194B" w:rsidRPr="00906E2D">
        <w:t>in air at</w:t>
      </w:r>
      <w:r w:rsidR="004E0115" w:rsidRPr="00906E2D">
        <w:t xml:space="preserve"> 550 </w:t>
      </w:r>
      <w:r w:rsidR="004E0115" w:rsidRPr="00906E2D">
        <w:rPr>
          <w:rFonts w:eastAsiaTheme="majorHAnsi" w:cs="Times New Roman"/>
          <w:color w:val="000000" w:themeColor="text1"/>
          <w:lang w:eastAsia="ko-KR"/>
        </w:rPr>
        <w:t>°</w:t>
      </w:r>
      <w:r w:rsidR="004E0115" w:rsidRPr="00906E2D">
        <w:t xml:space="preserve">C for 6 </w:t>
      </w:r>
      <w:r w:rsidR="00E05BDB" w:rsidRPr="00906E2D">
        <w:t>hours</w:t>
      </w:r>
      <w:r w:rsidR="00EE194B" w:rsidRPr="00906E2D">
        <w:t xml:space="preserve"> to remove the occluded organic </w:t>
      </w:r>
      <w:r w:rsidR="00CC0DE0" w:rsidRPr="00906E2D">
        <w:t>molecule</w:t>
      </w:r>
      <w:r w:rsidR="00EE194B" w:rsidRPr="00906E2D">
        <w:t>.</w:t>
      </w:r>
      <w:r w:rsidR="0029157B" w:rsidRPr="00906E2D">
        <w:t xml:space="preserve"> </w:t>
      </w:r>
      <w:r w:rsidR="000066CA" w:rsidRPr="00906E2D">
        <w:rPr>
          <w:rFonts w:cs="Times New Roman"/>
          <w:color w:val="000000" w:themeColor="text1"/>
          <w:lang w:eastAsia="ko-KR"/>
        </w:rPr>
        <w:t xml:space="preserve">Co-calcined </w:t>
      </w:r>
      <w:r w:rsidR="000D28AA" w:rsidRPr="00906E2D">
        <w:rPr>
          <w:rFonts w:cs="Times New Roman"/>
          <w:color w:val="000000" w:themeColor="text1"/>
          <w:lang w:eastAsia="ko-KR"/>
        </w:rPr>
        <w:t xml:space="preserve">fumed silica </w:t>
      </w:r>
      <w:r w:rsidR="002C56A4" w:rsidRPr="00906E2D">
        <w:rPr>
          <w:rFonts w:cs="Times New Roman"/>
          <w:color w:val="000000" w:themeColor="text1"/>
          <w:lang w:eastAsia="ko-KR"/>
        </w:rPr>
        <w:t xml:space="preserve">with </w:t>
      </w:r>
      <w:r w:rsidR="000066CA" w:rsidRPr="00906E2D">
        <w:rPr>
          <w:rFonts w:cs="Times New Roman"/>
          <w:color w:val="000000" w:themeColor="text1"/>
          <w:lang w:eastAsia="ko-KR"/>
        </w:rPr>
        <w:t>Zn</w:t>
      </w:r>
      <w:r w:rsidR="002C56A4" w:rsidRPr="00906E2D">
        <w:rPr>
          <w:rFonts w:cs="Times New Roman"/>
          <w:color w:val="000000" w:themeColor="text1"/>
          <w:lang w:eastAsia="ko-KR"/>
        </w:rPr>
        <w:t xml:space="preserve"> source</w:t>
      </w:r>
      <w:r w:rsidR="000066CA" w:rsidRPr="00906E2D">
        <w:rPr>
          <w:rFonts w:cs="Times New Roman"/>
          <w:color w:val="000000" w:themeColor="text1"/>
          <w:lang w:eastAsia="ko-KR"/>
        </w:rPr>
        <w:t xml:space="preserve"> </w:t>
      </w:r>
      <w:r w:rsidR="00CF07E9" w:rsidRPr="00906E2D">
        <w:rPr>
          <w:rFonts w:cs="Times New Roman"/>
          <w:color w:val="000000" w:themeColor="text1"/>
          <w:lang w:eastAsia="ko-KR"/>
        </w:rPr>
        <w:t xml:space="preserve">with Si/Zn = 7.8 </w:t>
      </w:r>
      <w:r w:rsidR="00066375" w:rsidRPr="00906E2D">
        <w:t xml:space="preserve">was prepared </w:t>
      </w:r>
      <w:r w:rsidR="00CF07E9" w:rsidRPr="00906E2D">
        <w:t xml:space="preserve">by co-grinding </w:t>
      </w:r>
      <w:r w:rsidR="00D2432B" w:rsidRPr="00906E2D">
        <w:t xml:space="preserve">a mixture of </w:t>
      </w:r>
      <w:bookmarkStart w:id="2" w:name="_Hlk179300854"/>
      <w:proofErr w:type="gramStart"/>
      <w:r w:rsidR="00CF07E9" w:rsidRPr="00906E2D">
        <w:rPr>
          <w:rFonts w:cs="Times New Roman"/>
          <w:color w:val="000000" w:themeColor="text1"/>
          <w:lang w:eastAsia="ko-KR"/>
        </w:rPr>
        <w:t>Zn(</w:t>
      </w:r>
      <w:proofErr w:type="gramEnd"/>
      <w:r w:rsidR="00CF07E9" w:rsidRPr="00906E2D">
        <w:rPr>
          <w:rFonts w:cs="Times New Roman"/>
          <w:color w:val="000000" w:themeColor="text1"/>
          <w:lang w:eastAsia="ko-KR"/>
        </w:rPr>
        <w:t>CH</w:t>
      </w:r>
      <w:r w:rsidR="00CF07E9" w:rsidRPr="00906E2D">
        <w:rPr>
          <w:rFonts w:cs="Times New Roman"/>
          <w:color w:val="000000" w:themeColor="text1"/>
          <w:vertAlign w:val="subscript"/>
          <w:lang w:eastAsia="ko-KR"/>
        </w:rPr>
        <w:t>3</w:t>
      </w:r>
      <w:r w:rsidR="00CF07E9" w:rsidRPr="00906E2D">
        <w:rPr>
          <w:rFonts w:cs="Times New Roman"/>
          <w:color w:val="000000" w:themeColor="text1"/>
          <w:lang w:eastAsia="ko-KR"/>
        </w:rPr>
        <w:t>COO)</w:t>
      </w:r>
      <w:r w:rsidR="00CF07E9" w:rsidRPr="00906E2D">
        <w:rPr>
          <w:rFonts w:cs="Times New Roman"/>
          <w:color w:val="000000" w:themeColor="text1"/>
          <w:vertAlign w:val="subscript"/>
          <w:lang w:eastAsia="ko-KR"/>
        </w:rPr>
        <w:t>2</w:t>
      </w:r>
      <w:r w:rsidR="00CF07E9" w:rsidRPr="00906E2D">
        <w:rPr>
          <w:rFonts w:cs="Times New Roman"/>
          <w:color w:val="000000" w:themeColor="text1"/>
          <w:lang w:eastAsia="ko-KR"/>
        </w:rPr>
        <w:t>∙2H</w:t>
      </w:r>
      <w:r w:rsidR="00CF07E9" w:rsidRPr="00906E2D">
        <w:rPr>
          <w:rFonts w:cs="Times New Roman"/>
          <w:color w:val="000000" w:themeColor="text1"/>
          <w:vertAlign w:val="subscript"/>
          <w:lang w:eastAsia="ko-KR"/>
        </w:rPr>
        <w:t>2</w:t>
      </w:r>
      <w:r w:rsidR="00CF07E9" w:rsidRPr="00906E2D">
        <w:rPr>
          <w:rFonts w:cs="Times New Roman"/>
          <w:color w:val="000000" w:themeColor="text1"/>
          <w:lang w:eastAsia="ko-KR"/>
        </w:rPr>
        <w:t xml:space="preserve">O </w:t>
      </w:r>
      <w:bookmarkEnd w:id="2"/>
      <w:r w:rsidR="00885B03" w:rsidRPr="00906E2D">
        <w:rPr>
          <w:rFonts w:cs="Times New Roman"/>
          <w:color w:val="000000" w:themeColor="text1"/>
          <w:lang w:eastAsia="ko-KR"/>
        </w:rPr>
        <w:t xml:space="preserve">and fumed silica </w:t>
      </w:r>
      <w:r w:rsidR="00CF07E9" w:rsidRPr="00906E2D">
        <w:rPr>
          <w:rFonts w:cs="Times New Roman"/>
          <w:color w:val="000000" w:themeColor="text1"/>
          <w:lang w:eastAsia="ko-KR"/>
        </w:rPr>
        <w:t xml:space="preserve">with a Si/Zn ratio of 8.0, followed by calcination in air at 580 </w:t>
      </w:r>
      <w:bookmarkStart w:id="3" w:name="_Hlk166668667"/>
      <w:r w:rsidR="00CF07E9" w:rsidRPr="00906E2D">
        <w:rPr>
          <w:rFonts w:cs="Times New Roman"/>
          <w:color w:val="000000" w:themeColor="text1"/>
          <w:lang w:eastAsia="ko-KR"/>
        </w:rPr>
        <w:t>°C</w:t>
      </w:r>
      <w:bookmarkEnd w:id="3"/>
      <w:r w:rsidR="00CF07E9" w:rsidRPr="00906E2D">
        <w:rPr>
          <w:rFonts w:cs="Times New Roman"/>
          <w:color w:val="000000" w:themeColor="text1"/>
          <w:lang w:eastAsia="ko-KR"/>
        </w:rPr>
        <w:t xml:space="preserve"> for 8 </w:t>
      </w:r>
      <w:r w:rsidR="00E05BDB" w:rsidRPr="00906E2D">
        <w:t>hours</w:t>
      </w:r>
      <w:r w:rsidR="00CF07E9" w:rsidRPr="00906E2D">
        <w:rPr>
          <w:rFonts w:cs="Times New Roman"/>
          <w:color w:val="000000" w:themeColor="text1"/>
          <w:lang w:eastAsia="ko-KR"/>
        </w:rPr>
        <w:t>.</w:t>
      </w:r>
      <w:r w:rsidR="0029157B" w:rsidRPr="00906E2D">
        <w:rPr>
          <w:rFonts w:cs="Times New Roman"/>
          <w:color w:val="000000" w:themeColor="text1"/>
          <w:lang w:eastAsia="ko-KR"/>
        </w:rPr>
        <w:t xml:space="preserve"> </w:t>
      </w:r>
      <w:r w:rsidR="000A46AE" w:rsidRPr="00906E2D">
        <w:t>Am</w:t>
      </w:r>
      <w:r w:rsidR="000167B7" w:rsidRPr="00906E2D">
        <w:t xml:space="preserve">orphous </w:t>
      </w:r>
      <w:proofErr w:type="spellStart"/>
      <w:r w:rsidR="000167B7" w:rsidRPr="00906E2D">
        <w:t>metal</w:t>
      </w:r>
      <w:r w:rsidR="002E1860" w:rsidRPr="00906E2D">
        <w:t>l</w:t>
      </w:r>
      <w:r w:rsidR="000167B7" w:rsidRPr="00906E2D">
        <w:t>osilicate</w:t>
      </w:r>
      <w:proofErr w:type="spellEnd"/>
      <w:r w:rsidR="00082D93" w:rsidRPr="00906E2D">
        <w:t xml:space="preserve"> </w:t>
      </w:r>
      <w:r w:rsidR="004F7BF5" w:rsidRPr="00906E2D">
        <w:t xml:space="preserve">with </w:t>
      </w:r>
      <w:r w:rsidR="00043B78" w:rsidRPr="00906E2D">
        <w:t xml:space="preserve">Si/M ~ 8.0 </w:t>
      </w:r>
      <w:r w:rsidR="00082D93" w:rsidRPr="00906E2D">
        <w:t xml:space="preserve">was </w:t>
      </w:r>
      <w:r w:rsidR="002E1860" w:rsidRPr="00906E2D">
        <w:t xml:space="preserve">prepared </w:t>
      </w:r>
      <w:r w:rsidR="00082D93" w:rsidRPr="00906E2D">
        <w:t xml:space="preserve">by heating a synthesis mixture with the composition </w:t>
      </w:r>
      <w:r w:rsidR="00082D93" w:rsidRPr="00906E2D">
        <w:rPr>
          <w:rFonts w:cs="Times New Roman"/>
          <w:color w:val="000000" w:themeColor="text1"/>
          <w:lang w:eastAsia="ko-KR"/>
        </w:rPr>
        <w:t>0.125NaOH∙0.125M∙1.0SiO</w:t>
      </w:r>
      <w:r w:rsidR="00082D93" w:rsidRPr="00906E2D">
        <w:rPr>
          <w:rFonts w:cs="Times New Roman"/>
          <w:color w:val="000000" w:themeColor="text1"/>
          <w:vertAlign w:val="subscript"/>
          <w:lang w:eastAsia="ko-KR"/>
        </w:rPr>
        <w:t>2</w:t>
      </w:r>
      <w:r w:rsidR="00082D93" w:rsidRPr="00906E2D">
        <w:rPr>
          <w:rFonts w:cs="Times New Roman"/>
          <w:color w:val="000000" w:themeColor="text1"/>
          <w:lang w:eastAsia="ko-KR"/>
        </w:rPr>
        <w:t>∙35H</w:t>
      </w:r>
      <w:r w:rsidR="00082D93" w:rsidRPr="00906E2D">
        <w:rPr>
          <w:rFonts w:cs="Times New Roman"/>
          <w:color w:val="000000" w:themeColor="text1"/>
          <w:vertAlign w:val="subscript"/>
          <w:lang w:eastAsia="ko-KR"/>
        </w:rPr>
        <w:t>2</w:t>
      </w:r>
      <w:r w:rsidR="00082D93" w:rsidRPr="00906E2D">
        <w:rPr>
          <w:rFonts w:cs="Times New Roman"/>
          <w:color w:val="000000" w:themeColor="text1"/>
          <w:lang w:eastAsia="ko-KR"/>
        </w:rPr>
        <w:t>O, where M is Zn or Cd, at 170</w:t>
      </w:r>
      <w:r w:rsidR="00082D93" w:rsidRPr="00906E2D">
        <w:t xml:space="preserve"> </w:t>
      </w:r>
      <w:r w:rsidR="00082D93" w:rsidRPr="00906E2D">
        <w:rPr>
          <w:rFonts w:eastAsiaTheme="majorHAnsi" w:cs="Times New Roman"/>
          <w:color w:val="000000" w:themeColor="text1"/>
          <w:lang w:eastAsia="ko-KR"/>
        </w:rPr>
        <w:t>°</w:t>
      </w:r>
      <w:r w:rsidR="00082D93" w:rsidRPr="00906E2D">
        <w:t xml:space="preserve">C for 6 </w:t>
      </w:r>
      <w:r w:rsidR="00E05BDB" w:rsidRPr="00906E2D">
        <w:t>hours</w:t>
      </w:r>
      <w:r w:rsidR="000A46AE" w:rsidRPr="00906E2D">
        <w:rPr>
          <w:vertAlign w:val="superscript"/>
        </w:rPr>
        <w:t>2</w:t>
      </w:r>
      <w:r w:rsidR="000A46AE" w:rsidRPr="00906E2D">
        <w:t>.</w:t>
      </w:r>
    </w:p>
    <w:p w14:paraId="75C37E10" w14:textId="68777CA9" w:rsidR="003E3F6A" w:rsidRPr="00906E2D" w:rsidRDefault="003E3F6A" w:rsidP="009923C8">
      <w:pPr>
        <w:jc w:val="both"/>
        <w:rPr>
          <w:rFonts w:cs="Times New Roman"/>
          <w:color w:val="000000" w:themeColor="text1"/>
          <w:lang w:eastAsia="ko-KR"/>
        </w:rPr>
      </w:pPr>
    </w:p>
    <w:p w14:paraId="1064CA91" w14:textId="53F9A355" w:rsidR="00CA4CE5" w:rsidRPr="00906E2D" w:rsidRDefault="005E0BFB" w:rsidP="00CA4CE5">
      <w:pPr>
        <w:jc w:val="both"/>
      </w:pPr>
      <w:r w:rsidRPr="00906E2D">
        <w:rPr>
          <w:rFonts w:cs="Times New Roman"/>
          <w:b/>
          <w:color w:val="000000" w:themeColor="text1"/>
          <w:lang w:eastAsia="ko-KR"/>
        </w:rPr>
        <w:t>Synthesis</w:t>
      </w:r>
      <w:r w:rsidR="00041551" w:rsidRPr="00906E2D">
        <w:rPr>
          <w:rFonts w:cs="Times New Roman"/>
          <w:b/>
          <w:color w:val="000000" w:themeColor="text1"/>
          <w:lang w:eastAsia="ko-KR"/>
        </w:rPr>
        <w:t xml:space="preserve"> of inorganic-organic hybrid materials</w:t>
      </w:r>
      <w:r w:rsidR="000545A7" w:rsidRPr="00906E2D">
        <w:rPr>
          <w:rFonts w:cs="Times New Roman"/>
          <w:b/>
          <w:color w:val="000000" w:themeColor="text1"/>
          <w:lang w:eastAsia="ko-KR"/>
        </w:rPr>
        <w:t>.</w:t>
      </w:r>
      <w:r w:rsidR="0029157B" w:rsidRPr="00906E2D">
        <w:rPr>
          <w:rFonts w:cs="Times New Roman"/>
          <w:color w:val="000000" w:themeColor="text1"/>
          <w:lang w:eastAsia="ko-KR"/>
        </w:rPr>
        <w:t xml:space="preserve"> </w:t>
      </w:r>
      <w:r w:rsidR="003E579B" w:rsidRPr="00906E2D">
        <w:rPr>
          <w:rFonts w:cs="Times New Roman"/>
          <w:color w:val="000000" w:themeColor="text1"/>
          <w:lang w:eastAsia="ko-KR"/>
        </w:rPr>
        <w:t xml:space="preserve">The final composition of the synthesis mixture was </w:t>
      </w:r>
      <w:r w:rsidR="000C21A1" w:rsidRPr="00906E2D">
        <w:rPr>
          <w:rFonts w:cs="Times New Roman"/>
          <w:i/>
          <w:color w:val="000000" w:themeColor="text1"/>
          <w:lang w:eastAsia="ko-KR"/>
        </w:rPr>
        <w:t>x</w:t>
      </w:r>
      <w:r w:rsidR="003E579B" w:rsidRPr="00906E2D">
        <w:rPr>
          <w:rFonts w:cs="Times New Roman"/>
          <w:color w:val="000000" w:themeColor="text1"/>
          <w:lang w:eastAsia="ko-KR"/>
        </w:rPr>
        <w:t>R∙0.1NaOH∙(1/</w:t>
      </w:r>
      <w:proofErr w:type="gramStart"/>
      <w:r w:rsidR="000C21A1" w:rsidRPr="00906E2D">
        <w:rPr>
          <w:rFonts w:cs="Times New Roman"/>
          <w:i/>
          <w:color w:val="000000" w:themeColor="text1"/>
          <w:lang w:eastAsia="ko-KR"/>
        </w:rPr>
        <w:t>y</w:t>
      </w:r>
      <w:r w:rsidR="003E579B" w:rsidRPr="00906E2D">
        <w:rPr>
          <w:rFonts w:cs="Times New Roman"/>
          <w:color w:val="000000" w:themeColor="text1"/>
          <w:lang w:eastAsia="ko-KR"/>
        </w:rPr>
        <w:t>)Zn</w:t>
      </w:r>
      <w:proofErr w:type="gramEnd"/>
      <w:r w:rsidR="003E579B" w:rsidRPr="00906E2D">
        <w:rPr>
          <w:rFonts w:cs="Times New Roman"/>
          <w:color w:val="000000" w:themeColor="text1"/>
          <w:lang w:eastAsia="ko-KR"/>
        </w:rPr>
        <w:t>∙1.0SiO</w:t>
      </w:r>
      <w:r w:rsidR="003E579B" w:rsidRPr="00906E2D">
        <w:rPr>
          <w:rFonts w:cs="Times New Roman"/>
          <w:color w:val="000000" w:themeColor="text1"/>
          <w:vertAlign w:val="subscript"/>
          <w:lang w:eastAsia="ko-KR"/>
        </w:rPr>
        <w:t>2</w:t>
      </w:r>
      <w:r w:rsidR="003E579B" w:rsidRPr="00906E2D">
        <w:rPr>
          <w:rFonts w:cs="Times New Roman"/>
          <w:color w:val="000000" w:themeColor="text1"/>
          <w:lang w:eastAsia="ko-KR"/>
        </w:rPr>
        <w:t>∙30H</w:t>
      </w:r>
      <w:r w:rsidR="003E579B" w:rsidRPr="00906E2D">
        <w:rPr>
          <w:rFonts w:cs="Times New Roman"/>
          <w:color w:val="000000" w:themeColor="text1"/>
          <w:vertAlign w:val="subscript"/>
          <w:lang w:eastAsia="ko-KR"/>
        </w:rPr>
        <w:t>2</w:t>
      </w:r>
      <w:r w:rsidR="003E579B" w:rsidRPr="00906E2D">
        <w:rPr>
          <w:rFonts w:cs="Times New Roman"/>
          <w:color w:val="000000" w:themeColor="text1"/>
          <w:lang w:eastAsia="ko-KR"/>
        </w:rPr>
        <w:t xml:space="preserve">O, where R is </w:t>
      </w:r>
      <w:r w:rsidR="009C5AA3" w:rsidRPr="00906E2D">
        <w:rPr>
          <w:rFonts w:cs="Times New Roman"/>
          <w:color w:val="000000" w:themeColor="text1"/>
          <w:lang w:eastAsia="ko-KR"/>
        </w:rPr>
        <w:t xml:space="preserve">diamine </w:t>
      </w:r>
      <w:r w:rsidR="003E579B" w:rsidRPr="00906E2D">
        <w:rPr>
          <w:rFonts w:cs="Times New Roman"/>
          <w:color w:val="000000" w:themeColor="text1"/>
          <w:lang w:eastAsia="ko-KR"/>
        </w:rPr>
        <w:t xml:space="preserve">and </w:t>
      </w:r>
      <w:r w:rsidR="003E579B" w:rsidRPr="00906E2D">
        <w:rPr>
          <w:rFonts w:cs="Times New Roman"/>
          <w:i/>
          <w:color w:val="000000" w:themeColor="text1"/>
          <w:lang w:eastAsia="ko-KR"/>
        </w:rPr>
        <w:t>x</w:t>
      </w:r>
      <w:r w:rsidR="003E579B" w:rsidRPr="00906E2D">
        <w:rPr>
          <w:rFonts w:cs="Times New Roman"/>
          <w:color w:val="000000" w:themeColor="text1"/>
          <w:lang w:eastAsia="ko-KR"/>
        </w:rPr>
        <w:t xml:space="preserve"> </w:t>
      </w:r>
      <w:r w:rsidR="000C21A1" w:rsidRPr="00906E2D">
        <w:rPr>
          <w:rFonts w:cs="Times New Roman"/>
          <w:color w:val="000000" w:themeColor="text1"/>
          <w:lang w:eastAsia="ko-KR"/>
        </w:rPr>
        <w:t xml:space="preserve">and </w:t>
      </w:r>
      <w:r w:rsidR="000C21A1" w:rsidRPr="00906E2D">
        <w:rPr>
          <w:rFonts w:cs="Times New Roman"/>
          <w:i/>
          <w:color w:val="000000" w:themeColor="text1"/>
          <w:lang w:eastAsia="ko-KR"/>
        </w:rPr>
        <w:t>y</w:t>
      </w:r>
      <w:r w:rsidR="000C21A1" w:rsidRPr="00906E2D">
        <w:rPr>
          <w:rFonts w:cs="Times New Roman"/>
          <w:color w:val="000000" w:themeColor="text1"/>
          <w:lang w:eastAsia="ko-KR"/>
        </w:rPr>
        <w:t xml:space="preserve"> are</w:t>
      </w:r>
      <w:r w:rsidR="003E579B" w:rsidRPr="00906E2D">
        <w:rPr>
          <w:rFonts w:cs="Times New Roman"/>
          <w:color w:val="000000" w:themeColor="text1"/>
          <w:lang w:eastAsia="ko-KR"/>
        </w:rPr>
        <w:t xml:space="preserve"> varied between </w:t>
      </w:r>
      <w:r w:rsidR="000C21A1" w:rsidRPr="00906E2D">
        <w:rPr>
          <w:rFonts w:cs="Times New Roman"/>
          <w:color w:val="000000" w:themeColor="text1"/>
          <w:lang w:eastAsia="ko-KR"/>
        </w:rPr>
        <w:t xml:space="preserve">0.1 ≤ </w:t>
      </w:r>
      <w:r w:rsidR="000C21A1" w:rsidRPr="00906E2D">
        <w:rPr>
          <w:rFonts w:cs="Times New Roman"/>
          <w:i/>
          <w:color w:val="000000" w:themeColor="text1"/>
          <w:lang w:eastAsia="ko-KR"/>
        </w:rPr>
        <w:t>x</w:t>
      </w:r>
      <w:r w:rsidR="000C21A1" w:rsidRPr="00906E2D">
        <w:rPr>
          <w:rFonts w:cs="Times New Roman"/>
          <w:color w:val="000000" w:themeColor="text1"/>
          <w:lang w:eastAsia="ko-KR"/>
        </w:rPr>
        <w:t xml:space="preserve"> ≤ 1.2 and </w:t>
      </w:r>
      <w:r w:rsidR="003E579B" w:rsidRPr="00906E2D">
        <w:rPr>
          <w:rFonts w:cs="Times New Roman"/>
          <w:color w:val="000000" w:themeColor="text1"/>
          <w:lang w:eastAsia="ko-KR"/>
        </w:rPr>
        <w:t xml:space="preserve">5 ≤ </w:t>
      </w:r>
      <w:r w:rsidR="000C21A1" w:rsidRPr="00906E2D">
        <w:rPr>
          <w:rFonts w:cs="Times New Roman"/>
          <w:i/>
          <w:color w:val="000000" w:themeColor="text1"/>
          <w:lang w:eastAsia="ko-KR"/>
        </w:rPr>
        <w:t>y</w:t>
      </w:r>
      <w:r w:rsidR="000C21A1" w:rsidRPr="00906E2D">
        <w:rPr>
          <w:rFonts w:cs="Times New Roman"/>
          <w:color w:val="000000" w:themeColor="text1"/>
          <w:lang w:eastAsia="ko-KR"/>
        </w:rPr>
        <w:t xml:space="preserve"> </w:t>
      </w:r>
      <w:r w:rsidR="003E579B" w:rsidRPr="00906E2D">
        <w:rPr>
          <w:rFonts w:cs="Times New Roman"/>
          <w:color w:val="000000" w:themeColor="text1"/>
          <w:lang w:eastAsia="ko-KR"/>
        </w:rPr>
        <w:t>≤ 15</w:t>
      </w:r>
      <w:r w:rsidR="000C21A1" w:rsidRPr="00906E2D">
        <w:rPr>
          <w:rFonts w:cs="Times New Roman"/>
          <w:color w:val="000000" w:themeColor="text1"/>
          <w:lang w:eastAsia="ko-KR"/>
        </w:rPr>
        <w:t>, respectively</w:t>
      </w:r>
      <w:r w:rsidR="009C5AA3" w:rsidRPr="00906E2D">
        <w:rPr>
          <w:rFonts w:cs="Times New Roman"/>
          <w:color w:val="000000" w:themeColor="text1"/>
          <w:lang w:eastAsia="ko-KR"/>
        </w:rPr>
        <w:t>. When necessary, Zn was replaced with the equimolar amount of Cd</w:t>
      </w:r>
      <w:r w:rsidR="004E7AF6" w:rsidRPr="00906E2D">
        <w:rPr>
          <w:rFonts w:cs="Times New Roman"/>
          <w:color w:val="000000" w:themeColor="text1"/>
          <w:lang w:eastAsia="ko-KR"/>
        </w:rPr>
        <w:t xml:space="preserve">. </w:t>
      </w:r>
      <w:r w:rsidR="00CA4CE5" w:rsidRPr="00906E2D">
        <w:t xml:space="preserve">After being stirred at room temperature for 1 day, the synthesis mixture was charged into Teflon-lined 23-mL autoclaves and heated at 160 °C for 7-28 days. The solid product was recovered by </w:t>
      </w:r>
      <w:r w:rsidR="00CA4CE5" w:rsidRPr="00906E2D">
        <w:rPr>
          <w:rFonts w:ascii="TimesNewRomanPSMT" w:eastAsiaTheme="minorEastAsia" w:hAnsi="TimesNewRomanPSMT" w:cs="TimesNewRomanPSMT"/>
          <w:kern w:val="0"/>
          <w:lang w:val="en-US" w:eastAsia="ko-KR" w:bidi="ar-SA"/>
        </w:rPr>
        <w:t>centrifugation</w:t>
      </w:r>
      <w:r w:rsidR="00CA4CE5" w:rsidRPr="00906E2D">
        <w:t>, washed repeatedly with deionized water, and dried</w:t>
      </w:r>
      <w:r w:rsidR="00576CCD" w:rsidRPr="00906E2D">
        <w:t xml:space="preserve"> in air</w:t>
      </w:r>
      <w:r w:rsidR="00CA4CE5" w:rsidRPr="00906E2D">
        <w:t xml:space="preserve"> overnight at 60 °C.</w:t>
      </w:r>
    </w:p>
    <w:p w14:paraId="22457305" w14:textId="73449393" w:rsidR="00CA4CE5" w:rsidRPr="00906E2D" w:rsidRDefault="00CA4CE5" w:rsidP="00CA4CE5">
      <w:pPr>
        <w:jc w:val="both"/>
        <w:rPr>
          <w:rFonts w:ascii="TimesNewRomanPSMT" w:eastAsiaTheme="minorEastAsia" w:hAnsi="TimesNewRomanPSMT" w:cs="TimesNewRomanPSMT"/>
          <w:kern w:val="0"/>
          <w:lang w:val="en-US" w:eastAsia="ko-KR" w:bidi="ar-SA"/>
        </w:rPr>
      </w:pPr>
    </w:p>
    <w:p w14:paraId="5AF0C25B" w14:textId="3F3449CA" w:rsidR="00576CCD" w:rsidRPr="00906E2D" w:rsidRDefault="00DA1209" w:rsidP="001509D2">
      <w:pPr>
        <w:jc w:val="both"/>
      </w:pPr>
      <w:r w:rsidRPr="00906E2D">
        <w:rPr>
          <w:rFonts w:cs="Times New Roman"/>
          <w:b/>
          <w:color w:val="000000" w:themeColor="text1"/>
          <w:lang w:eastAsia="ko-KR"/>
        </w:rPr>
        <w:t>Isolation</w:t>
      </w:r>
      <w:r w:rsidR="005E0BFB" w:rsidRPr="00906E2D">
        <w:rPr>
          <w:rFonts w:cs="Times New Roman"/>
          <w:b/>
          <w:color w:val="000000" w:themeColor="text1"/>
          <w:lang w:eastAsia="ko-KR"/>
        </w:rPr>
        <w:t xml:space="preserve"> </w:t>
      </w:r>
      <w:r w:rsidR="008C04CB" w:rsidRPr="00906E2D">
        <w:rPr>
          <w:rFonts w:cs="Times New Roman"/>
          <w:b/>
          <w:color w:val="000000" w:themeColor="text1"/>
          <w:lang w:eastAsia="ko-KR"/>
        </w:rPr>
        <w:t xml:space="preserve">and swelling </w:t>
      </w:r>
      <w:r w:rsidR="005E0BFB" w:rsidRPr="00906E2D">
        <w:rPr>
          <w:rFonts w:cs="Times New Roman"/>
          <w:b/>
          <w:color w:val="000000" w:themeColor="text1"/>
          <w:lang w:eastAsia="ko-KR"/>
        </w:rPr>
        <w:t xml:space="preserve">of </w:t>
      </w:r>
      <w:r w:rsidRPr="00906E2D">
        <w:rPr>
          <w:rFonts w:cs="Times New Roman"/>
          <w:b/>
          <w:color w:val="000000" w:themeColor="text1"/>
          <w:lang w:eastAsia="ko-KR"/>
        </w:rPr>
        <w:t xml:space="preserve">siliceous </w:t>
      </w:r>
      <w:r w:rsidR="005E0BFB" w:rsidRPr="00906E2D">
        <w:rPr>
          <w:rFonts w:cs="Times New Roman"/>
          <w:b/>
          <w:color w:val="000000" w:themeColor="text1"/>
          <w:lang w:eastAsia="ko-KR"/>
        </w:rPr>
        <w:t>LEU-1</w:t>
      </w:r>
      <w:r w:rsidRPr="00906E2D">
        <w:rPr>
          <w:rFonts w:cs="Times New Roman"/>
          <w:b/>
          <w:color w:val="000000" w:themeColor="text1"/>
          <w:lang w:eastAsia="ko-KR"/>
        </w:rPr>
        <w:t xml:space="preserve"> layer</w:t>
      </w:r>
      <w:r w:rsidR="00301969" w:rsidRPr="00906E2D">
        <w:rPr>
          <w:rFonts w:cs="Times New Roman"/>
          <w:b/>
          <w:color w:val="000000" w:themeColor="text1"/>
          <w:lang w:eastAsia="ko-KR"/>
        </w:rPr>
        <w:t>.</w:t>
      </w:r>
      <w:r w:rsidR="007C1FD5" w:rsidRPr="00906E2D">
        <w:rPr>
          <w:rFonts w:cs="Times New Roman"/>
          <w:color w:val="000000" w:themeColor="text1"/>
          <w:lang w:eastAsia="ko-KR"/>
        </w:rPr>
        <w:t xml:space="preserve"> As-synthesized LEU-1</w:t>
      </w:r>
      <w:r w:rsidR="001509D2" w:rsidRPr="00906E2D">
        <w:rPr>
          <w:rFonts w:cs="Times New Roman"/>
          <w:color w:val="000000" w:themeColor="text1"/>
          <w:lang w:eastAsia="ko-KR"/>
        </w:rPr>
        <w:t xml:space="preserve"> (0.1 g)</w:t>
      </w:r>
      <w:r w:rsidR="007C1FD5" w:rsidRPr="00906E2D">
        <w:rPr>
          <w:rFonts w:cs="Times New Roman"/>
          <w:color w:val="000000" w:themeColor="text1"/>
          <w:lang w:eastAsia="ko-KR"/>
        </w:rPr>
        <w:t xml:space="preserve"> was </w:t>
      </w:r>
      <w:r w:rsidR="001509D2" w:rsidRPr="00906E2D">
        <w:rPr>
          <w:rFonts w:cs="Times New Roman"/>
          <w:color w:val="000000" w:themeColor="text1"/>
          <w:lang w:eastAsia="ko-KR"/>
        </w:rPr>
        <w:t xml:space="preserve">treated with 0.1-12 M HCl solution (20 g) at </w:t>
      </w:r>
      <w:r w:rsidR="001509D2" w:rsidRPr="00906E2D">
        <w:rPr>
          <w:rFonts w:eastAsiaTheme="majorHAnsi" w:cs="Times New Roman"/>
          <w:color w:val="000000" w:themeColor="text1"/>
          <w:lang w:eastAsia="ko-KR"/>
        </w:rPr>
        <w:t xml:space="preserve">95 </w:t>
      </w:r>
      <w:r w:rsidR="001509D2" w:rsidRPr="00906E2D">
        <w:rPr>
          <w:rFonts w:cs="Times New Roman"/>
          <w:color w:val="000000" w:themeColor="text1"/>
          <w:lang w:eastAsia="ko-KR"/>
        </w:rPr>
        <w:t>°</w:t>
      </w:r>
      <w:r w:rsidR="001509D2" w:rsidRPr="00906E2D">
        <w:rPr>
          <w:rFonts w:eastAsiaTheme="majorHAnsi" w:cs="Times New Roman"/>
          <w:color w:val="000000" w:themeColor="text1"/>
          <w:lang w:eastAsia="ko-KR"/>
        </w:rPr>
        <w:t xml:space="preserve">C for 0.5-24 </w:t>
      </w:r>
      <w:r w:rsidR="00870C56" w:rsidRPr="00906E2D">
        <w:t>hours</w:t>
      </w:r>
      <w:r w:rsidR="001509D2" w:rsidRPr="00906E2D">
        <w:rPr>
          <w:rFonts w:eastAsiaTheme="majorHAnsi" w:cs="Times New Roman"/>
          <w:color w:val="000000" w:themeColor="text1"/>
          <w:lang w:eastAsia="ko-KR"/>
        </w:rPr>
        <w:t>. The isolated LEU-1 layer</w:t>
      </w:r>
      <w:r w:rsidR="00770368" w:rsidRPr="00906E2D">
        <w:rPr>
          <w:rFonts w:eastAsiaTheme="majorHAnsi" w:cs="Times New Roman"/>
          <w:color w:val="000000" w:themeColor="text1"/>
          <w:lang w:eastAsia="ko-KR"/>
        </w:rPr>
        <w:t xml:space="preserve"> (i.e., </w:t>
      </w:r>
      <w:r w:rsidR="00416360" w:rsidRPr="00906E2D">
        <w:rPr>
          <w:rFonts w:eastAsiaTheme="majorHAnsi" w:cs="Times New Roman"/>
          <w:color w:val="000000" w:themeColor="text1"/>
          <w:lang w:eastAsia="ko-KR"/>
        </w:rPr>
        <w:t>LEU-1L</w:t>
      </w:r>
      <w:r w:rsidR="00770368" w:rsidRPr="00906E2D">
        <w:rPr>
          <w:rFonts w:eastAsiaTheme="majorHAnsi" w:cs="Times New Roman"/>
          <w:color w:val="000000" w:themeColor="text1"/>
          <w:lang w:eastAsia="ko-KR"/>
        </w:rPr>
        <w:t>)</w:t>
      </w:r>
      <w:r w:rsidR="001509D2" w:rsidRPr="00906E2D">
        <w:rPr>
          <w:rFonts w:eastAsiaTheme="majorHAnsi" w:cs="Times New Roman"/>
          <w:color w:val="000000" w:themeColor="text1"/>
          <w:lang w:eastAsia="ko-KR"/>
        </w:rPr>
        <w:t xml:space="preserve"> </w:t>
      </w:r>
      <w:r w:rsidR="001509D2" w:rsidRPr="00906E2D">
        <w:t xml:space="preserve">was recovered by </w:t>
      </w:r>
      <w:r w:rsidR="001509D2" w:rsidRPr="00906E2D">
        <w:rPr>
          <w:rFonts w:ascii="TimesNewRomanPSMT" w:eastAsiaTheme="minorEastAsia" w:hAnsi="TimesNewRomanPSMT" w:cs="TimesNewRomanPSMT"/>
          <w:kern w:val="0"/>
          <w:lang w:val="en-US" w:eastAsia="ko-KR" w:bidi="ar-SA"/>
        </w:rPr>
        <w:t>centrifugation</w:t>
      </w:r>
      <w:r w:rsidR="001509D2" w:rsidRPr="00906E2D">
        <w:t xml:space="preserve">, washed repeatedly with deionized water, and dried </w:t>
      </w:r>
      <w:r w:rsidR="00576CCD" w:rsidRPr="00906E2D">
        <w:t xml:space="preserve">in air </w:t>
      </w:r>
      <w:r w:rsidR="001509D2" w:rsidRPr="00906E2D">
        <w:t>overnight at 60 °C.</w:t>
      </w:r>
      <w:r w:rsidR="00770368" w:rsidRPr="00906E2D">
        <w:t xml:space="preserve"> </w:t>
      </w:r>
      <w:r w:rsidR="00416360" w:rsidRPr="00906E2D">
        <w:t>LEU-1L</w:t>
      </w:r>
      <w:r w:rsidR="00770368" w:rsidRPr="00906E2D">
        <w:t xml:space="preserve"> (</w:t>
      </w:r>
      <w:r w:rsidR="00576CCD" w:rsidRPr="00906E2D">
        <w:t xml:space="preserve">0.1 g) was </w:t>
      </w:r>
      <w:r w:rsidR="00770368" w:rsidRPr="00906E2D">
        <w:t xml:space="preserve">swollen </w:t>
      </w:r>
      <w:r w:rsidR="004F618D" w:rsidRPr="00906E2D">
        <w:t>in a series of</w:t>
      </w:r>
      <w:r w:rsidR="008C04CB" w:rsidRPr="00906E2D">
        <w:rPr>
          <w:rFonts w:eastAsiaTheme="minorHAnsi" w:cs="Times New Roman"/>
          <w:color w:val="000000" w:themeColor="text1"/>
          <w:lang w:val="en-GB" w:eastAsia="ko-KR"/>
        </w:rPr>
        <w:t xml:space="preserve"> quaternary</w:t>
      </w:r>
      <w:r w:rsidR="004F618D" w:rsidRPr="00906E2D">
        <w:t xml:space="preserve"> ammonium hydroxide solutions </w:t>
      </w:r>
      <w:r w:rsidR="008C04CB" w:rsidRPr="00906E2D">
        <w:t xml:space="preserve">(1.0 mL) by stirring for 1 </w:t>
      </w:r>
      <w:r w:rsidR="00870C56" w:rsidRPr="00906E2D">
        <w:t>hour</w:t>
      </w:r>
      <w:r w:rsidR="008C04CB" w:rsidRPr="00906E2D">
        <w:t xml:space="preserve"> at room temperature. </w:t>
      </w:r>
      <w:r w:rsidR="008C04CB" w:rsidRPr="00906E2D">
        <w:rPr>
          <w:rFonts w:eastAsiaTheme="majorHAnsi" w:cs="Times New Roman"/>
          <w:color w:val="000000" w:themeColor="text1"/>
          <w:lang w:eastAsia="ko-KR"/>
        </w:rPr>
        <w:t xml:space="preserve">The swollen </w:t>
      </w:r>
      <w:r w:rsidR="00416360" w:rsidRPr="00906E2D">
        <w:rPr>
          <w:rFonts w:eastAsiaTheme="majorHAnsi" w:cs="Times New Roman"/>
          <w:color w:val="000000" w:themeColor="text1"/>
          <w:lang w:eastAsia="ko-KR"/>
        </w:rPr>
        <w:t>LEU-1L</w:t>
      </w:r>
      <w:r w:rsidR="008C04CB" w:rsidRPr="00906E2D">
        <w:rPr>
          <w:rFonts w:eastAsiaTheme="majorHAnsi" w:cs="Times New Roman"/>
          <w:color w:val="000000" w:themeColor="text1"/>
          <w:lang w:eastAsia="ko-KR"/>
        </w:rPr>
        <w:t xml:space="preserve"> </w:t>
      </w:r>
      <w:r w:rsidR="00965A52" w:rsidRPr="00906E2D">
        <w:rPr>
          <w:rFonts w:eastAsiaTheme="majorHAnsi" w:cs="Times New Roman"/>
          <w:color w:val="000000" w:themeColor="text1"/>
          <w:lang w:eastAsia="ko-KR"/>
        </w:rPr>
        <w:t xml:space="preserve">(i.e., </w:t>
      </w:r>
      <w:r w:rsidR="00416360" w:rsidRPr="00906E2D">
        <w:rPr>
          <w:rFonts w:eastAsiaTheme="majorHAnsi" w:cs="Times New Roman"/>
          <w:color w:val="000000" w:themeColor="text1"/>
          <w:lang w:eastAsia="ko-KR"/>
        </w:rPr>
        <w:t>LEU-1L</w:t>
      </w:r>
      <w:r w:rsidR="00965A52" w:rsidRPr="00906E2D">
        <w:rPr>
          <w:rFonts w:eastAsiaTheme="majorHAnsi" w:cs="Times New Roman"/>
          <w:color w:val="000000" w:themeColor="text1"/>
          <w:lang w:eastAsia="ko-KR"/>
        </w:rPr>
        <w:t>_</w:t>
      </w:r>
      <w:r w:rsidR="00EF7794" w:rsidRPr="00906E2D">
        <w:rPr>
          <w:rFonts w:eastAsiaTheme="majorHAnsi" w:cs="Times New Roman"/>
          <w:color w:val="000000" w:themeColor="text1"/>
          <w:lang w:eastAsia="ko-KR"/>
        </w:rPr>
        <w:t>SW</w:t>
      </w:r>
      <w:r w:rsidR="00965A52" w:rsidRPr="00906E2D">
        <w:rPr>
          <w:rFonts w:eastAsiaTheme="majorHAnsi" w:cs="Times New Roman"/>
          <w:color w:val="000000" w:themeColor="text1"/>
          <w:lang w:eastAsia="ko-KR"/>
        </w:rPr>
        <w:t xml:space="preserve">, </w:t>
      </w:r>
      <w:r w:rsidR="00EF7794" w:rsidRPr="00906E2D">
        <w:rPr>
          <w:rFonts w:eastAsiaTheme="majorHAnsi" w:cs="Times New Roman"/>
          <w:color w:val="000000" w:themeColor="text1"/>
          <w:lang w:eastAsia="ko-KR"/>
        </w:rPr>
        <w:t>SW</w:t>
      </w:r>
      <w:r w:rsidR="00965A52" w:rsidRPr="00906E2D">
        <w:rPr>
          <w:rFonts w:eastAsiaTheme="majorHAnsi" w:cs="Times New Roman"/>
          <w:color w:val="000000" w:themeColor="text1"/>
          <w:lang w:eastAsia="ko-KR"/>
        </w:rPr>
        <w:t xml:space="preserve"> =</w:t>
      </w:r>
      <w:r w:rsidR="00965A52" w:rsidRPr="00906E2D">
        <w:rPr>
          <w:rFonts w:eastAsiaTheme="minorHAnsi" w:cs="Times New Roman"/>
          <w:color w:val="000000" w:themeColor="text1"/>
          <w:lang w:val="en-GB" w:eastAsia="ko-KR"/>
        </w:rPr>
        <w:t xml:space="preserve"> quaternary</w:t>
      </w:r>
      <w:r w:rsidR="00965A52" w:rsidRPr="00906E2D">
        <w:t xml:space="preserve"> ammonium cation</w:t>
      </w:r>
      <w:r w:rsidR="00965A52" w:rsidRPr="00906E2D">
        <w:rPr>
          <w:rFonts w:eastAsiaTheme="majorHAnsi" w:cs="Times New Roman"/>
          <w:color w:val="000000" w:themeColor="text1"/>
          <w:lang w:eastAsia="ko-KR"/>
        </w:rPr>
        <w:t xml:space="preserve">) </w:t>
      </w:r>
      <w:r w:rsidR="008C04CB" w:rsidRPr="00906E2D">
        <w:t xml:space="preserve">was recovered by </w:t>
      </w:r>
      <w:r w:rsidR="008C04CB" w:rsidRPr="00906E2D">
        <w:rPr>
          <w:rFonts w:ascii="TimesNewRomanPSMT" w:eastAsiaTheme="minorEastAsia" w:hAnsi="TimesNewRomanPSMT" w:cs="TimesNewRomanPSMT"/>
          <w:kern w:val="0"/>
          <w:lang w:val="en-US" w:eastAsia="ko-KR" w:bidi="ar-SA"/>
        </w:rPr>
        <w:t>centrifugation</w:t>
      </w:r>
      <w:r w:rsidR="008C04CB" w:rsidRPr="00906E2D">
        <w:t>, washed repeatedly with deionized water, and dried in air overnight at 60 °C.</w:t>
      </w:r>
    </w:p>
    <w:p w14:paraId="124A14C9" w14:textId="3F0C2DA6" w:rsidR="00576CCD" w:rsidRPr="00906E2D" w:rsidRDefault="00576CCD" w:rsidP="001509D2">
      <w:pPr>
        <w:jc w:val="both"/>
      </w:pPr>
    </w:p>
    <w:p w14:paraId="14C421F4" w14:textId="68967CC4" w:rsidR="005E0BFB" w:rsidRPr="00906E2D" w:rsidRDefault="005E0BFB" w:rsidP="00A826E8">
      <w:pPr>
        <w:jc w:val="both"/>
        <w:rPr>
          <w:rFonts w:cs="Times New Roman"/>
          <w:b/>
          <w:color w:val="000000" w:themeColor="text1"/>
          <w:lang w:eastAsia="ko-KR"/>
        </w:rPr>
      </w:pPr>
      <w:r w:rsidRPr="00906E2D">
        <w:rPr>
          <w:rFonts w:cs="Times New Roman"/>
          <w:b/>
          <w:color w:val="000000" w:themeColor="text1"/>
          <w:lang w:eastAsia="ko-KR"/>
        </w:rPr>
        <w:t xml:space="preserve">Topotactic condensation of </w:t>
      </w:r>
      <w:r w:rsidR="00416360" w:rsidRPr="00906E2D">
        <w:rPr>
          <w:rFonts w:cs="Times New Roman"/>
          <w:b/>
          <w:color w:val="000000" w:themeColor="text1"/>
          <w:lang w:eastAsia="ko-KR"/>
        </w:rPr>
        <w:t>LEU-1L</w:t>
      </w:r>
      <w:r w:rsidRPr="00906E2D">
        <w:rPr>
          <w:rFonts w:cs="Times New Roman"/>
          <w:b/>
          <w:color w:val="000000" w:themeColor="text1"/>
          <w:lang w:eastAsia="ko-KR"/>
        </w:rPr>
        <w:t xml:space="preserve"> to LEU-2</w:t>
      </w:r>
      <w:r w:rsidR="00301969" w:rsidRPr="00906E2D">
        <w:rPr>
          <w:rFonts w:cs="Times New Roman"/>
          <w:b/>
          <w:color w:val="000000" w:themeColor="text1"/>
          <w:lang w:eastAsia="ko-KR"/>
        </w:rPr>
        <w:t>.</w:t>
      </w:r>
      <w:r w:rsidR="00790CDE" w:rsidRPr="00906E2D">
        <w:rPr>
          <w:rFonts w:cs="Times New Roman"/>
          <w:color w:val="000000" w:themeColor="text1"/>
          <w:lang w:eastAsia="ko-KR"/>
        </w:rPr>
        <w:t xml:space="preserve"> </w:t>
      </w:r>
      <w:r w:rsidR="008C04CB" w:rsidRPr="00906E2D">
        <w:rPr>
          <w:rFonts w:cs="Times New Roman"/>
          <w:color w:val="000000" w:themeColor="text1"/>
          <w:lang w:eastAsia="ko-KR"/>
        </w:rPr>
        <w:t xml:space="preserve">LEU-2 was obtained by calcination of </w:t>
      </w:r>
      <w:r w:rsidR="00416360" w:rsidRPr="00906E2D">
        <w:rPr>
          <w:rFonts w:cs="Times New Roman"/>
          <w:color w:val="000000" w:themeColor="text1"/>
          <w:lang w:eastAsia="ko-KR"/>
        </w:rPr>
        <w:t>LEU-1L</w:t>
      </w:r>
      <w:r w:rsidR="0060042B" w:rsidRPr="00906E2D">
        <w:rPr>
          <w:rFonts w:cs="Times New Roman"/>
          <w:color w:val="000000" w:themeColor="text1"/>
          <w:lang w:eastAsia="ko-KR"/>
        </w:rPr>
        <w:t xml:space="preserve"> and </w:t>
      </w:r>
      <w:r w:rsidR="00416360" w:rsidRPr="00906E2D">
        <w:rPr>
          <w:rFonts w:cs="Times New Roman"/>
          <w:color w:val="000000" w:themeColor="text1"/>
          <w:lang w:eastAsia="ko-KR"/>
        </w:rPr>
        <w:t>LEU-1L</w:t>
      </w:r>
      <w:r w:rsidR="00DB616A" w:rsidRPr="00906E2D">
        <w:rPr>
          <w:rFonts w:cs="Times New Roman"/>
          <w:color w:val="000000" w:themeColor="text1"/>
          <w:lang w:eastAsia="ko-KR"/>
        </w:rPr>
        <w:t>_</w:t>
      </w:r>
      <w:r w:rsidR="00961AE9" w:rsidRPr="00906E2D">
        <w:rPr>
          <w:rFonts w:cs="Times New Roman"/>
          <w:color w:val="000000" w:themeColor="text1"/>
          <w:lang w:eastAsia="ko-KR"/>
        </w:rPr>
        <w:t>SW</w:t>
      </w:r>
      <w:r w:rsidR="00D2334E" w:rsidRPr="00906E2D">
        <w:rPr>
          <w:rFonts w:cs="Times New Roman"/>
          <w:color w:val="000000" w:themeColor="text1"/>
          <w:lang w:eastAsia="ko-KR"/>
        </w:rPr>
        <w:t xml:space="preserve"> at </w:t>
      </w:r>
      <w:r w:rsidR="00EE0148" w:rsidRPr="00906E2D">
        <w:rPr>
          <w:rFonts w:cs="Times New Roman"/>
          <w:color w:val="000000" w:themeColor="text1"/>
          <w:lang w:eastAsia="ko-KR"/>
        </w:rPr>
        <w:t>560</w:t>
      </w:r>
      <w:r w:rsidR="00EE0148" w:rsidRPr="00906E2D">
        <w:rPr>
          <w:rFonts w:eastAsiaTheme="majorHAnsi" w:cs="Times New Roman"/>
          <w:color w:val="000000" w:themeColor="text1"/>
          <w:lang w:eastAsia="ko-KR"/>
        </w:rPr>
        <w:t xml:space="preserve"> °C for 6 </w:t>
      </w:r>
      <w:r w:rsidR="00870C56" w:rsidRPr="00906E2D">
        <w:t>hours</w:t>
      </w:r>
      <w:r w:rsidR="00EE0148" w:rsidRPr="00906E2D">
        <w:rPr>
          <w:rFonts w:eastAsiaTheme="majorHAnsi" w:cs="Times New Roman"/>
          <w:color w:val="000000" w:themeColor="text1"/>
          <w:lang w:eastAsia="ko-KR"/>
        </w:rPr>
        <w:t xml:space="preserve"> w</w:t>
      </w:r>
      <w:r w:rsidR="001509D2" w:rsidRPr="00906E2D">
        <w:rPr>
          <w:rFonts w:cs="Times New Roman"/>
          <w:color w:val="000000" w:themeColor="text1"/>
          <w:lang w:eastAsia="ko-KR"/>
        </w:rPr>
        <w:t xml:space="preserve">ith </w:t>
      </w:r>
      <w:r w:rsidR="00790CDE" w:rsidRPr="00906E2D">
        <w:rPr>
          <w:rFonts w:cs="Times New Roman"/>
          <w:color w:val="000000" w:themeColor="text1"/>
          <w:lang w:eastAsia="ko-KR"/>
        </w:rPr>
        <w:t xml:space="preserve">a temperature ramp of </w:t>
      </w:r>
      <w:r w:rsidR="00EE0148" w:rsidRPr="00906E2D">
        <w:rPr>
          <w:rFonts w:cs="Times New Roman"/>
          <w:color w:val="000000" w:themeColor="text1"/>
          <w:lang w:eastAsia="ko-KR"/>
        </w:rPr>
        <w:t>1</w:t>
      </w:r>
      <w:r w:rsidR="00790CDE" w:rsidRPr="00906E2D">
        <w:rPr>
          <w:rFonts w:cs="Times New Roman"/>
          <w:color w:val="000000" w:themeColor="text1"/>
          <w:lang w:eastAsia="ko-KR"/>
        </w:rPr>
        <w:t xml:space="preserve"> </w:t>
      </w:r>
      <w:r w:rsidR="00EE0148" w:rsidRPr="00906E2D">
        <w:rPr>
          <w:rFonts w:eastAsiaTheme="majorHAnsi" w:cs="Times New Roman"/>
          <w:color w:val="000000" w:themeColor="text1"/>
          <w:lang w:eastAsia="ko-KR"/>
        </w:rPr>
        <w:t>°</w:t>
      </w:r>
      <w:r w:rsidR="00790CDE" w:rsidRPr="00906E2D">
        <w:rPr>
          <w:rFonts w:cs="Times New Roman"/>
          <w:color w:val="000000" w:themeColor="text1"/>
          <w:lang w:eastAsia="ko-KR"/>
        </w:rPr>
        <w:t>C min</w:t>
      </w:r>
      <w:r w:rsidR="00790CDE" w:rsidRPr="00906E2D">
        <w:rPr>
          <w:rFonts w:cs="Times New Roman"/>
          <w:color w:val="000000" w:themeColor="text1"/>
          <w:vertAlign w:val="superscript"/>
          <w:lang w:eastAsia="ko-KR"/>
        </w:rPr>
        <w:t>-1</w:t>
      </w:r>
      <w:r w:rsidR="00790CDE" w:rsidRPr="00906E2D">
        <w:rPr>
          <w:rFonts w:cs="Times New Roman"/>
          <w:color w:val="000000" w:themeColor="text1"/>
          <w:lang w:eastAsia="ko-KR"/>
        </w:rPr>
        <w:t>.</w:t>
      </w:r>
    </w:p>
    <w:p w14:paraId="43573A4C" w14:textId="77777777" w:rsidR="005E0BFB" w:rsidRPr="00906E2D" w:rsidRDefault="005E0BFB" w:rsidP="00A826E8">
      <w:pPr>
        <w:jc w:val="both"/>
        <w:rPr>
          <w:rFonts w:cs="Times New Roman"/>
          <w:b/>
          <w:color w:val="000000" w:themeColor="text1"/>
          <w:lang w:eastAsia="ko-KR"/>
        </w:rPr>
      </w:pPr>
    </w:p>
    <w:p w14:paraId="1D2A9991" w14:textId="6A2CCD5E" w:rsidR="0029157B" w:rsidRPr="00906E2D" w:rsidRDefault="005E0BFB" w:rsidP="00A826E8">
      <w:pPr>
        <w:jc w:val="both"/>
        <w:rPr>
          <w:rFonts w:cs="Times New Roman"/>
          <w:b/>
          <w:color w:val="000000" w:themeColor="text1"/>
          <w:lang w:eastAsia="ko-KR"/>
        </w:rPr>
      </w:pPr>
      <w:r w:rsidRPr="00906E2D">
        <w:rPr>
          <w:rFonts w:cs="Times New Roman"/>
          <w:b/>
          <w:color w:val="000000" w:themeColor="text1"/>
          <w:lang w:eastAsia="ko-KR"/>
        </w:rPr>
        <w:t xml:space="preserve">Hydrothermal conversion of </w:t>
      </w:r>
      <w:r w:rsidR="00416360" w:rsidRPr="00906E2D">
        <w:rPr>
          <w:rFonts w:cs="Times New Roman"/>
          <w:b/>
          <w:color w:val="000000" w:themeColor="text1"/>
          <w:lang w:eastAsia="ko-KR"/>
        </w:rPr>
        <w:t>LEU-1L</w:t>
      </w:r>
      <w:r w:rsidR="007447C1" w:rsidRPr="00906E2D">
        <w:rPr>
          <w:rFonts w:cs="Times New Roman"/>
          <w:b/>
          <w:color w:val="000000" w:themeColor="text1"/>
          <w:lang w:eastAsia="ko-KR"/>
        </w:rPr>
        <w:t>_SW</w:t>
      </w:r>
      <w:r w:rsidRPr="00906E2D">
        <w:rPr>
          <w:rFonts w:cs="Times New Roman"/>
          <w:b/>
          <w:color w:val="000000" w:themeColor="text1"/>
          <w:lang w:eastAsia="ko-KR"/>
        </w:rPr>
        <w:t xml:space="preserve"> to LEU-3</w:t>
      </w:r>
      <w:r w:rsidR="00301969" w:rsidRPr="00906E2D">
        <w:rPr>
          <w:rFonts w:cs="Times New Roman"/>
          <w:b/>
          <w:color w:val="000000" w:themeColor="text1"/>
          <w:lang w:eastAsia="ko-KR"/>
        </w:rPr>
        <w:t>.</w:t>
      </w:r>
      <w:r w:rsidR="00BC2176" w:rsidRPr="00906E2D">
        <w:rPr>
          <w:rFonts w:cs="Times New Roman"/>
          <w:color w:val="000000" w:themeColor="text1"/>
          <w:lang w:eastAsia="ko-KR"/>
        </w:rPr>
        <w:t xml:space="preserve"> The </w:t>
      </w:r>
      <w:r w:rsidR="00416360" w:rsidRPr="00906E2D">
        <w:rPr>
          <w:rFonts w:cs="Times New Roman"/>
          <w:color w:val="000000" w:themeColor="text1"/>
          <w:lang w:eastAsia="ko-KR"/>
        </w:rPr>
        <w:t>LEU-1L</w:t>
      </w:r>
      <w:r w:rsidR="00C86689" w:rsidRPr="00906E2D">
        <w:rPr>
          <w:rFonts w:cs="Times New Roman"/>
          <w:color w:val="000000" w:themeColor="text1"/>
          <w:lang w:eastAsia="ko-KR"/>
        </w:rPr>
        <w:t>_SW</w:t>
      </w:r>
      <w:r w:rsidR="00935EFE" w:rsidRPr="00906E2D">
        <w:rPr>
          <w:rFonts w:cs="Times New Roman"/>
          <w:color w:val="000000" w:themeColor="text1"/>
          <w:lang w:eastAsia="ko-KR"/>
        </w:rPr>
        <w:t xml:space="preserve"> (0.1 g)</w:t>
      </w:r>
      <w:r w:rsidR="00BC2176" w:rsidRPr="00906E2D">
        <w:rPr>
          <w:rFonts w:cs="Times New Roman"/>
          <w:color w:val="000000" w:themeColor="text1"/>
          <w:lang w:eastAsia="ko-KR"/>
        </w:rPr>
        <w:t xml:space="preserve"> </w:t>
      </w:r>
      <w:r w:rsidR="00C86689" w:rsidRPr="00906E2D">
        <w:rPr>
          <w:rFonts w:cs="Times New Roman"/>
          <w:color w:val="000000" w:themeColor="text1"/>
          <w:lang w:eastAsia="ko-KR"/>
        </w:rPr>
        <w:t xml:space="preserve">was mixed with a solution of </w:t>
      </w:r>
      <w:r w:rsidR="00E05BDB" w:rsidRPr="00906E2D">
        <w:rPr>
          <w:rFonts w:cs="Times New Roman"/>
          <w:color w:val="000000" w:themeColor="text1"/>
          <w:lang w:eastAsia="ko-KR"/>
        </w:rPr>
        <w:t xml:space="preserve">Zn </w:t>
      </w:r>
      <w:r w:rsidR="000634D3" w:rsidRPr="00906E2D">
        <w:rPr>
          <w:rFonts w:cs="Times New Roman"/>
          <w:color w:val="000000" w:themeColor="text1"/>
          <w:lang w:eastAsia="ko-KR"/>
        </w:rPr>
        <w:t xml:space="preserve">(or Al) </w:t>
      </w:r>
      <w:r w:rsidR="00E05BDB" w:rsidRPr="00906E2D">
        <w:rPr>
          <w:rFonts w:cs="Times New Roman"/>
          <w:color w:val="000000" w:themeColor="text1"/>
          <w:lang w:eastAsia="ko-KR"/>
        </w:rPr>
        <w:t>source (0.05 g) in 1</w:t>
      </w:r>
      <w:r w:rsidR="000634D3" w:rsidRPr="00906E2D">
        <w:rPr>
          <w:rFonts w:cs="Times New Roman"/>
          <w:color w:val="000000" w:themeColor="text1"/>
          <w:lang w:eastAsia="ko-KR"/>
        </w:rPr>
        <w:t>.0</w:t>
      </w:r>
      <w:r w:rsidR="00E05BDB" w:rsidRPr="00906E2D">
        <w:rPr>
          <w:rFonts w:cs="Times New Roman"/>
          <w:color w:val="000000" w:themeColor="text1"/>
          <w:lang w:eastAsia="ko-KR"/>
        </w:rPr>
        <w:t xml:space="preserve"> M HNO</w:t>
      </w:r>
      <w:r w:rsidR="00E05BDB" w:rsidRPr="00906E2D">
        <w:rPr>
          <w:rFonts w:cs="Times New Roman"/>
          <w:color w:val="000000" w:themeColor="text1"/>
          <w:vertAlign w:val="subscript"/>
          <w:lang w:eastAsia="ko-KR"/>
        </w:rPr>
        <w:t>3</w:t>
      </w:r>
      <w:r w:rsidR="00E05BDB" w:rsidRPr="00906E2D">
        <w:rPr>
          <w:rFonts w:cs="Times New Roman"/>
          <w:color w:val="000000" w:themeColor="text1"/>
          <w:lang w:eastAsia="ko-KR"/>
        </w:rPr>
        <w:t xml:space="preserve"> solution</w:t>
      </w:r>
      <w:r w:rsidR="00C86689" w:rsidRPr="00906E2D">
        <w:rPr>
          <w:rFonts w:cs="Times New Roman"/>
          <w:color w:val="000000" w:themeColor="text1"/>
          <w:lang w:eastAsia="ko-KR"/>
        </w:rPr>
        <w:t xml:space="preserve"> </w:t>
      </w:r>
      <w:r w:rsidR="00E05BDB" w:rsidRPr="00906E2D">
        <w:rPr>
          <w:rFonts w:cs="Times New Roman"/>
          <w:color w:val="000000" w:themeColor="text1"/>
          <w:lang w:eastAsia="ko-KR"/>
        </w:rPr>
        <w:t>(3.0 mL)</w:t>
      </w:r>
      <w:r w:rsidR="000634D3" w:rsidRPr="00906E2D">
        <w:rPr>
          <w:rFonts w:cs="Times New Roman"/>
          <w:color w:val="000000" w:themeColor="text1"/>
          <w:lang w:eastAsia="ko-KR"/>
        </w:rPr>
        <w:t xml:space="preserve"> and then heated at </w:t>
      </w:r>
      <w:r w:rsidR="00E05BDB" w:rsidRPr="00906E2D">
        <w:t>170 °C for 2</w:t>
      </w:r>
      <w:r w:rsidR="000634D3" w:rsidRPr="00906E2D">
        <w:t>2</w:t>
      </w:r>
      <w:r w:rsidR="00E05BDB" w:rsidRPr="00906E2D">
        <w:t xml:space="preserve"> </w:t>
      </w:r>
      <w:r w:rsidR="00870C56" w:rsidRPr="00906E2D">
        <w:t>hours</w:t>
      </w:r>
      <w:r w:rsidR="00E05BDB" w:rsidRPr="00906E2D">
        <w:t>.</w:t>
      </w:r>
      <w:r w:rsidR="000634D3" w:rsidRPr="00906E2D">
        <w:t xml:space="preserve"> The solid product was recovered by </w:t>
      </w:r>
      <w:r w:rsidR="000634D3" w:rsidRPr="00906E2D">
        <w:rPr>
          <w:rFonts w:ascii="TimesNewRomanPSMT" w:eastAsiaTheme="minorEastAsia" w:hAnsi="TimesNewRomanPSMT" w:cs="TimesNewRomanPSMT"/>
          <w:kern w:val="0"/>
          <w:lang w:val="en-US" w:eastAsia="ko-KR" w:bidi="ar-SA"/>
        </w:rPr>
        <w:t>centrifugation</w:t>
      </w:r>
      <w:r w:rsidR="000634D3" w:rsidRPr="00906E2D">
        <w:t xml:space="preserve">, washed repeatedly with deionized water, and dried in air overnight at 60 °C. </w:t>
      </w:r>
      <w:r w:rsidR="00822657" w:rsidRPr="00906E2D">
        <w:t xml:space="preserve">As-prepared solid products were calcined at </w:t>
      </w:r>
      <w:r w:rsidR="00D6457B" w:rsidRPr="00906E2D">
        <w:t xml:space="preserve">620 °C for 12 hours </w:t>
      </w:r>
      <w:r w:rsidR="00D6457B" w:rsidRPr="00906E2D">
        <w:rPr>
          <w:rFonts w:eastAsiaTheme="majorHAnsi" w:cs="Times New Roman"/>
          <w:color w:val="000000" w:themeColor="text1"/>
          <w:lang w:eastAsia="ko-KR"/>
        </w:rPr>
        <w:t>w</w:t>
      </w:r>
      <w:r w:rsidR="00D6457B" w:rsidRPr="00906E2D">
        <w:rPr>
          <w:rFonts w:cs="Times New Roman"/>
          <w:color w:val="000000" w:themeColor="text1"/>
          <w:lang w:eastAsia="ko-KR"/>
        </w:rPr>
        <w:t xml:space="preserve">ith a temperature ramp of 1 </w:t>
      </w:r>
      <w:r w:rsidR="00D6457B" w:rsidRPr="00906E2D">
        <w:rPr>
          <w:rFonts w:eastAsiaTheme="majorHAnsi" w:cs="Times New Roman"/>
          <w:color w:val="000000" w:themeColor="text1"/>
          <w:lang w:eastAsia="ko-KR"/>
        </w:rPr>
        <w:t>°</w:t>
      </w:r>
      <w:r w:rsidR="00D6457B" w:rsidRPr="00906E2D">
        <w:rPr>
          <w:rFonts w:cs="Times New Roman"/>
          <w:color w:val="000000" w:themeColor="text1"/>
          <w:lang w:eastAsia="ko-KR"/>
        </w:rPr>
        <w:t>C min</w:t>
      </w:r>
      <w:r w:rsidR="00D6457B" w:rsidRPr="00906E2D">
        <w:rPr>
          <w:rFonts w:cs="Times New Roman"/>
          <w:color w:val="000000" w:themeColor="text1"/>
          <w:vertAlign w:val="superscript"/>
          <w:lang w:eastAsia="ko-KR"/>
        </w:rPr>
        <w:t>-1</w:t>
      </w:r>
      <w:r w:rsidR="00D6457B" w:rsidRPr="00906E2D">
        <w:rPr>
          <w:rFonts w:cs="Times New Roman"/>
          <w:color w:val="000000" w:themeColor="text1"/>
          <w:lang w:eastAsia="ko-KR"/>
        </w:rPr>
        <w:t xml:space="preserve"> </w:t>
      </w:r>
      <w:r w:rsidR="00822657" w:rsidRPr="00906E2D">
        <w:t>t</w:t>
      </w:r>
      <w:r w:rsidR="000634D3" w:rsidRPr="00906E2D">
        <w:t>o remove the occluded organic molecule</w:t>
      </w:r>
      <w:r w:rsidR="00822657" w:rsidRPr="00906E2D">
        <w:t>.</w:t>
      </w:r>
    </w:p>
    <w:p w14:paraId="70B43C99" w14:textId="77777777" w:rsidR="0029157B" w:rsidRPr="00906E2D" w:rsidRDefault="0029157B" w:rsidP="0029157B">
      <w:pPr>
        <w:jc w:val="both"/>
      </w:pPr>
    </w:p>
    <w:p w14:paraId="18C42F62" w14:textId="77777777" w:rsidR="005E0BFB" w:rsidRPr="00906E2D" w:rsidRDefault="005E0BFB" w:rsidP="00A826E8">
      <w:pPr>
        <w:jc w:val="both"/>
        <w:rPr>
          <w:rFonts w:cs="Times New Roman"/>
          <w:b/>
          <w:color w:val="000000" w:themeColor="text1"/>
          <w:lang w:eastAsia="ko-KR"/>
        </w:rPr>
      </w:pPr>
    </w:p>
    <w:p w14:paraId="395A6EBC" w14:textId="77777777" w:rsidR="005E0BFB" w:rsidRPr="00906E2D" w:rsidRDefault="005E0BFB" w:rsidP="00A826E8">
      <w:pPr>
        <w:jc w:val="both"/>
        <w:rPr>
          <w:rFonts w:cs="Times New Roman"/>
          <w:b/>
          <w:color w:val="000000" w:themeColor="text1"/>
          <w:lang w:eastAsia="ko-KR"/>
        </w:rPr>
      </w:pPr>
    </w:p>
    <w:p w14:paraId="529C838D" w14:textId="76CB6E8D" w:rsidR="00F23AED" w:rsidRPr="00906E2D" w:rsidRDefault="005E0BFB" w:rsidP="00A1120A">
      <w:pPr>
        <w:jc w:val="both"/>
        <w:rPr>
          <w:rFonts w:cs="Times New Roman"/>
          <w:color w:val="000000" w:themeColor="text1"/>
          <w:lang w:eastAsia="ko-KR"/>
        </w:rPr>
      </w:pPr>
      <w:r w:rsidRPr="00906E2D">
        <w:rPr>
          <w:rFonts w:cs="Times New Roman"/>
          <w:b/>
          <w:color w:val="000000" w:themeColor="text1"/>
          <w:lang w:eastAsia="ko-KR"/>
        </w:rPr>
        <w:t>General characterization</w:t>
      </w:r>
      <w:r w:rsidR="00301969" w:rsidRPr="00906E2D">
        <w:rPr>
          <w:rFonts w:cs="Times New Roman"/>
          <w:b/>
          <w:color w:val="000000" w:themeColor="text1"/>
          <w:lang w:eastAsia="ko-KR"/>
        </w:rPr>
        <w:t>.</w:t>
      </w:r>
      <w:r w:rsidR="000149E0" w:rsidRPr="00906E2D">
        <w:rPr>
          <w:rFonts w:cs="Times New Roman"/>
          <w:color w:val="000000" w:themeColor="text1"/>
          <w:lang w:eastAsia="ko-KR"/>
        </w:rPr>
        <w:t xml:space="preserve"> </w:t>
      </w:r>
      <w:r w:rsidR="00FC7622" w:rsidRPr="00906E2D">
        <w:rPr>
          <w:rFonts w:cs="Times New Roman"/>
          <w:color w:val="000000" w:themeColor="text1"/>
          <w:lang w:eastAsia="ko-KR"/>
        </w:rPr>
        <w:t xml:space="preserve">X-ray </w:t>
      </w:r>
      <w:r w:rsidR="0016488A" w:rsidRPr="00906E2D">
        <w:rPr>
          <w:rFonts w:cs="Times New Roman"/>
          <w:color w:val="000000" w:themeColor="text1"/>
          <w:lang w:eastAsia="ko-KR"/>
        </w:rPr>
        <w:t xml:space="preserve">powder </w:t>
      </w:r>
      <w:r w:rsidR="00FC7622" w:rsidRPr="00906E2D">
        <w:rPr>
          <w:rFonts w:cs="Times New Roman"/>
          <w:color w:val="000000" w:themeColor="text1"/>
          <w:lang w:eastAsia="ko-KR"/>
        </w:rPr>
        <w:t>diffraction (X</w:t>
      </w:r>
      <w:r w:rsidR="0016488A" w:rsidRPr="00906E2D">
        <w:rPr>
          <w:rFonts w:cs="Times New Roman"/>
          <w:color w:val="000000" w:themeColor="text1"/>
          <w:lang w:eastAsia="ko-KR"/>
        </w:rPr>
        <w:t>P</w:t>
      </w:r>
      <w:r w:rsidR="00FC7622" w:rsidRPr="00906E2D">
        <w:rPr>
          <w:rFonts w:cs="Times New Roman"/>
          <w:color w:val="000000" w:themeColor="text1"/>
          <w:lang w:eastAsia="ko-KR"/>
        </w:rPr>
        <w:t>D) data</w:t>
      </w:r>
      <w:r w:rsidR="000149E0" w:rsidRPr="00906E2D">
        <w:rPr>
          <w:rFonts w:cs="Times New Roman"/>
          <w:color w:val="000000" w:themeColor="text1"/>
          <w:lang w:eastAsia="ko-KR"/>
        </w:rPr>
        <w:t xml:space="preserve"> were collected on a high-throughput STOE STADI P Combi diffractometer in transmission mode with focusing </w:t>
      </w:r>
      <w:proofErr w:type="gramStart"/>
      <w:r w:rsidR="000149E0" w:rsidRPr="00906E2D">
        <w:rPr>
          <w:rFonts w:cs="Times New Roman"/>
          <w:color w:val="000000" w:themeColor="text1"/>
          <w:lang w:eastAsia="ko-KR"/>
        </w:rPr>
        <w:t>Ge(</w:t>
      </w:r>
      <w:proofErr w:type="gramEnd"/>
      <w:r w:rsidR="000149E0" w:rsidRPr="00906E2D">
        <w:rPr>
          <w:rFonts w:cs="Times New Roman"/>
          <w:color w:val="000000" w:themeColor="text1"/>
          <w:lang w:eastAsia="ko-KR"/>
        </w:rPr>
        <w:t xml:space="preserve">111) monochromatic X-ray inlet beams (λ = 1.5406 Å, Cu Kα source). </w:t>
      </w:r>
      <w:r w:rsidR="00AE4B4A" w:rsidRPr="00906E2D">
        <w:rPr>
          <w:rFonts w:cs="Times New Roman"/>
          <w:color w:val="000000" w:themeColor="text1"/>
          <w:lang w:eastAsia="ko-KR"/>
        </w:rPr>
        <w:t xml:space="preserve">Crystal morphology and average size were determined using a </w:t>
      </w:r>
      <w:r w:rsidR="00AE4B4A" w:rsidRPr="00906E2D">
        <w:rPr>
          <w:rFonts w:cs="Times New Roman"/>
          <w:color w:val="000000" w:themeColor="text1"/>
          <w:lang w:val="en-US" w:eastAsia="ko-KR"/>
        </w:rPr>
        <w:t xml:space="preserve">JEOL JSM-6010LV </w:t>
      </w:r>
      <w:r w:rsidR="00AE4B4A" w:rsidRPr="00906E2D">
        <w:rPr>
          <w:rFonts w:cs="Times New Roman"/>
          <w:color w:val="000000" w:themeColor="text1"/>
          <w:lang w:eastAsia="ko-KR"/>
        </w:rPr>
        <w:t>scanning electron microscope (SEM).</w:t>
      </w:r>
      <w:r w:rsidR="00C163D2" w:rsidRPr="00906E2D">
        <w:rPr>
          <w:rFonts w:cs="Times New Roman"/>
          <w:color w:val="000000" w:themeColor="text1"/>
          <w:lang w:eastAsia="ko-KR"/>
        </w:rPr>
        <w:t xml:space="preserve"> Elemental analysis was performed using an inductively coupled plasma atomic emission spectrometer (ICP-AES, PerkinElmer Optima 3300 DV) with signals for Si, Al, Zn, Li, and Na at 251.6, 396.2, 213.9, 670.8, and 589.6 nm, respectively.</w:t>
      </w:r>
      <w:r w:rsidR="00957281" w:rsidRPr="00906E2D">
        <w:rPr>
          <w:rFonts w:cs="Times New Roman"/>
          <w:color w:val="000000" w:themeColor="text1"/>
          <w:lang w:eastAsia="ko-KR"/>
        </w:rPr>
        <w:t xml:space="preserve"> C and N contents were determined </w:t>
      </w:r>
      <w:r w:rsidR="00CE2272" w:rsidRPr="00906E2D">
        <w:rPr>
          <w:rFonts w:cs="Times New Roman"/>
          <w:color w:val="000000" w:themeColor="text1"/>
          <w:lang w:eastAsia="ko-KR"/>
        </w:rPr>
        <w:t xml:space="preserve">by an elemental </w:t>
      </w:r>
      <w:proofErr w:type="spellStart"/>
      <w:r w:rsidR="00CE2272" w:rsidRPr="00906E2D">
        <w:rPr>
          <w:rFonts w:cs="Times New Roman"/>
          <w:color w:val="000000" w:themeColor="text1"/>
          <w:lang w:eastAsia="ko-KR"/>
        </w:rPr>
        <w:t>analyzer</w:t>
      </w:r>
      <w:proofErr w:type="spellEnd"/>
      <w:r w:rsidR="00CE2272" w:rsidRPr="00906E2D">
        <w:rPr>
          <w:rFonts w:cs="Times New Roman"/>
          <w:color w:val="000000" w:themeColor="text1"/>
          <w:lang w:eastAsia="ko-KR"/>
        </w:rPr>
        <w:t xml:space="preserve"> (EA 1110, CE Instruments) with combustion at 1020 </w:t>
      </w:r>
      <w:r w:rsidR="00CE2272" w:rsidRPr="00906E2D">
        <w:t>°</w:t>
      </w:r>
      <w:r w:rsidR="00CE2272" w:rsidRPr="00906E2D">
        <w:rPr>
          <w:rFonts w:cs="Times New Roman"/>
          <w:color w:val="000000" w:themeColor="text1"/>
          <w:lang w:eastAsia="ko-KR"/>
        </w:rPr>
        <w:t xml:space="preserve">C and reduction at 640 </w:t>
      </w:r>
      <w:r w:rsidR="00CE2272" w:rsidRPr="00906E2D">
        <w:t>°</w:t>
      </w:r>
      <w:r w:rsidR="00CE2272" w:rsidRPr="00906E2D">
        <w:rPr>
          <w:rFonts w:cs="Times New Roman"/>
          <w:color w:val="000000" w:themeColor="text1"/>
          <w:lang w:eastAsia="ko-KR"/>
        </w:rPr>
        <w:t xml:space="preserve">C. A </w:t>
      </w:r>
      <w:proofErr w:type="spellStart"/>
      <w:r w:rsidR="00CE2272" w:rsidRPr="00906E2D">
        <w:rPr>
          <w:rFonts w:cs="Times New Roman"/>
          <w:color w:val="000000" w:themeColor="text1"/>
          <w:lang w:eastAsia="ko-KR"/>
        </w:rPr>
        <w:t>ConFlo</w:t>
      </w:r>
      <w:proofErr w:type="spellEnd"/>
      <w:r w:rsidR="00CE2272" w:rsidRPr="00906E2D">
        <w:rPr>
          <w:rFonts w:cs="Times New Roman"/>
          <w:color w:val="000000" w:themeColor="text1"/>
          <w:lang w:eastAsia="ko-KR"/>
        </w:rPr>
        <w:t xml:space="preserve"> IV interface (Thermo Scientific) is used for connection to an IRMS system (Delta V, Thermo Scientific). Elemental fractions are scaled to the overall sample weight</w:t>
      </w:r>
      <w:r w:rsidR="00957281" w:rsidRPr="00906E2D">
        <w:rPr>
          <w:rFonts w:cs="Times New Roman"/>
          <w:color w:val="000000" w:themeColor="text1"/>
          <w:lang w:eastAsia="ko-KR"/>
        </w:rPr>
        <w:t xml:space="preserve">. </w:t>
      </w:r>
      <w:r w:rsidR="00AE4B4A" w:rsidRPr="00906E2D">
        <w:rPr>
          <w:rFonts w:cs="Times New Roman"/>
          <w:color w:val="000000" w:themeColor="text1"/>
          <w:lang w:eastAsia="ko-KR"/>
        </w:rPr>
        <w:t xml:space="preserve">Thermogravimetric analyses (TGA) were performed </w:t>
      </w:r>
      <w:r w:rsidR="00957281" w:rsidRPr="00906E2D">
        <w:rPr>
          <w:rFonts w:cs="Times New Roman"/>
          <w:color w:val="000000" w:themeColor="text1"/>
          <w:lang w:eastAsia="ko-KR"/>
        </w:rPr>
        <w:t xml:space="preserve">in air </w:t>
      </w:r>
      <w:r w:rsidR="00AE4B4A" w:rsidRPr="00906E2D">
        <w:rPr>
          <w:rFonts w:cs="Times New Roman"/>
          <w:color w:val="000000" w:themeColor="text1"/>
          <w:lang w:eastAsia="ko-KR"/>
        </w:rPr>
        <w:t>on</w:t>
      </w:r>
      <w:r w:rsidR="00C163D2" w:rsidRPr="00906E2D">
        <w:rPr>
          <w:rFonts w:cs="Times New Roman"/>
          <w:color w:val="000000" w:themeColor="text1"/>
          <w:lang w:eastAsia="ko-KR"/>
        </w:rPr>
        <w:t xml:space="preserve"> a </w:t>
      </w:r>
      <w:r w:rsidR="00187B9A" w:rsidRPr="00906E2D">
        <w:rPr>
          <w:rFonts w:cs="Times New Roman"/>
          <w:color w:val="000000" w:themeColor="text1"/>
          <w:lang w:eastAsia="ko-KR"/>
        </w:rPr>
        <w:t>TGA/DSC 3+ Mettler Toledo</w:t>
      </w:r>
      <w:r w:rsidR="00AE4B4A" w:rsidRPr="00906E2D">
        <w:rPr>
          <w:rFonts w:cs="Times New Roman"/>
          <w:color w:val="000000" w:themeColor="text1"/>
          <w:lang w:eastAsia="ko-KR"/>
        </w:rPr>
        <w:t xml:space="preserve">, where the weight losses related to the combustion of organic </w:t>
      </w:r>
      <w:r w:rsidR="00187B9A" w:rsidRPr="00906E2D">
        <w:rPr>
          <w:rFonts w:cs="Times New Roman"/>
          <w:color w:val="000000" w:themeColor="text1"/>
          <w:lang w:eastAsia="ko-KR"/>
        </w:rPr>
        <w:t>molecule</w:t>
      </w:r>
      <w:r w:rsidR="00AE4B4A" w:rsidRPr="00906E2D">
        <w:rPr>
          <w:rFonts w:cs="Times New Roman"/>
          <w:color w:val="000000" w:themeColor="text1"/>
          <w:lang w:eastAsia="ko-KR"/>
        </w:rPr>
        <w:t xml:space="preserve"> were further confirmed by</w:t>
      </w:r>
      <w:r w:rsidR="00C163D2" w:rsidRPr="00906E2D">
        <w:rPr>
          <w:rFonts w:cs="Times New Roman"/>
          <w:color w:val="000000" w:themeColor="text1"/>
          <w:lang w:eastAsia="ko-KR"/>
        </w:rPr>
        <w:t xml:space="preserve"> </w:t>
      </w:r>
      <w:r w:rsidR="00AE4B4A" w:rsidRPr="00906E2D">
        <w:rPr>
          <w:rFonts w:cs="Times New Roman"/>
          <w:color w:val="000000" w:themeColor="text1"/>
          <w:lang w:eastAsia="ko-KR"/>
        </w:rPr>
        <w:t xml:space="preserve">differential analyses (DTA) using the same </w:t>
      </w:r>
      <w:proofErr w:type="spellStart"/>
      <w:r w:rsidR="00AE4B4A" w:rsidRPr="00906E2D">
        <w:rPr>
          <w:rFonts w:cs="Times New Roman"/>
          <w:color w:val="000000" w:themeColor="text1"/>
          <w:lang w:eastAsia="ko-KR"/>
        </w:rPr>
        <w:t>analyzer</w:t>
      </w:r>
      <w:proofErr w:type="spellEnd"/>
      <w:r w:rsidR="00AE4B4A" w:rsidRPr="00906E2D">
        <w:rPr>
          <w:rFonts w:cs="Times New Roman"/>
          <w:color w:val="000000" w:themeColor="text1"/>
          <w:lang w:eastAsia="ko-KR"/>
        </w:rPr>
        <w:t>.</w:t>
      </w:r>
      <w:r w:rsidR="008B319C" w:rsidRPr="00906E2D">
        <w:rPr>
          <w:rFonts w:cs="Times New Roman"/>
          <w:color w:val="000000" w:themeColor="text1"/>
          <w:lang w:eastAsia="ko-KR"/>
        </w:rPr>
        <w:t xml:space="preserve"> The </w:t>
      </w:r>
      <w:r w:rsidR="00EF71BB" w:rsidRPr="00906E2D">
        <w:rPr>
          <w:rFonts w:cs="Times New Roman"/>
          <w:color w:val="000000" w:themeColor="text1"/>
          <w:lang w:eastAsia="ko-KR"/>
        </w:rPr>
        <w:t>nitrogen</w:t>
      </w:r>
      <w:r w:rsidR="008B319C" w:rsidRPr="00906E2D">
        <w:rPr>
          <w:rFonts w:cs="Times New Roman"/>
          <w:color w:val="000000" w:themeColor="text1"/>
          <w:lang w:eastAsia="ko-KR"/>
        </w:rPr>
        <w:t xml:space="preserve"> sorption experiments were performed on a Tristar II 3020</w:t>
      </w:r>
      <w:r w:rsidR="00581385" w:rsidRPr="00906E2D">
        <w:rPr>
          <w:rFonts w:cs="Times New Roman"/>
          <w:color w:val="000000" w:themeColor="text1"/>
          <w:lang w:eastAsia="ko-KR"/>
        </w:rPr>
        <w:t xml:space="preserve"> </w:t>
      </w:r>
      <w:r w:rsidR="004D535D" w:rsidRPr="00906E2D">
        <w:rPr>
          <w:lang w:val="en-US"/>
        </w:rPr>
        <w:t>(Micromeritics) apparatus at 77 K</w:t>
      </w:r>
      <w:r w:rsidR="00581385" w:rsidRPr="00906E2D">
        <w:rPr>
          <w:lang w:val="en-US"/>
        </w:rPr>
        <w:t>. The relative nitrogen pressure was varied between 0.01 and 0.99 (</w:t>
      </w:r>
      <w:r w:rsidR="00581385" w:rsidRPr="00906E2D">
        <w:rPr>
          <w:i/>
          <w:lang w:val="en-US"/>
        </w:rPr>
        <w:t>P</w:t>
      </w:r>
      <w:r w:rsidR="00581385" w:rsidRPr="00906E2D">
        <w:rPr>
          <w:lang w:val="en-US"/>
        </w:rPr>
        <w:t>/</w:t>
      </w:r>
      <w:r w:rsidR="00581385" w:rsidRPr="00906E2D">
        <w:rPr>
          <w:i/>
          <w:lang w:val="en-US"/>
        </w:rPr>
        <w:t>P</w:t>
      </w:r>
      <w:r w:rsidR="00581385" w:rsidRPr="00906E2D">
        <w:rPr>
          <w:i/>
          <w:vertAlign w:val="subscript"/>
          <w:lang w:val="en-US"/>
        </w:rPr>
        <w:t>0</w:t>
      </w:r>
      <w:r w:rsidR="00581385" w:rsidRPr="00906E2D">
        <w:rPr>
          <w:lang w:val="en-US"/>
        </w:rPr>
        <w:t xml:space="preserve">). The t-plot method </w:t>
      </w:r>
      <w:r w:rsidR="00EF71BB" w:rsidRPr="00906E2D">
        <w:rPr>
          <w:rFonts w:cs="Times New Roman"/>
          <w:color w:val="000000" w:themeColor="text1"/>
          <w:lang w:eastAsia="ko-KR"/>
        </w:rPr>
        <w:t>(Harkins and Jura)</w:t>
      </w:r>
      <w:r w:rsidR="00022F49" w:rsidRPr="00906E2D">
        <w:rPr>
          <w:rFonts w:cs="Times New Roman"/>
          <w:color w:val="000000" w:themeColor="text1"/>
          <w:lang w:eastAsia="ko-KR"/>
        </w:rPr>
        <w:t xml:space="preserve"> was used to determine micropore volumes </w:t>
      </w:r>
      <w:r w:rsidR="00EF71BB" w:rsidRPr="00906E2D">
        <w:rPr>
          <w:rFonts w:cs="Times New Roman"/>
          <w:color w:val="000000" w:themeColor="text1"/>
          <w:lang w:eastAsia="ko-KR"/>
        </w:rPr>
        <w:t>on the adsorption branch</w:t>
      </w:r>
      <w:r w:rsidR="00022F49" w:rsidRPr="00906E2D">
        <w:rPr>
          <w:rFonts w:cs="Times New Roman"/>
          <w:color w:val="000000" w:themeColor="text1"/>
          <w:lang w:eastAsia="ko-KR"/>
        </w:rPr>
        <w:t>.</w:t>
      </w:r>
      <w:r w:rsidR="002C2686" w:rsidRPr="00906E2D">
        <w:rPr>
          <w:rFonts w:cs="Times New Roman"/>
          <w:color w:val="000000" w:themeColor="text1"/>
          <w:lang w:eastAsia="ko-KR"/>
        </w:rPr>
        <w:t xml:space="preserve"> </w:t>
      </w:r>
      <w:r w:rsidR="00392B26" w:rsidRPr="00906E2D">
        <w:rPr>
          <w:rFonts w:cs="Times New Roman"/>
          <w:color w:val="000000" w:themeColor="text1"/>
          <w:lang w:eastAsia="ko-KR"/>
        </w:rPr>
        <w:t>The Raman spectra were measured on a Bruker Vertex 70 spectrometer with RAM</w:t>
      </w:r>
      <w:r w:rsidR="003E702A" w:rsidRPr="00906E2D">
        <w:rPr>
          <w:rFonts w:cs="Times New Roman"/>
          <w:color w:val="000000" w:themeColor="text1"/>
          <w:lang w:eastAsia="ko-KR"/>
        </w:rPr>
        <w:t xml:space="preserve"> </w:t>
      </w:r>
      <w:r w:rsidR="00392B26" w:rsidRPr="00906E2D">
        <w:rPr>
          <w:rFonts w:cs="Times New Roman"/>
          <w:color w:val="000000" w:themeColor="text1"/>
          <w:lang w:eastAsia="ko-KR"/>
        </w:rPr>
        <w:t xml:space="preserve">II Raman module laser </w:t>
      </w:r>
      <w:r w:rsidR="003E702A" w:rsidRPr="00906E2D">
        <w:rPr>
          <w:rFonts w:cs="Times New Roman"/>
          <w:color w:val="000000" w:themeColor="text1"/>
          <w:lang w:eastAsia="ko-KR"/>
        </w:rPr>
        <w:t xml:space="preserve">operating at </w:t>
      </w:r>
      <w:r w:rsidR="00392B26" w:rsidRPr="00906E2D">
        <w:rPr>
          <w:rFonts w:cs="Times New Roman"/>
          <w:color w:val="000000" w:themeColor="text1"/>
          <w:lang w:eastAsia="ko-KR"/>
        </w:rPr>
        <w:t>1064 nm</w:t>
      </w:r>
      <w:r w:rsidR="00994FE9" w:rsidRPr="00906E2D">
        <w:rPr>
          <w:rFonts w:cs="Times New Roman"/>
          <w:color w:val="000000" w:themeColor="text1"/>
          <w:lang w:eastAsia="ko-KR"/>
        </w:rPr>
        <w:t xml:space="preserve">. The organic sample was exposed to a laser power of 500 </w:t>
      </w:r>
      <w:proofErr w:type="spellStart"/>
      <w:r w:rsidR="00994FE9" w:rsidRPr="00906E2D">
        <w:rPr>
          <w:rFonts w:cs="Times New Roman"/>
          <w:color w:val="000000" w:themeColor="text1"/>
          <w:lang w:eastAsia="ko-KR"/>
        </w:rPr>
        <w:t>mW</w:t>
      </w:r>
      <w:proofErr w:type="spellEnd"/>
      <w:r w:rsidR="00B3630C" w:rsidRPr="00906E2D">
        <w:rPr>
          <w:rFonts w:cs="Times New Roman"/>
          <w:color w:val="000000" w:themeColor="text1"/>
          <w:lang w:eastAsia="ko-KR"/>
        </w:rPr>
        <w:t>,</w:t>
      </w:r>
      <w:r w:rsidR="00994FE9" w:rsidRPr="00906E2D">
        <w:rPr>
          <w:rFonts w:cs="Times New Roman"/>
          <w:color w:val="000000" w:themeColor="text1"/>
          <w:lang w:eastAsia="ko-KR"/>
        </w:rPr>
        <w:t xml:space="preserve"> accumulating 64 scans at a resolution of 4 cm</w:t>
      </w:r>
      <w:r w:rsidR="00994FE9" w:rsidRPr="00906E2D">
        <w:rPr>
          <w:rFonts w:cs="Times New Roman"/>
          <w:color w:val="000000" w:themeColor="text1"/>
          <w:vertAlign w:val="superscript"/>
          <w:lang w:eastAsia="ko-KR"/>
        </w:rPr>
        <w:t>-1</w:t>
      </w:r>
      <w:r w:rsidR="00994FE9" w:rsidRPr="00906E2D">
        <w:rPr>
          <w:rFonts w:cs="Times New Roman"/>
          <w:color w:val="000000" w:themeColor="text1"/>
          <w:lang w:eastAsia="ko-KR"/>
        </w:rPr>
        <w:t>. The solid sample was exposed to a laser power of</w:t>
      </w:r>
      <w:r w:rsidR="00392B26" w:rsidRPr="00906E2D">
        <w:rPr>
          <w:rFonts w:cs="Times New Roman"/>
          <w:color w:val="000000" w:themeColor="text1"/>
          <w:lang w:eastAsia="ko-KR"/>
        </w:rPr>
        <w:t xml:space="preserve"> 200 </w:t>
      </w:r>
      <w:proofErr w:type="spellStart"/>
      <w:r w:rsidR="00392B26" w:rsidRPr="00906E2D">
        <w:rPr>
          <w:rFonts w:cs="Times New Roman"/>
          <w:color w:val="000000" w:themeColor="text1"/>
          <w:lang w:eastAsia="ko-KR"/>
        </w:rPr>
        <w:t>mW</w:t>
      </w:r>
      <w:proofErr w:type="spellEnd"/>
      <w:r w:rsidR="00B3630C" w:rsidRPr="00906E2D">
        <w:rPr>
          <w:rFonts w:cs="Times New Roman"/>
          <w:color w:val="000000" w:themeColor="text1"/>
          <w:lang w:eastAsia="ko-KR"/>
        </w:rPr>
        <w:t xml:space="preserve">, </w:t>
      </w:r>
      <w:r w:rsidR="00392B26" w:rsidRPr="00906E2D">
        <w:rPr>
          <w:rFonts w:cs="Times New Roman"/>
          <w:color w:val="000000" w:themeColor="text1"/>
          <w:lang w:eastAsia="ko-KR"/>
        </w:rPr>
        <w:t>accumulating 1024 scans at a resolution of 4 cm</w:t>
      </w:r>
      <w:r w:rsidR="00392B26" w:rsidRPr="00906E2D">
        <w:rPr>
          <w:rFonts w:cs="Times New Roman"/>
          <w:color w:val="000000" w:themeColor="text1"/>
          <w:vertAlign w:val="superscript"/>
          <w:lang w:eastAsia="ko-KR"/>
        </w:rPr>
        <w:t>-1</w:t>
      </w:r>
      <w:r w:rsidR="00392B26" w:rsidRPr="00906E2D">
        <w:rPr>
          <w:rFonts w:cs="Times New Roman"/>
          <w:color w:val="000000" w:themeColor="text1"/>
          <w:lang w:eastAsia="ko-KR"/>
        </w:rPr>
        <w:t>.</w:t>
      </w:r>
      <w:r w:rsidR="001F5DEC" w:rsidRPr="00906E2D">
        <w:rPr>
          <w:rFonts w:cs="Times New Roman"/>
          <w:color w:val="000000" w:themeColor="text1"/>
          <w:lang w:eastAsia="ko-KR"/>
        </w:rPr>
        <w:t xml:space="preserve"> </w:t>
      </w:r>
      <w:r w:rsidR="00EA2D82" w:rsidRPr="00906E2D">
        <w:rPr>
          <w:rFonts w:cs="Times New Roman"/>
          <w:color w:val="000000" w:themeColor="text1"/>
          <w:lang w:eastAsia="ko-KR"/>
        </w:rPr>
        <w:t xml:space="preserve">Diffuse reflectance spectroscopy in the UV-vis-NIR energy range (UV-vis-NIR) was performed with a Varian Cary 5000 UV-vis-NIR spectrophotometer equipped with the internal DRA 2500 accessory at room temperature against </w:t>
      </w:r>
      <w:r w:rsidR="00DE073C" w:rsidRPr="00906E2D">
        <w:rPr>
          <w:rFonts w:cs="Times New Roman"/>
          <w:color w:val="000000" w:themeColor="text1"/>
          <w:lang w:eastAsia="ko-KR"/>
        </w:rPr>
        <w:t>a BaSO</w:t>
      </w:r>
      <w:r w:rsidR="00DE073C" w:rsidRPr="00906E2D">
        <w:rPr>
          <w:rFonts w:cs="Times New Roman"/>
          <w:color w:val="000000" w:themeColor="text1"/>
          <w:vertAlign w:val="subscript"/>
          <w:lang w:eastAsia="ko-KR"/>
        </w:rPr>
        <w:t>4</w:t>
      </w:r>
      <w:r w:rsidR="00DE073C" w:rsidRPr="00906E2D">
        <w:rPr>
          <w:rFonts w:cs="Times New Roman"/>
          <w:color w:val="000000" w:themeColor="text1"/>
          <w:lang w:eastAsia="ko-KR"/>
        </w:rPr>
        <w:t xml:space="preserve"> reflectance standard </w:t>
      </w:r>
      <w:r w:rsidR="00EA2D82" w:rsidRPr="00906E2D">
        <w:rPr>
          <w:rFonts w:cs="Times New Roman"/>
          <w:color w:val="000000" w:themeColor="text1"/>
          <w:lang w:eastAsia="ko-KR"/>
        </w:rPr>
        <w:t>in the 4000-5</w:t>
      </w:r>
      <w:r w:rsidR="001F5DEC" w:rsidRPr="00906E2D">
        <w:rPr>
          <w:rFonts w:cs="Times New Roman"/>
          <w:color w:val="000000" w:themeColor="text1"/>
          <w:lang w:eastAsia="ko-KR"/>
        </w:rPr>
        <w:t>0</w:t>
      </w:r>
      <w:r w:rsidR="00EA2D82" w:rsidRPr="00906E2D">
        <w:rPr>
          <w:rFonts w:cs="Times New Roman"/>
          <w:color w:val="000000" w:themeColor="text1"/>
          <w:lang w:eastAsia="ko-KR"/>
        </w:rPr>
        <w:t>000 cm</w:t>
      </w:r>
      <w:r w:rsidR="00EA2D82" w:rsidRPr="00906E2D">
        <w:rPr>
          <w:rFonts w:cs="Times New Roman"/>
          <w:color w:val="000000" w:themeColor="text1"/>
          <w:vertAlign w:val="superscript"/>
          <w:lang w:eastAsia="ko-KR"/>
        </w:rPr>
        <w:t>-1</w:t>
      </w:r>
      <w:r w:rsidR="00EA2D82" w:rsidRPr="00906E2D">
        <w:rPr>
          <w:rFonts w:cs="Times New Roman"/>
          <w:color w:val="000000" w:themeColor="text1"/>
          <w:lang w:eastAsia="ko-KR"/>
        </w:rPr>
        <w:t xml:space="preserve"> energy range</w:t>
      </w:r>
      <w:r w:rsidR="008B319C" w:rsidRPr="00906E2D">
        <w:rPr>
          <w:rFonts w:cs="Times New Roman"/>
          <w:color w:val="000000" w:themeColor="text1"/>
          <w:lang w:eastAsia="ko-KR"/>
        </w:rPr>
        <w:t>.</w:t>
      </w:r>
    </w:p>
    <w:p w14:paraId="2B2BBFFE" w14:textId="77777777" w:rsidR="00F23AED" w:rsidRPr="00906E2D" w:rsidRDefault="00F23AED" w:rsidP="00A1120A">
      <w:pPr>
        <w:jc w:val="both"/>
        <w:rPr>
          <w:rFonts w:cs="Times New Roman"/>
          <w:color w:val="FF0000"/>
          <w:lang w:eastAsia="ko-KR"/>
        </w:rPr>
      </w:pPr>
    </w:p>
    <w:p w14:paraId="2A05F610" w14:textId="04FAE51F" w:rsidR="0053286E" w:rsidRPr="00906E2D" w:rsidRDefault="00AA0AAC" w:rsidP="0053286E">
      <w:pPr>
        <w:jc w:val="both"/>
        <w:rPr>
          <w:rFonts w:cs="Times New Roman"/>
          <w:color w:val="000000" w:themeColor="text1"/>
          <w:lang w:val="en-SG" w:eastAsia="ko-KR"/>
        </w:rPr>
      </w:pPr>
      <w:r w:rsidRPr="00906E2D">
        <w:rPr>
          <w:rFonts w:cs="Times New Roman"/>
          <w:color w:val="000000" w:themeColor="text1"/>
          <w:vertAlign w:val="superscript"/>
          <w:lang w:eastAsia="ko-KR"/>
        </w:rPr>
        <w:t>13</w:t>
      </w:r>
      <w:r w:rsidRPr="00906E2D">
        <w:rPr>
          <w:rFonts w:cs="Times New Roman"/>
          <w:color w:val="000000" w:themeColor="text1"/>
          <w:lang w:eastAsia="ko-KR"/>
        </w:rPr>
        <w:t xml:space="preserve">C solution nuclear magnetic resonance (NMR) measurement on </w:t>
      </w:r>
      <w:r w:rsidR="0016488A" w:rsidRPr="00906E2D">
        <w:rPr>
          <w:rFonts w:cs="Times New Roman"/>
          <w:color w:val="000000" w:themeColor="text1"/>
          <w:lang w:eastAsia="ko-KR"/>
        </w:rPr>
        <w:t xml:space="preserve">the </w:t>
      </w:r>
      <w:r w:rsidR="0043640A" w:rsidRPr="00906E2D">
        <w:rPr>
          <w:rFonts w:cs="Times New Roman"/>
          <w:color w:val="000000" w:themeColor="text1"/>
          <w:lang w:eastAsia="ko-KR"/>
        </w:rPr>
        <w:t>organic molecule</w:t>
      </w:r>
      <w:r w:rsidRPr="00906E2D">
        <w:rPr>
          <w:rFonts w:cs="Times New Roman"/>
          <w:color w:val="000000" w:themeColor="text1"/>
          <w:lang w:eastAsia="ko-KR"/>
        </w:rPr>
        <w:t xml:space="preserve"> w</w:t>
      </w:r>
      <w:r w:rsidR="00EC7D09" w:rsidRPr="00906E2D">
        <w:rPr>
          <w:rFonts w:cs="Times New Roman"/>
          <w:color w:val="000000" w:themeColor="text1"/>
          <w:lang w:eastAsia="ko-KR"/>
        </w:rPr>
        <w:t>as recorded in D</w:t>
      </w:r>
      <w:r w:rsidR="00EC7D09" w:rsidRPr="00906E2D">
        <w:rPr>
          <w:rFonts w:cs="Times New Roman"/>
          <w:color w:val="000000" w:themeColor="text1"/>
          <w:vertAlign w:val="subscript"/>
          <w:lang w:eastAsia="ko-KR"/>
        </w:rPr>
        <w:t>2</w:t>
      </w:r>
      <w:r w:rsidR="00EC7D09" w:rsidRPr="00906E2D">
        <w:rPr>
          <w:rFonts w:cs="Times New Roman"/>
          <w:color w:val="000000" w:themeColor="text1"/>
          <w:lang w:eastAsia="ko-KR"/>
        </w:rPr>
        <w:t xml:space="preserve">O on a Bruker </w:t>
      </w:r>
      <w:proofErr w:type="spellStart"/>
      <w:r w:rsidR="00EC7D09" w:rsidRPr="00906E2D">
        <w:rPr>
          <w:rFonts w:cs="Times New Roman"/>
          <w:color w:val="000000" w:themeColor="text1"/>
          <w:lang w:eastAsia="ko-KR"/>
        </w:rPr>
        <w:t>Avance</w:t>
      </w:r>
      <w:proofErr w:type="spellEnd"/>
      <w:r w:rsidR="00EC7D09" w:rsidRPr="00906E2D">
        <w:rPr>
          <w:rFonts w:cs="Times New Roman"/>
          <w:color w:val="000000" w:themeColor="text1"/>
          <w:lang w:eastAsia="ko-KR"/>
        </w:rPr>
        <w:t xml:space="preserve"> 400 MHz spectrometer with a BBI 5 mm probe. </w:t>
      </w:r>
      <w:r w:rsidR="00772EEB" w:rsidRPr="00906E2D">
        <w:rPr>
          <w:rFonts w:cs="Times New Roman"/>
          <w:color w:val="000000" w:themeColor="text1"/>
          <w:lang w:eastAsia="ko-KR"/>
        </w:rPr>
        <w:t xml:space="preserve">Solid-state multinuclear NMR measurements were </w:t>
      </w:r>
      <w:r w:rsidR="0053286E" w:rsidRPr="00906E2D">
        <w:rPr>
          <w:rFonts w:cs="Times New Roman"/>
          <w:color w:val="000000" w:themeColor="text1"/>
          <w:lang w:val="en-SG" w:eastAsia="ko-KR"/>
        </w:rPr>
        <w:t>completed on a 11.7 T Oxford wide bore magnet using a 4</w:t>
      </w:r>
      <w:r w:rsidR="00FD5B80" w:rsidRPr="00906E2D">
        <w:rPr>
          <w:rFonts w:cs="Times New Roman"/>
          <w:color w:val="000000" w:themeColor="text1"/>
          <w:lang w:val="en-SG" w:eastAsia="ko-KR"/>
        </w:rPr>
        <w:t xml:space="preserve"> </w:t>
      </w:r>
      <w:r w:rsidR="0053286E" w:rsidRPr="00906E2D">
        <w:rPr>
          <w:rFonts w:cs="Times New Roman"/>
          <w:color w:val="000000" w:themeColor="text1"/>
          <w:lang w:val="en-SG" w:eastAsia="ko-KR"/>
        </w:rPr>
        <w:t xml:space="preserve">mm </w:t>
      </w:r>
      <w:proofErr w:type="spellStart"/>
      <w:r w:rsidR="0053286E" w:rsidRPr="00906E2D">
        <w:rPr>
          <w:rFonts w:cs="Times New Roman"/>
          <w:color w:val="000000" w:themeColor="text1"/>
          <w:lang w:val="en-SG" w:eastAsia="ko-KR"/>
        </w:rPr>
        <w:t>Chemagnetics</w:t>
      </w:r>
      <w:proofErr w:type="spellEnd"/>
      <w:r w:rsidR="0053286E" w:rsidRPr="00906E2D">
        <w:rPr>
          <w:rFonts w:cs="Times New Roman"/>
          <w:color w:val="000000" w:themeColor="text1"/>
          <w:lang w:val="en-SG" w:eastAsia="ko-KR"/>
        </w:rPr>
        <w:t xml:space="preserve"> HXY probe. All spectra were processed using the Topspin software package and </w:t>
      </w:r>
      <w:r w:rsidR="0053286E" w:rsidRPr="00906E2D">
        <w:rPr>
          <w:rFonts w:cs="Times New Roman"/>
          <w:color w:val="000000" w:themeColor="text1"/>
          <w:lang w:val="en-GB" w:eastAsia="ko-KR"/>
        </w:rPr>
        <w:t xml:space="preserve">referenced to the unified scale using IUPAC recommended frequency ratios relative to the </w:t>
      </w:r>
      <w:r w:rsidR="0053286E" w:rsidRPr="00906E2D">
        <w:rPr>
          <w:rFonts w:cs="Times New Roman"/>
          <w:color w:val="000000" w:themeColor="text1"/>
          <w:vertAlign w:val="superscript"/>
          <w:lang w:val="en-GB" w:eastAsia="ko-KR"/>
        </w:rPr>
        <w:t>13</w:t>
      </w:r>
      <w:r w:rsidR="0053286E" w:rsidRPr="00906E2D">
        <w:rPr>
          <w:rFonts w:cs="Times New Roman"/>
          <w:color w:val="000000" w:themeColor="text1"/>
          <w:lang w:val="en-GB" w:eastAsia="ko-KR"/>
        </w:rPr>
        <w:t>C adamantane</w:t>
      </w:r>
      <w:r w:rsidR="0053286E" w:rsidRPr="00906E2D">
        <w:rPr>
          <w:rFonts w:cs="Times New Roman"/>
          <w:color w:val="000000" w:themeColor="text1"/>
          <w:vertAlign w:val="subscript"/>
          <w:lang w:val="en-GB" w:eastAsia="ko-KR"/>
        </w:rPr>
        <w:t>(s)</w:t>
      </w:r>
      <w:r w:rsidR="0053286E" w:rsidRPr="00906E2D">
        <w:rPr>
          <w:rFonts w:cs="Times New Roman"/>
          <w:color w:val="000000" w:themeColor="text1"/>
          <w:lang w:val="en-GB" w:eastAsia="ko-KR"/>
        </w:rPr>
        <w:t xml:space="preserve"> methylene resonance (δ</w:t>
      </w:r>
      <w:r w:rsidR="00FD5B80" w:rsidRPr="00906E2D">
        <w:rPr>
          <w:rFonts w:cs="Times New Roman"/>
          <w:color w:val="000000" w:themeColor="text1"/>
          <w:lang w:val="en-GB" w:eastAsia="ko-KR"/>
        </w:rPr>
        <w:t xml:space="preserve"> </w:t>
      </w:r>
      <w:r w:rsidR="0053286E" w:rsidRPr="00906E2D">
        <w:rPr>
          <w:rFonts w:cs="Times New Roman"/>
          <w:color w:val="000000" w:themeColor="text1"/>
          <w:lang w:val="en-GB" w:eastAsia="ko-KR"/>
        </w:rPr>
        <w:t>=</w:t>
      </w:r>
      <w:r w:rsidR="00FD5B80" w:rsidRPr="00906E2D">
        <w:rPr>
          <w:rFonts w:cs="Times New Roman"/>
          <w:color w:val="000000" w:themeColor="text1"/>
          <w:lang w:val="en-GB" w:eastAsia="ko-KR"/>
        </w:rPr>
        <w:t xml:space="preserve"> </w:t>
      </w:r>
      <w:r w:rsidR="0053286E" w:rsidRPr="00906E2D">
        <w:rPr>
          <w:rFonts w:cs="Times New Roman"/>
          <w:color w:val="000000" w:themeColor="text1"/>
          <w:lang w:val="en-GB" w:eastAsia="ko-KR"/>
        </w:rPr>
        <w:t>37.77 ppm)</w:t>
      </w:r>
      <w:r w:rsidR="00FD5B80" w:rsidRPr="00906E2D">
        <w:rPr>
          <w:rFonts w:cs="Times New Roman"/>
          <w:color w:val="000000" w:themeColor="text1"/>
          <w:vertAlign w:val="superscript"/>
          <w:lang w:val="en-GB" w:eastAsia="ko-KR"/>
        </w:rPr>
        <w:t>3,4</w:t>
      </w:r>
      <w:r w:rsidR="00186300" w:rsidRPr="00906E2D">
        <w:rPr>
          <w:rFonts w:cs="Times New Roman"/>
          <w:color w:val="000000" w:themeColor="text1"/>
          <w:lang w:val="en-SG" w:eastAsia="ko-KR"/>
        </w:rPr>
        <w:t>.</w:t>
      </w:r>
      <w:r w:rsidR="00AC0328" w:rsidRPr="00906E2D">
        <w:rPr>
          <w:rFonts w:cs="Times New Roman"/>
          <w:color w:val="000000" w:themeColor="text1"/>
          <w:lang w:val="en-SG" w:eastAsia="ko-KR"/>
        </w:rPr>
        <w:t xml:space="preserve"> </w:t>
      </w:r>
      <w:r w:rsidR="0053286E" w:rsidRPr="00906E2D">
        <w:rPr>
          <w:rFonts w:cs="Times New Roman"/>
          <w:color w:val="000000" w:themeColor="text1"/>
          <w:lang w:val="en-SG" w:eastAsia="ko-KR"/>
        </w:rPr>
        <w:t xml:space="preserve">The </w:t>
      </w:r>
      <w:r w:rsidR="0053286E" w:rsidRPr="00906E2D">
        <w:rPr>
          <w:rFonts w:cs="Times New Roman"/>
          <w:color w:val="000000" w:themeColor="text1"/>
          <w:vertAlign w:val="superscript"/>
          <w:lang w:val="en-SG" w:eastAsia="ko-KR"/>
        </w:rPr>
        <w:t>1</w:t>
      </w:r>
      <w:r w:rsidR="0053286E" w:rsidRPr="00906E2D">
        <w:rPr>
          <w:rFonts w:cs="Times New Roman"/>
          <w:color w:val="000000" w:themeColor="text1"/>
          <w:lang w:val="en-SG" w:eastAsia="ko-KR"/>
        </w:rPr>
        <w:t>H NMR (</w:t>
      </w:r>
      <w:r w:rsidR="0053286E" w:rsidRPr="00906E2D">
        <w:rPr>
          <w:rFonts w:cs="Times New Roman"/>
          <w:i/>
          <w:iCs/>
          <w:color w:val="000000" w:themeColor="text1"/>
          <w:lang w:val="en-SG" w:eastAsia="ko-KR"/>
        </w:rPr>
        <w:t>v</w:t>
      </w:r>
      <w:r w:rsidR="0053286E" w:rsidRPr="00906E2D">
        <w:rPr>
          <w:rFonts w:cs="Times New Roman"/>
          <w:color w:val="000000" w:themeColor="text1"/>
          <w:vertAlign w:val="subscript"/>
          <w:lang w:val="en-SG" w:eastAsia="ko-KR"/>
        </w:rPr>
        <w:t>0</w:t>
      </w:r>
      <w:r w:rsidR="0053286E" w:rsidRPr="00906E2D">
        <w:rPr>
          <w:rFonts w:cs="Times New Roman"/>
          <w:color w:val="000000" w:themeColor="text1"/>
          <w:lang w:val="en-SG" w:eastAsia="ko-KR"/>
        </w:rPr>
        <w:t>(</w:t>
      </w:r>
      <w:r w:rsidR="0053286E" w:rsidRPr="00906E2D">
        <w:rPr>
          <w:rFonts w:cs="Times New Roman"/>
          <w:color w:val="000000" w:themeColor="text1"/>
          <w:vertAlign w:val="superscript"/>
          <w:lang w:val="en-SG" w:eastAsia="ko-KR"/>
        </w:rPr>
        <w:t>1</w:t>
      </w:r>
      <w:r w:rsidR="0053286E" w:rsidRPr="00906E2D">
        <w:rPr>
          <w:rFonts w:cs="Times New Roman"/>
          <w:color w:val="000000" w:themeColor="text1"/>
          <w:lang w:val="en-SG" w:eastAsia="ko-KR"/>
        </w:rPr>
        <w:t xml:space="preserve">H) = 499.80 MHz) one-pulse experiments were acquired with a MAS frequency of 12 kHz, utilising a </w:t>
      </w:r>
      <w:r w:rsidR="00AC0328" w:rsidRPr="00906E2D">
        <w:rPr>
          <w:rFonts w:cs="Times New Roman"/>
          <w:color w:val="000000" w:themeColor="text1"/>
          <w:lang w:val="en-SG" w:eastAsia="ko-KR"/>
        </w:rPr>
        <w:t xml:space="preserve">π/2 </w:t>
      </w:r>
      <w:r w:rsidR="0053286E" w:rsidRPr="00906E2D">
        <w:rPr>
          <w:rFonts w:cs="Times New Roman"/>
          <w:color w:val="000000" w:themeColor="text1"/>
          <w:lang w:val="en-SG" w:eastAsia="ko-KR"/>
        </w:rPr>
        <w:t xml:space="preserve">pulse of 4.8 </w:t>
      </w:r>
      <w:proofErr w:type="spellStart"/>
      <w:r w:rsidR="0053286E" w:rsidRPr="00906E2D">
        <w:rPr>
          <w:rFonts w:cs="Times New Roman"/>
          <w:i/>
          <w:color w:val="000000" w:themeColor="text1"/>
          <w:lang w:val="en-SG" w:eastAsia="ko-KR"/>
        </w:rPr>
        <w:t>μ</w:t>
      </w:r>
      <w:r w:rsidR="0053286E" w:rsidRPr="00906E2D">
        <w:rPr>
          <w:rFonts w:cs="Times New Roman"/>
          <w:color w:val="000000" w:themeColor="text1"/>
          <w:lang w:val="en-SG" w:eastAsia="ko-KR"/>
        </w:rPr>
        <w:t>s</w:t>
      </w:r>
      <w:proofErr w:type="spellEnd"/>
      <w:r w:rsidR="0053286E" w:rsidRPr="00906E2D">
        <w:rPr>
          <w:rFonts w:cs="Times New Roman"/>
          <w:color w:val="000000" w:themeColor="text1"/>
          <w:lang w:val="en-SG" w:eastAsia="ko-KR"/>
        </w:rPr>
        <w:t xml:space="preserve"> (determined on adamantane</w:t>
      </w:r>
      <w:r w:rsidR="0053286E" w:rsidRPr="00906E2D">
        <w:rPr>
          <w:rFonts w:cs="Times New Roman"/>
          <w:color w:val="000000" w:themeColor="text1"/>
          <w:vertAlign w:val="subscript"/>
          <w:lang w:val="en-SG" w:eastAsia="ko-KR"/>
        </w:rPr>
        <w:t>(s)</w:t>
      </w:r>
      <w:r w:rsidR="0053286E" w:rsidRPr="00906E2D">
        <w:rPr>
          <w:rFonts w:cs="Times New Roman"/>
          <w:color w:val="000000" w:themeColor="text1"/>
          <w:lang w:val="en-SG" w:eastAsia="ko-KR"/>
        </w:rPr>
        <w:t>) and recycle delays of 2-70 s, for 16 scans.</w:t>
      </w:r>
      <w:r w:rsidR="0030736A" w:rsidRPr="00906E2D">
        <w:rPr>
          <w:rFonts w:cs="Times New Roman"/>
          <w:color w:val="000000" w:themeColor="text1"/>
          <w:lang w:val="en-SG" w:eastAsia="ko-KR"/>
        </w:rPr>
        <w:t xml:space="preserve"> </w:t>
      </w:r>
      <w:r w:rsidR="0053286E" w:rsidRPr="00906E2D">
        <w:rPr>
          <w:rFonts w:cs="Times New Roman"/>
          <w:color w:val="000000" w:themeColor="text1"/>
          <w:lang w:val="en-SG" w:eastAsia="ko-KR"/>
        </w:rPr>
        <w:t xml:space="preserve">The </w:t>
      </w:r>
      <w:r w:rsidR="0053286E" w:rsidRPr="00906E2D">
        <w:rPr>
          <w:rFonts w:cs="Times New Roman"/>
          <w:color w:val="000000" w:themeColor="text1"/>
          <w:vertAlign w:val="superscript"/>
          <w:lang w:val="en-SG" w:eastAsia="ko-KR"/>
        </w:rPr>
        <w:t>29</w:t>
      </w:r>
      <w:r w:rsidR="0053286E" w:rsidRPr="00906E2D">
        <w:rPr>
          <w:rFonts w:cs="Times New Roman"/>
          <w:color w:val="000000" w:themeColor="text1"/>
          <w:lang w:val="en-SG" w:eastAsia="ko-KR"/>
        </w:rPr>
        <w:t>Si NMR (</w:t>
      </w:r>
      <w:r w:rsidR="0053286E" w:rsidRPr="00906E2D">
        <w:rPr>
          <w:rFonts w:cs="Times New Roman"/>
          <w:i/>
          <w:iCs/>
          <w:color w:val="000000" w:themeColor="text1"/>
          <w:lang w:val="en-SG" w:eastAsia="ko-KR"/>
        </w:rPr>
        <w:t>v</w:t>
      </w:r>
      <w:r w:rsidR="0053286E" w:rsidRPr="00906E2D">
        <w:rPr>
          <w:rFonts w:cs="Times New Roman"/>
          <w:color w:val="000000" w:themeColor="text1"/>
          <w:vertAlign w:val="subscript"/>
          <w:lang w:val="en-SG" w:eastAsia="ko-KR"/>
        </w:rPr>
        <w:t>0</w:t>
      </w:r>
      <w:r w:rsidR="0053286E" w:rsidRPr="00906E2D">
        <w:rPr>
          <w:rFonts w:cs="Times New Roman"/>
          <w:color w:val="000000" w:themeColor="text1"/>
          <w:lang w:val="en-SG" w:eastAsia="ko-KR"/>
        </w:rPr>
        <w:t>(</w:t>
      </w:r>
      <w:r w:rsidR="0053286E" w:rsidRPr="00906E2D">
        <w:rPr>
          <w:rFonts w:cs="Times New Roman"/>
          <w:color w:val="000000" w:themeColor="text1"/>
          <w:vertAlign w:val="superscript"/>
          <w:lang w:val="en-SG" w:eastAsia="ko-KR"/>
        </w:rPr>
        <w:t>29</w:t>
      </w:r>
      <w:r w:rsidR="0053286E" w:rsidRPr="00906E2D">
        <w:rPr>
          <w:rFonts w:cs="Times New Roman"/>
          <w:color w:val="000000" w:themeColor="text1"/>
          <w:lang w:val="en-SG" w:eastAsia="ko-KR"/>
        </w:rPr>
        <w:t xml:space="preserve">Si) = 99.29 MHz) one-pulse experiments were acquired with a MAS frequency of 15 kHz, utilising a </w:t>
      </w:r>
      <w:r w:rsidR="0030736A" w:rsidRPr="00906E2D">
        <w:rPr>
          <w:rFonts w:cs="Times New Roman"/>
          <w:color w:val="000000" w:themeColor="text1"/>
          <w:lang w:val="en-SG" w:eastAsia="ko-KR"/>
        </w:rPr>
        <w:t>π/2</w:t>
      </w:r>
      <w:r w:rsidR="0053286E" w:rsidRPr="00906E2D">
        <w:rPr>
          <w:rFonts w:cs="Times New Roman"/>
          <w:color w:val="000000" w:themeColor="text1"/>
          <w:lang w:val="en-SG" w:eastAsia="ko-KR"/>
        </w:rPr>
        <w:t xml:space="preserve"> pulse of 3.13 </w:t>
      </w:r>
      <w:proofErr w:type="spellStart"/>
      <w:r w:rsidR="0053286E" w:rsidRPr="00906E2D">
        <w:rPr>
          <w:rFonts w:cs="Times New Roman"/>
          <w:i/>
          <w:color w:val="000000" w:themeColor="text1"/>
          <w:lang w:val="en-SG" w:eastAsia="ko-KR"/>
        </w:rPr>
        <w:t>μ</w:t>
      </w:r>
      <w:r w:rsidR="0053286E" w:rsidRPr="00906E2D">
        <w:rPr>
          <w:rFonts w:cs="Times New Roman"/>
          <w:color w:val="000000" w:themeColor="text1"/>
          <w:lang w:val="en-SG" w:eastAsia="ko-KR"/>
        </w:rPr>
        <w:t>s</w:t>
      </w:r>
      <w:proofErr w:type="spellEnd"/>
      <w:r w:rsidR="0053286E" w:rsidRPr="00906E2D">
        <w:rPr>
          <w:rFonts w:cs="Times New Roman"/>
          <w:color w:val="000000" w:themeColor="text1"/>
          <w:lang w:val="en-SG" w:eastAsia="ko-KR"/>
        </w:rPr>
        <w:t xml:space="preserve"> (determined on kaolinite</w:t>
      </w:r>
      <w:r w:rsidR="0053286E" w:rsidRPr="00906E2D">
        <w:rPr>
          <w:rFonts w:cs="Times New Roman"/>
          <w:color w:val="000000" w:themeColor="text1"/>
          <w:vertAlign w:val="subscript"/>
          <w:lang w:val="en-SG" w:eastAsia="ko-KR"/>
        </w:rPr>
        <w:t>(s)</w:t>
      </w:r>
      <w:r w:rsidR="0053286E" w:rsidRPr="00906E2D">
        <w:rPr>
          <w:rFonts w:cs="Times New Roman"/>
          <w:color w:val="000000" w:themeColor="text1"/>
          <w:lang w:val="en-SG" w:eastAsia="ko-KR"/>
        </w:rPr>
        <w:t>) and recycle delays of 60 s, for 400 scans.</w:t>
      </w:r>
      <w:r w:rsidR="00797CFA" w:rsidRPr="00906E2D">
        <w:rPr>
          <w:rFonts w:cs="Times New Roman"/>
          <w:color w:val="000000" w:themeColor="text1"/>
          <w:lang w:val="en-SG" w:eastAsia="ko-KR"/>
        </w:rPr>
        <w:t xml:space="preserve"> </w:t>
      </w:r>
      <w:r w:rsidR="0053286E" w:rsidRPr="00906E2D">
        <w:rPr>
          <w:rFonts w:cs="Times New Roman"/>
          <w:color w:val="000000" w:themeColor="text1"/>
          <w:lang w:val="en-SG" w:eastAsia="ko-KR"/>
        </w:rPr>
        <w:t xml:space="preserve">The </w:t>
      </w:r>
      <w:r w:rsidR="0053286E" w:rsidRPr="00906E2D">
        <w:rPr>
          <w:rFonts w:cs="Times New Roman"/>
          <w:color w:val="000000" w:themeColor="text1"/>
          <w:vertAlign w:val="superscript"/>
          <w:lang w:val="en-SG" w:eastAsia="ko-KR"/>
        </w:rPr>
        <w:t>29</w:t>
      </w:r>
      <w:r w:rsidR="0053286E" w:rsidRPr="00906E2D">
        <w:rPr>
          <w:rFonts w:cs="Times New Roman"/>
          <w:color w:val="000000" w:themeColor="text1"/>
          <w:lang w:val="en-SG" w:eastAsia="ko-KR"/>
        </w:rPr>
        <w:t>Si</w:t>
      </w:r>
      <w:r w:rsidR="00797CFA" w:rsidRPr="00906E2D">
        <w:rPr>
          <w:rFonts w:cs="Times New Roman"/>
          <w:color w:val="000000" w:themeColor="text1"/>
          <w:lang w:val="en-SG" w:eastAsia="ko-KR"/>
        </w:rPr>
        <w:t>{</w:t>
      </w:r>
      <w:r w:rsidR="0053286E" w:rsidRPr="00906E2D">
        <w:rPr>
          <w:rFonts w:cs="Times New Roman"/>
          <w:color w:val="000000" w:themeColor="text1"/>
          <w:vertAlign w:val="superscript"/>
          <w:lang w:val="en-SG" w:eastAsia="ko-KR"/>
        </w:rPr>
        <w:t>1</w:t>
      </w:r>
      <w:r w:rsidR="0053286E" w:rsidRPr="00906E2D">
        <w:rPr>
          <w:rFonts w:cs="Times New Roman"/>
          <w:color w:val="000000" w:themeColor="text1"/>
          <w:lang w:val="en-SG" w:eastAsia="ko-KR"/>
        </w:rPr>
        <w:t>H</w:t>
      </w:r>
      <w:r w:rsidR="00797CFA" w:rsidRPr="00906E2D">
        <w:rPr>
          <w:rFonts w:cs="Times New Roman"/>
          <w:color w:val="000000" w:themeColor="text1"/>
          <w:lang w:val="en-SG" w:eastAsia="ko-KR"/>
        </w:rPr>
        <w:t>}</w:t>
      </w:r>
      <w:r w:rsidR="0053286E" w:rsidRPr="00906E2D">
        <w:rPr>
          <w:rFonts w:cs="Times New Roman"/>
          <w:color w:val="000000" w:themeColor="text1"/>
          <w:lang w:val="en-SG" w:eastAsia="ko-KR"/>
        </w:rPr>
        <w:t xml:space="preserve"> cross-polarisation experiments were acquired with a MAS frequency of 12 kHz, utilising a </w:t>
      </w:r>
      <w:r w:rsidR="0053286E" w:rsidRPr="00906E2D">
        <w:rPr>
          <w:rFonts w:cs="Times New Roman"/>
          <w:color w:val="000000" w:themeColor="text1"/>
          <w:vertAlign w:val="superscript"/>
          <w:lang w:val="en-SG" w:eastAsia="ko-KR"/>
        </w:rPr>
        <w:t>1</w:t>
      </w:r>
      <w:r w:rsidR="0053286E" w:rsidRPr="00906E2D">
        <w:rPr>
          <w:rFonts w:cs="Times New Roman"/>
          <w:color w:val="000000" w:themeColor="text1"/>
          <w:lang w:val="en-SG" w:eastAsia="ko-KR"/>
        </w:rPr>
        <w:t xml:space="preserve">H </w:t>
      </w:r>
      <w:r w:rsidR="00797CFA" w:rsidRPr="00906E2D">
        <w:rPr>
          <w:rFonts w:cs="Times New Roman"/>
          <w:color w:val="000000" w:themeColor="text1"/>
          <w:lang w:val="en-SG" w:eastAsia="ko-KR"/>
        </w:rPr>
        <w:t>π/2</w:t>
      </w:r>
      <w:r w:rsidR="0053286E" w:rsidRPr="00906E2D">
        <w:rPr>
          <w:rFonts w:cs="Times New Roman"/>
          <w:color w:val="000000" w:themeColor="text1"/>
          <w:lang w:val="en-SG" w:eastAsia="ko-KR"/>
        </w:rPr>
        <w:t xml:space="preserve"> pulse of 4.8 </w:t>
      </w:r>
      <w:proofErr w:type="spellStart"/>
      <w:r w:rsidR="0053286E" w:rsidRPr="00906E2D">
        <w:rPr>
          <w:rFonts w:cs="Times New Roman"/>
          <w:i/>
          <w:color w:val="000000" w:themeColor="text1"/>
          <w:lang w:val="en-SG" w:eastAsia="ko-KR"/>
        </w:rPr>
        <w:t>μ</w:t>
      </w:r>
      <w:r w:rsidR="0053286E" w:rsidRPr="00906E2D">
        <w:rPr>
          <w:rFonts w:cs="Times New Roman"/>
          <w:color w:val="000000" w:themeColor="text1"/>
          <w:lang w:val="en-SG" w:eastAsia="ko-KR"/>
        </w:rPr>
        <w:t>s</w:t>
      </w:r>
      <w:proofErr w:type="spellEnd"/>
      <w:r w:rsidR="0053286E" w:rsidRPr="00906E2D">
        <w:rPr>
          <w:rFonts w:cs="Times New Roman"/>
          <w:color w:val="000000" w:themeColor="text1"/>
          <w:lang w:val="en-SG" w:eastAsia="ko-KR"/>
        </w:rPr>
        <w:t xml:space="preserve"> (determined on adamantane</w:t>
      </w:r>
      <w:r w:rsidR="0053286E" w:rsidRPr="00906E2D">
        <w:rPr>
          <w:rFonts w:cs="Times New Roman"/>
          <w:color w:val="000000" w:themeColor="text1"/>
          <w:vertAlign w:val="subscript"/>
          <w:lang w:val="en-SG" w:eastAsia="ko-KR"/>
        </w:rPr>
        <w:t>(s)</w:t>
      </w:r>
      <w:r w:rsidR="0053286E" w:rsidRPr="00906E2D">
        <w:rPr>
          <w:rFonts w:cs="Times New Roman"/>
          <w:color w:val="000000" w:themeColor="text1"/>
          <w:lang w:val="en-SG" w:eastAsia="ko-KR"/>
        </w:rPr>
        <w:t xml:space="preserve">), contact pulses of 4000 </w:t>
      </w:r>
      <w:proofErr w:type="spellStart"/>
      <w:r w:rsidR="0053286E" w:rsidRPr="00906E2D">
        <w:rPr>
          <w:rFonts w:cs="Times New Roman"/>
          <w:i/>
          <w:color w:val="000000" w:themeColor="text1"/>
          <w:lang w:val="en-SG" w:eastAsia="ko-KR"/>
        </w:rPr>
        <w:t>μ</w:t>
      </w:r>
      <w:r w:rsidR="0053286E" w:rsidRPr="00906E2D">
        <w:rPr>
          <w:rFonts w:cs="Times New Roman"/>
          <w:color w:val="000000" w:themeColor="text1"/>
          <w:lang w:val="en-SG" w:eastAsia="ko-KR"/>
        </w:rPr>
        <w:t>s</w:t>
      </w:r>
      <w:proofErr w:type="spellEnd"/>
      <w:r w:rsidR="0053286E" w:rsidRPr="00906E2D">
        <w:rPr>
          <w:rFonts w:cs="Times New Roman"/>
          <w:color w:val="000000" w:themeColor="text1"/>
          <w:lang w:val="en-SG" w:eastAsia="ko-KR"/>
        </w:rPr>
        <w:t>, high power proton decoupling, and recycle delays of 2-70 s, for 525 scans.</w:t>
      </w:r>
      <w:r w:rsidR="00797CFA" w:rsidRPr="00906E2D">
        <w:rPr>
          <w:rFonts w:cs="Times New Roman"/>
          <w:color w:val="000000" w:themeColor="text1"/>
          <w:lang w:val="en-SG" w:eastAsia="ko-KR"/>
        </w:rPr>
        <w:t xml:space="preserve"> </w:t>
      </w:r>
      <w:r w:rsidR="0053286E" w:rsidRPr="00906E2D">
        <w:rPr>
          <w:rFonts w:cs="Times New Roman"/>
          <w:color w:val="000000" w:themeColor="text1"/>
          <w:lang w:val="en-SG" w:eastAsia="ko-KR"/>
        </w:rPr>
        <w:t xml:space="preserve">The </w:t>
      </w:r>
      <w:r w:rsidR="0053286E" w:rsidRPr="00906E2D">
        <w:rPr>
          <w:rFonts w:cs="Times New Roman"/>
          <w:color w:val="000000" w:themeColor="text1"/>
          <w:vertAlign w:val="superscript"/>
          <w:lang w:val="en-SG" w:eastAsia="ko-KR"/>
        </w:rPr>
        <w:t>13</w:t>
      </w:r>
      <w:r w:rsidR="0053286E" w:rsidRPr="00906E2D">
        <w:rPr>
          <w:rFonts w:cs="Times New Roman"/>
          <w:color w:val="000000" w:themeColor="text1"/>
          <w:lang w:val="en-SG" w:eastAsia="ko-KR"/>
        </w:rPr>
        <w:t>C</w:t>
      </w:r>
      <w:r w:rsidR="00797CFA" w:rsidRPr="00906E2D">
        <w:rPr>
          <w:rFonts w:cs="Times New Roman"/>
          <w:color w:val="000000" w:themeColor="text1"/>
          <w:lang w:val="en-SG" w:eastAsia="ko-KR"/>
        </w:rPr>
        <w:t>{</w:t>
      </w:r>
      <w:r w:rsidR="0053286E" w:rsidRPr="00906E2D">
        <w:rPr>
          <w:rFonts w:cs="Times New Roman"/>
          <w:color w:val="000000" w:themeColor="text1"/>
          <w:vertAlign w:val="superscript"/>
          <w:lang w:val="en-SG" w:eastAsia="ko-KR"/>
        </w:rPr>
        <w:t>1</w:t>
      </w:r>
      <w:r w:rsidR="0053286E" w:rsidRPr="00906E2D">
        <w:rPr>
          <w:rFonts w:cs="Times New Roman"/>
          <w:color w:val="000000" w:themeColor="text1"/>
          <w:lang w:val="en-SG" w:eastAsia="ko-KR"/>
        </w:rPr>
        <w:t>H</w:t>
      </w:r>
      <w:r w:rsidR="00797CFA" w:rsidRPr="00906E2D">
        <w:rPr>
          <w:rFonts w:cs="Times New Roman"/>
          <w:color w:val="000000" w:themeColor="text1"/>
          <w:lang w:val="en-SG" w:eastAsia="ko-KR"/>
        </w:rPr>
        <w:t>}</w:t>
      </w:r>
      <w:r w:rsidR="0053286E" w:rsidRPr="00906E2D">
        <w:rPr>
          <w:rFonts w:cs="Times New Roman"/>
          <w:color w:val="000000" w:themeColor="text1"/>
          <w:lang w:val="en-SG" w:eastAsia="ko-KR"/>
        </w:rPr>
        <w:t xml:space="preserve"> (</w:t>
      </w:r>
      <w:r w:rsidR="0053286E" w:rsidRPr="00906E2D">
        <w:rPr>
          <w:rFonts w:cs="Times New Roman"/>
          <w:i/>
          <w:iCs/>
          <w:color w:val="000000" w:themeColor="text1"/>
          <w:lang w:val="en-SG" w:eastAsia="ko-KR"/>
        </w:rPr>
        <w:t>v</w:t>
      </w:r>
      <w:r w:rsidR="0053286E" w:rsidRPr="00906E2D">
        <w:rPr>
          <w:rFonts w:cs="Times New Roman"/>
          <w:color w:val="000000" w:themeColor="text1"/>
          <w:vertAlign w:val="subscript"/>
          <w:lang w:val="en-SG" w:eastAsia="ko-KR"/>
        </w:rPr>
        <w:t>0</w:t>
      </w:r>
      <w:r w:rsidR="0053286E" w:rsidRPr="00906E2D">
        <w:rPr>
          <w:rFonts w:cs="Times New Roman"/>
          <w:color w:val="000000" w:themeColor="text1"/>
          <w:lang w:val="en-SG" w:eastAsia="ko-KR"/>
        </w:rPr>
        <w:t>(</w:t>
      </w:r>
      <w:r w:rsidR="0053286E" w:rsidRPr="00906E2D">
        <w:rPr>
          <w:rFonts w:cs="Times New Roman"/>
          <w:color w:val="000000" w:themeColor="text1"/>
          <w:vertAlign w:val="superscript"/>
          <w:lang w:val="en-SG" w:eastAsia="ko-KR"/>
        </w:rPr>
        <w:t>13</w:t>
      </w:r>
      <w:r w:rsidR="0053286E" w:rsidRPr="00906E2D">
        <w:rPr>
          <w:rFonts w:cs="Times New Roman"/>
          <w:color w:val="000000" w:themeColor="text1"/>
          <w:lang w:val="en-SG" w:eastAsia="ko-KR"/>
        </w:rPr>
        <w:t xml:space="preserve">C) = 125.68 MHz) cross-polarisation experiments were acquired with a MAS frequency of 12 kHz, utilising a </w:t>
      </w:r>
      <w:r w:rsidR="0053286E" w:rsidRPr="00906E2D">
        <w:rPr>
          <w:rFonts w:cs="Times New Roman"/>
          <w:color w:val="000000" w:themeColor="text1"/>
          <w:vertAlign w:val="superscript"/>
          <w:lang w:val="en-SG" w:eastAsia="ko-KR"/>
        </w:rPr>
        <w:t>1</w:t>
      </w:r>
      <w:r w:rsidR="0053286E" w:rsidRPr="00906E2D">
        <w:rPr>
          <w:rFonts w:cs="Times New Roman"/>
          <w:color w:val="000000" w:themeColor="text1"/>
          <w:lang w:val="en-SG" w:eastAsia="ko-KR"/>
        </w:rPr>
        <w:t xml:space="preserve">H </w:t>
      </w:r>
      <w:r w:rsidR="00797CFA" w:rsidRPr="00906E2D">
        <w:rPr>
          <w:rFonts w:cs="Times New Roman"/>
          <w:color w:val="000000" w:themeColor="text1"/>
          <w:lang w:val="en-SG" w:eastAsia="ko-KR"/>
        </w:rPr>
        <w:t>π/2</w:t>
      </w:r>
      <w:r w:rsidR="0053286E" w:rsidRPr="00906E2D">
        <w:rPr>
          <w:rFonts w:cs="Times New Roman"/>
          <w:color w:val="000000" w:themeColor="text1"/>
          <w:lang w:val="en-SG" w:eastAsia="ko-KR"/>
        </w:rPr>
        <w:t xml:space="preserve"> pulse of 5.6 </w:t>
      </w:r>
      <w:proofErr w:type="spellStart"/>
      <w:r w:rsidR="0053286E" w:rsidRPr="00906E2D">
        <w:rPr>
          <w:rFonts w:cs="Times New Roman"/>
          <w:i/>
          <w:color w:val="000000" w:themeColor="text1"/>
          <w:lang w:val="en-SG" w:eastAsia="ko-KR"/>
        </w:rPr>
        <w:t>μ</w:t>
      </w:r>
      <w:r w:rsidR="0053286E" w:rsidRPr="00906E2D">
        <w:rPr>
          <w:rFonts w:cs="Times New Roman"/>
          <w:color w:val="000000" w:themeColor="text1"/>
          <w:lang w:val="en-SG" w:eastAsia="ko-KR"/>
        </w:rPr>
        <w:t>s</w:t>
      </w:r>
      <w:proofErr w:type="spellEnd"/>
      <w:r w:rsidR="0053286E" w:rsidRPr="00906E2D">
        <w:rPr>
          <w:rFonts w:cs="Times New Roman"/>
          <w:color w:val="000000" w:themeColor="text1"/>
          <w:lang w:val="en-SG" w:eastAsia="ko-KR"/>
        </w:rPr>
        <w:t xml:space="preserve"> (determined on adamantane</w:t>
      </w:r>
      <w:r w:rsidR="0053286E" w:rsidRPr="00906E2D">
        <w:rPr>
          <w:rFonts w:cs="Times New Roman"/>
          <w:color w:val="000000" w:themeColor="text1"/>
          <w:vertAlign w:val="subscript"/>
          <w:lang w:val="en-SG" w:eastAsia="ko-KR"/>
        </w:rPr>
        <w:t>(s)</w:t>
      </w:r>
      <w:r w:rsidR="0053286E" w:rsidRPr="00906E2D">
        <w:rPr>
          <w:rFonts w:cs="Times New Roman"/>
          <w:color w:val="000000" w:themeColor="text1"/>
          <w:lang w:val="en-SG" w:eastAsia="ko-KR"/>
        </w:rPr>
        <w:t xml:space="preserve">), contact pulses of 5500 </w:t>
      </w:r>
      <w:proofErr w:type="spellStart"/>
      <w:r w:rsidR="0053286E" w:rsidRPr="00906E2D">
        <w:rPr>
          <w:rFonts w:cs="Times New Roman"/>
          <w:i/>
          <w:color w:val="000000" w:themeColor="text1"/>
          <w:lang w:val="en-SG" w:eastAsia="ko-KR"/>
        </w:rPr>
        <w:t>μ</w:t>
      </w:r>
      <w:r w:rsidR="0053286E" w:rsidRPr="00906E2D">
        <w:rPr>
          <w:rFonts w:cs="Times New Roman"/>
          <w:color w:val="000000" w:themeColor="text1"/>
          <w:lang w:val="en-SG" w:eastAsia="ko-KR"/>
        </w:rPr>
        <w:t>s</w:t>
      </w:r>
      <w:proofErr w:type="spellEnd"/>
      <w:r w:rsidR="0053286E" w:rsidRPr="00906E2D">
        <w:rPr>
          <w:rFonts w:cs="Times New Roman"/>
          <w:color w:val="000000" w:themeColor="text1"/>
          <w:lang w:val="en-SG" w:eastAsia="ko-KR"/>
        </w:rPr>
        <w:t>, high power proton decoupling, and recycle delays of 2-3 s, for 1,000-30,000 scans.</w:t>
      </w:r>
      <w:r w:rsidR="00797CFA" w:rsidRPr="00906E2D">
        <w:rPr>
          <w:rFonts w:cs="Times New Roman"/>
          <w:color w:val="000000" w:themeColor="text1"/>
          <w:lang w:val="en-SG" w:eastAsia="ko-KR"/>
        </w:rPr>
        <w:t xml:space="preserve"> </w:t>
      </w:r>
      <w:r w:rsidR="0053286E" w:rsidRPr="00906E2D">
        <w:rPr>
          <w:rFonts w:cs="Times New Roman"/>
          <w:color w:val="000000" w:themeColor="text1"/>
          <w:lang w:val="en-SG" w:eastAsia="ko-KR"/>
        </w:rPr>
        <w:t>Sample dependent recycle delays were determined via saturation recovery experiments which utilised 200 saturation pulses.</w:t>
      </w:r>
    </w:p>
    <w:p w14:paraId="5F16803F" w14:textId="77777777" w:rsidR="000F0998" w:rsidRPr="00906E2D" w:rsidRDefault="000F0998" w:rsidP="00A826E8">
      <w:pPr>
        <w:jc w:val="both"/>
      </w:pPr>
    </w:p>
    <w:p w14:paraId="64DB1D12" w14:textId="58FCC9B6" w:rsidR="005E0BFB" w:rsidRPr="00906E2D" w:rsidRDefault="005E0BFB" w:rsidP="00A826E8">
      <w:pPr>
        <w:jc w:val="both"/>
      </w:pPr>
      <w:r w:rsidRPr="00906E2D">
        <w:rPr>
          <w:b/>
        </w:rPr>
        <w:t>Hypothetical zeolite structure generation</w:t>
      </w:r>
      <w:r w:rsidR="00301969" w:rsidRPr="00906E2D">
        <w:rPr>
          <w:b/>
        </w:rPr>
        <w:t>.</w:t>
      </w:r>
      <w:r w:rsidR="009858FD" w:rsidRPr="00906E2D">
        <w:t xml:space="preserve"> The hypothetical periodic models (</w:t>
      </w:r>
      <w:r w:rsidR="009858FD" w:rsidRPr="00906E2D">
        <w:rPr>
          <w:i/>
        </w:rPr>
        <w:t>P</w:t>
      </w:r>
      <w:r w:rsidR="009858FD" w:rsidRPr="00906E2D">
        <w:t>1 symmetry) with the LEU-1 layer were built as silica polymorphs using Materials Studio 7.0</w:t>
      </w:r>
      <w:r w:rsidR="00FD5B80" w:rsidRPr="00906E2D">
        <w:rPr>
          <w:vertAlign w:val="superscript"/>
        </w:rPr>
        <w:t>5</w:t>
      </w:r>
      <w:r w:rsidR="009858FD" w:rsidRPr="00906E2D">
        <w:t>.</w:t>
      </w:r>
      <w:r w:rsidR="00E83D0D" w:rsidRPr="00906E2D">
        <w:t xml:space="preserve"> </w:t>
      </w:r>
      <w:r w:rsidR="00310493" w:rsidRPr="00906E2D">
        <w:t>The</w:t>
      </w:r>
      <w:r w:rsidR="00905F09" w:rsidRPr="00906E2D">
        <w:t xml:space="preserve">se models were </w:t>
      </w:r>
      <w:r w:rsidR="00310493" w:rsidRPr="00906E2D">
        <w:t>optimized</w:t>
      </w:r>
      <w:r w:rsidR="00BE4894" w:rsidRPr="00906E2D">
        <w:t xml:space="preserve"> </w:t>
      </w:r>
      <w:r w:rsidR="00310493" w:rsidRPr="00906E2D">
        <w:t xml:space="preserve">using the </w:t>
      </w:r>
      <w:proofErr w:type="spellStart"/>
      <w:r w:rsidR="00310493" w:rsidRPr="00906E2D">
        <w:t>Dreiding</w:t>
      </w:r>
      <w:proofErr w:type="spellEnd"/>
      <w:r w:rsidR="00310493" w:rsidRPr="00906E2D">
        <w:t xml:space="preserve"> potential</w:t>
      </w:r>
      <w:r w:rsidR="00FD5B80" w:rsidRPr="00906E2D">
        <w:rPr>
          <w:vertAlign w:val="superscript"/>
        </w:rPr>
        <w:t>6</w:t>
      </w:r>
      <w:r w:rsidR="00310493" w:rsidRPr="00906E2D">
        <w:t xml:space="preserve"> without charge</w:t>
      </w:r>
      <w:r w:rsidR="00BE4894" w:rsidRPr="00906E2D">
        <w:t xml:space="preserve">s and </w:t>
      </w:r>
      <w:r w:rsidR="00310493" w:rsidRPr="00906E2D">
        <w:t>further optimized using the Sanders</w:t>
      </w:r>
      <w:r w:rsidR="00BE4894" w:rsidRPr="00906E2D">
        <w:t>-</w:t>
      </w:r>
      <w:r w:rsidR="00310493" w:rsidRPr="00906E2D">
        <w:t>Leslie</w:t>
      </w:r>
      <w:r w:rsidR="00BE4894" w:rsidRPr="00906E2D">
        <w:t>-</w:t>
      </w:r>
      <w:proofErr w:type="spellStart"/>
      <w:r w:rsidR="00310493" w:rsidRPr="00906E2D">
        <w:t>Catlow</w:t>
      </w:r>
      <w:proofErr w:type="spellEnd"/>
      <w:r w:rsidR="00BE4894" w:rsidRPr="00906E2D">
        <w:t xml:space="preserve"> </w:t>
      </w:r>
      <w:r w:rsidR="00310493" w:rsidRPr="00906E2D">
        <w:t>(SLC) potential</w:t>
      </w:r>
      <w:r w:rsidR="00FD5B80" w:rsidRPr="00906E2D">
        <w:rPr>
          <w:vertAlign w:val="superscript"/>
        </w:rPr>
        <w:t>7</w:t>
      </w:r>
      <w:r w:rsidR="00310493" w:rsidRPr="00906E2D">
        <w:t xml:space="preserve"> in the GULP program</w:t>
      </w:r>
      <w:r w:rsidR="00FD5B80" w:rsidRPr="00906E2D">
        <w:rPr>
          <w:vertAlign w:val="superscript"/>
        </w:rPr>
        <w:t>8</w:t>
      </w:r>
      <w:r w:rsidR="00310493" w:rsidRPr="00906E2D">
        <w:t>. Their highest symmetries</w:t>
      </w:r>
      <w:r w:rsidR="00BE4894" w:rsidRPr="00906E2D">
        <w:t xml:space="preserve"> </w:t>
      </w:r>
      <w:r w:rsidR="00310493" w:rsidRPr="00906E2D">
        <w:t>were identified by the “Find Symmetry” tool implemented in</w:t>
      </w:r>
      <w:r w:rsidR="00BE4894" w:rsidRPr="00906E2D">
        <w:t xml:space="preserve"> </w:t>
      </w:r>
      <w:r w:rsidR="00310493" w:rsidRPr="00906E2D">
        <w:t>Materials Studio 7.0.</w:t>
      </w:r>
      <w:r w:rsidR="002358FE" w:rsidRPr="00906E2D">
        <w:t xml:space="preserve"> </w:t>
      </w:r>
      <w:r w:rsidR="007B6815" w:rsidRPr="00906E2D">
        <w:rPr>
          <w:rFonts w:eastAsiaTheme="minorEastAsia" w:cs="Times New Roman"/>
          <w:kern w:val="0"/>
          <w:lang w:val="en-US" w:eastAsia="ko-KR" w:bidi="ar-SA"/>
        </w:rPr>
        <w:t xml:space="preserve">The symmetrized </w:t>
      </w:r>
      <w:r w:rsidR="007B6815" w:rsidRPr="00906E2D">
        <w:rPr>
          <w:rFonts w:eastAsiaTheme="minorEastAsia" w:cs="Times New Roman"/>
          <w:kern w:val="0"/>
          <w:lang w:val="en-US" w:eastAsia="ko-KR" w:bidi="ar-SA"/>
        </w:rPr>
        <w:lastRenderedPageBreak/>
        <w:t>structures were standardized in the VESTA program</w:t>
      </w:r>
      <w:r w:rsidR="00FD5B80" w:rsidRPr="00906E2D">
        <w:rPr>
          <w:rFonts w:eastAsiaTheme="minorEastAsia" w:cs="Times New Roman"/>
          <w:kern w:val="0"/>
          <w:vertAlign w:val="superscript"/>
          <w:lang w:val="en-US" w:eastAsia="ko-KR" w:bidi="ar-SA"/>
        </w:rPr>
        <w:t>9</w:t>
      </w:r>
      <w:r w:rsidR="007B6815" w:rsidRPr="00906E2D">
        <w:rPr>
          <w:rFonts w:eastAsiaTheme="minorEastAsia" w:cs="Times New Roman"/>
          <w:kern w:val="0"/>
          <w:lang w:val="en-US" w:eastAsia="ko-KR" w:bidi="ar-SA"/>
        </w:rPr>
        <w:t xml:space="preserve">. To evaluate the feasibility of hypothetical models with </w:t>
      </w:r>
      <w:r w:rsidR="007B6815" w:rsidRPr="00906E2D">
        <w:rPr>
          <w:rFonts w:eastAsiaTheme="minorEastAsia" w:cs="Times New Roman"/>
          <w:i/>
          <w:iCs/>
          <w:kern w:val="0"/>
          <w:lang w:val="en-US" w:eastAsia="ko-KR" w:bidi="ar-SA"/>
        </w:rPr>
        <w:t>P</w:t>
      </w:r>
      <w:r w:rsidR="007B6815" w:rsidRPr="00906E2D">
        <w:rPr>
          <w:rFonts w:eastAsiaTheme="minorEastAsia" w:cs="Times New Roman"/>
          <w:kern w:val="0"/>
          <w:lang w:val="en-US" w:eastAsia="ko-KR" w:bidi="ar-SA"/>
        </w:rPr>
        <w:t xml:space="preserve">1 symmetry, their framework energies relative to </w:t>
      </w:r>
      <w:r w:rsidR="007B6815" w:rsidRPr="00906E2D">
        <w:rPr>
          <w:rFonts w:ascii="Times New Roman,Italic" w:eastAsiaTheme="minorEastAsia" w:hAnsi="Times New Roman,Italic" w:cs="Times New Roman,Italic"/>
          <w:i/>
          <w:iCs/>
          <w:kern w:val="0"/>
          <w:lang w:val="en-US" w:eastAsia="ko-KR" w:bidi="ar-SA"/>
        </w:rPr>
        <w:t>α</w:t>
      </w:r>
      <w:r w:rsidR="007B6815" w:rsidRPr="00906E2D">
        <w:rPr>
          <w:rFonts w:eastAsiaTheme="minorEastAsia" w:cs="Times New Roman"/>
          <w:kern w:val="0"/>
          <w:lang w:val="en-US" w:eastAsia="ko-KR" w:bidi="ar-SA"/>
        </w:rPr>
        <w:t>-quartz</w:t>
      </w:r>
      <w:r w:rsidR="00FD5B80" w:rsidRPr="00906E2D">
        <w:rPr>
          <w:rFonts w:eastAsiaTheme="minorEastAsia" w:cs="Times New Roman"/>
          <w:kern w:val="0"/>
          <w:vertAlign w:val="superscript"/>
          <w:lang w:val="en-US" w:eastAsia="ko-KR" w:bidi="ar-SA"/>
        </w:rPr>
        <w:t>10</w:t>
      </w:r>
      <w:r w:rsidR="007B6815" w:rsidRPr="00906E2D">
        <w:rPr>
          <w:rFonts w:eastAsiaTheme="minorEastAsia" w:cs="Times New Roman"/>
          <w:kern w:val="0"/>
          <w:lang w:val="en-US" w:eastAsia="ko-KR" w:bidi="ar-SA"/>
        </w:rPr>
        <w:t xml:space="preserve"> were calculated using the SLC potential in the GULP program. In addition, the local interatomic distances (LID) criteria were applied</w:t>
      </w:r>
      <w:r w:rsidR="00FD5B80" w:rsidRPr="00906E2D">
        <w:rPr>
          <w:rFonts w:eastAsiaTheme="minorEastAsia" w:cs="Times New Roman"/>
          <w:kern w:val="0"/>
          <w:vertAlign w:val="superscript"/>
          <w:lang w:val="en-US" w:eastAsia="ko-KR" w:bidi="ar-SA"/>
        </w:rPr>
        <w:t>11</w:t>
      </w:r>
      <w:r w:rsidR="007B6815" w:rsidRPr="00906E2D">
        <w:rPr>
          <w:rFonts w:eastAsiaTheme="minorEastAsia" w:cs="Times New Roman"/>
          <w:kern w:val="0"/>
          <w:lang w:val="en-US" w:eastAsia="ko-KR" w:bidi="ar-SA"/>
        </w:rPr>
        <w:t>.</w:t>
      </w:r>
    </w:p>
    <w:p w14:paraId="3A3B8633" w14:textId="77777777" w:rsidR="00B10793" w:rsidRPr="00906E2D" w:rsidRDefault="00B10793" w:rsidP="00A826E8">
      <w:pPr>
        <w:jc w:val="both"/>
        <w:rPr>
          <w:rFonts w:eastAsiaTheme="minorEastAsia" w:cs="Times New Roman"/>
          <w:b/>
          <w:color w:val="000000" w:themeColor="text1"/>
          <w:lang w:eastAsia="ko-KR"/>
        </w:rPr>
      </w:pPr>
    </w:p>
    <w:p w14:paraId="4485B3D8" w14:textId="52B24D88" w:rsidR="00B10793" w:rsidRPr="00906E2D" w:rsidRDefault="00B10793" w:rsidP="00A826E8">
      <w:pPr>
        <w:jc w:val="both"/>
        <w:rPr>
          <w:rFonts w:eastAsiaTheme="minorEastAsia" w:cs="Times New Roman"/>
          <w:b/>
          <w:color w:val="000000" w:themeColor="text1"/>
          <w:lang w:eastAsia="ko-KR"/>
        </w:rPr>
      </w:pPr>
      <w:r w:rsidRPr="00906E2D">
        <w:rPr>
          <w:rFonts w:eastAsiaTheme="minorEastAsia" w:cs="Times New Roman"/>
          <w:b/>
          <w:color w:val="000000" w:themeColor="text1"/>
          <w:lang w:eastAsia="ko-KR"/>
        </w:rPr>
        <w:br w:type="page"/>
      </w:r>
    </w:p>
    <w:p w14:paraId="428AEC53" w14:textId="1B360E2A" w:rsidR="00C5748B" w:rsidRPr="00906E2D" w:rsidRDefault="00C5748B" w:rsidP="00C5748B">
      <w:pPr>
        <w:widowControl/>
        <w:suppressAutoHyphens w:val="0"/>
        <w:spacing w:after="160"/>
        <w:jc w:val="both"/>
        <w:textAlignment w:val="auto"/>
        <w:rPr>
          <w:rFonts w:eastAsia="SimSun" w:cs="Times New Roman"/>
          <w:b/>
          <w:iCs/>
          <w:color w:val="000000" w:themeColor="text1"/>
        </w:rPr>
      </w:pPr>
      <w:r w:rsidRPr="00906E2D">
        <w:rPr>
          <w:rFonts w:eastAsia="SimSun" w:cs="Times New Roman"/>
          <w:b/>
          <w:iCs/>
          <w:color w:val="000000" w:themeColor="text1"/>
        </w:rPr>
        <w:lastRenderedPageBreak/>
        <w:t>Supplementary Figures</w:t>
      </w:r>
    </w:p>
    <w:p w14:paraId="7BAB8DDB" w14:textId="5A89691D" w:rsidR="004B1075" w:rsidRPr="00906E2D" w:rsidRDefault="00A23D58" w:rsidP="00716D9B">
      <w:pPr>
        <w:widowControl/>
        <w:suppressAutoHyphens w:val="0"/>
        <w:spacing w:after="160"/>
        <w:jc w:val="center"/>
        <w:textAlignment w:val="auto"/>
        <w:rPr>
          <w:rFonts w:eastAsia="SimSun" w:cs="Times New Roman"/>
          <w:b/>
          <w:iCs/>
          <w:color w:val="000000" w:themeColor="text1"/>
        </w:rPr>
      </w:pPr>
      <w:r w:rsidRPr="00906E2D">
        <w:rPr>
          <w:rFonts w:eastAsia="SimSun" w:cs="Times New Roman"/>
          <w:b/>
          <w:iCs/>
          <w:noProof/>
          <w:color w:val="000000" w:themeColor="text1"/>
        </w:rPr>
        <w:drawing>
          <wp:inline distT="0" distB="0" distL="0" distR="0" wp14:anchorId="35B962C9" wp14:editId="7B5DC86D">
            <wp:extent cx="5735332" cy="5903595"/>
            <wp:effectExtent l="0" t="0" r="0" b="190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1_SEM.png"/>
                    <pic:cNvPicPr/>
                  </pic:nvPicPr>
                  <pic:blipFill>
                    <a:blip r:embed="rId8">
                      <a:extLst>
                        <a:ext uri="{28A0092B-C50C-407E-A947-70E740481C1C}">
                          <a14:useLocalDpi xmlns:a14="http://schemas.microsoft.com/office/drawing/2010/main" val="0"/>
                        </a:ext>
                      </a:extLst>
                    </a:blip>
                    <a:stretch>
                      <a:fillRect/>
                    </a:stretch>
                  </pic:blipFill>
                  <pic:spPr>
                    <a:xfrm>
                      <a:off x="0" y="0"/>
                      <a:ext cx="5735332" cy="5903595"/>
                    </a:xfrm>
                    <a:prstGeom prst="rect">
                      <a:avLst/>
                    </a:prstGeom>
                  </pic:spPr>
                </pic:pic>
              </a:graphicData>
            </a:graphic>
          </wp:inline>
        </w:drawing>
      </w:r>
    </w:p>
    <w:p w14:paraId="64926C5A" w14:textId="77777777" w:rsidR="00864DF9" w:rsidRPr="00906E2D" w:rsidRDefault="00864DF9" w:rsidP="00864DF9">
      <w:pPr>
        <w:widowControl/>
        <w:suppressAutoHyphens w:val="0"/>
        <w:jc w:val="center"/>
        <w:textAlignment w:val="auto"/>
        <w:rPr>
          <w:rFonts w:eastAsia="SimSun" w:cs="Times New Roman"/>
          <w:b/>
          <w:iCs/>
          <w:color w:val="000000" w:themeColor="text1"/>
        </w:rPr>
      </w:pPr>
    </w:p>
    <w:p w14:paraId="02CC0BBC" w14:textId="03DEE13A" w:rsidR="009445C1" w:rsidRPr="00906E2D" w:rsidRDefault="00EC73E3" w:rsidP="008D2D78">
      <w:pPr>
        <w:jc w:val="both"/>
        <w:rPr>
          <w:rFonts w:eastAsiaTheme="minorEastAsia" w:cs="Times New Roman"/>
          <w:color w:val="000000" w:themeColor="text1"/>
          <w:lang w:eastAsia="ko-KR"/>
        </w:rPr>
      </w:pPr>
      <w:r w:rsidRPr="00906E2D">
        <w:rPr>
          <w:rFonts w:eastAsiaTheme="minorEastAsia" w:cs="Times New Roman"/>
          <w:b/>
          <w:color w:val="000000" w:themeColor="text1"/>
          <w:lang w:eastAsia="ko-KR"/>
        </w:rPr>
        <w:t>Figure S1.</w:t>
      </w:r>
      <w:r w:rsidRPr="00906E2D">
        <w:rPr>
          <w:rFonts w:eastAsiaTheme="minorEastAsia" w:cs="Times New Roman"/>
          <w:color w:val="000000" w:themeColor="text1"/>
          <w:lang w:eastAsia="ko-KR"/>
        </w:rPr>
        <w:t xml:space="preserve"> SEM images of</w:t>
      </w:r>
      <w:r w:rsidR="002A34E8" w:rsidRPr="00906E2D">
        <w:rPr>
          <w:rFonts w:eastAsiaTheme="minorEastAsia" w:cs="Times New Roman"/>
          <w:color w:val="000000" w:themeColor="text1"/>
          <w:lang w:eastAsia="ko-KR"/>
        </w:rPr>
        <w:t xml:space="preserve"> </w:t>
      </w:r>
      <w:r w:rsidR="001D002D" w:rsidRPr="00906E2D">
        <w:rPr>
          <w:rFonts w:eastAsiaTheme="minorEastAsia" w:cs="Times New Roman"/>
          <w:color w:val="000000" w:themeColor="text1"/>
          <w:lang w:eastAsia="ko-KR"/>
        </w:rPr>
        <w:t>as-synthesized</w:t>
      </w:r>
      <w:r w:rsidRPr="00906E2D">
        <w:rPr>
          <w:rFonts w:eastAsiaTheme="minorEastAsia" w:cs="Times New Roman"/>
          <w:color w:val="000000" w:themeColor="text1"/>
          <w:lang w:eastAsia="ko-KR"/>
        </w:rPr>
        <w:t xml:space="preserve"> </w:t>
      </w:r>
      <w:r w:rsidR="00051385" w:rsidRPr="00906E2D">
        <w:rPr>
          <w:rFonts w:eastAsiaTheme="minorEastAsia" w:cs="Times New Roman"/>
          <w:color w:val="000000" w:themeColor="text1"/>
          <w:lang w:eastAsia="ko-KR"/>
        </w:rPr>
        <w:t xml:space="preserve">LEU-1 (a), calcined LEU-1 (b), </w:t>
      </w:r>
      <w:r w:rsidR="00416360" w:rsidRPr="00906E2D">
        <w:rPr>
          <w:rFonts w:eastAsiaTheme="minorEastAsia" w:cs="Times New Roman"/>
          <w:color w:val="000000" w:themeColor="text1"/>
          <w:lang w:eastAsia="ko-KR"/>
        </w:rPr>
        <w:t>LEU-1L</w:t>
      </w:r>
      <w:r w:rsidR="00051385" w:rsidRPr="00906E2D">
        <w:rPr>
          <w:rFonts w:eastAsiaTheme="minorEastAsia" w:cs="Times New Roman"/>
          <w:color w:val="000000" w:themeColor="text1"/>
          <w:lang w:eastAsia="ko-KR"/>
        </w:rPr>
        <w:t xml:space="preserve"> (c), </w:t>
      </w:r>
      <w:r w:rsidR="00416360" w:rsidRPr="00906E2D">
        <w:rPr>
          <w:rFonts w:eastAsiaTheme="minorEastAsia" w:cs="Times New Roman"/>
          <w:color w:val="000000" w:themeColor="text1"/>
          <w:lang w:eastAsia="ko-KR"/>
        </w:rPr>
        <w:t>LEU-1L</w:t>
      </w:r>
      <w:r w:rsidR="006D67E1" w:rsidRPr="00906E2D">
        <w:rPr>
          <w:rFonts w:eastAsiaTheme="minorEastAsia" w:cs="Times New Roman"/>
          <w:color w:val="000000" w:themeColor="text1"/>
          <w:lang w:eastAsia="ko-KR"/>
        </w:rPr>
        <w:t>_</w:t>
      </w:r>
      <w:r w:rsidR="00051385" w:rsidRPr="00906E2D">
        <w:rPr>
          <w:rFonts w:eastAsiaTheme="minorEastAsia" w:cs="Times New Roman"/>
          <w:color w:val="000000" w:themeColor="text1"/>
          <w:lang w:eastAsia="ko-KR"/>
        </w:rPr>
        <w:t>TEA (d), LEU-2 (e), and LEU-3 (</w:t>
      </w:r>
      <w:r w:rsidR="00C1280B" w:rsidRPr="00906E2D">
        <w:rPr>
          <w:rFonts w:eastAsiaTheme="minorEastAsia" w:cs="Times New Roman"/>
          <w:color w:val="000000" w:themeColor="text1"/>
          <w:lang w:eastAsia="ko-KR"/>
        </w:rPr>
        <w:t>f).</w:t>
      </w:r>
    </w:p>
    <w:p w14:paraId="0E48E80B" w14:textId="346D40FB" w:rsidR="00A42979" w:rsidRPr="00906E2D" w:rsidRDefault="00A42979" w:rsidP="001A45F7">
      <w:pPr>
        <w:rPr>
          <w:rFonts w:eastAsiaTheme="minorEastAsia" w:cs="Times New Roman"/>
          <w:color w:val="000000" w:themeColor="text1"/>
          <w:lang w:eastAsia="ko-KR"/>
        </w:rPr>
      </w:pPr>
      <w:r w:rsidRPr="00906E2D">
        <w:rPr>
          <w:rFonts w:eastAsiaTheme="minorEastAsia" w:cs="Times New Roman"/>
          <w:color w:val="000000" w:themeColor="text1"/>
          <w:lang w:eastAsia="ko-KR"/>
        </w:rPr>
        <w:br w:type="page"/>
      </w:r>
    </w:p>
    <w:p w14:paraId="5E62B6A5" w14:textId="6053AB55" w:rsidR="00A42979" w:rsidRPr="00906E2D" w:rsidRDefault="00716D9B" w:rsidP="00716D9B">
      <w:pPr>
        <w:jc w:val="center"/>
        <w:rPr>
          <w:rFonts w:eastAsiaTheme="minorEastAsia" w:cs="Times New Roman"/>
          <w:color w:val="000000" w:themeColor="text1"/>
          <w:lang w:eastAsia="ko-KR"/>
        </w:rPr>
      </w:pPr>
      <w:r w:rsidRPr="00906E2D">
        <w:rPr>
          <w:rFonts w:eastAsiaTheme="minorEastAsia" w:cs="Times New Roman"/>
          <w:noProof/>
          <w:color w:val="000000" w:themeColor="text1"/>
          <w:lang w:eastAsia="ko-KR"/>
        </w:rPr>
        <w:lastRenderedPageBreak/>
        <w:drawing>
          <wp:inline distT="0" distB="0" distL="0" distR="0" wp14:anchorId="474209E3" wp14:editId="01DCDEEC">
            <wp:extent cx="5279594" cy="3724979"/>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2_Raman.png"/>
                    <pic:cNvPicPr/>
                  </pic:nvPicPr>
                  <pic:blipFill>
                    <a:blip r:embed="rId9">
                      <a:extLst>
                        <a:ext uri="{28A0092B-C50C-407E-A947-70E740481C1C}">
                          <a14:useLocalDpi xmlns:a14="http://schemas.microsoft.com/office/drawing/2010/main" val="0"/>
                        </a:ext>
                      </a:extLst>
                    </a:blip>
                    <a:stretch>
                      <a:fillRect/>
                    </a:stretch>
                  </pic:blipFill>
                  <pic:spPr>
                    <a:xfrm>
                      <a:off x="0" y="0"/>
                      <a:ext cx="5279594" cy="3724979"/>
                    </a:xfrm>
                    <a:prstGeom prst="rect">
                      <a:avLst/>
                    </a:prstGeom>
                  </pic:spPr>
                </pic:pic>
              </a:graphicData>
            </a:graphic>
          </wp:inline>
        </w:drawing>
      </w:r>
    </w:p>
    <w:p w14:paraId="04E0D8A3" w14:textId="77777777" w:rsidR="00864DF9" w:rsidRPr="00906E2D" w:rsidRDefault="00864DF9" w:rsidP="00716D9B">
      <w:pPr>
        <w:jc w:val="center"/>
        <w:rPr>
          <w:rFonts w:eastAsiaTheme="minorEastAsia" w:cs="Times New Roman"/>
          <w:color w:val="000000" w:themeColor="text1"/>
          <w:lang w:eastAsia="ko-KR"/>
        </w:rPr>
      </w:pPr>
    </w:p>
    <w:p w14:paraId="1B153A30" w14:textId="74D32FE5" w:rsidR="00E15ACC" w:rsidRPr="00906E2D" w:rsidRDefault="00A42979" w:rsidP="008D2D78">
      <w:pPr>
        <w:jc w:val="both"/>
        <w:rPr>
          <w:rFonts w:eastAsiaTheme="minorEastAsia" w:cs="Times New Roman"/>
          <w:color w:val="000000" w:themeColor="text1"/>
          <w:lang w:val="en-US" w:eastAsia="ko-KR"/>
        </w:rPr>
      </w:pPr>
      <w:r w:rsidRPr="00906E2D">
        <w:rPr>
          <w:rFonts w:eastAsiaTheme="minorEastAsia" w:cs="Times New Roman"/>
          <w:b/>
          <w:color w:val="000000" w:themeColor="text1"/>
          <w:lang w:eastAsia="ko-KR"/>
        </w:rPr>
        <w:t>Figure S2.</w:t>
      </w:r>
      <w:r w:rsidRPr="00906E2D">
        <w:rPr>
          <w:rFonts w:eastAsiaTheme="minorEastAsia" w:cs="Times New Roman"/>
          <w:color w:val="000000" w:themeColor="text1"/>
          <w:lang w:eastAsia="ko-KR"/>
        </w:rPr>
        <w:t xml:space="preserve"> </w:t>
      </w:r>
      <w:r w:rsidR="00444E63" w:rsidRPr="00906E2D">
        <w:rPr>
          <w:rFonts w:eastAsiaTheme="minorEastAsia" w:cs="Times New Roman"/>
          <w:color w:val="000000" w:themeColor="text1"/>
          <w:lang w:eastAsia="ko-KR"/>
        </w:rPr>
        <w:t>Raman</w:t>
      </w:r>
      <w:r w:rsidR="0092624F" w:rsidRPr="00906E2D">
        <w:rPr>
          <w:rFonts w:eastAsiaTheme="minorEastAsia" w:cs="Times New Roman"/>
          <w:color w:val="000000" w:themeColor="text1"/>
          <w:lang w:eastAsia="ko-KR"/>
        </w:rPr>
        <w:t xml:space="preserve"> spectra </w:t>
      </w:r>
      <w:r w:rsidR="00BD08C0" w:rsidRPr="00906E2D">
        <w:rPr>
          <w:rFonts w:eastAsiaTheme="minorEastAsia" w:cs="Times New Roman"/>
          <w:color w:val="000000" w:themeColor="text1"/>
          <w:lang w:eastAsia="ko-KR"/>
        </w:rPr>
        <w:t>in the 200-</w:t>
      </w:r>
      <w:r w:rsidR="00716D9B" w:rsidRPr="00906E2D">
        <w:rPr>
          <w:rFonts w:eastAsiaTheme="minorEastAsia" w:cs="Times New Roman"/>
          <w:color w:val="000000" w:themeColor="text1"/>
          <w:lang w:eastAsia="ko-KR"/>
        </w:rPr>
        <w:t>3</w:t>
      </w:r>
      <w:r w:rsidR="00BD08C0" w:rsidRPr="00906E2D">
        <w:rPr>
          <w:rFonts w:eastAsiaTheme="minorEastAsia" w:cs="Times New Roman"/>
          <w:color w:val="000000" w:themeColor="text1"/>
          <w:lang w:eastAsia="ko-KR"/>
        </w:rPr>
        <w:t>500 cm</w:t>
      </w:r>
      <w:r w:rsidR="00BD08C0" w:rsidRPr="00906E2D">
        <w:rPr>
          <w:rFonts w:eastAsiaTheme="minorEastAsia" w:cs="Times New Roman"/>
          <w:color w:val="000000" w:themeColor="text1"/>
          <w:vertAlign w:val="superscript"/>
          <w:lang w:eastAsia="ko-KR"/>
        </w:rPr>
        <w:t>-1</w:t>
      </w:r>
      <w:r w:rsidR="00BD08C0" w:rsidRPr="00906E2D">
        <w:rPr>
          <w:rFonts w:eastAsiaTheme="minorEastAsia" w:cs="Times New Roman"/>
          <w:color w:val="000000" w:themeColor="text1"/>
          <w:lang w:eastAsia="ko-KR"/>
        </w:rPr>
        <w:t xml:space="preserve"> region of</w:t>
      </w:r>
      <w:r w:rsidR="00957335" w:rsidRPr="00906E2D">
        <w:rPr>
          <w:rFonts w:eastAsiaTheme="minorEastAsia" w:cs="Times New Roman"/>
          <w:color w:val="000000" w:themeColor="text1"/>
          <w:lang w:eastAsia="ko-KR"/>
        </w:rPr>
        <w:t xml:space="preserve"> DAB (bottom) and</w:t>
      </w:r>
      <w:r w:rsidR="00BD08C0" w:rsidRPr="00906E2D">
        <w:rPr>
          <w:rFonts w:eastAsiaTheme="minorEastAsia" w:cs="Times New Roman"/>
          <w:color w:val="000000" w:themeColor="text1"/>
          <w:lang w:eastAsia="ko-KR"/>
        </w:rPr>
        <w:t xml:space="preserve"> </w:t>
      </w:r>
      <w:r w:rsidR="001D002D" w:rsidRPr="00906E2D">
        <w:rPr>
          <w:rFonts w:eastAsiaTheme="minorEastAsia" w:cs="Times New Roman"/>
          <w:color w:val="000000" w:themeColor="text1"/>
          <w:lang w:eastAsia="ko-KR"/>
        </w:rPr>
        <w:t>as-synthesized</w:t>
      </w:r>
      <w:r w:rsidR="0092624F" w:rsidRPr="00906E2D">
        <w:rPr>
          <w:rFonts w:eastAsiaTheme="minorEastAsia" w:cs="Times New Roman"/>
          <w:color w:val="000000" w:themeColor="text1"/>
          <w:lang w:eastAsia="ko-KR"/>
        </w:rPr>
        <w:t xml:space="preserve"> LEU-1 (top)</w:t>
      </w:r>
      <w:r w:rsidR="00BD08C0" w:rsidRPr="00906E2D">
        <w:rPr>
          <w:rFonts w:eastAsiaTheme="minorEastAsia" w:cs="Times New Roman"/>
          <w:color w:val="000000" w:themeColor="text1"/>
          <w:lang w:eastAsia="ko-KR"/>
        </w:rPr>
        <w:t>.</w:t>
      </w:r>
      <w:r w:rsidR="00B60680" w:rsidRPr="00906E2D">
        <w:rPr>
          <w:rFonts w:eastAsiaTheme="minorEastAsia" w:cs="Times New Roman"/>
          <w:color w:val="000000" w:themeColor="text1"/>
          <w:lang w:eastAsia="ko-KR"/>
        </w:rPr>
        <w:t xml:space="preserve"> </w:t>
      </w:r>
      <w:r w:rsidR="007E542E" w:rsidRPr="00906E2D">
        <w:rPr>
          <w:rFonts w:eastAsiaTheme="minorEastAsia" w:cs="Times New Roman"/>
          <w:color w:val="000000" w:themeColor="text1"/>
          <w:lang w:eastAsia="ko-KR"/>
        </w:rPr>
        <w:t>Assignments of the characteristic Raman bands (in cm</w:t>
      </w:r>
      <w:r w:rsidR="007E542E" w:rsidRPr="00906E2D">
        <w:rPr>
          <w:rFonts w:eastAsiaTheme="minorEastAsia" w:cs="Times New Roman"/>
          <w:color w:val="000000" w:themeColor="text1"/>
          <w:vertAlign w:val="superscript"/>
          <w:lang w:eastAsia="ko-KR"/>
        </w:rPr>
        <w:t>-1</w:t>
      </w:r>
      <w:r w:rsidR="007E542E" w:rsidRPr="00906E2D">
        <w:rPr>
          <w:rFonts w:eastAsiaTheme="minorEastAsia" w:cs="Times New Roman"/>
          <w:color w:val="000000" w:themeColor="text1"/>
          <w:lang w:eastAsia="ko-KR"/>
        </w:rPr>
        <w:t xml:space="preserve">) of neutral DAB: </w:t>
      </w:r>
      <w:proofErr w:type="spellStart"/>
      <w:r w:rsidR="007E542E" w:rsidRPr="00906E2D">
        <w:rPr>
          <w:rFonts w:eastAsiaTheme="minorEastAsia" w:cs="Times New Roman"/>
          <w:i/>
          <w:color w:val="000000" w:themeColor="text1"/>
          <w:lang w:eastAsia="ko-KR"/>
        </w:rPr>
        <w:t>ν</w:t>
      </w:r>
      <w:r w:rsidR="007E542E" w:rsidRPr="00906E2D">
        <w:rPr>
          <w:rFonts w:eastAsiaTheme="minorEastAsia" w:cs="Times New Roman"/>
          <w:color w:val="000000" w:themeColor="text1"/>
          <w:vertAlign w:val="subscript"/>
          <w:lang w:eastAsia="ko-KR"/>
        </w:rPr>
        <w:t>as</w:t>
      </w:r>
      <w:proofErr w:type="spellEnd"/>
      <w:r w:rsidR="007E542E" w:rsidRPr="00906E2D">
        <w:rPr>
          <w:rFonts w:eastAsiaTheme="minorEastAsia" w:cs="Times New Roman"/>
          <w:color w:val="000000" w:themeColor="text1"/>
          <w:lang w:eastAsia="ko-KR"/>
        </w:rPr>
        <w:t>(NH)</w:t>
      </w:r>
      <w:r w:rsidR="00511538" w:rsidRPr="00906E2D">
        <w:rPr>
          <w:rFonts w:eastAsiaTheme="minorEastAsia" w:cs="Times New Roman"/>
          <w:color w:val="000000" w:themeColor="text1"/>
          <w:lang w:eastAsia="ko-KR"/>
        </w:rPr>
        <w:t>, 3363</w:t>
      </w:r>
      <w:r w:rsidR="007E542E" w:rsidRPr="00906E2D">
        <w:rPr>
          <w:rFonts w:eastAsiaTheme="minorEastAsia" w:cs="Times New Roman"/>
          <w:color w:val="000000" w:themeColor="text1"/>
          <w:lang w:eastAsia="ko-KR"/>
        </w:rPr>
        <w:t xml:space="preserve">; </w:t>
      </w:r>
      <w:proofErr w:type="spellStart"/>
      <w:r w:rsidR="007E542E" w:rsidRPr="00906E2D">
        <w:rPr>
          <w:rFonts w:eastAsiaTheme="minorEastAsia" w:cs="Times New Roman"/>
          <w:i/>
          <w:color w:val="000000" w:themeColor="text1"/>
          <w:lang w:eastAsia="ko-KR"/>
        </w:rPr>
        <w:t>ν</w:t>
      </w:r>
      <w:r w:rsidR="007E542E" w:rsidRPr="00906E2D">
        <w:rPr>
          <w:rFonts w:eastAsiaTheme="minorEastAsia" w:cs="Times New Roman"/>
          <w:color w:val="000000" w:themeColor="text1"/>
          <w:vertAlign w:val="subscript"/>
          <w:lang w:eastAsia="ko-KR"/>
        </w:rPr>
        <w:t>s</w:t>
      </w:r>
      <w:proofErr w:type="spellEnd"/>
      <w:r w:rsidR="007E542E" w:rsidRPr="00906E2D">
        <w:rPr>
          <w:rFonts w:eastAsiaTheme="minorEastAsia" w:cs="Times New Roman"/>
          <w:color w:val="000000" w:themeColor="text1"/>
          <w:lang w:eastAsia="ko-KR"/>
        </w:rPr>
        <w:t>(NH)</w:t>
      </w:r>
      <w:r w:rsidR="00511538" w:rsidRPr="00906E2D">
        <w:rPr>
          <w:rFonts w:eastAsiaTheme="minorEastAsia" w:cs="Times New Roman"/>
          <w:color w:val="000000" w:themeColor="text1"/>
          <w:lang w:eastAsia="ko-KR"/>
        </w:rPr>
        <w:t>, 3309</w:t>
      </w:r>
      <w:r w:rsidR="007E542E" w:rsidRPr="00906E2D">
        <w:rPr>
          <w:rFonts w:eastAsiaTheme="minorEastAsia" w:cs="Times New Roman"/>
          <w:color w:val="000000" w:themeColor="text1"/>
          <w:lang w:eastAsia="ko-KR"/>
        </w:rPr>
        <w:t xml:space="preserve">; </w:t>
      </w:r>
      <w:r w:rsidR="007E542E" w:rsidRPr="00906E2D">
        <w:rPr>
          <w:rFonts w:eastAsiaTheme="minorEastAsia" w:cs="Times New Roman"/>
          <w:i/>
          <w:color w:val="000000" w:themeColor="text1"/>
          <w:lang w:eastAsia="ko-KR"/>
        </w:rPr>
        <w:t>ν</w:t>
      </w:r>
      <w:r w:rsidR="007E542E" w:rsidRPr="00906E2D">
        <w:rPr>
          <w:rFonts w:eastAsiaTheme="minorEastAsia" w:cs="Times New Roman"/>
          <w:color w:val="000000" w:themeColor="text1"/>
          <w:lang w:eastAsia="ko-KR"/>
        </w:rPr>
        <w:t>(CH)</w:t>
      </w:r>
      <w:r w:rsidR="00511538" w:rsidRPr="00906E2D">
        <w:rPr>
          <w:rFonts w:eastAsiaTheme="minorEastAsia" w:cs="Times New Roman"/>
          <w:color w:val="000000" w:themeColor="text1"/>
          <w:lang w:eastAsia="ko-KR"/>
        </w:rPr>
        <w:t>, 2950-2500</w:t>
      </w:r>
      <w:r w:rsidR="005A6C88" w:rsidRPr="00906E2D">
        <w:rPr>
          <w:rFonts w:eastAsiaTheme="minorEastAsia" w:cs="Times New Roman"/>
          <w:color w:val="000000" w:themeColor="text1"/>
          <w:lang w:eastAsia="ko-KR"/>
        </w:rPr>
        <w:t xml:space="preserve">; </w:t>
      </w:r>
      <w:proofErr w:type="spellStart"/>
      <w:r w:rsidR="005A6C88" w:rsidRPr="00906E2D">
        <w:rPr>
          <w:rFonts w:eastAsiaTheme="minorEastAsia" w:cs="Times New Roman"/>
          <w:color w:val="000000" w:themeColor="text1"/>
          <w:lang w:eastAsia="ko-KR"/>
        </w:rPr>
        <w:t>Bohlmann</w:t>
      </w:r>
      <w:proofErr w:type="spellEnd"/>
      <w:r w:rsidR="005A6C88" w:rsidRPr="00906E2D">
        <w:rPr>
          <w:rFonts w:eastAsiaTheme="minorEastAsia" w:cs="Times New Roman"/>
          <w:color w:val="000000" w:themeColor="text1"/>
          <w:lang w:eastAsia="ko-KR"/>
        </w:rPr>
        <w:t xml:space="preserve"> bands</w:t>
      </w:r>
      <w:r w:rsidR="00B018AD" w:rsidRPr="00906E2D">
        <w:rPr>
          <w:rFonts w:eastAsiaTheme="minorEastAsia" w:cs="Times New Roman"/>
          <w:color w:val="000000" w:themeColor="text1"/>
          <w:lang w:eastAsia="ko-KR"/>
        </w:rPr>
        <w:t xml:space="preserve"> (arrow)</w:t>
      </w:r>
      <w:r w:rsidR="00511538" w:rsidRPr="00906E2D">
        <w:rPr>
          <w:rFonts w:eastAsiaTheme="minorEastAsia" w:cs="Times New Roman"/>
          <w:color w:val="000000" w:themeColor="text1"/>
          <w:lang w:eastAsia="ko-KR"/>
        </w:rPr>
        <w:t>, 2800-2500</w:t>
      </w:r>
      <w:r w:rsidR="007E542E" w:rsidRPr="00906E2D">
        <w:rPr>
          <w:rFonts w:eastAsiaTheme="minorEastAsia" w:cs="Times New Roman"/>
          <w:color w:val="000000" w:themeColor="text1"/>
          <w:lang w:eastAsia="ko-KR"/>
        </w:rPr>
        <w:t>; δ(NH</w:t>
      </w:r>
      <w:r w:rsidR="007E542E" w:rsidRPr="00906E2D">
        <w:rPr>
          <w:rFonts w:eastAsiaTheme="minorEastAsia" w:cs="Times New Roman"/>
          <w:color w:val="000000" w:themeColor="text1"/>
          <w:vertAlign w:val="subscript"/>
          <w:lang w:eastAsia="ko-KR"/>
        </w:rPr>
        <w:t>2</w:t>
      </w:r>
      <w:r w:rsidR="007E542E" w:rsidRPr="00906E2D">
        <w:rPr>
          <w:rFonts w:eastAsiaTheme="minorEastAsia" w:cs="Times New Roman"/>
          <w:color w:val="000000" w:themeColor="text1"/>
          <w:lang w:eastAsia="ko-KR"/>
        </w:rPr>
        <w:t>)</w:t>
      </w:r>
      <w:r w:rsidR="00511538" w:rsidRPr="00906E2D">
        <w:rPr>
          <w:rFonts w:eastAsiaTheme="minorEastAsia" w:cs="Times New Roman"/>
          <w:color w:val="000000" w:themeColor="text1"/>
          <w:lang w:eastAsia="ko-KR"/>
        </w:rPr>
        <w:t>, 1605</w:t>
      </w:r>
      <w:r w:rsidR="007E542E" w:rsidRPr="00906E2D">
        <w:rPr>
          <w:rFonts w:eastAsiaTheme="minorEastAsia" w:cs="Times New Roman"/>
          <w:color w:val="000000" w:themeColor="text1"/>
          <w:lang w:eastAsia="ko-KR"/>
        </w:rPr>
        <w:t>; CH</w:t>
      </w:r>
      <w:r w:rsidR="007E542E" w:rsidRPr="00906E2D">
        <w:rPr>
          <w:rFonts w:eastAsiaTheme="minorEastAsia" w:cs="Times New Roman"/>
          <w:color w:val="000000" w:themeColor="text1"/>
          <w:vertAlign w:val="subscript"/>
          <w:lang w:eastAsia="ko-KR"/>
        </w:rPr>
        <w:t>2</w:t>
      </w:r>
      <w:r w:rsidR="007E542E" w:rsidRPr="00906E2D">
        <w:rPr>
          <w:rFonts w:eastAsiaTheme="minorEastAsia" w:cs="Times New Roman"/>
          <w:color w:val="000000" w:themeColor="text1"/>
          <w:lang w:eastAsia="ko-KR"/>
        </w:rPr>
        <w:t xml:space="preserve"> deformation</w:t>
      </w:r>
      <w:r w:rsidR="00511538" w:rsidRPr="00906E2D">
        <w:rPr>
          <w:rFonts w:eastAsiaTheme="minorEastAsia" w:cs="Times New Roman"/>
          <w:color w:val="000000" w:themeColor="text1"/>
          <w:lang w:eastAsia="ko-KR"/>
        </w:rPr>
        <w:t>, 1440</w:t>
      </w:r>
      <w:r w:rsidR="007E542E" w:rsidRPr="00906E2D">
        <w:rPr>
          <w:rFonts w:eastAsiaTheme="minorEastAsia" w:cs="Times New Roman"/>
          <w:color w:val="000000" w:themeColor="text1"/>
          <w:lang w:eastAsia="ko-KR"/>
        </w:rPr>
        <w:t xml:space="preserve">; </w:t>
      </w:r>
      <w:r w:rsidR="007E542E" w:rsidRPr="00906E2D">
        <w:rPr>
          <w:rFonts w:eastAsiaTheme="minorEastAsia" w:cs="Times New Roman"/>
          <w:i/>
          <w:color w:val="000000" w:themeColor="text1"/>
          <w:lang w:eastAsia="ko-KR"/>
        </w:rPr>
        <w:t>ν</w:t>
      </w:r>
      <w:r w:rsidR="007E542E" w:rsidRPr="00906E2D">
        <w:rPr>
          <w:rFonts w:eastAsiaTheme="minorEastAsia" w:cs="Times New Roman"/>
          <w:color w:val="000000" w:themeColor="text1"/>
          <w:lang w:eastAsia="ko-KR"/>
        </w:rPr>
        <w:t>(CH)</w:t>
      </w:r>
      <w:r w:rsidR="00511538" w:rsidRPr="00906E2D">
        <w:rPr>
          <w:rFonts w:eastAsiaTheme="minorEastAsia" w:cs="Times New Roman"/>
          <w:color w:val="000000" w:themeColor="text1"/>
          <w:lang w:eastAsia="ko-KR"/>
        </w:rPr>
        <w:t>, 1076</w:t>
      </w:r>
      <w:r w:rsidR="001F59EF" w:rsidRPr="00906E2D">
        <w:rPr>
          <w:rFonts w:eastAsiaTheme="minorEastAsia" w:cs="Times New Roman"/>
          <w:color w:val="000000" w:themeColor="text1"/>
          <w:vertAlign w:val="superscript"/>
          <w:lang w:eastAsia="ko-KR"/>
        </w:rPr>
        <w:t>12,13</w:t>
      </w:r>
      <w:r w:rsidR="00B018AD" w:rsidRPr="00906E2D">
        <w:rPr>
          <w:rFonts w:eastAsiaTheme="minorEastAsia" w:cs="Times New Roman"/>
          <w:color w:val="000000" w:themeColor="text1"/>
          <w:lang w:eastAsia="ko-KR"/>
        </w:rPr>
        <w:t>. The C/N ratio (2.1</w:t>
      </w:r>
      <w:r w:rsidR="00511538" w:rsidRPr="00906E2D">
        <w:rPr>
          <w:rFonts w:eastAsiaTheme="minorEastAsia" w:cs="Times New Roman"/>
          <w:color w:val="000000" w:themeColor="text1"/>
          <w:lang w:eastAsia="ko-KR"/>
        </w:rPr>
        <w:t xml:space="preserve">; C, 7.2 </w:t>
      </w:r>
      <w:proofErr w:type="spellStart"/>
      <w:r w:rsidR="00511538" w:rsidRPr="00906E2D">
        <w:rPr>
          <w:rFonts w:eastAsiaTheme="minorEastAsia" w:cs="Times New Roman"/>
          <w:color w:val="000000" w:themeColor="text1"/>
          <w:lang w:eastAsia="ko-KR"/>
        </w:rPr>
        <w:t>wt</w:t>
      </w:r>
      <w:proofErr w:type="spellEnd"/>
      <w:r w:rsidR="00511538" w:rsidRPr="00906E2D">
        <w:rPr>
          <w:rFonts w:eastAsiaTheme="minorEastAsia" w:cs="Times New Roman"/>
          <w:color w:val="000000" w:themeColor="text1"/>
          <w:lang w:eastAsia="ko-KR"/>
        </w:rPr>
        <w:t xml:space="preserve">%; N, 4.0 </w:t>
      </w:r>
      <w:proofErr w:type="spellStart"/>
      <w:r w:rsidR="00511538" w:rsidRPr="00906E2D">
        <w:rPr>
          <w:rFonts w:eastAsiaTheme="minorEastAsia" w:cs="Times New Roman"/>
          <w:color w:val="000000" w:themeColor="text1"/>
          <w:lang w:eastAsia="ko-KR"/>
        </w:rPr>
        <w:t>wt</w:t>
      </w:r>
      <w:proofErr w:type="spellEnd"/>
      <w:r w:rsidR="00511538" w:rsidRPr="00906E2D">
        <w:rPr>
          <w:rFonts w:eastAsiaTheme="minorEastAsia" w:cs="Times New Roman"/>
          <w:color w:val="000000" w:themeColor="text1"/>
          <w:lang w:eastAsia="ko-KR"/>
        </w:rPr>
        <w:t>%</w:t>
      </w:r>
      <w:r w:rsidR="00B018AD" w:rsidRPr="00906E2D">
        <w:rPr>
          <w:rFonts w:eastAsiaTheme="minorEastAsia" w:cs="Times New Roman"/>
          <w:color w:val="000000" w:themeColor="text1"/>
          <w:lang w:eastAsia="ko-KR"/>
        </w:rPr>
        <w:t xml:space="preserve">) of organic species in as-synthesized LEU-1 determined by CN analysis is close to the ratio (2.0) of DAB. </w:t>
      </w:r>
    </w:p>
    <w:p w14:paraId="2E62C217" w14:textId="2FAA11A6" w:rsidR="00716D9B" w:rsidRPr="00906E2D" w:rsidRDefault="00716D9B" w:rsidP="003F34CF">
      <w:pPr>
        <w:jc w:val="both"/>
        <w:rPr>
          <w:rFonts w:eastAsiaTheme="minorEastAsia" w:cs="Times New Roman"/>
          <w:color w:val="000000" w:themeColor="text1"/>
          <w:lang w:eastAsia="ko-KR"/>
        </w:rPr>
      </w:pPr>
      <w:r w:rsidRPr="00906E2D">
        <w:rPr>
          <w:rFonts w:eastAsiaTheme="minorEastAsia" w:cs="Times New Roman"/>
          <w:color w:val="000000" w:themeColor="text1"/>
          <w:lang w:eastAsia="ko-KR"/>
        </w:rPr>
        <w:br w:type="page"/>
      </w:r>
    </w:p>
    <w:p w14:paraId="2A73D862" w14:textId="2EDFB4BE" w:rsidR="00BD08C0" w:rsidRPr="00906E2D" w:rsidRDefault="00361F27" w:rsidP="001A45F7">
      <w:pPr>
        <w:rPr>
          <w:rFonts w:eastAsiaTheme="minorEastAsia" w:cs="Times New Roman"/>
          <w:color w:val="000000" w:themeColor="text1"/>
          <w:lang w:eastAsia="ko-KR"/>
        </w:rPr>
      </w:pPr>
      <w:r w:rsidRPr="00906E2D">
        <w:rPr>
          <w:rFonts w:eastAsiaTheme="minorEastAsia" w:cs="Times New Roman"/>
          <w:noProof/>
          <w:color w:val="000000" w:themeColor="text1"/>
          <w:lang w:eastAsia="ko-KR"/>
        </w:rPr>
        <w:lastRenderedPageBreak/>
        <w:drawing>
          <wp:inline distT="0" distB="0" distL="0" distR="0" wp14:anchorId="5AFF9CF1" wp14:editId="64A0A71C">
            <wp:extent cx="5759446" cy="2327611"/>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46" cy="2327611"/>
                    </a:xfrm>
                    <a:prstGeom prst="rect">
                      <a:avLst/>
                    </a:prstGeom>
                  </pic:spPr>
                </pic:pic>
              </a:graphicData>
            </a:graphic>
          </wp:inline>
        </w:drawing>
      </w:r>
    </w:p>
    <w:p w14:paraId="5725A720" w14:textId="77777777" w:rsidR="00864DF9" w:rsidRPr="00906E2D" w:rsidRDefault="00864DF9" w:rsidP="001A45F7">
      <w:pPr>
        <w:rPr>
          <w:rFonts w:eastAsiaTheme="minorEastAsia" w:cs="Times New Roman"/>
          <w:color w:val="000000" w:themeColor="text1"/>
          <w:lang w:eastAsia="ko-KR"/>
        </w:rPr>
      </w:pPr>
    </w:p>
    <w:p w14:paraId="226D80C4" w14:textId="17D2576B" w:rsidR="00D432F1" w:rsidRPr="00906E2D" w:rsidRDefault="00BD08C0" w:rsidP="00D432F1">
      <w:pPr>
        <w:jc w:val="both"/>
        <w:rPr>
          <w:rFonts w:eastAsiaTheme="minorEastAsia" w:cs="Times New Roman"/>
          <w:color w:val="000000" w:themeColor="text1"/>
          <w:lang w:eastAsia="ko-KR"/>
        </w:rPr>
      </w:pPr>
      <w:r w:rsidRPr="00906E2D">
        <w:rPr>
          <w:rFonts w:eastAsiaTheme="minorEastAsia" w:cs="Times New Roman"/>
          <w:b/>
          <w:color w:val="000000" w:themeColor="text1"/>
          <w:lang w:eastAsia="ko-KR"/>
        </w:rPr>
        <w:t>Figure S3.</w:t>
      </w:r>
      <w:r w:rsidR="00DE6C77" w:rsidRPr="00906E2D">
        <w:rPr>
          <w:rFonts w:eastAsiaTheme="minorEastAsia" w:cs="Times New Roman"/>
          <w:color w:val="000000" w:themeColor="text1"/>
          <w:lang w:eastAsia="ko-KR"/>
        </w:rPr>
        <w:t xml:space="preserve"> </w:t>
      </w:r>
      <w:r w:rsidR="00C47DAE" w:rsidRPr="00906E2D">
        <w:rPr>
          <w:rFonts w:eastAsiaTheme="minorEastAsia" w:cs="Times New Roman"/>
          <w:color w:val="000000" w:themeColor="text1"/>
          <w:lang w:eastAsia="ko-KR"/>
        </w:rPr>
        <w:t xml:space="preserve">TGA/DTA (black/red) curves of </w:t>
      </w:r>
      <w:r w:rsidR="001D002D" w:rsidRPr="00906E2D">
        <w:rPr>
          <w:rFonts w:eastAsiaTheme="minorEastAsia" w:cs="Times New Roman"/>
          <w:color w:val="000000" w:themeColor="text1"/>
          <w:lang w:eastAsia="ko-KR"/>
        </w:rPr>
        <w:t>as-synthesized</w:t>
      </w:r>
      <w:r w:rsidR="00C47DAE" w:rsidRPr="00906E2D">
        <w:rPr>
          <w:rFonts w:eastAsiaTheme="minorEastAsia" w:cs="Times New Roman"/>
          <w:color w:val="000000" w:themeColor="text1"/>
          <w:lang w:eastAsia="ko-KR"/>
        </w:rPr>
        <w:t xml:space="preserve"> LEU-1 (</w:t>
      </w:r>
      <w:r w:rsidR="00BE1C24" w:rsidRPr="00906E2D">
        <w:rPr>
          <w:rFonts w:eastAsiaTheme="minorEastAsia" w:cs="Times New Roman"/>
          <w:color w:val="000000" w:themeColor="text1"/>
          <w:lang w:eastAsia="ko-KR"/>
        </w:rPr>
        <w:t>left</w:t>
      </w:r>
      <w:r w:rsidR="00C47DAE" w:rsidRPr="00906E2D">
        <w:rPr>
          <w:rFonts w:eastAsiaTheme="minorEastAsia" w:cs="Times New Roman"/>
          <w:color w:val="000000" w:themeColor="text1"/>
          <w:lang w:eastAsia="ko-KR"/>
        </w:rPr>
        <w:t>) and LEU-1</w:t>
      </w:r>
      <w:r w:rsidR="00D432F1" w:rsidRPr="00906E2D">
        <w:rPr>
          <w:rFonts w:eastAsiaTheme="minorEastAsia" w:cs="Times New Roman"/>
          <w:color w:val="000000" w:themeColor="text1"/>
          <w:lang w:eastAsia="ko-KR"/>
        </w:rPr>
        <w:t xml:space="preserve"> after three Na</w:t>
      </w:r>
      <w:r w:rsidR="00D432F1" w:rsidRPr="00906E2D">
        <w:rPr>
          <w:rFonts w:eastAsiaTheme="minorEastAsia" w:cs="Times New Roman"/>
          <w:color w:val="000000" w:themeColor="text1"/>
          <w:vertAlign w:val="superscript"/>
          <w:lang w:eastAsia="ko-KR"/>
        </w:rPr>
        <w:t>+</w:t>
      </w:r>
      <w:r w:rsidR="00D432F1" w:rsidRPr="00906E2D">
        <w:rPr>
          <w:rFonts w:eastAsiaTheme="minorEastAsia" w:cs="Times New Roman"/>
          <w:color w:val="000000" w:themeColor="text1"/>
          <w:lang w:eastAsia="ko-KR"/>
        </w:rPr>
        <w:t xml:space="preserve"> ion exchange treatments </w:t>
      </w:r>
      <w:r w:rsidR="00C47DAE" w:rsidRPr="00906E2D">
        <w:rPr>
          <w:rFonts w:eastAsiaTheme="minorEastAsia" w:cs="Times New Roman"/>
          <w:color w:val="000000" w:themeColor="text1"/>
          <w:lang w:eastAsia="ko-KR"/>
        </w:rPr>
        <w:t>(</w:t>
      </w:r>
      <w:r w:rsidR="00BE1C24" w:rsidRPr="00906E2D">
        <w:rPr>
          <w:rFonts w:eastAsiaTheme="minorEastAsia" w:cs="Times New Roman"/>
          <w:color w:val="000000" w:themeColor="text1"/>
          <w:lang w:eastAsia="ko-KR"/>
        </w:rPr>
        <w:t>right</w:t>
      </w:r>
      <w:r w:rsidR="00C47DAE" w:rsidRPr="00906E2D">
        <w:rPr>
          <w:rFonts w:eastAsiaTheme="minorEastAsia" w:cs="Times New Roman"/>
          <w:color w:val="000000" w:themeColor="text1"/>
          <w:lang w:eastAsia="ko-KR"/>
        </w:rPr>
        <w:t>).</w:t>
      </w:r>
      <w:r w:rsidR="00CA25E2" w:rsidRPr="00906E2D">
        <w:rPr>
          <w:rFonts w:eastAsiaTheme="minorEastAsia" w:cs="Times New Roman"/>
          <w:color w:val="000000" w:themeColor="text1"/>
          <w:lang w:eastAsia="ko-KR"/>
        </w:rPr>
        <w:t xml:space="preserve"> </w:t>
      </w:r>
      <w:r w:rsidR="00921AAA" w:rsidRPr="00906E2D">
        <w:rPr>
          <w:rFonts w:eastAsiaTheme="minorEastAsia" w:cs="Times New Roman"/>
          <w:color w:val="000000" w:themeColor="text1"/>
          <w:lang w:eastAsia="ko-KR"/>
        </w:rPr>
        <w:t xml:space="preserve">Ion exchange of as-synthesized LEU-1 was done in 1.0 M NaCl solution at 80 °C for 8 hours. </w:t>
      </w:r>
      <w:bookmarkStart w:id="4" w:name="_Hlk179799097"/>
    </w:p>
    <w:bookmarkEnd w:id="4"/>
    <w:p w14:paraId="6F9521B3" w14:textId="30186A55" w:rsidR="00B60680" w:rsidRDefault="00B60680" w:rsidP="00D432F1">
      <w:pPr>
        <w:jc w:val="both"/>
        <w:rPr>
          <w:rFonts w:eastAsiaTheme="minorEastAsia" w:cs="Times New Roman"/>
          <w:color w:val="000000" w:themeColor="text1"/>
          <w:lang w:eastAsia="ko-KR"/>
        </w:rPr>
      </w:pPr>
      <w:r w:rsidRPr="00906E2D">
        <w:rPr>
          <w:rFonts w:eastAsiaTheme="minorEastAsia" w:cs="Times New Roman"/>
          <w:color w:val="000000" w:themeColor="text1"/>
          <w:lang w:eastAsia="ko-KR"/>
        </w:rPr>
        <w:br w:type="page"/>
      </w:r>
    </w:p>
    <w:p w14:paraId="1CAF98D7" w14:textId="77777777" w:rsidR="003A5C85" w:rsidRPr="00906E2D" w:rsidRDefault="003A5C85" w:rsidP="003A5C85">
      <w:pPr>
        <w:jc w:val="both"/>
        <w:rPr>
          <w:rFonts w:eastAsiaTheme="minorEastAsia" w:cs="Times New Roman"/>
          <w:b/>
          <w:color w:val="000000" w:themeColor="text1"/>
          <w:lang w:eastAsia="ko-KR"/>
        </w:rPr>
      </w:pPr>
      <w:r w:rsidRPr="00906E2D">
        <w:rPr>
          <w:rFonts w:ascii="Calibri" w:hAnsi="Calibri" w:cs="Calibri"/>
          <w:noProof/>
        </w:rPr>
        <w:lastRenderedPageBreak/>
        <w:drawing>
          <wp:anchor distT="0" distB="0" distL="114300" distR="114300" simplePos="0" relativeHeight="251659264" behindDoc="0" locked="0" layoutInCell="1" allowOverlap="1" wp14:anchorId="6FA8FA6A" wp14:editId="409BBA68">
            <wp:simplePos x="0" y="0"/>
            <wp:positionH relativeFrom="margin">
              <wp:align>center</wp:align>
            </wp:positionH>
            <wp:positionV relativeFrom="margin">
              <wp:align>top</wp:align>
            </wp:positionV>
            <wp:extent cx="4410710" cy="3039110"/>
            <wp:effectExtent l="0" t="0" r="0" b="0"/>
            <wp:wrapTopAndBottom/>
            <wp:docPr id="309842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42102" name="Picture 309842102"/>
                    <pic:cNvPicPr/>
                  </pic:nvPicPr>
                  <pic:blipFill rotWithShape="1">
                    <a:blip r:embed="rId11" cstate="print">
                      <a:extLst>
                        <a:ext uri="{28A0092B-C50C-407E-A947-70E740481C1C}">
                          <a14:useLocalDpi xmlns:a14="http://schemas.microsoft.com/office/drawing/2010/main" val="0"/>
                        </a:ext>
                      </a:extLst>
                    </a:blip>
                    <a:srcRect l="9723" t="10367" r="8578" b="10445"/>
                    <a:stretch/>
                  </pic:blipFill>
                  <pic:spPr bwMode="auto">
                    <a:xfrm>
                      <a:off x="0" y="0"/>
                      <a:ext cx="4410710" cy="3039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87374A" w14:textId="36710092" w:rsidR="003A5C85" w:rsidRPr="00906E2D" w:rsidRDefault="003A5C85" w:rsidP="003A5C85">
      <w:pPr>
        <w:jc w:val="both"/>
        <w:rPr>
          <w:rFonts w:eastAsiaTheme="minorEastAsia" w:cs="Times New Roman"/>
          <w:color w:val="000000" w:themeColor="text1"/>
          <w:lang w:eastAsia="ko-KR"/>
        </w:rPr>
      </w:pPr>
      <w:r w:rsidRPr="00906E2D">
        <w:rPr>
          <w:rFonts w:eastAsiaTheme="minorEastAsia" w:cs="Times New Roman"/>
          <w:b/>
          <w:color w:val="000000" w:themeColor="text1"/>
          <w:lang w:eastAsia="ko-KR"/>
        </w:rPr>
        <w:t>Figure S</w:t>
      </w:r>
      <w:r>
        <w:rPr>
          <w:rFonts w:eastAsiaTheme="minorEastAsia" w:cs="Times New Roman"/>
          <w:b/>
          <w:color w:val="000000" w:themeColor="text1"/>
          <w:lang w:eastAsia="ko-KR"/>
        </w:rPr>
        <w:t>4</w:t>
      </w:r>
      <w:r w:rsidRPr="00906E2D">
        <w:rPr>
          <w:rFonts w:eastAsiaTheme="minorEastAsia" w:cs="Times New Roman"/>
          <w:b/>
          <w:color w:val="000000" w:themeColor="text1"/>
          <w:lang w:eastAsia="ko-KR"/>
        </w:rPr>
        <w:t>.</w:t>
      </w:r>
      <w:r w:rsidRPr="00906E2D">
        <w:rPr>
          <w:rFonts w:eastAsiaTheme="minorEastAsia" w:cs="Times New Roman"/>
          <w:color w:val="000000" w:themeColor="text1"/>
          <w:lang w:eastAsia="ko-KR"/>
        </w:rPr>
        <w:t xml:space="preserve"> Electron </w:t>
      </w:r>
      <w:proofErr w:type="spellStart"/>
      <w:r w:rsidRPr="00906E2D">
        <w:rPr>
          <w:rFonts w:eastAsiaTheme="minorEastAsia" w:cs="Times New Roman"/>
          <w:color w:val="000000" w:themeColor="text1"/>
          <w:lang w:eastAsia="ko-KR"/>
        </w:rPr>
        <w:t>denisty</w:t>
      </w:r>
      <w:proofErr w:type="spellEnd"/>
      <w:r w:rsidRPr="00906E2D">
        <w:rPr>
          <w:rFonts w:eastAsiaTheme="minorEastAsia" w:cs="Times New Roman"/>
          <w:color w:val="000000" w:themeColor="text1"/>
          <w:lang w:eastAsia="ko-KR"/>
        </w:rPr>
        <w:t xml:space="preserve"> map generated by </w:t>
      </w:r>
      <w:proofErr w:type="spellStart"/>
      <w:r w:rsidRPr="00906E2D">
        <w:rPr>
          <w:rFonts w:eastAsiaTheme="minorEastAsia" w:cs="Times New Roman"/>
          <w:color w:val="000000" w:themeColor="text1"/>
          <w:lang w:eastAsia="ko-KR"/>
        </w:rPr>
        <w:t>Superflip</w:t>
      </w:r>
      <w:proofErr w:type="spellEnd"/>
      <w:r w:rsidRPr="00906E2D">
        <w:rPr>
          <w:rFonts w:eastAsiaTheme="minorEastAsia" w:cs="Times New Roman"/>
          <w:color w:val="000000" w:themeColor="text1"/>
          <w:lang w:eastAsia="ko-KR"/>
        </w:rPr>
        <w:t xml:space="preserve">, showing just the strongest peaks for clarity (green). The </w:t>
      </w:r>
      <w:proofErr w:type="spellStart"/>
      <w:r w:rsidRPr="00906E2D">
        <w:rPr>
          <w:rFonts w:eastAsiaTheme="minorEastAsia" w:cs="Times New Roman"/>
          <w:color w:val="000000" w:themeColor="text1"/>
          <w:lang w:eastAsia="ko-KR"/>
        </w:rPr>
        <w:t>zincosilicate</w:t>
      </w:r>
      <w:proofErr w:type="spellEnd"/>
      <w:r w:rsidRPr="00906E2D">
        <w:rPr>
          <w:rFonts w:eastAsiaTheme="minorEastAsia" w:cs="Times New Roman"/>
          <w:color w:val="000000" w:themeColor="text1"/>
          <w:lang w:eastAsia="ko-KR"/>
        </w:rPr>
        <w:t xml:space="preserve"> framework derived from the map and used to start the structure refinement is overlaid.</w:t>
      </w:r>
    </w:p>
    <w:p w14:paraId="3960DACA" w14:textId="77777777" w:rsidR="003A5C85" w:rsidRPr="00906E2D" w:rsidRDefault="003A5C85" w:rsidP="003A5C85">
      <w:pPr>
        <w:jc w:val="both"/>
        <w:rPr>
          <w:rFonts w:eastAsiaTheme="minorEastAsia" w:cs="Times New Roman"/>
          <w:color w:val="000000" w:themeColor="text1"/>
          <w:lang w:eastAsia="ko-KR"/>
        </w:rPr>
      </w:pPr>
    </w:p>
    <w:p w14:paraId="53B6471B" w14:textId="77777777" w:rsidR="003A5C85" w:rsidRPr="00906E2D" w:rsidRDefault="003A5C85" w:rsidP="003A5C85">
      <w:pPr>
        <w:widowControl/>
        <w:suppressAutoHyphens w:val="0"/>
        <w:spacing w:after="160" w:line="259" w:lineRule="auto"/>
        <w:jc w:val="both"/>
        <w:textAlignment w:val="auto"/>
        <w:rPr>
          <w:rFonts w:eastAsiaTheme="minorEastAsia" w:cs="Times New Roman"/>
          <w:color w:val="000000" w:themeColor="text1"/>
          <w:lang w:eastAsia="ko-KR"/>
        </w:rPr>
      </w:pPr>
      <w:r w:rsidRPr="00906E2D">
        <w:rPr>
          <w:rFonts w:eastAsiaTheme="minorEastAsia" w:cs="Times New Roman"/>
          <w:color w:val="000000" w:themeColor="text1"/>
          <w:lang w:eastAsia="ko-KR"/>
        </w:rPr>
        <w:br w:type="page"/>
      </w:r>
    </w:p>
    <w:p w14:paraId="12D2BAD7" w14:textId="77777777" w:rsidR="003A5C85" w:rsidRPr="00906E2D" w:rsidRDefault="003A5C85" w:rsidP="003A5C85">
      <w:pPr>
        <w:jc w:val="both"/>
        <w:rPr>
          <w:rFonts w:eastAsiaTheme="minorEastAsia" w:cs="Times New Roman"/>
          <w:color w:val="000000" w:themeColor="text1"/>
          <w:lang w:eastAsia="ko-KR"/>
        </w:rPr>
      </w:pPr>
      <w:r w:rsidRPr="00906E2D">
        <w:rPr>
          <w:rFonts w:ascii="Calibri" w:hAnsi="Calibri" w:cs="Calibri"/>
          <w:noProof/>
        </w:rPr>
        <w:lastRenderedPageBreak/>
        <w:drawing>
          <wp:anchor distT="0" distB="0" distL="114300" distR="114300" simplePos="0" relativeHeight="251660288" behindDoc="0" locked="0" layoutInCell="1" allowOverlap="1" wp14:anchorId="314AF209" wp14:editId="23341D56">
            <wp:simplePos x="0" y="0"/>
            <wp:positionH relativeFrom="margin">
              <wp:align>center</wp:align>
            </wp:positionH>
            <wp:positionV relativeFrom="margin">
              <wp:align>top</wp:align>
            </wp:positionV>
            <wp:extent cx="4402455" cy="3039110"/>
            <wp:effectExtent l="0" t="0" r="4445" b="0"/>
            <wp:wrapTopAndBottom/>
            <wp:docPr id="943117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17139" name="Picture 943117139"/>
                    <pic:cNvPicPr/>
                  </pic:nvPicPr>
                  <pic:blipFill rotWithShape="1">
                    <a:blip r:embed="rId12" cstate="print">
                      <a:extLst>
                        <a:ext uri="{28A0092B-C50C-407E-A947-70E740481C1C}">
                          <a14:useLocalDpi xmlns:a14="http://schemas.microsoft.com/office/drawing/2010/main" val="0"/>
                        </a:ext>
                      </a:extLst>
                    </a:blip>
                    <a:srcRect l="10349" t="9927" r="8105" b="10843"/>
                    <a:stretch/>
                  </pic:blipFill>
                  <pic:spPr bwMode="auto">
                    <a:xfrm>
                      <a:off x="0" y="0"/>
                      <a:ext cx="4402455" cy="3039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569064" w14:textId="4B8B4B1D" w:rsidR="003A5C85" w:rsidRPr="00906E2D" w:rsidRDefault="003A5C85" w:rsidP="003A5C85">
      <w:pPr>
        <w:jc w:val="both"/>
        <w:rPr>
          <w:rFonts w:eastAsiaTheme="minorEastAsia" w:cs="Times New Roman"/>
          <w:color w:val="000000" w:themeColor="text1"/>
          <w:lang w:eastAsia="ko-KR"/>
        </w:rPr>
      </w:pPr>
      <w:r w:rsidRPr="00906E2D">
        <w:rPr>
          <w:rFonts w:eastAsiaTheme="minorEastAsia" w:cs="Times New Roman"/>
          <w:b/>
          <w:color w:val="000000" w:themeColor="text1"/>
          <w:lang w:eastAsia="ko-KR"/>
        </w:rPr>
        <w:t>Figure S</w:t>
      </w:r>
      <w:r>
        <w:rPr>
          <w:rFonts w:eastAsiaTheme="minorEastAsia" w:cs="Times New Roman"/>
          <w:b/>
          <w:color w:val="000000" w:themeColor="text1"/>
          <w:lang w:eastAsia="ko-KR"/>
        </w:rPr>
        <w:t>5</w:t>
      </w:r>
      <w:r w:rsidRPr="00906E2D">
        <w:rPr>
          <w:rFonts w:eastAsiaTheme="minorEastAsia" w:cs="Times New Roman"/>
          <w:b/>
          <w:color w:val="000000" w:themeColor="text1"/>
          <w:lang w:eastAsia="ko-KR"/>
        </w:rPr>
        <w:t>.</w:t>
      </w:r>
      <w:r w:rsidRPr="00906E2D">
        <w:rPr>
          <w:rFonts w:eastAsiaTheme="minorEastAsia" w:cs="Times New Roman"/>
          <w:color w:val="000000" w:themeColor="text1"/>
          <w:lang w:eastAsia="ko-KR"/>
        </w:rPr>
        <w:t xml:space="preserve"> </w:t>
      </w:r>
      <w:r w:rsidRPr="00906E2D">
        <w:rPr>
          <w:rFonts w:cs="Times New Roman"/>
        </w:rPr>
        <w:t xml:space="preserve">Difference electron density map generated with just the </w:t>
      </w:r>
      <w:proofErr w:type="spellStart"/>
      <w:r w:rsidRPr="00906E2D">
        <w:rPr>
          <w:rFonts w:cs="Times New Roman"/>
        </w:rPr>
        <w:t>zincosilicate</w:t>
      </w:r>
      <w:proofErr w:type="spellEnd"/>
      <w:r w:rsidRPr="00906E2D">
        <w:rPr>
          <w:rFonts w:cs="Times New Roman"/>
        </w:rPr>
        <w:t xml:space="preserve"> framework in the structural model, showing the residual density (yellow) in the channel between the Zn atoms. The final structure with the refined position of the DAB molecule is overlaid for comparison.</w:t>
      </w:r>
    </w:p>
    <w:p w14:paraId="48EE0E57" w14:textId="77777777" w:rsidR="003A5C85" w:rsidRPr="00906E2D" w:rsidRDefault="003A5C85" w:rsidP="003A5C85">
      <w:pPr>
        <w:rPr>
          <w:rFonts w:eastAsiaTheme="minorEastAsia" w:cs="Times New Roman"/>
          <w:b/>
          <w:color w:val="000000" w:themeColor="text1"/>
          <w:lang w:eastAsia="ko-KR"/>
        </w:rPr>
      </w:pPr>
      <w:r w:rsidRPr="00906E2D">
        <w:rPr>
          <w:rFonts w:eastAsiaTheme="minorEastAsia" w:cs="Times New Roman"/>
          <w:b/>
          <w:color w:val="000000" w:themeColor="text1"/>
          <w:lang w:eastAsia="ko-KR"/>
        </w:rPr>
        <w:br w:type="page"/>
      </w:r>
    </w:p>
    <w:p w14:paraId="0B04C05E" w14:textId="402F1B87" w:rsidR="00737C70" w:rsidRPr="00906E2D" w:rsidRDefault="00B201A6" w:rsidP="00CD7BC0">
      <w:pPr>
        <w:rPr>
          <w:rFonts w:eastAsiaTheme="minorEastAsia" w:cs="Times New Roman"/>
          <w:b/>
          <w:color w:val="000000" w:themeColor="text1"/>
          <w:lang w:eastAsia="ko-KR"/>
        </w:rPr>
      </w:pPr>
      <w:r w:rsidRPr="00906E2D">
        <w:rPr>
          <w:rFonts w:eastAsiaTheme="minorEastAsia" w:cs="Times New Roman"/>
          <w:b/>
          <w:noProof/>
          <w:color w:val="000000" w:themeColor="text1"/>
          <w:lang w:eastAsia="ko-KR"/>
        </w:rPr>
        <w:lastRenderedPageBreak/>
        <w:drawing>
          <wp:inline distT="0" distB="0" distL="0" distR="0" wp14:anchorId="58562CFB" wp14:editId="05E0A7C0">
            <wp:extent cx="5759450" cy="4194175"/>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4.png"/>
                    <pic:cNvPicPr/>
                  </pic:nvPicPr>
                  <pic:blipFill>
                    <a:blip r:embed="rId13">
                      <a:extLst>
                        <a:ext uri="{28A0092B-C50C-407E-A947-70E740481C1C}">
                          <a14:useLocalDpi xmlns:a14="http://schemas.microsoft.com/office/drawing/2010/main" val="0"/>
                        </a:ext>
                      </a:extLst>
                    </a:blip>
                    <a:stretch>
                      <a:fillRect/>
                    </a:stretch>
                  </pic:blipFill>
                  <pic:spPr>
                    <a:xfrm>
                      <a:off x="0" y="0"/>
                      <a:ext cx="5759450" cy="4194175"/>
                    </a:xfrm>
                    <a:prstGeom prst="rect">
                      <a:avLst/>
                    </a:prstGeom>
                  </pic:spPr>
                </pic:pic>
              </a:graphicData>
            </a:graphic>
          </wp:inline>
        </w:drawing>
      </w:r>
    </w:p>
    <w:p w14:paraId="6A3FDBCA" w14:textId="77777777" w:rsidR="00864DF9" w:rsidRPr="00906E2D" w:rsidRDefault="00864DF9" w:rsidP="00CD7BC0">
      <w:pPr>
        <w:rPr>
          <w:rFonts w:eastAsiaTheme="minorEastAsia" w:cs="Times New Roman"/>
          <w:b/>
          <w:color w:val="000000" w:themeColor="text1"/>
          <w:lang w:eastAsia="ko-KR"/>
        </w:rPr>
      </w:pPr>
    </w:p>
    <w:p w14:paraId="6E91E93A" w14:textId="39CD82C2" w:rsidR="004452D5" w:rsidRPr="00906E2D" w:rsidRDefault="004452D5" w:rsidP="008D2D78">
      <w:pPr>
        <w:jc w:val="both"/>
        <w:rPr>
          <w:rFonts w:eastAsiaTheme="minorEastAsia" w:cs="Times New Roman"/>
          <w:color w:val="000000" w:themeColor="text1"/>
          <w:lang w:eastAsia="ko-KR"/>
        </w:rPr>
      </w:pPr>
      <w:r w:rsidRPr="00906E2D">
        <w:rPr>
          <w:rFonts w:eastAsiaTheme="minorEastAsia" w:cs="Times New Roman"/>
          <w:b/>
          <w:color w:val="000000" w:themeColor="text1"/>
          <w:lang w:eastAsia="ko-KR"/>
        </w:rPr>
        <w:t>Figure S</w:t>
      </w:r>
      <w:r w:rsidR="003A5C85">
        <w:rPr>
          <w:rFonts w:eastAsiaTheme="minorEastAsia" w:cs="Times New Roman"/>
          <w:b/>
          <w:color w:val="000000" w:themeColor="text1"/>
          <w:lang w:eastAsia="ko-KR"/>
        </w:rPr>
        <w:t>6</w:t>
      </w:r>
      <w:r w:rsidRPr="00906E2D">
        <w:rPr>
          <w:rFonts w:eastAsiaTheme="minorEastAsia" w:cs="Times New Roman"/>
          <w:b/>
          <w:color w:val="000000" w:themeColor="text1"/>
          <w:lang w:eastAsia="ko-KR"/>
        </w:rPr>
        <w:t>.</w:t>
      </w:r>
      <w:r w:rsidR="003B0654" w:rsidRPr="00906E2D">
        <w:rPr>
          <w:rFonts w:eastAsiaTheme="minorEastAsia" w:cs="Times New Roman"/>
          <w:color w:val="000000" w:themeColor="text1"/>
          <w:lang w:eastAsia="ko-KR"/>
        </w:rPr>
        <w:t xml:space="preserve"> </w:t>
      </w:r>
      <w:r w:rsidR="00CD7BC0" w:rsidRPr="00906E2D">
        <w:rPr>
          <w:rFonts w:eastAsiaTheme="majorHAnsi" w:cs="Times New Roman"/>
          <w:color w:val="000000" w:themeColor="text1"/>
          <w:lang w:val="en-GB" w:eastAsia="ko-KR"/>
        </w:rPr>
        <w:t>3D inorganic connectivity of LEU-1</w:t>
      </w:r>
      <w:r w:rsidR="00855530" w:rsidRPr="00906E2D">
        <w:rPr>
          <w:rFonts w:eastAsiaTheme="majorHAnsi" w:cs="Times New Roman"/>
          <w:color w:val="000000" w:themeColor="text1"/>
          <w:lang w:val="en-GB" w:eastAsia="ko-KR"/>
        </w:rPr>
        <w:t xml:space="preserve"> (DAB omitted),</w:t>
      </w:r>
      <w:r w:rsidR="00855530" w:rsidRPr="00906E2D">
        <w:rPr>
          <w:rFonts w:eastAsiaTheme="minorEastAsia" w:cs="Times New Roman"/>
          <w:color w:val="000000" w:themeColor="text1"/>
          <w:lang w:eastAsia="ko-KR"/>
        </w:rPr>
        <w:t xml:space="preserve"> </w:t>
      </w:r>
      <w:r w:rsidR="003B0654" w:rsidRPr="00906E2D">
        <w:rPr>
          <w:rFonts w:eastAsiaTheme="minorEastAsia" w:cs="Times New Roman"/>
          <w:color w:val="000000" w:themeColor="text1"/>
          <w:lang w:eastAsia="ko-KR"/>
        </w:rPr>
        <w:t>viewed along the main crystallographic ax</w:t>
      </w:r>
      <w:r w:rsidR="00C049C8" w:rsidRPr="00906E2D">
        <w:rPr>
          <w:rFonts w:eastAsiaTheme="minorEastAsia" w:cs="Times New Roman"/>
          <w:color w:val="000000" w:themeColor="text1"/>
          <w:lang w:eastAsia="ko-KR"/>
        </w:rPr>
        <w:t>e</w:t>
      </w:r>
      <w:r w:rsidR="003B0654" w:rsidRPr="00906E2D">
        <w:rPr>
          <w:rFonts w:eastAsiaTheme="minorEastAsia" w:cs="Times New Roman"/>
          <w:color w:val="000000" w:themeColor="text1"/>
          <w:lang w:eastAsia="ko-KR"/>
        </w:rPr>
        <w:t>s [100]</w:t>
      </w:r>
      <w:r w:rsidR="00CD7BC0" w:rsidRPr="00906E2D">
        <w:rPr>
          <w:rFonts w:eastAsiaTheme="minorEastAsia" w:cs="Times New Roman"/>
          <w:color w:val="000000" w:themeColor="text1"/>
          <w:lang w:eastAsia="ko-KR"/>
        </w:rPr>
        <w:t xml:space="preserve"> (a)</w:t>
      </w:r>
      <w:r w:rsidR="003B0654" w:rsidRPr="00906E2D">
        <w:rPr>
          <w:rFonts w:eastAsiaTheme="minorEastAsia" w:cs="Times New Roman"/>
          <w:color w:val="000000" w:themeColor="text1"/>
          <w:lang w:eastAsia="ko-KR"/>
        </w:rPr>
        <w:t>, [010]</w:t>
      </w:r>
      <w:r w:rsidR="00CD7BC0" w:rsidRPr="00906E2D">
        <w:rPr>
          <w:rFonts w:eastAsiaTheme="minorEastAsia" w:cs="Times New Roman"/>
          <w:color w:val="000000" w:themeColor="text1"/>
          <w:lang w:eastAsia="ko-KR"/>
        </w:rPr>
        <w:t xml:space="preserve"> (b)</w:t>
      </w:r>
      <w:r w:rsidR="003B0654" w:rsidRPr="00906E2D">
        <w:rPr>
          <w:rFonts w:eastAsiaTheme="minorEastAsia" w:cs="Times New Roman"/>
          <w:color w:val="000000" w:themeColor="text1"/>
          <w:lang w:eastAsia="ko-KR"/>
        </w:rPr>
        <w:t>, and [001]</w:t>
      </w:r>
      <w:r w:rsidR="00CD7BC0" w:rsidRPr="00906E2D">
        <w:rPr>
          <w:rFonts w:eastAsiaTheme="minorEastAsia" w:cs="Times New Roman"/>
          <w:color w:val="000000" w:themeColor="text1"/>
          <w:lang w:eastAsia="ko-KR"/>
        </w:rPr>
        <w:t xml:space="preserve"> (c)</w:t>
      </w:r>
      <w:r w:rsidR="0080060C" w:rsidRPr="00906E2D">
        <w:rPr>
          <w:rFonts w:eastAsiaTheme="minorEastAsia" w:cs="Times New Roman"/>
          <w:color w:val="000000" w:themeColor="text1"/>
          <w:lang w:eastAsia="ko-KR"/>
        </w:rPr>
        <w:t>.</w:t>
      </w:r>
      <w:r w:rsidR="003B0654" w:rsidRPr="00906E2D">
        <w:rPr>
          <w:rFonts w:eastAsiaTheme="minorEastAsia" w:cs="Times New Roman"/>
          <w:color w:val="000000" w:themeColor="text1"/>
          <w:lang w:eastAsia="ko-KR"/>
        </w:rPr>
        <w:t xml:space="preserve"> </w:t>
      </w:r>
      <w:r w:rsidR="00DB1C0C" w:rsidRPr="00906E2D">
        <w:rPr>
          <w:rFonts w:eastAsiaTheme="minorEastAsia" w:cs="Times New Roman"/>
          <w:color w:val="000000" w:themeColor="text1"/>
          <w:lang w:eastAsia="ko-KR"/>
        </w:rPr>
        <w:t>(</w:t>
      </w:r>
      <w:r w:rsidR="003B0654" w:rsidRPr="00906E2D">
        <w:rPr>
          <w:rFonts w:eastAsiaTheme="minorEastAsia" w:cs="Times New Roman"/>
          <w:color w:val="000000" w:themeColor="text1"/>
          <w:lang w:eastAsia="ko-KR"/>
        </w:rPr>
        <w:t>Si</w:t>
      </w:r>
      <w:r w:rsidR="00BB1DD8" w:rsidRPr="00906E2D">
        <w:rPr>
          <w:rFonts w:eastAsiaTheme="minorEastAsia" w:cs="Times New Roman"/>
          <w:color w:val="000000" w:themeColor="text1"/>
          <w:lang w:eastAsia="ko-KR"/>
        </w:rPr>
        <w:t xml:space="preserve"> atoms</w:t>
      </w:r>
      <w:r w:rsidR="00C21C60" w:rsidRPr="00906E2D">
        <w:rPr>
          <w:rFonts w:eastAsiaTheme="minorEastAsia" w:cs="Times New Roman"/>
          <w:color w:val="000000" w:themeColor="text1"/>
          <w:lang w:eastAsia="ko-KR"/>
        </w:rPr>
        <w:t>, blue;</w:t>
      </w:r>
      <w:r w:rsidR="003B0654" w:rsidRPr="00906E2D">
        <w:rPr>
          <w:rFonts w:eastAsiaTheme="minorEastAsia" w:cs="Times New Roman"/>
          <w:color w:val="000000" w:themeColor="text1"/>
          <w:lang w:eastAsia="ko-KR"/>
        </w:rPr>
        <w:t xml:space="preserve"> O</w:t>
      </w:r>
      <w:r w:rsidR="00BB1DD8" w:rsidRPr="00906E2D">
        <w:rPr>
          <w:rFonts w:eastAsiaTheme="minorEastAsia" w:cs="Times New Roman"/>
          <w:color w:val="000000" w:themeColor="text1"/>
          <w:lang w:eastAsia="ko-KR"/>
        </w:rPr>
        <w:t xml:space="preserve"> atoms</w:t>
      </w:r>
      <w:r w:rsidR="00C21C60" w:rsidRPr="00906E2D">
        <w:rPr>
          <w:rFonts w:eastAsiaTheme="minorEastAsia" w:cs="Times New Roman"/>
          <w:color w:val="000000" w:themeColor="text1"/>
          <w:lang w:eastAsia="ko-KR"/>
        </w:rPr>
        <w:t>, red</w:t>
      </w:r>
      <w:r w:rsidR="00AD751A" w:rsidRPr="00906E2D">
        <w:rPr>
          <w:rFonts w:eastAsiaTheme="minorEastAsia" w:cs="Times New Roman"/>
          <w:color w:val="000000" w:themeColor="text1"/>
          <w:lang w:eastAsia="ko-KR"/>
        </w:rPr>
        <w:t xml:space="preserve">; Zn atoms, </w:t>
      </w:r>
      <w:r w:rsidR="00BF551A" w:rsidRPr="00906E2D">
        <w:rPr>
          <w:rFonts w:eastAsiaTheme="minorEastAsia" w:cs="Times New Roman"/>
          <w:color w:val="000000" w:themeColor="text1"/>
          <w:lang w:eastAsia="ko-KR"/>
        </w:rPr>
        <w:t>green</w:t>
      </w:r>
      <w:r w:rsidR="00DB1C0C" w:rsidRPr="00906E2D">
        <w:rPr>
          <w:rFonts w:eastAsiaTheme="minorEastAsia" w:cs="Times New Roman"/>
          <w:color w:val="000000" w:themeColor="text1"/>
          <w:lang w:eastAsia="ko-KR"/>
        </w:rPr>
        <w:t>)</w:t>
      </w:r>
      <w:r w:rsidR="00855530" w:rsidRPr="00906E2D">
        <w:rPr>
          <w:rFonts w:eastAsiaTheme="minorEastAsia" w:cs="Times New Roman"/>
          <w:color w:val="000000" w:themeColor="text1"/>
          <w:lang w:eastAsia="ko-KR"/>
        </w:rPr>
        <w:t>.</w:t>
      </w:r>
    </w:p>
    <w:p w14:paraId="54A4CF86" w14:textId="5769E2B3" w:rsidR="00737C70" w:rsidRPr="00906E2D" w:rsidRDefault="00737C70" w:rsidP="00CD7BC0">
      <w:pPr>
        <w:rPr>
          <w:rFonts w:eastAsiaTheme="minorEastAsia" w:cs="Times New Roman"/>
          <w:color w:val="000000" w:themeColor="text1"/>
          <w:lang w:eastAsia="ko-KR"/>
        </w:rPr>
      </w:pPr>
      <w:r w:rsidRPr="00906E2D">
        <w:rPr>
          <w:rFonts w:eastAsiaTheme="minorEastAsia" w:cs="Times New Roman"/>
          <w:color w:val="000000" w:themeColor="text1"/>
          <w:lang w:eastAsia="ko-KR"/>
        </w:rPr>
        <w:br w:type="page"/>
      </w:r>
    </w:p>
    <w:p w14:paraId="142AD196" w14:textId="30D3484A" w:rsidR="00AD751A" w:rsidRPr="00906E2D" w:rsidRDefault="009E7432" w:rsidP="00CD7BC0">
      <w:pPr>
        <w:rPr>
          <w:rFonts w:eastAsiaTheme="minorEastAsia" w:cs="Times New Roman"/>
          <w:color w:val="000000" w:themeColor="text1"/>
          <w:lang w:eastAsia="ko-KR"/>
        </w:rPr>
      </w:pPr>
      <w:r w:rsidRPr="00906E2D">
        <w:rPr>
          <w:rFonts w:eastAsiaTheme="minorEastAsia" w:cs="Times New Roman"/>
          <w:noProof/>
          <w:color w:val="000000" w:themeColor="text1"/>
          <w:lang w:eastAsia="ko-KR"/>
        </w:rPr>
        <w:lastRenderedPageBreak/>
        <w:drawing>
          <wp:inline distT="0" distB="0" distL="0" distR="0" wp14:anchorId="4453FF5D" wp14:editId="66FF3135">
            <wp:extent cx="5754633" cy="58991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6.png"/>
                    <pic:cNvPicPr/>
                  </pic:nvPicPr>
                  <pic:blipFill>
                    <a:blip r:embed="rId14">
                      <a:extLst>
                        <a:ext uri="{28A0092B-C50C-407E-A947-70E740481C1C}">
                          <a14:useLocalDpi xmlns:a14="http://schemas.microsoft.com/office/drawing/2010/main" val="0"/>
                        </a:ext>
                      </a:extLst>
                    </a:blip>
                    <a:stretch>
                      <a:fillRect/>
                    </a:stretch>
                  </pic:blipFill>
                  <pic:spPr>
                    <a:xfrm>
                      <a:off x="0" y="0"/>
                      <a:ext cx="5754633" cy="5899100"/>
                    </a:xfrm>
                    <a:prstGeom prst="rect">
                      <a:avLst/>
                    </a:prstGeom>
                  </pic:spPr>
                </pic:pic>
              </a:graphicData>
            </a:graphic>
          </wp:inline>
        </w:drawing>
      </w:r>
    </w:p>
    <w:p w14:paraId="34890B89" w14:textId="77777777" w:rsidR="00864DF9" w:rsidRPr="00906E2D" w:rsidRDefault="00864DF9" w:rsidP="00CD7BC0">
      <w:pPr>
        <w:rPr>
          <w:rFonts w:eastAsiaTheme="minorEastAsia" w:cs="Times New Roman"/>
          <w:color w:val="000000" w:themeColor="text1"/>
          <w:lang w:eastAsia="ko-KR"/>
        </w:rPr>
      </w:pPr>
    </w:p>
    <w:p w14:paraId="7107FCC1" w14:textId="1C1E238C" w:rsidR="009E7432" w:rsidRPr="00906E2D" w:rsidRDefault="00AD751A" w:rsidP="00881F39">
      <w:pPr>
        <w:jc w:val="both"/>
        <w:rPr>
          <w:rFonts w:eastAsiaTheme="minorEastAsia" w:cs="Times New Roman"/>
          <w:color w:val="000000" w:themeColor="text1"/>
          <w:lang w:eastAsia="ko-KR"/>
        </w:rPr>
      </w:pPr>
      <w:r w:rsidRPr="00906E2D">
        <w:rPr>
          <w:rFonts w:eastAsiaTheme="minorEastAsia" w:cs="Times New Roman"/>
          <w:b/>
          <w:color w:val="000000" w:themeColor="text1"/>
          <w:lang w:eastAsia="ko-KR"/>
        </w:rPr>
        <w:t>Figure S</w:t>
      </w:r>
      <w:r w:rsidR="003A5C85">
        <w:rPr>
          <w:rFonts w:eastAsiaTheme="minorEastAsia" w:cs="Times New Roman"/>
          <w:b/>
          <w:color w:val="000000" w:themeColor="text1"/>
          <w:lang w:eastAsia="ko-KR"/>
        </w:rPr>
        <w:t>7</w:t>
      </w:r>
      <w:r w:rsidRPr="00906E2D">
        <w:rPr>
          <w:rFonts w:eastAsiaTheme="minorEastAsia" w:cs="Times New Roman"/>
          <w:b/>
          <w:color w:val="000000" w:themeColor="text1"/>
          <w:lang w:eastAsia="ko-KR"/>
        </w:rPr>
        <w:t>.</w:t>
      </w:r>
      <w:r w:rsidR="004F6B70" w:rsidRPr="00906E2D">
        <w:rPr>
          <w:rFonts w:eastAsiaTheme="minorEastAsia" w:cs="Times New Roman"/>
          <w:color w:val="000000" w:themeColor="text1"/>
          <w:lang w:eastAsia="ko-KR"/>
        </w:rPr>
        <w:t xml:space="preserve"> (a) X</w:t>
      </w:r>
      <w:r w:rsidR="0016488A" w:rsidRPr="00906E2D">
        <w:rPr>
          <w:rFonts w:eastAsiaTheme="minorEastAsia" w:cs="Times New Roman"/>
          <w:color w:val="000000" w:themeColor="text1"/>
          <w:lang w:eastAsia="ko-KR"/>
        </w:rPr>
        <w:t>P</w:t>
      </w:r>
      <w:r w:rsidR="004F6B70" w:rsidRPr="00906E2D">
        <w:rPr>
          <w:rFonts w:eastAsiaTheme="minorEastAsia" w:cs="Times New Roman"/>
          <w:color w:val="000000" w:themeColor="text1"/>
          <w:lang w:eastAsia="ko-KR"/>
        </w:rPr>
        <w:t xml:space="preserve">D patterns of as-synthesized (bottom) and calcined </w:t>
      </w:r>
      <w:r w:rsidR="0028350C" w:rsidRPr="00906E2D">
        <w:rPr>
          <w:rFonts w:eastAsiaTheme="minorEastAsia" w:cs="Times New Roman"/>
          <w:color w:val="000000" w:themeColor="text1"/>
          <w:lang w:eastAsia="ko-KR"/>
        </w:rPr>
        <w:t xml:space="preserve">(top) </w:t>
      </w:r>
      <w:r w:rsidR="004F6B70" w:rsidRPr="00906E2D">
        <w:rPr>
          <w:rFonts w:eastAsiaTheme="minorEastAsia" w:cs="Times New Roman"/>
          <w:color w:val="000000" w:themeColor="text1"/>
          <w:lang w:eastAsia="ko-KR"/>
        </w:rPr>
        <w:t xml:space="preserve">LEU-1. (b) </w:t>
      </w:r>
      <w:r w:rsidR="00AA56E6" w:rsidRPr="00906E2D">
        <w:rPr>
          <w:rFonts w:eastAsiaTheme="minorEastAsia" w:cs="Times New Roman"/>
          <w:color w:val="000000" w:themeColor="text1"/>
          <w:vertAlign w:val="superscript"/>
          <w:lang w:eastAsia="ko-KR"/>
        </w:rPr>
        <w:t>29</w:t>
      </w:r>
      <w:r w:rsidR="00AA56E6" w:rsidRPr="00906E2D">
        <w:rPr>
          <w:rFonts w:eastAsiaTheme="minorEastAsia" w:cs="Times New Roman"/>
          <w:color w:val="000000" w:themeColor="text1"/>
          <w:lang w:eastAsia="ko-KR"/>
        </w:rPr>
        <w:t>Si{</w:t>
      </w:r>
      <w:r w:rsidR="00AA56E6" w:rsidRPr="00906E2D">
        <w:rPr>
          <w:rFonts w:eastAsiaTheme="minorEastAsia" w:cs="Times New Roman"/>
          <w:color w:val="000000" w:themeColor="text1"/>
          <w:vertAlign w:val="superscript"/>
          <w:lang w:eastAsia="ko-KR"/>
        </w:rPr>
        <w:t>1</w:t>
      </w:r>
      <w:r w:rsidR="00AA56E6" w:rsidRPr="00906E2D">
        <w:rPr>
          <w:rFonts w:eastAsiaTheme="minorEastAsia" w:cs="Times New Roman"/>
          <w:color w:val="000000" w:themeColor="text1"/>
          <w:lang w:eastAsia="ko-KR"/>
        </w:rPr>
        <w:t xml:space="preserve">H} CP MAS (red) </w:t>
      </w:r>
      <w:r w:rsidR="007D2236" w:rsidRPr="00906E2D">
        <w:rPr>
          <w:rFonts w:eastAsiaTheme="minorEastAsia" w:cs="Times New Roman"/>
          <w:color w:val="000000" w:themeColor="text1"/>
          <w:lang w:eastAsia="ko-KR"/>
        </w:rPr>
        <w:t>and</w:t>
      </w:r>
      <w:r w:rsidR="003F69C5" w:rsidRPr="00906E2D">
        <w:rPr>
          <w:rFonts w:eastAsiaTheme="minorEastAsia" w:cs="Times New Roman"/>
          <w:color w:val="000000" w:themeColor="text1"/>
          <w:lang w:eastAsia="ko-KR"/>
        </w:rPr>
        <w:t xml:space="preserve"> </w:t>
      </w:r>
      <w:r w:rsidR="00544D7D" w:rsidRPr="00906E2D">
        <w:rPr>
          <w:rFonts w:eastAsiaTheme="minorEastAsia" w:cs="Times New Roman"/>
          <w:color w:val="000000" w:themeColor="text1"/>
          <w:vertAlign w:val="superscript"/>
          <w:lang w:eastAsia="ko-KR"/>
        </w:rPr>
        <w:t>29</w:t>
      </w:r>
      <w:r w:rsidR="00544D7D" w:rsidRPr="00906E2D">
        <w:rPr>
          <w:rFonts w:eastAsiaTheme="minorEastAsia" w:cs="Times New Roman"/>
          <w:color w:val="000000" w:themeColor="text1"/>
          <w:lang w:eastAsia="ko-KR"/>
        </w:rPr>
        <w:t>Si MAS (black)</w:t>
      </w:r>
      <w:r w:rsidR="003F69C5" w:rsidRPr="00906E2D">
        <w:rPr>
          <w:rFonts w:eastAsiaTheme="minorEastAsia" w:cs="Times New Roman"/>
          <w:color w:val="000000" w:themeColor="text1"/>
          <w:lang w:eastAsia="ko-KR"/>
        </w:rPr>
        <w:t xml:space="preserve"> </w:t>
      </w:r>
      <w:r w:rsidR="00957335" w:rsidRPr="00906E2D">
        <w:rPr>
          <w:rFonts w:eastAsiaTheme="minorEastAsia" w:cs="Times New Roman"/>
          <w:color w:val="000000" w:themeColor="text1"/>
          <w:lang w:eastAsia="ko-KR"/>
        </w:rPr>
        <w:t>NMR spectra of calcined LEU-1.</w:t>
      </w:r>
      <w:r w:rsidR="00544D7D" w:rsidRPr="00906E2D">
        <w:rPr>
          <w:rFonts w:eastAsiaTheme="minorEastAsia" w:cs="Times New Roman"/>
          <w:color w:val="000000" w:themeColor="text1"/>
          <w:lang w:eastAsia="ko-KR"/>
        </w:rPr>
        <w:t xml:space="preserve"> </w:t>
      </w:r>
      <w:r w:rsidR="00AA56E6" w:rsidRPr="00906E2D">
        <w:rPr>
          <w:rFonts w:eastAsiaTheme="minorEastAsia" w:cs="Times New Roman"/>
          <w:color w:val="000000" w:themeColor="text1"/>
          <w:lang w:eastAsia="ko-KR"/>
        </w:rPr>
        <w:t>The trace</w:t>
      </w:r>
      <w:r w:rsidR="007D2236" w:rsidRPr="00906E2D">
        <w:rPr>
          <w:rFonts w:eastAsiaTheme="minorEastAsia" w:cs="Times New Roman"/>
          <w:color w:val="000000" w:themeColor="text1"/>
          <w:lang w:eastAsia="ko-KR"/>
        </w:rPr>
        <w:t>s</w:t>
      </w:r>
      <w:r w:rsidR="00AA56E6" w:rsidRPr="00906E2D">
        <w:rPr>
          <w:rFonts w:eastAsiaTheme="minorEastAsia" w:cs="Times New Roman"/>
          <w:color w:val="000000" w:themeColor="text1"/>
          <w:lang w:eastAsia="ko-KR"/>
        </w:rPr>
        <w:t xml:space="preserve"> given </w:t>
      </w:r>
      <w:r w:rsidR="007D2236" w:rsidRPr="00906E2D">
        <w:rPr>
          <w:rFonts w:eastAsiaTheme="minorEastAsia" w:cs="Times New Roman"/>
          <w:color w:val="000000" w:themeColor="text1"/>
          <w:lang w:eastAsia="ko-KR"/>
        </w:rPr>
        <w:t>below</w:t>
      </w:r>
      <w:r w:rsidR="00937F82" w:rsidRPr="00906E2D">
        <w:rPr>
          <w:rFonts w:eastAsiaTheme="minorEastAsia" w:cs="Times New Roman"/>
          <w:color w:val="000000" w:themeColor="text1"/>
          <w:lang w:eastAsia="ko-KR"/>
        </w:rPr>
        <w:t xml:space="preserve"> the</w:t>
      </w:r>
      <w:r w:rsidR="007D2236" w:rsidRPr="00906E2D">
        <w:rPr>
          <w:rFonts w:eastAsiaTheme="minorEastAsia" w:cs="Times New Roman"/>
          <w:color w:val="000000" w:themeColor="text1"/>
          <w:lang w:eastAsia="ko-KR"/>
        </w:rPr>
        <w:t xml:space="preserve"> </w:t>
      </w:r>
      <w:r w:rsidR="007D2236" w:rsidRPr="00906E2D">
        <w:rPr>
          <w:rFonts w:eastAsiaTheme="minorEastAsia" w:cs="Times New Roman"/>
          <w:color w:val="000000" w:themeColor="text1"/>
          <w:vertAlign w:val="superscript"/>
          <w:lang w:eastAsia="ko-KR"/>
        </w:rPr>
        <w:t>29</w:t>
      </w:r>
      <w:r w:rsidR="007D2236" w:rsidRPr="00906E2D">
        <w:rPr>
          <w:rFonts w:eastAsiaTheme="minorEastAsia" w:cs="Times New Roman"/>
          <w:color w:val="000000" w:themeColor="text1"/>
          <w:lang w:eastAsia="ko-KR"/>
        </w:rPr>
        <w:t xml:space="preserve">Si MAS NMR spectrum are the simulated spectrum and its deconvoluted components. </w:t>
      </w:r>
      <w:r w:rsidR="003F69C5" w:rsidRPr="00906E2D">
        <w:rPr>
          <w:rFonts w:eastAsiaTheme="minorEastAsia" w:cs="Times New Roman"/>
          <w:color w:val="000000" w:themeColor="text1"/>
          <w:lang w:eastAsia="ko-KR"/>
        </w:rPr>
        <w:t xml:space="preserve">(c) </w:t>
      </w:r>
      <w:r w:rsidR="00881F39" w:rsidRPr="00906E2D">
        <w:rPr>
          <w:rFonts w:eastAsiaTheme="minorEastAsia" w:cs="Times New Roman"/>
          <w:color w:val="000000" w:themeColor="text1"/>
          <w:lang w:eastAsia="ko-KR"/>
        </w:rPr>
        <w:t>N</w:t>
      </w:r>
      <w:r w:rsidR="00881F39" w:rsidRPr="00906E2D">
        <w:rPr>
          <w:rFonts w:eastAsiaTheme="minorEastAsia" w:cs="Times New Roman"/>
          <w:color w:val="000000" w:themeColor="text1"/>
          <w:vertAlign w:val="subscript"/>
          <w:lang w:eastAsia="ko-KR"/>
        </w:rPr>
        <w:t>2</w:t>
      </w:r>
      <w:r w:rsidR="00881F39" w:rsidRPr="00906E2D">
        <w:rPr>
          <w:rFonts w:eastAsiaTheme="minorEastAsia" w:cs="Times New Roman"/>
          <w:color w:val="000000" w:themeColor="text1"/>
          <w:lang w:eastAsia="ko-KR"/>
        </w:rPr>
        <w:softHyphen/>
        <w:t xml:space="preserve"> adsorption (closed) and desorption (open) isotherm of calcined LEU-1. </w:t>
      </w:r>
      <w:r w:rsidR="00937F82" w:rsidRPr="00906E2D">
        <w:rPr>
          <w:rFonts w:eastAsiaTheme="minorEastAsia" w:cs="Times New Roman"/>
          <w:color w:val="000000" w:themeColor="text1"/>
          <w:lang w:eastAsia="ko-KR"/>
        </w:rPr>
        <w:t>The</w:t>
      </w:r>
      <w:r w:rsidR="00881F39" w:rsidRPr="00906E2D">
        <w:rPr>
          <w:rFonts w:eastAsiaTheme="minorEastAsia" w:cs="Times New Roman"/>
          <w:color w:val="000000" w:themeColor="text1"/>
          <w:lang w:eastAsia="ko-KR"/>
        </w:rPr>
        <w:t xml:space="preserve"> BET surface area and micropore volume were calculated to be 43 m</w:t>
      </w:r>
      <w:r w:rsidR="00881F39" w:rsidRPr="00906E2D">
        <w:rPr>
          <w:rFonts w:eastAsiaTheme="minorEastAsia" w:cs="Times New Roman"/>
          <w:color w:val="000000" w:themeColor="text1"/>
          <w:vertAlign w:val="superscript"/>
          <w:lang w:eastAsia="ko-KR"/>
        </w:rPr>
        <w:t>2</w:t>
      </w:r>
      <w:r w:rsidR="00881F39" w:rsidRPr="00906E2D">
        <w:rPr>
          <w:rFonts w:eastAsiaTheme="minorEastAsia" w:cs="Times New Roman"/>
          <w:color w:val="000000" w:themeColor="text1"/>
          <w:lang w:eastAsia="ko-KR"/>
        </w:rPr>
        <w:t xml:space="preserve"> g</w:t>
      </w:r>
      <w:r w:rsidR="00881F39" w:rsidRPr="00906E2D">
        <w:rPr>
          <w:rFonts w:eastAsiaTheme="minorEastAsia" w:cs="Times New Roman"/>
          <w:color w:val="000000" w:themeColor="text1"/>
          <w:vertAlign w:val="superscript"/>
          <w:lang w:eastAsia="ko-KR"/>
        </w:rPr>
        <w:t>-1</w:t>
      </w:r>
      <w:r w:rsidR="00881F39" w:rsidRPr="00906E2D">
        <w:rPr>
          <w:rFonts w:eastAsiaTheme="minorEastAsia" w:cs="Times New Roman"/>
          <w:color w:val="000000" w:themeColor="text1"/>
          <w:lang w:eastAsia="ko-KR"/>
        </w:rPr>
        <w:t xml:space="preserve"> and 0.01 cm</w:t>
      </w:r>
      <w:r w:rsidR="00881F39" w:rsidRPr="00906E2D">
        <w:rPr>
          <w:rFonts w:eastAsiaTheme="minorEastAsia" w:cs="Times New Roman"/>
          <w:color w:val="000000" w:themeColor="text1"/>
          <w:vertAlign w:val="superscript"/>
          <w:lang w:eastAsia="ko-KR"/>
        </w:rPr>
        <w:t>3</w:t>
      </w:r>
      <w:r w:rsidR="00881F39" w:rsidRPr="00906E2D">
        <w:rPr>
          <w:rFonts w:eastAsiaTheme="minorEastAsia" w:cs="Times New Roman"/>
          <w:color w:val="000000" w:themeColor="text1"/>
          <w:lang w:eastAsia="ko-KR"/>
        </w:rPr>
        <w:t xml:space="preserve"> g</w:t>
      </w:r>
      <w:r w:rsidR="00881F39" w:rsidRPr="00906E2D">
        <w:rPr>
          <w:rFonts w:eastAsiaTheme="minorEastAsia" w:cs="Times New Roman"/>
          <w:color w:val="000000" w:themeColor="text1"/>
          <w:vertAlign w:val="superscript"/>
          <w:lang w:eastAsia="ko-KR"/>
        </w:rPr>
        <w:t>-1</w:t>
      </w:r>
      <w:r w:rsidR="00881F39" w:rsidRPr="00906E2D">
        <w:rPr>
          <w:rFonts w:eastAsiaTheme="minorEastAsia" w:cs="Times New Roman"/>
          <w:color w:val="000000" w:themeColor="text1"/>
          <w:lang w:eastAsia="ko-KR"/>
        </w:rPr>
        <w:t>, respectively.</w:t>
      </w:r>
    </w:p>
    <w:p w14:paraId="5B33A72B" w14:textId="1B09654E" w:rsidR="009E7432" w:rsidRPr="00906E2D" w:rsidRDefault="009E7432" w:rsidP="00881F39">
      <w:pPr>
        <w:jc w:val="both"/>
        <w:rPr>
          <w:rFonts w:eastAsiaTheme="minorEastAsia" w:cs="Times New Roman"/>
          <w:color w:val="000000" w:themeColor="text1"/>
          <w:lang w:eastAsia="ko-KR"/>
        </w:rPr>
      </w:pPr>
      <w:r w:rsidRPr="00906E2D">
        <w:rPr>
          <w:rFonts w:eastAsiaTheme="minorEastAsia" w:cs="Times New Roman"/>
          <w:color w:val="000000" w:themeColor="text1"/>
          <w:lang w:eastAsia="ko-KR"/>
        </w:rPr>
        <w:br w:type="page"/>
      </w:r>
    </w:p>
    <w:p w14:paraId="52802A9D" w14:textId="088C59A5" w:rsidR="009E7432" w:rsidRPr="00906E2D" w:rsidRDefault="005E0FC2" w:rsidP="001A45F7">
      <w:pPr>
        <w:rPr>
          <w:rFonts w:eastAsiaTheme="minorEastAsia" w:cs="Times New Roman"/>
          <w:b/>
          <w:color w:val="000000" w:themeColor="text1"/>
          <w:lang w:eastAsia="ko-KR"/>
        </w:rPr>
      </w:pPr>
      <w:r w:rsidRPr="00906E2D">
        <w:rPr>
          <w:rFonts w:eastAsiaTheme="minorEastAsia" w:cs="Times New Roman"/>
          <w:b/>
          <w:noProof/>
          <w:color w:val="000000" w:themeColor="text1"/>
          <w:lang w:eastAsia="ko-KR"/>
        </w:rPr>
        <w:lastRenderedPageBreak/>
        <w:drawing>
          <wp:inline distT="0" distB="0" distL="0" distR="0" wp14:anchorId="3CB57CD9" wp14:editId="69672229">
            <wp:extent cx="5639070" cy="6233795"/>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7.png"/>
                    <pic:cNvPicPr/>
                  </pic:nvPicPr>
                  <pic:blipFill>
                    <a:blip r:embed="rId15">
                      <a:extLst>
                        <a:ext uri="{28A0092B-C50C-407E-A947-70E740481C1C}">
                          <a14:useLocalDpi xmlns:a14="http://schemas.microsoft.com/office/drawing/2010/main" val="0"/>
                        </a:ext>
                      </a:extLst>
                    </a:blip>
                    <a:stretch>
                      <a:fillRect/>
                    </a:stretch>
                  </pic:blipFill>
                  <pic:spPr>
                    <a:xfrm>
                      <a:off x="0" y="0"/>
                      <a:ext cx="5639070" cy="6233795"/>
                    </a:xfrm>
                    <a:prstGeom prst="rect">
                      <a:avLst/>
                    </a:prstGeom>
                  </pic:spPr>
                </pic:pic>
              </a:graphicData>
            </a:graphic>
          </wp:inline>
        </w:drawing>
      </w:r>
    </w:p>
    <w:p w14:paraId="0B57BE60" w14:textId="77777777" w:rsidR="00864DF9" w:rsidRPr="00906E2D" w:rsidRDefault="00864DF9" w:rsidP="001A45F7">
      <w:pPr>
        <w:rPr>
          <w:rFonts w:eastAsiaTheme="minorEastAsia" w:cs="Times New Roman"/>
          <w:b/>
          <w:color w:val="000000" w:themeColor="text1"/>
          <w:lang w:eastAsia="ko-KR"/>
        </w:rPr>
      </w:pPr>
    </w:p>
    <w:p w14:paraId="623136BF" w14:textId="4B4667E2" w:rsidR="00B90106" w:rsidRPr="00906E2D" w:rsidRDefault="009E7432" w:rsidP="00B90106">
      <w:pPr>
        <w:jc w:val="both"/>
        <w:rPr>
          <w:rFonts w:eastAsiaTheme="minorEastAsia" w:cs="Times New Roman"/>
          <w:color w:val="000000" w:themeColor="text1"/>
          <w:lang w:eastAsia="ko-KR"/>
        </w:rPr>
      </w:pPr>
      <w:r w:rsidRPr="00906E2D">
        <w:rPr>
          <w:rFonts w:eastAsiaTheme="minorEastAsia" w:cs="Times New Roman"/>
          <w:b/>
          <w:color w:val="000000" w:themeColor="text1"/>
          <w:lang w:eastAsia="ko-KR"/>
        </w:rPr>
        <w:t>Figure S</w:t>
      </w:r>
      <w:r w:rsidR="003A5C85">
        <w:rPr>
          <w:rFonts w:eastAsiaTheme="minorEastAsia" w:cs="Times New Roman"/>
          <w:b/>
          <w:color w:val="000000" w:themeColor="text1"/>
          <w:lang w:eastAsia="ko-KR"/>
        </w:rPr>
        <w:t>8</w:t>
      </w:r>
      <w:r w:rsidRPr="00906E2D">
        <w:rPr>
          <w:rFonts w:eastAsiaTheme="minorEastAsia" w:cs="Times New Roman"/>
          <w:b/>
          <w:color w:val="000000" w:themeColor="text1"/>
          <w:lang w:eastAsia="ko-KR"/>
        </w:rPr>
        <w:t>.</w:t>
      </w:r>
      <w:r w:rsidR="00CE0792" w:rsidRPr="00906E2D">
        <w:rPr>
          <w:rFonts w:eastAsiaTheme="minorEastAsia" w:cs="Times New Roman"/>
          <w:color w:val="000000" w:themeColor="text1"/>
          <w:lang w:eastAsia="ko-KR"/>
        </w:rPr>
        <w:t xml:space="preserve"> Two hypo</w:t>
      </w:r>
      <w:r w:rsidR="00B04036" w:rsidRPr="00906E2D">
        <w:rPr>
          <w:rFonts w:eastAsiaTheme="minorEastAsia" w:cs="Times New Roman"/>
          <w:color w:val="000000" w:themeColor="text1"/>
          <w:lang w:eastAsia="ko-KR"/>
        </w:rPr>
        <w:t>thetical structures</w:t>
      </w:r>
      <w:r w:rsidR="003C7AE5" w:rsidRPr="00906E2D">
        <w:rPr>
          <w:rFonts w:eastAsiaTheme="minorEastAsia" w:cs="Times New Roman"/>
          <w:color w:val="000000" w:themeColor="text1"/>
          <w:lang w:val="en-US" w:eastAsia="ko-KR"/>
        </w:rPr>
        <w:t xml:space="preserve"> LEU-1_H1 (a) and LEU-1_H2 (b)</w:t>
      </w:r>
      <w:r w:rsidR="00977A57" w:rsidRPr="00906E2D">
        <w:rPr>
          <w:rFonts w:eastAsiaTheme="minorEastAsia" w:cs="Times New Roman"/>
          <w:color w:val="000000" w:themeColor="text1"/>
          <w:lang w:eastAsia="ko-KR"/>
        </w:rPr>
        <w:t xml:space="preserve"> </w:t>
      </w:r>
      <w:r w:rsidR="00977A57" w:rsidRPr="00906E2D">
        <w:t xml:space="preserve">built </w:t>
      </w:r>
      <w:r w:rsidR="00977A57" w:rsidRPr="00906E2D">
        <w:rPr>
          <w:rFonts w:eastAsiaTheme="minorEastAsia" w:cs="Times New Roman"/>
          <w:color w:val="000000" w:themeColor="text1"/>
          <w:lang w:eastAsia="ko-KR"/>
        </w:rPr>
        <w:t xml:space="preserve">from </w:t>
      </w:r>
      <w:r w:rsidR="009C7F78" w:rsidRPr="00906E2D">
        <w:rPr>
          <w:rFonts w:eastAsiaTheme="minorEastAsia" w:cs="Times New Roman"/>
          <w:color w:val="000000" w:themeColor="text1"/>
          <w:lang w:eastAsia="ko-KR"/>
        </w:rPr>
        <w:t xml:space="preserve">the </w:t>
      </w:r>
      <w:r w:rsidR="00977A57" w:rsidRPr="00906E2D">
        <w:rPr>
          <w:rFonts w:eastAsiaTheme="minorEastAsia" w:cs="Times New Roman"/>
          <w:color w:val="000000" w:themeColor="text1"/>
          <w:lang w:eastAsia="ko-KR"/>
        </w:rPr>
        <w:t>LEU-1 layer.</w:t>
      </w:r>
      <w:r w:rsidR="00B04036" w:rsidRPr="00906E2D">
        <w:rPr>
          <w:rFonts w:eastAsiaTheme="minorEastAsia" w:cs="Times New Roman"/>
          <w:color w:val="000000" w:themeColor="text1"/>
          <w:lang w:eastAsia="ko-KR"/>
        </w:rPr>
        <w:t xml:space="preserve"> </w:t>
      </w:r>
      <w:r w:rsidR="00B90106" w:rsidRPr="00906E2D">
        <w:rPr>
          <w:rFonts w:eastAsiaTheme="minorEastAsia" w:cs="Times New Roman"/>
          <w:color w:val="000000" w:themeColor="text1"/>
          <w:lang w:eastAsia="ko-KR"/>
        </w:rPr>
        <w:t xml:space="preserve">Bridging O atoms have been omitted for clarity. The LEU-1 layers and </w:t>
      </w:r>
      <w:r w:rsidR="00B90106" w:rsidRPr="00906E2D">
        <w:rPr>
          <w:rFonts w:eastAsiaTheme="majorHAnsi" w:cs="Times New Roman"/>
          <w:color w:val="000000" w:themeColor="text1"/>
        </w:rPr>
        <w:t xml:space="preserve">T-atoms, </w:t>
      </w:r>
      <w:r w:rsidR="00B90106" w:rsidRPr="00906E2D">
        <w:rPr>
          <w:rFonts w:eastAsiaTheme="majorHAnsi" w:cs="Times New Roman"/>
          <w:color w:val="000000" w:themeColor="text1"/>
          <w:lang w:eastAsia="ko-KR"/>
        </w:rPr>
        <w:t>terminating the external surface of the LEU-1 layer, are ma</w:t>
      </w:r>
      <w:r w:rsidR="00B90106" w:rsidRPr="00906E2D">
        <w:rPr>
          <w:rFonts w:eastAsiaTheme="minorEastAsia" w:cs="Times New Roman"/>
          <w:color w:val="000000" w:themeColor="text1"/>
          <w:lang w:eastAsia="ko-KR"/>
        </w:rPr>
        <w:t>rked in black and yellow, respectively. Additional T-atoms connect</w:t>
      </w:r>
      <w:r w:rsidR="0085615C" w:rsidRPr="00906E2D">
        <w:rPr>
          <w:rFonts w:eastAsiaTheme="minorEastAsia" w:cs="Times New Roman"/>
          <w:color w:val="000000" w:themeColor="text1"/>
          <w:lang w:eastAsia="ko-KR"/>
        </w:rPr>
        <w:t>ing</w:t>
      </w:r>
      <w:r w:rsidR="00B90106" w:rsidRPr="00906E2D">
        <w:rPr>
          <w:rFonts w:eastAsiaTheme="minorEastAsia" w:cs="Times New Roman"/>
          <w:color w:val="000000" w:themeColor="text1"/>
          <w:lang w:eastAsia="ko-KR"/>
        </w:rPr>
        <w:t xml:space="preserve"> adjacent LEU-1 layers in LEU-1_H2 are marked in orange.</w:t>
      </w:r>
    </w:p>
    <w:p w14:paraId="61C8A4AA" w14:textId="77777777" w:rsidR="0080160D" w:rsidRPr="00906E2D" w:rsidRDefault="0080160D" w:rsidP="009E7432">
      <w:pPr>
        <w:rPr>
          <w:rFonts w:eastAsiaTheme="minorEastAsia" w:cs="Times New Roman"/>
          <w:b/>
          <w:color w:val="000000" w:themeColor="text1"/>
          <w:lang w:eastAsia="ko-KR"/>
        </w:rPr>
      </w:pPr>
    </w:p>
    <w:p w14:paraId="1D2E182F" w14:textId="69E1976A" w:rsidR="0080160D" w:rsidRPr="00906E2D" w:rsidRDefault="0080160D" w:rsidP="009E7432">
      <w:pPr>
        <w:rPr>
          <w:rFonts w:eastAsiaTheme="minorEastAsia" w:cs="Times New Roman"/>
          <w:b/>
          <w:color w:val="000000" w:themeColor="text1"/>
          <w:lang w:eastAsia="ko-KR"/>
        </w:rPr>
      </w:pPr>
      <w:r w:rsidRPr="00906E2D">
        <w:rPr>
          <w:rFonts w:eastAsiaTheme="minorEastAsia" w:cs="Times New Roman"/>
          <w:b/>
          <w:color w:val="000000" w:themeColor="text1"/>
          <w:lang w:eastAsia="ko-KR"/>
        </w:rPr>
        <w:br w:type="page"/>
      </w:r>
    </w:p>
    <w:p w14:paraId="7CE0128E" w14:textId="45C5B267" w:rsidR="00123DD5" w:rsidRPr="00906E2D" w:rsidRDefault="003C7AE5" w:rsidP="00470B59">
      <w:pPr>
        <w:rPr>
          <w:rFonts w:eastAsiaTheme="minorEastAsia" w:cs="Times New Roman"/>
          <w:b/>
          <w:color w:val="000000" w:themeColor="text1"/>
          <w:lang w:eastAsia="ko-KR"/>
        </w:rPr>
      </w:pPr>
      <w:r w:rsidRPr="00906E2D">
        <w:rPr>
          <w:rFonts w:eastAsiaTheme="minorEastAsia" w:cs="Times New Roman"/>
          <w:b/>
          <w:noProof/>
          <w:color w:val="000000" w:themeColor="text1"/>
          <w:lang w:eastAsia="ko-KR"/>
        </w:rPr>
        <w:lastRenderedPageBreak/>
        <w:drawing>
          <wp:inline distT="0" distB="0" distL="0" distR="0" wp14:anchorId="43CABDD6" wp14:editId="10476738">
            <wp:extent cx="5273497" cy="3724979"/>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8.png"/>
                    <pic:cNvPicPr/>
                  </pic:nvPicPr>
                  <pic:blipFill>
                    <a:blip r:embed="rId16">
                      <a:extLst>
                        <a:ext uri="{28A0092B-C50C-407E-A947-70E740481C1C}">
                          <a14:useLocalDpi xmlns:a14="http://schemas.microsoft.com/office/drawing/2010/main" val="0"/>
                        </a:ext>
                      </a:extLst>
                    </a:blip>
                    <a:stretch>
                      <a:fillRect/>
                    </a:stretch>
                  </pic:blipFill>
                  <pic:spPr>
                    <a:xfrm>
                      <a:off x="0" y="0"/>
                      <a:ext cx="5273497" cy="3724979"/>
                    </a:xfrm>
                    <a:prstGeom prst="rect">
                      <a:avLst/>
                    </a:prstGeom>
                  </pic:spPr>
                </pic:pic>
              </a:graphicData>
            </a:graphic>
          </wp:inline>
        </w:drawing>
      </w:r>
    </w:p>
    <w:p w14:paraId="4C59EC83" w14:textId="77777777" w:rsidR="00864DF9" w:rsidRPr="00906E2D" w:rsidRDefault="00864DF9" w:rsidP="00470B59">
      <w:pPr>
        <w:rPr>
          <w:rFonts w:eastAsiaTheme="minorEastAsia" w:cs="Times New Roman"/>
          <w:b/>
          <w:color w:val="000000" w:themeColor="text1"/>
          <w:lang w:eastAsia="ko-KR"/>
        </w:rPr>
      </w:pPr>
    </w:p>
    <w:p w14:paraId="2DD42EEE" w14:textId="670C2184" w:rsidR="0077774F" w:rsidRPr="00906E2D" w:rsidRDefault="00470B59" w:rsidP="008D2D78">
      <w:pPr>
        <w:jc w:val="both"/>
        <w:rPr>
          <w:rFonts w:eastAsiaTheme="minorEastAsia" w:cs="Times New Roman"/>
          <w:color w:val="000000" w:themeColor="text1"/>
          <w:lang w:eastAsia="ko-KR"/>
        </w:rPr>
      </w:pPr>
      <w:r w:rsidRPr="00906E2D">
        <w:rPr>
          <w:rFonts w:eastAsiaTheme="minorEastAsia" w:cs="Times New Roman"/>
          <w:b/>
          <w:color w:val="000000" w:themeColor="text1"/>
          <w:lang w:eastAsia="ko-KR"/>
        </w:rPr>
        <w:t>Figure S</w:t>
      </w:r>
      <w:r w:rsidR="003A5C85">
        <w:rPr>
          <w:rFonts w:eastAsiaTheme="minorEastAsia" w:cs="Times New Roman"/>
          <w:b/>
          <w:color w:val="000000" w:themeColor="text1"/>
          <w:lang w:eastAsia="ko-KR"/>
        </w:rPr>
        <w:t>9</w:t>
      </w:r>
      <w:r w:rsidRPr="00906E2D">
        <w:rPr>
          <w:rFonts w:eastAsiaTheme="minorEastAsia" w:cs="Times New Roman"/>
          <w:b/>
          <w:color w:val="000000" w:themeColor="text1"/>
          <w:lang w:eastAsia="ko-KR"/>
        </w:rPr>
        <w:t>.</w:t>
      </w:r>
      <w:r w:rsidR="00123DD5" w:rsidRPr="00906E2D">
        <w:rPr>
          <w:rFonts w:eastAsiaTheme="minorEastAsia" w:cs="Times New Roman"/>
          <w:color w:val="000000" w:themeColor="text1"/>
          <w:lang w:eastAsia="ko-KR"/>
        </w:rPr>
        <w:t xml:space="preserve"> Simulated </w:t>
      </w:r>
      <w:r w:rsidR="0016488A" w:rsidRPr="00906E2D">
        <w:rPr>
          <w:rFonts w:eastAsiaTheme="minorEastAsia" w:cs="Times New Roman"/>
          <w:color w:val="000000" w:themeColor="text1"/>
          <w:lang w:eastAsia="ko-KR"/>
        </w:rPr>
        <w:t>XP</w:t>
      </w:r>
      <w:r w:rsidR="00123DD5" w:rsidRPr="00906E2D">
        <w:rPr>
          <w:rFonts w:eastAsiaTheme="minorEastAsia" w:cs="Times New Roman"/>
          <w:color w:val="000000" w:themeColor="text1"/>
          <w:lang w:eastAsia="ko-KR"/>
        </w:rPr>
        <w:t>D patterns</w:t>
      </w:r>
      <w:r w:rsidR="00247474" w:rsidRPr="00906E2D">
        <w:rPr>
          <w:rFonts w:eastAsiaTheme="minorEastAsia" w:cs="Times New Roman"/>
          <w:color w:val="000000" w:themeColor="text1"/>
          <w:lang w:eastAsia="ko-KR"/>
        </w:rPr>
        <w:t xml:space="preserve"> (λ = 1.5406 Å)</w:t>
      </w:r>
      <w:r w:rsidR="00123DD5" w:rsidRPr="00906E2D">
        <w:rPr>
          <w:rFonts w:eastAsiaTheme="minorEastAsia" w:cs="Times New Roman"/>
          <w:color w:val="000000" w:themeColor="text1"/>
          <w:lang w:eastAsia="ko-KR"/>
        </w:rPr>
        <w:t xml:space="preserve"> of </w:t>
      </w:r>
      <w:r w:rsidR="00123DD5" w:rsidRPr="00906E2D">
        <w:rPr>
          <w:rFonts w:eastAsiaTheme="minorEastAsia" w:cs="Times New Roman"/>
          <w:color w:val="000000" w:themeColor="text1"/>
          <w:lang w:val="en-US" w:eastAsia="ko-KR"/>
        </w:rPr>
        <w:t xml:space="preserve">LEU-1_H1 (bottom) and LEU-1_H2 (top) </w:t>
      </w:r>
      <w:r w:rsidR="00197F5E" w:rsidRPr="00906E2D">
        <w:rPr>
          <w:rFonts w:eastAsiaTheme="minorEastAsia" w:cs="Times New Roman"/>
          <w:color w:val="000000" w:themeColor="text1"/>
          <w:lang w:val="en-US" w:eastAsia="ko-KR"/>
        </w:rPr>
        <w:t>structures</w:t>
      </w:r>
      <w:r w:rsidR="00AA662A" w:rsidRPr="00906E2D">
        <w:rPr>
          <w:rFonts w:eastAsiaTheme="minorEastAsia" w:cs="Times New Roman"/>
          <w:color w:val="000000" w:themeColor="text1"/>
          <w:lang w:eastAsia="ko-KR"/>
        </w:rPr>
        <w:t>.</w:t>
      </w:r>
    </w:p>
    <w:p w14:paraId="0AA0B04C" w14:textId="51741BBB" w:rsidR="00123DD5" w:rsidRPr="00906E2D" w:rsidRDefault="00123DD5" w:rsidP="00470B59">
      <w:pPr>
        <w:rPr>
          <w:rFonts w:eastAsiaTheme="minorEastAsia" w:cs="Times New Roman"/>
          <w:color w:val="000000" w:themeColor="text1"/>
          <w:lang w:eastAsia="ko-KR"/>
        </w:rPr>
      </w:pPr>
      <w:r w:rsidRPr="00906E2D">
        <w:rPr>
          <w:rFonts w:eastAsiaTheme="minorEastAsia" w:cs="Times New Roman"/>
          <w:color w:val="000000" w:themeColor="text1"/>
          <w:lang w:eastAsia="ko-KR"/>
        </w:rPr>
        <w:br w:type="page"/>
      </w:r>
    </w:p>
    <w:p w14:paraId="1BD475CD" w14:textId="40B80BD2" w:rsidR="00864DF9" w:rsidRPr="00906E2D" w:rsidRDefault="006C1DC7" w:rsidP="00864DF9">
      <w:pPr>
        <w:spacing w:after="240"/>
        <w:jc w:val="center"/>
        <w:rPr>
          <w:rFonts w:eastAsiaTheme="minorEastAsia" w:cs="Times New Roman"/>
          <w:b/>
          <w:color w:val="000000" w:themeColor="text1"/>
          <w:lang w:eastAsia="ko-KR"/>
        </w:rPr>
      </w:pPr>
      <w:r w:rsidRPr="00906E2D">
        <w:rPr>
          <w:rFonts w:eastAsiaTheme="minorEastAsia" w:cs="Times New Roman"/>
          <w:b/>
          <w:noProof/>
          <w:color w:val="000000" w:themeColor="text1"/>
          <w:lang w:eastAsia="ko-KR"/>
        </w:rPr>
        <w:lastRenderedPageBreak/>
        <w:drawing>
          <wp:inline distT="0" distB="0" distL="0" distR="0" wp14:anchorId="662342C2" wp14:editId="4E392869">
            <wp:extent cx="3904615" cy="7410448"/>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9.png"/>
                    <pic:cNvPicPr/>
                  </pic:nvPicPr>
                  <pic:blipFill rotWithShape="1">
                    <a:blip r:embed="rId17">
                      <a:extLst>
                        <a:ext uri="{28A0092B-C50C-407E-A947-70E740481C1C}">
                          <a14:useLocalDpi xmlns:a14="http://schemas.microsoft.com/office/drawing/2010/main" val="0"/>
                        </a:ext>
                      </a:extLst>
                    </a:blip>
                    <a:srcRect t="3385"/>
                    <a:stretch/>
                  </pic:blipFill>
                  <pic:spPr bwMode="auto">
                    <a:xfrm>
                      <a:off x="0" y="0"/>
                      <a:ext cx="3906423" cy="7413879"/>
                    </a:xfrm>
                    <a:prstGeom prst="rect">
                      <a:avLst/>
                    </a:prstGeom>
                    <a:ln>
                      <a:noFill/>
                    </a:ln>
                    <a:extLst>
                      <a:ext uri="{53640926-AAD7-44D8-BBD7-CCE9431645EC}">
                        <a14:shadowObscured xmlns:a14="http://schemas.microsoft.com/office/drawing/2010/main"/>
                      </a:ext>
                    </a:extLst>
                  </pic:spPr>
                </pic:pic>
              </a:graphicData>
            </a:graphic>
          </wp:inline>
        </w:drawing>
      </w:r>
    </w:p>
    <w:p w14:paraId="56813771" w14:textId="576EABAE" w:rsidR="0051150D" w:rsidRPr="00906E2D" w:rsidRDefault="00470B59" w:rsidP="008C5AAC">
      <w:pPr>
        <w:jc w:val="both"/>
        <w:rPr>
          <w:rFonts w:eastAsiaTheme="majorHAnsi" w:cs="Times New Roman"/>
          <w:color w:val="000000" w:themeColor="text1"/>
          <w:lang w:eastAsia="ko-KR"/>
        </w:rPr>
      </w:pPr>
      <w:r w:rsidRPr="00906E2D">
        <w:rPr>
          <w:rFonts w:eastAsiaTheme="minorEastAsia" w:cs="Times New Roman"/>
          <w:b/>
          <w:color w:val="000000" w:themeColor="text1"/>
          <w:lang w:eastAsia="ko-KR"/>
        </w:rPr>
        <w:t>Figure S</w:t>
      </w:r>
      <w:r w:rsidR="003A5C85">
        <w:rPr>
          <w:rFonts w:eastAsiaTheme="minorEastAsia" w:cs="Times New Roman"/>
          <w:b/>
          <w:color w:val="000000" w:themeColor="text1"/>
          <w:lang w:eastAsia="ko-KR"/>
        </w:rPr>
        <w:t>10</w:t>
      </w:r>
      <w:r w:rsidRPr="00906E2D">
        <w:rPr>
          <w:rFonts w:eastAsiaTheme="minorEastAsia" w:cs="Times New Roman"/>
          <w:b/>
          <w:color w:val="000000" w:themeColor="text1"/>
          <w:lang w:eastAsia="ko-KR"/>
        </w:rPr>
        <w:t>.</w:t>
      </w:r>
      <w:r w:rsidR="0051150D" w:rsidRPr="00906E2D">
        <w:rPr>
          <w:rFonts w:eastAsiaTheme="minorEastAsia" w:cs="Times New Roman"/>
          <w:color w:val="000000" w:themeColor="text1"/>
          <w:lang w:eastAsia="ko-KR"/>
        </w:rPr>
        <w:t xml:space="preserve"> </w:t>
      </w:r>
      <w:r w:rsidR="003E7B96" w:rsidRPr="00906E2D">
        <w:rPr>
          <w:rFonts w:eastAsiaTheme="minorEastAsia" w:cs="Times New Roman"/>
          <w:color w:val="000000" w:themeColor="text1"/>
          <w:lang w:eastAsia="ko-KR"/>
        </w:rPr>
        <w:t xml:space="preserve">(a) </w:t>
      </w:r>
      <w:r w:rsidR="0016488A" w:rsidRPr="00906E2D">
        <w:rPr>
          <w:rFonts w:eastAsiaTheme="minorEastAsia" w:cs="Times New Roman"/>
          <w:color w:val="000000" w:themeColor="text1"/>
          <w:lang w:eastAsia="ko-KR"/>
        </w:rPr>
        <w:t>XP</w:t>
      </w:r>
      <w:r w:rsidR="006C1DC7" w:rsidRPr="00906E2D">
        <w:rPr>
          <w:rFonts w:eastAsiaTheme="minorEastAsia" w:cs="Times New Roman"/>
          <w:color w:val="000000" w:themeColor="text1"/>
          <w:lang w:eastAsia="ko-KR"/>
        </w:rPr>
        <w:t>D patterns of</w:t>
      </w:r>
      <w:r w:rsidR="00834D05" w:rsidRPr="00906E2D">
        <w:rPr>
          <w:rFonts w:eastAsiaTheme="minorEastAsia" w:cs="Times New Roman"/>
          <w:color w:val="000000" w:themeColor="text1"/>
          <w:lang w:eastAsia="ko-KR"/>
        </w:rPr>
        <w:t xml:space="preserve"> (from bottom to top)</w:t>
      </w:r>
      <w:r w:rsidR="006C1DC7" w:rsidRPr="00906E2D">
        <w:rPr>
          <w:rFonts w:eastAsiaTheme="minorEastAsia" w:cs="Times New Roman"/>
          <w:color w:val="000000" w:themeColor="text1"/>
          <w:lang w:eastAsia="ko-KR"/>
        </w:rPr>
        <w:t xml:space="preserve"> a</w:t>
      </w:r>
      <w:r w:rsidR="00834D05" w:rsidRPr="00906E2D">
        <w:rPr>
          <w:rFonts w:eastAsiaTheme="minorEastAsia" w:cs="Times New Roman"/>
          <w:color w:val="000000" w:themeColor="text1"/>
          <w:lang w:eastAsia="ko-KR"/>
        </w:rPr>
        <w:t xml:space="preserve">s-synthesized </w:t>
      </w:r>
      <w:r w:rsidR="003E7B96" w:rsidRPr="00906E2D">
        <w:rPr>
          <w:rFonts w:eastAsiaTheme="minorEastAsia" w:cs="Times New Roman"/>
          <w:color w:val="000000" w:themeColor="text1"/>
          <w:lang w:eastAsia="ko-KR"/>
        </w:rPr>
        <w:t>LEU-1,</w:t>
      </w:r>
      <w:r w:rsidR="00834D05" w:rsidRPr="00906E2D">
        <w:rPr>
          <w:rFonts w:eastAsiaTheme="minorEastAsia" w:cs="Times New Roman"/>
          <w:color w:val="000000" w:themeColor="text1"/>
          <w:lang w:eastAsia="ko-KR"/>
        </w:rPr>
        <w:t xml:space="preserve"> LEU-1</w:t>
      </w:r>
      <w:r w:rsidR="003E7B96" w:rsidRPr="00906E2D">
        <w:rPr>
          <w:rFonts w:eastAsiaTheme="minorEastAsia" w:cs="Times New Roman"/>
          <w:color w:val="000000" w:themeColor="text1"/>
          <w:lang w:eastAsia="ko-KR"/>
        </w:rPr>
        <w:t xml:space="preserve"> </w:t>
      </w:r>
      <w:r w:rsidR="0016488A" w:rsidRPr="00906E2D">
        <w:rPr>
          <w:rFonts w:eastAsiaTheme="minorEastAsia" w:cs="Times New Roman"/>
          <w:color w:val="000000" w:themeColor="text1"/>
          <w:lang w:eastAsia="ko-KR"/>
        </w:rPr>
        <w:t xml:space="preserve">treated </w:t>
      </w:r>
      <w:r w:rsidR="003E7B96" w:rsidRPr="00906E2D">
        <w:rPr>
          <w:rFonts w:eastAsiaTheme="minorEastAsia" w:cs="Times New Roman"/>
          <w:color w:val="000000" w:themeColor="text1"/>
          <w:lang w:eastAsia="ko-KR"/>
        </w:rPr>
        <w:t>with 12 M</w:t>
      </w:r>
      <w:r w:rsidR="00D31BD4" w:rsidRPr="00906E2D">
        <w:rPr>
          <w:rFonts w:eastAsiaTheme="minorEastAsia" w:cs="Times New Roman"/>
          <w:color w:val="000000" w:themeColor="text1"/>
          <w:lang w:eastAsia="ko-KR"/>
        </w:rPr>
        <w:t xml:space="preserve"> </w:t>
      </w:r>
      <w:r w:rsidR="003E7B96" w:rsidRPr="00906E2D">
        <w:rPr>
          <w:rFonts w:eastAsiaTheme="majorHAnsi" w:cs="Times New Roman"/>
          <w:color w:val="000000" w:themeColor="text1"/>
          <w:lang w:eastAsia="ko-KR"/>
        </w:rPr>
        <w:t xml:space="preserve">HCl solution for 24 </w:t>
      </w:r>
      <w:r w:rsidR="00060E36" w:rsidRPr="00906E2D">
        <w:rPr>
          <w:rFonts w:eastAsiaTheme="majorHAnsi" w:cs="Times New Roman"/>
          <w:color w:val="000000" w:themeColor="text1"/>
          <w:lang w:eastAsia="ko-KR"/>
        </w:rPr>
        <w:t>hours</w:t>
      </w:r>
      <w:r w:rsidR="003E7B96" w:rsidRPr="00906E2D">
        <w:rPr>
          <w:rFonts w:eastAsiaTheme="majorHAnsi" w:cs="Times New Roman"/>
          <w:color w:val="000000" w:themeColor="text1"/>
          <w:lang w:eastAsia="ko-KR"/>
        </w:rPr>
        <w:t xml:space="preserve"> (i.e., </w:t>
      </w:r>
      <w:r w:rsidR="00416360" w:rsidRPr="00906E2D">
        <w:rPr>
          <w:rFonts w:eastAsiaTheme="majorHAnsi" w:cs="Times New Roman"/>
          <w:color w:val="000000" w:themeColor="text1"/>
          <w:lang w:eastAsia="ko-KR"/>
        </w:rPr>
        <w:t>LEU-1L</w:t>
      </w:r>
      <w:r w:rsidR="003E7B96" w:rsidRPr="00906E2D">
        <w:rPr>
          <w:rFonts w:eastAsiaTheme="majorHAnsi" w:cs="Times New Roman"/>
          <w:color w:val="000000" w:themeColor="text1"/>
          <w:lang w:eastAsia="ko-KR"/>
        </w:rPr>
        <w:t>_12</w:t>
      </w:r>
      <w:r w:rsidR="001E4755" w:rsidRPr="00906E2D">
        <w:rPr>
          <w:rFonts w:eastAsiaTheme="majorHAnsi" w:cs="Times New Roman"/>
          <w:color w:val="000000" w:themeColor="text1"/>
          <w:lang w:eastAsia="ko-KR"/>
        </w:rPr>
        <w:t>M</w:t>
      </w:r>
      <w:r w:rsidR="003E7B96" w:rsidRPr="00906E2D">
        <w:rPr>
          <w:rFonts w:eastAsiaTheme="majorHAnsi" w:cs="Times New Roman"/>
          <w:color w:val="000000" w:themeColor="text1"/>
          <w:lang w:eastAsia="ko-KR"/>
        </w:rPr>
        <w:t xml:space="preserve">_24h), </w:t>
      </w:r>
      <w:r w:rsidR="00416360" w:rsidRPr="00906E2D">
        <w:rPr>
          <w:rFonts w:eastAsiaTheme="majorHAnsi" w:cs="Times New Roman"/>
          <w:color w:val="000000" w:themeColor="text1"/>
          <w:lang w:eastAsia="ko-KR"/>
        </w:rPr>
        <w:t>LEU-1L</w:t>
      </w:r>
      <w:r w:rsidR="003E7B96" w:rsidRPr="00906E2D">
        <w:rPr>
          <w:rFonts w:eastAsiaTheme="majorHAnsi" w:cs="Times New Roman"/>
          <w:color w:val="000000" w:themeColor="text1"/>
          <w:lang w:eastAsia="ko-KR"/>
        </w:rPr>
        <w:t xml:space="preserve">_0.1M_24h, and </w:t>
      </w:r>
      <w:r w:rsidR="00416360" w:rsidRPr="00906E2D">
        <w:rPr>
          <w:rFonts w:eastAsiaTheme="majorHAnsi" w:cs="Times New Roman"/>
          <w:color w:val="000000" w:themeColor="text1"/>
          <w:lang w:eastAsia="ko-KR"/>
        </w:rPr>
        <w:t>LEU-1L</w:t>
      </w:r>
      <w:r w:rsidR="003E7B96" w:rsidRPr="00906E2D">
        <w:rPr>
          <w:rFonts w:eastAsiaTheme="majorHAnsi" w:cs="Times New Roman"/>
          <w:color w:val="000000" w:themeColor="text1"/>
          <w:lang w:eastAsia="ko-KR"/>
        </w:rPr>
        <w:t>_0.1M_0.5h.</w:t>
      </w:r>
      <w:r w:rsidR="00733DA9" w:rsidRPr="00906E2D">
        <w:rPr>
          <w:rFonts w:eastAsiaTheme="majorHAnsi" w:cs="Times New Roman"/>
          <w:color w:val="000000" w:themeColor="text1"/>
          <w:lang w:eastAsia="ko-KR"/>
        </w:rPr>
        <w:t xml:space="preserve"> A</w:t>
      </w:r>
      <w:r w:rsidR="001E4755" w:rsidRPr="00906E2D">
        <w:rPr>
          <w:rFonts w:eastAsiaTheme="majorHAnsi" w:cs="Times New Roman"/>
          <w:color w:val="000000" w:themeColor="text1"/>
          <w:lang w:eastAsia="ko-KR"/>
        </w:rPr>
        <w:t>ll a</w:t>
      </w:r>
      <w:r w:rsidR="00733DA9" w:rsidRPr="00906E2D">
        <w:rPr>
          <w:rFonts w:eastAsiaTheme="majorHAnsi" w:cs="Times New Roman"/>
          <w:color w:val="000000" w:themeColor="text1"/>
          <w:lang w:eastAsia="ko-KR"/>
        </w:rPr>
        <w:t>cid-treatment</w:t>
      </w:r>
      <w:r w:rsidR="001E4755" w:rsidRPr="00906E2D">
        <w:rPr>
          <w:rFonts w:eastAsiaTheme="majorHAnsi" w:cs="Times New Roman"/>
          <w:color w:val="000000" w:themeColor="text1"/>
          <w:lang w:eastAsia="ko-KR"/>
        </w:rPr>
        <w:t>s</w:t>
      </w:r>
      <w:r w:rsidR="00977D47" w:rsidRPr="00906E2D">
        <w:rPr>
          <w:rFonts w:eastAsiaTheme="majorHAnsi" w:cs="Times New Roman"/>
          <w:color w:val="000000" w:themeColor="text1"/>
          <w:lang w:eastAsia="ko-KR"/>
        </w:rPr>
        <w:t xml:space="preserve"> w</w:t>
      </w:r>
      <w:r w:rsidR="001E4755" w:rsidRPr="00906E2D">
        <w:rPr>
          <w:rFonts w:eastAsiaTheme="majorHAnsi" w:cs="Times New Roman"/>
          <w:color w:val="000000" w:themeColor="text1"/>
          <w:lang w:eastAsia="ko-KR"/>
        </w:rPr>
        <w:t>ere</w:t>
      </w:r>
      <w:r w:rsidR="00977D47" w:rsidRPr="00906E2D">
        <w:rPr>
          <w:rFonts w:eastAsiaTheme="majorHAnsi" w:cs="Times New Roman"/>
          <w:color w:val="000000" w:themeColor="text1"/>
          <w:lang w:eastAsia="ko-KR"/>
        </w:rPr>
        <w:t xml:space="preserve"> performed </w:t>
      </w:r>
      <w:r w:rsidR="00733DA9" w:rsidRPr="00906E2D">
        <w:rPr>
          <w:rFonts w:eastAsiaTheme="majorHAnsi" w:cs="Times New Roman"/>
          <w:color w:val="000000" w:themeColor="text1"/>
          <w:lang w:eastAsia="ko-KR"/>
        </w:rPr>
        <w:t xml:space="preserve">at </w:t>
      </w:r>
      <w:r w:rsidR="003E7B96" w:rsidRPr="00906E2D">
        <w:rPr>
          <w:rFonts w:eastAsiaTheme="majorHAnsi" w:cs="Times New Roman"/>
          <w:color w:val="000000" w:themeColor="text1"/>
          <w:lang w:eastAsia="ko-KR"/>
        </w:rPr>
        <w:t xml:space="preserve">95 </w:t>
      </w:r>
      <w:r w:rsidR="003E7B96" w:rsidRPr="00906E2D">
        <w:rPr>
          <w:rFonts w:cs="Times New Roman"/>
          <w:color w:val="000000" w:themeColor="text1"/>
          <w:lang w:eastAsia="ko-KR"/>
        </w:rPr>
        <w:t>°</w:t>
      </w:r>
      <w:r w:rsidR="003E7B96" w:rsidRPr="00906E2D">
        <w:rPr>
          <w:rFonts w:eastAsiaTheme="majorHAnsi" w:cs="Times New Roman"/>
          <w:color w:val="000000" w:themeColor="text1"/>
          <w:lang w:eastAsia="ko-KR"/>
        </w:rPr>
        <w:t>C</w:t>
      </w:r>
      <w:r w:rsidR="00733DA9" w:rsidRPr="00906E2D">
        <w:rPr>
          <w:rFonts w:eastAsiaTheme="majorHAnsi" w:cs="Times New Roman"/>
          <w:color w:val="000000" w:themeColor="text1"/>
          <w:lang w:eastAsia="ko-KR"/>
        </w:rPr>
        <w:t>.</w:t>
      </w:r>
      <w:r w:rsidR="00977D47" w:rsidRPr="00906E2D">
        <w:rPr>
          <w:rFonts w:eastAsiaTheme="majorHAnsi" w:cs="Times New Roman"/>
          <w:color w:val="000000" w:themeColor="text1"/>
          <w:lang w:eastAsia="ko-KR"/>
        </w:rPr>
        <w:t xml:space="preserve"> (b) </w:t>
      </w:r>
      <w:r w:rsidR="00C049C8" w:rsidRPr="00906E2D">
        <w:rPr>
          <w:rFonts w:eastAsiaTheme="majorHAnsi" w:cs="Times New Roman"/>
          <w:color w:val="000000" w:themeColor="text1"/>
          <w:lang w:eastAsia="ko-KR"/>
        </w:rPr>
        <w:t>XP</w:t>
      </w:r>
      <w:r w:rsidR="00977D47" w:rsidRPr="00906E2D">
        <w:rPr>
          <w:rFonts w:eastAsiaTheme="majorHAnsi" w:cs="Times New Roman"/>
          <w:color w:val="000000" w:themeColor="text1"/>
          <w:lang w:eastAsia="ko-KR"/>
        </w:rPr>
        <w:t>D patterns of (from bottom to top)</w:t>
      </w:r>
      <w:r w:rsidR="009E1B91" w:rsidRPr="00906E2D">
        <w:rPr>
          <w:rFonts w:eastAsiaTheme="majorHAnsi" w:cs="Times New Roman"/>
          <w:color w:val="000000" w:themeColor="text1"/>
          <w:lang w:eastAsia="ko-KR"/>
        </w:rPr>
        <w:t xml:space="preserve"> </w:t>
      </w:r>
      <w:r w:rsidR="00416360" w:rsidRPr="00906E2D">
        <w:rPr>
          <w:rFonts w:eastAsiaTheme="majorHAnsi" w:cs="Times New Roman"/>
          <w:color w:val="000000" w:themeColor="text1"/>
          <w:lang w:eastAsia="ko-KR"/>
        </w:rPr>
        <w:t>LEU-1L</w:t>
      </w:r>
      <w:r w:rsidR="009E1B91" w:rsidRPr="00906E2D">
        <w:rPr>
          <w:rFonts w:eastAsiaTheme="majorHAnsi" w:cs="Times New Roman"/>
          <w:color w:val="000000" w:themeColor="text1"/>
          <w:lang w:eastAsia="ko-KR"/>
        </w:rPr>
        <w:t>_0.1M_24h</w:t>
      </w:r>
      <w:r w:rsidR="00977D47" w:rsidRPr="00906E2D">
        <w:rPr>
          <w:rFonts w:eastAsiaTheme="majorHAnsi" w:cs="Times New Roman"/>
          <w:color w:val="000000" w:themeColor="text1"/>
          <w:lang w:eastAsia="ko-KR"/>
        </w:rPr>
        <w:t xml:space="preserve"> </w:t>
      </w:r>
      <w:r w:rsidR="009E1B91" w:rsidRPr="00906E2D">
        <w:rPr>
          <w:rFonts w:eastAsiaTheme="majorHAnsi" w:cs="Times New Roman"/>
          <w:color w:val="000000" w:themeColor="text1"/>
          <w:lang w:eastAsia="ko-KR"/>
        </w:rPr>
        <w:t xml:space="preserve">(i.e., </w:t>
      </w:r>
      <w:r w:rsidR="00416360" w:rsidRPr="00906E2D">
        <w:rPr>
          <w:rFonts w:eastAsiaTheme="majorHAnsi" w:cs="Times New Roman"/>
          <w:color w:val="000000" w:themeColor="text1"/>
          <w:lang w:eastAsia="ko-KR"/>
        </w:rPr>
        <w:t>LEU-1L</w:t>
      </w:r>
      <w:r w:rsidR="009E1B91" w:rsidRPr="00906E2D">
        <w:rPr>
          <w:rFonts w:eastAsiaTheme="majorHAnsi" w:cs="Times New Roman"/>
          <w:color w:val="000000" w:themeColor="text1"/>
          <w:lang w:eastAsia="ko-KR"/>
        </w:rPr>
        <w:t>), TMA</w:t>
      </w:r>
      <w:r w:rsidR="009E1B91" w:rsidRPr="00906E2D">
        <w:rPr>
          <w:rFonts w:eastAsiaTheme="majorHAnsi" w:cs="Times New Roman"/>
          <w:color w:val="000000" w:themeColor="text1"/>
          <w:vertAlign w:val="superscript"/>
          <w:lang w:eastAsia="ko-KR"/>
        </w:rPr>
        <w:t>+</w:t>
      </w:r>
      <w:r w:rsidR="009E1B91" w:rsidRPr="00906E2D">
        <w:rPr>
          <w:rFonts w:eastAsiaTheme="majorHAnsi" w:cs="Times New Roman"/>
          <w:color w:val="000000" w:themeColor="text1"/>
          <w:lang w:eastAsia="ko-KR"/>
        </w:rPr>
        <w:t xml:space="preserve"> ion</w:t>
      </w:r>
      <w:r w:rsidR="00D31BD4" w:rsidRPr="00906E2D">
        <w:rPr>
          <w:rFonts w:eastAsiaTheme="majorHAnsi" w:cs="Times New Roman"/>
          <w:color w:val="000000" w:themeColor="text1"/>
          <w:lang w:eastAsia="ko-KR"/>
        </w:rPr>
        <w:t>-</w:t>
      </w:r>
      <w:r w:rsidR="009E1B91" w:rsidRPr="00906E2D">
        <w:rPr>
          <w:rFonts w:eastAsiaTheme="majorHAnsi" w:cs="Times New Roman"/>
          <w:color w:val="000000" w:themeColor="text1"/>
          <w:lang w:eastAsia="ko-KR"/>
        </w:rPr>
        <w:t xml:space="preserve">exchanged </w:t>
      </w:r>
      <w:r w:rsidR="00416360" w:rsidRPr="00906E2D">
        <w:rPr>
          <w:rFonts w:eastAsiaTheme="majorHAnsi" w:cs="Times New Roman"/>
          <w:color w:val="000000" w:themeColor="text1"/>
          <w:lang w:eastAsia="ko-KR"/>
        </w:rPr>
        <w:t>LEU-1L</w:t>
      </w:r>
      <w:r w:rsidR="009E1B91" w:rsidRPr="00906E2D">
        <w:rPr>
          <w:rFonts w:eastAsiaTheme="majorHAnsi" w:cs="Times New Roman"/>
          <w:color w:val="000000" w:themeColor="text1"/>
          <w:lang w:eastAsia="ko-KR"/>
        </w:rPr>
        <w:t xml:space="preserve"> (i.e., </w:t>
      </w:r>
      <w:r w:rsidR="00416360" w:rsidRPr="00906E2D">
        <w:rPr>
          <w:rFonts w:eastAsiaTheme="majorHAnsi" w:cs="Times New Roman"/>
          <w:color w:val="000000" w:themeColor="text1"/>
          <w:lang w:eastAsia="ko-KR"/>
        </w:rPr>
        <w:t>LEU-1L</w:t>
      </w:r>
      <w:r w:rsidR="009E1B91" w:rsidRPr="00906E2D">
        <w:rPr>
          <w:rFonts w:eastAsiaTheme="majorHAnsi" w:cs="Times New Roman"/>
          <w:color w:val="000000" w:themeColor="text1"/>
          <w:lang w:eastAsia="ko-KR"/>
        </w:rPr>
        <w:t xml:space="preserve">_TMA), </w:t>
      </w:r>
      <w:r w:rsidR="00416360" w:rsidRPr="00906E2D">
        <w:rPr>
          <w:rFonts w:eastAsiaTheme="majorHAnsi" w:cs="Times New Roman"/>
          <w:color w:val="000000" w:themeColor="text1"/>
          <w:lang w:eastAsia="ko-KR"/>
        </w:rPr>
        <w:t>LEU-1L</w:t>
      </w:r>
      <w:r w:rsidR="009E1B91" w:rsidRPr="00906E2D">
        <w:rPr>
          <w:rFonts w:eastAsiaTheme="majorHAnsi" w:cs="Times New Roman"/>
          <w:color w:val="000000" w:themeColor="text1"/>
          <w:lang w:eastAsia="ko-KR"/>
        </w:rPr>
        <w:t xml:space="preserve">_TEA, and </w:t>
      </w:r>
      <w:r w:rsidR="00416360" w:rsidRPr="00906E2D">
        <w:rPr>
          <w:rFonts w:eastAsiaTheme="majorHAnsi" w:cs="Times New Roman"/>
          <w:color w:val="000000" w:themeColor="text1"/>
          <w:lang w:eastAsia="ko-KR"/>
        </w:rPr>
        <w:t>LEU-1L</w:t>
      </w:r>
      <w:r w:rsidR="009E1B91" w:rsidRPr="00906E2D">
        <w:rPr>
          <w:rFonts w:eastAsiaTheme="majorHAnsi" w:cs="Times New Roman"/>
          <w:color w:val="000000" w:themeColor="text1"/>
          <w:lang w:eastAsia="ko-KR"/>
        </w:rPr>
        <w:t xml:space="preserve">_TPA. </w:t>
      </w:r>
      <w:r w:rsidR="008C5AAC" w:rsidRPr="00906E2D">
        <w:rPr>
          <w:rFonts w:eastAsiaTheme="majorHAnsi" w:cs="Times New Roman"/>
          <w:color w:val="000000" w:themeColor="text1"/>
          <w:lang w:eastAsia="ko-KR"/>
        </w:rPr>
        <w:t xml:space="preserve">As </w:t>
      </w:r>
      <w:r w:rsidR="00416360" w:rsidRPr="00906E2D">
        <w:rPr>
          <w:rFonts w:eastAsiaTheme="majorHAnsi" w:cs="Times New Roman"/>
          <w:color w:val="000000" w:themeColor="text1"/>
          <w:lang w:eastAsia="ko-KR"/>
        </w:rPr>
        <w:t>LEU-1L</w:t>
      </w:r>
      <w:r w:rsidR="008C5AAC" w:rsidRPr="00906E2D">
        <w:rPr>
          <w:rFonts w:eastAsiaTheme="majorHAnsi" w:cs="Times New Roman"/>
          <w:color w:val="000000" w:themeColor="text1"/>
          <w:lang w:eastAsia="ko-KR"/>
        </w:rPr>
        <w:t xml:space="preserve"> was treated with larger organic agents</w:t>
      </w:r>
      <w:r w:rsidR="00D31BD4" w:rsidRPr="00906E2D">
        <w:rPr>
          <w:rFonts w:eastAsiaTheme="majorHAnsi" w:cs="Times New Roman"/>
          <w:color w:val="000000" w:themeColor="text1"/>
          <w:lang w:eastAsia="ko-KR"/>
        </w:rPr>
        <w:t>, the first reflection shift</w:t>
      </w:r>
      <w:r w:rsidR="008C5AAC" w:rsidRPr="00906E2D">
        <w:rPr>
          <w:rFonts w:eastAsiaTheme="majorHAnsi" w:cs="Times New Roman"/>
          <w:color w:val="000000" w:themeColor="text1"/>
          <w:lang w:eastAsia="ko-KR"/>
        </w:rPr>
        <w:t>ed</w:t>
      </w:r>
      <w:r w:rsidR="00D31BD4" w:rsidRPr="00906E2D">
        <w:rPr>
          <w:rFonts w:eastAsiaTheme="majorHAnsi" w:cs="Times New Roman"/>
          <w:color w:val="000000" w:themeColor="text1"/>
          <w:lang w:eastAsia="ko-KR"/>
        </w:rPr>
        <w:t xml:space="preserve"> to low</w:t>
      </w:r>
      <w:r w:rsidR="008C5AAC" w:rsidRPr="00906E2D">
        <w:rPr>
          <w:rFonts w:eastAsiaTheme="majorHAnsi" w:cs="Times New Roman"/>
          <w:color w:val="000000" w:themeColor="text1"/>
          <w:lang w:eastAsia="ko-KR"/>
        </w:rPr>
        <w:t>er</w:t>
      </w:r>
      <w:r w:rsidR="00D31BD4" w:rsidRPr="00906E2D">
        <w:rPr>
          <w:rFonts w:eastAsiaTheme="majorHAnsi" w:cs="Times New Roman"/>
          <w:color w:val="000000" w:themeColor="text1"/>
          <w:lang w:eastAsia="ko-KR"/>
        </w:rPr>
        <w:t xml:space="preserve"> 2</w:t>
      </w:r>
      <w:r w:rsidR="00D31BD4" w:rsidRPr="00906E2D">
        <w:rPr>
          <w:rFonts w:eastAsiaTheme="majorHAnsi" w:cs="Times New Roman"/>
          <w:i/>
          <w:color w:val="000000" w:themeColor="text1"/>
          <w:lang w:eastAsia="ko-KR"/>
        </w:rPr>
        <w:t>θ</w:t>
      </w:r>
      <w:r w:rsidR="00D31BD4" w:rsidRPr="00906E2D">
        <w:rPr>
          <w:rFonts w:eastAsiaTheme="majorHAnsi" w:cs="Times New Roman"/>
          <w:color w:val="000000" w:themeColor="text1"/>
          <w:lang w:eastAsia="ko-KR"/>
        </w:rPr>
        <w:t xml:space="preserve"> value</w:t>
      </w:r>
      <w:r w:rsidR="008C5AAC" w:rsidRPr="00906E2D">
        <w:rPr>
          <w:rFonts w:eastAsiaTheme="majorHAnsi" w:cs="Times New Roman"/>
          <w:color w:val="000000" w:themeColor="text1"/>
          <w:lang w:eastAsia="ko-KR"/>
        </w:rPr>
        <w:t>s</w:t>
      </w:r>
      <w:r w:rsidR="00D31BD4" w:rsidRPr="00906E2D">
        <w:rPr>
          <w:rFonts w:eastAsiaTheme="majorHAnsi" w:cs="Times New Roman"/>
          <w:color w:val="000000" w:themeColor="text1"/>
          <w:lang w:eastAsia="ko-KR"/>
        </w:rPr>
        <w:t xml:space="preserve">. </w:t>
      </w:r>
      <w:r w:rsidR="009E1B91" w:rsidRPr="00906E2D">
        <w:rPr>
          <w:rFonts w:eastAsiaTheme="majorHAnsi" w:cs="Times New Roman"/>
          <w:color w:val="000000" w:themeColor="text1"/>
          <w:lang w:eastAsia="ko-KR"/>
        </w:rPr>
        <w:t xml:space="preserve">(c) </w:t>
      </w:r>
      <w:r w:rsidR="00C049C8" w:rsidRPr="00906E2D">
        <w:rPr>
          <w:rFonts w:eastAsiaTheme="minorEastAsia" w:cs="Times New Roman"/>
          <w:color w:val="000000" w:themeColor="text1"/>
          <w:lang w:eastAsia="ko-KR"/>
        </w:rPr>
        <w:t>XP</w:t>
      </w:r>
      <w:r w:rsidR="009E1B91" w:rsidRPr="00906E2D">
        <w:rPr>
          <w:rFonts w:eastAsiaTheme="minorEastAsia" w:cs="Times New Roman"/>
          <w:color w:val="000000" w:themeColor="text1"/>
          <w:lang w:eastAsia="ko-KR"/>
        </w:rPr>
        <w:t xml:space="preserve">D patterns of calcined </w:t>
      </w:r>
      <w:r w:rsidR="00416360" w:rsidRPr="00906E2D">
        <w:rPr>
          <w:rFonts w:eastAsiaTheme="minorEastAsia" w:cs="Times New Roman"/>
          <w:color w:val="000000" w:themeColor="text1"/>
          <w:lang w:eastAsia="ko-KR"/>
        </w:rPr>
        <w:t>LEU-1L</w:t>
      </w:r>
      <w:r w:rsidR="009E1B91" w:rsidRPr="00906E2D">
        <w:rPr>
          <w:rFonts w:eastAsiaTheme="minorEastAsia" w:cs="Times New Roman"/>
          <w:color w:val="000000" w:themeColor="text1"/>
          <w:lang w:eastAsia="ko-KR"/>
        </w:rPr>
        <w:t xml:space="preserve"> (bottom) and </w:t>
      </w:r>
      <w:r w:rsidR="00A81F8B">
        <w:rPr>
          <w:rFonts w:eastAsiaTheme="minorEastAsia" w:cs="Times New Roman"/>
          <w:color w:val="000000" w:themeColor="text1"/>
          <w:lang w:eastAsia="ko-KR"/>
        </w:rPr>
        <w:t xml:space="preserve">calcined </w:t>
      </w:r>
      <w:r w:rsidR="00416360" w:rsidRPr="00906E2D">
        <w:rPr>
          <w:rFonts w:eastAsiaTheme="minorEastAsia" w:cs="Times New Roman"/>
          <w:color w:val="000000" w:themeColor="text1"/>
          <w:lang w:eastAsia="ko-KR"/>
        </w:rPr>
        <w:t>LEU-1L</w:t>
      </w:r>
      <w:r w:rsidR="009E1B91" w:rsidRPr="00906E2D">
        <w:rPr>
          <w:rFonts w:eastAsiaTheme="minorEastAsia" w:cs="Times New Roman"/>
          <w:color w:val="000000" w:themeColor="text1"/>
          <w:lang w:eastAsia="ko-KR"/>
        </w:rPr>
        <w:t>_TEA (top).</w:t>
      </w:r>
      <w:r w:rsidR="008C5AAC" w:rsidRPr="00906E2D">
        <w:rPr>
          <w:rFonts w:eastAsiaTheme="majorHAnsi" w:cs="Times New Roman"/>
          <w:color w:val="000000" w:themeColor="text1"/>
          <w:lang w:eastAsia="ko-KR"/>
        </w:rPr>
        <w:t xml:space="preserve"> </w:t>
      </w:r>
      <w:r w:rsidR="0051150D" w:rsidRPr="00906E2D">
        <w:rPr>
          <w:rFonts w:eastAsiaTheme="minorEastAsia" w:cs="Times New Roman"/>
          <w:b/>
          <w:color w:val="000000" w:themeColor="text1"/>
          <w:lang w:eastAsia="ko-KR"/>
        </w:rPr>
        <w:br w:type="page"/>
      </w:r>
    </w:p>
    <w:p w14:paraId="73C5B285" w14:textId="6E029D6E" w:rsidR="004C0253" w:rsidRPr="00906E2D" w:rsidRDefault="004C0253" w:rsidP="00470B59">
      <w:pPr>
        <w:rPr>
          <w:rFonts w:eastAsiaTheme="minorEastAsia" w:cs="Times New Roman"/>
          <w:b/>
          <w:color w:val="000000" w:themeColor="text1"/>
          <w:lang w:eastAsia="ko-KR"/>
        </w:rPr>
      </w:pPr>
      <w:r w:rsidRPr="00906E2D">
        <w:rPr>
          <w:rFonts w:eastAsiaTheme="minorEastAsia" w:cs="Times New Roman"/>
          <w:b/>
          <w:noProof/>
          <w:color w:val="000000" w:themeColor="text1"/>
          <w:lang w:eastAsia="ko-KR"/>
        </w:rPr>
        <w:lastRenderedPageBreak/>
        <w:drawing>
          <wp:inline distT="0" distB="0" distL="0" distR="0" wp14:anchorId="56E71643" wp14:editId="3AAAA31D">
            <wp:extent cx="5759450" cy="3002370"/>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10.png"/>
                    <pic:cNvPicPr/>
                  </pic:nvPicPr>
                  <pic:blipFill>
                    <a:blip r:embed="rId18">
                      <a:extLst>
                        <a:ext uri="{28A0092B-C50C-407E-A947-70E740481C1C}">
                          <a14:useLocalDpi xmlns:a14="http://schemas.microsoft.com/office/drawing/2010/main" val="0"/>
                        </a:ext>
                      </a:extLst>
                    </a:blip>
                    <a:stretch>
                      <a:fillRect/>
                    </a:stretch>
                  </pic:blipFill>
                  <pic:spPr>
                    <a:xfrm>
                      <a:off x="0" y="0"/>
                      <a:ext cx="5759450" cy="3002370"/>
                    </a:xfrm>
                    <a:prstGeom prst="rect">
                      <a:avLst/>
                    </a:prstGeom>
                  </pic:spPr>
                </pic:pic>
              </a:graphicData>
            </a:graphic>
          </wp:inline>
        </w:drawing>
      </w:r>
    </w:p>
    <w:p w14:paraId="755E829D" w14:textId="77777777" w:rsidR="00864DF9" w:rsidRPr="00906E2D" w:rsidRDefault="00864DF9" w:rsidP="00470B59">
      <w:pPr>
        <w:rPr>
          <w:rFonts w:eastAsiaTheme="minorEastAsia" w:cs="Times New Roman"/>
          <w:b/>
          <w:color w:val="000000" w:themeColor="text1"/>
          <w:lang w:eastAsia="ko-KR"/>
        </w:rPr>
      </w:pPr>
    </w:p>
    <w:p w14:paraId="253017EE" w14:textId="4BBD0D2C" w:rsidR="00DB5054" w:rsidRPr="00906E2D" w:rsidRDefault="00470B59" w:rsidP="008D2D78">
      <w:pPr>
        <w:jc w:val="both"/>
        <w:rPr>
          <w:rFonts w:eastAsiaTheme="minorEastAsia" w:cs="Times New Roman"/>
          <w:b/>
          <w:color w:val="000000" w:themeColor="text1"/>
          <w:lang w:eastAsia="ko-KR"/>
        </w:rPr>
      </w:pPr>
      <w:r w:rsidRPr="00906E2D">
        <w:rPr>
          <w:rFonts w:eastAsiaTheme="minorEastAsia" w:cs="Times New Roman"/>
          <w:b/>
          <w:color w:val="000000" w:themeColor="text1"/>
          <w:lang w:eastAsia="ko-KR"/>
        </w:rPr>
        <w:t>Figure S</w:t>
      </w:r>
      <w:r w:rsidR="003A5C85">
        <w:rPr>
          <w:rFonts w:eastAsiaTheme="minorEastAsia" w:cs="Times New Roman"/>
          <w:b/>
          <w:color w:val="000000" w:themeColor="text1"/>
          <w:lang w:eastAsia="ko-KR"/>
        </w:rPr>
        <w:t>11</w:t>
      </w:r>
      <w:r w:rsidRPr="00906E2D">
        <w:rPr>
          <w:rFonts w:eastAsiaTheme="minorEastAsia" w:cs="Times New Roman"/>
          <w:b/>
          <w:color w:val="000000" w:themeColor="text1"/>
          <w:lang w:eastAsia="ko-KR"/>
        </w:rPr>
        <w:t>.</w:t>
      </w:r>
      <w:r w:rsidR="00D77EF9" w:rsidRPr="00906E2D">
        <w:rPr>
          <w:rFonts w:eastAsiaTheme="minorEastAsia" w:cs="Times New Roman"/>
          <w:color w:val="000000" w:themeColor="text1"/>
          <w:lang w:eastAsia="ko-KR"/>
        </w:rPr>
        <w:t xml:space="preserve"> </w:t>
      </w:r>
      <w:r w:rsidR="00D77EF9" w:rsidRPr="00906E2D">
        <w:rPr>
          <w:rFonts w:eastAsiaTheme="minorEastAsia" w:cs="Times New Roman"/>
          <w:color w:val="000000" w:themeColor="text1"/>
          <w:vertAlign w:val="superscript"/>
          <w:lang w:eastAsia="ko-KR"/>
        </w:rPr>
        <w:t>29</w:t>
      </w:r>
      <w:r w:rsidR="00D77EF9" w:rsidRPr="00906E2D">
        <w:rPr>
          <w:rFonts w:eastAsiaTheme="minorEastAsia" w:cs="Times New Roman"/>
          <w:color w:val="000000" w:themeColor="text1"/>
          <w:lang w:eastAsia="ko-KR"/>
        </w:rPr>
        <w:t>Si{</w:t>
      </w:r>
      <w:r w:rsidR="00D77EF9" w:rsidRPr="00906E2D">
        <w:rPr>
          <w:rFonts w:eastAsiaTheme="minorEastAsia" w:cs="Times New Roman"/>
          <w:color w:val="000000" w:themeColor="text1"/>
          <w:vertAlign w:val="superscript"/>
          <w:lang w:eastAsia="ko-KR"/>
        </w:rPr>
        <w:t>1</w:t>
      </w:r>
      <w:r w:rsidR="00D77EF9" w:rsidRPr="00906E2D">
        <w:rPr>
          <w:rFonts w:eastAsiaTheme="minorEastAsia" w:cs="Times New Roman"/>
          <w:color w:val="000000" w:themeColor="text1"/>
          <w:lang w:eastAsia="ko-KR"/>
        </w:rPr>
        <w:t xml:space="preserve">H} CP MAS (red) and </w:t>
      </w:r>
      <w:r w:rsidR="00D77EF9" w:rsidRPr="00906E2D">
        <w:rPr>
          <w:rFonts w:eastAsiaTheme="minorEastAsia" w:cs="Times New Roman"/>
          <w:color w:val="000000" w:themeColor="text1"/>
          <w:vertAlign w:val="superscript"/>
          <w:lang w:eastAsia="ko-KR"/>
        </w:rPr>
        <w:t>29</w:t>
      </w:r>
      <w:r w:rsidR="00D77EF9" w:rsidRPr="00906E2D">
        <w:rPr>
          <w:rFonts w:eastAsiaTheme="minorEastAsia" w:cs="Times New Roman"/>
          <w:color w:val="000000" w:themeColor="text1"/>
          <w:lang w:eastAsia="ko-KR"/>
        </w:rPr>
        <w:t xml:space="preserve">Si MAS (black) NMR spectra of </w:t>
      </w:r>
      <w:r w:rsidR="00416360" w:rsidRPr="00906E2D">
        <w:rPr>
          <w:rFonts w:eastAsiaTheme="minorEastAsia" w:cs="Times New Roman"/>
          <w:color w:val="000000" w:themeColor="text1"/>
          <w:lang w:eastAsia="ko-KR"/>
        </w:rPr>
        <w:t>LEU-1L</w:t>
      </w:r>
      <w:r w:rsidR="008D2D78" w:rsidRPr="00906E2D">
        <w:rPr>
          <w:rFonts w:eastAsiaTheme="minorEastAsia" w:cs="Times New Roman"/>
          <w:color w:val="000000" w:themeColor="text1"/>
          <w:lang w:eastAsia="ko-KR"/>
        </w:rPr>
        <w:t xml:space="preserve"> (a) and </w:t>
      </w:r>
      <w:r w:rsidR="00416360" w:rsidRPr="00906E2D">
        <w:rPr>
          <w:rFonts w:eastAsiaTheme="minorEastAsia" w:cs="Times New Roman"/>
          <w:color w:val="000000" w:themeColor="text1"/>
          <w:lang w:eastAsia="ko-KR"/>
        </w:rPr>
        <w:t>LEU-1L</w:t>
      </w:r>
      <w:r w:rsidR="008D2D78" w:rsidRPr="00906E2D">
        <w:rPr>
          <w:rFonts w:eastAsiaTheme="minorEastAsia" w:cs="Times New Roman"/>
          <w:color w:val="000000" w:themeColor="text1"/>
          <w:lang w:eastAsia="ko-KR"/>
        </w:rPr>
        <w:t>_TEA (b).</w:t>
      </w:r>
      <w:r w:rsidR="00D77EF9" w:rsidRPr="00906E2D">
        <w:rPr>
          <w:rFonts w:eastAsiaTheme="minorEastAsia" w:cs="Times New Roman"/>
          <w:color w:val="000000" w:themeColor="text1"/>
          <w:lang w:eastAsia="ko-KR"/>
        </w:rPr>
        <w:t xml:space="preserve"> The traces given below the </w:t>
      </w:r>
      <w:r w:rsidR="00D77EF9" w:rsidRPr="00906E2D">
        <w:rPr>
          <w:rFonts w:eastAsiaTheme="minorEastAsia" w:cs="Times New Roman"/>
          <w:color w:val="000000" w:themeColor="text1"/>
          <w:vertAlign w:val="superscript"/>
          <w:lang w:eastAsia="ko-KR"/>
        </w:rPr>
        <w:t>29</w:t>
      </w:r>
      <w:r w:rsidR="00D77EF9" w:rsidRPr="00906E2D">
        <w:rPr>
          <w:rFonts w:eastAsiaTheme="minorEastAsia" w:cs="Times New Roman"/>
          <w:color w:val="000000" w:themeColor="text1"/>
          <w:lang w:eastAsia="ko-KR"/>
        </w:rPr>
        <w:t>Si MAS NMR spectr</w:t>
      </w:r>
      <w:r w:rsidR="005553D5" w:rsidRPr="00906E2D">
        <w:rPr>
          <w:rFonts w:eastAsiaTheme="minorEastAsia" w:cs="Times New Roman"/>
          <w:color w:val="000000" w:themeColor="text1"/>
          <w:lang w:eastAsia="ko-KR"/>
        </w:rPr>
        <w:t>um</w:t>
      </w:r>
      <w:r w:rsidR="00D77EF9" w:rsidRPr="00906E2D">
        <w:rPr>
          <w:rFonts w:eastAsiaTheme="minorEastAsia" w:cs="Times New Roman"/>
          <w:color w:val="000000" w:themeColor="text1"/>
          <w:lang w:eastAsia="ko-KR"/>
        </w:rPr>
        <w:t xml:space="preserve"> are the simulated spectrum and its deconvoluted components</w:t>
      </w:r>
      <w:r w:rsidR="005553D5" w:rsidRPr="00906E2D">
        <w:rPr>
          <w:rFonts w:eastAsiaTheme="minorEastAsia" w:cs="Times New Roman"/>
          <w:color w:val="000000" w:themeColor="text1"/>
          <w:lang w:eastAsia="ko-KR"/>
        </w:rPr>
        <w:t xml:space="preserve">. (c) </w:t>
      </w:r>
      <w:r w:rsidR="005553D5" w:rsidRPr="00906E2D">
        <w:rPr>
          <w:rFonts w:eastAsiaTheme="minorEastAsia" w:cs="Times New Roman"/>
          <w:color w:val="000000" w:themeColor="text1"/>
          <w:vertAlign w:val="superscript"/>
          <w:lang w:eastAsia="ko-KR"/>
        </w:rPr>
        <w:t>1</w:t>
      </w:r>
      <w:r w:rsidR="005553D5" w:rsidRPr="00906E2D">
        <w:rPr>
          <w:rFonts w:eastAsiaTheme="minorEastAsia" w:cs="Times New Roman"/>
          <w:color w:val="000000" w:themeColor="text1"/>
          <w:lang w:eastAsia="ko-KR"/>
        </w:rPr>
        <w:t>H M</w:t>
      </w:r>
      <w:r w:rsidR="005C5D5B" w:rsidRPr="00906E2D">
        <w:rPr>
          <w:rFonts w:eastAsiaTheme="minorEastAsia" w:cs="Times New Roman"/>
          <w:color w:val="000000" w:themeColor="text1"/>
          <w:lang w:eastAsia="ko-KR"/>
        </w:rPr>
        <w:t>AS</w:t>
      </w:r>
      <w:r w:rsidR="005553D5" w:rsidRPr="00906E2D">
        <w:rPr>
          <w:rFonts w:eastAsiaTheme="minorEastAsia" w:cs="Times New Roman"/>
          <w:color w:val="000000" w:themeColor="text1"/>
          <w:lang w:eastAsia="ko-KR"/>
        </w:rPr>
        <w:t xml:space="preserve"> NMR spectra of </w:t>
      </w:r>
      <w:r w:rsidR="00416360" w:rsidRPr="00906E2D">
        <w:rPr>
          <w:rFonts w:eastAsiaTheme="minorEastAsia" w:cs="Times New Roman"/>
          <w:color w:val="000000" w:themeColor="text1"/>
          <w:lang w:eastAsia="ko-KR"/>
        </w:rPr>
        <w:t>LEU-1L</w:t>
      </w:r>
      <w:r w:rsidR="005553D5" w:rsidRPr="00906E2D">
        <w:rPr>
          <w:rFonts w:eastAsiaTheme="minorEastAsia" w:cs="Times New Roman"/>
          <w:color w:val="000000" w:themeColor="text1"/>
          <w:lang w:eastAsia="ko-KR"/>
        </w:rPr>
        <w:t xml:space="preserve"> (bottom) and </w:t>
      </w:r>
      <w:r w:rsidR="00416360" w:rsidRPr="00906E2D">
        <w:rPr>
          <w:rFonts w:eastAsiaTheme="minorEastAsia" w:cs="Times New Roman"/>
          <w:color w:val="000000" w:themeColor="text1"/>
          <w:lang w:eastAsia="ko-KR"/>
        </w:rPr>
        <w:t>LEU-1L</w:t>
      </w:r>
      <w:r w:rsidR="00DB5054" w:rsidRPr="00906E2D">
        <w:rPr>
          <w:rFonts w:eastAsiaTheme="minorEastAsia" w:cs="Times New Roman"/>
          <w:color w:val="000000" w:themeColor="text1"/>
          <w:lang w:eastAsia="ko-KR"/>
        </w:rPr>
        <w:softHyphen/>
      </w:r>
      <w:r w:rsidR="00DB5054" w:rsidRPr="00906E2D">
        <w:rPr>
          <w:rFonts w:eastAsiaTheme="minorEastAsia" w:cs="Times New Roman"/>
          <w:color w:val="000000" w:themeColor="text1"/>
          <w:lang w:eastAsia="ko-KR"/>
        </w:rPr>
        <w:softHyphen/>
      </w:r>
      <w:r w:rsidR="00DB5054" w:rsidRPr="00906E2D">
        <w:rPr>
          <w:rFonts w:eastAsiaTheme="minorEastAsia" w:cs="Times New Roman"/>
          <w:color w:val="000000" w:themeColor="text1"/>
          <w:lang w:eastAsia="ko-KR"/>
        </w:rPr>
        <w:softHyphen/>
        <w:t>_</w:t>
      </w:r>
      <w:r w:rsidR="005553D5" w:rsidRPr="00906E2D">
        <w:rPr>
          <w:rFonts w:eastAsiaTheme="minorEastAsia" w:cs="Times New Roman"/>
          <w:color w:val="000000" w:themeColor="text1"/>
          <w:lang w:eastAsia="ko-KR"/>
        </w:rPr>
        <w:t>TEA (top).</w:t>
      </w:r>
      <w:r w:rsidR="00470146" w:rsidRPr="00906E2D">
        <w:rPr>
          <w:rFonts w:eastAsiaTheme="minorEastAsia" w:cs="Times New Roman"/>
          <w:color w:val="000000" w:themeColor="text1"/>
          <w:lang w:eastAsia="ko-KR"/>
        </w:rPr>
        <w:t xml:space="preserve"> </w:t>
      </w:r>
    </w:p>
    <w:p w14:paraId="2B7B4775" w14:textId="13E608AF" w:rsidR="00BD4FC6" w:rsidRPr="00906E2D" w:rsidRDefault="00BD4FC6" w:rsidP="00470B59">
      <w:pPr>
        <w:rPr>
          <w:rFonts w:eastAsiaTheme="minorEastAsia" w:cs="Times New Roman"/>
          <w:b/>
          <w:color w:val="000000" w:themeColor="text1"/>
          <w:lang w:eastAsia="ko-KR"/>
        </w:rPr>
      </w:pPr>
      <w:r w:rsidRPr="00906E2D">
        <w:rPr>
          <w:rFonts w:eastAsiaTheme="minorEastAsia" w:cs="Times New Roman"/>
          <w:b/>
          <w:color w:val="000000" w:themeColor="text1"/>
          <w:lang w:eastAsia="ko-KR"/>
        </w:rPr>
        <w:br w:type="page"/>
      </w:r>
    </w:p>
    <w:p w14:paraId="6F236145" w14:textId="6B09CAE4" w:rsidR="00864DF9" w:rsidRPr="00906E2D" w:rsidRDefault="00864DF9" w:rsidP="008D2D78">
      <w:pPr>
        <w:jc w:val="both"/>
        <w:rPr>
          <w:rFonts w:eastAsiaTheme="minorEastAsia" w:cs="Times New Roman"/>
          <w:color w:val="000000" w:themeColor="text1"/>
          <w:lang w:eastAsia="ko-KR"/>
        </w:rPr>
      </w:pPr>
      <w:r w:rsidRPr="00906E2D">
        <w:rPr>
          <w:rFonts w:eastAsiaTheme="minorEastAsia" w:cs="Times New Roman"/>
          <w:noProof/>
          <w:color w:val="000000" w:themeColor="text1"/>
          <w:lang w:eastAsia="ko-KR"/>
        </w:rPr>
        <w:lastRenderedPageBreak/>
        <w:drawing>
          <wp:inline distT="0" distB="0" distL="0" distR="0" wp14:anchorId="04E856A1" wp14:editId="6448D6A4">
            <wp:extent cx="5759450" cy="4138295"/>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10.png"/>
                    <pic:cNvPicPr/>
                  </pic:nvPicPr>
                  <pic:blipFill>
                    <a:blip r:embed="rId19">
                      <a:extLst>
                        <a:ext uri="{28A0092B-C50C-407E-A947-70E740481C1C}">
                          <a14:useLocalDpi xmlns:a14="http://schemas.microsoft.com/office/drawing/2010/main" val="0"/>
                        </a:ext>
                      </a:extLst>
                    </a:blip>
                    <a:stretch>
                      <a:fillRect/>
                    </a:stretch>
                  </pic:blipFill>
                  <pic:spPr>
                    <a:xfrm>
                      <a:off x="0" y="0"/>
                      <a:ext cx="5759450" cy="4138295"/>
                    </a:xfrm>
                    <a:prstGeom prst="rect">
                      <a:avLst/>
                    </a:prstGeom>
                  </pic:spPr>
                </pic:pic>
              </a:graphicData>
            </a:graphic>
          </wp:inline>
        </w:drawing>
      </w:r>
    </w:p>
    <w:p w14:paraId="71B98A08" w14:textId="77777777" w:rsidR="00864DF9" w:rsidRPr="00906E2D" w:rsidRDefault="00864DF9" w:rsidP="008D2D78">
      <w:pPr>
        <w:jc w:val="both"/>
        <w:rPr>
          <w:rFonts w:eastAsiaTheme="minorEastAsia" w:cs="Times New Roman"/>
          <w:color w:val="000000" w:themeColor="text1"/>
          <w:lang w:eastAsia="ko-KR"/>
        </w:rPr>
      </w:pPr>
    </w:p>
    <w:p w14:paraId="07BD5F0B" w14:textId="13FBD072" w:rsidR="00C97EB0" w:rsidRPr="00906E2D" w:rsidRDefault="00C97EB0" w:rsidP="00C97EB0">
      <w:pPr>
        <w:jc w:val="both"/>
        <w:rPr>
          <w:rFonts w:eastAsiaTheme="minorEastAsia" w:cs="Times New Roman"/>
          <w:color w:val="000000" w:themeColor="text1"/>
          <w:lang w:eastAsia="ko-KR"/>
        </w:rPr>
      </w:pPr>
      <w:r w:rsidRPr="00906E2D">
        <w:rPr>
          <w:rFonts w:eastAsiaTheme="minorEastAsia" w:cs="Times New Roman"/>
          <w:b/>
          <w:color w:val="000000" w:themeColor="text1"/>
          <w:lang w:eastAsia="ko-KR"/>
        </w:rPr>
        <w:t>Figure S</w:t>
      </w:r>
      <w:r w:rsidR="003A5C85">
        <w:rPr>
          <w:rFonts w:eastAsiaTheme="minorEastAsia" w:cs="Times New Roman"/>
          <w:b/>
          <w:color w:val="000000" w:themeColor="text1"/>
          <w:lang w:eastAsia="ko-KR"/>
        </w:rPr>
        <w:t>12</w:t>
      </w:r>
      <w:r w:rsidRPr="00906E2D">
        <w:rPr>
          <w:rFonts w:eastAsiaTheme="minorEastAsia" w:cs="Times New Roman"/>
          <w:b/>
          <w:color w:val="000000" w:themeColor="text1"/>
          <w:lang w:eastAsia="ko-KR"/>
        </w:rPr>
        <w:t>.</w:t>
      </w:r>
      <w:r w:rsidRPr="00906E2D">
        <w:rPr>
          <w:rFonts w:eastAsiaTheme="minorEastAsia" w:cs="Times New Roman"/>
          <w:color w:val="000000" w:themeColor="text1"/>
          <w:lang w:eastAsia="ko-KR"/>
        </w:rPr>
        <w:t xml:space="preserve"> </w:t>
      </w:r>
      <w:r w:rsidRPr="00906E2D">
        <w:rPr>
          <w:rFonts w:eastAsiaTheme="majorHAnsi" w:cs="Times New Roman"/>
          <w:color w:val="000000" w:themeColor="text1"/>
          <w:lang w:val="en-GB" w:eastAsia="ko-KR"/>
        </w:rPr>
        <w:t>3D inorganic connectivity of LEU-2</w:t>
      </w:r>
      <w:r w:rsidRPr="00906E2D">
        <w:rPr>
          <w:rFonts w:eastAsiaTheme="minorEastAsia" w:cs="Times New Roman"/>
          <w:color w:val="000000" w:themeColor="text1"/>
          <w:lang w:eastAsia="ko-KR"/>
        </w:rPr>
        <w:t xml:space="preserve"> viewed along the main crystallographic ax</w:t>
      </w:r>
      <w:r w:rsidR="00C049C8" w:rsidRPr="00906E2D">
        <w:rPr>
          <w:rFonts w:eastAsiaTheme="minorEastAsia" w:cs="Times New Roman"/>
          <w:color w:val="000000" w:themeColor="text1"/>
          <w:lang w:eastAsia="ko-KR"/>
        </w:rPr>
        <w:t>e</w:t>
      </w:r>
      <w:r w:rsidRPr="00906E2D">
        <w:rPr>
          <w:rFonts w:eastAsiaTheme="minorEastAsia" w:cs="Times New Roman"/>
          <w:color w:val="000000" w:themeColor="text1"/>
          <w:lang w:eastAsia="ko-KR"/>
        </w:rPr>
        <w:t>s [100] (a), [010] (b), and [001] (c). (Si atoms, blue; O atoms, red)</w:t>
      </w:r>
      <w:r w:rsidR="00B52267" w:rsidRPr="00906E2D">
        <w:rPr>
          <w:rFonts w:eastAsiaTheme="minorEastAsia" w:cs="Times New Roman"/>
          <w:color w:val="000000" w:themeColor="text1"/>
          <w:lang w:eastAsia="ko-KR"/>
        </w:rPr>
        <w:t>.</w:t>
      </w:r>
    </w:p>
    <w:p w14:paraId="3995BC70" w14:textId="5FD7D387" w:rsidR="00CA5A6E" w:rsidRPr="00906E2D" w:rsidRDefault="00CA5A6E" w:rsidP="00C97EB0">
      <w:pPr>
        <w:jc w:val="both"/>
        <w:rPr>
          <w:rFonts w:eastAsiaTheme="minorEastAsia" w:cs="Times New Roman"/>
          <w:color w:val="000000" w:themeColor="text1"/>
          <w:lang w:eastAsia="ko-KR"/>
        </w:rPr>
      </w:pPr>
      <w:r w:rsidRPr="00906E2D">
        <w:rPr>
          <w:rFonts w:eastAsiaTheme="minorEastAsia" w:cs="Times New Roman"/>
          <w:color w:val="000000" w:themeColor="text1"/>
          <w:lang w:eastAsia="ko-KR"/>
        </w:rPr>
        <w:br w:type="page"/>
      </w:r>
    </w:p>
    <w:p w14:paraId="423593C8" w14:textId="54680810" w:rsidR="00CA5A6E" w:rsidRPr="00906E2D" w:rsidRDefault="00CA5A6E" w:rsidP="00CA5A6E">
      <w:pPr>
        <w:jc w:val="both"/>
        <w:rPr>
          <w:rFonts w:eastAsiaTheme="minorEastAsia" w:cs="Times New Roman"/>
          <w:b/>
          <w:color w:val="000000" w:themeColor="text1"/>
          <w:lang w:eastAsia="ko-KR"/>
        </w:rPr>
      </w:pPr>
      <w:r w:rsidRPr="00906E2D">
        <w:rPr>
          <w:rFonts w:eastAsiaTheme="minorEastAsia" w:cs="Times New Roman"/>
          <w:b/>
          <w:noProof/>
          <w:color w:val="000000" w:themeColor="text1"/>
          <w:lang w:eastAsia="ko-KR"/>
        </w:rPr>
        <w:lastRenderedPageBreak/>
        <w:drawing>
          <wp:inline distT="0" distB="0" distL="0" distR="0" wp14:anchorId="1E9F91B3" wp14:editId="6AA535E6">
            <wp:extent cx="5273497" cy="3731075"/>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12.png"/>
                    <pic:cNvPicPr/>
                  </pic:nvPicPr>
                  <pic:blipFill>
                    <a:blip r:embed="rId20">
                      <a:extLst>
                        <a:ext uri="{28A0092B-C50C-407E-A947-70E740481C1C}">
                          <a14:useLocalDpi xmlns:a14="http://schemas.microsoft.com/office/drawing/2010/main" val="0"/>
                        </a:ext>
                      </a:extLst>
                    </a:blip>
                    <a:stretch>
                      <a:fillRect/>
                    </a:stretch>
                  </pic:blipFill>
                  <pic:spPr>
                    <a:xfrm>
                      <a:off x="0" y="0"/>
                      <a:ext cx="5273497" cy="3731075"/>
                    </a:xfrm>
                    <a:prstGeom prst="rect">
                      <a:avLst/>
                    </a:prstGeom>
                  </pic:spPr>
                </pic:pic>
              </a:graphicData>
            </a:graphic>
          </wp:inline>
        </w:drawing>
      </w:r>
    </w:p>
    <w:p w14:paraId="360A2DF2" w14:textId="77777777" w:rsidR="00864DF9" w:rsidRPr="00906E2D" w:rsidRDefault="00864DF9" w:rsidP="00CA5A6E">
      <w:pPr>
        <w:jc w:val="both"/>
        <w:rPr>
          <w:rFonts w:eastAsiaTheme="minorEastAsia" w:cs="Times New Roman"/>
          <w:b/>
          <w:color w:val="000000" w:themeColor="text1"/>
          <w:lang w:eastAsia="ko-KR"/>
        </w:rPr>
      </w:pPr>
    </w:p>
    <w:p w14:paraId="1C7334A1" w14:textId="2910FED9" w:rsidR="00CA5A6E" w:rsidRPr="00906E2D" w:rsidRDefault="00CA5A6E" w:rsidP="00CA5A6E">
      <w:pPr>
        <w:jc w:val="both"/>
        <w:rPr>
          <w:rFonts w:eastAsiaTheme="minorEastAsia" w:cs="Times New Roman"/>
          <w:color w:val="000000" w:themeColor="text1"/>
          <w:lang w:eastAsia="ko-KR"/>
        </w:rPr>
      </w:pPr>
      <w:r w:rsidRPr="00906E2D">
        <w:rPr>
          <w:rFonts w:eastAsiaTheme="minorEastAsia" w:cs="Times New Roman"/>
          <w:b/>
          <w:color w:val="000000" w:themeColor="text1"/>
          <w:lang w:eastAsia="ko-KR"/>
        </w:rPr>
        <w:t>Figure S</w:t>
      </w:r>
      <w:r w:rsidR="003A5C85">
        <w:rPr>
          <w:rFonts w:eastAsiaTheme="minorEastAsia" w:cs="Times New Roman"/>
          <w:b/>
          <w:color w:val="000000" w:themeColor="text1"/>
          <w:lang w:eastAsia="ko-KR"/>
        </w:rPr>
        <w:t>13</w:t>
      </w:r>
      <w:r w:rsidRPr="00906E2D">
        <w:rPr>
          <w:rFonts w:eastAsiaTheme="minorEastAsia" w:cs="Times New Roman"/>
          <w:b/>
          <w:color w:val="000000" w:themeColor="text1"/>
          <w:lang w:eastAsia="ko-KR"/>
        </w:rPr>
        <w:t>.</w:t>
      </w:r>
      <w:r w:rsidRPr="00906E2D">
        <w:rPr>
          <w:rFonts w:eastAsiaTheme="minorEastAsia" w:cs="Times New Roman"/>
          <w:color w:val="000000" w:themeColor="text1"/>
          <w:lang w:eastAsia="ko-KR"/>
        </w:rPr>
        <w:t xml:space="preserve"> </w:t>
      </w:r>
      <w:r w:rsidR="00C049C8" w:rsidRPr="00906E2D">
        <w:rPr>
          <w:rFonts w:eastAsiaTheme="minorEastAsia" w:cs="Times New Roman"/>
          <w:color w:val="000000" w:themeColor="text1"/>
          <w:lang w:eastAsia="ko-KR"/>
        </w:rPr>
        <w:t>XP</w:t>
      </w:r>
      <w:r w:rsidRPr="00906E2D">
        <w:rPr>
          <w:rFonts w:eastAsiaTheme="minorEastAsia" w:cs="Times New Roman"/>
          <w:color w:val="000000" w:themeColor="text1"/>
          <w:lang w:eastAsia="ko-KR"/>
        </w:rPr>
        <w:t xml:space="preserve">D patterns of </w:t>
      </w:r>
      <w:r w:rsidR="00416360" w:rsidRPr="00906E2D">
        <w:rPr>
          <w:rFonts w:eastAsiaTheme="minorEastAsia" w:cs="Times New Roman"/>
          <w:color w:val="000000" w:themeColor="text1"/>
          <w:lang w:eastAsia="ko-KR"/>
        </w:rPr>
        <w:t>LEU-1L</w:t>
      </w:r>
      <w:r w:rsidRPr="00906E2D">
        <w:rPr>
          <w:rFonts w:eastAsiaTheme="minorEastAsia" w:cs="Times New Roman"/>
          <w:color w:val="000000" w:themeColor="text1"/>
          <w:lang w:eastAsia="ko-KR"/>
        </w:rPr>
        <w:t xml:space="preserve"> (red) and solid products (black) obtained after hydrothermal conversion of (from bottom to top) </w:t>
      </w:r>
      <w:r w:rsidR="00416360" w:rsidRPr="00906E2D">
        <w:rPr>
          <w:rFonts w:eastAsiaTheme="minorEastAsia" w:cs="Times New Roman"/>
          <w:color w:val="000000" w:themeColor="text1"/>
          <w:lang w:eastAsia="ko-KR"/>
        </w:rPr>
        <w:t>LEU-1L</w:t>
      </w:r>
      <w:r w:rsidRPr="00906E2D">
        <w:rPr>
          <w:rFonts w:eastAsiaTheme="minorEastAsia" w:cs="Times New Roman"/>
          <w:color w:val="000000" w:themeColor="text1"/>
          <w:lang w:eastAsia="ko-KR"/>
        </w:rPr>
        <w:t xml:space="preserve">, </w:t>
      </w:r>
      <w:r w:rsidR="00416360" w:rsidRPr="00906E2D">
        <w:rPr>
          <w:rFonts w:eastAsiaTheme="minorEastAsia" w:cs="Times New Roman"/>
          <w:color w:val="000000" w:themeColor="text1"/>
          <w:lang w:eastAsia="ko-KR"/>
        </w:rPr>
        <w:t>LEU-1L</w:t>
      </w:r>
      <w:r w:rsidRPr="00906E2D">
        <w:rPr>
          <w:rFonts w:eastAsiaTheme="minorEastAsia" w:cs="Times New Roman"/>
          <w:color w:val="000000" w:themeColor="text1"/>
          <w:lang w:eastAsia="ko-KR"/>
        </w:rPr>
        <w:t xml:space="preserve">_TMA, </w:t>
      </w:r>
      <w:r w:rsidR="00416360" w:rsidRPr="00906E2D">
        <w:rPr>
          <w:rFonts w:eastAsiaTheme="minorEastAsia" w:cs="Times New Roman"/>
          <w:color w:val="000000" w:themeColor="text1"/>
          <w:lang w:eastAsia="ko-KR"/>
        </w:rPr>
        <w:t>LEU-1L</w:t>
      </w:r>
      <w:r w:rsidRPr="00906E2D">
        <w:rPr>
          <w:rFonts w:eastAsiaTheme="minorEastAsia" w:cs="Times New Roman"/>
          <w:color w:val="000000" w:themeColor="text1"/>
          <w:lang w:eastAsia="ko-KR"/>
        </w:rPr>
        <w:t xml:space="preserve">_TEA, and </w:t>
      </w:r>
      <w:r w:rsidR="00416360" w:rsidRPr="00906E2D">
        <w:rPr>
          <w:rFonts w:eastAsiaTheme="minorEastAsia" w:cs="Times New Roman"/>
          <w:color w:val="000000" w:themeColor="text1"/>
          <w:lang w:eastAsia="ko-KR"/>
        </w:rPr>
        <w:t>LEU-1L</w:t>
      </w:r>
      <w:r w:rsidRPr="00906E2D">
        <w:rPr>
          <w:rFonts w:eastAsiaTheme="minorEastAsia" w:cs="Times New Roman"/>
          <w:color w:val="000000" w:themeColor="text1"/>
          <w:lang w:eastAsia="ko-KR"/>
        </w:rPr>
        <w:t xml:space="preserve">_TPA </w:t>
      </w:r>
      <w:r w:rsidR="00C049C8" w:rsidRPr="00906E2D">
        <w:rPr>
          <w:rFonts w:eastAsiaTheme="minorEastAsia" w:cs="Times New Roman"/>
          <w:color w:val="000000" w:themeColor="text1"/>
          <w:lang w:eastAsia="ko-KR"/>
        </w:rPr>
        <w:t>treated</w:t>
      </w:r>
      <w:r w:rsidRPr="00906E2D">
        <w:rPr>
          <w:rFonts w:eastAsiaTheme="minorEastAsia" w:cs="Times New Roman"/>
          <w:color w:val="000000" w:themeColor="text1"/>
          <w:lang w:eastAsia="ko-KR"/>
        </w:rPr>
        <w:t xml:space="preserve"> </w:t>
      </w:r>
      <w:r w:rsidRPr="00906E2D">
        <w:rPr>
          <w:rFonts w:cs="Times New Roman"/>
          <w:color w:val="000000" w:themeColor="text1"/>
          <w:lang w:eastAsia="ko-KR"/>
        </w:rPr>
        <w:t xml:space="preserve">at 170 </w:t>
      </w:r>
      <w:r w:rsidRPr="00906E2D">
        <w:rPr>
          <w:rFonts w:eastAsiaTheme="majorHAnsi" w:cs="Times New Roman"/>
          <w:color w:val="000000" w:themeColor="text1"/>
          <w:lang w:eastAsia="ko-KR"/>
        </w:rPr>
        <w:t>°C</w:t>
      </w:r>
      <w:r w:rsidRPr="00906E2D">
        <w:rPr>
          <w:rFonts w:cs="Times New Roman"/>
          <w:color w:val="000000" w:themeColor="text1"/>
          <w:lang w:eastAsia="ko-KR"/>
        </w:rPr>
        <w:t xml:space="preserve"> under acidic conditions with </w:t>
      </w:r>
      <w:r w:rsidR="00C049C8" w:rsidRPr="00906E2D">
        <w:rPr>
          <w:rFonts w:cs="Times New Roman"/>
          <w:color w:val="000000" w:themeColor="text1"/>
          <w:lang w:eastAsia="ko-KR"/>
        </w:rPr>
        <w:t xml:space="preserve">an </w:t>
      </w:r>
      <w:r w:rsidRPr="00906E2D">
        <w:rPr>
          <w:rFonts w:eastAsiaTheme="minorEastAsia" w:cs="Times New Roman"/>
          <w:color w:val="000000" w:themeColor="text1"/>
          <w:lang w:eastAsia="ko-KR"/>
        </w:rPr>
        <w:t xml:space="preserve">additional Zn source. Pure LEU-3 was synthesized only from the hydrothermal conversion of </w:t>
      </w:r>
      <w:r w:rsidR="00416360" w:rsidRPr="00906E2D">
        <w:rPr>
          <w:rFonts w:eastAsiaTheme="minorEastAsia" w:cs="Times New Roman"/>
          <w:color w:val="000000" w:themeColor="text1"/>
          <w:lang w:eastAsia="ko-KR"/>
        </w:rPr>
        <w:t>LEU-1L</w:t>
      </w:r>
      <w:bookmarkStart w:id="5" w:name="_Hlk166252540"/>
      <w:r w:rsidRPr="00906E2D">
        <w:rPr>
          <w:rFonts w:eastAsiaTheme="minorEastAsia" w:cs="Times New Roman"/>
          <w:color w:val="000000" w:themeColor="text1"/>
          <w:lang w:eastAsia="ko-KR"/>
        </w:rPr>
        <w:t>_TEA.</w:t>
      </w:r>
      <w:bookmarkEnd w:id="5"/>
    </w:p>
    <w:p w14:paraId="0E5665E0" w14:textId="64810B9B" w:rsidR="004004C6" w:rsidRPr="00906E2D" w:rsidRDefault="00CA5A6E" w:rsidP="008D2D78">
      <w:pPr>
        <w:jc w:val="both"/>
        <w:rPr>
          <w:rFonts w:eastAsiaTheme="minorEastAsia" w:cs="Times New Roman"/>
          <w:b/>
          <w:color w:val="000000" w:themeColor="text1"/>
          <w:lang w:eastAsia="ko-KR"/>
        </w:rPr>
      </w:pPr>
      <w:r w:rsidRPr="00906E2D">
        <w:rPr>
          <w:rFonts w:eastAsiaTheme="minorEastAsia" w:cs="Times New Roman"/>
          <w:color w:val="000000" w:themeColor="text1"/>
          <w:lang w:eastAsia="ko-KR"/>
        </w:rPr>
        <w:br w:type="page"/>
      </w:r>
    </w:p>
    <w:p w14:paraId="25765027" w14:textId="3F91787A" w:rsidR="00E907AD" w:rsidRPr="00906E2D" w:rsidRDefault="00E907AD" w:rsidP="008D2D78">
      <w:pPr>
        <w:jc w:val="both"/>
        <w:rPr>
          <w:rFonts w:eastAsiaTheme="minorEastAsia" w:cs="Times New Roman"/>
          <w:b/>
          <w:color w:val="000000" w:themeColor="text1"/>
          <w:lang w:eastAsia="ko-KR"/>
        </w:rPr>
      </w:pPr>
      <w:r w:rsidRPr="00906E2D">
        <w:rPr>
          <w:rFonts w:eastAsiaTheme="minorEastAsia" w:cs="Times New Roman"/>
          <w:b/>
          <w:noProof/>
          <w:color w:val="000000" w:themeColor="text1"/>
          <w:lang w:eastAsia="ko-KR"/>
        </w:rPr>
        <w:lastRenderedPageBreak/>
        <w:drawing>
          <wp:inline distT="0" distB="0" distL="0" distR="0" wp14:anchorId="2D2258AA" wp14:editId="6CB960C2">
            <wp:extent cx="5273497" cy="3731075"/>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13.png"/>
                    <pic:cNvPicPr/>
                  </pic:nvPicPr>
                  <pic:blipFill>
                    <a:blip r:embed="rId21">
                      <a:extLst>
                        <a:ext uri="{28A0092B-C50C-407E-A947-70E740481C1C}">
                          <a14:useLocalDpi xmlns:a14="http://schemas.microsoft.com/office/drawing/2010/main" val="0"/>
                        </a:ext>
                      </a:extLst>
                    </a:blip>
                    <a:stretch>
                      <a:fillRect/>
                    </a:stretch>
                  </pic:blipFill>
                  <pic:spPr>
                    <a:xfrm>
                      <a:off x="0" y="0"/>
                      <a:ext cx="5273497" cy="3731075"/>
                    </a:xfrm>
                    <a:prstGeom prst="rect">
                      <a:avLst/>
                    </a:prstGeom>
                  </pic:spPr>
                </pic:pic>
              </a:graphicData>
            </a:graphic>
          </wp:inline>
        </w:drawing>
      </w:r>
    </w:p>
    <w:p w14:paraId="4AC7B8CF" w14:textId="77777777" w:rsidR="00864DF9" w:rsidRPr="00906E2D" w:rsidRDefault="00864DF9" w:rsidP="008D2D78">
      <w:pPr>
        <w:jc w:val="both"/>
        <w:rPr>
          <w:rFonts w:eastAsiaTheme="minorEastAsia" w:cs="Times New Roman"/>
          <w:b/>
          <w:color w:val="000000" w:themeColor="text1"/>
          <w:lang w:eastAsia="ko-KR"/>
        </w:rPr>
      </w:pPr>
    </w:p>
    <w:p w14:paraId="15FBACFA" w14:textId="000C07D6" w:rsidR="004C13AF" w:rsidRPr="00906E2D" w:rsidRDefault="006150B8" w:rsidP="004C13AF">
      <w:pPr>
        <w:jc w:val="both"/>
        <w:rPr>
          <w:rFonts w:eastAsiaTheme="minorEastAsia" w:cs="Times New Roman"/>
          <w:color w:val="000000" w:themeColor="text1"/>
          <w:lang w:eastAsia="ko-KR"/>
        </w:rPr>
      </w:pPr>
      <w:r w:rsidRPr="00906E2D">
        <w:rPr>
          <w:rFonts w:eastAsiaTheme="minorEastAsia" w:cs="Times New Roman"/>
          <w:b/>
          <w:color w:val="000000" w:themeColor="text1"/>
          <w:lang w:eastAsia="ko-KR"/>
        </w:rPr>
        <w:t>Figure S</w:t>
      </w:r>
      <w:r w:rsidR="003A5C85">
        <w:rPr>
          <w:rFonts w:eastAsiaTheme="minorEastAsia" w:cs="Times New Roman"/>
          <w:b/>
          <w:color w:val="000000" w:themeColor="text1"/>
          <w:lang w:eastAsia="ko-KR"/>
        </w:rPr>
        <w:t>14</w:t>
      </w:r>
      <w:r w:rsidRPr="00906E2D">
        <w:rPr>
          <w:rFonts w:eastAsiaTheme="minorEastAsia" w:cs="Times New Roman"/>
          <w:b/>
          <w:color w:val="000000" w:themeColor="text1"/>
          <w:lang w:eastAsia="ko-KR"/>
        </w:rPr>
        <w:t>.</w:t>
      </w:r>
      <w:r w:rsidR="00BD072B" w:rsidRPr="00906E2D">
        <w:rPr>
          <w:rFonts w:eastAsiaTheme="minorEastAsia" w:cs="Times New Roman"/>
          <w:color w:val="000000" w:themeColor="text1"/>
          <w:lang w:eastAsia="ko-KR"/>
        </w:rPr>
        <w:t xml:space="preserve"> </w:t>
      </w:r>
      <w:r w:rsidR="00C049C8" w:rsidRPr="00906E2D">
        <w:rPr>
          <w:rFonts w:eastAsiaTheme="minorEastAsia" w:cs="Times New Roman"/>
          <w:color w:val="000000" w:themeColor="text1"/>
          <w:lang w:eastAsia="ko-KR"/>
        </w:rPr>
        <w:t>XP</w:t>
      </w:r>
      <w:r w:rsidR="00BD072B" w:rsidRPr="00906E2D">
        <w:rPr>
          <w:rFonts w:eastAsiaTheme="minorEastAsia" w:cs="Times New Roman"/>
          <w:color w:val="000000" w:themeColor="text1"/>
          <w:lang w:eastAsia="ko-KR"/>
        </w:rPr>
        <w:t>D patterns of as-</w:t>
      </w:r>
      <w:r w:rsidR="00B52267" w:rsidRPr="00906E2D">
        <w:rPr>
          <w:rFonts w:eastAsiaTheme="minorEastAsia" w:cs="Times New Roman"/>
          <w:color w:val="000000" w:themeColor="text1"/>
          <w:lang w:eastAsia="ko-KR"/>
        </w:rPr>
        <w:t xml:space="preserve">prepared </w:t>
      </w:r>
      <w:r w:rsidR="00BD072B" w:rsidRPr="00906E2D">
        <w:rPr>
          <w:rFonts w:eastAsiaTheme="minorEastAsia" w:cs="Times New Roman"/>
          <w:color w:val="000000" w:themeColor="text1"/>
          <w:lang w:eastAsia="ko-KR"/>
        </w:rPr>
        <w:t xml:space="preserve">(black) and calcined (red) LEU-3 </w:t>
      </w:r>
      <w:r w:rsidR="00102CCC" w:rsidRPr="00906E2D">
        <w:rPr>
          <w:rFonts w:eastAsiaTheme="minorEastAsia" w:cs="Times New Roman"/>
          <w:color w:val="000000" w:themeColor="text1"/>
          <w:lang w:eastAsia="ko-KR"/>
        </w:rPr>
        <w:t xml:space="preserve">obtained </w:t>
      </w:r>
      <w:r w:rsidR="004C13AF" w:rsidRPr="00906E2D">
        <w:rPr>
          <w:rFonts w:eastAsiaTheme="minorEastAsia" w:cs="Times New Roman"/>
          <w:color w:val="000000" w:themeColor="text1"/>
          <w:lang w:eastAsia="ko-KR"/>
        </w:rPr>
        <w:t xml:space="preserve">in </w:t>
      </w:r>
      <w:r w:rsidR="00BD072B" w:rsidRPr="00906E2D">
        <w:rPr>
          <w:rFonts w:eastAsiaTheme="minorEastAsia" w:cs="Times New Roman"/>
          <w:color w:val="000000" w:themeColor="text1"/>
          <w:lang w:eastAsia="ko-KR"/>
        </w:rPr>
        <w:t>Zn</w:t>
      </w:r>
      <w:r w:rsidR="004C13AF" w:rsidRPr="00906E2D">
        <w:rPr>
          <w:rFonts w:eastAsiaTheme="minorEastAsia" w:cs="Times New Roman"/>
          <w:color w:val="000000" w:themeColor="text1"/>
          <w:lang w:eastAsia="ko-KR"/>
        </w:rPr>
        <w:t xml:space="preserve">- </w:t>
      </w:r>
      <w:r w:rsidR="00BD072B" w:rsidRPr="00906E2D">
        <w:rPr>
          <w:rFonts w:eastAsiaTheme="minorEastAsia" w:cs="Times New Roman"/>
          <w:color w:val="000000" w:themeColor="text1"/>
          <w:lang w:eastAsia="ko-KR"/>
        </w:rPr>
        <w:t>(a) and Al</w:t>
      </w:r>
      <w:r w:rsidR="004C13AF" w:rsidRPr="00906E2D">
        <w:rPr>
          <w:rFonts w:eastAsiaTheme="minorEastAsia" w:cs="Times New Roman"/>
          <w:color w:val="000000" w:themeColor="text1"/>
          <w:lang w:eastAsia="ko-KR"/>
        </w:rPr>
        <w:t>-</w:t>
      </w:r>
      <w:r w:rsidR="00BD072B" w:rsidRPr="00906E2D">
        <w:rPr>
          <w:rFonts w:eastAsiaTheme="minorEastAsia" w:cs="Times New Roman"/>
          <w:color w:val="000000" w:themeColor="text1"/>
          <w:lang w:eastAsia="ko-KR"/>
        </w:rPr>
        <w:t xml:space="preserve"> (b) </w:t>
      </w:r>
      <w:r w:rsidR="004C13AF" w:rsidRPr="00906E2D">
        <w:rPr>
          <w:rFonts w:eastAsiaTheme="minorEastAsia" w:cs="Times New Roman"/>
          <w:color w:val="000000" w:themeColor="text1"/>
          <w:lang w:eastAsia="ko-KR"/>
        </w:rPr>
        <w:t>containing systems.</w:t>
      </w:r>
    </w:p>
    <w:p w14:paraId="55BB8568" w14:textId="77777777" w:rsidR="004C13AF" w:rsidRPr="00906E2D" w:rsidRDefault="004C13AF" w:rsidP="004C13AF">
      <w:pPr>
        <w:jc w:val="both"/>
        <w:rPr>
          <w:rFonts w:eastAsiaTheme="minorEastAsia" w:cs="Times New Roman"/>
          <w:b/>
          <w:color w:val="000000" w:themeColor="text1"/>
          <w:lang w:eastAsia="ko-KR"/>
        </w:rPr>
      </w:pPr>
    </w:p>
    <w:p w14:paraId="096E7721" w14:textId="7327B79A" w:rsidR="009429C0" w:rsidRPr="00906E2D" w:rsidRDefault="009429C0" w:rsidP="004C13AF">
      <w:pPr>
        <w:jc w:val="both"/>
        <w:rPr>
          <w:rFonts w:eastAsiaTheme="minorEastAsia" w:cs="Times New Roman"/>
          <w:b/>
          <w:color w:val="000000" w:themeColor="text1"/>
          <w:lang w:eastAsia="ko-KR"/>
        </w:rPr>
      </w:pPr>
      <w:r w:rsidRPr="00906E2D">
        <w:rPr>
          <w:rFonts w:eastAsiaTheme="minorEastAsia" w:cs="Times New Roman"/>
          <w:b/>
          <w:color w:val="000000" w:themeColor="text1"/>
          <w:lang w:eastAsia="ko-KR"/>
        </w:rPr>
        <w:br w:type="page"/>
      </w:r>
    </w:p>
    <w:p w14:paraId="4CFE013B" w14:textId="304F7026" w:rsidR="007B26BE" w:rsidRPr="00906E2D" w:rsidRDefault="00497A4A" w:rsidP="004E4F58">
      <w:pPr>
        <w:jc w:val="center"/>
        <w:rPr>
          <w:rFonts w:eastAsiaTheme="minorEastAsia" w:cs="Times New Roman"/>
          <w:b/>
          <w:color w:val="000000" w:themeColor="text1"/>
          <w:lang w:eastAsia="ko-KR"/>
        </w:rPr>
      </w:pPr>
      <w:r w:rsidRPr="00906E2D">
        <w:rPr>
          <w:rFonts w:eastAsiaTheme="minorEastAsia" w:cs="Times New Roman"/>
          <w:b/>
          <w:noProof/>
          <w:color w:val="000000" w:themeColor="text1"/>
          <w:lang w:eastAsia="ko-KR"/>
        </w:rPr>
        <w:lastRenderedPageBreak/>
        <w:drawing>
          <wp:inline distT="0" distB="0" distL="0" distR="0" wp14:anchorId="0163B4BC" wp14:editId="432D9764">
            <wp:extent cx="4305811" cy="2989579"/>
            <wp:effectExtent l="0" t="0" r="0" b="0"/>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14.png"/>
                    <pic:cNvPicPr/>
                  </pic:nvPicPr>
                  <pic:blipFill>
                    <a:blip r:embed="rId22">
                      <a:extLst>
                        <a:ext uri="{28A0092B-C50C-407E-A947-70E740481C1C}">
                          <a14:useLocalDpi xmlns:a14="http://schemas.microsoft.com/office/drawing/2010/main" val="0"/>
                        </a:ext>
                      </a:extLst>
                    </a:blip>
                    <a:stretch>
                      <a:fillRect/>
                    </a:stretch>
                  </pic:blipFill>
                  <pic:spPr>
                    <a:xfrm>
                      <a:off x="0" y="0"/>
                      <a:ext cx="4305811" cy="2989579"/>
                    </a:xfrm>
                    <a:prstGeom prst="rect">
                      <a:avLst/>
                    </a:prstGeom>
                  </pic:spPr>
                </pic:pic>
              </a:graphicData>
            </a:graphic>
          </wp:inline>
        </w:drawing>
      </w:r>
    </w:p>
    <w:p w14:paraId="728E33D9" w14:textId="77777777" w:rsidR="00864DF9" w:rsidRPr="00906E2D" w:rsidRDefault="00864DF9" w:rsidP="004E4F58">
      <w:pPr>
        <w:jc w:val="center"/>
        <w:rPr>
          <w:rFonts w:eastAsiaTheme="minorEastAsia" w:cs="Times New Roman"/>
          <w:b/>
          <w:color w:val="000000" w:themeColor="text1"/>
          <w:lang w:eastAsia="ko-KR"/>
        </w:rPr>
      </w:pPr>
    </w:p>
    <w:p w14:paraId="398A8DBF" w14:textId="4310C792" w:rsidR="007B26BE" w:rsidRPr="00906E2D" w:rsidRDefault="006150B8" w:rsidP="008D2D78">
      <w:pPr>
        <w:jc w:val="both"/>
        <w:rPr>
          <w:rFonts w:eastAsiaTheme="minorEastAsia" w:cs="Times New Roman"/>
          <w:color w:val="000000" w:themeColor="text1"/>
          <w:lang w:eastAsia="ko-KR"/>
        </w:rPr>
      </w:pPr>
      <w:r w:rsidRPr="00906E2D">
        <w:rPr>
          <w:rFonts w:eastAsiaTheme="minorEastAsia" w:cs="Times New Roman"/>
          <w:b/>
          <w:color w:val="000000" w:themeColor="text1"/>
          <w:lang w:eastAsia="ko-KR"/>
        </w:rPr>
        <w:t>Figure S</w:t>
      </w:r>
      <w:r w:rsidR="003A5C85">
        <w:rPr>
          <w:rFonts w:eastAsiaTheme="minorEastAsia" w:cs="Times New Roman"/>
          <w:b/>
          <w:color w:val="000000" w:themeColor="text1"/>
          <w:lang w:eastAsia="ko-KR"/>
        </w:rPr>
        <w:t>15</w:t>
      </w:r>
      <w:r w:rsidRPr="00906E2D">
        <w:rPr>
          <w:rFonts w:eastAsiaTheme="minorEastAsia" w:cs="Times New Roman"/>
          <w:b/>
          <w:color w:val="000000" w:themeColor="text1"/>
          <w:lang w:eastAsia="ko-KR"/>
        </w:rPr>
        <w:t>.</w:t>
      </w:r>
      <w:r w:rsidR="00364AF1" w:rsidRPr="00906E2D">
        <w:rPr>
          <w:rFonts w:eastAsiaTheme="minorEastAsia" w:cs="Times New Roman"/>
          <w:color w:val="000000" w:themeColor="text1"/>
          <w:lang w:eastAsia="ko-KR"/>
        </w:rPr>
        <w:t xml:space="preserve"> TGA/DTA (black/red) curves</w:t>
      </w:r>
      <w:r w:rsidR="008463C6" w:rsidRPr="00906E2D">
        <w:rPr>
          <w:rFonts w:eastAsiaTheme="minorEastAsia" w:cs="Times New Roman"/>
          <w:color w:val="000000" w:themeColor="text1"/>
          <w:lang w:eastAsia="ko-KR"/>
        </w:rPr>
        <w:t xml:space="preserve"> of </w:t>
      </w:r>
      <w:r w:rsidR="00364AF1" w:rsidRPr="00906E2D">
        <w:rPr>
          <w:rFonts w:eastAsiaTheme="minorEastAsia" w:cs="Times New Roman"/>
          <w:color w:val="000000" w:themeColor="text1"/>
          <w:lang w:eastAsia="ko-KR"/>
        </w:rPr>
        <w:t>LEU-3</w:t>
      </w:r>
      <w:r w:rsidR="007E4016" w:rsidRPr="00906E2D">
        <w:rPr>
          <w:rFonts w:eastAsiaTheme="minorEastAsia" w:cs="Times New Roman"/>
          <w:color w:val="000000" w:themeColor="text1"/>
          <w:lang w:eastAsia="ko-KR"/>
        </w:rPr>
        <w:t xml:space="preserve"> prepared in Zn-containing system</w:t>
      </w:r>
      <w:r w:rsidR="008463C6" w:rsidRPr="00906E2D">
        <w:rPr>
          <w:rFonts w:eastAsiaTheme="minorEastAsia" w:cs="Times New Roman"/>
          <w:color w:val="000000" w:themeColor="text1"/>
          <w:lang w:eastAsia="ko-KR"/>
        </w:rPr>
        <w:t>.</w:t>
      </w:r>
      <w:r w:rsidR="004D0709" w:rsidRPr="00906E2D">
        <w:rPr>
          <w:rFonts w:eastAsiaTheme="minorEastAsia" w:cs="Times New Roman"/>
          <w:color w:val="000000" w:themeColor="text1"/>
          <w:lang w:eastAsia="ko-KR"/>
        </w:rPr>
        <w:t xml:space="preserve"> The C/N ratio (8.3</w:t>
      </w:r>
      <w:r w:rsidR="00940834" w:rsidRPr="00906E2D">
        <w:rPr>
          <w:rFonts w:eastAsiaTheme="minorEastAsia" w:cs="Times New Roman"/>
          <w:color w:val="000000" w:themeColor="text1"/>
          <w:lang w:eastAsia="ko-KR"/>
        </w:rPr>
        <w:t xml:space="preserve">; C, </w:t>
      </w:r>
      <w:r w:rsidR="00281554" w:rsidRPr="00906E2D">
        <w:rPr>
          <w:rFonts w:eastAsiaTheme="minorEastAsia" w:cs="Times New Roman"/>
          <w:color w:val="000000" w:themeColor="text1"/>
          <w:lang w:eastAsia="ko-KR"/>
        </w:rPr>
        <w:t>1.7</w:t>
      </w:r>
      <w:r w:rsidR="00940834" w:rsidRPr="00906E2D">
        <w:rPr>
          <w:rFonts w:eastAsiaTheme="minorEastAsia" w:cs="Times New Roman"/>
          <w:color w:val="000000" w:themeColor="text1"/>
          <w:lang w:eastAsia="ko-KR"/>
        </w:rPr>
        <w:t xml:space="preserve"> </w:t>
      </w:r>
      <w:proofErr w:type="spellStart"/>
      <w:r w:rsidR="00940834" w:rsidRPr="00906E2D">
        <w:rPr>
          <w:rFonts w:eastAsiaTheme="minorEastAsia" w:cs="Times New Roman"/>
          <w:color w:val="000000" w:themeColor="text1"/>
          <w:lang w:eastAsia="ko-KR"/>
        </w:rPr>
        <w:t>wt</w:t>
      </w:r>
      <w:proofErr w:type="spellEnd"/>
      <w:r w:rsidR="00940834" w:rsidRPr="00906E2D">
        <w:rPr>
          <w:rFonts w:eastAsiaTheme="minorEastAsia" w:cs="Times New Roman"/>
          <w:color w:val="000000" w:themeColor="text1"/>
          <w:lang w:eastAsia="ko-KR"/>
        </w:rPr>
        <w:t xml:space="preserve">%; N, </w:t>
      </w:r>
      <w:r w:rsidR="00281554" w:rsidRPr="00906E2D">
        <w:rPr>
          <w:rFonts w:eastAsiaTheme="minorEastAsia" w:cs="Times New Roman"/>
          <w:color w:val="000000" w:themeColor="text1"/>
          <w:lang w:eastAsia="ko-KR"/>
        </w:rPr>
        <w:t>0.2</w:t>
      </w:r>
      <w:r w:rsidR="00940834" w:rsidRPr="00906E2D">
        <w:rPr>
          <w:rFonts w:eastAsiaTheme="minorEastAsia" w:cs="Times New Roman"/>
          <w:color w:val="000000" w:themeColor="text1"/>
          <w:lang w:eastAsia="ko-KR"/>
        </w:rPr>
        <w:t xml:space="preserve"> </w:t>
      </w:r>
      <w:proofErr w:type="spellStart"/>
      <w:r w:rsidR="00940834" w:rsidRPr="00906E2D">
        <w:rPr>
          <w:rFonts w:eastAsiaTheme="minorEastAsia" w:cs="Times New Roman"/>
          <w:color w:val="000000" w:themeColor="text1"/>
          <w:lang w:eastAsia="ko-KR"/>
        </w:rPr>
        <w:t>wt</w:t>
      </w:r>
      <w:proofErr w:type="spellEnd"/>
      <w:r w:rsidR="00940834" w:rsidRPr="00906E2D">
        <w:rPr>
          <w:rFonts w:eastAsiaTheme="minorEastAsia" w:cs="Times New Roman"/>
          <w:color w:val="000000" w:themeColor="text1"/>
          <w:lang w:eastAsia="ko-KR"/>
        </w:rPr>
        <w:t>%</w:t>
      </w:r>
      <w:r w:rsidR="004D0709" w:rsidRPr="00906E2D">
        <w:rPr>
          <w:rFonts w:eastAsiaTheme="minorEastAsia" w:cs="Times New Roman"/>
          <w:color w:val="000000" w:themeColor="text1"/>
          <w:lang w:eastAsia="ko-KR"/>
        </w:rPr>
        <w:t>) of its organic species determined by CN analysis is close to the ratio (8.0) of TEA</w:t>
      </w:r>
      <w:r w:rsidR="004D0709" w:rsidRPr="00906E2D">
        <w:rPr>
          <w:rFonts w:eastAsiaTheme="minorEastAsia" w:cs="Times New Roman"/>
          <w:color w:val="000000" w:themeColor="text1"/>
          <w:vertAlign w:val="superscript"/>
          <w:lang w:eastAsia="ko-KR"/>
        </w:rPr>
        <w:t>+</w:t>
      </w:r>
      <w:r w:rsidR="004D0709" w:rsidRPr="00906E2D">
        <w:rPr>
          <w:rFonts w:eastAsiaTheme="minorEastAsia" w:cs="Times New Roman"/>
          <w:color w:val="000000" w:themeColor="text1"/>
          <w:lang w:eastAsia="ko-KR"/>
        </w:rPr>
        <w:t>.</w:t>
      </w:r>
    </w:p>
    <w:p w14:paraId="2CE0E324" w14:textId="3BF4CDDE" w:rsidR="007B26BE" w:rsidRPr="00906E2D" w:rsidRDefault="007B26BE" w:rsidP="008D2D78">
      <w:pPr>
        <w:jc w:val="both"/>
        <w:rPr>
          <w:rFonts w:eastAsiaTheme="minorEastAsia" w:cs="Times New Roman"/>
          <w:b/>
          <w:color w:val="000000" w:themeColor="text1"/>
          <w:lang w:eastAsia="ko-KR"/>
        </w:rPr>
      </w:pPr>
      <w:r w:rsidRPr="00906E2D">
        <w:rPr>
          <w:rFonts w:eastAsiaTheme="minorEastAsia" w:cs="Times New Roman"/>
          <w:b/>
          <w:color w:val="000000" w:themeColor="text1"/>
          <w:lang w:eastAsia="ko-KR"/>
        </w:rPr>
        <w:br w:type="page"/>
      </w:r>
    </w:p>
    <w:p w14:paraId="149C279B" w14:textId="37C407B8" w:rsidR="00840AFA" w:rsidRPr="00906E2D" w:rsidRDefault="00E840CE" w:rsidP="000B39E4">
      <w:pPr>
        <w:jc w:val="both"/>
        <w:rPr>
          <w:rFonts w:eastAsiaTheme="minorEastAsia" w:cs="Times New Roman"/>
          <w:b/>
          <w:color w:val="000000" w:themeColor="text1"/>
          <w:lang w:eastAsia="ko-KR"/>
        </w:rPr>
      </w:pPr>
      <w:r w:rsidRPr="00906E2D">
        <w:rPr>
          <w:rFonts w:eastAsiaTheme="minorEastAsia" w:cs="Times New Roman"/>
          <w:b/>
          <w:noProof/>
          <w:color w:val="000000" w:themeColor="text1"/>
          <w:lang w:eastAsia="ko-KR"/>
        </w:rPr>
        <w:lastRenderedPageBreak/>
        <w:drawing>
          <wp:inline distT="0" distB="0" distL="0" distR="0" wp14:anchorId="7EBA5814" wp14:editId="7ED04B7E">
            <wp:extent cx="5277066" cy="3731075"/>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14.png"/>
                    <pic:cNvPicPr/>
                  </pic:nvPicPr>
                  <pic:blipFill>
                    <a:blip r:embed="rId23">
                      <a:extLst>
                        <a:ext uri="{28A0092B-C50C-407E-A947-70E740481C1C}">
                          <a14:useLocalDpi xmlns:a14="http://schemas.microsoft.com/office/drawing/2010/main" val="0"/>
                        </a:ext>
                      </a:extLst>
                    </a:blip>
                    <a:stretch>
                      <a:fillRect/>
                    </a:stretch>
                  </pic:blipFill>
                  <pic:spPr>
                    <a:xfrm>
                      <a:off x="0" y="0"/>
                      <a:ext cx="5277066" cy="3731075"/>
                    </a:xfrm>
                    <a:prstGeom prst="rect">
                      <a:avLst/>
                    </a:prstGeom>
                  </pic:spPr>
                </pic:pic>
              </a:graphicData>
            </a:graphic>
          </wp:inline>
        </w:drawing>
      </w:r>
    </w:p>
    <w:p w14:paraId="7668DF67" w14:textId="77777777" w:rsidR="00864DF9" w:rsidRPr="00906E2D" w:rsidRDefault="00864DF9" w:rsidP="000B39E4">
      <w:pPr>
        <w:jc w:val="both"/>
        <w:rPr>
          <w:rFonts w:eastAsiaTheme="minorEastAsia" w:cs="Times New Roman"/>
          <w:b/>
          <w:color w:val="000000" w:themeColor="text1"/>
          <w:lang w:eastAsia="ko-KR"/>
        </w:rPr>
      </w:pPr>
    </w:p>
    <w:p w14:paraId="0D9EF46F" w14:textId="2062F2BA" w:rsidR="00367793" w:rsidRPr="00906E2D" w:rsidRDefault="00E907AD" w:rsidP="00367793">
      <w:pPr>
        <w:jc w:val="both"/>
        <w:rPr>
          <w:rFonts w:eastAsiaTheme="minorEastAsia" w:cs="Times New Roman"/>
          <w:color w:val="000000" w:themeColor="text1"/>
          <w:lang w:eastAsia="ko-KR"/>
        </w:rPr>
      </w:pPr>
      <w:r w:rsidRPr="00906E2D">
        <w:rPr>
          <w:rFonts w:eastAsiaTheme="minorEastAsia" w:cs="Times New Roman"/>
          <w:b/>
          <w:color w:val="000000" w:themeColor="text1"/>
          <w:lang w:eastAsia="ko-KR"/>
        </w:rPr>
        <w:t>Figure S</w:t>
      </w:r>
      <w:r w:rsidR="003A5C85">
        <w:rPr>
          <w:rFonts w:eastAsiaTheme="minorEastAsia" w:cs="Times New Roman"/>
          <w:b/>
          <w:color w:val="000000" w:themeColor="text1"/>
          <w:lang w:eastAsia="ko-KR"/>
        </w:rPr>
        <w:t>16</w:t>
      </w:r>
      <w:r w:rsidRPr="00906E2D">
        <w:rPr>
          <w:rFonts w:eastAsiaTheme="minorEastAsia" w:cs="Times New Roman"/>
          <w:b/>
          <w:color w:val="000000" w:themeColor="text1"/>
          <w:lang w:eastAsia="ko-KR"/>
        </w:rPr>
        <w:t>.</w:t>
      </w:r>
      <w:r w:rsidR="000B39E4" w:rsidRPr="00906E2D">
        <w:rPr>
          <w:rFonts w:eastAsiaTheme="minorEastAsia" w:cs="Times New Roman"/>
          <w:color w:val="000000" w:themeColor="text1"/>
          <w:lang w:eastAsia="ko-KR"/>
        </w:rPr>
        <w:t xml:space="preserve"> </w:t>
      </w:r>
      <w:r w:rsidR="00C049C8" w:rsidRPr="00906E2D">
        <w:rPr>
          <w:rFonts w:eastAsiaTheme="minorEastAsia" w:cs="Times New Roman"/>
          <w:color w:val="000000" w:themeColor="text1"/>
          <w:lang w:eastAsia="ko-KR"/>
        </w:rPr>
        <w:t>XP</w:t>
      </w:r>
      <w:r w:rsidR="00A5297B" w:rsidRPr="00906E2D">
        <w:rPr>
          <w:rFonts w:eastAsiaTheme="minorEastAsia" w:cs="Times New Roman"/>
          <w:color w:val="000000" w:themeColor="text1"/>
          <w:lang w:eastAsia="ko-KR"/>
        </w:rPr>
        <w:t xml:space="preserve">D patterns of (from bottom to top) </w:t>
      </w:r>
      <w:r w:rsidR="00A066CD" w:rsidRPr="00906E2D">
        <w:rPr>
          <w:rFonts w:eastAsiaTheme="minorEastAsia" w:cs="Times New Roman"/>
          <w:color w:val="000000" w:themeColor="text1"/>
          <w:lang w:eastAsia="ko-KR"/>
        </w:rPr>
        <w:t>LEU-1,</w:t>
      </w:r>
      <w:r w:rsidR="00FD5EDA" w:rsidRPr="00906E2D">
        <w:rPr>
          <w:rFonts w:eastAsiaTheme="minorEastAsia" w:cs="Times New Roman"/>
          <w:color w:val="000000" w:themeColor="text1"/>
          <w:lang w:eastAsia="ko-KR"/>
        </w:rPr>
        <w:t xml:space="preserve"> LEU-2,</w:t>
      </w:r>
      <w:r w:rsidR="00E93CDE" w:rsidRPr="00906E2D">
        <w:rPr>
          <w:rFonts w:eastAsiaTheme="minorEastAsia" w:cs="Times New Roman"/>
          <w:color w:val="000000" w:themeColor="text1"/>
          <w:lang w:eastAsia="ko-KR"/>
        </w:rPr>
        <w:t xml:space="preserve"> LEU-4, calcined LEU-4,</w:t>
      </w:r>
      <w:r w:rsidR="00FD5EDA" w:rsidRPr="00906E2D">
        <w:rPr>
          <w:rFonts w:eastAsiaTheme="minorEastAsia" w:cs="Times New Roman"/>
          <w:color w:val="000000" w:themeColor="text1"/>
          <w:lang w:eastAsia="ko-KR"/>
        </w:rPr>
        <w:t xml:space="preserve"> and </w:t>
      </w:r>
      <w:r w:rsidR="00FD5EDA" w:rsidRPr="00906E2D">
        <w:rPr>
          <w:rFonts w:eastAsiaTheme="majorHAnsi" w:cs="Times New Roman"/>
          <w:color w:val="000000" w:themeColor="text1"/>
          <w:lang w:eastAsia="ko-KR"/>
        </w:rPr>
        <w:t>TEA</w:t>
      </w:r>
      <w:r w:rsidR="00FD5EDA" w:rsidRPr="00906E2D">
        <w:rPr>
          <w:rFonts w:eastAsiaTheme="majorHAnsi" w:cs="Times New Roman"/>
          <w:color w:val="000000" w:themeColor="text1"/>
          <w:vertAlign w:val="superscript"/>
          <w:lang w:eastAsia="ko-KR"/>
        </w:rPr>
        <w:t>+</w:t>
      </w:r>
      <w:r w:rsidR="00FD5EDA" w:rsidRPr="00906E2D">
        <w:rPr>
          <w:rFonts w:eastAsiaTheme="majorHAnsi" w:cs="Times New Roman"/>
          <w:color w:val="000000" w:themeColor="text1"/>
          <w:lang w:eastAsia="ko-KR"/>
        </w:rPr>
        <w:t>-treated</w:t>
      </w:r>
      <w:r w:rsidR="00A5297B" w:rsidRPr="00906E2D">
        <w:rPr>
          <w:rFonts w:eastAsiaTheme="minorEastAsia" w:cs="Times New Roman"/>
          <w:color w:val="000000" w:themeColor="text1"/>
          <w:lang w:eastAsia="ko-KR"/>
        </w:rPr>
        <w:t xml:space="preserve"> </w:t>
      </w:r>
      <w:r w:rsidR="00A5297B" w:rsidRPr="00906E2D">
        <w:rPr>
          <w:rFonts w:eastAsiaTheme="majorHAnsi" w:cs="Times New Roman"/>
          <w:color w:val="000000" w:themeColor="text1"/>
          <w:lang w:eastAsia="ko-KR"/>
        </w:rPr>
        <w:t>LEU-4</w:t>
      </w:r>
      <w:r w:rsidR="00FD5EDA" w:rsidRPr="00906E2D">
        <w:rPr>
          <w:rFonts w:eastAsiaTheme="majorHAnsi" w:cs="Times New Roman"/>
          <w:color w:val="000000" w:themeColor="text1"/>
          <w:lang w:eastAsia="ko-KR"/>
        </w:rPr>
        <w:t>.</w:t>
      </w:r>
      <w:r w:rsidR="00FD5EDA" w:rsidRPr="00906E2D">
        <w:rPr>
          <w:rFonts w:eastAsiaTheme="minorEastAsia" w:cs="Times New Roman"/>
          <w:color w:val="000000" w:themeColor="text1"/>
          <w:lang w:eastAsia="ko-KR"/>
        </w:rPr>
        <w:t xml:space="preserve"> Calcination </w:t>
      </w:r>
      <w:r w:rsidR="00BF38CE" w:rsidRPr="00906E2D">
        <w:rPr>
          <w:rFonts w:eastAsiaTheme="minorEastAsia" w:cs="Times New Roman"/>
          <w:color w:val="000000" w:themeColor="text1"/>
          <w:lang w:eastAsia="ko-KR"/>
        </w:rPr>
        <w:t>of</w:t>
      </w:r>
      <w:r w:rsidR="00FD5EDA" w:rsidRPr="00906E2D">
        <w:rPr>
          <w:rFonts w:eastAsiaTheme="minorEastAsia" w:cs="Times New Roman"/>
          <w:color w:val="000000" w:themeColor="text1"/>
          <w:lang w:eastAsia="ko-KR"/>
        </w:rPr>
        <w:t xml:space="preserve"> LEU-4 (</w:t>
      </w:r>
      <w:r w:rsidR="00FD5EDA" w:rsidRPr="00906E2D">
        <w:rPr>
          <w:rFonts w:eastAsiaTheme="minorEastAsia" w:cs="Times New Roman" w:hint="eastAsia"/>
          <w:color w:val="000000" w:themeColor="text1"/>
          <w:lang w:eastAsia="ko-KR"/>
        </w:rPr>
        <w:t>i</w:t>
      </w:r>
      <w:r w:rsidR="00FD5EDA" w:rsidRPr="00906E2D">
        <w:rPr>
          <w:rFonts w:eastAsiaTheme="minorEastAsia" w:cs="Times New Roman"/>
          <w:color w:val="000000" w:themeColor="text1"/>
          <w:lang w:eastAsia="ko-KR"/>
        </w:rPr>
        <w:t xml:space="preserve">.e., calcined LEU-4) at 600 </w:t>
      </w:r>
      <w:r w:rsidR="00FD5EDA" w:rsidRPr="00906E2D">
        <w:rPr>
          <w:rFonts w:eastAsiaTheme="majorHAnsi" w:cs="Times New Roman"/>
          <w:color w:val="000000" w:themeColor="text1"/>
          <w:lang w:eastAsia="ko-KR"/>
        </w:rPr>
        <w:t>°</w:t>
      </w:r>
      <w:r w:rsidR="00FD5EDA" w:rsidRPr="00906E2D">
        <w:rPr>
          <w:rFonts w:eastAsiaTheme="minorEastAsia" w:cs="Times New Roman"/>
          <w:color w:val="000000" w:themeColor="text1"/>
          <w:lang w:eastAsia="ko-KR"/>
        </w:rPr>
        <w:t>C led t</w:t>
      </w:r>
      <w:r w:rsidR="00C049C8" w:rsidRPr="00906E2D">
        <w:rPr>
          <w:rFonts w:eastAsiaTheme="minorEastAsia" w:cs="Times New Roman"/>
          <w:color w:val="000000" w:themeColor="text1"/>
          <w:lang w:eastAsia="ko-KR"/>
        </w:rPr>
        <w:t>o a</w:t>
      </w:r>
      <w:r w:rsidR="00FD5EDA" w:rsidRPr="00906E2D">
        <w:rPr>
          <w:rFonts w:eastAsiaTheme="minorEastAsia" w:cs="Times New Roman"/>
          <w:color w:val="000000" w:themeColor="text1"/>
          <w:lang w:eastAsia="ko-KR"/>
        </w:rPr>
        <w:t xml:space="preserve"> direct phase transformation to LEU-2. </w:t>
      </w:r>
      <w:r w:rsidR="00124361" w:rsidRPr="00906E2D">
        <w:rPr>
          <w:rFonts w:eastAsiaTheme="minorEastAsia" w:cs="Times New Roman"/>
          <w:color w:val="000000" w:themeColor="text1"/>
          <w:lang w:eastAsia="ko-KR"/>
        </w:rPr>
        <w:t xml:space="preserve">There was no shift in the X-ray </w:t>
      </w:r>
      <w:r w:rsidR="004209CE" w:rsidRPr="00906E2D">
        <w:rPr>
          <w:rFonts w:eastAsiaTheme="minorEastAsia" w:cs="Times New Roman"/>
          <w:color w:val="000000" w:themeColor="text1"/>
          <w:lang w:eastAsia="ko-KR"/>
        </w:rPr>
        <w:t>diffraction</w:t>
      </w:r>
      <w:r w:rsidR="00124361" w:rsidRPr="00906E2D">
        <w:rPr>
          <w:rFonts w:eastAsiaTheme="minorEastAsia" w:cs="Times New Roman"/>
          <w:color w:val="000000" w:themeColor="text1"/>
          <w:lang w:eastAsia="ko-KR"/>
        </w:rPr>
        <w:t xml:space="preserve"> </w:t>
      </w:r>
      <w:r w:rsidR="009C7F78" w:rsidRPr="00906E2D">
        <w:rPr>
          <w:rFonts w:eastAsiaTheme="minorEastAsia" w:cs="Times New Roman"/>
          <w:color w:val="000000" w:themeColor="text1"/>
          <w:lang w:eastAsia="ko-KR"/>
        </w:rPr>
        <w:t xml:space="preserve">compared to LEU-4 </w:t>
      </w:r>
      <w:r w:rsidR="00124361" w:rsidRPr="00906E2D">
        <w:rPr>
          <w:rFonts w:eastAsiaTheme="minorEastAsia" w:cs="Times New Roman"/>
          <w:color w:val="000000" w:themeColor="text1"/>
          <w:lang w:eastAsia="ko-KR"/>
        </w:rPr>
        <w:t>after three TEA</w:t>
      </w:r>
      <w:r w:rsidR="00124361" w:rsidRPr="00906E2D">
        <w:rPr>
          <w:rFonts w:eastAsiaTheme="minorEastAsia" w:cs="Times New Roman"/>
          <w:color w:val="000000" w:themeColor="text1"/>
          <w:vertAlign w:val="superscript"/>
          <w:lang w:eastAsia="ko-KR"/>
        </w:rPr>
        <w:t>+</w:t>
      </w:r>
      <w:r w:rsidR="00124361" w:rsidRPr="00906E2D">
        <w:rPr>
          <w:rFonts w:eastAsiaTheme="minorEastAsia" w:cs="Times New Roman"/>
          <w:color w:val="000000" w:themeColor="text1"/>
          <w:lang w:eastAsia="ko-KR"/>
        </w:rPr>
        <w:t xml:space="preserve"> ion exchange treatments </w:t>
      </w:r>
      <w:r w:rsidR="0015608F" w:rsidRPr="00906E2D">
        <w:rPr>
          <w:rFonts w:eastAsiaTheme="minorEastAsia" w:cs="Times New Roman"/>
          <w:color w:val="000000" w:themeColor="text1"/>
          <w:lang w:eastAsia="ko-KR"/>
        </w:rPr>
        <w:t xml:space="preserve">with 35% TEAOH </w:t>
      </w:r>
      <w:r w:rsidR="0015608F" w:rsidRPr="00906E2D">
        <w:rPr>
          <w:rFonts w:eastAsiaTheme="majorHAnsi" w:cs="Times New Roman"/>
          <w:color w:val="000000" w:themeColor="text1"/>
          <w:lang w:eastAsia="ko-KR"/>
        </w:rPr>
        <w:t>solution</w:t>
      </w:r>
      <w:r w:rsidR="0015608F" w:rsidRPr="00906E2D">
        <w:rPr>
          <w:rFonts w:eastAsiaTheme="minorEastAsia" w:cs="Times New Roman"/>
          <w:color w:val="000000" w:themeColor="text1"/>
          <w:lang w:eastAsia="ko-KR"/>
        </w:rPr>
        <w:t xml:space="preserve"> </w:t>
      </w:r>
      <w:r w:rsidR="00124361" w:rsidRPr="00906E2D">
        <w:rPr>
          <w:rFonts w:eastAsiaTheme="minorEastAsia" w:cs="Times New Roman"/>
          <w:color w:val="000000" w:themeColor="text1"/>
          <w:lang w:eastAsia="ko-KR"/>
        </w:rPr>
        <w:t xml:space="preserve">for 6 h at 60 </w:t>
      </w:r>
      <w:r w:rsidR="00124361" w:rsidRPr="00906E2D">
        <w:rPr>
          <w:rFonts w:eastAsiaTheme="majorHAnsi" w:cs="Times New Roman"/>
          <w:color w:val="000000" w:themeColor="text1"/>
          <w:lang w:eastAsia="ko-KR"/>
        </w:rPr>
        <w:t>°</w:t>
      </w:r>
      <w:r w:rsidR="00124361" w:rsidRPr="00906E2D">
        <w:rPr>
          <w:rFonts w:eastAsiaTheme="minorEastAsia" w:cs="Times New Roman"/>
          <w:color w:val="000000" w:themeColor="text1"/>
          <w:lang w:eastAsia="ko-KR"/>
        </w:rPr>
        <w:t>C</w:t>
      </w:r>
      <w:r w:rsidR="00FD5EDA" w:rsidRPr="00906E2D">
        <w:rPr>
          <w:rFonts w:eastAsiaTheme="minorEastAsia" w:cs="Times New Roman"/>
          <w:color w:val="000000" w:themeColor="text1"/>
          <w:lang w:eastAsia="ko-KR"/>
        </w:rPr>
        <w:t xml:space="preserve"> (i.e.,</w:t>
      </w:r>
      <w:r w:rsidR="009C7F78" w:rsidRPr="00906E2D">
        <w:rPr>
          <w:rFonts w:eastAsiaTheme="minorEastAsia" w:cs="Times New Roman"/>
          <w:color w:val="000000" w:themeColor="text1"/>
          <w:lang w:eastAsia="ko-KR"/>
        </w:rPr>
        <w:t xml:space="preserve"> </w:t>
      </w:r>
      <w:r w:rsidR="00FD5EDA" w:rsidRPr="00906E2D">
        <w:rPr>
          <w:rFonts w:eastAsiaTheme="minorEastAsia" w:cs="Times New Roman"/>
          <w:color w:val="000000" w:themeColor="text1"/>
          <w:lang w:eastAsia="ko-KR"/>
        </w:rPr>
        <w:t>T</w:t>
      </w:r>
      <w:r w:rsidR="00FD5EDA" w:rsidRPr="00906E2D">
        <w:rPr>
          <w:rFonts w:eastAsiaTheme="majorHAnsi" w:cs="Times New Roman"/>
          <w:color w:val="000000" w:themeColor="text1"/>
          <w:lang w:eastAsia="ko-KR"/>
        </w:rPr>
        <w:t>EA</w:t>
      </w:r>
      <w:r w:rsidR="00FD5EDA" w:rsidRPr="00906E2D">
        <w:rPr>
          <w:rFonts w:eastAsiaTheme="majorHAnsi" w:cs="Times New Roman"/>
          <w:color w:val="000000" w:themeColor="text1"/>
          <w:vertAlign w:val="superscript"/>
          <w:lang w:eastAsia="ko-KR"/>
        </w:rPr>
        <w:t>+</w:t>
      </w:r>
      <w:r w:rsidR="00FD5EDA" w:rsidRPr="00906E2D">
        <w:rPr>
          <w:rFonts w:eastAsiaTheme="majorHAnsi" w:cs="Times New Roman"/>
          <w:color w:val="000000" w:themeColor="text1"/>
          <w:lang w:eastAsia="ko-KR"/>
        </w:rPr>
        <w:t>-treated</w:t>
      </w:r>
      <w:r w:rsidR="00FD5EDA" w:rsidRPr="00906E2D">
        <w:rPr>
          <w:rFonts w:eastAsiaTheme="minorEastAsia" w:cs="Times New Roman"/>
          <w:color w:val="000000" w:themeColor="text1"/>
          <w:lang w:eastAsia="ko-KR"/>
        </w:rPr>
        <w:t xml:space="preserve"> </w:t>
      </w:r>
      <w:r w:rsidR="00FD5EDA" w:rsidRPr="00906E2D">
        <w:rPr>
          <w:rFonts w:eastAsiaTheme="majorHAnsi" w:cs="Times New Roman"/>
          <w:color w:val="000000" w:themeColor="text1"/>
          <w:lang w:eastAsia="ko-KR"/>
        </w:rPr>
        <w:t>LEU-4).</w:t>
      </w:r>
    </w:p>
    <w:p w14:paraId="19140B6D" w14:textId="4B0E4A92" w:rsidR="003B349D" w:rsidRPr="00906E2D" w:rsidRDefault="003B349D" w:rsidP="000B39E4">
      <w:pPr>
        <w:jc w:val="both"/>
        <w:rPr>
          <w:rFonts w:eastAsiaTheme="minorEastAsia" w:cs="Times New Roman"/>
          <w:color w:val="000000" w:themeColor="text1"/>
          <w:lang w:eastAsia="ko-KR"/>
        </w:rPr>
      </w:pPr>
      <w:r w:rsidRPr="00906E2D">
        <w:rPr>
          <w:rFonts w:eastAsiaTheme="minorEastAsia" w:cs="Times New Roman"/>
          <w:color w:val="000000" w:themeColor="text1"/>
          <w:lang w:eastAsia="ko-KR"/>
        </w:rPr>
        <w:br w:type="page"/>
      </w:r>
    </w:p>
    <w:p w14:paraId="61B5CC3F" w14:textId="504257F8" w:rsidR="00864DF9" w:rsidRPr="00906E2D" w:rsidRDefault="003B349D" w:rsidP="00864DF9">
      <w:pPr>
        <w:jc w:val="center"/>
        <w:rPr>
          <w:rFonts w:eastAsiaTheme="minorEastAsia" w:cs="Times New Roman"/>
          <w:b/>
          <w:color w:val="000000" w:themeColor="text1"/>
          <w:lang w:eastAsia="ko-KR"/>
        </w:rPr>
      </w:pPr>
      <w:r w:rsidRPr="00906E2D">
        <w:rPr>
          <w:rFonts w:eastAsiaTheme="minorEastAsia" w:cs="Times New Roman"/>
          <w:b/>
          <w:noProof/>
          <w:color w:val="000000" w:themeColor="text1"/>
          <w:lang w:eastAsia="ko-KR"/>
        </w:rPr>
        <w:lastRenderedPageBreak/>
        <w:drawing>
          <wp:inline distT="0" distB="0" distL="0" distR="0" wp14:anchorId="51D1B7A8" wp14:editId="24DBD63F">
            <wp:extent cx="5151566" cy="3576798"/>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15.png"/>
                    <pic:cNvPicPr/>
                  </pic:nvPicPr>
                  <pic:blipFill>
                    <a:blip r:embed="rId24">
                      <a:extLst>
                        <a:ext uri="{28A0092B-C50C-407E-A947-70E740481C1C}">
                          <a14:useLocalDpi xmlns:a14="http://schemas.microsoft.com/office/drawing/2010/main" val="0"/>
                        </a:ext>
                      </a:extLst>
                    </a:blip>
                    <a:stretch>
                      <a:fillRect/>
                    </a:stretch>
                  </pic:blipFill>
                  <pic:spPr>
                    <a:xfrm>
                      <a:off x="0" y="0"/>
                      <a:ext cx="5151566" cy="3576798"/>
                    </a:xfrm>
                    <a:prstGeom prst="rect">
                      <a:avLst/>
                    </a:prstGeom>
                  </pic:spPr>
                </pic:pic>
              </a:graphicData>
            </a:graphic>
          </wp:inline>
        </w:drawing>
      </w:r>
    </w:p>
    <w:p w14:paraId="1C35986B" w14:textId="77777777" w:rsidR="00864DF9" w:rsidRPr="00906E2D" w:rsidRDefault="00864DF9" w:rsidP="00864DF9">
      <w:pPr>
        <w:jc w:val="center"/>
        <w:rPr>
          <w:rFonts w:eastAsiaTheme="minorEastAsia" w:cs="Times New Roman"/>
          <w:b/>
          <w:color w:val="000000" w:themeColor="text1"/>
          <w:lang w:eastAsia="ko-KR"/>
        </w:rPr>
      </w:pPr>
    </w:p>
    <w:p w14:paraId="3E701458" w14:textId="0F06843E" w:rsidR="00A42819" w:rsidRPr="00906E2D" w:rsidRDefault="003B349D" w:rsidP="00864DF9">
      <w:pPr>
        <w:jc w:val="both"/>
        <w:rPr>
          <w:rFonts w:eastAsiaTheme="minorEastAsia" w:cs="Times New Roman"/>
          <w:color w:val="000000" w:themeColor="text1"/>
          <w:lang w:eastAsia="ko-KR"/>
        </w:rPr>
      </w:pPr>
      <w:r w:rsidRPr="00906E2D">
        <w:rPr>
          <w:rFonts w:eastAsiaTheme="minorEastAsia" w:cs="Times New Roman"/>
          <w:b/>
          <w:color w:val="000000" w:themeColor="text1"/>
          <w:lang w:eastAsia="ko-KR"/>
        </w:rPr>
        <w:t>Figure S</w:t>
      </w:r>
      <w:r w:rsidR="003A5C85">
        <w:rPr>
          <w:rFonts w:eastAsiaTheme="minorEastAsia" w:cs="Times New Roman"/>
          <w:b/>
          <w:color w:val="000000" w:themeColor="text1"/>
          <w:lang w:eastAsia="ko-KR"/>
        </w:rPr>
        <w:t>17</w:t>
      </w:r>
      <w:r w:rsidRPr="00906E2D">
        <w:rPr>
          <w:rFonts w:eastAsiaTheme="minorEastAsia" w:cs="Times New Roman"/>
          <w:b/>
          <w:color w:val="000000" w:themeColor="text1"/>
          <w:lang w:eastAsia="ko-KR"/>
        </w:rPr>
        <w:t>.</w:t>
      </w:r>
      <w:r w:rsidRPr="00906E2D">
        <w:rPr>
          <w:rFonts w:eastAsiaTheme="minorEastAsia" w:cs="Times New Roman"/>
          <w:color w:val="000000" w:themeColor="text1"/>
          <w:lang w:eastAsia="ko-KR"/>
        </w:rPr>
        <w:t xml:space="preserve"> </w:t>
      </w:r>
      <w:r w:rsidR="00A42819" w:rsidRPr="00906E2D">
        <w:rPr>
          <w:rFonts w:eastAsiaTheme="minorEastAsia" w:cs="Times New Roman"/>
          <w:color w:val="000000" w:themeColor="text1"/>
          <w:lang w:eastAsia="ko-KR"/>
        </w:rPr>
        <w:t>TGA</w:t>
      </w:r>
      <w:r w:rsidR="004B0CE7">
        <w:rPr>
          <w:rFonts w:eastAsiaTheme="minorEastAsia" w:cs="Times New Roman"/>
          <w:color w:val="000000" w:themeColor="text1"/>
          <w:lang w:eastAsia="ko-KR"/>
        </w:rPr>
        <w:t>/DTA</w:t>
      </w:r>
      <w:r w:rsidR="00A42819" w:rsidRPr="00906E2D">
        <w:rPr>
          <w:rFonts w:eastAsiaTheme="minorEastAsia" w:cs="Times New Roman"/>
          <w:color w:val="000000" w:themeColor="text1"/>
          <w:lang w:eastAsia="ko-KR"/>
        </w:rPr>
        <w:t xml:space="preserve"> </w:t>
      </w:r>
      <w:r w:rsidR="004B0CE7" w:rsidRPr="00906E2D">
        <w:rPr>
          <w:rFonts w:eastAsiaTheme="minorEastAsia" w:cs="Times New Roman"/>
          <w:color w:val="000000" w:themeColor="text1"/>
          <w:lang w:eastAsia="ko-KR"/>
        </w:rPr>
        <w:t xml:space="preserve">(black/red) </w:t>
      </w:r>
      <w:r w:rsidR="00A42819" w:rsidRPr="00906E2D">
        <w:rPr>
          <w:rFonts w:eastAsiaTheme="minorEastAsia" w:cs="Times New Roman"/>
          <w:color w:val="000000" w:themeColor="text1"/>
          <w:lang w:eastAsia="ko-KR"/>
        </w:rPr>
        <w:t>curve</w:t>
      </w:r>
      <w:r w:rsidR="004B0CE7">
        <w:rPr>
          <w:rFonts w:eastAsiaTheme="minorEastAsia" w:cs="Times New Roman"/>
          <w:color w:val="000000" w:themeColor="text1"/>
          <w:lang w:eastAsia="ko-KR"/>
        </w:rPr>
        <w:t>s</w:t>
      </w:r>
      <w:r w:rsidR="00A42819" w:rsidRPr="00906E2D">
        <w:rPr>
          <w:rFonts w:eastAsiaTheme="minorEastAsia" w:cs="Times New Roman"/>
          <w:color w:val="000000" w:themeColor="text1"/>
          <w:lang w:eastAsia="ko-KR"/>
        </w:rPr>
        <w:t xml:space="preserve"> of as-synthesized LEU-4. Thermal analysis shows a weight loss of around 13.5 </w:t>
      </w:r>
      <w:proofErr w:type="spellStart"/>
      <w:r w:rsidR="00A42819" w:rsidRPr="00906E2D">
        <w:rPr>
          <w:rFonts w:eastAsiaTheme="minorEastAsia" w:cs="Times New Roman"/>
          <w:color w:val="000000" w:themeColor="text1"/>
          <w:lang w:eastAsia="ko-KR"/>
        </w:rPr>
        <w:t>wt</w:t>
      </w:r>
      <w:proofErr w:type="spellEnd"/>
      <w:r w:rsidR="00A42819" w:rsidRPr="00906E2D">
        <w:rPr>
          <w:rFonts w:eastAsiaTheme="minorEastAsia" w:cs="Times New Roman"/>
          <w:color w:val="000000" w:themeColor="text1"/>
          <w:lang w:eastAsia="ko-KR"/>
        </w:rPr>
        <w:t xml:space="preserve">% occurred at around 345 </w:t>
      </w:r>
      <w:r w:rsidR="00A42819" w:rsidRPr="00906E2D">
        <w:rPr>
          <w:rFonts w:eastAsiaTheme="majorHAnsi" w:cs="Times New Roman"/>
          <w:color w:val="000000" w:themeColor="text1"/>
          <w:lang w:eastAsia="ko-KR"/>
        </w:rPr>
        <w:t>°</w:t>
      </w:r>
      <w:r w:rsidR="00A42819" w:rsidRPr="00906E2D">
        <w:rPr>
          <w:rFonts w:eastAsiaTheme="minorEastAsia" w:cs="Times New Roman"/>
          <w:color w:val="000000" w:themeColor="text1"/>
          <w:lang w:eastAsia="ko-KR"/>
        </w:rPr>
        <w:t xml:space="preserve">C </w:t>
      </w:r>
      <w:r w:rsidR="00A42819" w:rsidRPr="00906E2D">
        <w:rPr>
          <w:rFonts w:cs="Times New Roman"/>
          <w:color w:val="000000" w:themeColor="text1"/>
          <w:lang w:eastAsia="ko-KR"/>
        </w:rPr>
        <w:t>associated with combustion of organic molecules.</w:t>
      </w:r>
    </w:p>
    <w:p w14:paraId="77CA0257" w14:textId="77777777" w:rsidR="00A42819" w:rsidRPr="00906E2D" w:rsidRDefault="00A42819" w:rsidP="00A42819">
      <w:pPr>
        <w:jc w:val="both"/>
        <w:rPr>
          <w:rFonts w:eastAsiaTheme="minorEastAsia" w:cs="Times New Roman"/>
          <w:color w:val="000000" w:themeColor="text1"/>
          <w:lang w:eastAsia="ko-KR"/>
        </w:rPr>
      </w:pPr>
      <w:r w:rsidRPr="00906E2D">
        <w:rPr>
          <w:rFonts w:eastAsiaTheme="minorEastAsia" w:cs="Times New Roman"/>
          <w:color w:val="000000" w:themeColor="text1"/>
          <w:lang w:eastAsia="ko-KR"/>
        </w:rPr>
        <w:br w:type="page"/>
      </w:r>
    </w:p>
    <w:p w14:paraId="1BC8AC0F" w14:textId="5800B1C0" w:rsidR="00A42819" w:rsidRPr="00906E2D" w:rsidRDefault="00A42819" w:rsidP="00A42819">
      <w:pPr>
        <w:jc w:val="center"/>
        <w:rPr>
          <w:rFonts w:eastAsiaTheme="minorEastAsia" w:cs="Times New Roman"/>
          <w:color w:val="FF0000"/>
          <w:lang w:eastAsia="ko-KR"/>
        </w:rPr>
      </w:pPr>
      <w:r w:rsidRPr="00906E2D">
        <w:rPr>
          <w:rFonts w:eastAsiaTheme="minorEastAsia" w:cs="Times New Roman"/>
          <w:noProof/>
          <w:color w:val="FF0000"/>
          <w:lang w:eastAsia="ko-KR"/>
        </w:rPr>
        <w:lastRenderedPageBreak/>
        <w:drawing>
          <wp:inline distT="0" distB="0" distL="0" distR="0" wp14:anchorId="744BBDCD" wp14:editId="18BD4A4D">
            <wp:extent cx="5273496" cy="2356631"/>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16.png"/>
                    <pic:cNvPicPr/>
                  </pic:nvPicPr>
                  <pic:blipFill>
                    <a:blip r:embed="rId25">
                      <a:extLst>
                        <a:ext uri="{28A0092B-C50C-407E-A947-70E740481C1C}">
                          <a14:useLocalDpi xmlns:a14="http://schemas.microsoft.com/office/drawing/2010/main" val="0"/>
                        </a:ext>
                      </a:extLst>
                    </a:blip>
                    <a:stretch>
                      <a:fillRect/>
                    </a:stretch>
                  </pic:blipFill>
                  <pic:spPr>
                    <a:xfrm>
                      <a:off x="0" y="0"/>
                      <a:ext cx="5273496" cy="2356631"/>
                    </a:xfrm>
                    <a:prstGeom prst="rect">
                      <a:avLst/>
                    </a:prstGeom>
                  </pic:spPr>
                </pic:pic>
              </a:graphicData>
            </a:graphic>
          </wp:inline>
        </w:drawing>
      </w:r>
    </w:p>
    <w:p w14:paraId="2DAFE71F" w14:textId="77777777" w:rsidR="00864DF9" w:rsidRPr="00906E2D" w:rsidRDefault="00864DF9" w:rsidP="00A42819">
      <w:pPr>
        <w:jc w:val="center"/>
        <w:rPr>
          <w:rFonts w:eastAsiaTheme="minorEastAsia" w:cs="Times New Roman"/>
          <w:color w:val="FF0000"/>
          <w:lang w:eastAsia="ko-KR"/>
        </w:rPr>
      </w:pPr>
    </w:p>
    <w:p w14:paraId="7C7D7704" w14:textId="4E9A4CCC" w:rsidR="00A42819" w:rsidRPr="00906E2D" w:rsidRDefault="00A42819" w:rsidP="00A42819">
      <w:pPr>
        <w:jc w:val="both"/>
        <w:rPr>
          <w:rFonts w:eastAsiaTheme="minorEastAsia" w:cs="Times New Roman"/>
          <w:color w:val="000000" w:themeColor="text1"/>
          <w:lang w:eastAsia="ko-KR"/>
        </w:rPr>
      </w:pPr>
      <w:r w:rsidRPr="00906E2D">
        <w:rPr>
          <w:rFonts w:eastAsiaTheme="minorEastAsia" w:cs="Times New Roman"/>
          <w:b/>
          <w:color w:val="000000" w:themeColor="text1"/>
          <w:lang w:eastAsia="ko-KR"/>
        </w:rPr>
        <w:t>Figure S</w:t>
      </w:r>
      <w:r w:rsidR="003A5C85">
        <w:rPr>
          <w:rFonts w:eastAsiaTheme="minorEastAsia" w:cs="Times New Roman"/>
          <w:b/>
          <w:color w:val="000000" w:themeColor="text1"/>
          <w:lang w:eastAsia="ko-KR"/>
        </w:rPr>
        <w:t>18</w:t>
      </w:r>
      <w:r w:rsidRPr="00906E2D">
        <w:rPr>
          <w:rFonts w:eastAsiaTheme="minorEastAsia" w:cs="Times New Roman"/>
          <w:b/>
          <w:color w:val="000000" w:themeColor="text1"/>
          <w:lang w:eastAsia="ko-KR"/>
        </w:rPr>
        <w:t>.</w:t>
      </w:r>
      <w:r w:rsidRPr="00906E2D">
        <w:rPr>
          <w:rFonts w:eastAsiaTheme="minorEastAsia" w:cs="Times New Roman"/>
          <w:color w:val="000000" w:themeColor="text1"/>
          <w:lang w:eastAsia="ko-KR"/>
        </w:rPr>
        <w:t xml:space="preserve"> UV-vis spectrum of as-synthesized LEU-4. The UV-vis adsorption bands around 220 and 275 nm can be assignable to the charge transfer transition of framework Cd species with lattice oxygen and amine-to-metal charge transfer, respectively.</w:t>
      </w:r>
    </w:p>
    <w:p w14:paraId="27F07CC3" w14:textId="674C5E49" w:rsidR="001D68B8" w:rsidRPr="00906E2D" w:rsidRDefault="001D68B8" w:rsidP="00A42819">
      <w:pPr>
        <w:jc w:val="both"/>
        <w:rPr>
          <w:rFonts w:eastAsiaTheme="minorEastAsia" w:cs="Times New Roman"/>
          <w:color w:val="000000" w:themeColor="text1"/>
          <w:lang w:eastAsia="ko-KR"/>
        </w:rPr>
      </w:pPr>
      <w:r w:rsidRPr="00906E2D">
        <w:rPr>
          <w:rFonts w:eastAsiaTheme="minorEastAsia" w:cs="Times New Roman"/>
          <w:color w:val="000000" w:themeColor="text1"/>
          <w:lang w:eastAsia="ko-KR"/>
        </w:rPr>
        <w:br w:type="page"/>
      </w:r>
    </w:p>
    <w:p w14:paraId="0106BAC3" w14:textId="01A6CB4A" w:rsidR="009445C1" w:rsidRPr="00906E2D" w:rsidRDefault="009445C1" w:rsidP="008D2D78">
      <w:pPr>
        <w:jc w:val="both"/>
        <w:rPr>
          <w:rFonts w:eastAsiaTheme="minorEastAsia" w:cs="Times New Roman"/>
          <w:b/>
          <w:color w:val="000000" w:themeColor="text1"/>
          <w:lang w:eastAsia="ko-KR"/>
        </w:rPr>
      </w:pPr>
      <w:r w:rsidRPr="00906E2D">
        <w:rPr>
          <w:rFonts w:eastAsiaTheme="minorEastAsia" w:cs="Times New Roman"/>
          <w:b/>
          <w:color w:val="000000" w:themeColor="text1"/>
          <w:lang w:eastAsia="ko-KR"/>
        </w:rPr>
        <w:lastRenderedPageBreak/>
        <w:t>Supplementary Tables</w:t>
      </w:r>
    </w:p>
    <w:p w14:paraId="76D17C78" w14:textId="77777777" w:rsidR="009445C1" w:rsidRPr="00906E2D" w:rsidRDefault="009445C1" w:rsidP="001A45F7">
      <w:pPr>
        <w:rPr>
          <w:rFonts w:eastAsiaTheme="minorEastAsia" w:cs="Times New Roman"/>
          <w:b/>
          <w:color w:val="000000" w:themeColor="text1"/>
          <w:lang w:eastAsia="ko-KR"/>
        </w:rPr>
      </w:pPr>
    </w:p>
    <w:p w14:paraId="7F760316" w14:textId="77CD5BB4" w:rsidR="00A0153F" w:rsidRPr="00906E2D" w:rsidRDefault="00915004" w:rsidP="008D2D78">
      <w:pPr>
        <w:tabs>
          <w:tab w:val="left" w:pos="7497"/>
        </w:tabs>
        <w:jc w:val="both"/>
        <w:rPr>
          <w:rFonts w:eastAsiaTheme="minorEastAsia"/>
          <w:color w:val="000000" w:themeColor="text1"/>
          <w:lang w:val="en-US" w:eastAsia="ko-KR"/>
        </w:rPr>
      </w:pPr>
      <w:r w:rsidRPr="00906E2D">
        <w:rPr>
          <w:rFonts w:eastAsiaTheme="minorEastAsia" w:cs="Times New Roman" w:hint="eastAsia"/>
          <w:b/>
          <w:color w:val="000000" w:themeColor="text1"/>
          <w:lang w:eastAsia="ko-KR"/>
        </w:rPr>
        <w:t>Table S1</w:t>
      </w:r>
      <w:r w:rsidR="009445C1" w:rsidRPr="00906E2D">
        <w:rPr>
          <w:rFonts w:eastAsiaTheme="minorEastAsia" w:cs="Times New Roman"/>
          <w:b/>
          <w:color w:val="000000" w:themeColor="text1"/>
          <w:lang w:eastAsia="ko-KR"/>
        </w:rPr>
        <w:t>.</w:t>
      </w:r>
      <w:r w:rsidR="009445C1" w:rsidRPr="00906E2D">
        <w:rPr>
          <w:rFonts w:eastAsiaTheme="minorEastAsia" w:cs="Times New Roman"/>
          <w:color w:val="000000" w:themeColor="text1"/>
          <w:lang w:eastAsia="ko-KR"/>
        </w:rPr>
        <w:t xml:space="preserve"> </w:t>
      </w:r>
      <w:r w:rsidR="002C59FD" w:rsidRPr="00906E2D">
        <w:rPr>
          <w:rFonts w:eastAsiaTheme="minorEastAsia"/>
          <w:color w:val="000000" w:themeColor="text1"/>
          <w:lang w:val="en-US" w:eastAsia="ko-KR"/>
        </w:rPr>
        <w:t xml:space="preserve">Representative synthesis </w:t>
      </w:r>
      <w:proofErr w:type="spellStart"/>
      <w:proofErr w:type="gramStart"/>
      <w:r w:rsidR="002C59FD" w:rsidRPr="00906E2D">
        <w:rPr>
          <w:rFonts w:eastAsiaTheme="minorEastAsia"/>
          <w:color w:val="000000" w:themeColor="text1"/>
          <w:lang w:val="en-US" w:eastAsia="ko-KR"/>
        </w:rPr>
        <w:t>results</w:t>
      </w:r>
      <w:r w:rsidR="008C4A79" w:rsidRPr="00906E2D">
        <w:rPr>
          <w:rFonts w:eastAsiaTheme="minorEastAsia"/>
          <w:color w:val="000000" w:themeColor="text1"/>
          <w:lang w:val="en-US" w:eastAsia="ko-KR"/>
        </w:rPr>
        <w:t>.</w:t>
      </w:r>
      <w:r w:rsidR="00184E1F" w:rsidRPr="00906E2D">
        <w:rPr>
          <w:rFonts w:eastAsiaTheme="minorEastAsia"/>
          <w:color w:val="000000" w:themeColor="text1"/>
          <w:vertAlign w:val="superscript"/>
          <w:lang w:val="en-US" w:eastAsia="ko-KR"/>
        </w:rPr>
        <w:t>a</w:t>
      </w:r>
      <w:proofErr w:type="spellEnd"/>
      <w:proofErr w:type="gramEnd"/>
    </w:p>
    <w:tbl>
      <w:tblPr>
        <w:tblStyle w:val="aa"/>
        <w:tblW w:w="90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4163"/>
        <w:gridCol w:w="4159"/>
      </w:tblGrid>
      <w:tr w:rsidR="00B338AB" w:rsidRPr="00906E2D" w14:paraId="5FCCA276" w14:textId="77777777" w:rsidTr="00055440">
        <w:trPr>
          <w:trHeight w:val="360"/>
        </w:trPr>
        <w:tc>
          <w:tcPr>
            <w:tcW w:w="720" w:type="dxa"/>
            <w:tcBorders>
              <w:top w:val="single" w:sz="8" w:space="0" w:color="auto"/>
              <w:left w:val="nil"/>
              <w:bottom w:val="single" w:sz="8" w:space="0" w:color="auto"/>
              <w:right w:val="nil"/>
            </w:tcBorders>
            <w:shd w:val="clear" w:color="auto" w:fill="auto"/>
            <w:vAlign w:val="center"/>
            <w:hideMark/>
          </w:tcPr>
          <w:p w14:paraId="6D61564E" w14:textId="1988A3D5" w:rsidR="00A0153F" w:rsidRPr="00906E2D" w:rsidRDefault="004B0204" w:rsidP="008C4A79">
            <w:pPr>
              <w:jc w:val="center"/>
              <w:rPr>
                <w:rFonts w:cs="Times New Roman"/>
                <w:b/>
                <w:color w:val="000000" w:themeColor="text1"/>
                <w:lang w:val="en-GB"/>
              </w:rPr>
            </w:pPr>
            <w:r w:rsidRPr="00906E2D">
              <w:rPr>
                <w:rFonts w:cs="Times New Roman"/>
                <w:color w:val="000000" w:themeColor="text1"/>
                <w:lang w:val="en-GB"/>
              </w:rPr>
              <w:t>Run</w:t>
            </w:r>
          </w:p>
        </w:tc>
        <w:tc>
          <w:tcPr>
            <w:tcW w:w="4163" w:type="dxa"/>
            <w:tcBorders>
              <w:top w:val="single" w:sz="8" w:space="0" w:color="auto"/>
              <w:left w:val="nil"/>
              <w:bottom w:val="single" w:sz="8" w:space="0" w:color="auto"/>
              <w:right w:val="nil"/>
            </w:tcBorders>
            <w:shd w:val="clear" w:color="auto" w:fill="auto"/>
            <w:vAlign w:val="center"/>
            <w:hideMark/>
          </w:tcPr>
          <w:p w14:paraId="4A38DD28" w14:textId="3F5E42F0" w:rsidR="00A0153F" w:rsidRPr="00906E2D" w:rsidRDefault="00184E1F" w:rsidP="00184E1F">
            <w:pPr>
              <w:jc w:val="center"/>
              <w:rPr>
                <w:rFonts w:cs="Times New Roman"/>
                <w:b/>
                <w:color w:val="000000" w:themeColor="text1"/>
                <w:lang w:val="en-GB"/>
              </w:rPr>
            </w:pPr>
            <w:r w:rsidRPr="00906E2D">
              <w:rPr>
                <w:rFonts w:cs="Times New Roman"/>
                <w:color w:val="000000" w:themeColor="text1"/>
                <w:lang w:val="en-GB"/>
              </w:rPr>
              <w:t>R</w:t>
            </w:r>
          </w:p>
        </w:tc>
        <w:tc>
          <w:tcPr>
            <w:tcW w:w="4159" w:type="dxa"/>
            <w:tcBorders>
              <w:top w:val="single" w:sz="8" w:space="0" w:color="auto"/>
              <w:left w:val="nil"/>
              <w:bottom w:val="single" w:sz="8" w:space="0" w:color="auto"/>
              <w:right w:val="nil"/>
            </w:tcBorders>
            <w:shd w:val="clear" w:color="auto" w:fill="auto"/>
            <w:vAlign w:val="center"/>
            <w:hideMark/>
          </w:tcPr>
          <w:p w14:paraId="028913E3" w14:textId="120FC70B" w:rsidR="00A0153F" w:rsidRPr="00906E2D" w:rsidRDefault="00184E1F" w:rsidP="001A45F7">
            <w:pPr>
              <w:jc w:val="center"/>
              <w:rPr>
                <w:rFonts w:cs="Times New Roman"/>
                <w:b/>
                <w:color w:val="000000" w:themeColor="text1"/>
                <w:lang w:val="en-GB"/>
              </w:rPr>
            </w:pPr>
            <w:proofErr w:type="spellStart"/>
            <w:r w:rsidRPr="00906E2D">
              <w:rPr>
                <w:rFonts w:cs="Times New Roman"/>
                <w:color w:val="000000" w:themeColor="text1"/>
                <w:lang w:val="en-GB"/>
              </w:rPr>
              <w:t>Product</w:t>
            </w:r>
            <w:r w:rsidRPr="00906E2D">
              <w:rPr>
                <w:rFonts w:cs="Times New Roman"/>
                <w:color w:val="000000" w:themeColor="text1"/>
                <w:vertAlign w:val="superscript"/>
                <w:lang w:val="en-GB"/>
              </w:rPr>
              <w:t>b</w:t>
            </w:r>
            <w:proofErr w:type="spellEnd"/>
          </w:p>
        </w:tc>
      </w:tr>
      <w:tr w:rsidR="00B338AB" w:rsidRPr="00906E2D" w14:paraId="0EED8F3B" w14:textId="77777777" w:rsidTr="00055440">
        <w:trPr>
          <w:trHeight w:val="360"/>
        </w:trPr>
        <w:tc>
          <w:tcPr>
            <w:tcW w:w="720" w:type="dxa"/>
            <w:tcBorders>
              <w:top w:val="single" w:sz="8" w:space="0" w:color="auto"/>
            </w:tcBorders>
            <w:shd w:val="clear" w:color="auto" w:fill="auto"/>
            <w:vAlign w:val="center"/>
          </w:tcPr>
          <w:p w14:paraId="48816F25" w14:textId="66AA40F3" w:rsidR="00A0153F" w:rsidRPr="00906E2D" w:rsidRDefault="00184E1F" w:rsidP="008C4A79">
            <w:pPr>
              <w:jc w:val="center"/>
              <w:rPr>
                <w:rFonts w:cs="Times New Roman"/>
                <w:color w:val="000000" w:themeColor="text1"/>
                <w:lang w:val="en-GB"/>
              </w:rPr>
            </w:pPr>
            <w:bookmarkStart w:id="6" w:name="_Hlk166508502"/>
            <w:r w:rsidRPr="00906E2D">
              <w:rPr>
                <w:rFonts w:cs="Times New Roman"/>
                <w:color w:val="000000" w:themeColor="text1"/>
                <w:lang w:val="en-GB"/>
              </w:rPr>
              <w:t>1</w:t>
            </w:r>
          </w:p>
        </w:tc>
        <w:tc>
          <w:tcPr>
            <w:tcW w:w="4163" w:type="dxa"/>
            <w:tcBorders>
              <w:top w:val="single" w:sz="8" w:space="0" w:color="auto"/>
            </w:tcBorders>
            <w:shd w:val="clear" w:color="auto" w:fill="auto"/>
            <w:vAlign w:val="center"/>
          </w:tcPr>
          <w:p w14:paraId="2891CCF6" w14:textId="47B8A098" w:rsidR="00A0153F" w:rsidRPr="00906E2D" w:rsidRDefault="00E27CDD" w:rsidP="00184E1F">
            <w:pPr>
              <w:jc w:val="center"/>
              <w:rPr>
                <w:rFonts w:eastAsia="Malgun Gothic" w:cs="Times New Roman"/>
                <w:color w:val="000000" w:themeColor="text1"/>
              </w:rPr>
            </w:pPr>
            <w:r w:rsidRPr="00906E2D">
              <w:rPr>
                <w:rFonts w:eastAsia="Malgun Gothic" w:cs="Times New Roman"/>
                <w:color w:val="000000" w:themeColor="text1"/>
              </w:rPr>
              <w:t>E</w:t>
            </w:r>
            <w:r w:rsidR="00184E1F" w:rsidRPr="00906E2D">
              <w:rPr>
                <w:rFonts w:eastAsia="Malgun Gothic" w:cs="Times New Roman"/>
                <w:color w:val="000000" w:themeColor="text1"/>
              </w:rPr>
              <w:t>thylenediamine</w:t>
            </w:r>
          </w:p>
        </w:tc>
        <w:tc>
          <w:tcPr>
            <w:tcW w:w="4159" w:type="dxa"/>
            <w:tcBorders>
              <w:top w:val="single" w:sz="8" w:space="0" w:color="auto"/>
            </w:tcBorders>
            <w:shd w:val="clear" w:color="auto" w:fill="auto"/>
            <w:vAlign w:val="center"/>
          </w:tcPr>
          <w:p w14:paraId="7C70D021" w14:textId="5DF16C5B" w:rsidR="00A0153F" w:rsidRPr="00906E2D" w:rsidRDefault="00E27CDD" w:rsidP="001A45F7">
            <w:pPr>
              <w:jc w:val="center"/>
              <w:rPr>
                <w:rFonts w:cs="Times New Roman"/>
                <w:color w:val="000000" w:themeColor="text1"/>
                <w:lang w:val="en-GB"/>
              </w:rPr>
            </w:pPr>
            <w:r w:rsidRPr="00906E2D">
              <w:rPr>
                <w:rFonts w:cs="Times New Roman"/>
                <w:color w:val="000000" w:themeColor="text1"/>
                <w:lang w:val="en-GB"/>
              </w:rPr>
              <w:t xml:space="preserve">Zeolite </w:t>
            </w:r>
            <w:r w:rsidR="00184E1F" w:rsidRPr="00906E2D">
              <w:rPr>
                <w:rFonts w:cs="Times New Roman"/>
                <w:color w:val="000000" w:themeColor="text1"/>
                <w:lang w:val="en-GB"/>
              </w:rPr>
              <w:t>beta</w:t>
            </w:r>
            <w:r w:rsidR="003577FC" w:rsidRPr="00906E2D">
              <w:rPr>
                <w:rFonts w:cs="Times New Roman"/>
                <w:color w:val="000000" w:themeColor="text1"/>
                <w:lang w:val="en-GB"/>
              </w:rPr>
              <w:t xml:space="preserve"> + dense</w:t>
            </w:r>
          </w:p>
        </w:tc>
      </w:tr>
      <w:tr w:rsidR="00B338AB" w:rsidRPr="00906E2D" w14:paraId="5ADC022F" w14:textId="77777777" w:rsidTr="00055440">
        <w:trPr>
          <w:trHeight w:val="360"/>
        </w:trPr>
        <w:tc>
          <w:tcPr>
            <w:tcW w:w="720" w:type="dxa"/>
            <w:shd w:val="clear" w:color="auto" w:fill="auto"/>
            <w:vAlign w:val="center"/>
          </w:tcPr>
          <w:p w14:paraId="4A9C8D0B" w14:textId="2C8AA5FD" w:rsidR="00A0153F" w:rsidRPr="00906E2D" w:rsidRDefault="00184E1F" w:rsidP="008C4A79">
            <w:pPr>
              <w:jc w:val="center"/>
              <w:rPr>
                <w:rFonts w:cs="Times New Roman"/>
                <w:color w:val="000000" w:themeColor="text1"/>
                <w:lang w:val="en-GB"/>
              </w:rPr>
            </w:pPr>
            <w:r w:rsidRPr="00906E2D">
              <w:rPr>
                <w:rFonts w:cs="Times New Roman"/>
                <w:color w:val="000000" w:themeColor="text1"/>
                <w:lang w:val="en-GB"/>
              </w:rPr>
              <w:t>2</w:t>
            </w:r>
          </w:p>
        </w:tc>
        <w:tc>
          <w:tcPr>
            <w:tcW w:w="4163" w:type="dxa"/>
            <w:shd w:val="clear" w:color="auto" w:fill="auto"/>
            <w:vAlign w:val="center"/>
          </w:tcPr>
          <w:p w14:paraId="72DBCB31" w14:textId="3D94DE4A" w:rsidR="00A0153F" w:rsidRPr="00906E2D" w:rsidRDefault="00184E1F" w:rsidP="00184E1F">
            <w:pPr>
              <w:jc w:val="center"/>
              <w:rPr>
                <w:rFonts w:cs="Times New Roman"/>
                <w:color w:val="000000" w:themeColor="text1"/>
                <w:lang w:val="en-GB"/>
              </w:rPr>
            </w:pPr>
            <w:r w:rsidRPr="00906E2D">
              <w:rPr>
                <w:rFonts w:cs="Times New Roman"/>
                <w:color w:val="000000" w:themeColor="text1"/>
                <w:lang w:val="en-GB"/>
              </w:rPr>
              <w:t>1,3-</w:t>
            </w:r>
            <w:r w:rsidR="00E27CDD" w:rsidRPr="00906E2D">
              <w:rPr>
                <w:rFonts w:cs="Times New Roman"/>
                <w:color w:val="000000" w:themeColor="text1"/>
                <w:lang w:val="en-GB"/>
              </w:rPr>
              <w:t>D</w:t>
            </w:r>
            <w:r w:rsidRPr="00906E2D">
              <w:rPr>
                <w:rFonts w:cs="Times New Roman"/>
                <w:color w:val="000000" w:themeColor="text1"/>
                <w:lang w:val="en-GB"/>
              </w:rPr>
              <w:t>iaminopropane</w:t>
            </w:r>
          </w:p>
        </w:tc>
        <w:tc>
          <w:tcPr>
            <w:tcW w:w="4159" w:type="dxa"/>
            <w:shd w:val="clear" w:color="auto" w:fill="auto"/>
            <w:vAlign w:val="center"/>
          </w:tcPr>
          <w:p w14:paraId="750EFBBA" w14:textId="51A1D48E" w:rsidR="00A0153F" w:rsidRPr="00906E2D" w:rsidRDefault="00872A5A" w:rsidP="001A45F7">
            <w:pPr>
              <w:jc w:val="center"/>
              <w:rPr>
                <w:rFonts w:cs="Times New Roman"/>
                <w:color w:val="000000" w:themeColor="text1"/>
                <w:lang w:val="en-GB"/>
              </w:rPr>
            </w:pPr>
            <w:r w:rsidRPr="00906E2D">
              <w:rPr>
                <w:rFonts w:cs="Times New Roman"/>
                <w:color w:val="000000" w:themeColor="text1"/>
                <w:lang w:val="en-GB"/>
              </w:rPr>
              <w:t>VET</w:t>
            </w:r>
            <w:r w:rsidR="002B2D62" w:rsidRPr="00906E2D">
              <w:rPr>
                <w:rFonts w:cs="Times New Roman"/>
                <w:color w:val="000000" w:themeColor="text1"/>
                <w:lang w:val="en-GB"/>
              </w:rPr>
              <w:t xml:space="preserve"> + dense</w:t>
            </w:r>
          </w:p>
        </w:tc>
      </w:tr>
      <w:tr w:rsidR="00B338AB" w:rsidRPr="00906E2D" w14:paraId="4D6D028F" w14:textId="77777777" w:rsidTr="00055440">
        <w:trPr>
          <w:trHeight w:val="360"/>
        </w:trPr>
        <w:tc>
          <w:tcPr>
            <w:tcW w:w="720" w:type="dxa"/>
            <w:shd w:val="clear" w:color="auto" w:fill="auto"/>
            <w:vAlign w:val="center"/>
          </w:tcPr>
          <w:p w14:paraId="454CA967" w14:textId="5E0EA11E" w:rsidR="00A0153F" w:rsidRPr="00906E2D" w:rsidRDefault="00184E1F" w:rsidP="008C4A79">
            <w:pPr>
              <w:jc w:val="center"/>
              <w:rPr>
                <w:rFonts w:cs="Times New Roman"/>
                <w:color w:val="000000" w:themeColor="text1"/>
                <w:lang w:val="en-GB"/>
              </w:rPr>
            </w:pPr>
            <w:r w:rsidRPr="00906E2D">
              <w:rPr>
                <w:rFonts w:cs="Times New Roman"/>
                <w:color w:val="000000" w:themeColor="text1"/>
                <w:lang w:val="en-GB"/>
              </w:rPr>
              <w:t>3</w:t>
            </w:r>
          </w:p>
        </w:tc>
        <w:tc>
          <w:tcPr>
            <w:tcW w:w="4163" w:type="dxa"/>
            <w:shd w:val="clear" w:color="auto" w:fill="auto"/>
            <w:vAlign w:val="center"/>
          </w:tcPr>
          <w:p w14:paraId="290BB693" w14:textId="60E78F8C" w:rsidR="00A0153F" w:rsidRPr="00906E2D" w:rsidRDefault="00184E1F" w:rsidP="00184E1F">
            <w:pPr>
              <w:jc w:val="center"/>
              <w:rPr>
                <w:rFonts w:cs="Times New Roman"/>
                <w:color w:val="000000" w:themeColor="text1"/>
                <w:lang w:val="en-GB"/>
              </w:rPr>
            </w:pPr>
            <w:r w:rsidRPr="00906E2D">
              <w:rPr>
                <w:rFonts w:cs="Times New Roman"/>
                <w:color w:val="000000" w:themeColor="text1"/>
                <w:lang w:val="en-GB"/>
              </w:rPr>
              <w:t>1,4-</w:t>
            </w:r>
            <w:r w:rsidR="00E27CDD" w:rsidRPr="00906E2D">
              <w:rPr>
                <w:rFonts w:cs="Times New Roman"/>
                <w:color w:val="000000" w:themeColor="text1"/>
                <w:lang w:val="en-GB"/>
              </w:rPr>
              <w:t>D</w:t>
            </w:r>
            <w:r w:rsidRPr="00906E2D">
              <w:rPr>
                <w:rFonts w:cs="Times New Roman"/>
                <w:color w:val="000000" w:themeColor="text1"/>
                <w:lang w:val="en-GB"/>
              </w:rPr>
              <w:t>iaminobutane (DAB)</w:t>
            </w:r>
          </w:p>
        </w:tc>
        <w:tc>
          <w:tcPr>
            <w:tcW w:w="4159" w:type="dxa"/>
            <w:shd w:val="clear" w:color="auto" w:fill="auto"/>
            <w:vAlign w:val="center"/>
          </w:tcPr>
          <w:p w14:paraId="4167FD4B" w14:textId="47BCD896" w:rsidR="00A0153F" w:rsidRPr="00906E2D" w:rsidRDefault="00184E1F" w:rsidP="001A45F7">
            <w:pPr>
              <w:jc w:val="center"/>
              <w:rPr>
                <w:rFonts w:cs="Times New Roman"/>
                <w:color w:val="000000" w:themeColor="text1"/>
                <w:lang w:val="en-GB"/>
              </w:rPr>
            </w:pPr>
            <w:r w:rsidRPr="00906E2D">
              <w:rPr>
                <w:rFonts w:cs="Times New Roman"/>
                <w:color w:val="000000" w:themeColor="text1"/>
                <w:lang w:val="en-GB"/>
              </w:rPr>
              <w:t>LEU-1</w:t>
            </w:r>
            <w:r w:rsidR="002B2D62" w:rsidRPr="00906E2D">
              <w:rPr>
                <w:rFonts w:cs="Times New Roman"/>
                <w:color w:val="000000" w:themeColor="text1"/>
                <w:lang w:val="en-GB"/>
              </w:rPr>
              <w:t xml:space="preserve"> + </w:t>
            </w:r>
            <w:r w:rsidR="00872A5A" w:rsidRPr="00906E2D">
              <w:rPr>
                <w:rFonts w:cs="Times New Roman"/>
                <w:color w:val="000000" w:themeColor="text1"/>
                <w:lang w:val="en-GB"/>
              </w:rPr>
              <w:t>VET</w:t>
            </w:r>
            <w:r w:rsidR="002B2D62" w:rsidRPr="00906E2D">
              <w:rPr>
                <w:rFonts w:cs="Times New Roman"/>
                <w:color w:val="000000" w:themeColor="text1"/>
                <w:lang w:val="en-GB"/>
              </w:rPr>
              <w:t xml:space="preserve"> + dense</w:t>
            </w:r>
          </w:p>
        </w:tc>
      </w:tr>
      <w:tr w:rsidR="00B338AB" w:rsidRPr="00906E2D" w14:paraId="07E5474C" w14:textId="77777777" w:rsidTr="00055440">
        <w:trPr>
          <w:trHeight w:val="360"/>
        </w:trPr>
        <w:tc>
          <w:tcPr>
            <w:tcW w:w="720" w:type="dxa"/>
            <w:shd w:val="clear" w:color="auto" w:fill="auto"/>
            <w:vAlign w:val="center"/>
          </w:tcPr>
          <w:p w14:paraId="120154D4" w14:textId="7247DD4D" w:rsidR="00B64252" w:rsidRPr="00906E2D" w:rsidRDefault="00184E1F" w:rsidP="008C4A79">
            <w:pPr>
              <w:jc w:val="center"/>
              <w:rPr>
                <w:rFonts w:cs="Times New Roman"/>
                <w:color w:val="000000" w:themeColor="text1"/>
                <w:lang w:val="en-GB"/>
              </w:rPr>
            </w:pPr>
            <w:r w:rsidRPr="00906E2D">
              <w:rPr>
                <w:rFonts w:cs="Times New Roman"/>
                <w:color w:val="000000" w:themeColor="text1"/>
                <w:lang w:val="en-GB"/>
              </w:rPr>
              <w:t>4</w:t>
            </w:r>
          </w:p>
        </w:tc>
        <w:tc>
          <w:tcPr>
            <w:tcW w:w="4163" w:type="dxa"/>
            <w:shd w:val="clear" w:color="auto" w:fill="auto"/>
            <w:vAlign w:val="center"/>
          </w:tcPr>
          <w:p w14:paraId="582007CE" w14:textId="37EA0896" w:rsidR="00B64252" w:rsidRPr="00906E2D" w:rsidRDefault="00184E1F" w:rsidP="00184E1F">
            <w:pPr>
              <w:jc w:val="center"/>
              <w:rPr>
                <w:rFonts w:eastAsia="Malgun Gothic" w:cs="Times New Roman"/>
                <w:color w:val="000000" w:themeColor="text1"/>
              </w:rPr>
            </w:pPr>
            <w:r w:rsidRPr="00906E2D">
              <w:rPr>
                <w:rFonts w:eastAsia="Malgun Gothic" w:cs="Times New Roman"/>
                <w:color w:val="000000" w:themeColor="text1"/>
              </w:rPr>
              <w:t>1,5-</w:t>
            </w:r>
            <w:r w:rsidR="00E27CDD" w:rsidRPr="00906E2D">
              <w:rPr>
                <w:rFonts w:eastAsia="Malgun Gothic" w:cs="Times New Roman"/>
                <w:color w:val="000000" w:themeColor="text1"/>
              </w:rPr>
              <w:t>D</w:t>
            </w:r>
            <w:r w:rsidRPr="00906E2D">
              <w:rPr>
                <w:rFonts w:eastAsia="Malgun Gothic" w:cs="Times New Roman"/>
                <w:color w:val="000000" w:themeColor="text1"/>
              </w:rPr>
              <w:t>iaminopentane</w:t>
            </w:r>
          </w:p>
        </w:tc>
        <w:tc>
          <w:tcPr>
            <w:tcW w:w="4159" w:type="dxa"/>
            <w:shd w:val="clear" w:color="auto" w:fill="auto"/>
            <w:vAlign w:val="center"/>
          </w:tcPr>
          <w:p w14:paraId="5FD84BEA" w14:textId="1A3EE069" w:rsidR="00B64252" w:rsidRPr="00906E2D" w:rsidRDefault="00872A5A" w:rsidP="001A45F7">
            <w:pPr>
              <w:jc w:val="center"/>
              <w:rPr>
                <w:rFonts w:cs="Times New Roman"/>
                <w:color w:val="000000" w:themeColor="text1"/>
                <w:lang w:val="en-GB"/>
              </w:rPr>
            </w:pPr>
            <w:r w:rsidRPr="00906E2D">
              <w:rPr>
                <w:rFonts w:cs="Times New Roman"/>
                <w:color w:val="000000" w:themeColor="text1"/>
                <w:lang w:val="en-GB"/>
              </w:rPr>
              <w:t>MFI</w:t>
            </w:r>
            <w:r w:rsidR="002B2D62" w:rsidRPr="00906E2D">
              <w:rPr>
                <w:rFonts w:cs="Times New Roman"/>
                <w:color w:val="000000" w:themeColor="text1"/>
                <w:lang w:val="en-GB"/>
              </w:rPr>
              <w:t xml:space="preserve"> + dense</w:t>
            </w:r>
          </w:p>
        </w:tc>
      </w:tr>
      <w:tr w:rsidR="00B338AB" w:rsidRPr="00906E2D" w14:paraId="47AAD221" w14:textId="77777777" w:rsidTr="00055440">
        <w:trPr>
          <w:trHeight w:val="360"/>
        </w:trPr>
        <w:tc>
          <w:tcPr>
            <w:tcW w:w="720" w:type="dxa"/>
            <w:tcBorders>
              <w:bottom w:val="single" w:sz="8" w:space="0" w:color="auto"/>
            </w:tcBorders>
            <w:shd w:val="clear" w:color="auto" w:fill="auto"/>
            <w:vAlign w:val="center"/>
          </w:tcPr>
          <w:p w14:paraId="0D4F0617" w14:textId="43D2AE4D" w:rsidR="00B64252" w:rsidRPr="00906E2D" w:rsidRDefault="00184E1F" w:rsidP="008C4A79">
            <w:pPr>
              <w:jc w:val="center"/>
              <w:rPr>
                <w:rFonts w:cs="Times New Roman"/>
                <w:color w:val="000000" w:themeColor="text1"/>
                <w:lang w:val="en-GB"/>
              </w:rPr>
            </w:pPr>
            <w:r w:rsidRPr="00906E2D">
              <w:rPr>
                <w:rFonts w:cs="Times New Roman"/>
                <w:color w:val="000000" w:themeColor="text1"/>
                <w:lang w:val="en-GB"/>
              </w:rPr>
              <w:t>5</w:t>
            </w:r>
          </w:p>
        </w:tc>
        <w:tc>
          <w:tcPr>
            <w:tcW w:w="4163" w:type="dxa"/>
            <w:tcBorders>
              <w:bottom w:val="single" w:sz="8" w:space="0" w:color="auto"/>
            </w:tcBorders>
            <w:shd w:val="clear" w:color="auto" w:fill="auto"/>
            <w:vAlign w:val="center"/>
          </w:tcPr>
          <w:p w14:paraId="2BA9594D" w14:textId="5C85353F" w:rsidR="00B64252" w:rsidRPr="00906E2D" w:rsidRDefault="00184E1F" w:rsidP="00184E1F">
            <w:pPr>
              <w:jc w:val="center"/>
              <w:rPr>
                <w:rFonts w:eastAsia="Malgun Gothic" w:cs="Times New Roman"/>
                <w:color w:val="000000" w:themeColor="text1"/>
              </w:rPr>
            </w:pPr>
            <w:r w:rsidRPr="00906E2D">
              <w:rPr>
                <w:rFonts w:eastAsia="Malgun Gothic" w:cs="Times New Roman"/>
                <w:color w:val="000000" w:themeColor="text1"/>
              </w:rPr>
              <w:t>1,6-</w:t>
            </w:r>
            <w:r w:rsidR="00E27CDD" w:rsidRPr="00906E2D">
              <w:rPr>
                <w:rFonts w:eastAsia="Malgun Gothic" w:cs="Times New Roman"/>
                <w:color w:val="000000" w:themeColor="text1"/>
              </w:rPr>
              <w:t>D</w:t>
            </w:r>
            <w:r w:rsidRPr="00906E2D">
              <w:rPr>
                <w:rFonts w:eastAsia="Malgun Gothic" w:cs="Times New Roman"/>
                <w:color w:val="000000" w:themeColor="text1"/>
              </w:rPr>
              <w:t>iaminohexane</w:t>
            </w:r>
          </w:p>
        </w:tc>
        <w:tc>
          <w:tcPr>
            <w:tcW w:w="4159" w:type="dxa"/>
            <w:tcBorders>
              <w:bottom w:val="single" w:sz="8" w:space="0" w:color="auto"/>
            </w:tcBorders>
            <w:shd w:val="clear" w:color="auto" w:fill="auto"/>
            <w:vAlign w:val="center"/>
          </w:tcPr>
          <w:p w14:paraId="1AD3BA9D" w14:textId="5482AEFE" w:rsidR="00B64252" w:rsidRPr="00906E2D" w:rsidRDefault="00872A5A" w:rsidP="001A45F7">
            <w:pPr>
              <w:jc w:val="center"/>
              <w:rPr>
                <w:rFonts w:cs="Times New Roman"/>
                <w:color w:val="000000" w:themeColor="text1"/>
                <w:lang w:val="en-GB"/>
              </w:rPr>
            </w:pPr>
            <w:r w:rsidRPr="00906E2D">
              <w:rPr>
                <w:rFonts w:cs="Times New Roman"/>
                <w:color w:val="000000" w:themeColor="text1"/>
                <w:lang w:val="en-GB"/>
              </w:rPr>
              <w:t>MFI</w:t>
            </w:r>
            <w:r w:rsidR="002B2D62" w:rsidRPr="00906E2D">
              <w:rPr>
                <w:rFonts w:cs="Times New Roman"/>
                <w:color w:val="000000" w:themeColor="text1"/>
                <w:lang w:val="en-GB"/>
              </w:rPr>
              <w:t xml:space="preserve"> + dense</w:t>
            </w:r>
          </w:p>
        </w:tc>
      </w:tr>
    </w:tbl>
    <w:bookmarkEnd w:id="6"/>
    <w:p w14:paraId="2EA4FED6" w14:textId="6F7C5281" w:rsidR="00A0153F" w:rsidRPr="00906E2D" w:rsidRDefault="00A0153F" w:rsidP="002B2D62">
      <w:pPr>
        <w:jc w:val="both"/>
        <w:rPr>
          <w:rFonts w:cs="Times New Roman"/>
          <w:color w:val="000000" w:themeColor="text1"/>
        </w:rPr>
      </w:pPr>
      <w:proofErr w:type="spellStart"/>
      <w:r w:rsidRPr="00906E2D">
        <w:rPr>
          <w:rFonts w:cs="Times New Roman" w:hint="eastAsia"/>
          <w:color w:val="000000" w:themeColor="text1"/>
          <w:vertAlign w:val="superscript"/>
        </w:rPr>
        <w:t>a</w:t>
      </w:r>
      <w:proofErr w:type="spellEnd"/>
      <w:r w:rsidR="003577FC" w:rsidRPr="00906E2D">
        <w:rPr>
          <w:rFonts w:cs="Times New Roman"/>
          <w:color w:val="000000" w:themeColor="text1"/>
        </w:rPr>
        <w:t xml:space="preserve"> </w:t>
      </w:r>
      <w:r w:rsidR="00184E1F" w:rsidRPr="00906E2D">
        <w:rPr>
          <w:color w:val="000000" w:themeColor="text1"/>
        </w:rPr>
        <w:t xml:space="preserve">The composition of the synthesis mixture is </w:t>
      </w:r>
      <w:r w:rsidR="00184E1F" w:rsidRPr="00906E2D">
        <w:rPr>
          <w:rFonts w:cs="Times New Roman"/>
          <w:color w:val="000000" w:themeColor="text1"/>
          <w:lang w:eastAsia="ko-KR"/>
        </w:rPr>
        <w:t>0.6R∙0.1NaOH</w:t>
      </w:r>
      <w:proofErr w:type="gramStart"/>
      <w:r w:rsidR="00184E1F" w:rsidRPr="00906E2D">
        <w:rPr>
          <w:rFonts w:cs="Times New Roman"/>
          <w:color w:val="000000" w:themeColor="text1"/>
          <w:lang w:eastAsia="ko-KR"/>
        </w:rPr>
        <w:t>∙(</w:t>
      </w:r>
      <w:proofErr w:type="gramEnd"/>
      <w:r w:rsidR="00184E1F" w:rsidRPr="00906E2D">
        <w:rPr>
          <w:rFonts w:cs="Times New Roman"/>
          <w:color w:val="000000" w:themeColor="text1"/>
          <w:lang w:eastAsia="ko-KR"/>
        </w:rPr>
        <w:t>1/15)Zn∙1.0SiO</w:t>
      </w:r>
      <w:r w:rsidR="00184E1F" w:rsidRPr="00906E2D">
        <w:rPr>
          <w:rFonts w:cs="Times New Roman"/>
          <w:color w:val="000000" w:themeColor="text1"/>
          <w:vertAlign w:val="subscript"/>
          <w:lang w:eastAsia="ko-KR"/>
        </w:rPr>
        <w:t>2</w:t>
      </w:r>
      <w:r w:rsidR="00184E1F" w:rsidRPr="00906E2D">
        <w:rPr>
          <w:rFonts w:cs="Times New Roman"/>
          <w:color w:val="000000" w:themeColor="text1"/>
          <w:lang w:eastAsia="ko-KR"/>
        </w:rPr>
        <w:t>∙30H</w:t>
      </w:r>
      <w:r w:rsidR="00184E1F" w:rsidRPr="00906E2D">
        <w:rPr>
          <w:rFonts w:cs="Times New Roman"/>
          <w:color w:val="000000" w:themeColor="text1"/>
          <w:vertAlign w:val="subscript"/>
          <w:lang w:eastAsia="ko-KR"/>
        </w:rPr>
        <w:t>2</w:t>
      </w:r>
      <w:r w:rsidR="00184E1F" w:rsidRPr="00906E2D">
        <w:rPr>
          <w:rFonts w:cs="Times New Roman"/>
          <w:color w:val="000000" w:themeColor="text1"/>
          <w:lang w:eastAsia="ko-KR"/>
        </w:rPr>
        <w:t>O</w:t>
      </w:r>
      <w:r w:rsidR="00184E1F" w:rsidRPr="00906E2D">
        <w:rPr>
          <w:color w:val="000000" w:themeColor="text1"/>
        </w:rPr>
        <w:t>, where R is</w:t>
      </w:r>
      <w:r w:rsidR="00CE27E6" w:rsidRPr="00906E2D">
        <w:rPr>
          <w:color w:val="000000" w:themeColor="text1"/>
        </w:rPr>
        <w:t xml:space="preserve"> the</w:t>
      </w:r>
      <w:r w:rsidR="00184E1F" w:rsidRPr="00906E2D">
        <w:rPr>
          <w:color w:val="000000" w:themeColor="text1"/>
        </w:rPr>
        <w:t xml:space="preserve"> </w:t>
      </w:r>
      <w:r w:rsidR="00184E1F" w:rsidRPr="00906E2D">
        <w:rPr>
          <w:rFonts w:cs="Times New Roman"/>
          <w:color w:val="000000" w:themeColor="text1"/>
          <w:lang w:eastAsia="ko-KR"/>
        </w:rPr>
        <w:t>diamine</w:t>
      </w:r>
      <w:r w:rsidR="00184E1F" w:rsidRPr="00906E2D">
        <w:rPr>
          <w:color w:val="000000" w:themeColor="text1"/>
        </w:rPr>
        <w:t xml:space="preserve">. </w:t>
      </w:r>
      <w:r w:rsidR="00C455E2" w:rsidRPr="00906E2D">
        <w:rPr>
          <w:color w:val="000000" w:themeColor="text1"/>
        </w:rPr>
        <w:t xml:space="preserve">The calcined form of </w:t>
      </w:r>
      <w:r w:rsidR="00766588" w:rsidRPr="00906E2D">
        <w:rPr>
          <w:color w:val="000000" w:themeColor="text1"/>
        </w:rPr>
        <w:t xml:space="preserve">the </w:t>
      </w:r>
      <w:proofErr w:type="spellStart"/>
      <w:r w:rsidR="00C455E2" w:rsidRPr="00906E2D">
        <w:rPr>
          <w:rFonts w:cs="Times New Roman"/>
          <w:color w:val="000000" w:themeColor="text1"/>
          <w:lang w:eastAsia="ko-KR"/>
        </w:rPr>
        <w:t>zincosilicate</w:t>
      </w:r>
      <w:proofErr w:type="spellEnd"/>
      <w:r w:rsidR="00C455E2" w:rsidRPr="00906E2D">
        <w:rPr>
          <w:rFonts w:cs="Times New Roman"/>
          <w:color w:val="000000" w:themeColor="text1"/>
          <w:lang w:eastAsia="ko-KR"/>
        </w:rPr>
        <w:t xml:space="preserve"> </w:t>
      </w:r>
      <w:proofErr w:type="spellStart"/>
      <w:r w:rsidR="00C455E2" w:rsidRPr="00906E2D">
        <w:rPr>
          <w:rFonts w:cs="Times New Roman"/>
          <w:color w:val="000000" w:themeColor="text1"/>
          <w:lang w:eastAsia="ko-KR"/>
        </w:rPr>
        <w:t>analog</w:t>
      </w:r>
      <w:proofErr w:type="spellEnd"/>
      <w:r w:rsidR="00C455E2" w:rsidRPr="00906E2D">
        <w:rPr>
          <w:rFonts w:cs="Times New Roman"/>
          <w:color w:val="000000" w:themeColor="text1"/>
          <w:lang w:eastAsia="ko-KR"/>
        </w:rPr>
        <w:t xml:space="preserve"> of zeolite beta</w:t>
      </w:r>
      <w:r w:rsidR="00827028" w:rsidRPr="00906E2D">
        <w:rPr>
          <w:rFonts w:cs="Times New Roman"/>
          <w:color w:val="000000" w:themeColor="text1"/>
          <w:lang w:eastAsia="ko-KR"/>
        </w:rPr>
        <w:t xml:space="preserve"> (CIT-6)</w:t>
      </w:r>
      <w:r w:rsidR="00C455E2" w:rsidRPr="00906E2D">
        <w:rPr>
          <w:rFonts w:cs="Times New Roman"/>
          <w:color w:val="000000" w:themeColor="text1"/>
          <w:lang w:eastAsia="ko-KR"/>
        </w:rPr>
        <w:t xml:space="preserve"> </w:t>
      </w:r>
      <w:r w:rsidR="00827028" w:rsidRPr="00906E2D">
        <w:rPr>
          <w:rFonts w:cs="Times New Roman"/>
          <w:color w:val="000000" w:themeColor="text1"/>
          <w:lang w:eastAsia="ko-KR"/>
        </w:rPr>
        <w:t xml:space="preserve">with Si/Zn ~ 15 </w:t>
      </w:r>
      <w:r w:rsidR="00C455E2" w:rsidRPr="00906E2D">
        <w:rPr>
          <w:rFonts w:cs="Times New Roman"/>
          <w:color w:val="000000" w:themeColor="text1"/>
          <w:lang w:eastAsia="ko-KR"/>
        </w:rPr>
        <w:t>was used as</w:t>
      </w:r>
      <w:r w:rsidR="00766588" w:rsidRPr="00906E2D">
        <w:rPr>
          <w:rFonts w:cs="Times New Roman"/>
          <w:color w:val="000000" w:themeColor="text1"/>
          <w:lang w:eastAsia="ko-KR"/>
        </w:rPr>
        <w:t xml:space="preserve"> the source of</w:t>
      </w:r>
      <w:r w:rsidR="00C455E2" w:rsidRPr="00906E2D">
        <w:rPr>
          <w:rFonts w:cs="Times New Roman"/>
          <w:color w:val="000000" w:themeColor="text1"/>
          <w:lang w:eastAsia="ko-KR"/>
        </w:rPr>
        <w:t xml:space="preserve"> Zn and Si. </w:t>
      </w:r>
      <w:r w:rsidR="00184E1F" w:rsidRPr="00906E2D">
        <w:rPr>
          <w:color w:val="000000" w:themeColor="text1"/>
        </w:rPr>
        <w:t>All syntheses were performed</w:t>
      </w:r>
      <w:r w:rsidR="003577FC" w:rsidRPr="00906E2D">
        <w:rPr>
          <w:color w:val="000000" w:themeColor="text1"/>
        </w:rPr>
        <w:t xml:space="preserve"> under static conditions</w:t>
      </w:r>
      <w:r w:rsidR="00184E1F" w:rsidRPr="00906E2D">
        <w:rPr>
          <w:color w:val="000000" w:themeColor="text1"/>
        </w:rPr>
        <w:t xml:space="preserve"> at 160 °C for 7 days.</w:t>
      </w:r>
      <w:r w:rsidR="00051F60" w:rsidRPr="00906E2D">
        <w:rPr>
          <w:color w:val="000000" w:themeColor="text1"/>
        </w:rPr>
        <w:t xml:space="preserve"> </w:t>
      </w:r>
      <w:r w:rsidR="00184E1F" w:rsidRPr="00906E2D">
        <w:rPr>
          <w:rFonts w:cs="Times New Roman"/>
          <w:color w:val="000000" w:themeColor="text1"/>
          <w:vertAlign w:val="superscript"/>
        </w:rPr>
        <w:t>b</w:t>
      </w:r>
      <w:r w:rsidR="00184E1F" w:rsidRPr="00906E2D">
        <w:rPr>
          <w:rFonts w:cs="Times New Roman"/>
          <w:color w:val="000000" w:themeColor="text1"/>
        </w:rPr>
        <w:t xml:space="preserve"> </w:t>
      </w:r>
      <w:proofErr w:type="gramStart"/>
      <w:r w:rsidR="00184E1F" w:rsidRPr="00906E2D">
        <w:rPr>
          <w:rFonts w:cs="Times New Roman"/>
          <w:color w:val="000000" w:themeColor="text1"/>
        </w:rPr>
        <w:t>The</w:t>
      </w:r>
      <w:proofErr w:type="gramEnd"/>
      <w:r w:rsidR="00184E1F" w:rsidRPr="00906E2D">
        <w:rPr>
          <w:rFonts w:cs="Times New Roman"/>
          <w:color w:val="000000" w:themeColor="text1"/>
        </w:rPr>
        <w:t xml:space="preserve"> product appearing first is the major phase.</w:t>
      </w:r>
    </w:p>
    <w:p w14:paraId="58166876" w14:textId="6D45B5D9" w:rsidR="000C21A1" w:rsidRPr="00906E2D" w:rsidRDefault="000C21A1" w:rsidP="002B2D62">
      <w:pPr>
        <w:jc w:val="both"/>
        <w:rPr>
          <w:rFonts w:cs="Times New Roman"/>
          <w:color w:val="000000" w:themeColor="text1"/>
        </w:rPr>
      </w:pPr>
      <w:r w:rsidRPr="00906E2D">
        <w:rPr>
          <w:rFonts w:cs="Times New Roman"/>
          <w:color w:val="000000" w:themeColor="text1"/>
        </w:rPr>
        <w:br w:type="page"/>
      </w:r>
    </w:p>
    <w:p w14:paraId="7A549A3E" w14:textId="3D370AA8" w:rsidR="0062681A" w:rsidRPr="00906E2D" w:rsidRDefault="002B2D62" w:rsidP="008D2D78">
      <w:pPr>
        <w:jc w:val="both"/>
        <w:rPr>
          <w:rFonts w:eastAsiaTheme="minorEastAsia" w:cs="Times New Roman"/>
          <w:color w:val="000000" w:themeColor="text1"/>
          <w:lang w:eastAsia="ko-KR"/>
        </w:rPr>
      </w:pPr>
      <w:r w:rsidRPr="00906E2D">
        <w:rPr>
          <w:rFonts w:eastAsiaTheme="minorEastAsia" w:cs="Times New Roman" w:hint="eastAsia"/>
          <w:b/>
          <w:color w:val="000000" w:themeColor="text1"/>
          <w:lang w:eastAsia="ko-KR"/>
        </w:rPr>
        <w:lastRenderedPageBreak/>
        <w:t>Table S</w:t>
      </w:r>
      <w:r w:rsidRPr="00906E2D">
        <w:rPr>
          <w:rFonts w:eastAsiaTheme="minorEastAsia" w:cs="Times New Roman"/>
          <w:b/>
          <w:color w:val="000000" w:themeColor="text1"/>
          <w:lang w:eastAsia="ko-KR"/>
        </w:rPr>
        <w:t>2.</w:t>
      </w:r>
      <w:r w:rsidRPr="00906E2D">
        <w:rPr>
          <w:rFonts w:eastAsiaTheme="minorEastAsia" w:cs="Times New Roman"/>
          <w:color w:val="000000" w:themeColor="text1"/>
          <w:lang w:eastAsia="ko-KR"/>
        </w:rPr>
        <w:t xml:space="preserve"> </w:t>
      </w:r>
      <w:r w:rsidR="0062681A" w:rsidRPr="00906E2D">
        <w:rPr>
          <w:rFonts w:eastAsiaTheme="minorEastAsia" w:cs="Times New Roman"/>
          <w:color w:val="000000" w:themeColor="text1"/>
          <w:lang w:eastAsia="ko-KR"/>
        </w:rPr>
        <w:t xml:space="preserve">Syntheses from </w:t>
      </w:r>
      <w:r w:rsidR="00BF3C3C" w:rsidRPr="00906E2D">
        <w:rPr>
          <w:rFonts w:eastAsiaTheme="minorEastAsia" w:cs="Times New Roman"/>
          <w:color w:val="000000" w:themeColor="text1"/>
          <w:lang w:eastAsia="ko-KR"/>
        </w:rPr>
        <w:t xml:space="preserve">a batch </w:t>
      </w:r>
      <w:r w:rsidR="0062681A" w:rsidRPr="00906E2D">
        <w:rPr>
          <w:rFonts w:eastAsiaTheme="minorEastAsia" w:cs="Times New Roman"/>
          <w:color w:val="000000" w:themeColor="text1"/>
          <w:lang w:eastAsia="ko-KR"/>
        </w:rPr>
        <w:t xml:space="preserve">composition of </w:t>
      </w:r>
      <w:r w:rsidR="00A56D57" w:rsidRPr="00906E2D">
        <w:rPr>
          <w:rFonts w:cs="Times New Roman"/>
          <w:i/>
          <w:color w:val="000000" w:themeColor="text1"/>
          <w:lang w:eastAsia="ko-KR"/>
        </w:rPr>
        <w:t>x</w:t>
      </w:r>
      <w:r w:rsidR="00447B6C" w:rsidRPr="00906E2D">
        <w:rPr>
          <w:rFonts w:cs="Times New Roman"/>
          <w:color w:val="000000" w:themeColor="text1"/>
          <w:lang w:eastAsia="ko-KR"/>
        </w:rPr>
        <w:t>DAB∙0.1NaOH∙</w:t>
      </w:r>
      <w:r w:rsidR="00051F60" w:rsidRPr="00906E2D">
        <w:rPr>
          <w:rFonts w:cs="Times New Roman"/>
          <w:color w:val="000000" w:themeColor="text1"/>
          <w:lang w:eastAsia="ko-KR"/>
        </w:rPr>
        <w:t>(1/</w:t>
      </w:r>
      <w:proofErr w:type="gramStart"/>
      <w:r w:rsidR="00A56D57" w:rsidRPr="00906E2D">
        <w:rPr>
          <w:rFonts w:cs="Times New Roman"/>
          <w:i/>
          <w:color w:val="000000" w:themeColor="text1"/>
          <w:lang w:eastAsia="ko-KR"/>
        </w:rPr>
        <w:t>y</w:t>
      </w:r>
      <w:r w:rsidR="00051F60" w:rsidRPr="00906E2D">
        <w:rPr>
          <w:rFonts w:cs="Times New Roman"/>
          <w:color w:val="000000" w:themeColor="text1"/>
          <w:lang w:eastAsia="ko-KR"/>
        </w:rPr>
        <w:t>)</w:t>
      </w:r>
      <w:r w:rsidR="00447B6C" w:rsidRPr="00906E2D">
        <w:rPr>
          <w:rFonts w:cs="Times New Roman"/>
          <w:color w:val="000000" w:themeColor="text1"/>
          <w:lang w:eastAsia="ko-KR"/>
        </w:rPr>
        <w:t>Zn</w:t>
      </w:r>
      <w:proofErr w:type="gramEnd"/>
      <w:r w:rsidR="00447B6C" w:rsidRPr="00906E2D">
        <w:rPr>
          <w:rFonts w:cs="Times New Roman"/>
          <w:color w:val="000000" w:themeColor="text1"/>
          <w:lang w:eastAsia="ko-KR"/>
        </w:rPr>
        <w:t>∙1.0SiO</w:t>
      </w:r>
      <w:r w:rsidR="00447B6C" w:rsidRPr="00906E2D">
        <w:rPr>
          <w:rFonts w:cs="Times New Roman"/>
          <w:color w:val="000000" w:themeColor="text1"/>
          <w:vertAlign w:val="subscript"/>
          <w:lang w:eastAsia="ko-KR"/>
        </w:rPr>
        <w:t>2</w:t>
      </w:r>
      <w:r w:rsidR="00447B6C" w:rsidRPr="00906E2D">
        <w:rPr>
          <w:rFonts w:cs="Times New Roman"/>
          <w:color w:val="000000" w:themeColor="text1"/>
          <w:lang w:eastAsia="ko-KR"/>
        </w:rPr>
        <w:t>∙30H</w:t>
      </w:r>
      <w:r w:rsidR="00447B6C" w:rsidRPr="00906E2D">
        <w:rPr>
          <w:rFonts w:cs="Times New Roman"/>
          <w:color w:val="000000" w:themeColor="text1"/>
          <w:vertAlign w:val="subscript"/>
          <w:lang w:eastAsia="ko-KR"/>
        </w:rPr>
        <w:t>2</w:t>
      </w:r>
      <w:r w:rsidR="00447B6C" w:rsidRPr="00906E2D">
        <w:rPr>
          <w:rFonts w:cs="Times New Roman"/>
          <w:color w:val="000000" w:themeColor="text1"/>
          <w:lang w:eastAsia="ko-KR"/>
        </w:rPr>
        <w:t>O.</w:t>
      </w:r>
      <w:r w:rsidR="00051F60" w:rsidRPr="00906E2D">
        <w:rPr>
          <w:rFonts w:cs="Times New Roman"/>
          <w:color w:val="000000" w:themeColor="text1"/>
          <w:vertAlign w:val="superscript"/>
          <w:lang w:eastAsia="ko-KR"/>
        </w:rPr>
        <w:t>a</w:t>
      </w:r>
    </w:p>
    <w:tbl>
      <w:tblPr>
        <w:tblW w:w="9028" w:type="dxa"/>
        <w:tblLook w:val="04A0" w:firstRow="1" w:lastRow="0" w:firstColumn="1" w:lastColumn="0" w:noHBand="0" w:noVBand="1"/>
      </w:tblPr>
      <w:tblGrid>
        <w:gridCol w:w="720"/>
        <w:gridCol w:w="1070"/>
        <w:gridCol w:w="1060"/>
        <w:gridCol w:w="1247"/>
        <w:gridCol w:w="2040"/>
        <w:gridCol w:w="2891"/>
      </w:tblGrid>
      <w:tr w:rsidR="007865DD" w:rsidRPr="00906E2D" w14:paraId="08236C34" w14:textId="77777777" w:rsidTr="007865DD">
        <w:trPr>
          <w:trHeight w:val="360"/>
        </w:trPr>
        <w:tc>
          <w:tcPr>
            <w:tcW w:w="720" w:type="dxa"/>
            <w:tcBorders>
              <w:top w:val="single" w:sz="4" w:space="0" w:color="auto"/>
              <w:left w:val="nil"/>
              <w:right w:val="nil"/>
            </w:tcBorders>
            <w:shd w:val="clear" w:color="auto" w:fill="auto"/>
            <w:noWrap/>
            <w:vAlign w:val="center"/>
          </w:tcPr>
          <w:p w14:paraId="4FF3A28B" w14:textId="77777777" w:rsidR="007865DD" w:rsidRPr="00906E2D" w:rsidRDefault="007865DD" w:rsidP="00881630">
            <w:pPr>
              <w:jc w:val="center"/>
              <w:rPr>
                <w:rFonts w:cs="Times New Roman"/>
                <w:color w:val="000000" w:themeColor="text1"/>
                <w:lang w:val="en-GB"/>
              </w:rPr>
            </w:pPr>
          </w:p>
        </w:tc>
        <w:tc>
          <w:tcPr>
            <w:tcW w:w="1070" w:type="dxa"/>
            <w:tcBorders>
              <w:top w:val="single" w:sz="4" w:space="0" w:color="auto"/>
              <w:left w:val="nil"/>
              <w:right w:val="nil"/>
            </w:tcBorders>
            <w:shd w:val="clear" w:color="auto" w:fill="auto"/>
            <w:noWrap/>
            <w:vAlign w:val="center"/>
          </w:tcPr>
          <w:p w14:paraId="50AFA09C" w14:textId="77777777" w:rsidR="007865DD" w:rsidRPr="00906E2D" w:rsidRDefault="007865DD" w:rsidP="00881630">
            <w:pPr>
              <w:jc w:val="center"/>
              <w:rPr>
                <w:rFonts w:cs="Times New Roman"/>
                <w:color w:val="000000" w:themeColor="text1"/>
                <w:lang w:val="en-GB"/>
              </w:rPr>
            </w:pPr>
          </w:p>
        </w:tc>
        <w:tc>
          <w:tcPr>
            <w:tcW w:w="2307" w:type="dxa"/>
            <w:gridSpan w:val="2"/>
            <w:tcBorders>
              <w:top w:val="single" w:sz="4" w:space="0" w:color="auto"/>
              <w:left w:val="nil"/>
              <w:bottom w:val="single" w:sz="4" w:space="0" w:color="auto"/>
              <w:right w:val="nil"/>
            </w:tcBorders>
            <w:shd w:val="clear" w:color="auto" w:fill="auto"/>
            <w:noWrap/>
            <w:vAlign w:val="center"/>
          </w:tcPr>
          <w:p w14:paraId="3E961AF9" w14:textId="7B215897" w:rsidR="007865DD" w:rsidRPr="00906E2D" w:rsidRDefault="00BF3C3C" w:rsidP="000C21A1">
            <w:pPr>
              <w:jc w:val="center"/>
              <w:rPr>
                <w:rFonts w:cs="Times New Roman"/>
                <w:color w:val="000000" w:themeColor="text1"/>
                <w:lang w:val="en-GB"/>
              </w:rPr>
            </w:pPr>
            <w:r w:rsidRPr="00906E2D">
              <w:rPr>
                <w:rFonts w:cs="Times New Roman"/>
                <w:color w:val="000000" w:themeColor="text1"/>
                <w:lang w:val="en-GB"/>
              </w:rPr>
              <w:t xml:space="preserve">Batch </w:t>
            </w:r>
            <w:r w:rsidR="007865DD" w:rsidRPr="00906E2D">
              <w:rPr>
                <w:rFonts w:cs="Times New Roman"/>
                <w:color w:val="000000" w:themeColor="text1"/>
                <w:lang w:val="en-GB"/>
              </w:rPr>
              <w:t>composition</w:t>
            </w:r>
          </w:p>
        </w:tc>
        <w:tc>
          <w:tcPr>
            <w:tcW w:w="2040" w:type="dxa"/>
            <w:vMerge w:val="restart"/>
            <w:tcBorders>
              <w:top w:val="single" w:sz="4" w:space="0" w:color="auto"/>
              <w:left w:val="nil"/>
              <w:right w:val="nil"/>
            </w:tcBorders>
            <w:shd w:val="clear" w:color="auto" w:fill="auto"/>
            <w:noWrap/>
            <w:vAlign w:val="center"/>
          </w:tcPr>
          <w:p w14:paraId="654ECD0E" w14:textId="77777777" w:rsidR="007865DD" w:rsidRPr="00906E2D" w:rsidRDefault="007865DD" w:rsidP="007865DD">
            <w:pPr>
              <w:jc w:val="center"/>
              <w:rPr>
                <w:rFonts w:cs="Times New Roman"/>
                <w:color w:val="000000" w:themeColor="text1"/>
                <w:lang w:val="en-GB"/>
              </w:rPr>
            </w:pPr>
            <w:r w:rsidRPr="00906E2D">
              <w:rPr>
                <w:rFonts w:cs="Times New Roman"/>
                <w:color w:val="000000" w:themeColor="text1"/>
                <w:lang w:val="en-GB"/>
              </w:rPr>
              <w:t>Temp/time</w:t>
            </w:r>
          </w:p>
          <w:p w14:paraId="1F95970E" w14:textId="048DF399" w:rsidR="007865DD" w:rsidRPr="00906E2D" w:rsidRDefault="007865DD" w:rsidP="007865DD">
            <w:pPr>
              <w:jc w:val="center"/>
              <w:rPr>
                <w:rFonts w:cs="Times New Roman"/>
                <w:color w:val="000000" w:themeColor="text1"/>
                <w:lang w:val="en-GB"/>
              </w:rPr>
            </w:pPr>
            <w:r w:rsidRPr="00906E2D">
              <w:rPr>
                <w:rFonts w:cs="Times New Roman"/>
                <w:color w:val="000000" w:themeColor="text1"/>
                <w:lang w:val="en-GB"/>
              </w:rPr>
              <w:t>(</w:t>
            </w:r>
            <w:r w:rsidRPr="00906E2D">
              <w:rPr>
                <w:color w:val="000000" w:themeColor="text1"/>
              </w:rPr>
              <w:t>°C</w:t>
            </w:r>
            <w:r w:rsidRPr="00906E2D">
              <w:rPr>
                <w:rFonts w:cs="Times New Roman"/>
                <w:color w:val="000000" w:themeColor="text1"/>
                <w:lang w:val="en-GB"/>
              </w:rPr>
              <w:t>/days)</w:t>
            </w:r>
          </w:p>
        </w:tc>
        <w:tc>
          <w:tcPr>
            <w:tcW w:w="2891" w:type="dxa"/>
            <w:tcBorders>
              <w:top w:val="single" w:sz="4" w:space="0" w:color="auto"/>
              <w:left w:val="nil"/>
              <w:right w:val="nil"/>
            </w:tcBorders>
            <w:shd w:val="clear" w:color="auto" w:fill="auto"/>
            <w:noWrap/>
            <w:vAlign w:val="center"/>
          </w:tcPr>
          <w:p w14:paraId="48D0AA55" w14:textId="77777777" w:rsidR="007865DD" w:rsidRPr="00906E2D" w:rsidRDefault="007865DD" w:rsidP="00881630">
            <w:pPr>
              <w:jc w:val="center"/>
              <w:rPr>
                <w:rFonts w:cs="Times New Roman"/>
                <w:color w:val="000000" w:themeColor="text1"/>
                <w:lang w:val="en-GB"/>
              </w:rPr>
            </w:pPr>
          </w:p>
        </w:tc>
      </w:tr>
      <w:tr w:rsidR="007865DD" w:rsidRPr="00906E2D" w14:paraId="29900BDE" w14:textId="77777777" w:rsidTr="007865DD">
        <w:trPr>
          <w:trHeight w:val="360"/>
        </w:trPr>
        <w:tc>
          <w:tcPr>
            <w:tcW w:w="720" w:type="dxa"/>
            <w:tcBorders>
              <w:left w:val="nil"/>
              <w:bottom w:val="single" w:sz="4" w:space="0" w:color="auto"/>
              <w:right w:val="nil"/>
            </w:tcBorders>
            <w:shd w:val="clear" w:color="auto" w:fill="auto"/>
            <w:noWrap/>
            <w:vAlign w:val="center"/>
            <w:hideMark/>
          </w:tcPr>
          <w:p w14:paraId="42A1FCE9" w14:textId="3ABA2F3A" w:rsidR="007865DD" w:rsidRPr="00906E2D" w:rsidRDefault="007865DD" w:rsidP="00881630">
            <w:pPr>
              <w:jc w:val="center"/>
              <w:rPr>
                <w:rFonts w:cs="Times New Roman"/>
                <w:color w:val="000000" w:themeColor="text1"/>
                <w:lang w:val="en-GB"/>
              </w:rPr>
            </w:pPr>
            <w:r w:rsidRPr="00906E2D">
              <w:rPr>
                <w:rFonts w:cs="Times New Roman"/>
                <w:color w:val="000000" w:themeColor="text1"/>
                <w:lang w:val="en-GB"/>
              </w:rPr>
              <w:t>Run</w:t>
            </w:r>
          </w:p>
        </w:tc>
        <w:tc>
          <w:tcPr>
            <w:tcW w:w="1070" w:type="dxa"/>
            <w:tcBorders>
              <w:left w:val="nil"/>
              <w:bottom w:val="single" w:sz="4" w:space="0" w:color="auto"/>
              <w:right w:val="nil"/>
            </w:tcBorders>
            <w:shd w:val="clear" w:color="auto" w:fill="auto"/>
            <w:noWrap/>
            <w:vAlign w:val="center"/>
            <w:hideMark/>
          </w:tcPr>
          <w:p w14:paraId="5B703D00" w14:textId="2C12C8D4" w:rsidR="007865DD" w:rsidRPr="00906E2D" w:rsidRDefault="007865DD" w:rsidP="00881630">
            <w:pPr>
              <w:jc w:val="center"/>
              <w:rPr>
                <w:rFonts w:cs="Times New Roman"/>
                <w:color w:val="000000" w:themeColor="text1"/>
                <w:lang w:val="en-GB"/>
              </w:rPr>
            </w:pPr>
            <w:proofErr w:type="spellStart"/>
            <w:r w:rsidRPr="00906E2D">
              <w:rPr>
                <w:rFonts w:cs="Times New Roman"/>
                <w:color w:val="000000" w:themeColor="text1"/>
                <w:lang w:val="en-GB"/>
              </w:rPr>
              <w:t>pH</w:t>
            </w:r>
            <w:r w:rsidR="00BF3C3C" w:rsidRPr="00906E2D">
              <w:rPr>
                <w:rFonts w:cs="Times New Roman"/>
                <w:color w:val="000000" w:themeColor="text1"/>
                <w:vertAlign w:val="subscript"/>
                <w:lang w:val="en-GB"/>
              </w:rPr>
              <w:t>initial</w:t>
            </w:r>
            <w:r w:rsidRPr="00906E2D">
              <w:rPr>
                <w:rFonts w:cs="Times New Roman"/>
                <w:color w:val="000000" w:themeColor="text1"/>
                <w:vertAlign w:val="superscript"/>
                <w:lang w:val="en-GB"/>
              </w:rPr>
              <w:t>b</w:t>
            </w:r>
            <w:proofErr w:type="spellEnd"/>
          </w:p>
        </w:tc>
        <w:tc>
          <w:tcPr>
            <w:tcW w:w="1060" w:type="dxa"/>
            <w:tcBorders>
              <w:top w:val="single" w:sz="4" w:space="0" w:color="auto"/>
              <w:left w:val="nil"/>
              <w:bottom w:val="single" w:sz="4" w:space="0" w:color="auto"/>
              <w:right w:val="nil"/>
            </w:tcBorders>
            <w:shd w:val="clear" w:color="auto" w:fill="auto"/>
            <w:noWrap/>
            <w:vAlign w:val="center"/>
            <w:hideMark/>
          </w:tcPr>
          <w:p w14:paraId="7BE11857" w14:textId="3132D055" w:rsidR="007865DD" w:rsidRPr="00906E2D" w:rsidRDefault="007865DD" w:rsidP="00A56D57">
            <w:pPr>
              <w:jc w:val="center"/>
              <w:rPr>
                <w:rFonts w:cs="Times New Roman"/>
                <w:color w:val="000000" w:themeColor="text1"/>
                <w:lang w:val="en-GB"/>
              </w:rPr>
            </w:pPr>
            <w:r w:rsidRPr="00906E2D">
              <w:rPr>
                <w:rFonts w:cs="Times New Roman"/>
                <w:color w:val="000000" w:themeColor="text1"/>
                <w:lang w:val="en-GB"/>
              </w:rPr>
              <w:t>Si/Zn</w:t>
            </w:r>
          </w:p>
        </w:tc>
        <w:tc>
          <w:tcPr>
            <w:tcW w:w="1247" w:type="dxa"/>
            <w:tcBorders>
              <w:top w:val="single" w:sz="4" w:space="0" w:color="auto"/>
              <w:left w:val="nil"/>
              <w:bottom w:val="single" w:sz="4" w:space="0" w:color="auto"/>
              <w:right w:val="nil"/>
            </w:tcBorders>
            <w:vAlign w:val="center"/>
          </w:tcPr>
          <w:p w14:paraId="78F7DC7D" w14:textId="5844FB83" w:rsidR="007865DD" w:rsidRPr="00906E2D" w:rsidRDefault="007865DD" w:rsidP="000C21A1">
            <w:pPr>
              <w:jc w:val="center"/>
              <w:rPr>
                <w:rFonts w:cs="Times New Roman"/>
                <w:i/>
                <w:color w:val="000000" w:themeColor="text1"/>
                <w:lang w:val="en-GB"/>
              </w:rPr>
            </w:pPr>
            <w:r w:rsidRPr="00906E2D">
              <w:rPr>
                <w:rFonts w:cs="Times New Roman"/>
                <w:color w:val="000000" w:themeColor="text1"/>
                <w:lang w:val="en-GB"/>
              </w:rPr>
              <w:t>DAB/Si</w:t>
            </w:r>
            <w:r w:rsidRPr="00906E2D">
              <w:rPr>
                <w:rFonts w:cs="Times New Roman"/>
                <w:color w:val="000000" w:themeColor="text1"/>
                <w:vertAlign w:val="superscript"/>
                <w:lang w:val="en-GB"/>
              </w:rPr>
              <w:t>c</w:t>
            </w:r>
          </w:p>
        </w:tc>
        <w:tc>
          <w:tcPr>
            <w:tcW w:w="2040" w:type="dxa"/>
            <w:vMerge/>
            <w:tcBorders>
              <w:left w:val="nil"/>
              <w:bottom w:val="single" w:sz="4" w:space="0" w:color="auto"/>
              <w:right w:val="nil"/>
            </w:tcBorders>
            <w:shd w:val="clear" w:color="auto" w:fill="auto"/>
            <w:noWrap/>
            <w:vAlign w:val="center"/>
            <w:hideMark/>
          </w:tcPr>
          <w:p w14:paraId="056FBEAA" w14:textId="55F9A57F" w:rsidR="007865DD" w:rsidRPr="00906E2D" w:rsidRDefault="007865DD" w:rsidP="00051F60">
            <w:pPr>
              <w:jc w:val="center"/>
              <w:rPr>
                <w:rFonts w:cs="Times New Roman"/>
                <w:color w:val="000000" w:themeColor="text1"/>
                <w:lang w:val="en-GB"/>
              </w:rPr>
            </w:pPr>
          </w:p>
        </w:tc>
        <w:tc>
          <w:tcPr>
            <w:tcW w:w="2891" w:type="dxa"/>
            <w:tcBorders>
              <w:left w:val="nil"/>
              <w:bottom w:val="single" w:sz="4" w:space="0" w:color="auto"/>
              <w:right w:val="nil"/>
            </w:tcBorders>
            <w:shd w:val="clear" w:color="auto" w:fill="auto"/>
            <w:noWrap/>
            <w:vAlign w:val="center"/>
            <w:hideMark/>
          </w:tcPr>
          <w:p w14:paraId="2AF23961" w14:textId="4900975A" w:rsidR="007865DD" w:rsidRPr="00906E2D" w:rsidRDefault="007865DD" w:rsidP="00881630">
            <w:pPr>
              <w:jc w:val="center"/>
              <w:rPr>
                <w:rFonts w:cs="Times New Roman"/>
                <w:color w:val="000000" w:themeColor="text1"/>
                <w:lang w:val="en-GB"/>
              </w:rPr>
            </w:pPr>
            <w:proofErr w:type="spellStart"/>
            <w:r w:rsidRPr="00906E2D">
              <w:rPr>
                <w:rFonts w:cs="Times New Roman"/>
                <w:color w:val="000000" w:themeColor="text1"/>
                <w:lang w:val="en-GB"/>
              </w:rPr>
              <w:t>Product</w:t>
            </w:r>
            <w:r w:rsidRPr="00906E2D">
              <w:rPr>
                <w:rFonts w:cs="Times New Roman"/>
                <w:color w:val="000000" w:themeColor="text1"/>
                <w:vertAlign w:val="superscript"/>
                <w:lang w:val="en-GB"/>
              </w:rPr>
              <w:t>d</w:t>
            </w:r>
            <w:proofErr w:type="spellEnd"/>
          </w:p>
        </w:tc>
      </w:tr>
      <w:tr w:rsidR="00941A22" w:rsidRPr="00906E2D" w14:paraId="50E9B2EA" w14:textId="77777777" w:rsidTr="00735E42">
        <w:trPr>
          <w:trHeight w:val="360"/>
        </w:trPr>
        <w:tc>
          <w:tcPr>
            <w:tcW w:w="720" w:type="dxa"/>
            <w:tcBorders>
              <w:top w:val="single" w:sz="4" w:space="0" w:color="auto"/>
              <w:left w:val="nil"/>
              <w:bottom w:val="nil"/>
              <w:right w:val="nil"/>
            </w:tcBorders>
            <w:shd w:val="clear" w:color="auto" w:fill="auto"/>
            <w:noWrap/>
            <w:vAlign w:val="center"/>
          </w:tcPr>
          <w:p w14:paraId="1623FE05" w14:textId="4A354287"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6</w:t>
            </w:r>
          </w:p>
        </w:tc>
        <w:tc>
          <w:tcPr>
            <w:tcW w:w="1070" w:type="dxa"/>
            <w:tcBorders>
              <w:top w:val="single" w:sz="4" w:space="0" w:color="auto"/>
              <w:left w:val="nil"/>
              <w:bottom w:val="nil"/>
              <w:right w:val="nil"/>
            </w:tcBorders>
            <w:shd w:val="clear" w:color="auto" w:fill="auto"/>
            <w:noWrap/>
            <w:vAlign w:val="center"/>
            <w:hideMark/>
          </w:tcPr>
          <w:p w14:paraId="7DD4CC65" w14:textId="1674F09F"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12.7</w:t>
            </w:r>
          </w:p>
        </w:tc>
        <w:tc>
          <w:tcPr>
            <w:tcW w:w="1060" w:type="dxa"/>
            <w:tcBorders>
              <w:top w:val="single" w:sz="4" w:space="0" w:color="auto"/>
              <w:left w:val="nil"/>
              <w:bottom w:val="nil"/>
              <w:right w:val="nil"/>
            </w:tcBorders>
            <w:shd w:val="clear" w:color="auto" w:fill="auto"/>
            <w:noWrap/>
            <w:vAlign w:val="center"/>
            <w:hideMark/>
          </w:tcPr>
          <w:p w14:paraId="67B242F0" w14:textId="4E1AD9E7"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15</w:t>
            </w:r>
          </w:p>
        </w:tc>
        <w:tc>
          <w:tcPr>
            <w:tcW w:w="1247" w:type="dxa"/>
            <w:tcBorders>
              <w:top w:val="single" w:sz="4" w:space="0" w:color="auto"/>
              <w:left w:val="nil"/>
              <w:bottom w:val="nil"/>
              <w:right w:val="nil"/>
            </w:tcBorders>
            <w:vAlign w:val="center"/>
          </w:tcPr>
          <w:p w14:paraId="4597D940" w14:textId="14E82E4E"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0.6 (9.0)</w:t>
            </w:r>
          </w:p>
        </w:tc>
        <w:tc>
          <w:tcPr>
            <w:tcW w:w="2040" w:type="dxa"/>
            <w:tcBorders>
              <w:top w:val="single" w:sz="4" w:space="0" w:color="auto"/>
              <w:left w:val="nil"/>
              <w:bottom w:val="nil"/>
              <w:right w:val="nil"/>
            </w:tcBorders>
            <w:shd w:val="clear" w:color="auto" w:fill="auto"/>
            <w:noWrap/>
            <w:vAlign w:val="center"/>
            <w:hideMark/>
          </w:tcPr>
          <w:p w14:paraId="3CBEE1F5" w14:textId="57D29B2C"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140 / 7</w:t>
            </w:r>
          </w:p>
        </w:tc>
        <w:tc>
          <w:tcPr>
            <w:tcW w:w="2891" w:type="dxa"/>
            <w:tcBorders>
              <w:top w:val="single" w:sz="4" w:space="0" w:color="auto"/>
              <w:left w:val="nil"/>
              <w:bottom w:val="nil"/>
              <w:right w:val="nil"/>
            </w:tcBorders>
            <w:shd w:val="clear" w:color="auto" w:fill="auto"/>
            <w:noWrap/>
            <w:vAlign w:val="center"/>
            <w:hideMark/>
          </w:tcPr>
          <w:p w14:paraId="01EF35A5" w14:textId="675451FC"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LEU-1 + dense + (VET)</w:t>
            </w:r>
          </w:p>
        </w:tc>
      </w:tr>
      <w:tr w:rsidR="00941A22" w:rsidRPr="00906E2D" w14:paraId="0BF8BA23" w14:textId="77777777" w:rsidTr="00735E42">
        <w:trPr>
          <w:trHeight w:val="360"/>
        </w:trPr>
        <w:tc>
          <w:tcPr>
            <w:tcW w:w="720" w:type="dxa"/>
            <w:tcBorders>
              <w:top w:val="nil"/>
              <w:left w:val="nil"/>
              <w:bottom w:val="nil"/>
              <w:right w:val="nil"/>
            </w:tcBorders>
            <w:shd w:val="clear" w:color="auto" w:fill="auto"/>
            <w:noWrap/>
            <w:vAlign w:val="center"/>
          </w:tcPr>
          <w:p w14:paraId="308188C9" w14:textId="78461A58"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7</w:t>
            </w:r>
          </w:p>
        </w:tc>
        <w:tc>
          <w:tcPr>
            <w:tcW w:w="1070" w:type="dxa"/>
            <w:tcBorders>
              <w:top w:val="nil"/>
              <w:left w:val="nil"/>
              <w:bottom w:val="nil"/>
              <w:right w:val="nil"/>
            </w:tcBorders>
            <w:shd w:val="clear" w:color="auto" w:fill="auto"/>
            <w:noWrap/>
            <w:vAlign w:val="center"/>
            <w:hideMark/>
          </w:tcPr>
          <w:p w14:paraId="74696653" w14:textId="6A2BF36B"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11.4</w:t>
            </w:r>
          </w:p>
        </w:tc>
        <w:tc>
          <w:tcPr>
            <w:tcW w:w="1060" w:type="dxa"/>
            <w:tcBorders>
              <w:top w:val="nil"/>
              <w:left w:val="nil"/>
              <w:bottom w:val="nil"/>
              <w:right w:val="nil"/>
            </w:tcBorders>
            <w:shd w:val="clear" w:color="auto" w:fill="auto"/>
            <w:noWrap/>
            <w:vAlign w:val="center"/>
            <w:hideMark/>
          </w:tcPr>
          <w:p w14:paraId="0A878028" w14:textId="38ED875F"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5</w:t>
            </w:r>
          </w:p>
        </w:tc>
        <w:tc>
          <w:tcPr>
            <w:tcW w:w="1247" w:type="dxa"/>
            <w:tcBorders>
              <w:top w:val="nil"/>
              <w:left w:val="nil"/>
              <w:bottom w:val="nil"/>
              <w:right w:val="nil"/>
            </w:tcBorders>
            <w:vAlign w:val="center"/>
          </w:tcPr>
          <w:p w14:paraId="6D6E91E5" w14:textId="412B8DB2"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0.6 (3.0)</w:t>
            </w:r>
          </w:p>
        </w:tc>
        <w:tc>
          <w:tcPr>
            <w:tcW w:w="2040" w:type="dxa"/>
            <w:tcBorders>
              <w:top w:val="nil"/>
              <w:left w:val="nil"/>
              <w:bottom w:val="nil"/>
              <w:right w:val="nil"/>
            </w:tcBorders>
            <w:shd w:val="clear" w:color="auto" w:fill="auto"/>
            <w:noWrap/>
            <w:vAlign w:val="center"/>
            <w:hideMark/>
          </w:tcPr>
          <w:p w14:paraId="0B4C37B5" w14:textId="20A9B707"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160/7 and 28</w:t>
            </w:r>
          </w:p>
        </w:tc>
        <w:tc>
          <w:tcPr>
            <w:tcW w:w="2891" w:type="dxa"/>
            <w:tcBorders>
              <w:top w:val="nil"/>
              <w:left w:val="nil"/>
              <w:bottom w:val="nil"/>
              <w:right w:val="nil"/>
            </w:tcBorders>
            <w:shd w:val="clear" w:color="auto" w:fill="auto"/>
            <w:noWrap/>
            <w:vAlign w:val="center"/>
            <w:hideMark/>
          </w:tcPr>
          <w:p w14:paraId="0601BE93" w14:textId="0AE3F5AE" w:rsidR="00941A22" w:rsidRPr="00906E2D" w:rsidRDefault="008B334F" w:rsidP="00941A22">
            <w:pPr>
              <w:jc w:val="center"/>
              <w:rPr>
                <w:rFonts w:cs="Times New Roman"/>
                <w:color w:val="000000" w:themeColor="text1"/>
                <w:lang w:val="en-GB"/>
              </w:rPr>
            </w:pPr>
            <w:r>
              <w:rPr>
                <w:rFonts w:cs="Times New Roman"/>
                <w:color w:val="000000" w:themeColor="text1"/>
                <w:lang w:val="en-GB"/>
              </w:rPr>
              <w:t>Unknown</w:t>
            </w:r>
            <w:r w:rsidR="00941A22" w:rsidRPr="00906E2D">
              <w:rPr>
                <w:rFonts w:cs="Times New Roman"/>
                <w:color w:val="000000" w:themeColor="text1"/>
                <w:lang w:val="en-GB"/>
              </w:rPr>
              <w:t xml:space="preserve"> + LEU-1</w:t>
            </w:r>
          </w:p>
        </w:tc>
      </w:tr>
      <w:tr w:rsidR="00941A22" w:rsidRPr="00906E2D" w14:paraId="2F6E2052" w14:textId="77777777" w:rsidTr="00735E42">
        <w:trPr>
          <w:trHeight w:val="360"/>
        </w:trPr>
        <w:tc>
          <w:tcPr>
            <w:tcW w:w="720" w:type="dxa"/>
            <w:tcBorders>
              <w:top w:val="nil"/>
              <w:left w:val="nil"/>
              <w:bottom w:val="nil"/>
              <w:right w:val="nil"/>
            </w:tcBorders>
            <w:shd w:val="clear" w:color="auto" w:fill="auto"/>
            <w:noWrap/>
            <w:vAlign w:val="center"/>
          </w:tcPr>
          <w:p w14:paraId="6009950C" w14:textId="346D91FD"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8</w:t>
            </w:r>
          </w:p>
        </w:tc>
        <w:tc>
          <w:tcPr>
            <w:tcW w:w="1070" w:type="dxa"/>
            <w:tcBorders>
              <w:top w:val="nil"/>
              <w:left w:val="nil"/>
              <w:bottom w:val="nil"/>
              <w:right w:val="nil"/>
            </w:tcBorders>
            <w:shd w:val="clear" w:color="auto" w:fill="auto"/>
            <w:noWrap/>
            <w:vAlign w:val="center"/>
            <w:hideMark/>
          </w:tcPr>
          <w:p w14:paraId="6AA7E05F" w14:textId="5AE433BC"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12.5</w:t>
            </w:r>
          </w:p>
        </w:tc>
        <w:tc>
          <w:tcPr>
            <w:tcW w:w="1060" w:type="dxa"/>
            <w:tcBorders>
              <w:top w:val="nil"/>
              <w:left w:val="nil"/>
              <w:bottom w:val="nil"/>
              <w:right w:val="nil"/>
            </w:tcBorders>
            <w:shd w:val="clear" w:color="auto" w:fill="auto"/>
            <w:noWrap/>
            <w:vAlign w:val="center"/>
            <w:hideMark/>
          </w:tcPr>
          <w:p w14:paraId="455795BF" w14:textId="5B378EB5"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8</w:t>
            </w:r>
          </w:p>
        </w:tc>
        <w:tc>
          <w:tcPr>
            <w:tcW w:w="1247" w:type="dxa"/>
            <w:tcBorders>
              <w:top w:val="nil"/>
              <w:left w:val="nil"/>
              <w:bottom w:val="nil"/>
              <w:right w:val="nil"/>
            </w:tcBorders>
            <w:vAlign w:val="center"/>
          </w:tcPr>
          <w:p w14:paraId="3C82C233" w14:textId="7DB73901"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0.6 (4.8)</w:t>
            </w:r>
          </w:p>
        </w:tc>
        <w:tc>
          <w:tcPr>
            <w:tcW w:w="2040" w:type="dxa"/>
            <w:tcBorders>
              <w:top w:val="nil"/>
              <w:left w:val="nil"/>
              <w:bottom w:val="nil"/>
              <w:right w:val="nil"/>
            </w:tcBorders>
            <w:shd w:val="clear" w:color="auto" w:fill="auto"/>
            <w:noWrap/>
            <w:vAlign w:val="center"/>
            <w:hideMark/>
          </w:tcPr>
          <w:p w14:paraId="4C18962E" w14:textId="4CFC4272"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160/7 and 28</w:t>
            </w:r>
          </w:p>
        </w:tc>
        <w:tc>
          <w:tcPr>
            <w:tcW w:w="2891" w:type="dxa"/>
            <w:tcBorders>
              <w:top w:val="nil"/>
              <w:left w:val="nil"/>
              <w:bottom w:val="nil"/>
              <w:right w:val="nil"/>
            </w:tcBorders>
            <w:shd w:val="clear" w:color="auto" w:fill="auto"/>
            <w:noWrap/>
            <w:vAlign w:val="center"/>
            <w:hideMark/>
          </w:tcPr>
          <w:p w14:paraId="66463BB9" w14:textId="77777777"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LEU-1</w:t>
            </w:r>
          </w:p>
        </w:tc>
      </w:tr>
      <w:tr w:rsidR="00941A22" w:rsidRPr="00906E2D" w14:paraId="0C3639F9" w14:textId="77777777" w:rsidTr="00735E42">
        <w:trPr>
          <w:trHeight w:val="360"/>
        </w:trPr>
        <w:tc>
          <w:tcPr>
            <w:tcW w:w="720" w:type="dxa"/>
            <w:tcBorders>
              <w:top w:val="nil"/>
              <w:left w:val="nil"/>
              <w:bottom w:val="nil"/>
              <w:right w:val="nil"/>
            </w:tcBorders>
            <w:shd w:val="clear" w:color="auto" w:fill="auto"/>
            <w:noWrap/>
            <w:vAlign w:val="center"/>
            <w:hideMark/>
          </w:tcPr>
          <w:p w14:paraId="2EDAA3C9" w14:textId="6A865FAA"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9</w:t>
            </w:r>
          </w:p>
        </w:tc>
        <w:tc>
          <w:tcPr>
            <w:tcW w:w="1070" w:type="dxa"/>
            <w:tcBorders>
              <w:top w:val="nil"/>
              <w:left w:val="nil"/>
              <w:bottom w:val="nil"/>
              <w:right w:val="nil"/>
            </w:tcBorders>
            <w:shd w:val="clear" w:color="auto" w:fill="auto"/>
            <w:noWrap/>
            <w:vAlign w:val="center"/>
            <w:hideMark/>
          </w:tcPr>
          <w:p w14:paraId="14CA2020" w14:textId="76622A58"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12.7</w:t>
            </w:r>
          </w:p>
        </w:tc>
        <w:tc>
          <w:tcPr>
            <w:tcW w:w="1060" w:type="dxa"/>
            <w:tcBorders>
              <w:top w:val="nil"/>
              <w:left w:val="nil"/>
              <w:bottom w:val="nil"/>
              <w:right w:val="nil"/>
            </w:tcBorders>
            <w:shd w:val="clear" w:color="auto" w:fill="auto"/>
            <w:noWrap/>
            <w:vAlign w:val="center"/>
            <w:hideMark/>
          </w:tcPr>
          <w:p w14:paraId="293F37C1" w14:textId="653E873F"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10</w:t>
            </w:r>
          </w:p>
        </w:tc>
        <w:tc>
          <w:tcPr>
            <w:tcW w:w="1247" w:type="dxa"/>
            <w:tcBorders>
              <w:top w:val="nil"/>
              <w:left w:val="nil"/>
              <w:bottom w:val="nil"/>
              <w:right w:val="nil"/>
            </w:tcBorders>
            <w:vAlign w:val="center"/>
          </w:tcPr>
          <w:p w14:paraId="43EEB94C" w14:textId="2461F6D4"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0.6 (6.0)</w:t>
            </w:r>
          </w:p>
        </w:tc>
        <w:tc>
          <w:tcPr>
            <w:tcW w:w="2040" w:type="dxa"/>
            <w:tcBorders>
              <w:top w:val="nil"/>
              <w:left w:val="nil"/>
              <w:bottom w:val="nil"/>
              <w:right w:val="nil"/>
            </w:tcBorders>
            <w:shd w:val="clear" w:color="auto" w:fill="auto"/>
            <w:noWrap/>
            <w:vAlign w:val="center"/>
            <w:hideMark/>
          </w:tcPr>
          <w:p w14:paraId="794AAF91" w14:textId="161F61EB"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160/7 and 28</w:t>
            </w:r>
          </w:p>
        </w:tc>
        <w:tc>
          <w:tcPr>
            <w:tcW w:w="2891" w:type="dxa"/>
            <w:tcBorders>
              <w:top w:val="nil"/>
              <w:left w:val="nil"/>
              <w:bottom w:val="nil"/>
              <w:right w:val="nil"/>
            </w:tcBorders>
            <w:shd w:val="clear" w:color="auto" w:fill="auto"/>
            <w:noWrap/>
            <w:vAlign w:val="center"/>
            <w:hideMark/>
          </w:tcPr>
          <w:p w14:paraId="413E4051" w14:textId="77777777"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LEU-1</w:t>
            </w:r>
          </w:p>
        </w:tc>
      </w:tr>
      <w:tr w:rsidR="00941A22" w:rsidRPr="00906E2D" w14:paraId="6DFD1796" w14:textId="77777777" w:rsidTr="00735E42">
        <w:trPr>
          <w:trHeight w:val="360"/>
        </w:trPr>
        <w:tc>
          <w:tcPr>
            <w:tcW w:w="720" w:type="dxa"/>
            <w:tcBorders>
              <w:top w:val="nil"/>
              <w:left w:val="nil"/>
              <w:bottom w:val="nil"/>
              <w:right w:val="nil"/>
            </w:tcBorders>
            <w:shd w:val="clear" w:color="auto" w:fill="auto"/>
            <w:noWrap/>
            <w:vAlign w:val="center"/>
          </w:tcPr>
          <w:p w14:paraId="1D427EF2" w14:textId="45CAF4D9"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10</w:t>
            </w:r>
          </w:p>
        </w:tc>
        <w:tc>
          <w:tcPr>
            <w:tcW w:w="1070" w:type="dxa"/>
            <w:tcBorders>
              <w:top w:val="nil"/>
              <w:left w:val="nil"/>
              <w:bottom w:val="nil"/>
              <w:right w:val="nil"/>
            </w:tcBorders>
            <w:shd w:val="clear" w:color="auto" w:fill="auto"/>
            <w:noWrap/>
            <w:vAlign w:val="center"/>
          </w:tcPr>
          <w:p w14:paraId="1B0CBFCA" w14:textId="1A0245C4"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12.2</w:t>
            </w:r>
          </w:p>
        </w:tc>
        <w:tc>
          <w:tcPr>
            <w:tcW w:w="1060" w:type="dxa"/>
            <w:tcBorders>
              <w:top w:val="nil"/>
              <w:left w:val="nil"/>
              <w:bottom w:val="nil"/>
              <w:right w:val="nil"/>
            </w:tcBorders>
            <w:shd w:val="clear" w:color="auto" w:fill="auto"/>
            <w:noWrap/>
            <w:vAlign w:val="center"/>
          </w:tcPr>
          <w:p w14:paraId="532672DC" w14:textId="02DBA339"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10</w:t>
            </w:r>
          </w:p>
        </w:tc>
        <w:tc>
          <w:tcPr>
            <w:tcW w:w="1247" w:type="dxa"/>
            <w:tcBorders>
              <w:top w:val="nil"/>
              <w:left w:val="nil"/>
              <w:bottom w:val="nil"/>
              <w:right w:val="nil"/>
            </w:tcBorders>
            <w:vAlign w:val="center"/>
          </w:tcPr>
          <w:p w14:paraId="051150E5" w14:textId="1CC6525F"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0.1 (1.0)</w:t>
            </w:r>
          </w:p>
        </w:tc>
        <w:tc>
          <w:tcPr>
            <w:tcW w:w="2040" w:type="dxa"/>
            <w:tcBorders>
              <w:top w:val="nil"/>
              <w:left w:val="nil"/>
              <w:bottom w:val="nil"/>
              <w:right w:val="nil"/>
            </w:tcBorders>
            <w:shd w:val="clear" w:color="auto" w:fill="auto"/>
            <w:noWrap/>
            <w:vAlign w:val="center"/>
          </w:tcPr>
          <w:p w14:paraId="0459150C" w14:textId="65B4DAD4"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160 / 7</w:t>
            </w:r>
          </w:p>
        </w:tc>
        <w:tc>
          <w:tcPr>
            <w:tcW w:w="2891" w:type="dxa"/>
            <w:tcBorders>
              <w:top w:val="nil"/>
              <w:left w:val="nil"/>
              <w:bottom w:val="nil"/>
              <w:right w:val="nil"/>
            </w:tcBorders>
            <w:shd w:val="clear" w:color="auto" w:fill="auto"/>
            <w:noWrap/>
            <w:vAlign w:val="center"/>
          </w:tcPr>
          <w:p w14:paraId="68891525" w14:textId="1CD6DDF3" w:rsidR="00941A22" w:rsidRPr="00906E2D" w:rsidRDefault="008B334F" w:rsidP="00941A22">
            <w:pPr>
              <w:jc w:val="center"/>
              <w:rPr>
                <w:rFonts w:cs="Times New Roman"/>
                <w:color w:val="000000" w:themeColor="text1"/>
                <w:lang w:val="en-GB"/>
              </w:rPr>
            </w:pPr>
            <w:r>
              <w:rPr>
                <w:rFonts w:cs="Times New Roman"/>
                <w:color w:val="000000" w:themeColor="text1"/>
                <w:lang w:val="en-GB"/>
              </w:rPr>
              <w:t>Unknown</w:t>
            </w:r>
            <w:r w:rsidR="00941A22" w:rsidRPr="00906E2D">
              <w:rPr>
                <w:rFonts w:cs="Times New Roman"/>
                <w:color w:val="000000" w:themeColor="text1"/>
                <w:lang w:val="en-GB"/>
              </w:rPr>
              <w:t xml:space="preserve"> + dense</w:t>
            </w:r>
          </w:p>
        </w:tc>
      </w:tr>
      <w:tr w:rsidR="00941A22" w:rsidRPr="00906E2D" w14:paraId="354FFA17" w14:textId="77777777" w:rsidTr="00735E42">
        <w:trPr>
          <w:trHeight w:val="360"/>
        </w:trPr>
        <w:tc>
          <w:tcPr>
            <w:tcW w:w="720" w:type="dxa"/>
            <w:tcBorders>
              <w:top w:val="nil"/>
              <w:left w:val="nil"/>
              <w:bottom w:val="nil"/>
              <w:right w:val="nil"/>
            </w:tcBorders>
            <w:shd w:val="clear" w:color="auto" w:fill="auto"/>
            <w:noWrap/>
            <w:vAlign w:val="center"/>
          </w:tcPr>
          <w:p w14:paraId="242D3575" w14:textId="65722DE3"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11</w:t>
            </w:r>
          </w:p>
        </w:tc>
        <w:tc>
          <w:tcPr>
            <w:tcW w:w="1070" w:type="dxa"/>
            <w:tcBorders>
              <w:top w:val="nil"/>
              <w:left w:val="nil"/>
              <w:bottom w:val="nil"/>
              <w:right w:val="nil"/>
            </w:tcBorders>
            <w:shd w:val="clear" w:color="auto" w:fill="auto"/>
            <w:noWrap/>
            <w:vAlign w:val="center"/>
          </w:tcPr>
          <w:p w14:paraId="75689328" w14:textId="4F191640"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12.5</w:t>
            </w:r>
          </w:p>
        </w:tc>
        <w:tc>
          <w:tcPr>
            <w:tcW w:w="1060" w:type="dxa"/>
            <w:tcBorders>
              <w:top w:val="nil"/>
              <w:left w:val="nil"/>
              <w:bottom w:val="nil"/>
              <w:right w:val="nil"/>
            </w:tcBorders>
            <w:shd w:val="clear" w:color="auto" w:fill="auto"/>
            <w:noWrap/>
            <w:vAlign w:val="center"/>
          </w:tcPr>
          <w:p w14:paraId="47E25493" w14:textId="247C47A9"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10</w:t>
            </w:r>
          </w:p>
        </w:tc>
        <w:tc>
          <w:tcPr>
            <w:tcW w:w="1247" w:type="dxa"/>
            <w:tcBorders>
              <w:top w:val="nil"/>
              <w:left w:val="nil"/>
              <w:bottom w:val="nil"/>
              <w:right w:val="nil"/>
            </w:tcBorders>
            <w:vAlign w:val="center"/>
          </w:tcPr>
          <w:p w14:paraId="50D36CBC" w14:textId="7F340366"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0.3 (3.0)</w:t>
            </w:r>
          </w:p>
        </w:tc>
        <w:tc>
          <w:tcPr>
            <w:tcW w:w="2040" w:type="dxa"/>
            <w:tcBorders>
              <w:top w:val="nil"/>
              <w:left w:val="nil"/>
              <w:bottom w:val="nil"/>
              <w:right w:val="nil"/>
            </w:tcBorders>
            <w:shd w:val="clear" w:color="auto" w:fill="auto"/>
            <w:noWrap/>
            <w:vAlign w:val="center"/>
          </w:tcPr>
          <w:p w14:paraId="59FF4043" w14:textId="3811EA72"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160/7</w:t>
            </w:r>
            <w:r w:rsidR="007E09C6" w:rsidRPr="00906E2D">
              <w:rPr>
                <w:rFonts w:cs="Times New Roman"/>
                <w:color w:val="000000" w:themeColor="text1"/>
                <w:lang w:val="en-GB"/>
              </w:rPr>
              <w:t xml:space="preserve"> and </w:t>
            </w:r>
            <w:r w:rsidRPr="00906E2D">
              <w:rPr>
                <w:rFonts w:cs="Times New Roman"/>
                <w:color w:val="000000" w:themeColor="text1"/>
                <w:lang w:val="en-GB"/>
              </w:rPr>
              <w:t>14</w:t>
            </w:r>
          </w:p>
        </w:tc>
        <w:tc>
          <w:tcPr>
            <w:tcW w:w="2891" w:type="dxa"/>
            <w:tcBorders>
              <w:top w:val="nil"/>
              <w:left w:val="nil"/>
              <w:bottom w:val="nil"/>
              <w:right w:val="nil"/>
            </w:tcBorders>
            <w:shd w:val="clear" w:color="auto" w:fill="auto"/>
            <w:noWrap/>
            <w:vAlign w:val="center"/>
          </w:tcPr>
          <w:p w14:paraId="30512D9F" w14:textId="3850DCE3"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LEU-1 + (</w:t>
            </w:r>
            <w:r w:rsidR="008B334F">
              <w:rPr>
                <w:rFonts w:cs="Times New Roman"/>
                <w:color w:val="000000" w:themeColor="text1"/>
                <w:lang w:val="en-GB"/>
              </w:rPr>
              <w:t>unknown</w:t>
            </w:r>
            <w:r w:rsidRPr="00906E2D">
              <w:rPr>
                <w:rFonts w:cs="Times New Roman"/>
                <w:color w:val="000000" w:themeColor="text1"/>
                <w:lang w:val="en-GB"/>
              </w:rPr>
              <w:t>)</w:t>
            </w:r>
          </w:p>
        </w:tc>
      </w:tr>
      <w:tr w:rsidR="00941A22" w:rsidRPr="00906E2D" w14:paraId="561CB2F7" w14:textId="77777777" w:rsidTr="00735E42">
        <w:trPr>
          <w:trHeight w:val="360"/>
        </w:trPr>
        <w:tc>
          <w:tcPr>
            <w:tcW w:w="720" w:type="dxa"/>
            <w:tcBorders>
              <w:top w:val="nil"/>
              <w:left w:val="nil"/>
              <w:bottom w:val="nil"/>
              <w:right w:val="nil"/>
            </w:tcBorders>
            <w:shd w:val="clear" w:color="auto" w:fill="auto"/>
            <w:noWrap/>
            <w:vAlign w:val="center"/>
          </w:tcPr>
          <w:p w14:paraId="6B506FE1" w14:textId="777DFFA6"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12</w:t>
            </w:r>
          </w:p>
        </w:tc>
        <w:tc>
          <w:tcPr>
            <w:tcW w:w="1070" w:type="dxa"/>
            <w:tcBorders>
              <w:top w:val="nil"/>
              <w:left w:val="nil"/>
              <w:bottom w:val="nil"/>
              <w:right w:val="nil"/>
            </w:tcBorders>
            <w:shd w:val="clear" w:color="auto" w:fill="auto"/>
            <w:noWrap/>
            <w:vAlign w:val="center"/>
          </w:tcPr>
          <w:p w14:paraId="07E0F30B" w14:textId="4F5E0901"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12.7</w:t>
            </w:r>
          </w:p>
        </w:tc>
        <w:tc>
          <w:tcPr>
            <w:tcW w:w="1060" w:type="dxa"/>
            <w:tcBorders>
              <w:top w:val="nil"/>
              <w:left w:val="nil"/>
              <w:bottom w:val="nil"/>
              <w:right w:val="nil"/>
            </w:tcBorders>
            <w:shd w:val="clear" w:color="auto" w:fill="auto"/>
            <w:noWrap/>
            <w:vAlign w:val="center"/>
          </w:tcPr>
          <w:p w14:paraId="5BD89A7A" w14:textId="2B5A490D"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10</w:t>
            </w:r>
          </w:p>
        </w:tc>
        <w:tc>
          <w:tcPr>
            <w:tcW w:w="1247" w:type="dxa"/>
            <w:tcBorders>
              <w:top w:val="nil"/>
              <w:left w:val="nil"/>
              <w:bottom w:val="nil"/>
              <w:right w:val="nil"/>
            </w:tcBorders>
            <w:vAlign w:val="center"/>
          </w:tcPr>
          <w:p w14:paraId="1FAB1DFA" w14:textId="4884CAA7"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0.9 (9.0)</w:t>
            </w:r>
          </w:p>
        </w:tc>
        <w:tc>
          <w:tcPr>
            <w:tcW w:w="2040" w:type="dxa"/>
            <w:tcBorders>
              <w:top w:val="nil"/>
              <w:left w:val="nil"/>
              <w:bottom w:val="nil"/>
              <w:right w:val="nil"/>
            </w:tcBorders>
            <w:shd w:val="clear" w:color="auto" w:fill="auto"/>
            <w:noWrap/>
            <w:vAlign w:val="center"/>
          </w:tcPr>
          <w:p w14:paraId="02A9C9A1" w14:textId="2112C45C"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160 / 7</w:t>
            </w:r>
          </w:p>
        </w:tc>
        <w:tc>
          <w:tcPr>
            <w:tcW w:w="2891" w:type="dxa"/>
            <w:tcBorders>
              <w:top w:val="nil"/>
              <w:left w:val="nil"/>
              <w:bottom w:val="nil"/>
              <w:right w:val="nil"/>
            </w:tcBorders>
            <w:shd w:val="clear" w:color="auto" w:fill="auto"/>
            <w:noWrap/>
            <w:vAlign w:val="center"/>
          </w:tcPr>
          <w:p w14:paraId="46A8D5BE" w14:textId="1CB29998"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LEU-1</w:t>
            </w:r>
          </w:p>
        </w:tc>
      </w:tr>
      <w:tr w:rsidR="00941A22" w:rsidRPr="00906E2D" w14:paraId="59AFBCC7" w14:textId="77777777" w:rsidTr="00735E42">
        <w:trPr>
          <w:trHeight w:val="360"/>
        </w:trPr>
        <w:tc>
          <w:tcPr>
            <w:tcW w:w="720" w:type="dxa"/>
            <w:tcBorders>
              <w:top w:val="nil"/>
              <w:left w:val="nil"/>
              <w:bottom w:val="nil"/>
              <w:right w:val="nil"/>
            </w:tcBorders>
            <w:shd w:val="clear" w:color="auto" w:fill="auto"/>
            <w:noWrap/>
            <w:vAlign w:val="center"/>
          </w:tcPr>
          <w:p w14:paraId="05E6CD62" w14:textId="2D0B5E27"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13</w:t>
            </w:r>
          </w:p>
        </w:tc>
        <w:tc>
          <w:tcPr>
            <w:tcW w:w="1070" w:type="dxa"/>
            <w:tcBorders>
              <w:top w:val="nil"/>
              <w:left w:val="nil"/>
              <w:bottom w:val="nil"/>
              <w:right w:val="nil"/>
            </w:tcBorders>
            <w:shd w:val="clear" w:color="auto" w:fill="auto"/>
            <w:noWrap/>
            <w:vAlign w:val="center"/>
          </w:tcPr>
          <w:p w14:paraId="0261EB97" w14:textId="50D1D2DD"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12.8</w:t>
            </w:r>
          </w:p>
        </w:tc>
        <w:tc>
          <w:tcPr>
            <w:tcW w:w="1060" w:type="dxa"/>
            <w:tcBorders>
              <w:top w:val="nil"/>
              <w:left w:val="nil"/>
              <w:bottom w:val="nil"/>
              <w:right w:val="nil"/>
            </w:tcBorders>
            <w:shd w:val="clear" w:color="auto" w:fill="auto"/>
            <w:noWrap/>
            <w:vAlign w:val="center"/>
          </w:tcPr>
          <w:p w14:paraId="0197C22C" w14:textId="447EFE4E"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10</w:t>
            </w:r>
          </w:p>
        </w:tc>
        <w:tc>
          <w:tcPr>
            <w:tcW w:w="1247" w:type="dxa"/>
            <w:tcBorders>
              <w:top w:val="nil"/>
              <w:left w:val="nil"/>
              <w:bottom w:val="nil"/>
              <w:right w:val="nil"/>
            </w:tcBorders>
            <w:vAlign w:val="center"/>
          </w:tcPr>
          <w:p w14:paraId="3600BBF3" w14:textId="25306371"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1.2 (12.0)</w:t>
            </w:r>
          </w:p>
        </w:tc>
        <w:tc>
          <w:tcPr>
            <w:tcW w:w="2040" w:type="dxa"/>
            <w:tcBorders>
              <w:top w:val="nil"/>
              <w:left w:val="nil"/>
              <w:bottom w:val="nil"/>
              <w:right w:val="nil"/>
            </w:tcBorders>
            <w:shd w:val="clear" w:color="auto" w:fill="auto"/>
            <w:noWrap/>
            <w:vAlign w:val="center"/>
          </w:tcPr>
          <w:p w14:paraId="553718F6" w14:textId="6803C93F"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160 / 7</w:t>
            </w:r>
          </w:p>
        </w:tc>
        <w:tc>
          <w:tcPr>
            <w:tcW w:w="2891" w:type="dxa"/>
            <w:tcBorders>
              <w:top w:val="nil"/>
              <w:left w:val="nil"/>
              <w:bottom w:val="nil"/>
              <w:right w:val="nil"/>
            </w:tcBorders>
            <w:shd w:val="clear" w:color="auto" w:fill="auto"/>
            <w:noWrap/>
            <w:vAlign w:val="center"/>
          </w:tcPr>
          <w:p w14:paraId="3DC56B3C" w14:textId="0ABB2760"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LEU-1</w:t>
            </w:r>
          </w:p>
        </w:tc>
      </w:tr>
      <w:tr w:rsidR="00941A22" w:rsidRPr="00906E2D" w14:paraId="679F83CB" w14:textId="77777777" w:rsidTr="00735E42">
        <w:trPr>
          <w:trHeight w:val="360"/>
        </w:trPr>
        <w:tc>
          <w:tcPr>
            <w:tcW w:w="720" w:type="dxa"/>
            <w:tcBorders>
              <w:top w:val="nil"/>
              <w:left w:val="nil"/>
              <w:bottom w:val="nil"/>
              <w:right w:val="nil"/>
            </w:tcBorders>
            <w:shd w:val="clear" w:color="auto" w:fill="auto"/>
            <w:noWrap/>
            <w:vAlign w:val="center"/>
            <w:hideMark/>
          </w:tcPr>
          <w:p w14:paraId="369F372F" w14:textId="4A628C57"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14</w:t>
            </w:r>
            <w:r w:rsidRPr="00906E2D">
              <w:rPr>
                <w:rFonts w:cs="Times New Roman"/>
                <w:color w:val="000000" w:themeColor="text1"/>
                <w:vertAlign w:val="superscript"/>
                <w:lang w:val="en-GB"/>
              </w:rPr>
              <w:t>e</w:t>
            </w:r>
          </w:p>
        </w:tc>
        <w:tc>
          <w:tcPr>
            <w:tcW w:w="1070" w:type="dxa"/>
            <w:tcBorders>
              <w:top w:val="nil"/>
              <w:left w:val="nil"/>
              <w:bottom w:val="nil"/>
              <w:right w:val="nil"/>
            </w:tcBorders>
            <w:shd w:val="clear" w:color="auto" w:fill="auto"/>
            <w:noWrap/>
            <w:vAlign w:val="center"/>
          </w:tcPr>
          <w:p w14:paraId="1514E0BE" w14:textId="5A9E5D4D"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12.5</w:t>
            </w:r>
          </w:p>
        </w:tc>
        <w:tc>
          <w:tcPr>
            <w:tcW w:w="1060" w:type="dxa"/>
            <w:tcBorders>
              <w:top w:val="nil"/>
              <w:left w:val="nil"/>
              <w:bottom w:val="nil"/>
              <w:right w:val="nil"/>
            </w:tcBorders>
            <w:shd w:val="clear" w:color="auto" w:fill="auto"/>
            <w:noWrap/>
            <w:vAlign w:val="center"/>
            <w:hideMark/>
          </w:tcPr>
          <w:p w14:paraId="5CFE8441" w14:textId="2572B14B"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8</w:t>
            </w:r>
          </w:p>
        </w:tc>
        <w:tc>
          <w:tcPr>
            <w:tcW w:w="1247" w:type="dxa"/>
            <w:tcBorders>
              <w:top w:val="nil"/>
              <w:left w:val="nil"/>
              <w:bottom w:val="nil"/>
              <w:right w:val="nil"/>
            </w:tcBorders>
            <w:vAlign w:val="center"/>
          </w:tcPr>
          <w:p w14:paraId="28DEAD5D" w14:textId="25317CFD"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0.6 (4.8)</w:t>
            </w:r>
          </w:p>
        </w:tc>
        <w:tc>
          <w:tcPr>
            <w:tcW w:w="2040" w:type="dxa"/>
            <w:tcBorders>
              <w:top w:val="nil"/>
              <w:left w:val="nil"/>
              <w:bottom w:val="nil"/>
              <w:right w:val="nil"/>
            </w:tcBorders>
            <w:shd w:val="clear" w:color="auto" w:fill="auto"/>
            <w:noWrap/>
            <w:vAlign w:val="center"/>
            <w:hideMark/>
          </w:tcPr>
          <w:p w14:paraId="2B24AA66" w14:textId="3847784B"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160/28</w:t>
            </w:r>
          </w:p>
        </w:tc>
        <w:tc>
          <w:tcPr>
            <w:tcW w:w="2891" w:type="dxa"/>
            <w:tcBorders>
              <w:top w:val="nil"/>
              <w:left w:val="nil"/>
              <w:bottom w:val="nil"/>
              <w:right w:val="nil"/>
            </w:tcBorders>
            <w:shd w:val="clear" w:color="auto" w:fill="auto"/>
            <w:noWrap/>
            <w:vAlign w:val="center"/>
            <w:hideMark/>
          </w:tcPr>
          <w:p w14:paraId="38A9DD67" w14:textId="77777777"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LEU-1</w:t>
            </w:r>
          </w:p>
        </w:tc>
      </w:tr>
      <w:tr w:rsidR="00941A22" w:rsidRPr="00906E2D" w14:paraId="3AE312E2" w14:textId="77777777" w:rsidTr="00735E42">
        <w:trPr>
          <w:trHeight w:val="360"/>
        </w:trPr>
        <w:tc>
          <w:tcPr>
            <w:tcW w:w="720" w:type="dxa"/>
            <w:tcBorders>
              <w:top w:val="nil"/>
              <w:left w:val="nil"/>
              <w:bottom w:val="nil"/>
              <w:right w:val="nil"/>
            </w:tcBorders>
            <w:shd w:val="clear" w:color="auto" w:fill="auto"/>
            <w:noWrap/>
            <w:vAlign w:val="center"/>
            <w:hideMark/>
          </w:tcPr>
          <w:p w14:paraId="6D8FF89B" w14:textId="694C3A91"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15</w:t>
            </w:r>
            <w:r w:rsidRPr="00906E2D">
              <w:rPr>
                <w:rFonts w:cs="Times New Roman"/>
                <w:color w:val="000000" w:themeColor="text1"/>
                <w:vertAlign w:val="superscript"/>
                <w:lang w:val="en-GB"/>
              </w:rPr>
              <w:t>f</w:t>
            </w:r>
          </w:p>
        </w:tc>
        <w:tc>
          <w:tcPr>
            <w:tcW w:w="1070" w:type="dxa"/>
            <w:tcBorders>
              <w:top w:val="nil"/>
              <w:left w:val="nil"/>
              <w:bottom w:val="nil"/>
              <w:right w:val="nil"/>
            </w:tcBorders>
            <w:shd w:val="clear" w:color="auto" w:fill="auto"/>
            <w:noWrap/>
            <w:vAlign w:val="center"/>
          </w:tcPr>
          <w:p w14:paraId="474147CC" w14:textId="08017EFC"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12.4</w:t>
            </w:r>
          </w:p>
        </w:tc>
        <w:tc>
          <w:tcPr>
            <w:tcW w:w="1060" w:type="dxa"/>
            <w:tcBorders>
              <w:top w:val="nil"/>
              <w:left w:val="nil"/>
              <w:bottom w:val="nil"/>
              <w:right w:val="nil"/>
            </w:tcBorders>
            <w:shd w:val="clear" w:color="auto" w:fill="auto"/>
            <w:noWrap/>
            <w:vAlign w:val="center"/>
            <w:hideMark/>
          </w:tcPr>
          <w:p w14:paraId="2E6C2FC2" w14:textId="45CD6C1A"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8</w:t>
            </w:r>
          </w:p>
        </w:tc>
        <w:tc>
          <w:tcPr>
            <w:tcW w:w="1247" w:type="dxa"/>
            <w:tcBorders>
              <w:top w:val="nil"/>
              <w:left w:val="nil"/>
              <w:bottom w:val="nil"/>
              <w:right w:val="nil"/>
            </w:tcBorders>
            <w:vAlign w:val="center"/>
          </w:tcPr>
          <w:p w14:paraId="7B05BFA9" w14:textId="79C61795"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0.6 (4.8)</w:t>
            </w:r>
          </w:p>
        </w:tc>
        <w:tc>
          <w:tcPr>
            <w:tcW w:w="2040" w:type="dxa"/>
            <w:tcBorders>
              <w:top w:val="nil"/>
              <w:left w:val="nil"/>
              <w:bottom w:val="nil"/>
              <w:right w:val="nil"/>
            </w:tcBorders>
            <w:shd w:val="clear" w:color="auto" w:fill="auto"/>
            <w:noWrap/>
            <w:vAlign w:val="center"/>
            <w:hideMark/>
          </w:tcPr>
          <w:p w14:paraId="0770E65E" w14:textId="01AD93A5"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160/28</w:t>
            </w:r>
          </w:p>
        </w:tc>
        <w:tc>
          <w:tcPr>
            <w:tcW w:w="2891" w:type="dxa"/>
            <w:tcBorders>
              <w:top w:val="nil"/>
              <w:left w:val="nil"/>
              <w:bottom w:val="nil"/>
              <w:right w:val="nil"/>
            </w:tcBorders>
            <w:shd w:val="clear" w:color="auto" w:fill="auto"/>
            <w:noWrap/>
            <w:vAlign w:val="center"/>
            <w:hideMark/>
          </w:tcPr>
          <w:p w14:paraId="1142632B" w14:textId="77777777"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LEU-1</w:t>
            </w:r>
          </w:p>
        </w:tc>
      </w:tr>
      <w:tr w:rsidR="00941A22" w:rsidRPr="00906E2D" w14:paraId="54D9C3B0" w14:textId="77777777" w:rsidTr="00735E42">
        <w:trPr>
          <w:trHeight w:val="360"/>
        </w:trPr>
        <w:tc>
          <w:tcPr>
            <w:tcW w:w="720" w:type="dxa"/>
            <w:tcBorders>
              <w:top w:val="nil"/>
              <w:left w:val="nil"/>
              <w:bottom w:val="nil"/>
              <w:right w:val="nil"/>
            </w:tcBorders>
            <w:shd w:val="clear" w:color="auto" w:fill="auto"/>
            <w:noWrap/>
            <w:vAlign w:val="center"/>
            <w:hideMark/>
          </w:tcPr>
          <w:p w14:paraId="34582CA9" w14:textId="52E3A128"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16</w:t>
            </w:r>
            <w:r w:rsidRPr="00906E2D">
              <w:rPr>
                <w:rFonts w:cs="Times New Roman"/>
                <w:color w:val="000000" w:themeColor="text1"/>
                <w:vertAlign w:val="superscript"/>
                <w:lang w:val="en-GB"/>
              </w:rPr>
              <w:t>g</w:t>
            </w:r>
          </w:p>
        </w:tc>
        <w:tc>
          <w:tcPr>
            <w:tcW w:w="1070" w:type="dxa"/>
            <w:tcBorders>
              <w:top w:val="nil"/>
              <w:left w:val="nil"/>
              <w:bottom w:val="nil"/>
              <w:right w:val="nil"/>
            </w:tcBorders>
            <w:shd w:val="clear" w:color="auto" w:fill="auto"/>
            <w:noWrap/>
            <w:vAlign w:val="center"/>
          </w:tcPr>
          <w:p w14:paraId="35B630F4" w14:textId="604A34D3"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11.5</w:t>
            </w:r>
          </w:p>
        </w:tc>
        <w:tc>
          <w:tcPr>
            <w:tcW w:w="1060" w:type="dxa"/>
            <w:tcBorders>
              <w:top w:val="nil"/>
              <w:left w:val="nil"/>
              <w:bottom w:val="nil"/>
              <w:right w:val="nil"/>
            </w:tcBorders>
            <w:shd w:val="clear" w:color="auto" w:fill="auto"/>
            <w:noWrap/>
            <w:vAlign w:val="center"/>
            <w:hideMark/>
          </w:tcPr>
          <w:p w14:paraId="2980C726" w14:textId="384C3440"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8</w:t>
            </w:r>
          </w:p>
        </w:tc>
        <w:tc>
          <w:tcPr>
            <w:tcW w:w="1247" w:type="dxa"/>
            <w:tcBorders>
              <w:top w:val="nil"/>
              <w:left w:val="nil"/>
              <w:bottom w:val="nil"/>
              <w:right w:val="nil"/>
            </w:tcBorders>
            <w:vAlign w:val="center"/>
          </w:tcPr>
          <w:p w14:paraId="7BDFD72C" w14:textId="07225CF5"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0.6 (4.8)</w:t>
            </w:r>
          </w:p>
        </w:tc>
        <w:tc>
          <w:tcPr>
            <w:tcW w:w="2040" w:type="dxa"/>
            <w:tcBorders>
              <w:top w:val="nil"/>
              <w:left w:val="nil"/>
              <w:bottom w:val="nil"/>
              <w:right w:val="nil"/>
            </w:tcBorders>
            <w:shd w:val="clear" w:color="auto" w:fill="auto"/>
            <w:noWrap/>
            <w:vAlign w:val="center"/>
            <w:hideMark/>
          </w:tcPr>
          <w:p w14:paraId="4C64D3B9" w14:textId="2696A25F"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160/28</w:t>
            </w:r>
          </w:p>
        </w:tc>
        <w:tc>
          <w:tcPr>
            <w:tcW w:w="2891" w:type="dxa"/>
            <w:tcBorders>
              <w:top w:val="nil"/>
              <w:left w:val="nil"/>
              <w:bottom w:val="nil"/>
              <w:right w:val="nil"/>
            </w:tcBorders>
            <w:shd w:val="clear" w:color="auto" w:fill="auto"/>
            <w:noWrap/>
            <w:vAlign w:val="center"/>
            <w:hideMark/>
          </w:tcPr>
          <w:p w14:paraId="531B2EA8" w14:textId="09453484"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Amorphous</w:t>
            </w:r>
          </w:p>
        </w:tc>
      </w:tr>
      <w:tr w:rsidR="00941A22" w:rsidRPr="00906E2D" w14:paraId="72C6F813" w14:textId="77777777" w:rsidTr="00735E42">
        <w:trPr>
          <w:trHeight w:val="360"/>
        </w:trPr>
        <w:tc>
          <w:tcPr>
            <w:tcW w:w="720" w:type="dxa"/>
            <w:tcBorders>
              <w:top w:val="nil"/>
              <w:left w:val="nil"/>
              <w:bottom w:val="nil"/>
              <w:right w:val="nil"/>
            </w:tcBorders>
            <w:shd w:val="clear" w:color="auto" w:fill="auto"/>
            <w:noWrap/>
            <w:vAlign w:val="center"/>
            <w:hideMark/>
          </w:tcPr>
          <w:p w14:paraId="41351CEA" w14:textId="02264652"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17</w:t>
            </w:r>
            <w:r w:rsidRPr="00906E2D">
              <w:rPr>
                <w:rFonts w:cs="Times New Roman"/>
                <w:color w:val="000000" w:themeColor="text1"/>
                <w:vertAlign w:val="superscript"/>
                <w:lang w:val="en-GB"/>
              </w:rPr>
              <w:t>h</w:t>
            </w:r>
          </w:p>
        </w:tc>
        <w:tc>
          <w:tcPr>
            <w:tcW w:w="1070" w:type="dxa"/>
            <w:tcBorders>
              <w:top w:val="nil"/>
              <w:left w:val="nil"/>
              <w:bottom w:val="nil"/>
              <w:right w:val="nil"/>
            </w:tcBorders>
            <w:shd w:val="clear" w:color="auto" w:fill="auto"/>
            <w:noWrap/>
            <w:vAlign w:val="center"/>
          </w:tcPr>
          <w:p w14:paraId="2DA31F04" w14:textId="42BB3F93"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11.5</w:t>
            </w:r>
          </w:p>
        </w:tc>
        <w:tc>
          <w:tcPr>
            <w:tcW w:w="1060" w:type="dxa"/>
            <w:tcBorders>
              <w:top w:val="nil"/>
              <w:left w:val="nil"/>
              <w:bottom w:val="nil"/>
              <w:right w:val="nil"/>
            </w:tcBorders>
            <w:shd w:val="clear" w:color="auto" w:fill="auto"/>
            <w:noWrap/>
            <w:vAlign w:val="center"/>
            <w:hideMark/>
          </w:tcPr>
          <w:p w14:paraId="65E9A668" w14:textId="6CE8E789"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8</w:t>
            </w:r>
          </w:p>
        </w:tc>
        <w:tc>
          <w:tcPr>
            <w:tcW w:w="1247" w:type="dxa"/>
            <w:tcBorders>
              <w:top w:val="nil"/>
              <w:left w:val="nil"/>
              <w:bottom w:val="nil"/>
              <w:right w:val="nil"/>
            </w:tcBorders>
            <w:vAlign w:val="center"/>
          </w:tcPr>
          <w:p w14:paraId="45D5BA6D" w14:textId="3C9C45C2"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0.6 (4.8)</w:t>
            </w:r>
          </w:p>
        </w:tc>
        <w:tc>
          <w:tcPr>
            <w:tcW w:w="2040" w:type="dxa"/>
            <w:tcBorders>
              <w:top w:val="nil"/>
              <w:left w:val="nil"/>
              <w:bottom w:val="nil"/>
              <w:right w:val="nil"/>
            </w:tcBorders>
            <w:shd w:val="clear" w:color="auto" w:fill="auto"/>
            <w:noWrap/>
            <w:vAlign w:val="center"/>
            <w:hideMark/>
          </w:tcPr>
          <w:p w14:paraId="4FA1C856" w14:textId="554EA9D2"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160/28</w:t>
            </w:r>
          </w:p>
        </w:tc>
        <w:tc>
          <w:tcPr>
            <w:tcW w:w="2891" w:type="dxa"/>
            <w:tcBorders>
              <w:top w:val="nil"/>
              <w:left w:val="nil"/>
              <w:bottom w:val="nil"/>
              <w:right w:val="nil"/>
            </w:tcBorders>
            <w:shd w:val="clear" w:color="auto" w:fill="auto"/>
            <w:noWrap/>
            <w:vAlign w:val="center"/>
            <w:hideMark/>
          </w:tcPr>
          <w:p w14:paraId="0C8F5BF2" w14:textId="3EAC6397"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Amorphous</w:t>
            </w:r>
          </w:p>
        </w:tc>
      </w:tr>
      <w:tr w:rsidR="00941A22" w:rsidRPr="00906E2D" w14:paraId="4A8D61E1" w14:textId="77777777" w:rsidTr="00735E42">
        <w:trPr>
          <w:trHeight w:val="360"/>
        </w:trPr>
        <w:tc>
          <w:tcPr>
            <w:tcW w:w="720" w:type="dxa"/>
            <w:tcBorders>
              <w:top w:val="nil"/>
              <w:left w:val="nil"/>
              <w:bottom w:val="nil"/>
              <w:right w:val="nil"/>
            </w:tcBorders>
            <w:shd w:val="clear" w:color="auto" w:fill="auto"/>
            <w:noWrap/>
            <w:vAlign w:val="center"/>
            <w:hideMark/>
          </w:tcPr>
          <w:p w14:paraId="5627F4B3" w14:textId="54B33587"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18</w:t>
            </w:r>
            <w:r w:rsidRPr="00906E2D">
              <w:rPr>
                <w:rFonts w:cs="Times New Roman"/>
                <w:color w:val="000000" w:themeColor="text1"/>
                <w:vertAlign w:val="superscript"/>
                <w:lang w:val="en-GB"/>
              </w:rPr>
              <w:t>i</w:t>
            </w:r>
          </w:p>
        </w:tc>
        <w:tc>
          <w:tcPr>
            <w:tcW w:w="1070" w:type="dxa"/>
            <w:tcBorders>
              <w:top w:val="nil"/>
              <w:left w:val="nil"/>
              <w:bottom w:val="nil"/>
              <w:right w:val="nil"/>
            </w:tcBorders>
            <w:shd w:val="clear" w:color="auto" w:fill="auto"/>
            <w:noWrap/>
            <w:vAlign w:val="center"/>
          </w:tcPr>
          <w:p w14:paraId="55E36459" w14:textId="483C29DC"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11.4</w:t>
            </w:r>
          </w:p>
        </w:tc>
        <w:tc>
          <w:tcPr>
            <w:tcW w:w="1060" w:type="dxa"/>
            <w:tcBorders>
              <w:top w:val="nil"/>
              <w:left w:val="nil"/>
              <w:bottom w:val="nil"/>
              <w:right w:val="nil"/>
            </w:tcBorders>
            <w:shd w:val="clear" w:color="auto" w:fill="auto"/>
            <w:noWrap/>
            <w:vAlign w:val="center"/>
            <w:hideMark/>
          </w:tcPr>
          <w:p w14:paraId="0F8D84B3" w14:textId="20331E4D"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8</w:t>
            </w:r>
          </w:p>
        </w:tc>
        <w:tc>
          <w:tcPr>
            <w:tcW w:w="1247" w:type="dxa"/>
            <w:tcBorders>
              <w:top w:val="nil"/>
              <w:left w:val="nil"/>
              <w:bottom w:val="nil"/>
              <w:right w:val="nil"/>
            </w:tcBorders>
            <w:vAlign w:val="center"/>
          </w:tcPr>
          <w:p w14:paraId="2D8DE5FA" w14:textId="777E73B1"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0.6 (4.8)</w:t>
            </w:r>
          </w:p>
        </w:tc>
        <w:tc>
          <w:tcPr>
            <w:tcW w:w="2040" w:type="dxa"/>
            <w:tcBorders>
              <w:top w:val="nil"/>
              <w:left w:val="nil"/>
              <w:bottom w:val="nil"/>
              <w:right w:val="nil"/>
            </w:tcBorders>
            <w:shd w:val="clear" w:color="auto" w:fill="auto"/>
            <w:noWrap/>
            <w:vAlign w:val="center"/>
            <w:hideMark/>
          </w:tcPr>
          <w:p w14:paraId="43287CC0" w14:textId="335DB8F9"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160/28</w:t>
            </w:r>
          </w:p>
        </w:tc>
        <w:tc>
          <w:tcPr>
            <w:tcW w:w="2891" w:type="dxa"/>
            <w:tcBorders>
              <w:top w:val="nil"/>
              <w:left w:val="nil"/>
              <w:bottom w:val="nil"/>
              <w:right w:val="nil"/>
            </w:tcBorders>
            <w:shd w:val="clear" w:color="auto" w:fill="auto"/>
            <w:noWrap/>
            <w:vAlign w:val="center"/>
            <w:hideMark/>
          </w:tcPr>
          <w:p w14:paraId="0346B4A9" w14:textId="10D9FF62"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Amorphous</w:t>
            </w:r>
          </w:p>
        </w:tc>
      </w:tr>
      <w:tr w:rsidR="00941A22" w:rsidRPr="00906E2D" w14:paraId="557ADBC5" w14:textId="77777777" w:rsidTr="00735E42">
        <w:trPr>
          <w:trHeight w:val="360"/>
        </w:trPr>
        <w:tc>
          <w:tcPr>
            <w:tcW w:w="720" w:type="dxa"/>
            <w:tcBorders>
              <w:top w:val="nil"/>
              <w:left w:val="nil"/>
              <w:bottom w:val="nil"/>
              <w:right w:val="nil"/>
            </w:tcBorders>
            <w:shd w:val="clear" w:color="auto" w:fill="auto"/>
            <w:noWrap/>
            <w:vAlign w:val="center"/>
          </w:tcPr>
          <w:p w14:paraId="2CF0CE35" w14:textId="3A181C2E"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19</w:t>
            </w:r>
            <w:r w:rsidRPr="00906E2D">
              <w:rPr>
                <w:rFonts w:cs="Times New Roman"/>
                <w:color w:val="000000" w:themeColor="text1"/>
                <w:vertAlign w:val="superscript"/>
                <w:lang w:val="en-GB"/>
              </w:rPr>
              <w:t>g</w:t>
            </w:r>
          </w:p>
        </w:tc>
        <w:tc>
          <w:tcPr>
            <w:tcW w:w="1070" w:type="dxa"/>
            <w:tcBorders>
              <w:top w:val="nil"/>
              <w:left w:val="nil"/>
              <w:bottom w:val="nil"/>
              <w:right w:val="nil"/>
            </w:tcBorders>
            <w:shd w:val="clear" w:color="auto" w:fill="auto"/>
            <w:noWrap/>
            <w:vAlign w:val="center"/>
          </w:tcPr>
          <w:p w14:paraId="2D238D17" w14:textId="7EC0DABE"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12.5</w:t>
            </w:r>
            <w:r w:rsidRPr="00906E2D">
              <w:rPr>
                <w:rFonts w:cs="Times New Roman"/>
                <w:color w:val="000000" w:themeColor="text1"/>
                <w:vertAlign w:val="superscript"/>
                <w:lang w:val="en-GB"/>
              </w:rPr>
              <w:t>j</w:t>
            </w:r>
          </w:p>
        </w:tc>
        <w:tc>
          <w:tcPr>
            <w:tcW w:w="1060" w:type="dxa"/>
            <w:tcBorders>
              <w:top w:val="nil"/>
              <w:left w:val="nil"/>
              <w:bottom w:val="nil"/>
              <w:right w:val="nil"/>
            </w:tcBorders>
            <w:shd w:val="clear" w:color="auto" w:fill="auto"/>
            <w:noWrap/>
            <w:vAlign w:val="center"/>
            <w:hideMark/>
          </w:tcPr>
          <w:p w14:paraId="47E869EC" w14:textId="4DA0E170"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8</w:t>
            </w:r>
          </w:p>
        </w:tc>
        <w:tc>
          <w:tcPr>
            <w:tcW w:w="1247" w:type="dxa"/>
            <w:tcBorders>
              <w:top w:val="nil"/>
              <w:left w:val="nil"/>
              <w:bottom w:val="nil"/>
              <w:right w:val="nil"/>
            </w:tcBorders>
            <w:vAlign w:val="center"/>
          </w:tcPr>
          <w:p w14:paraId="50C21BE0" w14:textId="759A95FA"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0.6 (4.8)</w:t>
            </w:r>
          </w:p>
        </w:tc>
        <w:tc>
          <w:tcPr>
            <w:tcW w:w="2040" w:type="dxa"/>
            <w:tcBorders>
              <w:top w:val="nil"/>
              <w:left w:val="nil"/>
              <w:bottom w:val="nil"/>
              <w:right w:val="nil"/>
            </w:tcBorders>
            <w:shd w:val="clear" w:color="auto" w:fill="auto"/>
            <w:noWrap/>
            <w:vAlign w:val="center"/>
            <w:hideMark/>
          </w:tcPr>
          <w:p w14:paraId="3A344FE9" w14:textId="37BC602B"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160/28</w:t>
            </w:r>
          </w:p>
        </w:tc>
        <w:tc>
          <w:tcPr>
            <w:tcW w:w="2891" w:type="dxa"/>
            <w:tcBorders>
              <w:top w:val="nil"/>
              <w:left w:val="nil"/>
              <w:bottom w:val="nil"/>
              <w:right w:val="nil"/>
            </w:tcBorders>
            <w:shd w:val="clear" w:color="auto" w:fill="auto"/>
            <w:noWrap/>
            <w:vAlign w:val="center"/>
            <w:hideMark/>
          </w:tcPr>
          <w:p w14:paraId="03EA7AEF" w14:textId="392A37F1"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Amorphous</w:t>
            </w:r>
          </w:p>
        </w:tc>
      </w:tr>
      <w:tr w:rsidR="00941A22" w:rsidRPr="00906E2D" w14:paraId="0C22BAEF" w14:textId="77777777" w:rsidTr="00735E42">
        <w:trPr>
          <w:trHeight w:val="360"/>
        </w:trPr>
        <w:tc>
          <w:tcPr>
            <w:tcW w:w="720" w:type="dxa"/>
            <w:tcBorders>
              <w:top w:val="nil"/>
              <w:left w:val="nil"/>
              <w:right w:val="nil"/>
            </w:tcBorders>
            <w:shd w:val="clear" w:color="auto" w:fill="auto"/>
            <w:noWrap/>
            <w:vAlign w:val="center"/>
          </w:tcPr>
          <w:p w14:paraId="654DF034" w14:textId="2A3C1601"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20</w:t>
            </w:r>
            <w:r w:rsidRPr="00906E2D">
              <w:rPr>
                <w:rFonts w:cs="Times New Roman"/>
                <w:color w:val="000000" w:themeColor="text1"/>
                <w:vertAlign w:val="superscript"/>
                <w:lang w:val="en-GB"/>
              </w:rPr>
              <w:t>h</w:t>
            </w:r>
          </w:p>
        </w:tc>
        <w:tc>
          <w:tcPr>
            <w:tcW w:w="1070" w:type="dxa"/>
            <w:tcBorders>
              <w:top w:val="nil"/>
              <w:left w:val="nil"/>
              <w:right w:val="nil"/>
            </w:tcBorders>
            <w:shd w:val="clear" w:color="auto" w:fill="auto"/>
            <w:noWrap/>
            <w:vAlign w:val="center"/>
          </w:tcPr>
          <w:p w14:paraId="7A04DA59" w14:textId="2E3FF8D2"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12.5</w:t>
            </w:r>
            <w:r w:rsidRPr="00906E2D">
              <w:rPr>
                <w:rFonts w:cs="Times New Roman"/>
                <w:color w:val="000000" w:themeColor="text1"/>
                <w:vertAlign w:val="superscript"/>
                <w:lang w:val="en-GB"/>
              </w:rPr>
              <w:t>j</w:t>
            </w:r>
          </w:p>
        </w:tc>
        <w:tc>
          <w:tcPr>
            <w:tcW w:w="1060" w:type="dxa"/>
            <w:tcBorders>
              <w:top w:val="nil"/>
              <w:left w:val="nil"/>
              <w:right w:val="nil"/>
            </w:tcBorders>
            <w:shd w:val="clear" w:color="auto" w:fill="auto"/>
            <w:noWrap/>
            <w:vAlign w:val="center"/>
            <w:hideMark/>
          </w:tcPr>
          <w:p w14:paraId="273971E8" w14:textId="1930E997"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8</w:t>
            </w:r>
          </w:p>
        </w:tc>
        <w:tc>
          <w:tcPr>
            <w:tcW w:w="1247" w:type="dxa"/>
            <w:tcBorders>
              <w:top w:val="nil"/>
              <w:left w:val="nil"/>
              <w:right w:val="nil"/>
            </w:tcBorders>
            <w:vAlign w:val="center"/>
          </w:tcPr>
          <w:p w14:paraId="3A32C144" w14:textId="71EC8B5D"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0.6 (4.8)</w:t>
            </w:r>
          </w:p>
        </w:tc>
        <w:tc>
          <w:tcPr>
            <w:tcW w:w="2040" w:type="dxa"/>
            <w:tcBorders>
              <w:top w:val="nil"/>
              <w:left w:val="nil"/>
              <w:right w:val="nil"/>
            </w:tcBorders>
            <w:shd w:val="clear" w:color="auto" w:fill="auto"/>
            <w:noWrap/>
            <w:vAlign w:val="center"/>
            <w:hideMark/>
          </w:tcPr>
          <w:p w14:paraId="61D3A892" w14:textId="41B43A70"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160/28</w:t>
            </w:r>
          </w:p>
        </w:tc>
        <w:tc>
          <w:tcPr>
            <w:tcW w:w="2891" w:type="dxa"/>
            <w:tcBorders>
              <w:top w:val="nil"/>
              <w:left w:val="nil"/>
              <w:right w:val="nil"/>
            </w:tcBorders>
            <w:shd w:val="clear" w:color="auto" w:fill="auto"/>
            <w:noWrap/>
            <w:vAlign w:val="center"/>
            <w:hideMark/>
          </w:tcPr>
          <w:p w14:paraId="0FF6DA55" w14:textId="23B0EE0C"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Amorphous</w:t>
            </w:r>
          </w:p>
        </w:tc>
      </w:tr>
      <w:tr w:rsidR="00941A22" w:rsidRPr="00906E2D" w14:paraId="0EFEE5BE" w14:textId="77777777" w:rsidTr="00735E42">
        <w:trPr>
          <w:trHeight w:val="360"/>
        </w:trPr>
        <w:tc>
          <w:tcPr>
            <w:tcW w:w="720" w:type="dxa"/>
            <w:tcBorders>
              <w:top w:val="nil"/>
              <w:left w:val="nil"/>
              <w:bottom w:val="single" w:sz="4" w:space="0" w:color="auto"/>
              <w:right w:val="nil"/>
            </w:tcBorders>
            <w:shd w:val="clear" w:color="auto" w:fill="auto"/>
            <w:noWrap/>
            <w:vAlign w:val="center"/>
          </w:tcPr>
          <w:p w14:paraId="2B6A2450" w14:textId="4947C472"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21</w:t>
            </w:r>
            <w:r w:rsidRPr="00906E2D">
              <w:rPr>
                <w:rFonts w:cs="Times New Roman"/>
                <w:color w:val="000000" w:themeColor="text1"/>
                <w:vertAlign w:val="superscript"/>
                <w:lang w:val="en-GB"/>
              </w:rPr>
              <w:t>i</w:t>
            </w:r>
          </w:p>
        </w:tc>
        <w:tc>
          <w:tcPr>
            <w:tcW w:w="1070" w:type="dxa"/>
            <w:tcBorders>
              <w:top w:val="nil"/>
              <w:left w:val="nil"/>
              <w:bottom w:val="single" w:sz="4" w:space="0" w:color="auto"/>
              <w:right w:val="nil"/>
            </w:tcBorders>
            <w:shd w:val="clear" w:color="auto" w:fill="auto"/>
            <w:noWrap/>
            <w:vAlign w:val="center"/>
          </w:tcPr>
          <w:p w14:paraId="21FFE176" w14:textId="1E3981BA"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12.4</w:t>
            </w:r>
            <w:r w:rsidRPr="00906E2D">
              <w:rPr>
                <w:rFonts w:cs="Times New Roman"/>
                <w:color w:val="000000" w:themeColor="text1"/>
                <w:vertAlign w:val="superscript"/>
                <w:lang w:val="en-GB"/>
              </w:rPr>
              <w:t>j</w:t>
            </w:r>
          </w:p>
        </w:tc>
        <w:tc>
          <w:tcPr>
            <w:tcW w:w="1060" w:type="dxa"/>
            <w:tcBorders>
              <w:top w:val="nil"/>
              <w:left w:val="nil"/>
              <w:bottom w:val="single" w:sz="4" w:space="0" w:color="auto"/>
              <w:right w:val="nil"/>
            </w:tcBorders>
            <w:shd w:val="clear" w:color="auto" w:fill="auto"/>
            <w:noWrap/>
            <w:vAlign w:val="center"/>
            <w:hideMark/>
          </w:tcPr>
          <w:p w14:paraId="707941E2" w14:textId="3D3B182E"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8</w:t>
            </w:r>
          </w:p>
        </w:tc>
        <w:tc>
          <w:tcPr>
            <w:tcW w:w="1247" w:type="dxa"/>
            <w:tcBorders>
              <w:top w:val="nil"/>
              <w:left w:val="nil"/>
              <w:bottom w:val="single" w:sz="4" w:space="0" w:color="auto"/>
              <w:right w:val="nil"/>
            </w:tcBorders>
            <w:vAlign w:val="center"/>
          </w:tcPr>
          <w:p w14:paraId="05674749" w14:textId="788F1433"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0.6 (4.8)</w:t>
            </w:r>
          </w:p>
        </w:tc>
        <w:tc>
          <w:tcPr>
            <w:tcW w:w="2040" w:type="dxa"/>
            <w:tcBorders>
              <w:top w:val="nil"/>
              <w:left w:val="nil"/>
              <w:bottom w:val="single" w:sz="4" w:space="0" w:color="auto"/>
              <w:right w:val="nil"/>
            </w:tcBorders>
            <w:shd w:val="clear" w:color="auto" w:fill="auto"/>
            <w:noWrap/>
            <w:vAlign w:val="center"/>
            <w:hideMark/>
          </w:tcPr>
          <w:p w14:paraId="76E16905" w14:textId="482D1ABB"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160/28</w:t>
            </w:r>
          </w:p>
        </w:tc>
        <w:tc>
          <w:tcPr>
            <w:tcW w:w="2891" w:type="dxa"/>
            <w:tcBorders>
              <w:top w:val="nil"/>
              <w:left w:val="nil"/>
              <w:bottom w:val="single" w:sz="4" w:space="0" w:color="auto"/>
              <w:right w:val="nil"/>
            </w:tcBorders>
            <w:shd w:val="clear" w:color="auto" w:fill="auto"/>
            <w:noWrap/>
            <w:vAlign w:val="center"/>
            <w:hideMark/>
          </w:tcPr>
          <w:p w14:paraId="4086D0A3" w14:textId="55A8FF80" w:rsidR="00941A22" w:rsidRPr="00906E2D" w:rsidRDefault="00941A22" w:rsidP="00941A22">
            <w:pPr>
              <w:jc w:val="center"/>
              <w:rPr>
                <w:rFonts w:cs="Times New Roman"/>
                <w:color w:val="000000" w:themeColor="text1"/>
                <w:lang w:val="en-GB"/>
              </w:rPr>
            </w:pPr>
            <w:r w:rsidRPr="00906E2D">
              <w:rPr>
                <w:rFonts w:cs="Times New Roman"/>
                <w:color w:val="000000" w:themeColor="text1"/>
                <w:lang w:val="en-GB"/>
              </w:rPr>
              <w:t>Amorphous</w:t>
            </w:r>
          </w:p>
        </w:tc>
      </w:tr>
    </w:tbl>
    <w:p w14:paraId="70FA0F14" w14:textId="0E99F939" w:rsidR="00DB0402" w:rsidRPr="00906E2D" w:rsidRDefault="00051F60" w:rsidP="001762C3">
      <w:pPr>
        <w:jc w:val="both"/>
        <w:rPr>
          <w:rFonts w:cs="Times New Roman"/>
          <w:color w:val="000000" w:themeColor="text1"/>
          <w:lang w:eastAsia="ko-KR"/>
        </w:rPr>
      </w:pPr>
      <w:r w:rsidRPr="00906E2D">
        <w:rPr>
          <w:rFonts w:eastAsiaTheme="minorEastAsia"/>
          <w:color w:val="000000" w:themeColor="text1"/>
          <w:vertAlign w:val="superscript"/>
          <w:lang w:val="en-US" w:eastAsia="ko-KR"/>
        </w:rPr>
        <w:t>a</w:t>
      </w:r>
      <w:r w:rsidRPr="00906E2D">
        <w:rPr>
          <w:rFonts w:eastAsiaTheme="minorEastAsia"/>
          <w:color w:val="000000" w:themeColor="text1"/>
          <w:lang w:val="en-US" w:eastAsia="ko-KR"/>
        </w:rPr>
        <w:t xml:space="preserve"> Unless otherwise stated, the </w:t>
      </w:r>
      <w:r w:rsidR="00A02140" w:rsidRPr="00906E2D">
        <w:rPr>
          <w:rFonts w:eastAsiaTheme="minorEastAsia"/>
          <w:color w:val="000000" w:themeColor="text1"/>
          <w:lang w:val="en-US" w:eastAsia="ko-KR"/>
        </w:rPr>
        <w:t xml:space="preserve">calcined CIT-6 </w:t>
      </w:r>
      <w:bookmarkStart w:id="7" w:name="_Hlk166508713"/>
      <w:r w:rsidR="005978C2" w:rsidRPr="00906E2D">
        <w:rPr>
          <w:rFonts w:eastAsiaTheme="minorEastAsia"/>
          <w:color w:val="000000" w:themeColor="text1"/>
          <w:lang w:val="en-US" w:eastAsia="ko-KR"/>
        </w:rPr>
        <w:t xml:space="preserve">with </w:t>
      </w:r>
      <w:r w:rsidR="00A02140" w:rsidRPr="00906E2D">
        <w:rPr>
          <w:rFonts w:cs="Times New Roman"/>
          <w:color w:val="000000" w:themeColor="text1"/>
          <w:lang w:eastAsia="ko-KR"/>
        </w:rPr>
        <w:t xml:space="preserve">Si/Zn ~ 15 </w:t>
      </w:r>
      <w:bookmarkEnd w:id="7"/>
      <w:r w:rsidR="00A02140" w:rsidRPr="00906E2D">
        <w:rPr>
          <w:rFonts w:cs="Times New Roman"/>
          <w:color w:val="000000" w:themeColor="text1"/>
          <w:lang w:eastAsia="ko-KR"/>
        </w:rPr>
        <w:t xml:space="preserve">was used as the major source of Zn and Si. </w:t>
      </w:r>
      <w:r w:rsidR="00C455E2" w:rsidRPr="00906E2D">
        <w:rPr>
          <w:rFonts w:cs="Times New Roman"/>
          <w:color w:val="000000" w:themeColor="text1"/>
          <w:lang w:eastAsia="ko-KR"/>
        </w:rPr>
        <w:t>The insufficient Zn content was supplemented</w:t>
      </w:r>
      <w:r w:rsidR="00A95AE4" w:rsidRPr="00906E2D">
        <w:rPr>
          <w:rFonts w:cs="Times New Roman"/>
          <w:color w:val="000000" w:themeColor="text1"/>
          <w:lang w:eastAsia="ko-KR"/>
        </w:rPr>
        <w:t xml:space="preserve"> by adding </w:t>
      </w:r>
      <w:bookmarkStart w:id="8" w:name="_Hlk166508658"/>
      <w:r w:rsidR="009B4F86" w:rsidRPr="00906E2D">
        <w:rPr>
          <w:rFonts w:cs="Times New Roman"/>
          <w:color w:val="000000" w:themeColor="text1"/>
          <w:lang w:eastAsia="ko-KR"/>
        </w:rPr>
        <w:t>zinc acetate dihydrate (</w:t>
      </w:r>
      <w:proofErr w:type="gramStart"/>
      <w:r w:rsidR="00785491" w:rsidRPr="00906E2D">
        <w:rPr>
          <w:rFonts w:cs="Times New Roman"/>
          <w:color w:val="000000" w:themeColor="text1"/>
          <w:lang w:eastAsia="ko-KR"/>
        </w:rPr>
        <w:t>Zn(</w:t>
      </w:r>
      <w:proofErr w:type="gramEnd"/>
      <w:r w:rsidR="00785491" w:rsidRPr="00906E2D">
        <w:rPr>
          <w:rFonts w:cs="Times New Roman"/>
          <w:color w:val="000000" w:themeColor="text1"/>
          <w:lang w:eastAsia="ko-KR"/>
        </w:rPr>
        <w:t>CH</w:t>
      </w:r>
      <w:r w:rsidR="00785491" w:rsidRPr="00906E2D">
        <w:rPr>
          <w:rFonts w:cs="Times New Roman"/>
          <w:color w:val="000000" w:themeColor="text1"/>
          <w:vertAlign w:val="subscript"/>
          <w:lang w:eastAsia="ko-KR"/>
        </w:rPr>
        <w:t>3</w:t>
      </w:r>
      <w:r w:rsidR="00785491" w:rsidRPr="00906E2D">
        <w:rPr>
          <w:rFonts w:cs="Times New Roman"/>
          <w:color w:val="000000" w:themeColor="text1"/>
          <w:lang w:eastAsia="ko-KR"/>
        </w:rPr>
        <w:t>COO)</w:t>
      </w:r>
      <w:r w:rsidR="00785491" w:rsidRPr="00906E2D">
        <w:rPr>
          <w:rFonts w:cs="Times New Roman"/>
          <w:color w:val="000000" w:themeColor="text1"/>
          <w:vertAlign w:val="subscript"/>
          <w:lang w:eastAsia="ko-KR"/>
        </w:rPr>
        <w:t>2</w:t>
      </w:r>
      <w:r w:rsidR="00785491" w:rsidRPr="00906E2D">
        <w:rPr>
          <w:rFonts w:cs="Times New Roman"/>
          <w:color w:val="000000" w:themeColor="text1"/>
          <w:lang w:eastAsia="ko-KR"/>
        </w:rPr>
        <w:t>∙2H</w:t>
      </w:r>
      <w:r w:rsidR="00785491" w:rsidRPr="00906E2D">
        <w:rPr>
          <w:rFonts w:cs="Times New Roman"/>
          <w:color w:val="000000" w:themeColor="text1"/>
          <w:vertAlign w:val="subscript"/>
          <w:lang w:eastAsia="ko-KR"/>
        </w:rPr>
        <w:t>2</w:t>
      </w:r>
      <w:r w:rsidR="00785491" w:rsidRPr="00906E2D">
        <w:rPr>
          <w:rFonts w:cs="Times New Roman"/>
          <w:color w:val="000000" w:themeColor="text1"/>
          <w:lang w:eastAsia="ko-KR"/>
        </w:rPr>
        <w:t>O</w:t>
      </w:r>
      <w:r w:rsidR="009B4F86" w:rsidRPr="00906E2D">
        <w:rPr>
          <w:rFonts w:cs="Times New Roman"/>
          <w:color w:val="000000" w:themeColor="text1"/>
          <w:lang w:eastAsia="ko-KR"/>
        </w:rPr>
        <w:t xml:space="preserve">, </w:t>
      </w:r>
      <w:r w:rsidR="00785491" w:rsidRPr="00906E2D">
        <w:rPr>
          <w:rFonts w:cs="Times New Roman"/>
          <w:color w:val="000000" w:themeColor="text1"/>
          <w:lang w:eastAsia="ko-KR"/>
        </w:rPr>
        <w:t xml:space="preserve">98%, </w:t>
      </w:r>
      <w:proofErr w:type="spellStart"/>
      <w:r w:rsidR="002D23DB" w:rsidRPr="00906E2D">
        <w:rPr>
          <w:rFonts w:eastAsia="Malgun Gothic" w:cs="Times New Roman"/>
          <w:color w:val="000000" w:themeColor="text1"/>
        </w:rPr>
        <w:t>Acros</w:t>
      </w:r>
      <w:proofErr w:type="spellEnd"/>
      <w:r w:rsidR="00785491" w:rsidRPr="00906E2D">
        <w:rPr>
          <w:rFonts w:cs="Times New Roman"/>
          <w:color w:val="000000" w:themeColor="text1"/>
          <w:lang w:eastAsia="ko-KR"/>
        </w:rPr>
        <w:t>).</w:t>
      </w:r>
      <w:r w:rsidR="009A7412" w:rsidRPr="00906E2D">
        <w:rPr>
          <w:rFonts w:cs="Times New Roman"/>
          <w:color w:val="000000" w:themeColor="text1"/>
          <w:lang w:eastAsia="ko-KR"/>
        </w:rPr>
        <w:t xml:space="preserve"> </w:t>
      </w:r>
      <w:bookmarkEnd w:id="8"/>
      <w:r w:rsidR="00785491" w:rsidRPr="00906E2D">
        <w:rPr>
          <w:rFonts w:eastAsiaTheme="minorEastAsia"/>
          <w:color w:val="000000" w:themeColor="text1"/>
          <w:vertAlign w:val="superscript"/>
          <w:lang w:val="en-US" w:eastAsia="ko-KR"/>
        </w:rPr>
        <w:t>b</w:t>
      </w:r>
      <w:r w:rsidR="00785491" w:rsidRPr="00906E2D">
        <w:rPr>
          <w:rFonts w:eastAsiaTheme="minorEastAsia"/>
          <w:color w:val="000000" w:themeColor="text1"/>
          <w:lang w:val="en-US" w:eastAsia="ko-KR"/>
        </w:rPr>
        <w:t xml:space="preserve"> </w:t>
      </w:r>
      <w:proofErr w:type="gramStart"/>
      <w:r w:rsidR="00D8241E" w:rsidRPr="00906E2D">
        <w:rPr>
          <w:rFonts w:eastAsiaTheme="minorEastAsia"/>
          <w:color w:val="000000" w:themeColor="text1"/>
          <w:lang w:val="en-US" w:eastAsia="ko-KR"/>
        </w:rPr>
        <w:t>The</w:t>
      </w:r>
      <w:proofErr w:type="gramEnd"/>
      <w:r w:rsidR="00D8241E" w:rsidRPr="00906E2D">
        <w:rPr>
          <w:rFonts w:eastAsiaTheme="minorEastAsia"/>
          <w:color w:val="000000" w:themeColor="text1"/>
          <w:lang w:val="en-US" w:eastAsia="ko-KR"/>
        </w:rPr>
        <w:t xml:space="preserve"> initial pH of each </w:t>
      </w:r>
      <w:r w:rsidR="00BF3C3C" w:rsidRPr="00906E2D">
        <w:rPr>
          <w:rFonts w:eastAsiaTheme="minorEastAsia"/>
          <w:color w:val="000000" w:themeColor="text1"/>
          <w:lang w:val="en-US" w:eastAsia="ko-KR"/>
        </w:rPr>
        <w:t>synthesis mixture</w:t>
      </w:r>
      <w:r w:rsidR="00D8241E" w:rsidRPr="00906E2D">
        <w:rPr>
          <w:rFonts w:eastAsiaTheme="minorEastAsia"/>
          <w:color w:val="000000" w:themeColor="text1"/>
          <w:lang w:val="en-US" w:eastAsia="ko-KR"/>
        </w:rPr>
        <w:t>.</w:t>
      </w:r>
      <w:r w:rsidR="00785491" w:rsidRPr="00906E2D">
        <w:rPr>
          <w:rFonts w:eastAsiaTheme="minorEastAsia"/>
          <w:color w:val="000000" w:themeColor="text1"/>
          <w:lang w:val="en-US" w:eastAsia="ko-KR"/>
        </w:rPr>
        <w:t xml:space="preserve"> </w:t>
      </w:r>
      <w:r w:rsidR="00785491" w:rsidRPr="00906E2D">
        <w:rPr>
          <w:rFonts w:eastAsiaTheme="minorEastAsia"/>
          <w:color w:val="000000" w:themeColor="text1"/>
          <w:vertAlign w:val="superscript"/>
          <w:lang w:val="en-US" w:eastAsia="ko-KR"/>
        </w:rPr>
        <w:t>c</w:t>
      </w:r>
      <w:r w:rsidR="00785491" w:rsidRPr="00906E2D">
        <w:rPr>
          <w:rFonts w:eastAsiaTheme="minorEastAsia"/>
          <w:color w:val="000000" w:themeColor="text1"/>
          <w:lang w:val="en-US" w:eastAsia="ko-KR"/>
        </w:rPr>
        <w:t xml:space="preserve"> </w:t>
      </w:r>
      <w:proofErr w:type="gramStart"/>
      <w:r w:rsidR="00DF659A" w:rsidRPr="00906E2D">
        <w:rPr>
          <w:rFonts w:eastAsiaTheme="minorEastAsia"/>
          <w:color w:val="000000" w:themeColor="text1"/>
          <w:lang w:val="en-US" w:eastAsia="ko-KR"/>
        </w:rPr>
        <w:t>The</w:t>
      </w:r>
      <w:proofErr w:type="gramEnd"/>
      <w:r w:rsidR="00DF659A" w:rsidRPr="00906E2D">
        <w:rPr>
          <w:rFonts w:eastAsiaTheme="minorEastAsia"/>
          <w:color w:val="000000" w:themeColor="text1"/>
          <w:lang w:val="en-US" w:eastAsia="ko-KR"/>
        </w:rPr>
        <w:t xml:space="preserve"> values in parentheses are the DAB/Zn ratio</w:t>
      </w:r>
      <w:r w:rsidR="00983D4F" w:rsidRPr="00906E2D">
        <w:rPr>
          <w:rFonts w:eastAsiaTheme="minorEastAsia"/>
          <w:color w:val="000000" w:themeColor="text1"/>
          <w:lang w:val="en-US" w:eastAsia="ko-KR"/>
        </w:rPr>
        <w:t>s</w:t>
      </w:r>
      <w:r w:rsidR="00DF659A" w:rsidRPr="00906E2D">
        <w:rPr>
          <w:rFonts w:eastAsiaTheme="minorEastAsia"/>
          <w:color w:val="000000" w:themeColor="text1"/>
          <w:lang w:val="en-US" w:eastAsia="ko-KR"/>
        </w:rPr>
        <w:t xml:space="preserve">. </w:t>
      </w:r>
      <w:r w:rsidR="000C21A1" w:rsidRPr="00906E2D">
        <w:rPr>
          <w:rFonts w:cs="Times New Roman"/>
          <w:color w:val="000000" w:themeColor="text1"/>
          <w:vertAlign w:val="superscript"/>
          <w:lang w:val="en-US"/>
        </w:rPr>
        <w:t>d</w:t>
      </w:r>
      <w:r w:rsidR="000C21A1" w:rsidRPr="00906E2D">
        <w:rPr>
          <w:rFonts w:cs="Times New Roman"/>
          <w:color w:val="000000" w:themeColor="text1"/>
          <w:lang w:val="en-US"/>
        </w:rPr>
        <w:t xml:space="preserve"> </w:t>
      </w:r>
      <w:proofErr w:type="gramStart"/>
      <w:r w:rsidR="00D8241E" w:rsidRPr="00906E2D">
        <w:rPr>
          <w:rFonts w:cs="Times New Roman"/>
          <w:color w:val="000000" w:themeColor="text1"/>
          <w:lang w:val="en-US"/>
        </w:rPr>
        <w:t>The</w:t>
      </w:r>
      <w:proofErr w:type="gramEnd"/>
      <w:r w:rsidR="00D8241E" w:rsidRPr="00906E2D">
        <w:rPr>
          <w:rFonts w:cs="Times New Roman"/>
          <w:color w:val="000000" w:themeColor="text1"/>
          <w:lang w:val="en-US"/>
        </w:rPr>
        <w:t xml:space="preserve"> product appearing first is the major phase, and that obtained in a trace amount is given in parentheses.</w:t>
      </w:r>
      <w:r w:rsidR="008B334F">
        <w:rPr>
          <w:rFonts w:cs="Times New Roman"/>
          <w:color w:val="000000" w:themeColor="text1"/>
          <w:lang w:val="en-US"/>
        </w:rPr>
        <w:t xml:space="preserve"> U</w:t>
      </w:r>
      <w:r w:rsidR="00D26499">
        <w:rPr>
          <w:rFonts w:cs="Times New Roman"/>
          <w:color w:val="000000" w:themeColor="text1"/>
          <w:lang w:val="en-US"/>
        </w:rPr>
        <w:t>nknown is an u</w:t>
      </w:r>
      <w:r w:rsidR="008B334F">
        <w:rPr>
          <w:rFonts w:cs="Times New Roman"/>
          <w:color w:val="000000" w:themeColor="text1"/>
          <w:lang w:val="en-US"/>
        </w:rPr>
        <w:t xml:space="preserve">nknown, </w:t>
      </w:r>
      <w:r w:rsidR="00D26499">
        <w:rPr>
          <w:rFonts w:cs="Times New Roman"/>
          <w:color w:val="000000" w:themeColor="text1"/>
          <w:lang w:val="en-US"/>
        </w:rPr>
        <w:t xml:space="preserve">but </w:t>
      </w:r>
      <w:r w:rsidR="008B334F">
        <w:rPr>
          <w:rFonts w:cs="Times New Roman"/>
          <w:color w:val="000000" w:themeColor="text1"/>
          <w:lang w:val="en-US"/>
        </w:rPr>
        <w:t xml:space="preserve">probably layered material. </w:t>
      </w:r>
      <w:proofErr w:type="spellStart"/>
      <w:proofErr w:type="gramStart"/>
      <w:r w:rsidR="000C21A1" w:rsidRPr="00906E2D">
        <w:rPr>
          <w:rFonts w:cs="Times New Roman"/>
          <w:color w:val="000000" w:themeColor="text1"/>
          <w:vertAlign w:val="superscript"/>
          <w:lang w:val="en-US"/>
        </w:rPr>
        <w:t>e</w:t>
      </w:r>
      <w:r w:rsidR="00785491" w:rsidRPr="00906E2D">
        <w:rPr>
          <w:rFonts w:cs="Times New Roman"/>
          <w:color w:val="000000" w:themeColor="text1"/>
          <w:vertAlign w:val="superscript"/>
          <w:lang w:val="en-US"/>
        </w:rPr>
        <w:t>,</w:t>
      </w:r>
      <w:r w:rsidR="000C21A1" w:rsidRPr="00906E2D">
        <w:rPr>
          <w:rFonts w:cs="Times New Roman"/>
          <w:color w:val="000000" w:themeColor="text1"/>
          <w:vertAlign w:val="superscript"/>
          <w:lang w:val="en-US"/>
        </w:rPr>
        <w:t>f</w:t>
      </w:r>
      <w:proofErr w:type="spellEnd"/>
      <w:proofErr w:type="gramEnd"/>
      <w:r w:rsidR="00785491" w:rsidRPr="00906E2D">
        <w:rPr>
          <w:rFonts w:cs="Times New Roman"/>
          <w:color w:val="000000" w:themeColor="text1"/>
          <w:lang w:val="en-US"/>
        </w:rPr>
        <w:t xml:space="preserve"> Run performed using </w:t>
      </w:r>
      <w:r w:rsidR="00393F30" w:rsidRPr="00906E2D">
        <w:rPr>
          <w:rFonts w:cs="Times New Roman"/>
          <w:color w:val="000000" w:themeColor="text1"/>
          <w:lang w:eastAsia="ko-KR"/>
        </w:rPr>
        <w:t xml:space="preserve">co-calcined </w:t>
      </w:r>
      <w:r w:rsidR="000D28AA" w:rsidRPr="00906E2D">
        <w:rPr>
          <w:rFonts w:cs="Times New Roman"/>
          <w:color w:val="000000" w:themeColor="text1"/>
          <w:lang w:val="en-US"/>
        </w:rPr>
        <w:t xml:space="preserve">fumed silica </w:t>
      </w:r>
      <w:r w:rsidR="00CD3D53" w:rsidRPr="00906E2D">
        <w:rPr>
          <w:rFonts w:cs="Times New Roman"/>
          <w:color w:val="000000" w:themeColor="text1"/>
          <w:lang w:eastAsia="ko-KR"/>
        </w:rPr>
        <w:t>with Zn</w:t>
      </w:r>
      <w:r w:rsidR="000D28AA" w:rsidRPr="00906E2D">
        <w:rPr>
          <w:rFonts w:cs="Times New Roman"/>
          <w:color w:val="000000" w:themeColor="text1"/>
          <w:lang w:eastAsia="ko-KR"/>
        </w:rPr>
        <w:t>(CH</w:t>
      </w:r>
      <w:r w:rsidR="000D28AA" w:rsidRPr="00906E2D">
        <w:rPr>
          <w:rFonts w:cs="Times New Roman"/>
          <w:color w:val="000000" w:themeColor="text1"/>
          <w:vertAlign w:val="subscript"/>
          <w:lang w:eastAsia="ko-KR"/>
        </w:rPr>
        <w:t>3</w:t>
      </w:r>
      <w:r w:rsidR="000D28AA" w:rsidRPr="00906E2D">
        <w:rPr>
          <w:rFonts w:cs="Times New Roman"/>
          <w:color w:val="000000" w:themeColor="text1"/>
          <w:lang w:eastAsia="ko-KR"/>
        </w:rPr>
        <w:t>COO)</w:t>
      </w:r>
      <w:r w:rsidR="000D28AA" w:rsidRPr="00906E2D">
        <w:rPr>
          <w:rFonts w:cs="Times New Roman"/>
          <w:color w:val="000000" w:themeColor="text1"/>
          <w:vertAlign w:val="subscript"/>
          <w:lang w:eastAsia="ko-KR"/>
        </w:rPr>
        <w:t>2</w:t>
      </w:r>
      <w:r w:rsidR="000D28AA" w:rsidRPr="00906E2D">
        <w:rPr>
          <w:rFonts w:cs="Times New Roman"/>
          <w:color w:val="000000" w:themeColor="text1"/>
          <w:lang w:eastAsia="ko-KR"/>
        </w:rPr>
        <w:t>∙2H</w:t>
      </w:r>
      <w:r w:rsidR="000D28AA" w:rsidRPr="00906E2D">
        <w:rPr>
          <w:rFonts w:cs="Times New Roman"/>
          <w:color w:val="000000" w:themeColor="text1"/>
          <w:vertAlign w:val="subscript"/>
          <w:lang w:eastAsia="ko-KR"/>
        </w:rPr>
        <w:t>2</w:t>
      </w:r>
      <w:r w:rsidR="000D28AA" w:rsidRPr="00906E2D">
        <w:rPr>
          <w:rFonts w:cs="Times New Roman"/>
          <w:color w:val="000000" w:themeColor="text1"/>
          <w:lang w:eastAsia="ko-KR"/>
        </w:rPr>
        <w:t xml:space="preserve">O </w:t>
      </w:r>
      <w:r w:rsidR="00950D11" w:rsidRPr="00906E2D">
        <w:rPr>
          <w:rFonts w:cs="Times New Roman"/>
          <w:color w:val="000000" w:themeColor="text1"/>
          <w:lang w:eastAsia="ko-KR"/>
        </w:rPr>
        <w:t>(Si/Zn = 7.8)</w:t>
      </w:r>
      <w:r w:rsidR="00393F30" w:rsidRPr="00906E2D">
        <w:rPr>
          <w:rFonts w:cs="Times New Roman"/>
          <w:color w:val="000000" w:themeColor="text1"/>
          <w:lang w:eastAsia="ko-KR"/>
        </w:rPr>
        <w:t xml:space="preserve"> and amorphous </w:t>
      </w:r>
      <w:proofErr w:type="spellStart"/>
      <w:r w:rsidR="00393F30" w:rsidRPr="00906E2D">
        <w:rPr>
          <w:rFonts w:cs="Times New Roman"/>
          <w:color w:val="000000" w:themeColor="text1"/>
          <w:lang w:eastAsia="ko-KR"/>
        </w:rPr>
        <w:t>zincosilicate</w:t>
      </w:r>
      <w:proofErr w:type="spellEnd"/>
      <w:r w:rsidR="00950D11" w:rsidRPr="00906E2D">
        <w:rPr>
          <w:rFonts w:cs="Times New Roman"/>
          <w:color w:val="000000" w:themeColor="text1"/>
          <w:lang w:eastAsia="ko-KR"/>
        </w:rPr>
        <w:t xml:space="preserve"> (Si/Zn = 8.0)</w:t>
      </w:r>
      <w:r w:rsidR="00393F30" w:rsidRPr="00906E2D">
        <w:rPr>
          <w:rFonts w:cs="Times New Roman"/>
          <w:color w:val="000000" w:themeColor="text1"/>
          <w:lang w:eastAsia="ko-KR"/>
        </w:rPr>
        <w:t xml:space="preserve">, respectively, which </w:t>
      </w:r>
      <w:bookmarkStart w:id="9" w:name="_Hlk166508776"/>
      <w:r w:rsidR="00393F30" w:rsidRPr="00906E2D">
        <w:rPr>
          <w:rFonts w:cs="Times New Roman"/>
          <w:color w:val="000000" w:themeColor="text1"/>
          <w:lang w:eastAsia="ko-KR"/>
        </w:rPr>
        <w:t xml:space="preserve">are </w:t>
      </w:r>
      <w:r w:rsidR="00D214A9" w:rsidRPr="00906E2D">
        <w:rPr>
          <w:rFonts w:cs="Times New Roman"/>
          <w:color w:val="000000" w:themeColor="text1"/>
          <w:lang w:eastAsia="ko-KR"/>
        </w:rPr>
        <w:t xml:space="preserve">pre-organized </w:t>
      </w:r>
      <w:r w:rsidR="00785491" w:rsidRPr="00906E2D">
        <w:rPr>
          <w:rFonts w:cs="Times New Roman"/>
          <w:color w:val="000000" w:themeColor="text1"/>
          <w:lang w:eastAsia="ko-KR"/>
        </w:rPr>
        <w:t>non-crystalline precursors</w:t>
      </w:r>
      <w:bookmarkEnd w:id="9"/>
      <w:r w:rsidR="00393F30" w:rsidRPr="00906E2D">
        <w:rPr>
          <w:rFonts w:cs="Times New Roman"/>
          <w:color w:val="000000" w:themeColor="text1"/>
          <w:lang w:eastAsia="ko-KR"/>
        </w:rPr>
        <w:t>.</w:t>
      </w:r>
      <w:r w:rsidR="00785491" w:rsidRPr="00906E2D">
        <w:rPr>
          <w:rFonts w:cs="Times New Roman"/>
          <w:color w:val="000000" w:themeColor="text1"/>
          <w:lang w:eastAsia="ko-KR"/>
        </w:rPr>
        <w:t xml:space="preserve"> </w:t>
      </w:r>
      <w:proofErr w:type="spellStart"/>
      <w:proofErr w:type="gramStart"/>
      <w:r w:rsidR="000C21A1" w:rsidRPr="00906E2D">
        <w:rPr>
          <w:rFonts w:cs="Times New Roman"/>
          <w:color w:val="000000" w:themeColor="text1"/>
          <w:vertAlign w:val="superscript"/>
          <w:lang w:eastAsia="ko-KR"/>
        </w:rPr>
        <w:t>g</w:t>
      </w:r>
      <w:r w:rsidR="00785491" w:rsidRPr="00906E2D">
        <w:rPr>
          <w:rFonts w:cs="Times New Roman"/>
          <w:color w:val="000000" w:themeColor="text1"/>
          <w:vertAlign w:val="superscript"/>
          <w:lang w:eastAsia="ko-KR"/>
        </w:rPr>
        <w:t>,</w:t>
      </w:r>
      <w:r w:rsidR="000C21A1" w:rsidRPr="00906E2D">
        <w:rPr>
          <w:rFonts w:cs="Times New Roman"/>
          <w:color w:val="000000" w:themeColor="text1"/>
          <w:vertAlign w:val="superscript"/>
          <w:lang w:eastAsia="ko-KR"/>
        </w:rPr>
        <w:t>h</w:t>
      </w:r>
      <w:proofErr w:type="gramEnd"/>
      <w:r w:rsidR="00785491" w:rsidRPr="00906E2D">
        <w:rPr>
          <w:rFonts w:cs="Times New Roman"/>
          <w:color w:val="000000" w:themeColor="text1"/>
          <w:vertAlign w:val="superscript"/>
          <w:lang w:eastAsia="ko-KR"/>
        </w:rPr>
        <w:t>,</w:t>
      </w:r>
      <w:r w:rsidR="000C21A1" w:rsidRPr="00906E2D">
        <w:rPr>
          <w:rFonts w:cs="Times New Roman"/>
          <w:color w:val="000000" w:themeColor="text1"/>
          <w:vertAlign w:val="superscript"/>
          <w:lang w:eastAsia="ko-KR"/>
        </w:rPr>
        <w:t>i</w:t>
      </w:r>
      <w:proofErr w:type="spellEnd"/>
      <w:r w:rsidR="00785491" w:rsidRPr="00906E2D">
        <w:rPr>
          <w:rFonts w:cs="Times New Roman"/>
          <w:color w:val="000000" w:themeColor="text1"/>
          <w:lang w:eastAsia="ko-KR"/>
        </w:rPr>
        <w:t xml:space="preserve"> Run carried out using </w:t>
      </w:r>
      <w:bookmarkStart w:id="10" w:name="_Hlk166508647"/>
      <w:r w:rsidR="00785491" w:rsidRPr="00906E2D">
        <w:rPr>
          <w:rFonts w:cs="Times New Roman"/>
          <w:color w:val="000000" w:themeColor="text1"/>
          <w:lang w:eastAsia="ko-KR"/>
        </w:rPr>
        <w:t>fumed silica, colloidal silica</w:t>
      </w:r>
      <w:r w:rsidR="00023378" w:rsidRPr="00906E2D">
        <w:rPr>
          <w:rFonts w:cs="Times New Roman"/>
          <w:color w:val="000000" w:themeColor="text1"/>
          <w:lang w:eastAsia="ko-KR"/>
        </w:rPr>
        <w:t xml:space="preserve"> (</w:t>
      </w:r>
      <w:proofErr w:type="spellStart"/>
      <w:r w:rsidR="00023378" w:rsidRPr="00906E2D">
        <w:rPr>
          <w:rFonts w:cs="Times New Roman"/>
          <w:color w:val="000000" w:themeColor="text1"/>
          <w:lang w:eastAsia="ko-KR"/>
        </w:rPr>
        <w:t>Ludox</w:t>
      </w:r>
      <w:proofErr w:type="spellEnd"/>
      <w:r w:rsidR="00023378" w:rsidRPr="00906E2D">
        <w:rPr>
          <w:rFonts w:cs="Times New Roman"/>
          <w:color w:val="000000" w:themeColor="text1"/>
          <w:lang w:eastAsia="ko-KR"/>
        </w:rPr>
        <w:t xml:space="preserve"> HS-40, Aldrich)</w:t>
      </w:r>
      <w:r w:rsidR="00785491" w:rsidRPr="00906E2D">
        <w:rPr>
          <w:rFonts w:cs="Times New Roman"/>
          <w:color w:val="000000" w:themeColor="text1"/>
          <w:lang w:eastAsia="ko-KR"/>
        </w:rPr>
        <w:t xml:space="preserve">, </w:t>
      </w:r>
      <w:r w:rsidR="001762C3" w:rsidRPr="00906E2D">
        <w:rPr>
          <w:rFonts w:cs="Times New Roman"/>
          <w:color w:val="000000" w:themeColor="text1"/>
          <w:lang w:eastAsia="ko-KR"/>
        </w:rPr>
        <w:t>and</w:t>
      </w:r>
      <w:r w:rsidR="00785491" w:rsidRPr="00906E2D">
        <w:rPr>
          <w:rFonts w:cs="Times New Roman"/>
          <w:color w:val="000000" w:themeColor="text1"/>
          <w:lang w:eastAsia="ko-KR"/>
        </w:rPr>
        <w:t xml:space="preserve"> </w:t>
      </w:r>
      <w:proofErr w:type="spellStart"/>
      <w:r w:rsidR="00785491" w:rsidRPr="00906E2D">
        <w:rPr>
          <w:rFonts w:cs="Times New Roman"/>
          <w:color w:val="000000" w:themeColor="text1"/>
          <w:lang w:eastAsia="ko-KR"/>
        </w:rPr>
        <w:t>tetraethylorthosilicate</w:t>
      </w:r>
      <w:proofErr w:type="spellEnd"/>
      <w:r w:rsidR="00023378" w:rsidRPr="00906E2D">
        <w:rPr>
          <w:rFonts w:cs="Times New Roman"/>
          <w:color w:val="000000" w:themeColor="text1"/>
          <w:lang w:eastAsia="ko-KR"/>
        </w:rPr>
        <w:t xml:space="preserve"> (TEOS, 98%, Aldrich)</w:t>
      </w:r>
      <w:r w:rsidR="00785491" w:rsidRPr="00906E2D">
        <w:rPr>
          <w:rFonts w:cs="Times New Roman"/>
          <w:color w:val="000000" w:themeColor="text1"/>
          <w:lang w:eastAsia="ko-KR"/>
        </w:rPr>
        <w:t xml:space="preserve"> as Si sources, </w:t>
      </w:r>
      <w:bookmarkEnd w:id="10"/>
      <w:r w:rsidR="00785491" w:rsidRPr="00906E2D">
        <w:rPr>
          <w:rFonts w:cs="Times New Roman"/>
          <w:color w:val="000000" w:themeColor="text1"/>
          <w:lang w:eastAsia="ko-KR"/>
        </w:rPr>
        <w:t>respectively</w:t>
      </w:r>
      <w:r w:rsidR="001762C3" w:rsidRPr="00906E2D">
        <w:rPr>
          <w:rFonts w:cs="Times New Roman"/>
          <w:color w:val="000000" w:themeColor="text1"/>
          <w:lang w:eastAsia="ko-KR"/>
        </w:rPr>
        <w:t xml:space="preserve">. </w:t>
      </w:r>
      <w:r w:rsidR="000C21A1" w:rsidRPr="00906E2D">
        <w:rPr>
          <w:rFonts w:cs="Times New Roman"/>
          <w:color w:val="000000" w:themeColor="text1"/>
          <w:vertAlign w:val="superscript"/>
          <w:lang w:eastAsia="ko-KR"/>
        </w:rPr>
        <w:t>j</w:t>
      </w:r>
      <w:r w:rsidR="001762C3" w:rsidRPr="00906E2D">
        <w:rPr>
          <w:rFonts w:cs="Times New Roman"/>
          <w:color w:val="000000" w:themeColor="text1"/>
          <w:lang w:eastAsia="ko-KR"/>
        </w:rPr>
        <w:t xml:space="preserve"> </w:t>
      </w:r>
      <w:proofErr w:type="gramStart"/>
      <w:r w:rsidR="001762C3" w:rsidRPr="00906E2D">
        <w:rPr>
          <w:rFonts w:cs="Times New Roman"/>
          <w:color w:val="000000" w:themeColor="text1"/>
          <w:lang w:eastAsia="ko-KR"/>
        </w:rPr>
        <w:t>The</w:t>
      </w:r>
      <w:proofErr w:type="gramEnd"/>
      <w:r w:rsidR="001762C3" w:rsidRPr="00906E2D">
        <w:rPr>
          <w:rFonts w:cs="Times New Roman"/>
          <w:color w:val="000000" w:themeColor="text1"/>
          <w:lang w:eastAsia="ko-KR"/>
        </w:rPr>
        <w:t xml:space="preserve"> </w:t>
      </w:r>
      <w:proofErr w:type="spellStart"/>
      <w:r w:rsidR="001762C3" w:rsidRPr="00906E2D">
        <w:rPr>
          <w:rFonts w:cs="Times New Roman"/>
          <w:color w:val="000000" w:themeColor="text1"/>
          <w:lang w:eastAsia="ko-KR"/>
        </w:rPr>
        <w:t>pH</w:t>
      </w:r>
      <w:r w:rsidR="00BF3C3C" w:rsidRPr="00906E2D">
        <w:rPr>
          <w:rFonts w:cs="Times New Roman"/>
          <w:color w:val="000000" w:themeColor="text1"/>
          <w:vertAlign w:val="subscript"/>
          <w:lang w:eastAsia="ko-KR"/>
        </w:rPr>
        <w:t>initial</w:t>
      </w:r>
      <w:proofErr w:type="spellEnd"/>
      <w:r w:rsidR="001762C3" w:rsidRPr="00906E2D">
        <w:rPr>
          <w:rFonts w:cs="Times New Roman"/>
          <w:color w:val="000000" w:themeColor="text1"/>
          <w:lang w:eastAsia="ko-KR"/>
        </w:rPr>
        <w:t xml:space="preserve"> of </w:t>
      </w:r>
      <w:r w:rsidR="00766588" w:rsidRPr="00906E2D">
        <w:rPr>
          <w:rFonts w:cs="Times New Roman"/>
          <w:color w:val="000000" w:themeColor="text1"/>
          <w:lang w:eastAsia="ko-KR"/>
        </w:rPr>
        <w:t xml:space="preserve">the </w:t>
      </w:r>
      <w:r w:rsidR="00BF3C3C" w:rsidRPr="00906E2D">
        <w:rPr>
          <w:rFonts w:cs="Times New Roman"/>
          <w:color w:val="000000" w:themeColor="text1"/>
          <w:lang w:eastAsia="ko-KR"/>
        </w:rPr>
        <w:t>synthesis mixture</w:t>
      </w:r>
      <w:r w:rsidR="001762C3" w:rsidRPr="00906E2D">
        <w:rPr>
          <w:rFonts w:cs="Times New Roman"/>
          <w:color w:val="000000" w:themeColor="text1"/>
          <w:lang w:eastAsia="ko-KR"/>
        </w:rPr>
        <w:t xml:space="preserve"> was adjusted by adding NH</w:t>
      </w:r>
      <w:r w:rsidR="001762C3" w:rsidRPr="00906E2D">
        <w:rPr>
          <w:rFonts w:cs="Times New Roman"/>
          <w:color w:val="000000" w:themeColor="text1"/>
          <w:vertAlign w:val="subscript"/>
          <w:lang w:eastAsia="ko-KR"/>
        </w:rPr>
        <w:t>4</w:t>
      </w:r>
      <w:r w:rsidR="001762C3" w:rsidRPr="00906E2D">
        <w:rPr>
          <w:rFonts w:cs="Times New Roman"/>
          <w:color w:val="000000" w:themeColor="text1"/>
          <w:lang w:eastAsia="ko-KR"/>
        </w:rPr>
        <w:t>OH.</w:t>
      </w:r>
    </w:p>
    <w:p w14:paraId="2A70C5CE" w14:textId="3962B422" w:rsidR="00C5748B" w:rsidRPr="00906E2D" w:rsidRDefault="00C5748B" w:rsidP="001A45F7">
      <w:pPr>
        <w:widowControl/>
        <w:suppressAutoHyphens w:val="0"/>
        <w:spacing w:after="160"/>
        <w:jc w:val="both"/>
        <w:textAlignment w:val="auto"/>
        <w:rPr>
          <w:rFonts w:cs="Times New Roman"/>
          <w:color w:val="000000" w:themeColor="text1"/>
          <w:lang w:val="en-US"/>
        </w:rPr>
      </w:pPr>
      <w:r w:rsidRPr="00906E2D">
        <w:rPr>
          <w:rFonts w:cs="Times New Roman"/>
          <w:color w:val="000000" w:themeColor="text1"/>
          <w:lang w:val="en-US"/>
        </w:rPr>
        <w:br w:type="page"/>
      </w:r>
    </w:p>
    <w:p w14:paraId="2D47B766" w14:textId="2A9AAF76" w:rsidR="00813110" w:rsidRPr="00906E2D" w:rsidRDefault="007216DF" w:rsidP="00E974BB">
      <w:pPr>
        <w:widowControl/>
        <w:suppressAutoHyphens w:val="0"/>
        <w:jc w:val="both"/>
        <w:textAlignment w:val="auto"/>
        <w:rPr>
          <w:rFonts w:eastAsiaTheme="minorEastAsia" w:cs="Times New Roman"/>
          <w:color w:val="000000" w:themeColor="text1"/>
          <w:lang w:eastAsia="ko-KR"/>
        </w:rPr>
      </w:pPr>
      <w:r w:rsidRPr="00906E2D">
        <w:rPr>
          <w:rFonts w:eastAsiaTheme="minorEastAsia" w:cs="Times New Roman" w:hint="eastAsia"/>
          <w:b/>
          <w:color w:val="000000" w:themeColor="text1"/>
          <w:lang w:eastAsia="ko-KR"/>
        </w:rPr>
        <w:lastRenderedPageBreak/>
        <w:t>Table S</w:t>
      </w:r>
      <w:r w:rsidR="00286B6A" w:rsidRPr="00906E2D">
        <w:rPr>
          <w:rFonts w:eastAsiaTheme="minorEastAsia" w:cs="Times New Roman"/>
          <w:b/>
          <w:color w:val="000000" w:themeColor="text1"/>
          <w:lang w:eastAsia="ko-KR"/>
        </w:rPr>
        <w:t>3</w:t>
      </w:r>
      <w:r w:rsidRPr="00906E2D">
        <w:rPr>
          <w:rFonts w:eastAsiaTheme="minorEastAsia" w:cs="Times New Roman"/>
          <w:b/>
          <w:color w:val="000000" w:themeColor="text1"/>
          <w:lang w:eastAsia="ko-KR"/>
        </w:rPr>
        <w:t>.</w:t>
      </w:r>
      <w:r w:rsidR="004D44CF" w:rsidRPr="00906E2D">
        <w:t xml:space="preserve"> </w:t>
      </w:r>
      <w:r w:rsidR="004D44CF" w:rsidRPr="00906E2D">
        <w:rPr>
          <w:rFonts w:eastAsiaTheme="minorEastAsia" w:cs="Times New Roman"/>
          <w:color w:val="000000" w:themeColor="text1"/>
          <w:lang w:eastAsia="ko-KR"/>
        </w:rPr>
        <w:t>Data collection and crystallographic data for LEU-1</w:t>
      </w:r>
      <w:r w:rsidR="00021654" w:rsidRPr="00906E2D">
        <w:rPr>
          <w:rFonts w:eastAsiaTheme="minorEastAsia" w:cs="Times New Roman"/>
          <w:color w:val="000000" w:themeColor="text1"/>
          <w:lang w:eastAsia="ko-KR"/>
        </w:rPr>
        <w:t xml:space="preserve"> and LEU-2</w:t>
      </w:r>
      <w:r w:rsidR="004D44CF" w:rsidRPr="00906E2D">
        <w:rPr>
          <w:rFonts w:eastAsiaTheme="minorEastAsia" w:cs="Times New Roman"/>
          <w:color w:val="000000" w:themeColor="text1"/>
          <w:lang w:eastAsia="ko-KR"/>
        </w:rPr>
        <w:t>.</w:t>
      </w:r>
    </w:p>
    <w:tbl>
      <w:tblPr>
        <w:tblStyle w:val="aa"/>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3312"/>
        <w:gridCol w:w="2736"/>
      </w:tblGrid>
      <w:tr w:rsidR="00021654" w:rsidRPr="00906E2D" w14:paraId="355E80A1" w14:textId="4B050044" w:rsidTr="00021654">
        <w:trPr>
          <w:trHeight w:val="360"/>
        </w:trPr>
        <w:tc>
          <w:tcPr>
            <w:tcW w:w="2880" w:type="dxa"/>
            <w:tcBorders>
              <w:top w:val="single" w:sz="8" w:space="0" w:color="auto"/>
            </w:tcBorders>
            <w:shd w:val="clear" w:color="auto" w:fill="auto"/>
            <w:vAlign w:val="center"/>
          </w:tcPr>
          <w:p w14:paraId="410488DF" w14:textId="37F2B569" w:rsidR="00021654" w:rsidRPr="00906E2D" w:rsidRDefault="00021654" w:rsidP="00021654">
            <w:pPr>
              <w:rPr>
                <w:rFonts w:eastAsia="Malgun Gothic" w:cs="Times New Roman"/>
                <w:color w:val="000000" w:themeColor="text1"/>
              </w:rPr>
            </w:pPr>
            <w:r w:rsidRPr="00906E2D">
              <w:rPr>
                <w:rFonts w:eastAsia="Malgun Gothic" w:cs="Times New Roman"/>
                <w:color w:val="000000" w:themeColor="text1"/>
              </w:rPr>
              <w:t>Material</w:t>
            </w:r>
          </w:p>
        </w:tc>
        <w:tc>
          <w:tcPr>
            <w:tcW w:w="3312" w:type="dxa"/>
            <w:tcBorders>
              <w:top w:val="single" w:sz="8" w:space="0" w:color="auto"/>
            </w:tcBorders>
            <w:shd w:val="clear" w:color="auto" w:fill="auto"/>
            <w:vAlign w:val="center"/>
          </w:tcPr>
          <w:p w14:paraId="6603A85A" w14:textId="7FF347B8" w:rsidR="00021654" w:rsidRPr="00906E2D" w:rsidRDefault="00021654" w:rsidP="00021654">
            <w:pPr>
              <w:rPr>
                <w:rFonts w:cs="Times New Roman"/>
                <w:color w:val="000000" w:themeColor="text1"/>
                <w:lang w:val="en-GB"/>
              </w:rPr>
            </w:pPr>
            <w:r w:rsidRPr="00906E2D">
              <w:rPr>
                <w:rFonts w:cs="Times New Roman"/>
                <w:color w:val="000000" w:themeColor="text1"/>
                <w:lang w:val="en-GB"/>
              </w:rPr>
              <w:t>As-synthesized LEU-1</w:t>
            </w:r>
          </w:p>
        </w:tc>
        <w:tc>
          <w:tcPr>
            <w:tcW w:w="2736" w:type="dxa"/>
            <w:tcBorders>
              <w:top w:val="single" w:sz="8" w:space="0" w:color="auto"/>
            </w:tcBorders>
            <w:vAlign w:val="center"/>
          </w:tcPr>
          <w:p w14:paraId="19E819E8" w14:textId="183B00CE" w:rsidR="00021654" w:rsidRPr="00906E2D" w:rsidRDefault="00021654" w:rsidP="00021654">
            <w:pPr>
              <w:rPr>
                <w:rFonts w:cs="Times New Roman"/>
                <w:color w:val="000000" w:themeColor="text1"/>
                <w:lang w:val="en-GB"/>
              </w:rPr>
            </w:pPr>
            <w:r w:rsidRPr="00906E2D">
              <w:rPr>
                <w:rFonts w:cs="Times New Roman"/>
                <w:color w:val="000000" w:themeColor="text1"/>
                <w:lang w:val="en-GB"/>
              </w:rPr>
              <w:t>Hydrated LEU-2</w:t>
            </w:r>
          </w:p>
        </w:tc>
      </w:tr>
      <w:tr w:rsidR="00CD3CD8" w:rsidRPr="00906E2D" w14:paraId="2249E832" w14:textId="78368DA7" w:rsidTr="00021654">
        <w:trPr>
          <w:trHeight w:val="360"/>
        </w:trPr>
        <w:tc>
          <w:tcPr>
            <w:tcW w:w="2880" w:type="dxa"/>
            <w:tcBorders>
              <w:top w:val="single" w:sz="8" w:space="0" w:color="auto"/>
            </w:tcBorders>
            <w:shd w:val="clear" w:color="auto" w:fill="auto"/>
            <w:vAlign w:val="center"/>
          </w:tcPr>
          <w:p w14:paraId="14DF5611" w14:textId="5308017D" w:rsidR="00CD3CD8" w:rsidRPr="00906E2D" w:rsidRDefault="00CD3CD8" w:rsidP="00CD3CD8">
            <w:pPr>
              <w:rPr>
                <w:rFonts w:eastAsia="Malgun Gothic" w:cs="Times New Roman"/>
                <w:color w:val="000000" w:themeColor="text1"/>
              </w:rPr>
            </w:pPr>
            <w:r w:rsidRPr="00906E2D">
              <w:rPr>
                <w:rFonts w:eastAsia="Malgun Gothic" w:cs="Times New Roman"/>
                <w:color w:val="000000" w:themeColor="text1"/>
              </w:rPr>
              <w:t>Chemical unit cell formula</w:t>
            </w:r>
          </w:p>
        </w:tc>
        <w:tc>
          <w:tcPr>
            <w:tcW w:w="3312" w:type="dxa"/>
            <w:tcBorders>
              <w:top w:val="single" w:sz="8" w:space="0" w:color="auto"/>
            </w:tcBorders>
            <w:shd w:val="clear" w:color="auto" w:fill="auto"/>
            <w:vAlign w:val="center"/>
          </w:tcPr>
          <w:p w14:paraId="56F579AE" w14:textId="233485B6" w:rsidR="00CD3CD8" w:rsidRPr="00906E2D" w:rsidRDefault="00CD3CD8" w:rsidP="00CD3CD8">
            <w:pPr>
              <w:rPr>
                <w:rFonts w:cs="Times New Roman"/>
                <w:color w:val="000000" w:themeColor="text1"/>
                <w:lang w:val="es-ES"/>
              </w:rPr>
            </w:pPr>
            <w:r w:rsidRPr="00906E2D">
              <w:rPr>
                <w:rFonts w:cs="Times New Roman"/>
                <w:color w:val="000000" w:themeColor="text1"/>
                <w:lang w:val="es-ES"/>
              </w:rPr>
              <w:t>|(H</w:t>
            </w:r>
            <w:r w:rsidRPr="00906E2D">
              <w:rPr>
                <w:rFonts w:cs="Times New Roman"/>
                <w:color w:val="000000" w:themeColor="text1"/>
                <w:vertAlign w:val="subscript"/>
                <w:lang w:val="es-ES"/>
              </w:rPr>
              <w:t>2</w:t>
            </w:r>
            <w:r w:rsidRPr="00906E2D">
              <w:rPr>
                <w:rFonts w:cs="Times New Roman"/>
                <w:color w:val="000000" w:themeColor="text1"/>
                <w:lang w:val="es-ES"/>
              </w:rPr>
              <w:t>O)</w:t>
            </w:r>
            <w:r w:rsidRPr="00906E2D">
              <w:rPr>
                <w:rFonts w:cs="Times New Roman"/>
                <w:color w:val="000000" w:themeColor="text1"/>
                <w:vertAlign w:val="subscript"/>
                <w:lang w:val="es-ES"/>
              </w:rPr>
              <w:t>0.</w:t>
            </w:r>
            <w:r w:rsidR="00714AA7" w:rsidRPr="00906E2D">
              <w:rPr>
                <w:rFonts w:cs="Times New Roman"/>
                <w:color w:val="000000" w:themeColor="text1"/>
                <w:vertAlign w:val="subscript"/>
                <w:lang w:val="es-ES"/>
              </w:rPr>
              <w:t>5</w:t>
            </w:r>
            <w:r w:rsidR="007C7F7D" w:rsidRPr="00906E2D">
              <w:rPr>
                <w:rFonts w:cs="Times New Roman"/>
                <w:color w:val="000000" w:themeColor="text1"/>
                <w:lang w:val="es-ES" w:eastAsia="ko-KR"/>
              </w:rPr>
              <w:t>DAB</w:t>
            </w:r>
            <w:r w:rsidR="007C7F7D" w:rsidRPr="00906E2D">
              <w:rPr>
                <w:rFonts w:cs="Times New Roman"/>
                <w:color w:val="000000" w:themeColor="text1"/>
                <w:vertAlign w:val="subscript"/>
                <w:lang w:val="es-ES" w:eastAsia="ko-KR"/>
              </w:rPr>
              <w:t>2.0</w:t>
            </w:r>
            <w:r w:rsidRPr="00906E2D">
              <w:rPr>
                <w:rFonts w:cs="Times New Roman"/>
                <w:color w:val="000000" w:themeColor="text1"/>
                <w:lang w:val="es-ES"/>
              </w:rPr>
              <w:t>|</w:t>
            </w:r>
            <w:r w:rsidRPr="00906E2D">
              <w:rPr>
                <w:rFonts w:cs="Times New Roman"/>
                <w:color w:val="000000" w:themeColor="text1"/>
                <w:lang w:val="es-ES" w:eastAsia="ko-KR"/>
              </w:rPr>
              <w:t>[Zn</w:t>
            </w:r>
            <w:r w:rsidRPr="00906E2D">
              <w:rPr>
                <w:rFonts w:cs="Times New Roman"/>
                <w:color w:val="000000" w:themeColor="text1"/>
                <w:vertAlign w:val="subscript"/>
                <w:lang w:val="es-ES" w:eastAsia="ko-KR"/>
              </w:rPr>
              <w:t>2</w:t>
            </w:r>
            <w:r w:rsidRPr="00906E2D">
              <w:rPr>
                <w:rFonts w:cs="Times New Roman"/>
                <w:color w:val="000000" w:themeColor="text1"/>
                <w:lang w:val="es-ES" w:eastAsia="ko-KR"/>
              </w:rPr>
              <w:t>Si</w:t>
            </w:r>
            <w:r w:rsidRPr="00906E2D">
              <w:rPr>
                <w:rFonts w:cs="Times New Roman"/>
                <w:color w:val="000000" w:themeColor="text1"/>
                <w:vertAlign w:val="subscript"/>
                <w:lang w:val="es-ES" w:eastAsia="ko-KR"/>
              </w:rPr>
              <w:t>1</w:t>
            </w:r>
            <w:r w:rsidR="00D12629" w:rsidRPr="00906E2D">
              <w:rPr>
                <w:rFonts w:cs="Times New Roman"/>
                <w:color w:val="000000" w:themeColor="text1"/>
                <w:vertAlign w:val="subscript"/>
                <w:lang w:val="es-ES" w:eastAsia="ko-KR"/>
              </w:rPr>
              <w:t>6</w:t>
            </w:r>
            <w:r w:rsidRPr="00906E2D">
              <w:rPr>
                <w:rFonts w:cs="Times New Roman"/>
                <w:color w:val="000000" w:themeColor="text1"/>
                <w:lang w:val="es-ES" w:eastAsia="ko-KR"/>
              </w:rPr>
              <w:t>O</w:t>
            </w:r>
            <w:r w:rsidRPr="00906E2D">
              <w:rPr>
                <w:rFonts w:cs="Times New Roman"/>
                <w:color w:val="000000" w:themeColor="text1"/>
                <w:vertAlign w:val="subscript"/>
                <w:lang w:val="es-ES" w:eastAsia="ko-KR"/>
              </w:rPr>
              <w:t>34</w:t>
            </w:r>
            <w:r w:rsidRPr="00906E2D">
              <w:rPr>
                <w:rFonts w:cs="Times New Roman"/>
                <w:color w:val="000000" w:themeColor="text1"/>
                <w:lang w:val="es-ES" w:eastAsia="ko-KR"/>
              </w:rPr>
              <w:t>]</w:t>
            </w:r>
          </w:p>
        </w:tc>
        <w:tc>
          <w:tcPr>
            <w:tcW w:w="2736" w:type="dxa"/>
            <w:tcBorders>
              <w:top w:val="single" w:sz="8" w:space="0" w:color="auto"/>
            </w:tcBorders>
            <w:vAlign w:val="center"/>
          </w:tcPr>
          <w:p w14:paraId="5FE53E98" w14:textId="7589E221" w:rsidR="00CD3CD8" w:rsidRPr="00906E2D" w:rsidRDefault="00CD3CD8" w:rsidP="00CD3CD8">
            <w:pPr>
              <w:rPr>
                <w:rFonts w:cs="Times New Roman"/>
                <w:color w:val="000000" w:themeColor="text1"/>
                <w:lang w:val="en-GB"/>
              </w:rPr>
            </w:pPr>
            <w:r w:rsidRPr="00906E2D">
              <w:rPr>
                <w:rFonts w:cs="Times New Roman"/>
                <w:color w:val="000000" w:themeColor="text1"/>
                <w:lang w:val="en-GB"/>
              </w:rPr>
              <w:t>|(H</w:t>
            </w:r>
            <w:r w:rsidRPr="00906E2D">
              <w:rPr>
                <w:rFonts w:cs="Times New Roman"/>
                <w:color w:val="000000" w:themeColor="text1"/>
                <w:vertAlign w:val="subscript"/>
                <w:lang w:val="en-GB"/>
              </w:rPr>
              <w:t>2</w:t>
            </w:r>
            <w:r w:rsidRPr="00906E2D">
              <w:rPr>
                <w:rFonts w:cs="Times New Roman"/>
                <w:color w:val="000000" w:themeColor="text1"/>
                <w:lang w:val="en-GB"/>
              </w:rPr>
              <w:t>O)</w:t>
            </w:r>
            <w:r w:rsidRPr="00906E2D">
              <w:rPr>
                <w:rFonts w:cs="Times New Roman"/>
                <w:color w:val="000000" w:themeColor="text1"/>
                <w:vertAlign w:val="subscript"/>
                <w:lang w:val="en-GB"/>
              </w:rPr>
              <w:t>0.6</w:t>
            </w:r>
            <w:r w:rsidRPr="00906E2D">
              <w:rPr>
                <w:rFonts w:cs="Times New Roman"/>
                <w:color w:val="000000" w:themeColor="text1"/>
                <w:lang w:val="en-GB"/>
              </w:rPr>
              <w:t>|</w:t>
            </w:r>
            <w:r w:rsidRPr="00906E2D">
              <w:rPr>
                <w:rFonts w:cs="Times New Roman"/>
                <w:color w:val="000000" w:themeColor="text1"/>
                <w:lang w:eastAsia="ko-KR"/>
              </w:rPr>
              <w:t>[Si</w:t>
            </w:r>
            <w:r w:rsidRPr="00906E2D">
              <w:rPr>
                <w:rFonts w:cs="Times New Roman"/>
                <w:color w:val="000000" w:themeColor="text1"/>
                <w:vertAlign w:val="subscript"/>
                <w:lang w:eastAsia="ko-KR"/>
              </w:rPr>
              <w:t>16</w:t>
            </w:r>
            <w:r w:rsidRPr="00906E2D">
              <w:rPr>
                <w:rFonts w:cs="Times New Roman"/>
                <w:color w:val="000000" w:themeColor="text1"/>
                <w:lang w:eastAsia="ko-KR"/>
              </w:rPr>
              <w:t>O</w:t>
            </w:r>
            <w:r w:rsidRPr="00906E2D">
              <w:rPr>
                <w:rFonts w:cs="Times New Roman"/>
                <w:color w:val="000000" w:themeColor="text1"/>
                <w:vertAlign w:val="subscript"/>
                <w:lang w:eastAsia="ko-KR"/>
              </w:rPr>
              <w:t>32</w:t>
            </w:r>
            <w:r w:rsidRPr="00906E2D">
              <w:rPr>
                <w:rFonts w:cs="Times New Roman"/>
                <w:color w:val="000000" w:themeColor="text1"/>
                <w:lang w:eastAsia="ko-KR"/>
              </w:rPr>
              <w:t>]</w:t>
            </w:r>
          </w:p>
        </w:tc>
      </w:tr>
      <w:tr w:rsidR="00CD3CD8" w:rsidRPr="00906E2D" w14:paraId="35617E7B" w14:textId="789F4207" w:rsidTr="00021654">
        <w:trPr>
          <w:trHeight w:val="360"/>
        </w:trPr>
        <w:tc>
          <w:tcPr>
            <w:tcW w:w="2880" w:type="dxa"/>
            <w:shd w:val="clear" w:color="auto" w:fill="auto"/>
            <w:vAlign w:val="center"/>
          </w:tcPr>
          <w:p w14:paraId="085D93CB" w14:textId="7355F3F9" w:rsidR="00CD3CD8" w:rsidRPr="00906E2D" w:rsidRDefault="00CD3CD8" w:rsidP="00CD3CD8">
            <w:pPr>
              <w:rPr>
                <w:rFonts w:cs="Times New Roman"/>
                <w:color w:val="000000" w:themeColor="text1"/>
                <w:lang w:val="en-GB"/>
              </w:rPr>
            </w:pPr>
            <w:r w:rsidRPr="00906E2D">
              <w:rPr>
                <w:rFonts w:cs="Times New Roman"/>
                <w:color w:val="000000" w:themeColor="text1"/>
                <w:lang w:val="en-GB"/>
              </w:rPr>
              <w:t xml:space="preserve">Refined </w:t>
            </w:r>
            <w:r w:rsidRPr="00906E2D">
              <w:rPr>
                <w:rFonts w:eastAsia="Malgun Gothic" w:cs="Times New Roman"/>
                <w:color w:val="000000" w:themeColor="text1"/>
              </w:rPr>
              <w:t>unit cell formula</w:t>
            </w:r>
          </w:p>
        </w:tc>
        <w:tc>
          <w:tcPr>
            <w:tcW w:w="3312" w:type="dxa"/>
            <w:shd w:val="clear" w:color="auto" w:fill="auto"/>
            <w:vAlign w:val="center"/>
          </w:tcPr>
          <w:p w14:paraId="08FB8D1E" w14:textId="63284241" w:rsidR="00CD3CD8" w:rsidRPr="00906E2D" w:rsidRDefault="00C2634C" w:rsidP="00CD3CD8">
            <w:pPr>
              <w:rPr>
                <w:rFonts w:cs="Times New Roman"/>
                <w:color w:val="000000" w:themeColor="text1"/>
                <w:lang w:val="en-GB"/>
              </w:rPr>
            </w:pPr>
            <w:r w:rsidRPr="00906E2D">
              <w:rPr>
                <w:rFonts w:cs="Times New Roman"/>
                <w:color w:val="000000" w:themeColor="text1"/>
                <w:lang w:eastAsia="ko-KR"/>
              </w:rPr>
              <w:t>|(H</w:t>
            </w:r>
            <w:r w:rsidRPr="00906E2D">
              <w:rPr>
                <w:rFonts w:cs="Times New Roman"/>
                <w:color w:val="000000" w:themeColor="text1"/>
                <w:vertAlign w:val="subscript"/>
                <w:lang w:eastAsia="ko-KR"/>
              </w:rPr>
              <w:t>2</w:t>
            </w:r>
            <w:r w:rsidRPr="00906E2D">
              <w:rPr>
                <w:rFonts w:cs="Times New Roman"/>
                <w:color w:val="000000" w:themeColor="text1"/>
                <w:lang w:eastAsia="ko-KR"/>
              </w:rPr>
              <w:t>O)</w:t>
            </w:r>
            <w:r w:rsidRPr="00906E2D">
              <w:rPr>
                <w:rFonts w:cs="Times New Roman"/>
                <w:color w:val="000000" w:themeColor="text1"/>
                <w:vertAlign w:val="subscript"/>
                <w:lang w:eastAsia="ko-KR"/>
              </w:rPr>
              <w:t>0.</w:t>
            </w:r>
            <w:r w:rsidR="00C049C8" w:rsidRPr="00906E2D">
              <w:rPr>
                <w:rFonts w:cs="Times New Roman"/>
                <w:color w:val="000000" w:themeColor="text1"/>
                <w:vertAlign w:val="subscript"/>
                <w:lang w:eastAsia="ko-KR"/>
              </w:rPr>
              <w:t>5</w:t>
            </w:r>
            <w:r w:rsidRPr="00906E2D">
              <w:rPr>
                <w:rFonts w:cs="Times New Roman"/>
                <w:color w:val="000000" w:themeColor="text1"/>
                <w:lang w:eastAsia="ko-KR"/>
              </w:rPr>
              <w:t>DAB</w:t>
            </w:r>
            <w:r w:rsidRPr="00906E2D">
              <w:rPr>
                <w:rFonts w:cs="Times New Roman"/>
                <w:color w:val="000000" w:themeColor="text1"/>
                <w:vertAlign w:val="subscript"/>
                <w:lang w:eastAsia="ko-KR"/>
              </w:rPr>
              <w:t>1.7</w:t>
            </w:r>
            <w:r w:rsidRPr="00906E2D">
              <w:rPr>
                <w:rFonts w:cs="Times New Roman"/>
                <w:color w:val="000000" w:themeColor="text1"/>
                <w:lang w:eastAsia="ko-KR"/>
              </w:rPr>
              <w:t>|</w:t>
            </w:r>
            <w:r w:rsidR="00CD3CD8" w:rsidRPr="00906E2D">
              <w:rPr>
                <w:rFonts w:cs="Times New Roman"/>
                <w:color w:val="000000" w:themeColor="text1"/>
                <w:lang w:eastAsia="ko-KR"/>
              </w:rPr>
              <w:t>[Zn</w:t>
            </w:r>
            <w:r w:rsidR="00CD3CD8" w:rsidRPr="00906E2D">
              <w:rPr>
                <w:rFonts w:cs="Times New Roman"/>
                <w:color w:val="000000" w:themeColor="text1"/>
                <w:vertAlign w:val="subscript"/>
                <w:lang w:eastAsia="ko-KR"/>
              </w:rPr>
              <w:t>2</w:t>
            </w:r>
            <w:r w:rsidR="00CD3CD8" w:rsidRPr="00906E2D">
              <w:rPr>
                <w:rFonts w:cs="Times New Roman"/>
                <w:color w:val="000000" w:themeColor="text1"/>
                <w:lang w:eastAsia="ko-KR"/>
              </w:rPr>
              <w:t>Si</w:t>
            </w:r>
            <w:r w:rsidR="00CD3CD8" w:rsidRPr="00906E2D">
              <w:rPr>
                <w:rFonts w:cs="Times New Roman"/>
                <w:color w:val="000000" w:themeColor="text1"/>
                <w:vertAlign w:val="subscript"/>
                <w:lang w:eastAsia="ko-KR"/>
              </w:rPr>
              <w:t>16</w:t>
            </w:r>
            <w:r w:rsidR="00CD3CD8" w:rsidRPr="00906E2D">
              <w:rPr>
                <w:rFonts w:cs="Times New Roman"/>
                <w:color w:val="000000" w:themeColor="text1"/>
                <w:lang w:eastAsia="ko-KR"/>
              </w:rPr>
              <w:t>O</w:t>
            </w:r>
            <w:r w:rsidR="00CD3CD8" w:rsidRPr="00906E2D">
              <w:rPr>
                <w:rFonts w:cs="Times New Roman"/>
                <w:color w:val="000000" w:themeColor="text1"/>
                <w:vertAlign w:val="subscript"/>
                <w:lang w:eastAsia="ko-KR"/>
              </w:rPr>
              <w:t>34</w:t>
            </w:r>
            <w:r w:rsidR="00CD3CD8" w:rsidRPr="00906E2D">
              <w:rPr>
                <w:rFonts w:cs="Times New Roman"/>
                <w:color w:val="000000" w:themeColor="text1"/>
                <w:lang w:eastAsia="ko-KR"/>
              </w:rPr>
              <w:t>]</w:t>
            </w:r>
          </w:p>
        </w:tc>
        <w:tc>
          <w:tcPr>
            <w:tcW w:w="2736" w:type="dxa"/>
            <w:vAlign w:val="center"/>
          </w:tcPr>
          <w:p w14:paraId="10B50D91" w14:textId="5FA29419" w:rsidR="00CD3CD8" w:rsidRPr="00906E2D" w:rsidRDefault="00CD3CD8" w:rsidP="00CD3CD8">
            <w:pPr>
              <w:rPr>
                <w:rFonts w:cs="Times New Roman"/>
                <w:color w:val="000000" w:themeColor="text1"/>
                <w:lang w:eastAsia="ko-KR"/>
              </w:rPr>
            </w:pPr>
            <w:r w:rsidRPr="00906E2D">
              <w:rPr>
                <w:rFonts w:cs="Times New Roman"/>
                <w:color w:val="000000" w:themeColor="text1"/>
                <w:lang w:val="en-GB"/>
              </w:rPr>
              <w:t>|(H</w:t>
            </w:r>
            <w:r w:rsidRPr="00906E2D">
              <w:rPr>
                <w:rFonts w:cs="Times New Roman"/>
                <w:color w:val="000000" w:themeColor="text1"/>
                <w:vertAlign w:val="subscript"/>
                <w:lang w:val="en-GB"/>
              </w:rPr>
              <w:t>2</w:t>
            </w:r>
            <w:r w:rsidRPr="00906E2D">
              <w:rPr>
                <w:rFonts w:cs="Times New Roman"/>
                <w:color w:val="000000" w:themeColor="text1"/>
                <w:lang w:val="en-GB"/>
              </w:rPr>
              <w:t>O)</w:t>
            </w:r>
            <w:r w:rsidRPr="00906E2D">
              <w:rPr>
                <w:rFonts w:cs="Times New Roman"/>
                <w:color w:val="000000" w:themeColor="text1"/>
                <w:vertAlign w:val="subscript"/>
                <w:lang w:val="en-GB"/>
              </w:rPr>
              <w:t>0.</w:t>
            </w:r>
            <w:r w:rsidR="00C049C8" w:rsidRPr="00906E2D">
              <w:rPr>
                <w:rFonts w:cs="Times New Roman"/>
                <w:color w:val="000000" w:themeColor="text1"/>
                <w:vertAlign w:val="subscript"/>
                <w:lang w:val="en-GB"/>
              </w:rPr>
              <w:t>7</w:t>
            </w:r>
            <w:r w:rsidRPr="00906E2D">
              <w:rPr>
                <w:rFonts w:cs="Times New Roman"/>
                <w:color w:val="000000" w:themeColor="text1"/>
                <w:lang w:val="en-GB"/>
              </w:rPr>
              <w:t>|</w:t>
            </w:r>
            <w:r w:rsidRPr="00906E2D">
              <w:rPr>
                <w:rFonts w:cs="Times New Roman"/>
                <w:color w:val="000000" w:themeColor="text1"/>
                <w:lang w:eastAsia="ko-KR"/>
              </w:rPr>
              <w:t>[Si</w:t>
            </w:r>
            <w:r w:rsidRPr="00906E2D">
              <w:rPr>
                <w:rFonts w:cs="Times New Roman"/>
                <w:color w:val="000000" w:themeColor="text1"/>
                <w:vertAlign w:val="subscript"/>
                <w:lang w:eastAsia="ko-KR"/>
              </w:rPr>
              <w:t>16</w:t>
            </w:r>
            <w:r w:rsidRPr="00906E2D">
              <w:rPr>
                <w:rFonts w:cs="Times New Roman"/>
                <w:color w:val="000000" w:themeColor="text1"/>
                <w:lang w:eastAsia="ko-KR"/>
              </w:rPr>
              <w:t>O</w:t>
            </w:r>
            <w:r w:rsidRPr="00906E2D">
              <w:rPr>
                <w:rFonts w:cs="Times New Roman"/>
                <w:color w:val="000000" w:themeColor="text1"/>
                <w:vertAlign w:val="subscript"/>
                <w:lang w:eastAsia="ko-KR"/>
              </w:rPr>
              <w:t>32</w:t>
            </w:r>
            <w:r w:rsidRPr="00906E2D">
              <w:rPr>
                <w:rFonts w:cs="Times New Roman"/>
                <w:color w:val="000000" w:themeColor="text1"/>
                <w:lang w:eastAsia="ko-KR"/>
              </w:rPr>
              <w:t>]</w:t>
            </w:r>
          </w:p>
        </w:tc>
      </w:tr>
      <w:tr w:rsidR="00CD3CD8" w:rsidRPr="00906E2D" w14:paraId="461B382E" w14:textId="0CD63371" w:rsidTr="00021654">
        <w:trPr>
          <w:trHeight w:val="360"/>
        </w:trPr>
        <w:tc>
          <w:tcPr>
            <w:tcW w:w="2880" w:type="dxa"/>
            <w:shd w:val="clear" w:color="auto" w:fill="auto"/>
            <w:vAlign w:val="center"/>
          </w:tcPr>
          <w:p w14:paraId="783E1291" w14:textId="513FB083" w:rsidR="00CD3CD8" w:rsidRPr="00906E2D" w:rsidRDefault="00CD3CD8" w:rsidP="00CD3CD8">
            <w:pPr>
              <w:rPr>
                <w:rFonts w:cs="Times New Roman"/>
                <w:color w:val="000000" w:themeColor="text1"/>
                <w:lang w:val="en-GB"/>
              </w:rPr>
            </w:pPr>
            <w:r w:rsidRPr="00906E2D">
              <w:rPr>
                <w:rFonts w:cs="Times New Roman"/>
                <w:color w:val="000000" w:themeColor="text1"/>
                <w:lang w:val="en-GB"/>
              </w:rPr>
              <w:t>Crystal system</w:t>
            </w:r>
          </w:p>
        </w:tc>
        <w:tc>
          <w:tcPr>
            <w:tcW w:w="3312" w:type="dxa"/>
            <w:shd w:val="clear" w:color="auto" w:fill="auto"/>
            <w:vAlign w:val="center"/>
          </w:tcPr>
          <w:p w14:paraId="005B355F" w14:textId="1D8C750B" w:rsidR="00CD3CD8" w:rsidRPr="00906E2D" w:rsidRDefault="00CD3CD8" w:rsidP="00CD3CD8">
            <w:pPr>
              <w:rPr>
                <w:rFonts w:cs="Times New Roman"/>
                <w:color w:val="000000" w:themeColor="text1"/>
                <w:lang w:val="en-GB"/>
              </w:rPr>
            </w:pPr>
            <w:r w:rsidRPr="00906E2D">
              <w:rPr>
                <w:rFonts w:cs="Times New Roman"/>
                <w:color w:val="000000" w:themeColor="text1"/>
                <w:lang w:eastAsia="ko-KR"/>
              </w:rPr>
              <w:t>Monoclinic</w:t>
            </w:r>
          </w:p>
        </w:tc>
        <w:tc>
          <w:tcPr>
            <w:tcW w:w="2736" w:type="dxa"/>
            <w:vAlign w:val="center"/>
          </w:tcPr>
          <w:p w14:paraId="10803FA2" w14:textId="01F5F2AA" w:rsidR="00CD3CD8" w:rsidRPr="00906E2D" w:rsidRDefault="00CD3CD8" w:rsidP="00CD3CD8">
            <w:pPr>
              <w:rPr>
                <w:rFonts w:cs="Times New Roman"/>
                <w:color w:val="000000" w:themeColor="text1"/>
                <w:lang w:eastAsia="ko-KR"/>
              </w:rPr>
            </w:pPr>
            <w:r w:rsidRPr="00906E2D">
              <w:rPr>
                <w:rFonts w:cs="Times New Roman"/>
                <w:color w:val="000000" w:themeColor="text1"/>
                <w:lang w:eastAsia="ko-KR"/>
              </w:rPr>
              <w:t>Monoclinic</w:t>
            </w:r>
          </w:p>
        </w:tc>
      </w:tr>
      <w:tr w:rsidR="00CD3CD8" w:rsidRPr="00906E2D" w14:paraId="6E47D32D" w14:textId="2315EB91" w:rsidTr="00021654">
        <w:trPr>
          <w:trHeight w:val="360"/>
        </w:trPr>
        <w:tc>
          <w:tcPr>
            <w:tcW w:w="2880" w:type="dxa"/>
            <w:shd w:val="clear" w:color="auto" w:fill="auto"/>
            <w:vAlign w:val="center"/>
          </w:tcPr>
          <w:p w14:paraId="1D471F2C" w14:textId="37AC95F2" w:rsidR="00CD3CD8" w:rsidRPr="00906E2D" w:rsidRDefault="00CD3CD8" w:rsidP="00CD3CD8">
            <w:pPr>
              <w:rPr>
                <w:rFonts w:eastAsia="Malgun Gothic" w:cs="Times New Roman"/>
                <w:color w:val="000000" w:themeColor="text1"/>
              </w:rPr>
            </w:pPr>
            <w:r w:rsidRPr="00906E2D">
              <w:rPr>
                <w:rFonts w:eastAsia="Malgun Gothic" w:cs="Times New Roman"/>
                <w:color w:val="000000" w:themeColor="text1"/>
              </w:rPr>
              <w:t>Space group</w:t>
            </w:r>
          </w:p>
        </w:tc>
        <w:tc>
          <w:tcPr>
            <w:tcW w:w="3312" w:type="dxa"/>
            <w:shd w:val="clear" w:color="auto" w:fill="auto"/>
            <w:vAlign w:val="center"/>
          </w:tcPr>
          <w:p w14:paraId="4C839068" w14:textId="19716128" w:rsidR="00CD3CD8" w:rsidRPr="00906E2D" w:rsidRDefault="00CD3CD8" w:rsidP="00CD3CD8">
            <w:pPr>
              <w:rPr>
                <w:rFonts w:cs="Times New Roman"/>
                <w:color w:val="000000" w:themeColor="text1"/>
                <w:lang w:val="en-GB"/>
              </w:rPr>
            </w:pPr>
            <w:r w:rsidRPr="00906E2D">
              <w:rPr>
                <w:rFonts w:cs="Times New Roman"/>
                <w:i/>
                <w:color w:val="000000" w:themeColor="text1"/>
                <w:lang w:val="en-GB"/>
              </w:rPr>
              <w:t>P</w:t>
            </w:r>
            <w:r w:rsidRPr="00906E2D">
              <w:rPr>
                <w:rFonts w:cs="Times New Roman"/>
                <w:color w:val="000000" w:themeColor="text1"/>
                <w:lang w:val="en-GB"/>
              </w:rPr>
              <w:t>2/</w:t>
            </w:r>
            <w:r w:rsidRPr="00906E2D">
              <w:rPr>
                <w:rFonts w:cs="Times New Roman"/>
                <w:i/>
                <w:color w:val="000000" w:themeColor="text1"/>
                <w:lang w:val="en-GB"/>
              </w:rPr>
              <w:t>c</w:t>
            </w:r>
          </w:p>
        </w:tc>
        <w:tc>
          <w:tcPr>
            <w:tcW w:w="2736" w:type="dxa"/>
            <w:vAlign w:val="center"/>
          </w:tcPr>
          <w:p w14:paraId="1AFAD89E" w14:textId="423BDBA0" w:rsidR="00CD3CD8" w:rsidRPr="00906E2D" w:rsidRDefault="00CD3CD8" w:rsidP="00CD3CD8">
            <w:pPr>
              <w:rPr>
                <w:rFonts w:cs="Times New Roman"/>
                <w:i/>
                <w:color w:val="000000" w:themeColor="text1"/>
                <w:lang w:val="en-GB"/>
              </w:rPr>
            </w:pPr>
            <w:r w:rsidRPr="00906E2D">
              <w:rPr>
                <w:rFonts w:cs="Times New Roman"/>
                <w:i/>
                <w:color w:val="000000" w:themeColor="text1"/>
                <w:lang w:val="en-GB"/>
              </w:rPr>
              <w:t>P</w:t>
            </w:r>
            <w:r w:rsidRPr="00906E2D">
              <w:rPr>
                <w:rFonts w:cs="Times New Roman"/>
                <w:color w:val="000000" w:themeColor="text1"/>
                <w:lang w:val="en-GB"/>
              </w:rPr>
              <w:t>2/</w:t>
            </w:r>
            <w:r w:rsidRPr="00906E2D">
              <w:rPr>
                <w:rFonts w:cs="Times New Roman"/>
                <w:i/>
                <w:color w:val="000000" w:themeColor="text1"/>
                <w:lang w:val="en-GB"/>
              </w:rPr>
              <w:t>c</w:t>
            </w:r>
          </w:p>
        </w:tc>
      </w:tr>
      <w:tr w:rsidR="00CD3CD8" w:rsidRPr="00906E2D" w14:paraId="4C25D67F" w14:textId="2454EF0E" w:rsidTr="00021654">
        <w:trPr>
          <w:trHeight w:val="360"/>
        </w:trPr>
        <w:tc>
          <w:tcPr>
            <w:tcW w:w="2880" w:type="dxa"/>
            <w:shd w:val="clear" w:color="auto" w:fill="auto"/>
            <w:vAlign w:val="center"/>
          </w:tcPr>
          <w:p w14:paraId="547D46AE" w14:textId="1EA3B57A" w:rsidR="00CD3CD8" w:rsidRPr="00906E2D" w:rsidRDefault="00CD3CD8" w:rsidP="00CD3CD8">
            <w:pPr>
              <w:rPr>
                <w:rFonts w:eastAsia="Malgun Gothic" w:cs="Times New Roman"/>
                <w:color w:val="000000" w:themeColor="text1"/>
              </w:rPr>
            </w:pPr>
            <w:r w:rsidRPr="00906E2D">
              <w:rPr>
                <w:rFonts w:eastAsia="Malgun Gothic" w:cs="Times New Roman"/>
                <w:i/>
                <w:color w:val="000000" w:themeColor="text1"/>
              </w:rPr>
              <w:t>a</w:t>
            </w:r>
            <w:r w:rsidRPr="00906E2D">
              <w:rPr>
                <w:rFonts w:eastAsia="Malgun Gothic" w:cs="Times New Roman"/>
                <w:color w:val="000000" w:themeColor="text1"/>
              </w:rPr>
              <w:t xml:space="preserve"> (</w:t>
            </w:r>
            <w:r w:rsidRPr="00906E2D">
              <w:rPr>
                <w:rFonts w:cs="Times New Roman"/>
                <w:color w:val="000000" w:themeColor="text1"/>
                <w:lang w:eastAsia="ko-KR"/>
              </w:rPr>
              <w:t>Å)</w:t>
            </w:r>
          </w:p>
        </w:tc>
        <w:tc>
          <w:tcPr>
            <w:tcW w:w="3312" w:type="dxa"/>
            <w:shd w:val="clear" w:color="auto" w:fill="auto"/>
            <w:vAlign w:val="center"/>
          </w:tcPr>
          <w:p w14:paraId="650D5940" w14:textId="6DBFBE69" w:rsidR="00CD3CD8" w:rsidRPr="00906E2D" w:rsidRDefault="00CD3CD8" w:rsidP="00CD3CD8">
            <w:pPr>
              <w:rPr>
                <w:rFonts w:cs="Times New Roman"/>
                <w:color w:val="000000" w:themeColor="text1"/>
                <w:lang w:val="en-GB"/>
              </w:rPr>
            </w:pPr>
            <w:r w:rsidRPr="00906E2D">
              <w:rPr>
                <w:rFonts w:cs="Times New Roman"/>
                <w:color w:val="000000" w:themeColor="text1"/>
                <w:lang w:eastAsia="ko-KR"/>
              </w:rPr>
              <w:t>12.10</w:t>
            </w:r>
            <w:r w:rsidR="007C7F7D" w:rsidRPr="00906E2D">
              <w:rPr>
                <w:rFonts w:cs="Times New Roman"/>
                <w:color w:val="000000" w:themeColor="text1"/>
                <w:lang w:eastAsia="ko-KR"/>
              </w:rPr>
              <w:t>98</w:t>
            </w:r>
            <w:r w:rsidRPr="00906E2D">
              <w:rPr>
                <w:rFonts w:cs="Times New Roman"/>
                <w:color w:val="000000" w:themeColor="text1"/>
                <w:lang w:eastAsia="ko-KR"/>
              </w:rPr>
              <w:t>(3)</w:t>
            </w:r>
          </w:p>
        </w:tc>
        <w:tc>
          <w:tcPr>
            <w:tcW w:w="2736" w:type="dxa"/>
            <w:vAlign w:val="center"/>
          </w:tcPr>
          <w:p w14:paraId="6963B4C4" w14:textId="6682B26A" w:rsidR="00CD3CD8" w:rsidRPr="00906E2D" w:rsidRDefault="00CD3CD8" w:rsidP="00CD3CD8">
            <w:pPr>
              <w:rPr>
                <w:rFonts w:cs="Times New Roman"/>
                <w:color w:val="000000" w:themeColor="text1"/>
                <w:lang w:eastAsia="ko-KR"/>
              </w:rPr>
            </w:pPr>
            <w:r w:rsidRPr="00906E2D">
              <w:rPr>
                <w:rFonts w:cs="Times New Roman"/>
                <w:color w:val="000000" w:themeColor="text1"/>
                <w:lang w:eastAsia="ko-KR"/>
              </w:rPr>
              <w:t>10.02</w:t>
            </w:r>
            <w:r w:rsidR="007C7F7D" w:rsidRPr="00906E2D">
              <w:rPr>
                <w:rFonts w:cs="Times New Roman"/>
                <w:color w:val="000000" w:themeColor="text1"/>
                <w:lang w:eastAsia="ko-KR"/>
              </w:rPr>
              <w:t>20</w:t>
            </w:r>
            <w:r w:rsidRPr="00906E2D">
              <w:rPr>
                <w:rFonts w:cs="Times New Roman"/>
                <w:color w:val="000000" w:themeColor="text1"/>
                <w:lang w:eastAsia="ko-KR"/>
              </w:rPr>
              <w:t>(5)</w:t>
            </w:r>
          </w:p>
        </w:tc>
      </w:tr>
      <w:tr w:rsidR="00CD3CD8" w:rsidRPr="00906E2D" w14:paraId="2ACE60A4" w14:textId="311AA463" w:rsidTr="00021654">
        <w:trPr>
          <w:trHeight w:val="360"/>
        </w:trPr>
        <w:tc>
          <w:tcPr>
            <w:tcW w:w="2880" w:type="dxa"/>
            <w:shd w:val="clear" w:color="auto" w:fill="auto"/>
            <w:vAlign w:val="center"/>
          </w:tcPr>
          <w:p w14:paraId="26C3E21E" w14:textId="31921C85" w:rsidR="00CD3CD8" w:rsidRPr="00906E2D" w:rsidRDefault="00CD3CD8" w:rsidP="00CD3CD8">
            <w:pPr>
              <w:rPr>
                <w:rFonts w:eastAsia="Malgun Gothic" w:cs="Times New Roman"/>
                <w:i/>
                <w:color w:val="000000" w:themeColor="text1"/>
              </w:rPr>
            </w:pPr>
            <w:r w:rsidRPr="00906E2D">
              <w:rPr>
                <w:rFonts w:eastAsia="Malgun Gothic" w:cs="Times New Roman"/>
                <w:i/>
                <w:color w:val="000000" w:themeColor="text1"/>
              </w:rPr>
              <w:t>b</w:t>
            </w:r>
            <w:r w:rsidRPr="00906E2D">
              <w:rPr>
                <w:rFonts w:eastAsia="Malgun Gothic" w:cs="Times New Roman"/>
                <w:color w:val="000000" w:themeColor="text1"/>
              </w:rPr>
              <w:t xml:space="preserve"> (</w:t>
            </w:r>
            <w:r w:rsidRPr="00906E2D">
              <w:rPr>
                <w:rFonts w:cs="Times New Roman"/>
                <w:color w:val="000000" w:themeColor="text1"/>
                <w:lang w:eastAsia="ko-KR"/>
              </w:rPr>
              <w:t>Å)</w:t>
            </w:r>
          </w:p>
        </w:tc>
        <w:tc>
          <w:tcPr>
            <w:tcW w:w="3312" w:type="dxa"/>
            <w:shd w:val="clear" w:color="auto" w:fill="auto"/>
            <w:vAlign w:val="center"/>
          </w:tcPr>
          <w:p w14:paraId="43C65597" w14:textId="5AB000A7" w:rsidR="00CD3CD8" w:rsidRPr="00906E2D" w:rsidRDefault="00CD3CD8" w:rsidP="00CD3CD8">
            <w:pPr>
              <w:rPr>
                <w:rFonts w:cs="Times New Roman"/>
                <w:color w:val="000000" w:themeColor="text1"/>
                <w:lang w:val="en-GB"/>
              </w:rPr>
            </w:pPr>
            <w:r w:rsidRPr="00906E2D">
              <w:rPr>
                <w:rFonts w:cs="Times New Roman"/>
                <w:color w:val="000000" w:themeColor="text1"/>
                <w:lang w:eastAsia="ko-KR"/>
              </w:rPr>
              <w:t>4.97</w:t>
            </w:r>
            <w:r w:rsidR="007C7F7D" w:rsidRPr="00906E2D">
              <w:rPr>
                <w:rFonts w:cs="Times New Roman"/>
                <w:color w:val="000000" w:themeColor="text1"/>
                <w:lang w:eastAsia="ko-KR"/>
              </w:rPr>
              <w:t>60</w:t>
            </w:r>
            <w:r w:rsidRPr="00906E2D">
              <w:rPr>
                <w:rFonts w:cs="Times New Roman"/>
                <w:color w:val="000000" w:themeColor="text1"/>
                <w:lang w:eastAsia="ko-KR"/>
              </w:rPr>
              <w:t>(</w:t>
            </w:r>
            <w:r w:rsidR="007C7F7D" w:rsidRPr="00906E2D">
              <w:rPr>
                <w:rFonts w:cs="Times New Roman"/>
                <w:color w:val="000000" w:themeColor="text1"/>
                <w:lang w:eastAsia="ko-KR"/>
              </w:rPr>
              <w:t>1</w:t>
            </w:r>
            <w:r w:rsidRPr="00906E2D">
              <w:rPr>
                <w:rFonts w:cs="Times New Roman"/>
                <w:color w:val="000000" w:themeColor="text1"/>
                <w:lang w:eastAsia="ko-KR"/>
              </w:rPr>
              <w:t>)</w:t>
            </w:r>
          </w:p>
        </w:tc>
        <w:tc>
          <w:tcPr>
            <w:tcW w:w="2736" w:type="dxa"/>
            <w:vAlign w:val="center"/>
          </w:tcPr>
          <w:p w14:paraId="662133FE" w14:textId="1443083A" w:rsidR="00CD3CD8" w:rsidRPr="00906E2D" w:rsidRDefault="00CD3CD8" w:rsidP="00CD3CD8">
            <w:pPr>
              <w:rPr>
                <w:rFonts w:cs="Times New Roman"/>
                <w:color w:val="000000" w:themeColor="text1"/>
                <w:lang w:eastAsia="ko-KR"/>
              </w:rPr>
            </w:pPr>
            <w:r w:rsidRPr="00906E2D">
              <w:rPr>
                <w:rFonts w:cs="Times New Roman"/>
                <w:color w:val="000000" w:themeColor="text1"/>
                <w:lang w:eastAsia="ko-KR"/>
              </w:rPr>
              <w:t>5.037</w:t>
            </w:r>
            <w:r w:rsidR="007C7F7D" w:rsidRPr="00906E2D">
              <w:rPr>
                <w:rFonts w:cs="Times New Roman"/>
                <w:color w:val="000000" w:themeColor="text1"/>
                <w:lang w:eastAsia="ko-KR"/>
              </w:rPr>
              <w:t>1</w:t>
            </w:r>
            <w:r w:rsidRPr="00906E2D">
              <w:rPr>
                <w:rFonts w:cs="Times New Roman"/>
                <w:color w:val="000000" w:themeColor="text1"/>
                <w:lang w:eastAsia="ko-KR"/>
              </w:rPr>
              <w:t>(</w:t>
            </w:r>
            <w:r w:rsidR="007C7F7D" w:rsidRPr="00906E2D">
              <w:rPr>
                <w:rFonts w:cs="Times New Roman"/>
                <w:color w:val="000000" w:themeColor="text1"/>
                <w:lang w:eastAsia="ko-KR"/>
              </w:rPr>
              <w:t>4</w:t>
            </w:r>
            <w:r w:rsidRPr="00906E2D">
              <w:rPr>
                <w:rFonts w:cs="Times New Roman"/>
                <w:color w:val="000000" w:themeColor="text1"/>
                <w:lang w:eastAsia="ko-KR"/>
              </w:rPr>
              <w:t>)</w:t>
            </w:r>
          </w:p>
        </w:tc>
      </w:tr>
      <w:tr w:rsidR="00CD3CD8" w:rsidRPr="00906E2D" w14:paraId="3916D09F" w14:textId="22D482CC" w:rsidTr="00021654">
        <w:trPr>
          <w:trHeight w:val="360"/>
        </w:trPr>
        <w:tc>
          <w:tcPr>
            <w:tcW w:w="2880" w:type="dxa"/>
            <w:shd w:val="clear" w:color="auto" w:fill="auto"/>
            <w:vAlign w:val="center"/>
          </w:tcPr>
          <w:p w14:paraId="293AC376" w14:textId="60E37D4E" w:rsidR="00CD3CD8" w:rsidRPr="00906E2D" w:rsidRDefault="00CD3CD8" w:rsidP="00CD3CD8">
            <w:pPr>
              <w:rPr>
                <w:rFonts w:eastAsia="Malgun Gothic" w:cs="Times New Roman"/>
                <w:color w:val="000000" w:themeColor="text1"/>
              </w:rPr>
            </w:pPr>
            <w:r w:rsidRPr="00906E2D">
              <w:rPr>
                <w:rFonts w:eastAsia="Malgun Gothic" w:cs="Times New Roman"/>
                <w:i/>
                <w:color w:val="000000" w:themeColor="text1"/>
              </w:rPr>
              <w:t>c</w:t>
            </w:r>
            <w:r w:rsidRPr="00906E2D">
              <w:rPr>
                <w:rFonts w:eastAsia="Malgun Gothic" w:cs="Times New Roman"/>
                <w:color w:val="000000" w:themeColor="text1"/>
              </w:rPr>
              <w:t xml:space="preserve"> (</w:t>
            </w:r>
            <w:r w:rsidRPr="00906E2D">
              <w:rPr>
                <w:rFonts w:cs="Times New Roman"/>
                <w:color w:val="000000" w:themeColor="text1"/>
                <w:lang w:eastAsia="ko-KR"/>
              </w:rPr>
              <w:t>Å)</w:t>
            </w:r>
          </w:p>
        </w:tc>
        <w:tc>
          <w:tcPr>
            <w:tcW w:w="3312" w:type="dxa"/>
            <w:shd w:val="clear" w:color="auto" w:fill="auto"/>
            <w:vAlign w:val="center"/>
          </w:tcPr>
          <w:p w14:paraId="4E694F5F" w14:textId="3BA32947" w:rsidR="00CD3CD8" w:rsidRPr="00906E2D" w:rsidRDefault="00CD3CD8" w:rsidP="00CD3CD8">
            <w:pPr>
              <w:rPr>
                <w:rFonts w:cs="Times New Roman"/>
                <w:color w:val="000000" w:themeColor="text1"/>
                <w:lang w:val="en-GB"/>
              </w:rPr>
            </w:pPr>
            <w:r w:rsidRPr="00906E2D">
              <w:rPr>
                <w:rFonts w:cs="Times New Roman"/>
                <w:color w:val="000000" w:themeColor="text1"/>
                <w:lang w:eastAsia="ko-KR"/>
              </w:rPr>
              <w:t>16.83</w:t>
            </w:r>
            <w:r w:rsidR="007C7F7D" w:rsidRPr="00906E2D">
              <w:rPr>
                <w:rFonts w:cs="Times New Roman"/>
                <w:color w:val="000000" w:themeColor="text1"/>
                <w:lang w:eastAsia="ko-KR"/>
              </w:rPr>
              <w:t>4</w:t>
            </w:r>
            <w:r w:rsidRPr="00906E2D">
              <w:rPr>
                <w:rFonts w:cs="Times New Roman"/>
                <w:color w:val="000000" w:themeColor="text1"/>
                <w:lang w:eastAsia="ko-KR"/>
              </w:rPr>
              <w:t>9(3)</w:t>
            </w:r>
          </w:p>
        </w:tc>
        <w:tc>
          <w:tcPr>
            <w:tcW w:w="2736" w:type="dxa"/>
            <w:vAlign w:val="center"/>
          </w:tcPr>
          <w:p w14:paraId="4DAA98B0" w14:textId="7F05C8F9" w:rsidR="00CD3CD8" w:rsidRPr="00906E2D" w:rsidRDefault="00CD3CD8" w:rsidP="00CD3CD8">
            <w:pPr>
              <w:rPr>
                <w:rFonts w:cs="Times New Roman"/>
                <w:color w:val="000000" w:themeColor="text1"/>
                <w:lang w:eastAsia="ko-KR"/>
              </w:rPr>
            </w:pPr>
            <w:r w:rsidRPr="00906E2D">
              <w:rPr>
                <w:rFonts w:cs="Times New Roman"/>
                <w:color w:val="000000" w:themeColor="text1"/>
                <w:lang w:eastAsia="ko-KR"/>
              </w:rPr>
              <w:t>16.984</w:t>
            </w:r>
            <w:r w:rsidR="007C7F7D" w:rsidRPr="00906E2D">
              <w:rPr>
                <w:rFonts w:cs="Times New Roman"/>
                <w:color w:val="000000" w:themeColor="text1"/>
                <w:lang w:eastAsia="ko-KR"/>
              </w:rPr>
              <w:t>9</w:t>
            </w:r>
            <w:r w:rsidRPr="00906E2D">
              <w:rPr>
                <w:rFonts w:cs="Times New Roman"/>
                <w:color w:val="000000" w:themeColor="text1"/>
                <w:lang w:eastAsia="ko-KR"/>
              </w:rPr>
              <w:t>(9)</w:t>
            </w:r>
          </w:p>
        </w:tc>
      </w:tr>
      <w:tr w:rsidR="00CD3CD8" w:rsidRPr="00906E2D" w14:paraId="173DCF41" w14:textId="24B063D8" w:rsidTr="00021654">
        <w:trPr>
          <w:trHeight w:val="360"/>
        </w:trPr>
        <w:tc>
          <w:tcPr>
            <w:tcW w:w="2880" w:type="dxa"/>
            <w:shd w:val="clear" w:color="auto" w:fill="auto"/>
            <w:vAlign w:val="center"/>
          </w:tcPr>
          <w:p w14:paraId="2E05DE07" w14:textId="43CA0400" w:rsidR="00CD3CD8" w:rsidRPr="00906E2D" w:rsidRDefault="00CD3CD8" w:rsidP="00CD3CD8">
            <w:pPr>
              <w:rPr>
                <w:rFonts w:eastAsia="Malgun Gothic" w:cs="Times New Roman"/>
                <w:color w:val="000000" w:themeColor="text1"/>
              </w:rPr>
            </w:pPr>
            <w:r w:rsidRPr="00906E2D">
              <w:rPr>
                <w:rFonts w:cs="Times New Roman"/>
                <w:i/>
                <w:color w:val="000000" w:themeColor="text1"/>
                <w:lang w:eastAsia="ko-KR"/>
              </w:rPr>
              <w:t>β</w:t>
            </w:r>
            <w:r w:rsidRPr="00906E2D">
              <w:rPr>
                <w:rFonts w:cs="Times New Roman"/>
                <w:color w:val="000000" w:themeColor="text1"/>
                <w:lang w:eastAsia="ko-KR"/>
              </w:rPr>
              <w:t xml:space="preserve"> (°)</w:t>
            </w:r>
          </w:p>
        </w:tc>
        <w:tc>
          <w:tcPr>
            <w:tcW w:w="3312" w:type="dxa"/>
            <w:shd w:val="clear" w:color="auto" w:fill="auto"/>
            <w:vAlign w:val="center"/>
          </w:tcPr>
          <w:p w14:paraId="322381F8" w14:textId="4E7EF3D1" w:rsidR="00CD3CD8" w:rsidRPr="00906E2D" w:rsidRDefault="00CD3CD8" w:rsidP="00CD3CD8">
            <w:pPr>
              <w:rPr>
                <w:rFonts w:cs="Times New Roman"/>
                <w:color w:val="000000" w:themeColor="text1"/>
                <w:lang w:val="en-GB"/>
              </w:rPr>
            </w:pPr>
            <w:r w:rsidRPr="00906E2D">
              <w:rPr>
                <w:rFonts w:cs="Times New Roman"/>
                <w:color w:val="000000" w:themeColor="text1"/>
                <w:lang w:eastAsia="ko-KR"/>
              </w:rPr>
              <w:t>100.02</w:t>
            </w:r>
            <w:r w:rsidR="007C7F7D" w:rsidRPr="00906E2D">
              <w:rPr>
                <w:rFonts w:cs="Times New Roman"/>
                <w:color w:val="000000" w:themeColor="text1"/>
                <w:lang w:eastAsia="ko-KR"/>
              </w:rPr>
              <w:t>0</w:t>
            </w:r>
            <w:r w:rsidRPr="00906E2D">
              <w:rPr>
                <w:rFonts w:cs="Times New Roman"/>
                <w:color w:val="000000" w:themeColor="text1"/>
                <w:lang w:eastAsia="ko-KR"/>
              </w:rPr>
              <w:t>(2)</w:t>
            </w:r>
          </w:p>
        </w:tc>
        <w:tc>
          <w:tcPr>
            <w:tcW w:w="2736" w:type="dxa"/>
            <w:vAlign w:val="center"/>
          </w:tcPr>
          <w:p w14:paraId="1DF30906" w14:textId="672F904B" w:rsidR="00CD3CD8" w:rsidRPr="00906E2D" w:rsidRDefault="00CD3CD8" w:rsidP="00CD3CD8">
            <w:pPr>
              <w:rPr>
                <w:rFonts w:cs="Times New Roman"/>
                <w:color w:val="000000" w:themeColor="text1"/>
                <w:lang w:eastAsia="ko-KR"/>
              </w:rPr>
            </w:pPr>
            <w:r w:rsidRPr="00906E2D">
              <w:rPr>
                <w:rFonts w:cs="Times New Roman"/>
                <w:color w:val="000000" w:themeColor="text1"/>
                <w:lang w:eastAsia="ko-KR"/>
              </w:rPr>
              <w:t>111.509(5)</w:t>
            </w:r>
          </w:p>
        </w:tc>
      </w:tr>
      <w:tr w:rsidR="00CD3CD8" w:rsidRPr="00906E2D" w14:paraId="26010859" w14:textId="0FADDD76" w:rsidTr="00021654">
        <w:trPr>
          <w:trHeight w:val="360"/>
        </w:trPr>
        <w:tc>
          <w:tcPr>
            <w:tcW w:w="2880" w:type="dxa"/>
            <w:shd w:val="clear" w:color="auto" w:fill="auto"/>
            <w:vAlign w:val="center"/>
          </w:tcPr>
          <w:p w14:paraId="30C0686B" w14:textId="005A7AE9" w:rsidR="00CD3CD8" w:rsidRPr="00906E2D" w:rsidRDefault="00CD3CD8" w:rsidP="00CD3CD8">
            <w:pPr>
              <w:rPr>
                <w:rFonts w:eastAsia="Malgun Gothic" w:cs="Times New Roman"/>
                <w:color w:val="000000" w:themeColor="text1"/>
              </w:rPr>
            </w:pPr>
            <w:r w:rsidRPr="00906E2D">
              <w:rPr>
                <w:rFonts w:eastAsia="Malgun Gothic" w:cs="Times New Roman"/>
                <w:color w:val="000000" w:themeColor="text1"/>
              </w:rPr>
              <w:t>Unit cell volume (</w:t>
            </w:r>
            <w:r w:rsidRPr="00906E2D">
              <w:rPr>
                <w:rFonts w:cs="Times New Roman"/>
                <w:color w:val="000000" w:themeColor="text1"/>
                <w:lang w:eastAsia="ko-KR"/>
              </w:rPr>
              <w:t>Å</w:t>
            </w:r>
            <w:r w:rsidRPr="00906E2D">
              <w:rPr>
                <w:rFonts w:cs="Times New Roman"/>
                <w:color w:val="000000" w:themeColor="text1"/>
                <w:vertAlign w:val="superscript"/>
                <w:lang w:eastAsia="ko-KR"/>
              </w:rPr>
              <w:t>3</w:t>
            </w:r>
            <w:r w:rsidRPr="00906E2D">
              <w:rPr>
                <w:rFonts w:cs="Times New Roman"/>
                <w:color w:val="000000" w:themeColor="text1"/>
                <w:lang w:eastAsia="ko-KR"/>
              </w:rPr>
              <w:t>)</w:t>
            </w:r>
          </w:p>
        </w:tc>
        <w:tc>
          <w:tcPr>
            <w:tcW w:w="3312" w:type="dxa"/>
            <w:shd w:val="clear" w:color="auto" w:fill="auto"/>
            <w:vAlign w:val="center"/>
          </w:tcPr>
          <w:p w14:paraId="60728FBC" w14:textId="15BA9FEB" w:rsidR="00CD3CD8" w:rsidRPr="00906E2D" w:rsidRDefault="00CD3CD8" w:rsidP="00CD3CD8">
            <w:pPr>
              <w:rPr>
                <w:rFonts w:cs="Times New Roman"/>
                <w:color w:val="000000" w:themeColor="text1"/>
                <w:lang w:val="en-GB"/>
              </w:rPr>
            </w:pPr>
            <w:r w:rsidRPr="00906E2D">
              <w:rPr>
                <w:rFonts w:cs="Times New Roman"/>
                <w:color w:val="000000" w:themeColor="text1"/>
                <w:lang w:eastAsia="ko-KR"/>
              </w:rPr>
              <w:t>998.</w:t>
            </w:r>
            <w:r w:rsidR="007C7F7D" w:rsidRPr="00906E2D">
              <w:rPr>
                <w:rFonts w:cs="Times New Roman"/>
                <w:color w:val="000000" w:themeColor="text1"/>
                <w:lang w:eastAsia="ko-KR"/>
              </w:rPr>
              <w:t>97</w:t>
            </w:r>
            <w:r w:rsidRPr="00906E2D">
              <w:rPr>
                <w:rFonts w:cs="Times New Roman"/>
                <w:color w:val="000000" w:themeColor="text1"/>
                <w:lang w:eastAsia="ko-KR"/>
              </w:rPr>
              <w:t>(3)</w:t>
            </w:r>
          </w:p>
        </w:tc>
        <w:tc>
          <w:tcPr>
            <w:tcW w:w="2736" w:type="dxa"/>
            <w:vAlign w:val="center"/>
          </w:tcPr>
          <w:p w14:paraId="1C15A6C6" w14:textId="0A26B1D2" w:rsidR="00CD3CD8" w:rsidRPr="00906E2D" w:rsidRDefault="00CD3CD8" w:rsidP="00CD3CD8">
            <w:pPr>
              <w:rPr>
                <w:rFonts w:cs="Times New Roman"/>
                <w:color w:val="000000" w:themeColor="text1"/>
                <w:lang w:eastAsia="ko-KR"/>
              </w:rPr>
            </w:pPr>
            <w:r w:rsidRPr="00906E2D">
              <w:rPr>
                <w:rFonts w:cs="Times New Roman"/>
                <w:color w:val="000000" w:themeColor="text1"/>
                <w:lang w:eastAsia="ko-KR"/>
              </w:rPr>
              <w:t>797.7</w:t>
            </w:r>
            <w:r w:rsidR="00C2634C" w:rsidRPr="00906E2D">
              <w:rPr>
                <w:rFonts w:cs="Times New Roman"/>
                <w:color w:val="000000" w:themeColor="text1"/>
                <w:lang w:eastAsia="ko-KR"/>
              </w:rPr>
              <w:t>2</w:t>
            </w:r>
            <w:r w:rsidRPr="00906E2D">
              <w:rPr>
                <w:rFonts w:cs="Times New Roman"/>
                <w:color w:val="000000" w:themeColor="text1"/>
                <w:lang w:eastAsia="ko-KR"/>
              </w:rPr>
              <w:t>(9)</w:t>
            </w:r>
          </w:p>
        </w:tc>
      </w:tr>
      <w:tr w:rsidR="00CD3CD8" w:rsidRPr="00906E2D" w14:paraId="65195C90" w14:textId="05ABC889" w:rsidTr="00021654">
        <w:trPr>
          <w:trHeight w:val="360"/>
        </w:trPr>
        <w:tc>
          <w:tcPr>
            <w:tcW w:w="2880" w:type="dxa"/>
            <w:shd w:val="clear" w:color="auto" w:fill="auto"/>
            <w:vAlign w:val="center"/>
          </w:tcPr>
          <w:p w14:paraId="70320A71" w14:textId="126181F1" w:rsidR="00CD3CD8" w:rsidRPr="00906E2D" w:rsidRDefault="007C7F7D" w:rsidP="00CD3CD8">
            <w:pPr>
              <w:rPr>
                <w:rFonts w:eastAsia="Malgun Gothic" w:cs="Times New Roman"/>
                <w:color w:val="000000" w:themeColor="text1"/>
              </w:rPr>
            </w:pPr>
            <w:r w:rsidRPr="00906E2D">
              <w:rPr>
                <w:rFonts w:eastAsia="Malgun Gothic" w:cs="Times New Roman"/>
                <w:color w:val="000000" w:themeColor="text1"/>
              </w:rPr>
              <w:t>Synchrotron facility</w:t>
            </w:r>
          </w:p>
        </w:tc>
        <w:tc>
          <w:tcPr>
            <w:tcW w:w="3312" w:type="dxa"/>
            <w:shd w:val="clear" w:color="auto" w:fill="auto"/>
            <w:vAlign w:val="center"/>
          </w:tcPr>
          <w:p w14:paraId="4AC7912E" w14:textId="084F1F8F" w:rsidR="00CD3CD8" w:rsidRPr="00906E2D" w:rsidRDefault="007C7F7D" w:rsidP="00CD3CD8">
            <w:pPr>
              <w:rPr>
                <w:rFonts w:cs="Times New Roman"/>
                <w:color w:val="000000" w:themeColor="text1"/>
                <w:lang w:val="en-GB"/>
              </w:rPr>
            </w:pPr>
            <w:r w:rsidRPr="00906E2D">
              <w:rPr>
                <w:rFonts w:cs="Times New Roman"/>
                <w:color w:val="000000" w:themeColor="text1"/>
                <w:lang w:val="en-GB"/>
              </w:rPr>
              <w:t>SLS</w:t>
            </w:r>
          </w:p>
        </w:tc>
        <w:tc>
          <w:tcPr>
            <w:tcW w:w="2736" w:type="dxa"/>
            <w:vAlign w:val="center"/>
          </w:tcPr>
          <w:p w14:paraId="2A38D1A4" w14:textId="3BE3C129" w:rsidR="00CD3CD8" w:rsidRPr="00906E2D" w:rsidRDefault="00C2634C" w:rsidP="00CD3CD8">
            <w:pPr>
              <w:rPr>
                <w:rFonts w:cs="Times New Roman"/>
                <w:color w:val="000000" w:themeColor="text1"/>
                <w:lang w:val="en-GB"/>
              </w:rPr>
            </w:pPr>
            <w:r w:rsidRPr="00906E2D">
              <w:rPr>
                <w:rFonts w:cs="Times New Roman"/>
                <w:color w:val="000000" w:themeColor="text1"/>
                <w:lang w:val="en-GB"/>
              </w:rPr>
              <w:t>ESRF</w:t>
            </w:r>
          </w:p>
        </w:tc>
      </w:tr>
      <w:tr w:rsidR="00CD3CD8" w:rsidRPr="00906E2D" w14:paraId="398A23A5" w14:textId="60CF37F3" w:rsidTr="00021654">
        <w:trPr>
          <w:trHeight w:val="360"/>
        </w:trPr>
        <w:tc>
          <w:tcPr>
            <w:tcW w:w="2880" w:type="dxa"/>
            <w:shd w:val="clear" w:color="auto" w:fill="auto"/>
            <w:vAlign w:val="center"/>
          </w:tcPr>
          <w:p w14:paraId="36E26DEC" w14:textId="41C2BA8A" w:rsidR="00CD3CD8" w:rsidRPr="00906E2D" w:rsidRDefault="00CD3CD8" w:rsidP="00CD3CD8">
            <w:pPr>
              <w:rPr>
                <w:rFonts w:eastAsia="Malgun Gothic" w:cs="Times New Roman"/>
                <w:color w:val="000000" w:themeColor="text1"/>
              </w:rPr>
            </w:pPr>
            <w:r w:rsidRPr="00906E2D">
              <w:rPr>
                <w:rFonts w:eastAsia="Malgun Gothic" w:cs="Times New Roman"/>
                <w:color w:val="000000" w:themeColor="text1"/>
              </w:rPr>
              <w:t>Wavelength (</w:t>
            </w:r>
            <w:r w:rsidRPr="00906E2D">
              <w:rPr>
                <w:rFonts w:cs="Times New Roman"/>
                <w:color w:val="000000" w:themeColor="text1"/>
                <w:lang w:eastAsia="ko-KR"/>
              </w:rPr>
              <w:t>Å)</w:t>
            </w:r>
          </w:p>
        </w:tc>
        <w:tc>
          <w:tcPr>
            <w:tcW w:w="3312" w:type="dxa"/>
            <w:shd w:val="clear" w:color="auto" w:fill="auto"/>
            <w:vAlign w:val="center"/>
          </w:tcPr>
          <w:p w14:paraId="279FD3B9" w14:textId="6EA29522" w:rsidR="00CD3CD8" w:rsidRPr="00906E2D" w:rsidRDefault="007C7F7D" w:rsidP="00CD3CD8">
            <w:pPr>
              <w:rPr>
                <w:rFonts w:cs="Times New Roman"/>
                <w:color w:val="000000" w:themeColor="text1"/>
                <w:lang w:val="en-GB"/>
              </w:rPr>
            </w:pPr>
            <w:r w:rsidRPr="00906E2D">
              <w:rPr>
                <w:rFonts w:cs="Times New Roman"/>
                <w:color w:val="000000" w:themeColor="text1"/>
                <w:lang w:val="en-GB"/>
              </w:rPr>
              <w:t>0.70810</w:t>
            </w:r>
          </w:p>
        </w:tc>
        <w:tc>
          <w:tcPr>
            <w:tcW w:w="2736" w:type="dxa"/>
            <w:vAlign w:val="center"/>
          </w:tcPr>
          <w:p w14:paraId="08A24809" w14:textId="508A499D" w:rsidR="00CD3CD8" w:rsidRPr="00906E2D" w:rsidRDefault="00C2634C" w:rsidP="00CD3CD8">
            <w:pPr>
              <w:rPr>
                <w:rFonts w:cs="Times New Roman"/>
                <w:color w:val="000000" w:themeColor="text1"/>
                <w:lang w:val="en-GB"/>
              </w:rPr>
            </w:pPr>
            <w:r w:rsidRPr="00906E2D">
              <w:rPr>
                <w:rFonts w:cs="Times New Roman"/>
                <w:color w:val="000000" w:themeColor="text1"/>
                <w:lang w:val="en-GB"/>
              </w:rPr>
              <w:t>0.35438</w:t>
            </w:r>
          </w:p>
        </w:tc>
      </w:tr>
      <w:tr w:rsidR="00CD3CD8" w:rsidRPr="00906E2D" w14:paraId="741D13CB" w14:textId="54B2442E" w:rsidTr="00021654">
        <w:trPr>
          <w:trHeight w:val="360"/>
        </w:trPr>
        <w:tc>
          <w:tcPr>
            <w:tcW w:w="2880" w:type="dxa"/>
            <w:shd w:val="clear" w:color="auto" w:fill="auto"/>
            <w:vAlign w:val="center"/>
          </w:tcPr>
          <w:p w14:paraId="72E9C550" w14:textId="4F6DA7E2" w:rsidR="00CD3CD8" w:rsidRPr="00906E2D" w:rsidRDefault="007C7F7D" w:rsidP="00CD3CD8">
            <w:pPr>
              <w:rPr>
                <w:rFonts w:eastAsia="Malgun Gothic" w:cs="Times New Roman"/>
                <w:color w:val="000000" w:themeColor="text1"/>
              </w:rPr>
            </w:pPr>
            <w:r w:rsidRPr="00906E2D">
              <w:rPr>
                <w:rFonts w:eastAsia="Malgun Gothic" w:cs="Times New Roman"/>
                <w:color w:val="000000" w:themeColor="text1"/>
              </w:rPr>
              <w:t>Capillary diameter (mm)</w:t>
            </w:r>
          </w:p>
        </w:tc>
        <w:tc>
          <w:tcPr>
            <w:tcW w:w="3312" w:type="dxa"/>
            <w:shd w:val="clear" w:color="auto" w:fill="auto"/>
            <w:vAlign w:val="center"/>
          </w:tcPr>
          <w:p w14:paraId="0D4390F7" w14:textId="75F7FD54" w:rsidR="00CD3CD8" w:rsidRPr="00906E2D" w:rsidRDefault="007C7F7D" w:rsidP="00CD3CD8">
            <w:pPr>
              <w:rPr>
                <w:rFonts w:cs="Times New Roman"/>
                <w:color w:val="000000" w:themeColor="text1"/>
                <w:lang w:val="en-GB"/>
              </w:rPr>
            </w:pPr>
            <w:r w:rsidRPr="00906E2D">
              <w:rPr>
                <w:rFonts w:cs="Times New Roman"/>
                <w:color w:val="000000" w:themeColor="text1"/>
                <w:lang w:val="en-GB"/>
              </w:rPr>
              <w:t>0.3</w:t>
            </w:r>
          </w:p>
        </w:tc>
        <w:tc>
          <w:tcPr>
            <w:tcW w:w="2736" w:type="dxa"/>
            <w:vAlign w:val="center"/>
          </w:tcPr>
          <w:p w14:paraId="55EE7A6B" w14:textId="646929AE" w:rsidR="00CD3CD8" w:rsidRPr="00906E2D" w:rsidRDefault="00C2634C" w:rsidP="00CD3CD8">
            <w:pPr>
              <w:rPr>
                <w:rFonts w:cs="Times New Roman"/>
                <w:color w:val="000000" w:themeColor="text1"/>
                <w:lang w:val="en-GB"/>
              </w:rPr>
            </w:pPr>
            <w:r w:rsidRPr="00906E2D">
              <w:rPr>
                <w:rFonts w:cs="Times New Roman"/>
                <w:color w:val="000000" w:themeColor="text1"/>
                <w:lang w:val="en-GB"/>
              </w:rPr>
              <w:t>1.0</w:t>
            </w:r>
          </w:p>
        </w:tc>
      </w:tr>
      <w:tr w:rsidR="00CD3CD8" w:rsidRPr="00906E2D" w14:paraId="15AC5D18" w14:textId="38DB2F51" w:rsidTr="00021654">
        <w:trPr>
          <w:trHeight w:val="360"/>
        </w:trPr>
        <w:tc>
          <w:tcPr>
            <w:tcW w:w="2880" w:type="dxa"/>
            <w:shd w:val="clear" w:color="auto" w:fill="auto"/>
            <w:vAlign w:val="center"/>
          </w:tcPr>
          <w:p w14:paraId="00FC1136" w14:textId="15BA2232" w:rsidR="00CD3CD8" w:rsidRPr="00906E2D" w:rsidRDefault="00CD3CD8" w:rsidP="00CD3CD8">
            <w:pPr>
              <w:widowControl/>
              <w:suppressAutoHyphens w:val="0"/>
              <w:autoSpaceDE w:val="0"/>
              <w:autoSpaceDN w:val="0"/>
              <w:adjustRightInd w:val="0"/>
              <w:textAlignment w:val="auto"/>
              <w:rPr>
                <w:rFonts w:eastAsia="Malgun Gothic" w:cs="Times New Roman"/>
                <w:color w:val="000000" w:themeColor="text1"/>
              </w:rPr>
            </w:pPr>
            <w:r w:rsidRPr="00906E2D">
              <w:rPr>
                <w:rFonts w:eastAsiaTheme="minorEastAsia" w:cs="Times New Roman"/>
                <w:kern w:val="0"/>
                <w:lang w:val="en-US" w:eastAsia="ko-KR" w:bidi="ar-SA"/>
              </w:rPr>
              <w:t>Step size (°)</w:t>
            </w:r>
          </w:p>
        </w:tc>
        <w:tc>
          <w:tcPr>
            <w:tcW w:w="3312" w:type="dxa"/>
            <w:shd w:val="clear" w:color="auto" w:fill="auto"/>
            <w:vAlign w:val="center"/>
          </w:tcPr>
          <w:p w14:paraId="612CFB2A" w14:textId="6DD283F4" w:rsidR="00CD3CD8" w:rsidRPr="00906E2D" w:rsidRDefault="007C7F7D" w:rsidP="00CD3CD8">
            <w:pPr>
              <w:rPr>
                <w:rFonts w:cs="Times New Roman"/>
                <w:color w:val="000000" w:themeColor="text1"/>
                <w:lang w:val="en-GB"/>
              </w:rPr>
            </w:pPr>
            <w:r w:rsidRPr="00906E2D">
              <w:rPr>
                <w:rFonts w:cs="Times New Roman"/>
                <w:color w:val="000000" w:themeColor="text1"/>
                <w:lang w:val="en-GB"/>
              </w:rPr>
              <w:t>0.0036</w:t>
            </w:r>
          </w:p>
        </w:tc>
        <w:tc>
          <w:tcPr>
            <w:tcW w:w="2736" w:type="dxa"/>
            <w:vAlign w:val="center"/>
          </w:tcPr>
          <w:p w14:paraId="4BB3051A" w14:textId="7537EAA2" w:rsidR="00CD3CD8" w:rsidRPr="00906E2D" w:rsidRDefault="00C2634C" w:rsidP="00CD3CD8">
            <w:pPr>
              <w:rPr>
                <w:rFonts w:cs="Times New Roman"/>
                <w:color w:val="000000" w:themeColor="text1"/>
                <w:lang w:val="en-GB"/>
              </w:rPr>
            </w:pPr>
            <w:r w:rsidRPr="00906E2D">
              <w:rPr>
                <w:rFonts w:cs="Times New Roman"/>
                <w:color w:val="000000" w:themeColor="text1"/>
                <w:lang w:val="en-GB"/>
              </w:rPr>
              <w:t>0.005</w:t>
            </w:r>
          </w:p>
        </w:tc>
      </w:tr>
      <w:tr w:rsidR="00CD3CD8" w:rsidRPr="00906E2D" w14:paraId="63B65761" w14:textId="2DD785A5" w:rsidTr="00021654">
        <w:trPr>
          <w:trHeight w:val="360"/>
        </w:trPr>
        <w:tc>
          <w:tcPr>
            <w:tcW w:w="2880" w:type="dxa"/>
            <w:shd w:val="clear" w:color="auto" w:fill="auto"/>
            <w:vAlign w:val="center"/>
          </w:tcPr>
          <w:p w14:paraId="54B449B1" w14:textId="139E1468" w:rsidR="00CD3CD8" w:rsidRPr="00906E2D" w:rsidRDefault="00CD3CD8" w:rsidP="00CD3CD8">
            <w:pPr>
              <w:widowControl/>
              <w:suppressAutoHyphens w:val="0"/>
              <w:autoSpaceDE w:val="0"/>
              <w:autoSpaceDN w:val="0"/>
              <w:adjustRightInd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2</w:t>
            </w:r>
            <w:r w:rsidRPr="00906E2D">
              <w:rPr>
                <w:rFonts w:ascii="Times New Roman,Italic" w:eastAsiaTheme="minorEastAsia" w:hAnsi="Times New Roman,Italic" w:cs="Times New Roman,Italic"/>
                <w:i/>
                <w:iCs/>
                <w:kern w:val="0"/>
                <w:lang w:val="en-US" w:eastAsia="ko-KR" w:bidi="ar-SA"/>
              </w:rPr>
              <w:t xml:space="preserve">θ </w:t>
            </w:r>
            <w:r w:rsidRPr="00906E2D">
              <w:rPr>
                <w:rFonts w:eastAsiaTheme="minorEastAsia" w:cs="Times New Roman"/>
                <w:kern w:val="0"/>
                <w:lang w:val="en-US" w:eastAsia="ko-KR" w:bidi="ar-SA"/>
              </w:rPr>
              <w:t>scan range (°)</w:t>
            </w:r>
          </w:p>
        </w:tc>
        <w:tc>
          <w:tcPr>
            <w:tcW w:w="3312" w:type="dxa"/>
            <w:shd w:val="clear" w:color="auto" w:fill="auto"/>
            <w:vAlign w:val="center"/>
          </w:tcPr>
          <w:p w14:paraId="237BE96A" w14:textId="76D43A6E" w:rsidR="00CD3CD8" w:rsidRPr="00906E2D" w:rsidRDefault="007C7F7D" w:rsidP="00CD3CD8">
            <w:pPr>
              <w:rPr>
                <w:rFonts w:cs="Times New Roman"/>
                <w:color w:val="000000" w:themeColor="text1"/>
                <w:lang w:val="en-GB"/>
              </w:rPr>
            </w:pPr>
            <w:r w:rsidRPr="00906E2D">
              <w:rPr>
                <w:rFonts w:cs="Times New Roman"/>
                <w:color w:val="000000" w:themeColor="text1"/>
                <w:lang w:val="en-GB"/>
              </w:rPr>
              <w:t>3.25 - 45.00</w:t>
            </w:r>
          </w:p>
        </w:tc>
        <w:tc>
          <w:tcPr>
            <w:tcW w:w="2736" w:type="dxa"/>
            <w:vAlign w:val="center"/>
          </w:tcPr>
          <w:p w14:paraId="402EE48E" w14:textId="44D89CE4" w:rsidR="00CD3CD8" w:rsidRPr="00906E2D" w:rsidRDefault="00C2634C" w:rsidP="00CD3CD8">
            <w:pPr>
              <w:rPr>
                <w:rFonts w:cs="Times New Roman"/>
                <w:color w:val="000000" w:themeColor="text1"/>
                <w:lang w:val="en-GB"/>
              </w:rPr>
            </w:pPr>
            <w:r w:rsidRPr="00906E2D">
              <w:rPr>
                <w:rFonts w:cs="Times New Roman"/>
                <w:color w:val="000000" w:themeColor="text1"/>
                <w:lang w:val="en-GB"/>
              </w:rPr>
              <w:t>1.60-20.00</w:t>
            </w:r>
          </w:p>
        </w:tc>
      </w:tr>
      <w:tr w:rsidR="00CD3CD8" w:rsidRPr="00906E2D" w14:paraId="430EADFE" w14:textId="6202FEB7" w:rsidTr="00021654">
        <w:trPr>
          <w:trHeight w:val="360"/>
        </w:trPr>
        <w:tc>
          <w:tcPr>
            <w:tcW w:w="2880" w:type="dxa"/>
            <w:shd w:val="clear" w:color="auto" w:fill="auto"/>
            <w:vAlign w:val="center"/>
          </w:tcPr>
          <w:p w14:paraId="767FFF5E" w14:textId="3C479D13" w:rsidR="00CD3CD8" w:rsidRPr="00906E2D" w:rsidRDefault="007C7F7D" w:rsidP="00CD3CD8">
            <w:pPr>
              <w:widowControl/>
              <w:suppressAutoHyphens w:val="0"/>
              <w:autoSpaceDE w:val="0"/>
              <w:autoSpaceDN w:val="0"/>
              <w:adjustRightInd w:val="0"/>
              <w:textAlignment w:val="auto"/>
              <w:rPr>
                <w:rFonts w:eastAsia="Malgun Gothic" w:cs="Times New Roman"/>
                <w:color w:val="000000" w:themeColor="text1"/>
              </w:rPr>
            </w:pPr>
            <w:r w:rsidRPr="00906E2D">
              <w:rPr>
                <w:rFonts w:eastAsiaTheme="minorEastAsia" w:cs="Times New Roman"/>
                <w:kern w:val="0"/>
                <w:lang w:val="en-US" w:eastAsia="ko-KR" w:bidi="ar-SA"/>
              </w:rPr>
              <w:t>R</w:t>
            </w:r>
            <w:r w:rsidR="00CD3CD8" w:rsidRPr="00906E2D">
              <w:rPr>
                <w:rFonts w:eastAsiaTheme="minorEastAsia" w:cs="Times New Roman"/>
                <w:kern w:val="0"/>
                <w:lang w:val="en-US" w:eastAsia="ko-KR" w:bidi="ar-SA"/>
              </w:rPr>
              <w:t>eflections</w:t>
            </w:r>
          </w:p>
        </w:tc>
        <w:tc>
          <w:tcPr>
            <w:tcW w:w="3312" w:type="dxa"/>
            <w:shd w:val="clear" w:color="auto" w:fill="auto"/>
            <w:vAlign w:val="center"/>
          </w:tcPr>
          <w:p w14:paraId="2774B349" w14:textId="7E9B06DC" w:rsidR="00CD3CD8" w:rsidRPr="00906E2D" w:rsidRDefault="007C7F7D" w:rsidP="00CD3CD8">
            <w:pPr>
              <w:rPr>
                <w:rFonts w:cs="Times New Roman"/>
                <w:color w:val="000000" w:themeColor="text1"/>
                <w:lang w:val="en-GB"/>
              </w:rPr>
            </w:pPr>
            <w:r w:rsidRPr="00906E2D">
              <w:rPr>
                <w:rFonts w:cs="Times New Roman"/>
                <w:color w:val="000000" w:themeColor="text1"/>
                <w:lang w:val="en-GB"/>
              </w:rPr>
              <w:t>1372</w:t>
            </w:r>
          </w:p>
        </w:tc>
        <w:tc>
          <w:tcPr>
            <w:tcW w:w="2736" w:type="dxa"/>
            <w:vAlign w:val="center"/>
          </w:tcPr>
          <w:p w14:paraId="27F2983C" w14:textId="141B38E6" w:rsidR="00CD3CD8" w:rsidRPr="00906E2D" w:rsidRDefault="00C2634C" w:rsidP="00CD3CD8">
            <w:pPr>
              <w:rPr>
                <w:rFonts w:cs="Times New Roman"/>
                <w:color w:val="000000" w:themeColor="text1"/>
                <w:lang w:val="en-GB"/>
              </w:rPr>
            </w:pPr>
            <w:r w:rsidRPr="00906E2D">
              <w:rPr>
                <w:rFonts w:cs="Times New Roman"/>
                <w:color w:val="000000" w:themeColor="text1"/>
                <w:lang w:val="en-GB"/>
              </w:rPr>
              <w:t>942</w:t>
            </w:r>
          </w:p>
        </w:tc>
      </w:tr>
      <w:tr w:rsidR="00CD3CD8" w:rsidRPr="00906E2D" w14:paraId="001303F4" w14:textId="20C702E6" w:rsidTr="00021654">
        <w:trPr>
          <w:trHeight w:val="360"/>
        </w:trPr>
        <w:tc>
          <w:tcPr>
            <w:tcW w:w="2880" w:type="dxa"/>
            <w:shd w:val="clear" w:color="auto" w:fill="auto"/>
            <w:vAlign w:val="center"/>
          </w:tcPr>
          <w:p w14:paraId="7BE4B1F4" w14:textId="74F6D374" w:rsidR="00CD3CD8" w:rsidRPr="00906E2D" w:rsidRDefault="007C7F7D" w:rsidP="00CD3CD8">
            <w:pPr>
              <w:widowControl/>
              <w:suppressAutoHyphens w:val="0"/>
              <w:autoSpaceDE w:val="0"/>
              <w:autoSpaceDN w:val="0"/>
              <w:adjustRightInd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Geometric</w:t>
            </w:r>
            <w:r w:rsidR="00CD3CD8" w:rsidRPr="00906E2D">
              <w:rPr>
                <w:rFonts w:eastAsiaTheme="minorEastAsia" w:cs="Times New Roman"/>
                <w:kern w:val="0"/>
                <w:lang w:val="en-US" w:eastAsia="ko-KR" w:bidi="ar-SA"/>
              </w:rPr>
              <w:t xml:space="preserve"> restraints</w:t>
            </w:r>
          </w:p>
        </w:tc>
        <w:tc>
          <w:tcPr>
            <w:tcW w:w="3312" w:type="dxa"/>
            <w:shd w:val="clear" w:color="auto" w:fill="auto"/>
            <w:vAlign w:val="center"/>
          </w:tcPr>
          <w:p w14:paraId="0F8BC50C" w14:textId="745F056B" w:rsidR="00CD3CD8" w:rsidRPr="00906E2D" w:rsidRDefault="007C7F7D" w:rsidP="00CD3CD8">
            <w:pPr>
              <w:rPr>
                <w:rFonts w:cs="Times New Roman"/>
                <w:color w:val="000000" w:themeColor="text1"/>
                <w:lang w:val="en-GB"/>
              </w:rPr>
            </w:pPr>
            <w:r w:rsidRPr="00906E2D">
              <w:rPr>
                <w:rFonts w:cs="Times New Roman"/>
                <w:color w:val="000000" w:themeColor="text1"/>
                <w:lang w:val="en-GB"/>
              </w:rPr>
              <w:t>58</w:t>
            </w:r>
          </w:p>
        </w:tc>
        <w:tc>
          <w:tcPr>
            <w:tcW w:w="2736" w:type="dxa"/>
            <w:vAlign w:val="center"/>
          </w:tcPr>
          <w:p w14:paraId="0DC707E0" w14:textId="68CE88A7" w:rsidR="00CD3CD8" w:rsidRPr="00906E2D" w:rsidRDefault="00C2634C" w:rsidP="00CD3CD8">
            <w:pPr>
              <w:rPr>
                <w:rFonts w:cs="Times New Roman"/>
                <w:color w:val="000000" w:themeColor="text1"/>
                <w:lang w:val="en-GB"/>
              </w:rPr>
            </w:pPr>
            <w:r w:rsidRPr="00906E2D">
              <w:rPr>
                <w:rFonts w:cs="Times New Roman"/>
                <w:color w:val="000000" w:themeColor="text1"/>
                <w:lang w:val="en-GB"/>
              </w:rPr>
              <w:t>49</w:t>
            </w:r>
          </w:p>
        </w:tc>
      </w:tr>
      <w:tr w:rsidR="00CD3CD8" w:rsidRPr="00906E2D" w14:paraId="6674715A" w14:textId="2785D972" w:rsidTr="00021654">
        <w:trPr>
          <w:trHeight w:val="360"/>
        </w:trPr>
        <w:tc>
          <w:tcPr>
            <w:tcW w:w="2880" w:type="dxa"/>
            <w:shd w:val="clear" w:color="auto" w:fill="auto"/>
            <w:vAlign w:val="center"/>
          </w:tcPr>
          <w:p w14:paraId="6CCFEA9D" w14:textId="610AE49A" w:rsidR="00CD3CD8" w:rsidRPr="00906E2D" w:rsidRDefault="007C7F7D" w:rsidP="00CD3CD8">
            <w:pPr>
              <w:widowControl/>
              <w:suppressAutoHyphens w:val="0"/>
              <w:autoSpaceDE w:val="0"/>
              <w:autoSpaceDN w:val="0"/>
              <w:adjustRightInd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Profile p</w:t>
            </w:r>
            <w:r w:rsidR="00CD3CD8" w:rsidRPr="00906E2D">
              <w:rPr>
                <w:rFonts w:eastAsiaTheme="minorEastAsia" w:cs="Times New Roman"/>
                <w:kern w:val="0"/>
                <w:lang w:val="en-US" w:eastAsia="ko-KR" w:bidi="ar-SA"/>
              </w:rPr>
              <w:t>arameters</w:t>
            </w:r>
          </w:p>
        </w:tc>
        <w:tc>
          <w:tcPr>
            <w:tcW w:w="3312" w:type="dxa"/>
            <w:shd w:val="clear" w:color="auto" w:fill="auto"/>
            <w:vAlign w:val="center"/>
          </w:tcPr>
          <w:p w14:paraId="7F687C45" w14:textId="55C72FA3" w:rsidR="00CD3CD8" w:rsidRPr="00906E2D" w:rsidRDefault="007C7F7D" w:rsidP="00CD3CD8">
            <w:pPr>
              <w:rPr>
                <w:rFonts w:cs="Times New Roman"/>
                <w:color w:val="000000" w:themeColor="text1"/>
                <w:lang w:val="en-GB"/>
              </w:rPr>
            </w:pPr>
            <w:r w:rsidRPr="00906E2D">
              <w:rPr>
                <w:rFonts w:cs="Times New Roman"/>
                <w:color w:val="000000" w:themeColor="text1"/>
                <w:lang w:val="en-GB"/>
              </w:rPr>
              <w:t>18</w:t>
            </w:r>
          </w:p>
        </w:tc>
        <w:tc>
          <w:tcPr>
            <w:tcW w:w="2736" w:type="dxa"/>
            <w:vAlign w:val="center"/>
          </w:tcPr>
          <w:p w14:paraId="54F39F50" w14:textId="253B3C3A" w:rsidR="00CD3CD8" w:rsidRPr="00906E2D" w:rsidRDefault="00C2634C" w:rsidP="00CD3CD8">
            <w:pPr>
              <w:rPr>
                <w:rFonts w:cs="Times New Roman"/>
                <w:color w:val="000000" w:themeColor="text1"/>
                <w:lang w:val="en-GB"/>
              </w:rPr>
            </w:pPr>
            <w:r w:rsidRPr="00906E2D">
              <w:rPr>
                <w:rFonts w:cs="Times New Roman"/>
                <w:color w:val="000000" w:themeColor="text1"/>
                <w:lang w:val="en-GB"/>
              </w:rPr>
              <w:t>16</w:t>
            </w:r>
          </w:p>
        </w:tc>
      </w:tr>
      <w:tr w:rsidR="007C7F7D" w:rsidRPr="00906E2D" w14:paraId="1BADA46E" w14:textId="77777777" w:rsidTr="00260B83">
        <w:trPr>
          <w:trHeight w:val="360"/>
        </w:trPr>
        <w:tc>
          <w:tcPr>
            <w:tcW w:w="2880" w:type="dxa"/>
            <w:shd w:val="clear" w:color="auto" w:fill="auto"/>
            <w:vAlign w:val="center"/>
          </w:tcPr>
          <w:p w14:paraId="1B6F0FD8" w14:textId="1107708A" w:rsidR="007C7F7D" w:rsidRPr="00906E2D" w:rsidRDefault="007C7F7D" w:rsidP="00260B83">
            <w:pPr>
              <w:widowControl/>
              <w:suppressAutoHyphens w:val="0"/>
              <w:autoSpaceDE w:val="0"/>
              <w:autoSpaceDN w:val="0"/>
              <w:adjustRightInd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Structural parameters</w:t>
            </w:r>
          </w:p>
        </w:tc>
        <w:tc>
          <w:tcPr>
            <w:tcW w:w="3312" w:type="dxa"/>
            <w:shd w:val="clear" w:color="auto" w:fill="auto"/>
            <w:vAlign w:val="center"/>
          </w:tcPr>
          <w:p w14:paraId="0EBFA0AC" w14:textId="7B3CFA18" w:rsidR="007C7F7D" w:rsidRPr="00906E2D" w:rsidRDefault="007C7F7D" w:rsidP="00260B83">
            <w:pPr>
              <w:rPr>
                <w:rFonts w:cs="Times New Roman"/>
                <w:color w:val="000000" w:themeColor="text1"/>
                <w:lang w:val="en-GB"/>
              </w:rPr>
            </w:pPr>
            <w:r w:rsidRPr="00906E2D">
              <w:rPr>
                <w:rFonts w:cs="Times New Roman"/>
                <w:color w:val="000000" w:themeColor="text1"/>
                <w:lang w:val="en-GB"/>
              </w:rPr>
              <w:t>55</w:t>
            </w:r>
          </w:p>
        </w:tc>
        <w:tc>
          <w:tcPr>
            <w:tcW w:w="2736" w:type="dxa"/>
            <w:vAlign w:val="center"/>
          </w:tcPr>
          <w:p w14:paraId="688399BC" w14:textId="5C95599D" w:rsidR="007C7F7D" w:rsidRPr="00906E2D" w:rsidRDefault="00C2634C" w:rsidP="00260B83">
            <w:pPr>
              <w:rPr>
                <w:rFonts w:cs="Times New Roman"/>
                <w:color w:val="000000" w:themeColor="text1"/>
                <w:lang w:val="en-GB"/>
              </w:rPr>
            </w:pPr>
            <w:r w:rsidRPr="00906E2D">
              <w:rPr>
                <w:rFonts w:cs="Times New Roman"/>
                <w:color w:val="000000" w:themeColor="text1"/>
                <w:lang w:val="en-GB"/>
              </w:rPr>
              <w:t>37</w:t>
            </w:r>
          </w:p>
        </w:tc>
      </w:tr>
      <w:tr w:rsidR="00CD3CD8" w:rsidRPr="00906E2D" w14:paraId="5FA281A9" w14:textId="2133A30C" w:rsidTr="00021654">
        <w:trPr>
          <w:trHeight w:val="360"/>
        </w:trPr>
        <w:tc>
          <w:tcPr>
            <w:tcW w:w="2880" w:type="dxa"/>
            <w:shd w:val="clear" w:color="auto" w:fill="auto"/>
            <w:vAlign w:val="center"/>
          </w:tcPr>
          <w:p w14:paraId="2C3163F6" w14:textId="48A02C9A" w:rsidR="00CD3CD8" w:rsidRPr="00906E2D" w:rsidRDefault="00CD3CD8" w:rsidP="00CD3CD8">
            <w:pPr>
              <w:widowControl/>
              <w:suppressAutoHyphens w:val="0"/>
              <w:autoSpaceDE w:val="0"/>
              <w:autoSpaceDN w:val="0"/>
              <w:adjustRightInd w:val="0"/>
              <w:textAlignment w:val="auto"/>
              <w:rPr>
                <w:rFonts w:eastAsia="Malgun Gothic" w:cs="Times New Roman"/>
                <w:color w:val="000000" w:themeColor="text1"/>
              </w:rPr>
            </w:pPr>
            <w:proofErr w:type="spellStart"/>
            <w:r w:rsidRPr="00906E2D">
              <w:rPr>
                <w:rFonts w:ascii="Times New Roman,Italic" w:eastAsiaTheme="minorEastAsia" w:hAnsi="Times New Roman,Italic" w:cs="Times New Roman,Italic"/>
                <w:i/>
                <w:iCs/>
                <w:kern w:val="0"/>
                <w:lang w:val="en-US" w:eastAsia="ko-KR" w:bidi="ar-SA"/>
              </w:rPr>
              <w:t>R</w:t>
            </w:r>
            <w:r w:rsidRPr="00906E2D">
              <w:rPr>
                <w:rFonts w:eastAsiaTheme="minorEastAsia" w:cs="Times New Roman"/>
                <w:kern w:val="0"/>
                <w:sz w:val="16"/>
                <w:szCs w:val="16"/>
                <w:lang w:val="en-US" w:eastAsia="ko-KR" w:bidi="ar-SA"/>
              </w:rPr>
              <w:t>wp</w:t>
            </w:r>
            <w:proofErr w:type="spellEnd"/>
            <w:r w:rsidRPr="00906E2D">
              <w:rPr>
                <w:rFonts w:eastAsiaTheme="minorEastAsia" w:cs="Times New Roman"/>
                <w:kern w:val="0"/>
                <w:sz w:val="16"/>
                <w:szCs w:val="16"/>
                <w:lang w:val="en-US" w:eastAsia="ko-KR" w:bidi="ar-SA"/>
              </w:rPr>
              <w:t xml:space="preserve"> </w:t>
            </w:r>
            <w:r w:rsidRPr="00906E2D">
              <w:rPr>
                <w:rFonts w:eastAsiaTheme="minorEastAsia" w:cs="Times New Roman"/>
                <w:kern w:val="0"/>
                <w:lang w:val="en-US" w:eastAsia="ko-KR" w:bidi="ar-SA"/>
              </w:rPr>
              <w:t>(%)</w:t>
            </w:r>
          </w:p>
        </w:tc>
        <w:tc>
          <w:tcPr>
            <w:tcW w:w="3312" w:type="dxa"/>
            <w:shd w:val="clear" w:color="auto" w:fill="auto"/>
            <w:vAlign w:val="center"/>
          </w:tcPr>
          <w:p w14:paraId="7DD4969A" w14:textId="138BF0A8" w:rsidR="00CD3CD8" w:rsidRPr="00906E2D" w:rsidRDefault="007C7F7D" w:rsidP="00CD3CD8">
            <w:pPr>
              <w:rPr>
                <w:rFonts w:cs="Times New Roman"/>
                <w:color w:val="000000" w:themeColor="text1"/>
                <w:lang w:val="en-GB"/>
              </w:rPr>
            </w:pPr>
            <w:r w:rsidRPr="00906E2D">
              <w:rPr>
                <w:rFonts w:cs="Times New Roman"/>
                <w:color w:val="000000" w:themeColor="text1"/>
                <w:lang w:val="en-GB"/>
              </w:rPr>
              <w:t>2.75</w:t>
            </w:r>
          </w:p>
        </w:tc>
        <w:tc>
          <w:tcPr>
            <w:tcW w:w="2736" w:type="dxa"/>
            <w:vAlign w:val="center"/>
          </w:tcPr>
          <w:p w14:paraId="5502B4D0" w14:textId="548C475A" w:rsidR="00CD3CD8" w:rsidRPr="00906E2D" w:rsidRDefault="00C2634C" w:rsidP="00CD3CD8">
            <w:pPr>
              <w:rPr>
                <w:rFonts w:cs="Times New Roman"/>
                <w:color w:val="000000" w:themeColor="text1"/>
                <w:lang w:val="en-GB"/>
              </w:rPr>
            </w:pPr>
            <w:r w:rsidRPr="00906E2D">
              <w:rPr>
                <w:rFonts w:cs="Times New Roman"/>
                <w:color w:val="000000" w:themeColor="text1"/>
                <w:lang w:val="en-GB"/>
              </w:rPr>
              <w:t>3.78</w:t>
            </w:r>
          </w:p>
        </w:tc>
      </w:tr>
      <w:tr w:rsidR="00CD3CD8" w:rsidRPr="00906E2D" w14:paraId="6BDFF03E" w14:textId="63DF64E7" w:rsidTr="00021654">
        <w:trPr>
          <w:trHeight w:val="360"/>
        </w:trPr>
        <w:tc>
          <w:tcPr>
            <w:tcW w:w="2880" w:type="dxa"/>
            <w:shd w:val="clear" w:color="auto" w:fill="auto"/>
            <w:vAlign w:val="center"/>
          </w:tcPr>
          <w:p w14:paraId="6EFAFD80" w14:textId="512F1184" w:rsidR="00CD3CD8" w:rsidRPr="00906E2D" w:rsidRDefault="00CD3CD8" w:rsidP="00CD3CD8">
            <w:pPr>
              <w:widowControl/>
              <w:suppressAutoHyphens w:val="0"/>
              <w:autoSpaceDE w:val="0"/>
              <w:autoSpaceDN w:val="0"/>
              <w:adjustRightInd w:val="0"/>
              <w:textAlignment w:val="auto"/>
              <w:rPr>
                <w:rFonts w:ascii="Times New Roman,Italic" w:eastAsiaTheme="minorEastAsia" w:hAnsi="Times New Roman,Italic" w:cs="Times New Roman,Italic"/>
                <w:i/>
                <w:iCs/>
                <w:kern w:val="0"/>
                <w:lang w:val="en-US" w:eastAsia="ko-KR" w:bidi="ar-SA"/>
              </w:rPr>
            </w:pPr>
            <w:proofErr w:type="spellStart"/>
            <w:r w:rsidRPr="00906E2D">
              <w:rPr>
                <w:rFonts w:eastAsia="Malgun Gothic" w:cs="Times New Roman"/>
                <w:i/>
                <w:color w:val="000000" w:themeColor="text1"/>
              </w:rPr>
              <w:t>R</w:t>
            </w:r>
            <w:r w:rsidR="007C7F7D" w:rsidRPr="00906E2D">
              <w:rPr>
                <w:rFonts w:eastAsia="Malgun Gothic" w:cs="Times New Roman"/>
                <w:i/>
                <w:color w:val="000000" w:themeColor="text1"/>
                <w:vertAlign w:val="subscript"/>
              </w:rPr>
              <w:t>ex</w:t>
            </w:r>
            <w:r w:rsidRPr="00906E2D">
              <w:rPr>
                <w:rFonts w:eastAsia="Malgun Gothic" w:cs="Times New Roman"/>
                <w:i/>
                <w:color w:val="000000" w:themeColor="text1"/>
                <w:vertAlign w:val="subscript"/>
              </w:rPr>
              <w:t>p</w:t>
            </w:r>
            <w:proofErr w:type="spellEnd"/>
            <w:r w:rsidRPr="00906E2D">
              <w:rPr>
                <w:rFonts w:eastAsia="Malgun Gothic" w:cs="Times New Roman"/>
                <w:color w:val="000000" w:themeColor="text1"/>
              </w:rPr>
              <w:t xml:space="preserve"> (%)</w:t>
            </w:r>
          </w:p>
        </w:tc>
        <w:tc>
          <w:tcPr>
            <w:tcW w:w="3312" w:type="dxa"/>
            <w:shd w:val="clear" w:color="auto" w:fill="auto"/>
            <w:vAlign w:val="center"/>
          </w:tcPr>
          <w:p w14:paraId="2DDBFF5A" w14:textId="1979B533" w:rsidR="00CD3CD8" w:rsidRPr="00906E2D" w:rsidRDefault="007C7F7D" w:rsidP="00CD3CD8">
            <w:pPr>
              <w:rPr>
                <w:rFonts w:cs="Times New Roman"/>
                <w:color w:val="000000" w:themeColor="text1"/>
                <w:lang w:val="en-GB"/>
              </w:rPr>
            </w:pPr>
            <w:r w:rsidRPr="00906E2D">
              <w:rPr>
                <w:rFonts w:cs="Times New Roman"/>
                <w:color w:val="000000" w:themeColor="text1"/>
                <w:lang w:val="en-GB"/>
              </w:rPr>
              <w:t>0.16</w:t>
            </w:r>
          </w:p>
        </w:tc>
        <w:tc>
          <w:tcPr>
            <w:tcW w:w="2736" w:type="dxa"/>
            <w:vAlign w:val="center"/>
          </w:tcPr>
          <w:p w14:paraId="0C2EEDDA" w14:textId="7358D165" w:rsidR="00CD3CD8" w:rsidRPr="00906E2D" w:rsidRDefault="00C2634C" w:rsidP="00CD3CD8">
            <w:pPr>
              <w:rPr>
                <w:rFonts w:cs="Times New Roman"/>
                <w:color w:val="000000" w:themeColor="text1"/>
                <w:lang w:val="en-GB"/>
              </w:rPr>
            </w:pPr>
            <w:r w:rsidRPr="00906E2D">
              <w:rPr>
                <w:rFonts w:cs="Times New Roman"/>
                <w:color w:val="000000" w:themeColor="text1"/>
                <w:lang w:val="en-GB"/>
              </w:rPr>
              <w:t>0.50</w:t>
            </w:r>
          </w:p>
        </w:tc>
      </w:tr>
      <w:tr w:rsidR="00CD3CD8" w:rsidRPr="00906E2D" w14:paraId="22BF8519" w14:textId="7F67884D" w:rsidTr="00021654">
        <w:trPr>
          <w:trHeight w:val="360"/>
        </w:trPr>
        <w:tc>
          <w:tcPr>
            <w:tcW w:w="2880" w:type="dxa"/>
            <w:shd w:val="clear" w:color="auto" w:fill="auto"/>
            <w:vAlign w:val="center"/>
          </w:tcPr>
          <w:p w14:paraId="56AE67CE" w14:textId="1793D538" w:rsidR="00CD3CD8" w:rsidRPr="00906E2D" w:rsidRDefault="00CD3CD8" w:rsidP="00CD3CD8">
            <w:pPr>
              <w:rPr>
                <w:rFonts w:eastAsia="Malgun Gothic" w:cs="Times New Roman"/>
                <w:color w:val="000000" w:themeColor="text1"/>
              </w:rPr>
            </w:pPr>
            <w:proofErr w:type="spellStart"/>
            <w:r w:rsidRPr="00906E2D">
              <w:rPr>
                <w:rFonts w:eastAsia="Malgun Gothic" w:cs="Times New Roman"/>
                <w:i/>
                <w:color w:val="000000" w:themeColor="text1"/>
              </w:rPr>
              <w:t>R</w:t>
            </w:r>
            <w:r w:rsidR="005257E3" w:rsidRPr="00906E2D">
              <w:rPr>
                <w:rFonts w:eastAsia="Malgun Gothic" w:cs="Times New Roman"/>
                <w:i/>
                <w:color w:val="000000" w:themeColor="text1"/>
                <w:vertAlign w:val="subscript"/>
              </w:rPr>
              <w:t>Bragg</w:t>
            </w:r>
            <w:proofErr w:type="spellEnd"/>
            <w:r w:rsidRPr="00906E2D">
              <w:rPr>
                <w:rFonts w:eastAsia="Malgun Gothic" w:cs="Times New Roman"/>
                <w:color w:val="000000" w:themeColor="text1"/>
              </w:rPr>
              <w:t xml:space="preserve"> (%)</w:t>
            </w:r>
          </w:p>
        </w:tc>
        <w:tc>
          <w:tcPr>
            <w:tcW w:w="3312" w:type="dxa"/>
            <w:shd w:val="clear" w:color="auto" w:fill="auto"/>
            <w:vAlign w:val="center"/>
          </w:tcPr>
          <w:p w14:paraId="7BD12D30" w14:textId="1967953B" w:rsidR="00CD3CD8" w:rsidRPr="00906E2D" w:rsidRDefault="007C7F7D" w:rsidP="00CD3CD8">
            <w:pPr>
              <w:rPr>
                <w:rFonts w:cs="Times New Roman"/>
                <w:color w:val="000000" w:themeColor="text1"/>
                <w:lang w:val="en-GB"/>
              </w:rPr>
            </w:pPr>
            <w:r w:rsidRPr="00906E2D">
              <w:rPr>
                <w:rFonts w:cs="Times New Roman"/>
                <w:color w:val="000000" w:themeColor="text1"/>
                <w:lang w:val="en-GB"/>
              </w:rPr>
              <w:t>2.47</w:t>
            </w:r>
          </w:p>
        </w:tc>
        <w:tc>
          <w:tcPr>
            <w:tcW w:w="2736" w:type="dxa"/>
            <w:vAlign w:val="center"/>
          </w:tcPr>
          <w:p w14:paraId="41E4F672" w14:textId="2E379C14" w:rsidR="00CD3CD8" w:rsidRPr="00906E2D" w:rsidRDefault="00C2634C" w:rsidP="00CD3CD8">
            <w:pPr>
              <w:rPr>
                <w:rFonts w:cs="Times New Roman"/>
                <w:color w:val="000000" w:themeColor="text1"/>
                <w:lang w:val="en-GB"/>
              </w:rPr>
            </w:pPr>
            <w:r w:rsidRPr="00906E2D">
              <w:rPr>
                <w:rFonts w:cs="Times New Roman"/>
                <w:color w:val="000000" w:themeColor="text1"/>
                <w:lang w:val="en-GB"/>
              </w:rPr>
              <w:t>1.23</w:t>
            </w:r>
          </w:p>
        </w:tc>
      </w:tr>
      <w:tr w:rsidR="00CD3CD8" w:rsidRPr="00906E2D" w14:paraId="05428656" w14:textId="26841A55" w:rsidTr="00021654">
        <w:trPr>
          <w:trHeight w:val="360"/>
        </w:trPr>
        <w:tc>
          <w:tcPr>
            <w:tcW w:w="2880" w:type="dxa"/>
            <w:shd w:val="clear" w:color="auto" w:fill="auto"/>
            <w:vAlign w:val="center"/>
          </w:tcPr>
          <w:p w14:paraId="6153E279" w14:textId="77777777" w:rsidR="00CD3CD8" w:rsidRPr="00906E2D" w:rsidRDefault="00CD3CD8" w:rsidP="00CD3CD8">
            <w:pPr>
              <w:rPr>
                <w:rFonts w:ascii="Times New Roman,Italic" w:eastAsiaTheme="minorEastAsia" w:hAnsi="Times New Roman,Italic" w:cs="Times New Roman,Italic"/>
                <w:i/>
                <w:iCs/>
                <w:kern w:val="0"/>
                <w:lang w:val="en-US" w:eastAsia="ko-KR" w:bidi="ar-SA"/>
              </w:rPr>
            </w:pPr>
          </w:p>
        </w:tc>
        <w:tc>
          <w:tcPr>
            <w:tcW w:w="3312" w:type="dxa"/>
            <w:shd w:val="clear" w:color="auto" w:fill="auto"/>
            <w:vAlign w:val="center"/>
          </w:tcPr>
          <w:p w14:paraId="6A2414E5" w14:textId="77777777" w:rsidR="00CD3CD8" w:rsidRPr="00906E2D" w:rsidRDefault="00CD3CD8" w:rsidP="00CD3CD8">
            <w:pPr>
              <w:rPr>
                <w:rFonts w:cs="Times New Roman"/>
                <w:color w:val="000000" w:themeColor="text1"/>
                <w:lang w:val="en-GB"/>
              </w:rPr>
            </w:pPr>
          </w:p>
        </w:tc>
        <w:tc>
          <w:tcPr>
            <w:tcW w:w="2736" w:type="dxa"/>
            <w:vAlign w:val="center"/>
          </w:tcPr>
          <w:p w14:paraId="34F30772" w14:textId="77777777" w:rsidR="00CD3CD8" w:rsidRPr="00906E2D" w:rsidRDefault="00CD3CD8" w:rsidP="00CD3CD8">
            <w:pPr>
              <w:rPr>
                <w:rFonts w:cs="Times New Roman"/>
                <w:color w:val="000000" w:themeColor="text1"/>
                <w:lang w:val="en-GB"/>
              </w:rPr>
            </w:pPr>
          </w:p>
        </w:tc>
      </w:tr>
      <w:tr w:rsidR="00CD3CD8" w:rsidRPr="00906E2D" w14:paraId="7914C72E" w14:textId="6A716EB6" w:rsidTr="00021654">
        <w:trPr>
          <w:trHeight w:val="360"/>
        </w:trPr>
        <w:tc>
          <w:tcPr>
            <w:tcW w:w="2880" w:type="dxa"/>
            <w:tcBorders>
              <w:bottom w:val="single" w:sz="8" w:space="0" w:color="auto"/>
            </w:tcBorders>
            <w:shd w:val="clear" w:color="auto" w:fill="auto"/>
            <w:vAlign w:val="center"/>
          </w:tcPr>
          <w:p w14:paraId="3C8515D1" w14:textId="77777777" w:rsidR="00CD3CD8" w:rsidRPr="00906E2D" w:rsidRDefault="00CD3CD8" w:rsidP="00CD3CD8">
            <w:pPr>
              <w:rPr>
                <w:rFonts w:ascii="Times New Roman,Italic" w:eastAsiaTheme="minorEastAsia" w:hAnsi="Times New Roman,Italic" w:cs="Times New Roman,Italic"/>
                <w:i/>
                <w:iCs/>
                <w:kern w:val="0"/>
                <w:lang w:val="en-US" w:eastAsia="ko-KR" w:bidi="ar-SA"/>
              </w:rPr>
            </w:pPr>
          </w:p>
        </w:tc>
        <w:tc>
          <w:tcPr>
            <w:tcW w:w="3312" w:type="dxa"/>
            <w:tcBorders>
              <w:bottom w:val="single" w:sz="8" w:space="0" w:color="auto"/>
            </w:tcBorders>
            <w:shd w:val="clear" w:color="auto" w:fill="auto"/>
            <w:vAlign w:val="center"/>
          </w:tcPr>
          <w:p w14:paraId="58A2D00F" w14:textId="77777777" w:rsidR="00CD3CD8" w:rsidRPr="00906E2D" w:rsidRDefault="00CD3CD8" w:rsidP="00CD3CD8">
            <w:pPr>
              <w:rPr>
                <w:rFonts w:cs="Times New Roman"/>
                <w:color w:val="000000" w:themeColor="text1"/>
                <w:lang w:val="en-GB"/>
              </w:rPr>
            </w:pPr>
          </w:p>
        </w:tc>
        <w:tc>
          <w:tcPr>
            <w:tcW w:w="2736" w:type="dxa"/>
            <w:tcBorders>
              <w:bottom w:val="single" w:sz="8" w:space="0" w:color="auto"/>
            </w:tcBorders>
            <w:vAlign w:val="center"/>
          </w:tcPr>
          <w:p w14:paraId="1CB13534" w14:textId="77777777" w:rsidR="00CD3CD8" w:rsidRPr="00906E2D" w:rsidRDefault="00CD3CD8" w:rsidP="00CD3CD8">
            <w:pPr>
              <w:rPr>
                <w:rFonts w:cs="Times New Roman"/>
                <w:color w:val="000000" w:themeColor="text1"/>
                <w:lang w:val="en-GB"/>
              </w:rPr>
            </w:pPr>
          </w:p>
        </w:tc>
      </w:tr>
    </w:tbl>
    <w:p w14:paraId="32EE7C00" w14:textId="77777777" w:rsidR="00DB6642" w:rsidRPr="00906E2D" w:rsidRDefault="00DB6642" w:rsidP="008D2D78">
      <w:pPr>
        <w:widowControl/>
        <w:suppressAutoHyphens w:val="0"/>
        <w:spacing w:after="160"/>
        <w:jc w:val="both"/>
        <w:textAlignment w:val="auto"/>
        <w:rPr>
          <w:rFonts w:eastAsiaTheme="minorEastAsia" w:cs="Times New Roman"/>
          <w:color w:val="000000" w:themeColor="text1"/>
          <w:lang w:eastAsia="ko-KR"/>
        </w:rPr>
      </w:pPr>
    </w:p>
    <w:p w14:paraId="4C3207B3" w14:textId="55F4FF2E" w:rsidR="00DB6642" w:rsidRPr="00906E2D" w:rsidRDefault="00DB6642" w:rsidP="008D2D78">
      <w:pPr>
        <w:widowControl/>
        <w:suppressAutoHyphens w:val="0"/>
        <w:spacing w:after="160"/>
        <w:jc w:val="both"/>
        <w:textAlignment w:val="auto"/>
        <w:rPr>
          <w:rFonts w:eastAsiaTheme="minorEastAsia" w:cs="Times New Roman"/>
          <w:b/>
          <w:color w:val="000000" w:themeColor="text1"/>
          <w:lang w:eastAsia="ko-KR"/>
        </w:rPr>
      </w:pPr>
      <w:r w:rsidRPr="00906E2D">
        <w:rPr>
          <w:rFonts w:eastAsiaTheme="minorEastAsia" w:cs="Times New Roman"/>
          <w:b/>
          <w:color w:val="000000" w:themeColor="text1"/>
          <w:lang w:eastAsia="ko-KR"/>
        </w:rPr>
        <w:br w:type="page"/>
      </w:r>
    </w:p>
    <w:p w14:paraId="3D5A2E22" w14:textId="35993AB7" w:rsidR="004D44CF" w:rsidRPr="00906E2D" w:rsidRDefault="004D44CF" w:rsidP="00DE0625">
      <w:pPr>
        <w:widowControl/>
        <w:suppressAutoHyphens w:val="0"/>
        <w:jc w:val="both"/>
        <w:textAlignment w:val="auto"/>
        <w:rPr>
          <w:rFonts w:eastAsiaTheme="minorEastAsia" w:cs="Times New Roman"/>
          <w:color w:val="000000" w:themeColor="text1"/>
          <w:lang w:eastAsia="ko-KR"/>
        </w:rPr>
      </w:pPr>
      <w:r w:rsidRPr="00906E2D">
        <w:rPr>
          <w:rFonts w:eastAsiaTheme="minorEastAsia" w:cs="Times New Roman" w:hint="eastAsia"/>
          <w:b/>
          <w:color w:val="000000" w:themeColor="text1"/>
          <w:lang w:eastAsia="ko-KR"/>
        </w:rPr>
        <w:lastRenderedPageBreak/>
        <w:t>Table S</w:t>
      </w:r>
      <w:r w:rsidR="00286B6A" w:rsidRPr="00906E2D">
        <w:rPr>
          <w:rFonts w:eastAsiaTheme="minorEastAsia" w:cs="Times New Roman"/>
          <w:b/>
          <w:color w:val="000000" w:themeColor="text1"/>
          <w:lang w:eastAsia="ko-KR"/>
        </w:rPr>
        <w:t>4</w:t>
      </w:r>
      <w:r w:rsidRPr="00906E2D">
        <w:rPr>
          <w:rFonts w:eastAsiaTheme="minorEastAsia" w:cs="Times New Roman"/>
          <w:b/>
          <w:color w:val="000000" w:themeColor="text1"/>
          <w:lang w:eastAsia="ko-KR"/>
        </w:rPr>
        <w:t>.</w:t>
      </w:r>
      <w:r w:rsidRPr="00906E2D">
        <w:t xml:space="preserve"> </w:t>
      </w:r>
      <w:r w:rsidRPr="00906E2D">
        <w:rPr>
          <w:rFonts w:eastAsiaTheme="minorEastAsia" w:cs="Times New Roman"/>
          <w:color w:val="000000" w:themeColor="text1"/>
          <w:lang w:eastAsia="ko-KR"/>
        </w:rPr>
        <w:t xml:space="preserve">Atomic coordinates and thermal parameters for </w:t>
      </w:r>
      <w:r w:rsidR="001D002D" w:rsidRPr="00906E2D">
        <w:rPr>
          <w:rFonts w:eastAsiaTheme="minorEastAsia" w:cs="Times New Roman"/>
          <w:color w:val="000000" w:themeColor="text1"/>
          <w:lang w:eastAsia="ko-KR"/>
        </w:rPr>
        <w:t>as-synthesized</w:t>
      </w:r>
      <w:r w:rsidRPr="00906E2D">
        <w:rPr>
          <w:rFonts w:eastAsiaTheme="minorEastAsia" w:cs="Times New Roman"/>
          <w:color w:val="000000" w:themeColor="text1"/>
          <w:lang w:eastAsia="ko-KR"/>
        </w:rPr>
        <w:t xml:space="preserve"> LEU-1.</w:t>
      </w:r>
    </w:p>
    <w:tbl>
      <w:tblPr>
        <w:tblW w:w="8919" w:type="dxa"/>
        <w:tblLayout w:type="fixed"/>
        <w:tblLook w:val="04A0" w:firstRow="1" w:lastRow="0" w:firstColumn="1" w:lastColumn="0" w:noHBand="0" w:noVBand="1"/>
      </w:tblPr>
      <w:tblGrid>
        <w:gridCol w:w="864"/>
        <w:gridCol w:w="1294"/>
        <w:gridCol w:w="1293"/>
        <w:gridCol w:w="1294"/>
        <w:gridCol w:w="1440"/>
        <w:gridCol w:w="1294"/>
        <w:gridCol w:w="1440"/>
      </w:tblGrid>
      <w:tr w:rsidR="004B2BCB" w:rsidRPr="00906E2D" w14:paraId="7E3F927B" w14:textId="77777777" w:rsidTr="00855083">
        <w:trPr>
          <w:trHeight w:val="360"/>
        </w:trPr>
        <w:tc>
          <w:tcPr>
            <w:tcW w:w="864" w:type="dxa"/>
            <w:tcBorders>
              <w:top w:val="single" w:sz="4" w:space="0" w:color="auto"/>
              <w:left w:val="nil"/>
              <w:bottom w:val="single" w:sz="4" w:space="0" w:color="auto"/>
              <w:right w:val="nil"/>
            </w:tcBorders>
            <w:shd w:val="clear" w:color="auto" w:fill="auto"/>
            <w:noWrap/>
            <w:vAlign w:val="center"/>
            <w:hideMark/>
          </w:tcPr>
          <w:p w14:paraId="7C5BF028" w14:textId="77777777" w:rsidR="00312954" w:rsidRPr="00906E2D" w:rsidRDefault="00312954" w:rsidP="00FF190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Atom</w:t>
            </w:r>
          </w:p>
        </w:tc>
        <w:tc>
          <w:tcPr>
            <w:tcW w:w="1294" w:type="dxa"/>
            <w:tcBorders>
              <w:top w:val="single" w:sz="4" w:space="0" w:color="auto"/>
              <w:left w:val="nil"/>
              <w:bottom w:val="single" w:sz="4" w:space="0" w:color="auto"/>
              <w:right w:val="nil"/>
            </w:tcBorders>
            <w:shd w:val="clear" w:color="auto" w:fill="auto"/>
            <w:noWrap/>
            <w:vAlign w:val="center"/>
            <w:hideMark/>
          </w:tcPr>
          <w:p w14:paraId="6E1916D4" w14:textId="77777777" w:rsidR="00312954" w:rsidRPr="00906E2D" w:rsidRDefault="00312954" w:rsidP="00FF190A">
            <w:pPr>
              <w:widowControl/>
              <w:suppressAutoHyphens w:val="0"/>
              <w:jc w:val="center"/>
              <w:textAlignment w:val="auto"/>
              <w:rPr>
                <w:rFonts w:eastAsiaTheme="minorEastAsia" w:cs="Times New Roman"/>
                <w:i/>
                <w:kern w:val="0"/>
                <w:lang w:val="en-US" w:eastAsia="ko-KR" w:bidi="ar-SA"/>
              </w:rPr>
            </w:pPr>
            <w:r w:rsidRPr="00906E2D">
              <w:rPr>
                <w:rFonts w:eastAsiaTheme="minorEastAsia" w:cs="Times New Roman"/>
                <w:i/>
                <w:kern w:val="0"/>
                <w:lang w:val="en-US" w:eastAsia="ko-KR" w:bidi="ar-SA"/>
              </w:rPr>
              <w:t>x</w:t>
            </w:r>
          </w:p>
        </w:tc>
        <w:tc>
          <w:tcPr>
            <w:tcW w:w="1293" w:type="dxa"/>
            <w:tcBorders>
              <w:top w:val="single" w:sz="4" w:space="0" w:color="auto"/>
              <w:left w:val="nil"/>
              <w:bottom w:val="single" w:sz="4" w:space="0" w:color="auto"/>
              <w:right w:val="nil"/>
            </w:tcBorders>
            <w:shd w:val="clear" w:color="auto" w:fill="auto"/>
            <w:noWrap/>
            <w:vAlign w:val="center"/>
            <w:hideMark/>
          </w:tcPr>
          <w:p w14:paraId="538DBD39" w14:textId="77777777" w:rsidR="00312954" w:rsidRPr="00906E2D" w:rsidRDefault="00312954" w:rsidP="00FF190A">
            <w:pPr>
              <w:widowControl/>
              <w:suppressAutoHyphens w:val="0"/>
              <w:jc w:val="center"/>
              <w:textAlignment w:val="auto"/>
              <w:rPr>
                <w:rFonts w:eastAsiaTheme="minorEastAsia" w:cs="Times New Roman"/>
                <w:i/>
                <w:kern w:val="0"/>
                <w:lang w:val="en-US" w:eastAsia="ko-KR" w:bidi="ar-SA"/>
              </w:rPr>
            </w:pPr>
            <w:r w:rsidRPr="00906E2D">
              <w:rPr>
                <w:rFonts w:eastAsiaTheme="minorEastAsia" w:cs="Times New Roman"/>
                <w:i/>
                <w:kern w:val="0"/>
                <w:lang w:val="en-US" w:eastAsia="ko-KR" w:bidi="ar-SA"/>
              </w:rPr>
              <w:t>y</w:t>
            </w:r>
          </w:p>
        </w:tc>
        <w:tc>
          <w:tcPr>
            <w:tcW w:w="1294" w:type="dxa"/>
            <w:tcBorders>
              <w:top w:val="single" w:sz="4" w:space="0" w:color="auto"/>
              <w:left w:val="nil"/>
              <w:bottom w:val="single" w:sz="4" w:space="0" w:color="auto"/>
              <w:right w:val="nil"/>
            </w:tcBorders>
            <w:shd w:val="clear" w:color="auto" w:fill="auto"/>
            <w:noWrap/>
            <w:vAlign w:val="center"/>
            <w:hideMark/>
          </w:tcPr>
          <w:p w14:paraId="7FA1176F" w14:textId="77777777" w:rsidR="00312954" w:rsidRPr="00906E2D" w:rsidRDefault="00312954" w:rsidP="00FF190A">
            <w:pPr>
              <w:widowControl/>
              <w:suppressAutoHyphens w:val="0"/>
              <w:jc w:val="center"/>
              <w:textAlignment w:val="auto"/>
              <w:rPr>
                <w:rFonts w:eastAsiaTheme="minorEastAsia" w:cs="Times New Roman"/>
                <w:i/>
                <w:kern w:val="0"/>
                <w:lang w:val="en-US" w:eastAsia="ko-KR" w:bidi="ar-SA"/>
              </w:rPr>
            </w:pPr>
            <w:r w:rsidRPr="00906E2D">
              <w:rPr>
                <w:rFonts w:eastAsiaTheme="minorEastAsia" w:cs="Times New Roman"/>
                <w:i/>
                <w:kern w:val="0"/>
                <w:lang w:val="en-US" w:eastAsia="ko-KR" w:bidi="ar-SA"/>
              </w:rPr>
              <w:t>z</w:t>
            </w:r>
          </w:p>
        </w:tc>
        <w:tc>
          <w:tcPr>
            <w:tcW w:w="1440" w:type="dxa"/>
            <w:tcBorders>
              <w:top w:val="single" w:sz="4" w:space="0" w:color="auto"/>
              <w:left w:val="nil"/>
              <w:bottom w:val="single" w:sz="4" w:space="0" w:color="auto"/>
              <w:right w:val="nil"/>
            </w:tcBorders>
            <w:shd w:val="clear" w:color="auto" w:fill="auto"/>
            <w:noWrap/>
            <w:vAlign w:val="center"/>
            <w:hideMark/>
          </w:tcPr>
          <w:p w14:paraId="620CF475" w14:textId="77777777" w:rsidR="00312954" w:rsidRPr="00906E2D" w:rsidRDefault="00312954" w:rsidP="00FF190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Occupancy</w:t>
            </w:r>
          </w:p>
        </w:tc>
        <w:tc>
          <w:tcPr>
            <w:tcW w:w="1294" w:type="dxa"/>
            <w:tcBorders>
              <w:top w:val="single" w:sz="4" w:space="0" w:color="auto"/>
              <w:left w:val="nil"/>
              <w:bottom w:val="single" w:sz="4" w:space="0" w:color="auto"/>
              <w:right w:val="nil"/>
            </w:tcBorders>
            <w:shd w:val="clear" w:color="auto" w:fill="auto"/>
            <w:noWrap/>
            <w:vAlign w:val="center"/>
            <w:hideMark/>
          </w:tcPr>
          <w:p w14:paraId="260B2584" w14:textId="10A3D0FD" w:rsidR="00312954" w:rsidRPr="00906E2D" w:rsidRDefault="00855083" w:rsidP="00FF190A">
            <w:pPr>
              <w:widowControl/>
              <w:suppressAutoHyphens w:val="0"/>
              <w:jc w:val="center"/>
              <w:textAlignment w:val="auto"/>
              <w:rPr>
                <w:rFonts w:eastAsiaTheme="minorEastAsia" w:cs="Times New Roman"/>
                <w:kern w:val="0"/>
                <w:lang w:val="en-US" w:eastAsia="ko-KR" w:bidi="ar-SA"/>
              </w:rPr>
            </w:pPr>
            <w:proofErr w:type="spellStart"/>
            <w:r w:rsidRPr="00906E2D">
              <w:rPr>
                <w:rFonts w:eastAsiaTheme="minorEastAsia" w:cs="Times New Roman"/>
                <w:i/>
                <w:kern w:val="0"/>
                <w:lang w:val="en-US" w:eastAsia="ko-KR" w:bidi="ar-SA"/>
              </w:rPr>
              <w:t>B</w:t>
            </w:r>
            <w:r w:rsidR="00312954" w:rsidRPr="00906E2D">
              <w:rPr>
                <w:rFonts w:eastAsiaTheme="minorEastAsia" w:cs="Times New Roman"/>
                <w:kern w:val="0"/>
                <w:vertAlign w:val="subscript"/>
                <w:lang w:val="en-US" w:eastAsia="ko-KR" w:bidi="ar-SA"/>
              </w:rPr>
              <w:t>iso</w:t>
            </w:r>
            <w:proofErr w:type="spellEnd"/>
          </w:p>
        </w:tc>
        <w:tc>
          <w:tcPr>
            <w:tcW w:w="1440" w:type="dxa"/>
            <w:tcBorders>
              <w:top w:val="single" w:sz="4" w:space="0" w:color="auto"/>
              <w:left w:val="nil"/>
              <w:bottom w:val="single" w:sz="4" w:space="0" w:color="auto"/>
              <w:right w:val="nil"/>
            </w:tcBorders>
            <w:shd w:val="clear" w:color="auto" w:fill="auto"/>
            <w:noWrap/>
            <w:vAlign w:val="center"/>
            <w:hideMark/>
          </w:tcPr>
          <w:p w14:paraId="14AAF9D8" w14:textId="77777777" w:rsidR="00312954" w:rsidRPr="00906E2D" w:rsidRDefault="00312954" w:rsidP="00FF190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Multiplicity</w:t>
            </w:r>
          </w:p>
        </w:tc>
      </w:tr>
      <w:tr w:rsidR="00855083" w:rsidRPr="00906E2D" w14:paraId="512B5FB0" w14:textId="77777777" w:rsidTr="00855083">
        <w:trPr>
          <w:trHeight w:val="360"/>
        </w:trPr>
        <w:tc>
          <w:tcPr>
            <w:tcW w:w="864" w:type="dxa"/>
            <w:tcBorders>
              <w:top w:val="single" w:sz="4" w:space="0" w:color="auto"/>
              <w:left w:val="nil"/>
              <w:bottom w:val="nil"/>
              <w:right w:val="nil"/>
            </w:tcBorders>
            <w:shd w:val="clear" w:color="auto" w:fill="auto"/>
            <w:noWrap/>
            <w:vAlign w:val="center"/>
            <w:hideMark/>
          </w:tcPr>
          <w:p w14:paraId="67E36FAB" w14:textId="77777777"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Zn1</w:t>
            </w:r>
          </w:p>
        </w:tc>
        <w:tc>
          <w:tcPr>
            <w:tcW w:w="1294" w:type="dxa"/>
            <w:tcBorders>
              <w:top w:val="single" w:sz="4" w:space="0" w:color="auto"/>
              <w:left w:val="nil"/>
              <w:bottom w:val="nil"/>
              <w:right w:val="nil"/>
            </w:tcBorders>
            <w:shd w:val="clear" w:color="auto" w:fill="auto"/>
            <w:noWrap/>
            <w:vAlign w:val="center"/>
            <w:hideMark/>
          </w:tcPr>
          <w:p w14:paraId="1B3FDE0C" w14:textId="05FF839E"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 xml:space="preserve">0.5       </w:t>
            </w:r>
          </w:p>
        </w:tc>
        <w:tc>
          <w:tcPr>
            <w:tcW w:w="1293" w:type="dxa"/>
            <w:tcBorders>
              <w:top w:val="single" w:sz="4" w:space="0" w:color="auto"/>
              <w:left w:val="nil"/>
              <w:bottom w:val="nil"/>
              <w:right w:val="nil"/>
            </w:tcBorders>
            <w:shd w:val="clear" w:color="auto" w:fill="auto"/>
            <w:noWrap/>
            <w:vAlign w:val="center"/>
            <w:hideMark/>
          </w:tcPr>
          <w:p w14:paraId="7C362D8D" w14:textId="7131B0EE"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 xml:space="preserve">0.2625(5) </w:t>
            </w:r>
          </w:p>
        </w:tc>
        <w:tc>
          <w:tcPr>
            <w:tcW w:w="1294" w:type="dxa"/>
            <w:tcBorders>
              <w:top w:val="single" w:sz="4" w:space="0" w:color="auto"/>
              <w:left w:val="nil"/>
              <w:bottom w:val="nil"/>
              <w:right w:val="nil"/>
            </w:tcBorders>
            <w:shd w:val="clear" w:color="auto" w:fill="auto"/>
            <w:noWrap/>
            <w:vAlign w:val="center"/>
            <w:hideMark/>
          </w:tcPr>
          <w:p w14:paraId="457E6718" w14:textId="143D1C19"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 xml:space="preserve">0.25     </w:t>
            </w:r>
          </w:p>
        </w:tc>
        <w:tc>
          <w:tcPr>
            <w:tcW w:w="1440" w:type="dxa"/>
            <w:tcBorders>
              <w:top w:val="single" w:sz="4" w:space="0" w:color="auto"/>
              <w:left w:val="nil"/>
              <w:bottom w:val="nil"/>
              <w:right w:val="nil"/>
            </w:tcBorders>
            <w:shd w:val="clear" w:color="auto" w:fill="auto"/>
            <w:noWrap/>
            <w:vAlign w:val="center"/>
            <w:hideMark/>
          </w:tcPr>
          <w:p w14:paraId="1D45DAB7" w14:textId="0993E9A4"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t xml:space="preserve">1        </w:t>
            </w:r>
          </w:p>
        </w:tc>
        <w:tc>
          <w:tcPr>
            <w:tcW w:w="1294" w:type="dxa"/>
            <w:tcBorders>
              <w:top w:val="single" w:sz="4" w:space="0" w:color="auto"/>
              <w:left w:val="nil"/>
              <w:bottom w:val="nil"/>
              <w:right w:val="nil"/>
            </w:tcBorders>
            <w:shd w:val="clear" w:color="auto" w:fill="auto"/>
            <w:noWrap/>
            <w:vAlign w:val="center"/>
          </w:tcPr>
          <w:p w14:paraId="1BE44D8A" w14:textId="6AD5420A"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1.76(5)</w:t>
            </w:r>
          </w:p>
        </w:tc>
        <w:tc>
          <w:tcPr>
            <w:tcW w:w="1440" w:type="dxa"/>
            <w:tcBorders>
              <w:top w:val="single" w:sz="4" w:space="0" w:color="auto"/>
              <w:left w:val="nil"/>
              <w:bottom w:val="nil"/>
              <w:right w:val="nil"/>
            </w:tcBorders>
            <w:shd w:val="clear" w:color="auto" w:fill="auto"/>
            <w:noWrap/>
            <w:vAlign w:val="center"/>
            <w:hideMark/>
          </w:tcPr>
          <w:p w14:paraId="207F5D4F" w14:textId="77777777"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2</w:t>
            </w:r>
          </w:p>
        </w:tc>
      </w:tr>
      <w:tr w:rsidR="00855083" w:rsidRPr="00906E2D" w14:paraId="5157CB55" w14:textId="77777777" w:rsidTr="00855083">
        <w:trPr>
          <w:trHeight w:val="360"/>
        </w:trPr>
        <w:tc>
          <w:tcPr>
            <w:tcW w:w="864" w:type="dxa"/>
            <w:tcBorders>
              <w:top w:val="nil"/>
              <w:left w:val="nil"/>
              <w:bottom w:val="nil"/>
              <w:right w:val="nil"/>
            </w:tcBorders>
            <w:shd w:val="clear" w:color="auto" w:fill="auto"/>
            <w:noWrap/>
            <w:vAlign w:val="center"/>
            <w:hideMark/>
          </w:tcPr>
          <w:p w14:paraId="0802C16D" w14:textId="77777777"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Si1</w:t>
            </w:r>
          </w:p>
        </w:tc>
        <w:tc>
          <w:tcPr>
            <w:tcW w:w="1294" w:type="dxa"/>
            <w:tcBorders>
              <w:top w:val="nil"/>
              <w:left w:val="nil"/>
              <w:bottom w:val="nil"/>
              <w:right w:val="nil"/>
            </w:tcBorders>
            <w:shd w:val="clear" w:color="auto" w:fill="auto"/>
            <w:noWrap/>
            <w:vAlign w:val="center"/>
            <w:hideMark/>
          </w:tcPr>
          <w:p w14:paraId="6CC327F2" w14:textId="718A5A1C"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 xml:space="preserve">0.1590(3) </w:t>
            </w:r>
          </w:p>
        </w:tc>
        <w:tc>
          <w:tcPr>
            <w:tcW w:w="1293" w:type="dxa"/>
            <w:tcBorders>
              <w:top w:val="nil"/>
              <w:left w:val="nil"/>
              <w:bottom w:val="nil"/>
              <w:right w:val="nil"/>
            </w:tcBorders>
            <w:shd w:val="clear" w:color="auto" w:fill="auto"/>
            <w:noWrap/>
            <w:vAlign w:val="center"/>
            <w:hideMark/>
          </w:tcPr>
          <w:p w14:paraId="15E05558" w14:textId="116B3B4F"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 xml:space="preserve">0.0543(6) </w:t>
            </w:r>
          </w:p>
        </w:tc>
        <w:tc>
          <w:tcPr>
            <w:tcW w:w="1294" w:type="dxa"/>
            <w:tcBorders>
              <w:top w:val="nil"/>
              <w:left w:val="nil"/>
              <w:bottom w:val="nil"/>
              <w:right w:val="nil"/>
            </w:tcBorders>
            <w:shd w:val="clear" w:color="auto" w:fill="auto"/>
            <w:noWrap/>
            <w:vAlign w:val="center"/>
            <w:hideMark/>
          </w:tcPr>
          <w:p w14:paraId="5A36D022" w14:textId="4A017F57"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0.0866(2)</w:t>
            </w:r>
          </w:p>
        </w:tc>
        <w:tc>
          <w:tcPr>
            <w:tcW w:w="1440" w:type="dxa"/>
            <w:tcBorders>
              <w:top w:val="nil"/>
              <w:left w:val="nil"/>
              <w:bottom w:val="nil"/>
              <w:right w:val="nil"/>
            </w:tcBorders>
            <w:shd w:val="clear" w:color="auto" w:fill="auto"/>
            <w:noWrap/>
            <w:vAlign w:val="center"/>
            <w:hideMark/>
          </w:tcPr>
          <w:p w14:paraId="03DB86EA" w14:textId="0F33A7CC"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t xml:space="preserve">1        </w:t>
            </w:r>
          </w:p>
        </w:tc>
        <w:tc>
          <w:tcPr>
            <w:tcW w:w="1294" w:type="dxa"/>
            <w:tcBorders>
              <w:top w:val="nil"/>
              <w:left w:val="nil"/>
              <w:bottom w:val="nil"/>
              <w:right w:val="nil"/>
            </w:tcBorders>
            <w:shd w:val="clear" w:color="auto" w:fill="auto"/>
            <w:noWrap/>
            <w:vAlign w:val="center"/>
          </w:tcPr>
          <w:p w14:paraId="17D37B54" w14:textId="24343DFF"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0.47(2)</w:t>
            </w:r>
          </w:p>
        </w:tc>
        <w:tc>
          <w:tcPr>
            <w:tcW w:w="1440" w:type="dxa"/>
            <w:tcBorders>
              <w:top w:val="nil"/>
              <w:left w:val="nil"/>
              <w:bottom w:val="nil"/>
              <w:right w:val="nil"/>
            </w:tcBorders>
            <w:shd w:val="clear" w:color="auto" w:fill="auto"/>
            <w:noWrap/>
            <w:vAlign w:val="center"/>
            <w:hideMark/>
          </w:tcPr>
          <w:p w14:paraId="272F0176" w14:textId="77777777"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4</w:t>
            </w:r>
          </w:p>
        </w:tc>
      </w:tr>
      <w:tr w:rsidR="00855083" w:rsidRPr="00906E2D" w14:paraId="0753FA6D" w14:textId="77777777" w:rsidTr="00855083">
        <w:trPr>
          <w:trHeight w:val="360"/>
        </w:trPr>
        <w:tc>
          <w:tcPr>
            <w:tcW w:w="864" w:type="dxa"/>
            <w:tcBorders>
              <w:top w:val="nil"/>
              <w:left w:val="nil"/>
              <w:bottom w:val="nil"/>
              <w:right w:val="nil"/>
            </w:tcBorders>
            <w:shd w:val="clear" w:color="auto" w:fill="auto"/>
            <w:noWrap/>
            <w:vAlign w:val="center"/>
            <w:hideMark/>
          </w:tcPr>
          <w:p w14:paraId="30204FF3" w14:textId="77777777"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Si2</w:t>
            </w:r>
          </w:p>
        </w:tc>
        <w:tc>
          <w:tcPr>
            <w:tcW w:w="1294" w:type="dxa"/>
            <w:tcBorders>
              <w:top w:val="nil"/>
              <w:left w:val="nil"/>
              <w:bottom w:val="nil"/>
              <w:right w:val="nil"/>
            </w:tcBorders>
            <w:shd w:val="clear" w:color="auto" w:fill="auto"/>
            <w:noWrap/>
            <w:vAlign w:val="center"/>
            <w:hideMark/>
          </w:tcPr>
          <w:p w14:paraId="62A7EF79" w14:textId="69D116F9"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 xml:space="preserve">0.2634(3) </w:t>
            </w:r>
          </w:p>
        </w:tc>
        <w:tc>
          <w:tcPr>
            <w:tcW w:w="1293" w:type="dxa"/>
            <w:tcBorders>
              <w:top w:val="nil"/>
              <w:left w:val="nil"/>
              <w:bottom w:val="nil"/>
              <w:right w:val="nil"/>
            </w:tcBorders>
            <w:shd w:val="clear" w:color="auto" w:fill="auto"/>
            <w:noWrap/>
            <w:vAlign w:val="center"/>
            <w:hideMark/>
          </w:tcPr>
          <w:p w14:paraId="5F9AD8C3" w14:textId="7317B214"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 xml:space="preserve">0.5519(6) </w:t>
            </w:r>
          </w:p>
        </w:tc>
        <w:tc>
          <w:tcPr>
            <w:tcW w:w="1294" w:type="dxa"/>
            <w:tcBorders>
              <w:top w:val="nil"/>
              <w:left w:val="nil"/>
              <w:bottom w:val="nil"/>
              <w:right w:val="nil"/>
            </w:tcBorders>
            <w:shd w:val="clear" w:color="auto" w:fill="auto"/>
            <w:noWrap/>
            <w:vAlign w:val="center"/>
            <w:hideMark/>
          </w:tcPr>
          <w:p w14:paraId="527A8894" w14:textId="4340C869"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0.1736(2)</w:t>
            </w:r>
          </w:p>
        </w:tc>
        <w:tc>
          <w:tcPr>
            <w:tcW w:w="1440" w:type="dxa"/>
            <w:tcBorders>
              <w:top w:val="nil"/>
              <w:left w:val="nil"/>
              <w:bottom w:val="nil"/>
              <w:right w:val="nil"/>
            </w:tcBorders>
            <w:shd w:val="clear" w:color="auto" w:fill="auto"/>
            <w:noWrap/>
            <w:vAlign w:val="center"/>
            <w:hideMark/>
          </w:tcPr>
          <w:p w14:paraId="41D68A81" w14:textId="10124641"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t xml:space="preserve">1        </w:t>
            </w:r>
          </w:p>
        </w:tc>
        <w:tc>
          <w:tcPr>
            <w:tcW w:w="1294" w:type="dxa"/>
            <w:tcBorders>
              <w:top w:val="nil"/>
              <w:left w:val="nil"/>
              <w:bottom w:val="nil"/>
              <w:right w:val="nil"/>
            </w:tcBorders>
            <w:shd w:val="clear" w:color="auto" w:fill="auto"/>
            <w:noWrap/>
            <w:vAlign w:val="center"/>
          </w:tcPr>
          <w:p w14:paraId="5E8C508D" w14:textId="0E335BDF"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0.47(2)</w:t>
            </w:r>
          </w:p>
        </w:tc>
        <w:tc>
          <w:tcPr>
            <w:tcW w:w="1440" w:type="dxa"/>
            <w:tcBorders>
              <w:top w:val="nil"/>
              <w:left w:val="nil"/>
              <w:bottom w:val="nil"/>
              <w:right w:val="nil"/>
            </w:tcBorders>
            <w:shd w:val="clear" w:color="auto" w:fill="auto"/>
            <w:noWrap/>
            <w:vAlign w:val="center"/>
            <w:hideMark/>
          </w:tcPr>
          <w:p w14:paraId="47FB1B52" w14:textId="77777777"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4</w:t>
            </w:r>
          </w:p>
        </w:tc>
      </w:tr>
      <w:tr w:rsidR="00855083" w:rsidRPr="00906E2D" w14:paraId="2090ED52" w14:textId="77777777" w:rsidTr="00855083">
        <w:trPr>
          <w:trHeight w:val="360"/>
        </w:trPr>
        <w:tc>
          <w:tcPr>
            <w:tcW w:w="864" w:type="dxa"/>
            <w:tcBorders>
              <w:top w:val="nil"/>
              <w:left w:val="nil"/>
              <w:bottom w:val="nil"/>
              <w:right w:val="nil"/>
            </w:tcBorders>
            <w:shd w:val="clear" w:color="auto" w:fill="auto"/>
            <w:noWrap/>
            <w:vAlign w:val="center"/>
            <w:hideMark/>
          </w:tcPr>
          <w:p w14:paraId="3BBACEB6" w14:textId="77777777"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Si3</w:t>
            </w:r>
          </w:p>
        </w:tc>
        <w:tc>
          <w:tcPr>
            <w:tcW w:w="1294" w:type="dxa"/>
            <w:tcBorders>
              <w:top w:val="nil"/>
              <w:left w:val="nil"/>
              <w:bottom w:val="nil"/>
              <w:right w:val="nil"/>
            </w:tcBorders>
            <w:shd w:val="clear" w:color="auto" w:fill="auto"/>
            <w:noWrap/>
            <w:vAlign w:val="center"/>
            <w:hideMark/>
          </w:tcPr>
          <w:p w14:paraId="0898EEEB" w14:textId="4E2338AE"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 xml:space="preserve">0.1203(3) </w:t>
            </w:r>
          </w:p>
        </w:tc>
        <w:tc>
          <w:tcPr>
            <w:tcW w:w="1293" w:type="dxa"/>
            <w:tcBorders>
              <w:top w:val="nil"/>
              <w:left w:val="nil"/>
              <w:bottom w:val="nil"/>
              <w:right w:val="nil"/>
            </w:tcBorders>
            <w:shd w:val="clear" w:color="auto" w:fill="auto"/>
            <w:noWrap/>
            <w:vAlign w:val="center"/>
            <w:hideMark/>
          </w:tcPr>
          <w:p w14:paraId="6E1255D4" w14:textId="78DE9CFF"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 xml:space="preserve">0.5709(7) </w:t>
            </w:r>
          </w:p>
        </w:tc>
        <w:tc>
          <w:tcPr>
            <w:tcW w:w="1294" w:type="dxa"/>
            <w:tcBorders>
              <w:top w:val="nil"/>
              <w:left w:val="nil"/>
              <w:bottom w:val="nil"/>
              <w:right w:val="nil"/>
            </w:tcBorders>
            <w:shd w:val="clear" w:color="auto" w:fill="auto"/>
            <w:noWrap/>
            <w:vAlign w:val="center"/>
            <w:hideMark/>
          </w:tcPr>
          <w:p w14:paraId="5073A984" w14:textId="0EDE1FB3"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0.3070(2)</w:t>
            </w:r>
          </w:p>
        </w:tc>
        <w:tc>
          <w:tcPr>
            <w:tcW w:w="1440" w:type="dxa"/>
            <w:tcBorders>
              <w:top w:val="nil"/>
              <w:left w:val="nil"/>
              <w:bottom w:val="nil"/>
              <w:right w:val="nil"/>
            </w:tcBorders>
            <w:shd w:val="clear" w:color="auto" w:fill="auto"/>
            <w:noWrap/>
            <w:vAlign w:val="center"/>
            <w:hideMark/>
          </w:tcPr>
          <w:p w14:paraId="003AFE68" w14:textId="1F20AEB7"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t xml:space="preserve">1        </w:t>
            </w:r>
          </w:p>
        </w:tc>
        <w:tc>
          <w:tcPr>
            <w:tcW w:w="1294" w:type="dxa"/>
            <w:tcBorders>
              <w:top w:val="nil"/>
              <w:left w:val="nil"/>
              <w:bottom w:val="nil"/>
              <w:right w:val="nil"/>
            </w:tcBorders>
            <w:shd w:val="clear" w:color="auto" w:fill="auto"/>
            <w:noWrap/>
            <w:vAlign w:val="center"/>
          </w:tcPr>
          <w:p w14:paraId="723E79E6" w14:textId="4A5A0BA0"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0.47(2)</w:t>
            </w:r>
          </w:p>
        </w:tc>
        <w:tc>
          <w:tcPr>
            <w:tcW w:w="1440" w:type="dxa"/>
            <w:tcBorders>
              <w:top w:val="nil"/>
              <w:left w:val="nil"/>
              <w:bottom w:val="nil"/>
              <w:right w:val="nil"/>
            </w:tcBorders>
            <w:shd w:val="clear" w:color="auto" w:fill="auto"/>
            <w:noWrap/>
            <w:vAlign w:val="center"/>
            <w:hideMark/>
          </w:tcPr>
          <w:p w14:paraId="61D76D82" w14:textId="77777777"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4</w:t>
            </w:r>
          </w:p>
        </w:tc>
      </w:tr>
      <w:tr w:rsidR="00855083" w:rsidRPr="00906E2D" w14:paraId="59BD1E0B" w14:textId="77777777" w:rsidTr="00855083">
        <w:trPr>
          <w:trHeight w:val="360"/>
        </w:trPr>
        <w:tc>
          <w:tcPr>
            <w:tcW w:w="864" w:type="dxa"/>
            <w:tcBorders>
              <w:top w:val="nil"/>
              <w:left w:val="nil"/>
              <w:bottom w:val="nil"/>
              <w:right w:val="nil"/>
            </w:tcBorders>
            <w:shd w:val="clear" w:color="auto" w:fill="auto"/>
            <w:noWrap/>
            <w:vAlign w:val="center"/>
            <w:hideMark/>
          </w:tcPr>
          <w:p w14:paraId="72ED1523" w14:textId="77777777"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Si4</w:t>
            </w:r>
          </w:p>
        </w:tc>
        <w:tc>
          <w:tcPr>
            <w:tcW w:w="1294" w:type="dxa"/>
            <w:tcBorders>
              <w:top w:val="nil"/>
              <w:left w:val="nil"/>
              <w:bottom w:val="nil"/>
              <w:right w:val="nil"/>
            </w:tcBorders>
            <w:shd w:val="clear" w:color="auto" w:fill="auto"/>
            <w:noWrap/>
            <w:vAlign w:val="center"/>
            <w:hideMark/>
          </w:tcPr>
          <w:p w14:paraId="0C50E251" w14:textId="64C10E77"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 xml:space="preserve">0.1015(3) </w:t>
            </w:r>
          </w:p>
        </w:tc>
        <w:tc>
          <w:tcPr>
            <w:tcW w:w="1293" w:type="dxa"/>
            <w:tcBorders>
              <w:top w:val="nil"/>
              <w:left w:val="nil"/>
              <w:bottom w:val="nil"/>
              <w:right w:val="nil"/>
            </w:tcBorders>
            <w:shd w:val="clear" w:color="auto" w:fill="auto"/>
            <w:noWrap/>
            <w:vAlign w:val="center"/>
            <w:hideMark/>
          </w:tcPr>
          <w:p w14:paraId="160707FB" w14:textId="3A362A10"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 xml:space="preserve">0.0674(7) </w:t>
            </w:r>
          </w:p>
        </w:tc>
        <w:tc>
          <w:tcPr>
            <w:tcW w:w="1294" w:type="dxa"/>
            <w:tcBorders>
              <w:top w:val="nil"/>
              <w:left w:val="nil"/>
              <w:bottom w:val="nil"/>
              <w:right w:val="nil"/>
            </w:tcBorders>
            <w:shd w:val="clear" w:color="auto" w:fill="auto"/>
            <w:noWrap/>
            <w:vAlign w:val="center"/>
            <w:hideMark/>
          </w:tcPr>
          <w:p w14:paraId="26C9F7C2" w14:textId="24524160"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0.4040(2)</w:t>
            </w:r>
          </w:p>
        </w:tc>
        <w:tc>
          <w:tcPr>
            <w:tcW w:w="1440" w:type="dxa"/>
            <w:tcBorders>
              <w:top w:val="nil"/>
              <w:left w:val="nil"/>
              <w:bottom w:val="nil"/>
              <w:right w:val="nil"/>
            </w:tcBorders>
            <w:shd w:val="clear" w:color="auto" w:fill="auto"/>
            <w:noWrap/>
            <w:vAlign w:val="center"/>
            <w:hideMark/>
          </w:tcPr>
          <w:p w14:paraId="2D32A392" w14:textId="550C752B"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t xml:space="preserve">1        </w:t>
            </w:r>
          </w:p>
        </w:tc>
        <w:tc>
          <w:tcPr>
            <w:tcW w:w="1294" w:type="dxa"/>
            <w:tcBorders>
              <w:top w:val="nil"/>
              <w:left w:val="nil"/>
              <w:bottom w:val="nil"/>
              <w:right w:val="nil"/>
            </w:tcBorders>
            <w:shd w:val="clear" w:color="auto" w:fill="auto"/>
            <w:noWrap/>
            <w:vAlign w:val="center"/>
          </w:tcPr>
          <w:p w14:paraId="0AB9E691" w14:textId="00260EDA"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0.47(2)</w:t>
            </w:r>
          </w:p>
        </w:tc>
        <w:tc>
          <w:tcPr>
            <w:tcW w:w="1440" w:type="dxa"/>
            <w:tcBorders>
              <w:top w:val="nil"/>
              <w:left w:val="nil"/>
              <w:bottom w:val="nil"/>
              <w:right w:val="nil"/>
            </w:tcBorders>
            <w:shd w:val="clear" w:color="auto" w:fill="auto"/>
            <w:noWrap/>
            <w:vAlign w:val="center"/>
            <w:hideMark/>
          </w:tcPr>
          <w:p w14:paraId="18CF09F1" w14:textId="77777777"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4</w:t>
            </w:r>
          </w:p>
        </w:tc>
      </w:tr>
      <w:tr w:rsidR="00855083" w:rsidRPr="00906E2D" w14:paraId="18CE9332" w14:textId="77777777" w:rsidTr="00855083">
        <w:trPr>
          <w:trHeight w:val="360"/>
        </w:trPr>
        <w:tc>
          <w:tcPr>
            <w:tcW w:w="864" w:type="dxa"/>
            <w:tcBorders>
              <w:top w:val="nil"/>
              <w:left w:val="nil"/>
              <w:bottom w:val="nil"/>
              <w:right w:val="nil"/>
            </w:tcBorders>
            <w:shd w:val="clear" w:color="auto" w:fill="auto"/>
            <w:noWrap/>
            <w:vAlign w:val="center"/>
            <w:hideMark/>
          </w:tcPr>
          <w:p w14:paraId="47366E60" w14:textId="77777777"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O1</w:t>
            </w:r>
          </w:p>
        </w:tc>
        <w:tc>
          <w:tcPr>
            <w:tcW w:w="1294" w:type="dxa"/>
            <w:tcBorders>
              <w:top w:val="nil"/>
              <w:left w:val="nil"/>
              <w:bottom w:val="nil"/>
              <w:right w:val="nil"/>
            </w:tcBorders>
            <w:shd w:val="clear" w:color="auto" w:fill="auto"/>
            <w:noWrap/>
            <w:vAlign w:val="center"/>
            <w:hideMark/>
          </w:tcPr>
          <w:p w14:paraId="0E3545AD" w14:textId="1BDC09E4"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 xml:space="preserve">0.2020(6) </w:t>
            </w:r>
          </w:p>
        </w:tc>
        <w:tc>
          <w:tcPr>
            <w:tcW w:w="1293" w:type="dxa"/>
            <w:tcBorders>
              <w:top w:val="nil"/>
              <w:left w:val="nil"/>
              <w:bottom w:val="nil"/>
              <w:right w:val="nil"/>
            </w:tcBorders>
            <w:shd w:val="clear" w:color="auto" w:fill="auto"/>
            <w:noWrap/>
            <w:vAlign w:val="center"/>
            <w:hideMark/>
          </w:tcPr>
          <w:p w14:paraId="2CBEA76F" w14:textId="36B301F5"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0.3549(11)</w:t>
            </w:r>
          </w:p>
        </w:tc>
        <w:tc>
          <w:tcPr>
            <w:tcW w:w="1294" w:type="dxa"/>
            <w:tcBorders>
              <w:top w:val="nil"/>
              <w:left w:val="nil"/>
              <w:bottom w:val="nil"/>
              <w:right w:val="nil"/>
            </w:tcBorders>
            <w:shd w:val="clear" w:color="auto" w:fill="auto"/>
            <w:noWrap/>
            <w:vAlign w:val="center"/>
            <w:hideMark/>
          </w:tcPr>
          <w:p w14:paraId="292A1FE6" w14:textId="3C591539"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0.1053(4)</w:t>
            </w:r>
          </w:p>
        </w:tc>
        <w:tc>
          <w:tcPr>
            <w:tcW w:w="1440" w:type="dxa"/>
            <w:tcBorders>
              <w:top w:val="nil"/>
              <w:left w:val="nil"/>
              <w:bottom w:val="nil"/>
              <w:right w:val="nil"/>
            </w:tcBorders>
            <w:shd w:val="clear" w:color="auto" w:fill="auto"/>
            <w:noWrap/>
            <w:vAlign w:val="center"/>
            <w:hideMark/>
          </w:tcPr>
          <w:p w14:paraId="50167479" w14:textId="149383B6"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t xml:space="preserve">1        </w:t>
            </w:r>
          </w:p>
        </w:tc>
        <w:tc>
          <w:tcPr>
            <w:tcW w:w="1294" w:type="dxa"/>
            <w:tcBorders>
              <w:top w:val="nil"/>
              <w:left w:val="nil"/>
              <w:bottom w:val="nil"/>
              <w:right w:val="nil"/>
            </w:tcBorders>
            <w:shd w:val="clear" w:color="auto" w:fill="auto"/>
            <w:noWrap/>
            <w:vAlign w:val="center"/>
          </w:tcPr>
          <w:p w14:paraId="087F2F76" w14:textId="602B6C61"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1.33(5)</w:t>
            </w:r>
          </w:p>
        </w:tc>
        <w:tc>
          <w:tcPr>
            <w:tcW w:w="1440" w:type="dxa"/>
            <w:tcBorders>
              <w:top w:val="nil"/>
              <w:left w:val="nil"/>
              <w:bottom w:val="nil"/>
              <w:right w:val="nil"/>
            </w:tcBorders>
            <w:shd w:val="clear" w:color="auto" w:fill="auto"/>
            <w:noWrap/>
            <w:vAlign w:val="center"/>
            <w:hideMark/>
          </w:tcPr>
          <w:p w14:paraId="124C6BC1" w14:textId="77777777"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4</w:t>
            </w:r>
          </w:p>
        </w:tc>
      </w:tr>
      <w:tr w:rsidR="00855083" w:rsidRPr="00906E2D" w14:paraId="3A01A3CB" w14:textId="77777777" w:rsidTr="00855083">
        <w:trPr>
          <w:trHeight w:val="360"/>
        </w:trPr>
        <w:tc>
          <w:tcPr>
            <w:tcW w:w="864" w:type="dxa"/>
            <w:tcBorders>
              <w:top w:val="nil"/>
              <w:left w:val="nil"/>
              <w:bottom w:val="nil"/>
              <w:right w:val="nil"/>
            </w:tcBorders>
            <w:shd w:val="clear" w:color="auto" w:fill="auto"/>
            <w:noWrap/>
            <w:vAlign w:val="center"/>
            <w:hideMark/>
          </w:tcPr>
          <w:p w14:paraId="47F1B4F6" w14:textId="77777777"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O2</w:t>
            </w:r>
          </w:p>
        </w:tc>
        <w:tc>
          <w:tcPr>
            <w:tcW w:w="1294" w:type="dxa"/>
            <w:tcBorders>
              <w:top w:val="nil"/>
              <w:left w:val="nil"/>
              <w:bottom w:val="nil"/>
              <w:right w:val="nil"/>
            </w:tcBorders>
            <w:shd w:val="clear" w:color="auto" w:fill="auto"/>
            <w:noWrap/>
            <w:vAlign w:val="center"/>
            <w:hideMark/>
          </w:tcPr>
          <w:p w14:paraId="1EB82C5E" w14:textId="797E18E0"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 xml:space="preserve">0.0311(6) </w:t>
            </w:r>
          </w:p>
        </w:tc>
        <w:tc>
          <w:tcPr>
            <w:tcW w:w="1293" w:type="dxa"/>
            <w:tcBorders>
              <w:top w:val="nil"/>
              <w:left w:val="nil"/>
              <w:bottom w:val="nil"/>
              <w:right w:val="nil"/>
            </w:tcBorders>
            <w:shd w:val="clear" w:color="auto" w:fill="auto"/>
            <w:noWrap/>
            <w:vAlign w:val="center"/>
            <w:hideMark/>
          </w:tcPr>
          <w:p w14:paraId="1A8AD450" w14:textId="311F25E9"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0.0228(12)</w:t>
            </w:r>
          </w:p>
        </w:tc>
        <w:tc>
          <w:tcPr>
            <w:tcW w:w="1294" w:type="dxa"/>
            <w:tcBorders>
              <w:top w:val="nil"/>
              <w:left w:val="nil"/>
              <w:bottom w:val="nil"/>
              <w:right w:val="nil"/>
            </w:tcBorders>
            <w:shd w:val="clear" w:color="auto" w:fill="auto"/>
            <w:noWrap/>
            <w:vAlign w:val="center"/>
            <w:hideMark/>
          </w:tcPr>
          <w:p w14:paraId="5AFFC373" w14:textId="6E8287EE"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0.1014(4)</w:t>
            </w:r>
          </w:p>
        </w:tc>
        <w:tc>
          <w:tcPr>
            <w:tcW w:w="1440" w:type="dxa"/>
            <w:tcBorders>
              <w:top w:val="nil"/>
              <w:left w:val="nil"/>
              <w:bottom w:val="nil"/>
              <w:right w:val="nil"/>
            </w:tcBorders>
            <w:shd w:val="clear" w:color="auto" w:fill="auto"/>
            <w:noWrap/>
            <w:vAlign w:val="center"/>
            <w:hideMark/>
          </w:tcPr>
          <w:p w14:paraId="20F9EA12" w14:textId="363E90D6"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t xml:space="preserve">1        </w:t>
            </w:r>
          </w:p>
        </w:tc>
        <w:tc>
          <w:tcPr>
            <w:tcW w:w="1294" w:type="dxa"/>
            <w:tcBorders>
              <w:top w:val="nil"/>
              <w:left w:val="nil"/>
              <w:bottom w:val="nil"/>
              <w:right w:val="nil"/>
            </w:tcBorders>
            <w:shd w:val="clear" w:color="auto" w:fill="auto"/>
            <w:noWrap/>
            <w:vAlign w:val="center"/>
          </w:tcPr>
          <w:p w14:paraId="2E957F78" w14:textId="2B0402DE"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1.33(5)</w:t>
            </w:r>
          </w:p>
        </w:tc>
        <w:tc>
          <w:tcPr>
            <w:tcW w:w="1440" w:type="dxa"/>
            <w:tcBorders>
              <w:top w:val="nil"/>
              <w:left w:val="nil"/>
              <w:bottom w:val="nil"/>
              <w:right w:val="nil"/>
            </w:tcBorders>
            <w:shd w:val="clear" w:color="auto" w:fill="auto"/>
            <w:noWrap/>
            <w:vAlign w:val="center"/>
            <w:hideMark/>
          </w:tcPr>
          <w:p w14:paraId="3847EAA6" w14:textId="77777777"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4</w:t>
            </w:r>
          </w:p>
        </w:tc>
      </w:tr>
      <w:tr w:rsidR="00855083" w:rsidRPr="00906E2D" w14:paraId="5C6733CE" w14:textId="77777777" w:rsidTr="00855083">
        <w:trPr>
          <w:trHeight w:val="360"/>
        </w:trPr>
        <w:tc>
          <w:tcPr>
            <w:tcW w:w="864" w:type="dxa"/>
            <w:tcBorders>
              <w:top w:val="nil"/>
              <w:left w:val="nil"/>
              <w:bottom w:val="nil"/>
              <w:right w:val="nil"/>
            </w:tcBorders>
            <w:shd w:val="clear" w:color="auto" w:fill="auto"/>
            <w:noWrap/>
            <w:vAlign w:val="center"/>
            <w:hideMark/>
          </w:tcPr>
          <w:p w14:paraId="6BF57324" w14:textId="77777777"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O3</w:t>
            </w:r>
          </w:p>
        </w:tc>
        <w:tc>
          <w:tcPr>
            <w:tcW w:w="1294" w:type="dxa"/>
            <w:tcBorders>
              <w:top w:val="nil"/>
              <w:left w:val="nil"/>
              <w:bottom w:val="nil"/>
              <w:right w:val="nil"/>
            </w:tcBorders>
            <w:shd w:val="clear" w:color="auto" w:fill="auto"/>
            <w:noWrap/>
            <w:vAlign w:val="center"/>
            <w:hideMark/>
          </w:tcPr>
          <w:p w14:paraId="424F2876" w14:textId="479D2C54"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 xml:space="preserve">0.2384(6) </w:t>
            </w:r>
          </w:p>
        </w:tc>
        <w:tc>
          <w:tcPr>
            <w:tcW w:w="1293" w:type="dxa"/>
            <w:tcBorders>
              <w:top w:val="nil"/>
              <w:left w:val="nil"/>
              <w:bottom w:val="nil"/>
              <w:right w:val="nil"/>
            </w:tcBorders>
            <w:shd w:val="clear" w:color="auto" w:fill="auto"/>
            <w:noWrap/>
            <w:vAlign w:val="center"/>
            <w:hideMark/>
          </w:tcPr>
          <w:p w14:paraId="71CFFE6C" w14:textId="395475E4"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0.8562(11)</w:t>
            </w:r>
          </w:p>
        </w:tc>
        <w:tc>
          <w:tcPr>
            <w:tcW w:w="1294" w:type="dxa"/>
            <w:tcBorders>
              <w:top w:val="nil"/>
              <w:left w:val="nil"/>
              <w:bottom w:val="nil"/>
              <w:right w:val="nil"/>
            </w:tcBorders>
            <w:shd w:val="clear" w:color="auto" w:fill="auto"/>
            <w:noWrap/>
            <w:vAlign w:val="center"/>
            <w:hideMark/>
          </w:tcPr>
          <w:p w14:paraId="536060FB" w14:textId="0F70B55B"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0.1446(4)</w:t>
            </w:r>
          </w:p>
        </w:tc>
        <w:tc>
          <w:tcPr>
            <w:tcW w:w="1440" w:type="dxa"/>
            <w:tcBorders>
              <w:top w:val="nil"/>
              <w:left w:val="nil"/>
              <w:bottom w:val="nil"/>
              <w:right w:val="nil"/>
            </w:tcBorders>
            <w:shd w:val="clear" w:color="auto" w:fill="auto"/>
            <w:noWrap/>
            <w:vAlign w:val="center"/>
            <w:hideMark/>
          </w:tcPr>
          <w:p w14:paraId="33755ED1" w14:textId="5CD11448"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t xml:space="preserve">1        </w:t>
            </w:r>
          </w:p>
        </w:tc>
        <w:tc>
          <w:tcPr>
            <w:tcW w:w="1294" w:type="dxa"/>
            <w:tcBorders>
              <w:top w:val="nil"/>
              <w:left w:val="nil"/>
              <w:bottom w:val="nil"/>
              <w:right w:val="nil"/>
            </w:tcBorders>
            <w:shd w:val="clear" w:color="auto" w:fill="auto"/>
            <w:noWrap/>
            <w:vAlign w:val="center"/>
          </w:tcPr>
          <w:p w14:paraId="38C34567" w14:textId="0BDA51C2"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1.33(5)</w:t>
            </w:r>
          </w:p>
        </w:tc>
        <w:tc>
          <w:tcPr>
            <w:tcW w:w="1440" w:type="dxa"/>
            <w:tcBorders>
              <w:top w:val="nil"/>
              <w:left w:val="nil"/>
              <w:bottom w:val="nil"/>
              <w:right w:val="nil"/>
            </w:tcBorders>
            <w:shd w:val="clear" w:color="auto" w:fill="auto"/>
            <w:noWrap/>
            <w:vAlign w:val="center"/>
            <w:hideMark/>
          </w:tcPr>
          <w:p w14:paraId="364A5337" w14:textId="77777777"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4</w:t>
            </w:r>
          </w:p>
        </w:tc>
      </w:tr>
      <w:tr w:rsidR="00855083" w:rsidRPr="00906E2D" w14:paraId="00710808" w14:textId="77777777" w:rsidTr="00855083">
        <w:trPr>
          <w:trHeight w:val="360"/>
        </w:trPr>
        <w:tc>
          <w:tcPr>
            <w:tcW w:w="864" w:type="dxa"/>
            <w:tcBorders>
              <w:top w:val="nil"/>
              <w:left w:val="nil"/>
              <w:bottom w:val="nil"/>
              <w:right w:val="nil"/>
            </w:tcBorders>
            <w:shd w:val="clear" w:color="auto" w:fill="auto"/>
            <w:noWrap/>
            <w:vAlign w:val="center"/>
            <w:hideMark/>
          </w:tcPr>
          <w:p w14:paraId="7E3B42F8" w14:textId="77777777"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O4</w:t>
            </w:r>
          </w:p>
        </w:tc>
        <w:tc>
          <w:tcPr>
            <w:tcW w:w="1294" w:type="dxa"/>
            <w:tcBorders>
              <w:top w:val="nil"/>
              <w:left w:val="nil"/>
              <w:bottom w:val="nil"/>
              <w:right w:val="nil"/>
            </w:tcBorders>
            <w:shd w:val="clear" w:color="auto" w:fill="auto"/>
            <w:noWrap/>
            <w:vAlign w:val="center"/>
            <w:hideMark/>
          </w:tcPr>
          <w:p w14:paraId="42851BD4" w14:textId="4F3B0EFE"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 xml:space="preserve">0.3926(6) </w:t>
            </w:r>
          </w:p>
        </w:tc>
        <w:tc>
          <w:tcPr>
            <w:tcW w:w="1293" w:type="dxa"/>
            <w:tcBorders>
              <w:top w:val="nil"/>
              <w:left w:val="nil"/>
              <w:bottom w:val="nil"/>
              <w:right w:val="nil"/>
            </w:tcBorders>
            <w:shd w:val="clear" w:color="auto" w:fill="auto"/>
            <w:noWrap/>
            <w:vAlign w:val="center"/>
            <w:hideMark/>
          </w:tcPr>
          <w:p w14:paraId="0789780C" w14:textId="1AB54EA3"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0.5015(13)</w:t>
            </w:r>
          </w:p>
        </w:tc>
        <w:tc>
          <w:tcPr>
            <w:tcW w:w="1294" w:type="dxa"/>
            <w:tcBorders>
              <w:top w:val="nil"/>
              <w:left w:val="nil"/>
              <w:bottom w:val="nil"/>
              <w:right w:val="nil"/>
            </w:tcBorders>
            <w:shd w:val="clear" w:color="auto" w:fill="auto"/>
            <w:noWrap/>
            <w:vAlign w:val="center"/>
            <w:hideMark/>
          </w:tcPr>
          <w:p w14:paraId="3FCF2AA4" w14:textId="3EE2F9EE"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0.1842(4)</w:t>
            </w:r>
          </w:p>
        </w:tc>
        <w:tc>
          <w:tcPr>
            <w:tcW w:w="1440" w:type="dxa"/>
            <w:tcBorders>
              <w:top w:val="nil"/>
              <w:left w:val="nil"/>
              <w:bottom w:val="nil"/>
              <w:right w:val="nil"/>
            </w:tcBorders>
            <w:shd w:val="clear" w:color="auto" w:fill="auto"/>
            <w:noWrap/>
            <w:vAlign w:val="center"/>
            <w:hideMark/>
          </w:tcPr>
          <w:p w14:paraId="09A3BDF5" w14:textId="201E0E53"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t xml:space="preserve">1        </w:t>
            </w:r>
          </w:p>
        </w:tc>
        <w:tc>
          <w:tcPr>
            <w:tcW w:w="1294" w:type="dxa"/>
            <w:tcBorders>
              <w:top w:val="nil"/>
              <w:left w:val="nil"/>
              <w:bottom w:val="nil"/>
              <w:right w:val="nil"/>
            </w:tcBorders>
            <w:shd w:val="clear" w:color="auto" w:fill="auto"/>
            <w:noWrap/>
            <w:vAlign w:val="center"/>
          </w:tcPr>
          <w:p w14:paraId="69BB1474" w14:textId="1AC96A2C"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1.33(5)</w:t>
            </w:r>
          </w:p>
        </w:tc>
        <w:tc>
          <w:tcPr>
            <w:tcW w:w="1440" w:type="dxa"/>
            <w:tcBorders>
              <w:top w:val="nil"/>
              <w:left w:val="nil"/>
              <w:bottom w:val="nil"/>
              <w:right w:val="nil"/>
            </w:tcBorders>
            <w:shd w:val="clear" w:color="auto" w:fill="auto"/>
            <w:noWrap/>
            <w:vAlign w:val="center"/>
            <w:hideMark/>
          </w:tcPr>
          <w:p w14:paraId="490C85AD" w14:textId="77777777"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4</w:t>
            </w:r>
          </w:p>
        </w:tc>
      </w:tr>
      <w:tr w:rsidR="00855083" w:rsidRPr="00906E2D" w14:paraId="36211831" w14:textId="77777777" w:rsidTr="00855083">
        <w:trPr>
          <w:trHeight w:val="360"/>
        </w:trPr>
        <w:tc>
          <w:tcPr>
            <w:tcW w:w="864" w:type="dxa"/>
            <w:tcBorders>
              <w:top w:val="nil"/>
              <w:left w:val="nil"/>
              <w:bottom w:val="nil"/>
              <w:right w:val="nil"/>
            </w:tcBorders>
            <w:shd w:val="clear" w:color="auto" w:fill="auto"/>
            <w:noWrap/>
            <w:vAlign w:val="center"/>
            <w:hideMark/>
          </w:tcPr>
          <w:p w14:paraId="0B4DC7A4" w14:textId="77777777"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O5</w:t>
            </w:r>
          </w:p>
        </w:tc>
        <w:tc>
          <w:tcPr>
            <w:tcW w:w="1294" w:type="dxa"/>
            <w:tcBorders>
              <w:top w:val="nil"/>
              <w:left w:val="nil"/>
              <w:bottom w:val="nil"/>
              <w:right w:val="nil"/>
            </w:tcBorders>
            <w:shd w:val="clear" w:color="auto" w:fill="auto"/>
            <w:noWrap/>
            <w:vAlign w:val="center"/>
            <w:hideMark/>
          </w:tcPr>
          <w:p w14:paraId="41F0A2EA" w14:textId="4CB821EE"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 xml:space="preserve">0.2169(6) </w:t>
            </w:r>
          </w:p>
        </w:tc>
        <w:tc>
          <w:tcPr>
            <w:tcW w:w="1293" w:type="dxa"/>
            <w:tcBorders>
              <w:top w:val="nil"/>
              <w:left w:val="nil"/>
              <w:bottom w:val="nil"/>
              <w:right w:val="nil"/>
            </w:tcBorders>
            <w:shd w:val="clear" w:color="auto" w:fill="auto"/>
            <w:noWrap/>
            <w:vAlign w:val="center"/>
            <w:hideMark/>
          </w:tcPr>
          <w:p w14:paraId="47A6C329" w14:textId="01AA1B14"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0.4948(14)</w:t>
            </w:r>
          </w:p>
        </w:tc>
        <w:tc>
          <w:tcPr>
            <w:tcW w:w="1294" w:type="dxa"/>
            <w:tcBorders>
              <w:top w:val="nil"/>
              <w:left w:val="nil"/>
              <w:bottom w:val="nil"/>
              <w:right w:val="nil"/>
            </w:tcBorders>
            <w:shd w:val="clear" w:color="auto" w:fill="auto"/>
            <w:noWrap/>
            <w:vAlign w:val="center"/>
            <w:hideMark/>
          </w:tcPr>
          <w:p w14:paraId="6399DD73" w14:textId="682CD2B6"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0.2561(4)</w:t>
            </w:r>
          </w:p>
        </w:tc>
        <w:tc>
          <w:tcPr>
            <w:tcW w:w="1440" w:type="dxa"/>
            <w:tcBorders>
              <w:top w:val="nil"/>
              <w:left w:val="nil"/>
              <w:bottom w:val="nil"/>
              <w:right w:val="nil"/>
            </w:tcBorders>
            <w:shd w:val="clear" w:color="auto" w:fill="auto"/>
            <w:noWrap/>
            <w:vAlign w:val="center"/>
            <w:hideMark/>
          </w:tcPr>
          <w:p w14:paraId="20D171A6" w14:textId="09EE9593"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t xml:space="preserve">1        </w:t>
            </w:r>
          </w:p>
        </w:tc>
        <w:tc>
          <w:tcPr>
            <w:tcW w:w="1294" w:type="dxa"/>
            <w:tcBorders>
              <w:top w:val="nil"/>
              <w:left w:val="nil"/>
              <w:bottom w:val="nil"/>
              <w:right w:val="nil"/>
            </w:tcBorders>
            <w:shd w:val="clear" w:color="auto" w:fill="auto"/>
            <w:noWrap/>
            <w:vAlign w:val="center"/>
          </w:tcPr>
          <w:p w14:paraId="1E01C439" w14:textId="23468FE6"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1.33(5)</w:t>
            </w:r>
          </w:p>
        </w:tc>
        <w:tc>
          <w:tcPr>
            <w:tcW w:w="1440" w:type="dxa"/>
            <w:tcBorders>
              <w:top w:val="nil"/>
              <w:left w:val="nil"/>
              <w:bottom w:val="nil"/>
              <w:right w:val="nil"/>
            </w:tcBorders>
            <w:shd w:val="clear" w:color="auto" w:fill="auto"/>
            <w:noWrap/>
            <w:vAlign w:val="center"/>
            <w:hideMark/>
          </w:tcPr>
          <w:p w14:paraId="44D18D28" w14:textId="77777777"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4</w:t>
            </w:r>
          </w:p>
        </w:tc>
      </w:tr>
      <w:tr w:rsidR="00855083" w:rsidRPr="00906E2D" w14:paraId="138B88C7" w14:textId="77777777" w:rsidTr="00855083">
        <w:trPr>
          <w:trHeight w:val="360"/>
        </w:trPr>
        <w:tc>
          <w:tcPr>
            <w:tcW w:w="864" w:type="dxa"/>
            <w:tcBorders>
              <w:top w:val="nil"/>
              <w:left w:val="nil"/>
              <w:bottom w:val="nil"/>
              <w:right w:val="nil"/>
            </w:tcBorders>
            <w:shd w:val="clear" w:color="auto" w:fill="auto"/>
            <w:noWrap/>
            <w:vAlign w:val="center"/>
            <w:hideMark/>
          </w:tcPr>
          <w:p w14:paraId="2EA9CF6B" w14:textId="77777777"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O6</w:t>
            </w:r>
          </w:p>
        </w:tc>
        <w:tc>
          <w:tcPr>
            <w:tcW w:w="1294" w:type="dxa"/>
            <w:tcBorders>
              <w:top w:val="nil"/>
              <w:left w:val="nil"/>
              <w:bottom w:val="nil"/>
              <w:right w:val="nil"/>
            </w:tcBorders>
            <w:shd w:val="clear" w:color="auto" w:fill="auto"/>
            <w:noWrap/>
            <w:vAlign w:val="center"/>
            <w:hideMark/>
          </w:tcPr>
          <w:p w14:paraId="4386F784" w14:textId="7BE5F124"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 xml:space="preserve">0         </w:t>
            </w:r>
          </w:p>
        </w:tc>
        <w:tc>
          <w:tcPr>
            <w:tcW w:w="1293" w:type="dxa"/>
            <w:tcBorders>
              <w:top w:val="nil"/>
              <w:left w:val="nil"/>
              <w:bottom w:val="nil"/>
              <w:right w:val="nil"/>
            </w:tcBorders>
            <w:shd w:val="clear" w:color="auto" w:fill="auto"/>
            <w:noWrap/>
            <w:vAlign w:val="center"/>
            <w:hideMark/>
          </w:tcPr>
          <w:p w14:paraId="2BD24CE9" w14:textId="4BBBFF3C"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0.5538(18)</w:t>
            </w:r>
          </w:p>
        </w:tc>
        <w:tc>
          <w:tcPr>
            <w:tcW w:w="1294" w:type="dxa"/>
            <w:tcBorders>
              <w:top w:val="nil"/>
              <w:left w:val="nil"/>
              <w:bottom w:val="nil"/>
              <w:right w:val="nil"/>
            </w:tcBorders>
            <w:shd w:val="clear" w:color="auto" w:fill="auto"/>
            <w:noWrap/>
            <w:vAlign w:val="center"/>
            <w:hideMark/>
          </w:tcPr>
          <w:p w14:paraId="3DDD44D6" w14:textId="01AA3EDD"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 xml:space="preserve">0.25     </w:t>
            </w:r>
          </w:p>
        </w:tc>
        <w:tc>
          <w:tcPr>
            <w:tcW w:w="1440" w:type="dxa"/>
            <w:tcBorders>
              <w:top w:val="nil"/>
              <w:left w:val="nil"/>
              <w:bottom w:val="nil"/>
              <w:right w:val="nil"/>
            </w:tcBorders>
            <w:shd w:val="clear" w:color="auto" w:fill="auto"/>
            <w:noWrap/>
            <w:vAlign w:val="center"/>
            <w:hideMark/>
          </w:tcPr>
          <w:p w14:paraId="6CA69670" w14:textId="3BE9BF52"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t xml:space="preserve">1        </w:t>
            </w:r>
          </w:p>
        </w:tc>
        <w:tc>
          <w:tcPr>
            <w:tcW w:w="1294" w:type="dxa"/>
            <w:tcBorders>
              <w:top w:val="nil"/>
              <w:left w:val="nil"/>
              <w:bottom w:val="nil"/>
              <w:right w:val="nil"/>
            </w:tcBorders>
            <w:shd w:val="clear" w:color="auto" w:fill="auto"/>
            <w:noWrap/>
            <w:vAlign w:val="center"/>
          </w:tcPr>
          <w:p w14:paraId="4DE63894" w14:textId="78D65031"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1.33(5)</w:t>
            </w:r>
          </w:p>
        </w:tc>
        <w:tc>
          <w:tcPr>
            <w:tcW w:w="1440" w:type="dxa"/>
            <w:tcBorders>
              <w:top w:val="nil"/>
              <w:left w:val="nil"/>
              <w:bottom w:val="nil"/>
              <w:right w:val="nil"/>
            </w:tcBorders>
            <w:shd w:val="clear" w:color="auto" w:fill="auto"/>
            <w:noWrap/>
            <w:vAlign w:val="center"/>
            <w:hideMark/>
          </w:tcPr>
          <w:p w14:paraId="14156334" w14:textId="77777777"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2</w:t>
            </w:r>
          </w:p>
        </w:tc>
      </w:tr>
      <w:tr w:rsidR="00855083" w:rsidRPr="00906E2D" w14:paraId="3971622E" w14:textId="77777777" w:rsidTr="00855083">
        <w:trPr>
          <w:trHeight w:val="360"/>
        </w:trPr>
        <w:tc>
          <w:tcPr>
            <w:tcW w:w="864" w:type="dxa"/>
            <w:tcBorders>
              <w:top w:val="nil"/>
              <w:left w:val="nil"/>
              <w:bottom w:val="nil"/>
              <w:right w:val="nil"/>
            </w:tcBorders>
            <w:shd w:val="clear" w:color="auto" w:fill="auto"/>
            <w:noWrap/>
            <w:vAlign w:val="center"/>
            <w:hideMark/>
          </w:tcPr>
          <w:p w14:paraId="6B0AE753" w14:textId="77777777"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O7</w:t>
            </w:r>
          </w:p>
        </w:tc>
        <w:tc>
          <w:tcPr>
            <w:tcW w:w="1294" w:type="dxa"/>
            <w:tcBorders>
              <w:top w:val="nil"/>
              <w:left w:val="nil"/>
              <w:bottom w:val="nil"/>
              <w:right w:val="nil"/>
            </w:tcBorders>
            <w:shd w:val="clear" w:color="auto" w:fill="auto"/>
            <w:noWrap/>
            <w:vAlign w:val="center"/>
            <w:hideMark/>
          </w:tcPr>
          <w:p w14:paraId="1C593B5D" w14:textId="03D715F2"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 xml:space="preserve">0.1464(6) </w:t>
            </w:r>
          </w:p>
        </w:tc>
        <w:tc>
          <w:tcPr>
            <w:tcW w:w="1293" w:type="dxa"/>
            <w:tcBorders>
              <w:top w:val="nil"/>
              <w:left w:val="nil"/>
              <w:bottom w:val="nil"/>
              <w:right w:val="nil"/>
            </w:tcBorders>
            <w:shd w:val="clear" w:color="auto" w:fill="auto"/>
            <w:noWrap/>
            <w:vAlign w:val="center"/>
            <w:hideMark/>
          </w:tcPr>
          <w:p w14:paraId="26471AF4" w14:textId="31F0DB7E"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0.8729(12)</w:t>
            </w:r>
          </w:p>
        </w:tc>
        <w:tc>
          <w:tcPr>
            <w:tcW w:w="1294" w:type="dxa"/>
            <w:tcBorders>
              <w:top w:val="nil"/>
              <w:left w:val="nil"/>
              <w:bottom w:val="nil"/>
              <w:right w:val="nil"/>
            </w:tcBorders>
            <w:shd w:val="clear" w:color="auto" w:fill="auto"/>
            <w:noWrap/>
            <w:vAlign w:val="center"/>
            <w:hideMark/>
          </w:tcPr>
          <w:p w14:paraId="10E1D703" w14:textId="08DB1ECB"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0.3428(4)</w:t>
            </w:r>
          </w:p>
        </w:tc>
        <w:tc>
          <w:tcPr>
            <w:tcW w:w="1440" w:type="dxa"/>
            <w:tcBorders>
              <w:top w:val="nil"/>
              <w:left w:val="nil"/>
              <w:bottom w:val="nil"/>
              <w:right w:val="nil"/>
            </w:tcBorders>
            <w:shd w:val="clear" w:color="auto" w:fill="auto"/>
            <w:noWrap/>
            <w:vAlign w:val="center"/>
            <w:hideMark/>
          </w:tcPr>
          <w:p w14:paraId="430255CC" w14:textId="4CDD1655"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t xml:space="preserve">1        </w:t>
            </w:r>
          </w:p>
        </w:tc>
        <w:tc>
          <w:tcPr>
            <w:tcW w:w="1294" w:type="dxa"/>
            <w:tcBorders>
              <w:top w:val="nil"/>
              <w:left w:val="nil"/>
              <w:bottom w:val="nil"/>
              <w:right w:val="nil"/>
            </w:tcBorders>
            <w:shd w:val="clear" w:color="auto" w:fill="auto"/>
            <w:noWrap/>
            <w:vAlign w:val="center"/>
          </w:tcPr>
          <w:p w14:paraId="4BA2466E" w14:textId="4042FB32"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1.33(5)</w:t>
            </w:r>
          </w:p>
        </w:tc>
        <w:tc>
          <w:tcPr>
            <w:tcW w:w="1440" w:type="dxa"/>
            <w:tcBorders>
              <w:top w:val="nil"/>
              <w:left w:val="nil"/>
              <w:bottom w:val="nil"/>
              <w:right w:val="nil"/>
            </w:tcBorders>
            <w:shd w:val="clear" w:color="auto" w:fill="auto"/>
            <w:noWrap/>
            <w:vAlign w:val="center"/>
            <w:hideMark/>
          </w:tcPr>
          <w:p w14:paraId="2B74C334" w14:textId="77777777"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4</w:t>
            </w:r>
          </w:p>
        </w:tc>
      </w:tr>
      <w:tr w:rsidR="00855083" w:rsidRPr="00906E2D" w14:paraId="0AACE461" w14:textId="77777777" w:rsidTr="00855083">
        <w:trPr>
          <w:trHeight w:val="360"/>
        </w:trPr>
        <w:tc>
          <w:tcPr>
            <w:tcW w:w="864" w:type="dxa"/>
            <w:tcBorders>
              <w:top w:val="nil"/>
              <w:left w:val="nil"/>
              <w:bottom w:val="nil"/>
              <w:right w:val="nil"/>
            </w:tcBorders>
            <w:shd w:val="clear" w:color="auto" w:fill="auto"/>
            <w:noWrap/>
            <w:vAlign w:val="center"/>
            <w:hideMark/>
          </w:tcPr>
          <w:p w14:paraId="4DD052B4" w14:textId="77777777"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O8</w:t>
            </w:r>
          </w:p>
        </w:tc>
        <w:tc>
          <w:tcPr>
            <w:tcW w:w="1294" w:type="dxa"/>
            <w:tcBorders>
              <w:top w:val="nil"/>
              <w:left w:val="nil"/>
              <w:bottom w:val="nil"/>
              <w:right w:val="nil"/>
            </w:tcBorders>
            <w:shd w:val="clear" w:color="auto" w:fill="auto"/>
            <w:noWrap/>
            <w:vAlign w:val="center"/>
            <w:hideMark/>
          </w:tcPr>
          <w:p w14:paraId="4C01B4FB" w14:textId="3701C7C1"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 xml:space="preserve">0.1246(6) </w:t>
            </w:r>
          </w:p>
        </w:tc>
        <w:tc>
          <w:tcPr>
            <w:tcW w:w="1293" w:type="dxa"/>
            <w:tcBorders>
              <w:top w:val="nil"/>
              <w:left w:val="nil"/>
              <w:bottom w:val="nil"/>
              <w:right w:val="nil"/>
            </w:tcBorders>
            <w:shd w:val="clear" w:color="auto" w:fill="auto"/>
            <w:noWrap/>
            <w:vAlign w:val="center"/>
            <w:hideMark/>
          </w:tcPr>
          <w:p w14:paraId="7888E91B" w14:textId="170D4829"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0.3705(11)</w:t>
            </w:r>
          </w:p>
        </w:tc>
        <w:tc>
          <w:tcPr>
            <w:tcW w:w="1294" w:type="dxa"/>
            <w:tcBorders>
              <w:top w:val="nil"/>
              <w:left w:val="nil"/>
              <w:bottom w:val="nil"/>
              <w:right w:val="nil"/>
            </w:tcBorders>
            <w:shd w:val="clear" w:color="auto" w:fill="auto"/>
            <w:noWrap/>
            <w:vAlign w:val="center"/>
            <w:hideMark/>
          </w:tcPr>
          <w:p w14:paraId="3763AE8A" w14:textId="79D54108"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0.3822(4)</w:t>
            </w:r>
          </w:p>
        </w:tc>
        <w:tc>
          <w:tcPr>
            <w:tcW w:w="1440" w:type="dxa"/>
            <w:tcBorders>
              <w:top w:val="nil"/>
              <w:left w:val="nil"/>
              <w:bottom w:val="nil"/>
              <w:right w:val="nil"/>
            </w:tcBorders>
            <w:shd w:val="clear" w:color="auto" w:fill="auto"/>
            <w:noWrap/>
            <w:vAlign w:val="center"/>
            <w:hideMark/>
          </w:tcPr>
          <w:p w14:paraId="062BB62F" w14:textId="3B897428"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t xml:space="preserve">1        </w:t>
            </w:r>
          </w:p>
        </w:tc>
        <w:tc>
          <w:tcPr>
            <w:tcW w:w="1294" w:type="dxa"/>
            <w:tcBorders>
              <w:top w:val="nil"/>
              <w:left w:val="nil"/>
              <w:bottom w:val="nil"/>
              <w:right w:val="nil"/>
            </w:tcBorders>
            <w:shd w:val="clear" w:color="auto" w:fill="auto"/>
            <w:noWrap/>
            <w:vAlign w:val="center"/>
          </w:tcPr>
          <w:p w14:paraId="55F8D894" w14:textId="23E85D38"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1.33(5)</w:t>
            </w:r>
          </w:p>
        </w:tc>
        <w:tc>
          <w:tcPr>
            <w:tcW w:w="1440" w:type="dxa"/>
            <w:tcBorders>
              <w:top w:val="nil"/>
              <w:left w:val="nil"/>
              <w:bottom w:val="nil"/>
              <w:right w:val="nil"/>
            </w:tcBorders>
            <w:shd w:val="clear" w:color="auto" w:fill="auto"/>
            <w:noWrap/>
            <w:vAlign w:val="center"/>
            <w:hideMark/>
          </w:tcPr>
          <w:p w14:paraId="469985C0" w14:textId="77777777"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4</w:t>
            </w:r>
          </w:p>
        </w:tc>
      </w:tr>
      <w:tr w:rsidR="00855083" w:rsidRPr="00906E2D" w14:paraId="7A262A57" w14:textId="77777777" w:rsidTr="00855083">
        <w:trPr>
          <w:trHeight w:val="360"/>
        </w:trPr>
        <w:tc>
          <w:tcPr>
            <w:tcW w:w="864" w:type="dxa"/>
            <w:tcBorders>
              <w:top w:val="nil"/>
              <w:left w:val="nil"/>
              <w:bottom w:val="nil"/>
              <w:right w:val="nil"/>
            </w:tcBorders>
            <w:shd w:val="clear" w:color="auto" w:fill="auto"/>
            <w:noWrap/>
            <w:vAlign w:val="center"/>
            <w:hideMark/>
          </w:tcPr>
          <w:p w14:paraId="25C2179C" w14:textId="77777777"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O9</w:t>
            </w:r>
          </w:p>
        </w:tc>
        <w:tc>
          <w:tcPr>
            <w:tcW w:w="1294" w:type="dxa"/>
            <w:tcBorders>
              <w:top w:val="nil"/>
              <w:left w:val="nil"/>
              <w:bottom w:val="nil"/>
              <w:right w:val="nil"/>
            </w:tcBorders>
            <w:shd w:val="clear" w:color="auto" w:fill="auto"/>
            <w:noWrap/>
            <w:vAlign w:val="center"/>
            <w:hideMark/>
          </w:tcPr>
          <w:p w14:paraId="22108242" w14:textId="26147081"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 xml:space="preserve">0.1674(6) </w:t>
            </w:r>
          </w:p>
        </w:tc>
        <w:tc>
          <w:tcPr>
            <w:tcW w:w="1293" w:type="dxa"/>
            <w:tcBorders>
              <w:top w:val="nil"/>
              <w:left w:val="nil"/>
              <w:bottom w:val="nil"/>
              <w:right w:val="nil"/>
            </w:tcBorders>
            <w:shd w:val="clear" w:color="auto" w:fill="auto"/>
            <w:noWrap/>
            <w:vAlign w:val="center"/>
            <w:hideMark/>
          </w:tcPr>
          <w:p w14:paraId="6E61D57F" w14:textId="5D84D1F2"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1.0118(13)</w:t>
            </w:r>
          </w:p>
        </w:tc>
        <w:tc>
          <w:tcPr>
            <w:tcW w:w="1294" w:type="dxa"/>
            <w:tcBorders>
              <w:top w:val="nil"/>
              <w:left w:val="nil"/>
              <w:bottom w:val="nil"/>
              <w:right w:val="nil"/>
            </w:tcBorders>
            <w:shd w:val="clear" w:color="auto" w:fill="auto"/>
            <w:noWrap/>
            <w:vAlign w:val="center"/>
            <w:hideMark/>
          </w:tcPr>
          <w:p w14:paraId="3A4859D4" w14:textId="250A3EF8"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0.4944(4)</w:t>
            </w:r>
          </w:p>
        </w:tc>
        <w:tc>
          <w:tcPr>
            <w:tcW w:w="1440" w:type="dxa"/>
            <w:tcBorders>
              <w:top w:val="nil"/>
              <w:left w:val="nil"/>
              <w:bottom w:val="nil"/>
              <w:right w:val="nil"/>
            </w:tcBorders>
            <w:shd w:val="clear" w:color="auto" w:fill="auto"/>
            <w:noWrap/>
            <w:vAlign w:val="center"/>
            <w:hideMark/>
          </w:tcPr>
          <w:p w14:paraId="04AAFB0D" w14:textId="0099B0F3"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t xml:space="preserve">1        </w:t>
            </w:r>
          </w:p>
        </w:tc>
        <w:tc>
          <w:tcPr>
            <w:tcW w:w="1294" w:type="dxa"/>
            <w:tcBorders>
              <w:top w:val="nil"/>
              <w:left w:val="nil"/>
              <w:bottom w:val="nil"/>
              <w:right w:val="nil"/>
            </w:tcBorders>
            <w:shd w:val="clear" w:color="auto" w:fill="auto"/>
            <w:noWrap/>
            <w:vAlign w:val="center"/>
          </w:tcPr>
          <w:p w14:paraId="2E6DDDD1" w14:textId="353CBFBF"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1.33(5)</w:t>
            </w:r>
          </w:p>
        </w:tc>
        <w:tc>
          <w:tcPr>
            <w:tcW w:w="1440" w:type="dxa"/>
            <w:tcBorders>
              <w:top w:val="nil"/>
              <w:left w:val="nil"/>
              <w:bottom w:val="nil"/>
              <w:right w:val="nil"/>
            </w:tcBorders>
            <w:shd w:val="clear" w:color="auto" w:fill="auto"/>
            <w:noWrap/>
            <w:vAlign w:val="center"/>
            <w:hideMark/>
          </w:tcPr>
          <w:p w14:paraId="47E36854" w14:textId="77777777"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4</w:t>
            </w:r>
          </w:p>
        </w:tc>
      </w:tr>
      <w:tr w:rsidR="00855083" w:rsidRPr="00906E2D" w14:paraId="49B61BD9" w14:textId="77777777" w:rsidTr="00855083">
        <w:trPr>
          <w:trHeight w:val="360"/>
        </w:trPr>
        <w:tc>
          <w:tcPr>
            <w:tcW w:w="864" w:type="dxa"/>
            <w:tcBorders>
              <w:top w:val="nil"/>
              <w:left w:val="nil"/>
              <w:bottom w:val="nil"/>
              <w:right w:val="nil"/>
            </w:tcBorders>
            <w:shd w:val="clear" w:color="auto" w:fill="auto"/>
            <w:noWrap/>
            <w:vAlign w:val="center"/>
          </w:tcPr>
          <w:p w14:paraId="6AEBF76D" w14:textId="1A9EB8BB"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O10</w:t>
            </w:r>
          </w:p>
        </w:tc>
        <w:tc>
          <w:tcPr>
            <w:tcW w:w="1294" w:type="dxa"/>
            <w:tcBorders>
              <w:top w:val="nil"/>
              <w:left w:val="nil"/>
              <w:bottom w:val="nil"/>
              <w:right w:val="nil"/>
            </w:tcBorders>
            <w:shd w:val="clear" w:color="auto" w:fill="auto"/>
            <w:noWrap/>
            <w:vAlign w:val="center"/>
          </w:tcPr>
          <w:p w14:paraId="797FF453" w14:textId="3427ECF0" w:rsidR="00855083" w:rsidRPr="00906E2D" w:rsidRDefault="00855083" w:rsidP="00855083">
            <w:pPr>
              <w:widowControl/>
              <w:suppressAutoHyphens w:val="0"/>
              <w:textAlignment w:val="auto"/>
            </w:pPr>
            <w:r w:rsidRPr="00906E2D">
              <w:t xml:space="preserve">0.5       </w:t>
            </w:r>
          </w:p>
        </w:tc>
        <w:tc>
          <w:tcPr>
            <w:tcW w:w="1293" w:type="dxa"/>
            <w:tcBorders>
              <w:top w:val="nil"/>
              <w:left w:val="nil"/>
              <w:bottom w:val="nil"/>
              <w:right w:val="nil"/>
            </w:tcBorders>
            <w:shd w:val="clear" w:color="auto" w:fill="auto"/>
            <w:noWrap/>
            <w:vAlign w:val="center"/>
          </w:tcPr>
          <w:p w14:paraId="3CCD0B5D" w14:textId="4B7D3C93" w:rsidR="00855083" w:rsidRPr="00906E2D" w:rsidRDefault="00855083" w:rsidP="00855083">
            <w:pPr>
              <w:widowControl/>
              <w:suppressAutoHyphens w:val="0"/>
              <w:textAlignment w:val="auto"/>
            </w:pPr>
            <w:r w:rsidRPr="00906E2D">
              <w:t xml:space="preserve"> 0.727(8)  </w:t>
            </w:r>
          </w:p>
        </w:tc>
        <w:tc>
          <w:tcPr>
            <w:tcW w:w="1294" w:type="dxa"/>
            <w:tcBorders>
              <w:top w:val="nil"/>
              <w:left w:val="nil"/>
              <w:bottom w:val="nil"/>
              <w:right w:val="nil"/>
            </w:tcBorders>
            <w:shd w:val="clear" w:color="auto" w:fill="auto"/>
            <w:noWrap/>
            <w:vAlign w:val="center"/>
          </w:tcPr>
          <w:p w14:paraId="2139C854" w14:textId="151E8105"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 xml:space="preserve">0.25     </w:t>
            </w:r>
          </w:p>
        </w:tc>
        <w:tc>
          <w:tcPr>
            <w:tcW w:w="1440" w:type="dxa"/>
            <w:tcBorders>
              <w:top w:val="nil"/>
              <w:left w:val="nil"/>
              <w:bottom w:val="nil"/>
              <w:right w:val="nil"/>
            </w:tcBorders>
            <w:shd w:val="clear" w:color="auto" w:fill="auto"/>
            <w:noWrap/>
            <w:vAlign w:val="center"/>
          </w:tcPr>
          <w:p w14:paraId="40C6F450" w14:textId="02E239AE"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t>0.33(1)</w:t>
            </w:r>
            <w:r w:rsidR="00766588" w:rsidRPr="00906E2D">
              <w:rPr>
                <w:i/>
                <w:iCs/>
                <w:vertAlign w:val="superscript"/>
              </w:rPr>
              <w:t>a</w:t>
            </w:r>
          </w:p>
        </w:tc>
        <w:tc>
          <w:tcPr>
            <w:tcW w:w="1294" w:type="dxa"/>
            <w:tcBorders>
              <w:top w:val="nil"/>
              <w:left w:val="nil"/>
              <w:bottom w:val="nil"/>
              <w:right w:val="nil"/>
            </w:tcBorders>
            <w:shd w:val="clear" w:color="auto" w:fill="auto"/>
            <w:noWrap/>
            <w:vAlign w:val="center"/>
          </w:tcPr>
          <w:p w14:paraId="2B978AF0" w14:textId="2DADAE33"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4.0(2)</w:t>
            </w:r>
          </w:p>
        </w:tc>
        <w:tc>
          <w:tcPr>
            <w:tcW w:w="1440" w:type="dxa"/>
            <w:tcBorders>
              <w:top w:val="nil"/>
              <w:left w:val="nil"/>
              <w:bottom w:val="nil"/>
              <w:right w:val="nil"/>
            </w:tcBorders>
            <w:shd w:val="clear" w:color="auto" w:fill="auto"/>
            <w:noWrap/>
            <w:vAlign w:val="center"/>
          </w:tcPr>
          <w:p w14:paraId="6FB9E5E9" w14:textId="0F0E6E43"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2</w:t>
            </w:r>
          </w:p>
        </w:tc>
      </w:tr>
      <w:tr w:rsidR="00855083" w:rsidRPr="00906E2D" w14:paraId="4B7CE19D" w14:textId="77777777" w:rsidTr="00855083">
        <w:trPr>
          <w:trHeight w:val="360"/>
        </w:trPr>
        <w:tc>
          <w:tcPr>
            <w:tcW w:w="864" w:type="dxa"/>
            <w:tcBorders>
              <w:top w:val="nil"/>
              <w:left w:val="nil"/>
              <w:bottom w:val="nil"/>
              <w:right w:val="nil"/>
            </w:tcBorders>
            <w:shd w:val="clear" w:color="auto" w:fill="auto"/>
            <w:noWrap/>
            <w:vAlign w:val="center"/>
            <w:hideMark/>
          </w:tcPr>
          <w:p w14:paraId="253344EB" w14:textId="77777777"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N1</w:t>
            </w:r>
          </w:p>
        </w:tc>
        <w:tc>
          <w:tcPr>
            <w:tcW w:w="1294" w:type="dxa"/>
            <w:tcBorders>
              <w:top w:val="nil"/>
              <w:left w:val="nil"/>
              <w:bottom w:val="nil"/>
              <w:right w:val="nil"/>
            </w:tcBorders>
            <w:shd w:val="clear" w:color="auto" w:fill="auto"/>
            <w:noWrap/>
            <w:vAlign w:val="center"/>
          </w:tcPr>
          <w:p w14:paraId="3AE7A1D8" w14:textId="7AB995CA"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 xml:space="preserve">0.5918(8) </w:t>
            </w:r>
          </w:p>
        </w:tc>
        <w:tc>
          <w:tcPr>
            <w:tcW w:w="1293" w:type="dxa"/>
            <w:tcBorders>
              <w:top w:val="nil"/>
              <w:left w:val="nil"/>
              <w:bottom w:val="nil"/>
              <w:right w:val="nil"/>
            </w:tcBorders>
            <w:shd w:val="clear" w:color="auto" w:fill="auto"/>
            <w:noWrap/>
            <w:vAlign w:val="center"/>
            <w:hideMark/>
          </w:tcPr>
          <w:p w14:paraId="6338B754" w14:textId="73573F65"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0.0137(16)</w:t>
            </w:r>
          </w:p>
        </w:tc>
        <w:tc>
          <w:tcPr>
            <w:tcW w:w="1294" w:type="dxa"/>
            <w:tcBorders>
              <w:top w:val="nil"/>
              <w:left w:val="nil"/>
              <w:bottom w:val="nil"/>
              <w:right w:val="nil"/>
            </w:tcBorders>
            <w:shd w:val="clear" w:color="auto" w:fill="auto"/>
            <w:noWrap/>
            <w:vAlign w:val="center"/>
            <w:hideMark/>
          </w:tcPr>
          <w:p w14:paraId="11DE05E2" w14:textId="483A1389"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0.6753(6)</w:t>
            </w:r>
          </w:p>
        </w:tc>
        <w:tc>
          <w:tcPr>
            <w:tcW w:w="1440" w:type="dxa"/>
            <w:tcBorders>
              <w:top w:val="nil"/>
              <w:left w:val="nil"/>
              <w:bottom w:val="nil"/>
              <w:right w:val="nil"/>
            </w:tcBorders>
            <w:shd w:val="clear" w:color="auto" w:fill="auto"/>
            <w:noWrap/>
            <w:vAlign w:val="center"/>
            <w:hideMark/>
          </w:tcPr>
          <w:p w14:paraId="0D9465F4" w14:textId="2D8C7705"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t>1.094(4)</w:t>
            </w:r>
            <w:r w:rsidR="00766588" w:rsidRPr="00906E2D">
              <w:rPr>
                <w:i/>
                <w:iCs/>
                <w:vertAlign w:val="superscript"/>
              </w:rPr>
              <w:t>a</w:t>
            </w:r>
            <w:r w:rsidRPr="00906E2D">
              <w:t xml:space="preserve"> </w:t>
            </w:r>
          </w:p>
        </w:tc>
        <w:tc>
          <w:tcPr>
            <w:tcW w:w="1294" w:type="dxa"/>
            <w:tcBorders>
              <w:top w:val="nil"/>
              <w:left w:val="nil"/>
              <w:bottom w:val="nil"/>
              <w:right w:val="nil"/>
            </w:tcBorders>
            <w:shd w:val="clear" w:color="auto" w:fill="auto"/>
            <w:noWrap/>
            <w:vAlign w:val="center"/>
          </w:tcPr>
          <w:p w14:paraId="1117F39F" w14:textId="45706F12"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4.0(2)</w:t>
            </w:r>
          </w:p>
        </w:tc>
        <w:tc>
          <w:tcPr>
            <w:tcW w:w="1440" w:type="dxa"/>
            <w:tcBorders>
              <w:top w:val="nil"/>
              <w:left w:val="nil"/>
              <w:bottom w:val="nil"/>
              <w:right w:val="nil"/>
            </w:tcBorders>
            <w:shd w:val="clear" w:color="auto" w:fill="auto"/>
            <w:noWrap/>
            <w:vAlign w:val="center"/>
            <w:hideMark/>
          </w:tcPr>
          <w:p w14:paraId="5EE9D428" w14:textId="77777777"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4</w:t>
            </w:r>
          </w:p>
        </w:tc>
      </w:tr>
      <w:tr w:rsidR="00855083" w:rsidRPr="00906E2D" w14:paraId="08EF5A06" w14:textId="77777777" w:rsidTr="00855083">
        <w:trPr>
          <w:trHeight w:val="360"/>
        </w:trPr>
        <w:tc>
          <w:tcPr>
            <w:tcW w:w="864" w:type="dxa"/>
            <w:tcBorders>
              <w:top w:val="nil"/>
              <w:left w:val="nil"/>
              <w:right w:val="nil"/>
            </w:tcBorders>
            <w:shd w:val="clear" w:color="auto" w:fill="auto"/>
            <w:noWrap/>
            <w:vAlign w:val="center"/>
            <w:hideMark/>
          </w:tcPr>
          <w:p w14:paraId="10E83122" w14:textId="32E131FB"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C2</w:t>
            </w:r>
          </w:p>
        </w:tc>
        <w:tc>
          <w:tcPr>
            <w:tcW w:w="1294" w:type="dxa"/>
            <w:tcBorders>
              <w:top w:val="nil"/>
              <w:left w:val="nil"/>
              <w:right w:val="nil"/>
            </w:tcBorders>
            <w:shd w:val="clear" w:color="auto" w:fill="auto"/>
            <w:noWrap/>
            <w:vAlign w:val="center"/>
          </w:tcPr>
          <w:p w14:paraId="36B1AAD0" w14:textId="3CB46816"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 xml:space="preserve">0.5311(9) </w:t>
            </w:r>
          </w:p>
        </w:tc>
        <w:tc>
          <w:tcPr>
            <w:tcW w:w="1293" w:type="dxa"/>
            <w:tcBorders>
              <w:top w:val="nil"/>
              <w:left w:val="nil"/>
              <w:right w:val="nil"/>
            </w:tcBorders>
            <w:shd w:val="clear" w:color="auto" w:fill="auto"/>
            <w:noWrap/>
            <w:vAlign w:val="center"/>
            <w:hideMark/>
          </w:tcPr>
          <w:p w14:paraId="58F2AFA6" w14:textId="5C455799"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 xml:space="preserve">-0.108(2)  </w:t>
            </w:r>
          </w:p>
        </w:tc>
        <w:tc>
          <w:tcPr>
            <w:tcW w:w="1294" w:type="dxa"/>
            <w:tcBorders>
              <w:top w:val="nil"/>
              <w:left w:val="nil"/>
              <w:right w:val="nil"/>
            </w:tcBorders>
            <w:shd w:val="clear" w:color="auto" w:fill="auto"/>
            <w:noWrap/>
            <w:vAlign w:val="center"/>
            <w:hideMark/>
          </w:tcPr>
          <w:p w14:paraId="71495515" w14:textId="305DF6E9"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0.6037(6)</w:t>
            </w:r>
          </w:p>
        </w:tc>
        <w:tc>
          <w:tcPr>
            <w:tcW w:w="1440" w:type="dxa"/>
            <w:tcBorders>
              <w:top w:val="nil"/>
              <w:left w:val="nil"/>
              <w:right w:val="nil"/>
            </w:tcBorders>
            <w:shd w:val="clear" w:color="auto" w:fill="auto"/>
            <w:noWrap/>
            <w:vAlign w:val="center"/>
            <w:hideMark/>
          </w:tcPr>
          <w:p w14:paraId="25520868" w14:textId="00BED2B6"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t>1.134(5)</w:t>
            </w:r>
            <w:r w:rsidR="00766588" w:rsidRPr="00906E2D">
              <w:rPr>
                <w:i/>
                <w:iCs/>
                <w:vertAlign w:val="superscript"/>
              </w:rPr>
              <w:t>a</w:t>
            </w:r>
            <w:r w:rsidRPr="00906E2D">
              <w:t xml:space="preserve"> </w:t>
            </w:r>
          </w:p>
        </w:tc>
        <w:tc>
          <w:tcPr>
            <w:tcW w:w="1294" w:type="dxa"/>
            <w:tcBorders>
              <w:top w:val="nil"/>
              <w:left w:val="nil"/>
              <w:right w:val="nil"/>
            </w:tcBorders>
            <w:shd w:val="clear" w:color="auto" w:fill="auto"/>
            <w:noWrap/>
            <w:vAlign w:val="center"/>
          </w:tcPr>
          <w:p w14:paraId="57194855" w14:textId="7B329776"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4.0(2)</w:t>
            </w:r>
          </w:p>
        </w:tc>
        <w:tc>
          <w:tcPr>
            <w:tcW w:w="1440" w:type="dxa"/>
            <w:tcBorders>
              <w:top w:val="nil"/>
              <w:left w:val="nil"/>
              <w:right w:val="nil"/>
            </w:tcBorders>
            <w:shd w:val="clear" w:color="auto" w:fill="auto"/>
            <w:noWrap/>
            <w:vAlign w:val="center"/>
            <w:hideMark/>
          </w:tcPr>
          <w:p w14:paraId="7FF8DAD0" w14:textId="77777777"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4</w:t>
            </w:r>
          </w:p>
        </w:tc>
      </w:tr>
      <w:tr w:rsidR="00855083" w:rsidRPr="00906E2D" w14:paraId="5007519D" w14:textId="77777777" w:rsidTr="00855083">
        <w:trPr>
          <w:trHeight w:val="360"/>
        </w:trPr>
        <w:tc>
          <w:tcPr>
            <w:tcW w:w="864" w:type="dxa"/>
            <w:tcBorders>
              <w:top w:val="nil"/>
              <w:left w:val="nil"/>
              <w:bottom w:val="single" w:sz="4" w:space="0" w:color="auto"/>
              <w:right w:val="nil"/>
            </w:tcBorders>
            <w:shd w:val="clear" w:color="auto" w:fill="auto"/>
            <w:noWrap/>
            <w:vAlign w:val="center"/>
            <w:hideMark/>
          </w:tcPr>
          <w:p w14:paraId="615D406A" w14:textId="39A2730A"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C3</w:t>
            </w:r>
          </w:p>
        </w:tc>
        <w:tc>
          <w:tcPr>
            <w:tcW w:w="1294" w:type="dxa"/>
            <w:tcBorders>
              <w:top w:val="nil"/>
              <w:left w:val="nil"/>
              <w:bottom w:val="single" w:sz="4" w:space="0" w:color="auto"/>
              <w:right w:val="nil"/>
            </w:tcBorders>
            <w:shd w:val="clear" w:color="auto" w:fill="auto"/>
            <w:noWrap/>
            <w:vAlign w:val="center"/>
          </w:tcPr>
          <w:p w14:paraId="517D111A" w14:textId="44A2FC55"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0.5258(11)</w:t>
            </w:r>
          </w:p>
        </w:tc>
        <w:tc>
          <w:tcPr>
            <w:tcW w:w="1293" w:type="dxa"/>
            <w:tcBorders>
              <w:top w:val="nil"/>
              <w:left w:val="nil"/>
              <w:bottom w:val="single" w:sz="4" w:space="0" w:color="auto"/>
              <w:right w:val="nil"/>
            </w:tcBorders>
            <w:shd w:val="clear" w:color="auto" w:fill="auto"/>
            <w:noWrap/>
            <w:vAlign w:val="center"/>
            <w:hideMark/>
          </w:tcPr>
          <w:p w14:paraId="4605F02E" w14:textId="56075BBD"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 xml:space="preserve"> 0.080(2)  </w:t>
            </w:r>
          </w:p>
        </w:tc>
        <w:tc>
          <w:tcPr>
            <w:tcW w:w="1294" w:type="dxa"/>
            <w:tcBorders>
              <w:top w:val="nil"/>
              <w:left w:val="nil"/>
              <w:bottom w:val="single" w:sz="4" w:space="0" w:color="auto"/>
              <w:right w:val="nil"/>
            </w:tcBorders>
            <w:shd w:val="clear" w:color="auto" w:fill="auto"/>
            <w:noWrap/>
            <w:vAlign w:val="center"/>
            <w:hideMark/>
          </w:tcPr>
          <w:p w14:paraId="6CDBF777" w14:textId="72665E34"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0.5367(6)</w:t>
            </w:r>
          </w:p>
        </w:tc>
        <w:tc>
          <w:tcPr>
            <w:tcW w:w="1440" w:type="dxa"/>
            <w:tcBorders>
              <w:top w:val="nil"/>
              <w:left w:val="nil"/>
              <w:bottom w:val="single" w:sz="4" w:space="0" w:color="auto"/>
              <w:right w:val="nil"/>
            </w:tcBorders>
            <w:shd w:val="clear" w:color="auto" w:fill="auto"/>
            <w:noWrap/>
            <w:vAlign w:val="center"/>
            <w:hideMark/>
          </w:tcPr>
          <w:p w14:paraId="4DB17981" w14:textId="33A64611"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t>1.134(5)</w:t>
            </w:r>
            <w:r w:rsidR="00766588" w:rsidRPr="00906E2D">
              <w:rPr>
                <w:i/>
                <w:iCs/>
                <w:vertAlign w:val="superscript"/>
              </w:rPr>
              <w:t>a</w:t>
            </w:r>
            <w:r w:rsidRPr="00906E2D">
              <w:t xml:space="preserve"> </w:t>
            </w:r>
          </w:p>
        </w:tc>
        <w:tc>
          <w:tcPr>
            <w:tcW w:w="1294" w:type="dxa"/>
            <w:tcBorders>
              <w:top w:val="nil"/>
              <w:left w:val="nil"/>
              <w:bottom w:val="single" w:sz="4" w:space="0" w:color="auto"/>
              <w:right w:val="nil"/>
            </w:tcBorders>
            <w:shd w:val="clear" w:color="auto" w:fill="auto"/>
            <w:noWrap/>
            <w:vAlign w:val="center"/>
          </w:tcPr>
          <w:p w14:paraId="2C8F2BA5" w14:textId="4D74A5EE" w:rsidR="00855083" w:rsidRPr="00906E2D" w:rsidRDefault="00855083" w:rsidP="00855083">
            <w:pPr>
              <w:widowControl/>
              <w:suppressAutoHyphens w:val="0"/>
              <w:textAlignment w:val="auto"/>
              <w:rPr>
                <w:rFonts w:eastAsiaTheme="minorEastAsia" w:cs="Times New Roman"/>
                <w:kern w:val="0"/>
                <w:lang w:val="en-US" w:eastAsia="ko-KR" w:bidi="ar-SA"/>
              </w:rPr>
            </w:pPr>
            <w:r w:rsidRPr="00906E2D">
              <w:t>4.0(2)</w:t>
            </w:r>
          </w:p>
        </w:tc>
        <w:tc>
          <w:tcPr>
            <w:tcW w:w="1440" w:type="dxa"/>
            <w:tcBorders>
              <w:top w:val="nil"/>
              <w:left w:val="nil"/>
              <w:bottom w:val="single" w:sz="4" w:space="0" w:color="auto"/>
              <w:right w:val="nil"/>
            </w:tcBorders>
            <w:shd w:val="clear" w:color="auto" w:fill="auto"/>
            <w:noWrap/>
            <w:vAlign w:val="center"/>
            <w:hideMark/>
          </w:tcPr>
          <w:p w14:paraId="0B8A345C" w14:textId="77777777" w:rsidR="00855083" w:rsidRPr="00906E2D" w:rsidRDefault="00855083" w:rsidP="00855083">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4</w:t>
            </w:r>
          </w:p>
        </w:tc>
      </w:tr>
    </w:tbl>
    <w:p w14:paraId="424B38B2" w14:textId="77777777" w:rsidR="00F01856" w:rsidRPr="00906E2D" w:rsidRDefault="00F01856" w:rsidP="004B2BCB">
      <w:pPr>
        <w:widowControl/>
        <w:suppressAutoHyphens w:val="0"/>
        <w:textAlignment w:val="auto"/>
        <w:rPr>
          <w:rFonts w:eastAsiaTheme="minorEastAsia" w:cs="Times New Roman"/>
          <w:kern w:val="0"/>
          <w:lang w:val="en-US" w:eastAsia="ko-KR" w:bidi="ar-SA"/>
        </w:rPr>
      </w:pPr>
    </w:p>
    <w:p w14:paraId="547CAD50" w14:textId="4D3A83F8" w:rsidR="004B2BCB" w:rsidRPr="00906E2D" w:rsidRDefault="00766588" w:rsidP="00CB3737">
      <w:pPr>
        <w:widowControl/>
        <w:suppressAutoHyphens w:val="0"/>
        <w:ind w:left="180" w:hanging="180"/>
        <w:textAlignment w:val="auto"/>
        <w:rPr>
          <w:rFonts w:eastAsiaTheme="minorEastAsia" w:cs="Times New Roman"/>
          <w:kern w:val="0"/>
          <w:lang w:val="en-US" w:eastAsia="ko-KR" w:bidi="ar-SA"/>
        </w:rPr>
      </w:pPr>
      <w:proofErr w:type="spellStart"/>
      <w:r w:rsidRPr="00906E2D">
        <w:rPr>
          <w:rFonts w:eastAsiaTheme="minorEastAsia" w:cs="Times New Roman"/>
          <w:i/>
          <w:iCs/>
          <w:kern w:val="0"/>
          <w:vertAlign w:val="superscript"/>
          <w:lang w:val="en-US" w:eastAsia="ko-KR" w:bidi="ar-SA"/>
        </w:rPr>
        <w:t>a</w:t>
      </w:r>
      <w:proofErr w:type="spellEnd"/>
      <w:r w:rsidR="00CB3737" w:rsidRPr="00906E2D">
        <w:rPr>
          <w:rFonts w:eastAsiaTheme="minorEastAsia" w:cs="Times New Roman"/>
          <w:kern w:val="0"/>
          <w:lang w:val="en-US" w:eastAsia="ko-KR" w:bidi="ar-SA"/>
        </w:rPr>
        <w:tab/>
      </w:r>
      <w:r w:rsidRPr="00906E2D">
        <w:rPr>
          <w:rFonts w:eastAsiaTheme="minorEastAsia" w:cs="Times New Roman"/>
          <w:kern w:val="0"/>
          <w:lang w:val="en-US" w:eastAsia="ko-KR" w:bidi="ar-SA"/>
        </w:rPr>
        <w:t>These occupancies include contributions from H atoms, so that for O10 should be interpreted as 0.33*</w:t>
      </w:r>
      <w:r w:rsidR="00CB3737" w:rsidRPr="00906E2D">
        <w:rPr>
          <w:rFonts w:eastAsiaTheme="minorEastAsia" w:cs="Times New Roman"/>
          <w:kern w:val="0"/>
          <w:lang w:val="en-US" w:eastAsia="ko-KR" w:bidi="ar-SA"/>
        </w:rPr>
        <w:t>8</w:t>
      </w:r>
      <w:r w:rsidRPr="00906E2D">
        <w:rPr>
          <w:rFonts w:eastAsiaTheme="minorEastAsia" w:cs="Times New Roman"/>
          <w:kern w:val="0"/>
          <w:lang w:val="en-US" w:eastAsia="ko-KR" w:bidi="ar-SA"/>
        </w:rPr>
        <w:t>/</w:t>
      </w:r>
      <w:r w:rsidR="00CB3737" w:rsidRPr="00906E2D">
        <w:rPr>
          <w:rFonts w:eastAsiaTheme="minorEastAsia" w:cs="Times New Roman"/>
          <w:kern w:val="0"/>
          <w:lang w:val="en-US" w:eastAsia="ko-KR" w:bidi="ar-SA"/>
        </w:rPr>
        <w:t>10</w:t>
      </w:r>
      <w:r w:rsidRPr="00906E2D">
        <w:rPr>
          <w:rFonts w:eastAsiaTheme="minorEastAsia" w:cs="Times New Roman"/>
          <w:kern w:val="0"/>
          <w:lang w:val="en-US" w:eastAsia="ko-KR" w:bidi="ar-SA"/>
        </w:rPr>
        <w:t>=0.26 H</w:t>
      </w:r>
      <w:r w:rsidR="00CB3737" w:rsidRPr="00906E2D">
        <w:rPr>
          <w:rFonts w:eastAsiaTheme="minorEastAsia" w:cs="Times New Roman"/>
          <w:kern w:val="0"/>
          <w:vertAlign w:val="subscript"/>
          <w:lang w:val="en-US" w:eastAsia="ko-KR" w:bidi="ar-SA"/>
        </w:rPr>
        <w:t>2</w:t>
      </w:r>
      <w:r w:rsidR="00CB3737" w:rsidRPr="00906E2D">
        <w:rPr>
          <w:rFonts w:eastAsiaTheme="minorEastAsia" w:cs="Times New Roman"/>
          <w:kern w:val="0"/>
          <w:lang w:val="en-US" w:eastAsia="ko-KR" w:bidi="ar-SA"/>
        </w:rPr>
        <w:t>O</w:t>
      </w:r>
      <w:r w:rsidRPr="00906E2D">
        <w:rPr>
          <w:rFonts w:eastAsiaTheme="minorEastAsia" w:cs="Times New Roman"/>
          <w:kern w:val="0"/>
          <w:lang w:val="en-US" w:eastAsia="ko-KR" w:bidi="ar-SA"/>
        </w:rPr>
        <w:t>, for N1 as 1.094*</w:t>
      </w:r>
      <w:r w:rsidR="00CB3737" w:rsidRPr="00906E2D">
        <w:rPr>
          <w:rFonts w:eastAsiaTheme="minorEastAsia" w:cs="Times New Roman"/>
          <w:kern w:val="0"/>
          <w:lang w:val="en-US" w:eastAsia="ko-KR" w:bidi="ar-SA"/>
        </w:rPr>
        <w:t>7/9=0.85 NH</w:t>
      </w:r>
      <w:r w:rsidR="00CB3737" w:rsidRPr="00906E2D">
        <w:rPr>
          <w:rFonts w:eastAsiaTheme="minorEastAsia" w:cs="Times New Roman"/>
          <w:kern w:val="0"/>
          <w:vertAlign w:val="subscript"/>
          <w:lang w:val="en-US" w:eastAsia="ko-KR" w:bidi="ar-SA"/>
        </w:rPr>
        <w:t>2</w:t>
      </w:r>
      <w:r w:rsidR="00CB3737" w:rsidRPr="00906E2D">
        <w:rPr>
          <w:rFonts w:eastAsiaTheme="minorEastAsia" w:cs="Times New Roman"/>
          <w:kern w:val="0"/>
          <w:lang w:val="en-US" w:eastAsia="ko-KR" w:bidi="ar-SA"/>
        </w:rPr>
        <w:t>, for C2 and C3 as 1.134*6/8=0.85 CH</w:t>
      </w:r>
      <w:r w:rsidR="00CB3737" w:rsidRPr="00906E2D">
        <w:rPr>
          <w:rFonts w:eastAsiaTheme="minorEastAsia" w:cs="Times New Roman"/>
          <w:kern w:val="0"/>
          <w:vertAlign w:val="subscript"/>
          <w:lang w:val="en-US" w:eastAsia="ko-KR" w:bidi="ar-SA"/>
        </w:rPr>
        <w:t>2</w:t>
      </w:r>
      <w:r w:rsidR="00CB3737" w:rsidRPr="00906E2D">
        <w:rPr>
          <w:rFonts w:eastAsiaTheme="minorEastAsia" w:cs="Times New Roman"/>
          <w:kern w:val="0"/>
          <w:lang w:val="en-US" w:eastAsia="ko-KR" w:bidi="ar-SA"/>
        </w:rPr>
        <w:t>.</w:t>
      </w:r>
    </w:p>
    <w:p w14:paraId="526E54B9" w14:textId="591D4F6B" w:rsidR="00F01856" w:rsidRPr="00906E2D" w:rsidRDefault="00F01856" w:rsidP="00DE0625">
      <w:pPr>
        <w:widowControl/>
        <w:suppressAutoHyphens w:val="0"/>
        <w:jc w:val="both"/>
        <w:textAlignment w:val="auto"/>
        <w:rPr>
          <w:rFonts w:eastAsiaTheme="minorEastAsia" w:cs="Times New Roman"/>
          <w:color w:val="000000" w:themeColor="text1"/>
          <w:lang w:eastAsia="ko-KR"/>
        </w:rPr>
      </w:pPr>
      <w:r w:rsidRPr="00906E2D">
        <w:rPr>
          <w:rFonts w:eastAsiaTheme="minorEastAsia" w:cs="Times New Roman"/>
          <w:color w:val="000000" w:themeColor="text1"/>
          <w:lang w:eastAsia="ko-KR"/>
        </w:rPr>
        <w:br w:type="page"/>
      </w:r>
    </w:p>
    <w:p w14:paraId="72F17EF1" w14:textId="18EE8618" w:rsidR="004D44CF" w:rsidRPr="00906E2D" w:rsidRDefault="004D44CF" w:rsidP="00DE0625">
      <w:pPr>
        <w:widowControl/>
        <w:suppressAutoHyphens w:val="0"/>
        <w:jc w:val="both"/>
        <w:textAlignment w:val="auto"/>
        <w:rPr>
          <w:rFonts w:eastAsiaTheme="minorEastAsia" w:cs="Times New Roman"/>
          <w:color w:val="000000" w:themeColor="text1"/>
          <w:lang w:eastAsia="ko-KR"/>
        </w:rPr>
      </w:pPr>
      <w:r w:rsidRPr="00906E2D">
        <w:rPr>
          <w:rFonts w:eastAsiaTheme="minorEastAsia" w:cs="Times New Roman" w:hint="eastAsia"/>
          <w:b/>
          <w:color w:val="000000" w:themeColor="text1"/>
          <w:lang w:eastAsia="ko-KR"/>
        </w:rPr>
        <w:lastRenderedPageBreak/>
        <w:t>Table S</w:t>
      </w:r>
      <w:r w:rsidR="00286B6A" w:rsidRPr="00906E2D">
        <w:rPr>
          <w:rFonts w:eastAsiaTheme="minorEastAsia" w:cs="Times New Roman"/>
          <w:b/>
          <w:color w:val="000000" w:themeColor="text1"/>
          <w:lang w:eastAsia="ko-KR"/>
        </w:rPr>
        <w:t>5</w:t>
      </w:r>
      <w:r w:rsidRPr="00906E2D">
        <w:rPr>
          <w:rFonts w:eastAsiaTheme="minorEastAsia" w:cs="Times New Roman"/>
          <w:b/>
          <w:color w:val="000000" w:themeColor="text1"/>
          <w:lang w:eastAsia="ko-KR"/>
        </w:rPr>
        <w:t>.</w:t>
      </w:r>
      <w:r w:rsidRPr="00906E2D">
        <w:t xml:space="preserve"> </w:t>
      </w:r>
      <w:r w:rsidRPr="00906E2D">
        <w:rPr>
          <w:rFonts w:eastAsiaTheme="minorEastAsia" w:cs="Times New Roman"/>
          <w:color w:val="000000" w:themeColor="text1"/>
          <w:lang w:eastAsia="ko-KR"/>
        </w:rPr>
        <w:t xml:space="preserve">Selected bond lengths and angles for </w:t>
      </w:r>
      <w:r w:rsidR="001D002D" w:rsidRPr="00906E2D">
        <w:rPr>
          <w:rFonts w:eastAsiaTheme="minorEastAsia" w:cs="Times New Roman"/>
          <w:color w:val="000000" w:themeColor="text1"/>
          <w:lang w:eastAsia="ko-KR"/>
        </w:rPr>
        <w:t>as-synthesized</w:t>
      </w:r>
      <w:r w:rsidRPr="00906E2D">
        <w:rPr>
          <w:rFonts w:eastAsiaTheme="minorEastAsia" w:cs="Times New Roman"/>
          <w:color w:val="000000" w:themeColor="text1"/>
          <w:lang w:eastAsia="ko-KR"/>
        </w:rPr>
        <w:t xml:space="preserve"> LEU-1.</w:t>
      </w:r>
    </w:p>
    <w:tbl>
      <w:tblPr>
        <w:tblW w:w="6912" w:type="dxa"/>
        <w:tblLayout w:type="fixed"/>
        <w:tblLook w:val="04A0" w:firstRow="1" w:lastRow="0" w:firstColumn="1" w:lastColumn="0" w:noHBand="0" w:noVBand="1"/>
      </w:tblPr>
      <w:tblGrid>
        <w:gridCol w:w="1728"/>
        <w:gridCol w:w="1728"/>
        <w:gridCol w:w="1728"/>
        <w:gridCol w:w="1728"/>
      </w:tblGrid>
      <w:tr w:rsidR="00C814F8" w:rsidRPr="00906E2D" w14:paraId="79A573FB" w14:textId="77777777" w:rsidTr="00E9059E">
        <w:trPr>
          <w:trHeight w:val="144"/>
        </w:trPr>
        <w:tc>
          <w:tcPr>
            <w:tcW w:w="3456" w:type="dxa"/>
            <w:gridSpan w:val="2"/>
            <w:tcBorders>
              <w:top w:val="single" w:sz="4" w:space="0" w:color="auto"/>
              <w:left w:val="nil"/>
              <w:bottom w:val="single" w:sz="4" w:space="0" w:color="auto"/>
              <w:right w:val="nil"/>
            </w:tcBorders>
            <w:vAlign w:val="center"/>
          </w:tcPr>
          <w:p w14:paraId="62F08E92" w14:textId="298392C7" w:rsidR="00C814F8" w:rsidRPr="00906E2D" w:rsidRDefault="00C814F8" w:rsidP="00C814F8">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Bond length (Å)</w:t>
            </w:r>
          </w:p>
        </w:tc>
        <w:tc>
          <w:tcPr>
            <w:tcW w:w="3456" w:type="dxa"/>
            <w:gridSpan w:val="2"/>
            <w:tcBorders>
              <w:top w:val="single" w:sz="4" w:space="0" w:color="auto"/>
              <w:left w:val="nil"/>
              <w:bottom w:val="single" w:sz="4" w:space="0" w:color="auto"/>
              <w:right w:val="nil"/>
            </w:tcBorders>
            <w:shd w:val="clear" w:color="auto" w:fill="auto"/>
            <w:noWrap/>
            <w:vAlign w:val="center"/>
          </w:tcPr>
          <w:p w14:paraId="1BA73B95" w14:textId="658B3BD7" w:rsidR="00C814F8" w:rsidRPr="00906E2D" w:rsidRDefault="00C814F8" w:rsidP="00C814F8">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Bond angle (°)</w:t>
            </w:r>
          </w:p>
        </w:tc>
      </w:tr>
      <w:tr w:rsidR="00D12EE1" w:rsidRPr="00906E2D" w14:paraId="45793FC6" w14:textId="77777777" w:rsidTr="00260B83">
        <w:trPr>
          <w:trHeight w:val="144"/>
        </w:trPr>
        <w:tc>
          <w:tcPr>
            <w:tcW w:w="1728" w:type="dxa"/>
            <w:tcBorders>
              <w:top w:val="single" w:sz="4" w:space="0" w:color="auto"/>
              <w:left w:val="nil"/>
              <w:bottom w:val="nil"/>
              <w:right w:val="nil"/>
            </w:tcBorders>
            <w:vAlign w:val="center"/>
          </w:tcPr>
          <w:p w14:paraId="5C7BCD73" w14:textId="11F8545A"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Si1-O1</w:t>
            </w:r>
          </w:p>
        </w:tc>
        <w:tc>
          <w:tcPr>
            <w:tcW w:w="1728" w:type="dxa"/>
            <w:tcBorders>
              <w:top w:val="single" w:sz="4" w:space="0" w:color="auto"/>
              <w:left w:val="nil"/>
              <w:bottom w:val="nil"/>
              <w:right w:val="nil"/>
            </w:tcBorders>
          </w:tcPr>
          <w:p w14:paraId="59D285C0" w14:textId="26EB5248"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1.60(1)</w:t>
            </w:r>
          </w:p>
        </w:tc>
        <w:tc>
          <w:tcPr>
            <w:tcW w:w="1728" w:type="dxa"/>
            <w:tcBorders>
              <w:top w:val="single" w:sz="4" w:space="0" w:color="auto"/>
              <w:left w:val="nil"/>
              <w:bottom w:val="nil"/>
              <w:right w:val="nil"/>
            </w:tcBorders>
            <w:shd w:val="clear" w:color="auto" w:fill="auto"/>
            <w:noWrap/>
            <w:vAlign w:val="center"/>
            <w:hideMark/>
          </w:tcPr>
          <w:p w14:paraId="4C59606A" w14:textId="419A5C44"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O1-Si1-O2</w:t>
            </w:r>
          </w:p>
        </w:tc>
        <w:tc>
          <w:tcPr>
            <w:tcW w:w="1728" w:type="dxa"/>
            <w:tcBorders>
              <w:top w:val="single" w:sz="4" w:space="0" w:color="auto"/>
              <w:left w:val="nil"/>
              <w:bottom w:val="nil"/>
              <w:right w:val="nil"/>
            </w:tcBorders>
            <w:shd w:val="clear" w:color="auto" w:fill="auto"/>
            <w:noWrap/>
            <w:hideMark/>
          </w:tcPr>
          <w:p w14:paraId="1BD49588" w14:textId="7444C287"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110.4(4)</w:t>
            </w:r>
          </w:p>
        </w:tc>
      </w:tr>
      <w:tr w:rsidR="00D12EE1" w:rsidRPr="00906E2D" w14:paraId="184333C8" w14:textId="77777777" w:rsidTr="00260B83">
        <w:trPr>
          <w:trHeight w:val="144"/>
        </w:trPr>
        <w:tc>
          <w:tcPr>
            <w:tcW w:w="1728" w:type="dxa"/>
            <w:tcBorders>
              <w:top w:val="nil"/>
              <w:left w:val="nil"/>
              <w:bottom w:val="nil"/>
              <w:right w:val="nil"/>
            </w:tcBorders>
            <w:vAlign w:val="center"/>
          </w:tcPr>
          <w:p w14:paraId="66A56810" w14:textId="7838852D"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Si1-O2</w:t>
            </w:r>
          </w:p>
        </w:tc>
        <w:tc>
          <w:tcPr>
            <w:tcW w:w="1728" w:type="dxa"/>
            <w:tcBorders>
              <w:top w:val="nil"/>
              <w:left w:val="nil"/>
              <w:bottom w:val="nil"/>
              <w:right w:val="nil"/>
            </w:tcBorders>
          </w:tcPr>
          <w:p w14:paraId="582336D0" w14:textId="6BCEE50A"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1.62(1)</w:t>
            </w:r>
          </w:p>
        </w:tc>
        <w:tc>
          <w:tcPr>
            <w:tcW w:w="1728" w:type="dxa"/>
            <w:tcBorders>
              <w:top w:val="nil"/>
              <w:left w:val="nil"/>
              <w:bottom w:val="nil"/>
              <w:right w:val="nil"/>
            </w:tcBorders>
            <w:shd w:val="clear" w:color="auto" w:fill="auto"/>
            <w:noWrap/>
            <w:vAlign w:val="center"/>
            <w:hideMark/>
          </w:tcPr>
          <w:p w14:paraId="57905FB4" w14:textId="64437929"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O1-Si1-O3</w:t>
            </w:r>
          </w:p>
        </w:tc>
        <w:tc>
          <w:tcPr>
            <w:tcW w:w="1728" w:type="dxa"/>
            <w:tcBorders>
              <w:top w:val="nil"/>
              <w:left w:val="nil"/>
              <w:bottom w:val="nil"/>
              <w:right w:val="nil"/>
            </w:tcBorders>
            <w:shd w:val="clear" w:color="auto" w:fill="auto"/>
            <w:noWrap/>
            <w:hideMark/>
          </w:tcPr>
          <w:p w14:paraId="58B44EE3" w14:textId="4ED13F91"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108.6(4)</w:t>
            </w:r>
          </w:p>
        </w:tc>
      </w:tr>
      <w:tr w:rsidR="00D12EE1" w:rsidRPr="00906E2D" w14:paraId="7D8DFFB3" w14:textId="77777777" w:rsidTr="00260B83">
        <w:trPr>
          <w:trHeight w:val="144"/>
        </w:trPr>
        <w:tc>
          <w:tcPr>
            <w:tcW w:w="1728" w:type="dxa"/>
            <w:tcBorders>
              <w:top w:val="nil"/>
              <w:left w:val="nil"/>
              <w:bottom w:val="nil"/>
              <w:right w:val="nil"/>
            </w:tcBorders>
            <w:vAlign w:val="center"/>
          </w:tcPr>
          <w:p w14:paraId="042B7B41" w14:textId="35700FDF"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Si1-O3</w:t>
            </w:r>
          </w:p>
        </w:tc>
        <w:tc>
          <w:tcPr>
            <w:tcW w:w="1728" w:type="dxa"/>
            <w:tcBorders>
              <w:top w:val="nil"/>
              <w:left w:val="nil"/>
              <w:bottom w:val="nil"/>
              <w:right w:val="nil"/>
            </w:tcBorders>
          </w:tcPr>
          <w:p w14:paraId="0343CB17" w14:textId="7B35A811"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1.59(1)</w:t>
            </w:r>
          </w:p>
        </w:tc>
        <w:tc>
          <w:tcPr>
            <w:tcW w:w="1728" w:type="dxa"/>
            <w:tcBorders>
              <w:top w:val="nil"/>
              <w:left w:val="nil"/>
              <w:bottom w:val="nil"/>
              <w:right w:val="nil"/>
            </w:tcBorders>
            <w:shd w:val="clear" w:color="auto" w:fill="auto"/>
            <w:noWrap/>
            <w:vAlign w:val="center"/>
            <w:hideMark/>
          </w:tcPr>
          <w:p w14:paraId="652646E9" w14:textId="13D5BC2D"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O1-Si1-O9</w:t>
            </w:r>
          </w:p>
        </w:tc>
        <w:tc>
          <w:tcPr>
            <w:tcW w:w="1728" w:type="dxa"/>
            <w:tcBorders>
              <w:top w:val="nil"/>
              <w:left w:val="nil"/>
              <w:bottom w:val="nil"/>
              <w:right w:val="nil"/>
            </w:tcBorders>
            <w:shd w:val="clear" w:color="auto" w:fill="auto"/>
            <w:noWrap/>
            <w:hideMark/>
          </w:tcPr>
          <w:p w14:paraId="087B4EE3" w14:textId="7966415C"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108.0(4)</w:t>
            </w:r>
          </w:p>
        </w:tc>
      </w:tr>
      <w:tr w:rsidR="00D12EE1" w:rsidRPr="00906E2D" w14:paraId="1BD742C9" w14:textId="77777777" w:rsidTr="00260B83">
        <w:trPr>
          <w:trHeight w:val="144"/>
        </w:trPr>
        <w:tc>
          <w:tcPr>
            <w:tcW w:w="1728" w:type="dxa"/>
            <w:tcBorders>
              <w:top w:val="nil"/>
              <w:left w:val="nil"/>
              <w:bottom w:val="nil"/>
              <w:right w:val="nil"/>
            </w:tcBorders>
            <w:vAlign w:val="center"/>
          </w:tcPr>
          <w:p w14:paraId="6A23F8B8" w14:textId="39FD998D"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Si1-O9</w:t>
            </w:r>
          </w:p>
        </w:tc>
        <w:tc>
          <w:tcPr>
            <w:tcW w:w="1728" w:type="dxa"/>
            <w:tcBorders>
              <w:top w:val="nil"/>
              <w:left w:val="nil"/>
              <w:bottom w:val="nil"/>
              <w:right w:val="nil"/>
            </w:tcBorders>
          </w:tcPr>
          <w:p w14:paraId="655CEB2D" w14:textId="547D828B"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1.61(1)</w:t>
            </w:r>
          </w:p>
        </w:tc>
        <w:tc>
          <w:tcPr>
            <w:tcW w:w="1728" w:type="dxa"/>
            <w:tcBorders>
              <w:top w:val="nil"/>
              <w:left w:val="nil"/>
              <w:bottom w:val="nil"/>
              <w:right w:val="nil"/>
            </w:tcBorders>
            <w:shd w:val="clear" w:color="auto" w:fill="auto"/>
            <w:noWrap/>
            <w:vAlign w:val="center"/>
            <w:hideMark/>
          </w:tcPr>
          <w:p w14:paraId="4B9780CB" w14:textId="5AD2D5B2"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O2-Si1-O3</w:t>
            </w:r>
          </w:p>
        </w:tc>
        <w:tc>
          <w:tcPr>
            <w:tcW w:w="1728" w:type="dxa"/>
            <w:tcBorders>
              <w:top w:val="nil"/>
              <w:left w:val="nil"/>
              <w:bottom w:val="nil"/>
              <w:right w:val="nil"/>
            </w:tcBorders>
            <w:shd w:val="clear" w:color="auto" w:fill="auto"/>
            <w:noWrap/>
            <w:hideMark/>
          </w:tcPr>
          <w:p w14:paraId="0E34D4E0" w14:textId="1C1048E0"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109.8(4)</w:t>
            </w:r>
          </w:p>
        </w:tc>
      </w:tr>
      <w:tr w:rsidR="00D12EE1" w:rsidRPr="00906E2D" w14:paraId="4AD4976F" w14:textId="77777777" w:rsidTr="00260B83">
        <w:trPr>
          <w:trHeight w:val="144"/>
        </w:trPr>
        <w:tc>
          <w:tcPr>
            <w:tcW w:w="1728" w:type="dxa"/>
            <w:tcBorders>
              <w:top w:val="nil"/>
              <w:left w:val="nil"/>
              <w:bottom w:val="nil"/>
              <w:right w:val="nil"/>
            </w:tcBorders>
            <w:vAlign w:val="center"/>
          </w:tcPr>
          <w:p w14:paraId="6636B39B" w14:textId="67321038"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Si2-O1</w:t>
            </w:r>
          </w:p>
        </w:tc>
        <w:tc>
          <w:tcPr>
            <w:tcW w:w="1728" w:type="dxa"/>
            <w:tcBorders>
              <w:top w:val="nil"/>
              <w:left w:val="nil"/>
              <w:bottom w:val="nil"/>
              <w:right w:val="nil"/>
            </w:tcBorders>
          </w:tcPr>
          <w:p w14:paraId="5FDC4B19" w14:textId="6E05FDC3"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1.59(1)</w:t>
            </w:r>
          </w:p>
        </w:tc>
        <w:tc>
          <w:tcPr>
            <w:tcW w:w="1728" w:type="dxa"/>
            <w:tcBorders>
              <w:top w:val="nil"/>
              <w:left w:val="nil"/>
              <w:bottom w:val="nil"/>
              <w:right w:val="nil"/>
            </w:tcBorders>
            <w:shd w:val="clear" w:color="auto" w:fill="auto"/>
            <w:noWrap/>
            <w:vAlign w:val="center"/>
            <w:hideMark/>
          </w:tcPr>
          <w:p w14:paraId="2C29CF58" w14:textId="38B70234"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O2-Si1-O9</w:t>
            </w:r>
          </w:p>
        </w:tc>
        <w:tc>
          <w:tcPr>
            <w:tcW w:w="1728" w:type="dxa"/>
            <w:tcBorders>
              <w:top w:val="nil"/>
              <w:left w:val="nil"/>
              <w:bottom w:val="nil"/>
              <w:right w:val="nil"/>
            </w:tcBorders>
            <w:shd w:val="clear" w:color="auto" w:fill="auto"/>
            <w:noWrap/>
            <w:hideMark/>
          </w:tcPr>
          <w:p w14:paraId="5B0430E5" w14:textId="1D1D43C5"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110.6(4)</w:t>
            </w:r>
          </w:p>
        </w:tc>
      </w:tr>
      <w:tr w:rsidR="00D12EE1" w:rsidRPr="00906E2D" w14:paraId="6EBB7905" w14:textId="77777777" w:rsidTr="00260B83">
        <w:trPr>
          <w:trHeight w:val="144"/>
        </w:trPr>
        <w:tc>
          <w:tcPr>
            <w:tcW w:w="1728" w:type="dxa"/>
            <w:tcBorders>
              <w:top w:val="nil"/>
              <w:left w:val="nil"/>
              <w:bottom w:val="nil"/>
              <w:right w:val="nil"/>
            </w:tcBorders>
            <w:vAlign w:val="center"/>
          </w:tcPr>
          <w:p w14:paraId="0416C8BC" w14:textId="09DDDC0B"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Si2-O3</w:t>
            </w:r>
          </w:p>
        </w:tc>
        <w:tc>
          <w:tcPr>
            <w:tcW w:w="1728" w:type="dxa"/>
            <w:tcBorders>
              <w:top w:val="nil"/>
              <w:left w:val="nil"/>
              <w:bottom w:val="nil"/>
              <w:right w:val="nil"/>
            </w:tcBorders>
          </w:tcPr>
          <w:p w14:paraId="443F9D58" w14:textId="76E517EC"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1.60(1)</w:t>
            </w:r>
          </w:p>
        </w:tc>
        <w:tc>
          <w:tcPr>
            <w:tcW w:w="1728" w:type="dxa"/>
            <w:tcBorders>
              <w:top w:val="nil"/>
              <w:left w:val="nil"/>
              <w:bottom w:val="nil"/>
              <w:right w:val="nil"/>
            </w:tcBorders>
            <w:shd w:val="clear" w:color="auto" w:fill="auto"/>
            <w:noWrap/>
            <w:vAlign w:val="center"/>
            <w:hideMark/>
          </w:tcPr>
          <w:p w14:paraId="58C259C9" w14:textId="75DC6FC3"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O3-Si1-O9</w:t>
            </w:r>
          </w:p>
        </w:tc>
        <w:tc>
          <w:tcPr>
            <w:tcW w:w="1728" w:type="dxa"/>
            <w:tcBorders>
              <w:top w:val="nil"/>
              <w:left w:val="nil"/>
              <w:bottom w:val="nil"/>
              <w:right w:val="nil"/>
            </w:tcBorders>
            <w:shd w:val="clear" w:color="auto" w:fill="auto"/>
            <w:noWrap/>
            <w:hideMark/>
          </w:tcPr>
          <w:p w14:paraId="32FB5368" w14:textId="7757AB17"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109.5(4)</w:t>
            </w:r>
          </w:p>
        </w:tc>
      </w:tr>
      <w:tr w:rsidR="00D12EE1" w:rsidRPr="00906E2D" w14:paraId="0FD3847D" w14:textId="77777777" w:rsidTr="00260B83">
        <w:trPr>
          <w:trHeight w:val="144"/>
        </w:trPr>
        <w:tc>
          <w:tcPr>
            <w:tcW w:w="1728" w:type="dxa"/>
            <w:tcBorders>
              <w:top w:val="nil"/>
              <w:left w:val="nil"/>
              <w:bottom w:val="nil"/>
              <w:right w:val="nil"/>
            </w:tcBorders>
            <w:vAlign w:val="center"/>
          </w:tcPr>
          <w:p w14:paraId="4A971DDE" w14:textId="4250C04A"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Si2-O4</w:t>
            </w:r>
          </w:p>
        </w:tc>
        <w:tc>
          <w:tcPr>
            <w:tcW w:w="1728" w:type="dxa"/>
            <w:tcBorders>
              <w:top w:val="nil"/>
              <w:left w:val="nil"/>
              <w:bottom w:val="nil"/>
              <w:right w:val="nil"/>
            </w:tcBorders>
          </w:tcPr>
          <w:p w14:paraId="019E77B1" w14:textId="4DD3C320"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1.56(1)</w:t>
            </w:r>
          </w:p>
        </w:tc>
        <w:tc>
          <w:tcPr>
            <w:tcW w:w="1728" w:type="dxa"/>
            <w:tcBorders>
              <w:top w:val="nil"/>
              <w:left w:val="nil"/>
              <w:bottom w:val="nil"/>
              <w:right w:val="nil"/>
            </w:tcBorders>
            <w:shd w:val="clear" w:color="auto" w:fill="auto"/>
            <w:noWrap/>
            <w:vAlign w:val="center"/>
            <w:hideMark/>
          </w:tcPr>
          <w:p w14:paraId="291EB685" w14:textId="57841820"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O1-Si2-O3</w:t>
            </w:r>
          </w:p>
        </w:tc>
        <w:tc>
          <w:tcPr>
            <w:tcW w:w="1728" w:type="dxa"/>
            <w:tcBorders>
              <w:top w:val="nil"/>
              <w:left w:val="nil"/>
              <w:bottom w:val="nil"/>
              <w:right w:val="nil"/>
            </w:tcBorders>
            <w:shd w:val="clear" w:color="auto" w:fill="auto"/>
            <w:noWrap/>
            <w:hideMark/>
          </w:tcPr>
          <w:p w14:paraId="1A4CCFFB" w14:textId="12200C51"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108.8(4)</w:t>
            </w:r>
          </w:p>
        </w:tc>
      </w:tr>
      <w:tr w:rsidR="00D12EE1" w:rsidRPr="00906E2D" w14:paraId="78BD4821" w14:textId="77777777" w:rsidTr="00260B83">
        <w:trPr>
          <w:trHeight w:val="144"/>
        </w:trPr>
        <w:tc>
          <w:tcPr>
            <w:tcW w:w="1728" w:type="dxa"/>
            <w:tcBorders>
              <w:top w:val="nil"/>
              <w:left w:val="nil"/>
              <w:bottom w:val="nil"/>
              <w:right w:val="nil"/>
            </w:tcBorders>
            <w:vAlign w:val="center"/>
          </w:tcPr>
          <w:p w14:paraId="17D0732C" w14:textId="6E7F27F0"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Si2-O5</w:t>
            </w:r>
          </w:p>
        </w:tc>
        <w:tc>
          <w:tcPr>
            <w:tcW w:w="1728" w:type="dxa"/>
            <w:tcBorders>
              <w:top w:val="nil"/>
              <w:left w:val="nil"/>
              <w:bottom w:val="nil"/>
              <w:right w:val="nil"/>
            </w:tcBorders>
          </w:tcPr>
          <w:p w14:paraId="593A900A" w14:textId="4FF18F58"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1.61(1)</w:t>
            </w:r>
          </w:p>
        </w:tc>
        <w:tc>
          <w:tcPr>
            <w:tcW w:w="1728" w:type="dxa"/>
            <w:tcBorders>
              <w:top w:val="nil"/>
              <w:left w:val="nil"/>
              <w:bottom w:val="nil"/>
              <w:right w:val="nil"/>
            </w:tcBorders>
            <w:shd w:val="clear" w:color="auto" w:fill="auto"/>
            <w:noWrap/>
            <w:vAlign w:val="center"/>
            <w:hideMark/>
          </w:tcPr>
          <w:p w14:paraId="408E5AA5" w14:textId="376282A4"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O1-Si2-O4</w:t>
            </w:r>
          </w:p>
        </w:tc>
        <w:tc>
          <w:tcPr>
            <w:tcW w:w="1728" w:type="dxa"/>
            <w:tcBorders>
              <w:top w:val="nil"/>
              <w:left w:val="nil"/>
              <w:bottom w:val="nil"/>
              <w:right w:val="nil"/>
            </w:tcBorders>
            <w:shd w:val="clear" w:color="auto" w:fill="auto"/>
            <w:noWrap/>
            <w:hideMark/>
          </w:tcPr>
          <w:p w14:paraId="30383E5D" w14:textId="7BF00EB9"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108.4(4)</w:t>
            </w:r>
          </w:p>
        </w:tc>
      </w:tr>
      <w:tr w:rsidR="00D12EE1" w:rsidRPr="00906E2D" w14:paraId="6F2B3530" w14:textId="77777777" w:rsidTr="00260B83">
        <w:trPr>
          <w:trHeight w:val="144"/>
        </w:trPr>
        <w:tc>
          <w:tcPr>
            <w:tcW w:w="1728" w:type="dxa"/>
            <w:tcBorders>
              <w:top w:val="nil"/>
              <w:left w:val="nil"/>
              <w:bottom w:val="nil"/>
              <w:right w:val="nil"/>
            </w:tcBorders>
            <w:vAlign w:val="center"/>
          </w:tcPr>
          <w:p w14:paraId="324A10BF" w14:textId="7A4192BB"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Si3-O5</w:t>
            </w:r>
          </w:p>
        </w:tc>
        <w:tc>
          <w:tcPr>
            <w:tcW w:w="1728" w:type="dxa"/>
            <w:tcBorders>
              <w:top w:val="nil"/>
              <w:left w:val="nil"/>
              <w:bottom w:val="nil"/>
              <w:right w:val="nil"/>
            </w:tcBorders>
          </w:tcPr>
          <w:p w14:paraId="4E37BD36" w14:textId="01151251"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1.61(1)</w:t>
            </w:r>
          </w:p>
        </w:tc>
        <w:tc>
          <w:tcPr>
            <w:tcW w:w="1728" w:type="dxa"/>
            <w:tcBorders>
              <w:top w:val="nil"/>
              <w:left w:val="nil"/>
              <w:bottom w:val="nil"/>
              <w:right w:val="nil"/>
            </w:tcBorders>
            <w:shd w:val="clear" w:color="auto" w:fill="auto"/>
            <w:noWrap/>
            <w:vAlign w:val="center"/>
            <w:hideMark/>
          </w:tcPr>
          <w:p w14:paraId="10850BBC" w14:textId="36B4B95C"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O1-Si2-O5</w:t>
            </w:r>
          </w:p>
        </w:tc>
        <w:tc>
          <w:tcPr>
            <w:tcW w:w="1728" w:type="dxa"/>
            <w:tcBorders>
              <w:top w:val="nil"/>
              <w:left w:val="nil"/>
              <w:bottom w:val="nil"/>
              <w:right w:val="nil"/>
            </w:tcBorders>
            <w:shd w:val="clear" w:color="auto" w:fill="auto"/>
            <w:noWrap/>
            <w:hideMark/>
          </w:tcPr>
          <w:p w14:paraId="5B1FD495" w14:textId="7FFB0337"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108.9(4)</w:t>
            </w:r>
          </w:p>
        </w:tc>
      </w:tr>
      <w:tr w:rsidR="00D12EE1" w:rsidRPr="00906E2D" w14:paraId="1E4B4E09" w14:textId="77777777" w:rsidTr="00260B83">
        <w:trPr>
          <w:trHeight w:val="144"/>
        </w:trPr>
        <w:tc>
          <w:tcPr>
            <w:tcW w:w="1728" w:type="dxa"/>
            <w:tcBorders>
              <w:top w:val="nil"/>
              <w:left w:val="nil"/>
              <w:bottom w:val="nil"/>
              <w:right w:val="nil"/>
            </w:tcBorders>
            <w:vAlign w:val="center"/>
          </w:tcPr>
          <w:p w14:paraId="3BE7BE2C" w14:textId="639606DF"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Si3-O6</w:t>
            </w:r>
          </w:p>
        </w:tc>
        <w:tc>
          <w:tcPr>
            <w:tcW w:w="1728" w:type="dxa"/>
            <w:tcBorders>
              <w:top w:val="nil"/>
              <w:left w:val="nil"/>
              <w:bottom w:val="nil"/>
              <w:right w:val="nil"/>
            </w:tcBorders>
          </w:tcPr>
          <w:p w14:paraId="22087DF4" w14:textId="206C5DC2"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1.60(1)</w:t>
            </w:r>
          </w:p>
        </w:tc>
        <w:tc>
          <w:tcPr>
            <w:tcW w:w="1728" w:type="dxa"/>
            <w:tcBorders>
              <w:top w:val="nil"/>
              <w:left w:val="nil"/>
              <w:bottom w:val="nil"/>
              <w:right w:val="nil"/>
            </w:tcBorders>
            <w:shd w:val="clear" w:color="auto" w:fill="auto"/>
            <w:noWrap/>
            <w:vAlign w:val="center"/>
            <w:hideMark/>
          </w:tcPr>
          <w:p w14:paraId="67A46334" w14:textId="4B62A2B3"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O3-Si2-O4</w:t>
            </w:r>
          </w:p>
        </w:tc>
        <w:tc>
          <w:tcPr>
            <w:tcW w:w="1728" w:type="dxa"/>
            <w:tcBorders>
              <w:top w:val="nil"/>
              <w:left w:val="nil"/>
              <w:bottom w:val="nil"/>
              <w:right w:val="nil"/>
            </w:tcBorders>
            <w:shd w:val="clear" w:color="auto" w:fill="auto"/>
            <w:noWrap/>
            <w:hideMark/>
          </w:tcPr>
          <w:p w14:paraId="287EA9F8" w14:textId="73D83843"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108.6(4)</w:t>
            </w:r>
          </w:p>
        </w:tc>
      </w:tr>
      <w:tr w:rsidR="00D12EE1" w:rsidRPr="00906E2D" w14:paraId="68998779" w14:textId="77777777" w:rsidTr="00260B83">
        <w:trPr>
          <w:trHeight w:val="144"/>
        </w:trPr>
        <w:tc>
          <w:tcPr>
            <w:tcW w:w="1728" w:type="dxa"/>
            <w:tcBorders>
              <w:top w:val="nil"/>
              <w:left w:val="nil"/>
              <w:bottom w:val="nil"/>
              <w:right w:val="nil"/>
            </w:tcBorders>
            <w:vAlign w:val="center"/>
          </w:tcPr>
          <w:p w14:paraId="367628BD" w14:textId="49D65E21"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Si3-O7</w:t>
            </w:r>
          </w:p>
        </w:tc>
        <w:tc>
          <w:tcPr>
            <w:tcW w:w="1728" w:type="dxa"/>
            <w:tcBorders>
              <w:top w:val="nil"/>
              <w:left w:val="nil"/>
              <w:bottom w:val="nil"/>
              <w:right w:val="nil"/>
            </w:tcBorders>
          </w:tcPr>
          <w:p w14:paraId="0CFF1E31" w14:textId="78559505"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1.63(1)</w:t>
            </w:r>
          </w:p>
        </w:tc>
        <w:tc>
          <w:tcPr>
            <w:tcW w:w="1728" w:type="dxa"/>
            <w:tcBorders>
              <w:top w:val="nil"/>
              <w:left w:val="nil"/>
              <w:bottom w:val="nil"/>
              <w:right w:val="nil"/>
            </w:tcBorders>
            <w:shd w:val="clear" w:color="auto" w:fill="auto"/>
            <w:noWrap/>
            <w:vAlign w:val="center"/>
            <w:hideMark/>
          </w:tcPr>
          <w:p w14:paraId="49FD78EC" w14:textId="3AD4B3B6"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O3-Si2-O5</w:t>
            </w:r>
          </w:p>
        </w:tc>
        <w:tc>
          <w:tcPr>
            <w:tcW w:w="1728" w:type="dxa"/>
            <w:tcBorders>
              <w:top w:val="nil"/>
              <w:left w:val="nil"/>
              <w:bottom w:val="nil"/>
              <w:right w:val="nil"/>
            </w:tcBorders>
            <w:shd w:val="clear" w:color="auto" w:fill="auto"/>
            <w:noWrap/>
            <w:hideMark/>
          </w:tcPr>
          <w:p w14:paraId="1C14E4C8" w14:textId="3AC23DF2"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110.6(4)</w:t>
            </w:r>
          </w:p>
        </w:tc>
      </w:tr>
      <w:tr w:rsidR="00D12EE1" w:rsidRPr="00906E2D" w14:paraId="44840023" w14:textId="77777777" w:rsidTr="00260B83">
        <w:trPr>
          <w:trHeight w:val="144"/>
        </w:trPr>
        <w:tc>
          <w:tcPr>
            <w:tcW w:w="1728" w:type="dxa"/>
            <w:tcBorders>
              <w:top w:val="nil"/>
              <w:left w:val="nil"/>
              <w:bottom w:val="nil"/>
              <w:right w:val="nil"/>
            </w:tcBorders>
            <w:vAlign w:val="center"/>
          </w:tcPr>
          <w:p w14:paraId="6AFEAEC6" w14:textId="745879BA"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Si3-O8</w:t>
            </w:r>
          </w:p>
        </w:tc>
        <w:tc>
          <w:tcPr>
            <w:tcW w:w="1728" w:type="dxa"/>
            <w:tcBorders>
              <w:top w:val="nil"/>
              <w:left w:val="nil"/>
              <w:bottom w:val="nil"/>
              <w:right w:val="nil"/>
            </w:tcBorders>
          </w:tcPr>
          <w:p w14:paraId="5D899F07" w14:textId="0642D958"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1.60(1)</w:t>
            </w:r>
          </w:p>
        </w:tc>
        <w:tc>
          <w:tcPr>
            <w:tcW w:w="1728" w:type="dxa"/>
            <w:tcBorders>
              <w:top w:val="nil"/>
              <w:left w:val="nil"/>
              <w:bottom w:val="nil"/>
              <w:right w:val="nil"/>
            </w:tcBorders>
            <w:shd w:val="clear" w:color="auto" w:fill="auto"/>
            <w:noWrap/>
            <w:vAlign w:val="center"/>
            <w:hideMark/>
          </w:tcPr>
          <w:p w14:paraId="64EF1D59" w14:textId="323605CF"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O4-Si2-O5</w:t>
            </w:r>
          </w:p>
        </w:tc>
        <w:tc>
          <w:tcPr>
            <w:tcW w:w="1728" w:type="dxa"/>
            <w:tcBorders>
              <w:top w:val="nil"/>
              <w:left w:val="nil"/>
              <w:bottom w:val="nil"/>
              <w:right w:val="nil"/>
            </w:tcBorders>
            <w:shd w:val="clear" w:color="auto" w:fill="auto"/>
            <w:noWrap/>
            <w:hideMark/>
          </w:tcPr>
          <w:p w14:paraId="4445CADB" w14:textId="50D1E331"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111.4(4)</w:t>
            </w:r>
          </w:p>
        </w:tc>
      </w:tr>
      <w:tr w:rsidR="00D12EE1" w:rsidRPr="00906E2D" w14:paraId="6287BAB3" w14:textId="77777777" w:rsidTr="00260B83">
        <w:trPr>
          <w:trHeight w:val="144"/>
        </w:trPr>
        <w:tc>
          <w:tcPr>
            <w:tcW w:w="1728" w:type="dxa"/>
            <w:tcBorders>
              <w:top w:val="nil"/>
              <w:left w:val="nil"/>
              <w:bottom w:val="nil"/>
              <w:right w:val="nil"/>
            </w:tcBorders>
            <w:vAlign w:val="center"/>
          </w:tcPr>
          <w:p w14:paraId="285C118D" w14:textId="7A48B480"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Si4-O2</w:t>
            </w:r>
          </w:p>
        </w:tc>
        <w:tc>
          <w:tcPr>
            <w:tcW w:w="1728" w:type="dxa"/>
            <w:tcBorders>
              <w:top w:val="nil"/>
              <w:left w:val="nil"/>
              <w:bottom w:val="nil"/>
              <w:right w:val="nil"/>
            </w:tcBorders>
          </w:tcPr>
          <w:p w14:paraId="2EED418C" w14:textId="4D98ABB5"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1.61(1)</w:t>
            </w:r>
          </w:p>
        </w:tc>
        <w:tc>
          <w:tcPr>
            <w:tcW w:w="1728" w:type="dxa"/>
            <w:tcBorders>
              <w:top w:val="nil"/>
              <w:left w:val="nil"/>
              <w:bottom w:val="nil"/>
              <w:right w:val="nil"/>
            </w:tcBorders>
            <w:shd w:val="clear" w:color="auto" w:fill="auto"/>
            <w:noWrap/>
            <w:vAlign w:val="center"/>
            <w:hideMark/>
          </w:tcPr>
          <w:p w14:paraId="17060A9F" w14:textId="03A6BEAA"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O5-Si3-O6</w:t>
            </w:r>
          </w:p>
        </w:tc>
        <w:tc>
          <w:tcPr>
            <w:tcW w:w="1728" w:type="dxa"/>
            <w:tcBorders>
              <w:top w:val="nil"/>
              <w:left w:val="nil"/>
              <w:bottom w:val="nil"/>
              <w:right w:val="nil"/>
            </w:tcBorders>
            <w:shd w:val="clear" w:color="auto" w:fill="auto"/>
            <w:noWrap/>
            <w:hideMark/>
          </w:tcPr>
          <w:p w14:paraId="5DD22950" w14:textId="399EB0AB"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109.7(4)</w:t>
            </w:r>
          </w:p>
        </w:tc>
      </w:tr>
      <w:tr w:rsidR="00D12EE1" w:rsidRPr="00906E2D" w14:paraId="4C405BDE" w14:textId="77777777" w:rsidTr="00260B83">
        <w:trPr>
          <w:trHeight w:val="144"/>
        </w:trPr>
        <w:tc>
          <w:tcPr>
            <w:tcW w:w="1728" w:type="dxa"/>
            <w:tcBorders>
              <w:top w:val="nil"/>
              <w:left w:val="nil"/>
              <w:bottom w:val="nil"/>
              <w:right w:val="nil"/>
            </w:tcBorders>
            <w:vAlign w:val="center"/>
          </w:tcPr>
          <w:p w14:paraId="55B70B11" w14:textId="383B8563"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Si4-O7</w:t>
            </w:r>
          </w:p>
        </w:tc>
        <w:tc>
          <w:tcPr>
            <w:tcW w:w="1728" w:type="dxa"/>
            <w:tcBorders>
              <w:top w:val="nil"/>
              <w:left w:val="nil"/>
              <w:bottom w:val="nil"/>
              <w:right w:val="nil"/>
            </w:tcBorders>
          </w:tcPr>
          <w:p w14:paraId="79321419" w14:textId="75001512"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1.58(1)</w:t>
            </w:r>
          </w:p>
        </w:tc>
        <w:tc>
          <w:tcPr>
            <w:tcW w:w="1728" w:type="dxa"/>
            <w:tcBorders>
              <w:top w:val="nil"/>
              <w:left w:val="nil"/>
              <w:bottom w:val="nil"/>
              <w:right w:val="nil"/>
            </w:tcBorders>
            <w:shd w:val="clear" w:color="auto" w:fill="auto"/>
            <w:noWrap/>
            <w:vAlign w:val="center"/>
            <w:hideMark/>
          </w:tcPr>
          <w:p w14:paraId="0C1260AA" w14:textId="5EF85DC4"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O5-Si3-O7</w:t>
            </w:r>
          </w:p>
        </w:tc>
        <w:tc>
          <w:tcPr>
            <w:tcW w:w="1728" w:type="dxa"/>
            <w:tcBorders>
              <w:top w:val="nil"/>
              <w:left w:val="nil"/>
              <w:bottom w:val="nil"/>
              <w:right w:val="nil"/>
            </w:tcBorders>
            <w:shd w:val="clear" w:color="auto" w:fill="auto"/>
            <w:noWrap/>
            <w:hideMark/>
          </w:tcPr>
          <w:p w14:paraId="381301FF" w14:textId="6516E39D"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107.6(4)</w:t>
            </w:r>
          </w:p>
        </w:tc>
      </w:tr>
      <w:tr w:rsidR="00D12EE1" w:rsidRPr="00906E2D" w14:paraId="15770F56" w14:textId="77777777" w:rsidTr="00260B83">
        <w:trPr>
          <w:trHeight w:val="144"/>
        </w:trPr>
        <w:tc>
          <w:tcPr>
            <w:tcW w:w="1728" w:type="dxa"/>
            <w:tcBorders>
              <w:top w:val="nil"/>
              <w:left w:val="nil"/>
              <w:bottom w:val="nil"/>
              <w:right w:val="nil"/>
            </w:tcBorders>
            <w:vAlign w:val="center"/>
          </w:tcPr>
          <w:p w14:paraId="5EB9CF73" w14:textId="62C1D4C6"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Si4-O8</w:t>
            </w:r>
          </w:p>
        </w:tc>
        <w:tc>
          <w:tcPr>
            <w:tcW w:w="1728" w:type="dxa"/>
            <w:tcBorders>
              <w:top w:val="nil"/>
              <w:left w:val="nil"/>
              <w:bottom w:val="nil"/>
              <w:right w:val="nil"/>
            </w:tcBorders>
          </w:tcPr>
          <w:p w14:paraId="7718F63B" w14:textId="1F3536F9"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1.59(1)</w:t>
            </w:r>
          </w:p>
        </w:tc>
        <w:tc>
          <w:tcPr>
            <w:tcW w:w="1728" w:type="dxa"/>
            <w:tcBorders>
              <w:top w:val="nil"/>
              <w:left w:val="nil"/>
              <w:bottom w:val="nil"/>
              <w:right w:val="nil"/>
            </w:tcBorders>
            <w:shd w:val="clear" w:color="auto" w:fill="auto"/>
            <w:noWrap/>
            <w:vAlign w:val="center"/>
            <w:hideMark/>
          </w:tcPr>
          <w:p w14:paraId="5C113162" w14:textId="1139F281"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O5-Si3-O8</w:t>
            </w:r>
          </w:p>
        </w:tc>
        <w:tc>
          <w:tcPr>
            <w:tcW w:w="1728" w:type="dxa"/>
            <w:tcBorders>
              <w:top w:val="nil"/>
              <w:left w:val="nil"/>
              <w:bottom w:val="nil"/>
              <w:right w:val="nil"/>
            </w:tcBorders>
            <w:shd w:val="clear" w:color="auto" w:fill="auto"/>
            <w:noWrap/>
            <w:hideMark/>
          </w:tcPr>
          <w:p w14:paraId="1AA05F5C" w14:textId="01314729"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110.3(4)</w:t>
            </w:r>
          </w:p>
        </w:tc>
      </w:tr>
      <w:tr w:rsidR="00D12EE1" w:rsidRPr="00906E2D" w14:paraId="136674DE" w14:textId="77777777" w:rsidTr="00260B83">
        <w:trPr>
          <w:trHeight w:val="144"/>
        </w:trPr>
        <w:tc>
          <w:tcPr>
            <w:tcW w:w="1728" w:type="dxa"/>
            <w:tcBorders>
              <w:top w:val="nil"/>
              <w:left w:val="nil"/>
              <w:bottom w:val="nil"/>
              <w:right w:val="nil"/>
            </w:tcBorders>
            <w:vAlign w:val="center"/>
          </w:tcPr>
          <w:p w14:paraId="6D8D088C" w14:textId="1C1ED8EF"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Si4-O9</w:t>
            </w:r>
          </w:p>
        </w:tc>
        <w:tc>
          <w:tcPr>
            <w:tcW w:w="1728" w:type="dxa"/>
            <w:tcBorders>
              <w:top w:val="nil"/>
              <w:left w:val="nil"/>
              <w:bottom w:val="nil"/>
              <w:right w:val="nil"/>
            </w:tcBorders>
          </w:tcPr>
          <w:p w14:paraId="2B8B90A6" w14:textId="578AA36E"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1.62(1)</w:t>
            </w:r>
          </w:p>
        </w:tc>
        <w:tc>
          <w:tcPr>
            <w:tcW w:w="1728" w:type="dxa"/>
            <w:tcBorders>
              <w:top w:val="nil"/>
              <w:left w:val="nil"/>
              <w:bottom w:val="nil"/>
              <w:right w:val="nil"/>
            </w:tcBorders>
            <w:shd w:val="clear" w:color="auto" w:fill="auto"/>
            <w:noWrap/>
            <w:vAlign w:val="center"/>
            <w:hideMark/>
          </w:tcPr>
          <w:p w14:paraId="13941197" w14:textId="19431F2C"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O6-Si3-O7</w:t>
            </w:r>
          </w:p>
        </w:tc>
        <w:tc>
          <w:tcPr>
            <w:tcW w:w="1728" w:type="dxa"/>
            <w:tcBorders>
              <w:top w:val="nil"/>
              <w:left w:val="nil"/>
              <w:bottom w:val="nil"/>
              <w:right w:val="nil"/>
            </w:tcBorders>
            <w:shd w:val="clear" w:color="auto" w:fill="auto"/>
            <w:noWrap/>
            <w:hideMark/>
          </w:tcPr>
          <w:p w14:paraId="32737BF0" w14:textId="06F9E6DF"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111.6(4)</w:t>
            </w:r>
          </w:p>
        </w:tc>
      </w:tr>
      <w:tr w:rsidR="00D12EE1" w:rsidRPr="00906E2D" w14:paraId="398D8586" w14:textId="77777777" w:rsidTr="00260B83">
        <w:trPr>
          <w:trHeight w:val="144"/>
        </w:trPr>
        <w:tc>
          <w:tcPr>
            <w:tcW w:w="1728" w:type="dxa"/>
            <w:tcBorders>
              <w:top w:val="nil"/>
              <w:left w:val="nil"/>
              <w:bottom w:val="nil"/>
              <w:right w:val="nil"/>
            </w:tcBorders>
            <w:vAlign w:val="center"/>
          </w:tcPr>
          <w:p w14:paraId="1A36069E" w14:textId="34CE5BCE"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Si-O (Avg.)</w:t>
            </w:r>
          </w:p>
        </w:tc>
        <w:tc>
          <w:tcPr>
            <w:tcW w:w="1728" w:type="dxa"/>
            <w:tcBorders>
              <w:top w:val="nil"/>
              <w:left w:val="nil"/>
              <w:bottom w:val="nil"/>
              <w:right w:val="nil"/>
            </w:tcBorders>
            <w:vAlign w:val="center"/>
          </w:tcPr>
          <w:p w14:paraId="38CBBBB2" w14:textId="163D5F63"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1.60</w:t>
            </w:r>
          </w:p>
        </w:tc>
        <w:tc>
          <w:tcPr>
            <w:tcW w:w="1728" w:type="dxa"/>
            <w:tcBorders>
              <w:top w:val="nil"/>
              <w:left w:val="nil"/>
              <w:bottom w:val="nil"/>
              <w:right w:val="nil"/>
            </w:tcBorders>
            <w:shd w:val="clear" w:color="auto" w:fill="auto"/>
            <w:noWrap/>
            <w:vAlign w:val="center"/>
            <w:hideMark/>
          </w:tcPr>
          <w:p w14:paraId="5C9E117C" w14:textId="55379B40"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O6-Si3-O8</w:t>
            </w:r>
          </w:p>
        </w:tc>
        <w:tc>
          <w:tcPr>
            <w:tcW w:w="1728" w:type="dxa"/>
            <w:tcBorders>
              <w:top w:val="nil"/>
              <w:left w:val="nil"/>
              <w:bottom w:val="nil"/>
              <w:right w:val="nil"/>
            </w:tcBorders>
            <w:shd w:val="clear" w:color="auto" w:fill="auto"/>
            <w:noWrap/>
            <w:hideMark/>
          </w:tcPr>
          <w:p w14:paraId="37119BA9" w14:textId="4A308131"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109.9(4)</w:t>
            </w:r>
          </w:p>
        </w:tc>
      </w:tr>
      <w:tr w:rsidR="00D12EE1" w:rsidRPr="00906E2D" w14:paraId="4D6A61EA" w14:textId="77777777" w:rsidTr="00260B83">
        <w:trPr>
          <w:trHeight w:val="144"/>
        </w:trPr>
        <w:tc>
          <w:tcPr>
            <w:tcW w:w="1728" w:type="dxa"/>
            <w:tcBorders>
              <w:top w:val="nil"/>
              <w:left w:val="nil"/>
              <w:bottom w:val="nil"/>
              <w:right w:val="nil"/>
            </w:tcBorders>
            <w:vAlign w:val="center"/>
          </w:tcPr>
          <w:p w14:paraId="4F5B4F17" w14:textId="3EEA3FFC" w:rsidR="00D12EE1" w:rsidRPr="00906E2D" w:rsidRDefault="00D12EE1" w:rsidP="00D12EE1">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5AD51983" w14:textId="02B6EE8D" w:rsidR="00D12EE1" w:rsidRPr="00906E2D" w:rsidRDefault="00D12EE1" w:rsidP="00D12EE1">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center"/>
            <w:hideMark/>
          </w:tcPr>
          <w:p w14:paraId="05484B70" w14:textId="21DEA582"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O7-Si3-O8</w:t>
            </w:r>
          </w:p>
        </w:tc>
        <w:tc>
          <w:tcPr>
            <w:tcW w:w="1728" w:type="dxa"/>
            <w:tcBorders>
              <w:top w:val="nil"/>
              <w:left w:val="nil"/>
              <w:bottom w:val="nil"/>
              <w:right w:val="nil"/>
            </w:tcBorders>
            <w:shd w:val="clear" w:color="auto" w:fill="auto"/>
            <w:noWrap/>
            <w:hideMark/>
          </w:tcPr>
          <w:p w14:paraId="4182AE6D" w14:textId="41F919E2" w:rsidR="00D12EE1" w:rsidRPr="00906E2D" w:rsidRDefault="00D12EE1" w:rsidP="00D12EE1">
            <w:pPr>
              <w:widowControl/>
              <w:suppressAutoHyphens w:val="0"/>
              <w:jc w:val="center"/>
              <w:textAlignment w:val="auto"/>
              <w:rPr>
                <w:rFonts w:eastAsiaTheme="minorEastAsia" w:cs="Times New Roman"/>
                <w:kern w:val="0"/>
                <w:lang w:val="en-US" w:eastAsia="ko-KR" w:bidi="ar-SA"/>
              </w:rPr>
            </w:pPr>
            <w:r w:rsidRPr="00906E2D">
              <w:t>107.7(4)</w:t>
            </w:r>
          </w:p>
        </w:tc>
      </w:tr>
      <w:tr w:rsidR="00FC6577" w:rsidRPr="00906E2D" w14:paraId="38CDFD42" w14:textId="77777777" w:rsidTr="00260B83">
        <w:trPr>
          <w:trHeight w:val="144"/>
        </w:trPr>
        <w:tc>
          <w:tcPr>
            <w:tcW w:w="1728" w:type="dxa"/>
            <w:tcBorders>
              <w:top w:val="nil"/>
              <w:left w:val="nil"/>
              <w:bottom w:val="nil"/>
              <w:right w:val="nil"/>
            </w:tcBorders>
            <w:vAlign w:val="center"/>
          </w:tcPr>
          <w:p w14:paraId="02AB2598" w14:textId="3FA48D13"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Zn1-O4</w:t>
            </w:r>
          </w:p>
        </w:tc>
        <w:tc>
          <w:tcPr>
            <w:tcW w:w="1728" w:type="dxa"/>
            <w:tcBorders>
              <w:top w:val="nil"/>
              <w:left w:val="nil"/>
              <w:bottom w:val="nil"/>
              <w:right w:val="nil"/>
            </w:tcBorders>
            <w:vAlign w:val="center"/>
          </w:tcPr>
          <w:p w14:paraId="137EA2CF" w14:textId="26C4EDFE"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1.96</w:t>
            </w:r>
            <w:r w:rsidRPr="00906E2D">
              <w:t>(1)</w:t>
            </w:r>
          </w:p>
        </w:tc>
        <w:tc>
          <w:tcPr>
            <w:tcW w:w="1728" w:type="dxa"/>
            <w:tcBorders>
              <w:top w:val="nil"/>
              <w:left w:val="nil"/>
              <w:bottom w:val="nil"/>
              <w:right w:val="nil"/>
            </w:tcBorders>
            <w:shd w:val="clear" w:color="auto" w:fill="auto"/>
            <w:noWrap/>
            <w:vAlign w:val="center"/>
            <w:hideMark/>
          </w:tcPr>
          <w:p w14:paraId="053B3171" w14:textId="3C408D6F"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O2-Si4-O7</w:t>
            </w:r>
          </w:p>
        </w:tc>
        <w:tc>
          <w:tcPr>
            <w:tcW w:w="1728" w:type="dxa"/>
            <w:tcBorders>
              <w:top w:val="nil"/>
              <w:left w:val="nil"/>
              <w:bottom w:val="nil"/>
              <w:right w:val="nil"/>
            </w:tcBorders>
            <w:shd w:val="clear" w:color="auto" w:fill="auto"/>
            <w:noWrap/>
            <w:hideMark/>
          </w:tcPr>
          <w:p w14:paraId="4AE470F3" w14:textId="46EF791E"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t>109.5(4)</w:t>
            </w:r>
          </w:p>
        </w:tc>
      </w:tr>
      <w:tr w:rsidR="00FC6577" w:rsidRPr="00906E2D" w14:paraId="0802A8ED" w14:textId="77777777" w:rsidTr="00260B83">
        <w:trPr>
          <w:trHeight w:val="144"/>
        </w:trPr>
        <w:tc>
          <w:tcPr>
            <w:tcW w:w="1728" w:type="dxa"/>
            <w:tcBorders>
              <w:top w:val="nil"/>
              <w:left w:val="nil"/>
              <w:bottom w:val="nil"/>
              <w:right w:val="nil"/>
            </w:tcBorders>
            <w:vAlign w:val="center"/>
          </w:tcPr>
          <w:p w14:paraId="4659BA0C" w14:textId="6BEAE5D0"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Zn1-N1</w:t>
            </w:r>
          </w:p>
        </w:tc>
        <w:tc>
          <w:tcPr>
            <w:tcW w:w="1728" w:type="dxa"/>
            <w:tcBorders>
              <w:top w:val="nil"/>
              <w:left w:val="nil"/>
              <w:bottom w:val="nil"/>
              <w:right w:val="nil"/>
            </w:tcBorders>
            <w:vAlign w:val="center"/>
          </w:tcPr>
          <w:p w14:paraId="230375A4" w14:textId="2D7F53C6"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2.28</w:t>
            </w:r>
            <w:r w:rsidRPr="00906E2D">
              <w:t>(1)</w:t>
            </w:r>
          </w:p>
        </w:tc>
        <w:tc>
          <w:tcPr>
            <w:tcW w:w="1728" w:type="dxa"/>
            <w:tcBorders>
              <w:top w:val="nil"/>
              <w:left w:val="nil"/>
              <w:bottom w:val="nil"/>
              <w:right w:val="nil"/>
            </w:tcBorders>
            <w:shd w:val="clear" w:color="auto" w:fill="auto"/>
            <w:noWrap/>
            <w:vAlign w:val="center"/>
            <w:hideMark/>
          </w:tcPr>
          <w:p w14:paraId="5179A4CB" w14:textId="028A31F4"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O2-Si4-O8</w:t>
            </w:r>
          </w:p>
        </w:tc>
        <w:tc>
          <w:tcPr>
            <w:tcW w:w="1728" w:type="dxa"/>
            <w:tcBorders>
              <w:top w:val="nil"/>
              <w:left w:val="nil"/>
              <w:bottom w:val="nil"/>
              <w:right w:val="nil"/>
            </w:tcBorders>
            <w:shd w:val="clear" w:color="auto" w:fill="auto"/>
            <w:noWrap/>
            <w:hideMark/>
          </w:tcPr>
          <w:p w14:paraId="42B3D517" w14:textId="780F4304"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t>109.4(4)</w:t>
            </w:r>
          </w:p>
        </w:tc>
      </w:tr>
      <w:tr w:rsidR="00FC6577" w:rsidRPr="00906E2D" w14:paraId="71C1D204" w14:textId="77777777" w:rsidTr="00260B83">
        <w:trPr>
          <w:trHeight w:val="144"/>
        </w:trPr>
        <w:tc>
          <w:tcPr>
            <w:tcW w:w="1728" w:type="dxa"/>
            <w:tcBorders>
              <w:top w:val="nil"/>
              <w:left w:val="nil"/>
              <w:bottom w:val="nil"/>
              <w:right w:val="nil"/>
            </w:tcBorders>
            <w:vAlign w:val="center"/>
          </w:tcPr>
          <w:p w14:paraId="5F53B13B" w14:textId="333E0D1B"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57FBFE95" w14:textId="35986A98"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center"/>
            <w:hideMark/>
          </w:tcPr>
          <w:p w14:paraId="69175035" w14:textId="521BADBB"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O2-Si4-O9</w:t>
            </w:r>
          </w:p>
        </w:tc>
        <w:tc>
          <w:tcPr>
            <w:tcW w:w="1728" w:type="dxa"/>
            <w:tcBorders>
              <w:top w:val="nil"/>
              <w:left w:val="nil"/>
              <w:bottom w:val="nil"/>
              <w:right w:val="nil"/>
            </w:tcBorders>
            <w:shd w:val="clear" w:color="auto" w:fill="auto"/>
            <w:noWrap/>
            <w:hideMark/>
          </w:tcPr>
          <w:p w14:paraId="3E6CDF5D" w14:textId="795BED7B"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t>110.7(4)</w:t>
            </w:r>
          </w:p>
        </w:tc>
      </w:tr>
      <w:tr w:rsidR="00FC6577" w:rsidRPr="00906E2D" w14:paraId="0C2F8912" w14:textId="77777777" w:rsidTr="00260B83">
        <w:trPr>
          <w:trHeight w:val="144"/>
        </w:trPr>
        <w:tc>
          <w:tcPr>
            <w:tcW w:w="1728" w:type="dxa"/>
            <w:tcBorders>
              <w:top w:val="nil"/>
              <w:left w:val="nil"/>
              <w:bottom w:val="nil"/>
              <w:right w:val="nil"/>
            </w:tcBorders>
            <w:vAlign w:val="center"/>
          </w:tcPr>
          <w:p w14:paraId="5B3A19C2" w14:textId="76D07414"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N1-C2</w:t>
            </w:r>
          </w:p>
        </w:tc>
        <w:tc>
          <w:tcPr>
            <w:tcW w:w="1728" w:type="dxa"/>
            <w:tcBorders>
              <w:top w:val="nil"/>
              <w:left w:val="nil"/>
              <w:bottom w:val="nil"/>
              <w:right w:val="nil"/>
            </w:tcBorders>
            <w:vAlign w:val="center"/>
          </w:tcPr>
          <w:p w14:paraId="525AF381" w14:textId="36020FC3"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1.43</w:t>
            </w:r>
            <w:r w:rsidRPr="00906E2D">
              <w:t>(1)</w:t>
            </w:r>
          </w:p>
        </w:tc>
        <w:tc>
          <w:tcPr>
            <w:tcW w:w="1728" w:type="dxa"/>
            <w:tcBorders>
              <w:top w:val="nil"/>
              <w:left w:val="nil"/>
              <w:bottom w:val="nil"/>
              <w:right w:val="nil"/>
            </w:tcBorders>
            <w:shd w:val="clear" w:color="auto" w:fill="auto"/>
            <w:noWrap/>
            <w:vAlign w:val="center"/>
            <w:hideMark/>
          </w:tcPr>
          <w:p w14:paraId="33A2DE7D" w14:textId="5CE25E6C"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O7-Si4-O8</w:t>
            </w:r>
          </w:p>
        </w:tc>
        <w:tc>
          <w:tcPr>
            <w:tcW w:w="1728" w:type="dxa"/>
            <w:tcBorders>
              <w:top w:val="nil"/>
              <w:left w:val="nil"/>
              <w:bottom w:val="nil"/>
              <w:right w:val="nil"/>
            </w:tcBorders>
            <w:shd w:val="clear" w:color="auto" w:fill="auto"/>
            <w:noWrap/>
            <w:hideMark/>
          </w:tcPr>
          <w:p w14:paraId="0A3E1EC8" w14:textId="1AA39ABF"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t>109.7(4)</w:t>
            </w:r>
          </w:p>
        </w:tc>
      </w:tr>
      <w:tr w:rsidR="00FC6577" w:rsidRPr="00906E2D" w14:paraId="3839BDBB" w14:textId="77777777" w:rsidTr="00260B83">
        <w:trPr>
          <w:trHeight w:val="144"/>
        </w:trPr>
        <w:tc>
          <w:tcPr>
            <w:tcW w:w="1728" w:type="dxa"/>
            <w:tcBorders>
              <w:top w:val="nil"/>
              <w:left w:val="nil"/>
              <w:bottom w:val="nil"/>
              <w:right w:val="nil"/>
            </w:tcBorders>
            <w:vAlign w:val="center"/>
          </w:tcPr>
          <w:p w14:paraId="5D999BAB" w14:textId="08238648"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C2-C3</w:t>
            </w:r>
          </w:p>
        </w:tc>
        <w:tc>
          <w:tcPr>
            <w:tcW w:w="1728" w:type="dxa"/>
            <w:tcBorders>
              <w:top w:val="nil"/>
              <w:left w:val="nil"/>
              <w:bottom w:val="nil"/>
              <w:right w:val="nil"/>
            </w:tcBorders>
            <w:vAlign w:val="center"/>
          </w:tcPr>
          <w:p w14:paraId="5A48375E" w14:textId="55E334D9"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1.45</w:t>
            </w:r>
            <w:r w:rsidRPr="00906E2D">
              <w:t>(1)</w:t>
            </w:r>
          </w:p>
        </w:tc>
        <w:tc>
          <w:tcPr>
            <w:tcW w:w="1728" w:type="dxa"/>
            <w:tcBorders>
              <w:top w:val="nil"/>
              <w:left w:val="nil"/>
              <w:bottom w:val="nil"/>
              <w:right w:val="nil"/>
            </w:tcBorders>
            <w:shd w:val="clear" w:color="auto" w:fill="auto"/>
            <w:noWrap/>
            <w:vAlign w:val="center"/>
            <w:hideMark/>
          </w:tcPr>
          <w:p w14:paraId="16AA23AD" w14:textId="725889F7"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O7-Si4-O9</w:t>
            </w:r>
          </w:p>
        </w:tc>
        <w:tc>
          <w:tcPr>
            <w:tcW w:w="1728" w:type="dxa"/>
            <w:tcBorders>
              <w:top w:val="nil"/>
              <w:left w:val="nil"/>
              <w:bottom w:val="nil"/>
              <w:right w:val="nil"/>
            </w:tcBorders>
            <w:shd w:val="clear" w:color="auto" w:fill="auto"/>
            <w:noWrap/>
            <w:hideMark/>
          </w:tcPr>
          <w:p w14:paraId="182756CD" w14:textId="391A4F10"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t>109.9(4)</w:t>
            </w:r>
          </w:p>
        </w:tc>
      </w:tr>
      <w:tr w:rsidR="00FC6577" w:rsidRPr="00906E2D" w14:paraId="5A0F1AE0" w14:textId="77777777" w:rsidTr="00260B83">
        <w:trPr>
          <w:trHeight w:val="144"/>
        </w:trPr>
        <w:tc>
          <w:tcPr>
            <w:tcW w:w="1728" w:type="dxa"/>
            <w:tcBorders>
              <w:top w:val="nil"/>
              <w:left w:val="nil"/>
              <w:bottom w:val="nil"/>
              <w:right w:val="nil"/>
            </w:tcBorders>
            <w:vAlign w:val="center"/>
          </w:tcPr>
          <w:p w14:paraId="37CF5B2E" w14:textId="086F479F"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C3-C3</w:t>
            </w:r>
          </w:p>
        </w:tc>
        <w:tc>
          <w:tcPr>
            <w:tcW w:w="1728" w:type="dxa"/>
            <w:tcBorders>
              <w:top w:val="nil"/>
              <w:left w:val="nil"/>
              <w:bottom w:val="nil"/>
              <w:right w:val="nil"/>
            </w:tcBorders>
            <w:vAlign w:val="center"/>
          </w:tcPr>
          <w:p w14:paraId="345E488F" w14:textId="301B499F"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1.51</w:t>
            </w:r>
            <w:r w:rsidRPr="00906E2D">
              <w:t>(2)</w:t>
            </w:r>
          </w:p>
        </w:tc>
        <w:tc>
          <w:tcPr>
            <w:tcW w:w="1728" w:type="dxa"/>
            <w:tcBorders>
              <w:top w:val="nil"/>
              <w:left w:val="nil"/>
              <w:bottom w:val="nil"/>
              <w:right w:val="nil"/>
            </w:tcBorders>
            <w:shd w:val="clear" w:color="auto" w:fill="auto"/>
            <w:noWrap/>
            <w:vAlign w:val="center"/>
            <w:hideMark/>
          </w:tcPr>
          <w:p w14:paraId="1A307ECF" w14:textId="1F8109B6"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O8-Si4-O9</w:t>
            </w:r>
          </w:p>
        </w:tc>
        <w:tc>
          <w:tcPr>
            <w:tcW w:w="1728" w:type="dxa"/>
            <w:tcBorders>
              <w:top w:val="nil"/>
              <w:left w:val="nil"/>
              <w:bottom w:val="nil"/>
              <w:right w:val="nil"/>
            </w:tcBorders>
            <w:shd w:val="clear" w:color="auto" w:fill="auto"/>
            <w:noWrap/>
            <w:hideMark/>
          </w:tcPr>
          <w:p w14:paraId="517D96CD" w14:textId="66525ED9"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t>107.6(4)</w:t>
            </w:r>
          </w:p>
        </w:tc>
      </w:tr>
      <w:tr w:rsidR="0041747E" w:rsidRPr="00906E2D" w14:paraId="09026522" w14:textId="77777777" w:rsidTr="00260B83">
        <w:trPr>
          <w:trHeight w:val="144"/>
        </w:trPr>
        <w:tc>
          <w:tcPr>
            <w:tcW w:w="1728" w:type="dxa"/>
            <w:tcBorders>
              <w:top w:val="nil"/>
              <w:left w:val="nil"/>
              <w:bottom w:val="nil"/>
              <w:right w:val="nil"/>
            </w:tcBorders>
            <w:vAlign w:val="center"/>
          </w:tcPr>
          <w:p w14:paraId="471897B3" w14:textId="77777777" w:rsidR="0041747E" w:rsidRPr="00906E2D" w:rsidRDefault="0041747E" w:rsidP="0041747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15808B2B" w14:textId="77777777" w:rsidR="0041747E" w:rsidRPr="00906E2D" w:rsidRDefault="0041747E" w:rsidP="0041747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bottom"/>
          </w:tcPr>
          <w:p w14:paraId="7F67A717" w14:textId="32628AA8" w:rsidR="0041747E" w:rsidRPr="00906E2D" w:rsidRDefault="0041747E" w:rsidP="0041747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O-Si-O (Avg.)</w:t>
            </w:r>
          </w:p>
        </w:tc>
        <w:tc>
          <w:tcPr>
            <w:tcW w:w="1728" w:type="dxa"/>
            <w:tcBorders>
              <w:top w:val="nil"/>
              <w:left w:val="nil"/>
              <w:bottom w:val="nil"/>
              <w:right w:val="nil"/>
            </w:tcBorders>
            <w:shd w:val="clear" w:color="auto" w:fill="auto"/>
            <w:noWrap/>
            <w:vAlign w:val="center"/>
          </w:tcPr>
          <w:p w14:paraId="46821F95" w14:textId="6776B068" w:rsidR="0041747E" w:rsidRPr="00906E2D" w:rsidRDefault="0041747E" w:rsidP="0041747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109.3</w:t>
            </w:r>
          </w:p>
        </w:tc>
      </w:tr>
      <w:tr w:rsidR="00C814F8" w:rsidRPr="00906E2D" w14:paraId="602F39C0" w14:textId="77777777" w:rsidTr="00FC6577">
        <w:trPr>
          <w:trHeight w:val="144"/>
        </w:trPr>
        <w:tc>
          <w:tcPr>
            <w:tcW w:w="1728" w:type="dxa"/>
            <w:tcBorders>
              <w:top w:val="nil"/>
              <w:left w:val="nil"/>
              <w:bottom w:val="nil"/>
              <w:right w:val="nil"/>
            </w:tcBorders>
            <w:vAlign w:val="center"/>
          </w:tcPr>
          <w:p w14:paraId="293251EB" w14:textId="3BE6497F" w:rsidR="00C814F8" w:rsidRPr="00906E2D" w:rsidRDefault="00C814F8" w:rsidP="00C814F8">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7E06EDAC" w14:textId="6097D57F" w:rsidR="00C814F8" w:rsidRPr="00906E2D" w:rsidRDefault="00C814F8" w:rsidP="00C814F8">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center"/>
          </w:tcPr>
          <w:p w14:paraId="1086EC81" w14:textId="571F1C25" w:rsidR="00C814F8" w:rsidRPr="00906E2D" w:rsidRDefault="00C814F8" w:rsidP="00C814F8">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center"/>
          </w:tcPr>
          <w:p w14:paraId="232BBE46" w14:textId="2411BA26" w:rsidR="00C814F8" w:rsidRPr="00906E2D" w:rsidRDefault="00C814F8" w:rsidP="00C814F8">
            <w:pPr>
              <w:widowControl/>
              <w:suppressAutoHyphens w:val="0"/>
              <w:jc w:val="center"/>
              <w:textAlignment w:val="auto"/>
              <w:rPr>
                <w:rFonts w:eastAsiaTheme="minorEastAsia" w:cs="Times New Roman"/>
                <w:kern w:val="0"/>
                <w:lang w:val="en-US" w:eastAsia="ko-KR" w:bidi="ar-SA"/>
              </w:rPr>
            </w:pPr>
          </w:p>
        </w:tc>
      </w:tr>
      <w:tr w:rsidR="00FC6577" w:rsidRPr="00906E2D" w14:paraId="388A75D6" w14:textId="77777777" w:rsidTr="00FC6577">
        <w:trPr>
          <w:trHeight w:val="144"/>
        </w:trPr>
        <w:tc>
          <w:tcPr>
            <w:tcW w:w="1728" w:type="dxa"/>
            <w:tcBorders>
              <w:top w:val="nil"/>
              <w:left w:val="nil"/>
              <w:bottom w:val="nil"/>
              <w:right w:val="nil"/>
            </w:tcBorders>
            <w:vAlign w:val="center"/>
          </w:tcPr>
          <w:p w14:paraId="08E74BBF" w14:textId="3185B1A7"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1D0474F2" w14:textId="0C9E573F"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center"/>
          </w:tcPr>
          <w:p w14:paraId="0EC76F0B" w14:textId="4482D306"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O4-Zn1-O4</w:t>
            </w:r>
          </w:p>
        </w:tc>
        <w:tc>
          <w:tcPr>
            <w:tcW w:w="1728" w:type="dxa"/>
            <w:tcBorders>
              <w:top w:val="nil"/>
              <w:left w:val="nil"/>
              <w:bottom w:val="nil"/>
              <w:right w:val="nil"/>
            </w:tcBorders>
            <w:shd w:val="clear" w:color="auto" w:fill="auto"/>
            <w:noWrap/>
            <w:vAlign w:val="center"/>
          </w:tcPr>
          <w:p w14:paraId="13FBA8E1" w14:textId="69E66B83"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105.2</w:t>
            </w:r>
            <w:r w:rsidRPr="00906E2D">
              <w:t>(4)</w:t>
            </w:r>
          </w:p>
        </w:tc>
      </w:tr>
      <w:tr w:rsidR="00FC6577" w:rsidRPr="00906E2D" w14:paraId="18A86AC6" w14:textId="77777777" w:rsidTr="00FC6577">
        <w:trPr>
          <w:trHeight w:val="144"/>
        </w:trPr>
        <w:tc>
          <w:tcPr>
            <w:tcW w:w="1728" w:type="dxa"/>
            <w:tcBorders>
              <w:top w:val="nil"/>
              <w:left w:val="nil"/>
              <w:bottom w:val="nil"/>
              <w:right w:val="nil"/>
            </w:tcBorders>
            <w:vAlign w:val="center"/>
          </w:tcPr>
          <w:p w14:paraId="4E27F60C" w14:textId="392CC3E7"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60EBC364" w14:textId="70FD1C1F"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center"/>
          </w:tcPr>
          <w:p w14:paraId="32D77221" w14:textId="47B774BB"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O4-Zn1-N1</w:t>
            </w:r>
          </w:p>
        </w:tc>
        <w:tc>
          <w:tcPr>
            <w:tcW w:w="1728" w:type="dxa"/>
            <w:tcBorders>
              <w:top w:val="nil"/>
              <w:left w:val="nil"/>
              <w:bottom w:val="nil"/>
              <w:right w:val="nil"/>
            </w:tcBorders>
            <w:shd w:val="clear" w:color="auto" w:fill="auto"/>
            <w:noWrap/>
            <w:vAlign w:val="center"/>
          </w:tcPr>
          <w:p w14:paraId="0E42183C" w14:textId="6405F23D"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109.8(3)</w:t>
            </w:r>
          </w:p>
        </w:tc>
      </w:tr>
      <w:tr w:rsidR="00FC6577" w:rsidRPr="00906E2D" w14:paraId="325E3E06" w14:textId="77777777" w:rsidTr="00FC6577">
        <w:trPr>
          <w:trHeight w:val="144"/>
        </w:trPr>
        <w:tc>
          <w:tcPr>
            <w:tcW w:w="1728" w:type="dxa"/>
            <w:tcBorders>
              <w:top w:val="nil"/>
              <w:left w:val="nil"/>
              <w:bottom w:val="nil"/>
              <w:right w:val="nil"/>
            </w:tcBorders>
            <w:vAlign w:val="center"/>
          </w:tcPr>
          <w:p w14:paraId="030BF595" w14:textId="73AFBFD6"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3F28ECB4" w14:textId="05644B77"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center"/>
          </w:tcPr>
          <w:p w14:paraId="1014F185" w14:textId="532AF2DD"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O4-Zn1-N1</w:t>
            </w:r>
          </w:p>
        </w:tc>
        <w:tc>
          <w:tcPr>
            <w:tcW w:w="1728" w:type="dxa"/>
            <w:tcBorders>
              <w:top w:val="nil"/>
              <w:left w:val="nil"/>
              <w:bottom w:val="nil"/>
              <w:right w:val="nil"/>
            </w:tcBorders>
            <w:shd w:val="clear" w:color="auto" w:fill="auto"/>
            <w:noWrap/>
            <w:vAlign w:val="center"/>
          </w:tcPr>
          <w:p w14:paraId="0E8228A7" w14:textId="31B3E6EC"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113.2(3)</w:t>
            </w:r>
          </w:p>
        </w:tc>
      </w:tr>
      <w:tr w:rsidR="00FC6577" w:rsidRPr="00906E2D" w14:paraId="00CB332D" w14:textId="77777777" w:rsidTr="00E9059E">
        <w:trPr>
          <w:trHeight w:val="144"/>
        </w:trPr>
        <w:tc>
          <w:tcPr>
            <w:tcW w:w="1728" w:type="dxa"/>
            <w:tcBorders>
              <w:top w:val="nil"/>
              <w:left w:val="nil"/>
              <w:bottom w:val="nil"/>
              <w:right w:val="nil"/>
            </w:tcBorders>
            <w:vAlign w:val="center"/>
          </w:tcPr>
          <w:p w14:paraId="2FBB567F" w14:textId="3F728C8B"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401D800F" w14:textId="385F6A01"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center"/>
            <w:hideMark/>
          </w:tcPr>
          <w:p w14:paraId="647E3E39" w14:textId="5DAEAF05"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N1-Zn1-N1</w:t>
            </w:r>
          </w:p>
        </w:tc>
        <w:tc>
          <w:tcPr>
            <w:tcW w:w="1728" w:type="dxa"/>
            <w:tcBorders>
              <w:top w:val="nil"/>
              <w:left w:val="nil"/>
              <w:bottom w:val="nil"/>
              <w:right w:val="nil"/>
            </w:tcBorders>
            <w:shd w:val="clear" w:color="auto" w:fill="auto"/>
            <w:noWrap/>
            <w:vAlign w:val="center"/>
            <w:hideMark/>
          </w:tcPr>
          <w:p w14:paraId="5A260CF0" w14:textId="117D3101"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109.8(3)</w:t>
            </w:r>
          </w:p>
        </w:tc>
      </w:tr>
      <w:tr w:rsidR="00FC6577" w:rsidRPr="00906E2D" w14:paraId="73CAC1C1" w14:textId="77777777" w:rsidTr="00FC6577">
        <w:trPr>
          <w:trHeight w:val="144"/>
        </w:trPr>
        <w:tc>
          <w:tcPr>
            <w:tcW w:w="1728" w:type="dxa"/>
            <w:tcBorders>
              <w:top w:val="nil"/>
              <w:left w:val="nil"/>
              <w:bottom w:val="nil"/>
              <w:right w:val="nil"/>
            </w:tcBorders>
            <w:vAlign w:val="center"/>
          </w:tcPr>
          <w:p w14:paraId="7BD8D59E" w14:textId="5267A012"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35263AA3" w14:textId="1121A29A"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center"/>
          </w:tcPr>
          <w:p w14:paraId="72F01AD1" w14:textId="439D28C3"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tcPr>
          <w:p w14:paraId="0041B509" w14:textId="540AF671"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r>
      <w:tr w:rsidR="00FC6577" w:rsidRPr="00906E2D" w14:paraId="04C33F10" w14:textId="77777777" w:rsidTr="00FC6577">
        <w:trPr>
          <w:trHeight w:val="144"/>
        </w:trPr>
        <w:tc>
          <w:tcPr>
            <w:tcW w:w="1728" w:type="dxa"/>
            <w:tcBorders>
              <w:top w:val="nil"/>
              <w:left w:val="nil"/>
              <w:bottom w:val="nil"/>
              <w:right w:val="nil"/>
            </w:tcBorders>
            <w:vAlign w:val="center"/>
          </w:tcPr>
          <w:p w14:paraId="26E438D9" w14:textId="77777777"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37BA59A0" w14:textId="48881040"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center"/>
          </w:tcPr>
          <w:p w14:paraId="4477FEC1" w14:textId="5E356EC3"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Si1-O1-Si2</w:t>
            </w:r>
          </w:p>
        </w:tc>
        <w:tc>
          <w:tcPr>
            <w:tcW w:w="1728" w:type="dxa"/>
            <w:tcBorders>
              <w:top w:val="nil"/>
              <w:left w:val="nil"/>
              <w:bottom w:val="nil"/>
              <w:right w:val="nil"/>
            </w:tcBorders>
            <w:shd w:val="clear" w:color="auto" w:fill="auto"/>
            <w:noWrap/>
          </w:tcPr>
          <w:p w14:paraId="4A74FAB8" w14:textId="42E7071B"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t>144.4(4)</w:t>
            </w:r>
          </w:p>
        </w:tc>
      </w:tr>
      <w:tr w:rsidR="00FC6577" w:rsidRPr="00906E2D" w14:paraId="65B0BE08" w14:textId="77777777" w:rsidTr="00FC6577">
        <w:trPr>
          <w:trHeight w:val="144"/>
        </w:trPr>
        <w:tc>
          <w:tcPr>
            <w:tcW w:w="1728" w:type="dxa"/>
            <w:tcBorders>
              <w:top w:val="nil"/>
              <w:left w:val="nil"/>
              <w:bottom w:val="nil"/>
              <w:right w:val="nil"/>
            </w:tcBorders>
            <w:vAlign w:val="center"/>
          </w:tcPr>
          <w:p w14:paraId="040122F7" w14:textId="77777777"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27E14052" w14:textId="1C65AF41"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center"/>
          </w:tcPr>
          <w:p w14:paraId="5156F099" w14:textId="34086F9A"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Si1-O2-Si4</w:t>
            </w:r>
          </w:p>
        </w:tc>
        <w:tc>
          <w:tcPr>
            <w:tcW w:w="1728" w:type="dxa"/>
            <w:tcBorders>
              <w:top w:val="nil"/>
              <w:left w:val="nil"/>
              <w:bottom w:val="nil"/>
              <w:right w:val="nil"/>
            </w:tcBorders>
            <w:shd w:val="clear" w:color="auto" w:fill="auto"/>
            <w:noWrap/>
          </w:tcPr>
          <w:p w14:paraId="0F5908BC" w14:textId="42AE23CA"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t>162.0(4)</w:t>
            </w:r>
          </w:p>
        </w:tc>
      </w:tr>
      <w:tr w:rsidR="00FC6577" w:rsidRPr="00906E2D" w14:paraId="3225181C" w14:textId="77777777" w:rsidTr="00FC6577">
        <w:trPr>
          <w:trHeight w:val="144"/>
        </w:trPr>
        <w:tc>
          <w:tcPr>
            <w:tcW w:w="1728" w:type="dxa"/>
            <w:tcBorders>
              <w:top w:val="nil"/>
              <w:left w:val="nil"/>
              <w:bottom w:val="nil"/>
              <w:right w:val="nil"/>
            </w:tcBorders>
            <w:vAlign w:val="center"/>
          </w:tcPr>
          <w:p w14:paraId="342128E3" w14:textId="77777777"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0A8880AF" w14:textId="3AA702BF"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center"/>
          </w:tcPr>
          <w:p w14:paraId="4877196A" w14:textId="2D9FC2BE"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Si1-O3-Si2</w:t>
            </w:r>
          </w:p>
        </w:tc>
        <w:tc>
          <w:tcPr>
            <w:tcW w:w="1728" w:type="dxa"/>
            <w:tcBorders>
              <w:top w:val="nil"/>
              <w:left w:val="nil"/>
              <w:bottom w:val="nil"/>
              <w:right w:val="nil"/>
            </w:tcBorders>
            <w:shd w:val="clear" w:color="auto" w:fill="auto"/>
            <w:noWrap/>
          </w:tcPr>
          <w:p w14:paraId="1C16CF8D" w14:textId="64FEBC00"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t>146.6(5)</w:t>
            </w:r>
          </w:p>
        </w:tc>
      </w:tr>
      <w:tr w:rsidR="00FC6577" w:rsidRPr="00906E2D" w14:paraId="4DBBD680" w14:textId="77777777" w:rsidTr="00FC6577">
        <w:trPr>
          <w:trHeight w:val="144"/>
        </w:trPr>
        <w:tc>
          <w:tcPr>
            <w:tcW w:w="1728" w:type="dxa"/>
            <w:tcBorders>
              <w:top w:val="nil"/>
              <w:left w:val="nil"/>
              <w:bottom w:val="nil"/>
              <w:right w:val="nil"/>
            </w:tcBorders>
            <w:vAlign w:val="center"/>
          </w:tcPr>
          <w:p w14:paraId="2F088281" w14:textId="77777777"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4C18B15E" w14:textId="772A5B96"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center"/>
          </w:tcPr>
          <w:p w14:paraId="541AB360" w14:textId="1B7F490F"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Si2-O4-Zn1</w:t>
            </w:r>
          </w:p>
        </w:tc>
        <w:tc>
          <w:tcPr>
            <w:tcW w:w="1728" w:type="dxa"/>
            <w:tcBorders>
              <w:top w:val="nil"/>
              <w:left w:val="nil"/>
              <w:bottom w:val="nil"/>
              <w:right w:val="nil"/>
            </w:tcBorders>
            <w:shd w:val="clear" w:color="auto" w:fill="auto"/>
            <w:noWrap/>
          </w:tcPr>
          <w:p w14:paraId="1F605579" w14:textId="7D227DFE"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t>135.7(4)</w:t>
            </w:r>
          </w:p>
        </w:tc>
      </w:tr>
      <w:tr w:rsidR="00FC6577" w:rsidRPr="00906E2D" w14:paraId="16719A8E" w14:textId="77777777" w:rsidTr="00FC6577">
        <w:trPr>
          <w:trHeight w:val="144"/>
        </w:trPr>
        <w:tc>
          <w:tcPr>
            <w:tcW w:w="1728" w:type="dxa"/>
            <w:tcBorders>
              <w:top w:val="nil"/>
              <w:left w:val="nil"/>
              <w:bottom w:val="nil"/>
              <w:right w:val="nil"/>
            </w:tcBorders>
            <w:vAlign w:val="center"/>
          </w:tcPr>
          <w:p w14:paraId="6C9A3DFF" w14:textId="77777777"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7C82A7B5" w14:textId="74834FD3"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center"/>
          </w:tcPr>
          <w:p w14:paraId="3A20DAA5" w14:textId="2F48664C"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Si2-O5-Si3</w:t>
            </w:r>
          </w:p>
        </w:tc>
        <w:tc>
          <w:tcPr>
            <w:tcW w:w="1728" w:type="dxa"/>
            <w:tcBorders>
              <w:top w:val="nil"/>
              <w:left w:val="nil"/>
              <w:bottom w:val="nil"/>
              <w:right w:val="nil"/>
            </w:tcBorders>
            <w:shd w:val="clear" w:color="auto" w:fill="auto"/>
            <w:noWrap/>
          </w:tcPr>
          <w:p w14:paraId="1970C63C" w14:textId="0789302E"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t>144.3(5)</w:t>
            </w:r>
          </w:p>
        </w:tc>
      </w:tr>
      <w:tr w:rsidR="00FC6577" w:rsidRPr="00906E2D" w14:paraId="49BE4B31" w14:textId="77777777" w:rsidTr="00FC6577">
        <w:trPr>
          <w:trHeight w:val="144"/>
        </w:trPr>
        <w:tc>
          <w:tcPr>
            <w:tcW w:w="1728" w:type="dxa"/>
            <w:tcBorders>
              <w:top w:val="nil"/>
              <w:left w:val="nil"/>
              <w:bottom w:val="nil"/>
              <w:right w:val="nil"/>
            </w:tcBorders>
            <w:vAlign w:val="center"/>
          </w:tcPr>
          <w:p w14:paraId="3BF4A39D" w14:textId="77777777"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3ECBC457" w14:textId="744952A6"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center"/>
          </w:tcPr>
          <w:p w14:paraId="1F42FA40" w14:textId="3509FB86"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Si3-O6-Si3</w:t>
            </w:r>
          </w:p>
        </w:tc>
        <w:tc>
          <w:tcPr>
            <w:tcW w:w="1728" w:type="dxa"/>
            <w:tcBorders>
              <w:top w:val="nil"/>
              <w:left w:val="nil"/>
              <w:bottom w:val="nil"/>
              <w:right w:val="nil"/>
            </w:tcBorders>
            <w:shd w:val="clear" w:color="auto" w:fill="auto"/>
            <w:noWrap/>
          </w:tcPr>
          <w:p w14:paraId="678739B9" w14:textId="5B0320F7"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t>173.9(3)</w:t>
            </w:r>
          </w:p>
        </w:tc>
      </w:tr>
      <w:tr w:rsidR="00FC6577" w:rsidRPr="00906E2D" w14:paraId="6B972C59" w14:textId="77777777" w:rsidTr="00FC6577">
        <w:trPr>
          <w:trHeight w:val="144"/>
        </w:trPr>
        <w:tc>
          <w:tcPr>
            <w:tcW w:w="1728" w:type="dxa"/>
            <w:tcBorders>
              <w:top w:val="nil"/>
              <w:left w:val="nil"/>
              <w:bottom w:val="nil"/>
              <w:right w:val="nil"/>
            </w:tcBorders>
            <w:vAlign w:val="center"/>
          </w:tcPr>
          <w:p w14:paraId="2A8338E0" w14:textId="77777777"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4352F452" w14:textId="33359ADF"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center"/>
          </w:tcPr>
          <w:p w14:paraId="2457809A" w14:textId="2214830B"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Si3-O7-Si4</w:t>
            </w:r>
          </w:p>
        </w:tc>
        <w:tc>
          <w:tcPr>
            <w:tcW w:w="1728" w:type="dxa"/>
            <w:tcBorders>
              <w:top w:val="nil"/>
              <w:left w:val="nil"/>
              <w:bottom w:val="nil"/>
              <w:right w:val="nil"/>
            </w:tcBorders>
            <w:shd w:val="clear" w:color="auto" w:fill="auto"/>
            <w:noWrap/>
          </w:tcPr>
          <w:p w14:paraId="4BED59B4" w14:textId="07F3F246"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t>137.8(5)</w:t>
            </w:r>
          </w:p>
        </w:tc>
      </w:tr>
      <w:tr w:rsidR="00FC6577" w:rsidRPr="00906E2D" w14:paraId="299837C7" w14:textId="77777777" w:rsidTr="00FC6577">
        <w:trPr>
          <w:trHeight w:val="144"/>
        </w:trPr>
        <w:tc>
          <w:tcPr>
            <w:tcW w:w="1728" w:type="dxa"/>
            <w:tcBorders>
              <w:top w:val="nil"/>
              <w:left w:val="nil"/>
              <w:bottom w:val="nil"/>
              <w:right w:val="nil"/>
            </w:tcBorders>
            <w:vAlign w:val="center"/>
          </w:tcPr>
          <w:p w14:paraId="666CBB15" w14:textId="77777777"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5584943C" w14:textId="0729B761"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center"/>
          </w:tcPr>
          <w:p w14:paraId="218D49FF" w14:textId="34A22087"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Si3-O8-Si4</w:t>
            </w:r>
          </w:p>
        </w:tc>
        <w:tc>
          <w:tcPr>
            <w:tcW w:w="1728" w:type="dxa"/>
            <w:tcBorders>
              <w:top w:val="nil"/>
              <w:left w:val="nil"/>
              <w:bottom w:val="nil"/>
              <w:right w:val="nil"/>
            </w:tcBorders>
            <w:shd w:val="clear" w:color="auto" w:fill="auto"/>
            <w:noWrap/>
          </w:tcPr>
          <w:p w14:paraId="445C7242" w14:textId="4AC69E41"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t>142.1(5)</w:t>
            </w:r>
          </w:p>
        </w:tc>
      </w:tr>
      <w:tr w:rsidR="00FC6577" w:rsidRPr="00906E2D" w14:paraId="610305DF" w14:textId="77777777" w:rsidTr="00260B83">
        <w:trPr>
          <w:trHeight w:val="144"/>
        </w:trPr>
        <w:tc>
          <w:tcPr>
            <w:tcW w:w="1728" w:type="dxa"/>
            <w:tcBorders>
              <w:top w:val="nil"/>
              <w:left w:val="nil"/>
              <w:bottom w:val="nil"/>
              <w:right w:val="nil"/>
            </w:tcBorders>
            <w:vAlign w:val="center"/>
          </w:tcPr>
          <w:p w14:paraId="0BBC83A4" w14:textId="77777777"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25AA87BD" w14:textId="74521354" w:rsidR="00FC6577" w:rsidRPr="00906E2D" w:rsidRDefault="00FC6577" w:rsidP="00FC6577">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center"/>
          </w:tcPr>
          <w:p w14:paraId="4FA0930D" w14:textId="40B1FAD5"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Si4-O9-Si1</w:t>
            </w:r>
          </w:p>
        </w:tc>
        <w:tc>
          <w:tcPr>
            <w:tcW w:w="1728" w:type="dxa"/>
            <w:tcBorders>
              <w:top w:val="nil"/>
              <w:left w:val="nil"/>
              <w:bottom w:val="nil"/>
              <w:right w:val="nil"/>
            </w:tcBorders>
            <w:shd w:val="clear" w:color="auto" w:fill="auto"/>
            <w:noWrap/>
          </w:tcPr>
          <w:p w14:paraId="5E3637AE" w14:textId="06F08158" w:rsidR="00FC6577" w:rsidRPr="00906E2D" w:rsidRDefault="00FC6577" w:rsidP="00FC6577">
            <w:pPr>
              <w:widowControl/>
              <w:suppressAutoHyphens w:val="0"/>
              <w:jc w:val="center"/>
              <w:textAlignment w:val="auto"/>
              <w:rPr>
                <w:rFonts w:eastAsiaTheme="minorEastAsia" w:cs="Times New Roman"/>
                <w:kern w:val="0"/>
                <w:lang w:val="en-US" w:eastAsia="ko-KR" w:bidi="ar-SA"/>
              </w:rPr>
            </w:pPr>
            <w:r w:rsidRPr="00906E2D">
              <w:t>147.3(6)</w:t>
            </w:r>
          </w:p>
        </w:tc>
      </w:tr>
      <w:tr w:rsidR="0041747E" w:rsidRPr="00906E2D" w14:paraId="6F978FEB" w14:textId="77777777" w:rsidTr="00260B83">
        <w:trPr>
          <w:trHeight w:val="144"/>
        </w:trPr>
        <w:tc>
          <w:tcPr>
            <w:tcW w:w="1728" w:type="dxa"/>
            <w:tcBorders>
              <w:top w:val="nil"/>
              <w:left w:val="nil"/>
              <w:bottom w:val="single" w:sz="4" w:space="0" w:color="auto"/>
              <w:right w:val="nil"/>
            </w:tcBorders>
            <w:vAlign w:val="center"/>
          </w:tcPr>
          <w:p w14:paraId="607EB350" w14:textId="77777777" w:rsidR="0041747E" w:rsidRPr="00906E2D" w:rsidRDefault="0041747E" w:rsidP="0041747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single" w:sz="4" w:space="0" w:color="auto"/>
              <w:right w:val="nil"/>
            </w:tcBorders>
            <w:vAlign w:val="center"/>
          </w:tcPr>
          <w:p w14:paraId="54618C62" w14:textId="552DFE39" w:rsidR="0041747E" w:rsidRPr="00906E2D" w:rsidRDefault="0041747E" w:rsidP="0041747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single" w:sz="4" w:space="0" w:color="auto"/>
              <w:right w:val="nil"/>
            </w:tcBorders>
            <w:shd w:val="clear" w:color="auto" w:fill="auto"/>
            <w:noWrap/>
            <w:vAlign w:val="bottom"/>
          </w:tcPr>
          <w:p w14:paraId="1509A596" w14:textId="3C1DADEB" w:rsidR="0041747E" w:rsidRPr="00906E2D" w:rsidRDefault="0041747E" w:rsidP="0041747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Si-O-Si (Avg.)</w:t>
            </w:r>
          </w:p>
        </w:tc>
        <w:tc>
          <w:tcPr>
            <w:tcW w:w="1728" w:type="dxa"/>
            <w:tcBorders>
              <w:top w:val="nil"/>
              <w:left w:val="nil"/>
              <w:bottom w:val="single" w:sz="4" w:space="0" w:color="auto"/>
              <w:right w:val="nil"/>
            </w:tcBorders>
            <w:shd w:val="clear" w:color="auto" w:fill="auto"/>
            <w:noWrap/>
            <w:vAlign w:val="center"/>
          </w:tcPr>
          <w:p w14:paraId="2E22294F" w14:textId="0085CD9D" w:rsidR="0041747E" w:rsidRPr="00906E2D" w:rsidRDefault="0041747E" w:rsidP="0041747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148.2</w:t>
            </w:r>
          </w:p>
        </w:tc>
      </w:tr>
    </w:tbl>
    <w:p w14:paraId="13B96116" w14:textId="0751A083" w:rsidR="00E9059E" w:rsidRPr="00906E2D" w:rsidRDefault="00E9059E" w:rsidP="00DE0625">
      <w:pPr>
        <w:widowControl/>
        <w:suppressAutoHyphens w:val="0"/>
        <w:jc w:val="both"/>
        <w:textAlignment w:val="auto"/>
        <w:rPr>
          <w:rFonts w:eastAsiaTheme="minorEastAsia" w:cs="Times New Roman"/>
          <w:b/>
          <w:color w:val="000000" w:themeColor="text1"/>
          <w:lang w:eastAsia="ko-KR"/>
        </w:rPr>
      </w:pPr>
      <w:r w:rsidRPr="00906E2D">
        <w:rPr>
          <w:rFonts w:eastAsiaTheme="minorEastAsia" w:cs="Times New Roman"/>
          <w:b/>
          <w:color w:val="000000" w:themeColor="text1"/>
          <w:lang w:eastAsia="ko-KR"/>
        </w:rPr>
        <w:br w:type="page"/>
      </w:r>
    </w:p>
    <w:p w14:paraId="203030D6" w14:textId="2F9B4E5D" w:rsidR="0085710E" w:rsidRPr="00906E2D" w:rsidRDefault="0085710E" w:rsidP="00DE0625">
      <w:pPr>
        <w:widowControl/>
        <w:suppressAutoHyphens w:val="0"/>
        <w:jc w:val="both"/>
        <w:textAlignment w:val="auto"/>
        <w:rPr>
          <w:rFonts w:eastAsiaTheme="minorEastAsia" w:cs="Times New Roman"/>
          <w:color w:val="000000" w:themeColor="text1"/>
          <w:lang w:eastAsia="ko-KR"/>
        </w:rPr>
      </w:pPr>
      <w:r w:rsidRPr="00906E2D">
        <w:rPr>
          <w:rFonts w:eastAsiaTheme="minorEastAsia" w:cs="Times New Roman" w:hint="eastAsia"/>
          <w:b/>
          <w:color w:val="000000" w:themeColor="text1"/>
          <w:lang w:eastAsia="ko-KR"/>
        </w:rPr>
        <w:lastRenderedPageBreak/>
        <w:t>Table S</w:t>
      </w:r>
      <w:r w:rsidR="00286B6A" w:rsidRPr="00906E2D">
        <w:rPr>
          <w:rFonts w:eastAsiaTheme="minorEastAsia" w:cs="Times New Roman"/>
          <w:b/>
          <w:color w:val="000000" w:themeColor="text1"/>
          <w:lang w:eastAsia="ko-KR"/>
        </w:rPr>
        <w:t>6</w:t>
      </w:r>
      <w:r w:rsidRPr="00906E2D">
        <w:rPr>
          <w:rFonts w:eastAsiaTheme="minorEastAsia" w:cs="Times New Roman"/>
          <w:b/>
          <w:color w:val="000000" w:themeColor="text1"/>
          <w:lang w:eastAsia="ko-KR"/>
        </w:rPr>
        <w:t>.</w:t>
      </w:r>
      <w:r w:rsidRPr="00906E2D">
        <w:t xml:space="preserve"> </w:t>
      </w:r>
      <w:r w:rsidR="00B41DAC" w:rsidRPr="00906E2D">
        <w:t xml:space="preserve">Fractional coordinates of the hypothetical structures built </w:t>
      </w:r>
      <w:r w:rsidR="002575F7" w:rsidRPr="00906E2D">
        <w:rPr>
          <w:rFonts w:eastAsiaTheme="minorEastAsia" w:cs="Times New Roman"/>
          <w:color w:val="000000" w:themeColor="text1"/>
          <w:lang w:eastAsia="ko-KR"/>
        </w:rPr>
        <w:t>from LEU-1 layer</w:t>
      </w:r>
      <w:r w:rsidR="007B7647" w:rsidRPr="00906E2D">
        <w:rPr>
          <w:rFonts w:eastAsiaTheme="minorEastAsia" w:cs="Times New Roman"/>
          <w:color w:val="000000" w:themeColor="text1"/>
          <w:lang w:eastAsia="ko-KR"/>
        </w:rPr>
        <w:t>.</w:t>
      </w:r>
    </w:p>
    <w:tbl>
      <w:tblPr>
        <w:tblStyle w:val="aa"/>
        <w:tblW w:w="8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
        <w:gridCol w:w="1152"/>
        <w:gridCol w:w="1152"/>
        <w:gridCol w:w="1152"/>
        <w:gridCol w:w="960"/>
        <w:gridCol w:w="1152"/>
        <w:gridCol w:w="1152"/>
        <w:gridCol w:w="1152"/>
      </w:tblGrid>
      <w:tr w:rsidR="00070ABA" w:rsidRPr="00906E2D" w14:paraId="229EB34B" w14:textId="77777777" w:rsidTr="00C357E3">
        <w:trPr>
          <w:trHeight w:val="360"/>
        </w:trPr>
        <w:tc>
          <w:tcPr>
            <w:tcW w:w="960" w:type="dxa"/>
            <w:tcBorders>
              <w:top w:val="single" w:sz="4" w:space="0" w:color="auto"/>
              <w:bottom w:val="single" w:sz="4" w:space="0" w:color="auto"/>
            </w:tcBorders>
            <w:noWrap/>
            <w:vAlign w:val="center"/>
            <w:hideMark/>
          </w:tcPr>
          <w:p w14:paraId="7C016A07" w14:textId="77777777" w:rsidR="00070ABA" w:rsidRPr="00906E2D" w:rsidRDefault="00070ABA" w:rsidP="00070ABA">
            <w:pPr>
              <w:widowControl/>
              <w:suppressAutoHyphens w:val="0"/>
              <w:jc w:val="center"/>
              <w:textAlignment w:val="auto"/>
              <w:rPr>
                <w:rFonts w:eastAsiaTheme="minorEastAsia" w:cs="Times New Roman"/>
                <w:kern w:val="0"/>
                <w:lang w:val="en-US" w:eastAsia="ko-KR" w:bidi="ar-SA"/>
              </w:rPr>
            </w:pPr>
          </w:p>
        </w:tc>
        <w:tc>
          <w:tcPr>
            <w:tcW w:w="3456" w:type="dxa"/>
            <w:gridSpan w:val="3"/>
            <w:tcBorders>
              <w:top w:val="single" w:sz="4" w:space="0" w:color="auto"/>
              <w:bottom w:val="single" w:sz="4" w:space="0" w:color="auto"/>
            </w:tcBorders>
            <w:noWrap/>
            <w:vAlign w:val="center"/>
            <w:hideMark/>
          </w:tcPr>
          <w:p w14:paraId="13DB9CA0" w14:textId="2E479D28" w:rsidR="00070ABA" w:rsidRPr="00906E2D" w:rsidRDefault="00070ABA"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LEU-1_H1</w:t>
            </w:r>
            <w:r w:rsidRPr="00906E2D">
              <w:rPr>
                <w:rFonts w:eastAsiaTheme="minorEastAsia" w:cs="Times New Roman"/>
                <w:kern w:val="0"/>
                <w:vertAlign w:val="superscript"/>
                <w:lang w:val="en-US" w:eastAsia="ko-KR" w:bidi="ar-SA"/>
              </w:rPr>
              <w:t>a</w:t>
            </w:r>
          </w:p>
        </w:tc>
        <w:tc>
          <w:tcPr>
            <w:tcW w:w="960" w:type="dxa"/>
            <w:tcBorders>
              <w:top w:val="single" w:sz="4" w:space="0" w:color="auto"/>
              <w:bottom w:val="single" w:sz="4" w:space="0" w:color="auto"/>
            </w:tcBorders>
            <w:noWrap/>
            <w:vAlign w:val="center"/>
            <w:hideMark/>
          </w:tcPr>
          <w:p w14:paraId="6B146CA2" w14:textId="77777777" w:rsidR="00070ABA" w:rsidRPr="00906E2D" w:rsidRDefault="00070ABA" w:rsidP="00070ABA">
            <w:pPr>
              <w:widowControl/>
              <w:suppressAutoHyphens w:val="0"/>
              <w:jc w:val="center"/>
              <w:textAlignment w:val="auto"/>
              <w:rPr>
                <w:rFonts w:eastAsiaTheme="minorEastAsia" w:cs="Times New Roman"/>
                <w:kern w:val="0"/>
                <w:lang w:val="en-US" w:eastAsia="ko-KR" w:bidi="ar-SA"/>
              </w:rPr>
            </w:pPr>
          </w:p>
        </w:tc>
        <w:tc>
          <w:tcPr>
            <w:tcW w:w="3456" w:type="dxa"/>
            <w:gridSpan w:val="3"/>
            <w:tcBorders>
              <w:top w:val="single" w:sz="4" w:space="0" w:color="auto"/>
              <w:bottom w:val="single" w:sz="4" w:space="0" w:color="auto"/>
            </w:tcBorders>
            <w:noWrap/>
            <w:vAlign w:val="center"/>
            <w:hideMark/>
          </w:tcPr>
          <w:p w14:paraId="69ACBB6A" w14:textId="1BF43CDF" w:rsidR="00070ABA" w:rsidRPr="00906E2D" w:rsidRDefault="00070ABA"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LEU-1_H2</w:t>
            </w:r>
            <w:r w:rsidRPr="00906E2D">
              <w:rPr>
                <w:rFonts w:eastAsiaTheme="minorEastAsia" w:cs="Times New Roman"/>
                <w:kern w:val="0"/>
                <w:vertAlign w:val="superscript"/>
                <w:lang w:val="en-US" w:eastAsia="ko-KR" w:bidi="ar-SA"/>
              </w:rPr>
              <w:t>b</w:t>
            </w:r>
          </w:p>
        </w:tc>
      </w:tr>
      <w:tr w:rsidR="001F710F" w:rsidRPr="00906E2D" w14:paraId="4330EB6B" w14:textId="77777777" w:rsidTr="00C357E3">
        <w:trPr>
          <w:trHeight w:val="360"/>
        </w:trPr>
        <w:tc>
          <w:tcPr>
            <w:tcW w:w="960" w:type="dxa"/>
            <w:tcBorders>
              <w:top w:val="single" w:sz="4" w:space="0" w:color="auto"/>
              <w:bottom w:val="single" w:sz="4" w:space="0" w:color="auto"/>
            </w:tcBorders>
            <w:noWrap/>
            <w:vAlign w:val="center"/>
            <w:hideMark/>
          </w:tcPr>
          <w:p w14:paraId="3D50F94C"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Atom</w:t>
            </w:r>
          </w:p>
        </w:tc>
        <w:tc>
          <w:tcPr>
            <w:tcW w:w="1152" w:type="dxa"/>
            <w:tcBorders>
              <w:top w:val="single" w:sz="4" w:space="0" w:color="auto"/>
              <w:bottom w:val="single" w:sz="4" w:space="0" w:color="auto"/>
            </w:tcBorders>
            <w:noWrap/>
            <w:vAlign w:val="center"/>
            <w:hideMark/>
          </w:tcPr>
          <w:p w14:paraId="6678A329" w14:textId="77777777" w:rsidR="001F710F" w:rsidRPr="00906E2D" w:rsidRDefault="001F710F" w:rsidP="00070ABA">
            <w:pPr>
              <w:widowControl/>
              <w:suppressAutoHyphens w:val="0"/>
              <w:jc w:val="center"/>
              <w:textAlignment w:val="auto"/>
              <w:rPr>
                <w:rFonts w:eastAsiaTheme="minorEastAsia" w:cs="Times New Roman"/>
                <w:i/>
                <w:kern w:val="0"/>
                <w:lang w:val="en-US" w:eastAsia="ko-KR" w:bidi="ar-SA"/>
              </w:rPr>
            </w:pPr>
            <w:r w:rsidRPr="00906E2D">
              <w:rPr>
                <w:rFonts w:eastAsiaTheme="minorEastAsia" w:cs="Times New Roman"/>
                <w:i/>
                <w:kern w:val="0"/>
                <w:lang w:val="en-US" w:eastAsia="ko-KR" w:bidi="ar-SA"/>
              </w:rPr>
              <w:t>x</w:t>
            </w:r>
          </w:p>
        </w:tc>
        <w:tc>
          <w:tcPr>
            <w:tcW w:w="1152" w:type="dxa"/>
            <w:tcBorders>
              <w:top w:val="single" w:sz="4" w:space="0" w:color="auto"/>
              <w:bottom w:val="single" w:sz="4" w:space="0" w:color="auto"/>
            </w:tcBorders>
            <w:noWrap/>
            <w:vAlign w:val="center"/>
            <w:hideMark/>
          </w:tcPr>
          <w:p w14:paraId="3D1851D5" w14:textId="77777777" w:rsidR="001F710F" w:rsidRPr="00906E2D" w:rsidRDefault="001F710F" w:rsidP="00070ABA">
            <w:pPr>
              <w:widowControl/>
              <w:suppressAutoHyphens w:val="0"/>
              <w:jc w:val="center"/>
              <w:textAlignment w:val="auto"/>
              <w:rPr>
                <w:rFonts w:eastAsiaTheme="minorEastAsia" w:cs="Times New Roman"/>
                <w:i/>
                <w:kern w:val="0"/>
                <w:lang w:val="en-US" w:eastAsia="ko-KR" w:bidi="ar-SA"/>
              </w:rPr>
            </w:pPr>
            <w:r w:rsidRPr="00906E2D">
              <w:rPr>
                <w:rFonts w:eastAsiaTheme="minorEastAsia" w:cs="Times New Roman"/>
                <w:i/>
                <w:kern w:val="0"/>
                <w:lang w:val="en-US" w:eastAsia="ko-KR" w:bidi="ar-SA"/>
              </w:rPr>
              <w:t>y</w:t>
            </w:r>
          </w:p>
        </w:tc>
        <w:tc>
          <w:tcPr>
            <w:tcW w:w="1152" w:type="dxa"/>
            <w:tcBorders>
              <w:top w:val="single" w:sz="4" w:space="0" w:color="auto"/>
              <w:bottom w:val="single" w:sz="4" w:space="0" w:color="auto"/>
            </w:tcBorders>
            <w:noWrap/>
            <w:vAlign w:val="center"/>
            <w:hideMark/>
          </w:tcPr>
          <w:p w14:paraId="69082E78" w14:textId="77777777" w:rsidR="001F710F" w:rsidRPr="00906E2D" w:rsidRDefault="001F710F" w:rsidP="00070ABA">
            <w:pPr>
              <w:widowControl/>
              <w:suppressAutoHyphens w:val="0"/>
              <w:jc w:val="center"/>
              <w:textAlignment w:val="auto"/>
              <w:rPr>
                <w:rFonts w:eastAsiaTheme="minorEastAsia" w:cs="Times New Roman"/>
                <w:i/>
                <w:kern w:val="0"/>
                <w:lang w:val="en-US" w:eastAsia="ko-KR" w:bidi="ar-SA"/>
              </w:rPr>
            </w:pPr>
            <w:r w:rsidRPr="00906E2D">
              <w:rPr>
                <w:rFonts w:eastAsiaTheme="minorEastAsia" w:cs="Times New Roman"/>
                <w:i/>
                <w:kern w:val="0"/>
                <w:lang w:val="en-US" w:eastAsia="ko-KR" w:bidi="ar-SA"/>
              </w:rPr>
              <w:t>z</w:t>
            </w:r>
          </w:p>
        </w:tc>
        <w:tc>
          <w:tcPr>
            <w:tcW w:w="960" w:type="dxa"/>
            <w:tcBorders>
              <w:top w:val="single" w:sz="4" w:space="0" w:color="auto"/>
              <w:bottom w:val="single" w:sz="4" w:space="0" w:color="auto"/>
            </w:tcBorders>
            <w:noWrap/>
            <w:vAlign w:val="center"/>
            <w:hideMark/>
          </w:tcPr>
          <w:p w14:paraId="79EBA67B"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Atom</w:t>
            </w:r>
          </w:p>
        </w:tc>
        <w:tc>
          <w:tcPr>
            <w:tcW w:w="1152" w:type="dxa"/>
            <w:tcBorders>
              <w:top w:val="single" w:sz="4" w:space="0" w:color="auto"/>
              <w:bottom w:val="single" w:sz="4" w:space="0" w:color="auto"/>
            </w:tcBorders>
            <w:noWrap/>
            <w:vAlign w:val="center"/>
            <w:hideMark/>
          </w:tcPr>
          <w:p w14:paraId="605EA44F" w14:textId="77777777" w:rsidR="001F710F" w:rsidRPr="00906E2D" w:rsidRDefault="001F710F" w:rsidP="00070ABA">
            <w:pPr>
              <w:widowControl/>
              <w:suppressAutoHyphens w:val="0"/>
              <w:jc w:val="center"/>
              <w:textAlignment w:val="auto"/>
              <w:rPr>
                <w:rFonts w:eastAsiaTheme="minorEastAsia" w:cs="Times New Roman"/>
                <w:i/>
                <w:kern w:val="0"/>
                <w:lang w:val="en-US" w:eastAsia="ko-KR" w:bidi="ar-SA"/>
              </w:rPr>
            </w:pPr>
            <w:r w:rsidRPr="00906E2D">
              <w:rPr>
                <w:rFonts w:eastAsiaTheme="minorEastAsia" w:cs="Times New Roman"/>
                <w:i/>
                <w:kern w:val="0"/>
                <w:lang w:val="en-US" w:eastAsia="ko-KR" w:bidi="ar-SA"/>
              </w:rPr>
              <w:t>x</w:t>
            </w:r>
          </w:p>
        </w:tc>
        <w:tc>
          <w:tcPr>
            <w:tcW w:w="1152" w:type="dxa"/>
            <w:tcBorders>
              <w:top w:val="single" w:sz="4" w:space="0" w:color="auto"/>
              <w:bottom w:val="single" w:sz="4" w:space="0" w:color="auto"/>
            </w:tcBorders>
            <w:noWrap/>
            <w:vAlign w:val="center"/>
            <w:hideMark/>
          </w:tcPr>
          <w:p w14:paraId="29D24CA2" w14:textId="77777777" w:rsidR="001F710F" w:rsidRPr="00906E2D" w:rsidRDefault="001F710F" w:rsidP="00070ABA">
            <w:pPr>
              <w:widowControl/>
              <w:suppressAutoHyphens w:val="0"/>
              <w:jc w:val="center"/>
              <w:textAlignment w:val="auto"/>
              <w:rPr>
                <w:rFonts w:eastAsiaTheme="minorEastAsia" w:cs="Times New Roman"/>
                <w:i/>
                <w:kern w:val="0"/>
                <w:lang w:val="en-US" w:eastAsia="ko-KR" w:bidi="ar-SA"/>
              </w:rPr>
            </w:pPr>
            <w:r w:rsidRPr="00906E2D">
              <w:rPr>
                <w:rFonts w:eastAsiaTheme="minorEastAsia" w:cs="Times New Roman"/>
                <w:i/>
                <w:kern w:val="0"/>
                <w:lang w:val="en-US" w:eastAsia="ko-KR" w:bidi="ar-SA"/>
              </w:rPr>
              <w:t>y</w:t>
            </w:r>
          </w:p>
        </w:tc>
        <w:tc>
          <w:tcPr>
            <w:tcW w:w="1152" w:type="dxa"/>
            <w:tcBorders>
              <w:top w:val="single" w:sz="4" w:space="0" w:color="auto"/>
              <w:bottom w:val="single" w:sz="4" w:space="0" w:color="auto"/>
            </w:tcBorders>
            <w:noWrap/>
            <w:vAlign w:val="center"/>
            <w:hideMark/>
          </w:tcPr>
          <w:p w14:paraId="03D2A5D7" w14:textId="77777777" w:rsidR="001F710F" w:rsidRPr="00906E2D" w:rsidRDefault="001F710F" w:rsidP="00070ABA">
            <w:pPr>
              <w:widowControl/>
              <w:suppressAutoHyphens w:val="0"/>
              <w:jc w:val="center"/>
              <w:textAlignment w:val="auto"/>
              <w:rPr>
                <w:rFonts w:eastAsiaTheme="minorEastAsia" w:cs="Times New Roman"/>
                <w:i/>
                <w:kern w:val="0"/>
                <w:lang w:val="en-US" w:eastAsia="ko-KR" w:bidi="ar-SA"/>
              </w:rPr>
            </w:pPr>
            <w:r w:rsidRPr="00906E2D">
              <w:rPr>
                <w:rFonts w:eastAsiaTheme="minorEastAsia" w:cs="Times New Roman"/>
                <w:i/>
                <w:kern w:val="0"/>
                <w:lang w:val="en-US" w:eastAsia="ko-KR" w:bidi="ar-SA"/>
              </w:rPr>
              <w:t>z</w:t>
            </w:r>
          </w:p>
        </w:tc>
      </w:tr>
      <w:tr w:rsidR="001F710F" w:rsidRPr="00906E2D" w14:paraId="63E62D5F" w14:textId="77777777" w:rsidTr="00C357E3">
        <w:trPr>
          <w:trHeight w:val="360"/>
        </w:trPr>
        <w:tc>
          <w:tcPr>
            <w:tcW w:w="960" w:type="dxa"/>
            <w:tcBorders>
              <w:top w:val="single" w:sz="4" w:space="0" w:color="auto"/>
            </w:tcBorders>
            <w:noWrap/>
            <w:vAlign w:val="center"/>
            <w:hideMark/>
          </w:tcPr>
          <w:p w14:paraId="46C43832"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Si1</w:t>
            </w:r>
          </w:p>
        </w:tc>
        <w:tc>
          <w:tcPr>
            <w:tcW w:w="1152" w:type="dxa"/>
            <w:tcBorders>
              <w:top w:val="single" w:sz="4" w:space="0" w:color="auto"/>
            </w:tcBorders>
            <w:noWrap/>
            <w:vAlign w:val="center"/>
            <w:hideMark/>
          </w:tcPr>
          <w:p w14:paraId="70ACA536"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0.51863</w:t>
            </w:r>
          </w:p>
        </w:tc>
        <w:tc>
          <w:tcPr>
            <w:tcW w:w="1152" w:type="dxa"/>
            <w:tcBorders>
              <w:top w:val="single" w:sz="4" w:space="0" w:color="auto"/>
            </w:tcBorders>
            <w:noWrap/>
            <w:vAlign w:val="center"/>
            <w:hideMark/>
          </w:tcPr>
          <w:p w14:paraId="2A4AFAA9"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-0.02532</w:t>
            </w:r>
          </w:p>
        </w:tc>
        <w:tc>
          <w:tcPr>
            <w:tcW w:w="1152" w:type="dxa"/>
            <w:tcBorders>
              <w:top w:val="single" w:sz="4" w:space="0" w:color="auto"/>
            </w:tcBorders>
            <w:noWrap/>
            <w:vAlign w:val="center"/>
            <w:hideMark/>
          </w:tcPr>
          <w:p w14:paraId="197EEA8E"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0.60999</w:t>
            </w:r>
          </w:p>
        </w:tc>
        <w:tc>
          <w:tcPr>
            <w:tcW w:w="960" w:type="dxa"/>
            <w:tcBorders>
              <w:top w:val="single" w:sz="4" w:space="0" w:color="auto"/>
            </w:tcBorders>
            <w:noWrap/>
            <w:vAlign w:val="center"/>
            <w:hideMark/>
          </w:tcPr>
          <w:p w14:paraId="34F9162A"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Si1</w:t>
            </w:r>
          </w:p>
        </w:tc>
        <w:tc>
          <w:tcPr>
            <w:tcW w:w="1152" w:type="dxa"/>
            <w:tcBorders>
              <w:top w:val="single" w:sz="4" w:space="0" w:color="auto"/>
            </w:tcBorders>
            <w:noWrap/>
            <w:vAlign w:val="center"/>
            <w:hideMark/>
          </w:tcPr>
          <w:p w14:paraId="52D41529"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0.01902</w:t>
            </w:r>
          </w:p>
        </w:tc>
        <w:tc>
          <w:tcPr>
            <w:tcW w:w="1152" w:type="dxa"/>
            <w:tcBorders>
              <w:top w:val="single" w:sz="4" w:space="0" w:color="auto"/>
            </w:tcBorders>
            <w:noWrap/>
            <w:vAlign w:val="center"/>
            <w:hideMark/>
          </w:tcPr>
          <w:p w14:paraId="2D3C9FCF"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-0.02846</w:t>
            </w:r>
          </w:p>
        </w:tc>
        <w:tc>
          <w:tcPr>
            <w:tcW w:w="1152" w:type="dxa"/>
            <w:tcBorders>
              <w:top w:val="single" w:sz="4" w:space="0" w:color="auto"/>
            </w:tcBorders>
            <w:noWrap/>
            <w:vAlign w:val="center"/>
            <w:hideMark/>
          </w:tcPr>
          <w:p w14:paraId="09CBA0D8"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0.61554</w:t>
            </w:r>
          </w:p>
        </w:tc>
      </w:tr>
      <w:tr w:rsidR="001F710F" w:rsidRPr="00906E2D" w14:paraId="5D18F1D2" w14:textId="77777777" w:rsidTr="00C357E3">
        <w:trPr>
          <w:trHeight w:val="360"/>
        </w:trPr>
        <w:tc>
          <w:tcPr>
            <w:tcW w:w="960" w:type="dxa"/>
            <w:noWrap/>
            <w:vAlign w:val="center"/>
            <w:hideMark/>
          </w:tcPr>
          <w:p w14:paraId="10678A7A"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Si2</w:t>
            </w:r>
          </w:p>
        </w:tc>
        <w:tc>
          <w:tcPr>
            <w:tcW w:w="1152" w:type="dxa"/>
            <w:noWrap/>
            <w:vAlign w:val="center"/>
            <w:hideMark/>
          </w:tcPr>
          <w:p w14:paraId="6F38328C"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0.5966</w:t>
            </w:r>
          </w:p>
        </w:tc>
        <w:tc>
          <w:tcPr>
            <w:tcW w:w="1152" w:type="dxa"/>
            <w:noWrap/>
            <w:vAlign w:val="center"/>
            <w:hideMark/>
          </w:tcPr>
          <w:p w14:paraId="59F828F5"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-0.52461</w:t>
            </w:r>
          </w:p>
        </w:tc>
        <w:tc>
          <w:tcPr>
            <w:tcW w:w="1152" w:type="dxa"/>
            <w:noWrap/>
            <w:vAlign w:val="center"/>
            <w:hideMark/>
          </w:tcPr>
          <w:p w14:paraId="204821D6"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0.71435</w:t>
            </w:r>
          </w:p>
        </w:tc>
        <w:tc>
          <w:tcPr>
            <w:tcW w:w="960" w:type="dxa"/>
            <w:noWrap/>
            <w:vAlign w:val="center"/>
            <w:hideMark/>
          </w:tcPr>
          <w:p w14:paraId="0A46D8A0"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Si2</w:t>
            </w:r>
          </w:p>
        </w:tc>
        <w:tc>
          <w:tcPr>
            <w:tcW w:w="1152" w:type="dxa"/>
            <w:noWrap/>
            <w:vAlign w:val="center"/>
            <w:hideMark/>
          </w:tcPr>
          <w:p w14:paraId="5AF12959"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0.17604</w:t>
            </w:r>
          </w:p>
        </w:tc>
        <w:tc>
          <w:tcPr>
            <w:tcW w:w="1152" w:type="dxa"/>
            <w:noWrap/>
            <w:vAlign w:val="center"/>
            <w:hideMark/>
          </w:tcPr>
          <w:p w14:paraId="70CC1026"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-0.29009</w:t>
            </w:r>
          </w:p>
        </w:tc>
        <w:tc>
          <w:tcPr>
            <w:tcW w:w="1152" w:type="dxa"/>
            <w:noWrap/>
            <w:vAlign w:val="center"/>
            <w:hideMark/>
          </w:tcPr>
          <w:p w14:paraId="5F947352"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0.73723</w:t>
            </w:r>
          </w:p>
        </w:tc>
      </w:tr>
      <w:tr w:rsidR="001F710F" w:rsidRPr="00906E2D" w14:paraId="47B02B01" w14:textId="77777777" w:rsidTr="00C357E3">
        <w:trPr>
          <w:trHeight w:val="360"/>
        </w:trPr>
        <w:tc>
          <w:tcPr>
            <w:tcW w:w="960" w:type="dxa"/>
            <w:noWrap/>
            <w:vAlign w:val="center"/>
            <w:hideMark/>
          </w:tcPr>
          <w:p w14:paraId="2101E7BF"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Si3</w:t>
            </w:r>
          </w:p>
        </w:tc>
        <w:tc>
          <w:tcPr>
            <w:tcW w:w="1152" w:type="dxa"/>
            <w:noWrap/>
            <w:vAlign w:val="center"/>
            <w:hideMark/>
          </w:tcPr>
          <w:p w14:paraId="612457C9"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0.99796</w:t>
            </w:r>
          </w:p>
        </w:tc>
        <w:tc>
          <w:tcPr>
            <w:tcW w:w="1152" w:type="dxa"/>
            <w:noWrap/>
            <w:vAlign w:val="center"/>
            <w:hideMark/>
          </w:tcPr>
          <w:p w14:paraId="4A48AC36"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-0.55458</w:t>
            </w:r>
          </w:p>
        </w:tc>
        <w:tc>
          <w:tcPr>
            <w:tcW w:w="1152" w:type="dxa"/>
            <w:noWrap/>
            <w:vAlign w:val="center"/>
            <w:hideMark/>
          </w:tcPr>
          <w:p w14:paraId="61036690"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0.82554</w:t>
            </w:r>
          </w:p>
        </w:tc>
        <w:tc>
          <w:tcPr>
            <w:tcW w:w="960" w:type="dxa"/>
            <w:noWrap/>
            <w:vAlign w:val="center"/>
            <w:hideMark/>
          </w:tcPr>
          <w:p w14:paraId="5A827F13"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Si3</w:t>
            </w:r>
          </w:p>
        </w:tc>
        <w:tc>
          <w:tcPr>
            <w:tcW w:w="1152" w:type="dxa"/>
            <w:noWrap/>
            <w:vAlign w:val="center"/>
            <w:hideMark/>
          </w:tcPr>
          <w:p w14:paraId="5B51D0CB"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0.53246</w:t>
            </w:r>
          </w:p>
        </w:tc>
        <w:tc>
          <w:tcPr>
            <w:tcW w:w="1152" w:type="dxa"/>
            <w:noWrap/>
            <w:vAlign w:val="center"/>
            <w:hideMark/>
          </w:tcPr>
          <w:p w14:paraId="6CC3F43A"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-0.27534</w:t>
            </w:r>
          </w:p>
        </w:tc>
        <w:tc>
          <w:tcPr>
            <w:tcW w:w="1152" w:type="dxa"/>
            <w:noWrap/>
            <w:vAlign w:val="center"/>
            <w:hideMark/>
          </w:tcPr>
          <w:p w14:paraId="347D5845"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0.83509</w:t>
            </w:r>
          </w:p>
        </w:tc>
      </w:tr>
      <w:tr w:rsidR="001F710F" w:rsidRPr="00906E2D" w14:paraId="4B6E6B45" w14:textId="77777777" w:rsidTr="00C357E3">
        <w:trPr>
          <w:trHeight w:val="360"/>
        </w:trPr>
        <w:tc>
          <w:tcPr>
            <w:tcW w:w="960" w:type="dxa"/>
            <w:noWrap/>
            <w:vAlign w:val="center"/>
            <w:hideMark/>
          </w:tcPr>
          <w:p w14:paraId="4C6E9A55"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Si4</w:t>
            </w:r>
          </w:p>
        </w:tc>
        <w:tc>
          <w:tcPr>
            <w:tcW w:w="1152" w:type="dxa"/>
            <w:noWrap/>
            <w:vAlign w:val="center"/>
            <w:hideMark/>
          </w:tcPr>
          <w:p w14:paraId="4A2387F8"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1.21351</w:t>
            </w:r>
          </w:p>
        </w:tc>
        <w:tc>
          <w:tcPr>
            <w:tcW w:w="1152" w:type="dxa"/>
            <w:noWrap/>
            <w:vAlign w:val="center"/>
            <w:hideMark/>
          </w:tcPr>
          <w:p w14:paraId="50240DCF"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-0.04581</w:t>
            </w:r>
          </w:p>
        </w:tc>
        <w:tc>
          <w:tcPr>
            <w:tcW w:w="1152" w:type="dxa"/>
            <w:noWrap/>
            <w:vAlign w:val="center"/>
            <w:hideMark/>
          </w:tcPr>
          <w:p w14:paraId="12329A70"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0.92094</w:t>
            </w:r>
          </w:p>
        </w:tc>
        <w:tc>
          <w:tcPr>
            <w:tcW w:w="960" w:type="dxa"/>
            <w:noWrap/>
            <w:vAlign w:val="center"/>
            <w:hideMark/>
          </w:tcPr>
          <w:p w14:paraId="3A5B852B"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Si4</w:t>
            </w:r>
          </w:p>
        </w:tc>
        <w:tc>
          <w:tcPr>
            <w:tcW w:w="1152" w:type="dxa"/>
            <w:noWrap/>
            <w:vAlign w:val="center"/>
            <w:hideMark/>
          </w:tcPr>
          <w:p w14:paraId="64108B3A"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0.73953</w:t>
            </w:r>
          </w:p>
        </w:tc>
        <w:tc>
          <w:tcPr>
            <w:tcW w:w="1152" w:type="dxa"/>
            <w:noWrap/>
            <w:vAlign w:val="center"/>
            <w:hideMark/>
          </w:tcPr>
          <w:p w14:paraId="69BA0A48"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-0.00995</w:t>
            </w:r>
          </w:p>
        </w:tc>
        <w:tc>
          <w:tcPr>
            <w:tcW w:w="1152" w:type="dxa"/>
            <w:noWrap/>
            <w:vAlign w:val="center"/>
            <w:hideMark/>
          </w:tcPr>
          <w:p w14:paraId="212960AC"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0.91419</w:t>
            </w:r>
          </w:p>
        </w:tc>
      </w:tr>
      <w:tr w:rsidR="001F710F" w:rsidRPr="00906E2D" w14:paraId="48381685" w14:textId="77777777" w:rsidTr="00C357E3">
        <w:trPr>
          <w:trHeight w:val="360"/>
        </w:trPr>
        <w:tc>
          <w:tcPr>
            <w:tcW w:w="960" w:type="dxa"/>
            <w:noWrap/>
            <w:vAlign w:val="center"/>
            <w:hideMark/>
          </w:tcPr>
          <w:p w14:paraId="6616062A"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O1</w:t>
            </w:r>
          </w:p>
        </w:tc>
        <w:tc>
          <w:tcPr>
            <w:tcW w:w="1152" w:type="dxa"/>
            <w:noWrap/>
            <w:vAlign w:val="center"/>
            <w:hideMark/>
          </w:tcPr>
          <w:p w14:paraId="75F759C3"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0.52874</w:t>
            </w:r>
          </w:p>
        </w:tc>
        <w:tc>
          <w:tcPr>
            <w:tcW w:w="1152" w:type="dxa"/>
            <w:noWrap/>
            <w:vAlign w:val="center"/>
            <w:hideMark/>
          </w:tcPr>
          <w:p w14:paraId="2D3B8C3F"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-0.32435</w:t>
            </w:r>
          </w:p>
        </w:tc>
        <w:tc>
          <w:tcPr>
            <w:tcW w:w="1152" w:type="dxa"/>
            <w:noWrap/>
            <w:vAlign w:val="center"/>
            <w:hideMark/>
          </w:tcPr>
          <w:p w14:paraId="608010D8"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0.63873</w:t>
            </w:r>
          </w:p>
        </w:tc>
        <w:tc>
          <w:tcPr>
            <w:tcW w:w="960" w:type="dxa"/>
            <w:noWrap/>
            <w:vAlign w:val="center"/>
            <w:hideMark/>
          </w:tcPr>
          <w:p w14:paraId="2C132502"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Si5</w:t>
            </w:r>
          </w:p>
        </w:tc>
        <w:tc>
          <w:tcPr>
            <w:tcW w:w="1152" w:type="dxa"/>
            <w:noWrap/>
            <w:vAlign w:val="center"/>
            <w:hideMark/>
          </w:tcPr>
          <w:p w14:paraId="757F7ED6"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1.06696</w:t>
            </w:r>
          </w:p>
        </w:tc>
        <w:tc>
          <w:tcPr>
            <w:tcW w:w="1152" w:type="dxa"/>
            <w:noWrap/>
            <w:vAlign w:val="center"/>
            <w:hideMark/>
          </w:tcPr>
          <w:p w14:paraId="3731D207"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-0.49585</w:t>
            </w:r>
          </w:p>
        </w:tc>
        <w:tc>
          <w:tcPr>
            <w:tcW w:w="1152" w:type="dxa"/>
            <w:noWrap/>
            <w:vAlign w:val="center"/>
            <w:hideMark/>
          </w:tcPr>
          <w:p w14:paraId="0D531ACE"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1.10083</w:t>
            </w:r>
          </w:p>
        </w:tc>
      </w:tr>
      <w:tr w:rsidR="001F710F" w:rsidRPr="00906E2D" w14:paraId="065CB601" w14:textId="77777777" w:rsidTr="00C357E3">
        <w:trPr>
          <w:trHeight w:val="360"/>
        </w:trPr>
        <w:tc>
          <w:tcPr>
            <w:tcW w:w="960" w:type="dxa"/>
            <w:noWrap/>
            <w:vAlign w:val="center"/>
            <w:hideMark/>
          </w:tcPr>
          <w:p w14:paraId="2AC4C34F"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O2</w:t>
            </w:r>
          </w:p>
        </w:tc>
        <w:tc>
          <w:tcPr>
            <w:tcW w:w="1152" w:type="dxa"/>
            <w:noWrap/>
            <w:vAlign w:val="center"/>
            <w:hideMark/>
          </w:tcPr>
          <w:p w14:paraId="5985831E"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0.66667</w:t>
            </w:r>
          </w:p>
        </w:tc>
        <w:tc>
          <w:tcPr>
            <w:tcW w:w="1152" w:type="dxa"/>
            <w:noWrap/>
            <w:vAlign w:val="center"/>
            <w:hideMark/>
          </w:tcPr>
          <w:p w14:paraId="7203F26F"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0.02386</w:t>
            </w:r>
          </w:p>
        </w:tc>
        <w:tc>
          <w:tcPr>
            <w:tcW w:w="1152" w:type="dxa"/>
            <w:noWrap/>
            <w:vAlign w:val="center"/>
            <w:hideMark/>
          </w:tcPr>
          <w:p w14:paraId="1C7872AE"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0.60274</w:t>
            </w:r>
          </w:p>
        </w:tc>
        <w:tc>
          <w:tcPr>
            <w:tcW w:w="960" w:type="dxa"/>
            <w:noWrap/>
            <w:vAlign w:val="center"/>
            <w:hideMark/>
          </w:tcPr>
          <w:p w14:paraId="53D4357B"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Si6</w:t>
            </w:r>
          </w:p>
        </w:tc>
        <w:tc>
          <w:tcPr>
            <w:tcW w:w="1152" w:type="dxa"/>
            <w:noWrap/>
            <w:vAlign w:val="center"/>
            <w:hideMark/>
          </w:tcPr>
          <w:p w14:paraId="0F149956"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1.11012</w:t>
            </w:r>
          </w:p>
        </w:tc>
        <w:tc>
          <w:tcPr>
            <w:tcW w:w="1152" w:type="dxa"/>
            <w:noWrap/>
            <w:vAlign w:val="center"/>
            <w:hideMark/>
          </w:tcPr>
          <w:p w14:paraId="244B3011"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-0.25915</w:t>
            </w:r>
          </w:p>
        </w:tc>
        <w:tc>
          <w:tcPr>
            <w:tcW w:w="1152" w:type="dxa"/>
            <w:noWrap/>
            <w:vAlign w:val="center"/>
            <w:hideMark/>
          </w:tcPr>
          <w:p w14:paraId="737FBC03"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1.19477</w:t>
            </w:r>
          </w:p>
        </w:tc>
      </w:tr>
      <w:tr w:rsidR="001F710F" w:rsidRPr="00906E2D" w14:paraId="785DFF03" w14:textId="77777777" w:rsidTr="00C357E3">
        <w:trPr>
          <w:trHeight w:val="360"/>
        </w:trPr>
        <w:tc>
          <w:tcPr>
            <w:tcW w:w="960" w:type="dxa"/>
            <w:noWrap/>
            <w:vAlign w:val="center"/>
            <w:hideMark/>
          </w:tcPr>
          <w:p w14:paraId="2DBF0208"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O3</w:t>
            </w:r>
          </w:p>
        </w:tc>
        <w:tc>
          <w:tcPr>
            <w:tcW w:w="1152" w:type="dxa"/>
            <w:noWrap/>
            <w:vAlign w:val="center"/>
            <w:hideMark/>
          </w:tcPr>
          <w:p w14:paraId="13BDB331"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0.55314</w:t>
            </w:r>
          </w:p>
        </w:tc>
        <w:tc>
          <w:tcPr>
            <w:tcW w:w="1152" w:type="dxa"/>
            <w:noWrap/>
            <w:vAlign w:val="center"/>
            <w:hideMark/>
          </w:tcPr>
          <w:p w14:paraId="6F9020CF"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-0.82245</w:t>
            </w:r>
          </w:p>
        </w:tc>
        <w:tc>
          <w:tcPr>
            <w:tcW w:w="1152" w:type="dxa"/>
            <w:noWrap/>
            <w:vAlign w:val="center"/>
            <w:hideMark/>
          </w:tcPr>
          <w:p w14:paraId="0747A661"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0.67852</w:t>
            </w:r>
          </w:p>
        </w:tc>
        <w:tc>
          <w:tcPr>
            <w:tcW w:w="960" w:type="dxa"/>
            <w:noWrap/>
            <w:vAlign w:val="center"/>
            <w:hideMark/>
          </w:tcPr>
          <w:p w14:paraId="62C69068"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Si7</w:t>
            </w:r>
          </w:p>
        </w:tc>
        <w:tc>
          <w:tcPr>
            <w:tcW w:w="1152" w:type="dxa"/>
            <w:noWrap/>
            <w:vAlign w:val="center"/>
            <w:hideMark/>
          </w:tcPr>
          <w:p w14:paraId="769ED652"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1.49431</w:t>
            </w:r>
          </w:p>
        </w:tc>
        <w:tc>
          <w:tcPr>
            <w:tcW w:w="1152" w:type="dxa"/>
            <w:noWrap/>
            <w:vAlign w:val="center"/>
            <w:hideMark/>
          </w:tcPr>
          <w:p w14:paraId="4691013F"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-0.23267</w:t>
            </w:r>
          </w:p>
        </w:tc>
        <w:tc>
          <w:tcPr>
            <w:tcW w:w="1152" w:type="dxa"/>
            <w:noWrap/>
            <w:vAlign w:val="center"/>
            <w:hideMark/>
          </w:tcPr>
          <w:p w14:paraId="43E9B8A9"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1.31909</w:t>
            </w:r>
          </w:p>
        </w:tc>
      </w:tr>
      <w:tr w:rsidR="001F710F" w:rsidRPr="00906E2D" w14:paraId="7488A42D" w14:textId="77777777" w:rsidTr="00C357E3">
        <w:trPr>
          <w:trHeight w:val="360"/>
        </w:trPr>
        <w:tc>
          <w:tcPr>
            <w:tcW w:w="960" w:type="dxa"/>
            <w:noWrap/>
            <w:vAlign w:val="center"/>
            <w:hideMark/>
          </w:tcPr>
          <w:p w14:paraId="490D0B34"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O4</w:t>
            </w:r>
          </w:p>
        </w:tc>
        <w:tc>
          <w:tcPr>
            <w:tcW w:w="1152" w:type="dxa"/>
            <w:noWrap/>
            <w:vAlign w:val="center"/>
            <w:hideMark/>
          </w:tcPr>
          <w:p w14:paraId="1473A023"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0.80446</w:t>
            </w:r>
          </w:p>
        </w:tc>
        <w:tc>
          <w:tcPr>
            <w:tcW w:w="1152" w:type="dxa"/>
            <w:noWrap/>
            <w:vAlign w:val="center"/>
            <w:hideMark/>
          </w:tcPr>
          <w:p w14:paraId="32D314D0"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-0.48584</w:t>
            </w:r>
          </w:p>
        </w:tc>
        <w:tc>
          <w:tcPr>
            <w:tcW w:w="1152" w:type="dxa"/>
            <w:noWrap/>
            <w:vAlign w:val="center"/>
            <w:hideMark/>
          </w:tcPr>
          <w:p w14:paraId="66D24EF2"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0.79099</w:t>
            </w:r>
          </w:p>
        </w:tc>
        <w:tc>
          <w:tcPr>
            <w:tcW w:w="960" w:type="dxa"/>
            <w:noWrap/>
            <w:vAlign w:val="center"/>
            <w:hideMark/>
          </w:tcPr>
          <w:p w14:paraId="2D2B7C85"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Si8</w:t>
            </w:r>
          </w:p>
        </w:tc>
        <w:tc>
          <w:tcPr>
            <w:tcW w:w="1152" w:type="dxa"/>
            <w:noWrap/>
            <w:vAlign w:val="center"/>
            <w:hideMark/>
          </w:tcPr>
          <w:p w14:paraId="7854D5A7"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1.72363</w:t>
            </w:r>
          </w:p>
        </w:tc>
        <w:tc>
          <w:tcPr>
            <w:tcW w:w="1152" w:type="dxa"/>
            <w:noWrap/>
            <w:vAlign w:val="center"/>
            <w:hideMark/>
          </w:tcPr>
          <w:p w14:paraId="6995519D"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-0.47021</w:t>
            </w:r>
          </w:p>
        </w:tc>
        <w:tc>
          <w:tcPr>
            <w:tcW w:w="1152" w:type="dxa"/>
            <w:noWrap/>
            <w:vAlign w:val="center"/>
            <w:hideMark/>
          </w:tcPr>
          <w:p w14:paraId="2068EE3F"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1.44373</w:t>
            </w:r>
          </w:p>
        </w:tc>
      </w:tr>
      <w:tr w:rsidR="001F710F" w:rsidRPr="00906E2D" w14:paraId="71C13B49" w14:textId="77777777" w:rsidTr="00C357E3">
        <w:trPr>
          <w:trHeight w:val="360"/>
        </w:trPr>
        <w:tc>
          <w:tcPr>
            <w:tcW w:w="960" w:type="dxa"/>
            <w:noWrap/>
            <w:vAlign w:val="center"/>
            <w:hideMark/>
          </w:tcPr>
          <w:p w14:paraId="390F4284"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O5</w:t>
            </w:r>
          </w:p>
        </w:tc>
        <w:tc>
          <w:tcPr>
            <w:tcW w:w="1152" w:type="dxa"/>
            <w:noWrap/>
            <w:vAlign w:val="center"/>
            <w:hideMark/>
          </w:tcPr>
          <w:p w14:paraId="197798A6"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1.05228</w:t>
            </w:r>
          </w:p>
        </w:tc>
        <w:tc>
          <w:tcPr>
            <w:tcW w:w="1152" w:type="dxa"/>
            <w:noWrap/>
            <w:vAlign w:val="center"/>
            <w:hideMark/>
          </w:tcPr>
          <w:p w14:paraId="1C27D1DA"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-0.83924</w:t>
            </w:r>
          </w:p>
        </w:tc>
        <w:tc>
          <w:tcPr>
            <w:tcW w:w="1152" w:type="dxa"/>
            <w:noWrap/>
            <w:vAlign w:val="center"/>
            <w:hideMark/>
          </w:tcPr>
          <w:p w14:paraId="3EAA5EDA"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0.871</w:t>
            </w:r>
          </w:p>
        </w:tc>
        <w:tc>
          <w:tcPr>
            <w:tcW w:w="960" w:type="dxa"/>
            <w:noWrap/>
            <w:vAlign w:val="center"/>
            <w:hideMark/>
          </w:tcPr>
          <w:p w14:paraId="2905B60D"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Si9</w:t>
            </w:r>
          </w:p>
        </w:tc>
        <w:tc>
          <w:tcPr>
            <w:tcW w:w="1152" w:type="dxa"/>
            <w:noWrap/>
            <w:vAlign w:val="center"/>
            <w:hideMark/>
          </w:tcPr>
          <w:p w14:paraId="5B25D6EE"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w:t>
            </w:r>
          </w:p>
        </w:tc>
        <w:tc>
          <w:tcPr>
            <w:tcW w:w="1152" w:type="dxa"/>
            <w:noWrap/>
            <w:vAlign w:val="center"/>
            <w:hideMark/>
          </w:tcPr>
          <w:p w14:paraId="55B349DE"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-0.50686</w:t>
            </w:r>
          </w:p>
        </w:tc>
        <w:tc>
          <w:tcPr>
            <w:tcW w:w="1152" w:type="dxa"/>
            <w:noWrap/>
            <w:vAlign w:val="center"/>
            <w:hideMark/>
          </w:tcPr>
          <w:p w14:paraId="5A25A895"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0.75</w:t>
            </w:r>
          </w:p>
        </w:tc>
      </w:tr>
      <w:tr w:rsidR="001F710F" w:rsidRPr="00906E2D" w14:paraId="38C6F1DA" w14:textId="77777777" w:rsidTr="00C357E3">
        <w:trPr>
          <w:trHeight w:val="360"/>
        </w:trPr>
        <w:tc>
          <w:tcPr>
            <w:tcW w:w="960" w:type="dxa"/>
            <w:noWrap/>
            <w:vAlign w:val="center"/>
            <w:hideMark/>
          </w:tcPr>
          <w:p w14:paraId="1D0C5396"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O6</w:t>
            </w:r>
          </w:p>
        </w:tc>
        <w:tc>
          <w:tcPr>
            <w:tcW w:w="1152" w:type="dxa"/>
            <w:noWrap/>
            <w:vAlign w:val="center"/>
            <w:hideMark/>
          </w:tcPr>
          <w:p w14:paraId="7CEF62E7"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1.13756</w:t>
            </w:r>
          </w:p>
        </w:tc>
        <w:tc>
          <w:tcPr>
            <w:tcW w:w="1152" w:type="dxa"/>
            <w:noWrap/>
            <w:vAlign w:val="center"/>
            <w:hideMark/>
          </w:tcPr>
          <w:p w14:paraId="06B227B7"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-0.34098</w:t>
            </w:r>
          </w:p>
        </w:tc>
        <w:tc>
          <w:tcPr>
            <w:tcW w:w="1152" w:type="dxa"/>
            <w:noWrap/>
            <w:vAlign w:val="center"/>
            <w:hideMark/>
          </w:tcPr>
          <w:p w14:paraId="7BAA4B41"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0.8945</w:t>
            </w:r>
          </w:p>
        </w:tc>
        <w:tc>
          <w:tcPr>
            <w:tcW w:w="960" w:type="dxa"/>
            <w:noWrap/>
            <w:vAlign w:val="center"/>
            <w:hideMark/>
          </w:tcPr>
          <w:p w14:paraId="4F15EA28"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O1</w:t>
            </w:r>
          </w:p>
        </w:tc>
        <w:tc>
          <w:tcPr>
            <w:tcW w:w="1152" w:type="dxa"/>
            <w:noWrap/>
            <w:vAlign w:val="center"/>
            <w:hideMark/>
          </w:tcPr>
          <w:p w14:paraId="16C4EFF4"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0.04322</w:t>
            </w:r>
          </w:p>
        </w:tc>
        <w:tc>
          <w:tcPr>
            <w:tcW w:w="1152" w:type="dxa"/>
            <w:noWrap/>
            <w:vAlign w:val="center"/>
            <w:hideMark/>
          </w:tcPr>
          <w:p w14:paraId="1C361AF1"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-0.16515</w:t>
            </w:r>
          </w:p>
        </w:tc>
        <w:tc>
          <w:tcPr>
            <w:tcW w:w="1152" w:type="dxa"/>
            <w:noWrap/>
            <w:vAlign w:val="center"/>
            <w:hideMark/>
          </w:tcPr>
          <w:p w14:paraId="62B444F9"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0.66935</w:t>
            </w:r>
          </w:p>
        </w:tc>
      </w:tr>
      <w:tr w:rsidR="001F710F" w:rsidRPr="00906E2D" w14:paraId="395306B2" w14:textId="77777777" w:rsidTr="00C357E3">
        <w:trPr>
          <w:trHeight w:val="360"/>
        </w:trPr>
        <w:tc>
          <w:tcPr>
            <w:tcW w:w="960" w:type="dxa"/>
            <w:noWrap/>
            <w:vAlign w:val="center"/>
            <w:hideMark/>
          </w:tcPr>
          <w:p w14:paraId="43391987"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O7</w:t>
            </w:r>
          </w:p>
        </w:tc>
        <w:tc>
          <w:tcPr>
            <w:tcW w:w="1152" w:type="dxa"/>
            <w:noWrap/>
            <w:vAlign w:val="center"/>
            <w:hideMark/>
          </w:tcPr>
          <w:p w14:paraId="00952803"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1.32486</w:t>
            </w:r>
          </w:p>
        </w:tc>
        <w:tc>
          <w:tcPr>
            <w:tcW w:w="1152" w:type="dxa"/>
            <w:noWrap/>
            <w:vAlign w:val="center"/>
            <w:hideMark/>
          </w:tcPr>
          <w:p w14:paraId="752CB801"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-1.0208</w:t>
            </w:r>
          </w:p>
        </w:tc>
        <w:tc>
          <w:tcPr>
            <w:tcW w:w="1152" w:type="dxa"/>
            <w:noWrap/>
            <w:vAlign w:val="center"/>
            <w:hideMark/>
          </w:tcPr>
          <w:p w14:paraId="4F9BF20E"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1.02067</w:t>
            </w:r>
          </w:p>
        </w:tc>
        <w:tc>
          <w:tcPr>
            <w:tcW w:w="960" w:type="dxa"/>
            <w:noWrap/>
            <w:vAlign w:val="center"/>
            <w:hideMark/>
          </w:tcPr>
          <w:p w14:paraId="2CA1D37C"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O2</w:t>
            </w:r>
          </w:p>
        </w:tc>
        <w:tc>
          <w:tcPr>
            <w:tcW w:w="1152" w:type="dxa"/>
            <w:noWrap/>
            <w:vAlign w:val="center"/>
            <w:hideMark/>
          </w:tcPr>
          <w:p w14:paraId="573B1210"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0.16952</w:t>
            </w:r>
          </w:p>
        </w:tc>
        <w:tc>
          <w:tcPr>
            <w:tcW w:w="1152" w:type="dxa"/>
            <w:noWrap/>
            <w:vAlign w:val="center"/>
            <w:hideMark/>
          </w:tcPr>
          <w:p w14:paraId="1030DDBC"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0.00276</w:t>
            </w:r>
          </w:p>
        </w:tc>
        <w:tc>
          <w:tcPr>
            <w:tcW w:w="1152" w:type="dxa"/>
            <w:noWrap/>
            <w:vAlign w:val="center"/>
            <w:hideMark/>
          </w:tcPr>
          <w:p w14:paraId="3DB73AAE"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0.62041</w:t>
            </w:r>
          </w:p>
        </w:tc>
      </w:tr>
      <w:tr w:rsidR="001F710F" w:rsidRPr="00906E2D" w14:paraId="6797E5E2" w14:textId="77777777" w:rsidTr="00C357E3">
        <w:trPr>
          <w:trHeight w:val="360"/>
        </w:trPr>
        <w:tc>
          <w:tcPr>
            <w:tcW w:w="960" w:type="dxa"/>
            <w:noWrap/>
            <w:vAlign w:val="center"/>
            <w:hideMark/>
          </w:tcPr>
          <w:p w14:paraId="41349A34"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O8</w:t>
            </w:r>
          </w:p>
        </w:tc>
        <w:tc>
          <w:tcPr>
            <w:tcW w:w="1152" w:type="dxa"/>
            <w:noWrap/>
            <w:vAlign w:val="center"/>
            <w:hideMark/>
          </w:tcPr>
          <w:p w14:paraId="1A0C97EE"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-0.5</w:t>
            </w:r>
          </w:p>
        </w:tc>
        <w:tc>
          <w:tcPr>
            <w:tcW w:w="1152" w:type="dxa"/>
            <w:noWrap/>
            <w:vAlign w:val="center"/>
            <w:hideMark/>
          </w:tcPr>
          <w:p w14:paraId="702D5389"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-0.45987</w:t>
            </w:r>
          </w:p>
        </w:tc>
        <w:tc>
          <w:tcPr>
            <w:tcW w:w="1152" w:type="dxa"/>
            <w:noWrap/>
            <w:vAlign w:val="center"/>
            <w:hideMark/>
          </w:tcPr>
          <w:p w14:paraId="15EA92F4"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0.75</w:t>
            </w:r>
          </w:p>
        </w:tc>
        <w:tc>
          <w:tcPr>
            <w:tcW w:w="960" w:type="dxa"/>
            <w:noWrap/>
            <w:vAlign w:val="center"/>
            <w:hideMark/>
          </w:tcPr>
          <w:p w14:paraId="63144892"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O3</w:t>
            </w:r>
          </w:p>
        </w:tc>
        <w:tc>
          <w:tcPr>
            <w:tcW w:w="1152" w:type="dxa"/>
            <w:noWrap/>
            <w:vAlign w:val="center"/>
            <w:hideMark/>
          </w:tcPr>
          <w:p w14:paraId="1C30F025"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0.18393</w:t>
            </w:r>
          </w:p>
        </w:tc>
        <w:tc>
          <w:tcPr>
            <w:tcW w:w="1152" w:type="dxa"/>
            <w:noWrap/>
            <w:vAlign w:val="center"/>
            <w:hideMark/>
          </w:tcPr>
          <w:p w14:paraId="1C796C86"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-0.40572</w:t>
            </w:r>
          </w:p>
        </w:tc>
        <w:tc>
          <w:tcPr>
            <w:tcW w:w="1152" w:type="dxa"/>
            <w:noWrap/>
            <w:vAlign w:val="center"/>
            <w:hideMark/>
          </w:tcPr>
          <w:p w14:paraId="7945032E"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0.68544</w:t>
            </w:r>
          </w:p>
        </w:tc>
      </w:tr>
      <w:tr w:rsidR="001F710F" w:rsidRPr="00906E2D" w14:paraId="4765581C" w14:textId="77777777" w:rsidTr="00C357E3">
        <w:trPr>
          <w:trHeight w:val="360"/>
        </w:trPr>
        <w:tc>
          <w:tcPr>
            <w:tcW w:w="960" w:type="dxa"/>
            <w:noWrap/>
            <w:vAlign w:val="center"/>
            <w:hideMark/>
          </w:tcPr>
          <w:p w14:paraId="495AF7C7"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O9</w:t>
            </w:r>
          </w:p>
        </w:tc>
        <w:tc>
          <w:tcPr>
            <w:tcW w:w="1152" w:type="dxa"/>
            <w:noWrap/>
            <w:vAlign w:val="center"/>
            <w:hideMark/>
          </w:tcPr>
          <w:p w14:paraId="41E05D9E"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w:t>
            </w:r>
          </w:p>
        </w:tc>
        <w:tc>
          <w:tcPr>
            <w:tcW w:w="1152" w:type="dxa"/>
            <w:noWrap/>
            <w:vAlign w:val="center"/>
            <w:hideMark/>
          </w:tcPr>
          <w:p w14:paraId="57744572"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-0.55921</w:t>
            </w:r>
          </w:p>
        </w:tc>
        <w:tc>
          <w:tcPr>
            <w:tcW w:w="1152" w:type="dxa"/>
            <w:noWrap/>
            <w:vAlign w:val="center"/>
            <w:hideMark/>
          </w:tcPr>
          <w:p w14:paraId="22991875"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0.75</w:t>
            </w:r>
          </w:p>
        </w:tc>
        <w:tc>
          <w:tcPr>
            <w:tcW w:w="960" w:type="dxa"/>
            <w:noWrap/>
            <w:vAlign w:val="center"/>
            <w:hideMark/>
          </w:tcPr>
          <w:p w14:paraId="664C0583"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O4</w:t>
            </w:r>
          </w:p>
        </w:tc>
        <w:tc>
          <w:tcPr>
            <w:tcW w:w="1152" w:type="dxa"/>
            <w:noWrap/>
            <w:vAlign w:val="center"/>
            <w:hideMark/>
          </w:tcPr>
          <w:p w14:paraId="0D7C5799"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0.3607</w:t>
            </w:r>
          </w:p>
        </w:tc>
        <w:tc>
          <w:tcPr>
            <w:tcW w:w="1152" w:type="dxa"/>
            <w:noWrap/>
            <w:vAlign w:val="center"/>
            <w:hideMark/>
          </w:tcPr>
          <w:p w14:paraId="7639365C"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-0.21774</w:t>
            </w:r>
          </w:p>
        </w:tc>
        <w:tc>
          <w:tcPr>
            <w:tcW w:w="1152" w:type="dxa"/>
            <w:noWrap/>
            <w:vAlign w:val="center"/>
            <w:hideMark/>
          </w:tcPr>
          <w:p w14:paraId="0BE766F4"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0.80614</w:t>
            </w:r>
          </w:p>
        </w:tc>
      </w:tr>
      <w:tr w:rsidR="001F710F" w:rsidRPr="00906E2D" w14:paraId="1A39F7EC" w14:textId="77777777" w:rsidTr="00C357E3">
        <w:trPr>
          <w:trHeight w:val="360"/>
        </w:trPr>
        <w:tc>
          <w:tcPr>
            <w:tcW w:w="960" w:type="dxa"/>
            <w:noWrap/>
            <w:vAlign w:val="center"/>
            <w:hideMark/>
          </w:tcPr>
          <w:p w14:paraId="15F2103A"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026543B0"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01E25669"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6319B8B6"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960" w:type="dxa"/>
            <w:noWrap/>
            <w:vAlign w:val="center"/>
            <w:hideMark/>
          </w:tcPr>
          <w:p w14:paraId="6CD0024A"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O5</w:t>
            </w:r>
          </w:p>
        </w:tc>
        <w:tc>
          <w:tcPr>
            <w:tcW w:w="1152" w:type="dxa"/>
            <w:noWrap/>
            <w:vAlign w:val="center"/>
            <w:hideMark/>
          </w:tcPr>
          <w:p w14:paraId="02F4C3D4"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0.5743</w:t>
            </w:r>
          </w:p>
        </w:tc>
        <w:tc>
          <w:tcPr>
            <w:tcW w:w="1152" w:type="dxa"/>
            <w:noWrap/>
            <w:vAlign w:val="center"/>
            <w:hideMark/>
          </w:tcPr>
          <w:p w14:paraId="030941B5"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-0.41593</w:t>
            </w:r>
          </w:p>
        </w:tc>
        <w:tc>
          <w:tcPr>
            <w:tcW w:w="1152" w:type="dxa"/>
            <w:noWrap/>
            <w:vAlign w:val="center"/>
            <w:hideMark/>
          </w:tcPr>
          <w:p w14:paraId="152A7E3F"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0.89002</w:t>
            </w:r>
          </w:p>
        </w:tc>
      </w:tr>
      <w:tr w:rsidR="001F710F" w:rsidRPr="00906E2D" w14:paraId="0282BFE3" w14:textId="77777777" w:rsidTr="00C357E3">
        <w:trPr>
          <w:trHeight w:val="360"/>
        </w:trPr>
        <w:tc>
          <w:tcPr>
            <w:tcW w:w="960" w:type="dxa"/>
            <w:noWrap/>
            <w:vAlign w:val="center"/>
            <w:hideMark/>
          </w:tcPr>
          <w:p w14:paraId="3CE8DE10"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4C9BDE7A"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12B2CDB5"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708A54FE"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960" w:type="dxa"/>
            <w:noWrap/>
            <w:vAlign w:val="center"/>
            <w:hideMark/>
          </w:tcPr>
          <w:p w14:paraId="05EB95FA"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O6</w:t>
            </w:r>
          </w:p>
        </w:tc>
        <w:tc>
          <w:tcPr>
            <w:tcW w:w="1152" w:type="dxa"/>
            <w:noWrap/>
            <w:vAlign w:val="center"/>
            <w:hideMark/>
          </w:tcPr>
          <w:p w14:paraId="39E55B7B"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0.68879</w:t>
            </w:r>
          </w:p>
        </w:tc>
        <w:tc>
          <w:tcPr>
            <w:tcW w:w="1152" w:type="dxa"/>
            <w:noWrap/>
            <w:vAlign w:val="center"/>
            <w:hideMark/>
          </w:tcPr>
          <w:p w14:paraId="2EF35859"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-0.17206</w:t>
            </w:r>
          </w:p>
        </w:tc>
        <w:tc>
          <w:tcPr>
            <w:tcW w:w="1152" w:type="dxa"/>
            <w:noWrap/>
            <w:vAlign w:val="center"/>
            <w:hideMark/>
          </w:tcPr>
          <w:p w14:paraId="48911FEE"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0.90481</w:t>
            </w:r>
          </w:p>
        </w:tc>
      </w:tr>
      <w:tr w:rsidR="001F710F" w:rsidRPr="00906E2D" w14:paraId="50E52D6F" w14:textId="77777777" w:rsidTr="00C357E3">
        <w:trPr>
          <w:trHeight w:val="360"/>
        </w:trPr>
        <w:tc>
          <w:tcPr>
            <w:tcW w:w="960" w:type="dxa"/>
            <w:noWrap/>
            <w:vAlign w:val="center"/>
            <w:hideMark/>
          </w:tcPr>
          <w:p w14:paraId="6D081372"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69DEEE28"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28635B1C"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06AB0E34"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960" w:type="dxa"/>
            <w:noWrap/>
            <w:vAlign w:val="center"/>
            <w:hideMark/>
          </w:tcPr>
          <w:p w14:paraId="6B4C89E0"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O7</w:t>
            </w:r>
          </w:p>
        </w:tc>
        <w:tc>
          <w:tcPr>
            <w:tcW w:w="1152" w:type="dxa"/>
            <w:noWrap/>
            <w:vAlign w:val="center"/>
            <w:hideMark/>
          </w:tcPr>
          <w:p w14:paraId="72523DEC"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0.86883</w:t>
            </w:r>
          </w:p>
        </w:tc>
        <w:tc>
          <w:tcPr>
            <w:tcW w:w="1152" w:type="dxa"/>
            <w:noWrap/>
            <w:vAlign w:val="center"/>
            <w:hideMark/>
          </w:tcPr>
          <w:p w14:paraId="581E8822"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-0.53458</w:t>
            </w:r>
          </w:p>
        </w:tc>
        <w:tc>
          <w:tcPr>
            <w:tcW w:w="1152" w:type="dxa"/>
            <w:noWrap/>
            <w:vAlign w:val="center"/>
            <w:hideMark/>
          </w:tcPr>
          <w:p w14:paraId="265974DE"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1.04938</w:t>
            </w:r>
          </w:p>
        </w:tc>
      </w:tr>
      <w:tr w:rsidR="001F710F" w:rsidRPr="00906E2D" w14:paraId="5207CE66" w14:textId="77777777" w:rsidTr="00C357E3">
        <w:trPr>
          <w:trHeight w:val="360"/>
        </w:trPr>
        <w:tc>
          <w:tcPr>
            <w:tcW w:w="960" w:type="dxa"/>
            <w:noWrap/>
            <w:vAlign w:val="center"/>
            <w:hideMark/>
          </w:tcPr>
          <w:p w14:paraId="030CCB6D"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1CE4CEBF"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10DC2712"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68D39210"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960" w:type="dxa"/>
            <w:noWrap/>
            <w:vAlign w:val="center"/>
            <w:hideMark/>
          </w:tcPr>
          <w:p w14:paraId="17975651"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O8</w:t>
            </w:r>
          </w:p>
        </w:tc>
        <w:tc>
          <w:tcPr>
            <w:tcW w:w="1152" w:type="dxa"/>
            <w:noWrap/>
            <w:vAlign w:val="center"/>
            <w:hideMark/>
          </w:tcPr>
          <w:p w14:paraId="23D7277C"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1.10596</w:t>
            </w:r>
          </w:p>
        </w:tc>
        <w:tc>
          <w:tcPr>
            <w:tcW w:w="1152" w:type="dxa"/>
            <w:noWrap/>
            <w:vAlign w:val="center"/>
            <w:hideMark/>
          </w:tcPr>
          <w:p w14:paraId="10129385"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-0.328</w:t>
            </w:r>
          </w:p>
        </w:tc>
        <w:tc>
          <w:tcPr>
            <w:tcW w:w="1152" w:type="dxa"/>
            <w:noWrap/>
            <w:vAlign w:val="center"/>
            <w:hideMark/>
          </w:tcPr>
          <w:p w14:paraId="33B21621"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1.12432</w:t>
            </w:r>
          </w:p>
        </w:tc>
      </w:tr>
      <w:tr w:rsidR="001F710F" w:rsidRPr="00906E2D" w14:paraId="6EA3BD18" w14:textId="77777777" w:rsidTr="00C357E3">
        <w:trPr>
          <w:trHeight w:val="360"/>
        </w:trPr>
        <w:tc>
          <w:tcPr>
            <w:tcW w:w="960" w:type="dxa"/>
            <w:noWrap/>
            <w:vAlign w:val="center"/>
            <w:hideMark/>
          </w:tcPr>
          <w:p w14:paraId="1085F3CD"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7DE6C3A7"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18ECE91D"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53B7B25C"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960" w:type="dxa"/>
            <w:noWrap/>
            <w:vAlign w:val="center"/>
            <w:hideMark/>
          </w:tcPr>
          <w:p w14:paraId="49424F6F"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O9</w:t>
            </w:r>
          </w:p>
        </w:tc>
        <w:tc>
          <w:tcPr>
            <w:tcW w:w="1152" w:type="dxa"/>
            <w:noWrap/>
            <w:vAlign w:val="center"/>
            <w:hideMark/>
          </w:tcPr>
          <w:p w14:paraId="0FEE3144"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1.14124</w:t>
            </w:r>
          </w:p>
        </w:tc>
        <w:tc>
          <w:tcPr>
            <w:tcW w:w="1152" w:type="dxa"/>
            <w:noWrap/>
            <w:vAlign w:val="center"/>
            <w:hideMark/>
          </w:tcPr>
          <w:p w14:paraId="3FE4AC4F"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-0.52603</w:t>
            </w:r>
          </w:p>
        </w:tc>
        <w:tc>
          <w:tcPr>
            <w:tcW w:w="1152" w:type="dxa"/>
            <w:noWrap/>
            <w:vAlign w:val="center"/>
            <w:hideMark/>
          </w:tcPr>
          <w:p w14:paraId="42B32BCA"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1.05953</w:t>
            </w:r>
          </w:p>
        </w:tc>
      </w:tr>
      <w:tr w:rsidR="001F710F" w:rsidRPr="00906E2D" w14:paraId="2665C04D" w14:textId="77777777" w:rsidTr="00C357E3">
        <w:trPr>
          <w:trHeight w:val="360"/>
        </w:trPr>
        <w:tc>
          <w:tcPr>
            <w:tcW w:w="960" w:type="dxa"/>
            <w:noWrap/>
            <w:vAlign w:val="center"/>
            <w:hideMark/>
          </w:tcPr>
          <w:p w14:paraId="1A9A4452"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2B3BC858"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2F81A78B"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1C055597"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960" w:type="dxa"/>
            <w:noWrap/>
            <w:vAlign w:val="center"/>
            <w:hideMark/>
          </w:tcPr>
          <w:p w14:paraId="13B15062"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O10</w:t>
            </w:r>
          </w:p>
        </w:tc>
        <w:tc>
          <w:tcPr>
            <w:tcW w:w="1152" w:type="dxa"/>
            <w:noWrap/>
            <w:vAlign w:val="center"/>
            <w:hideMark/>
          </w:tcPr>
          <w:p w14:paraId="146580DE"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1.01393</w:t>
            </w:r>
          </w:p>
        </w:tc>
        <w:tc>
          <w:tcPr>
            <w:tcW w:w="1152" w:type="dxa"/>
            <w:noWrap/>
            <w:vAlign w:val="center"/>
            <w:hideMark/>
          </w:tcPr>
          <w:p w14:paraId="150D8025"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-0.10854</w:t>
            </w:r>
          </w:p>
        </w:tc>
        <w:tc>
          <w:tcPr>
            <w:tcW w:w="1152" w:type="dxa"/>
            <w:noWrap/>
            <w:vAlign w:val="center"/>
            <w:hideMark/>
          </w:tcPr>
          <w:p w14:paraId="41F9C776"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1.16006</w:t>
            </w:r>
          </w:p>
        </w:tc>
      </w:tr>
      <w:tr w:rsidR="001F710F" w:rsidRPr="00906E2D" w14:paraId="49B14CEC" w14:textId="77777777" w:rsidTr="00C357E3">
        <w:trPr>
          <w:trHeight w:val="360"/>
        </w:trPr>
        <w:tc>
          <w:tcPr>
            <w:tcW w:w="960" w:type="dxa"/>
            <w:noWrap/>
            <w:vAlign w:val="center"/>
            <w:hideMark/>
          </w:tcPr>
          <w:p w14:paraId="288F19EC"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14E2454F"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4789A19E"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060A13E7"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960" w:type="dxa"/>
            <w:noWrap/>
            <w:vAlign w:val="center"/>
            <w:hideMark/>
          </w:tcPr>
          <w:p w14:paraId="4BAA2ECD"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O11</w:t>
            </w:r>
          </w:p>
        </w:tc>
        <w:tc>
          <w:tcPr>
            <w:tcW w:w="1152" w:type="dxa"/>
            <w:noWrap/>
            <w:vAlign w:val="center"/>
            <w:hideMark/>
          </w:tcPr>
          <w:p w14:paraId="5AD25CEA"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1.30873</w:t>
            </w:r>
          </w:p>
        </w:tc>
        <w:tc>
          <w:tcPr>
            <w:tcW w:w="1152" w:type="dxa"/>
            <w:noWrap/>
            <w:vAlign w:val="center"/>
            <w:hideMark/>
          </w:tcPr>
          <w:p w14:paraId="5343732B"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-0.24141</w:t>
            </w:r>
          </w:p>
        </w:tc>
        <w:tc>
          <w:tcPr>
            <w:tcW w:w="1152" w:type="dxa"/>
            <w:noWrap/>
            <w:vAlign w:val="center"/>
            <w:hideMark/>
          </w:tcPr>
          <w:p w14:paraId="5DA6239E"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1.28503</w:t>
            </w:r>
          </w:p>
        </w:tc>
      </w:tr>
      <w:tr w:rsidR="001F710F" w:rsidRPr="00906E2D" w14:paraId="2D7328CB" w14:textId="77777777" w:rsidTr="00C357E3">
        <w:trPr>
          <w:trHeight w:val="360"/>
        </w:trPr>
        <w:tc>
          <w:tcPr>
            <w:tcW w:w="960" w:type="dxa"/>
            <w:noWrap/>
            <w:vAlign w:val="center"/>
            <w:hideMark/>
          </w:tcPr>
          <w:p w14:paraId="31E0E27C"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1B5D8657"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6DF78288"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4B578DD2"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960" w:type="dxa"/>
            <w:noWrap/>
            <w:vAlign w:val="center"/>
            <w:hideMark/>
          </w:tcPr>
          <w:p w14:paraId="78E89936"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O12</w:t>
            </w:r>
          </w:p>
        </w:tc>
        <w:tc>
          <w:tcPr>
            <w:tcW w:w="1152" w:type="dxa"/>
            <w:noWrap/>
            <w:vAlign w:val="center"/>
            <w:hideMark/>
          </w:tcPr>
          <w:p w14:paraId="0E4AAA5A"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1.5621</w:t>
            </w:r>
          </w:p>
        </w:tc>
        <w:tc>
          <w:tcPr>
            <w:tcW w:w="1152" w:type="dxa"/>
            <w:noWrap/>
            <w:vAlign w:val="center"/>
            <w:hideMark/>
          </w:tcPr>
          <w:p w14:paraId="6175EA60"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-0.07297</w:t>
            </w:r>
          </w:p>
        </w:tc>
        <w:tc>
          <w:tcPr>
            <w:tcW w:w="1152" w:type="dxa"/>
            <w:noWrap/>
            <w:vAlign w:val="center"/>
            <w:hideMark/>
          </w:tcPr>
          <w:p w14:paraId="03AD611C"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1.34583</w:t>
            </w:r>
          </w:p>
        </w:tc>
      </w:tr>
      <w:tr w:rsidR="001F710F" w:rsidRPr="00906E2D" w14:paraId="38BED487" w14:textId="77777777" w:rsidTr="00C357E3">
        <w:trPr>
          <w:trHeight w:val="360"/>
        </w:trPr>
        <w:tc>
          <w:tcPr>
            <w:tcW w:w="960" w:type="dxa"/>
            <w:noWrap/>
            <w:vAlign w:val="center"/>
            <w:hideMark/>
          </w:tcPr>
          <w:p w14:paraId="35F0C15F"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70373A3E"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11C24979"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65895EA0"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960" w:type="dxa"/>
            <w:noWrap/>
            <w:vAlign w:val="center"/>
            <w:hideMark/>
          </w:tcPr>
          <w:p w14:paraId="62001EC1"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O13</w:t>
            </w:r>
          </w:p>
        </w:tc>
        <w:tc>
          <w:tcPr>
            <w:tcW w:w="1152" w:type="dxa"/>
            <w:noWrap/>
            <w:vAlign w:val="center"/>
            <w:hideMark/>
          </w:tcPr>
          <w:p w14:paraId="39A8AAE7"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1.6332</w:t>
            </w:r>
          </w:p>
        </w:tc>
        <w:tc>
          <w:tcPr>
            <w:tcW w:w="1152" w:type="dxa"/>
            <w:noWrap/>
            <w:vAlign w:val="center"/>
            <w:hideMark/>
          </w:tcPr>
          <w:p w14:paraId="16B14320"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-0.32015</w:t>
            </w:r>
          </w:p>
        </w:tc>
        <w:tc>
          <w:tcPr>
            <w:tcW w:w="1152" w:type="dxa"/>
            <w:noWrap/>
            <w:vAlign w:val="center"/>
            <w:hideMark/>
          </w:tcPr>
          <w:p w14:paraId="2968E8FC"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1.40775</w:t>
            </w:r>
          </w:p>
        </w:tc>
      </w:tr>
      <w:tr w:rsidR="001F710F" w:rsidRPr="00906E2D" w14:paraId="71F8E61A" w14:textId="77777777" w:rsidTr="00C357E3">
        <w:trPr>
          <w:trHeight w:val="360"/>
        </w:trPr>
        <w:tc>
          <w:tcPr>
            <w:tcW w:w="960" w:type="dxa"/>
            <w:noWrap/>
            <w:vAlign w:val="center"/>
            <w:hideMark/>
          </w:tcPr>
          <w:p w14:paraId="0BEC15BD"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7B0AAD34"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63A390E9"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14FB1F93"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960" w:type="dxa"/>
            <w:noWrap/>
            <w:vAlign w:val="center"/>
            <w:hideMark/>
          </w:tcPr>
          <w:p w14:paraId="00F71795"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O14</w:t>
            </w:r>
          </w:p>
        </w:tc>
        <w:tc>
          <w:tcPr>
            <w:tcW w:w="1152" w:type="dxa"/>
            <w:noWrap/>
            <w:vAlign w:val="center"/>
            <w:hideMark/>
          </w:tcPr>
          <w:p w14:paraId="2250660E"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-0.15072</w:t>
            </w:r>
          </w:p>
        </w:tc>
        <w:tc>
          <w:tcPr>
            <w:tcW w:w="1152" w:type="dxa"/>
            <w:noWrap/>
            <w:vAlign w:val="center"/>
            <w:hideMark/>
          </w:tcPr>
          <w:p w14:paraId="0167E009"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-0.04333</w:t>
            </w:r>
          </w:p>
        </w:tc>
        <w:tc>
          <w:tcPr>
            <w:tcW w:w="1152" w:type="dxa"/>
            <w:noWrap/>
            <w:vAlign w:val="center"/>
            <w:hideMark/>
          </w:tcPr>
          <w:p w14:paraId="090A7A0C"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0.51294</w:t>
            </w:r>
          </w:p>
        </w:tc>
      </w:tr>
      <w:tr w:rsidR="001F710F" w:rsidRPr="00906E2D" w14:paraId="5670D2C2" w14:textId="77777777" w:rsidTr="00C357E3">
        <w:trPr>
          <w:trHeight w:val="360"/>
        </w:trPr>
        <w:tc>
          <w:tcPr>
            <w:tcW w:w="960" w:type="dxa"/>
            <w:noWrap/>
            <w:vAlign w:val="center"/>
            <w:hideMark/>
          </w:tcPr>
          <w:p w14:paraId="74A068EE"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48E66B78"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4AB5C1EB"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39DD40B8"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960" w:type="dxa"/>
            <w:noWrap/>
            <w:vAlign w:val="center"/>
            <w:hideMark/>
          </w:tcPr>
          <w:p w14:paraId="78089F58"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O15</w:t>
            </w:r>
          </w:p>
        </w:tc>
        <w:tc>
          <w:tcPr>
            <w:tcW w:w="1152" w:type="dxa"/>
            <w:noWrap/>
            <w:vAlign w:val="center"/>
            <w:hideMark/>
          </w:tcPr>
          <w:p w14:paraId="7DD5DE43"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0.14491</w:t>
            </w:r>
          </w:p>
        </w:tc>
        <w:tc>
          <w:tcPr>
            <w:tcW w:w="1152" w:type="dxa"/>
            <w:noWrap/>
            <w:vAlign w:val="center"/>
            <w:hideMark/>
          </w:tcPr>
          <w:p w14:paraId="10BCB4BE"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-0.38597</w:t>
            </w:r>
          </w:p>
        </w:tc>
        <w:tc>
          <w:tcPr>
            <w:tcW w:w="1152" w:type="dxa"/>
            <w:noWrap/>
            <w:vAlign w:val="center"/>
            <w:hideMark/>
          </w:tcPr>
          <w:p w14:paraId="326E8F00"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0.78893</w:t>
            </w:r>
          </w:p>
        </w:tc>
      </w:tr>
      <w:tr w:rsidR="001F710F" w:rsidRPr="00906E2D" w14:paraId="3B25FB16" w14:textId="77777777" w:rsidTr="00C357E3">
        <w:trPr>
          <w:trHeight w:val="360"/>
        </w:trPr>
        <w:tc>
          <w:tcPr>
            <w:tcW w:w="960" w:type="dxa"/>
            <w:noWrap/>
            <w:vAlign w:val="center"/>
            <w:hideMark/>
          </w:tcPr>
          <w:p w14:paraId="41523B90"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0AC3CA0C"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142AF3D2"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4ED88160"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960" w:type="dxa"/>
            <w:noWrap/>
            <w:vAlign w:val="center"/>
            <w:hideMark/>
          </w:tcPr>
          <w:p w14:paraId="62E821A8"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O16</w:t>
            </w:r>
          </w:p>
        </w:tc>
        <w:tc>
          <w:tcPr>
            <w:tcW w:w="1152" w:type="dxa"/>
            <w:noWrap/>
            <w:vAlign w:val="center"/>
            <w:hideMark/>
          </w:tcPr>
          <w:p w14:paraId="7E600571"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1.00237</w:t>
            </w:r>
          </w:p>
        </w:tc>
        <w:tc>
          <w:tcPr>
            <w:tcW w:w="1152" w:type="dxa"/>
            <w:noWrap/>
            <w:vAlign w:val="center"/>
            <w:hideMark/>
          </w:tcPr>
          <w:p w14:paraId="44BDB0F8"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-0.38</w:t>
            </w:r>
          </w:p>
        </w:tc>
        <w:tc>
          <w:tcPr>
            <w:tcW w:w="1152" w:type="dxa"/>
            <w:noWrap/>
            <w:vAlign w:val="center"/>
            <w:hideMark/>
          </w:tcPr>
          <w:p w14:paraId="3C3AE9BE"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1.19395</w:t>
            </w:r>
          </w:p>
        </w:tc>
      </w:tr>
      <w:tr w:rsidR="001F710F" w:rsidRPr="00906E2D" w14:paraId="654A3C3B" w14:textId="77777777" w:rsidTr="00C357E3">
        <w:trPr>
          <w:trHeight w:val="360"/>
        </w:trPr>
        <w:tc>
          <w:tcPr>
            <w:tcW w:w="960" w:type="dxa"/>
            <w:noWrap/>
            <w:vAlign w:val="center"/>
            <w:hideMark/>
          </w:tcPr>
          <w:p w14:paraId="3B1E4566"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13591BB2"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5C8833A2"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noWrap/>
            <w:vAlign w:val="center"/>
            <w:hideMark/>
          </w:tcPr>
          <w:p w14:paraId="7031C1FD"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960" w:type="dxa"/>
            <w:noWrap/>
            <w:vAlign w:val="center"/>
            <w:hideMark/>
          </w:tcPr>
          <w:p w14:paraId="3FEBF594"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O17</w:t>
            </w:r>
          </w:p>
        </w:tc>
        <w:tc>
          <w:tcPr>
            <w:tcW w:w="1152" w:type="dxa"/>
            <w:noWrap/>
            <w:vAlign w:val="center"/>
            <w:hideMark/>
          </w:tcPr>
          <w:p w14:paraId="5A39138B"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-0.5</w:t>
            </w:r>
          </w:p>
        </w:tc>
        <w:tc>
          <w:tcPr>
            <w:tcW w:w="1152" w:type="dxa"/>
            <w:noWrap/>
            <w:vAlign w:val="center"/>
            <w:hideMark/>
          </w:tcPr>
          <w:p w14:paraId="5AAFA119"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-0.30194</w:t>
            </w:r>
          </w:p>
        </w:tc>
        <w:tc>
          <w:tcPr>
            <w:tcW w:w="1152" w:type="dxa"/>
            <w:noWrap/>
            <w:vAlign w:val="center"/>
            <w:hideMark/>
          </w:tcPr>
          <w:p w14:paraId="1EC4219D"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0.75</w:t>
            </w:r>
          </w:p>
        </w:tc>
      </w:tr>
      <w:tr w:rsidR="001F710F" w:rsidRPr="00906E2D" w14:paraId="1E2BE282" w14:textId="77777777" w:rsidTr="00C357E3">
        <w:trPr>
          <w:trHeight w:val="360"/>
        </w:trPr>
        <w:tc>
          <w:tcPr>
            <w:tcW w:w="960" w:type="dxa"/>
            <w:tcBorders>
              <w:bottom w:val="single" w:sz="4" w:space="0" w:color="auto"/>
            </w:tcBorders>
            <w:noWrap/>
            <w:vAlign w:val="center"/>
            <w:hideMark/>
          </w:tcPr>
          <w:p w14:paraId="6BF5861D"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tcBorders>
              <w:bottom w:val="single" w:sz="4" w:space="0" w:color="auto"/>
            </w:tcBorders>
            <w:noWrap/>
            <w:vAlign w:val="center"/>
            <w:hideMark/>
          </w:tcPr>
          <w:p w14:paraId="4526E8D7"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tcBorders>
              <w:bottom w:val="single" w:sz="4" w:space="0" w:color="auto"/>
            </w:tcBorders>
            <w:noWrap/>
            <w:vAlign w:val="center"/>
            <w:hideMark/>
          </w:tcPr>
          <w:p w14:paraId="00BF65F0"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1152" w:type="dxa"/>
            <w:tcBorders>
              <w:bottom w:val="single" w:sz="4" w:space="0" w:color="auto"/>
            </w:tcBorders>
            <w:noWrap/>
            <w:vAlign w:val="center"/>
            <w:hideMark/>
          </w:tcPr>
          <w:p w14:paraId="49B655E5"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p>
        </w:tc>
        <w:tc>
          <w:tcPr>
            <w:tcW w:w="960" w:type="dxa"/>
            <w:tcBorders>
              <w:bottom w:val="single" w:sz="4" w:space="0" w:color="auto"/>
            </w:tcBorders>
            <w:noWrap/>
            <w:vAlign w:val="center"/>
            <w:hideMark/>
          </w:tcPr>
          <w:p w14:paraId="730A0463" w14:textId="77777777" w:rsidR="001F710F" w:rsidRPr="00906E2D" w:rsidRDefault="001F710F" w:rsidP="00070ABA">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O18</w:t>
            </w:r>
          </w:p>
        </w:tc>
        <w:tc>
          <w:tcPr>
            <w:tcW w:w="1152" w:type="dxa"/>
            <w:tcBorders>
              <w:bottom w:val="single" w:sz="4" w:space="0" w:color="auto"/>
            </w:tcBorders>
            <w:noWrap/>
            <w:vAlign w:val="center"/>
            <w:hideMark/>
          </w:tcPr>
          <w:p w14:paraId="6257393B"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0.5</w:t>
            </w:r>
          </w:p>
        </w:tc>
        <w:tc>
          <w:tcPr>
            <w:tcW w:w="1152" w:type="dxa"/>
            <w:tcBorders>
              <w:bottom w:val="single" w:sz="4" w:space="0" w:color="auto"/>
            </w:tcBorders>
            <w:noWrap/>
            <w:vAlign w:val="center"/>
            <w:hideMark/>
          </w:tcPr>
          <w:p w14:paraId="473B8298"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-0.29074</w:t>
            </w:r>
          </w:p>
        </w:tc>
        <w:tc>
          <w:tcPr>
            <w:tcW w:w="1152" w:type="dxa"/>
            <w:tcBorders>
              <w:bottom w:val="single" w:sz="4" w:space="0" w:color="auto"/>
            </w:tcBorders>
            <w:noWrap/>
            <w:vAlign w:val="center"/>
            <w:hideMark/>
          </w:tcPr>
          <w:p w14:paraId="510DEC37" w14:textId="77777777" w:rsidR="001F710F" w:rsidRPr="00906E2D" w:rsidRDefault="001F710F" w:rsidP="00070ABA">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1.25</w:t>
            </w:r>
          </w:p>
        </w:tc>
      </w:tr>
    </w:tbl>
    <w:p w14:paraId="09D82D61" w14:textId="77777777" w:rsidR="007F7A0F" w:rsidRPr="00906E2D" w:rsidRDefault="00583E4B" w:rsidP="00583E4B">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vertAlign w:val="superscript"/>
          <w:lang w:val="en-US" w:eastAsia="ko-KR" w:bidi="ar-SA"/>
        </w:rPr>
        <w:t>a</w:t>
      </w:r>
      <w:r w:rsidR="000C722E" w:rsidRPr="00906E2D">
        <w:rPr>
          <w:rFonts w:eastAsiaTheme="minorEastAsia" w:cs="Times New Roman"/>
          <w:kern w:val="0"/>
          <w:lang w:val="en-US" w:eastAsia="ko-KR" w:bidi="ar-SA"/>
        </w:rPr>
        <w:t xml:space="preserve"> Space group </w:t>
      </w:r>
      <w:r w:rsidRPr="00906E2D">
        <w:rPr>
          <w:rFonts w:eastAsiaTheme="minorEastAsia" w:cs="Times New Roman"/>
          <w:i/>
          <w:iCs/>
          <w:kern w:val="0"/>
          <w:lang w:val="en-US" w:eastAsia="ko-KR" w:bidi="ar-SA"/>
        </w:rPr>
        <w:t>P</w:t>
      </w:r>
      <w:r w:rsidR="000C722E" w:rsidRPr="00906E2D">
        <w:rPr>
          <w:rFonts w:eastAsiaTheme="minorEastAsia" w:cs="Times New Roman"/>
          <w:kern w:val="0"/>
          <w:lang w:val="en-US" w:eastAsia="ko-KR" w:bidi="ar-SA"/>
        </w:rPr>
        <w:t>2/</w:t>
      </w:r>
      <w:r w:rsidR="000C722E" w:rsidRPr="00906E2D">
        <w:rPr>
          <w:rFonts w:eastAsiaTheme="minorEastAsia" w:cs="Times New Roman"/>
          <w:i/>
          <w:iCs/>
          <w:kern w:val="0"/>
          <w:lang w:val="en-US" w:eastAsia="ko-KR" w:bidi="ar-SA"/>
        </w:rPr>
        <w:t xml:space="preserve">c </w:t>
      </w:r>
      <w:r w:rsidR="000C722E" w:rsidRPr="00906E2D">
        <w:rPr>
          <w:rFonts w:eastAsiaTheme="minorEastAsia" w:cs="Times New Roman"/>
          <w:kern w:val="0"/>
          <w:lang w:val="en-US" w:eastAsia="ko-KR" w:bidi="ar-SA"/>
        </w:rPr>
        <w:t xml:space="preserve">with </w:t>
      </w:r>
      <w:r w:rsidR="000C722E" w:rsidRPr="00906E2D">
        <w:rPr>
          <w:rFonts w:eastAsiaTheme="minorEastAsia" w:cs="Times New Roman"/>
          <w:i/>
          <w:iCs/>
          <w:kern w:val="0"/>
          <w:lang w:val="en-US" w:eastAsia="ko-KR" w:bidi="ar-SA"/>
        </w:rPr>
        <w:t xml:space="preserve">a </w:t>
      </w:r>
      <w:r w:rsidR="000C722E" w:rsidRPr="00906E2D">
        <w:rPr>
          <w:rFonts w:eastAsiaTheme="minorEastAsia" w:cs="Times New Roman"/>
          <w:kern w:val="0"/>
          <w:lang w:val="en-US" w:eastAsia="ko-KR" w:bidi="ar-SA"/>
        </w:rPr>
        <w:t xml:space="preserve">= </w:t>
      </w:r>
      <w:r w:rsidRPr="00906E2D">
        <w:rPr>
          <w:rFonts w:eastAsiaTheme="minorEastAsia" w:cs="Times New Roman"/>
          <w:kern w:val="0"/>
          <w:lang w:val="en-US" w:eastAsia="ko-KR" w:bidi="ar-SA"/>
        </w:rPr>
        <w:t xml:space="preserve">9.9825 </w:t>
      </w:r>
      <w:r w:rsidR="000C722E" w:rsidRPr="00906E2D">
        <w:rPr>
          <w:rFonts w:eastAsiaTheme="minorEastAsia" w:cs="Times New Roman"/>
          <w:kern w:val="0"/>
          <w:lang w:val="en-US" w:eastAsia="ko-KR" w:bidi="ar-SA"/>
        </w:rPr>
        <w:t xml:space="preserve">Å, </w:t>
      </w:r>
      <w:r w:rsidR="000C722E" w:rsidRPr="00906E2D">
        <w:rPr>
          <w:rFonts w:eastAsiaTheme="minorEastAsia" w:cs="Times New Roman"/>
          <w:i/>
          <w:iCs/>
          <w:kern w:val="0"/>
          <w:lang w:val="en-US" w:eastAsia="ko-KR" w:bidi="ar-SA"/>
        </w:rPr>
        <w:t xml:space="preserve">b </w:t>
      </w:r>
      <w:r w:rsidR="000C722E" w:rsidRPr="00906E2D">
        <w:rPr>
          <w:rFonts w:eastAsiaTheme="minorEastAsia" w:cs="Times New Roman"/>
          <w:kern w:val="0"/>
          <w:lang w:val="en-US" w:eastAsia="ko-KR" w:bidi="ar-SA"/>
        </w:rPr>
        <w:t xml:space="preserve">= </w:t>
      </w:r>
      <w:r w:rsidRPr="00906E2D">
        <w:rPr>
          <w:rFonts w:eastAsiaTheme="minorEastAsia" w:cs="Times New Roman"/>
          <w:kern w:val="0"/>
          <w:lang w:val="en-US" w:eastAsia="ko-KR" w:bidi="ar-SA"/>
        </w:rPr>
        <w:t xml:space="preserve">5.0328 </w:t>
      </w:r>
      <w:r w:rsidR="000C722E" w:rsidRPr="00906E2D">
        <w:rPr>
          <w:rFonts w:eastAsiaTheme="minorEastAsia" w:cs="Times New Roman"/>
          <w:kern w:val="0"/>
          <w:lang w:val="en-US" w:eastAsia="ko-KR" w:bidi="ar-SA"/>
        </w:rPr>
        <w:t xml:space="preserve">Å, </w:t>
      </w:r>
      <w:r w:rsidR="000C722E" w:rsidRPr="00906E2D">
        <w:rPr>
          <w:rFonts w:eastAsiaTheme="minorEastAsia" w:cs="Times New Roman"/>
          <w:i/>
          <w:iCs/>
          <w:kern w:val="0"/>
          <w:lang w:val="en-US" w:eastAsia="ko-KR" w:bidi="ar-SA"/>
        </w:rPr>
        <w:t xml:space="preserve">c </w:t>
      </w:r>
      <w:r w:rsidR="000C722E" w:rsidRPr="00906E2D">
        <w:rPr>
          <w:rFonts w:eastAsiaTheme="minorEastAsia" w:cs="Times New Roman"/>
          <w:kern w:val="0"/>
          <w:lang w:val="en-US" w:eastAsia="ko-KR" w:bidi="ar-SA"/>
        </w:rPr>
        <w:t xml:space="preserve">= </w:t>
      </w:r>
      <w:r w:rsidRPr="00906E2D">
        <w:rPr>
          <w:rFonts w:eastAsiaTheme="minorEastAsia" w:cs="Times New Roman"/>
          <w:kern w:val="0"/>
          <w:lang w:val="en-US" w:eastAsia="ko-KR" w:bidi="ar-SA"/>
        </w:rPr>
        <w:t xml:space="preserve">20.8600 </w:t>
      </w:r>
      <w:r w:rsidR="000C722E" w:rsidRPr="00906E2D">
        <w:rPr>
          <w:rFonts w:eastAsiaTheme="minorEastAsia" w:cs="Times New Roman"/>
          <w:kern w:val="0"/>
          <w:lang w:val="en-US" w:eastAsia="ko-KR" w:bidi="ar-SA"/>
        </w:rPr>
        <w:t xml:space="preserve">Å, </w:t>
      </w:r>
      <w:r w:rsidR="000C722E" w:rsidRPr="00906E2D">
        <w:rPr>
          <w:rFonts w:eastAsiaTheme="minorEastAsia" w:cs="Times New Roman"/>
          <w:i/>
          <w:iCs/>
          <w:kern w:val="0"/>
          <w:lang w:val="en-US" w:eastAsia="ko-KR" w:bidi="ar-SA"/>
        </w:rPr>
        <w:t xml:space="preserve">β </w:t>
      </w:r>
      <w:r w:rsidR="000C722E" w:rsidRPr="00906E2D">
        <w:rPr>
          <w:rFonts w:eastAsiaTheme="minorEastAsia" w:cs="Times New Roman"/>
          <w:kern w:val="0"/>
          <w:lang w:val="en-US" w:eastAsia="ko-KR" w:bidi="ar-SA"/>
        </w:rPr>
        <w:t xml:space="preserve">= </w:t>
      </w:r>
      <w:r w:rsidRPr="00906E2D">
        <w:rPr>
          <w:rFonts w:eastAsiaTheme="minorEastAsia" w:cs="Times New Roman"/>
          <w:kern w:val="0"/>
          <w:lang w:val="en-US" w:eastAsia="ko-KR" w:bidi="ar-SA"/>
        </w:rPr>
        <w:t>130.6439</w:t>
      </w:r>
      <w:r w:rsidR="000C722E" w:rsidRPr="00906E2D">
        <w:rPr>
          <w:rFonts w:eastAsiaTheme="minorEastAsia" w:cs="Times New Roman"/>
          <w:kern w:val="0"/>
          <w:lang w:val="en-US" w:eastAsia="ko-KR" w:bidi="ar-SA"/>
        </w:rPr>
        <w:t>°.</w:t>
      </w:r>
      <w:r w:rsidR="00070ABA" w:rsidRPr="00906E2D">
        <w:rPr>
          <w:rFonts w:eastAsiaTheme="minorEastAsia" w:cs="Times New Roman"/>
          <w:kern w:val="0"/>
          <w:lang w:val="en-US" w:eastAsia="ko-KR" w:bidi="ar-SA"/>
        </w:rPr>
        <w:t xml:space="preserve"> </w:t>
      </w:r>
    </w:p>
    <w:p w14:paraId="3337431F" w14:textId="6FE04587" w:rsidR="00583E4B" w:rsidRPr="00906E2D" w:rsidRDefault="00583E4B" w:rsidP="00583E4B">
      <w:pPr>
        <w:widowControl/>
        <w:suppressAutoHyphens w:val="0"/>
        <w:jc w:val="both"/>
        <w:textAlignment w:val="auto"/>
        <w:rPr>
          <w:rFonts w:eastAsiaTheme="minorEastAsia" w:cs="Times New Roman"/>
          <w:kern w:val="0"/>
          <w:lang w:val="en-US" w:eastAsia="ko-KR" w:bidi="ar-SA"/>
        </w:rPr>
      </w:pPr>
      <w:r w:rsidRPr="00906E2D">
        <w:rPr>
          <w:rFonts w:eastAsiaTheme="minorEastAsia" w:cs="Times New Roman"/>
          <w:kern w:val="0"/>
          <w:vertAlign w:val="superscript"/>
          <w:lang w:val="en-US" w:eastAsia="ko-KR" w:bidi="ar-SA"/>
        </w:rPr>
        <w:t>b</w:t>
      </w:r>
      <w:r w:rsidRPr="00906E2D">
        <w:rPr>
          <w:rFonts w:eastAsiaTheme="minorEastAsia" w:cs="Times New Roman"/>
          <w:kern w:val="0"/>
          <w:lang w:val="en-US" w:eastAsia="ko-KR" w:bidi="ar-SA"/>
        </w:rPr>
        <w:t xml:space="preserve"> Space group </w:t>
      </w:r>
      <w:r w:rsidRPr="00906E2D">
        <w:rPr>
          <w:rFonts w:eastAsiaTheme="minorEastAsia" w:cs="Times New Roman"/>
          <w:i/>
          <w:iCs/>
          <w:kern w:val="0"/>
          <w:lang w:val="en-US" w:eastAsia="ko-KR" w:bidi="ar-SA"/>
        </w:rPr>
        <w:t>P</w:t>
      </w:r>
      <w:r w:rsidRPr="00906E2D">
        <w:rPr>
          <w:rFonts w:eastAsiaTheme="minorEastAsia" w:cs="Times New Roman"/>
          <w:kern w:val="0"/>
          <w:lang w:val="en-US" w:eastAsia="ko-KR" w:bidi="ar-SA"/>
        </w:rPr>
        <w:t>2/</w:t>
      </w:r>
      <w:r w:rsidRPr="00906E2D">
        <w:rPr>
          <w:rFonts w:eastAsiaTheme="minorEastAsia" w:cs="Times New Roman"/>
          <w:i/>
          <w:iCs/>
          <w:kern w:val="0"/>
          <w:lang w:val="en-US" w:eastAsia="ko-KR" w:bidi="ar-SA"/>
        </w:rPr>
        <w:t xml:space="preserve">c </w:t>
      </w:r>
      <w:r w:rsidRPr="00906E2D">
        <w:rPr>
          <w:rFonts w:eastAsiaTheme="minorEastAsia" w:cs="Times New Roman"/>
          <w:kern w:val="0"/>
          <w:lang w:val="en-US" w:eastAsia="ko-KR" w:bidi="ar-SA"/>
        </w:rPr>
        <w:t xml:space="preserve">with </w:t>
      </w:r>
      <w:r w:rsidRPr="00906E2D">
        <w:rPr>
          <w:rFonts w:eastAsiaTheme="minorEastAsia" w:cs="Times New Roman"/>
          <w:i/>
          <w:iCs/>
          <w:kern w:val="0"/>
          <w:lang w:val="en-US" w:eastAsia="ko-KR" w:bidi="ar-SA"/>
        </w:rPr>
        <w:t xml:space="preserve">a </w:t>
      </w:r>
      <w:r w:rsidRPr="00906E2D">
        <w:rPr>
          <w:rFonts w:eastAsiaTheme="minorEastAsia" w:cs="Times New Roman"/>
          <w:kern w:val="0"/>
          <w:lang w:val="en-US" w:eastAsia="ko-KR" w:bidi="ar-SA"/>
        </w:rPr>
        <w:t xml:space="preserve">= </w:t>
      </w:r>
      <w:r w:rsidR="00497B60" w:rsidRPr="00906E2D">
        <w:rPr>
          <w:rFonts w:eastAsiaTheme="minorEastAsia" w:cs="Times New Roman"/>
          <w:kern w:val="0"/>
          <w:lang w:val="en-US" w:eastAsia="ko-KR" w:bidi="ar-SA"/>
        </w:rPr>
        <w:t xml:space="preserve">11.0075 </w:t>
      </w:r>
      <w:r w:rsidRPr="00906E2D">
        <w:rPr>
          <w:rFonts w:eastAsiaTheme="minorEastAsia" w:cs="Times New Roman"/>
          <w:kern w:val="0"/>
          <w:lang w:val="en-US" w:eastAsia="ko-KR" w:bidi="ar-SA"/>
        </w:rPr>
        <w:t xml:space="preserve">Å, </w:t>
      </w:r>
      <w:r w:rsidRPr="00906E2D">
        <w:rPr>
          <w:rFonts w:eastAsiaTheme="minorEastAsia" w:cs="Times New Roman"/>
          <w:i/>
          <w:iCs/>
          <w:kern w:val="0"/>
          <w:lang w:val="en-US" w:eastAsia="ko-KR" w:bidi="ar-SA"/>
        </w:rPr>
        <w:t xml:space="preserve">b </w:t>
      </w:r>
      <w:r w:rsidRPr="00906E2D">
        <w:rPr>
          <w:rFonts w:eastAsiaTheme="minorEastAsia" w:cs="Times New Roman"/>
          <w:kern w:val="0"/>
          <w:lang w:val="en-US" w:eastAsia="ko-KR" w:bidi="ar-SA"/>
        </w:rPr>
        <w:t xml:space="preserve">= </w:t>
      </w:r>
      <w:r w:rsidR="00497B60" w:rsidRPr="00906E2D">
        <w:rPr>
          <w:rFonts w:eastAsiaTheme="minorEastAsia" w:cs="Times New Roman"/>
          <w:kern w:val="0"/>
          <w:lang w:val="en-US" w:eastAsia="ko-KR" w:bidi="ar-SA"/>
        </w:rPr>
        <w:t xml:space="preserve">9.4538 </w:t>
      </w:r>
      <w:r w:rsidRPr="00906E2D">
        <w:rPr>
          <w:rFonts w:eastAsiaTheme="minorEastAsia" w:cs="Times New Roman"/>
          <w:kern w:val="0"/>
          <w:lang w:val="en-US" w:eastAsia="ko-KR" w:bidi="ar-SA"/>
        </w:rPr>
        <w:t xml:space="preserve">Å, </w:t>
      </w:r>
      <w:r w:rsidRPr="00906E2D">
        <w:rPr>
          <w:rFonts w:eastAsiaTheme="minorEastAsia" w:cs="Times New Roman"/>
          <w:i/>
          <w:iCs/>
          <w:kern w:val="0"/>
          <w:lang w:val="en-US" w:eastAsia="ko-KR" w:bidi="ar-SA"/>
        </w:rPr>
        <w:t xml:space="preserve">c </w:t>
      </w:r>
      <w:r w:rsidRPr="00906E2D">
        <w:rPr>
          <w:rFonts w:eastAsiaTheme="minorEastAsia" w:cs="Times New Roman"/>
          <w:kern w:val="0"/>
          <w:lang w:val="en-US" w:eastAsia="ko-KR" w:bidi="ar-SA"/>
        </w:rPr>
        <w:t xml:space="preserve">= </w:t>
      </w:r>
      <w:r w:rsidR="00497B60" w:rsidRPr="00906E2D">
        <w:rPr>
          <w:rFonts w:eastAsiaTheme="minorEastAsia" w:cs="Times New Roman"/>
          <w:kern w:val="0"/>
          <w:lang w:val="en-US" w:eastAsia="ko-KR" w:bidi="ar-SA"/>
        </w:rPr>
        <w:t xml:space="preserve">21.3662 </w:t>
      </w:r>
      <w:r w:rsidRPr="00906E2D">
        <w:rPr>
          <w:rFonts w:eastAsiaTheme="minorEastAsia" w:cs="Times New Roman"/>
          <w:kern w:val="0"/>
          <w:lang w:val="en-US" w:eastAsia="ko-KR" w:bidi="ar-SA"/>
        </w:rPr>
        <w:t xml:space="preserve">Å, </w:t>
      </w:r>
      <w:r w:rsidRPr="00906E2D">
        <w:rPr>
          <w:rFonts w:eastAsiaTheme="minorEastAsia" w:cs="Times New Roman"/>
          <w:i/>
          <w:iCs/>
          <w:kern w:val="0"/>
          <w:lang w:val="en-US" w:eastAsia="ko-KR" w:bidi="ar-SA"/>
        </w:rPr>
        <w:t xml:space="preserve">β </w:t>
      </w:r>
      <w:r w:rsidRPr="00906E2D">
        <w:rPr>
          <w:rFonts w:eastAsiaTheme="minorEastAsia" w:cs="Times New Roman"/>
          <w:kern w:val="0"/>
          <w:lang w:val="en-US" w:eastAsia="ko-KR" w:bidi="ar-SA"/>
        </w:rPr>
        <w:t xml:space="preserve">= </w:t>
      </w:r>
      <w:r w:rsidR="00497B60" w:rsidRPr="00906E2D">
        <w:rPr>
          <w:rFonts w:eastAsiaTheme="minorEastAsia" w:cs="Times New Roman"/>
          <w:kern w:val="0"/>
          <w:lang w:val="en-US" w:eastAsia="ko-KR" w:bidi="ar-SA"/>
        </w:rPr>
        <w:t>134.2001</w:t>
      </w:r>
      <w:r w:rsidRPr="00906E2D">
        <w:rPr>
          <w:rFonts w:eastAsiaTheme="minorEastAsia" w:cs="Times New Roman"/>
          <w:kern w:val="0"/>
          <w:lang w:val="en-US" w:eastAsia="ko-KR" w:bidi="ar-SA"/>
        </w:rPr>
        <w:t>°.</w:t>
      </w:r>
    </w:p>
    <w:p w14:paraId="23A2AF99" w14:textId="77777777" w:rsidR="00583E4B" w:rsidRPr="00906E2D" w:rsidRDefault="00583E4B" w:rsidP="00DE0625">
      <w:pPr>
        <w:widowControl/>
        <w:suppressAutoHyphens w:val="0"/>
        <w:jc w:val="both"/>
        <w:textAlignment w:val="auto"/>
        <w:rPr>
          <w:rFonts w:ascii="Times" w:eastAsiaTheme="minorEastAsia" w:hAnsi="Times" w:cs="Times"/>
          <w:kern w:val="0"/>
          <w:lang w:val="en-US" w:eastAsia="ko-KR" w:bidi="ar-SA"/>
        </w:rPr>
      </w:pPr>
    </w:p>
    <w:p w14:paraId="569C099C" w14:textId="12821CE3" w:rsidR="00583E4B" w:rsidRPr="00906E2D" w:rsidRDefault="00583E4B" w:rsidP="00DE0625">
      <w:pPr>
        <w:widowControl/>
        <w:suppressAutoHyphens w:val="0"/>
        <w:jc w:val="both"/>
        <w:textAlignment w:val="auto"/>
        <w:rPr>
          <w:rFonts w:ascii="Times" w:eastAsiaTheme="minorEastAsia" w:hAnsi="Times" w:cs="Times"/>
          <w:kern w:val="0"/>
          <w:lang w:val="en-US" w:eastAsia="ko-KR" w:bidi="ar-SA"/>
        </w:rPr>
      </w:pPr>
      <w:r w:rsidRPr="00906E2D">
        <w:rPr>
          <w:rFonts w:ascii="Times" w:eastAsiaTheme="minorEastAsia" w:hAnsi="Times" w:cs="Times"/>
          <w:kern w:val="0"/>
          <w:lang w:val="en-US" w:eastAsia="ko-KR" w:bidi="ar-SA"/>
        </w:rPr>
        <w:br w:type="page"/>
      </w:r>
    </w:p>
    <w:p w14:paraId="525B7982" w14:textId="385E1E3F" w:rsidR="00E9059E" w:rsidRPr="00906E2D" w:rsidRDefault="007B7647" w:rsidP="00DE0625">
      <w:pPr>
        <w:widowControl/>
        <w:suppressAutoHyphens w:val="0"/>
        <w:jc w:val="both"/>
        <w:textAlignment w:val="auto"/>
        <w:rPr>
          <w:rFonts w:eastAsiaTheme="minorEastAsia" w:cs="Times New Roman"/>
          <w:color w:val="000000" w:themeColor="text1"/>
          <w:lang w:val="en-US" w:eastAsia="ko-KR"/>
        </w:rPr>
      </w:pPr>
      <w:r w:rsidRPr="00906E2D">
        <w:rPr>
          <w:rFonts w:eastAsiaTheme="minorEastAsia" w:cs="Times New Roman"/>
          <w:b/>
          <w:color w:val="000000" w:themeColor="text1"/>
          <w:lang w:val="en-US" w:eastAsia="ko-KR"/>
        </w:rPr>
        <w:lastRenderedPageBreak/>
        <w:t>Table S</w:t>
      </w:r>
      <w:r w:rsidR="00286B6A" w:rsidRPr="00906E2D">
        <w:rPr>
          <w:rFonts w:eastAsiaTheme="minorEastAsia" w:cs="Times New Roman"/>
          <w:b/>
          <w:color w:val="000000" w:themeColor="text1"/>
          <w:lang w:val="en-US" w:eastAsia="ko-KR"/>
        </w:rPr>
        <w:t>7</w:t>
      </w:r>
      <w:r w:rsidRPr="00906E2D">
        <w:rPr>
          <w:rFonts w:eastAsiaTheme="minorEastAsia" w:cs="Times New Roman"/>
          <w:b/>
          <w:color w:val="000000" w:themeColor="text1"/>
          <w:lang w:val="en-US" w:eastAsia="ko-KR"/>
        </w:rPr>
        <w:t>.</w:t>
      </w:r>
      <w:r w:rsidR="00720408" w:rsidRPr="00906E2D">
        <w:rPr>
          <w:rFonts w:eastAsiaTheme="minorEastAsia" w:cs="Times New Roman"/>
          <w:b/>
          <w:color w:val="000000" w:themeColor="text1"/>
          <w:lang w:val="en-US" w:eastAsia="ko-KR"/>
        </w:rPr>
        <w:t xml:space="preserve"> </w:t>
      </w:r>
      <w:r w:rsidRPr="00906E2D">
        <w:rPr>
          <w:rFonts w:eastAsiaTheme="minorEastAsia" w:cs="Times New Roman"/>
          <w:color w:val="000000" w:themeColor="text1"/>
          <w:lang w:val="en-US" w:eastAsia="ko-KR"/>
        </w:rPr>
        <w:t xml:space="preserve">Local interatomic distances (LID) calculation results for </w:t>
      </w:r>
      <w:r w:rsidR="00B611ED" w:rsidRPr="00906E2D">
        <w:rPr>
          <w:rFonts w:eastAsiaTheme="minorEastAsia" w:cs="Times New Roman"/>
          <w:color w:val="000000" w:themeColor="text1"/>
          <w:lang w:val="en-US" w:eastAsia="ko-KR"/>
        </w:rPr>
        <w:t>the</w:t>
      </w:r>
      <w:r w:rsidRPr="00906E2D">
        <w:rPr>
          <w:rFonts w:eastAsiaTheme="minorEastAsia" w:cs="Times New Roman"/>
          <w:color w:val="000000" w:themeColor="text1"/>
          <w:lang w:val="en-US" w:eastAsia="ko-KR"/>
        </w:rPr>
        <w:t xml:space="preserve"> hypothetical structures</w:t>
      </w:r>
      <w:r w:rsidR="00B611ED" w:rsidRPr="00906E2D">
        <w:rPr>
          <w:rFonts w:eastAsiaTheme="minorEastAsia" w:cs="Times New Roman"/>
          <w:color w:val="000000" w:themeColor="text1"/>
          <w:lang w:val="en-US" w:eastAsia="ko-KR"/>
        </w:rPr>
        <w:t>.</w:t>
      </w:r>
    </w:p>
    <w:tbl>
      <w:tblPr>
        <w:tblStyle w:val="aa"/>
        <w:tblW w:w="9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
        <w:gridCol w:w="1012"/>
        <w:gridCol w:w="1012"/>
        <w:gridCol w:w="1012"/>
        <w:gridCol w:w="1012"/>
        <w:gridCol w:w="1012"/>
        <w:gridCol w:w="1012"/>
        <w:gridCol w:w="1012"/>
        <w:gridCol w:w="1012"/>
      </w:tblGrid>
      <w:tr w:rsidR="00B611ED" w:rsidRPr="00906E2D" w14:paraId="67A2EB73" w14:textId="77777777" w:rsidTr="00C357E3">
        <w:trPr>
          <w:trHeight w:val="360"/>
        </w:trPr>
        <w:tc>
          <w:tcPr>
            <w:tcW w:w="1152" w:type="dxa"/>
            <w:tcBorders>
              <w:top w:val="single" w:sz="4" w:space="0" w:color="auto"/>
              <w:bottom w:val="single" w:sz="4" w:space="0" w:color="auto"/>
            </w:tcBorders>
            <w:vAlign w:val="center"/>
          </w:tcPr>
          <w:p w14:paraId="446F4E87" w14:textId="77777777" w:rsidR="00B611ED" w:rsidRPr="00906E2D" w:rsidRDefault="00B611ED" w:rsidP="00B611ED">
            <w:pPr>
              <w:widowControl/>
              <w:suppressAutoHyphens w:val="0"/>
              <w:textAlignment w:val="auto"/>
              <w:rPr>
                <w:rFonts w:eastAsiaTheme="minorEastAsia" w:cs="Times New Roman"/>
                <w:color w:val="000000" w:themeColor="text1"/>
                <w:lang w:val="en-US" w:eastAsia="ko-KR"/>
              </w:rPr>
            </w:pPr>
          </w:p>
        </w:tc>
        <w:tc>
          <w:tcPr>
            <w:tcW w:w="8096" w:type="dxa"/>
            <w:gridSpan w:val="8"/>
            <w:tcBorders>
              <w:top w:val="single" w:sz="4" w:space="0" w:color="auto"/>
              <w:bottom w:val="single" w:sz="4" w:space="0" w:color="auto"/>
            </w:tcBorders>
            <w:vAlign w:val="center"/>
          </w:tcPr>
          <w:p w14:paraId="313C0BF1" w14:textId="7C4D2209" w:rsidR="00B611ED" w:rsidRPr="00906E2D" w:rsidRDefault="00B611ED" w:rsidP="00B611ED">
            <w:pPr>
              <w:widowControl/>
              <w:suppressAutoHyphens w:val="0"/>
              <w:jc w:val="center"/>
              <w:textAlignment w:val="auto"/>
              <w:rPr>
                <w:rFonts w:eastAsiaTheme="minorEastAsia" w:cs="Times New Roman"/>
                <w:color w:val="000000" w:themeColor="text1"/>
                <w:lang w:val="en-US" w:eastAsia="ko-KR"/>
              </w:rPr>
            </w:pPr>
            <w:r w:rsidRPr="00906E2D">
              <w:rPr>
                <w:rFonts w:eastAsiaTheme="minorEastAsia" w:cs="Times New Roman"/>
                <w:color w:val="000000" w:themeColor="text1"/>
                <w:lang w:val="en-US" w:eastAsia="ko-KR"/>
              </w:rPr>
              <w:t>LID criteria (</w:t>
            </w:r>
            <w:r w:rsidRPr="00906E2D">
              <w:rPr>
                <w:rFonts w:eastAsiaTheme="minorEastAsia" w:cs="Times New Roman"/>
                <w:kern w:val="0"/>
                <w:lang w:val="en-US" w:eastAsia="ko-KR" w:bidi="ar-SA"/>
              </w:rPr>
              <w:t>Å)</w:t>
            </w:r>
            <w:r w:rsidRPr="00906E2D">
              <w:rPr>
                <w:rFonts w:eastAsiaTheme="minorEastAsia" w:cs="Times New Roman"/>
                <w:kern w:val="0"/>
                <w:vertAlign w:val="superscript"/>
                <w:lang w:val="en-US" w:eastAsia="ko-KR" w:bidi="ar-SA"/>
              </w:rPr>
              <w:t>a</w:t>
            </w:r>
          </w:p>
        </w:tc>
      </w:tr>
      <w:tr w:rsidR="00B611ED" w:rsidRPr="00906E2D" w14:paraId="45822FE1" w14:textId="77777777" w:rsidTr="00C357E3">
        <w:trPr>
          <w:trHeight w:val="360"/>
        </w:trPr>
        <w:tc>
          <w:tcPr>
            <w:tcW w:w="1152" w:type="dxa"/>
            <w:tcBorders>
              <w:top w:val="single" w:sz="4" w:space="0" w:color="auto"/>
              <w:bottom w:val="single" w:sz="4" w:space="0" w:color="auto"/>
            </w:tcBorders>
            <w:vAlign w:val="bottom"/>
          </w:tcPr>
          <w:p w14:paraId="702F7EE1" w14:textId="5A027F58" w:rsidR="00B611ED" w:rsidRPr="00906E2D" w:rsidRDefault="00B611ED" w:rsidP="00C357E3">
            <w:pPr>
              <w:widowControl/>
              <w:suppressAutoHyphens w:val="0"/>
              <w:textAlignment w:val="auto"/>
              <w:rPr>
                <w:rFonts w:eastAsiaTheme="minorEastAsia" w:cs="Times New Roman"/>
                <w:color w:val="000000" w:themeColor="text1"/>
                <w:lang w:val="en-US" w:eastAsia="ko-KR"/>
              </w:rPr>
            </w:pPr>
            <w:r w:rsidRPr="00906E2D">
              <w:rPr>
                <w:rFonts w:eastAsiaTheme="minorEastAsia" w:cs="Times New Roman"/>
                <w:color w:val="000000" w:themeColor="text1"/>
                <w:lang w:val="en-US" w:eastAsia="ko-KR"/>
              </w:rPr>
              <w:t>Structure</w:t>
            </w:r>
          </w:p>
        </w:tc>
        <w:tc>
          <w:tcPr>
            <w:tcW w:w="1012" w:type="dxa"/>
            <w:tcBorders>
              <w:top w:val="single" w:sz="4" w:space="0" w:color="auto"/>
              <w:bottom w:val="single" w:sz="4" w:space="0" w:color="auto"/>
            </w:tcBorders>
          </w:tcPr>
          <w:p w14:paraId="6E7E8C4C" w14:textId="07D9279D" w:rsidR="00B611ED" w:rsidRPr="00906E2D" w:rsidRDefault="00B611ED" w:rsidP="005E59DB">
            <w:pPr>
              <w:pStyle w:val="Default"/>
              <w:jc w:val="center"/>
              <w:rPr>
                <w:vertAlign w:val="subscript"/>
              </w:rPr>
            </w:pPr>
            <w:r w:rsidRPr="00906E2D">
              <w:t>ε</w:t>
            </w:r>
            <w:r w:rsidRPr="00906E2D">
              <w:rPr>
                <w:vertAlign w:val="subscript"/>
              </w:rPr>
              <w:t>&lt;OO&gt;</w:t>
            </w:r>
          </w:p>
          <w:p w14:paraId="6923715A" w14:textId="21E5D950" w:rsidR="00B611ED" w:rsidRPr="00906E2D" w:rsidRDefault="00B611ED" w:rsidP="005E59DB">
            <w:pPr>
              <w:widowControl/>
              <w:suppressAutoHyphens w:val="0"/>
              <w:jc w:val="center"/>
              <w:textAlignment w:val="auto"/>
              <w:rPr>
                <w:rFonts w:eastAsiaTheme="minorEastAsia" w:cs="Times New Roman"/>
                <w:color w:val="000000" w:themeColor="text1"/>
                <w:sz w:val="20"/>
                <w:lang w:val="en-US" w:eastAsia="ko-KR"/>
              </w:rPr>
            </w:pPr>
            <w:r w:rsidRPr="00906E2D">
              <w:rPr>
                <w:rFonts w:cs="Times New Roman"/>
                <w:sz w:val="20"/>
              </w:rPr>
              <w:t>[&lt;0.0009]</w:t>
            </w:r>
          </w:p>
        </w:tc>
        <w:tc>
          <w:tcPr>
            <w:tcW w:w="1012" w:type="dxa"/>
            <w:tcBorders>
              <w:top w:val="single" w:sz="4" w:space="0" w:color="auto"/>
              <w:bottom w:val="single" w:sz="4" w:space="0" w:color="auto"/>
            </w:tcBorders>
          </w:tcPr>
          <w:p w14:paraId="1A6AB5E6" w14:textId="30D16A02" w:rsidR="00B611ED" w:rsidRPr="00906E2D" w:rsidRDefault="00B611ED" w:rsidP="005E59DB">
            <w:pPr>
              <w:pStyle w:val="Default"/>
              <w:jc w:val="center"/>
            </w:pPr>
            <w:r w:rsidRPr="00906E2D">
              <w:t>ε</w:t>
            </w:r>
            <w:r w:rsidRPr="00906E2D">
              <w:rPr>
                <w:vertAlign w:val="subscript"/>
              </w:rPr>
              <w:t>&lt;TT&gt;</w:t>
            </w:r>
          </w:p>
          <w:p w14:paraId="0FC06E07" w14:textId="3D938D24" w:rsidR="00B611ED" w:rsidRPr="00906E2D" w:rsidRDefault="00B611ED" w:rsidP="005E59DB">
            <w:pPr>
              <w:widowControl/>
              <w:suppressAutoHyphens w:val="0"/>
              <w:jc w:val="center"/>
              <w:textAlignment w:val="auto"/>
              <w:rPr>
                <w:rFonts w:eastAsiaTheme="minorEastAsia" w:cs="Times New Roman"/>
                <w:color w:val="000000" w:themeColor="text1"/>
                <w:sz w:val="20"/>
                <w:lang w:val="en-US" w:eastAsia="ko-KR"/>
              </w:rPr>
            </w:pPr>
            <w:r w:rsidRPr="00906E2D">
              <w:rPr>
                <w:rFonts w:cs="Times New Roman"/>
                <w:sz w:val="20"/>
              </w:rPr>
              <w:t>[&lt;0.0046]</w:t>
            </w:r>
          </w:p>
        </w:tc>
        <w:tc>
          <w:tcPr>
            <w:tcW w:w="1012" w:type="dxa"/>
            <w:tcBorders>
              <w:top w:val="single" w:sz="4" w:space="0" w:color="auto"/>
              <w:bottom w:val="single" w:sz="4" w:space="0" w:color="auto"/>
            </w:tcBorders>
          </w:tcPr>
          <w:p w14:paraId="0B2CC9E5" w14:textId="6CDC9C80" w:rsidR="00B611ED" w:rsidRPr="00906E2D" w:rsidRDefault="00B611ED" w:rsidP="005E59DB">
            <w:pPr>
              <w:pStyle w:val="Default"/>
              <w:jc w:val="center"/>
            </w:pPr>
            <w:proofErr w:type="spellStart"/>
            <w:r w:rsidRPr="00906E2D">
              <w:t>σ</w:t>
            </w:r>
            <w:r w:rsidRPr="00906E2D">
              <w:rPr>
                <w:vertAlign w:val="subscript"/>
              </w:rPr>
              <w:t>TO</w:t>
            </w:r>
            <w:proofErr w:type="spellEnd"/>
          </w:p>
          <w:p w14:paraId="6449BE55" w14:textId="2CFB5410" w:rsidR="00B611ED" w:rsidRPr="00906E2D" w:rsidRDefault="00B611ED" w:rsidP="005E59DB">
            <w:pPr>
              <w:widowControl/>
              <w:suppressAutoHyphens w:val="0"/>
              <w:jc w:val="center"/>
              <w:textAlignment w:val="auto"/>
              <w:rPr>
                <w:rFonts w:eastAsiaTheme="minorEastAsia" w:cs="Times New Roman"/>
                <w:color w:val="000000" w:themeColor="text1"/>
                <w:sz w:val="20"/>
                <w:lang w:val="en-US" w:eastAsia="ko-KR"/>
              </w:rPr>
            </w:pPr>
            <w:r w:rsidRPr="00906E2D">
              <w:rPr>
                <w:rFonts w:cs="Times New Roman"/>
                <w:sz w:val="20"/>
              </w:rPr>
              <w:t>[&lt;0.0196]</w:t>
            </w:r>
          </w:p>
        </w:tc>
        <w:tc>
          <w:tcPr>
            <w:tcW w:w="1012" w:type="dxa"/>
            <w:tcBorders>
              <w:top w:val="single" w:sz="4" w:space="0" w:color="auto"/>
              <w:bottom w:val="single" w:sz="4" w:space="0" w:color="auto"/>
            </w:tcBorders>
          </w:tcPr>
          <w:p w14:paraId="41C98928" w14:textId="666CC92B" w:rsidR="00B611ED" w:rsidRPr="00906E2D" w:rsidRDefault="00B611ED" w:rsidP="005E59DB">
            <w:pPr>
              <w:pStyle w:val="Default"/>
              <w:jc w:val="center"/>
            </w:pPr>
            <w:proofErr w:type="spellStart"/>
            <w:r w:rsidRPr="00906E2D">
              <w:t>σ</w:t>
            </w:r>
            <w:r w:rsidRPr="00906E2D">
              <w:rPr>
                <w:vertAlign w:val="subscript"/>
              </w:rPr>
              <w:t>OO</w:t>
            </w:r>
            <w:proofErr w:type="spellEnd"/>
          </w:p>
          <w:p w14:paraId="7C17C121" w14:textId="5EB77120" w:rsidR="00B611ED" w:rsidRPr="00906E2D" w:rsidRDefault="00B611ED" w:rsidP="005E59DB">
            <w:pPr>
              <w:widowControl/>
              <w:suppressAutoHyphens w:val="0"/>
              <w:jc w:val="center"/>
              <w:textAlignment w:val="auto"/>
              <w:rPr>
                <w:rFonts w:eastAsiaTheme="minorEastAsia" w:cs="Times New Roman"/>
                <w:color w:val="000000" w:themeColor="text1"/>
                <w:sz w:val="20"/>
                <w:lang w:val="en-US" w:eastAsia="ko-KR"/>
              </w:rPr>
            </w:pPr>
            <w:r w:rsidRPr="00906E2D">
              <w:rPr>
                <w:rFonts w:cs="Times New Roman"/>
                <w:sz w:val="20"/>
              </w:rPr>
              <w:t>[&lt;0.0588]</w:t>
            </w:r>
          </w:p>
        </w:tc>
        <w:tc>
          <w:tcPr>
            <w:tcW w:w="1012" w:type="dxa"/>
            <w:tcBorders>
              <w:top w:val="single" w:sz="4" w:space="0" w:color="auto"/>
              <w:bottom w:val="single" w:sz="4" w:space="0" w:color="auto"/>
            </w:tcBorders>
          </w:tcPr>
          <w:p w14:paraId="66C98725" w14:textId="766E5B66" w:rsidR="00B611ED" w:rsidRPr="00906E2D" w:rsidRDefault="00B611ED" w:rsidP="005E59DB">
            <w:pPr>
              <w:pStyle w:val="Default"/>
              <w:jc w:val="center"/>
            </w:pPr>
            <w:proofErr w:type="spellStart"/>
            <w:r w:rsidRPr="00906E2D">
              <w:t>σ</w:t>
            </w:r>
            <w:r w:rsidRPr="00906E2D">
              <w:rPr>
                <w:vertAlign w:val="subscript"/>
              </w:rPr>
              <w:t>TT</w:t>
            </w:r>
            <w:proofErr w:type="spellEnd"/>
          </w:p>
          <w:p w14:paraId="365911AA" w14:textId="4F27C2D5" w:rsidR="00B611ED" w:rsidRPr="00906E2D" w:rsidRDefault="00B611ED" w:rsidP="005E59DB">
            <w:pPr>
              <w:widowControl/>
              <w:suppressAutoHyphens w:val="0"/>
              <w:jc w:val="center"/>
              <w:textAlignment w:val="auto"/>
              <w:rPr>
                <w:rFonts w:eastAsiaTheme="minorEastAsia" w:cs="Times New Roman"/>
                <w:color w:val="000000" w:themeColor="text1"/>
                <w:sz w:val="20"/>
                <w:lang w:val="en-US" w:eastAsia="ko-KR"/>
              </w:rPr>
            </w:pPr>
            <w:r w:rsidRPr="00906E2D">
              <w:rPr>
                <w:rFonts w:cs="Times New Roman"/>
                <w:sz w:val="20"/>
              </w:rPr>
              <w:t>[&lt;0.0889]</w:t>
            </w:r>
          </w:p>
        </w:tc>
        <w:tc>
          <w:tcPr>
            <w:tcW w:w="1012" w:type="dxa"/>
            <w:tcBorders>
              <w:top w:val="single" w:sz="4" w:space="0" w:color="auto"/>
              <w:bottom w:val="single" w:sz="4" w:space="0" w:color="auto"/>
            </w:tcBorders>
          </w:tcPr>
          <w:p w14:paraId="65871F57" w14:textId="02B53DA9" w:rsidR="00B611ED" w:rsidRPr="00906E2D" w:rsidRDefault="00B611ED" w:rsidP="005E59DB">
            <w:pPr>
              <w:pStyle w:val="Default"/>
              <w:jc w:val="center"/>
            </w:pPr>
            <w:r w:rsidRPr="00906E2D">
              <w:t>R</w:t>
            </w:r>
            <w:r w:rsidRPr="00906E2D">
              <w:rPr>
                <w:vertAlign w:val="subscript"/>
              </w:rPr>
              <w:t>TO</w:t>
            </w:r>
          </w:p>
          <w:p w14:paraId="12077835" w14:textId="6CC9C7A0" w:rsidR="00B611ED" w:rsidRPr="00906E2D" w:rsidRDefault="00B611ED" w:rsidP="005E59DB">
            <w:pPr>
              <w:widowControl/>
              <w:suppressAutoHyphens w:val="0"/>
              <w:jc w:val="center"/>
              <w:textAlignment w:val="auto"/>
              <w:rPr>
                <w:rFonts w:eastAsiaTheme="minorEastAsia" w:cs="Times New Roman"/>
                <w:color w:val="000000" w:themeColor="text1"/>
                <w:sz w:val="20"/>
                <w:lang w:val="en-US" w:eastAsia="ko-KR"/>
              </w:rPr>
            </w:pPr>
            <w:r w:rsidRPr="00906E2D">
              <w:rPr>
                <w:rFonts w:cs="Times New Roman"/>
                <w:sz w:val="20"/>
              </w:rPr>
              <w:t>[&lt;0.0634]</w:t>
            </w:r>
          </w:p>
        </w:tc>
        <w:tc>
          <w:tcPr>
            <w:tcW w:w="1012" w:type="dxa"/>
            <w:tcBorders>
              <w:top w:val="single" w:sz="4" w:space="0" w:color="auto"/>
              <w:bottom w:val="single" w:sz="4" w:space="0" w:color="auto"/>
            </w:tcBorders>
          </w:tcPr>
          <w:p w14:paraId="656572C2" w14:textId="11D3C0A6" w:rsidR="00B611ED" w:rsidRPr="00906E2D" w:rsidRDefault="00B611ED" w:rsidP="005E59DB">
            <w:pPr>
              <w:pStyle w:val="Default"/>
              <w:jc w:val="center"/>
            </w:pPr>
            <w:r w:rsidRPr="00906E2D">
              <w:t>R</w:t>
            </w:r>
            <w:r w:rsidRPr="00906E2D">
              <w:rPr>
                <w:vertAlign w:val="subscript"/>
              </w:rPr>
              <w:t>OO</w:t>
            </w:r>
          </w:p>
          <w:p w14:paraId="439B4DBD" w14:textId="222C73A2" w:rsidR="00B611ED" w:rsidRPr="00906E2D" w:rsidRDefault="00B611ED" w:rsidP="005E59DB">
            <w:pPr>
              <w:widowControl/>
              <w:suppressAutoHyphens w:val="0"/>
              <w:jc w:val="center"/>
              <w:textAlignment w:val="auto"/>
              <w:rPr>
                <w:rFonts w:eastAsiaTheme="minorEastAsia" w:cs="Times New Roman"/>
                <w:color w:val="000000" w:themeColor="text1"/>
                <w:sz w:val="20"/>
                <w:lang w:val="en-US" w:eastAsia="ko-KR"/>
              </w:rPr>
            </w:pPr>
            <w:r w:rsidRPr="00906E2D">
              <w:rPr>
                <w:rFonts w:cs="Times New Roman"/>
                <w:sz w:val="20"/>
              </w:rPr>
              <w:t>[&lt;0.2746]</w:t>
            </w:r>
          </w:p>
        </w:tc>
        <w:tc>
          <w:tcPr>
            <w:tcW w:w="1012" w:type="dxa"/>
            <w:tcBorders>
              <w:top w:val="single" w:sz="4" w:space="0" w:color="auto"/>
              <w:bottom w:val="single" w:sz="4" w:space="0" w:color="auto"/>
            </w:tcBorders>
          </w:tcPr>
          <w:p w14:paraId="427CAF7A" w14:textId="03924E64" w:rsidR="00B611ED" w:rsidRPr="00906E2D" w:rsidRDefault="00B611ED" w:rsidP="005E59DB">
            <w:pPr>
              <w:pStyle w:val="Default"/>
              <w:jc w:val="center"/>
            </w:pPr>
            <w:r w:rsidRPr="00906E2D">
              <w:t>R</w:t>
            </w:r>
            <w:r w:rsidRPr="00906E2D">
              <w:rPr>
                <w:vertAlign w:val="subscript"/>
              </w:rPr>
              <w:t>TT</w:t>
            </w:r>
          </w:p>
          <w:p w14:paraId="38022640" w14:textId="3241ABA8" w:rsidR="00B611ED" w:rsidRPr="00906E2D" w:rsidRDefault="00B611ED" w:rsidP="005E59DB">
            <w:pPr>
              <w:widowControl/>
              <w:suppressAutoHyphens w:val="0"/>
              <w:jc w:val="center"/>
              <w:textAlignment w:val="auto"/>
              <w:rPr>
                <w:rFonts w:eastAsiaTheme="minorEastAsia" w:cs="Times New Roman"/>
                <w:color w:val="000000" w:themeColor="text1"/>
                <w:sz w:val="20"/>
                <w:lang w:val="en-US" w:eastAsia="ko-KR"/>
              </w:rPr>
            </w:pPr>
            <w:r w:rsidRPr="00906E2D">
              <w:rPr>
                <w:rFonts w:cs="Times New Roman"/>
                <w:sz w:val="20"/>
              </w:rPr>
              <w:t>[&lt;0.3332]</w:t>
            </w:r>
          </w:p>
        </w:tc>
      </w:tr>
      <w:tr w:rsidR="005E59DB" w:rsidRPr="00906E2D" w14:paraId="51E26C19" w14:textId="77777777" w:rsidTr="00C357E3">
        <w:trPr>
          <w:trHeight w:val="360"/>
        </w:trPr>
        <w:tc>
          <w:tcPr>
            <w:tcW w:w="1152" w:type="dxa"/>
            <w:tcBorders>
              <w:top w:val="single" w:sz="4" w:space="0" w:color="auto"/>
            </w:tcBorders>
            <w:vAlign w:val="center"/>
          </w:tcPr>
          <w:p w14:paraId="2E73A148" w14:textId="1702DCD0" w:rsidR="005E59DB" w:rsidRPr="00906E2D" w:rsidRDefault="005E59DB" w:rsidP="005E59DB">
            <w:pPr>
              <w:widowControl/>
              <w:suppressAutoHyphens w:val="0"/>
              <w:textAlignment w:val="auto"/>
              <w:rPr>
                <w:rFonts w:eastAsiaTheme="minorEastAsia" w:cs="Times New Roman"/>
                <w:color w:val="000000" w:themeColor="text1"/>
                <w:sz w:val="20"/>
                <w:lang w:val="en-US" w:eastAsia="ko-KR"/>
              </w:rPr>
            </w:pPr>
            <w:r w:rsidRPr="00906E2D">
              <w:rPr>
                <w:rFonts w:eastAsiaTheme="minorEastAsia" w:cs="Times New Roman"/>
                <w:color w:val="000000" w:themeColor="text1"/>
                <w:sz w:val="20"/>
                <w:lang w:val="en-US" w:eastAsia="ko-KR"/>
              </w:rPr>
              <w:t>LEU-1_H1</w:t>
            </w:r>
          </w:p>
        </w:tc>
        <w:tc>
          <w:tcPr>
            <w:tcW w:w="1012" w:type="dxa"/>
            <w:tcBorders>
              <w:top w:val="single" w:sz="4" w:space="0" w:color="auto"/>
            </w:tcBorders>
            <w:vAlign w:val="center"/>
          </w:tcPr>
          <w:p w14:paraId="24FF1921" w14:textId="7F4A3B3D" w:rsidR="005E59DB" w:rsidRPr="00906E2D" w:rsidRDefault="005E59DB" w:rsidP="005E59DB">
            <w:pPr>
              <w:widowControl/>
              <w:suppressAutoHyphens w:val="0"/>
              <w:jc w:val="center"/>
              <w:textAlignment w:val="auto"/>
              <w:rPr>
                <w:rFonts w:eastAsiaTheme="minorEastAsia" w:cs="Times New Roman"/>
                <w:color w:val="000000" w:themeColor="text1"/>
                <w:lang w:val="en-US" w:eastAsia="ko-KR"/>
              </w:rPr>
            </w:pPr>
            <w:r w:rsidRPr="00906E2D">
              <w:rPr>
                <w:rFonts w:eastAsiaTheme="minorEastAsia" w:cs="Times New Roman"/>
                <w:color w:val="000000" w:themeColor="text1"/>
                <w:lang w:val="en-US" w:eastAsia="ko-KR"/>
              </w:rPr>
              <w:t>0.0004</w:t>
            </w:r>
          </w:p>
        </w:tc>
        <w:tc>
          <w:tcPr>
            <w:tcW w:w="1012" w:type="dxa"/>
            <w:tcBorders>
              <w:top w:val="single" w:sz="4" w:space="0" w:color="auto"/>
            </w:tcBorders>
            <w:vAlign w:val="center"/>
          </w:tcPr>
          <w:p w14:paraId="6973D5E3" w14:textId="34AF654E" w:rsidR="005E59DB" w:rsidRPr="00906E2D" w:rsidRDefault="005E59DB" w:rsidP="005E59DB">
            <w:pPr>
              <w:widowControl/>
              <w:suppressAutoHyphens w:val="0"/>
              <w:jc w:val="center"/>
              <w:textAlignment w:val="auto"/>
              <w:rPr>
                <w:rFonts w:eastAsiaTheme="minorEastAsia" w:cs="Times New Roman"/>
                <w:color w:val="000000" w:themeColor="text1"/>
                <w:lang w:val="en-US" w:eastAsia="ko-KR"/>
              </w:rPr>
            </w:pPr>
            <w:r w:rsidRPr="00906E2D">
              <w:rPr>
                <w:rFonts w:eastAsiaTheme="minorEastAsia" w:cs="Times New Roman"/>
                <w:color w:val="000000" w:themeColor="text1"/>
                <w:lang w:val="en-US" w:eastAsia="ko-KR"/>
              </w:rPr>
              <w:t>0.0027</w:t>
            </w:r>
          </w:p>
        </w:tc>
        <w:tc>
          <w:tcPr>
            <w:tcW w:w="1012" w:type="dxa"/>
            <w:tcBorders>
              <w:top w:val="single" w:sz="4" w:space="0" w:color="auto"/>
            </w:tcBorders>
            <w:vAlign w:val="center"/>
          </w:tcPr>
          <w:p w14:paraId="1BE14992" w14:textId="56D0A3AD" w:rsidR="005E59DB" w:rsidRPr="00906E2D" w:rsidRDefault="005E59DB" w:rsidP="005E59DB">
            <w:pPr>
              <w:widowControl/>
              <w:suppressAutoHyphens w:val="0"/>
              <w:jc w:val="center"/>
              <w:textAlignment w:val="auto"/>
              <w:rPr>
                <w:rFonts w:eastAsiaTheme="minorEastAsia" w:cs="Times New Roman"/>
                <w:color w:val="000000" w:themeColor="text1"/>
                <w:lang w:val="en-US" w:eastAsia="ko-KR"/>
              </w:rPr>
            </w:pPr>
            <w:r w:rsidRPr="00906E2D">
              <w:rPr>
                <w:rFonts w:eastAsiaTheme="minorEastAsia" w:cs="Times New Roman"/>
                <w:color w:val="000000" w:themeColor="text1"/>
                <w:lang w:val="en-US" w:eastAsia="ko-KR"/>
              </w:rPr>
              <w:t>0.0050</w:t>
            </w:r>
          </w:p>
        </w:tc>
        <w:tc>
          <w:tcPr>
            <w:tcW w:w="1012" w:type="dxa"/>
            <w:tcBorders>
              <w:top w:val="single" w:sz="4" w:space="0" w:color="auto"/>
            </w:tcBorders>
            <w:vAlign w:val="center"/>
          </w:tcPr>
          <w:p w14:paraId="2CD0334B" w14:textId="0BDBB72D" w:rsidR="005E59DB" w:rsidRPr="00906E2D" w:rsidRDefault="005E59DB" w:rsidP="005E59DB">
            <w:pPr>
              <w:widowControl/>
              <w:suppressAutoHyphens w:val="0"/>
              <w:jc w:val="center"/>
              <w:textAlignment w:val="auto"/>
              <w:rPr>
                <w:rFonts w:eastAsiaTheme="minorEastAsia" w:cs="Times New Roman"/>
                <w:color w:val="000000" w:themeColor="text1"/>
                <w:lang w:val="en-US" w:eastAsia="ko-KR"/>
              </w:rPr>
            </w:pPr>
            <w:r w:rsidRPr="00906E2D">
              <w:rPr>
                <w:rFonts w:eastAsiaTheme="minorEastAsia" w:cs="Times New Roman"/>
                <w:color w:val="000000" w:themeColor="text1"/>
                <w:lang w:val="en-US" w:eastAsia="ko-KR"/>
              </w:rPr>
              <w:t>0.0231</w:t>
            </w:r>
          </w:p>
        </w:tc>
        <w:tc>
          <w:tcPr>
            <w:tcW w:w="1012" w:type="dxa"/>
            <w:tcBorders>
              <w:top w:val="single" w:sz="4" w:space="0" w:color="auto"/>
            </w:tcBorders>
            <w:vAlign w:val="center"/>
          </w:tcPr>
          <w:p w14:paraId="4A4C8223" w14:textId="65D08798" w:rsidR="005E59DB" w:rsidRPr="00906E2D" w:rsidRDefault="005E59DB" w:rsidP="005E59DB">
            <w:pPr>
              <w:widowControl/>
              <w:suppressAutoHyphens w:val="0"/>
              <w:jc w:val="center"/>
              <w:textAlignment w:val="auto"/>
              <w:rPr>
                <w:rFonts w:eastAsiaTheme="minorEastAsia" w:cs="Times New Roman"/>
                <w:color w:val="000000" w:themeColor="text1"/>
                <w:lang w:val="en-US" w:eastAsia="ko-KR"/>
              </w:rPr>
            </w:pPr>
            <w:r w:rsidRPr="00906E2D">
              <w:rPr>
                <w:rFonts w:eastAsiaTheme="minorEastAsia" w:cs="Times New Roman"/>
                <w:color w:val="000000" w:themeColor="text1"/>
                <w:lang w:val="en-US" w:eastAsia="ko-KR"/>
              </w:rPr>
              <w:t>0.0407</w:t>
            </w:r>
          </w:p>
        </w:tc>
        <w:tc>
          <w:tcPr>
            <w:tcW w:w="1012" w:type="dxa"/>
            <w:tcBorders>
              <w:top w:val="single" w:sz="4" w:space="0" w:color="auto"/>
            </w:tcBorders>
            <w:vAlign w:val="center"/>
          </w:tcPr>
          <w:p w14:paraId="742953E6" w14:textId="78563B49" w:rsidR="005E59DB" w:rsidRPr="00906E2D" w:rsidRDefault="005E59DB" w:rsidP="005E59DB">
            <w:pPr>
              <w:widowControl/>
              <w:suppressAutoHyphens w:val="0"/>
              <w:jc w:val="center"/>
              <w:textAlignment w:val="auto"/>
              <w:rPr>
                <w:rFonts w:eastAsiaTheme="minorEastAsia" w:cs="Times New Roman"/>
                <w:color w:val="000000" w:themeColor="text1"/>
                <w:lang w:val="en-US" w:eastAsia="ko-KR"/>
              </w:rPr>
            </w:pPr>
            <w:r w:rsidRPr="00906E2D">
              <w:rPr>
                <w:rFonts w:eastAsiaTheme="minorEastAsia" w:cs="Times New Roman"/>
                <w:color w:val="000000" w:themeColor="text1"/>
                <w:lang w:val="en-US" w:eastAsia="ko-KR"/>
              </w:rPr>
              <w:t>0.0171</w:t>
            </w:r>
          </w:p>
        </w:tc>
        <w:tc>
          <w:tcPr>
            <w:tcW w:w="1012" w:type="dxa"/>
            <w:tcBorders>
              <w:top w:val="single" w:sz="4" w:space="0" w:color="auto"/>
            </w:tcBorders>
            <w:vAlign w:val="center"/>
          </w:tcPr>
          <w:p w14:paraId="7084A0ED" w14:textId="1F2D46A0" w:rsidR="005E59DB" w:rsidRPr="00906E2D" w:rsidRDefault="005E59DB" w:rsidP="005E59DB">
            <w:pPr>
              <w:widowControl/>
              <w:suppressAutoHyphens w:val="0"/>
              <w:jc w:val="center"/>
              <w:textAlignment w:val="auto"/>
              <w:rPr>
                <w:rFonts w:eastAsiaTheme="minorEastAsia" w:cs="Times New Roman"/>
                <w:color w:val="000000" w:themeColor="text1"/>
                <w:lang w:val="en-US" w:eastAsia="ko-KR"/>
              </w:rPr>
            </w:pPr>
            <w:r w:rsidRPr="00906E2D">
              <w:rPr>
                <w:rFonts w:eastAsiaTheme="minorEastAsia" w:cs="Times New Roman"/>
                <w:color w:val="000000" w:themeColor="text1"/>
                <w:lang w:val="en-US" w:eastAsia="ko-KR"/>
              </w:rPr>
              <w:t>0.0857</w:t>
            </w:r>
          </w:p>
        </w:tc>
        <w:tc>
          <w:tcPr>
            <w:tcW w:w="1012" w:type="dxa"/>
            <w:tcBorders>
              <w:top w:val="single" w:sz="4" w:space="0" w:color="auto"/>
            </w:tcBorders>
            <w:vAlign w:val="center"/>
          </w:tcPr>
          <w:p w14:paraId="2B1EA666" w14:textId="26FB1934" w:rsidR="005E59DB" w:rsidRPr="00906E2D" w:rsidRDefault="005E59DB" w:rsidP="005E59DB">
            <w:pPr>
              <w:widowControl/>
              <w:suppressAutoHyphens w:val="0"/>
              <w:jc w:val="center"/>
              <w:textAlignment w:val="auto"/>
              <w:rPr>
                <w:rFonts w:eastAsiaTheme="minorEastAsia" w:cs="Times New Roman"/>
                <w:color w:val="000000" w:themeColor="text1"/>
                <w:lang w:val="en-US" w:eastAsia="ko-KR"/>
              </w:rPr>
            </w:pPr>
            <w:r w:rsidRPr="00906E2D">
              <w:rPr>
                <w:rFonts w:eastAsiaTheme="minorEastAsia" w:cs="Times New Roman"/>
                <w:color w:val="000000" w:themeColor="text1"/>
                <w:lang w:val="en-US" w:eastAsia="ko-KR"/>
              </w:rPr>
              <w:t>0.1576</w:t>
            </w:r>
          </w:p>
        </w:tc>
      </w:tr>
      <w:tr w:rsidR="00214D20" w:rsidRPr="00906E2D" w14:paraId="747FF83A" w14:textId="77777777" w:rsidTr="00C357E3">
        <w:trPr>
          <w:trHeight w:val="360"/>
        </w:trPr>
        <w:tc>
          <w:tcPr>
            <w:tcW w:w="1152" w:type="dxa"/>
            <w:tcBorders>
              <w:bottom w:val="single" w:sz="4" w:space="0" w:color="auto"/>
            </w:tcBorders>
            <w:vAlign w:val="center"/>
          </w:tcPr>
          <w:p w14:paraId="7659DB23" w14:textId="0FF5A80D" w:rsidR="00214D20" w:rsidRPr="00906E2D" w:rsidRDefault="00214D20" w:rsidP="00214D20">
            <w:pPr>
              <w:widowControl/>
              <w:suppressAutoHyphens w:val="0"/>
              <w:textAlignment w:val="auto"/>
              <w:rPr>
                <w:rFonts w:eastAsiaTheme="minorEastAsia" w:cs="Times New Roman"/>
                <w:color w:val="000000" w:themeColor="text1"/>
                <w:sz w:val="20"/>
                <w:lang w:val="en-US" w:eastAsia="ko-KR"/>
              </w:rPr>
            </w:pPr>
            <w:r w:rsidRPr="00906E2D">
              <w:rPr>
                <w:rFonts w:eastAsiaTheme="minorEastAsia" w:cs="Times New Roman"/>
                <w:color w:val="000000" w:themeColor="text1"/>
                <w:sz w:val="20"/>
                <w:lang w:val="en-US" w:eastAsia="ko-KR"/>
              </w:rPr>
              <w:t>LEU-1_H2</w:t>
            </w:r>
          </w:p>
        </w:tc>
        <w:tc>
          <w:tcPr>
            <w:tcW w:w="1012" w:type="dxa"/>
            <w:tcBorders>
              <w:bottom w:val="single" w:sz="4" w:space="0" w:color="auto"/>
            </w:tcBorders>
            <w:vAlign w:val="center"/>
          </w:tcPr>
          <w:p w14:paraId="7038C8AB" w14:textId="27D212FB" w:rsidR="00214D20" w:rsidRPr="00906E2D" w:rsidRDefault="00214D20" w:rsidP="00214D20">
            <w:pPr>
              <w:widowControl/>
              <w:suppressAutoHyphens w:val="0"/>
              <w:jc w:val="center"/>
              <w:textAlignment w:val="auto"/>
              <w:rPr>
                <w:rFonts w:eastAsiaTheme="minorEastAsia" w:cs="Times New Roman"/>
                <w:color w:val="000000" w:themeColor="text1"/>
                <w:lang w:val="en-US" w:eastAsia="ko-KR"/>
              </w:rPr>
            </w:pPr>
            <w:r w:rsidRPr="00906E2D">
              <w:rPr>
                <w:rFonts w:eastAsiaTheme="minorEastAsia" w:cs="Times New Roman"/>
                <w:color w:val="000000" w:themeColor="text1"/>
                <w:lang w:val="en-US" w:eastAsia="ko-KR"/>
              </w:rPr>
              <w:t>0.0056</w:t>
            </w:r>
          </w:p>
        </w:tc>
        <w:tc>
          <w:tcPr>
            <w:tcW w:w="1012" w:type="dxa"/>
            <w:tcBorders>
              <w:bottom w:val="single" w:sz="4" w:space="0" w:color="auto"/>
            </w:tcBorders>
            <w:vAlign w:val="center"/>
          </w:tcPr>
          <w:p w14:paraId="4D774B2C" w14:textId="29CD3C18" w:rsidR="00214D20" w:rsidRPr="00906E2D" w:rsidRDefault="00214D20" w:rsidP="00214D20">
            <w:pPr>
              <w:widowControl/>
              <w:suppressAutoHyphens w:val="0"/>
              <w:jc w:val="center"/>
              <w:textAlignment w:val="auto"/>
              <w:rPr>
                <w:rFonts w:eastAsiaTheme="minorEastAsia" w:cs="Times New Roman"/>
                <w:color w:val="000000" w:themeColor="text1"/>
                <w:lang w:val="en-US" w:eastAsia="ko-KR"/>
              </w:rPr>
            </w:pPr>
            <w:r w:rsidRPr="00906E2D">
              <w:rPr>
                <w:rFonts w:eastAsiaTheme="minorEastAsia" w:cs="Times New Roman"/>
                <w:color w:val="000000" w:themeColor="text1"/>
                <w:lang w:val="en-US" w:eastAsia="ko-KR"/>
              </w:rPr>
              <w:t>0.0098</w:t>
            </w:r>
          </w:p>
        </w:tc>
        <w:tc>
          <w:tcPr>
            <w:tcW w:w="1012" w:type="dxa"/>
            <w:tcBorders>
              <w:bottom w:val="single" w:sz="4" w:space="0" w:color="auto"/>
            </w:tcBorders>
            <w:vAlign w:val="center"/>
          </w:tcPr>
          <w:p w14:paraId="748BA4FB" w14:textId="68655903" w:rsidR="00214D20" w:rsidRPr="00906E2D" w:rsidRDefault="00214D20" w:rsidP="00214D20">
            <w:pPr>
              <w:widowControl/>
              <w:suppressAutoHyphens w:val="0"/>
              <w:jc w:val="center"/>
              <w:textAlignment w:val="auto"/>
              <w:rPr>
                <w:rFonts w:eastAsiaTheme="minorEastAsia" w:cs="Times New Roman"/>
                <w:color w:val="000000" w:themeColor="text1"/>
                <w:lang w:val="en-US" w:eastAsia="ko-KR"/>
              </w:rPr>
            </w:pPr>
            <w:r w:rsidRPr="00906E2D">
              <w:rPr>
                <w:rFonts w:eastAsiaTheme="minorEastAsia" w:cs="Times New Roman"/>
                <w:color w:val="000000" w:themeColor="text1"/>
                <w:lang w:val="en-US" w:eastAsia="ko-KR"/>
              </w:rPr>
              <w:t>0.0158</w:t>
            </w:r>
          </w:p>
        </w:tc>
        <w:tc>
          <w:tcPr>
            <w:tcW w:w="1012" w:type="dxa"/>
            <w:tcBorders>
              <w:bottom w:val="single" w:sz="4" w:space="0" w:color="auto"/>
            </w:tcBorders>
            <w:vAlign w:val="center"/>
          </w:tcPr>
          <w:p w14:paraId="2C4534C2" w14:textId="1314B87C" w:rsidR="00214D20" w:rsidRPr="00906E2D" w:rsidRDefault="00214D20" w:rsidP="00214D20">
            <w:pPr>
              <w:widowControl/>
              <w:suppressAutoHyphens w:val="0"/>
              <w:jc w:val="center"/>
              <w:textAlignment w:val="auto"/>
              <w:rPr>
                <w:rFonts w:eastAsiaTheme="minorEastAsia" w:cs="Times New Roman"/>
                <w:color w:val="000000" w:themeColor="text1"/>
                <w:lang w:val="en-US" w:eastAsia="ko-KR"/>
              </w:rPr>
            </w:pPr>
            <w:r w:rsidRPr="00906E2D">
              <w:rPr>
                <w:rFonts w:eastAsiaTheme="minorEastAsia" w:cs="Times New Roman"/>
                <w:color w:val="000000" w:themeColor="text1"/>
                <w:lang w:val="en-US" w:eastAsia="ko-KR"/>
              </w:rPr>
              <w:t>0.1074</w:t>
            </w:r>
          </w:p>
        </w:tc>
        <w:tc>
          <w:tcPr>
            <w:tcW w:w="1012" w:type="dxa"/>
            <w:tcBorders>
              <w:bottom w:val="single" w:sz="4" w:space="0" w:color="auto"/>
            </w:tcBorders>
            <w:vAlign w:val="center"/>
          </w:tcPr>
          <w:p w14:paraId="7605CED0" w14:textId="1CF63235" w:rsidR="00214D20" w:rsidRPr="00906E2D" w:rsidRDefault="00214D20" w:rsidP="00214D20">
            <w:pPr>
              <w:widowControl/>
              <w:suppressAutoHyphens w:val="0"/>
              <w:jc w:val="center"/>
              <w:textAlignment w:val="auto"/>
              <w:rPr>
                <w:rFonts w:eastAsiaTheme="minorEastAsia" w:cs="Times New Roman"/>
                <w:color w:val="000000" w:themeColor="text1"/>
                <w:lang w:val="en-US" w:eastAsia="ko-KR"/>
              </w:rPr>
            </w:pPr>
            <w:r w:rsidRPr="00906E2D">
              <w:rPr>
                <w:rFonts w:eastAsiaTheme="minorEastAsia" w:cs="Times New Roman"/>
                <w:color w:val="000000" w:themeColor="text1"/>
                <w:lang w:val="en-US" w:eastAsia="ko-KR"/>
              </w:rPr>
              <w:t>0.0960</w:t>
            </w:r>
          </w:p>
        </w:tc>
        <w:tc>
          <w:tcPr>
            <w:tcW w:w="1012" w:type="dxa"/>
            <w:tcBorders>
              <w:bottom w:val="single" w:sz="4" w:space="0" w:color="auto"/>
            </w:tcBorders>
            <w:vAlign w:val="center"/>
          </w:tcPr>
          <w:p w14:paraId="57DC07AF" w14:textId="639D7AE4" w:rsidR="00214D20" w:rsidRPr="00906E2D" w:rsidRDefault="00214D20" w:rsidP="00214D20">
            <w:pPr>
              <w:widowControl/>
              <w:suppressAutoHyphens w:val="0"/>
              <w:jc w:val="center"/>
              <w:textAlignment w:val="auto"/>
              <w:rPr>
                <w:rFonts w:eastAsiaTheme="minorEastAsia" w:cs="Times New Roman"/>
                <w:color w:val="000000" w:themeColor="text1"/>
                <w:lang w:val="en-US" w:eastAsia="ko-KR"/>
              </w:rPr>
            </w:pPr>
            <w:r w:rsidRPr="00906E2D">
              <w:rPr>
                <w:rFonts w:eastAsiaTheme="minorEastAsia" w:cs="Times New Roman"/>
                <w:color w:val="000000" w:themeColor="text1"/>
                <w:lang w:val="en-US" w:eastAsia="ko-KR"/>
              </w:rPr>
              <w:t>0.0703</w:t>
            </w:r>
          </w:p>
        </w:tc>
        <w:tc>
          <w:tcPr>
            <w:tcW w:w="1012" w:type="dxa"/>
            <w:tcBorders>
              <w:bottom w:val="single" w:sz="4" w:space="0" w:color="auto"/>
            </w:tcBorders>
            <w:vAlign w:val="center"/>
          </w:tcPr>
          <w:p w14:paraId="2F1FA3CF" w14:textId="2B806056" w:rsidR="00214D20" w:rsidRPr="00906E2D" w:rsidRDefault="00214D20" w:rsidP="00214D20">
            <w:pPr>
              <w:widowControl/>
              <w:suppressAutoHyphens w:val="0"/>
              <w:jc w:val="center"/>
              <w:textAlignment w:val="auto"/>
              <w:rPr>
                <w:rFonts w:eastAsiaTheme="minorEastAsia" w:cs="Times New Roman"/>
                <w:color w:val="000000" w:themeColor="text1"/>
                <w:lang w:val="en-US" w:eastAsia="ko-KR"/>
              </w:rPr>
            </w:pPr>
            <w:r w:rsidRPr="00906E2D">
              <w:rPr>
                <w:rFonts w:eastAsiaTheme="minorEastAsia" w:cs="Times New Roman"/>
                <w:color w:val="000000" w:themeColor="text1"/>
                <w:lang w:val="en-US" w:eastAsia="ko-KR"/>
              </w:rPr>
              <w:t>0.5898</w:t>
            </w:r>
          </w:p>
        </w:tc>
        <w:tc>
          <w:tcPr>
            <w:tcW w:w="1012" w:type="dxa"/>
            <w:tcBorders>
              <w:bottom w:val="single" w:sz="4" w:space="0" w:color="auto"/>
            </w:tcBorders>
            <w:vAlign w:val="center"/>
          </w:tcPr>
          <w:p w14:paraId="6BDC10DE" w14:textId="76FC7F1B" w:rsidR="00214D20" w:rsidRPr="00906E2D" w:rsidRDefault="00214D20" w:rsidP="00214D20">
            <w:pPr>
              <w:widowControl/>
              <w:suppressAutoHyphens w:val="0"/>
              <w:jc w:val="center"/>
              <w:textAlignment w:val="auto"/>
              <w:rPr>
                <w:rFonts w:eastAsiaTheme="minorEastAsia" w:cs="Times New Roman"/>
                <w:color w:val="000000" w:themeColor="text1"/>
                <w:lang w:val="en-US" w:eastAsia="ko-KR"/>
              </w:rPr>
            </w:pPr>
            <w:r w:rsidRPr="00906E2D">
              <w:rPr>
                <w:rFonts w:eastAsiaTheme="minorEastAsia" w:cs="Times New Roman"/>
                <w:color w:val="000000" w:themeColor="text1"/>
                <w:lang w:val="en-US" w:eastAsia="ko-KR"/>
              </w:rPr>
              <w:t>0.3630</w:t>
            </w:r>
          </w:p>
        </w:tc>
      </w:tr>
    </w:tbl>
    <w:p w14:paraId="62A76154" w14:textId="44C0FCEB" w:rsidR="00C12962" w:rsidRPr="00906E2D" w:rsidRDefault="00B611ED" w:rsidP="00DE0625">
      <w:pPr>
        <w:widowControl/>
        <w:suppressAutoHyphens w:val="0"/>
        <w:jc w:val="both"/>
        <w:textAlignment w:val="auto"/>
        <w:rPr>
          <w:rFonts w:eastAsiaTheme="minorEastAsia" w:cs="Times New Roman"/>
          <w:color w:val="000000" w:themeColor="text1"/>
          <w:lang w:val="en-US" w:eastAsia="ko-KR"/>
        </w:rPr>
      </w:pPr>
      <w:proofErr w:type="spellStart"/>
      <w:r w:rsidRPr="00906E2D">
        <w:rPr>
          <w:rFonts w:eastAsiaTheme="minorEastAsia" w:cs="Times New Roman"/>
          <w:color w:val="000000" w:themeColor="text1"/>
          <w:vertAlign w:val="superscript"/>
          <w:lang w:eastAsia="ko-KR"/>
        </w:rPr>
        <w:t>a</w:t>
      </w:r>
      <w:proofErr w:type="spellEnd"/>
      <w:r w:rsidRPr="00906E2D">
        <w:rPr>
          <w:rFonts w:eastAsiaTheme="minorEastAsia" w:cs="Times New Roman"/>
          <w:color w:val="000000" w:themeColor="text1"/>
          <w:vertAlign w:val="superscript"/>
          <w:lang w:eastAsia="ko-KR"/>
        </w:rPr>
        <w:t xml:space="preserve"> </w:t>
      </w:r>
      <w:proofErr w:type="gramStart"/>
      <w:r w:rsidRPr="00906E2D">
        <w:rPr>
          <w:rFonts w:eastAsiaTheme="minorEastAsia" w:cs="Times New Roman"/>
          <w:color w:val="000000" w:themeColor="text1"/>
          <w:lang w:eastAsia="ko-KR"/>
        </w:rPr>
        <w:t>The</w:t>
      </w:r>
      <w:proofErr w:type="gramEnd"/>
      <w:r w:rsidRPr="00906E2D">
        <w:rPr>
          <w:rFonts w:eastAsiaTheme="minorEastAsia" w:cs="Times New Roman"/>
          <w:color w:val="000000" w:themeColor="text1"/>
          <w:lang w:eastAsia="ko-KR"/>
        </w:rPr>
        <w:t xml:space="preserve"> numbers in square brackets indicate the standard values of feasible </w:t>
      </w:r>
      <w:r w:rsidR="00C46C55" w:rsidRPr="00906E2D">
        <w:rPr>
          <w:rFonts w:eastAsiaTheme="minorEastAsia" w:cs="Times New Roman"/>
          <w:color w:val="000000" w:themeColor="text1"/>
          <w:lang w:eastAsia="ko-KR"/>
        </w:rPr>
        <w:t>structures</w:t>
      </w:r>
      <w:r w:rsidR="00C46C55">
        <w:rPr>
          <w:rFonts w:eastAsiaTheme="minorEastAsia" w:cs="Times New Roman"/>
          <w:color w:val="000000" w:themeColor="text1"/>
          <w:vertAlign w:val="superscript"/>
          <w:lang w:eastAsia="ko-KR"/>
        </w:rPr>
        <w:t>11</w:t>
      </w:r>
      <w:r w:rsidRPr="00906E2D">
        <w:rPr>
          <w:rFonts w:eastAsiaTheme="minorEastAsia" w:cs="Times New Roman"/>
          <w:color w:val="000000" w:themeColor="text1"/>
          <w:lang w:eastAsia="ko-KR"/>
        </w:rPr>
        <w:t>.</w:t>
      </w:r>
      <w:r w:rsidR="003D470C" w:rsidRPr="00906E2D">
        <w:rPr>
          <w:rFonts w:eastAsiaTheme="minorEastAsia" w:cs="Times New Roman"/>
          <w:color w:val="000000" w:themeColor="text1"/>
          <w:lang w:eastAsia="ko-KR"/>
        </w:rPr>
        <w:t xml:space="preserve"> </w:t>
      </w:r>
      <w:r w:rsidR="0089037A" w:rsidRPr="00906E2D">
        <w:rPr>
          <w:rFonts w:eastAsiaTheme="minorEastAsia" w:cs="Times New Roman"/>
          <w:color w:val="000000" w:themeColor="text1"/>
          <w:lang w:val="en-US" w:eastAsia="ko-KR"/>
        </w:rPr>
        <w:t>LEU-1_H1 and LEU-1_H2</w:t>
      </w:r>
      <w:r w:rsidR="00C12962" w:rsidRPr="00906E2D">
        <w:rPr>
          <w:rFonts w:eastAsiaTheme="minorEastAsia" w:cs="Times New Roman"/>
          <w:color w:val="000000" w:themeColor="text1"/>
          <w:lang w:val="en-US" w:eastAsia="ko-KR"/>
        </w:rPr>
        <w:t xml:space="preserve"> structures were calculated to have</w:t>
      </w:r>
      <w:r w:rsidR="00100C13" w:rsidRPr="00906E2D">
        <w:rPr>
          <w:rFonts w:eastAsiaTheme="minorEastAsia" w:cs="Times New Roman"/>
          <w:color w:val="000000" w:themeColor="text1"/>
          <w:lang w:val="en-US" w:eastAsia="ko-KR"/>
        </w:rPr>
        <w:t xml:space="preserve"> </w:t>
      </w:r>
      <w:r w:rsidR="00C12962" w:rsidRPr="00906E2D">
        <w:rPr>
          <w:rFonts w:eastAsiaTheme="minorEastAsia" w:cs="Times New Roman"/>
          <w:color w:val="000000" w:themeColor="text1"/>
          <w:lang w:val="en-US" w:eastAsia="ko-KR"/>
        </w:rPr>
        <w:t xml:space="preserve">framework energies </w:t>
      </w:r>
      <w:r w:rsidR="003D470C" w:rsidRPr="00906E2D">
        <w:rPr>
          <w:rFonts w:eastAsiaTheme="minorEastAsia" w:cs="Times New Roman"/>
          <w:color w:val="000000" w:themeColor="text1"/>
          <w:lang w:val="en-US" w:eastAsia="ko-KR"/>
        </w:rPr>
        <w:t xml:space="preserve">of </w:t>
      </w:r>
      <w:r w:rsidR="00F3593B" w:rsidRPr="00906E2D">
        <w:rPr>
          <w:rFonts w:cs="Times New Roman"/>
          <w:color w:val="000000" w:themeColor="text1"/>
          <w:lang w:eastAsia="ko-KR"/>
        </w:rPr>
        <w:t>8.7</w:t>
      </w:r>
      <w:r w:rsidR="00C12962" w:rsidRPr="00906E2D">
        <w:rPr>
          <w:rFonts w:eastAsiaTheme="minorEastAsia" w:cs="Times New Roman"/>
          <w:color w:val="000000" w:themeColor="text1"/>
          <w:lang w:val="en-US" w:eastAsia="ko-KR"/>
        </w:rPr>
        <w:t xml:space="preserve"> and </w:t>
      </w:r>
      <w:r w:rsidR="00F3593B" w:rsidRPr="00906E2D">
        <w:rPr>
          <w:rFonts w:eastAsiaTheme="minorEastAsia" w:cs="Times New Roman"/>
          <w:color w:val="000000" w:themeColor="text1"/>
          <w:lang w:val="en-US" w:eastAsia="ko-KR"/>
        </w:rPr>
        <w:t>39.4</w:t>
      </w:r>
      <w:r w:rsidR="00C12962" w:rsidRPr="00906E2D">
        <w:rPr>
          <w:rFonts w:eastAsiaTheme="minorEastAsia" w:cs="Times New Roman"/>
          <w:color w:val="000000" w:themeColor="text1"/>
          <w:lang w:val="en-US" w:eastAsia="ko-KR"/>
        </w:rPr>
        <w:t xml:space="preserve"> kJ (mol Si)</w:t>
      </w:r>
      <w:r w:rsidR="003D470C" w:rsidRPr="00906E2D">
        <w:rPr>
          <w:rFonts w:eastAsiaTheme="minorEastAsia" w:cs="Times New Roman"/>
          <w:color w:val="000000" w:themeColor="text1"/>
          <w:vertAlign w:val="superscript"/>
          <w:lang w:val="en-US" w:eastAsia="ko-KR"/>
        </w:rPr>
        <w:t>-1</w:t>
      </w:r>
      <w:r w:rsidR="003D470C" w:rsidRPr="00906E2D">
        <w:rPr>
          <w:rFonts w:eastAsiaTheme="minorEastAsia" w:cs="Times New Roman"/>
          <w:color w:val="000000" w:themeColor="text1"/>
          <w:lang w:val="en-US" w:eastAsia="ko-KR"/>
        </w:rPr>
        <w:t>,</w:t>
      </w:r>
      <w:r w:rsidR="003D470C" w:rsidRPr="00906E2D">
        <w:rPr>
          <w:rFonts w:eastAsiaTheme="minorEastAsia" w:cs="Times New Roman"/>
          <w:color w:val="000000" w:themeColor="text1"/>
          <w:vertAlign w:val="superscript"/>
          <w:lang w:val="en-US" w:eastAsia="ko-KR"/>
        </w:rPr>
        <w:t xml:space="preserve"> </w:t>
      </w:r>
      <w:r w:rsidR="003D470C" w:rsidRPr="00906E2D">
        <w:rPr>
          <w:rFonts w:eastAsiaTheme="minorEastAsia" w:cs="Times New Roman"/>
          <w:color w:val="000000" w:themeColor="text1"/>
          <w:lang w:val="en-US" w:eastAsia="ko-KR"/>
        </w:rPr>
        <w:t>respectively,</w:t>
      </w:r>
      <w:r w:rsidR="00C12962" w:rsidRPr="00906E2D">
        <w:rPr>
          <w:rFonts w:eastAsiaTheme="minorEastAsia" w:cs="Times New Roman"/>
          <w:color w:val="000000" w:themeColor="text1"/>
          <w:lang w:val="en-US" w:eastAsia="ko-KR"/>
        </w:rPr>
        <w:t xml:space="preserve"> </w:t>
      </w:r>
      <w:r w:rsidR="0089037A" w:rsidRPr="00906E2D">
        <w:rPr>
          <w:rFonts w:eastAsiaTheme="minorEastAsia" w:cs="Times New Roman"/>
          <w:color w:val="000000" w:themeColor="text1"/>
          <w:lang w:val="en-US" w:eastAsia="ko-KR"/>
        </w:rPr>
        <w:t xml:space="preserve">with respect </w:t>
      </w:r>
      <w:r w:rsidR="00C12962" w:rsidRPr="00906E2D">
        <w:rPr>
          <w:rFonts w:eastAsiaTheme="minorEastAsia" w:cs="Times New Roman"/>
          <w:color w:val="000000" w:themeColor="text1"/>
          <w:lang w:val="en-US" w:eastAsia="ko-KR"/>
        </w:rPr>
        <w:t>to α</w:t>
      </w:r>
      <w:r w:rsidR="005523FD" w:rsidRPr="00906E2D">
        <w:rPr>
          <w:rFonts w:eastAsiaTheme="minorEastAsia" w:cs="Times New Roman"/>
          <w:color w:val="000000" w:themeColor="text1"/>
          <w:lang w:val="en-US" w:eastAsia="ko-KR"/>
        </w:rPr>
        <w:t>-</w:t>
      </w:r>
      <w:r w:rsidR="00C12962" w:rsidRPr="00906E2D">
        <w:rPr>
          <w:rFonts w:eastAsiaTheme="minorEastAsia" w:cs="Times New Roman"/>
          <w:color w:val="000000" w:themeColor="text1"/>
          <w:lang w:val="en-US" w:eastAsia="ko-KR"/>
        </w:rPr>
        <w:t>quartz</w:t>
      </w:r>
      <w:r w:rsidR="003D470C" w:rsidRPr="00906E2D">
        <w:rPr>
          <w:rFonts w:eastAsiaTheme="minorEastAsia" w:cs="Times New Roman"/>
          <w:color w:val="000000" w:themeColor="text1"/>
          <w:lang w:val="en-US" w:eastAsia="ko-KR"/>
        </w:rPr>
        <w:t>.</w:t>
      </w:r>
    </w:p>
    <w:p w14:paraId="3BD83CBF" w14:textId="77777777" w:rsidR="00E9059E" w:rsidRPr="00906E2D" w:rsidRDefault="00E9059E" w:rsidP="00DE0625">
      <w:pPr>
        <w:widowControl/>
        <w:suppressAutoHyphens w:val="0"/>
        <w:jc w:val="both"/>
        <w:textAlignment w:val="auto"/>
        <w:rPr>
          <w:rFonts w:eastAsiaTheme="minorEastAsia" w:cs="Times New Roman"/>
          <w:color w:val="000000" w:themeColor="text1"/>
          <w:lang w:val="en-US" w:eastAsia="ko-KR"/>
        </w:rPr>
      </w:pPr>
    </w:p>
    <w:p w14:paraId="53B2D652" w14:textId="1A514BDE" w:rsidR="00E9059E" w:rsidRPr="00906E2D" w:rsidRDefault="00E9059E" w:rsidP="00DE0625">
      <w:pPr>
        <w:widowControl/>
        <w:suppressAutoHyphens w:val="0"/>
        <w:jc w:val="both"/>
        <w:textAlignment w:val="auto"/>
        <w:rPr>
          <w:rFonts w:eastAsiaTheme="minorEastAsia" w:cs="Times New Roman"/>
          <w:color w:val="000000" w:themeColor="text1"/>
          <w:lang w:val="en-US" w:eastAsia="ko-KR"/>
        </w:rPr>
      </w:pPr>
      <w:r w:rsidRPr="00906E2D">
        <w:rPr>
          <w:rFonts w:eastAsiaTheme="minorEastAsia" w:cs="Times New Roman"/>
          <w:color w:val="000000" w:themeColor="text1"/>
          <w:lang w:val="en-US" w:eastAsia="ko-KR"/>
        </w:rPr>
        <w:br w:type="page"/>
      </w:r>
    </w:p>
    <w:p w14:paraId="0ED4E53A" w14:textId="40C99986" w:rsidR="005B2A61" w:rsidRPr="00906E2D" w:rsidRDefault="005B2A61" w:rsidP="00DE0625">
      <w:pPr>
        <w:widowControl/>
        <w:suppressAutoHyphens w:val="0"/>
        <w:jc w:val="both"/>
        <w:textAlignment w:val="auto"/>
        <w:rPr>
          <w:rFonts w:eastAsiaTheme="minorEastAsia" w:cs="Times New Roman"/>
          <w:color w:val="000000" w:themeColor="text1"/>
          <w:lang w:eastAsia="ko-KR"/>
        </w:rPr>
      </w:pPr>
      <w:r w:rsidRPr="00906E2D">
        <w:rPr>
          <w:rFonts w:eastAsiaTheme="minorEastAsia" w:cs="Times New Roman" w:hint="eastAsia"/>
          <w:b/>
          <w:color w:val="000000" w:themeColor="text1"/>
          <w:lang w:eastAsia="ko-KR"/>
        </w:rPr>
        <w:lastRenderedPageBreak/>
        <w:t>Table S</w:t>
      </w:r>
      <w:r w:rsidR="00A951E0" w:rsidRPr="00906E2D">
        <w:rPr>
          <w:rFonts w:eastAsiaTheme="minorEastAsia" w:cs="Times New Roman"/>
          <w:b/>
          <w:color w:val="000000" w:themeColor="text1"/>
          <w:lang w:eastAsia="ko-KR"/>
        </w:rPr>
        <w:t>8</w:t>
      </w:r>
      <w:r w:rsidRPr="00906E2D">
        <w:rPr>
          <w:rFonts w:eastAsiaTheme="minorEastAsia" w:cs="Times New Roman"/>
          <w:b/>
          <w:color w:val="000000" w:themeColor="text1"/>
          <w:lang w:eastAsia="ko-KR"/>
        </w:rPr>
        <w:t>.</w:t>
      </w:r>
      <w:r w:rsidRPr="00906E2D">
        <w:t xml:space="preserve"> </w:t>
      </w:r>
      <w:r w:rsidRPr="00906E2D">
        <w:rPr>
          <w:rFonts w:eastAsiaTheme="minorEastAsia" w:cs="Times New Roman"/>
          <w:color w:val="000000" w:themeColor="text1"/>
          <w:lang w:eastAsia="ko-KR"/>
        </w:rPr>
        <w:t xml:space="preserve">Atomic coordinates and thermal parameters for </w:t>
      </w:r>
      <w:r w:rsidR="00DE0625" w:rsidRPr="00906E2D">
        <w:rPr>
          <w:rFonts w:eastAsiaTheme="minorEastAsia" w:cs="Times New Roman"/>
          <w:color w:val="000000" w:themeColor="text1"/>
          <w:lang w:eastAsia="ko-KR"/>
        </w:rPr>
        <w:t xml:space="preserve">hydrated </w:t>
      </w:r>
      <w:r w:rsidR="00C67425" w:rsidRPr="00906E2D">
        <w:rPr>
          <w:rFonts w:eastAsiaTheme="minorEastAsia" w:cs="Times New Roman"/>
          <w:color w:val="000000" w:themeColor="text1"/>
          <w:lang w:eastAsia="ko-KR"/>
        </w:rPr>
        <w:t>LEU-2</w:t>
      </w:r>
      <w:r w:rsidRPr="00906E2D">
        <w:rPr>
          <w:rFonts w:eastAsiaTheme="minorEastAsia" w:cs="Times New Roman"/>
          <w:color w:val="000000" w:themeColor="text1"/>
          <w:lang w:eastAsia="ko-KR"/>
        </w:rPr>
        <w:t>.</w:t>
      </w:r>
    </w:p>
    <w:tbl>
      <w:tblPr>
        <w:tblW w:w="8928" w:type="dxa"/>
        <w:tblLayout w:type="fixed"/>
        <w:tblLook w:val="04A0" w:firstRow="1" w:lastRow="0" w:firstColumn="1" w:lastColumn="0" w:noHBand="0" w:noVBand="1"/>
      </w:tblPr>
      <w:tblGrid>
        <w:gridCol w:w="864"/>
        <w:gridCol w:w="1440"/>
        <w:gridCol w:w="1296"/>
        <w:gridCol w:w="1440"/>
        <w:gridCol w:w="1440"/>
        <w:gridCol w:w="1008"/>
        <w:gridCol w:w="1440"/>
      </w:tblGrid>
      <w:tr w:rsidR="004229DF" w:rsidRPr="00906E2D" w14:paraId="20AED569" w14:textId="77777777" w:rsidTr="00FA7E3D">
        <w:trPr>
          <w:trHeight w:val="360"/>
        </w:trPr>
        <w:tc>
          <w:tcPr>
            <w:tcW w:w="864" w:type="dxa"/>
            <w:tcBorders>
              <w:top w:val="single" w:sz="4" w:space="0" w:color="auto"/>
              <w:left w:val="nil"/>
              <w:bottom w:val="single" w:sz="4" w:space="0" w:color="auto"/>
              <w:right w:val="nil"/>
            </w:tcBorders>
            <w:shd w:val="clear" w:color="auto" w:fill="auto"/>
            <w:noWrap/>
            <w:vAlign w:val="center"/>
            <w:hideMark/>
          </w:tcPr>
          <w:p w14:paraId="34F9D35E" w14:textId="77777777" w:rsidR="004229DF" w:rsidRPr="00906E2D" w:rsidRDefault="004229DF" w:rsidP="00FA7E3D">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Atom</w:t>
            </w:r>
          </w:p>
        </w:tc>
        <w:tc>
          <w:tcPr>
            <w:tcW w:w="1440" w:type="dxa"/>
            <w:tcBorders>
              <w:top w:val="single" w:sz="4" w:space="0" w:color="auto"/>
              <w:left w:val="nil"/>
              <w:bottom w:val="single" w:sz="4" w:space="0" w:color="auto"/>
              <w:right w:val="nil"/>
            </w:tcBorders>
            <w:shd w:val="clear" w:color="auto" w:fill="auto"/>
            <w:noWrap/>
            <w:vAlign w:val="center"/>
            <w:hideMark/>
          </w:tcPr>
          <w:p w14:paraId="6F2E963C" w14:textId="77777777" w:rsidR="004229DF" w:rsidRPr="00906E2D" w:rsidRDefault="004229DF" w:rsidP="00FA7E3D">
            <w:pPr>
              <w:widowControl/>
              <w:suppressAutoHyphens w:val="0"/>
              <w:jc w:val="center"/>
              <w:textAlignment w:val="auto"/>
              <w:rPr>
                <w:rFonts w:eastAsiaTheme="minorEastAsia" w:cs="Times New Roman"/>
                <w:i/>
                <w:kern w:val="0"/>
                <w:lang w:val="en-US" w:eastAsia="ko-KR" w:bidi="ar-SA"/>
              </w:rPr>
            </w:pPr>
            <w:r w:rsidRPr="00906E2D">
              <w:rPr>
                <w:rFonts w:eastAsiaTheme="minorEastAsia" w:cs="Times New Roman"/>
                <w:i/>
                <w:kern w:val="0"/>
                <w:lang w:val="en-US" w:eastAsia="ko-KR" w:bidi="ar-SA"/>
              </w:rPr>
              <w:t>x</w:t>
            </w:r>
          </w:p>
        </w:tc>
        <w:tc>
          <w:tcPr>
            <w:tcW w:w="1296" w:type="dxa"/>
            <w:tcBorders>
              <w:top w:val="single" w:sz="4" w:space="0" w:color="auto"/>
              <w:left w:val="nil"/>
              <w:bottom w:val="single" w:sz="4" w:space="0" w:color="auto"/>
              <w:right w:val="nil"/>
            </w:tcBorders>
            <w:shd w:val="clear" w:color="auto" w:fill="auto"/>
            <w:noWrap/>
            <w:vAlign w:val="center"/>
            <w:hideMark/>
          </w:tcPr>
          <w:p w14:paraId="69467AE0" w14:textId="77777777" w:rsidR="004229DF" w:rsidRPr="00906E2D" w:rsidRDefault="004229DF" w:rsidP="00FA7E3D">
            <w:pPr>
              <w:widowControl/>
              <w:suppressAutoHyphens w:val="0"/>
              <w:jc w:val="center"/>
              <w:textAlignment w:val="auto"/>
              <w:rPr>
                <w:rFonts w:eastAsiaTheme="minorEastAsia" w:cs="Times New Roman"/>
                <w:i/>
                <w:kern w:val="0"/>
                <w:lang w:val="en-US" w:eastAsia="ko-KR" w:bidi="ar-SA"/>
              </w:rPr>
            </w:pPr>
            <w:r w:rsidRPr="00906E2D">
              <w:rPr>
                <w:rFonts w:eastAsiaTheme="minorEastAsia" w:cs="Times New Roman"/>
                <w:i/>
                <w:kern w:val="0"/>
                <w:lang w:val="en-US" w:eastAsia="ko-KR" w:bidi="ar-SA"/>
              </w:rPr>
              <w:t>y</w:t>
            </w:r>
          </w:p>
        </w:tc>
        <w:tc>
          <w:tcPr>
            <w:tcW w:w="1440" w:type="dxa"/>
            <w:tcBorders>
              <w:top w:val="single" w:sz="4" w:space="0" w:color="auto"/>
              <w:left w:val="nil"/>
              <w:bottom w:val="single" w:sz="4" w:space="0" w:color="auto"/>
              <w:right w:val="nil"/>
            </w:tcBorders>
            <w:shd w:val="clear" w:color="auto" w:fill="auto"/>
            <w:noWrap/>
            <w:vAlign w:val="center"/>
            <w:hideMark/>
          </w:tcPr>
          <w:p w14:paraId="4FE4BF9C" w14:textId="77777777" w:rsidR="004229DF" w:rsidRPr="00906E2D" w:rsidRDefault="004229DF" w:rsidP="00FA7E3D">
            <w:pPr>
              <w:widowControl/>
              <w:suppressAutoHyphens w:val="0"/>
              <w:jc w:val="center"/>
              <w:textAlignment w:val="auto"/>
              <w:rPr>
                <w:rFonts w:eastAsiaTheme="minorEastAsia" w:cs="Times New Roman"/>
                <w:i/>
                <w:kern w:val="0"/>
                <w:lang w:val="en-US" w:eastAsia="ko-KR" w:bidi="ar-SA"/>
              </w:rPr>
            </w:pPr>
            <w:r w:rsidRPr="00906E2D">
              <w:rPr>
                <w:rFonts w:eastAsiaTheme="minorEastAsia" w:cs="Times New Roman"/>
                <w:i/>
                <w:kern w:val="0"/>
                <w:lang w:val="en-US" w:eastAsia="ko-KR" w:bidi="ar-SA"/>
              </w:rPr>
              <w:t>z</w:t>
            </w:r>
          </w:p>
        </w:tc>
        <w:tc>
          <w:tcPr>
            <w:tcW w:w="1440" w:type="dxa"/>
            <w:tcBorders>
              <w:top w:val="single" w:sz="4" w:space="0" w:color="auto"/>
              <w:left w:val="nil"/>
              <w:bottom w:val="single" w:sz="4" w:space="0" w:color="auto"/>
              <w:right w:val="nil"/>
            </w:tcBorders>
            <w:shd w:val="clear" w:color="auto" w:fill="auto"/>
            <w:noWrap/>
            <w:vAlign w:val="center"/>
            <w:hideMark/>
          </w:tcPr>
          <w:p w14:paraId="1597B484" w14:textId="77777777" w:rsidR="004229DF" w:rsidRPr="00906E2D" w:rsidRDefault="004229DF" w:rsidP="00FA7E3D">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Occupancy</w:t>
            </w:r>
          </w:p>
        </w:tc>
        <w:tc>
          <w:tcPr>
            <w:tcW w:w="1008" w:type="dxa"/>
            <w:tcBorders>
              <w:top w:val="single" w:sz="4" w:space="0" w:color="auto"/>
              <w:left w:val="nil"/>
              <w:bottom w:val="single" w:sz="4" w:space="0" w:color="auto"/>
              <w:right w:val="nil"/>
            </w:tcBorders>
            <w:shd w:val="clear" w:color="auto" w:fill="auto"/>
            <w:noWrap/>
            <w:vAlign w:val="center"/>
            <w:hideMark/>
          </w:tcPr>
          <w:p w14:paraId="77F4F48E" w14:textId="43F73332" w:rsidR="004229DF" w:rsidRPr="00906E2D" w:rsidRDefault="00DA04C5" w:rsidP="00FA7E3D">
            <w:pPr>
              <w:widowControl/>
              <w:suppressAutoHyphens w:val="0"/>
              <w:jc w:val="center"/>
              <w:textAlignment w:val="auto"/>
              <w:rPr>
                <w:rFonts w:eastAsiaTheme="minorEastAsia" w:cs="Times New Roman"/>
                <w:kern w:val="0"/>
                <w:lang w:val="en-US" w:eastAsia="ko-KR" w:bidi="ar-SA"/>
              </w:rPr>
            </w:pPr>
            <w:proofErr w:type="spellStart"/>
            <w:r w:rsidRPr="00906E2D">
              <w:rPr>
                <w:rFonts w:eastAsiaTheme="minorEastAsia" w:cs="Times New Roman"/>
                <w:i/>
                <w:kern w:val="0"/>
                <w:lang w:val="en-US" w:eastAsia="ko-KR" w:bidi="ar-SA"/>
              </w:rPr>
              <w:t>B</w:t>
            </w:r>
            <w:r w:rsidR="004229DF" w:rsidRPr="00906E2D">
              <w:rPr>
                <w:rFonts w:eastAsiaTheme="minorEastAsia" w:cs="Times New Roman"/>
                <w:kern w:val="0"/>
                <w:vertAlign w:val="subscript"/>
                <w:lang w:val="en-US" w:eastAsia="ko-KR" w:bidi="ar-SA"/>
              </w:rPr>
              <w:t>iso</w:t>
            </w:r>
            <w:proofErr w:type="spellEnd"/>
          </w:p>
        </w:tc>
        <w:tc>
          <w:tcPr>
            <w:tcW w:w="1440" w:type="dxa"/>
            <w:tcBorders>
              <w:top w:val="single" w:sz="4" w:space="0" w:color="auto"/>
              <w:left w:val="nil"/>
              <w:bottom w:val="single" w:sz="4" w:space="0" w:color="auto"/>
              <w:right w:val="nil"/>
            </w:tcBorders>
            <w:shd w:val="clear" w:color="auto" w:fill="auto"/>
            <w:noWrap/>
            <w:vAlign w:val="center"/>
            <w:hideMark/>
          </w:tcPr>
          <w:p w14:paraId="0B56EC2B" w14:textId="77777777" w:rsidR="004229DF" w:rsidRPr="00906E2D" w:rsidRDefault="004229DF" w:rsidP="00FA7E3D">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Multiplicity</w:t>
            </w:r>
          </w:p>
        </w:tc>
      </w:tr>
      <w:tr w:rsidR="00DA04C5" w:rsidRPr="00906E2D" w14:paraId="426EA798" w14:textId="77777777" w:rsidTr="00DA04C5">
        <w:trPr>
          <w:trHeight w:val="360"/>
        </w:trPr>
        <w:tc>
          <w:tcPr>
            <w:tcW w:w="864" w:type="dxa"/>
            <w:tcBorders>
              <w:top w:val="single" w:sz="4" w:space="0" w:color="auto"/>
              <w:left w:val="nil"/>
              <w:bottom w:val="nil"/>
              <w:right w:val="nil"/>
            </w:tcBorders>
            <w:shd w:val="clear" w:color="auto" w:fill="auto"/>
            <w:noWrap/>
            <w:vAlign w:val="center"/>
            <w:hideMark/>
          </w:tcPr>
          <w:p w14:paraId="6E3DE1ED" w14:textId="77777777"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Si1</w:t>
            </w:r>
          </w:p>
        </w:tc>
        <w:tc>
          <w:tcPr>
            <w:tcW w:w="1440" w:type="dxa"/>
            <w:tcBorders>
              <w:top w:val="single" w:sz="4" w:space="0" w:color="auto"/>
              <w:left w:val="nil"/>
              <w:bottom w:val="nil"/>
              <w:right w:val="nil"/>
            </w:tcBorders>
            <w:shd w:val="clear" w:color="auto" w:fill="auto"/>
            <w:noWrap/>
            <w:hideMark/>
          </w:tcPr>
          <w:p w14:paraId="5711378F" w14:textId="37253ECC"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 xml:space="preserve">0.2036(9) </w:t>
            </w:r>
          </w:p>
        </w:tc>
        <w:tc>
          <w:tcPr>
            <w:tcW w:w="1296" w:type="dxa"/>
            <w:tcBorders>
              <w:top w:val="single" w:sz="4" w:space="0" w:color="auto"/>
              <w:left w:val="nil"/>
              <w:bottom w:val="nil"/>
              <w:right w:val="nil"/>
            </w:tcBorders>
            <w:shd w:val="clear" w:color="auto" w:fill="auto"/>
            <w:noWrap/>
            <w:hideMark/>
          </w:tcPr>
          <w:p w14:paraId="4A8D4988" w14:textId="795CB43C"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 xml:space="preserve"> 0.479(3)</w:t>
            </w:r>
          </w:p>
        </w:tc>
        <w:tc>
          <w:tcPr>
            <w:tcW w:w="1440" w:type="dxa"/>
            <w:tcBorders>
              <w:top w:val="single" w:sz="4" w:space="0" w:color="auto"/>
              <w:left w:val="nil"/>
              <w:bottom w:val="nil"/>
              <w:right w:val="nil"/>
            </w:tcBorders>
            <w:shd w:val="clear" w:color="auto" w:fill="auto"/>
            <w:noWrap/>
            <w:hideMark/>
          </w:tcPr>
          <w:p w14:paraId="294AC56B" w14:textId="159C27A8"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0.1092(3)</w:t>
            </w:r>
          </w:p>
        </w:tc>
        <w:tc>
          <w:tcPr>
            <w:tcW w:w="1440" w:type="dxa"/>
            <w:tcBorders>
              <w:top w:val="single" w:sz="4" w:space="0" w:color="auto"/>
              <w:left w:val="nil"/>
              <w:bottom w:val="nil"/>
              <w:right w:val="nil"/>
            </w:tcBorders>
            <w:shd w:val="clear" w:color="auto" w:fill="auto"/>
            <w:noWrap/>
            <w:vAlign w:val="center"/>
            <w:hideMark/>
          </w:tcPr>
          <w:p w14:paraId="348459A3"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w:t>
            </w:r>
          </w:p>
        </w:tc>
        <w:tc>
          <w:tcPr>
            <w:tcW w:w="1008" w:type="dxa"/>
            <w:tcBorders>
              <w:top w:val="single" w:sz="4" w:space="0" w:color="auto"/>
              <w:left w:val="nil"/>
              <w:bottom w:val="nil"/>
              <w:right w:val="nil"/>
            </w:tcBorders>
            <w:shd w:val="clear" w:color="auto" w:fill="auto"/>
            <w:noWrap/>
            <w:vAlign w:val="center"/>
          </w:tcPr>
          <w:p w14:paraId="546F8BCB" w14:textId="3A98145D"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w:t>
            </w:r>
          </w:p>
        </w:tc>
        <w:tc>
          <w:tcPr>
            <w:tcW w:w="1440" w:type="dxa"/>
            <w:tcBorders>
              <w:top w:val="single" w:sz="4" w:space="0" w:color="auto"/>
              <w:left w:val="nil"/>
              <w:bottom w:val="nil"/>
              <w:right w:val="nil"/>
            </w:tcBorders>
            <w:shd w:val="clear" w:color="auto" w:fill="auto"/>
            <w:noWrap/>
            <w:vAlign w:val="center"/>
            <w:hideMark/>
          </w:tcPr>
          <w:p w14:paraId="5652D2D2"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4</w:t>
            </w:r>
          </w:p>
        </w:tc>
      </w:tr>
      <w:tr w:rsidR="00DA04C5" w:rsidRPr="00906E2D" w14:paraId="617D0B6A" w14:textId="77777777" w:rsidTr="00DA04C5">
        <w:trPr>
          <w:trHeight w:val="360"/>
        </w:trPr>
        <w:tc>
          <w:tcPr>
            <w:tcW w:w="864" w:type="dxa"/>
            <w:tcBorders>
              <w:top w:val="nil"/>
              <w:left w:val="nil"/>
              <w:bottom w:val="nil"/>
              <w:right w:val="nil"/>
            </w:tcBorders>
            <w:shd w:val="clear" w:color="auto" w:fill="auto"/>
            <w:noWrap/>
            <w:vAlign w:val="center"/>
            <w:hideMark/>
          </w:tcPr>
          <w:p w14:paraId="2A203BE0" w14:textId="77777777"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Si2</w:t>
            </w:r>
          </w:p>
        </w:tc>
        <w:tc>
          <w:tcPr>
            <w:tcW w:w="1440" w:type="dxa"/>
            <w:tcBorders>
              <w:top w:val="nil"/>
              <w:left w:val="nil"/>
              <w:bottom w:val="nil"/>
              <w:right w:val="nil"/>
            </w:tcBorders>
            <w:shd w:val="clear" w:color="auto" w:fill="auto"/>
            <w:noWrap/>
            <w:hideMark/>
          </w:tcPr>
          <w:p w14:paraId="31A5C90F" w14:textId="79278595"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 xml:space="preserve">0.3351(8) </w:t>
            </w:r>
          </w:p>
        </w:tc>
        <w:tc>
          <w:tcPr>
            <w:tcW w:w="1296" w:type="dxa"/>
            <w:tcBorders>
              <w:top w:val="nil"/>
              <w:left w:val="nil"/>
              <w:bottom w:val="nil"/>
              <w:right w:val="nil"/>
            </w:tcBorders>
            <w:shd w:val="clear" w:color="auto" w:fill="auto"/>
            <w:noWrap/>
            <w:hideMark/>
          </w:tcPr>
          <w:p w14:paraId="401EFF45" w14:textId="3DA1DDC8"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 xml:space="preserve"> 0.986(2)</w:t>
            </w:r>
          </w:p>
        </w:tc>
        <w:tc>
          <w:tcPr>
            <w:tcW w:w="1440" w:type="dxa"/>
            <w:tcBorders>
              <w:top w:val="nil"/>
              <w:left w:val="nil"/>
              <w:bottom w:val="nil"/>
              <w:right w:val="nil"/>
            </w:tcBorders>
            <w:shd w:val="clear" w:color="auto" w:fill="auto"/>
            <w:noWrap/>
            <w:hideMark/>
          </w:tcPr>
          <w:p w14:paraId="0033C41A" w14:textId="730C2EED"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0.2125(3)</w:t>
            </w:r>
          </w:p>
        </w:tc>
        <w:tc>
          <w:tcPr>
            <w:tcW w:w="1440" w:type="dxa"/>
            <w:tcBorders>
              <w:top w:val="nil"/>
              <w:left w:val="nil"/>
              <w:bottom w:val="nil"/>
              <w:right w:val="nil"/>
            </w:tcBorders>
            <w:shd w:val="clear" w:color="auto" w:fill="auto"/>
            <w:noWrap/>
            <w:vAlign w:val="center"/>
            <w:hideMark/>
          </w:tcPr>
          <w:p w14:paraId="5CF6B83D"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w:t>
            </w:r>
          </w:p>
        </w:tc>
        <w:tc>
          <w:tcPr>
            <w:tcW w:w="1008" w:type="dxa"/>
            <w:tcBorders>
              <w:top w:val="nil"/>
              <w:left w:val="nil"/>
              <w:bottom w:val="nil"/>
              <w:right w:val="nil"/>
            </w:tcBorders>
            <w:shd w:val="clear" w:color="auto" w:fill="auto"/>
            <w:noWrap/>
            <w:vAlign w:val="center"/>
          </w:tcPr>
          <w:p w14:paraId="0006EF1B" w14:textId="7751F7D1"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w:t>
            </w:r>
          </w:p>
        </w:tc>
        <w:tc>
          <w:tcPr>
            <w:tcW w:w="1440" w:type="dxa"/>
            <w:tcBorders>
              <w:top w:val="nil"/>
              <w:left w:val="nil"/>
              <w:bottom w:val="nil"/>
              <w:right w:val="nil"/>
            </w:tcBorders>
            <w:shd w:val="clear" w:color="auto" w:fill="auto"/>
            <w:noWrap/>
            <w:vAlign w:val="center"/>
            <w:hideMark/>
          </w:tcPr>
          <w:p w14:paraId="250F92BC"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4</w:t>
            </w:r>
          </w:p>
        </w:tc>
      </w:tr>
      <w:tr w:rsidR="00DA04C5" w:rsidRPr="00906E2D" w14:paraId="015B7596" w14:textId="77777777" w:rsidTr="00DA04C5">
        <w:trPr>
          <w:trHeight w:val="360"/>
        </w:trPr>
        <w:tc>
          <w:tcPr>
            <w:tcW w:w="864" w:type="dxa"/>
            <w:tcBorders>
              <w:top w:val="nil"/>
              <w:left w:val="nil"/>
              <w:bottom w:val="nil"/>
              <w:right w:val="nil"/>
            </w:tcBorders>
            <w:shd w:val="clear" w:color="auto" w:fill="auto"/>
            <w:noWrap/>
            <w:vAlign w:val="center"/>
            <w:hideMark/>
          </w:tcPr>
          <w:p w14:paraId="152BD62D" w14:textId="77777777"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Si3</w:t>
            </w:r>
          </w:p>
        </w:tc>
        <w:tc>
          <w:tcPr>
            <w:tcW w:w="1440" w:type="dxa"/>
            <w:tcBorders>
              <w:top w:val="nil"/>
              <w:left w:val="nil"/>
              <w:bottom w:val="nil"/>
              <w:right w:val="nil"/>
            </w:tcBorders>
            <w:shd w:val="clear" w:color="auto" w:fill="auto"/>
            <w:noWrap/>
            <w:hideMark/>
          </w:tcPr>
          <w:p w14:paraId="4DC428B4" w14:textId="3EBEF2B2"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 xml:space="preserve">0.1548(7) </w:t>
            </w:r>
          </w:p>
        </w:tc>
        <w:tc>
          <w:tcPr>
            <w:tcW w:w="1296" w:type="dxa"/>
            <w:tcBorders>
              <w:top w:val="nil"/>
              <w:left w:val="nil"/>
              <w:bottom w:val="nil"/>
              <w:right w:val="nil"/>
            </w:tcBorders>
            <w:shd w:val="clear" w:color="auto" w:fill="auto"/>
            <w:noWrap/>
            <w:hideMark/>
          </w:tcPr>
          <w:p w14:paraId="795A6F9B" w14:textId="19A14543"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 xml:space="preserve"> 0.961(2)</w:t>
            </w:r>
          </w:p>
        </w:tc>
        <w:tc>
          <w:tcPr>
            <w:tcW w:w="1440" w:type="dxa"/>
            <w:tcBorders>
              <w:top w:val="nil"/>
              <w:left w:val="nil"/>
              <w:bottom w:val="nil"/>
              <w:right w:val="nil"/>
            </w:tcBorders>
            <w:shd w:val="clear" w:color="auto" w:fill="auto"/>
            <w:noWrap/>
            <w:hideMark/>
          </w:tcPr>
          <w:p w14:paraId="1D7894EE" w14:textId="536932A2"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0.3251(3)</w:t>
            </w:r>
          </w:p>
        </w:tc>
        <w:tc>
          <w:tcPr>
            <w:tcW w:w="1440" w:type="dxa"/>
            <w:tcBorders>
              <w:top w:val="nil"/>
              <w:left w:val="nil"/>
              <w:bottom w:val="nil"/>
              <w:right w:val="nil"/>
            </w:tcBorders>
            <w:shd w:val="clear" w:color="auto" w:fill="auto"/>
            <w:noWrap/>
            <w:vAlign w:val="center"/>
            <w:hideMark/>
          </w:tcPr>
          <w:p w14:paraId="35F63F9C"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w:t>
            </w:r>
          </w:p>
        </w:tc>
        <w:tc>
          <w:tcPr>
            <w:tcW w:w="1008" w:type="dxa"/>
            <w:tcBorders>
              <w:top w:val="nil"/>
              <w:left w:val="nil"/>
              <w:bottom w:val="nil"/>
              <w:right w:val="nil"/>
            </w:tcBorders>
            <w:shd w:val="clear" w:color="auto" w:fill="auto"/>
            <w:noWrap/>
            <w:vAlign w:val="center"/>
          </w:tcPr>
          <w:p w14:paraId="42F312A5" w14:textId="1E9D0A6F"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w:t>
            </w:r>
          </w:p>
        </w:tc>
        <w:tc>
          <w:tcPr>
            <w:tcW w:w="1440" w:type="dxa"/>
            <w:tcBorders>
              <w:top w:val="nil"/>
              <w:left w:val="nil"/>
              <w:bottom w:val="nil"/>
              <w:right w:val="nil"/>
            </w:tcBorders>
            <w:shd w:val="clear" w:color="auto" w:fill="auto"/>
            <w:noWrap/>
            <w:vAlign w:val="center"/>
            <w:hideMark/>
          </w:tcPr>
          <w:p w14:paraId="021F2F05"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4</w:t>
            </w:r>
          </w:p>
        </w:tc>
      </w:tr>
      <w:tr w:rsidR="00DA04C5" w:rsidRPr="00906E2D" w14:paraId="3446B8F4" w14:textId="77777777" w:rsidTr="00DA04C5">
        <w:trPr>
          <w:trHeight w:val="360"/>
        </w:trPr>
        <w:tc>
          <w:tcPr>
            <w:tcW w:w="864" w:type="dxa"/>
            <w:tcBorders>
              <w:top w:val="nil"/>
              <w:left w:val="nil"/>
              <w:bottom w:val="nil"/>
              <w:right w:val="nil"/>
            </w:tcBorders>
            <w:shd w:val="clear" w:color="auto" w:fill="auto"/>
            <w:noWrap/>
            <w:vAlign w:val="center"/>
            <w:hideMark/>
          </w:tcPr>
          <w:p w14:paraId="2CBAB9C3" w14:textId="77777777"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Si4</w:t>
            </w:r>
          </w:p>
        </w:tc>
        <w:tc>
          <w:tcPr>
            <w:tcW w:w="1440" w:type="dxa"/>
            <w:tcBorders>
              <w:top w:val="nil"/>
              <w:left w:val="nil"/>
              <w:bottom w:val="nil"/>
              <w:right w:val="nil"/>
            </w:tcBorders>
            <w:shd w:val="clear" w:color="auto" w:fill="auto"/>
            <w:noWrap/>
            <w:hideMark/>
          </w:tcPr>
          <w:p w14:paraId="12753625" w14:textId="1DAE7C4D"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 xml:space="preserve">0.1240(7) </w:t>
            </w:r>
          </w:p>
        </w:tc>
        <w:tc>
          <w:tcPr>
            <w:tcW w:w="1296" w:type="dxa"/>
            <w:tcBorders>
              <w:top w:val="nil"/>
              <w:left w:val="nil"/>
              <w:bottom w:val="nil"/>
              <w:right w:val="nil"/>
            </w:tcBorders>
            <w:shd w:val="clear" w:color="auto" w:fill="auto"/>
            <w:noWrap/>
            <w:hideMark/>
          </w:tcPr>
          <w:p w14:paraId="35AAD4A3" w14:textId="009F107A"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 xml:space="preserve"> 0.443(2)</w:t>
            </w:r>
          </w:p>
        </w:tc>
        <w:tc>
          <w:tcPr>
            <w:tcW w:w="1440" w:type="dxa"/>
            <w:tcBorders>
              <w:top w:val="nil"/>
              <w:left w:val="nil"/>
              <w:bottom w:val="nil"/>
              <w:right w:val="nil"/>
            </w:tcBorders>
            <w:shd w:val="clear" w:color="auto" w:fill="auto"/>
            <w:noWrap/>
            <w:hideMark/>
          </w:tcPr>
          <w:p w14:paraId="75AC5355" w14:textId="71590949"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0.4174(3)</w:t>
            </w:r>
          </w:p>
        </w:tc>
        <w:tc>
          <w:tcPr>
            <w:tcW w:w="1440" w:type="dxa"/>
            <w:tcBorders>
              <w:top w:val="nil"/>
              <w:left w:val="nil"/>
              <w:bottom w:val="nil"/>
              <w:right w:val="nil"/>
            </w:tcBorders>
            <w:shd w:val="clear" w:color="auto" w:fill="auto"/>
            <w:noWrap/>
            <w:vAlign w:val="center"/>
            <w:hideMark/>
          </w:tcPr>
          <w:p w14:paraId="6F05CB6D"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w:t>
            </w:r>
          </w:p>
        </w:tc>
        <w:tc>
          <w:tcPr>
            <w:tcW w:w="1008" w:type="dxa"/>
            <w:tcBorders>
              <w:top w:val="nil"/>
              <w:left w:val="nil"/>
              <w:bottom w:val="nil"/>
              <w:right w:val="nil"/>
            </w:tcBorders>
            <w:shd w:val="clear" w:color="auto" w:fill="auto"/>
            <w:noWrap/>
            <w:vAlign w:val="center"/>
          </w:tcPr>
          <w:p w14:paraId="4C5A1600" w14:textId="09A60165"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w:t>
            </w:r>
          </w:p>
        </w:tc>
        <w:tc>
          <w:tcPr>
            <w:tcW w:w="1440" w:type="dxa"/>
            <w:tcBorders>
              <w:top w:val="nil"/>
              <w:left w:val="nil"/>
              <w:bottom w:val="nil"/>
              <w:right w:val="nil"/>
            </w:tcBorders>
            <w:shd w:val="clear" w:color="auto" w:fill="auto"/>
            <w:noWrap/>
            <w:vAlign w:val="center"/>
            <w:hideMark/>
          </w:tcPr>
          <w:p w14:paraId="370ACC27"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4</w:t>
            </w:r>
          </w:p>
        </w:tc>
      </w:tr>
      <w:tr w:rsidR="00DA04C5" w:rsidRPr="00906E2D" w14:paraId="1FFCD0CA" w14:textId="77777777" w:rsidTr="00DA04C5">
        <w:trPr>
          <w:trHeight w:val="360"/>
        </w:trPr>
        <w:tc>
          <w:tcPr>
            <w:tcW w:w="864" w:type="dxa"/>
            <w:tcBorders>
              <w:top w:val="nil"/>
              <w:left w:val="nil"/>
              <w:bottom w:val="nil"/>
              <w:right w:val="nil"/>
            </w:tcBorders>
            <w:shd w:val="clear" w:color="auto" w:fill="auto"/>
            <w:noWrap/>
            <w:vAlign w:val="center"/>
            <w:hideMark/>
          </w:tcPr>
          <w:p w14:paraId="183238BE" w14:textId="77777777"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O1</w:t>
            </w:r>
          </w:p>
        </w:tc>
        <w:tc>
          <w:tcPr>
            <w:tcW w:w="1440" w:type="dxa"/>
            <w:tcBorders>
              <w:top w:val="nil"/>
              <w:left w:val="nil"/>
              <w:bottom w:val="nil"/>
              <w:right w:val="nil"/>
            </w:tcBorders>
            <w:shd w:val="clear" w:color="auto" w:fill="auto"/>
            <w:noWrap/>
            <w:hideMark/>
          </w:tcPr>
          <w:p w14:paraId="59B78B2B" w14:textId="2E71DCD0"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0.20</w:t>
            </w:r>
            <w:r w:rsidR="00EC79C7" w:rsidRPr="00906E2D">
              <w:t>19</w:t>
            </w:r>
            <w:r w:rsidRPr="00906E2D">
              <w:t>(12)</w:t>
            </w:r>
          </w:p>
        </w:tc>
        <w:tc>
          <w:tcPr>
            <w:tcW w:w="1296" w:type="dxa"/>
            <w:tcBorders>
              <w:top w:val="nil"/>
              <w:left w:val="nil"/>
              <w:bottom w:val="nil"/>
              <w:right w:val="nil"/>
            </w:tcBorders>
            <w:shd w:val="clear" w:color="auto" w:fill="auto"/>
            <w:noWrap/>
            <w:hideMark/>
          </w:tcPr>
          <w:p w14:paraId="7162C8A9" w14:textId="69652E29"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 xml:space="preserve"> 0.466(4)</w:t>
            </w:r>
          </w:p>
        </w:tc>
        <w:tc>
          <w:tcPr>
            <w:tcW w:w="1440" w:type="dxa"/>
            <w:tcBorders>
              <w:top w:val="nil"/>
              <w:left w:val="nil"/>
              <w:bottom w:val="nil"/>
              <w:right w:val="nil"/>
            </w:tcBorders>
            <w:shd w:val="clear" w:color="auto" w:fill="auto"/>
            <w:noWrap/>
            <w:hideMark/>
          </w:tcPr>
          <w:p w14:paraId="75B8E5A4" w14:textId="72C86336"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0.0141(8)</w:t>
            </w:r>
          </w:p>
        </w:tc>
        <w:tc>
          <w:tcPr>
            <w:tcW w:w="1440" w:type="dxa"/>
            <w:tcBorders>
              <w:top w:val="nil"/>
              <w:left w:val="nil"/>
              <w:bottom w:val="nil"/>
              <w:right w:val="nil"/>
            </w:tcBorders>
            <w:shd w:val="clear" w:color="auto" w:fill="auto"/>
            <w:noWrap/>
            <w:vAlign w:val="center"/>
            <w:hideMark/>
          </w:tcPr>
          <w:p w14:paraId="514EB44C"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w:t>
            </w:r>
          </w:p>
        </w:tc>
        <w:tc>
          <w:tcPr>
            <w:tcW w:w="1008" w:type="dxa"/>
            <w:tcBorders>
              <w:top w:val="nil"/>
              <w:left w:val="nil"/>
              <w:bottom w:val="nil"/>
              <w:right w:val="nil"/>
            </w:tcBorders>
            <w:shd w:val="clear" w:color="auto" w:fill="auto"/>
            <w:noWrap/>
            <w:vAlign w:val="center"/>
          </w:tcPr>
          <w:p w14:paraId="53679ADB" w14:textId="4090349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2</w:t>
            </w:r>
          </w:p>
        </w:tc>
        <w:tc>
          <w:tcPr>
            <w:tcW w:w="1440" w:type="dxa"/>
            <w:tcBorders>
              <w:top w:val="nil"/>
              <w:left w:val="nil"/>
              <w:bottom w:val="nil"/>
              <w:right w:val="nil"/>
            </w:tcBorders>
            <w:shd w:val="clear" w:color="auto" w:fill="auto"/>
            <w:noWrap/>
            <w:vAlign w:val="center"/>
            <w:hideMark/>
          </w:tcPr>
          <w:p w14:paraId="48AC95D4"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4</w:t>
            </w:r>
          </w:p>
        </w:tc>
      </w:tr>
      <w:tr w:rsidR="00DA04C5" w:rsidRPr="00906E2D" w14:paraId="08061378" w14:textId="77777777" w:rsidTr="00DA04C5">
        <w:trPr>
          <w:trHeight w:val="360"/>
        </w:trPr>
        <w:tc>
          <w:tcPr>
            <w:tcW w:w="864" w:type="dxa"/>
            <w:tcBorders>
              <w:top w:val="nil"/>
              <w:left w:val="nil"/>
              <w:bottom w:val="nil"/>
              <w:right w:val="nil"/>
            </w:tcBorders>
            <w:shd w:val="clear" w:color="auto" w:fill="auto"/>
            <w:noWrap/>
            <w:vAlign w:val="center"/>
            <w:hideMark/>
          </w:tcPr>
          <w:p w14:paraId="40E2A901" w14:textId="77777777"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O2</w:t>
            </w:r>
          </w:p>
        </w:tc>
        <w:tc>
          <w:tcPr>
            <w:tcW w:w="1440" w:type="dxa"/>
            <w:tcBorders>
              <w:top w:val="nil"/>
              <w:left w:val="nil"/>
              <w:bottom w:val="nil"/>
              <w:right w:val="nil"/>
            </w:tcBorders>
            <w:shd w:val="clear" w:color="auto" w:fill="auto"/>
            <w:noWrap/>
            <w:hideMark/>
          </w:tcPr>
          <w:p w14:paraId="527A5A1D" w14:textId="1F0987C1"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0.0458(16)</w:t>
            </w:r>
          </w:p>
        </w:tc>
        <w:tc>
          <w:tcPr>
            <w:tcW w:w="1296" w:type="dxa"/>
            <w:tcBorders>
              <w:top w:val="nil"/>
              <w:left w:val="nil"/>
              <w:bottom w:val="nil"/>
              <w:right w:val="nil"/>
            </w:tcBorders>
            <w:shd w:val="clear" w:color="auto" w:fill="auto"/>
            <w:noWrap/>
            <w:hideMark/>
          </w:tcPr>
          <w:p w14:paraId="3ADFE0B4" w14:textId="0C6EB0D4"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 xml:space="preserve"> 0.418(3)</w:t>
            </w:r>
          </w:p>
        </w:tc>
        <w:tc>
          <w:tcPr>
            <w:tcW w:w="1440" w:type="dxa"/>
            <w:tcBorders>
              <w:top w:val="nil"/>
              <w:left w:val="nil"/>
              <w:bottom w:val="nil"/>
              <w:right w:val="nil"/>
            </w:tcBorders>
            <w:shd w:val="clear" w:color="auto" w:fill="auto"/>
            <w:noWrap/>
            <w:hideMark/>
          </w:tcPr>
          <w:p w14:paraId="39BC2EE2" w14:textId="7F7BADBE"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0.1073(7)</w:t>
            </w:r>
          </w:p>
        </w:tc>
        <w:tc>
          <w:tcPr>
            <w:tcW w:w="1440" w:type="dxa"/>
            <w:tcBorders>
              <w:top w:val="nil"/>
              <w:left w:val="nil"/>
              <w:bottom w:val="nil"/>
              <w:right w:val="nil"/>
            </w:tcBorders>
            <w:shd w:val="clear" w:color="auto" w:fill="auto"/>
            <w:noWrap/>
            <w:vAlign w:val="center"/>
            <w:hideMark/>
          </w:tcPr>
          <w:p w14:paraId="035F779C"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w:t>
            </w:r>
          </w:p>
        </w:tc>
        <w:tc>
          <w:tcPr>
            <w:tcW w:w="1008" w:type="dxa"/>
            <w:tcBorders>
              <w:top w:val="nil"/>
              <w:left w:val="nil"/>
              <w:bottom w:val="nil"/>
              <w:right w:val="nil"/>
            </w:tcBorders>
            <w:shd w:val="clear" w:color="auto" w:fill="auto"/>
            <w:noWrap/>
            <w:vAlign w:val="center"/>
          </w:tcPr>
          <w:p w14:paraId="007C578B" w14:textId="773E67D5"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2</w:t>
            </w:r>
          </w:p>
        </w:tc>
        <w:tc>
          <w:tcPr>
            <w:tcW w:w="1440" w:type="dxa"/>
            <w:tcBorders>
              <w:top w:val="nil"/>
              <w:left w:val="nil"/>
              <w:bottom w:val="nil"/>
              <w:right w:val="nil"/>
            </w:tcBorders>
            <w:shd w:val="clear" w:color="auto" w:fill="auto"/>
            <w:noWrap/>
            <w:vAlign w:val="center"/>
            <w:hideMark/>
          </w:tcPr>
          <w:p w14:paraId="3D3727FE"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4</w:t>
            </w:r>
          </w:p>
        </w:tc>
      </w:tr>
      <w:tr w:rsidR="00DA04C5" w:rsidRPr="00906E2D" w14:paraId="1D53C87F" w14:textId="77777777" w:rsidTr="00DA04C5">
        <w:trPr>
          <w:trHeight w:val="360"/>
        </w:trPr>
        <w:tc>
          <w:tcPr>
            <w:tcW w:w="864" w:type="dxa"/>
            <w:tcBorders>
              <w:top w:val="nil"/>
              <w:left w:val="nil"/>
              <w:bottom w:val="nil"/>
              <w:right w:val="nil"/>
            </w:tcBorders>
            <w:shd w:val="clear" w:color="auto" w:fill="auto"/>
            <w:noWrap/>
            <w:vAlign w:val="center"/>
            <w:hideMark/>
          </w:tcPr>
          <w:p w14:paraId="6C259984" w14:textId="77777777"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O3</w:t>
            </w:r>
          </w:p>
        </w:tc>
        <w:tc>
          <w:tcPr>
            <w:tcW w:w="1440" w:type="dxa"/>
            <w:tcBorders>
              <w:top w:val="nil"/>
              <w:left w:val="nil"/>
              <w:bottom w:val="nil"/>
              <w:right w:val="nil"/>
            </w:tcBorders>
            <w:shd w:val="clear" w:color="auto" w:fill="auto"/>
            <w:noWrap/>
            <w:hideMark/>
          </w:tcPr>
          <w:p w14:paraId="797F3C42" w14:textId="4694F971"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0.2461(17)</w:t>
            </w:r>
          </w:p>
        </w:tc>
        <w:tc>
          <w:tcPr>
            <w:tcW w:w="1296" w:type="dxa"/>
            <w:tcBorders>
              <w:top w:val="nil"/>
              <w:left w:val="nil"/>
              <w:bottom w:val="nil"/>
              <w:right w:val="nil"/>
            </w:tcBorders>
            <w:shd w:val="clear" w:color="auto" w:fill="auto"/>
            <w:noWrap/>
            <w:hideMark/>
          </w:tcPr>
          <w:p w14:paraId="2137B1FB" w14:textId="5FE6B052"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 xml:space="preserve"> 0.768(3)</w:t>
            </w:r>
          </w:p>
        </w:tc>
        <w:tc>
          <w:tcPr>
            <w:tcW w:w="1440" w:type="dxa"/>
            <w:tcBorders>
              <w:top w:val="nil"/>
              <w:left w:val="nil"/>
              <w:bottom w:val="nil"/>
              <w:right w:val="nil"/>
            </w:tcBorders>
            <w:shd w:val="clear" w:color="auto" w:fill="auto"/>
            <w:noWrap/>
            <w:hideMark/>
          </w:tcPr>
          <w:p w14:paraId="70B3A35A" w14:textId="1863CA1A"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0.1460(7)</w:t>
            </w:r>
          </w:p>
        </w:tc>
        <w:tc>
          <w:tcPr>
            <w:tcW w:w="1440" w:type="dxa"/>
            <w:tcBorders>
              <w:top w:val="nil"/>
              <w:left w:val="nil"/>
              <w:bottom w:val="nil"/>
              <w:right w:val="nil"/>
            </w:tcBorders>
            <w:shd w:val="clear" w:color="auto" w:fill="auto"/>
            <w:noWrap/>
            <w:vAlign w:val="center"/>
            <w:hideMark/>
          </w:tcPr>
          <w:p w14:paraId="368EA43D"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w:t>
            </w:r>
          </w:p>
        </w:tc>
        <w:tc>
          <w:tcPr>
            <w:tcW w:w="1008" w:type="dxa"/>
            <w:tcBorders>
              <w:top w:val="nil"/>
              <w:left w:val="nil"/>
              <w:bottom w:val="nil"/>
              <w:right w:val="nil"/>
            </w:tcBorders>
            <w:shd w:val="clear" w:color="auto" w:fill="auto"/>
            <w:noWrap/>
            <w:vAlign w:val="center"/>
          </w:tcPr>
          <w:p w14:paraId="193F8B68" w14:textId="3022548F"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2</w:t>
            </w:r>
          </w:p>
        </w:tc>
        <w:tc>
          <w:tcPr>
            <w:tcW w:w="1440" w:type="dxa"/>
            <w:tcBorders>
              <w:top w:val="nil"/>
              <w:left w:val="nil"/>
              <w:bottom w:val="nil"/>
              <w:right w:val="nil"/>
            </w:tcBorders>
            <w:shd w:val="clear" w:color="auto" w:fill="auto"/>
            <w:noWrap/>
            <w:vAlign w:val="center"/>
            <w:hideMark/>
          </w:tcPr>
          <w:p w14:paraId="35D3E70E"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4</w:t>
            </w:r>
          </w:p>
        </w:tc>
      </w:tr>
      <w:tr w:rsidR="00DA04C5" w:rsidRPr="00906E2D" w14:paraId="45A5944C" w14:textId="77777777" w:rsidTr="00DA04C5">
        <w:trPr>
          <w:trHeight w:val="360"/>
        </w:trPr>
        <w:tc>
          <w:tcPr>
            <w:tcW w:w="864" w:type="dxa"/>
            <w:tcBorders>
              <w:top w:val="nil"/>
              <w:left w:val="nil"/>
              <w:bottom w:val="nil"/>
              <w:right w:val="nil"/>
            </w:tcBorders>
            <w:shd w:val="clear" w:color="auto" w:fill="auto"/>
            <w:noWrap/>
            <w:vAlign w:val="center"/>
            <w:hideMark/>
          </w:tcPr>
          <w:p w14:paraId="323F83C2" w14:textId="77777777"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O4</w:t>
            </w:r>
          </w:p>
        </w:tc>
        <w:tc>
          <w:tcPr>
            <w:tcW w:w="1440" w:type="dxa"/>
            <w:tcBorders>
              <w:top w:val="nil"/>
              <w:left w:val="nil"/>
              <w:bottom w:val="nil"/>
              <w:right w:val="nil"/>
            </w:tcBorders>
            <w:shd w:val="clear" w:color="auto" w:fill="auto"/>
            <w:noWrap/>
            <w:hideMark/>
          </w:tcPr>
          <w:p w14:paraId="49AE783A" w14:textId="0EE4A0D9"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0.3168(14)</w:t>
            </w:r>
          </w:p>
        </w:tc>
        <w:tc>
          <w:tcPr>
            <w:tcW w:w="1296" w:type="dxa"/>
            <w:tcBorders>
              <w:top w:val="nil"/>
              <w:left w:val="nil"/>
              <w:bottom w:val="nil"/>
              <w:right w:val="nil"/>
            </w:tcBorders>
            <w:shd w:val="clear" w:color="auto" w:fill="auto"/>
            <w:noWrap/>
            <w:hideMark/>
          </w:tcPr>
          <w:p w14:paraId="45471F3D" w14:textId="1ED8A780"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 xml:space="preserve"> 0.268(4)</w:t>
            </w:r>
          </w:p>
        </w:tc>
        <w:tc>
          <w:tcPr>
            <w:tcW w:w="1440" w:type="dxa"/>
            <w:tcBorders>
              <w:top w:val="nil"/>
              <w:left w:val="nil"/>
              <w:bottom w:val="nil"/>
              <w:right w:val="nil"/>
            </w:tcBorders>
            <w:shd w:val="clear" w:color="auto" w:fill="auto"/>
            <w:noWrap/>
            <w:hideMark/>
          </w:tcPr>
          <w:p w14:paraId="54863CA7" w14:textId="716808B4"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0.1669(8)</w:t>
            </w:r>
          </w:p>
        </w:tc>
        <w:tc>
          <w:tcPr>
            <w:tcW w:w="1440" w:type="dxa"/>
            <w:tcBorders>
              <w:top w:val="nil"/>
              <w:left w:val="nil"/>
              <w:bottom w:val="nil"/>
              <w:right w:val="nil"/>
            </w:tcBorders>
            <w:shd w:val="clear" w:color="auto" w:fill="auto"/>
            <w:noWrap/>
            <w:vAlign w:val="center"/>
            <w:hideMark/>
          </w:tcPr>
          <w:p w14:paraId="3CD1B62C"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w:t>
            </w:r>
          </w:p>
        </w:tc>
        <w:tc>
          <w:tcPr>
            <w:tcW w:w="1008" w:type="dxa"/>
            <w:tcBorders>
              <w:top w:val="nil"/>
              <w:left w:val="nil"/>
              <w:bottom w:val="nil"/>
              <w:right w:val="nil"/>
            </w:tcBorders>
            <w:shd w:val="clear" w:color="auto" w:fill="auto"/>
            <w:noWrap/>
            <w:vAlign w:val="center"/>
          </w:tcPr>
          <w:p w14:paraId="54469837" w14:textId="3012C74B"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2</w:t>
            </w:r>
          </w:p>
        </w:tc>
        <w:tc>
          <w:tcPr>
            <w:tcW w:w="1440" w:type="dxa"/>
            <w:tcBorders>
              <w:top w:val="nil"/>
              <w:left w:val="nil"/>
              <w:bottom w:val="nil"/>
              <w:right w:val="nil"/>
            </w:tcBorders>
            <w:shd w:val="clear" w:color="auto" w:fill="auto"/>
            <w:noWrap/>
            <w:vAlign w:val="center"/>
            <w:hideMark/>
          </w:tcPr>
          <w:p w14:paraId="334A54D7"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4</w:t>
            </w:r>
          </w:p>
        </w:tc>
      </w:tr>
      <w:tr w:rsidR="00DA04C5" w:rsidRPr="00906E2D" w14:paraId="7F852EDC" w14:textId="77777777" w:rsidTr="00DA04C5">
        <w:trPr>
          <w:trHeight w:val="360"/>
        </w:trPr>
        <w:tc>
          <w:tcPr>
            <w:tcW w:w="864" w:type="dxa"/>
            <w:tcBorders>
              <w:top w:val="nil"/>
              <w:left w:val="nil"/>
              <w:bottom w:val="nil"/>
              <w:right w:val="nil"/>
            </w:tcBorders>
            <w:shd w:val="clear" w:color="auto" w:fill="auto"/>
            <w:noWrap/>
            <w:vAlign w:val="center"/>
            <w:hideMark/>
          </w:tcPr>
          <w:p w14:paraId="7C36F96D" w14:textId="77777777"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O5</w:t>
            </w:r>
          </w:p>
        </w:tc>
        <w:tc>
          <w:tcPr>
            <w:tcW w:w="1440" w:type="dxa"/>
            <w:tcBorders>
              <w:top w:val="nil"/>
              <w:left w:val="nil"/>
              <w:bottom w:val="nil"/>
              <w:right w:val="nil"/>
            </w:tcBorders>
            <w:shd w:val="clear" w:color="auto" w:fill="auto"/>
            <w:noWrap/>
            <w:hideMark/>
          </w:tcPr>
          <w:p w14:paraId="640BD849" w14:textId="0D29D85B"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 xml:space="preserve">0         </w:t>
            </w:r>
          </w:p>
        </w:tc>
        <w:tc>
          <w:tcPr>
            <w:tcW w:w="1296" w:type="dxa"/>
            <w:tcBorders>
              <w:top w:val="nil"/>
              <w:left w:val="nil"/>
              <w:bottom w:val="nil"/>
              <w:right w:val="nil"/>
            </w:tcBorders>
            <w:shd w:val="clear" w:color="auto" w:fill="auto"/>
            <w:noWrap/>
            <w:hideMark/>
          </w:tcPr>
          <w:p w14:paraId="357554F1" w14:textId="79D1B39B"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 xml:space="preserve"> 1.025(7)</w:t>
            </w:r>
          </w:p>
        </w:tc>
        <w:tc>
          <w:tcPr>
            <w:tcW w:w="1440" w:type="dxa"/>
            <w:tcBorders>
              <w:top w:val="nil"/>
              <w:left w:val="nil"/>
              <w:bottom w:val="nil"/>
              <w:right w:val="nil"/>
            </w:tcBorders>
            <w:shd w:val="clear" w:color="auto" w:fill="auto"/>
            <w:noWrap/>
            <w:hideMark/>
          </w:tcPr>
          <w:p w14:paraId="71487505" w14:textId="352A58F0"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 xml:space="preserve">0.25     </w:t>
            </w:r>
          </w:p>
        </w:tc>
        <w:tc>
          <w:tcPr>
            <w:tcW w:w="1440" w:type="dxa"/>
            <w:tcBorders>
              <w:top w:val="nil"/>
              <w:left w:val="nil"/>
              <w:bottom w:val="nil"/>
              <w:right w:val="nil"/>
            </w:tcBorders>
            <w:shd w:val="clear" w:color="auto" w:fill="auto"/>
            <w:noWrap/>
            <w:vAlign w:val="center"/>
            <w:hideMark/>
          </w:tcPr>
          <w:p w14:paraId="03BE27FF"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w:t>
            </w:r>
          </w:p>
        </w:tc>
        <w:tc>
          <w:tcPr>
            <w:tcW w:w="1008" w:type="dxa"/>
            <w:tcBorders>
              <w:top w:val="nil"/>
              <w:left w:val="nil"/>
              <w:bottom w:val="nil"/>
              <w:right w:val="nil"/>
            </w:tcBorders>
            <w:shd w:val="clear" w:color="auto" w:fill="auto"/>
            <w:noWrap/>
            <w:vAlign w:val="center"/>
          </w:tcPr>
          <w:p w14:paraId="311119C2" w14:textId="5B745DD0"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2</w:t>
            </w:r>
          </w:p>
        </w:tc>
        <w:tc>
          <w:tcPr>
            <w:tcW w:w="1440" w:type="dxa"/>
            <w:tcBorders>
              <w:top w:val="nil"/>
              <w:left w:val="nil"/>
              <w:bottom w:val="nil"/>
              <w:right w:val="nil"/>
            </w:tcBorders>
            <w:shd w:val="clear" w:color="auto" w:fill="auto"/>
            <w:noWrap/>
            <w:vAlign w:val="center"/>
            <w:hideMark/>
          </w:tcPr>
          <w:p w14:paraId="78160330"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2</w:t>
            </w:r>
          </w:p>
        </w:tc>
      </w:tr>
      <w:tr w:rsidR="00DA04C5" w:rsidRPr="00906E2D" w14:paraId="3C7B7631" w14:textId="77777777" w:rsidTr="00DA04C5">
        <w:trPr>
          <w:trHeight w:val="360"/>
        </w:trPr>
        <w:tc>
          <w:tcPr>
            <w:tcW w:w="864" w:type="dxa"/>
            <w:tcBorders>
              <w:top w:val="nil"/>
              <w:left w:val="nil"/>
              <w:bottom w:val="nil"/>
              <w:right w:val="nil"/>
            </w:tcBorders>
            <w:shd w:val="clear" w:color="auto" w:fill="auto"/>
            <w:noWrap/>
            <w:vAlign w:val="center"/>
            <w:hideMark/>
          </w:tcPr>
          <w:p w14:paraId="3363B9D0" w14:textId="77777777"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O6</w:t>
            </w:r>
          </w:p>
        </w:tc>
        <w:tc>
          <w:tcPr>
            <w:tcW w:w="1440" w:type="dxa"/>
            <w:tcBorders>
              <w:top w:val="nil"/>
              <w:left w:val="nil"/>
              <w:bottom w:val="nil"/>
              <w:right w:val="nil"/>
            </w:tcBorders>
            <w:shd w:val="clear" w:color="auto" w:fill="auto"/>
            <w:noWrap/>
            <w:hideMark/>
          </w:tcPr>
          <w:p w14:paraId="13DC3F33" w14:textId="40AC19B7"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 xml:space="preserve">0.5       </w:t>
            </w:r>
          </w:p>
        </w:tc>
        <w:tc>
          <w:tcPr>
            <w:tcW w:w="1296" w:type="dxa"/>
            <w:tcBorders>
              <w:top w:val="nil"/>
              <w:left w:val="nil"/>
              <w:bottom w:val="nil"/>
              <w:right w:val="nil"/>
            </w:tcBorders>
            <w:shd w:val="clear" w:color="auto" w:fill="auto"/>
            <w:noWrap/>
            <w:hideMark/>
          </w:tcPr>
          <w:p w14:paraId="03714AD1" w14:textId="5825B934"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 xml:space="preserve"> 0.902(6)</w:t>
            </w:r>
          </w:p>
        </w:tc>
        <w:tc>
          <w:tcPr>
            <w:tcW w:w="1440" w:type="dxa"/>
            <w:tcBorders>
              <w:top w:val="nil"/>
              <w:left w:val="nil"/>
              <w:bottom w:val="nil"/>
              <w:right w:val="nil"/>
            </w:tcBorders>
            <w:shd w:val="clear" w:color="auto" w:fill="auto"/>
            <w:noWrap/>
            <w:hideMark/>
          </w:tcPr>
          <w:p w14:paraId="2C4FEBC0" w14:textId="64997C9E"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 xml:space="preserve">0.25     </w:t>
            </w:r>
          </w:p>
        </w:tc>
        <w:tc>
          <w:tcPr>
            <w:tcW w:w="1440" w:type="dxa"/>
            <w:tcBorders>
              <w:top w:val="nil"/>
              <w:left w:val="nil"/>
              <w:bottom w:val="nil"/>
              <w:right w:val="nil"/>
            </w:tcBorders>
            <w:shd w:val="clear" w:color="auto" w:fill="auto"/>
            <w:noWrap/>
            <w:vAlign w:val="center"/>
            <w:hideMark/>
          </w:tcPr>
          <w:p w14:paraId="1113E498"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w:t>
            </w:r>
          </w:p>
        </w:tc>
        <w:tc>
          <w:tcPr>
            <w:tcW w:w="1008" w:type="dxa"/>
            <w:tcBorders>
              <w:top w:val="nil"/>
              <w:left w:val="nil"/>
              <w:bottom w:val="nil"/>
              <w:right w:val="nil"/>
            </w:tcBorders>
            <w:shd w:val="clear" w:color="auto" w:fill="auto"/>
            <w:noWrap/>
            <w:vAlign w:val="center"/>
          </w:tcPr>
          <w:p w14:paraId="43354567" w14:textId="1A3FDF0A"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2</w:t>
            </w:r>
          </w:p>
        </w:tc>
        <w:tc>
          <w:tcPr>
            <w:tcW w:w="1440" w:type="dxa"/>
            <w:tcBorders>
              <w:top w:val="nil"/>
              <w:left w:val="nil"/>
              <w:bottom w:val="nil"/>
              <w:right w:val="nil"/>
            </w:tcBorders>
            <w:shd w:val="clear" w:color="auto" w:fill="auto"/>
            <w:noWrap/>
            <w:vAlign w:val="center"/>
            <w:hideMark/>
          </w:tcPr>
          <w:p w14:paraId="6DB4645F"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2</w:t>
            </w:r>
          </w:p>
        </w:tc>
      </w:tr>
      <w:tr w:rsidR="00DA04C5" w:rsidRPr="00906E2D" w14:paraId="4D141801" w14:textId="77777777" w:rsidTr="00DA04C5">
        <w:trPr>
          <w:trHeight w:val="360"/>
        </w:trPr>
        <w:tc>
          <w:tcPr>
            <w:tcW w:w="864" w:type="dxa"/>
            <w:tcBorders>
              <w:top w:val="nil"/>
              <w:left w:val="nil"/>
              <w:bottom w:val="nil"/>
              <w:right w:val="nil"/>
            </w:tcBorders>
            <w:shd w:val="clear" w:color="auto" w:fill="auto"/>
            <w:noWrap/>
            <w:vAlign w:val="center"/>
            <w:hideMark/>
          </w:tcPr>
          <w:p w14:paraId="6771FC02" w14:textId="77777777"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O7</w:t>
            </w:r>
          </w:p>
        </w:tc>
        <w:tc>
          <w:tcPr>
            <w:tcW w:w="1440" w:type="dxa"/>
            <w:tcBorders>
              <w:top w:val="nil"/>
              <w:left w:val="nil"/>
              <w:bottom w:val="nil"/>
              <w:right w:val="nil"/>
            </w:tcBorders>
            <w:shd w:val="clear" w:color="auto" w:fill="auto"/>
            <w:noWrap/>
            <w:hideMark/>
          </w:tcPr>
          <w:p w14:paraId="1ADDBA23" w14:textId="6F5CEE57"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0.2801(10)</w:t>
            </w:r>
          </w:p>
        </w:tc>
        <w:tc>
          <w:tcPr>
            <w:tcW w:w="1296" w:type="dxa"/>
            <w:tcBorders>
              <w:top w:val="nil"/>
              <w:left w:val="nil"/>
              <w:bottom w:val="nil"/>
              <w:right w:val="nil"/>
            </w:tcBorders>
            <w:shd w:val="clear" w:color="auto" w:fill="auto"/>
            <w:noWrap/>
            <w:hideMark/>
          </w:tcPr>
          <w:p w14:paraId="473A8949" w14:textId="18E024D9"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 xml:space="preserve"> 1.000(5)</w:t>
            </w:r>
          </w:p>
        </w:tc>
        <w:tc>
          <w:tcPr>
            <w:tcW w:w="1440" w:type="dxa"/>
            <w:tcBorders>
              <w:top w:val="nil"/>
              <w:left w:val="nil"/>
              <w:bottom w:val="nil"/>
              <w:right w:val="nil"/>
            </w:tcBorders>
            <w:shd w:val="clear" w:color="auto" w:fill="auto"/>
            <w:noWrap/>
            <w:hideMark/>
          </w:tcPr>
          <w:p w14:paraId="2BB194AE" w14:textId="37619B14"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0.2894(6)</w:t>
            </w:r>
          </w:p>
        </w:tc>
        <w:tc>
          <w:tcPr>
            <w:tcW w:w="1440" w:type="dxa"/>
            <w:tcBorders>
              <w:top w:val="nil"/>
              <w:left w:val="nil"/>
              <w:bottom w:val="nil"/>
              <w:right w:val="nil"/>
            </w:tcBorders>
            <w:shd w:val="clear" w:color="auto" w:fill="auto"/>
            <w:noWrap/>
            <w:vAlign w:val="center"/>
            <w:hideMark/>
          </w:tcPr>
          <w:p w14:paraId="56A1A4E9"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w:t>
            </w:r>
          </w:p>
        </w:tc>
        <w:tc>
          <w:tcPr>
            <w:tcW w:w="1008" w:type="dxa"/>
            <w:tcBorders>
              <w:top w:val="nil"/>
              <w:left w:val="nil"/>
              <w:bottom w:val="nil"/>
              <w:right w:val="nil"/>
            </w:tcBorders>
            <w:shd w:val="clear" w:color="auto" w:fill="auto"/>
            <w:noWrap/>
            <w:vAlign w:val="center"/>
          </w:tcPr>
          <w:p w14:paraId="12406659" w14:textId="1F5C3A62"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2</w:t>
            </w:r>
          </w:p>
        </w:tc>
        <w:tc>
          <w:tcPr>
            <w:tcW w:w="1440" w:type="dxa"/>
            <w:tcBorders>
              <w:top w:val="nil"/>
              <w:left w:val="nil"/>
              <w:bottom w:val="nil"/>
              <w:right w:val="nil"/>
            </w:tcBorders>
            <w:shd w:val="clear" w:color="auto" w:fill="auto"/>
            <w:noWrap/>
            <w:vAlign w:val="center"/>
            <w:hideMark/>
          </w:tcPr>
          <w:p w14:paraId="4BA326CB"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4</w:t>
            </w:r>
          </w:p>
        </w:tc>
      </w:tr>
      <w:tr w:rsidR="00DA04C5" w:rsidRPr="00906E2D" w14:paraId="639FA620" w14:textId="77777777" w:rsidTr="00DA04C5">
        <w:trPr>
          <w:trHeight w:val="360"/>
        </w:trPr>
        <w:tc>
          <w:tcPr>
            <w:tcW w:w="864" w:type="dxa"/>
            <w:tcBorders>
              <w:top w:val="nil"/>
              <w:left w:val="nil"/>
              <w:bottom w:val="nil"/>
              <w:right w:val="nil"/>
            </w:tcBorders>
            <w:shd w:val="clear" w:color="auto" w:fill="auto"/>
            <w:noWrap/>
            <w:vAlign w:val="center"/>
            <w:hideMark/>
          </w:tcPr>
          <w:p w14:paraId="16E9CB89" w14:textId="77777777"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O8</w:t>
            </w:r>
          </w:p>
        </w:tc>
        <w:tc>
          <w:tcPr>
            <w:tcW w:w="1440" w:type="dxa"/>
            <w:tcBorders>
              <w:top w:val="nil"/>
              <w:left w:val="nil"/>
              <w:bottom w:val="nil"/>
              <w:right w:val="nil"/>
            </w:tcBorders>
            <w:shd w:val="clear" w:color="auto" w:fill="auto"/>
            <w:noWrap/>
            <w:hideMark/>
          </w:tcPr>
          <w:p w14:paraId="22321333" w14:textId="6A1AAE31"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0.1833(19)</w:t>
            </w:r>
          </w:p>
        </w:tc>
        <w:tc>
          <w:tcPr>
            <w:tcW w:w="1296" w:type="dxa"/>
            <w:tcBorders>
              <w:top w:val="nil"/>
              <w:left w:val="nil"/>
              <w:bottom w:val="nil"/>
              <w:right w:val="nil"/>
            </w:tcBorders>
            <w:shd w:val="clear" w:color="auto" w:fill="auto"/>
            <w:noWrap/>
            <w:hideMark/>
          </w:tcPr>
          <w:p w14:paraId="7617497D" w14:textId="1285606C"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 xml:space="preserve"> 0.160(3)</w:t>
            </w:r>
          </w:p>
        </w:tc>
        <w:tc>
          <w:tcPr>
            <w:tcW w:w="1440" w:type="dxa"/>
            <w:tcBorders>
              <w:top w:val="nil"/>
              <w:left w:val="nil"/>
              <w:bottom w:val="nil"/>
              <w:right w:val="nil"/>
            </w:tcBorders>
            <w:shd w:val="clear" w:color="auto" w:fill="auto"/>
            <w:noWrap/>
            <w:hideMark/>
          </w:tcPr>
          <w:p w14:paraId="766B48ED" w14:textId="79D56895"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0.4039(7)</w:t>
            </w:r>
          </w:p>
        </w:tc>
        <w:tc>
          <w:tcPr>
            <w:tcW w:w="1440" w:type="dxa"/>
            <w:tcBorders>
              <w:top w:val="nil"/>
              <w:left w:val="nil"/>
              <w:bottom w:val="nil"/>
              <w:right w:val="nil"/>
            </w:tcBorders>
            <w:shd w:val="clear" w:color="auto" w:fill="auto"/>
            <w:noWrap/>
            <w:vAlign w:val="center"/>
            <w:hideMark/>
          </w:tcPr>
          <w:p w14:paraId="0CD9AA81"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w:t>
            </w:r>
          </w:p>
        </w:tc>
        <w:tc>
          <w:tcPr>
            <w:tcW w:w="1008" w:type="dxa"/>
            <w:tcBorders>
              <w:top w:val="nil"/>
              <w:left w:val="nil"/>
              <w:bottom w:val="nil"/>
              <w:right w:val="nil"/>
            </w:tcBorders>
            <w:shd w:val="clear" w:color="auto" w:fill="auto"/>
            <w:noWrap/>
            <w:vAlign w:val="center"/>
          </w:tcPr>
          <w:p w14:paraId="156EDAD3" w14:textId="30387A79"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2</w:t>
            </w:r>
          </w:p>
        </w:tc>
        <w:tc>
          <w:tcPr>
            <w:tcW w:w="1440" w:type="dxa"/>
            <w:tcBorders>
              <w:top w:val="nil"/>
              <w:left w:val="nil"/>
              <w:bottom w:val="nil"/>
              <w:right w:val="nil"/>
            </w:tcBorders>
            <w:shd w:val="clear" w:color="auto" w:fill="auto"/>
            <w:noWrap/>
            <w:vAlign w:val="center"/>
            <w:hideMark/>
          </w:tcPr>
          <w:p w14:paraId="58CDA0D3"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4</w:t>
            </w:r>
          </w:p>
        </w:tc>
      </w:tr>
      <w:tr w:rsidR="00DA04C5" w:rsidRPr="00906E2D" w14:paraId="200B69FE" w14:textId="77777777" w:rsidTr="00DA04C5">
        <w:trPr>
          <w:trHeight w:val="360"/>
        </w:trPr>
        <w:tc>
          <w:tcPr>
            <w:tcW w:w="864" w:type="dxa"/>
            <w:tcBorders>
              <w:top w:val="nil"/>
              <w:left w:val="nil"/>
              <w:right w:val="nil"/>
            </w:tcBorders>
            <w:shd w:val="clear" w:color="auto" w:fill="auto"/>
            <w:noWrap/>
            <w:vAlign w:val="center"/>
            <w:hideMark/>
          </w:tcPr>
          <w:p w14:paraId="7EB513E8" w14:textId="77777777"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O9</w:t>
            </w:r>
          </w:p>
        </w:tc>
        <w:tc>
          <w:tcPr>
            <w:tcW w:w="1440" w:type="dxa"/>
            <w:tcBorders>
              <w:top w:val="nil"/>
              <w:left w:val="nil"/>
              <w:right w:val="nil"/>
            </w:tcBorders>
            <w:shd w:val="clear" w:color="auto" w:fill="auto"/>
            <w:noWrap/>
            <w:hideMark/>
          </w:tcPr>
          <w:p w14:paraId="03C995E9" w14:textId="476E4A9E"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 xml:space="preserve">0.157(2)  </w:t>
            </w:r>
          </w:p>
        </w:tc>
        <w:tc>
          <w:tcPr>
            <w:tcW w:w="1296" w:type="dxa"/>
            <w:tcBorders>
              <w:top w:val="nil"/>
              <w:left w:val="nil"/>
              <w:right w:val="nil"/>
            </w:tcBorders>
            <w:shd w:val="clear" w:color="auto" w:fill="auto"/>
            <w:noWrap/>
            <w:hideMark/>
          </w:tcPr>
          <w:p w14:paraId="6788AB0A" w14:textId="61828983"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 xml:space="preserve"> 0.659(3)</w:t>
            </w:r>
          </w:p>
        </w:tc>
        <w:tc>
          <w:tcPr>
            <w:tcW w:w="1440" w:type="dxa"/>
            <w:tcBorders>
              <w:top w:val="nil"/>
              <w:left w:val="nil"/>
              <w:right w:val="nil"/>
            </w:tcBorders>
            <w:shd w:val="clear" w:color="auto" w:fill="auto"/>
            <w:noWrap/>
            <w:hideMark/>
          </w:tcPr>
          <w:p w14:paraId="01167C99" w14:textId="013F9757"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0.3575(7)</w:t>
            </w:r>
          </w:p>
        </w:tc>
        <w:tc>
          <w:tcPr>
            <w:tcW w:w="1440" w:type="dxa"/>
            <w:tcBorders>
              <w:top w:val="nil"/>
              <w:left w:val="nil"/>
              <w:right w:val="nil"/>
            </w:tcBorders>
            <w:shd w:val="clear" w:color="auto" w:fill="auto"/>
            <w:noWrap/>
            <w:vAlign w:val="center"/>
            <w:hideMark/>
          </w:tcPr>
          <w:p w14:paraId="56B6A484"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w:t>
            </w:r>
          </w:p>
        </w:tc>
        <w:tc>
          <w:tcPr>
            <w:tcW w:w="1008" w:type="dxa"/>
            <w:tcBorders>
              <w:top w:val="nil"/>
              <w:left w:val="nil"/>
              <w:right w:val="nil"/>
            </w:tcBorders>
            <w:shd w:val="clear" w:color="auto" w:fill="auto"/>
            <w:noWrap/>
            <w:vAlign w:val="center"/>
          </w:tcPr>
          <w:p w14:paraId="37D238DE" w14:textId="01BF48A1"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2</w:t>
            </w:r>
          </w:p>
        </w:tc>
        <w:tc>
          <w:tcPr>
            <w:tcW w:w="1440" w:type="dxa"/>
            <w:tcBorders>
              <w:top w:val="nil"/>
              <w:left w:val="nil"/>
              <w:right w:val="nil"/>
            </w:tcBorders>
            <w:shd w:val="clear" w:color="auto" w:fill="auto"/>
            <w:noWrap/>
            <w:vAlign w:val="center"/>
            <w:hideMark/>
          </w:tcPr>
          <w:p w14:paraId="16DC6495"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4</w:t>
            </w:r>
          </w:p>
        </w:tc>
      </w:tr>
      <w:tr w:rsidR="00DA04C5" w:rsidRPr="00906E2D" w14:paraId="5D109C5D" w14:textId="77777777" w:rsidTr="00DA04C5">
        <w:trPr>
          <w:trHeight w:val="360"/>
        </w:trPr>
        <w:tc>
          <w:tcPr>
            <w:tcW w:w="864" w:type="dxa"/>
            <w:tcBorders>
              <w:top w:val="nil"/>
              <w:left w:val="nil"/>
              <w:bottom w:val="single" w:sz="4" w:space="0" w:color="auto"/>
              <w:right w:val="nil"/>
            </w:tcBorders>
            <w:shd w:val="clear" w:color="auto" w:fill="auto"/>
            <w:noWrap/>
            <w:vAlign w:val="center"/>
            <w:hideMark/>
          </w:tcPr>
          <w:p w14:paraId="70EE0226" w14:textId="77777777"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Ow1</w:t>
            </w:r>
          </w:p>
        </w:tc>
        <w:tc>
          <w:tcPr>
            <w:tcW w:w="1440" w:type="dxa"/>
            <w:tcBorders>
              <w:top w:val="nil"/>
              <w:left w:val="nil"/>
              <w:bottom w:val="single" w:sz="4" w:space="0" w:color="auto"/>
              <w:right w:val="nil"/>
            </w:tcBorders>
            <w:shd w:val="clear" w:color="auto" w:fill="auto"/>
            <w:noWrap/>
            <w:hideMark/>
          </w:tcPr>
          <w:p w14:paraId="75D55394" w14:textId="1A0F8CD0"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 xml:space="preserve">0.5       </w:t>
            </w:r>
          </w:p>
        </w:tc>
        <w:tc>
          <w:tcPr>
            <w:tcW w:w="1296" w:type="dxa"/>
            <w:tcBorders>
              <w:top w:val="nil"/>
              <w:left w:val="nil"/>
              <w:bottom w:val="single" w:sz="4" w:space="0" w:color="auto"/>
              <w:right w:val="nil"/>
            </w:tcBorders>
            <w:shd w:val="clear" w:color="auto" w:fill="auto"/>
            <w:noWrap/>
            <w:hideMark/>
          </w:tcPr>
          <w:p w14:paraId="13F444A3" w14:textId="6E754621"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 xml:space="preserve"> 0.5     </w:t>
            </w:r>
          </w:p>
        </w:tc>
        <w:tc>
          <w:tcPr>
            <w:tcW w:w="1440" w:type="dxa"/>
            <w:tcBorders>
              <w:top w:val="nil"/>
              <w:left w:val="nil"/>
              <w:bottom w:val="single" w:sz="4" w:space="0" w:color="auto"/>
              <w:right w:val="nil"/>
            </w:tcBorders>
            <w:shd w:val="clear" w:color="auto" w:fill="auto"/>
            <w:noWrap/>
            <w:hideMark/>
          </w:tcPr>
          <w:p w14:paraId="1CF9DC09" w14:textId="5BFA0E23" w:rsidR="00DA04C5" w:rsidRPr="00906E2D" w:rsidRDefault="00DA04C5" w:rsidP="00DA04C5">
            <w:pPr>
              <w:widowControl/>
              <w:suppressAutoHyphens w:val="0"/>
              <w:textAlignment w:val="auto"/>
              <w:rPr>
                <w:rFonts w:eastAsiaTheme="minorEastAsia" w:cs="Times New Roman"/>
                <w:kern w:val="0"/>
                <w:lang w:val="en-US" w:eastAsia="ko-KR" w:bidi="ar-SA"/>
              </w:rPr>
            </w:pPr>
            <w:r w:rsidRPr="00906E2D">
              <w:t xml:space="preserve">0.5      </w:t>
            </w:r>
          </w:p>
        </w:tc>
        <w:tc>
          <w:tcPr>
            <w:tcW w:w="1440" w:type="dxa"/>
            <w:tcBorders>
              <w:top w:val="nil"/>
              <w:left w:val="nil"/>
              <w:bottom w:val="single" w:sz="4" w:space="0" w:color="auto"/>
              <w:right w:val="nil"/>
            </w:tcBorders>
            <w:shd w:val="clear" w:color="auto" w:fill="auto"/>
            <w:noWrap/>
            <w:vAlign w:val="center"/>
            <w:hideMark/>
          </w:tcPr>
          <w:p w14:paraId="387B0F4D" w14:textId="1F58200A"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0.44(1)</w:t>
            </w:r>
            <w:r w:rsidR="00CB3737" w:rsidRPr="00906E2D">
              <w:rPr>
                <w:rFonts w:eastAsiaTheme="minorEastAsia" w:cs="Times New Roman"/>
                <w:i/>
                <w:iCs/>
                <w:kern w:val="0"/>
                <w:vertAlign w:val="superscript"/>
                <w:lang w:val="en-US" w:eastAsia="ko-KR" w:bidi="ar-SA"/>
              </w:rPr>
              <w:t>a</w:t>
            </w:r>
          </w:p>
        </w:tc>
        <w:tc>
          <w:tcPr>
            <w:tcW w:w="1008" w:type="dxa"/>
            <w:tcBorders>
              <w:top w:val="nil"/>
              <w:left w:val="nil"/>
              <w:bottom w:val="single" w:sz="4" w:space="0" w:color="auto"/>
              <w:right w:val="nil"/>
            </w:tcBorders>
            <w:shd w:val="clear" w:color="auto" w:fill="auto"/>
            <w:noWrap/>
            <w:vAlign w:val="center"/>
          </w:tcPr>
          <w:p w14:paraId="6406C221" w14:textId="225205B5"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2</w:t>
            </w:r>
          </w:p>
        </w:tc>
        <w:tc>
          <w:tcPr>
            <w:tcW w:w="1440" w:type="dxa"/>
            <w:tcBorders>
              <w:top w:val="nil"/>
              <w:left w:val="nil"/>
              <w:bottom w:val="single" w:sz="4" w:space="0" w:color="auto"/>
              <w:right w:val="nil"/>
            </w:tcBorders>
            <w:shd w:val="clear" w:color="auto" w:fill="auto"/>
            <w:noWrap/>
            <w:vAlign w:val="center"/>
            <w:hideMark/>
          </w:tcPr>
          <w:p w14:paraId="72525EED" w14:textId="77777777" w:rsidR="00DA04C5" w:rsidRPr="00906E2D" w:rsidRDefault="00DA04C5" w:rsidP="00DA04C5">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2</w:t>
            </w:r>
          </w:p>
        </w:tc>
      </w:tr>
    </w:tbl>
    <w:p w14:paraId="19EF8491" w14:textId="77777777" w:rsidR="00CB3737" w:rsidRPr="00906E2D" w:rsidRDefault="00CB3737" w:rsidP="00DE0625">
      <w:pPr>
        <w:widowControl/>
        <w:suppressAutoHyphens w:val="0"/>
        <w:jc w:val="both"/>
        <w:textAlignment w:val="auto"/>
        <w:rPr>
          <w:rFonts w:eastAsiaTheme="minorEastAsia" w:cs="Times New Roman"/>
          <w:kern w:val="0"/>
          <w:lang w:val="en-US" w:eastAsia="ko-KR" w:bidi="ar-SA"/>
        </w:rPr>
      </w:pPr>
    </w:p>
    <w:p w14:paraId="1113859F" w14:textId="0D437626" w:rsidR="00C16493" w:rsidRPr="00906E2D" w:rsidRDefault="00CB3737" w:rsidP="00CB3737">
      <w:pPr>
        <w:widowControl/>
        <w:suppressAutoHyphens w:val="0"/>
        <w:ind w:left="180" w:hanging="180"/>
        <w:jc w:val="both"/>
        <w:textAlignment w:val="auto"/>
        <w:rPr>
          <w:rFonts w:eastAsiaTheme="minorEastAsia" w:cs="Times New Roman"/>
          <w:color w:val="000000" w:themeColor="text1"/>
          <w:lang w:eastAsia="ko-KR"/>
        </w:rPr>
      </w:pPr>
      <w:proofErr w:type="spellStart"/>
      <w:r w:rsidRPr="00906E2D">
        <w:rPr>
          <w:rFonts w:eastAsiaTheme="minorEastAsia" w:cs="Times New Roman"/>
          <w:i/>
          <w:iCs/>
          <w:kern w:val="0"/>
          <w:vertAlign w:val="superscript"/>
          <w:lang w:val="en-US" w:eastAsia="ko-KR" w:bidi="ar-SA"/>
        </w:rPr>
        <w:t>a</w:t>
      </w:r>
      <w:proofErr w:type="spellEnd"/>
      <w:r w:rsidRPr="00906E2D">
        <w:rPr>
          <w:rFonts w:eastAsiaTheme="minorEastAsia" w:cs="Times New Roman"/>
          <w:kern w:val="0"/>
          <w:lang w:val="en-US" w:eastAsia="ko-KR" w:bidi="ar-SA"/>
        </w:rPr>
        <w:tab/>
        <w:t>This occupancy includes contributions from H atoms, so it should be interpreted as 0.44*8/10=0.35 H</w:t>
      </w:r>
      <w:r w:rsidRPr="00906E2D">
        <w:rPr>
          <w:rFonts w:eastAsiaTheme="minorEastAsia" w:cs="Times New Roman"/>
          <w:kern w:val="0"/>
          <w:vertAlign w:val="subscript"/>
          <w:lang w:val="en-US" w:eastAsia="ko-KR" w:bidi="ar-SA"/>
        </w:rPr>
        <w:t>2</w:t>
      </w:r>
      <w:r w:rsidRPr="00906E2D">
        <w:rPr>
          <w:rFonts w:eastAsiaTheme="minorEastAsia" w:cs="Times New Roman"/>
          <w:kern w:val="0"/>
          <w:lang w:val="en-US" w:eastAsia="ko-KR" w:bidi="ar-SA"/>
        </w:rPr>
        <w:t>O.</w:t>
      </w:r>
      <w:r w:rsidR="00C16493" w:rsidRPr="00906E2D">
        <w:rPr>
          <w:rFonts w:eastAsiaTheme="minorEastAsia" w:cs="Times New Roman"/>
          <w:color w:val="000000" w:themeColor="text1"/>
          <w:lang w:eastAsia="ko-KR"/>
        </w:rPr>
        <w:br w:type="page"/>
      </w:r>
    </w:p>
    <w:p w14:paraId="186AA8F5" w14:textId="53BFB9CE" w:rsidR="005B2A61" w:rsidRPr="00906E2D" w:rsidRDefault="005B2A61" w:rsidP="00DE0625">
      <w:pPr>
        <w:widowControl/>
        <w:suppressAutoHyphens w:val="0"/>
        <w:jc w:val="both"/>
        <w:textAlignment w:val="auto"/>
        <w:rPr>
          <w:rFonts w:eastAsiaTheme="minorEastAsia" w:cs="Times New Roman"/>
          <w:color w:val="000000" w:themeColor="text1"/>
          <w:lang w:eastAsia="ko-KR"/>
        </w:rPr>
      </w:pPr>
      <w:r w:rsidRPr="00906E2D">
        <w:rPr>
          <w:rFonts w:eastAsiaTheme="minorEastAsia" w:cs="Times New Roman" w:hint="eastAsia"/>
          <w:b/>
          <w:color w:val="000000" w:themeColor="text1"/>
          <w:lang w:eastAsia="ko-KR"/>
        </w:rPr>
        <w:lastRenderedPageBreak/>
        <w:t>Table S</w:t>
      </w:r>
      <w:r w:rsidR="00A951E0" w:rsidRPr="00906E2D">
        <w:rPr>
          <w:rFonts w:eastAsiaTheme="minorEastAsia" w:cs="Times New Roman"/>
          <w:b/>
          <w:color w:val="000000" w:themeColor="text1"/>
          <w:lang w:eastAsia="ko-KR"/>
        </w:rPr>
        <w:t>9</w:t>
      </w:r>
      <w:r w:rsidRPr="00906E2D">
        <w:rPr>
          <w:rFonts w:eastAsiaTheme="minorEastAsia" w:cs="Times New Roman"/>
          <w:b/>
          <w:color w:val="000000" w:themeColor="text1"/>
          <w:lang w:eastAsia="ko-KR"/>
        </w:rPr>
        <w:t>.</w:t>
      </w:r>
      <w:r w:rsidRPr="00906E2D">
        <w:t xml:space="preserve"> </w:t>
      </w:r>
      <w:r w:rsidRPr="00906E2D">
        <w:rPr>
          <w:rFonts w:eastAsiaTheme="minorEastAsia" w:cs="Times New Roman"/>
          <w:color w:val="000000" w:themeColor="text1"/>
          <w:lang w:eastAsia="ko-KR"/>
        </w:rPr>
        <w:t>Selected bond lengths and angles for</w:t>
      </w:r>
      <w:r w:rsidR="00DE0625" w:rsidRPr="00906E2D">
        <w:rPr>
          <w:rFonts w:eastAsiaTheme="minorEastAsia" w:cs="Times New Roman"/>
          <w:color w:val="000000" w:themeColor="text1"/>
          <w:lang w:eastAsia="ko-KR"/>
        </w:rPr>
        <w:t xml:space="preserve"> hydrated</w:t>
      </w:r>
      <w:r w:rsidRPr="00906E2D">
        <w:rPr>
          <w:rFonts w:eastAsiaTheme="minorEastAsia" w:cs="Times New Roman"/>
          <w:color w:val="000000" w:themeColor="text1"/>
          <w:lang w:eastAsia="ko-KR"/>
        </w:rPr>
        <w:t xml:space="preserve"> </w:t>
      </w:r>
      <w:r w:rsidR="00C67425" w:rsidRPr="00906E2D">
        <w:rPr>
          <w:rFonts w:eastAsiaTheme="minorEastAsia" w:cs="Times New Roman"/>
          <w:color w:val="000000" w:themeColor="text1"/>
          <w:lang w:eastAsia="ko-KR"/>
        </w:rPr>
        <w:t>LEU-2</w:t>
      </w:r>
      <w:r w:rsidRPr="00906E2D">
        <w:rPr>
          <w:rFonts w:eastAsiaTheme="minorEastAsia" w:cs="Times New Roman"/>
          <w:color w:val="000000" w:themeColor="text1"/>
          <w:lang w:eastAsia="ko-KR"/>
        </w:rPr>
        <w:t>.</w:t>
      </w:r>
    </w:p>
    <w:tbl>
      <w:tblPr>
        <w:tblW w:w="6912" w:type="dxa"/>
        <w:tblLayout w:type="fixed"/>
        <w:tblLook w:val="04A0" w:firstRow="1" w:lastRow="0" w:firstColumn="1" w:lastColumn="0" w:noHBand="0" w:noVBand="1"/>
      </w:tblPr>
      <w:tblGrid>
        <w:gridCol w:w="1728"/>
        <w:gridCol w:w="1728"/>
        <w:gridCol w:w="1728"/>
        <w:gridCol w:w="1728"/>
      </w:tblGrid>
      <w:tr w:rsidR="00C16493" w:rsidRPr="00906E2D" w14:paraId="45D594EB" w14:textId="77777777" w:rsidTr="00E9059E">
        <w:trPr>
          <w:trHeight w:val="144"/>
        </w:trPr>
        <w:tc>
          <w:tcPr>
            <w:tcW w:w="3456" w:type="dxa"/>
            <w:gridSpan w:val="2"/>
            <w:tcBorders>
              <w:top w:val="single" w:sz="4" w:space="0" w:color="auto"/>
              <w:left w:val="nil"/>
              <w:bottom w:val="single" w:sz="4" w:space="0" w:color="auto"/>
              <w:right w:val="nil"/>
            </w:tcBorders>
            <w:vAlign w:val="center"/>
          </w:tcPr>
          <w:p w14:paraId="4A67A3AD" w14:textId="77777777" w:rsidR="00C16493" w:rsidRPr="00906E2D" w:rsidRDefault="00C16493" w:rsidP="001F710F">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Bond length (Å)</w:t>
            </w:r>
          </w:p>
        </w:tc>
        <w:tc>
          <w:tcPr>
            <w:tcW w:w="3456" w:type="dxa"/>
            <w:gridSpan w:val="2"/>
            <w:tcBorders>
              <w:top w:val="single" w:sz="4" w:space="0" w:color="auto"/>
              <w:left w:val="nil"/>
              <w:bottom w:val="single" w:sz="4" w:space="0" w:color="auto"/>
              <w:right w:val="nil"/>
            </w:tcBorders>
            <w:shd w:val="clear" w:color="auto" w:fill="auto"/>
            <w:noWrap/>
            <w:vAlign w:val="center"/>
          </w:tcPr>
          <w:p w14:paraId="04FF00FD" w14:textId="77777777" w:rsidR="00C16493" w:rsidRPr="00906E2D" w:rsidRDefault="00C16493" w:rsidP="001F710F">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Bond angle (°)</w:t>
            </w:r>
          </w:p>
        </w:tc>
      </w:tr>
      <w:tr w:rsidR="004F291E" w:rsidRPr="00906E2D" w14:paraId="0AD9D562" w14:textId="77777777" w:rsidTr="00260B83">
        <w:trPr>
          <w:trHeight w:val="144"/>
        </w:trPr>
        <w:tc>
          <w:tcPr>
            <w:tcW w:w="1728" w:type="dxa"/>
            <w:tcBorders>
              <w:top w:val="single" w:sz="4" w:space="0" w:color="auto"/>
              <w:left w:val="nil"/>
              <w:bottom w:val="nil"/>
              <w:right w:val="nil"/>
            </w:tcBorders>
            <w:vAlign w:val="bottom"/>
          </w:tcPr>
          <w:p w14:paraId="2DBEDF40" w14:textId="26B46705"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Si1-O1</w:t>
            </w:r>
          </w:p>
        </w:tc>
        <w:tc>
          <w:tcPr>
            <w:tcW w:w="1728" w:type="dxa"/>
            <w:tcBorders>
              <w:top w:val="single" w:sz="4" w:space="0" w:color="auto"/>
              <w:left w:val="nil"/>
              <w:bottom w:val="nil"/>
              <w:right w:val="nil"/>
            </w:tcBorders>
          </w:tcPr>
          <w:p w14:paraId="0E8778F6" w14:textId="25C04D7C"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1.61(2)</w:t>
            </w:r>
          </w:p>
        </w:tc>
        <w:tc>
          <w:tcPr>
            <w:tcW w:w="1728" w:type="dxa"/>
            <w:tcBorders>
              <w:top w:val="single" w:sz="4" w:space="0" w:color="auto"/>
              <w:left w:val="nil"/>
              <w:bottom w:val="nil"/>
              <w:right w:val="nil"/>
            </w:tcBorders>
            <w:shd w:val="clear" w:color="auto" w:fill="auto"/>
            <w:noWrap/>
            <w:vAlign w:val="bottom"/>
          </w:tcPr>
          <w:p w14:paraId="7E383F9E" w14:textId="70B9EAFD"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O1-Si1-O2</w:t>
            </w:r>
          </w:p>
        </w:tc>
        <w:tc>
          <w:tcPr>
            <w:tcW w:w="1728" w:type="dxa"/>
            <w:tcBorders>
              <w:top w:val="single" w:sz="4" w:space="0" w:color="auto"/>
              <w:left w:val="nil"/>
              <w:bottom w:val="nil"/>
              <w:right w:val="nil"/>
            </w:tcBorders>
            <w:shd w:val="clear" w:color="auto" w:fill="auto"/>
            <w:noWrap/>
          </w:tcPr>
          <w:p w14:paraId="4EED90D3" w14:textId="78B473DC"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109.0(7)</w:t>
            </w:r>
          </w:p>
        </w:tc>
      </w:tr>
      <w:tr w:rsidR="004F291E" w:rsidRPr="00906E2D" w14:paraId="40900D90" w14:textId="77777777" w:rsidTr="00260B83">
        <w:trPr>
          <w:trHeight w:val="144"/>
        </w:trPr>
        <w:tc>
          <w:tcPr>
            <w:tcW w:w="1728" w:type="dxa"/>
            <w:tcBorders>
              <w:top w:val="nil"/>
              <w:left w:val="nil"/>
              <w:bottom w:val="nil"/>
              <w:right w:val="nil"/>
            </w:tcBorders>
            <w:vAlign w:val="bottom"/>
          </w:tcPr>
          <w:p w14:paraId="61DBC533" w14:textId="600977E0"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Si1-O2</w:t>
            </w:r>
          </w:p>
        </w:tc>
        <w:tc>
          <w:tcPr>
            <w:tcW w:w="1728" w:type="dxa"/>
            <w:tcBorders>
              <w:top w:val="nil"/>
              <w:left w:val="nil"/>
              <w:bottom w:val="nil"/>
              <w:right w:val="nil"/>
            </w:tcBorders>
          </w:tcPr>
          <w:p w14:paraId="472922FF" w14:textId="172AAABD"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1.60(2)</w:t>
            </w:r>
          </w:p>
        </w:tc>
        <w:tc>
          <w:tcPr>
            <w:tcW w:w="1728" w:type="dxa"/>
            <w:tcBorders>
              <w:top w:val="nil"/>
              <w:left w:val="nil"/>
              <w:bottom w:val="nil"/>
              <w:right w:val="nil"/>
            </w:tcBorders>
            <w:shd w:val="clear" w:color="auto" w:fill="auto"/>
            <w:noWrap/>
            <w:vAlign w:val="bottom"/>
          </w:tcPr>
          <w:p w14:paraId="103078F1" w14:textId="63633929"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O1-Si1-O3</w:t>
            </w:r>
          </w:p>
        </w:tc>
        <w:tc>
          <w:tcPr>
            <w:tcW w:w="1728" w:type="dxa"/>
            <w:tcBorders>
              <w:top w:val="nil"/>
              <w:left w:val="nil"/>
              <w:bottom w:val="nil"/>
              <w:right w:val="nil"/>
            </w:tcBorders>
            <w:shd w:val="clear" w:color="auto" w:fill="auto"/>
            <w:noWrap/>
          </w:tcPr>
          <w:p w14:paraId="2E9C6309" w14:textId="39C43660"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110(1)</w:t>
            </w:r>
          </w:p>
        </w:tc>
      </w:tr>
      <w:tr w:rsidR="004F291E" w:rsidRPr="00906E2D" w14:paraId="7C95ED92" w14:textId="77777777" w:rsidTr="00260B83">
        <w:trPr>
          <w:trHeight w:val="144"/>
        </w:trPr>
        <w:tc>
          <w:tcPr>
            <w:tcW w:w="1728" w:type="dxa"/>
            <w:tcBorders>
              <w:top w:val="nil"/>
              <w:left w:val="nil"/>
              <w:bottom w:val="nil"/>
              <w:right w:val="nil"/>
            </w:tcBorders>
            <w:vAlign w:val="bottom"/>
          </w:tcPr>
          <w:p w14:paraId="7165171D" w14:textId="0DC6CA84"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Si1-O3</w:t>
            </w:r>
          </w:p>
        </w:tc>
        <w:tc>
          <w:tcPr>
            <w:tcW w:w="1728" w:type="dxa"/>
            <w:tcBorders>
              <w:top w:val="nil"/>
              <w:left w:val="nil"/>
              <w:bottom w:val="nil"/>
              <w:right w:val="nil"/>
            </w:tcBorders>
          </w:tcPr>
          <w:p w14:paraId="4E34B084" w14:textId="5AE4D0E7"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1.58(2)</w:t>
            </w:r>
          </w:p>
        </w:tc>
        <w:tc>
          <w:tcPr>
            <w:tcW w:w="1728" w:type="dxa"/>
            <w:tcBorders>
              <w:top w:val="nil"/>
              <w:left w:val="nil"/>
              <w:bottom w:val="nil"/>
              <w:right w:val="nil"/>
            </w:tcBorders>
            <w:shd w:val="clear" w:color="auto" w:fill="auto"/>
            <w:noWrap/>
            <w:vAlign w:val="bottom"/>
          </w:tcPr>
          <w:p w14:paraId="566490E4" w14:textId="18A82C75"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O1-Si1-O4</w:t>
            </w:r>
          </w:p>
        </w:tc>
        <w:tc>
          <w:tcPr>
            <w:tcW w:w="1728" w:type="dxa"/>
            <w:tcBorders>
              <w:top w:val="nil"/>
              <w:left w:val="nil"/>
              <w:bottom w:val="nil"/>
              <w:right w:val="nil"/>
            </w:tcBorders>
            <w:shd w:val="clear" w:color="auto" w:fill="auto"/>
            <w:noWrap/>
          </w:tcPr>
          <w:p w14:paraId="6B176BF8" w14:textId="2CCBC5F3"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109(1)</w:t>
            </w:r>
          </w:p>
        </w:tc>
      </w:tr>
      <w:tr w:rsidR="004F291E" w:rsidRPr="00906E2D" w14:paraId="66DED48D" w14:textId="77777777" w:rsidTr="00260B83">
        <w:trPr>
          <w:trHeight w:val="144"/>
        </w:trPr>
        <w:tc>
          <w:tcPr>
            <w:tcW w:w="1728" w:type="dxa"/>
            <w:tcBorders>
              <w:top w:val="nil"/>
              <w:left w:val="nil"/>
              <w:bottom w:val="nil"/>
              <w:right w:val="nil"/>
            </w:tcBorders>
            <w:vAlign w:val="bottom"/>
          </w:tcPr>
          <w:p w14:paraId="1EC7EA36" w14:textId="12E6D0B0"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Si1-O4</w:t>
            </w:r>
          </w:p>
        </w:tc>
        <w:tc>
          <w:tcPr>
            <w:tcW w:w="1728" w:type="dxa"/>
            <w:tcBorders>
              <w:top w:val="nil"/>
              <w:left w:val="nil"/>
              <w:bottom w:val="nil"/>
              <w:right w:val="nil"/>
            </w:tcBorders>
          </w:tcPr>
          <w:p w14:paraId="7670C9F1" w14:textId="172F0942"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1.60(2)</w:t>
            </w:r>
          </w:p>
        </w:tc>
        <w:tc>
          <w:tcPr>
            <w:tcW w:w="1728" w:type="dxa"/>
            <w:tcBorders>
              <w:top w:val="nil"/>
              <w:left w:val="nil"/>
              <w:bottom w:val="nil"/>
              <w:right w:val="nil"/>
            </w:tcBorders>
            <w:shd w:val="clear" w:color="auto" w:fill="auto"/>
            <w:noWrap/>
            <w:vAlign w:val="bottom"/>
          </w:tcPr>
          <w:p w14:paraId="600028D2" w14:textId="4ABB66C0"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O2-Si1-O3</w:t>
            </w:r>
          </w:p>
        </w:tc>
        <w:tc>
          <w:tcPr>
            <w:tcW w:w="1728" w:type="dxa"/>
            <w:tcBorders>
              <w:top w:val="nil"/>
              <w:left w:val="nil"/>
              <w:bottom w:val="nil"/>
              <w:right w:val="nil"/>
            </w:tcBorders>
            <w:shd w:val="clear" w:color="auto" w:fill="auto"/>
            <w:noWrap/>
          </w:tcPr>
          <w:p w14:paraId="012AED50" w14:textId="62B75A7E"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108(1)</w:t>
            </w:r>
          </w:p>
        </w:tc>
      </w:tr>
      <w:tr w:rsidR="004F291E" w:rsidRPr="00906E2D" w14:paraId="46BE3C08" w14:textId="77777777" w:rsidTr="00260B83">
        <w:trPr>
          <w:trHeight w:val="144"/>
        </w:trPr>
        <w:tc>
          <w:tcPr>
            <w:tcW w:w="1728" w:type="dxa"/>
            <w:tcBorders>
              <w:top w:val="nil"/>
              <w:left w:val="nil"/>
              <w:bottom w:val="nil"/>
              <w:right w:val="nil"/>
            </w:tcBorders>
            <w:vAlign w:val="bottom"/>
          </w:tcPr>
          <w:p w14:paraId="0D8D11CC" w14:textId="342EE814"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Si2-O3</w:t>
            </w:r>
          </w:p>
        </w:tc>
        <w:tc>
          <w:tcPr>
            <w:tcW w:w="1728" w:type="dxa"/>
            <w:tcBorders>
              <w:top w:val="nil"/>
              <w:left w:val="nil"/>
              <w:bottom w:val="nil"/>
              <w:right w:val="nil"/>
            </w:tcBorders>
          </w:tcPr>
          <w:p w14:paraId="77F0859D" w14:textId="0282EC91"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1.59(2)</w:t>
            </w:r>
          </w:p>
        </w:tc>
        <w:tc>
          <w:tcPr>
            <w:tcW w:w="1728" w:type="dxa"/>
            <w:tcBorders>
              <w:top w:val="nil"/>
              <w:left w:val="nil"/>
              <w:bottom w:val="nil"/>
              <w:right w:val="nil"/>
            </w:tcBorders>
            <w:shd w:val="clear" w:color="auto" w:fill="auto"/>
            <w:noWrap/>
            <w:vAlign w:val="bottom"/>
          </w:tcPr>
          <w:p w14:paraId="6142D550" w14:textId="4AA8F05E"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O2-Si1-O4</w:t>
            </w:r>
          </w:p>
        </w:tc>
        <w:tc>
          <w:tcPr>
            <w:tcW w:w="1728" w:type="dxa"/>
            <w:tcBorders>
              <w:top w:val="nil"/>
              <w:left w:val="nil"/>
              <w:bottom w:val="nil"/>
              <w:right w:val="nil"/>
            </w:tcBorders>
            <w:shd w:val="clear" w:color="auto" w:fill="auto"/>
            <w:noWrap/>
          </w:tcPr>
          <w:p w14:paraId="5BFE52E0" w14:textId="33223732"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111(1)</w:t>
            </w:r>
          </w:p>
        </w:tc>
      </w:tr>
      <w:tr w:rsidR="004F291E" w:rsidRPr="00906E2D" w14:paraId="6943658E" w14:textId="77777777" w:rsidTr="00260B83">
        <w:trPr>
          <w:trHeight w:val="144"/>
        </w:trPr>
        <w:tc>
          <w:tcPr>
            <w:tcW w:w="1728" w:type="dxa"/>
            <w:tcBorders>
              <w:top w:val="nil"/>
              <w:left w:val="nil"/>
              <w:bottom w:val="nil"/>
              <w:right w:val="nil"/>
            </w:tcBorders>
            <w:vAlign w:val="bottom"/>
          </w:tcPr>
          <w:p w14:paraId="0B11E4E3" w14:textId="78C0C189"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Si2-O4</w:t>
            </w:r>
          </w:p>
        </w:tc>
        <w:tc>
          <w:tcPr>
            <w:tcW w:w="1728" w:type="dxa"/>
            <w:tcBorders>
              <w:top w:val="nil"/>
              <w:left w:val="nil"/>
              <w:bottom w:val="nil"/>
              <w:right w:val="nil"/>
            </w:tcBorders>
          </w:tcPr>
          <w:p w14:paraId="4886941C" w14:textId="73BA2401"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1.59(2)</w:t>
            </w:r>
          </w:p>
        </w:tc>
        <w:tc>
          <w:tcPr>
            <w:tcW w:w="1728" w:type="dxa"/>
            <w:tcBorders>
              <w:top w:val="nil"/>
              <w:left w:val="nil"/>
              <w:bottom w:val="nil"/>
              <w:right w:val="nil"/>
            </w:tcBorders>
            <w:shd w:val="clear" w:color="auto" w:fill="auto"/>
            <w:noWrap/>
            <w:vAlign w:val="bottom"/>
          </w:tcPr>
          <w:p w14:paraId="6DECC020" w14:textId="5DC26221"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O3-Si1-O4</w:t>
            </w:r>
          </w:p>
        </w:tc>
        <w:tc>
          <w:tcPr>
            <w:tcW w:w="1728" w:type="dxa"/>
            <w:tcBorders>
              <w:top w:val="nil"/>
              <w:left w:val="nil"/>
              <w:bottom w:val="nil"/>
              <w:right w:val="nil"/>
            </w:tcBorders>
            <w:shd w:val="clear" w:color="auto" w:fill="auto"/>
            <w:noWrap/>
          </w:tcPr>
          <w:p w14:paraId="2E93702E" w14:textId="02254F2D"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110.0(8)</w:t>
            </w:r>
          </w:p>
        </w:tc>
      </w:tr>
      <w:tr w:rsidR="004F291E" w:rsidRPr="00906E2D" w14:paraId="56DF7CC4" w14:textId="77777777" w:rsidTr="00260B83">
        <w:trPr>
          <w:trHeight w:val="144"/>
        </w:trPr>
        <w:tc>
          <w:tcPr>
            <w:tcW w:w="1728" w:type="dxa"/>
            <w:tcBorders>
              <w:top w:val="nil"/>
              <w:left w:val="nil"/>
              <w:bottom w:val="nil"/>
              <w:right w:val="nil"/>
            </w:tcBorders>
            <w:vAlign w:val="bottom"/>
          </w:tcPr>
          <w:p w14:paraId="599BF86A" w14:textId="09F75BF8"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Si2-O6</w:t>
            </w:r>
          </w:p>
        </w:tc>
        <w:tc>
          <w:tcPr>
            <w:tcW w:w="1728" w:type="dxa"/>
            <w:tcBorders>
              <w:top w:val="nil"/>
              <w:left w:val="nil"/>
              <w:bottom w:val="nil"/>
              <w:right w:val="nil"/>
            </w:tcBorders>
          </w:tcPr>
          <w:p w14:paraId="4F95CFB3" w14:textId="10E16E2A"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1.59(1)</w:t>
            </w:r>
          </w:p>
        </w:tc>
        <w:tc>
          <w:tcPr>
            <w:tcW w:w="1728" w:type="dxa"/>
            <w:tcBorders>
              <w:top w:val="nil"/>
              <w:left w:val="nil"/>
              <w:bottom w:val="nil"/>
              <w:right w:val="nil"/>
            </w:tcBorders>
            <w:shd w:val="clear" w:color="auto" w:fill="auto"/>
            <w:noWrap/>
            <w:vAlign w:val="bottom"/>
          </w:tcPr>
          <w:p w14:paraId="414DF406" w14:textId="54C97026"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O3-Si2-O4</w:t>
            </w:r>
          </w:p>
        </w:tc>
        <w:tc>
          <w:tcPr>
            <w:tcW w:w="1728" w:type="dxa"/>
            <w:tcBorders>
              <w:top w:val="nil"/>
              <w:left w:val="nil"/>
              <w:bottom w:val="nil"/>
              <w:right w:val="nil"/>
            </w:tcBorders>
            <w:shd w:val="clear" w:color="auto" w:fill="auto"/>
            <w:noWrap/>
          </w:tcPr>
          <w:p w14:paraId="66975688" w14:textId="30984818"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109.5(8)</w:t>
            </w:r>
          </w:p>
        </w:tc>
      </w:tr>
      <w:tr w:rsidR="004F291E" w:rsidRPr="00906E2D" w14:paraId="19E4A0CE" w14:textId="77777777" w:rsidTr="00260B83">
        <w:trPr>
          <w:trHeight w:val="144"/>
        </w:trPr>
        <w:tc>
          <w:tcPr>
            <w:tcW w:w="1728" w:type="dxa"/>
            <w:tcBorders>
              <w:top w:val="nil"/>
              <w:left w:val="nil"/>
              <w:bottom w:val="nil"/>
              <w:right w:val="nil"/>
            </w:tcBorders>
            <w:vAlign w:val="bottom"/>
          </w:tcPr>
          <w:p w14:paraId="56C2517B" w14:textId="3C89EB26"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Si2-O7</w:t>
            </w:r>
          </w:p>
        </w:tc>
        <w:tc>
          <w:tcPr>
            <w:tcW w:w="1728" w:type="dxa"/>
            <w:tcBorders>
              <w:top w:val="nil"/>
              <w:left w:val="nil"/>
              <w:bottom w:val="nil"/>
              <w:right w:val="nil"/>
            </w:tcBorders>
          </w:tcPr>
          <w:p w14:paraId="77BCB332" w14:textId="351FB84D"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1.59(1)</w:t>
            </w:r>
          </w:p>
        </w:tc>
        <w:tc>
          <w:tcPr>
            <w:tcW w:w="1728" w:type="dxa"/>
            <w:tcBorders>
              <w:top w:val="nil"/>
              <w:left w:val="nil"/>
              <w:bottom w:val="nil"/>
              <w:right w:val="nil"/>
            </w:tcBorders>
            <w:shd w:val="clear" w:color="auto" w:fill="auto"/>
            <w:noWrap/>
            <w:vAlign w:val="bottom"/>
          </w:tcPr>
          <w:p w14:paraId="1D338B5D" w14:textId="7E115795"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O3-Si2-O4</w:t>
            </w:r>
          </w:p>
        </w:tc>
        <w:tc>
          <w:tcPr>
            <w:tcW w:w="1728" w:type="dxa"/>
            <w:tcBorders>
              <w:top w:val="nil"/>
              <w:left w:val="nil"/>
              <w:bottom w:val="nil"/>
              <w:right w:val="nil"/>
            </w:tcBorders>
            <w:shd w:val="clear" w:color="auto" w:fill="auto"/>
            <w:noWrap/>
          </w:tcPr>
          <w:p w14:paraId="5D762E8C" w14:textId="2CFCBA6B"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109(1)</w:t>
            </w:r>
          </w:p>
        </w:tc>
      </w:tr>
      <w:tr w:rsidR="004F291E" w:rsidRPr="00906E2D" w14:paraId="524FC9FD" w14:textId="77777777" w:rsidTr="00260B83">
        <w:trPr>
          <w:trHeight w:val="144"/>
        </w:trPr>
        <w:tc>
          <w:tcPr>
            <w:tcW w:w="1728" w:type="dxa"/>
            <w:tcBorders>
              <w:top w:val="nil"/>
              <w:left w:val="nil"/>
              <w:bottom w:val="nil"/>
              <w:right w:val="nil"/>
            </w:tcBorders>
            <w:vAlign w:val="bottom"/>
          </w:tcPr>
          <w:p w14:paraId="72F9C08C" w14:textId="5E21F215"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Si3-O5</w:t>
            </w:r>
          </w:p>
        </w:tc>
        <w:tc>
          <w:tcPr>
            <w:tcW w:w="1728" w:type="dxa"/>
            <w:tcBorders>
              <w:top w:val="nil"/>
              <w:left w:val="nil"/>
              <w:bottom w:val="nil"/>
              <w:right w:val="nil"/>
            </w:tcBorders>
          </w:tcPr>
          <w:p w14:paraId="725CA029" w14:textId="5EC13D72"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1.64(1)</w:t>
            </w:r>
          </w:p>
        </w:tc>
        <w:tc>
          <w:tcPr>
            <w:tcW w:w="1728" w:type="dxa"/>
            <w:tcBorders>
              <w:top w:val="nil"/>
              <w:left w:val="nil"/>
              <w:bottom w:val="nil"/>
              <w:right w:val="nil"/>
            </w:tcBorders>
            <w:shd w:val="clear" w:color="auto" w:fill="auto"/>
            <w:noWrap/>
            <w:vAlign w:val="bottom"/>
          </w:tcPr>
          <w:p w14:paraId="667934E9" w14:textId="31057317"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O3-Si2-O6</w:t>
            </w:r>
          </w:p>
        </w:tc>
        <w:tc>
          <w:tcPr>
            <w:tcW w:w="1728" w:type="dxa"/>
            <w:tcBorders>
              <w:top w:val="nil"/>
              <w:left w:val="nil"/>
              <w:bottom w:val="nil"/>
              <w:right w:val="nil"/>
            </w:tcBorders>
            <w:shd w:val="clear" w:color="auto" w:fill="auto"/>
            <w:noWrap/>
          </w:tcPr>
          <w:p w14:paraId="52EFBDC3" w14:textId="521E49C1"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110(1)</w:t>
            </w:r>
          </w:p>
        </w:tc>
      </w:tr>
      <w:tr w:rsidR="004F291E" w:rsidRPr="00906E2D" w14:paraId="61906838" w14:textId="77777777" w:rsidTr="00260B83">
        <w:trPr>
          <w:trHeight w:val="144"/>
        </w:trPr>
        <w:tc>
          <w:tcPr>
            <w:tcW w:w="1728" w:type="dxa"/>
            <w:tcBorders>
              <w:top w:val="nil"/>
              <w:left w:val="nil"/>
              <w:bottom w:val="nil"/>
              <w:right w:val="nil"/>
            </w:tcBorders>
            <w:vAlign w:val="bottom"/>
          </w:tcPr>
          <w:p w14:paraId="5A04DB2E" w14:textId="57B75FA4"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Si3-O7</w:t>
            </w:r>
          </w:p>
        </w:tc>
        <w:tc>
          <w:tcPr>
            <w:tcW w:w="1728" w:type="dxa"/>
            <w:tcBorders>
              <w:top w:val="nil"/>
              <w:left w:val="nil"/>
              <w:bottom w:val="nil"/>
              <w:right w:val="nil"/>
            </w:tcBorders>
          </w:tcPr>
          <w:p w14:paraId="07595F9D" w14:textId="60DB0D26"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1.59(1)</w:t>
            </w:r>
          </w:p>
        </w:tc>
        <w:tc>
          <w:tcPr>
            <w:tcW w:w="1728" w:type="dxa"/>
            <w:tcBorders>
              <w:top w:val="nil"/>
              <w:left w:val="nil"/>
              <w:bottom w:val="nil"/>
              <w:right w:val="nil"/>
            </w:tcBorders>
            <w:shd w:val="clear" w:color="auto" w:fill="auto"/>
            <w:noWrap/>
            <w:vAlign w:val="bottom"/>
          </w:tcPr>
          <w:p w14:paraId="0AB5ACBB" w14:textId="28449234"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O4-Si2-O6</w:t>
            </w:r>
          </w:p>
        </w:tc>
        <w:tc>
          <w:tcPr>
            <w:tcW w:w="1728" w:type="dxa"/>
            <w:tcBorders>
              <w:top w:val="nil"/>
              <w:left w:val="nil"/>
              <w:bottom w:val="nil"/>
              <w:right w:val="nil"/>
            </w:tcBorders>
            <w:shd w:val="clear" w:color="auto" w:fill="auto"/>
            <w:noWrap/>
          </w:tcPr>
          <w:p w14:paraId="76B0393A" w14:textId="787F0D5D"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110(1)</w:t>
            </w:r>
          </w:p>
        </w:tc>
      </w:tr>
      <w:tr w:rsidR="004F291E" w:rsidRPr="00906E2D" w14:paraId="65C08E9D" w14:textId="77777777" w:rsidTr="00260B83">
        <w:trPr>
          <w:trHeight w:val="144"/>
        </w:trPr>
        <w:tc>
          <w:tcPr>
            <w:tcW w:w="1728" w:type="dxa"/>
            <w:tcBorders>
              <w:top w:val="nil"/>
              <w:left w:val="nil"/>
              <w:bottom w:val="nil"/>
              <w:right w:val="nil"/>
            </w:tcBorders>
            <w:vAlign w:val="bottom"/>
          </w:tcPr>
          <w:p w14:paraId="7BFB19D0" w14:textId="29FCA825"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Si3-O8</w:t>
            </w:r>
          </w:p>
        </w:tc>
        <w:tc>
          <w:tcPr>
            <w:tcW w:w="1728" w:type="dxa"/>
            <w:tcBorders>
              <w:top w:val="nil"/>
              <w:left w:val="nil"/>
              <w:bottom w:val="nil"/>
              <w:right w:val="nil"/>
            </w:tcBorders>
          </w:tcPr>
          <w:p w14:paraId="6B1A28DC" w14:textId="4E9465E9"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1.61(2)</w:t>
            </w:r>
          </w:p>
        </w:tc>
        <w:tc>
          <w:tcPr>
            <w:tcW w:w="1728" w:type="dxa"/>
            <w:tcBorders>
              <w:top w:val="nil"/>
              <w:left w:val="nil"/>
              <w:bottom w:val="nil"/>
              <w:right w:val="nil"/>
            </w:tcBorders>
            <w:shd w:val="clear" w:color="auto" w:fill="auto"/>
            <w:noWrap/>
            <w:vAlign w:val="bottom"/>
          </w:tcPr>
          <w:p w14:paraId="659E7A21" w14:textId="061CE0A0"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O4-Si2-O7</w:t>
            </w:r>
          </w:p>
        </w:tc>
        <w:tc>
          <w:tcPr>
            <w:tcW w:w="1728" w:type="dxa"/>
            <w:tcBorders>
              <w:top w:val="nil"/>
              <w:left w:val="nil"/>
              <w:bottom w:val="nil"/>
              <w:right w:val="nil"/>
            </w:tcBorders>
            <w:shd w:val="clear" w:color="auto" w:fill="auto"/>
            <w:noWrap/>
          </w:tcPr>
          <w:p w14:paraId="0BC027B9" w14:textId="0BFB6440"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110(1)</w:t>
            </w:r>
          </w:p>
        </w:tc>
      </w:tr>
      <w:tr w:rsidR="004F291E" w:rsidRPr="00906E2D" w14:paraId="4FA9467C" w14:textId="77777777" w:rsidTr="00260B83">
        <w:trPr>
          <w:trHeight w:val="144"/>
        </w:trPr>
        <w:tc>
          <w:tcPr>
            <w:tcW w:w="1728" w:type="dxa"/>
            <w:tcBorders>
              <w:top w:val="nil"/>
              <w:left w:val="nil"/>
              <w:bottom w:val="nil"/>
              <w:right w:val="nil"/>
            </w:tcBorders>
            <w:vAlign w:val="bottom"/>
          </w:tcPr>
          <w:p w14:paraId="272C15E5" w14:textId="7FCDDB9F"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Si3-O9</w:t>
            </w:r>
          </w:p>
        </w:tc>
        <w:tc>
          <w:tcPr>
            <w:tcW w:w="1728" w:type="dxa"/>
            <w:tcBorders>
              <w:top w:val="nil"/>
              <w:left w:val="nil"/>
              <w:bottom w:val="nil"/>
              <w:right w:val="nil"/>
            </w:tcBorders>
          </w:tcPr>
          <w:p w14:paraId="6150CB81" w14:textId="2E168632"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1.61(2)</w:t>
            </w:r>
          </w:p>
        </w:tc>
        <w:tc>
          <w:tcPr>
            <w:tcW w:w="1728" w:type="dxa"/>
            <w:tcBorders>
              <w:top w:val="nil"/>
              <w:left w:val="nil"/>
              <w:bottom w:val="nil"/>
              <w:right w:val="nil"/>
            </w:tcBorders>
            <w:shd w:val="clear" w:color="auto" w:fill="auto"/>
            <w:noWrap/>
            <w:vAlign w:val="bottom"/>
          </w:tcPr>
          <w:p w14:paraId="739C017B" w14:textId="1BA4BB99"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O6-Si2-O7</w:t>
            </w:r>
          </w:p>
        </w:tc>
        <w:tc>
          <w:tcPr>
            <w:tcW w:w="1728" w:type="dxa"/>
            <w:tcBorders>
              <w:top w:val="nil"/>
              <w:left w:val="nil"/>
              <w:bottom w:val="nil"/>
              <w:right w:val="nil"/>
            </w:tcBorders>
            <w:shd w:val="clear" w:color="auto" w:fill="auto"/>
            <w:noWrap/>
          </w:tcPr>
          <w:p w14:paraId="42F1C1EC" w14:textId="1A6F2E2D"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107.7(5)</w:t>
            </w:r>
          </w:p>
        </w:tc>
      </w:tr>
      <w:tr w:rsidR="004F291E" w:rsidRPr="00906E2D" w14:paraId="1B0C12B0" w14:textId="77777777" w:rsidTr="00260B83">
        <w:trPr>
          <w:trHeight w:val="144"/>
        </w:trPr>
        <w:tc>
          <w:tcPr>
            <w:tcW w:w="1728" w:type="dxa"/>
            <w:tcBorders>
              <w:top w:val="nil"/>
              <w:left w:val="nil"/>
              <w:bottom w:val="nil"/>
              <w:right w:val="nil"/>
            </w:tcBorders>
            <w:vAlign w:val="bottom"/>
          </w:tcPr>
          <w:p w14:paraId="2C01F564" w14:textId="2870A141"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Si4-O1</w:t>
            </w:r>
          </w:p>
        </w:tc>
        <w:tc>
          <w:tcPr>
            <w:tcW w:w="1728" w:type="dxa"/>
            <w:tcBorders>
              <w:top w:val="nil"/>
              <w:left w:val="nil"/>
              <w:bottom w:val="nil"/>
              <w:right w:val="nil"/>
            </w:tcBorders>
          </w:tcPr>
          <w:p w14:paraId="622FB7D8" w14:textId="6DCA10EF"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1.61(1)</w:t>
            </w:r>
          </w:p>
        </w:tc>
        <w:tc>
          <w:tcPr>
            <w:tcW w:w="1728" w:type="dxa"/>
            <w:tcBorders>
              <w:top w:val="nil"/>
              <w:left w:val="nil"/>
              <w:bottom w:val="nil"/>
              <w:right w:val="nil"/>
            </w:tcBorders>
            <w:shd w:val="clear" w:color="auto" w:fill="auto"/>
            <w:noWrap/>
            <w:vAlign w:val="bottom"/>
          </w:tcPr>
          <w:p w14:paraId="5BACD45A" w14:textId="6D75F228"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O5-Si3-O7</w:t>
            </w:r>
          </w:p>
        </w:tc>
        <w:tc>
          <w:tcPr>
            <w:tcW w:w="1728" w:type="dxa"/>
            <w:tcBorders>
              <w:top w:val="nil"/>
              <w:left w:val="nil"/>
              <w:bottom w:val="nil"/>
              <w:right w:val="nil"/>
            </w:tcBorders>
            <w:shd w:val="clear" w:color="auto" w:fill="auto"/>
            <w:noWrap/>
          </w:tcPr>
          <w:p w14:paraId="105B5657" w14:textId="1821FE7C"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109.4(5)</w:t>
            </w:r>
          </w:p>
        </w:tc>
      </w:tr>
      <w:tr w:rsidR="004F291E" w:rsidRPr="00906E2D" w14:paraId="46F126FA" w14:textId="77777777" w:rsidTr="00260B83">
        <w:trPr>
          <w:trHeight w:val="144"/>
        </w:trPr>
        <w:tc>
          <w:tcPr>
            <w:tcW w:w="1728" w:type="dxa"/>
            <w:tcBorders>
              <w:top w:val="nil"/>
              <w:left w:val="nil"/>
              <w:bottom w:val="nil"/>
              <w:right w:val="nil"/>
            </w:tcBorders>
            <w:vAlign w:val="bottom"/>
          </w:tcPr>
          <w:p w14:paraId="39359D90" w14:textId="4F51029E"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Si4-O2</w:t>
            </w:r>
          </w:p>
        </w:tc>
        <w:tc>
          <w:tcPr>
            <w:tcW w:w="1728" w:type="dxa"/>
            <w:tcBorders>
              <w:top w:val="nil"/>
              <w:left w:val="nil"/>
              <w:bottom w:val="nil"/>
              <w:right w:val="nil"/>
            </w:tcBorders>
          </w:tcPr>
          <w:p w14:paraId="58EA7CEB" w14:textId="7BF8A3CC"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1.60(2)</w:t>
            </w:r>
          </w:p>
        </w:tc>
        <w:tc>
          <w:tcPr>
            <w:tcW w:w="1728" w:type="dxa"/>
            <w:tcBorders>
              <w:top w:val="nil"/>
              <w:left w:val="nil"/>
              <w:bottom w:val="nil"/>
              <w:right w:val="nil"/>
            </w:tcBorders>
            <w:shd w:val="clear" w:color="auto" w:fill="auto"/>
            <w:noWrap/>
            <w:vAlign w:val="bottom"/>
          </w:tcPr>
          <w:p w14:paraId="36C73AE2" w14:textId="518D5992"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O5-Si3-O8</w:t>
            </w:r>
          </w:p>
        </w:tc>
        <w:tc>
          <w:tcPr>
            <w:tcW w:w="1728" w:type="dxa"/>
            <w:tcBorders>
              <w:top w:val="nil"/>
              <w:left w:val="nil"/>
              <w:bottom w:val="nil"/>
              <w:right w:val="nil"/>
            </w:tcBorders>
            <w:shd w:val="clear" w:color="auto" w:fill="auto"/>
            <w:noWrap/>
          </w:tcPr>
          <w:p w14:paraId="142ABF14" w14:textId="2B2D30C5"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111(1)</w:t>
            </w:r>
          </w:p>
        </w:tc>
      </w:tr>
      <w:tr w:rsidR="004F291E" w:rsidRPr="00906E2D" w14:paraId="2788BA63" w14:textId="77777777" w:rsidTr="00260B83">
        <w:trPr>
          <w:trHeight w:val="144"/>
        </w:trPr>
        <w:tc>
          <w:tcPr>
            <w:tcW w:w="1728" w:type="dxa"/>
            <w:tcBorders>
              <w:top w:val="nil"/>
              <w:left w:val="nil"/>
              <w:bottom w:val="nil"/>
              <w:right w:val="nil"/>
            </w:tcBorders>
            <w:vAlign w:val="bottom"/>
          </w:tcPr>
          <w:p w14:paraId="2C710DF4" w14:textId="799B8EBF"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Si4-O8</w:t>
            </w:r>
          </w:p>
        </w:tc>
        <w:tc>
          <w:tcPr>
            <w:tcW w:w="1728" w:type="dxa"/>
            <w:tcBorders>
              <w:top w:val="nil"/>
              <w:left w:val="nil"/>
              <w:bottom w:val="nil"/>
              <w:right w:val="nil"/>
            </w:tcBorders>
          </w:tcPr>
          <w:p w14:paraId="083107E9" w14:textId="6CA02839"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1.60(2)</w:t>
            </w:r>
          </w:p>
        </w:tc>
        <w:tc>
          <w:tcPr>
            <w:tcW w:w="1728" w:type="dxa"/>
            <w:tcBorders>
              <w:top w:val="nil"/>
              <w:left w:val="nil"/>
              <w:bottom w:val="nil"/>
              <w:right w:val="nil"/>
            </w:tcBorders>
            <w:shd w:val="clear" w:color="auto" w:fill="auto"/>
            <w:noWrap/>
            <w:vAlign w:val="bottom"/>
          </w:tcPr>
          <w:p w14:paraId="5C0926F2" w14:textId="673AA65E"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O5-Si3-O9</w:t>
            </w:r>
          </w:p>
        </w:tc>
        <w:tc>
          <w:tcPr>
            <w:tcW w:w="1728" w:type="dxa"/>
            <w:tcBorders>
              <w:top w:val="nil"/>
              <w:left w:val="nil"/>
              <w:bottom w:val="nil"/>
              <w:right w:val="nil"/>
            </w:tcBorders>
            <w:shd w:val="clear" w:color="auto" w:fill="auto"/>
            <w:noWrap/>
          </w:tcPr>
          <w:p w14:paraId="6627FFAF" w14:textId="0544B2BD"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110(1)</w:t>
            </w:r>
          </w:p>
        </w:tc>
      </w:tr>
      <w:tr w:rsidR="004F291E" w:rsidRPr="00906E2D" w14:paraId="401A872E" w14:textId="77777777" w:rsidTr="00260B83">
        <w:trPr>
          <w:trHeight w:val="144"/>
        </w:trPr>
        <w:tc>
          <w:tcPr>
            <w:tcW w:w="1728" w:type="dxa"/>
            <w:tcBorders>
              <w:top w:val="nil"/>
              <w:left w:val="nil"/>
              <w:bottom w:val="nil"/>
              <w:right w:val="nil"/>
            </w:tcBorders>
            <w:vAlign w:val="bottom"/>
          </w:tcPr>
          <w:p w14:paraId="43632B53" w14:textId="6BF1724E"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Si4-O9</w:t>
            </w:r>
          </w:p>
        </w:tc>
        <w:tc>
          <w:tcPr>
            <w:tcW w:w="1728" w:type="dxa"/>
            <w:tcBorders>
              <w:top w:val="nil"/>
              <w:left w:val="nil"/>
              <w:bottom w:val="nil"/>
              <w:right w:val="nil"/>
            </w:tcBorders>
          </w:tcPr>
          <w:p w14:paraId="4E81F44E" w14:textId="57340F03"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1.60(2)</w:t>
            </w:r>
          </w:p>
        </w:tc>
        <w:tc>
          <w:tcPr>
            <w:tcW w:w="1728" w:type="dxa"/>
            <w:tcBorders>
              <w:top w:val="nil"/>
              <w:left w:val="nil"/>
              <w:bottom w:val="nil"/>
              <w:right w:val="nil"/>
            </w:tcBorders>
            <w:shd w:val="clear" w:color="auto" w:fill="auto"/>
            <w:noWrap/>
            <w:vAlign w:val="bottom"/>
          </w:tcPr>
          <w:p w14:paraId="6A86366A" w14:textId="288E3362"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O7-Si3-O8</w:t>
            </w:r>
          </w:p>
        </w:tc>
        <w:tc>
          <w:tcPr>
            <w:tcW w:w="1728" w:type="dxa"/>
            <w:tcBorders>
              <w:top w:val="nil"/>
              <w:left w:val="nil"/>
              <w:bottom w:val="nil"/>
              <w:right w:val="nil"/>
            </w:tcBorders>
            <w:shd w:val="clear" w:color="auto" w:fill="auto"/>
            <w:noWrap/>
          </w:tcPr>
          <w:p w14:paraId="39E277CB" w14:textId="359C1E64"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108(1)</w:t>
            </w:r>
          </w:p>
        </w:tc>
      </w:tr>
      <w:tr w:rsidR="004F291E" w:rsidRPr="00906E2D" w14:paraId="0B6E3EA5" w14:textId="77777777" w:rsidTr="00260B83">
        <w:trPr>
          <w:trHeight w:val="144"/>
        </w:trPr>
        <w:tc>
          <w:tcPr>
            <w:tcW w:w="1728" w:type="dxa"/>
            <w:tcBorders>
              <w:top w:val="nil"/>
              <w:left w:val="nil"/>
              <w:bottom w:val="nil"/>
              <w:right w:val="nil"/>
            </w:tcBorders>
            <w:vAlign w:val="bottom"/>
          </w:tcPr>
          <w:p w14:paraId="54C0C0C8" w14:textId="2D82CB78"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Si-O (Avg.)</w:t>
            </w:r>
          </w:p>
        </w:tc>
        <w:tc>
          <w:tcPr>
            <w:tcW w:w="1728" w:type="dxa"/>
            <w:tcBorders>
              <w:top w:val="nil"/>
              <w:left w:val="nil"/>
              <w:bottom w:val="nil"/>
              <w:right w:val="nil"/>
            </w:tcBorders>
            <w:vAlign w:val="bottom"/>
          </w:tcPr>
          <w:p w14:paraId="01B0A708" w14:textId="19B425F0"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1.60</w:t>
            </w:r>
          </w:p>
        </w:tc>
        <w:tc>
          <w:tcPr>
            <w:tcW w:w="1728" w:type="dxa"/>
            <w:tcBorders>
              <w:top w:val="nil"/>
              <w:left w:val="nil"/>
              <w:bottom w:val="nil"/>
              <w:right w:val="nil"/>
            </w:tcBorders>
            <w:shd w:val="clear" w:color="auto" w:fill="auto"/>
            <w:noWrap/>
            <w:vAlign w:val="bottom"/>
          </w:tcPr>
          <w:p w14:paraId="7104805F" w14:textId="6909C482"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O7-Si3-O9</w:t>
            </w:r>
          </w:p>
        </w:tc>
        <w:tc>
          <w:tcPr>
            <w:tcW w:w="1728" w:type="dxa"/>
            <w:tcBorders>
              <w:top w:val="nil"/>
              <w:left w:val="nil"/>
              <w:bottom w:val="nil"/>
              <w:right w:val="nil"/>
            </w:tcBorders>
            <w:shd w:val="clear" w:color="auto" w:fill="auto"/>
            <w:noWrap/>
          </w:tcPr>
          <w:p w14:paraId="54BDABA2" w14:textId="634B171C"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110(1)</w:t>
            </w:r>
          </w:p>
        </w:tc>
      </w:tr>
      <w:tr w:rsidR="004F291E" w:rsidRPr="00906E2D" w14:paraId="2EE93F2E" w14:textId="77777777" w:rsidTr="00260B83">
        <w:trPr>
          <w:trHeight w:val="144"/>
        </w:trPr>
        <w:tc>
          <w:tcPr>
            <w:tcW w:w="1728" w:type="dxa"/>
            <w:tcBorders>
              <w:top w:val="nil"/>
              <w:left w:val="nil"/>
              <w:bottom w:val="nil"/>
              <w:right w:val="nil"/>
            </w:tcBorders>
            <w:vAlign w:val="bottom"/>
          </w:tcPr>
          <w:p w14:paraId="1F65FCC9" w14:textId="63ACC652"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bottom"/>
          </w:tcPr>
          <w:p w14:paraId="269F7161" w14:textId="1936BAE6"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bottom"/>
          </w:tcPr>
          <w:p w14:paraId="4DCD5F38" w14:textId="061D1684"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O8-Si3-O9</w:t>
            </w:r>
          </w:p>
        </w:tc>
        <w:tc>
          <w:tcPr>
            <w:tcW w:w="1728" w:type="dxa"/>
            <w:tcBorders>
              <w:top w:val="nil"/>
              <w:left w:val="nil"/>
              <w:bottom w:val="nil"/>
              <w:right w:val="nil"/>
            </w:tcBorders>
            <w:shd w:val="clear" w:color="auto" w:fill="auto"/>
            <w:noWrap/>
          </w:tcPr>
          <w:p w14:paraId="5ACABE09" w14:textId="047DCF79"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108.9(7)</w:t>
            </w:r>
          </w:p>
        </w:tc>
      </w:tr>
      <w:tr w:rsidR="004F291E" w:rsidRPr="00906E2D" w14:paraId="66998F59" w14:textId="77777777" w:rsidTr="00260B83">
        <w:trPr>
          <w:trHeight w:val="144"/>
        </w:trPr>
        <w:tc>
          <w:tcPr>
            <w:tcW w:w="1728" w:type="dxa"/>
            <w:tcBorders>
              <w:top w:val="nil"/>
              <w:left w:val="nil"/>
              <w:bottom w:val="nil"/>
              <w:right w:val="nil"/>
            </w:tcBorders>
            <w:vAlign w:val="bottom"/>
          </w:tcPr>
          <w:p w14:paraId="45298E5E" w14:textId="3B172A99"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bottom"/>
          </w:tcPr>
          <w:p w14:paraId="66479100" w14:textId="76411D8A"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bottom"/>
          </w:tcPr>
          <w:p w14:paraId="62929992" w14:textId="2004C398"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O1-Si4-O2</w:t>
            </w:r>
          </w:p>
        </w:tc>
        <w:tc>
          <w:tcPr>
            <w:tcW w:w="1728" w:type="dxa"/>
            <w:tcBorders>
              <w:top w:val="nil"/>
              <w:left w:val="nil"/>
              <w:bottom w:val="nil"/>
              <w:right w:val="nil"/>
            </w:tcBorders>
            <w:shd w:val="clear" w:color="auto" w:fill="auto"/>
            <w:noWrap/>
          </w:tcPr>
          <w:p w14:paraId="2D1A5773" w14:textId="5D3440C2"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111.3(8)</w:t>
            </w:r>
          </w:p>
        </w:tc>
      </w:tr>
      <w:tr w:rsidR="004F291E" w:rsidRPr="00906E2D" w14:paraId="4F6074D1" w14:textId="77777777" w:rsidTr="00260B83">
        <w:trPr>
          <w:trHeight w:val="144"/>
        </w:trPr>
        <w:tc>
          <w:tcPr>
            <w:tcW w:w="1728" w:type="dxa"/>
            <w:tcBorders>
              <w:top w:val="nil"/>
              <w:left w:val="nil"/>
              <w:bottom w:val="nil"/>
              <w:right w:val="nil"/>
            </w:tcBorders>
            <w:vAlign w:val="bottom"/>
          </w:tcPr>
          <w:p w14:paraId="2C1D287E" w14:textId="1B540BDC"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bottom"/>
          </w:tcPr>
          <w:p w14:paraId="75A73779" w14:textId="02CA05FA"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bottom"/>
          </w:tcPr>
          <w:p w14:paraId="2B0804A9" w14:textId="5F764FDC"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O1-Si4-O8</w:t>
            </w:r>
          </w:p>
        </w:tc>
        <w:tc>
          <w:tcPr>
            <w:tcW w:w="1728" w:type="dxa"/>
            <w:tcBorders>
              <w:top w:val="nil"/>
              <w:left w:val="nil"/>
              <w:bottom w:val="nil"/>
              <w:right w:val="nil"/>
            </w:tcBorders>
            <w:shd w:val="clear" w:color="auto" w:fill="auto"/>
            <w:noWrap/>
          </w:tcPr>
          <w:p w14:paraId="6DA789DA" w14:textId="4321C8A6"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109.6(9)</w:t>
            </w:r>
          </w:p>
        </w:tc>
      </w:tr>
      <w:tr w:rsidR="004F291E" w:rsidRPr="00906E2D" w14:paraId="345605A7" w14:textId="77777777" w:rsidTr="00260B83">
        <w:trPr>
          <w:trHeight w:val="144"/>
        </w:trPr>
        <w:tc>
          <w:tcPr>
            <w:tcW w:w="1728" w:type="dxa"/>
            <w:tcBorders>
              <w:top w:val="nil"/>
              <w:left w:val="nil"/>
              <w:bottom w:val="nil"/>
              <w:right w:val="nil"/>
            </w:tcBorders>
            <w:vAlign w:val="bottom"/>
          </w:tcPr>
          <w:p w14:paraId="426E633F" w14:textId="77C97862"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bottom"/>
          </w:tcPr>
          <w:p w14:paraId="1FE24241" w14:textId="0257A7B5"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bottom"/>
          </w:tcPr>
          <w:p w14:paraId="46146D56" w14:textId="095BCCDB"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O1-Si4-O9</w:t>
            </w:r>
          </w:p>
        </w:tc>
        <w:tc>
          <w:tcPr>
            <w:tcW w:w="1728" w:type="dxa"/>
            <w:tcBorders>
              <w:top w:val="nil"/>
              <w:left w:val="nil"/>
              <w:bottom w:val="nil"/>
              <w:right w:val="nil"/>
            </w:tcBorders>
            <w:shd w:val="clear" w:color="auto" w:fill="auto"/>
            <w:noWrap/>
          </w:tcPr>
          <w:p w14:paraId="18B35F26" w14:textId="66D2A945"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108.6(9)</w:t>
            </w:r>
          </w:p>
        </w:tc>
      </w:tr>
      <w:tr w:rsidR="004F291E" w:rsidRPr="00906E2D" w14:paraId="6CFF52FC" w14:textId="77777777" w:rsidTr="00260B83">
        <w:trPr>
          <w:trHeight w:val="144"/>
        </w:trPr>
        <w:tc>
          <w:tcPr>
            <w:tcW w:w="1728" w:type="dxa"/>
            <w:tcBorders>
              <w:top w:val="nil"/>
              <w:left w:val="nil"/>
              <w:bottom w:val="nil"/>
              <w:right w:val="nil"/>
            </w:tcBorders>
            <w:vAlign w:val="center"/>
          </w:tcPr>
          <w:p w14:paraId="6323B121" w14:textId="750B900E"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6B4F3A8B" w14:textId="48155285"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bottom"/>
          </w:tcPr>
          <w:p w14:paraId="5985D47D" w14:textId="0D837946"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O2-Si4-O8</w:t>
            </w:r>
          </w:p>
        </w:tc>
        <w:tc>
          <w:tcPr>
            <w:tcW w:w="1728" w:type="dxa"/>
            <w:tcBorders>
              <w:top w:val="nil"/>
              <w:left w:val="nil"/>
              <w:bottom w:val="nil"/>
              <w:right w:val="nil"/>
            </w:tcBorders>
            <w:shd w:val="clear" w:color="auto" w:fill="auto"/>
            <w:noWrap/>
          </w:tcPr>
          <w:p w14:paraId="7E35B21F" w14:textId="1C761EC7"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108(1)</w:t>
            </w:r>
          </w:p>
        </w:tc>
      </w:tr>
      <w:tr w:rsidR="004F291E" w:rsidRPr="00906E2D" w14:paraId="594A31CA" w14:textId="77777777" w:rsidTr="00260B83">
        <w:trPr>
          <w:trHeight w:val="144"/>
        </w:trPr>
        <w:tc>
          <w:tcPr>
            <w:tcW w:w="1728" w:type="dxa"/>
            <w:tcBorders>
              <w:top w:val="nil"/>
              <w:left w:val="nil"/>
              <w:bottom w:val="nil"/>
              <w:right w:val="nil"/>
            </w:tcBorders>
            <w:vAlign w:val="center"/>
          </w:tcPr>
          <w:p w14:paraId="1A1F73FA" w14:textId="77777777"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43B0FCFC" w14:textId="77777777"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bottom"/>
          </w:tcPr>
          <w:p w14:paraId="77E62E1A" w14:textId="597E6D9B"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O2-Si4-O9</w:t>
            </w:r>
          </w:p>
        </w:tc>
        <w:tc>
          <w:tcPr>
            <w:tcW w:w="1728" w:type="dxa"/>
            <w:tcBorders>
              <w:top w:val="nil"/>
              <w:left w:val="nil"/>
              <w:bottom w:val="nil"/>
              <w:right w:val="nil"/>
            </w:tcBorders>
            <w:shd w:val="clear" w:color="auto" w:fill="auto"/>
            <w:noWrap/>
          </w:tcPr>
          <w:p w14:paraId="5483A47D" w14:textId="15F87AD2"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109.4(9)</w:t>
            </w:r>
          </w:p>
        </w:tc>
      </w:tr>
      <w:tr w:rsidR="004F291E" w:rsidRPr="00906E2D" w14:paraId="0458F0AB" w14:textId="77777777" w:rsidTr="00260B83">
        <w:trPr>
          <w:trHeight w:val="144"/>
        </w:trPr>
        <w:tc>
          <w:tcPr>
            <w:tcW w:w="1728" w:type="dxa"/>
            <w:tcBorders>
              <w:top w:val="nil"/>
              <w:left w:val="nil"/>
              <w:bottom w:val="nil"/>
              <w:right w:val="nil"/>
            </w:tcBorders>
            <w:vAlign w:val="center"/>
          </w:tcPr>
          <w:p w14:paraId="0E64FF2F" w14:textId="77777777"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539E57A9" w14:textId="77777777"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bottom"/>
          </w:tcPr>
          <w:p w14:paraId="7C95C0F6" w14:textId="3F80A0E0"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O8-Si4-O9</w:t>
            </w:r>
          </w:p>
        </w:tc>
        <w:tc>
          <w:tcPr>
            <w:tcW w:w="1728" w:type="dxa"/>
            <w:tcBorders>
              <w:top w:val="nil"/>
              <w:left w:val="nil"/>
              <w:bottom w:val="nil"/>
              <w:right w:val="nil"/>
            </w:tcBorders>
            <w:shd w:val="clear" w:color="auto" w:fill="auto"/>
            <w:noWrap/>
          </w:tcPr>
          <w:p w14:paraId="1818A404" w14:textId="43315DD0"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110(1)</w:t>
            </w:r>
          </w:p>
        </w:tc>
      </w:tr>
      <w:tr w:rsidR="00BB631D" w:rsidRPr="00906E2D" w14:paraId="5C79DBB1" w14:textId="77777777" w:rsidTr="001F710F">
        <w:trPr>
          <w:trHeight w:val="144"/>
        </w:trPr>
        <w:tc>
          <w:tcPr>
            <w:tcW w:w="1728" w:type="dxa"/>
            <w:tcBorders>
              <w:top w:val="nil"/>
              <w:left w:val="nil"/>
              <w:bottom w:val="nil"/>
              <w:right w:val="nil"/>
            </w:tcBorders>
            <w:vAlign w:val="center"/>
          </w:tcPr>
          <w:p w14:paraId="631580F9" w14:textId="77777777" w:rsidR="00BB631D" w:rsidRPr="00906E2D" w:rsidRDefault="00BB631D" w:rsidP="00BB631D">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4B01BAC8" w14:textId="77777777" w:rsidR="00BB631D" w:rsidRPr="00906E2D" w:rsidRDefault="00BB631D" w:rsidP="00BB631D">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bottom"/>
          </w:tcPr>
          <w:p w14:paraId="1C675AD5" w14:textId="69B0DDCD" w:rsidR="00BB631D" w:rsidRPr="00906E2D" w:rsidRDefault="00BB631D" w:rsidP="00BB631D">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O-</w:t>
            </w:r>
            <w:r w:rsidR="009A0F41" w:rsidRPr="00906E2D">
              <w:rPr>
                <w:rFonts w:eastAsiaTheme="minorEastAsia" w:cs="Times New Roman"/>
                <w:kern w:val="0"/>
                <w:lang w:val="en-US" w:eastAsia="ko-KR" w:bidi="ar-SA"/>
              </w:rPr>
              <w:t>Si</w:t>
            </w:r>
            <w:r w:rsidRPr="00906E2D">
              <w:rPr>
                <w:rFonts w:eastAsiaTheme="minorEastAsia" w:cs="Times New Roman"/>
                <w:kern w:val="0"/>
                <w:lang w:val="en-US" w:eastAsia="ko-KR" w:bidi="ar-SA"/>
              </w:rPr>
              <w:t>-O (Avg.)</w:t>
            </w:r>
          </w:p>
        </w:tc>
        <w:tc>
          <w:tcPr>
            <w:tcW w:w="1728" w:type="dxa"/>
            <w:tcBorders>
              <w:top w:val="nil"/>
              <w:left w:val="nil"/>
              <w:bottom w:val="nil"/>
              <w:right w:val="nil"/>
            </w:tcBorders>
            <w:shd w:val="clear" w:color="auto" w:fill="auto"/>
            <w:noWrap/>
            <w:vAlign w:val="bottom"/>
          </w:tcPr>
          <w:p w14:paraId="44145E7E" w14:textId="5F13ABF7" w:rsidR="00BB631D" w:rsidRPr="00906E2D" w:rsidRDefault="004F291E" w:rsidP="00BB631D">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109.5</w:t>
            </w:r>
          </w:p>
        </w:tc>
      </w:tr>
      <w:tr w:rsidR="004F291E" w:rsidRPr="00906E2D" w14:paraId="6DD21548" w14:textId="77777777" w:rsidTr="00260B83">
        <w:trPr>
          <w:trHeight w:val="144"/>
        </w:trPr>
        <w:tc>
          <w:tcPr>
            <w:tcW w:w="1728" w:type="dxa"/>
            <w:tcBorders>
              <w:top w:val="nil"/>
              <w:left w:val="nil"/>
              <w:bottom w:val="nil"/>
              <w:right w:val="nil"/>
            </w:tcBorders>
            <w:vAlign w:val="center"/>
          </w:tcPr>
          <w:p w14:paraId="0830D54D" w14:textId="77777777" w:rsidR="004F291E" w:rsidRPr="00906E2D" w:rsidRDefault="004F291E" w:rsidP="00260B83">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5473ADBC" w14:textId="77777777" w:rsidR="004F291E" w:rsidRPr="00906E2D" w:rsidRDefault="004F291E" w:rsidP="00260B83">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bottom"/>
          </w:tcPr>
          <w:p w14:paraId="74DCD910" w14:textId="77777777" w:rsidR="004F291E" w:rsidRPr="00906E2D" w:rsidRDefault="004F291E" w:rsidP="00260B83">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bottom"/>
          </w:tcPr>
          <w:p w14:paraId="57803DDC" w14:textId="77777777" w:rsidR="004F291E" w:rsidRPr="00906E2D" w:rsidRDefault="004F291E" w:rsidP="00260B83">
            <w:pPr>
              <w:widowControl/>
              <w:suppressAutoHyphens w:val="0"/>
              <w:jc w:val="center"/>
              <w:textAlignment w:val="auto"/>
              <w:rPr>
                <w:rFonts w:eastAsiaTheme="minorEastAsia" w:cs="Times New Roman"/>
                <w:kern w:val="0"/>
                <w:lang w:val="en-US" w:eastAsia="ko-KR" w:bidi="ar-SA"/>
              </w:rPr>
            </w:pPr>
          </w:p>
        </w:tc>
      </w:tr>
      <w:tr w:rsidR="004F291E" w:rsidRPr="00906E2D" w14:paraId="5A0879BE" w14:textId="77777777" w:rsidTr="00260B83">
        <w:trPr>
          <w:trHeight w:val="144"/>
        </w:trPr>
        <w:tc>
          <w:tcPr>
            <w:tcW w:w="1728" w:type="dxa"/>
            <w:tcBorders>
              <w:top w:val="nil"/>
              <w:left w:val="nil"/>
              <w:bottom w:val="nil"/>
              <w:right w:val="nil"/>
            </w:tcBorders>
            <w:vAlign w:val="center"/>
          </w:tcPr>
          <w:p w14:paraId="49EDFFEC" w14:textId="77777777"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4A7FECC8" w14:textId="77777777"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bottom"/>
          </w:tcPr>
          <w:p w14:paraId="28AB8BA6" w14:textId="58E57E20"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Si1-O1-Si4</w:t>
            </w:r>
          </w:p>
        </w:tc>
        <w:tc>
          <w:tcPr>
            <w:tcW w:w="1728" w:type="dxa"/>
            <w:tcBorders>
              <w:top w:val="nil"/>
              <w:left w:val="nil"/>
              <w:bottom w:val="nil"/>
              <w:right w:val="nil"/>
            </w:tcBorders>
            <w:shd w:val="clear" w:color="auto" w:fill="auto"/>
            <w:noWrap/>
          </w:tcPr>
          <w:p w14:paraId="581934B9" w14:textId="563FF929"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147(1)</w:t>
            </w:r>
          </w:p>
        </w:tc>
      </w:tr>
      <w:tr w:rsidR="004F291E" w:rsidRPr="00906E2D" w14:paraId="132863C0" w14:textId="77777777" w:rsidTr="00260B83">
        <w:trPr>
          <w:trHeight w:val="144"/>
        </w:trPr>
        <w:tc>
          <w:tcPr>
            <w:tcW w:w="1728" w:type="dxa"/>
            <w:tcBorders>
              <w:top w:val="nil"/>
              <w:left w:val="nil"/>
              <w:bottom w:val="nil"/>
              <w:right w:val="nil"/>
            </w:tcBorders>
            <w:vAlign w:val="center"/>
          </w:tcPr>
          <w:p w14:paraId="12335461" w14:textId="77777777"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5638C55C" w14:textId="77777777"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bottom"/>
          </w:tcPr>
          <w:p w14:paraId="5AF83622" w14:textId="4E520256"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Si1-O2-Si4</w:t>
            </w:r>
          </w:p>
        </w:tc>
        <w:tc>
          <w:tcPr>
            <w:tcW w:w="1728" w:type="dxa"/>
            <w:tcBorders>
              <w:top w:val="nil"/>
              <w:left w:val="nil"/>
              <w:bottom w:val="nil"/>
              <w:right w:val="nil"/>
            </w:tcBorders>
            <w:shd w:val="clear" w:color="auto" w:fill="auto"/>
            <w:noWrap/>
          </w:tcPr>
          <w:p w14:paraId="7F419CC6" w14:textId="598B70ED"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160(1)</w:t>
            </w:r>
          </w:p>
        </w:tc>
      </w:tr>
      <w:tr w:rsidR="004F291E" w:rsidRPr="00906E2D" w14:paraId="26B6B5B8" w14:textId="77777777" w:rsidTr="00260B83">
        <w:trPr>
          <w:trHeight w:val="144"/>
        </w:trPr>
        <w:tc>
          <w:tcPr>
            <w:tcW w:w="1728" w:type="dxa"/>
            <w:tcBorders>
              <w:top w:val="nil"/>
              <w:left w:val="nil"/>
              <w:bottom w:val="nil"/>
              <w:right w:val="nil"/>
            </w:tcBorders>
            <w:vAlign w:val="center"/>
          </w:tcPr>
          <w:p w14:paraId="0F876E22" w14:textId="77777777"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5998B65D" w14:textId="77777777"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bottom"/>
          </w:tcPr>
          <w:p w14:paraId="5298E779" w14:textId="4FEA548E"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Si1-O3-Si2</w:t>
            </w:r>
          </w:p>
        </w:tc>
        <w:tc>
          <w:tcPr>
            <w:tcW w:w="1728" w:type="dxa"/>
            <w:tcBorders>
              <w:top w:val="nil"/>
              <w:left w:val="nil"/>
              <w:bottom w:val="nil"/>
              <w:right w:val="nil"/>
            </w:tcBorders>
            <w:shd w:val="clear" w:color="auto" w:fill="auto"/>
            <w:noWrap/>
          </w:tcPr>
          <w:p w14:paraId="4EF4F70E" w14:textId="4D84EC63"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156(1)</w:t>
            </w:r>
          </w:p>
        </w:tc>
      </w:tr>
      <w:tr w:rsidR="004F291E" w:rsidRPr="00906E2D" w14:paraId="29D633B0" w14:textId="77777777" w:rsidTr="00260B83">
        <w:trPr>
          <w:trHeight w:val="144"/>
        </w:trPr>
        <w:tc>
          <w:tcPr>
            <w:tcW w:w="1728" w:type="dxa"/>
            <w:tcBorders>
              <w:top w:val="nil"/>
              <w:left w:val="nil"/>
              <w:bottom w:val="nil"/>
              <w:right w:val="nil"/>
            </w:tcBorders>
            <w:vAlign w:val="center"/>
          </w:tcPr>
          <w:p w14:paraId="4A662152" w14:textId="77777777"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4B191996" w14:textId="77777777"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bottom"/>
          </w:tcPr>
          <w:p w14:paraId="1CF75E52" w14:textId="740705A5"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Si1-O4-Si2</w:t>
            </w:r>
          </w:p>
        </w:tc>
        <w:tc>
          <w:tcPr>
            <w:tcW w:w="1728" w:type="dxa"/>
            <w:tcBorders>
              <w:top w:val="nil"/>
              <w:left w:val="nil"/>
              <w:bottom w:val="nil"/>
              <w:right w:val="nil"/>
            </w:tcBorders>
            <w:shd w:val="clear" w:color="auto" w:fill="auto"/>
            <w:noWrap/>
          </w:tcPr>
          <w:p w14:paraId="58EA268F" w14:textId="4FAED65B"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145(1)</w:t>
            </w:r>
          </w:p>
        </w:tc>
      </w:tr>
      <w:tr w:rsidR="004F291E" w:rsidRPr="00906E2D" w14:paraId="413CC0D5" w14:textId="77777777" w:rsidTr="00260B83">
        <w:trPr>
          <w:trHeight w:val="144"/>
        </w:trPr>
        <w:tc>
          <w:tcPr>
            <w:tcW w:w="1728" w:type="dxa"/>
            <w:tcBorders>
              <w:top w:val="nil"/>
              <w:left w:val="nil"/>
              <w:bottom w:val="nil"/>
              <w:right w:val="nil"/>
            </w:tcBorders>
            <w:vAlign w:val="center"/>
          </w:tcPr>
          <w:p w14:paraId="1989A475" w14:textId="77777777"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5076D4D9" w14:textId="77777777"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bottom"/>
          </w:tcPr>
          <w:p w14:paraId="79D07972" w14:textId="0EE0A674"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Si2-O5-Si1</w:t>
            </w:r>
          </w:p>
        </w:tc>
        <w:tc>
          <w:tcPr>
            <w:tcW w:w="1728" w:type="dxa"/>
            <w:tcBorders>
              <w:top w:val="nil"/>
              <w:left w:val="nil"/>
              <w:bottom w:val="nil"/>
              <w:right w:val="nil"/>
            </w:tcBorders>
            <w:shd w:val="clear" w:color="auto" w:fill="auto"/>
            <w:noWrap/>
          </w:tcPr>
          <w:p w14:paraId="4DD00AD7" w14:textId="391A336A"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157(3)</w:t>
            </w:r>
          </w:p>
        </w:tc>
      </w:tr>
      <w:tr w:rsidR="004F291E" w:rsidRPr="00906E2D" w14:paraId="3BE537F4" w14:textId="77777777" w:rsidTr="00260B83">
        <w:trPr>
          <w:trHeight w:val="144"/>
        </w:trPr>
        <w:tc>
          <w:tcPr>
            <w:tcW w:w="1728" w:type="dxa"/>
            <w:tcBorders>
              <w:top w:val="nil"/>
              <w:left w:val="nil"/>
              <w:bottom w:val="nil"/>
              <w:right w:val="nil"/>
            </w:tcBorders>
            <w:vAlign w:val="center"/>
          </w:tcPr>
          <w:p w14:paraId="52BE8657" w14:textId="77777777"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7234A513" w14:textId="77777777"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bottom"/>
          </w:tcPr>
          <w:p w14:paraId="68ADB233" w14:textId="4DB6465D"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Si2-O6-Si1</w:t>
            </w:r>
          </w:p>
        </w:tc>
        <w:tc>
          <w:tcPr>
            <w:tcW w:w="1728" w:type="dxa"/>
            <w:tcBorders>
              <w:top w:val="nil"/>
              <w:left w:val="nil"/>
              <w:bottom w:val="nil"/>
              <w:right w:val="nil"/>
            </w:tcBorders>
            <w:shd w:val="clear" w:color="auto" w:fill="auto"/>
            <w:noWrap/>
          </w:tcPr>
          <w:p w14:paraId="6A9A48BC" w14:textId="665778D0"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149(2)</w:t>
            </w:r>
          </w:p>
        </w:tc>
      </w:tr>
      <w:tr w:rsidR="004F291E" w:rsidRPr="00906E2D" w14:paraId="69879C26" w14:textId="77777777" w:rsidTr="00260B83">
        <w:trPr>
          <w:trHeight w:val="144"/>
        </w:trPr>
        <w:tc>
          <w:tcPr>
            <w:tcW w:w="1728" w:type="dxa"/>
            <w:tcBorders>
              <w:top w:val="nil"/>
              <w:left w:val="nil"/>
              <w:bottom w:val="nil"/>
              <w:right w:val="nil"/>
            </w:tcBorders>
            <w:vAlign w:val="center"/>
          </w:tcPr>
          <w:p w14:paraId="63A05571" w14:textId="77777777"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18FACD09" w14:textId="77777777"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bottom"/>
          </w:tcPr>
          <w:p w14:paraId="689884D8" w14:textId="40832423"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Si2-O7-Si2</w:t>
            </w:r>
          </w:p>
        </w:tc>
        <w:tc>
          <w:tcPr>
            <w:tcW w:w="1728" w:type="dxa"/>
            <w:tcBorders>
              <w:top w:val="nil"/>
              <w:left w:val="nil"/>
              <w:bottom w:val="nil"/>
              <w:right w:val="nil"/>
            </w:tcBorders>
            <w:shd w:val="clear" w:color="auto" w:fill="auto"/>
            <w:noWrap/>
          </w:tcPr>
          <w:p w14:paraId="3E2D439C" w14:textId="42E725F5"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149.6(9)</w:t>
            </w:r>
          </w:p>
        </w:tc>
      </w:tr>
      <w:tr w:rsidR="004F291E" w:rsidRPr="00906E2D" w14:paraId="717CFBFE" w14:textId="77777777" w:rsidTr="00260B83">
        <w:trPr>
          <w:trHeight w:val="144"/>
        </w:trPr>
        <w:tc>
          <w:tcPr>
            <w:tcW w:w="1728" w:type="dxa"/>
            <w:tcBorders>
              <w:top w:val="nil"/>
              <w:left w:val="nil"/>
              <w:bottom w:val="nil"/>
              <w:right w:val="nil"/>
            </w:tcBorders>
            <w:vAlign w:val="center"/>
          </w:tcPr>
          <w:p w14:paraId="127E4DE7" w14:textId="77777777"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127F4035" w14:textId="77777777"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bottom"/>
          </w:tcPr>
          <w:p w14:paraId="36CEE7F4" w14:textId="75F54810"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Si2-O8-Si3</w:t>
            </w:r>
          </w:p>
        </w:tc>
        <w:tc>
          <w:tcPr>
            <w:tcW w:w="1728" w:type="dxa"/>
            <w:tcBorders>
              <w:top w:val="nil"/>
              <w:left w:val="nil"/>
              <w:bottom w:val="nil"/>
              <w:right w:val="nil"/>
            </w:tcBorders>
            <w:shd w:val="clear" w:color="auto" w:fill="auto"/>
            <w:noWrap/>
          </w:tcPr>
          <w:p w14:paraId="3AA5460C" w14:textId="0D7E78A3"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135.5(9)</w:t>
            </w:r>
          </w:p>
        </w:tc>
      </w:tr>
      <w:tr w:rsidR="004F291E" w:rsidRPr="00906E2D" w14:paraId="20ED01A5" w14:textId="77777777" w:rsidTr="00260B83">
        <w:trPr>
          <w:trHeight w:val="144"/>
        </w:trPr>
        <w:tc>
          <w:tcPr>
            <w:tcW w:w="1728" w:type="dxa"/>
            <w:tcBorders>
              <w:top w:val="nil"/>
              <w:left w:val="nil"/>
              <w:bottom w:val="nil"/>
              <w:right w:val="nil"/>
            </w:tcBorders>
            <w:vAlign w:val="center"/>
          </w:tcPr>
          <w:p w14:paraId="62DC43F8" w14:textId="77777777"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vAlign w:val="center"/>
          </w:tcPr>
          <w:p w14:paraId="3728754F" w14:textId="77777777" w:rsidR="004F291E" w:rsidRPr="00906E2D" w:rsidRDefault="004F291E" w:rsidP="004F291E">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nil"/>
              <w:right w:val="nil"/>
            </w:tcBorders>
            <w:shd w:val="clear" w:color="auto" w:fill="auto"/>
            <w:noWrap/>
            <w:vAlign w:val="bottom"/>
          </w:tcPr>
          <w:p w14:paraId="262926FA" w14:textId="24B51610"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Si3-O9-Si3</w:t>
            </w:r>
          </w:p>
        </w:tc>
        <w:tc>
          <w:tcPr>
            <w:tcW w:w="1728" w:type="dxa"/>
            <w:tcBorders>
              <w:top w:val="nil"/>
              <w:left w:val="nil"/>
              <w:bottom w:val="nil"/>
              <w:right w:val="nil"/>
            </w:tcBorders>
            <w:shd w:val="clear" w:color="auto" w:fill="auto"/>
            <w:noWrap/>
          </w:tcPr>
          <w:p w14:paraId="13C8FF0B" w14:textId="7B89F5FA" w:rsidR="004F291E" w:rsidRPr="00906E2D" w:rsidRDefault="004F291E" w:rsidP="004F291E">
            <w:pPr>
              <w:widowControl/>
              <w:suppressAutoHyphens w:val="0"/>
              <w:jc w:val="center"/>
              <w:textAlignment w:val="auto"/>
              <w:rPr>
                <w:rFonts w:eastAsiaTheme="minorEastAsia" w:cs="Times New Roman"/>
                <w:kern w:val="0"/>
                <w:lang w:val="en-US" w:eastAsia="ko-KR" w:bidi="ar-SA"/>
              </w:rPr>
            </w:pPr>
            <w:r w:rsidRPr="00906E2D">
              <w:t>151(1)</w:t>
            </w:r>
          </w:p>
        </w:tc>
      </w:tr>
      <w:tr w:rsidR="00BB631D" w:rsidRPr="00906E2D" w14:paraId="2BFAE47E" w14:textId="77777777" w:rsidTr="00BB631D">
        <w:trPr>
          <w:trHeight w:val="144"/>
        </w:trPr>
        <w:tc>
          <w:tcPr>
            <w:tcW w:w="1728" w:type="dxa"/>
            <w:tcBorders>
              <w:top w:val="nil"/>
              <w:left w:val="nil"/>
              <w:bottom w:val="single" w:sz="4" w:space="0" w:color="auto"/>
              <w:right w:val="nil"/>
            </w:tcBorders>
            <w:vAlign w:val="center"/>
          </w:tcPr>
          <w:p w14:paraId="2EEB6532" w14:textId="77777777" w:rsidR="00BB631D" w:rsidRPr="00906E2D" w:rsidRDefault="00BB631D" w:rsidP="00BB631D">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single" w:sz="4" w:space="0" w:color="auto"/>
              <w:right w:val="nil"/>
            </w:tcBorders>
            <w:vAlign w:val="center"/>
          </w:tcPr>
          <w:p w14:paraId="1795F8AC" w14:textId="77777777" w:rsidR="00BB631D" w:rsidRPr="00906E2D" w:rsidRDefault="00BB631D" w:rsidP="00BB631D">
            <w:pPr>
              <w:widowControl/>
              <w:suppressAutoHyphens w:val="0"/>
              <w:jc w:val="center"/>
              <w:textAlignment w:val="auto"/>
              <w:rPr>
                <w:rFonts w:eastAsiaTheme="minorEastAsia" w:cs="Times New Roman"/>
                <w:kern w:val="0"/>
                <w:lang w:val="en-US" w:eastAsia="ko-KR" w:bidi="ar-SA"/>
              </w:rPr>
            </w:pPr>
          </w:p>
        </w:tc>
        <w:tc>
          <w:tcPr>
            <w:tcW w:w="1728" w:type="dxa"/>
            <w:tcBorders>
              <w:top w:val="nil"/>
              <w:left w:val="nil"/>
              <w:bottom w:val="single" w:sz="4" w:space="0" w:color="auto"/>
              <w:right w:val="nil"/>
            </w:tcBorders>
            <w:shd w:val="clear" w:color="auto" w:fill="auto"/>
            <w:noWrap/>
            <w:vAlign w:val="bottom"/>
          </w:tcPr>
          <w:p w14:paraId="6F71993A" w14:textId="7318E2C6" w:rsidR="00BB631D" w:rsidRPr="00906E2D" w:rsidRDefault="009A0F41" w:rsidP="00BB631D">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Si</w:t>
            </w:r>
            <w:r w:rsidR="00BB631D" w:rsidRPr="00906E2D">
              <w:rPr>
                <w:rFonts w:eastAsiaTheme="minorEastAsia" w:cs="Times New Roman"/>
                <w:kern w:val="0"/>
                <w:lang w:val="en-US" w:eastAsia="ko-KR" w:bidi="ar-SA"/>
              </w:rPr>
              <w:t>-O-</w:t>
            </w:r>
            <w:r w:rsidRPr="00906E2D">
              <w:rPr>
                <w:rFonts w:eastAsiaTheme="minorEastAsia" w:cs="Times New Roman"/>
                <w:kern w:val="0"/>
                <w:lang w:val="en-US" w:eastAsia="ko-KR" w:bidi="ar-SA"/>
              </w:rPr>
              <w:t>Si</w:t>
            </w:r>
            <w:r w:rsidR="00BB631D" w:rsidRPr="00906E2D">
              <w:rPr>
                <w:rFonts w:eastAsiaTheme="minorEastAsia" w:cs="Times New Roman"/>
                <w:kern w:val="0"/>
                <w:lang w:val="en-US" w:eastAsia="ko-KR" w:bidi="ar-SA"/>
              </w:rPr>
              <w:t xml:space="preserve"> (Avg.)</w:t>
            </w:r>
          </w:p>
        </w:tc>
        <w:tc>
          <w:tcPr>
            <w:tcW w:w="1728" w:type="dxa"/>
            <w:tcBorders>
              <w:top w:val="nil"/>
              <w:left w:val="nil"/>
              <w:bottom w:val="single" w:sz="4" w:space="0" w:color="auto"/>
              <w:right w:val="nil"/>
            </w:tcBorders>
            <w:shd w:val="clear" w:color="auto" w:fill="auto"/>
            <w:noWrap/>
            <w:vAlign w:val="bottom"/>
          </w:tcPr>
          <w:p w14:paraId="74102F7E" w14:textId="7A0A1B1A" w:rsidR="00BB631D" w:rsidRPr="00906E2D" w:rsidRDefault="00BB631D" w:rsidP="00BB631D">
            <w:pPr>
              <w:widowControl/>
              <w:suppressAutoHyphens w:val="0"/>
              <w:jc w:val="center"/>
              <w:textAlignment w:val="auto"/>
              <w:rPr>
                <w:rFonts w:eastAsiaTheme="minorEastAsia" w:cs="Times New Roman"/>
                <w:kern w:val="0"/>
                <w:lang w:val="en-US" w:eastAsia="ko-KR" w:bidi="ar-SA"/>
              </w:rPr>
            </w:pPr>
            <w:r w:rsidRPr="00906E2D">
              <w:rPr>
                <w:rFonts w:eastAsiaTheme="minorEastAsia" w:cs="Times New Roman"/>
                <w:kern w:val="0"/>
                <w:lang w:val="en-US" w:eastAsia="ko-KR" w:bidi="ar-SA"/>
              </w:rPr>
              <w:t>1</w:t>
            </w:r>
            <w:r w:rsidR="001D68B8" w:rsidRPr="00906E2D">
              <w:rPr>
                <w:rFonts w:eastAsiaTheme="minorEastAsia" w:cs="Times New Roman"/>
                <w:kern w:val="0"/>
                <w:lang w:val="en-US" w:eastAsia="ko-KR" w:bidi="ar-SA"/>
              </w:rPr>
              <w:t>50.1</w:t>
            </w:r>
          </w:p>
        </w:tc>
      </w:tr>
    </w:tbl>
    <w:p w14:paraId="73D8D800" w14:textId="0FE66778" w:rsidR="00E9059E" w:rsidRPr="00906E2D" w:rsidRDefault="00E9059E" w:rsidP="00DE0625">
      <w:pPr>
        <w:widowControl/>
        <w:suppressAutoHyphens w:val="0"/>
        <w:jc w:val="both"/>
        <w:textAlignment w:val="auto"/>
        <w:rPr>
          <w:rFonts w:eastAsiaTheme="minorEastAsia" w:cs="Times New Roman"/>
          <w:b/>
          <w:color w:val="000000" w:themeColor="text1"/>
          <w:lang w:eastAsia="ko-KR"/>
        </w:rPr>
      </w:pPr>
      <w:r w:rsidRPr="00906E2D">
        <w:rPr>
          <w:rFonts w:eastAsiaTheme="minorEastAsia" w:cs="Times New Roman"/>
          <w:b/>
          <w:color w:val="000000" w:themeColor="text1"/>
          <w:lang w:eastAsia="ko-KR"/>
        </w:rPr>
        <w:br w:type="page"/>
      </w:r>
    </w:p>
    <w:p w14:paraId="7DADFE46" w14:textId="7C7359A6" w:rsidR="007631C6" w:rsidRPr="00906E2D" w:rsidRDefault="008C4A79" w:rsidP="007631C6">
      <w:pPr>
        <w:widowControl/>
        <w:suppressAutoHyphens w:val="0"/>
        <w:spacing w:after="160"/>
        <w:jc w:val="both"/>
        <w:textAlignment w:val="auto"/>
      </w:pPr>
      <w:r w:rsidRPr="00906E2D">
        <w:rPr>
          <w:rFonts w:eastAsia="SimSun" w:cs="Times New Roman"/>
          <w:b/>
          <w:iCs/>
          <w:color w:val="000000" w:themeColor="text1"/>
        </w:rPr>
        <w:lastRenderedPageBreak/>
        <w:t>Reference</w:t>
      </w:r>
      <w:r w:rsidR="00C11245" w:rsidRPr="00906E2D">
        <w:rPr>
          <w:rFonts w:eastAsia="SimSun" w:cs="Times New Roman"/>
          <w:b/>
          <w:iCs/>
          <w:color w:val="000000" w:themeColor="text1"/>
        </w:rPr>
        <w:t>s</w:t>
      </w:r>
    </w:p>
    <w:p w14:paraId="1700D16C" w14:textId="25536BB0" w:rsidR="007631C6" w:rsidRPr="00906E2D" w:rsidRDefault="007631C6" w:rsidP="003638CD">
      <w:pPr>
        <w:spacing w:after="240"/>
        <w:ind w:left="450" w:hanging="450"/>
        <w:jc w:val="both"/>
        <w:rPr>
          <w:lang w:val="es-ES"/>
        </w:rPr>
      </w:pPr>
      <w:r w:rsidRPr="00906E2D">
        <w:t>1.</w:t>
      </w:r>
      <w:r w:rsidRPr="00906E2D">
        <w:tab/>
      </w:r>
      <w:proofErr w:type="spellStart"/>
      <w:r w:rsidRPr="00906E2D">
        <w:t>Takewaki</w:t>
      </w:r>
      <w:proofErr w:type="spellEnd"/>
      <w:r w:rsidRPr="00906E2D">
        <w:t>, T., Beck, L.</w:t>
      </w:r>
      <w:r w:rsidR="00EC3A05" w:rsidRPr="00906E2D">
        <w:t xml:space="preserve"> </w:t>
      </w:r>
      <w:r w:rsidRPr="00906E2D">
        <w:t xml:space="preserve">W. &amp; Davis, M. E. Synthesis of CIT-6, a </w:t>
      </w:r>
      <w:proofErr w:type="spellStart"/>
      <w:r w:rsidRPr="00906E2D">
        <w:t>zincosilicate</w:t>
      </w:r>
      <w:proofErr w:type="spellEnd"/>
      <w:r w:rsidRPr="00906E2D">
        <w:t xml:space="preserve"> with the *BEA topology. </w:t>
      </w:r>
      <w:r w:rsidRPr="00906E2D">
        <w:rPr>
          <w:i/>
          <w:lang w:val="es-ES"/>
        </w:rPr>
        <w:t>Top. Catal.</w:t>
      </w:r>
      <w:r w:rsidRPr="00906E2D">
        <w:rPr>
          <w:lang w:val="es-ES"/>
        </w:rPr>
        <w:t xml:space="preserve"> 9, 35-42 (1999).</w:t>
      </w:r>
    </w:p>
    <w:p w14:paraId="156ED7CE" w14:textId="732851DA" w:rsidR="007631C6" w:rsidRPr="00906E2D" w:rsidRDefault="007631C6" w:rsidP="003638CD">
      <w:pPr>
        <w:spacing w:after="240"/>
        <w:ind w:left="450" w:hanging="450"/>
        <w:jc w:val="both"/>
      </w:pPr>
      <w:r w:rsidRPr="00906E2D">
        <w:rPr>
          <w:lang w:val="es-ES"/>
        </w:rPr>
        <w:t>2.</w:t>
      </w:r>
      <w:r w:rsidRPr="00906E2D">
        <w:rPr>
          <w:lang w:val="es-ES"/>
        </w:rPr>
        <w:tab/>
        <w:t xml:space="preserve">Suzuki, Y., Wakihara, T., Kohara, S., Itabashi, K., Ogura., M. &amp; Okubo. </w:t>
      </w:r>
      <w:r w:rsidRPr="00906E2D">
        <w:t xml:space="preserve">T. Mechanistic study on the synthesis of a porous </w:t>
      </w:r>
      <w:proofErr w:type="spellStart"/>
      <w:r w:rsidRPr="00906E2D">
        <w:t>zincosilicate</w:t>
      </w:r>
      <w:proofErr w:type="spellEnd"/>
      <w:r w:rsidRPr="00906E2D">
        <w:t xml:space="preserve"> VPI-7 containing three-membered rings. </w:t>
      </w:r>
      <w:r w:rsidRPr="00906E2D">
        <w:rPr>
          <w:i/>
        </w:rPr>
        <w:t>J. Phys. Chem. C.</w:t>
      </w:r>
      <w:r w:rsidRPr="00906E2D">
        <w:t xml:space="preserve"> 115, 443-446 (2011).</w:t>
      </w:r>
    </w:p>
    <w:p w14:paraId="47FA56DD" w14:textId="5CA57404" w:rsidR="003638CD" w:rsidRPr="00906E2D" w:rsidRDefault="003638CD" w:rsidP="003638CD">
      <w:pPr>
        <w:spacing w:after="240"/>
        <w:ind w:left="450" w:hanging="450"/>
        <w:jc w:val="both"/>
      </w:pPr>
      <w:r w:rsidRPr="00906E2D">
        <w:t>3.</w:t>
      </w:r>
      <w:r w:rsidRPr="00906E2D">
        <w:tab/>
        <w:t>Harris,</w:t>
      </w:r>
      <w:r w:rsidR="009F58DE" w:rsidRPr="00906E2D">
        <w:t xml:space="preserve"> R. K., </w:t>
      </w:r>
      <w:r w:rsidRPr="00906E2D">
        <w:t xml:space="preserve">Becker, </w:t>
      </w:r>
      <w:r w:rsidR="009F58DE" w:rsidRPr="00906E2D">
        <w:t xml:space="preserve">E. D., </w:t>
      </w:r>
      <w:r w:rsidRPr="00906E2D">
        <w:t xml:space="preserve">Cabral De Menezes, </w:t>
      </w:r>
      <w:r w:rsidR="009F58DE" w:rsidRPr="00906E2D">
        <w:t xml:space="preserve">S. M., </w:t>
      </w:r>
      <w:r w:rsidRPr="00906E2D">
        <w:t>Goodfellow</w:t>
      </w:r>
      <w:r w:rsidR="009F58DE" w:rsidRPr="00906E2D">
        <w:t>,</w:t>
      </w:r>
      <w:r w:rsidRPr="00906E2D">
        <w:t xml:space="preserve"> </w:t>
      </w:r>
      <w:r w:rsidR="009F58DE" w:rsidRPr="00906E2D">
        <w:t>R. &amp;</w:t>
      </w:r>
      <w:r w:rsidRPr="00906E2D">
        <w:t xml:space="preserve"> Granger,</w:t>
      </w:r>
      <w:r w:rsidR="009F58DE" w:rsidRPr="00906E2D">
        <w:t xml:space="preserve"> P. NMR nomenclature: nuclear spin properties and conventions for chemical shifts: IUPAC recommendations 2001. </w:t>
      </w:r>
      <w:r w:rsidRPr="00906E2D">
        <w:rPr>
          <w:i/>
        </w:rPr>
        <w:t xml:space="preserve">Solid State </w:t>
      </w:r>
      <w:proofErr w:type="spellStart"/>
      <w:r w:rsidRPr="00906E2D">
        <w:rPr>
          <w:i/>
        </w:rPr>
        <w:t>Nucl</w:t>
      </w:r>
      <w:proofErr w:type="spellEnd"/>
      <w:r w:rsidRPr="00906E2D">
        <w:rPr>
          <w:i/>
        </w:rPr>
        <w:t xml:space="preserve">. </w:t>
      </w:r>
      <w:proofErr w:type="spellStart"/>
      <w:r w:rsidRPr="00906E2D">
        <w:rPr>
          <w:i/>
        </w:rPr>
        <w:t>Magn</w:t>
      </w:r>
      <w:proofErr w:type="spellEnd"/>
      <w:r w:rsidRPr="00906E2D">
        <w:rPr>
          <w:i/>
        </w:rPr>
        <w:t xml:space="preserve">. </w:t>
      </w:r>
      <w:proofErr w:type="spellStart"/>
      <w:r w:rsidRPr="00906E2D">
        <w:rPr>
          <w:i/>
        </w:rPr>
        <w:t>Reson</w:t>
      </w:r>
      <w:proofErr w:type="spellEnd"/>
      <w:r w:rsidRPr="00906E2D">
        <w:rPr>
          <w:i/>
        </w:rPr>
        <w:t>.</w:t>
      </w:r>
      <w:r w:rsidR="009F58DE" w:rsidRPr="00906E2D">
        <w:t xml:space="preserve"> </w:t>
      </w:r>
      <w:r w:rsidRPr="00906E2D">
        <w:t>22, 458</w:t>
      </w:r>
      <w:r w:rsidR="009F58DE" w:rsidRPr="00906E2D">
        <w:t>-</w:t>
      </w:r>
      <w:r w:rsidRPr="00906E2D">
        <w:t>483</w:t>
      </w:r>
      <w:r w:rsidR="009F58DE" w:rsidRPr="00906E2D">
        <w:t xml:space="preserve"> (2002).</w:t>
      </w:r>
    </w:p>
    <w:p w14:paraId="2876D24E" w14:textId="4A919B15" w:rsidR="00355669" w:rsidRPr="00906E2D" w:rsidRDefault="00B80A50" w:rsidP="00355669">
      <w:pPr>
        <w:spacing w:after="240"/>
        <w:ind w:left="450" w:hanging="450"/>
        <w:jc w:val="both"/>
      </w:pPr>
      <w:r w:rsidRPr="00906E2D">
        <w:t>4.</w:t>
      </w:r>
      <w:r w:rsidRPr="00906E2D">
        <w:tab/>
      </w:r>
      <w:r w:rsidR="003638CD" w:rsidRPr="00906E2D">
        <w:t xml:space="preserve">Harris, </w:t>
      </w:r>
      <w:r w:rsidRPr="00906E2D">
        <w:t xml:space="preserve">R. K., </w:t>
      </w:r>
      <w:r w:rsidR="003638CD" w:rsidRPr="00906E2D">
        <w:t xml:space="preserve">Becker, </w:t>
      </w:r>
      <w:r w:rsidRPr="00906E2D">
        <w:t>E. D.,</w:t>
      </w:r>
      <w:r w:rsidR="003638CD" w:rsidRPr="00906E2D">
        <w:t xml:space="preserve"> Cabral de Menezes, </w:t>
      </w:r>
      <w:r w:rsidRPr="00906E2D">
        <w:t xml:space="preserve">S. M., </w:t>
      </w:r>
      <w:r w:rsidR="003638CD" w:rsidRPr="00906E2D">
        <w:t xml:space="preserve">Granger, </w:t>
      </w:r>
      <w:r w:rsidRPr="00906E2D">
        <w:t xml:space="preserve">P., </w:t>
      </w:r>
      <w:r w:rsidR="003638CD" w:rsidRPr="00906E2D">
        <w:t>Hoffman</w:t>
      </w:r>
      <w:r w:rsidRPr="00906E2D">
        <w:t>, R. E. &amp;</w:t>
      </w:r>
      <w:r w:rsidR="003638CD" w:rsidRPr="00906E2D">
        <w:t xml:space="preserve"> </w:t>
      </w:r>
      <w:proofErr w:type="spellStart"/>
      <w:r w:rsidR="003638CD" w:rsidRPr="00906E2D">
        <w:t>Zilm</w:t>
      </w:r>
      <w:proofErr w:type="spellEnd"/>
      <w:r w:rsidR="003638CD" w:rsidRPr="00906E2D">
        <w:t xml:space="preserve">, </w:t>
      </w:r>
      <w:r w:rsidRPr="00906E2D">
        <w:t xml:space="preserve">K. W. </w:t>
      </w:r>
      <w:r w:rsidR="00875B64" w:rsidRPr="00906E2D">
        <w:t>Further conventions for NMR shielding and chemical shifts</w:t>
      </w:r>
      <w:r w:rsidR="009302EF" w:rsidRPr="00906E2D">
        <w:t xml:space="preserve">. </w:t>
      </w:r>
      <w:r w:rsidR="003638CD" w:rsidRPr="00906E2D">
        <w:rPr>
          <w:i/>
        </w:rPr>
        <w:t>Pure Appl. Chem.</w:t>
      </w:r>
      <w:r w:rsidR="009302EF" w:rsidRPr="00906E2D">
        <w:t xml:space="preserve"> 80, </w:t>
      </w:r>
      <w:r w:rsidR="003638CD" w:rsidRPr="00906E2D">
        <w:t>59</w:t>
      </w:r>
      <w:r w:rsidR="009302EF" w:rsidRPr="00906E2D">
        <w:t>-</w:t>
      </w:r>
      <w:r w:rsidR="003638CD" w:rsidRPr="00906E2D">
        <w:t>84</w:t>
      </w:r>
      <w:r w:rsidR="009302EF" w:rsidRPr="00906E2D">
        <w:t xml:space="preserve"> (2008)</w:t>
      </w:r>
      <w:r w:rsidR="003638CD" w:rsidRPr="00906E2D">
        <w:t>.</w:t>
      </w:r>
    </w:p>
    <w:p w14:paraId="5859BCD2" w14:textId="09C367EE" w:rsidR="007631C6" w:rsidRPr="00906E2D" w:rsidRDefault="003638CD" w:rsidP="00355669">
      <w:pPr>
        <w:spacing w:after="240"/>
        <w:ind w:left="450" w:hanging="450"/>
        <w:jc w:val="both"/>
        <w:rPr>
          <w:rFonts w:eastAsiaTheme="minorEastAsia" w:cs="Times New Roman"/>
          <w:kern w:val="0"/>
          <w:lang w:val="en-US" w:eastAsia="ko-KR" w:bidi="ar-SA"/>
        </w:rPr>
      </w:pPr>
      <w:r w:rsidRPr="00906E2D">
        <w:t>5</w:t>
      </w:r>
      <w:r w:rsidR="007631C6" w:rsidRPr="00906E2D">
        <w:t>.</w:t>
      </w:r>
      <w:r w:rsidR="007631C6" w:rsidRPr="00906E2D">
        <w:tab/>
      </w:r>
      <w:r w:rsidR="007631C6" w:rsidRPr="00906E2D">
        <w:rPr>
          <w:rFonts w:eastAsiaTheme="minorEastAsia" w:cs="Times New Roman"/>
          <w:i/>
          <w:iCs/>
          <w:kern w:val="0"/>
          <w:lang w:val="en-US" w:eastAsia="ko-KR" w:bidi="ar-SA"/>
        </w:rPr>
        <w:t>Materials Studio 7.0</w:t>
      </w:r>
      <w:r w:rsidR="007631C6" w:rsidRPr="00906E2D">
        <w:rPr>
          <w:rFonts w:eastAsiaTheme="minorEastAsia" w:cs="Times New Roman"/>
          <w:kern w:val="0"/>
          <w:lang w:val="en-US" w:eastAsia="ko-KR" w:bidi="ar-SA"/>
        </w:rPr>
        <w:t xml:space="preserve">, </w:t>
      </w:r>
      <w:proofErr w:type="spellStart"/>
      <w:r w:rsidR="007631C6" w:rsidRPr="00906E2D">
        <w:rPr>
          <w:rFonts w:eastAsiaTheme="minorEastAsia" w:cs="Times New Roman"/>
          <w:kern w:val="0"/>
          <w:lang w:val="en-US" w:eastAsia="ko-KR" w:bidi="ar-SA"/>
        </w:rPr>
        <w:t>Accelrys</w:t>
      </w:r>
      <w:proofErr w:type="spellEnd"/>
      <w:r w:rsidR="007631C6" w:rsidRPr="00906E2D">
        <w:rPr>
          <w:rFonts w:eastAsiaTheme="minorEastAsia" w:cs="Times New Roman"/>
          <w:kern w:val="0"/>
          <w:lang w:val="en-US" w:eastAsia="ko-KR" w:bidi="ar-SA"/>
        </w:rPr>
        <w:t xml:space="preserve"> Inc., San Diego, California (2013).</w:t>
      </w:r>
    </w:p>
    <w:p w14:paraId="05ADACF8" w14:textId="349CE7F1" w:rsidR="007631C6" w:rsidRPr="00906E2D" w:rsidRDefault="003638CD" w:rsidP="003638CD">
      <w:pPr>
        <w:tabs>
          <w:tab w:val="left" w:pos="7200"/>
        </w:tabs>
        <w:spacing w:after="240"/>
        <w:ind w:left="450" w:hanging="450"/>
        <w:jc w:val="both"/>
        <w:rPr>
          <w:rFonts w:eastAsiaTheme="minorEastAsia" w:cs="Times New Roman"/>
          <w:kern w:val="0"/>
          <w:lang w:val="en-US" w:eastAsia="ko-KR" w:bidi="ar-SA"/>
        </w:rPr>
      </w:pPr>
      <w:r w:rsidRPr="00906E2D">
        <w:t>6</w:t>
      </w:r>
      <w:r w:rsidR="007631C6" w:rsidRPr="00906E2D">
        <w:t>.</w:t>
      </w:r>
      <w:r w:rsidR="007631C6" w:rsidRPr="00906E2D">
        <w:tab/>
      </w:r>
      <w:r w:rsidR="007631C6" w:rsidRPr="00906E2D">
        <w:rPr>
          <w:rFonts w:eastAsiaTheme="minorEastAsia" w:cs="Times New Roman"/>
          <w:kern w:val="0"/>
          <w:lang w:val="en-US" w:eastAsia="ko-KR" w:bidi="ar-SA"/>
        </w:rPr>
        <w:t>Mayo, S.</w:t>
      </w:r>
      <w:r w:rsidR="00EC3A05" w:rsidRPr="00906E2D">
        <w:rPr>
          <w:rFonts w:eastAsiaTheme="minorEastAsia" w:cs="Times New Roman"/>
          <w:kern w:val="0"/>
          <w:lang w:val="en-US" w:eastAsia="ko-KR" w:bidi="ar-SA"/>
        </w:rPr>
        <w:t xml:space="preserve"> </w:t>
      </w:r>
      <w:r w:rsidR="007631C6" w:rsidRPr="00906E2D">
        <w:rPr>
          <w:rFonts w:eastAsiaTheme="minorEastAsia" w:cs="Times New Roman"/>
          <w:kern w:val="0"/>
          <w:lang w:val="en-US" w:eastAsia="ko-KR" w:bidi="ar-SA"/>
        </w:rPr>
        <w:t xml:space="preserve">L., </w:t>
      </w:r>
      <w:proofErr w:type="spellStart"/>
      <w:r w:rsidR="007631C6" w:rsidRPr="00906E2D">
        <w:rPr>
          <w:rFonts w:eastAsiaTheme="minorEastAsia" w:cs="Times New Roman"/>
          <w:kern w:val="0"/>
          <w:lang w:val="en-US" w:eastAsia="ko-KR" w:bidi="ar-SA"/>
        </w:rPr>
        <w:t>Olafson</w:t>
      </w:r>
      <w:proofErr w:type="spellEnd"/>
      <w:r w:rsidR="007631C6" w:rsidRPr="00906E2D">
        <w:rPr>
          <w:rFonts w:eastAsiaTheme="minorEastAsia" w:cs="Times New Roman"/>
          <w:kern w:val="0"/>
          <w:lang w:val="en-US" w:eastAsia="ko-KR" w:bidi="ar-SA"/>
        </w:rPr>
        <w:t>, B.</w:t>
      </w:r>
      <w:r w:rsidR="00EC3A05" w:rsidRPr="00906E2D">
        <w:rPr>
          <w:rFonts w:eastAsiaTheme="minorEastAsia" w:cs="Times New Roman"/>
          <w:kern w:val="0"/>
          <w:lang w:val="en-US" w:eastAsia="ko-KR" w:bidi="ar-SA"/>
        </w:rPr>
        <w:t xml:space="preserve"> </w:t>
      </w:r>
      <w:r w:rsidR="007631C6" w:rsidRPr="00906E2D">
        <w:rPr>
          <w:rFonts w:eastAsiaTheme="minorEastAsia" w:cs="Times New Roman"/>
          <w:kern w:val="0"/>
          <w:lang w:val="en-US" w:eastAsia="ko-KR" w:bidi="ar-SA"/>
        </w:rPr>
        <w:t>D. &amp; Goddard, W.</w:t>
      </w:r>
      <w:r w:rsidR="00EC3A05" w:rsidRPr="00906E2D">
        <w:rPr>
          <w:rFonts w:eastAsiaTheme="minorEastAsia" w:cs="Times New Roman"/>
          <w:kern w:val="0"/>
          <w:lang w:val="en-US" w:eastAsia="ko-KR" w:bidi="ar-SA"/>
        </w:rPr>
        <w:t xml:space="preserve"> </w:t>
      </w:r>
      <w:r w:rsidR="007631C6" w:rsidRPr="00906E2D">
        <w:rPr>
          <w:rFonts w:eastAsiaTheme="minorEastAsia" w:cs="Times New Roman"/>
          <w:kern w:val="0"/>
          <w:lang w:val="en-US" w:eastAsia="ko-KR" w:bidi="ar-SA"/>
        </w:rPr>
        <w:t xml:space="preserve">A. </w:t>
      </w:r>
      <w:r w:rsidR="007631C6" w:rsidRPr="00906E2D">
        <w:rPr>
          <w:rFonts w:ascii="Times" w:eastAsiaTheme="minorEastAsia" w:hAnsi="Times" w:cs="Times"/>
          <w:kern w:val="0"/>
          <w:lang w:val="en-US" w:eastAsia="ko-KR" w:bidi="ar-SA"/>
        </w:rPr>
        <w:t>DREIDING: a generic force field for molecular simulations.</w:t>
      </w:r>
      <w:r w:rsidR="007631C6" w:rsidRPr="00906E2D">
        <w:rPr>
          <w:rFonts w:eastAsiaTheme="minorEastAsia" w:cs="Times New Roman"/>
          <w:kern w:val="0"/>
          <w:lang w:val="en-US" w:eastAsia="ko-KR" w:bidi="ar-SA"/>
        </w:rPr>
        <w:t xml:space="preserve"> </w:t>
      </w:r>
      <w:r w:rsidR="007631C6" w:rsidRPr="00906E2D">
        <w:rPr>
          <w:rFonts w:eastAsiaTheme="minorEastAsia" w:cs="Times New Roman"/>
          <w:i/>
          <w:iCs/>
          <w:kern w:val="0"/>
          <w:lang w:val="en-US" w:eastAsia="ko-KR" w:bidi="ar-SA"/>
        </w:rPr>
        <w:t xml:space="preserve">J. Phys. Chem. </w:t>
      </w:r>
      <w:r w:rsidR="007631C6" w:rsidRPr="00906E2D">
        <w:rPr>
          <w:rFonts w:eastAsiaTheme="minorEastAsia" w:cs="Times New Roman"/>
          <w:iCs/>
          <w:kern w:val="0"/>
          <w:lang w:val="en-US" w:eastAsia="ko-KR" w:bidi="ar-SA"/>
        </w:rPr>
        <w:t>94</w:t>
      </w:r>
      <w:r w:rsidR="007631C6" w:rsidRPr="00906E2D">
        <w:rPr>
          <w:rFonts w:eastAsiaTheme="minorEastAsia" w:cs="Times New Roman"/>
          <w:kern w:val="0"/>
          <w:lang w:val="en-US" w:eastAsia="ko-KR" w:bidi="ar-SA"/>
        </w:rPr>
        <w:t>, 8897-8909 (</w:t>
      </w:r>
      <w:r w:rsidR="007631C6" w:rsidRPr="00906E2D">
        <w:rPr>
          <w:rFonts w:eastAsiaTheme="minorEastAsia" w:cs="Times New Roman"/>
          <w:bCs/>
          <w:kern w:val="0"/>
          <w:lang w:val="en-US" w:eastAsia="ko-KR" w:bidi="ar-SA"/>
        </w:rPr>
        <w:t>1990</w:t>
      </w:r>
      <w:r w:rsidR="007631C6" w:rsidRPr="00906E2D">
        <w:rPr>
          <w:rFonts w:eastAsiaTheme="minorEastAsia" w:cs="Times New Roman"/>
          <w:kern w:val="0"/>
          <w:lang w:val="en-US" w:eastAsia="ko-KR" w:bidi="ar-SA"/>
        </w:rPr>
        <w:t>).</w:t>
      </w:r>
    </w:p>
    <w:p w14:paraId="72D1500D" w14:textId="155E6A77" w:rsidR="007631C6" w:rsidRPr="00906E2D" w:rsidRDefault="003638CD" w:rsidP="003638CD">
      <w:pPr>
        <w:tabs>
          <w:tab w:val="left" w:pos="7200"/>
        </w:tabs>
        <w:spacing w:after="240"/>
        <w:ind w:left="450" w:hanging="450"/>
        <w:jc w:val="both"/>
        <w:rPr>
          <w:rFonts w:eastAsiaTheme="minorEastAsia" w:cs="Times New Roman"/>
          <w:kern w:val="0"/>
          <w:lang w:val="en-US" w:eastAsia="ko-KR" w:bidi="ar-SA"/>
        </w:rPr>
      </w:pPr>
      <w:r w:rsidRPr="00906E2D">
        <w:rPr>
          <w:rFonts w:eastAsiaTheme="minorEastAsia" w:cs="Times New Roman"/>
          <w:kern w:val="0"/>
          <w:lang w:val="en-US" w:eastAsia="ko-KR" w:bidi="ar-SA"/>
        </w:rPr>
        <w:t>7</w:t>
      </w:r>
      <w:r w:rsidR="007631C6" w:rsidRPr="00906E2D">
        <w:rPr>
          <w:rFonts w:eastAsiaTheme="minorEastAsia" w:cs="Times New Roman"/>
          <w:kern w:val="0"/>
          <w:lang w:val="en-US" w:eastAsia="ko-KR" w:bidi="ar-SA"/>
        </w:rPr>
        <w:t>.</w:t>
      </w:r>
      <w:r w:rsidR="007631C6" w:rsidRPr="00906E2D">
        <w:rPr>
          <w:rFonts w:eastAsiaTheme="minorEastAsia" w:cs="Times New Roman"/>
          <w:kern w:val="0"/>
          <w:lang w:val="en-US" w:eastAsia="ko-KR" w:bidi="ar-SA"/>
        </w:rPr>
        <w:tab/>
      </w:r>
      <w:proofErr w:type="spellStart"/>
      <w:r w:rsidR="007631C6" w:rsidRPr="00906E2D">
        <w:rPr>
          <w:rFonts w:eastAsiaTheme="minorEastAsia" w:cs="Times New Roman"/>
          <w:kern w:val="0"/>
          <w:lang w:val="en-US" w:eastAsia="ko-KR" w:bidi="ar-SA"/>
        </w:rPr>
        <w:t>Schröder</w:t>
      </w:r>
      <w:proofErr w:type="spellEnd"/>
      <w:r w:rsidR="007631C6" w:rsidRPr="00906E2D">
        <w:rPr>
          <w:rFonts w:eastAsiaTheme="minorEastAsia" w:cs="Times New Roman"/>
          <w:kern w:val="0"/>
          <w:lang w:val="en-US" w:eastAsia="ko-KR" w:bidi="ar-SA"/>
        </w:rPr>
        <w:t>, K.</w:t>
      </w:r>
      <w:r w:rsidR="00EC3A05" w:rsidRPr="00906E2D">
        <w:rPr>
          <w:rFonts w:eastAsiaTheme="minorEastAsia" w:cs="Times New Roman"/>
          <w:kern w:val="0"/>
          <w:lang w:val="en-US" w:eastAsia="ko-KR" w:bidi="ar-SA"/>
        </w:rPr>
        <w:t xml:space="preserve"> </w:t>
      </w:r>
      <w:r w:rsidR="007631C6" w:rsidRPr="00906E2D">
        <w:rPr>
          <w:rFonts w:eastAsiaTheme="minorEastAsia" w:cs="Times New Roman"/>
          <w:kern w:val="0"/>
          <w:lang w:val="en-US" w:eastAsia="ko-KR" w:bidi="ar-SA"/>
        </w:rPr>
        <w:t xml:space="preserve">-P., Sauer, J., Leslie, M., </w:t>
      </w:r>
      <w:proofErr w:type="spellStart"/>
      <w:r w:rsidR="007631C6" w:rsidRPr="00906E2D">
        <w:rPr>
          <w:rFonts w:eastAsiaTheme="minorEastAsia" w:cs="Times New Roman"/>
          <w:kern w:val="0"/>
          <w:lang w:val="en-US" w:eastAsia="ko-KR" w:bidi="ar-SA"/>
        </w:rPr>
        <w:t>Catlow</w:t>
      </w:r>
      <w:proofErr w:type="spellEnd"/>
      <w:r w:rsidR="007631C6" w:rsidRPr="00906E2D">
        <w:rPr>
          <w:rFonts w:eastAsiaTheme="minorEastAsia" w:cs="Times New Roman"/>
          <w:kern w:val="0"/>
          <w:lang w:val="en-US" w:eastAsia="ko-KR" w:bidi="ar-SA"/>
        </w:rPr>
        <w:t>, C.</w:t>
      </w:r>
      <w:r w:rsidR="00EC3A05" w:rsidRPr="00906E2D">
        <w:rPr>
          <w:rFonts w:eastAsiaTheme="minorEastAsia" w:cs="Times New Roman"/>
          <w:kern w:val="0"/>
          <w:lang w:val="en-US" w:eastAsia="ko-KR" w:bidi="ar-SA"/>
        </w:rPr>
        <w:t xml:space="preserve"> </w:t>
      </w:r>
      <w:r w:rsidR="007631C6" w:rsidRPr="00906E2D">
        <w:rPr>
          <w:rFonts w:eastAsiaTheme="minorEastAsia" w:cs="Times New Roman"/>
          <w:kern w:val="0"/>
          <w:lang w:val="en-US" w:eastAsia="ko-KR" w:bidi="ar-SA"/>
        </w:rPr>
        <w:t>R.</w:t>
      </w:r>
      <w:r w:rsidR="00EC3A05" w:rsidRPr="00906E2D">
        <w:rPr>
          <w:rFonts w:eastAsiaTheme="minorEastAsia" w:cs="Times New Roman"/>
          <w:kern w:val="0"/>
          <w:lang w:val="en-US" w:eastAsia="ko-KR" w:bidi="ar-SA"/>
        </w:rPr>
        <w:t xml:space="preserve"> </w:t>
      </w:r>
      <w:r w:rsidR="007631C6" w:rsidRPr="00906E2D">
        <w:rPr>
          <w:rFonts w:eastAsiaTheme="minorEastAsia" w:cs="Times New Roman"/>
          <w:kern w:val="0"/>
          <w:lang w:val="en-US" w:eastAsia="ko-KR" w:bidi="ar-SA"/>
        </w:rPr>
        <w:t>A. &amp; Thomas, J.</w:t>
      </w:r>
      <w:r w:rsidR="00EC3A05" w:rsidRPr="00906E2D">
        <w:rPr>
          <w:rFonts w:eastAsiaTheme="minorEastAsia" w:cs="Times New Roman"/>
          <w:kern w:val="0"/>
          <w:lang w:val="en-US" w:eastAsia="ko-KR" w:bidi="ar-SA"/>
        </w:rPr>
        <w:t xml:space="preserve"> </w:t>
      </w:r>
      <w:r w:rsidR="007631C6" w:rsidRPr="00906E2D">
        <w:rPr>
          <w:rFonts w:eastAsiaTheme="minorEastAsia" w:cs="Times New Roman"/>
          <w:kern w:val="0"/>
          <w:lang w:val="en-US" w:eastAsia="ko-KR" w:bidi="ar-SA"/>
        </w:rPr>
        <w:t>M. Bridging hydro</w:t>
      </w:r>
      <w:r w:rsidR="00592138" w:rsidRPr="00906E2D">
        <w:rPr>
          <w:rFonts w:eastAsiaTheme="minorEastAsia" w:cs="Times New Roman"/>
          <w:kern w:val="0"/>
          <w:lang w:val="en-US" w:eastAsia="ko-KR" w:bidi="ar-SA"/>
        </w:rPr>
        <w:t>x</w:t>
      </w:r>
      <w:r w:rsidR="007631C6" w:rsidRPr="00906E2D">
        <w:rPr>
          <w:rFonts w:eastAsiaTheme="minorEastAsia" w:cs="Times New Roman"/>
          <w:kern w:val="0"/>
          <w:lang w:val="en-US" w:eastAsia="ko-KR" w:bidi="ar-SA"/>
        </w:rPr>
        <w:t xml:space="preserve">yl groups in zeolitic catalysts: a computer simulation of their Structure, vibrational properties and acidity in protonated </w:t>
      </w:r>
      <w:proofErr w:type="spellStart"/>
      <w:r w:rsidR="007631C6" w:rsidRPr="00906E2D">
        <w:rPr>
          <w:rFonts w:eastAsiaTheme="minorEastAsia" w:cs="Times New Roman"/>
          <w:kern w:val="0"/>
          <w:lang w:val="en-US" w:eastAsia="ko-KR" w:bidi="ar-SA"/>
        </w:rPr>
        <w:t>faujasites</w:t>
      </w:r>
      <w:proofErr w:type="spellEnd"/>
      <w:r w:rsidR="007631C6" w:rsidRPr="00906E2D">
        <w:rPr>
          <w:rFonts w:eastAsiaTheme="minorEastAsia" w:cs="Times New Roman"/>
          <w:kern w:val="0"/>
          <w:lang w:val="en-US" w:eastAsia="ko-KR" w:bidi="ar-SA"/>
        </w:rPr>
        <w:t xml:space="preserve"> (H-Y zeolites). </w:t>
      </w:r>
      <w:r w:rsidR="007631C6" w:rsidRPr="00906E2D">
        <w:rPr>
          <w:rFonts w:eastAsiaTheme="minorEastAsia" w:cs="Times New Roman"/>
          <w:i/>
          <w:kern w:val="0"/>
          <w:lang w:val="en-US" w:eastAsia="ko-KR" w:bidi="ar-SA"/>
        </w:rPr>
        <w:t>Chem. Phys. Lett.</w:t>
      </w:r>
      <w:r w:rsidR="007631C6" w:rsidRPr="00906E2D">
        <w:rPr>
          <w:rFonts w:eastAsiaTheme="minorEastAsia" w:cs="Times New Roman"/>
          <w:kern w:val="0"/>
          <w:lang w:val="en-US" w:eastAsia="ko-KR" w:bidi="ar-SA"/>
        </w:rPr>
        <w:t xml:space="preserve"> 188, 320-325 (1992).</w:t>
      </w:r>
    </w:p>
    <w:p w14:paraId="62F8F822" w14:textId="5F8DAAA5" w:rsidR="007631C6" w:rsidRPr="00906E2D" w:rsidRDefault="003638CD" w:rsidP="003638CD">
      <w:pPr>
        <w:tabs>
          <w:tab w:val="left" w:pos="7200"/>
        </w:tabs>
        <w:spacing w:after="240"/>
        <w:ind w:left="450" w:hanging="450"/>
        <w:jc w:val="both"/>
        <w:rPr>
          <w:rFonts w:eastAsiaTheme="minorEastAsia" w:cs="Times New Roman"/>
          <w:kern w:val="0"/>
          <w:lang w:val="en-US" w:eastAsia="ko-KR" w:bidi="ar-SA"/>
        </w:rPr>
      </w:pPr>
      <w:r w:rsidRPr="00906E2D">
        <w:rPr>
          <w:rFonts w:eastAsiaTheme="minorEastAsia" w:cs="Times New Roman"/>
          <w:kern w:val="0"/>
          <w:lang w:val="en-US" w:eastAsia="ko-KR" w:bidi="ar-SA"/>
        </w:rPr>
        <w:t>8</w:t>
      </w:r>
      <w:r w:rsidR="007631C6" w:rsidRPr="00906E2D">
        <w:rPr>
          <w:rFonts w:eastAsiaTheme="minorEastAsia" w:cs="Times New Roman"/>
          <w:kern w:val="0"/>
          <w:lang w:val="en-US" w:eastAsia="ko-KR" w:bidi="ar-SA"/>
        </w:rPr>
        <w:t>.</w:t>
      </w:r>
      <w:r w:rsidR="007631C6" w:rsidRPr="00906E2D">
        <w:rPr>
          <w:rFonts w:eastAsiaTheme="minorEastAsia" w:cs="Times New Roman"/>
          <w:kern w:val="0"/>
          <w:lang w:val="en-US" w:eastAsia="ko-KR" w:bidi="ar-SA"/>
        </w:rPr>
        <w:tab/>
        <w:t>Gale, J.</w:t>
      </w:r>
      <w:r w:rsidR="00EC3A05" w:rsidRPr="00906E2D">
        <w:rPr>
          <w:rFonts w:eastAsiaTheme="minorEastAsia" w:cs="Times New Roman"/>
          <w:kern w:val="0"/>
          <w:lang w:val="en-US" w:eastAsia="ko-KR" w:bidi="ar-SA"/>
        </w:rPr>
        <w:t xml:space="preserve"> </w:t>
      </w:r>
      <w:r w:rsidR="007631C6" w:rsidRPr="00906E2D">
        <w:rPr>
          <w:rFonts w:eastAsiaTheme="minorEastAsia" w:cs="Times New Roman"/>
          <w:kern w:val="0"/>
          <w:lang w:val="en-US" w:eastAsia="ko-KR" w:bidi="ar-SA"/>
        </w:rPr>
        <w:t xml:space="preserve">D. &amp; </w:t>
      </w:r>
      <w:proofErr w:type="spellStart"/>
      <w:r w:rsidR="007631C6" w:rsidRPr="00906E2D">
        <w:rPr>
          <w:rFonts w:eastAsiaTheme="minorEastAsia" w:cs="Times New Roman"/>
          <w:kern w:val="0"/>
          <w:lang w:val="en-US" w:eastAsia="ko-KR" w:bidi="ar-SA"/>
        </w:rPr>
        <w:t>Rohl</w:t>
      </w:r>
      <w:proofErr w:type="spellEnd"/>
      <w:r w:rsidR="007631C6" w:rsidRPr="00906E2D">
        <w:rPr>
          <w:rFonts w:eastAsiaTheme="minorEastAsia" w:cs="Times New Roman"/>
          <w:kern w:val="0"/>
          <w:lang w:val="en-US" w:eastAsia="ko-KR" w:bidi="ar-SA"/>
        </w:rPr>
        <w:t>, A.</w:t>
      </w:r>
      <w:r w:rsidR="00EC3A05" w:rsidRPr="00906E2D">
        <w:rPr>
          <w:rFonts w:eastAsiaTheme="minorEastAsia" w:cs="Times New Roman"/>
          <w:kern w:val="0"/>
          <w:lang w:val="en-US" w:eastAsia="ko-KR" w:bidi="ar-SA"/>
        </w:rPr>
        <w:t xml:space="preserve"> </w:t>
      </w:r>
      <w:r w:rsidR="007631C6" w:rsidRPr="00906E2D">
        <w:rPr>
          <w:rFonts w:eastAsiaTheme="minorEastAsia" w:cs="Times New Roman"/>
          <w:kern w:val="0"/>
          <w:lang w:val="en-US" w:eastAsia="ko-KR" w:bidi="ar-SA"/>
        </w:rPr>
        <w:t xml:space="preserve">L. The general utility lattice program (GULP). </w:t>
      </w:r>
      <w:r w:rsidR="007631C6" w:rsidRPr="00906E2D">
        <w:rPr>
          <w:rFonts w:eastAsiaTheme="minorEastAsia" w:cs="Times New Roman"/>
          <w:i/>
          <w:kern w:val="0"/>
          <w:lang w:val="en-US" w:eastAsia="ko-KR" w:bidi="ar-SA"/>
        </w:rPr>
        <w:t>Mol. Simul.</w:t>
      </w:r>
      <w:r w:rsidR="007631C6" w:rsidRPr="00906E2D">
        <w:rPr>
          <w:rFonts w:eastAsiaTheme="minorEastAsia" w:cs="Times New Roman"/>
          <w:kern w:val="0"/>
          <w:lang w:val="en-US" w:eastAsia="ko-KR" w:bidi="ar-SA"/>
        </w:rPr>
        <w:t xml:space="preserve"> 29, 291-341, (2003).</w:t>
      </w:r>
    </w:p>
    <w:p w14:paraId="04542279" w14:textId="03870FF9" w:rsidR="007631C6" w:rsidRPr="00906E2D" w:rsidRDefault="003638CD" w:rsidP="003638CD">
      <w:pPr>
        <w:tabs>
          <w:tab w:val="left" w:pos="7200"/>
        </w:tabs>
        <w:spacing w:after="240"/>
        <w:ind w:left="450" w:hanging="450"/>
        <w:jc w:val="both"/>
        <w:rPr>
          <w:rFonts w:eastAsiaTheme="minorEastAsia" w:cs="Times New Roman"/>
          <w:kern w:val="0"/>
          <w:lang w:val="en-US" w:eastAsia="ko-KR" w:bidi="ar-SA"/>
        </w:rPr>
      </w:pPr>
      <w:r w:rsidRPr="00906E2D">
        <w:rPr>
          <w:rFonts w:eastAsiaTheme="minorEastAsia" w:cs="Times New Roman"/>
          <w:kern w:val="0"/>
          <w:lang w:val="en-US" w:eastAsia="ko-KR" w:bidi="ar-SA"/>
        </w:rPr>
        <w:t>9</w:t>
      </w:r>
      <w:r w:rsidR="007631C6" w:rsidRPr="00906E2D">
        <w:rPr>
          <w:rFonts w:eastAsiaTheme="minorEastAsia" w:cs="Times New Roman"/>
          <w:kern w:val="0"/>
          <w:lang w:val="en-US" w:eastAsia="ko-KR" w:bidi="ar-SA"/>
        </w:rPr>
        <w:t>.</w:t>
      </w:r>
      <w:r w:rsidR="007631C6" w:rsidRPr="00906E2D">
        <w:rPr>
          <w:rFonts w:eastAsiaTheme="minorEastAsia" w:cs="Times New Roman"/>
          <w:kern w:val="0"/>
          <w:lang w:val="en-US" w:eastAsia="ko-KR" w:bidi="ar-SA"/>
        </w:rPr>
        <w:tab/>
        <w:t xml:space="preserve">Momma, K. &amp; Izumi, F. VESTA 3 for three-dimensional visualization of crystal, volumetric and morphology data. </w:t>
      </w:r>
      <w:r w:rsidR="007631C6" w:rsidRPr="00906E2D">
        <w:rPr>
          <w:rFonts w:eastAsiaTheme="minorEastAsia" w:cs="Times New Roman"/>
          <w:i/>
          <w:kern w:val="0"/>
          <w:lang w:val="en-US" w:eastAsia="ko-KR" w:bidi="ar-SA"/>
        </w:rPr>
        <w:t xml:space="preserve">J. Appl. </w:t>
      </w:r>
      <w:proofErr w:type="spellStart"/>
      <w:r w:rsidR="007631C6" w:rsidRPr="00906E2D">
        <w:rPr>
          <w:rFonts w:eastAsiaTheme="minorEastAsia" w:cs="Times New Roman"/>
          <w:i/>
          <w:kern w:val="0"/>
          <w:lang w:val="en-US" w:eastAsia="ko-KR" w:bidi="ar-SA"/>
        </w:rPr>
        <w:t>Crystallogr</w:t>
      </w:r>
      <w:proofErr w:type="spellEnd"/>
      <w:r w:rsidR="007631C6" w:rsidRPr="00906E2D">
        <w:rPr>
          <w:rFonts w:eastAsiaTheme="minorEastAsia" w:cs="Times New Roman"/>
          <w:i/>
          <w:kern w:val="0"/>
          <w:lang w:val="en-US" w:eastAsia="ko-KR" w:bidi="ar-SA"/>
        </w:rPr>
        <w:t>.</w:t>
      </w:r>
      <w:r w:rsidR="007631C6" w:rsidRPr="00906E2D">
        <w:rPr>
          <w:rFonts w:eastAsiaTheme="minorEastAsia" w:cs="Times New Roman"/>
          <w:kern w:val="0"/>
          <w:lang w:val="en-US" w:eastAsia="ko-KR" w:bidi="ar-SA"/>
        </w:rPr>
        <w:t xml:space="preserve"> 44, 1272-1276 (2011).</w:t>
      </w:r>
    </w:p>
    <w:p w14:paraId="2ABB2193" w14:textId="72D7F56C" w:rsidR="007631C6" w:rsidRPr="00906E2D" w:rsidRDefault="003638CD" w:rsidP="003638CD">
      <w:pPr>
        <w:tabs>
          <w:tab w:val="left" w:pos="7200"/>
        </w:tabs>
        <w:spacing w:after="240"/>
        <w:ind w:left="450" w:hanging="450"/>
        <w:jc w:val="both"/>
        <w:rPr>
          <w:rFonts w:eastAsiaTheme="minorEastAsia" w:cs="Times New Roman"/>
          <w:kern w:val="0"/>
          <w:lang w:val="en-US" w:eastAsia="ko-KR" w:bidi="ar-SA"/>
        </w:rPr>
      </w:pPr>
      <w:r w:rsidRPr="00906E2D">
        <w:rPr>
          <w:rFonts w:eastAsiaTheme="minorEastAsia" w:cs="Times New Roman"/>
          <w:kern w:val="0"/>
          <w:lang w:val="en-US" w:eastAsia="ko-KR" w:bidi="ar-SA"/>
        </w:rPr>
        <w:t>10</w:t>
      </w:r>
      <w:r w:rsidR="007631C6" w:rsidRPr="00906E2D">
        <w:rPr>
          <w:rFonts w:eastAsiaTheme="minorEastAsia" w:cs="Times New Roman"/>
          <w:kern w:val="0"/>
          <w:lang w:val="en-US" w:eastAsia="ko-KR" w:bidi="ar-SA"/>
        </w:rPr>
        <w:t>.</w:t>
      </w:r>
      <w:r w:rsidR="007631C6" w:rsidRPr="00906E2D">
        <w:rPr>
          <w:rFonts w:eastAsiaTheme="minorEastAsia" w:cs="Times New Roman"/>
          <w:kern w:val="0"/>
          <w:lang w:val="en-US" w:eastAsia="ko-KR" w:bidi="ar-SA"/>
        </w:rPr>
        <w:tab/>
        <w:t>Foster, M.</w:t>
      </w:r>
      <w:r w:rsidR="00EC3A05" w:rsidRPr="00906E2D">
        <w:rPr>
          <w:rFonts w:eastAsiaTheme="minorEastAsia" w:cs="Times New Roman"/>
          <w:kern w:val="0"/>
          <w:lang w:val="en-US" w:eastAsia="ko-KR" w:bidi="ar-SA"/>
        </w:rPr>
        <w:t xml:space="preserve"> </w:t>
      </w:r>
      <w:r w:rsidR="007631C6" w:rsidRPr="00906E2D">
        <w:rPr>
          <w:rFonts w:eastAsiaTheme="minorEastAsia" w:cs="Times New Roman"/>
          <w:kern w:val="0"/>
          <w:lang w:val="en-US" w:eastAsia="ko-KR" w:bidi="ar-SA"/>
        </w:rPr>
        <w:t xml:space="preserve">D., </w:t>
      </w:r>
      <w:proofErr w:type="spellStart"/>
      <w:r w:rsidR="007631C6" w:rsidRPr="00906E2D">
        <w:rPr>
          <w:rFonts w:eastAsiaTheme="minorEastAsia" w:cs="Times New Roman"/>
          <w:kern w:val="0"/>
          <w:lang w:val="en-US" w:eastAsia="ko-KR" w:bidi="ar-SA"/>
        </w:rPr>
        <w:t>Simperler</w:t>
      </w:r>
      <w:proofErr w:type="spellEnd"/>
      <w:r w:rsidR="007631C6" w:rsidRPr="00906E2D">
        <w:rPr>
          <w:rFonts w:eastAsiaTheme="minorEastAsia" w:cs="Times New Roman"/>
          <w:kern w:val="0"/>
          <w:lang w:val="en-US" w:eastAsia="ko-KR" w:bidi="ar-SA"/>
        </w:rPr>
        <w:t>, A., Bell, R.</w:t>
      </w:r>
      <w:r w:rsidR="00EC3A05" w:rsidRPr="00906E2D">
        <w:rPr>
          <w:rFonts w:eastAsiaTheme="minorEastAsia" w:cs="Times New Roman"/>
          <w:kern w:val="0"/>
          <w:lang w:val="en-US" w:eastAsia="ko-KR" w:bidi="ar-SA"/>
        </w:rPr>
        <w:t xml:space="preserve"> </w:t>
      </w:r>
      <w:r w:rsidR="007631C6" w:rsidRPr="00906E2D">
        <w:rPr>
          <w:rFonts w:eastAsiaTheme="minorEastAsia" w:cs="Times New Roman"/>
          <w:kern w:val="0"/>
          <w:lang w:val="en-US" w:eastAsia="ko-KR" w:bidi="ar-SA"/>
        </w:rPr>
        <w:t>G., Friedrichs, O.</w:t>
      </w:r>
      <w:r w:rsidR="00EC3A05" w:rsidRPr="00906E2D">
        <w:rPr>
          <w:rFonts w:eastAsiaTheme="minorEastAsia" w:cs="Times New Roman"/>
          <w:kern w:val="0"/>
          <w:lang w:val="en-US" w:eastAsia="ko-KR" w:bidi="ar-SA"/>
        </w:rPr>
        <w:t xml:space="preserve"> </w:t>
      </w:r>
      <w:r w:rsidR="007631C6" w:rsidRPr="00906E2D">
        <w:rPr>
          <w:rFonts w:eastAsiaTheme="minorEastAsia" w:cs="Times New Roman"/>
          <w:kern w:val="0"/>
          <w:lang w:val="en-US" w:eastAsia="ko-KR" w:bidi="ar-SA"/>
        </w:rPr>
        <w:t>D., Paz, F.</w:t>
      </w:r>
      <w:r w:rsidR="00EC3A05" w:rsidRPr="00906E2D">
        <w:rPr>
          <w:rFonts w:eastAsiaTheme="minorEastAsia" w:cs="Times New Roman"/>
          <w:kern w:val="0"/>
          <w:lang w:val="en-US" w:eastAsia="ko-KR" w:bidi="ar-SA"/>
        </w:rPr>
        <w:t xml:space="preserve"> </w:t>
      </w:r>
      <w:r w:rsidR="007631C6" w:rsidRPr="00906E2D">
        <w:rPr>
          <w:rFonts w:eastAsiaTheme="minorEastAsia" w:cs="Times New Roman"/>
          <w:kern w:val="0"/>
          <w:lang w:val="en-US" w:eastAsia="ko-KR" w:bidi="ar-SA"/>
        </w:rPr>
        <w:t>A.</w:t>
      </w:r>
      <w:r w:rsidR="00EC3A05" w:rsidRPr="00906E2D">
        <w:rPr>
          <w:rFonts w:eastAsiaTheme="minorEastAsia" w:cs="Times New Roman"/>
          <w:kern w:val="0"/>
          <w:lang w:val="en-US" w:eastAsia="ko-KR" w:bidi="ar-SA"/>
        </w:rPr>
        <w:t xml:space="preserve"> </w:t>
      </w:r>
      <w:r w:rsidR="007631C6" w:rsidRPr="00906E2D">
        <w:rPr>
          <w:rFonts w:eastAsiaTheme="minorEastAsia" w:cs="Times New Roman"/>
          <w:kern w:val="0"/>
          <w:lang w:val="en-US" w:eastAsia="ko-KR" w:bidi="ar-SA"/>
        </w:rPr>
        <w:t xml:space="preserve">A. &amp; </w:t>
      </w:r>
      <w:proofErr w:type="spellStart"/>
      <w:r w:rsidR="007631C6" w:rsidRPr="00906E2D">
        <w:rPr>
          <w:rFonts w:eastAsiaTheme="minorEastAsia" w:cs="Times New Roman"/>
          <w:kern w:val="0"/>
          <w:lang w:val="en-US" w:eastAsia="ko-KR" w:bidi="ar-SA"/>
        </w:rPr>
        <w:t>Klinowski</w:t>
      </w:r>
      <w:proofErr w:type="spellEnd"/>
      <w:r w:rsidR="007631C6" w:rsidRPr="00906E2D">
        <w:rPr>
          <w:rFonts w:eastAsiaTheme="minorEastAsia" w:cs="Times New Roman"/>
          <w:kern w:val="0"/>
          <w:lang w:val="en-US" w:eastAsia="ko-KR" w:bidi="ar-SA"/>
        </w:rPr>
        <w:t xml:space="preserve">, J. Chemically feasible hypothetical crystalline networks. </w:t>
      </w:r>
      <w:r w:rsidR="007631C6" w:rsidRPr="00906E2D">
        <w:rPr>
          <w:rFonts w:eastAsiaTheme="minorEastAsia" w:cs="Times New Roman"/>
          <w:i/>
          <w:kern w:val="0"/>
          <w:lang w:val="en-US" w:eastAsia="ko-KR" w:bidi="ar-SA"/>
        </w:rPr>
        <w:t>Nat. Mater.</w:t>
      </w:r>
      <w:r w:rsidR="007631C6" w:rsidRPr="00906E2D">
        <w:rPr>
          <w:rFonts w:eastAsiaTheme="minorEastAsia" w:cs="Times New Roman"/>
          <w:kern w:val="0"/>
          <w:lang w:val="en-US" w:eastAsia="ko-KR" w:bidi="ar-SA"/>
        </w:rPr>
        <w:t xml:space="preserve"> 3, 234-238 (2004).</w:t>
      </w:r>
    </w:p>
    <w:p w14:paraId="6803BEEB" w14:textId="788E75D2" w:rsidR="007631C6" w:rsidRPr="00906E2D" w:rsidRDefault="003638CD" w:rsidP="003638CD">
      <w:pPr>
        <w:tabs>
          <w:tab w:val="left" w:pos="7200"/>
        </w:tabs>
        <w:spacing w:after="240"/>
        <w:ind w:left="450" w:hanging="450"/>
        <w:jc w:val="both"/>
        <w:rPr>
          <w:rFonts w:eastAsiaTheme="minorEastAsia" w:cs="Times New Roman"/>
          <w:kern w:val="0"/>
          <w:lang w:val="en-US" w:eastAsia="ko-KR" w:bidi="ar-SA"/>
        </w:rPr>
      </w:pPr>
      <w:r w:rsidRPr="00906E2D">
        <w:rPr>
          <w:rFonts w:eastAsiaTheme="minorEastAsia" w:cs="Times New Roman"/>
          <w:kern w:val="0"/>
          <w:lang w:val="en-US" w:eastAsia="ko-KR" w:bidi="ar-SA"/>
        </w:rPr>
        <w:t>11</w:t>
      </w:r>
      <w:r w:rsidR="007631C6" w:rsidRPr="00906E2D">
        <w:rPr>
          <w:rFonts w:eastAsiaTheme="minorEastAsia" w:cs="Times New Roman"/>
          <w:kern w:val="0"/>
          <w:lang w:val="en-US" w:eastAsia="ko-KR" w:bidi="ar-SA"/>
        </w:rPr>
        <w:t>.</w:t>
      </w:r>
      <w:r w:rsidRPr="00906E2D">
        <w:rPr>
          <w:rFonts w:eastAsiaTheme="minorEastAsia" w:cs="Times New Roman"/>
          <w:kern w:val="0"/>
          <w:lang w:val="en-US" w:eastAsia="ko-KR" w:bidi="ar-SA"/>
        </w:rPr>
        <w:tab/>
      </w:r>
      <w:r w:rsidR="007631C6" w:rsidRPr="00906E2D">
        <w:rPr>
          <w:rFonts w:eastAsiaTheme="minorEastAsia" w:cs="Times New Roman"/>
          <w:kern w:val="0"/>
          <w:lang w:val="en-US" w:eastAsia="ko-KR" w:bidi="ar-SA"/>
        </w:rPr>
        <w:t>Li, Y., Yu, J. &amp; Xu, R. Criteria for zeolite frameworks realizable for target synthesis.</w:t>
      </w:r>
      <w:r w:rsidR="007631C6" w:rsidRPr="00906E2D">
        <w:rPr>
          <w:rFonts w:eastAsiaTheme="minorEastAsia" w:cs="Times New Roman"/>
          <w:i/>
          <w:kern w:val="0"/>
          <w:lang w:val="en-US" w:eastAsia="ko-KR" w:bidi="ar-SA"/>
        </w:rPr>
        <w:t xml:space="preserve"> </w:t>
      </w:r>
      <w:proofErr w:type="spellStart"/>
      <w:r w:rsidR="007631C6" w:rsidRPr="00906E2D">
        <w:rPr>
          <w:rFonts w:eastAsiaTheme="minorEastAsia" w:cs="Times New Roman"/>
          <w:i/>
          <w:kern w:val="0"/>
          <w:lang w:val="en-US" w:eastAsia="ko-KR" w:bidi="ar-SA"/>
        </w:rPr>
        <w:t>Angew</w:t>
      </w:r>
      <w:proofErr w:type="spellEnd"/>
      <w:r w:rsidR="007631C6" w:rsidRPr="00906E2D">
        <w:rPr>
          <w:rFonts w:eastAsiaTheme="minorEastAsia" w:cs="Times New Roman"/>
          <w:i/>
          <w:kern w:val="0"/>
          <w:lang w:val="en-US" w:eastAsia="ko-KR" w:bidi="ar-SA"/>
        </w:rPr>
        <w:t>. Chem., Int. Ed.</w:t>
      </w:r>
      <w:r w:rsidR="007631C6" w:rsidRPr="00906E2D">
        <w:rPr>
          <w:rFonts w:eastAsiaTheme="minorEastAsia" w:cs="Times New Roman"/>
          <w:kern w:val="0"/>
          <w:lang w:val="en-US" w:eastAsia="ko-KR" w:bidi="ar-SA"/>
        </w:rPr>
        <w:t xml:space="preserve"> 52, 1673-1677 (2013).</w:t>
      </w:r>
    </w:p>
    <w:p w14:paraId="0C4B0003" w14:textId="762175D6" w:rsidR="0068194B" w:rsidRPr="00906E2D" w:rsidRDefault="0068194B" w:rsidP="009D1E3B">
      <w:pPr>
        <w:tabs>
          <w:tab w:val="left" w:pos="7200"/>
        </w:tabs>
        <w:spacing w:after="240"/>
        <w:ind w:left="450" w:hanging="450"/>
        <w:jc w:val="both"/>
        <w:rPr>
          <w:rFonts w:eastAsiaTheme="minorEastAsia" w:cs="Times New Roman"/>
          <w:kern w:val="0"/>
          <w:lang w:val="en-US" w:eastAsia="ko-KR" w:bidi="ar-SA"/>
        </w:rPr>
      </w:pPr>
      <w:r w:rsidRPr="00906E2D">
        <w:rPr>
          <w:rFonts w:eastAsiaTheme="minorEastAsia" w:cs="Times New Roman"/>
          <w:kern w:val="0"/>
          <w:lang w:val="en-US" w:eastAsia="ko-KR" w:bidi="ar-SA"/>
        </w:rPr>
        <w:t>12</w:t>
      </w:r>
      <w:r w:rsidRPr="00906E2D">
        <w:rPr>
          <w:rFonts w:eastAsiaTheme="minorEastAsia" w:cs="Times New Roman"/>
          <w:kern w:val="0"/>
          <w:lang w:val="en-US" w:eastAsia="ko-KR" w:bidi="ar-SA"/>
        </w:rPr>
        <w:tab/>
      </w:r>
      <w:r w:rsidR="00C22CA8" w:rsidRPr="00906E2D">
        <w:rPr>
          <w:rFonts w:eastAsiaTheme="minorEastAsia" w:cs="Times New Roman"/>
          <w:kern w:val="0"/>
          <w:lang w:val="en-US" w:eastAsia="ko-KR" w:bidi="ar-SA"/>
        </w:rPr>
        <w:t>Amorim da Costa, A. M., Marques</w:t>
      </w:r>
      <w:r w:rsidR="009D1E3B" w:rsidRPr="00906E2D">
        <w:rPr>
          <w:rFonts w:eastAsiaTheme="minorEastAsia" w:cs="Times New Roman"/>
          <w:kern w:val="0"/>
          <w:lang w:val="en-US" w:eastAsia="ko-KR" w:bidi="ar-SA"/>
        </w:rPr>
        <w:t>, M. P. M. &amp;</w:t>
      </w:r>
      <w:r w:rsidR="00C22CA8" w:rsidRPr="00906E2D">
        <w:rPr>
          <w:rFonts w:eastAsiaTheme="minorEastAsia" w:cs="Times New Roman"/>
          <w:kern w:val="0"/>
          <w:lang w:val="en-US" w:eastAsia="ko-KR" w:bidi="ar-SA"/>
        </w:rPr>
        <w:t xml:space="preserve"> Batista de Carvalho</w:t>
      </w:r>
      <w:r w:rsidR="009D1E3B" w:rsidRPr="00906E2D">
        <w:rPr>
          <w:rFonts w:eastAsiaTheme="minorEastAsia" w:cs="Times New Roman"/>
          <w:kern w:val="0"/>
          <w:lang w:val="en-US" w:eastAsia="ko-KR" w:bidi="ar-SA"/>
        </w:rPr>
        <w:t xml:space="preserve">, L. A. E. Raman spectra of putrescine, spermidine and spermine polyamines and their </w:t>
      </w:r>
      <w:r w:rsidR="009D1E3B" w:rsidRPr="00906E2D">
        <w:rPr>
          <w:rFonts w:eastAsiaTheme="minorEastAsia" w:cs="Times New Roman"/>
          <w:i/>
          <w:kern w:val="0"/>
          <w:lang w:val="en-US" w:eastAsia="ko-KR" w:bidi="ar-SA"/>
        </w:rPr>
        <w:t>N</w:t>
      </w:r>
      <w:r w:rsidR="009D1E3B" w:rsidRPr="00906E2D">
        <w:rPr>
          <w:rFonts w:eastAsiaTheme="minorEastAsia" w:cs="Times New Roman"/>
          <w:kern w:val="0"/>
          <w:lang w:val="en-US" w:eastAsia="ko-KR" w:bidi="ar-SA"/>
        </w:rPr>
        <w:t xml:space="preserve">-deuterated and </w:t>
      </w:r>
      <w:r w:rsidR="009D1E3B" w:rsidRPr="00906E2D">
        <w:rPr>
          <w:rFonts w:eastAsiaTheme="minorEastAsia" w:cs="Times New Roman"/>
          <w:i/>
          <w:kern w:val="0"/>
          <w:lang w:val="en-US" w:eastAsia="ko-KR" w:bidi="ar-SA"/>
        </w:rPr>
        <w:t>N</w:t>
      </w:r>
      <w:r w:rsidR="009D1E3B" w:rsidRPr="00906E2D">
        <w:rPr>
          <w:rFonts w:eastAsiaTheme="minorEastAsia" w:cs="Times New Roman"/>
          <w:kern w:val="0"/>
          <w:lang w:val="en-US" w:eastAsia="ko-KR" w:bidi="ar-SA"/>
        </w:rPr>
        <w:t>-ionized derivatives.</w:t>
      </w:r>
      <w:r w:rsidR="009D1E3B" w:rsidRPr="00906E2D">
        <w:rPr>
          <w:rFonts w:eastAsiaTheme="minorEastAsia" w:cs="Times New Roman"/>
          <w:i/>
          <w:kern w:val="0"/>
          <w:lang w:val="en-US" w:eastAsia="ko-KR" w:bidi="ar-SA"/>
        </w:rPr>
        <w:t xml:space="preserve"> J. Raman </w:t>
      </w:r>
      <w:proofErr w:type="spellStart"/>
      <w:r w:rsidR="009D1E3B" w:rsidRPr="00906E2D">
        <w:rPr>
          <w:rFonts w:eastAsiaTheme="minorEastAsia" w:cs="Times New Roman"/>
          <w:i/>
          <w:kern w:val="0"/>
          <w:lang w:val="en-US" w:eastAsia="ko-KR" w:bidi="ar-SA"/>
        </w:rPr>
        <w:t>Spectrosc</w:t>
      </w:r>
      <w:proofErr w:type="spellEnd"/>
      <w:r w:rsidR="009D1E3B" w:rsidRPr="00906E2D">
        <w:rPr>
          <w:rFonts w:eastAsiaTheme="minorEastAsia" w:cs="Times New Roman"/>
          <w:i/>
          <w:kern w:val="0"/>
          <w:lang w:val="en-US" w:eastAsia="ko-KR" w:bidi="ar-SA"/>
        </w:rPr>
        <w:t>.</w:t>
      </w:r>
      <w:r w:rsidR="009D1E3B" w:rsidRPr="00906E2D">
        <w:rPr>
          <w:rFonts w:eastAsiaTheme="minorEastAsia" w:cs="Times New Roman"/>
          <w:kern w:val="0"/>
          <w:lang w:val="en-US" w:eastAsia="ko-KR" w:bidi="ar-SA"/>
        </w:rPr>
        <w:t xml:space="preserve"> 34, 357-366 (2003).</w:t>
      </w:r>
    </w:p>
    <w:p w14:paraId="7CB284EE" w14:textId="2870C49C" w:rsidR="009D1E3B" w:rsidRPr="0041747E" w:rsidRDefault="009D1E3B" w:rsidP="009D1E3B">
      <w:pPr>
        <w:tabs>
          <w:tab w:val="left" w:pos="7200"/>
        </w:tabs>
        <w:spacing w:after="240"/>
        <w:ind w:left="450" w:hanging="450"/>
        <w:jc w:val="both"/>
        <w:rPr>
          <w:rFonts w:eastAsiaTheme="minorEastAsia" w:cs="Times New Roman"/>
          <w:kern w:val="0"/>
          <w:lang w:val="en-US" w:eastAsia="ko-KR" w:bidi="ar-SA"/>
        </w:rPr>
      </w:pPr>
      <w:r w:rsidRPr="00906E2D">
        <w:rPr>
          <w:rFonts w:eastAsiaTheme="minorEastAsia" w:cs="Times New Roman"/>
          <w:kern w:val="0"/>
          <w:lang w:val="en-US" w:eastAsia="ko-KR" w:bidi="ar-SA"/>
        </w:rPr>
        <w:t>13</w:t>
      </w:r>
      <w:r w:rsidRPr="00906E2D">
        <w:rPr>
          <w:rFonts w:eastAsiaTheme="minorEastAsia" w:cs="Times New Roman"/>
          <w:kern w:val="0"/>
          <w:lang w:val="en-US" w:eastAsia="ko-KR" w:bidi="ar-SA"/>
        </w:rPr>
        <w:tab/>
      </w:r>
      <w:proofErr w:type="spellStart"/>
      <w:r w:rsidRPr="00906E2D">
        <w:rPr>
          <w:rFonts w:eastAsiaTheme="minorEastAsia" w:cs="Times New Roman"/>
          <w:kern w:val="0"/>
          <w:lang w:val="en-US" w:eastAsia="ko-KR" w:bidi="ar-SA"/>
        </w:rPr>
        <w:t>Szyfman</w:t>
      </w:r>
      <w:proofErr w:type="spellEnd"/>
      <w:r w:rsidRPr="00906E2D">
        <w:rPr>
          <w:rFonts w:eastAsiaTheme="minorEastAsia" w:cs="Times New Roman"/>
          <w:kern w:val="0"/>
          <w:lang w:val="en-US" w:eastAsia="ko-KR" w:bidi="ar-SA"/>
        </w:rPr>
        <w:t xml:space="preserve">, N. W., </w:t>
      </w:r>
      <w:proofErr w:type="spellStart"/>
      <w:r w:rsidRPr="00906E2D">
        <w:rPr>
          <w:rFonts w:eastAsiaTheme="minorEastAsia" w:cs="Times New Roman"/>
          <w:kern w:val="0"/>
          <w:lang w:val="en-US" w:eastAsia="ko-KR" w:bidi="ar-SA"/>
        </w:rPr>
        <w:t>Tenório</w:t>
      </w:r>
      <w:proofErr w:type="spellEnd"/>
      <w:r w:rsidRPr="00906E2D">
        <w:rPr>
          <w:rFonts w:eastAsiaTheme="minorEastAsia" w:cs="Times New Roman"/>
          <w:kern w:val="0"/>
          <w:lang w:val="en-US" w:eastAsia="ko-KR" w:bidi="ar-SA"/>
        </w:rPr>
        <w:t xml:space="preserve">, T., Ribeiro, T. S., </w:t>
      </w:r>
      <w:proofErr w:type="spellStart"/>
      <w:r w:rsidRPr="00906E2D">
        <w:rPr>
          <w:rFonts w:eastAsiaTheme="minorEastAsia" w:cs="Times New Roman"/>
          <w:kern w:val="0"/>
          <w:lang w:val="en-US" w:eastAsia="ko-KR" w:bidi="ar-SA"/>
        </w:rPr>
        <w:t>Felcman</w:t>
      </w:r>
      <w:proofErr w:type="spellEnd"/>
      <w:r w:rsidRPr="00906E2D">
        <w:rPr>
          <w:rFonts w:eastAsiaTheme="minorEastAsia" w:cs="Times New Roman"/>
          <w:kern w:val="0"/>
          <w:lang w:val="en-US" w:eastAsia="ko-KR" w:bidi="ar-SA"/>
        </w:rPr>
        <w:t xml:space="preserve">, J. &amp; </w:t>
      </w:r>
      <w:proofErr w:type="spellStart"/>
      <w:r w:rsidRPr="00906E2D">
        <w:rPr>
          <w:rFonts w:eastAsiaTheme="minorEastAsia" w:cs="Times New Roman"/>
          <w:kern w:val="0"/>
          <w:lang w:val="en-US" w:eastAsia="ko-KR" w:bidi="ar-SA"/>
        </w:rPr>
        <w:t>Mercê</w:t>
      </w:r>
      <w:proofErr w:type="spellEnd"/>
      <w:r w:rsidRPr="00906E2D">
        <w:rPr>
          <w:rFonts w:eastAsiaTheme="minorEastAsia" w:cs="Times New Roman"/>
          <w:kern w:val="0"/>
          <w:lang w:val="en-US" w:eastAsia="ko-KR" w:bidi="ar-SA"/>
        </w:rPr>
        <w:t>, A. L. R. Synthesis of novel binary and ternary Zn</w:t>
      </w:r>
      <w:r w:rsidRPr="00906E2D">
        <w:rPr>
          <w:rFonts w:eastAsiaTheme="minorEastAsia" w:cs="Times New Roman"/>
          <w:kern w:val="0"/>
          <w:vertAlign w:val="superscript"/>
          <w:lang w:val="en-US" w:eastAsia="ko-KR" w:bidi="ar-SA"/>
        </w:rPr>
        <w:t>2+</w:t>
      </w:r>
      <w:r w:rsidRPr="00906E2D">
        <w:rPr>
          <w:rFonts w:eastAsiaTheme="minorEastAsia" w:cs="Times New Roman"/>
          <w:kern w:val="0"/>
          <w:lang w:val="en-US" w:eastAsia="ko-KR" w:bidi="ar-SA"/>
        </w:rPr>
        <w:t xml:space="preserve"> complexes with putrescine and phosphocreatine and the metal complexes study in aqueous solution. </w:t>
      </w:r>
      <w:r w:rsidRPr="00906E2D">
        <w:rPr>
          <w:rFonts w:eastAsiaTheme="minorEastAsia" w:cs="Times New Roman"/>
          <w:i/>
          <w:kern w:val="0"/>
          <w:lang w:val="en-US" w:eastAsia="ko-KR" w:bidi="ar-SA"/>
        </w:rPr>
        <w:t>J. Mol. Struct.</w:t>
      </w:r>
      <w:r w:rsidRPr="00906E2D">
        <w:rPr>
          <w:rFonts w:eastAsiaTheme="minorEastAsia" w:cs="Times New Roman"/>
          <w:kern w:val="0"/>
          <w:lang w:val="en-US" w:eastAsia="ko-KR" w:bidi="ar-SA"/>
        </w:rPr>
        <w:t xml:space="preserve"> 107, 467-474 (2014).</w:t>
      </w:r>
    </w:p>
    <w:p w14:paraId="2B9BE141" w14:textId="77777777" w:rsidR="007631C6" w:rsidRPr="00B338AB" w:rsidRDefault="007631C6" w:rsidP="009445C1">
      <w:pPr>
        <w:widowControl/>
        <w:suppressAutoHyphens w:val="0"/>
        <w:spacing w:after="160"/>
        <w:jc w:val="both"/>
        <w:textAlignment w:val="auto"/>
        <w:rPr>
          <w:rFonts w:eastAsiaTheme="minorEastAsia"/>
          <w:color w:val="000000" w:themeColor="text1"/>
          <w:lang w:eastAsia="ko-KR"/>
        </w:rPr>
      </w:pPr>
    </w:p>
    <w:sectPr w:rsidR="007631C6" w:rsidRPr="00B338AB" w:rsidSect="009445C1">
      <w:footerReference w:type="default" r:id="rId26"/>
      <w:pgSz w:w="11906" w:h="16838"/>
      <w:pgMar w:top="1418" w:right="1418" w:bottom="1418" w:left="1418" w:header="851" w:footer="992" w:gutter="0"/>
      <w:cols w:space="425"/>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4A498AB" w16cex:dateUtc="2024-10-31T08:39:00Z"/>
  <w16cex:commentExtensible w16cex:durableId="2ABA7B62" w16cex:dateUtc="2024-10-16T15: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7054A" w14:textId="77777777" w:rsidR="00B52D4B" w:rsidRDefault="00B52D4B" w:rsidP="00933E78">
      <w:r>
        <w:separator/>
      </w:r>
    </w:p>
  </w:endnote>
  <w:endnote w:type="continuationSeparator" w:id="0">
    <w:p w14:paraId="1AA8EE4B" w14:textId="77777777" w:rsidR="00B52D4B" w:rsidRDefault="00B52D4B" w:rsidP="00933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jaVu Sans">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1"/>
    <w:family w:val="roman"/>
    <w:pitch w:val="variable"/>
  </w:font>
  <w:font w:name="WenQuanYi Micro Hei">
    <w:altName w:val="Times New Roman"/>
    <w:charset w:val="01"/>
    <w:family w:val="auto"/>
    <w:pitch w:val="variable"/>
  </w:font>
  <w:font w:name="Lohit Hindi">
    <w:altName w:val="Times New Roman"/>
    <w:charset w:val="00"/>
    <w:family w:val="auto"/>
    <w:pitch w:val="variable"/>
  </w:font>
  <w:font w:name="Batang">
    <w:altName w:val="바탕"/>
    <w:panose1 w:val="02030600000101010101"/>
    <w:charset w:val="81"/>
    <w:family w:val="roman"/>
    <w:pitch w:val="variable"/>
    <w:sig w:usb0="B00002AF" w:usb1="69D77CFB" w:usb2="00000030" w:usb3="00000000" w:csb0="0008009F" w:csb1="00000000"/>
  </w:font>
  <w:font w:name="Times">
    <w:altName w:val="DokChampa"/>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Roman,Italic">
    <w:altName w:val="Times New Roman"/>
    <w:panose1 w:val="00000000000000000000"/>
    <w:charset w:val="A1"/>
    <w:family w:val="auto"/>
    <w:notTrueType/>
    <w:pitch w:val="default"/>
    <w:sig w:usb0="00000081" w:usb1="00000000" w:usb2="00000000" w:usb3="00000000" w:csb0="00000008"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25868"/>
      <w:docPartObj>
        <w:docPartGallery w:val="Page Numbers (Bottom of Page)"/>
        <w:docPartUnique/>
      </w:docPartObj>
    </w:sdtPr>
    <w:sdtEndPr/>
    <w:sdtContent>
      <w:p w14:paraId="6E0B30B9" w14:textId="5EAC2490" w:rsidR="00227986" w:rsidRDefault="00227986">
        <w:pPr>
          <w:pStyle w:val="a8"/>
          <w:jc w:val="right"/>
        </w:pPr>
        <w:r>
          <w:fldChar w:fldCharType="begin"/>
        </w:r>
        <w:r>
          <w:instrText>PAGE   \* MERGEFORMAT</w:instrText>
        </w:r>
        <w:r>
          <w:fldChar w:fldCharType="separate"/>
        </w:r>
        <w:r w:rsidRPr="00BB3A36">
          <w:rPr>
            <w:noProof/>
            <w:lang w:val="ko-KR" w:eastAsia="ko-KR"/>
          </w:rPr>
          <w:t>8</w:t>
        </w:r>
        <w:r>
          <w:fldChar w:fldCharType="end"/>
        </w:r>
      </w:p>
    </w:sdtContent>
  </w:sdt>
  <w:p w14:paraId="5897B9AB" w14:textId="77777777" w:rsidR="00227986" w:rsidRDefault="0022798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570024" w14:textId="77777777" w:rsidR="00B52D4B" w:rsidRDefault="00B52D4B" w:rsidP="00933E78">
      <w:r>
        <w:separator/>
      </w:r>
    </w:p>
  </w:footnote>
  <w:footnote w:type="continuationSeparator" w:id="0">
    <w:p w14:paraId="3FB82A84" w14:textId="77777777" w:rsidR="00B52D4B" w:rsidRDefault="00B52D4B" w:rsidP="00933E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6B4746FC"/>
    <w:multiLevelType w:val="hybridMultilevel"/>
    <w:tmpl w:val="0F021384"/>
    <w:lvl w:ilvl="0" w:tplc="1C8A19D2">
      <w:start w:val="1"/>
      <w:numFmt w:val="decimal"/>
      <w:lvlText w:val="[%1]"/>
      <w:lvlJc w:val="left"/>
      <w:pPr>
        <w:ind w:left="1429" w:hanging="720"/>
      </w:pPr>
      <w:rPr>
        <w:rFonts w:hint="default"/>
      </w:rPr>
    </w:lvl>
    <w:lvl w:ilvl="1" w:tplc="04090019" w:tentative="1">
      <w:start w:val="1"/>
      <w:numFmt w:val="upperLetter"/>
      <w:lvlText w:val="%2."/>
      <w:lvlJc w:val="left"/>
      <w:pPr>
        <w:ind w:left="1625" w:hanging="400"/>
      </w:pPr>
    </w:lvl>
    <w:lvl w:ilvl="2" w:tplc="0409001B" w:tentative="1">
      <w:start w:val="1"/>
      <w:numFmt w:val="lowerRoman"/>
      <w:lvlText w:val="%3."/>
      <w:lvlJc w:val="right"/>
      <w:pPr>
        <w:ind w:left="2025" w:hanging="400"/>
      </w:pPr>
    </w:lvl>
    <w:lvl w:ilvl="3" w:tplc="0409000F" w:tentative="1">
      <w:start w:val="1"/>
      <w:numFmt w:val="decimal"/>
      <w:lvlText w:val="%4."/>
      <w:lvlJc w:val="left"/>
      <w:pPr>
        <w:ind w:left="2425" w:hanging="400"/>
      </w:pPr>
    </w:lvl>
    <w:lvl w:ilvl="4" w:tplc="04090019" w:tentative="1">
      <w:start w:val="1"/>
      <w:numFmt w:val="upperLetter"/>
      <w:lvlText w:val="%5."/>
      <w:lvlJc w:val="left"/>
      <w:pPr>
        <w:ind w:left="2825" w:hanging="400"/>
      </w:pPr>
    </w:lvl>
    <w:lvl w:ilvl="5" w:tplc="0409001B" w:tentative="1">
      <w:start w:val="1"/>
      <w:numFmt w:val="lowerRoman"/>
      <w:lvlText w:val="%6."/>
      <w:lvlJc w:val="right"/>
      <w:pPr>
        <w:ind w:left="3225" w:hanging="400"/>
      </w:pPr>
    </w:lvl>
    <w:lvl w:ilvl="6" w:tplc="0409000F" w:tentative="1">
      <w:start w:val="1"/>
      <w:numFmt w:val="decimal"/>
      <w:lvlText w:val="%7."/>
      <w:lvlJc w:val="left"/>
      <w:pPr>
        <w:ind w:left="3625" w:hanging="400"/>
      </w:pPr>
    </w:lvl>
    <w:lvl w:ilvl="7" w:tplc="04090019" w:tentative="1">
      <w:start w:val="1"/>
      <w:numFmt w:val="upperLetter"/>
      <w:lvlText w:val="%8."/>
      <w:lvlJc w:val="left"/>
      <w:pPr>
        <w:ind w:left="4025" w:hanging="400"/>
      </w:pPr>
    </w:lvl>
    <w:lvl w:ilvl="8" w:tplc="0409001B" w:tentative="1">
      <w:start w:val="1"/>
      <w:numFmt w:val="lowerRoman"/>
      <w:lvlText w:val="%9."/>
      <w:lvlJc w:val="right"/>
      <w:pPr>
        <w:ind w:left="4425" w:hanging="4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hyphenationZone w:val="425"/>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E78"/>
    <w:rsid w:val="00001C18"/>
    <w:rsid w:val="00001FA2"/>
    <w:rsid w:val="00001FE9"/>
    <w:rsid w:val="00003A43"/>
    <w:rsid w:val="000066CA"/>
    <w:rsid w:val="000071A9"/>
    <w:rsid w:val="0001094C"/>
    <w:rsid w:val="00012830"/>
    <w:rsid w:val="000149E0"/>
    <w:rsid w:val="000167B7"/>
    <w:rsid w:val="00016D5E"/>
    <w:rsid w:val="00016ECE"/>
    <w:rsid w:val="000203C5"/>
    <w:rsid w:val="000205C7"/>
    <w:rsid w:val="00021654"/>
    <w:rsid w:val="0002184F"/>
    <w:rsid w:val="00022182"/>
    <w:rsid w:val="00022F49"/>
    <w:rsid w:val="00023378"/>
    <w:rsid w:val="000236B6"/>
    <w:rsid w:val="00023739"/>
    <w:rsid w:val="0002384C"/>
    <w:rsid w:val="00024950"/>
    <w:rsid w:val="00024994"/>
    <w:rsid w:val="00024AC3"/>
    <w:rsid w:val="00026B5D"/>
    <w:rsid w:val="00027F01"/>
    <w:rsid w:val="00032433"/>
    <w:rsid w:val="00032C90"/>
    <w:rsid w:val="00035A36"/>
    <w:rsid w:val="00035F81"/>
    <w:rsid w:val="00037415"/>
    <w:rsid w:val="00037E24"/>
    <w:rsid w:val="00040693"/>
    <w:rsid w:val="00041551"/>
    <w:rsid w:val="00043206"/>
    <w:rsid w:val="00043B78"/>
    <w:rsid w:val="00045903"/>
    <w:rsid w:val="00045A3A"/>
    <w:rsid w:val="00045A9C"/>
    <w:rsid w:val="00046922"/>
    <w:rsid w:val="000471F5"/>
    <w:rsid w:val="00047A1E"/>
    <w:rsid w:val="00050795"/>
    <w:rsid w:val="000509DA"/>
    <w:rsid w:val="00051385"/>
    <w:rsid w:val="00051F60"/>
    <w:rsid w:val="0005301B"/>
    <w:rsid w:val="00053FAD"/>
    <w:rsid w:val="000545A7"/>
    <w:rsid w:val="00055440"/>
    <w:rsid w:val="0005615B"/>
    <w:rsid w:val="000564FB"/>
    <w:rsid w:val="00056DB0"/>
    <w:rsid w:val="00057977"/>
    <w:rsid w:val="00057B50"/>
    <w:rsid w:val="00060E36"/>
    <w:rsid w:val="00061F66"/>
    <w:rsid w:val="00062852"/>
    <w:rsid w:val="00062B6A"/>
    <w:rsid w:val="000633E8"/>
    <w:rsid w:val="000634D3"/>
    <w:rsid w:val="00065BF8"/>
    <w:rsid w:val="00066375"/>
    <w:rsid w:val="00067FDF"/>
    <w:rsid w:val="000708C4"/>
    <w:rsid w:val="00070ABA"/>
    <w:rsid w:val="000733D4"/>
    <w:rsid w:val="00074A59"/>
    <w:rsid w:val="00075941"/>
    <w:rsid w:val="00076FF9"/>
    <w:rsid w:val="00077694"/>
    <w:rsid w:val="00077C55"/>
    <w:rsid w:val="00082D01"/>
    <w:rsid w:val="00082D93"/>
    <w:rsid w:val="00082E75"/>
    <w:rsid w:val="00087BC7"/>
    <w:rsid w:val="00087C6E"/>
    <w:rsid w:val="00087C95"/>
    <w:rsid w:val="0009039F"/>
    <w:rsid w:val="00091FF7"/>
    <w:rsid w:val="00092948"/>
    <w:rsid w:val="00093709"/>
    <w:rsid w:val="00093E23"/>
    <w:rsid w:val="00095651"/>
    <w:rsid w:val="0009705A"/>
    <w:rsid w:val="0009758C"/>
    <w:rsid w:val="000976F3"/>
    <w:rsid w:val="00097D8C"/>
    <w:rsid w:val="000A0232"/>
    <w:rsid w:val="000A18BC"/>
    <w:rsid w:val="000A2BE2"/>
    <w:rsid w:val="000A3BD0"/>
    <w:rsid w:val="000A42DA"/>
    <w:rsid w:val="000A46AE"/>
    <w:rsid w:val="000A602C"/>
    <w:rsid w:val="000A622F"/>
    <w:rsid w:val="000A68D6"/>
    <w:rsid w:val="000B02A7"/>
    <w:rsid w:val="000B2A54"/>
    <w:rsid w:val="000B39E4"/>
    <w:rsid w:val="000B71B0"/>
    <w:rsid w:val="000B7590"/>
    <w:rsid w:val="000C031A"/>
    <w:rsid w:val="000C21A1"/>
    <w:rsid w:val="000C2482"/>
    <w:rsid w:val="000C2B09"/>
    <w:rsid w:val="000C5884"/>
    <w:rsid w:val="000C647F"/>
    <w:rsid w:val="000C6EEB"/>
    <w:rsid w:val="000C722E"/>
    <w:rsid w:val="000C7314"/>
    <w:rsid w:val="000D0CF6"/>
    <w:rsid w:val="000D1242"/>
    <w:rsid w:val="000D20E2"/>
    <w:rsid w:val="000D2204"/>
    <w:rsid w:val="000D2399"/>
    <w:rsid w:val="000D28AA"/>
    <w:rsid w:val="000D3C61"/>
    <w:rsid w:val="000D4185"/>
    <w:rsid w:val="000D6866"/>
    <w:rsid w:val="000D748C"/>
    <w:rsid w:val="000D7569"/>
    <w:rsid w:val="000D7B08"/>
    <w:rsid w:val="000E13BF"/>
    <w:rsid w:val="000E15C2"/>
    <w:rsid w:val="000E221B"/>
    <w:rsid w:val="000E2960"/>
    <w:rsid w:val="000E302D"/>
    <w:rsid w:val="000E3F6F"/>
    <w:rsid w:val="000E42BE"/>
    <w:rsid w:val="000E49A1"/>
    <w:rsid w:val="000E4B0E"/>
    <w:rsid w:val="000E5AD6"/>
    <w:rsid w:val="000F040C"/>
    <w:rsid w:val="000F0998"/>
    <w:rsid w:val="000F221E"/>
    <w:rsid w:val="000F46AE"/>
    <w:rsid w:val="000F57B5"/>
    <w:rsid w:val="000F5C9A"/>
    <w:rsid w:val="000F5CF8"/>
    <w:rsid w:val="000F60B8"/>
    <w:rsid w:val="000F65B0"/>
    <w:rsid w:val="00100215"/>
    <w:rsid w:val="00100C13"/>
    <w:rsid w:val="00100FF2"/>
    <w:rsid w:val="00101525"/>
    <w:rsid w:val="00101D6D"/>
    <w:rsid w:val="001024EB"/>
    <w:rsid w:val="00102CCC"/>
    <w:rsid w:val="00106F7E"/>
    <w:rsid w:val="0010728D"/>
    <w:rsid w:val="0010746D"/>
    <w:rsid w:val="00107930"/>
    <w:rsid w:val="00111455"/>
    <w:rsid w:val="00112218"/>
    <w:rsid w:val="00115A74"/>
    <w:rsid w:val="00115C33"/>
    <w:rsid w:val="00115FF5"/>
    <w:rsid w:val="0011617D"/>
    <w:rsid w:val="00120E04"/>
    <w:rsid w:val="001216E4"/>
    <w:rsid w:val="00122894"/>
    <w:rsid w:val="00123163"/>
    <w:rsid w:val="00123190"/>
    <w:rsid w:val="00123A66"/>
    <w:rsid w:val="00123DD5"/>
    <w:rsid w:val="00124361"/>
    <w:rsid w:val="001255C7"/>
    <w:rsid w:val="00130908"/>
    <w:rsid w:val="0013199A"/>
    <w:rsid w:val="00131A7E"/>
    <w:rsid w:val="001320BE"/>
    <w:rsid w:val="00133CEA"/>
    <w:rsid w:val="00133E9E"/>
    <w:rsid w:val="001340D5"/>
    <w:rsid w:val="00135641"/>
    <w:rsid w:val="00140F6C"/>
    <w:rsid w:val="001421AB"/>
    <w:rsid w:val="00144340"/>
    <w:rsid w:val="001443D1"/>
    <w:rsid w:val="00145B34"/>
    <w:rsid w:val="00146E55"/>
    <w:rsid w:val="001509D2"/>
    <w:rsid w:val="0015142C"/>
    <w:rsid w:val="001545A0"/>
    <w:rsid w:val="0015608F"/>
    <w:rsid w:val="001565DB"/>
    <w:rsid w:val="00157073"/>
    <w:rsid w:val="00160ED4"/>
    <w:rsid w:val="00160F0B"/>
    <w:rsid w:val="0016104A"/>
    <w:rsid w:val="001614C8"/>
    <w:rsid w:val="001619AE"/>
    <w:rsid w:val="001636A3"/>
    <w:rsid w:val="001636E6"/>
    <w:rsid w:val="0016488A"/>
    <w:rsid w:val="0016532E"/>
    <w:rsid w:val="001716CA"/>
    <w:rsid w:val="00171C37"/>
    <w:rsid w:val="0017220F"/>
    <w:rsid w:val="0017406F"/>
    <w:rsid w:val="00174668"/>
    <w:rsid w:val="001758E4"/>
    <w:rsid w:val="00175C8C"/>
    <w:rsid w:val="001762C3"/>
    <w:rsid w:val="0017692C"/>
    <w:rsid w:val="0018291D"/>
    <w:rsid w:val="00182B1E"/>
    <w:rsid w:val="00182D37"/>
    <w:rsid w:val="001834DA"/>
    <w:rsid w:val="00183B6F"/>
    <w:rsid w:val="00184E1F"/>
    <w:rsid w:val="001857D0"/>
    <w:rsid w:val="00185A0D"/>
    <w:rsid w:val="00186300"/>
    <w:rsid w:val="00186824"/>
    <w:rsid w:val="00186B0C"/>
    <w:rsid w:val="00187081"/>
    <w:rsid w:val="001876E6"/>
    <w:rsid w:val="00187727"/>
    <w:rsid w:val="00187B9A"/>
    <w:rsid w:val="00191015"/>
    <w:rsid w:val="00193389"/>
    <w:rsid w:val="00194267"/>
    <w:rsid w:val="00194951"/>
    <w:rsid w:val="00196516"/>
    <w:rsid w:val="001966C7"/>
    <w:rsid w:val="00197F5E"/>
    <w:rsid w:val="001A1720"/>
    <w:rsid w:val="001A3790"/>
    <w:rsid w:val="001A40D3"/>
    <w:rsid w:val="001A45F7"/>
    <w:rsid w:val="001A52D3"/>
    <w:rsid w:val="001A58AB"/>
    <w:rsid w:val="001A5C48"/>
    <w:rsid w:val="001A62FA"/>
    <w:rsid w:val="001A7604"/>
    <w:rsid w:val="001A77A9"/>
    <w:rsid w:val="001B05CC"/>
    <w:rsid w:val="001B3E53"/>
    <w:rsid w:val="001B54A4"/>
    <w:rsid w:val="001B62BF"/>
    <w:rsid w:val="001B6436"/>
    <w:rsid w:val="001B64CC"/>
    <w:rsid w:val="001B6FFE"/>
    <w:rsid w:val="001B74A3"/>
    <w:rsid w:val="001B76ED"/>
    <w:rsid w:val="001C1251"/>
    <w:rsid w:val="001C24B3"/>
    <w:rsid w:val="001C68DD"/>
    <w:rsid w:val="001C6D26"/>
    <w:rsid w:val="001C7850"/>
    <w:rsid w:val="001D002D"/>
    <w:rsid w:val="001D15B7"/>
    <w:rsid w:val="001D1F5C"/>
    <w:rsid w:val="001D342C"/>
    <w:rsid w:val="001D68B8"/>
    <w:rsid w:val="001D75DE"/>
    <w:rsid w:val="001D79C4"/>
    <w:rsid w:val="001E0AC1"/>
    <w:rsid w:val="001E0CCA"/>
    <w:rsid w:val="001E12B3"/>
    <w:rsid w:val="001E159D"/>
    <w:rsid w:val="001E29C1"/>
    <w:rsid w:val="001E3381"/>
    <w:rsid w:val="001E349F"/>
    <w:rsid w:val="001E3884"/>
    <w:rsid w:val="001E3FC8"/>
    <w:rsid w:val="001E42E5"/>
    <w:rsid w:val="001E4755"/>
    <w:rsid w:val="001E52F2"/>
    <w:rsid w:val="001E5C6B"/>
    <w:rsid w:val="001E6B03"/>
    <w:rsid w:val="001E7714"/>
    <w:rsid w:val="001F0D0B"/>
    <w:rsid w:val="001F15BD"/>
    <w:rsid w:val="001F1646"/>
    <w:rsid w:val="001F2FD3"/>
    <w:rsid w:val="001F59EF"/>
    <w:rsid w:val="001F5CF2"/>
    <w:rsid w:val="001F5DEC"/>
    <w:rsid w:val="001F710F"/>
    <w:rsid w:val="001F7E9B"/>
    <w:rsid w:val="00201EBE"/>
    <w:rsid w:val="00203AF3"/>
    <w:rsid w:val="00203CA0"/>
    <w:rsid w:val="00206AC5"/>
    <w:rsid w:val="00207C0D"/>
    <w:rsid w:val="00211F8C"/>
    <w:rsid w:val="0021236A"/>
    <w:rsid w:val="00214D20"/>
    <w:rsid w:val="00217703"/>
    <w:rsid w:val="00220097"/>
    <w:rsid w:val="00221E72"/>
    <w:rsid w:val="0022219C"/>
    <w:rsid w:val="00222439"/>
    <w:rsid w:val="0022256D"/>
    <w:rsid w:val="00222EB7"/>
    <w:rsid w:val="00222EF5"/>
    <w:rsid w:val="002238CF"/>
    <w:rsid w:val="0022422B"/>
    <w:rsid w:val="00224424"/>
    <w:rsid w:val="0022551C"/>
    <w:rsid w:val="002256C0"/>
    <w:rsid w:val="00226862"/>
    <w:rsid w:val="00227986"/>
    <w:rsid w:val="00227ADA"/>
    <w:rsid w:val="00230507"/>
    <w:rsid w:val="00230C2C"/>
    <w:rsid w:val="00233B26"/>
    <w:rsid w:val="00234B4E"/>
    <w:rsid w:val="002358FE"/>
    <w:rsid w:val="00242425"/>
    <w:rsid w:val="00242DA0"/>
    <w:rsid w:val="00243002"/>
    <w:rsid w:val="002437BA"/>
    <w:rsid w:val="00245404"/>
    <w:rsid w:val="00246CE3"/>
    <w:rsid w:val="00247474"/>
    <w:rsid w:val="002505C3"/>
    <w:rsid w:val="00250A53"/>
    <w:rsid w:val="00251C72"/>
    <w:rsid w:val="0025371D"/>
    <w:rsid w:val="00253841"/>
    <w:rsid w:val="00253908"/>
    <w:rsid w:val="0025431D"/>
    <w:rsid w:val="00254BEC"/>
    <w:rsid w:val="00254D98"/>
    <w:rsid w:val="002564C8"/>
    <w:rsid w:val="002575F7"/>
    <w:rsid w:val="00260926"/>
    <w:rsid w:val="00260951"/>
    <w:rsid w:val="00260B83"/>
    <w:rsid w:val="00260BB3"/>
    <w:rsid w:val="00262DF6"/>
    <w:rsid w:val="00263FAA"/>
    <w:rsid w:val="00264E9A"/>
    <w:rsid w:val="00265C2B"/>
    <w:rsid w:val="00265C90"/>
    <w:rsid w:val="00265FA5"/>
    <w:rsid w:val="00266434"/>
    <w:rsid w:val="00266B27"/>
    <w:rsid w:val="00266BD4"/>
    <w:rsid w:val="00266D90"/>
    <w:rsid w:val="002704AE"/>
    <w:rsid w:val="00270F52"/>
    <w:rsid w:val="00271C7E"/>
    <w:rsid w:val="00272673"/>
    <w:rsid w:val="0027290E"/>
    <w:rsid w:val="00274CA5"/>
    <w:rsid w:val="00274DE7"/>
    <w:rsid w:val="00274EEF"/>
    <w:rsid w:val="002756A4"/>
    <w:rsid w:val="0028092A"/>
    <w:rsid w:val="00281554"/>
    <w:rsid w:val="00281DCB"/>
    <w:rsid w:val="0028350C"/>
    <w:rsid w:val="00284EB2"/>
    <w:rsid w:val="002854C5"/>
    <w:rsid w:val="00285AA8"/>
    <w:rsid w:val="00286B6A"/>
    <w:rsid w:val="00286BA5"/>
    <w:rsid w:val="002902A5"/>
    <w:rsid w:val="00290ADE"/>
    <w:rsid w:val="00290FAB"/>
    <w:rsid w:val="0029157B"/>
    <w:rsid w:val="0029199B"/>
    <w:rsid w:val="00292A03"/>
    <w:rsid w:val="00292C55"/>
    <w:rsid w:val="00293636"/>
    <w:rsid w:val="00294BED"/>
    <w:rsid w:val="002A1751"/>
    <w:rsid w:val="002A32AE"/>
    <w:rsid w:val="002A34E8"/>
    <w:rsid w:val="002A3E7F"/>
    <w:rsid w:val="002A4C2D"/>
    <w:rsid w:val="002A6020"/>
    <w:rsid w:val="002A62BE"/>
    <w:rsid w:val="002A790D"/>
    <w:rsid w:val="002A79DD"/>
    <w:rsid w:val="002A7FB1"/>
    <w:rsid w:val="002B051A"/>
    <w:rsid w:val="002B0ABF"/>
    <w:rsid w:val="002B1057"/>
    <w:rsid w:val="002B2D62"/>
    <w:rsid w:val="002B4817"/>
    <w:rsid w:val="002B586E"/>
    <w:rsid w:val="002C17EF"/>
    <w:rsid w:val="002C1818"/>
    <w:rsid w:val="002C18D3"/>
    <w:rsid w:val="002C2536"/>
    <w:rsid w:val="002C2686"/>
    <w:rsid w:val="002C2ECC"/>
    <w:rsid w:val="002C302E"/>
    <w:rsid w:val="002C469E"/>
    <w:rsid w:val="002C4CA6"/>
    <w:rsid w:val="002C55C9"/>
    <w:rsid w:val="002C56A4"/>
    <w:rsid w:val="002C59FD"/>
    <w:rsid w:val="002C5EAA"/>
    <w:rsid w:val="002C6C4F"/>
    <w:rsid w:val="002D0AE6"/>
    <w:rsid w:val="002D0E15"/>
    <w:rsid w:val="002D23DB"/>
    <w:rsid w:val="002D3AB5"/>
    <w:rsid w:val="002D452E"/>
    <w:rsid w:val="002D4DD3"/>
    <w:rsid w:val="002D65B2"/>
    <w:rsid w:val="002D716D"/>
    <w:rsid w:val="002D7ABC"/>
    <w:rsid w:val="002D7F03"/>
    <w:rsid w:val="002E0AD2"/>
    <w:rsid w:val="002E182F"/>
    <w:rsid w:val="002E1860"/>
    <w:rsid w:val="002E2A73"/>
    <w:rsid w:val="002E2F26"/>
    <w:rsid w:val="002E5928"/>
    <w:rsid w:val="002E7113"/>
    <w:rsid w:val="002F0044"/>
    <w:rsid w:val="002F0F20"/>
    <w:rsid w:val="002F1004"/>
    <w:rsid w:val="002F289D"/>
    <w:rsid w:val="002F4B10"/>
    <w:rsid w:val="002F62FF"/>
    <w:rsid w:val="00300BA9"/>
    <w:rsid w:val="00301969"/>
    <w:rsid w:val="00301FA9"/>
    <w:rsid w:val="003029D4"/>
    <w:rsid w:val="00302F91"/>
    <w:rsid w:val="00303319"/>
    <w:rsid w:val="003038FB"/>
    <w:rsid w:val="0030482D"/>
    <w:rsid w:val="00304B87"/>
    <w:rsid w:val="003054B8"/>
    <w:rsid w:val="0030698E"/>
    <w:rsid w:val="0030736A"/>
    <w:rsid w:val="003075AC"/>
    <w:rsid w:val="003078EA"/>
    <w:rsid w:val="00310493"/>
    <w:rsid w:val="00310F20"/>
    <w:rsid w:val="00311F8F"/>
    <w:rsid w:val="0031244A"/>
    <w:rsid w:val="00312954"/>
    <w:rsid w:val="003134DA"/>
    <w:rsid w:val="003167F3"/>
    <w:rsid w:val="00316AC0"/>
    <w:rsid w:val="00316FC3"/>
    <w:rsid w:val="00317591"/>
    <w:rsid w:val="00317B44"/>
    <w:rsid w:val="00320658"/>
    <w:rsid w:val="00320F67"/>
    <w:rsid w:val="00321089"/>
    <w:rsid w:val="003215F9"/>
    <w:rsid w:val="00321F4B"/>
    <w:rsid w:val="00321FD2"/>
    <w:rsid w:val="00322200"/>
    <w:rsid w:val="00322732"/>
    <w:rsid w:val="003255DF"/>
    <w:rsid w:val="003259FC"/>
    <w:rsid w:val="00330F7D"/>
    <w:rsid w:val="00332C31"/>
    <w:rsid w:val="00334AA8"/>
    <w:rsid w:val="003404C2"/>
    <w:rsid w:val="0034125A"/>
    <w:rsid w:val="00341F55"/>
    <w:rsid w:val="00343BEA"/>
    <w:rsid w:val="00346C6A"/>
    <w:rsid w:val="00350923"/>
    <w:rsid w:val="00350D81"/>
    <w:rsid w:val="00350DDC"/>
    <w:rsid w:val="00350E79"/>
    <w:rsid w:val="00351A54"/>
    <w:rsid w:val="00352B3D"/>
    <w:rsid w:val="00353AEC"/>
    <w:rsid w:val="00355669"/>
    <w:rsid w:val="003577FC"/>
    <w:rsid w:val="00357FE6"/>
    <w:rsid w:val="0036015F"/>
    <w:rsid w:val="00360D8C"/>
    <w:rsid w:val="0036108A"/>
    <w:rsid w:val="003610E1"/>
    <w:rsid w:val="00361EB2"/>
    <w:rsid w:val="00361F27"/>
    <w:rsid w:val="00362427"/>
    <w:rsid w:val="00362AFF"/>
    <w:rsid w:val="003638CD"/>
    <w:rsid w:val="00363CC9"/>
    <w:rsid w:val="00364AF1"/>
    <w:rsid w:val="003652E3"/>
    <w:rsid w:val="00365A29"/>
    <w:rsid w:val="00365CF8"/>
    <w:rsid w:val="00366087"/>
    <w:rsid w:val="00366E34"/>
    <w:rsid w:val="00367793"/>
    <w:rsid w:val="003679B3"/>
    <w:rsid w:val="00372059"/>
    <w:rsid w:val="00374307"/>
    <w:rsid w:val="00374D24"/>
    <w:rsid w:val="0037529F"/>
    <w:rsid w:val="003779D6"/>
    <w:rsid w:val="00380628"/>
    <w:rsid w:val="00380954"/>
    <w:rsid w:val="0038095A"/>
    <w:rsid w:val="00380B20"/>
    <w:rsid w:val="00381358"/>
    <w:rsid w:val="00381B49"/>
    <w:rsid w:val="00382614"/>
    <w:rsid w:val="00382986"/>
    <w:rsid w:val="003848AD"/>
    <w:rsid w:val="003854B6"/>
    <w:rsid w:val="00386013"/>
    <w:rsid w:val="00386A9A"/>
    <w:rsid w:val="00387515"/>
    <w:rsid w:val="00387E81"/>
    <w:rsid w:val="00390A2C"/>
    <w:rsid w:val="00390BF6"/>
    <w:rsid w:val="00391F15"/>
    <w:rsid w:val="00391FB5"/>
    <w:rsid w:val="00392A7B"/>
    <w:rsid w:val="00392B26"/>
    <w:rsid w:val="00393F30"/>
    <w:rsid w:val="00395294"/>
    <w:rsid w:val="00396E77"/>
    <w:rsid w:val="003972A7"/>
    <w:rsid w:val="0039782B"/>
    <w:rsid w:val="00397B82"/>
    <w:rsid w:val="00397FAD"/>
    <w:rsid w:val="003A3A86"/>
    <w:rsid w:val="003A3FC2"/>
    <w:rsid w:val="003A52BC"/>
    <w:rsid w:val="003A531B"/>
    <w:rsid w:val="003A5A35"/>
    <w:rsid w:val="003A5B51"/>
    <w:rsid w:val="003A5C85"/>
    <w:rsid w:val="003A610B"/>
    <w:rsid w:val="003A6B6B"/>
    <w:rsid w:val="003B0654"/>
    <w:rsid w:val="003B09F8"/>
    <w:rsid w:val="003B217A"/>
    <w:rsid w:val="003B2375"/>
    <w:rsid w:val="003B349D"/>
    <w:rsid w:val="003B49E6"/>
    <w:rsid w:val="003B5406"/>
    <w:rsid w:val="003B576E"/>
    <w:rsid w:val="003B66E9"/>
    <w:rsid w:val="003B6A13"/>
    <w:rsid w:val="003B7C7A"/>
    <w:rsid w:val="003C0B27"/>
    <w:rsid w:val="003C0DCD"/>
    <w:rsid w:val="003C12F8"/>
    <w:rsid w:val="003C1306"/>
    <w:rsid w:val="003C23F5"/>
    <w:rsid w:val="003C2C52"/>
    <w:rsid w:val="003C4286"/>
    <w:rsid w:val="003C480E"/>
    <w:rsid w:val="003C705B"/>
    <w:rsid w:val="003C72C5"/>
    <w:rsid w:val="003C77E4"/>
    <w:rsid w:val="003C7806"/>
    <w:rsid w:val="003C7AE5"/>
    <w:rsid w:val="003C7DB2"/>
    <w:rsid w:val="003D2498"/>
    <w:rsid w:val="003D26D3"/>
    <w:rsid w:val="003D340B"/>
    <w:rsid w:val="003D38EE"/>
    <w:rsid w:val="003D470C"/>
    <w:rsid w:val="003D515D"/>
    <w:rsid w:val="003D5BD9"/>
    <w:rsid w:val="003D5FB9"/>
    <w:rsid w:val="003E19FC"/>
    <w:rsid w:val="003E2932"/>
    <w:rsid w:val="003E3F6A"/>
    <w:rsid w:val="003E514D"/>
    <w:rsid w:val="003E579B"/>
    <w:rsid w:val="003E67D7"/>
    <w:rsid w:val="003E702A"/>
    <w:rsid w:val="003E70E0"/>
    <w:rsid w:val="003E7B96"/>
    <w:rsid w:val="003F045B"/>
    <w:rsid w:val="003F0491"/>
    <w:rsid w:val="003F18AC"/>
    <w:rsid w:val="003F1E85"/>
    <w:rsid w:val="003F2284"/>
    <w:rsid w:val="003F305C"/>
    <w:rsid w:val="003F34CF"/>
    <w:rsid w:val="003F3A78"/>
    <w:rsid w:val="003F5809"/>
    <w:rsid w:val="003F59F4"/>
    <w:rsid w:val="003F5BC2"/>
    <w:rsid w:val="003F6847"/>
    <w:rsid w:val="003F69C5"/>
    <w:rsid w:val="003F6EA1"/>
    <w:rsid w:val="003F7063"/>
    <w:rsid w:val="003F72D7"/>
    <w:rsid w:val="004004C6"/>
    <w:rsid w:val="00400557"/>
    <w:rsid w:val="0040386F"/>
    <w:rsid w:val="004038BD"/>
    <w:rsid w:val="0040430D"/>
    <w:rsid w:val="00404597"/>
    <w:rsid w:val="00406384"/>
    <w:rsid w:val="00406D03"/>
    <w:rsid w:val="00407AAB"/>
    <w:rsid w:val="004101EB"/>
    <w:rsid w:val="00411029"/>
    <w:rsid w:val="004124AC"/>
    <w:rsid w:val="0041333A"/>
    <w:rsid w:val="0041351C"/>
    <w:rsid w:val="00413C0D"/>
    <w:rsid w:val="00413DC8"/>
    <w:rsid w:val="00414F62"/>
    <w:rsid w:val="00415791"/>
    <w:rsid w:val="00415F50"/>
    <w:rsid w:val="00416360"/>
    <w:rsid w:val="0041708D"/>
    <w:rsid w:val="0041747E"/>
    <w:rsid w:val="004176EF"/>
    <w:rsid w:val="004177CF"/>
    <w:rsid w:val="004209CE"/>
    <w:rsid w:val="0042132A"/>
    <w:rsid w:val="004229DF"/>
    <w:rsid w:val="00422A53"/>
    <w:rsid w:val="0042306A"/>
    <w:rsid w:val="00423CCE"/>
    <w:rsid w:val="00423F7A"/>
    <w:rsid w:val="00430359"/>
    <w:rsid w:val="00430759"/>
    <w:rsid w:val="00430E61"/>
    <w:rsid w:val="00433904"/>
    <w:rsid w:val="00434C9A"/>
    <w:rsid w:val="004351D4"/>
    <w:rsid w:val="0043640A"/>
    <w:rsid w:val="00436E45"/>
    <w:rsid w:val="0043710C"/>
    <w:rsid w:val="00437F23"/>
    <w:rsid w:val="00441861"/>
    <w:rsid w:val="004419E2"/>
    <w:rsid w:val="00444E63"/>
    <w:rsid w:val="004451CC"/>
    <w:rsid w:val="004452D5"/>
    <w:rsid w:val="00447B6C"/>
    <w:rsid w:val="00450A3C"/>
    <w:rsid w:val="00453430"/>
    <w:rsid w:val="0045447D"/>
    <w:rsid w:val="00454A0F"/>
    <w:rsid w:val="004561C4"/>
    <w:rsid w:val="00456906"/>
    <w:rsid w:val="004578AC"/>
    <w:rsid w:val="00460027"/>
    <w:rsid w:val="0046248D"/>
    <w:rsid w:val="0046335C"/>
    <w:rsid w:val="004638EC"/>
    <w:rsid w:val="00464694"/>
    <w:rsid w:val="004659A3"/>
    <w:rsid w:val="004660DF"/>
    <w:rsid w:val="0046667F"/>
    <w:rsid w:val="004678B4"/>
    <w:rsid w:val="00467ECB"/>
    <w:rsid w:val="00470146"/>
    <w:rsid w:val="0047045A"/>
    <w:rsid w:val="00470B59"/>
    <w:rsid w:val="004749CE"/>
    <w:rsid w:val="0047695D"/>
    <w:rsid w:val="00476EA0"/>
    <w:rsid w:val="00477E29"/>
    <w:rsid w:val="00481003"/>
    <w:rsid w:val="004827BA"/>
    <w:rsid w:val="00482DD0"/>
    <w:rsid w:val="00483E0C"/>
    <w:rsid w:val="00484316"/>
    <w:rsid w:val="00484382"/>
    <w:rsid w:val="00484497"/>
    <w:rsid w:val="00484623"/>
    <w:rsid w:val="00484C0E"/>
    <w:rsid w:val="00484C13"/>
    <w:rsid w:val="004872E4"/>
    <w:rsid w:val="00490839"/>
    <w:rsid w:val="00491E5F"/>
    <w:rsid w:val="00494481"/>
    <w:rsid w:val="00497A4A"/>
    <w:rsid w:val="00497B60"/>
    <w:rsid w:val="004A0B3D"/>
    <w:rsid w:val="004A11B3"/>
    <w:rsid w:val="004A1570"/>
    <w:rsid w:val="004A20B5"/>
    <w:rsid w:val="004A2F5D"/>
    <w:rsid w:val="004A475C"/>
    <w:rsid w:val="004A6886"/>
    <w:rsid w:val="004A7DBE"/>
    <w:rsid w:val="004B0204"/>
    <w:rsid w:val="004B0CE7"/>
    <w:rsid w:val="004B1075"/>
    <w:rsid w:val="004B1859"/>
    <w:rsid w:val="004B2BCB"/>
    <w:rsid w:val="004B3046"/>
    <w:rsid w:val="004B3443"/>
    <w:rsid w:val="004B367C"/>
    <w:rsid w:val="004B36F9"/>
    <w:rsid w:val="004B37FF"/>
    <w:rsid w:val="004B47C7"/>
    <w:rsid w:val="004B5A8E"/>
    <w:rsid w:val="004B6D85"/>
    <w:rsid w:val="004C0253"/>
    <w:rsid w:val="004C079E"/>
    <w:rsid w:val="004C0B5A"/>
    <w:rsid w:val="004C13AF"/>
    <w:rsid w:val="004C1D82"/>
    <w:rsid w:val="004C5977"/>
    <w:rsid w:val="004C6881"/>
    <w:rsid w:val="004C7334"/>
    <w:rsid w:val="004C7E59"/>
    <w:rsid w:val="004C7EFF"/>
    <w:rsid w:val="004C7F2C"/>
    <w:rsid w:val="004D02AA"/>
    <w:rsid w:val="004D02AE"/>
    <w:rsid w:val="004D03D5"/>
    <w:rsid w:val="004D063B"/>
    <w:rsid w:val="004D0709"/>
    <w:rsid w:val="004D1329"/>
    <w:rsid w:val="004D1CBB"/>
    <w:rsid w:val="004D1DA1"/>
    <w:rsid w:val="004D44CF"/>
    <w:rsid w:val="004D535D"/>
    <w:rsid w:val="004E0115"/>
    <w:rsid w:val="004E0CDB"/>
    <w:rsid w:val="004E1146"/>
    <w:rsid w:val="004E260B"/>
    <w:rsid w:val="004E2679"/>
    <w:rsid w:val="004E26B6"/>
    <w:rsid w:val="004E280E"/>
    <w:rsid w:val="004E3165"/>
    <w:rsid w:val="004E3183"/>
    <w:rsid w:val="004E4F58"/>
    <w:rsid w:val="004E5399"/>
    <w:rsid w:val="004E58A4"/>
    <w:rsid w:val="004E74CA"/>
    <w:rsid w:val="004E7AF6"/>
    <w:rsid w:val="004F0C18"/>
    <w:rsid w:val="004F15D2"/>
    <w:rsid w:val="004F26B5"/>
    <w:rsid w:val="004F291E"/>
    <w:rsid w:val="004F3C4F"/>
    <w:rsid w:val="004F4112"/>
    <w:rsid w:val="004F4E3E"/>
    <w:rsid w:val="004F603C"/>
    <w:rsid w:val="004F618D"/>
    <w:rsid w:val="004F6ADD"/>
    <w:rsid w:val="004F6B70"/>
    <w:rsid w:val="004F6EB6"/>
    <w:rsid w:val="004F7BF5"/>
    <w:rsid w:val="005009EE"/>
    <w:rsid w:val="00500D8E"/>
    <w:rsid w:val="00502A65"/>
    <w:rsid w:val="00502BA6"/>
    <w:rsid w:val="00503494"/>
    <w:rsid w:val="00505FCA"/>
    <w:rsid w:val="00506116"/>
    <w:rsid w:val="005078EF"/>
    <w:rsid w:val="005103F7"/>
    <w:rsid w:val="005111C4"/>
    <w:rsid w:val="0051150D"/>
    <w:rsid w:val="00511538"/>
    <w:rsid w:val="00511D5B"/>
    <w:rsid w:val="005120EF"/>
    <w:rsid w:val="00512CEE"/>
    <w:rsid w:val="005132A3"/>
    <w:rsid w:val="005152A0"/>
    <w:rsid w:val="00515E6D"/>
    <w:rsid w:val="00517830"/>
    <w:rsid w:val="00517B52"/>
    <w:rsid w:val="005201BF"/>
    <w:rsid w:val="005206EC"/>
    <w:rsid w:val="0052151D"/>
    <w:rsid w:val="00522528"/>
    <w:rsid w:val="00522C74"/>
    <w:rsid w:val="00522E3F"/>
    <w:rsid w:val="00522E94"/>
    <w:rsid w:val="005257E3"/>
    <w:rsid w:val="00525A9A"/>
    <w:rsid w:val="005318C3"/>
    <w:rsid w:val="005323F9"/>
    <w:rsid w:val="005327DA"/>
    <w:rsid w:val="0053286E"/>
    <w:rsid w:val="00537B13"/>
    <w:rsid w:val="00537D84"/>
    <w:rsid w:val="00540645"/>
    <w:rsid w:val="00540AAF"/>
    <w:rsid w:val="00540EAA"/>
    <w:rsid w:val="0054130E"/>
    <w:rsid w:val="00541D74"/>
    <w:rsid w:val="00542D20"/>
    <w:rsid w:val="00543703"/>
    <w:rsid w:val="00543FA1"/>
    <w:rsid w:val="00544D7D"/>
    <w:rsid w:val="00545A45"/>
    <w:rsid w:val="00545BD1"/>
    <w:rsid w:val="0054649D"/>
    <w:rsid w:val="0054682B"/>
    <w:rsid w:val="00546EDC"/>
    <w:rsid w:val="00550B89"/>
    <w:rsid w:val="005523FD"/>
    <w:rsid w:val="00552FF0"/>
    <w:rsid w:val="005553D5"/>
    <w:rsid w:val="00556788"/>
    <w:rsid w:val="005621F1"/>
    <w:rsid w:val="00562F0A"/>
    <w:rsid w:val="00563494"/>
    <w:rsid w:val="00564215"/>
    <w:rsid w:val="005662F4"/>
    <w:rsid w:val="0057049D"/>
    <w:rsid w:val="00571CAB"/>
    <w:rsid w:val="00572735"/>
    <w:rsid w:val="00574C37"/>
    <w:rsid w:val="00575B01"/>
    <w:rsid w:val="00576CCD"/>
    <w:rsid w:val="00576F8B"/>
    <w:rsid w:val="0057722C"/>
    <w:rsid w:val="0058126E"/>
    <w:rsid w:val="005812DB"/>
    <w:rsid w:val="00581385"/>
    <w:rsid w:val="00583E4B"/>
    <w:rsid w:val="005840EA"/>
    <w:rsid w:val="0058471B"/>
    <w:rsid w:val="00585D63"/>
    <w:rsid w:val="0058612E"/>
    <w:rsid w:val="00590621"/>
    <w:rsid w:val="00591A89"/>
    <w:rsid w:val="00592138"/>
    <w:rsid w:val="005936CC"/>
    <w:rsid w:val="00594CD1"/>
    <w:rsid w:val="005958CA"/>
    <w:rsid w:val="00595E1B"/>
    <w:rsid w:val="00595E37"/>
    <w:rsid w:val="0059611F"/>
    <w:rsid w:val="005969E6"/>
    <w:rsid w:val="00596B69"/>
    <w:rsid w:val="00597169"/>
    <w:rsid w:val="00597560"/>
    <w:rsid w:val="005978C2"/>
    <w:rsid w:val="005A20B2"/>
    <w:rsid w:val="005A2942"/>
    <w:rsid w:val="005A4CF8"/>
    <w:rsid w:val="005A5A20"/>
    <w:rsid w:val="005A6C88"/>
    <w:rsid w:val="005A6D22"/>
    <w:rsid w:val="005A7D86"/>
    <w:rsid w:val="005A7FAD"/>
    <w:rsid w:val="005B0B6D"/>
    <w:rsid w:val="005B2A61"/>
    <w:rsid w:val="005B505D"/>
    <w:rsid w:val="005B6B78"/>
    <w:rsid w:val="005B72B2"/>
    <w:rsid w:val="005C0131"/>
    <w:rsid w:val="005C0C98"/>
    <w:rsid w:val="005C27F8"/>
    <w:rsid w:val="005C2FBC"/>
    <w:rsid w:val="005C4EE6"/>
    <w:rsid w:val="005C5177"/>
    <w:rsid w:val="005C5D5B"/>
    <w:rsid w:val="005C6F3C"/>
    <w:rsid w:val="005D0695"/>
    <w:rsid w:val="005D1390"/>
    <w:rsid w:val="005D242C"/>
    <w:rsid w:val="005D4462"/>
    <w:rsid w:val="005D457B"/>
    <w:rsid w:val="005D48E1"/>
    <w:rsid w:val="005D63BB"/>
    <w:rsid w:val="005D6577"/>
    <w:rsid w:val="005D6C1C"/>
    <w:rsid w:val="005E069F"/>
    <w:rsid w:val="005E0BFB"/>
    <w:rsid w:val="005E0FC2"/>
    <w:rsid w:val="005E1364"/>
    <w:rsid w:val="005E1C01"/>
    <w:rsid w:val="005E243F"/>
    <w:rsid w:val="005E336E"/>
    <w:rsid w:val="005E463C"/>
    <w:rsid w:val="005E4F2E"/>
    <w:rsid w:val="005E52A0"/>
    <w:rsid w:val="005E59DB"/>
    <w:rsid w:val="005E66AC"/>
    <w:rsid w:val="005E7C02"/>
    <w:rsid w:val="005F062C"/>
    <w:rsid w:val="005F0673"/>
    <w:rsid w:val="005F1CE4"/>
    <w:rsid w:val="005F2511"/>
    <w:rsid w:val="005F2CD0"/>
    <w:rsid w:val="005F2EE3"/>
    <w:rsid w:val="005F3431"/>
    <w:rsid w:val="005F37DB"/>
    <w:rsid w:val="005F387D"/>
    <w:rsid w:val="005F3A78"/>
    <w:rsid w:val="005F5612"/>
    <w:rsid w:val="005F5AA4"/>
    <w:rsid w:val="005F75F5"/>
    <w:rsid w:val="00600260"/>
    <w:rsid w:val="006003D3"/>
    <w:rsid w:val="0060042B"/>
    <w:rsid w:val="0060067D"/>
    <w:rsid w:val="00600E9D"/>
    <w:rsid w:val="00601F57"/>
    <w:rsid w:val="00601F5B"/>
    <w:rsid w:val="00602B06"/>
    <w:rsid w:val="00602E50"/>
    <w:rsid w:val="0060494A"/>
    <w:rsid w:val="00604D59"/>
    <w:rsid w:val="00606098"/>
    <w:rsid w:val="0060640D"/>
    <w:rsid w:val="006074F8"/>
    <w:rsid w:val="00607F63"/>
    <w:rsid w:val="006112D3"/>
    <w:rsid w:val="006117BF"/>
    <w:rsid w:val="00611979"/>
    <w:rsid w:val="006150B8"/>
    <w:rsid w:val="00615E9A"/>
    <w:rsid w:val="00616FEC"/>
    <w:rsid w:val="00617191"/>
    <w:rsid w:val="0062241D"/>
    <w:rsid w:val="0062411B"/>
    <w:rsid w:val="00624A54"/>
    <w:rsid w:val="006266E5"/>
    <w:rsid w:val="0062681A"/>
    <w:rsid w:val="006273F0"/>
    <w:rsid w:val="006274C9"/>
    <w:rsid w:val="00630235"/>
    <w:rsid w:val="006308FF"/>
    <w:rsid w:val="00630C71"/>
    <w:rsid w:val="006310AE"/>
    <w:rsid w:val="00631611"/>
    <w:rsid w:val="006323CE"/>
    <w:rsid w:val="0063481E"/>
    <w:rsid w:val="00634830"/>
    <w:rsid w:val="006357B4"/>
    <w:rsid w:val="006362E9"/>
    <w:rsid w:val="006363A7"/>
    <w:rsid w:val="00636FD6"/>
    <w:rsid w:val="00636FD7"/>
    <w:rsid w:val="00637365"/>
    <w:rsid w:val="006406D1"/>
    <w:rsid w:val="00640CCB"/>
    <w:rsid w:val="006412DE"/>
    <w:rsid w:val="006421DC"/>
    <w:rsid w:val="00642511"/>
    <w:rsid w:val="006434E1"/>
    <w:rsid w:val="0064429A"/>
    <w:rsid w:val="006445AB"/>
    <w:rsid w:val="00645A30"/>
    <w:rsid w:val="00645C0E"/>
    <w:rsid w:val="00651375"/>
    <w:rsid w:val="00652F8E"/>
    <w:rsid w:val="00654219"/>
    <w:rsid w:val="00654945"/>
    <w:rsid w:val="00654A96"/>
    <w:rsid w:val="006559DE"/>
    <w:rsid w:val="00655B7F"/>
    <w:rsid w:val="00655D18"/>
    <w:rsid w:val="00656C91"/>
    <w:rsid w:val="006603B0"/>
    <w:rsid w:val="00660E4E"/>
    <w:rsid w:val="0066129D"/>
    <w:rsid w:val="0066174A"/>
    <w:rsid w:val="0066187B"/>
    <w:rsid w:val="00662FC3"/>
    <w:rsid w:val="006637E1"/>
    <w:rsid w:val="00663DF1"/>
    <w:rsid w:val="00664A27"/>
    <w:rsid w:val="00665EF1"/>
    <w:rsid w:val="0066662F"/>
    <w:rsid w:val="00666D6D"/>
    <w:rsid w:val="0067079E"/>
    <w:rsid w:val="00673FDE"/>
    <w:rsid w:val="00674260"/>
    <w:rsid w:val="00674A3A"/>
    <w:rsid w:val="00676AF4"/>
    <w:rsid w:val="00680921"/>
    <w:rsid w:val="00681656"/>
    <w:rsid w:val="0068194B"/>
    <w:rsid w:val="00681AFF"/>
    <w:rsid w:val="00682628"/>
    <w:rsid w:val="00683745"/>
    <w:rsid w:val="00690794"/>
    <w:rsid w:val="006918A1"/>
    <w:rsid w:val="00692143"/>
    <w:rsid w:val="00692E28"/>
    <w:rsid w:val="00692EA1"/>
    <w:rsid w:val="00693889"/>
    <w:rsid w:val="00693DC3"/>
    <w:rsid w:val="00694474"/>
    <w:rsid w:val="00694877"/>
    <w:rsid w:val="00694930"/>
    <w:rsid w:val="00694C50"/>
    <w:rsid w:val="00696C48"/>
    <w:rsid w:val="006A0D2C"/>
    <w:rsid w:val="006A19FD"/>
    <w:rsid w:val="006A1FA5"/>
    <w:rsid w:val="006A30FD"/>
    <w:rsid w:val="006A3EE6"/>
    <w:rsid w:val="006A4BFC"/>
    <w:rsid w:val="006A53BD"/>
    <w:rsid w:val="006A5A04"/>
    <w:rsid w:val="006A672E"/>
    <w:rsid w:val="006A6CD7"/>
    <w:rsid w:val="006A6ECF"/>
    <w:rsid w:val="006B1C63"/>
    <w:rsid w:val="006B3EA1"/>
    <w:rsid w:val="006B48D1"/>
    <w:rsid w:val="006B5969"/>
    <w:rsid w:val="006B66B4"/>
    <w:rsid w:val="006C08CD"/>
    <w:rsid w:val="006C0D3E"/>
    <w:rsid w:val="006C11B1"/>
    <w:rsid w:val="006C152D"/>
    <w:rsid w:val="006C1DB5"/>
    <w:rsid w:val="006C1DC7"/>
    <w:rsid w:val="006C1F3B"/>
    <w:rsid w:val="006C35B6"/>
    <w:rsid w:val="006C3B6C"/>
    <w:rsid w:val="006C3E43"/>
    <w:rsid w:val="006C55A8"/>
    <w:rsid w:val="006C7F3E"/>
    <w:rsid w:val="006D4038"/>
    <w:rsid w:val="006D575E"/>
    <w:rsid w:val="006D67E1"/>
    <w:rsid w:val="006D6D9C"/>
    <w:rsid w:val="006E0270"/>
    <w:rsid w:val="006E095C"/>
    <w:rsid w:val="006E149A"/>
    <w:rsid w:val="006E18FF"/>
    <w:rsid w:val="006E1A65"/>
    <w:rsid w:val="006E1A6C"/>
    <w:rsid w:val="006E3D56"/>
    <w:rsid w:val="006E4135"/>
    <w:rsid w:val="006E590E"/>
    <w:rsid w:val="006F0C5B"/>
    <w:rsid w:val="006F11F0"/>
    <w:rsid w:val="006F1679"/>
    <w:rsid w:val="006F1FF3"/>
    <w:rsid w:val="006F3281"/>
    <w:rsid w:val="006F4302"/>
    <w:rsid w:val="006F481A"/>
    <w:rsid w:val="006F4E8B"/>
    <w:rsid w:val="006F5507"/>
    <w:rsid w:val="006F57F1"/>
    <w:rsid w:val="006F682B"/>
    <w:rsid w:val="006F7CA8"/>
    <w:rsid w:val="00700EBA"/>
    <w:rsid w:val="00701511"/>
    <w:rsid w:val="007024BE"/>
    <w:rsid w:val="00702A35"/>
    <w:rsid w:val="0070368E"/>
    <w:rsid w:val="00703D50"/>
    <w:rsid w:val="00703E2D"/>
    <w:rsid w:val="007040B0"/>
    <w:rsid w:val="00704C4B"/>
    <w:rsid w:val="00704CAB"/>
    <w:rsid w:val="007053D9"/>
    <w:rsid w:val="00706896"/>
    <w:rsid w:val="00707027"/>
    <w:rsid w:val="007079B6"/>
    <w:rsid w:val="00710233"/>
    <w:rsid w:val="007105FF"/>
    <w:rsid w:val="00711798"/>
    <w:rsid w:val="00711FD1"/>
    <w:rsid w:val="00712986"/>
    <w:rsid w:val="00714313"/>
    <w:rsid w:val="00714323"/>
    <w:rsid w:val="00714AA7"/>
    <w:rsid w:val="00716659"/>
    <w:rsid w:val="00716D9B"/>
    <w:rsid w:val="00720408"/>
    <w:rsid w:val="007216DF"/>
    <w:rsid w:val="007217F0"/>
    <w:rsid w:val="00723093"/>
    <w:rsid w:val="007232A2"/>
    <w:rsid w:val="007238D1"/>
    <w:rsid w:val="00723ADA"/>
    <w:rsid w:val="00723F15"/>
    <w:rsid w:val="0072528D"/>
    <w:rsid w:val="007253DF"/>
    <w:rsid w:val="00727CA5"/>
    <w:rsid w:val="007315C0"/>
    <w:rsid w:val="00731E90"/>
    <w:rsid w:val="00732798"/>
    <w:rsid w:val="0073304C"/>
    <w:rsid w:val="00733BB0"/>
    <w:rsid w:val="00733DA9"/>
    <w:rsid w:val="00733DFD"/>
    <w:rsid w:val="00734091"/>
    <w:rsid w:val="00735E42"/>
    <w:rsid w:val="007363F5"/>
    <w:rsid w:val="00736BDD"/>
    <w:rsid w:val="007373AE"/>
    <w:rsid w:val="00737C70"/>
    <w:rsid w:val="00743388"/>
    <w:rsid w:val="00743882"/>
    <w:rsid w:val="00743E83"/>
    <w:rsid w:val="007447C1"/>
    <w:rsid w:val="007461D2"/>
    <w:rsid w:val="00746402"/>
    <w:rsid w:val="00746DC2"/>
    <w:rsid w:val="00747607"/>
    <w:rsid w:val="00753496"/>
    <w:rsid w:val="00756225"/>
    <w:rsid w:val="00756AD5"/>
    <w:rsid w:val="00756C9B"/>
    <w:rsid w:val="00760942"/>
    <w:rsid w:val="007609E7"/>
    <w:rsid w:val="007614AD"/>
    <w:rsid w:val="007614F8"/>
    <w:rsid w:val="007631C6"/>
    <w:rsid w:val="007633B5"/>
    <w:rsid w:val="007638BD"/>
    <w:rsid w:val="00763C6F"/>
    <w:rsid w:val="00765CCE"/>
    <w:rsid w:val="00766588"/>
    <w:rsid w:val="00767AC0"/>
    <w:rsid w:val="00767CE5"/>
    <w:rsid w:val="0077031C"/>
    <w:rsid w:val="00770368"/>
    <w:rsid w:val="0077089F"/>
    <w:rsid w:val="00771C4A"/>
    <w:rsid w:val="00772224"/>
    <w:rsid w:val="0077253B"/>
    <w:rsid w:val="00772E98"/>
    <w:rsid w:val="00772EEB"/>
    <w:rsid w:val="00772F1F"/>
    <w:rsid w:val="0077310E"/>
    <w:rsid w:val="007734C5"/>
    <w:rsid w:val="007738D9"/>
    <w:rsid w:val="00773A2E"/>
    <w:rsid w:val="0077457B"/>
    <w:rsid w:val="00775B74"/>
    <w:rsid w:val="00777350"/>
    <w:rsid w:val="0077774F"/>
    <w:rsid w:val="00777F50"/>
    <w:rsid w:val="00782DE4"/>
    <w:rsid w:val="00783ED2"/>
    <w:rsid w:val="007850A7"/>
    <w:rsid w:val="00785491"/>
    <w:rsid w:val="00785629"/>
    <w:rsid w:val="00785A2E"/>
    <w:rsid w:val="00785BF2"/>
    <w:rsid w:val="007865DD"/>
    <w:rsid w:val="0078664C"/>
    <w:rsid w:val="00786993"/>
    <w:rsid w:val="00786CDB"/>
    <w:rsid w:val="00786FC2"/>
    <w:rsid w:val="00790CDE"/>
    <w:rsid w:val="00791952"/>
    <w:rsid w:val="007946F9"/>
    <w:rsid w:val="00794994"/>
    <w:rsid w:val="00795ED7"/>
    <w:rsid w:val="00795EF4"/>
    <w:rsid w:val="00797CFA"/>
    <w:rsid w:val="007A0153"/>
    <w:rsid w:val="007A0ACF"/>
    <w:rsid w:val="007A16CB"/>
    <w:rsid w:val="007A2E67"/>
    <w:rsid w:val="007A3C16"/>
    <w:rsid w:val="007A4AD7"/>
    <w:rsid w:val="007A4EA5"/>
    <w:rsid w:val="007A5F13"/>
    <w:rsid w:val="007A7D72"/>
    <w:rsid w:val="007B0496"/>
    <w:rsid w:val="007B04D1"/>
    <w:rsid w:val="007B13A8"/>
    <w:rsid w:val="007B1A05"/>
    <w:rsid w:val="007B26BE"/>
    <w:rsid w:val="007B36A4"/>
    <w:rsid w:val="007B38B1"/>
    <w:rsid w:val="007B4343"/>
    <w:rsid w:val="007B5225"/>
    <w:rsid w:val="007B53A6"/>
    <w:rsid w:val="007B5412"/>
    <w:rsid w:val="007B56BC"/>
    <w:rsid w:val="007B580B"/>
    <w:rsid w:val="007B58C9"/>
    <w:rsid w:val="007B5E08"/>
    <w:rsid w:val="007B65D1"/>
    <w:rsid w:val="007B6815"/>
    <w:rsid w:val="007B7647"/>
    <w:rsid w:val="007B77BF"/>
    <w:rsid w:val="007C16F0"/>
    <w:rsid w:val="007C1FD5"/>
    <w:rsid w:val="007C3572"/>
    <w:rsid w:val="007C3F04"/>
    <w:rsid w:val="007C4181"/>
    <w:rsid w:val="007C4449"/>
    <w:rsid w:val="007C6666"/>
    <w:rsid w:val="007C67C9"/>
    <w:rsid w:val="007C7F7D"/>
    <w:rsid w:val="007D0347"/>
    <w:rsid w:val="007D2236"/>
    <w:rsid w:val="007D2723"/>
    <w:rsid w:val="007D31CB"/>
    <w:rsid w:val="007D3F4F"/>
    <w:rsid w:val="007D54F0"/>
    <w:rsid w:val="007D64B6"/>
    <w:rsid w:val="007D6A69"/>
    <w:rsid w:val="007D6D74"/>
    <w:rsid w:val="007D6E95"/>
    <w:rsid w:val="007E0033"/>
    <w:rsid w:val="007E04F4"/>
    <w:rsid w:val="007E09C6"/>
    <w:rsid w:val="007E331A"/>
    <w:rsid w:val="007E35FF"/>
    <w:rsid w:val="007E4016"/>
    <w:rsid w:val="007E542E"/>
    <w:rsid w:val="007E63BF"/>
    <w:rsid w:val="007E7090"/>
    <w:rsid w:val="007F0B48"/>
    <w:rsid w:val="007F0B67"/>
    <w:rsid w:val="007F0C05"/>
    <w:rsid w:val="007F1F2F"/>
    <w:rsid w:val="007F222B"/>
    <w:rsid w:val="007F4FF7"/>
    <w:rsid w:val="007F52F2"/>
    <w:rsid w:val="007F5383"/>
    <w:rsid w:val="007F5A84"/>
    <w:rsid w:val="007F7A0F"/>
    <w:rsid w:val="00800408"/>
    <w:rsid w:val="0080060C"/>
    <w:rsid w:val="008009CE"/>
    <w:rsid w:val="00800AB4"/>
    <w:rsid w:val="0080160D"/>
    <w:rsid w:val="00801C69"/>
    <w:rsid w:val="00802805"/>
    <w:rsid w:val="0080588B"/>
    <w:rsid w:val="00805FDE"/>
    <w:rsid w:val="00806A57"/>
    <w:rsid w:val="0081069E"/>
    <w:rsid w:val="0081186C"/>
    <w:rsid w:val="00811E48"/>
    <w:rsid w:val="00812F8B"/>
    <w:rsid w:val="00813110"/>
    <w:rsid w:val="0081357D"/>
    <w:rsid w:val="00815038"/>
    <w:rsid w:val="00815494"/>
    <w:rsid w:val="0081564D"/>
    <w:rsid w:val="0081582B"/>
    <w:rsid w:val="008167D7"/>
    <w:rsid w:val="0082048A"/>
    <w:rsid w:val="00820C89"/>
    <w:rsid w:val="008219C4"/>
    <w:rsid w:val="00821FA2"/>
    <w:rsid w:val="00822657"/>
    <w:rsid w:val="00822E5D"/>
    <w:rsid w:val="00822E66"/>
    <w:rsid w:val="0082389E"/>
    <w:rsid w:val="008240DE"/>
    <w:rsid w:val="00825918"/>
    <w:rsid w:val="00825C5A"/>
    <w:rsid w:val="00826144"/>
    <w:rsid w:val="00826432"/>
    <w:rsid w:val="00826593"/>
    <w:rsid w:val="00826924"/>
    <w:rsid w:val="00827028"/>
    <w:rsid w:val="00827187"/>
    <w:rsid w:val="00830201"/>
    <w:rsid w:val="00831306"/>
    <w:rsid w:val="008325B1"/>
    <w:rsid w:val="00833DCF"/>
    <w:rsid w:val="0083462B"/>
    <w:rsid w:val="00834D05"/>
    <w:rsid w:val="00840980"/>
    <w:rsid w:val="00840AFA"/>
    <w:rsid w:val="00841AF3"/>
    <w:rsid w:val="008429B7"/>
    <w:rsid w:val="00843195"/>
    <w:rsid w:val="0084383C"/>
    <w:rsid w:val="00844164"/>
    <w:rsid w:val="00845614"/>
    <w:rsid w:val="008463C6"/>
    <w:rsid w:val="00846DFC"/>
    <w:rsid w:val="00846F51"/>
    <w:rsid w:val="0085096B"/>
    <w:rsid w:val="00850C57"/>
    <w:rsid w:val="00851B7C"/>
    <w:rsid w:val="00851DBF"/>
    <w:rsid w:val="008523EA"/>
    <w:rsid w:val="008526C7"/>
    <w:rsid w:val="00855083"/>
    <w:rsid w:val="00855530"/>
    <w:rsid w:val="0085588B"/>
    <w:rsid w:val="00855A08"/>
    <w:rsid w:val="0085615C"/>
    <w:rsid w:val="0085710E"/>
    <w:rsid w:val="00860BDC"/>
    <w:rsid w:val="00861C89"/>
    <w:rsid w:val="0086331B"/>
    <w:rsid w:val="00864DF9"/>
    <w:rsid w:val="00864E6E"/>
    <w:rsid w:val="00867638"/>
    <w:rsid w:val="00870C56"/>
    <w:rsid w:val="00870C96"/>
    <w:rsid w:val="00871F8D"/>
    <w:rsid w:val="008721C0"/>
    <w:rsid w:val="00872A5A"/>
    <w:rsid w:val="00872D1B"/>
    <w:rsid w:val="00873374"/>
    <w:rsid w:val="00873C5B"/>
    <w:rsid w:val="00874B8C"/>
    <w:rsid w:val="00875B64"/>
    <w:rsid w:val="0087694C"/>
    <w:rsid w:val="00876E3A"/>
    <w:rsid w:val="0087718F"/>
    <w:rsid w:val="0088141A"/>
    <w:rsid w:val="00881630"/>
    <w:rsid w:val="00881F39"/>
    <w:rsid w:val="00882BDF"/>
    <w:rsid w:val="00883DD7"/>
    <w:rsid w:val="008843E7"/>
    <w:rsid w:val="0088473D"/>
    <w:rsid w:val="00884E92"/>
    <w:rsid w:val="00885B03"/>
    <w:rsid w:val="00886197"/>
    <w:rsid w:val="0088760C"/>
    <w:rsid w:val="00887EE0"/>
    <w:rsid w:val="00890271"/>
    <w:rsid w:val="0089037A"/>
    <w:rsid w:val="0089129D"/>
    <w:rsid w:val="008919B8"/>
    <w:rsid w:val="00891BD3"/>
    <w:rsid w:val="00892962"/>
    <w:rsid w:val="008933DB"/>
    <w:rsid w:val="008934EE"/>
    <w:rsid w:val="008938C9"/>
    <w:rsid w:val="00894F34"/>
    <w:rsid w:val="008951B4"/>
    <w:rsid w:val="008952EC"/>
    <w:rsid w:val="008956FC"/>
    <w:rsid w:val="008960AF"/>
    <w:rsid w:val="008966DF"/>
    <w:rsid w:val="008970EE"/>
    <w:rsid w:val="00897E59"/>
    <w:rsid w:val="008A03E3"/>
    <w:rsid w:val="008A1677"/>
    <w:rsid w:val="008A22A7"/>
    <w:rsid w:val="008A2622"/>
    <w:rsid w:val="008A2CB1"/>
    <w:rsid w:val="008A3B8F"/>
    <w:rsid w:val="008A4C35"/>
    <w:rsid w:val="008A50E2"/>
    <w:rsid w:val="008A66A1"/>
    <w:rsid w:val="008B0157"/>
    <w:rsid w:val="008B1810"/>
    <w:rsid w:val="008B1D9F"/>
    <w:rsid w:val="008B2379"/>
    <w:rsid w:val="008B2B6B"/>
    <w:rsid w:val="008B2D6C"/>
    <w:rsid w:val="008B2D8E"/>
    <w:rsid w:val="008B319C"/>
    <w:rsid w:val="008B334F"/>
    <w:rsid w:val="008B34B3"/>
    <w:rsid w:val="008B3D9B"/>
    <w:rsid w:val="008B5162"/>
    <w:rsid w:val="008B5CB1"/>
    <w:rsid w:val="008C0139"/>
    <w:rsid w:val="008C04CB"/>
    <w:rsid w:val="008C0CEB"/>
    <w:rsid w:val="008C49DF"/>
    <w:rsid w:val="008C4A79"/>
    <w:rsid w:val="008C5337"/>
    <w:rsid w:val="008C5AAC"/>
    <w:rsid w:val="008C624E"/>
    <w:rsid w:val="008D01AA"/>
    <w:rsid w:val="008D2D78"/>
    <w:rsid w:val="008D2FEB"/>
    <w:rsid w:val="008D31C3"/>
    <w:rsid w:val="008D4EFA"/>
    <w:rsid w:val="008D5EB8"/>
    <w:rsid w:val="008D61DB"/>
    <w:rsid w:val="008D6287"/>
    <w:rsid w:val="008D720F"/>
    <w:rsid w:val="008D7CDE"/>
    <w:rsid w:val="008E0DA7"/>
    <w:rsid w:val="008E1221"/>
    <w:rsid w:val="008E595E"/>
    <w:rsid w:val="008E7591"/>
    <w:rsid w:val="008F2C4B"/>
    <w:rsid w:val="008F3D5E"/>
    <w:rsid w:val="008F6282"/>
    <w:rsid w:val="008F7B4D"/>
    <w:rsid w:val="00900016"/>
    <w:rsid w:val="00900535"/>
    <w:rsid w:val="00900E79"/>
    <w:rsid w:val="0090253A"/>
    <w:rsid w:val="00902C33"/>
    <w:rsid w:val="009044FD"/>
    <w:rsid w:val="00905CA2"/>
    <w:rsid w:val="00905F09"/>
    <w:rsid w:val="0090670B"/>
    <w:rsid w:val="00906E2D"/>
    <w:rsid w:val="0090713D"/>
    <w:rsid w:val="009079FB"/>
    <w:rsid w:val="009120AC"/>
    <w:rsid w:val="00912388"/>
    <w:rsid w:val="00913F85"/>
    <w:rsid w:val="00915004"/>
    <w:rsid w:val="00915167"/>
    <w:rsid w:val="00916093"/>
    <w:rsid w:val="0091720C"/>
    <w:rsid w:val="00917B41"/>
    <w:rsid w:val="0092029A"/>
    <w:rsid w:val="00920CAA"/>
    <w:rsid w:val="009216E8"/>
    <w:rsid w:val="00921AAA"/>
    <w:rsid w:val="00923C6F"/>
    <w:rsid w:val="009245C1"/>
    <w:rsid w:val="00925569"/>
    <w:rsid w:val="0092624F"/>
    <w:rsid w:val="00926CDD"/>
    <w:rsid w:val="009302EF"/>
    <w:rsid w:val="00930391"/>
    <w:rsid w:val="00930FD3"/>
    <w:rsid w:val="0093109B"/>
    <w:rsid w:val="00931FCF"/>
    <w:rsid w:val="00933E78"/>
    <w:rsid w:val="00934067"/>
    <w:rsid w:val="00934241"/>
    <w:rsid w:val="0093504E"/>
    <w:rsid w:val="0093561C"/>
    <w:rsid w:val="00935EFE"/>
    <w:rsid w:val="0093648A"/>
    <w:rsid w:val="0093677B"/>
    <w:rsid w:val="00937907"/>
    <w:rsid w:val="00937F82"/>
    <w:rsid w:val="00937FDA"/>
    <w:rsid w:val="00940834"/>
    <w:rsid w:val="00940B69"/>
    <w:rsid w:val="00940C6A"/>
    <w:rsid w:val="00940CF1"/>
    <w:rsid w:val="00941A22"/>
    <w:rsid w:val="00941D3E"/>
    <w:rsid w:val="0094211A"/>
    <w:rsid w:val="009429C0"/>
    <w:rsid w:val="00942C92"/>
    <w:rsid w:val="009445C1"/>
    <w:rsid w:val="00944F67"/>
    <w:rsid w:val="0094569F"/>
    <w:rsid w:val="00945D2E"/>
    <w:rsid w:val="009463D4"/>
    <w:rsid w:val="0094692B"/>
    <w:rsid w:val="00947976"/>
    <w:rsid w:val="00947EA1"/>
    <w:rsid w:val="00950337"/>
    <w:rsid w:val="00950763"/>
    <w:rsid w:val="00950D11"/>
    <w:rsid w:val="009510B9"/>
    <w:rsid w:val="00951111"/>
    <w:rsid w:val="00954663"/>
    <w:rsid w:val="00954F0D"/>
    <w:rsid w:val="009557CC"/>
    <w:rsid w:val="00957281"/>
    <w:rsid w:val="00957335"/>
    <w:rsid w:val="009575C8"/>
    <w:rsid w:val="00960149"/>
    <w:rsid w:val="00960454"/>
    <w:rsid w:val="00961390"/>
    <w:rsid w:val="009614CD"/>
    <w:rsid w:val="00961AE9"/>
    <w:rsid w:val="00961B41"/>
    <w:rsid w:val="0096404A"/>
    <w:rsid w:val="00965A52"/>
    <w:rsid w:val="00965DA6"/>
    <w:rsid w:val="00966A80"/>
    <w:rsid w:val="00972EAE"/>
    <w:rsid w:val="00973CC0"/>
    <w:rsid w:val="00973EC4"/>
    <w:rsid w:val="009762D4"/>
    <w:rsid w:val="00976FC8"/>
    <w:rsid w:val="009772F2"/>
    <w:rsid w:val="00977A57"/>
    <w:rsid w:val="00977A59"/>
    <w:rsid w:val="00977D47"/>
    <w:rsid w:val="00981D0A"/>
    <w:rsid w:val="00982ADF"/>
    <w:rsid w:val="00982FB5"/>
    <w:rsid w:val="00983D4F"/>
    <w:rsid w:val="00983FD4"/>
    <w:rsid w:val="0098528E"/>
    <w:rsid w:val="009854AC"/>
    <w:rsid w:val="009858FD"/>
    <w:rsid w:val="0098738A"/>
    <w:rsid w:val="00987708"/>
    <w:rsid w:val="009879EA"/>
    <w:rsid w:val="009908B4"/>
    <w:rsid w:val="00990A45"/>
    <w:rsid w:val="00991A83"/>
    <w:rsid w:val="00991EE9"/>
    <w:rsid w:val="00991FA9"/>
    <w:rsid w:val="009923C8"/>
    <w:rsid w:val="00994FE9"/>
    <w:rsid w:val="00995BDA"/>
    <w:rsid w:val="00996BBA"/>
    <w:rsid w:val="00996C9C"/>
    <w:rsid w:val="009A05F8"/>
    <w:rsid w:val="009A0F41"/>
    <w:rsid w:val="009A1015"/>
    <w:rsid w:val="009A2833"/>
    <w:rsid w:val="009A2C08"/>
    <w:rsid w:val="009A2D62"/>
    <w:rsid w:val="009A2EEC"/>
    <w:rsid w:val="009A37B4"/>
    <w:rsid w:val="009A4861"/>
    <w:rsid w:val="009A6CF7"/>
    <w:rsid w:val="009A6FFE"/>
    <w:rsid w:val="009A7405"/>
    <w:rsid w:val="009A7412"/>
    <w:rsid w:val="009A7622"/>
    <w:rsid w:val="009B15AE"/>
    <w:rsid w:val="009B172F"/>
    <w:rsid w:val="009B2509"/>
    <w:rsid w:val="009B28F0"/>
    <w:rsid w:val="009B35D4"/>
    <w:rsid w:val="009B3988"/>
    <w:rsid w:val="009B484D"/>
    <w:rsid w:val="009B4871"/>
    <w:rsid w:val="009B4873"/>
    <w:rsid w:val="009B4CF5"/>
    <w:rsid w:val="009B4D35"/>
    <w:rsid w:val="009B4F86"/>
    <w:rsid w:val="009B52BC"/>
    <w:rsid w:val="009B5714"/>
    <w:rsid w:val="009B62E9"/>
    <w:rsid w:val="009C076B"/>
    <w:rsid w:val="009C17E8"/>
    <w:rsid w:val="009C2540"/>
    <w:rsid w:val="009C2EE1"/>
    <w:rsid w:val="009C3DC2"/>
    <w:rsid w:val="009C5AA3"/>
    <w:rsid w:val="009C74A8"/>
    <w:rsid w:val="009C7AAA"/>
    <w:rsid w:val="009C7C3A"/>
    <w:rsid w:val="009C7F36"/>
    <w:rsid w:val="009C7F78"/>
    <w:rsid w:val="009D11A5"/>
    <w:rsid w:val="009D1E3B"/>
    <w:rsid w:val="009D2E99"/>
    <w:rsid w:val="009D4AFA"/>
    <w:rsid w:val="009D5777"/>
    <w:rsid w:val="009D7164"/>
    <w:rsid w:val="009E05FC"/>
    <w:rsid w:val="009E120B"/>
    <w:rsid w:val="009E1B91"/>
    <w:rsid w:val="009E4480"/>
    <w:rsid w:val="009E5C3A"/>
    <w:rsid w:val="009E5FA1"/>
    <w:rsid w:val="009E6BFB"/>
    <w:rsid w:val="009E7432"/>
    <w:rsid w:val="009E78F1"/>
    <w:rsid w:val="009E7F06"/>
    <w:rsid w:val="009F0884"/>
    <w:rsid w:val="009F1295"/>
    <w:rsid w:val="009F2D32"/>
    <w:rsid w:val="009F564B"/>
    <w:rsid w:val="009F5746"/>
    <w:rsid w:val="009F58DE"/>
    <w:rsid w:val="00A01095"/>
    <w:rsid w:val="00A0153F"/>
    <w:rsid w:val="00A0175A"/>
    <w:rsid w:val="00A02140"/>
    <w:rsid w:val="00A02682"/>
    <w:rsid w:val="00A03243"/>
    <w:rsid w:val="00A03F44"/>
    <w:rsid w:val="00A0462D"/>
    <w:rsid w:val="00A04D36"/>
    <w:rsid w:val="00A05835"/>
    <w:rsid w:val="00A066CD"/>
    <w:rsid w:val="00A066E3"/>
    <w:rsid w:val="00A07391"/>
    <w:rsid w:val="00A101DA"/>
    <w:rsid w:val="00A10E67"/>
    <w:rsid w:val="00A1120A"/>
    <w:rsid w:val="00A13371"/>
    <w:rsid w:val="00A1377B"/>
    <w:rsid w:val="00A13904"/>
    <w:rsid w:val="00A149F7"/>
    <w:rsid w:val="00A16029"/>
    <w:rsid w:val="00A163E9"/>
    <w:rsid w:val="00A17D2C"/>
    <w:rsid w:val="00A20C1C"/>
    <w:rsid w:val="00A220EE"/>
    <w:rsid w:val="00A23245"/>
    <w:rsid w:val="00A23D58"/>
    <w:rsid w:val="00A24E89"/>
    <w:rsid w:val="00A26BD1"/>
    <w:rsid w:val="00A30F0C"/>
    <w:rsid w:val="00A31159"/>
    <w:rsid w:val="00A329A9"/>
    <w:rsid w:val="00A331F2"/>
    <w:rsid w:val="00A34632"/>
    <w:rsid w:val="00A37E95"/>
    <w:rsid w:val="00A40B63"/>
    <w:rsid w:val="00A41101"/>
    <w:rsid w:val="00A41A94"/>
    <w:rsid w:val="00A42819"/>
    <w:rsid w:val="00A42979"/>
    <w:rsid w:val="00A43E78"/>
    <w:rsid w:val="00A468F7"/>
    <w:rsid w:val="00A507D5"/>
    <w:rsid w:val="00A5215D"/>
    <w:rsid w:val="00A527F2"/>
    <w:rsid w:val="00A5297B"/>
    <w:rsid w:val="00A54878"/>
    <w:rsid w:val="00A548E0"/>
    <w:rsid w:val="00A54931"/>
    <w:rsid w:val="00A557D9"/>
    <w:rsid w:val="00A55AC3"/>
    <w:rsid w:val="00A56D57"/>
    <w:rsid w:val="00A61343"/>
    <w:rsid w:val="00A625ED"/>
    <w:rsid w:val="00A629FF"/>
    <w:rsid w:val="00A63C5D"/>
    <w:rsid w:val="00A6582E"/>
    <w:rsid w:val="00A65C7D"/>
    <w:rsid w:val="00A66E0D"/>
    <w:rsid w:val="00A66ECB"/>
    <w:rsid w:val="00A671BA"/>
    <w:rsid w:val="00A678D6"/>
    <w:rsid w:val="00A7011F"/>
    <w:rsid w:val="00A703A9"/>
    <w:rsid w:val="00A704CD"/>
    <w:rsid w:val="00A70D0B"/>
    <w:rsid w:val="00A73434"/>
    <w:rsid w:val="00A74635"/>
    <w:rsid w:val="00A74AAB"/>
    <w:rsid w:val="00A75113"/>
    <w:rsid w:val="00A77BB7"/>
    <w:rsid w:val="00A80B57"/>
    <w:rsid w:val="00A80D03"/>
    <w:rsid w:val="00A81F8B"/>
    <w:rsid w:val="00A826E8"/>
    <w:rsid w:val="00A83ABB"/>
    <w:rsid w:val="00A8432C"/>
    <w:rsid w:val="00A843DD"/>
    <w:rsid w:val="00A85199"/>
    <w:rsid w:val="00A86377"/>
    <w:rsid w:val="00A87016"/>
    <w:rsid w:val="00A87560"/>
    <w:rsid w:val="00A87D13"/>
    <w:rsid w:val="00A90DC1"/>
    <w:rsid w:val="00A915E6"/>
    <w:rsid w:val="00A91C11"/>
    <w:rsid w:val="00A932C9"/>
    <w:rsid w:val="00A93777"/>
    <w:rsid w:val="00A93833"/>
    <w:rsid w:val="00A9517B"/>
    <w:rsid w:val="00A951E0"/>
    <w:rsid w:val="00A953E9"/>
    <w:rsid w:val="00A95AE4"/>
    <w:rsid w:val="00A96660"/>
    <w:rsid w:val="00A972BE"/>
    <w:rsid w:val="00AA03E7"/>
    <w:rsid w:val="00AA0759"/>
    <w:rsid w:val="00AA0AAC"/>
    <w:rsid w:val="00AA2C5A"/>
    <w:rsid w:val="00AA3DD8"/>
    <w:rsid w:val="00AA503B"/>
    <w:rsid w:val="00AA56E6"/>
    <w:rsid w:val="00AA5EEB"/>
    <w:rsid w:val="00AA662A"/>
    <w:rsid w:val="00AA728E"/>
    <w:rsid w:val="00AB045C"/>
    <w:rsid w:val="00AB0B9E"/>
    <w:rsid w:val="00AB12DE"/>
    <w:rsid w:val="00AB2CAB"/>
    <w:rsid w:val="00AB451E"/>
    <w:rsid w:val="00AB4ED4"/>
    <w:rsid w:val="00AB6437"/>
    <w:rsid w:val="00AB73C5"/>
    <w:rsid w:val="00AB752E"/>
    <w:rsid w:val="00AC0328"/>
    <w:rsid w:val="00AC0D0E"/>
    <w:rsid w:val="00AC0F97"/>
    <w:rsid w:val="00AC12D8"/>
    <w:rsid w:val="00AC14DA"/>
    <w:rsid w:val="00AC2179"/>
    <w:rsid w:val="00AC22CF"/>
    <w:rsid w:val="00AC2619"/>
    <w:rsid w:val="00AC29FB"/>
    <w:rsid w:val="00AC3185"/>
    <w:rsid w:val="00AC4C83"/>
    <w:rsid w:val="00AC4EBE"/>
    <w:rsid w:val="00AC5D66"/>
    <w:rsid w:val="00AC6534"/>
    <w:rsid w:val="00AC7463"/>
    <w:rsid w:val="00AC78D0"/>
    <w:rsid w:val="00AD0196"/>
    <w:rsid w:val="00AD2169"/>
    <w:rsid w:val="00AD29F9"/>
    <w:rsid w:val="00AD2D23"/>
    <w:rsid w:val="00AD2EA7"/>
    <w:rsid w:val="00AD3201"/>
    <w:rsid w:val="00AD3283"/>
    <w:rsid w:val="00AD3C55"/>
    <w:rsid w:val="00AD4E38"/>
    <w:rsid w:val="00AD5880"/>
    <w:rsid w:val="00AD5AC9"/>
    <w:rsid w:val="00AD695C"/>
    <w:rsid w:val="00AD738E"/>
    <w:rsid w:val="00AD751A"/>
    <w:rsid w:val="00AD7805"/>
    <w:rsid w:val="00AD7BE3"/>
    <w:rsid w:val="00AD7C44"/>
    <w:rsid w:val="00AE043A"/>
    <w:rsid w:val="00AE06F1"/>
    <w:rsid w:val="00AE257D"/>
    <w:rsid w:val="00AE2B19"/>
    <w:rsid w:val="00AE4B4A"/>
    <w:rsid w:val="00AE50AC"/>
    <w:rsid w:val="00AE6AB5"/>
    <w:rsid w:val="00AF077D"/>
    <w:rsid w:val="00AF0E2E"/>
    <w:rsid w:val="00AF0F52"/>
    <w:rsid w:val="00AF0F96"/>
    <w:rsid w:val="00AF2399"/>
    <w:rsid w:val="00AF276A"/>
    <w:rsid w:val="00AF389D"/>
    <w:rsid w:val="00AF4BF4"/>
    <w:rsid w:val="00AF5ABF"/>
    <w:rsid w:val="00AF6692"/>
    <w:rsid w:val="00B015EA"/>
    <w:rsid w:val="00B018AD"/>
    <w:rsid w:val="00B038B9"/>
    <w:rsid w:val="00B04036"/>
    <w:rsid w:val="00B06D89"/>
    <w:rsid w:val="00B077D2"/>
    <w:rsid w:val="00B10793"/>
    <w:rsid w:val="00B1259C"/>
    <w:rsid w:val="00B1357C"/>
    <w:rsid w:val="00B13A6E"/>
    <w:rsid w:val="00B13EE7"/>
    <w:rsid w:val="00B14074"/>
    <w:rsid w:val="00B14220"/>
    <w:rsid w:val="00B14A00"/>
    <w:rsid w:val="00B1556D"/>
    <w:rsid w:val="00B175CB"/>
    <w:rsid w:val="00B201A6"/>
    <w:rsid w:val="00B20F57"/>
    <w:rsid w:val="00B21311"/>
    <w:rsid w:val="00B21C2C"/>
    <w:rsid w:val="00B22CCE"/>
    <w:rsid w:val="00B23168"/>
    <w:rsid w:val="00B23A1E"/>
    <w:rsid w:val="00B24298"/>
    <w:rsid w:val="00B2432E"/>
    <w:rsid w:val="00B24C73"/>
    <w:rsid w:val="00B252CC"/>
    <w:rsid w:val="00B26885"/>
    <w:rsid w:val="00B26DCE"/>
    <w:rsid w:val="00B2718C"/>
    <w:rsid w:val="00B300BB"/>
    <w:rsid w:val="00B30A49"/>
    <w:rsid w:val="00B30DB3"/>
    <w:rsid w:val="00B321D3"/>
    <w:rsid w:val="00B327D5"/>
    <w:rsid w:val="00B32BAF"/>
    <w:rsid w:val="00B32C73"/>
    <w:rsid w:val="00B338AB"/>
    <w:rsid w:val="00B33CD5"/>
    <w:rsid w:val="00B35E06"/>
    <w:rsid w:val="00B3630C"/>
    <w:rsid w:val="00B37620"/>
    <w:rsid w:val="00B376BE"/>
    <w:rsid w:val="00B37CB6"/>
    <w:rsid w:val="00B40B65"/>
    <w:rsid w:val="00B41BBE"/>
    <w:rsid w:val="00B41DAC"/>
    <w:rsid w:val="00B423C2"/>
    <w:rsid w:val="00B42514"/>
    <w:rsid w:val="00B42FFD"/>
    <w:rsid w:val="00B4316B"/>
    <w:rsid w:val="00B43FD6"/>
    <w:rsid w:val="00B44B5E"/>
    <w:rsid w:val="00B450FB"/>
    <w:rsid w:val="00B46FF0"/>
    <w:rsid w:val="00B52267"/>
    <w:rsid w:val="00B527C4"/>
    <w:rsid w:val="00B52D4B"/>
    <w:rsid w:val="00B52E7C"/>
    <w:rsid w:val="00B53D10"/>
    <w:rsid w:val="00B53EFC"/>
    <w:rsid w:val="00B54ABB"/>
    <w:rsid w:val="00B5595D"/>
    <w:rsid w:val="00B55C5C"/>
    <w:rsid w:val="00B56E73"/>
    <w:rsid w:val="00B57A22"/>
    <w:rsid w:val="00B60680"/>
    <w:rsid w:val="00B611ED"/>
    <w:rsid w:val="00B61499"/>
    <w:rsid w:val="00B61C14"/>
    <w:rsid w:val="00B62329"/>
    <w:rsid w:val="00B6333B"/>
    <w:rsid w:val="00B63799"/>
    <w:rsid w:val="00B63EB0"/>
    <w:rsid w:val="00B64181"/>
    <w:rsid w:val="00B64252"/>
    <w:rsid w:val="00B6559B"/>
    <w:rsid w:val="00B65B11"/>
    <w:rsid w:val="00B67AEB"/>
    <w:rsid w:val="00B73C2D"/>
    <w:rsid w:val="00B75833"/>
    <w:rsid w:val="00B761AB"/>
    <w:rsid w:val="00B80A50"/>
    <w:rsid w:val="00B80AA6"/>
    <w:rsid w:val="00B80AB5"/>
    <w:rsid w:val="00B832C3"/>
    <w:rsid w:val="00B83313"/>
    <w:rsid w:val="00B84C54"/>
    <w:rsid w:val="00B85ED6"/>
    <w:rsid w:val="00B87770"/>
    <w:rsid w:val="00B90106"/>
    <w:rsid w:val="00B90B4E"/>
    <w:rsid w:val="00B9370A"/>
    <w:rsid w:val="00B9466D"/>
    <w:rsid w:val="00B95AA2"/>
    <w:rsid w:val="00B95C4E"/>
    <w:rsid w:val="00B9716D"/>
    <w:rsid w:val="00B976DC"/>
    <w:rsid w:val="00BA29F8"/>
    <w:rsid w:val="00BA4DEB"/>
    <w:rsid w:val="00BA5EC3"/>
    <w:rsid w:val="00BA6030"/>
    <w:rsid w:val="00BA60EC"/>
    <w:rsid w:val="00BA675E"/>
    <w:rsid w:val="00BA6889"/>
    <w:rsid w:val="00BA6EEF"/>
    <w:rsid w:val="00BA70F5"/>
    <w:rsid w:val="00BA7AB0"/>
    <w:rsid w:val="00BB0111"/>
    <w:rsid w:val="00BB1B92"/>
    <w:rsid w:val="00BB1DD8"/>
    <w:rsid w:val="00BB234D"/>
    <w:rsid w:val="00BB26A8"/>
    <w:rsid w:val="00BB27B3"/>
    <w:rsid w:val="00BB3228"/>
    <w:rsid w:val="00BB3A36"/>
    <w:rsid w:val="00BB4450"/>
    <w:rsid w:val="00BB56AA"/>
    <w:rsid w:val="00BB58E6"/>
    <w:rsid w:val="00BB631D"/>
    <w:rsid w:val="00BB6642"/>
    <w:rsid w:val="00BB6707"/>
    <w:rsid w:val="00BB7CC6"/>
    <w:rsid w:val="00BC17B8"/>
    <w:rsid w:val="00BC184F"/>
    <w:rsid w:val="00BC200C"/>
    <w:rsid w:val="00BC2176"/>
    <w:rsid w:val="00BC2451"/>
    <w:rsid w:val="00BC25C0"/>
    <w:rsid w:val="00BC34AB"/>
    <w:rsid w:val="00BC42C1"/>
    <w:rsid w:val="00BC4960"/>
    <w:rsid w:val="00BC6295"/>
    <w:rsid w:val="00BC74EF"/>
    <w:rsid w:val="00BC7E51"/>
    <w:rsid w:val="00BD072B"/>
    <w:rsid w:val="00BD08C0"/>
    <w:rsid w:val="00BD1CBF"/>
    <w:rsid w:val="00BD221C"/>
    <w:rsid w:val="00BD2A03"/>
    <w:rsid w:val="00BD4F38"/>
    <w:rsid w:val="00BD4FC6"/>
    <w:rsid w:val="00BD69F4"/>
    <w:rsid w:val="00BD7A06"/>
    <w:rsid w:val="00BD7A14"/>
    <w:rsid w:val="00BD7DB5"/>
    <w:rsid w:val="00BE0141"/>
    <w:rsid w:val="00BE1C24"/>
    <w:rsid w:val="00BE31BF"/>
    <w:rsid w:val="00BE4894"/>
    <w:rsid w:val="00BE5884"/>
    <w:rsid w:val="00BF07CE"/>
    <w:rsid w:val="00BF2CAC"/>
    <w:rsid w:val="00BF3360"/>
    <w:rsid w:val="00BF35E9"/>
    <w:rsid w:val="00BF38CE"/>
    <w:rsid w:val="00BF3C3C"/>
    <w:rsid w:val="00BF4A94"/>
    <w:rsid w:val="00BF551A"/>
    <w:rsid w:val="00BF695E"/>
    <w:rsid w:val="00BF72A0"/>
    <w:rsid w:val="00C006CD"/>
    <w:rsid w:val="00C009BB"/>
    <w:rsid w:val="00C01A0B"/>
    <w:rsid w:val="00C01F83"/>
    <w:rsid w:val="00C046F9"/>
    <w:rsid w:val="00C049C8"/>
    <w:rsid w:val="00C04F3A"/>
    <w:rsid w:val="00C056F4"/>
    <w:rsid w:val="00C0653D"/>
    <w:rsid w:val="00C06819"/>
    <w:rsid w:val="00C069CF"/>
    <w:rsid w:val="00C07E87"/>
    <w:rsid w:val="00C11245"/>
    <w:rsid w:val="00C1280B"/>
    <w:rsid w:val="00C12962"/>
    <w:rsid w:val="00C13367"/>
    <w:rsid w:val="00C13A7B"/>
    <w:rsid w:val="00C14D59"/>
    <w:rsid w:val="00C1508D"/>
    <w:rsid w:val="00C157EB"/>
    <w:rsid w:val="00C15F33"/>
    <w:rsid w:val="00C163D2"/>
    <w:rsid w:val="00C16493"/>
    <w:rsid w:val="00C16747"/>
    <w:rsid w:val="00C17075"/>
    <w:rsid w:val="00C1739D"/>
    <w:rsid w:val="00C174BE"/>
    <w:rsid w:val="00C20CF5"/>
    <w:rsid w:val="00C21C60"/>
    <w:rsid w:val="00C223C6"/>
    <w:rsid w:val="00C224FF"/>
    <w:rsid w:val="00C22CA8"/>
    <w:rsid w:val="00C23185"/>
    <w:rsid w:val="00C244CC"/>
    <w:rsid w:val="00C24EDC"/>
    <w:rsid w:val="00C24EE2"/>
    <w:rsid w:val="00C2634C"/>
    <w:rsid w:val="00C27F11"/>
    <w:rsid w:val="00C27FBF"/>
    <w:rsid w:val="00C303F5"/>
    <w:rsid w:val="00C31CF6"/>
    <w:rsid w:val="00C32E1D"/>
    <w:rsid w:val="00C3347B"/>
    <w:rsid w:val="00C33A2A"/>
    <w:rsid w:val="00C33B3F"/>
    <w:rsid w:val="00C35393"/>
    <w:rsid w:val="00C357E3"/>
    <w:rsid w:val="00C359F8"/>
    <w:rsid w:val="00C3642B"/>
    <w:rsid w:val="00C36662"/>
    <w:rsid w:val="00C373ED"/>
    <w:rsid w:val="00C40E1B"/>
    <w:rsid w:val="00C4155C"/>
    <w:rsid w:val="00C41A1C"/>
    <w:rsid w:val="00C4284D"/>
    <w:rsid w:val="00C43B1C"/>
    <w:rsid w:val="00C43F6E"/>
    <w:rsid w:val="00C455E2"/>
    <w:rsid w:val="00C46C55"/>
    <w:rsid w:val="00C47326"/>
    <w:rsid w:val="00C47DAE"/>
    <w:rsid w:val="00C50860"/>
    <w:rsid w:val="00C51E42"/>
    <w:rsid w:val="00C53893"/>
    <w:rsid w:val="00C53A07"/>
    <w:rsid w:val="00C54623"/>
    <w:rsid w:val="00C5578A"/>
    <w:rsid w:val="00C56976"/>
    <w:rsid w:val="00C5748B"/>
    <w:rsid w:val="00C57C33"/>
    <w:rsid w:val="00C57DB8"/>
    <w:rsid w:val="00C57F9E"/>
    <w:rsid w:val="00C61E67"/>
    <w:rsid w:val="00C622E1"/>
    <w:rsid w:val="00C64783"/>
    <w:rsid w:val="00C65195"/>
    <w:rsid w:val="00C65496"/>
    <w:rsid w:val="00C66B66"/>
    <w:rsid w:val="00C66B70"/>
    <w:rsid w:val="00C67425"/>
    <w:rsid w:val="00C67B19"/>
    <w:rsid w:val="00C67E30"/>
    <w:rsid w:val="00C70CA1"/>
    <w:rsid w:val="00C71403"/>
    <w:rsid w:val="00C71E0E"/>
    <w:rsid w:val="00C72F47"/>
    <w:rsid w:val="00C73780"/>
    <w:rsid w:val="00C73ED4"/>
    <w:rsid w:val="00C744B3"/>
    <w:rsid w:val="00C74620"/>
    <w:rsid w:val="00C7587D"/>
    <w:rsid w:val="00C76007"/>
    <w:rsid w:val="00C768DD"/>
    <w:rsid w:val="00C76E25"/>
    <w:rsid w:val="00C81261"/>
    <w:rsid w:val="00C814F8"/>
    <w:rsid w:val="00C81AFE"/>
    <w:rsid w:val="00C81F16"/>
    <w:rsid w:val="00C827E0"/>
    <w:rsid w:val="00C83260"/>
    <w:rsid w:val="00C83805"/>
    <w:rsid w:val="00C84300"/>
    <w:rsid w:val="00C86689"/>
    <w:rsid w:val="00C86C48"/>
    <w:rsid w:val="00C87EC3"/>
    <w:rsid w:val="00C902D1"/>
    <w:rsid w:val="00C90414"/>
    <w:rsid w:val="00C90970"/>
    <w:rsid w:val="00C90D23"/>
    <w:rsid w:val="00C91FF3"/>
    <w:rsid w:val="00C9316A"/>
    <w:rsid w:val="00C94B17"/>
    <w:rsid w:val="00C94CF6"/>
    <w:rsid w:val="00C95C1A"/>
    <w:rsid w:val="00C95D48"/>
    <w:rsid w:val="00C975EB"/>
    <w:rsid w:val="00C97EB0"/>
    <w:rsid w:val="00CA037E"/>
    <w:rsid w:val="00CA07D0"/>
    <w:rsid w:val="00CA0A0F"/>
    <w:rsid w:val="00CA224D"/>
    <w:rsid w:val="00CA25E2"/>
    <w:rsid w:val="00CA2C05"/>
    <w:rsid w:val="00CA3A92"/>
    <w:rsid w:val="00CA4729"/>
    <w:rsid w:val="00CA4CE5"/>
    <w:rsid w:val="00CA5A6E"/>
    <w:rsid w:val="00CA5DAC"/>
    <w:rsid w:val="00CA5F3D"/>
    <w:rsid w:val="00CB2AFC"/>
    <w:rsid w:val="00CB3737"/>
    <w:rsid w:val="00CB52ED"/>
    <w:rsid w:val="00CB5D72"/>
    <w:rsid w:val="00CB63D8"/>
    <w:rsid w:val="00CB6F1B"/>
    <w:rsid w:val="00CB7E57"/>
    <w:rsid w:val="00CC0C1B"/>
    <w:rsid w:val="00CC0DE0"/>
    <w:rsid w:val="00CC27BA"/>
    <w:rsid w:val="00CC291F"/>
    <w:rsid w:val="00CC35DB"/>
    <w:rsid w:val="00CC3A25"/>
    <w:rsid w:val="00CC5BCE"/>
    <w:rsid w:val="00CD02AA"/>
    <w:rsid w:val="00CD04AF"/>
    <w:rsid w:val="00CD1545"/>
    <w:rsid w:val="00CD2E9D"/>
    <w:rsid w:val="00CD31B3"/>
    <w:rsid w:val="00CD3CD8"/>
    <w:rsid w:val="00CD3D53"/>
    <w:rsid w:val="00CD3ED9"/>
    <w:rsid w:val="00CD428B"/>
    <w:rsid w:val="00CD43A1"/>
    <w:rsid w:val="00CD4ADB"/>
    <w:rsid w:val="00CD5198"/>
    <w:rsid w:val="00CD5FA6"/>
    <w:rsid w:val="00CD65EB"/>
    <w:rsid w:val="00CD7BC0"/>
    <w:rsid w:val="00CE0792"/>
    <w:rsid w:val="00CE11D2"/>
    <w:rsid w:val="00CE163B"/>
    <w:rsid w:val="00CE1E83"/>
    <w:rsid w:val="00CE2272"/>
    <w:rsid w:val="00CE22F2"/>
    <w:rsid w:val="00CE27E6"/>
    <w:rsid w:val="00CE2BC1"/>
    <w:rsid w:val="00CE2E92"/>
    <w:rsid w:val="00CE38C1"/>
    <w:rsid w:val="00CE4E41"/>
    <w:rsid w:val="00CE5AEE"/>
    <w:rsid w:val="00CE7D3E"/>
    <w:rsid w:val="00CF035A"/>
    <w:rsid w:val="00CF059A"/>
    <w:rsid w:val="00CF07E9"/>
    <w:rsid w:val="00CF3098"/>
    <w:rsid w:val="00CF4113"/>
    <w:rsid w:val="00CF5B84"/>
    <w:rsid w:val="00CF7B24"/>
    <w:rsid w:val="00D00953"/>
    <w:rsid w:val="00D0512A"/>
    <w:rsid w:val="00D05F10"/>
    <w:rsid w:val="00D062E4"/>
    <w:rsid w:val="00D06859"/>
    <w:rsid w:val="00D0694D"/>
    <w:rsid w:val="00D07236"/>
    <w:rsid w:val="00D07457"/>
    <w:rsid w:val="00D07F9A"/>
    <w:rsid w:val="00D12629"/>
    <w:rsid w:val="00D1273D"/>
    <w:rsid w:val="00D12EE1"/>
    <w:rsid w:val="00D130C6"/>
    <w:rsid w:val="00D14333"/>
    <w:rsid w:val="00D14530"/>
    <w:rsid w:val="00D14BCF"/>
    <w:rsid w:val="00D15713"/>
    <w:rsid w:val="00D157C0"/>
    <w:rsid w:val="00D214A9"/>
    <w:rsid w:val="00D22961"/>
    <w:rsid w:val="00D23136"/>
    <w:rsid w:val="00D2334E"/>
    <w:rsid w:val="00D2391F"/>
    <w:rsid w:val="00D239E4"/>
    <w:rsid w:val="00D2432B"/>
    <w:rsid w:val="00D24431"/>
    <w:rsid w:val="00D24AD7"/>
    <w:rsid w:val="00D24DE2"/>
    <w:rsid w:val="00D261AA"/>
    <w:rsid w:val="00D26499"/>
    <w:rsid w:val="00D2699F"/>
    <w:rsid w:val="00D30130"/>
    <w:rsid w:val="00D3147F"/>
    <w:rsid w:val="00D31BD4"/>
    <w:rsid w:val="00D31D84"/>
    <w:rsid w:val="00D32F26"/>
    <w:rsid w:val="00D348FC"/>
    <w:rsid w:val="00D362EE"/>
    <w:rsid w:val="00D36944"/>
    <w:rsid w:val="00D373DB"/>
    <w:rsid w:val="00D40395"/>
    <w:rsid w:val="00D40EF8"/>
    <w:rsid w:val="00D41500"/>
    <w:rsid w:val="00D41C1A"/>
    <w:rsid w:val="00D423E5"/>
    <w:rsid w:val="00D42534"/>
    <w:rsid w:val="00D42E2F"/>
    <w:rsid w:val="00D42E85"/>
    <w:rsid w:val="00D42ED5"/>
    <w:rsid w:val="00D432F1"/>
    <w:rsid w:val="00D43AF0"/>
    <w:rsid w:val="00D44A43"/>
    <w:rsid w:val="00D45740"/>
    <w:rsid w:val="00D513BC"/>
    <w:rsid w:val="00D520A8"/>
    <w:rsid w:val="00D52B3F"/>
    <w:rsid w:val="00D532AE"/>
    <w:rsid w:val="00D5334B"/>
    <w:rsid w:val="00D538CF"/>
    <w:rsid w:val="00D551A3"/>
    <w:rsid w:val="00D5649F"/>
    <w:rsid w:val="00D5678E"/>
    <w:rsid w:val="00D573B5"/>
    <w:rsid w:val="00D606BB"/>
    <w:rsid w:val="00D62117"/>
    <w:rsid w:val="00D629F9"/>
    <w:rsid w:val="00D642DE"/>
    <w:rsid w:val="00D64563"/>
    <w:rsid w:val="00D6457B"/>
    <w:rsid w:val="00D64CA8"/>
    <w:rsid w:val="00D67BD2"/>
    <w:rsid w:val="00D67E91"/>
    <w:rsid w:val="00D71162"/>
    <w:rsid w:val="00D725BA"/>
    <w:rsid w:val="00D731E2"/>
    <w:rsid w:val="00D736BD"/>
    <w:rsid w:val="00D758A4"/>
    <w:rsid w:val="00D76355"/>
    <w:rsid w:val="00D764D9"/>
    <w:rsid w:val="00D76C3C"/>
    <w:rsid w:val="00D77523"/>
    <w:rsid w:val="00D77CC7"/>
    <w:rsid w:val="00D77CE4"/>
    <w:rsid w:val="00D77EF9"/>
    <w:rsid w:val="00D8241E"/>
    <w:rsid w:val="00D83063"/>
    <w:rsid w:val="00D83A56"/>
    <w:rsid w:val="00D848F2"/>
    <w:rsid w:val="00D86181"/>
    <w:rsid w:val="00D862C7"/>
    <w:rsid w:val="00D9104B"/>
    <w:rsid w:val="00D91D5C"/>
    <w:rsid w:val="00D93B6B"/>
    <w:rsid w:val="00D94AFD"/>
    <w:rsid w:val="00D9515F"/>
    <w:rsid w:val="00D9532F"/>
    <w:rsid w:val="00D95922"/>
    <w:rsid w:val="00D95BA7"/>
    <w:rsid w:val="00D9635E"/>
    <w:rsid w:val="00D970FD"/>
    <w:rsid w:val="00DA04C5"/>
    <w:rsid w:val="00DA0EB4"/>
    <w:rsid w:val="00DA1209"/>
    <w:rsid w:val="00DA2A01"/>
    <w:rsid w:val="00DA2EB2"/>
    <w:rsid w:val="00DA427D"/>
    <w:rsid w:val="00DA631E"/>
    <w:rsid w:val="00DA677C"/>
    <w:rsid w:val="00DA75FD"/>
    <w:rsid w:val="00DA79A9"/>
    <w:rsid w:val="00DB0402"/>
    <w:rsid w:val="00DB1C0C"/>
    <w:rsid w:val="00DB3554"/>
    <w:rsid w:val="00DB5054"/>
    <w:rsid w:val="00DB616A"/>
    <w:rsid w:val="00DB6642"/>
    <w:rsid w:val="00DB7299"/>
    <w:rsid w:val="00DB772B"/>
    <w:rsid w:val="00DC07E0"/>
    <w:rsid w:val="00DC280B"/>
    <w:rsid w:val="00DC2C00"/>
    <w:rsid w:val="00DC2E66"/>
    <w:rsid w:val="00DC3A9A"/>
    <w:rsid w:val="00DC41A3"/>
    <w:rsid w:val="00DC446F"/>
    <w:rsid w:val="00DC546E"/>
    <w:rsid w:val="00DC5A88"/>
    <w:rsid w:val="00DC677C"/>
    <w:rsid w:val="00DC68FD"/>
    <w:rsid w:val="00DD3D3A"/>
    <w:rsid w:val="00DD3ECA"/>
    <w:rsid w:val="00DD4B3F"/>
    <w:rsid w:val="00DD6CF5"/>
    <w:rsid w:val="00DD6D71"/>
    <w:rsid w:val="00DD6DD2"/>
    <w:rsid w:val="00DE0038"/>
    <w:rsid w:val="00DE0625"/>
    <w:rsid w:val="00DE0648"/>
    <w:rsid w:val="00DE073C"/>
    <w:rsid w:val="00DE0A8E"/>
    <w:rsid w:val="00DE1B73"/>
    <w:rsid w:val="00DE28EA"/>
    <w:rsid w:val="00DE2D3D"/>
    <w:rsid w:val="00DE2F23"/>
    <w:rsid w:val="00DE38B9"/>
    <w:rsid w:val="00DE4099"/>
    <w:rsid w:val="00DE6C77"/>
    <w:rsid w:val="00DE71D4"/>
    <w:rsid w:val="00DF0B72"/>
    <w:rsid w:val="00DF0DFE"/>
    <w:rsid w:val="00DF43EB"/>
    <w:rsid w:val="00DF51F6"/>
    <w:rsid w:val="00DF659A"/>
    <w:rsid w:val="00DF69C1"/>
    <w:rsid w:val="00DF751E"/>
    <w:rsid w:val="00DF7F26"/>
    <w:rsid w:val="00E004A7"/>
    <w:rsid w:val="00E00E5E"/>
    <w:rsid w:val="00E0151B"/>
    <w:rsid w:val="00E019F4"/>
    <w:rsid w:val="00E01BD1"/>
    <w:rsid w:val="00E01FF9"/>
    <w:rsid w:val="00E029C6"/>
    <w:rsid w:val="00E03909"/>
    <w:rsid w:val="00E03938"/>
    <w:rsid w:val="00E04695"/>
    <w:rsid w:val="00E047F3"/>
    <w:rsid w:val="00E048FA"/>
    <w:rsid w:val="00E04BAE"/>
    <w:rsid w:val="00E05BDB"/>
    <w:rsid w:val="00E05CB9"/>
    <w:rsid w:val="00E07C91"/>
    <w:rsid w:val="00E10688"/>
    <w:rsid w:val="00E1153C"/>
    <w:rsid w:val="00E11A79"/>
    <w:rsid w:val="00E126BA"/>
    <w:rsid w:val="00E131EB"/>
    <w:rsid w:val="00E148F8"/>
    <w:rsid w:val="00E14ECC"/>
    <w:rsid w:val="00E15ACC"/>
    <w:rsid w:val="00E168C0"/>
    <w:rsid w:val="00E16A9F"/>
    <w:rsid w:val="00E16B71"/>
    <w:rsid w:val="00E1782B"/>
    <w:rsid w:val="00E205A6"/>
    <w:rsid w:val="00E21D05"/>
    <w:rsid w:val="00E21DE1"/>
    <w:rsid w:val="00E220D5"/>
    <w:rsid w:val="00E23A24"/>
    <w:rsid w:val="00E23C41"/>
    <w:rsid w:val="00E240BE"/>
    <w:rsid w:val="00E24741"/>
    <w:rsid w:val="00E25C2D"/>
    <w:rsid w:val="00E27027"/>
    <w:rsid w:val="00E27CDD"/>
    <w:rsid w:val="00E27E62"/>
    <w:rsid w:val="00E300B8"/>
    <w:rsid w:val="00E316D2"/>
    <w:rsid w:val="00E3197D"/>
    <w:rsid w:val="00E33722"/>
    <w:rsid w:val="00E33FE1"/>
    <w:rsid w:val="00E343A1"/>
    <w:rsid w:val="00E3486D"/>
    <w:rsid w:val="00E35A93"/>
    <w:rsid w:val="00E36796"/>
    <w:rsid w:val="00E40053"/>
    <w:rsid w:val="00E40C27"/>
    <w:rsid w:val="00E40C8D"/>
    <w:rsid w:val="00E415A8"/>
    <w:rsid w:val="00E41B06"/>
    <w:rsid w:val="00E4212D"/>
    <w:rsid w:val="00E45107"/>
    <w:rsid w:val="00E45842"/>
    <w:rsid w:val="00E45BD3"/>
    <w:rsid w:val="00E45F87"/>
    <w:rsid w:val="00E51390"/>
    <w:rsid w:val="00E51A63"/>
    <w:rsid w:val="00E51CD2"/>
    <w:rsid w:val="00E52C95"/>
    <w:rsid w:val="00E54FAA"/>
    <w:rsid w:val="00E55F44"/>
    <w:rsid w:val="00E5633B"/>
    <w:rsid w:val="00E56601"/>
    <w:rsid w:val="00E568CD"/>
    <w:rsid w:val="00E5754C"/>
    <w:rsid w:val="00E577F7"/>
    <w:rsid w:val="00E6143A"/>
    <w:rsid w:val="00E62721"/>
    <w:rsid w:val="00E63980"/>
    <w:rsid w:val="00E63A89"/>
    <w:rsid w:val="00E6445D"/>
    <w:rsid w:val="00E6470C"/>
    <w:rsid w:val="00E647D0"/>
    <w:rsid w:val="00E64897"/>
    <w:rsid w:val="00E648A4"/>
    <w:rsid w:val="00E64C6E"/>
    <w:rsid w:val="00E65963"/>
    <w:rsid w:val="00E7164F"/>
    <w:rsid w:val="00E72B13"/>
    <w:rsid w:val="00E72CC3"/>
    <w:rsid w:val="00E73D34"/>
    <w:rsid w:val="00E742E8"/>
    <w:rsid w:val="00E74983"/>
    <w:rsid w:val="00E74EC2"/>
    <w:rsid w:val="00E75B39"/>
    <w:rsid w:val="00E75BBA"/>
    <w:rsid w:val="00E77A0D"/>
    <w:rsid w:val="00E8041D"/>
    <w:rsid w:val="00E80CFF"/>
    <w:rsid w:val="00E810C1"/>
    <w:rsid w:val="00E81E50"/>
    <w:rsid w:val="00E82306"/>
    <w:rsid w:val="00E82C2D"/>
    <w:rsid w:val="00E83D0D"/>
    <w:rsid w:val="00E840CE"/>
    <w:rsid w:val="00E86B6F"/>
    <w:rsid w:val="00E877D6"/>
    <w:rsid w:val="00E9059E"/>
    <w:rsid w:val="00E90668"/>
    <w:rsid w:val="00E907AD"/>
    <w:rsid w:val="00E90AAB"/>
    <w:rsid w:val="00E912C2"/>
    <w:rsid w:val="00E91889"/>
    <w:rsid w:val="00E91983"/>
    <w:rsid w:val="00E93CDE"/>
    <w:rsid w:val="00E96C9A"/>
    <w:rsid w:val="00E96D18"/>
    <w:rsid w:val="00E974BB"/>
    <w:rsid w:val="00EA038D"/>
    <w:rsid w:val="00EA0CF6"/>
    <w:rsid w:val="00EA115F"/>
    <w:rsid w:val="00EA17B7"/>
    <w:rsid w:val="00EA1A15"/>
    <w:rsid w:val="00EA2D82"/>
    <w:rsid w:val="00EA35CE"/>
    <w:rsid w:val="00EB3584"/>
    <w:rsid w:val="00EB653A"/>
    <w:rsid w:val="00EB66DC"/>
    <w:rsid w:val="00EB69DF"/>
    <w:rsid w:val="00EC20FD"/>
    <w:rsid w:val="00EC27C2"/>
    <w:rsid w:val="00EC3A05"/>
    <w:rsid w:val="00EC3AFB"/>
    <w:rsid w:val="00EC40A4"/>
    <w:rsid w:val="00EC5B24"/>
    <w:rsid w:val="00EC669F"/>
    <w:rsid w:val="00EC73E3"/>
    <w:rsid w:val="00EC79C7"/>
    <w:rsid w:val="00EC7D09"/>
    <w:rsid w:val="00EC7D77"/>
    <w:rsid w:val="00ED0616"/>
    <w:rsid w:val="00ED242C"/>
    <w:rsid w:val="00ED2790"/>
    <w:rsid w:val="00ED4CBF"/>
    <w:rsid w:val="00EE0148"/>
    <w:rsid w:val="00EE194B"/>
    <w:rsid w:val="00EE2F3E"/>
    <w:rsid w:val="00EE6A9B"/>
    <w:rsid w:val="00EF0063"/>
    <w:rsid w:val="00EF0737"/>
    <w:rsid w:val="00EF1AC0"/>
    <w:rsid w:val="00EF5022"/>
    <w:rsid w:val="00EF5034"/>
    <w:rsid w:val="00EF52FB"/>
    <w:rsid w:val="00EF61F9"/>
    <w:rsid w:val="00EF71BB"/>
    <w:rsid w:val="00EF7794"/>
    <w:rsid w:val="00EF7E28"/>
    <w:rsid w:val="00F000D7"/>
    <w:rsid w:val="00F0054E"/>
    <w:rsid w:val="00F005B7"/>
    <w:rsid w:val="00F00A36"/>
    <w:rsid w:val="00F00AFD"/>
    <w:rsid w:val="00F01856"/>
    <w:rsid w:val="00F02242"/>
    <w:rsid w:val="00F03BBA"/>
    <w:rsid w:val="00F0575F"/>
    <w:rsid w:val="00F0599B"/>
    <w:rsid w:val="00F0653F"/>
    <w:rsid w:val="00F06BEC"/>
    <w:rsid w:val="00F07182"/>
    <w:rsid w:val="00F07928"/>
    <w:rsid w:val="00F11184"/>
    <w:rsid w:val="00F1310C"/>
    <w:rsid w:val="00F132F5"/>
    <w:rsid w:val="00F13E6D"/>
    <w:rsid w:val="00F15BF0"/>
    <w:rsid w:val="00F16AFA"/>
    <w:rsid w:val="00F16E04"/>
    <w:rsid w:val="00F17B4D"/>
    <w:rsid w:val="00F2005E"/>
    <w:rsid w:val="00F20957"/>
    <w:rsid w:val="00F20B99"/>
    <w:rsid w:val="00F212E4"/>
    <w:rsid w:val="00F22352"/>
    <w:rsid w:val="00F227AB"/>
    <w:rsid w:val="00F22F27"/>
    <w:rsid w:val="00F2342B"/>
    <w:rsid w:val="00F23AED"/>
    <w:rsid w:val="00F32485"/>
    <w:rsid w:val="00F325E7"/>
    <w:rsid w:val="00F327C9"/>
    <w:rsid w:val="00F3362D"/>
    <w:rsid w:val="00F3563A"/>
    <w:rsid w:val="00F3593B"/>
    <w:rsid w:val="00F37349"/>
    <w:rsid w:val="00F37531"/>
    <w:rsid w:val="00F37CC3"/>
    <w:rsid w:val="00F40171"/>
    <w:rsid w:val="00F40189"/>
    <w:rsid w:val="00F40950"/>
    <w:rsid w:val="00F43467"/>
    <w:rsid w:val="00F4369A"/>
    <w:rsid w:val="00F45793"/>
    <w:rsid w:val="00F4675A"/>
    <w:rsid w:val="00F46ABE"/>
    <w:rsid w:val="00F46B92"/>
    <w:rsid w:val="00F47698"/>
    <w:rsid w:val="00F515CB"/>
    <w:rsid w:val="00F532A4"/>
    <w:rsid w:val="00F5476E"/>
    <w:rsid w:val="00F5563D"/>
    <w:rsid w:val="00F55B4B"/>
    <w:rsid w:val="00F55CF1"/>
    <w:rsid w:val="00F56C8A"/>
    <w:rsid w:val="00F57C4F"/>
    <w:rsid w:val="00F60483"/>
    <w:rsid w:val="00F6075B"/>
    <w:rsid w:val="00F61184"/>
    <w:rsid w:val="00F6146E"/>
    <w:rsid w:val="00F61E14"/>
    <w:rsid w:val="00F625AC"/>
    <w:rsid w:val="00F6292B"/>
    <w:rsid w:val="00F632E7"/>
    <w:rsid w:val="00F63ECB"/>
    <w:rsid w:val="00F6493C"/>
    <w:rsid w:val="00F65A16"/>
    <w:rsid w:val="00F65C4F"/>
    <w:rsid w:val="00F71178"/>
    <w:rsid w:val="00F72364"/>
    <w:rsid w:val="00F72C0A"/>
    <w:rsid w:val="00F74B15"/>
    <w:rsid w:val="00F74B8A"/>
    <w:rsid w:val="00F74DE0"/>
    <w:rsid w:val="00F75683"/>
    <w:rsid w:val="00F76367"/>
    <w:rsid w:val="00F765D1"/>
    <w:rsid w:val="00F77D6F"/>
    <w:rsid w:val="00F77D72"/>
    <w:rsid w:val="00F80277"/>
    <w:rsid w:val="00F8196D"/>
    <w:rsid w:val="00F83172"/>
    <w:rsid w:val="00F839BC"/>
    <w:rsid w:val="00F84966"/>
    <w:rsid w:val="00F85035"/>
    <w:rsid w:val="00F85D3D"/>
    <w:rsid w:val="00F91144"/>
    <w:rsid w:val="00F912FA"/>
    <w:rsid w:val="00F914ED"/>
    <w:rsid w:val="00F91AF7"/>
    <w:rsid w:val="00F93197"/>
    <w:rsid w:val="00F9324C"/>
    <w:rsid w:val="00F936B1"/>
    <w:rsid w:val="00F946D3"/>
    <w:rsid w:val="00F963DA"/>
    <w:rsid w:val="00F96EDC"/>
    <w:rsid w:val="00F9701C"/>
    <w:rsid w:val="00F974BE"/>
    <w:rsid w:val="00FA0EEB"/>
    <w:rsid w:val="00FA179E"/>
    <w:rsid w:val="00FA2FC0"/>
    <w:rsid w:val="00FA5E4C"/>
    <w:rsid w:val="00FA68C5"/>
    <w:rsid w:val="00FA6F61"/>
    <w:rsid w:val="00FA7E3D"/>
    <w:rsid w:val="00FB1226"/>
    <w:rsid w:val="00FB14D5"/>
    <w:rsid w:val="00FB2D4A"/>
    <w:rsid w:val="00FB3EBD"/>
    <w:rsid w:val="00FB5578"/>
    <w:rsid w:val="00FB69D0"/>
    <w:rsid w:val="00FB6E1D"/>
    <w:rsid w:val="00FB7439"/>
    <w:rsid w:val="00FB743E"/>
    <w:rsid w:val="00FB7814"/>
    <w:rsid w:val="00FC0051"/>
    <w:rsid w:val="00FC0149"/>
    <w:rsid w:val="00FC2643"/>
    <w:rsid w:val="00FC2CB8"/>
    <w:rsid w:val="00FC495A"/>
    <w:rsid w:val="00FC6577"/>
    <w:rsid w:val="00FC7045"/>
    <w:rsid w:val="00FC7622"/>
    <w:rsid w:val="00FD0480"/>
    <w:rsid w:val="00FD06F9"/>
    <w:rsid w:val="00FD09C3"/>
    <w:rsid w:val="00FD1F7E"/>
    <w:rsid w:val="00FD3557"/>
    <w:rsid w:val="00FD3EBD"/>
    <w:rsid w:val="00FD43DE"/>
    <w:rsid w:val="00FD5211"/>
    <w:rsid w:val="00FD573B"/>
    <w:rsid w:val="00FD5B80"/>
    <w:rsid w:val="00FD5EDA"/>
    <w:rsid w:val="00FD7154"/>
    <w:rsid w:val="00FD77D2"/>
    <w:rsid w:val="00FD7DE5"/>
    <w:rsid w:val="00FE086F"/>
    <w:rsid w:val="00FE0ED5"/>
    <w:rsid w:val="00FE436C"/>
    <w:rsid w:val="00FE4544"/>
    <w:rsid w:val="00FE4BB2"/>
    <w:rsid w:val="00FE54AB"/>
    <w:rsid w:val="00FE5E40"/>
    <w:rsid w:val="00FE79C5"/>
    <w:rsid w:val="00FF0870"/>
    <w:rsid w:val="00FF190A"/>
    <w:rsid w:val="00FF2DB8"/>
    <w:rsid w:val="00FF2E4D"/>
    <w:rsid w:val="00FF3914"/>
    <w:rsid w:val="00FF39E8"/>
    <w:rsid w:val="00FF4261"/>
    <w:rsid w:val="00FF482B"/>
    <w:rsid w:val="00FF4E35"/>
    <w:rsid w:val="00FF756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589B7"/>
  <w15:chartTrackingRefBased/>
  <w15:docId w15:val="{3976EEF5-90DF-4E30-9F42-D6BADF9D7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33E78"/>
    <w:pPr>
      <w:widowControl w:val="0"/>
      <w:suppressAutoHyphens/>
      <w:spacing w:after="0" w:line="240" w:lineRule="auto"/>
      <w:jc w:val="left"/>
      <w:textAlignment w:val="baseline"/>
    </w:pPr>
    <w:rPr>
      <w:rFonts w:ascii="Times New Roman" w:eastAsia="DejaVu Sans" w:hAnsi="Times New Roman" w:cs="DejaVu Sans"/>
      <w:kern w:val="1"/>
      <w:sz w:val="24"/>
      <w:szCs w:val="24"/>
      <w:lang w:val="en-BZ" w:eastAsia="zh-CN" w:bidi="hi-IN"/>
    </w:rPr>
  </w:style>
  <w:style w:type="paragraph" w:styleId="1">
    <w:name w:val="heading 1"/>
    <w:basedOn w:val="a"/>
    <w:next w:val="a"/>
    <w:link w:val="1Char"/>
    <w:qFormat/>
    <w:rsid w:val="00933E78"/>
    <w:pPr>
      <w:keepNext/>
      <w:widowControl/>
      <w:numPr>
        <w:numId w:val="1"/>
      </w:numPr>
      <w:tabs>
        <w:tab w:val="left" w:pos="709"/>
      </w:tabs>
      <w:spacing w:before="240" w:after="120" w:line="259" w:lineRule="atLeast"/>
      <w:jc w:val="both"/>
      <w:outlineLvl w:val="0"/>
    </w:pPr>
    <w:rPr>
      <w:rFonts w:ascii="Arial" w:hAnsi="Arial"/>
      <w:b/>
      <w:bCs/>
      <w:color w:val="000000"/>
      <w:sz w:val="28"/>
      <w:szCs w:val="28"/>
      <w:lang w:val="en-US" w:eastAsia="ko-KR" w:bidi="ar-SA"/>
    </w:rPr>
  </w:style>
  <w:style w:type="paragraph" w:styleId="3">
    <w:name w:val="heading 3"/>
    <w:basedOn w:val="a"/>
    <w:next w:val="a"/>
    <w:link w:val="3Char"/>
    <w:uiPriority w:val="9"/>
    <w:semiHidden/>
    <w:unhideWhenUsed/>
    <w:qFormat/>
    <w:rsid w:val="008D5EB8"/>
    <w:pPr>
      <w:keepNext/>
      <w:keepLines/>
      <w:spacing w:before="40"/>
      <w:outlineLvl w:val="2"/>
    </w:pPr>
    <w:rPr>
      <w:rFonts w:asciiTheme="majorHAnsi" w:eastAsiaTheme="majorEastAsia" w:hAnsiTheme="majorHAnsi" w:cs="Mangal"/>
      <w:color w:val="1F4D78" w:themeColor="accent1" w:themeShade="7F"/>
      <w:szCs w:val="21"/>
    </w:rPr>
  </w:style>
  <w:style w:type="paragraph" w:styleId="5">
    <w:name w:val="heading 5"/>
    <w:basedOn w:val="a"/>
    <w:next w:val="a"/>
    <w:link w:val="5Char"/>
    <w:qFormat/>
    <w:rsid w:val="00933E78"/>
    <w:pPr>
      <w:keepNext/>
      <w:widowControl/>
      <w:numPr>
        <w:ilvl w:val="4"/>
        <w:numId w:val="1"/>
      </w:numPr>
      <w:tabs>
        <w:tab w:val="left" w:pos="709"/>
      </w:tabs>
      <w:spacing w:before="120" w:after="60" w:line="259" w:lineRule="atLeast"/>
      <w:jc w:val="both"/>
      <w:outlineLvl w:val="4"/>
    </w:pPr>
    <w:rPr>
      <w:rFonts w:ascii="Liberation Serif" w:eastAsia="WenQuanYi Micro Hei" w:hAnsi="Liberation Serif" w:cs="Lohit Hindi"/>
      <w:b/>
      <w:bCs/>
      <w:color w:val="000000"/>
      <w:sz w:val="20"/>
      <w:szCs w:val="20"/>
      <w:lang w:val="en-US" w:eastAsia="ko-KR"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rsid w:val="00933E78"/>
    <w:rPr>
      <w:rFonts w:ascii="Arial" w:eastAsia="DejaVu Sans" w:hAnsi="Arial" w:cs="DejaVu Sans"/>
      <w:b/>
      <w:bCs/>
      <w:color w:val="000000"/>
      <w:kern w:val="1"/>
      <w:sz w:val="28"/>
      <w:szCs w:val="28"/>
    </w:rPr>
  </w:style>
  <w:style w:type="character" w:customStyle="1" w:styleId="5Char">
    <w:name w:val="제목 5 Char"/>
    <w:basedOn w:val="a0"/>
    <w:link w:val="5"/>
    <w:rsid w:val="00933E78"/>
    <w:rPr>
      <w:rFonts w:ascii="Liberation Serif" w:eastAsia="WenQuanYi Micro Hei" w:hAnsi="Liberation Serif" w:cs="Lohit Hindi"/>
      <w:b/>
      <w:bCs/>
      <w:color w:val="000000"/>
      <w:kern w:val="1"/>
      <w:szCs w:val="20"/>
    </w:rPr>
  </w:style>
  <w:style w:type="character" w:customStyle="1" w:styleId="EndnoteCharacters">
    <w:name w:val="Endnote Characters"/>
    <w:rsid w:val="00933E78"/>
    <w:rPr>
      <w:vertAlign w:val="superscript"/>
    </w:rPr>
  </w:style>
  <w:style w:type="character" w:styleId="a3">
    <w:name w:val="Hyperlink"/>
    <w:rsid w:val="00933E78"/>
    <w:rPr>
      <w:color w:val="000080"/>
      <w:u w:val="single"/>
    </w:rPr>
  </w:style>
  <w:style w:type="paragraph" w:customStyle="1" w:styleId="Standard">
    <w:name w:val="Standard"/>
    <w:rsid w:val="00933E78"/>
    <w:pPr>
      <w:tabs>
        <w:tab w:val="left" w:pos="709"/>
      </w:tabs>
      <w:suppressAutoHyphens/>
      <w:spacing w:line="259" w:lineRule="atLeast"/>
      <w:ind w:firstLine="360"/>
      <w:textAlignment w:val="baseline"/>
    </w:pPr>
    <w:rPr>
      <w:rFonts w:ascii="Malgun Gothic" w:eastAsia="DejaVu Sans" w:hAnsi="Malgun Gothic" w:cs="Malgun Gothic"/>
      <w:color w:val="000000"/>
      <w:kern w:val="1"/>
    </w:rPr>
  </w:style>
  <w:style w:type="paragraph" w:styleId="a4">
    <w:name w:val="endnote text"/>
    <w:basedOn w:val="Standard"/>
    <w:link w:val="Char"/>
    <w:rsid w:val="00933E78"/>
    <w:pPr>
      <w:suppressLineNumbers/>
      <w:ind w:left="283" w:hanging="283"/>
    </w:pPr>
    <w:rPr>
      <w:szCs w:val="20"/>
    </w:rPr>
  </w:style>
  <w:style w:type="character" w:customStyle="1" w:styleId="Char">
    <w:name w:val="미주 텍스트 Char"/>
    <w:basedOn w:val="a0"/>
    <w:link w:val="a4"/>
    <w:rsid w:val="00933E78"/>
    <w:rPr>
      <w:rFonts w:ascii="Malgun Gothic" w:eastAsia="DejaVu Sans" w:hAnsi="Malgun Gothic" w:cs="Malgun Gothic"/>
      <w:color w:val="000000"/>
      <w:kern w:val="1"/>
      <w:szCs w:val="20"/>
    </w:rPr>
  </w:style>
  <w:style w:type="paragraph" w:styleId="a5">
    <w:name w:val="header"/>
    <w:basedOn w:val="a"/>
    <w:link w:val="Char0"/>
    <w:uiPriority w:val="99"/>
    <w:unhideWhenUsed/>
    <w:rsid w:val="002C55C9"/>
    <w:pPr>
      <w:tabs>
        <w:tab w:val="center" w:pos="4513"/>
        <w:tab w:val="right" w:pos="9026"/>
      </w:tabs>
      <w:suppressAutoHyphens w:val="0"/>
      <w:wordWrap w:val="0"/>
      <w:autoSpaceDE w:val="0"/>
      <w:autoSpaceDN w:val="0"/>
      <w:snapToGrid w:val="0"/>
      <w:spacing w:after="200" w:line="276" w:lineRule="auto"/>
      <w:jc w:val="both"/>
      <w:textAlignment w:val="auto"/>
    </w:pPr>
    <w:rPr>
      <w:rFonts w:asciiTheme="minorHAnsi" w:eastAsiaTheme="minorEastAsia" w:hAnsiTheme="minorHAnsi" w:cstheme="minorBidi"/>
      <w:kern w:val="2"/>
      <w:sz w:val="20"/>
      <w:szCs w:val="22"/>
      <w:lang w:val="en-US" w:eastAsia="ko-KR" w:bidi="ar-SA"/>
    </w:rPr>
  </w:style>
  <w:style w:type="character" w:customStyle="1" w:styleId="Char0">
    <w:name w:val="머리글 Char"/>
    <w:basedOn w:val="a0"/>
    <w:link w:val="a5"/>
    <w:uiPriority w:val="99"/>
    <w:rsid w:val="002C55C9"/>
  </w:style>
  <w:style w:type="paragraph" w:styleId="a6">
    <w:name w:val="List Paragraph"/>
    <w:basedOn w:val="a"/>
    <w:uiPriority w:val="34"/>
    <w:qFormat/>
    <w:rsid w:val="002C55C9"/>
    <w:pPr>
      <w:suppressAutoHyphens w:val="0"/>
      <w:wordWrap w:val="0"/>
      <w:autoSpaceDE w:val="0"/>
      <w:autoSpaceDN w:val="0"/>
      <w:ind w:leftChars="400" w:left="800"/>
      <w:jc w:val="both"/>
      <w:textAlignment w:val="auto"/>
    </w:pPr>
    <w:rPr>
      <w:rFonts w:ascii="Batang" w:eastAsia="Batang" w:cs="Times New Roman"/>
      <w:kern w:val="0"/>
      <w:sz w:val="20"/>
      <w:lang w:val="en-US" w:eastAsia="ko-KR" w:bidi="ar-SA"/>
    </w:rPr>
  </w:style>
  <w:style w:type="paragraph" w:customStyle="1" w:styleId="EndNoteBibliography">
    <w:name w:val="EndNote Bibliography"/>
    <w:basedOn w:val="a"/>
    <w:link w:val="EndNoteBibliographyChar"/>
    <w:rsid w:val="002C55C9"/>
    <w:pPr>
      <w:suppressAutoHyphens w:val="0"/>
      <w:wordWrap w:val="0"/>
      <w:autoSpaceDE w:val="0"/>
      <w:autoSpaceDN w:val="0"/>
      <w:textAlignment w:val="auto"/>
    </w:pPr>
    <w:rPr>
      <w:rFonts w:eastAsia="Batang" w:cs="Times New Roman"/>
      <w:noProof/>
      <w:kern w:val="0"/>
      <w:lang w:val="en-US" w:eastAsia="ko-KR" w:bidi="ar-SA"/>
    </w:rPr>
  </w:style>
  <w:style w:type="character" w:customStyle="1" w:styleId="EndNoteBibliographyChar">
    <w:name w:val="EndNote Bibliography Char"/>
    <w:basedOn w:val="a0"/>
    <w:link w:val="EndNoteBibliography"/>
    <w:rsid w:val="002C55C9"/>
    <w:rPr>
      <w:rFonts w:ascii="Times New Roman" w:eastAsia="Batang" w:hAnsi="Times New Roman" w:cs="Times New Roman"/>
      <w:noProof/>
      <w:kern w:val="0"/>
      <w:sz w:val="24"/>
      <w:szCs w:val="24"/>
    </w:rPr>
  </w:style>
  <w:style w:type="paragraph" w:customStyle="1" w:styleId="TAMainText">
    <w:name w:val="TA_Main_Text"/>
    <w:basedOn w:val="a"/>
    <w:rsid w:val="002C55C9"/>
    <w:pPr>
      <w:widowControl/>
      <w:suppressAutoHyphens w:val="0"/>
      <w:spacing w:line="480" w:lineRule="auto"/>
      <w:ind w:firstLine="202"/>
      <w:jc w:val="both"/>
      <w:textAlignment w:val="auto"/>
    </w:pPr>
    <w:rPr>
      <w:rFonts w:ascii="Times" w:eastAsia="Malgun Gothic" w:hAnsi="Times" w:cs="Times New Roman"/>
      <w:kern w:val="0"/>
      <w:szCs w:val="20"/>
      <w:lang w:val="en-US" w:eastAsia="en-US" w:bidi="ar-SA"/>
    </w:rPr>
  </w:style>
  <w:style w:type="paragraph" w:customStyle="1" w:styleId="BBAuthorName">
    <w:name w:val="BB_Author_Name"/>
    <w:basedOn w:val="a"/>
    <w:next w:val="a"/>
    <w:rsid w:val="002C55C9"/>
    <w:pPr>
      <w:widowControl/>
      <w:suppressAutoHyphens w:val="0"/>
      <w:spacing w:after="240" w:line="480" w:lineRule="auto"/>
      <w:jc w:val="center"/>
      <w:textAlignment w:val="auto"/>
    </w:pPr>
    <w:rPr>
      <w:rFonts w:ascii="Times" w:eastAsiaTheme="minorEastAsia" w:hAnsi="Times" w:cs="Times New Roman"/>
      <w:i/>
      <w:kern w:val="0"/>
      <w:szCs w:val="20"/>
      <w:lang w:val="en-US" w:eastAsia="en-US" w:bidi="ar-SA"/>
    </w:rPr>
  </w:style>
  <w:style w:type="paragraph" w:customStyle="1" w:styleId="RSCB02ArticleText">
    <w:name w:val="RSC B02 Article Text"/>
    <w:basedOn w:val="a"/>
    <w:link w:val="RSCB02ArticleTextChar"/>
    <w:qFormat/>
    <w:rsid w:val="002C55C9"/>
    <w:pPr>
      <w:widowControl/>
      <w:tabs>
        <w:tab w:val="left" w:pos="284"/>
      </w:tabs>
      <w:suppressAutoHyphens w:val="0"/>
      <w:spacing w:line="240" w:lineRule="exact"/>
      <w:jc w:val="both"/>
      <w:textAlignment w:val="auto"/>
    </w:pPr>
    <w:rPr>
      <w:rFonts w:ascii="Calibri" w:eastAsia="Malgun Gothic" w:hAnsi="Calibri" w:cs="Times New Roman"/>
      <w:w w:val="108"/>
      <w:kern w:val="0"/>
      <w:sz w:val="18"/>
      <w:szCs w:val="18"/>
      <w:lang w:val="en-GB" w:eastAsia="en-US" w:bidi="ar-SA"/>
    </w:rPr>
  </w:style>
  <w:style w:type="character" w:customStyle="1" w:styleId="RSCB02ArticleTextChar">
    <w:name w:val="RSC B02 Article Text Char"/>
    <w:link w:val="RSCB02ArticleText"/>
    <w:rsid w:val="002C55C9"/>
    <w:rPr>
      <w:rFonts w:ascii="Calibri" w:eastAsia="Malgun Gothic" w:hAnsi="Calibri" w:cs="Times New Roman"/>
      <w:w w:val="108"/>
      <w:kern w:val="0"/>
      <w:sz w:val="18"/>
      <w:szCs w:val="18"/>
      <w:lang w:val="en-GB" w:eastAsia="en-US"/>
    </w:rPr>
  </w:style>
  <w:style w:type="paragraph" w:customStyle="1" w:styleId="Literature">
    <w:name w:val="Literature"/>
    <w:basedOn w:val="a"/>
    <w:qFormat/>
    <w:rsid w:val="002C55C9"/>
    <w:pPr>
      <w:widowControl/>
      <w:suppressAutoHyphens w:val="0"/>
      <w:spacing w:line="480" w:lineRule="auto"/>
      <w:textAlignment w:val="auto"/>
    </w:pPr>
    <w:rPr>
      <w:rFonts w:eastAsia="MS Mincho" w:cs="Times New Roman"/>
      <w:kern w:val="0"/>
      <w:lang w:val="de-DE" w:eastAsia="ja-JP" w:bidi="ar-SA"/>
    </w:rPr>
  </w:style>
  <w:style w:type="paragraph" w:customStyle="1" w:styleId="Legend">
    <w:name w:val="Legend"/>
    <w:basedOn w:val="a"/>
    <w:rsid w:val="002C55C9"/>
    <w:pPr>
      <w:widowControl/>
      <w:suppressAutoHyphens w:val="0"/>
      <w:textAlignment w:val="auto"/>
    </w:pPr>
    <w:rPr>
      <w:rFonts w:eastAsia="MS Mincho" w:cs="Times New Roman"/>
      <w:kern w:val="0"/>
      <w:lang w:val="en-US" w:eastAsia="ja-JP" w:bidi="ar-SA"/>
    </w:rPr>
  </w:style>
  <w:style w:type="paragraph" w:styleId="a7">
    <w:name w:val="caption"/>
    <w:basedOn w:val="a"/>
    <w:next w:val="a"/>
    <w:unhideWhenUsed/>
    <w:qFormat/>
    <w:rsid w:val="002C55C9"/>
    <w:pPr>
      <w:widowControl/>
      <w:suppressAutoHyphens w:val="0"/>
      <w:spacing w:after="200"/>
      <w:jc w:val="both"/>
      <w:textAlignment w:val="auto"/>
    </w:pPr>
    <w:rPr>
      <w:rFonts w:ascii="Times" w:eastAsiaTheme="minorEastAsia" w:hAnsi="Times" w:cs="Times New Roman"/>
      <w:b/>
      <w:bCs/>
      <w:kern w:val="0"/>
      <w:sz w:val="20"/>
      <w:szCs w:val="20"/>
      <w:lang w:val="en-US" w:eastAsia="en-US" w:bidi="ar-SA"/>
    </w:rPr>
  </w:style>
  <w:style w:type="paragraph" w:customStyle="1" w:styleId="MainText">
    <w:name w:val="Main Text"/>
    <w:basedOn w:val="a"/>
    <w:link w:val="MainTextChar"/>
    <w:rsid w:val="002C55C9"/>
    <w:pPr>
      <w:widowControl/>
      <w:suppressAutoHyphens w:val="0"/>
      <w:spacing w:line="480" w:lineRule="auto"/>
      <w:textAlignment w:val="auto"/>
    </w:pPr>
    <w:rPr>
      <w:rFonts w:eastAsia="MS Mincho" w:cs="Times New Roman"/>
      <w:kern w:val="0"/>
      <w:lang w:val="en-US" w:eastAsia="ja-JP" w:bidi="ar-SA"/>
    </w:rPr>
  </w:style>
  <w:style w:type="character" w:customStyle="1" w:styleId="MainTextChar">
    <w:name w:val="Main Text Char"/>
    <w:link w:val="MainText"/>
    <w:rsid w:val="002C55C9"/>
    <w:rPr>
      <w:rFonts w:ascii="Times New Roman" w:eastAsia="MS Mincho" w:hAnsi="Times New Roman" w:cs="Times New Roman"/>
      <w:kern w:val="0"/>
      <w:sz w:val="24"/>
      <w:szCs w:val="24"/>
      <w:lang w:eastAsia="ja-JP"/>
    </w:rPr>
  </w:style>
  <w:style w:type="paragraph" w:customStyle="1" w:styleId="TDAcknowledgments">
    <w:name w:val="TD_Acknowledgments"/>
    <w:basedOn w:val="a"/>
    <w:next w:val="a"/>
    <w:rsid w:val="002C55C9"/>
    <w:pPr>
      <w:widowControl/>
      <w:suppressAutoHyphens w:val="0"/>
      <w:spacing w:before="200" w:after="200" w:line="480" w:lineRule="auto"/>
      <w:ind w:firstLine="202"/>
      <w:jc w:val="both"/>
      <w:textAlignment w:val="auto"/>
    </w:pPr>
    <w:rPr>
      <w:rFonts w:ascii="Times" w:eastAsiaTheme="minorEastAsia" w:hAnsi="Times" w:cs="Times New Roman"/>
      <w:kern w:val="0"/>
      <w:szCs w:val="20"/>
      <w:lang w:val="en-US" w:eastAsia="en-US" w:bidi="ar-SA"/>
    </w:rPr>
  </w:style>
  <w:style w:type="paragraph" w:customStyle="1" w:styleId="TESupportingInformation">
    <w:name w:val="TE_Supporting_Information"/>
    <w:basedOn w:val="a"/>
    <w:next w:val="a"/>
    <w:rsid w:val="002C55C9"/>
    <w:pPr>
      <w:widowControl/>
      <w:suppressAutoHyphens w:val="0"/>
      <w:spacing w:after="200" w:line="480" w:lineRule="auto"/>
      <w:ind w:firstLine="187"/>
      <w:jc w:val="both"/>
      <w:textAlignment w:val="auto"/>
    </w:pPr>
    <w:rPr>
      <w:rFonts w:ascii="Times" w:eastAsiaTheme="minorEastAsia" w:hAnsi="Times" w:cs="Times New Roman"/>
      <w:kern w:val="0"/>
      <w:szCs w:val="20"/>
      <w:lang w:val="en-US" w:eastAsia="en-US" w:bidi="ar-SA"/>
    </w:rPr>
  </w:style>
  <w:style w:type="paragraph" w:customStyle="1" w:styleId="FACorrespondingAuthorFootnote">
    <w:name w:val="FA_Corresponding_Author_Footnote"/>
    <w:basedOn w:val="a"/>
    <w:next w:val="TAMainText"/>
    <w:rsid w:val="002C55C9"/>
    <w:pPr>
      <w:widowControl/>
      <w:suppressAutoHyphens w:val="0"/>
      <w:spacing w:after="200" w:line="480" w:lineRule="auto"/>
      <w:jc w:val="both"/>
      <w:textAlignment w:val="auto"/>
    </w:pPr>
    <w:rPr>
      <w:rFonts w:ascii="Times" w:eastAsiaTheme="minorEastAsia" w:hAnsi="Times" w:cs="Times New Roman"/>
      <w:kern w:val="0"/>
      <w:szCs w:val="20"/>
      <w:lang w:val="en-US" w:eastAsia="en-US" w:bidi="ar-SA"/>
    </w:rPr>
  </w:style>
  <w:style w:type="paragraph" w:customStyle="1" w:styleId="Addresses">
    <w:name w:val="Addresses"/>
    <w:basedOn w:val="a"/>
    <w:rsid w:val="002C55C9"/>
    <w:pPr>
      <w:widowControl/>
      <w:suppressAutoHyphens w:val="0"/>
      <w:textAlignment w:val="auto"/>
    </w:pPr>
    <w:rPr>
      <w:rFonts w:eastAsia="MS Mincho" w:cs="Times New Roman"/>
      <w:kern w:val="0"/>
      <w:lang w:val="en-US" w:eastAsia="ja-JP" w:bidi="ar-SA"/>
    </w:rPr>
  </w:style>
  <w:style w:type="paragraph" w:styleId="a8">
    <w:name w:val="footer"/>
    <w:basedOn w:val="a"/>
    <w:link w:val="Char1"/>
    <w:uiPriority w:val="99"/>
    <w:unhideWhenUsed/>
    <w:rsid w:val="0028092A"/>
    <w:pPr>
      <w:tabs>
        <w:tab w:val="center" w:pos="4513"/>
        <w:tab w:val="right" w:pos="9026"/>
      </w:tabs>
      <w:snapToGrid w:val="0"/>
    </w:pPr>
    <w:rPr>
      <w:rFonts w:cs="Mangal"/>
      <w:szCs w:val="21"/>
    </w:rPr>
  </w:style>
  <w:style w:type="character" w:customStyle="1" w:styleId="Char1">
    <w:name w:val="바닥글 Char"/>
    <w:basedOn w:val="a0"/>
    <w:link w:val="a8"/>
    <w:uiPriority w:val="99"/>
    <w:rsid w:val="0028092A"/>
    <w:rPr>
      <w:rFonts w:ascii="Times New Roman" w:eastAsia="DejaVu Sans" w:hAnsi="Times New Roman" w:cs="Mangal"/>
      <w:kern w:val="1"/>
      <w:sz w:val="24"/>
      <w:szCs w:val="21"/>
      <w:lang w:val="en-BZ" w:eastAsia="zh-CN" w:bidi="hi-IN"/>
    </w:rPr>
  </w:style>
  <w:style w:type="paragraph" w:customStyle="1" w:styleId="AuthorsFull">
    <w:name w:val="Authors Full"/>
    <w:basedOn w:val="a"/>
    <w:rsid w:val="0028092A"/>
    <w:pPr>
      <w:widowControl/>
      <w:suppressAutoHyphens w:val="0"/>
      <w:textAlignment w:val="auto"/>
    </w:pPr>
    <w:rPr>
      <w:rFonts w:eastAsia="MS Mincho" w:cs="Times New Roman"/>
      <w:i/>
      <w:kern w:val="0"/>
      <w:lang w:val="en-US" w:eastAsia="ja-JP" w:bidi="ar-SA"/>
    </w:rPr>
  </w:style>
  <w:style w:type="paragraph" w:customStyle="1" w:styleId="Tableofcontents">
    <w:name w:val="Table of contents"/>
    <w:basedOn w:val="a"/>
    <w:autoRedefine/>
    <w:rsid w:val="00872D1B"/>
    <w:pPr>
      <w:widowControl/>
      <w:suppressAutoHyphens w:val="0"/>
      <w:spacing w:line="360" w:lineRule="auto"/>
      <w:jc w:val="both"/>
      <w:textAlignment w:val="auto"/>
    </w:pPr>
    <w:rPr>
      <w:rFonts w:eastAsia="Malgun Gothic" w:cs="Times New Roman"/>
      <w:kern w:val="0"/>
      <w:lang w:val="en-US" w:eastAsia="ko-KR" w:bidi="ar-SA"/>
    </w:rPr>
  </w:style>
  <w:style w:type="paragraph" w:styleId="a9">
    <w:name w:val="Normal (Web)"/>
    <w:basedOn w:val="a"/>
    <w:uiPriority w:val="99"/>
    <w:unhideWhenUsed/>
    <w:rsid w:val="0028092A"/>
    <w:pPr>
      <w:widowControl/>
      <w:suppressAutoHyphens w:val="0"/>
      <w:spacing w:before="100" w:beforeAutospacing="1" w:after="100" w:afterAutospacing="1"/>
      <w:textAlignment w:val="auto"/>
    </w:pPr>
    <w:rPr>
      <w:rFonts w:ascii="Gulim" w:eastAsia="Gulim" w:hAnsi="Gulim" w:cs="Gulim"/>
      <w:kern w:val="0"/>
      <w:lang w:val="en-US" w:eastAsia="ko-KR" w:bidi="ar-SA"/>
    </w:rPr>
  </w:style>
  <w:style w:type="table" w:styleId="aa">
    <w:name w:val="Table Grid"/>
    <w:basedOn w:val="a1"/>
    <w:uiPriority w:val="39"/>
    <w:rsid w:val="00E11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laceholder Text"/>
    <w:basedOn w:val="a0"/>
    <w:uiPriority w:val="99"/>
    <w:semiHidden/>
    <w:rsid w:val="00EB653A"/>
    <w:rPr>
      <w:color w:val="808080"/>
    </w:rPr>
  </w:style>
  <w:style w:type="character" w:styleId="ac">
    <w:name w:val="annotation reference"/>
    <w:basedOn w:val="a0"/>
    <w:uiPriority w:val="99"/>
    <w:semiHidden/>
    <w:unhideWhenUsed/>
    <w:rsid w:val="00290FAB"/>
    <w:rPr>
      <w:sz w:val="16"/>
      <w:szCs w:val="16"/>
    </w:rPr>
  </w:style>
  <w:style w:type="paragraph" w:styleId="ad">
    <w:name w:val="annotation text"/>
    <w:basedOn w:val="a"/>
    <w:link w:val="Char2"/>
    <w:uiPriority w:val="99"/>
    <w:unhideWhenUsed/>
    <w:rsid w:val="00290FAB"/>
    <w:rPr>
      <w:rFonts w:cs="Mangal"/>
      <w:sz w:val="20"/>
      <w:szCs w:val="18"/>
    </w:rPr>
  </w:style>
  <w:style w:type="character" w:customStyle="1" w:styleId="Char2">
    <w:name w:val="메모 텍스트 Char"/>
    <w:basedOn w:val="a0"/>
    <w:link w:val="ad"/>
    <w:uiPriority w:val="99"/>
    <w:rsid w:val="00290FAB"/>
    <w:rPr>
      <w:rFonts w:ascii="Times New Roman" w:eastAsia="DejaVu Sans" w:hAnsi="Times New Roman" w:cs="Mangal"/>
      <w:kern w:val="1"/>
      <w:szCs w:val="18"/>
      <w:lang w:val="en-BZ" w:eastAsia="zh-CN" w:bidi="hi-IN"/>
    </w:rPr>
  </w:style>
  <w:style w:type="paragraph" w:styleId="ae">
    <w:name w:val="annotation subject"/>
    <w:basedOn w:val="ad"/>
    <w:next w:val="ad"/>
    <w:link w:val="Char3"/>
    <w:uiPriority w:val="99"/>
    <w:semiHidden/>
    <w:unhideWhenUsed/>
    <w:rsid w:val="00290FAB"/>
    <w:rPr>
      <w:b/>
      <w:bCs/>
    </w:rPr>
  </w:style>
  <w:style w:type="character" w:customStyle="1" w:styleId="Char3">
    <w:name w:val="메모 주제 Char"/>
    <w:basedOn w:val="Char2"/>
    <w:link w:val="ae"/>
    <w:uiPriority w:val="99"/>
    <w:semiHidden/>
    <w:rsid w:val="00290FAB"/>
    <w:rPr>
      <w:rFonts w:ascii="Times New Roman" w:eastAsia="DejaVu Sans" w:hAnsi="Times New Roman" w:cs="Mangal"/>
      <w:b/>
      <w:bCs/>
      <w:kern w:val="1"/>
      <w:szCs w:val="18"/>
      <w:lang w:val="en-BZ" w:eastAsia="zh-CN" w:bidi="hi-IN"/>
    </w:rPr>
  </w:style>
  <w:style w:type="paragraph" w:styleId="af">
    <w:name w:val="Balloon Text"/>
    <w:basedOn w:val="a"/>
    <w:link w:val="Char4"/>
    <w:uiPriority w:val="99"/>
    <w:semiHidden/>
    <w:unhideWhenUsed/>
    <w:rsid w:val="00290FAB"/>
    <w:rPr>
      <w:rFonts w:ascii="Segoe UI" w:hAnsi="Segoe UI" w:cs="Mangal"/>
      <w:sz w:val="18"/>
      <w:szCs w:val="16"/>
    </w:rPr>
  </w:style>
  <w:style w:type="character" w:customStyle="1" w:styleId="Char4">
    <w:name w:val="풍선 도움말 텍스트 Char"/>
    <w:basedOn w:val="a0"/>
    <w:link w:val="af"/>
    <w:uiPriority w:val="99"/>
    <w:semiHidden/>
    <w:rsid w:val="00290FAB"/>
    <w:rPr>
      <w:rFonts w:ascii="Segoe UI" w:eastAsia="DejaVu Sans" w:hAnsi="Segoe UI" w:cs="Mangal"/>
      <w:kern w:val="1"/>
      <w:sz w:val="18"/>
      <w:szCs w:val="16"/>
      <w:lang w:val="en-BZ" w:eastAsia="zh-CN" w:bidi="hi-IN"/>
    </w:rPr>
  </w:style>
  <w:style w:type="paragraph" w:customStyle="1" w:styleId="Default">
    <w:name w:val="Default"/>
    <w:rsid w:val="002F289D"/>
    <w:pPr>
      <w:widowControl w:val="0"/>
      <w:autoSpaceDE w:val="0"/>
      <w:autoSpaceDN w:val="0"/>
      <w:adjustRightInd w:val="0"/>
      <w:spacing w:after="0" w:line="240" w:lineRule="auto"/>
      <w:jc w:val="left"/>
    </w:pPr>
    <w:rPr>
      <w:rFonts w:ascii="Times New Roman" w:hAnsi="Times New Roman" w:cs="Times New Roman"/>
      <w:color w:val="000000"/>
      <w:kern w:val="0"/>
      <w:sz w:val="24"/>
      <w:szCs w:val="24"/>
    </w:rPr>
  </w:style>
  <w:style w:type="character" w:customStyle="1" w:styleId="nlmx">
    <w:name w:val="nlm_x"/>
    <w:basedOn w:val="a0"/>
    <w:rsid w:val="00D91D5C"/>
  </w:style>
  <w:style w:type="character" w:customStyle="1" w:styleId="nlmyear">
    <w:name w:val="nlm_year"/>
    <w:basedOn w:val="a0"/>
    <w:rsid w:val="00D91D5C"/>
  </w:style>
  <w:style w:type="paragraph" w:styleId="af0">
    <w:name w:val="No Spacing"/>
    <w:uiPriority w:val="1"/>
    <w:qFormat/>
    <w:rsid w:val="00E63980"/>
    <w:pPr>
      <w:widowControl w:val="0"/>
      <w:suppressAutoHyphens/>
      <w:spacing w:after="0" w:line="240" w:lineRule="auto"/>
      <w:jc w:val="left"/>
      <w:textAlignment w:val="baseline"/>
    </w:pPr>
    <w:rPr>
      <w:rFonts w:ascii="Times New Roman" w:eastAsia="DejaVu Sans" w:hAnsi="Times New Roman" w:cs="Mangal"/>
      <w:kern w:val="1"/>
      <w:sz w:val="24"/>
      <w:szCs w:val="21"/>
      <w:lang w:val="en-BZ" w:eastAsia="zh-CN" w:bidi="hi-IN"/>
    </w:rPr>
  </w:style>
  <w:style w:type="character" w:customStyle="1" w:styleId="3Char">
    <w:name w:val="제목 3 Char"/>
    <w:basedOn w:val="a0"/>
    <w:link w:val="3"/>
    <w:uiPriority w:val="9"/>
    <w:semiHidden/>
    <w:rsid w:val="008D5EB8"/>
    <w:rPr>
      <w:rFonts w:asciiTheme="majorHAnsi" w:eastAsiaTheme="majorEastAsia" w:hAnsiTheme="majorHAnsi" w:cs="Mangal"/>
      <w:color w:val="1F4D78" w:themeColor="accent1" w:themeShade="7F"/>
      <w:kern w:val="1"/>
      <w:sz w:val="24"/>
      <w:szCs w:val="21"/>
      <w:lang w:val="en-BZ" w:eastAsia="zh-CN" w:bidi="hi-IN"/>
    </w:rPr>
  </w:style>
  <w:style w:type="paragraph" w:styleId="af1">
    <w:name w:val="Plain Text"/>
    <w:basedOn w:val="a"/>
    <w:link w:val="Char5"/>
    <w:uiPriority w:val="99"/>
    <w:semiHidden/>
    <w:unhideWhenUsed/>
    <w:rsid w:val="00AE4B4A"/>
    <w:pPr>
      <w:suppressAutoHyphens w:val="0"/>
      <w:wordWrap w:val="0"/>
      <w:autoSpaceDE w:val="0"/>
      <w:autoSpaceDN w:val="0"/>
      <w:textAlignment w:val="auto"/>
    </w:pPr>
    <w:rPr>
      <w:rFonts w:ascii="Calibri" w:eastAsiaTheme="minorHAnsi" w:hAnsi="Calibri" w:cstheme="minorBidi"/>
      <w:kern w:val="0"/>
      <w:sz w:val="22"/>
      <w:szCs w:val="21"/>
      <w:lang w:val="en-US" w:eastAsia="en-US" w:bidi="ar-SA"/>
    </w:rPr>
  </w:style>
  <w:style w:type="character" w:customStyle="1" w:styleId="Char5">
    <w:name w:val="글자만 Char"/>
    <w:basedOn w:val="a0"/>
    <w:link w:val="af1"/>
    <w:uiPriority w:val="99"/>
    <w:semiHidden/>
    <w:rsid w:val="00AE4B4A"/>
    <w:rPr>
      <w:rFonts w:ascii="Calibri" w:eastAsiaTheme="minorHAnsi" w:hAnsi="Calibri"/>
      <w:kern w:val="0"/>
      <w:sz w:val="22"/>
      <w:szCs w:val="21"/>
      <w:lang w:eastAsia="en-US"/>
    </w:rPr>
  </w:style>
  <w:style w:type="paragraph" w:styleId="af2">
    <w:name w:val="Revision"/>
    <w:hidden/>
    <w:uiPriority w:val="99"/>
    <w:semiHidden/>
    <w:rsid w:val="00E03909"/>
    <w:pPr>
      <w:spacing w:after="0" w:line="240" w:lineRule="auto"/>
      <w:jc w:val="left"/>
    </w:pPr>
    <w:rPr>
      <w:rFonts w:ascii="Times New Roman" w:eastAsia="DejaVu Sans" w:hAnsi="Times New Roman" w:cs="Mangal"/>
      <w:kern w:val="1"/>
      <w:sz w:val="24"/>
      <w:szCs w:val="21"/>
      <w:lang w:val="en-BZ" w:eastAsia="zh-CN" w:bidi="hi-IN"/>
    </w:rPr>
  </w:style>
  <w:style w:type="character" w:styleId="af3">
    <w:name w:val="Unresolved Mention"/>
    <w:basedOn w:val="a0"/>
    <w:uiPriority w:val="99"/>
    <w:semiHidden/>
    <w:unhideWhenUsed/>
    <w:rsid w:val="00D069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7796">
      <w:bodyDiv w:val="1"/>
      <w:marLeft w:val="0"/>
      <w:marRight w:val="0"/>
      <w:marTop w:val="0"/>
      <w:marBottom w:val="0"/>
      <w:divBdr>
        <w:top w:val="none" w:sz="0" w:space="0" w:color="auto"/>
        <w:left w:val="none" w:sz="0" w:space="0" w:color="auto"/>
        <w:bottom w:val="none" w:sz="0" w:space="0" w:color="auto"/>
        <w:right w:val="none" w:sz="0" w:space="0" w:color="auto"/>
      </w:divBdr>
    </w:div>
    <w:div w:id="30424649">
      <w:bodyDiv w:val="1"/>
      <w:marLeft w:val="0"/>
      <w:marRight w:val="0"/>
      <w:marTop w:val="0"/>
      <w:marBottom w:val="0"/>
      <w:divBdr>
        <w:top w:val="none" w:sz="0" w:space="0" w:color="auto"/>
        <w:left w:val="none" w:sz="0" w:space="0" w:color="auto"/>
        <w:bottom w:val="none" w:sz="0" w:space="0" w:color="auto"/>
        <w:right w:val="none" w:sz="0" w:space="0" w:color="auto"/>
      </w:divBdr>
    </w:div>
    <w:div w:id="49303160">
      <w:bodyDiv w:val="1"/>
      <w:marLeft w:val="0"/>
      <w:marRight w:val="0"/>
      <w:marTop w:val="0"/>
      <w:marBottom w:val="0"/>
      <w:divBdr>
        <w:top w:val="none" w:sz="0" w:space="0" w:color="auto"/>
        <w:left w:val="none" w:sz="0" w:space="0" w:color="auto"/>
        <w:bottom w:val="none" w:sz="0" w:space="0" w:color="auto"/>
        <w:right w:val="none" w:sz="0" w:space="0" w:color="auto"/>
      </w:divBdr>
    </w:div>
    <w:div w:id="55396213">
      <w:bodyDiv w:val="1"/>
      <w:marLeft w:val="0"/>
      <w:marRight w:val="0"/>
      <w:marTop w:val="0"/>
      <w:marBottom w:val="0"/>
      <w:divBdr>
        <w:top w:val="none" w:sz="0" w:space="0" w:color="auto"/>
        <w:left w:val="none" w:sz="0" w:space="0" w:color="auto"/>
        <w:bottom w:val="none" w:sz="0" w:space="0" w:color="auto"/>
        <w:right w:val="none" w:sz="0" w:space="0" w:color="auto"/>
      </w:divBdr>
    </w:div>
    <w:div w:id="77289625">
      <w:bodyDiv w:val="1"/>
      <w:marLeft w:val="0"/>
      <w:marRight w:val="0"/>
      <w:marTop w:val="0"/>
      <w:marBottom w:val="0"/>
      <w:divBdr>
        <w:top w:val="none" w:sz="0" w:space="0" w:color="auto"/>
        <w:left w:val="none" w:sz="0" w:space="0" w:color="auto"/>
        <w:bottom w:val="none" w:sz="0" w:space="0" w:color="auto"/>
        <w:right w:val="none" w:sz="0" w:space="0" w:color="auto"/>
      </w:divBdr>
    </w:div>
    <w:div w:id="105590114">
      <w:bodyDiv w:val="1"/>
      <w:marLeft w:val="0"/>
      <w:marRight w:val="0"/>
      <w:marTop w:val="0"/>
      <w:marBottom w:val="0"/>
      <w:divBdr>
        <w:top w:val="none" w:sz="0" w:space="0" w:color="auto"/>
        <w:left w:val="none" w:sz="0" w:space="0" w:color="auto"/>
        <w:bottom w:val="none" w:sz="0" w:space="0" w:color="auto"/>
        <w:right w:val="none" w:sz="0" w:space="0" w:color="auto"/>
      </w:divBdr>
    </w:div>
    <w:div w:id="133715789">
      <w:bodyDiv w:val="1"/>
      <w:marLeft w:val="0"/>
      <w:marRight w:val="0"/>
      <w:marTop w:val="0"/>
      <w:marBottom w:val="0"/>
      <w:divBdr>
        <w:top w:val="none" w:sz="0" w:space="0" w:color="auto"/>
        <w:left w:val="none" w:sz="0" w:space="0" w:color="auto"/>
        <w:bottom w:val="none" w:sz="0" w:space="0" w:color="auto"/>
        <w:right w:val="none" w:sz="0" w:space="0" w:color="auto"/>
      </w:divBdr>
    </w:div>
    <w:div w:id="145556424">
      <w:bodyDiv w:val="1"/>
      <w:marLeft w:val="0"/>
      <w:marRight w:val="0"/>
      <w:marTop w:val="0"/>
      <w:marBottom w:val="0"/>
      <w:divBdr>
        <w:top w:val="none" w:sz="0" w:space="0" w:color="auto"/>
        <w:left w:val="none" w:sz="0" w:space="0" w:color="auto"/>
        <w:bottom w:val="none" w:sz="0" w:space="0" w:color="auto"/>
        <w:right w:val="none" w:sz="0" w:space="0" w:color="auto"/>
      </w:divBdr>
    </w:div>
    <w:div w:id="236980395">
      <w:bodyDiv w:val="1"/>
      <w:marLeft w:val="0"/>
      <w:marRight w:val="0"/>
      <w:marTop w:val="0"/>
      <w:marBottom w:val="0"/>
      <w:divBdr>
        <w:top w:val="none" w:sz="0" w:space="0" w:color="auto"/>
        <w:left w:val="none" w:sz="0" w:space="0" w:color="auto"/>
        <w:bottom w:val="none" w:sz="0" w:space="0" w:color="auto"/>
        <w:right w:val="none" w:sz="0" w:space="0" w:color="auto"/>
      </w:divBdr>
    </w:div>
    <w:div w:id="264464562">
      <w:bodyDiv w:val="1"/>
      <w:marLeft w:val="0"/>
      <w:marRight w:val="0"/>
      <w:marTop w:val="0"/>
      <w:marBottom w:val="0"/>
      <w:divBdr>
        <w:top w:val="none" w:sz="0" w:space="0" w:color="auto"/>
        <w:left w:val="none" w:sz="0" w:space="0" w:color="auto"/>
        <w:bottom w:val="none" w:sz="0" w:space="0" w:color="auto"/>
        <w:right w:val="none" w:sz="0" w:space="0" w:color="auto"/>
      </w:divBdr>
    </w:div>
    <w:div w:id="326788382">
      <w:bodyDiv w:val="1"/>
      <w:marLeft w:val="0"/>
      <w:marRight w:val="0"/>
      <w:marTop w:val="0"/>
      <w:marBottom w:val="0"/>
      <w:divBdr>
        <w:top w:val="none" w:sz="0" w:space="0" w:color="auto"/>
        <w:left w:val="none" w:sz="0" w:space="0" w:color="auto"/>
        <w:bottom w:val="none" w:sz="0" w:space="0" w:color="auto"/>
        <w:right w:val="none" w:sz="0" w:space="0" w:color="auto"/>
      </w:divBdr>
    </w:div>
    <w:div w:id="347098115">
      <w:bodyDiv w:val="1"/>
      <w:marLeft w:val="0"/>
      <w:marRight w:val="0"/>
      <w:marTop w:val="0"/>
      <w:marBottom w:val="0"/>
      <w:divBdr>
        <w:top w:val="none" w:sz="0" w:space="0" w:color="auto"/>
        <w:left w:val="none" w:sz="0" w:space="0" w:color="auto"/>
        <w:bottom w:val="none" w:sz="0" w:space="0" w:color="auto"/>
        <w:right w:val="none" w:sz="0" w:space="0" w:color="auto"/>
      </w:divBdr>
    </w:div>
    <w:div w:id="358943088">
      <w:bodyDiv w:val="1"/>
      <w:marLeft w:val="0"/>
      <w:marRight w:val="0"/>
      <w:marTop w:val="0"/>
      <w:marBottom w:val="0"/>
      <w:divBdr>
        <w:top w:val="none" w:sz="0" w:space="0" w:color="auto"/>
        <w:left w:val="none" w:sz="0" w:space="0" w:color="auto"/>
        <w:bottom w:val="none" w:sz="0" w:space="0" w:color="auto"/>
        <w:right w:val="none" w:sz="0" w:space="0" w:color="auto"/>
      </w:divBdr>
    </w:div>
    <w:div w:id="374280300">
      <w:bodyDiv w:val="1"/>
      <w:marLeft w:val="0"/>
      <w:marRight w:val="0"/>
      <w:marTop w:val="0"/>
      <w:marBottom w:val="0"/>
      <w:divBdr>
        <w:top w:val="none" w:sz="0" w:space="0" w:color="auto"/>
        <w:left w:val="none" w:sz="0" w:space="0" w:color="auto"/>
        <w:bottom w:val="none" w:sz="0" w:space="0" w:color="auto"/>
        <w:right w:val="none" w:sz="0" w:space="0" w:color="auto"/>
      </w:divBdr>
    </w:div>
    <w:div w:id="397945779">
      <w:bodyDiv w:val="1"/>
      <w:marLeft w:val="0"/>
      <w:marRight w:val="0"/>
      <w:marTop w:val="0"/>
      <w:marBottom w:val="0"/>
      <w:divBdr>
        <w:top w:val="none" w:sz="0" w:space="0" w:color="auto"/>
        <w:left w:val="none" w:sz="0" w:space="0" w:color="auto"/>
        <w:bottom w:val="none" w:sz="0" w:space="0" w:color="auto"/>
        <w:right w:val="none" w:sz="0" w:space="0" w:color="auto"/>
      </w:divBdr>
    </w:div>
    <w:div w:id="471603908">
      <w:bodyDiv w:val="1"/>
      <w:marLeft w:val="0"/>
      <w:marRight w:val="0"/>
      <w:marTop w:val="0"/>
      <w:marBottom w:val="0"/>
      <w:divBdr>
        <w:top w:val="none" w:sz="0" w:space="0" w:color="auto"/>
        <w:left w:val="none" w:sz="0" w:space="0" w:color="auto"/>
        <w:bottom w:val="none" w:sz="0" w:space="0" w:color="auto"/>
        <w:right w:val="none" w:sz="0" w:space="0" w:color="auto"/>
      </w:divBdr>
    </w:div>
    <w:div w:id="554514187">
      <w:bodyDiv w:val="1"/>
      <w:marLeft w:val="0"/>
      <w:marRight w:val="0"/>
      <w:marTop w:val="0"/>
      <w:marBottom w:val="0"/>
      <w:divBdr>
        <w:top w:val="none" w:sz="0" w:space="0" w:color="auto"/>
        <w:left w:val="none" w:sz="0" w:space="0" w:color="auto"/>
        <w:bottom w:val="none" w:sz="0" w:space="0" w:color="auto"/>
        <w:right w:val="none" w:sz="0" w:space="0" w:color="auto"/>
      </w:divBdr>
    </w:div>
    <w:div w:id="603151156">
      <w:bodyDiv w:val="1"/>
      <w:marLeft w:val="0"/>
      <w:marRight w:val="0"/>
      <w:marTop w:val="0"/>
      <w:marBottom w:val="0"/>
      <w:divBdr>
        <w:top w:val="none" w:sz="0" w:space="0" w:color="auto"/>
        <w:left w:val="none" w:sz="0" w:space="0" w:color="auto"/>
        <w:bottom w:val="none" w:sz="0" w:space="0" w:color="auto"/>
        <w:right w:val="none" w:sz="0" w:space="0" w:color="auto"/>
      </w:divBdr>
    </w:div>
    <w:div w:id="654992615">
      <w:bodyDiv w:val="1"/>
      <w:marLeft w:val="0"/>
      <w:marRight w:val="0"/>
      <w:marTop w:val="0"/>
      <w:marBottom w:val="0"/>
      <w:divBdr>
        <w:top w:val="none" w:sz="0" w:space="0" w:color="auto"/>
        <w:left w:val="none" w:sz="0" w:space="0" w:color="auto"/>
        <w:bottom w:val="none" w:sz="0" w:space="0" w:color="auto"/>
        <w:right w:val="none" w:sz="0" w:space="0" w:color="auto"/>
      </w:divBdr>
    </w:div>
    <w:div w:id="668293677">
      <w:bodyDiv w:val="1"/>
      <w:marLeft w:val="0"/>
      <w:marRight w:val="0"/>
      <w:marTop w:val="0"/>
      <w:marBottom w:val="0"/>
      <w:divBdr>
        <w:top w:val="none" w:sz="0" w:space="0" w:color="auto"/>
        <w:left w:val="none" w:sz="0" w:space="0" w:color="auto"/>
        <w:bottom w:val="none" w:sz="0" w:space="0" w:color="auto"/>
        <w:right w:val="none" w:sz="0" w:space="0" w:color="auto"/>
      </w:divBdr>
    </w:div>
    <w:div w:id="689338637">
      <w:bodyDiv w:val="1"/>
      <w:marLeft w:val="0"/>
      <w:marRight w:val="0"/>
      <w:marTop w:val="0"/>
      <w:marBottom w:val="0"/>
      <w:divBdr>
        <w:top w:val="none" w:sz="0" w:space="0" w:color="auto"/>
        <w:left w:val="none" w:sz="0" w:space="0" w:color="auto"/>
        <w:bottom w:val="none" w:sz="0" w:space="0" w:color="auto"/>
        <w:right w:val="none" w:sz="0" w:space="0" w:color="auto"/>
      </w:divBdr>
    </w:div>
    <w:div w:id="729230716">
      <w:bodyDiv w:val="1"/>
      <w:marLeft w:val="0"/>
      <w:marRight w:val="0"/>
      <w:marTop w:val="0"/>
      <w:marBottom w:val="0"/>
      <w:divBdr>
        <w:top w:val="none" w:sz="0" w:space="0" w:color="auto"/>
        <w:left w:val="none" w:sz="0" w:space="0" w:color="auto"/>
        <w:bottom w:val="none" w:sz="0" w:space="0" w:color="auto"/>
        <w:right w:val="none" w:sz="0" w:space="0" w:color="auto"/>
      </w:divBdr>
    </w:div>
    <w:div w:id="770709854">
      <w:bodyDiv w:val="1"/>
      <w:marLeft w:val="0"/>
      <w:marRight w:val="0"/>
      <w:marTop w:val="0"/>
      <w:marBottom w:val="0"/>
      <w:divBdr>
        <w:top w:val="none" w:sz="0" w:space="0" w:color="auto"/>
        <w:left w:val="none" w:sz="0" w:space="0" w:color="auto"/>
        <w:bottom w:val="none" w:sz="0" w:space="0" w:color="auto"/>
        <w:right w:val="none" w:sz="0" w:space="0" w:color="auto"/>
      </w:divBdr>
    </w:div>
    <w:div w:id="800852448">
      <w:bodyDiv w:val="1"/>
      <w:marLeft w:val="0"/>
      <w:marRight w:val="0"/>
      <w:marTop w:val="0"/>
      <w:marBottom w:val="0"/>
      <w:divBdr>
        <w:top w:val="none" w:sz="0" w:space="0" w:color="auto"/>
        <w:left w:val="none" w:sz="0" w:space="0" w:color="auto"/>
        <w:bottom w:val="none" w:sz="0" w:space="0" w:color="auto"/>
        <w:right w:val="none" w:sz="0" w:space="0" w:color="auto"/>
      </w:divBdr>
    </w:div>
    <w:div w:id="811947094">
      <w:bodyDiv w:val="1"/>
      <w:marLeft w:val="0"/>
      <w:marRight w:val="0"/>
      <w:marTop w:val="0"/>
      <w:marBottom w:val="0"/>
      <w:divBdr>
        <w:top w:val="none" w:sz="0" w:space="0" w:color="auto"/>
        <w:left w:val="none" w:sz="0" w:space="0" w:color="auto"/>
        <w:bottom w:val="none" w:sz="0" w:space="0" w:color="auto"/>
        <w:right w:val="none" w:sz="0" w:space="0" w:color="auto"/>
      </w:divBdr>
    </w:div>
    <w:div w:id="815685587">
      <w:bodyDiv w:val="1"/>
      <w:marLeft w:val="0"/>
      <w:marRight w:val="0"/>
      <w:marTop w:val="0"/>
      <w:marBottom w:val="0"/>
      <w:divBdr>
        <w:top w:val="none" w:sz="0" w:space="0" w:color="auto"/>
        <w:left w:val="none" w:sz="0" w:space="0" w:color="auto"/>
        <w:bottom w:val="none" w:sz="0" w:space="0" w:color="auto"/>
        <w:right w:val="none" w:sz="0" w:space="0" w:color="auto"/>
      </w:divBdr>
    </w:div>
    <w:div w:id="908881161">
      <w:bodyDiv w:val="1"/>
      <w:marLeft w:val="0"/>
      <w:marRight w:val="0"/>
      <w:marTop w:val="0"/>
      <w:marBottom w:val="0"/>
      <w:divBdr>
        <w:top w:val="none" w:sz="0" w:space="0" w:color="auto"/>
        <w:left w:val="none" w:sz="0" w:space="0" w:color="auto"/>
        <w:bottom w:val="none" w:sz="0" w:space="0" w:color="auto"/>
        <w:right w:val="none" w:sz="0" w:space="0" w:color="auto"/>
      </w:divBdr>
    </w:div>
    <w:div w:id="930043091">
      <w:bodyDiv w:val="1"/>
      <w:marLeft w:val="0"/>
      <w:marRight w:val="0"/>
      <w:marTop w:val="0"/>
      <w:marBottom w:val="0"/>
      <w:divBdr>
        <w:top w:val="none" w:sz="0" w:space="0" w:color="auto"/>
        <w:left w:val="none" w:sz="0" w:space="0" w:color="auto"/>
        <w:bottom w:val="none" w:sz="0" w:space="0" w:color="auto"/>
        <w:right w:val="none" w:sz="0" w:space="0" w:color="auto"/>
      </w:divBdr>
    </w:div>
    <w:div w:id="937130273">
      <w:bodyDiv w:val="1"/>
      <w:marLeft w:val="0"/>
      <w:marRight w:val="0"/>
      <w:marTop w:val="0"/>
      <w:marBottom w:val="0"/>
      <w:divBdr>
        <w:top w:val="none" w:sz="0" w:space="0" w:color="auto"/>
        <w:left w:val="none" w:sz="0" w:space="0" w:color="auto"/>
        <w:bottom w:val="none" w:sz="0" w:space="0" w:color="auto"/>
        <w:right w:val="none" w:sz="0" w:space="0" w:color="auto"/>
      </w:divBdr>
    </w:div>
    <w:div w:id="973363469">
      <w:bodyDiv w:val="1"/>
      <w:marLeft w:val="0"/>
      <w:marRight w:val="0"/>
      <w:marTop w:val="0"/>
      <w:marBottom w:val="0"/>
      <w:divBdr>
        <w:top w:val="none" w:sz="0" w:space="0" w:color="auto"/>
        <w:left w:val="none" w:sz="0" w:space="0" w:color="auto"/>
        <w:bottom w:val="none" w:sz="0" w:space="0" w:color="auto"/>
        <w:right w:val="none" w:sz="0" w:space="0" w:color="auto"/>
      </w:divBdr>
    </w:div>
    <w:div w:id="1011182440">
      <w:bodyDiv w:val="1"/>
      <w:marLeft w:val="0"/>
      <w:marRight w:val="0"/>
      <w:marTop w:val="0"/>
      <w:marBottom w:val="0"/>
      <w:divBdr>
        <w:top w:val="none" w:sz="0" w:space="0" w:color="auto"/>
        <w:left w:val="none" w:sz="0" w:space="0" w:color="auto"/>
        <w:bottom w:val="none" w:sz="0" w:space="0" w:color="auto"/>
        <w:right w:val="none" w:sz="0" w:space="0" w:color="auto"/>
      </w:divBdr>
    </w:div>
    <w:div w:id="1022778530">
      <w:bodyDiv w:val="1"/>
      <w:marLeft w:val="0"/>
      <w:marRight w:val="0"/>
      <w:marTop w:val="0"/>
      <w:marBottom w:val="0"/>
      <w:divBdr>
        <w:top w:val="none" w:sz="0" w:space="0" w:color="auto"/>
        <w:left w:val="none" w:sz="0" w:space="0" w:color="auto"/>
        <w:bottom w:val="none" w:sz="0" w:space="0" w:color="auto"/>
        <w:right w:val="none" w:sz="0" w:space="0" w:color="auto"/>
      </w:divBdr>
    </w:div>
    <w:div w:id="1029835778">
      <w:bodyDiv w:val="1"/>
      <w:marLeft w:val="0"/>
      <w:marRight w:val="0"/>
      <w:marTop w:val="0"/>
      <w:marBottom w:val="0"/>
      <w:divBdr>
        <w:top w:val="none" w:sz="0" w:space="0" w:color="auto"/>
        <w:left w:val="none" w:sz="0" w:space="0" w:color="auto"/>
        <w:bottom w:val="none" w:sz="0" w:space="0" w:color="auto"/>
        <w:right w:val="none" w:sz="0" w:space="0" w:color="auto"/>
      </w:divBdr>
    </w:div>
    <w:div w:id="1031569284">
      <w:bodyDiv w:val="1"/>
      <w:marLeft w:val="0"/>
      <w:marRight w:val="0"/>
      <w:marTop w:val="0"/>
      <w:marBottom w:val="0"/>
      <w:divBdr>
        <w:top w:val="none" w:sz="0" w:space="0" w:color="auto"/>
        <w:left w:val="none" w:sz="0" w:space="0" w:color="auto"/>
        <w:bottom w:val="none" w:sz="0" w:space="0" w:color="auto"/>
        <w:right w:val="none" w:sz="0" w:space="0" w:color="auto"/>
      </w:divBdr>
    </w:div>
    <w:div w:id="1048528868">
      <w:bodyDiv w:val="1"/>
      <w:marLeft w:val="0"/>
      <w:marRight w:val="0"/>
      <w:marTop w:val="0"/>
      <w:marBottom w:val="0"/>
      <w:divBdr>
        <w:top w:val="none" w:sz="0" w:space="0" w:color="auto"/>
        <w:left w:val="none" w:sz="0" w:space="0" w:color="auto"/>
        <w:bottom w:val="none" w:sz="0" w:space="0" w:color="auto"/>
        <w:right w:val="none" w:sz="0" w:space="0" w:color="auto"/>
      </w:divBdr>
    </w:div>
    <w:div w:id="1050153845">
      <w:bodyDiv w:val="1"/>
      <w:marLeft w:val="0"/>
      <w:marRight w:val="0"/>
      <w:marTop w:val="0"/>
      <w:marBottom w:val="0"/>
      <w:divBdr>
        <w:top w:val="none" w:sz="0" w:space="0" w:color="auto"/>
        <w:left w:val="none" w:sz="0" w:space="0" w:color="auto"/>
        <w:bottom w:val="none" w:sz="0" w:space="0" w:color="auto"/>
        <w:right w:val="none" w:sz="0" w:space="0" w:color="auto"/>
      </w:divBdr>
    </w:div>
    <w:div w:id="1091319165">
      <w:bodyDiv w:val="1"/>
      <w:marLeft w:val="0"/>
      <w:marRight w:val="0"/>
      <w:marTop w:val="0"/>
      <w:marBottom w:val="0"/>
      <w:divBdr>
        <w:top w:val="none" w:sz="0" w:space="0" w:color="auto"/>
        <w:left w:val="none" w:sz="0" w:space="0" w:color="auto"/>
        <w:bottom w:val="none" w:sz="0" w:space="0" w:color="auto"/>
        <w:right w:val="none" w:sz="0" w:space="0" w:color="auto"/>
      </w:divBdr>
    </w:div>
    <w:div w:id="1094548204">
      <w:bodyDiv w:val="1"/>
      <w:marLeft w:val="0"/>
      <w:marRight w:val="0"/>
      <w:marTop w:val="0"/>
      <w:marBottom w:val="0"/>
      <w:divBdr>
        <w:top w:val="none" w:sz="0" w:space="0" w:color="auto"/>
        <w:left w:val="none" w:sz="0" w:space="0" w:color="auto"/>
        <w:bottom w:val="none" w:sz="0" w:space="0" w:color="auto"/>
        <w:right w:val="none" w:sz="0" w:space="0" w:color="auto"/>
      </w:divBdr>
    </w:div>
    <w:div w:id="1144085287">
      <w:bodyDiv w:val="1"/>
      <w:marLeft w:val="0"/>
      <w:marRight w:val="0"/>
      <w:marTop w:val="0"/>
      <w:marBottom w:val="0"/>
      <w:divBdr>
        <w:top w:val="none" w:sz="0" w:space="0" w:color="auto"/>
        <w:left w:val="none" w:sz="0" w:space="0" w:color="auto"/>
        <w:bottom w:val="none" w:sz="0" w:space="0" w:color="auto"/>
        <w:right w:val="none" w:sz="0" w:space="0" w:color="auto"/>
      </w:divBdr>
    </w:div>
    <w:div w:id="1173495171">
      <w:bodyDiv w:val="1"/>
      <w:marLeft w:val="0"/>
      <w:marRight w:val="0"/>
      <w:marTop w:val="0"/>
      <w:marBottom w:val="0"/>
      <w:divBdr>
        <w:top w:val="none" w:sz="0" w:space="0" w:color="auto"/>
        <w:left w:val="none" w:sz="0" w:space="0" w:color="auto"/>
        <w:bottom w:val="none" w:sz="0" w:space="0" w:color="auto"/>
        <w:right w:val="none" w:sz="0" w:space="0" w:color="auto"/>
      </w:divBdr>
    </w:div>
    <w:div w:id="1220551102">
      <w:bodyDiv w:val="1"/>
      <w:marLeft w:val="0"/>
      <w:marRight w:val="0"/>
      <w:marTop w:val="0"/>
      <w:marBottom w:val="0"/>
      <w:divBdr>
        <w:top w:val="none" w:sz="0" w:space="0" w:color="auto"/>
        <w:left w:val="none" w:sz="0" w:space="0" w:color="auto"/>
        <w:bottom w:val="none" w:sz="0" w:space="0" w:color="auto"/>
        <w:right w:val="none" w:sz="0" w:space="0" w:color="auto"/>
      </w:divBdr>
    </w:div>
    <w:div w:id="1234509884">
      <w:bodyDiv w:val="1"/>
      <w:marLeft w:val="0"/>
      <w:marRight w:val="0"/>
      <w:marTop w:val="0"/>
      <w:marBottom w:val="0"/>
      <w:divBdr>
        <w:top w:val="none" w:sz="0" w:space="0" w:color="auto"/>
        <w:left w:val="none" w:sz="0" w:space="0" w:color="auto"/>
        <w:bottom w:val="none" w:sz="0" w:space="0" w:color="auto"/>
        <w:right w:val="none" w:sz="0" w:space="0" w:color="auto"/>
      </w:divBdr>
    </w:div>
    <w:div w:id="1270621511">
      <w:bodyDiv w:val="1"/>
      <w:marLeft w:val="0"/>
      <w:marRight w:val="0"/>
      <w:marTop w:val="0"/>
      <w:marBottom w:val="0"/>
      <w:divBdr>
        <w:top w:val="none" w:sz="0" w:space="0" w:color="auto"/>
        <w:left w:val="none" w:sz="0" w:space="0" w:color="auto"/>
        <w:bottom w:val="none" w:sz="0" w:space="0" w:color="auto"/>
        <w:right w:val="none" w:sz="0" w:space="0" w:color="auto"/>
      </w:divBdr>
    </w:div>
    <w:div w:id="1292135058">
      <w:bodyDiv w:val="1"/>
      <w:marLeft w:val="0"/>
      <w:marRight w:val="0"/>
      <w:marTop w:val="0"/>
      <w:marBottom w:val="0"/>
      <w:divBdr>
        <w:top w:val="none" w:sz="0" w:space="0" w:color="auto"/>
        <w:left w:val="none" w:sz="0" w:space="0" w:color="auto"/>
        <w:bottom w:val="none" w:sz="0" w:space="0" w:color="auto"/>
        <w:right w:val="none" w:sz="0" w:space="0" w:color="auto"/>
      </w:divBdr>
    </w:div>
    <w:div w:id="1308048098">
      <w:bodyDiv w:val="1"/>
      <w:marLeft w:val="0"/>
      <w:marRight w:val="0"/>
      <w:marTop w:val="0"/>
      <w:marBottom w:val="0"/>
      <w:divBdr>
        <w:top w:val="none" w:sz="0" w:space="0" w:color="auto"/>
        <w:left w:val="none" w:sz="0" w:space="0" w:color="auto"/>
        <w:bottom w:val="none" w:sz="0" w:space="0" w:color="auto"/>
        <w:right w:val="none" w:sz="0" w:space="0" w:color="auto"/>
      </w:divBdr>
    </w:div>
    <w:div w:id="1319966952">
      <w:bodyDiv w:val="1"/>
      <w:marLeft w:val="0"/>
      <w:marRight w:val="0"/>
      <w:marTop w:val="0"/>
      <w:marBottom w:val="0"/>
      <w:divBdr>
        <w:top w:val="none" w:sz="0" w:space="0" w:color="auto"/>
        <w:left w:val="none" w:sz="0" w:space="0" w:color="auto"/>
        <w:bottom w:val="none" w:sz="0" w:space="0" w:color="auto"/>
        <w:right w:val="none" w:sz="0" w:space="0" w:color="auto"/>
      </w:divBdr>
    </w:div>
    <w:div w:id="1360161709">
      <w:bodyDiv w:val="1"/>
      <w:marLeft w:val="0"/>
      <w:marRight w:val="0"/>
      <w:marTop w:val="0"/>
      <w:marBottom w:val="0"/>
      <w:divBdr>
        <w:top w:val="none" w:sz="0" w:space="0" w:color="auto"/>
        <w:left w:val="none" w:sz="0" w:space="0" w:color="auto"/>
        <w:bottom w:val="none" w:sz="0" w:space="0" w:color="auto"/>
        <w:right w:val="none" w:sz="0" w:space="0" w:color="auto"/>
      </w:divBdr>
    </w:div>
    <w:div w:id="1417366203">
      <w:bodyDiv w:val="1"/>
      <w:marLeft w:val="0"/>
      <w:marRight w:val="0"/>
      <w:marTop w:val="0"/>
      <w:marBottom w:val="0"/>
      <w:divBdr>
        <w:top w:val="none" w:sz="0" w:space="0" w:color="auto"/>
        <w:left w:val="none" w:sz="0" w:space="0" w:color="auto"/>
        <w:bottom w:val="none" w:sz="0" w:space="0" w:color="auto"/>
        <w:right w:val="none" w:sz="0" w:space="0" w:color="auto"/>
      </w:divBdr>
    </w:div>
    <w:div w:id="1477407300">
      <w:bodyDiv w:val="1"/>
      <w:marLeft w:val="0"/>
      <w:marRight w:val="0"/>
      <w:marTop w:val="0"/>
      <w:marBottom w:val="0"/>
      <w:divBdr>
        <w:top w:val="none" w:sz="0" w:space="0" w:color="auto"/>
        <w:left w:val="none" w:sz="0" w:space="0" w:color="auto"/>
        <w:bottom w:val="none" w:sz="0" w:space="0" w:color="auto"/>
        <w:right w:val="none" w:sz="0" w:space="0" w:color="auto"/>
      </w:divBdr>
    </w:div>
    <w:div w:id="1514033576">
      <w:bodyDiv w:val="1"/>
      <w:marLeft w:val="0"/>
      <w:marRight w:val="0"/>
      <w:marTop w:val="0"/>
      <w:marBottom w:val="0"/>
      <w:divBdr>
        <w:top w:val="none" w:sz="0" w:space="0" w:color="auto"/>
        <w:left w:val="none" w:sz="0" w:space="0" w:color="auto"/>
        <w:bottom w:val="none" w:sz="0" w:space="0" w:color="auto"/>
        <w:right w:val="none" w:sz="0" w:space="0" w:color="auto"/>
      </w:divBdr>
    </w:div>
    <w:div w:id="1538203370">
      <w:bodyDiv w:val="1"/>
      <w:marLeft w:val="0"/>
      <w:marRight w:val="0"/>
      <w:marTop w:val="0"/>
      <w:marBottom w:val="0"/>
      <w:divBdr>
        <w:top w:val="none" w:sz="0" w:space="0" w:color="auto"/>
        <w:left w:val="none" w:sz="0" w:space="0" w:color="auto"/>
        <w:bottom w:val="none" w:sz="0" w:space="0" w:color="auto"/>
        <w:right w:val="none" w:sz="0" w:space="0" w:color="auto"/>
      </w:divBdr>
    </w:div>
    <w:div w:id="1541286205">
      <w:bodyDiv w:val="1"/>
      <w:marLeft w:val="0"/>
      <w:marRight w:val="0"/>
      <w:marTop w:val="0"/>
      <w:marBottom w:val="0"/>
      <w:divBdr>
        <w:top w:val="none" w:sz="0" w:space="0" w:color="auto"/>
        <w:left w:val="none" w:sz="0" w:space="0" w:color="auto"/>
        <w:bottom w:val="none" w:sz="0" w:space="0" w:color="auto"/>
        <w:right w:val="none" w:sz="0" w:space="0" w:color="auto"/>
      </w:divBdr>
    </w:div>
    <w:div w:id="1626620186">
      <w:bodyDiv w:val="1"/>
      <w:marLeft w:val="0"/>
      <w:marRight w:val="0"/>
      <w:marTop w:val="0"/>
      <w:marBottom w:val="0"/>
      <w:divBdr>
        <w:top w:val="none" w:sz="0" w:space="0" w:color="auto"/>
        <w:left w:val="none" w:sz="0" w:space="0" w:color="auto"/>
        <w:bottom w:val="none" w:sz="0" w:space="0" w:color="auto"/>
        <w:right w:val="none" w:sz="0" w:space="0" w:color="auto"/>
      </w:divBdr>
    </w:div>
    <w:div w:id="1690639899">
      <w:bodyDiv w:val="1"/>
      <w:marLeft w:val="0"/>
      <w:marRight w:val="0"/>
      <w:marTop w:val="0"/>
      <w:marBottom w:val="0"/>
      <w:divBdr>
        <w:top w:val="none" w:sz="0" w:space="0" w:color="auto"/>
        <w:left w:val="none" w:sz="0" w:space="0" w:color="auto"/>
        <w:bottom w:val="none" w:sz="0" w:space="0" w:color="auto"/>
        <w:right w:val="none" w:sz="0" w:space="0" w:color="auto"/>
      </w:divBdr>
    </w:div>
    <w:div w:id="1701861711">
      <w:bodyDiv w:val="1"/>
      <w:marLeft w:val="0"/>
      <w:marRight w:val="0"/>
      <w:marTop w:val="0"/>
      <w:marBottom w:val="0"/>
      <w:divBdr>
        <w:top w:val="none" w:sz="0" w:space="0" w:color="auto"/>
        <w:left w:val="none" w:sz="0" w:space="0" w:color="auto"/>
        <w:bottom w:val="none" w:sz="0" w:space="0" w:color="auto"/>
        <w:right w:val="none" w:sz="0" w:space="0" w:color="auto"/>
      </w:divBdr>
    </w:div>
    <w:div w:id="1732577061">
      <w:bodyDiv w:val="1"/>
      <w:marLeft w:val="0"/>
      <w:marRight w:val="0"/>
      <w:marTop w:val="0"/>
      <w:marBottom w:val="0"/>
      <w:divBdr>
        <w:top w:val="none" w:sz="0" w:space="0" w:color="auto"/>
        <w:left w:val="none" w:sz="0" w:space="0" w:color="auto"/>
        <w:bottom w:val="none" w:sz="0" w:space="0" w:color="auto"/>
        <w:right w:val="none" w:sz="0" w:space="0" w:color="auto"/>
      </w:divBdr>
    </w:div>
    <w:div w:id="1744060109">
      <w:bodyDiv w:val="1"/>
      <w:marLeft w:val="0"/>
      <w:marRight w:val="0"/>
      <w:marTop w:val="0"/>
      <w:marBottom w:val="0"/>
      <w:divBdr>
        <w:top w:val="none" w:sz="0" w:space="0" w:color="auto"/>
        <w:left w:val="none" w:sz="0" w:space="0" w:color="auto"/>
        <w:bottom w:val="none" w:sz="0" w:space="0" w:color="auto"/>
        <w:right w:val="none" w:sz="0" w:space="0" w:color="auto"/>
      </w:divBdr>
    </w:div>
    <w:div w:id="1813794380">
      <w:bodyDiv w:val="1"/>
      <w:marLeft w:val="0"/>
      <w:marRight w:val="0"/>
      <w:marTop w:val="0"/>
      <w:marBottom w:val="0"/>
      <w:divBdr>
        <w:top w:val="none" w:sz="0" w:space="0" w:color="auto"/>
        <w:left w:val="none" w:sz="0" w:space="0" w:color="auto"/>
        <w:bottom w:val="none" w:sz="0" w:space="0" w:color="auto"/>
        <w:right w:val="none" w:sz="0" w:space="0" w:color="auto"/>
      </w:divBdr>
    </w:div>
    <w:div w:id="1869836472">
      <w:bodyDiv w:val="1"/>
      <w:marLeft w:val="0"/>
      <w:marRight w:val="0"/>
      <w:marTop w:val="0"/>
      <w:marBottom w:val="0"/>
      <w:divBdr>
        <w:top w:val="none" w:sz="0" w:space="0" w:color="auto"/>
        <w:left w:val="none" w:sz="0" w:space="0" w:color="auto"/>
        <w:bottom w:val="none" w:sz="0" w:space="0" w:color="auto"/>
        <w:right w:val="none" w:sz="0" w:space="0" w:color="auto"/>
      </w:divBdr>
    </w:div>
    <w:div w:id="1990474803">
      <w:bodyDiv w:val="1"/>
      <w:marLeft w:val="0"/>
      <w:marRight w:val="0"/>
      <w:marTop w:val="0"/>
      <w:marBottom w:val="0"/>
      <w:divBdr>
        <w:top w:val="none" w:sz="0" w:space="0" w:color="auto"/>
        <w:left w:val="none" w:sz="0" w:space="0" w:color="auto"/>
        <w:bottom w:val="none" w:sz="0" w:space="0" w:color="auto"/>
        <w:right w:val="none" w:sz="0" w:space="0" w:color="auto"/>
      </w:divBdr>
    </w:div>
    <w:div w:id="2038657279">
      <w:bodyDiv w:val="1"/>
      <w:marLeft w:val="0"/>
      <w:marRight w:val="0"/>
      <w:marTop w:val="0"/>
      <w:marBottom w:val="0"/>
      <w:divBdr>
        <w:top w:val="none" w:sz="0" w:space="0" w:color="auto"/>
        <w:left w:val="none" w:sz="0" w:space="0" w:color="auto"/>
        <w:bottom w:val="none" w:sz="0" w:space="0" w:color="auto"/>
        <w:right w:val="none" w:sz="0" w:space="0" w:color="auto"/>
      </w:divBdr>
    </w:div>
    <w:div w:id="2039351478">
      <w:bodyDiv w:val="1"/>
      <w:marLeft w:val="0"/>
      <w:marRight w:val="0"/>
      <w:marTop w:val="0"/>
      <w:marBottom w:val="0"/>
      <w:divBdr>
        <w:top w:val="none" w:sz="0" w:space="0" w:color="auto"/>
        <w:left w:val="none" w:sz="0" w:space="0" w:color="auto"/>
        <w:bottom w:val="none" w:sz="0" w:space="0" w:color="auto"/>
        <w:right w:val="none" w:sz="0" w:space="0" w:color="auto"/>
      </w:divBdr>
    </w:div>
    <w:div w:id="210491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2FFBD-1748-42D6-BF46-984C6DCF0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3800</Words>
  <Characters>21664</Characters>
  <Application>Microsoft Office Word</Application>
  <DocSecurity>0</DocSecurity>
  <Lines>180</Lines>
  <Paragraphs>50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Juna Bae</cp:lastModifiedBy>
  <cp:revision>5</cp:revision>
  <cp:lastPrinted>2021-06-30T01:47:00Z</cp:lastPrinted>
  <dcterms:created xsi:type="dcterms:W3CDTF">2024-11-28T11:52:00Z</dcterms:created>
  <dcterms:modified xsi:type="dcterms:W3CDTF">2024-11-29T19:21:00Z</dcterms:modified>
</cp:coreProperties>
</file>