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EFDFB" w14:textId="04614793" w:rsidR="00772E47" w:rsidRDefault="00772E47">
      <w:r>
        <w:t>S3_Appendix Risk of Bias Assessment of Studies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07"/>
        <w:gridCol w:w="838"/>
        <w:gridCol w:w="572"/>
        <w:gridCol w:w="472"/>
        <w:gridCol w:w="1121"/>
        <w:gridCol w:w="887"/>
        <w:gridCol w:w="781"/>
        <w:gridCol w:w="909"/>
        <w:gridCol w:w="1135"/>
        <w:gridCol w:w="961"/>
        <w:gridCol w:w="793"/>
      </w:tblGrid>
      <w:tr w:rsidR="00F542DC" w:rsidRPr="00772E47" w14:paraId="750BB034" w14:textId="77777777" w:rsidTr="00F542DC">
        <w:trPr>
          <w:trHeight w:val="1500"/>
        </w:trPr>
        <w:tc>
          <w:tcPr>
            <w:tcW w:w="0" w:type="auto"/>
            <w:hideMark/>
          </w:tcPr>
          <w:p w14:paraId="750BB029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Article</w:t>
            </w:r>
          </w:p>
        </w:tc>
        <w:tc>
          <w:tcPr>
            <w:tcW w:w="0" w:type="auto"/>
            <w:hideMark/>
          </w:tcPr>
          <w:p w14:paraId="750BB02A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Author(s)</w:t>
            </w:r>
          </w:p>
        </w:tc>
        <w:tc>
          <w:tcPr>
            <w:tcW w:w="0" w:type="auto"/>
            <w:hideMark/>
          </w:tcPr>
          <w:p w14:paraId="750BB02B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Study Type</w:t>
            </w:r>
          </w:p>
        </w:tc>
        <w:tc>
          <w:tcPr>
            <w:tcW w:w="0" w:type="auto"/>
            <w:hideMark/>
          </w:tcPr>
          <w:p w14:paraId="750BB02C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Score</w:t>
            </w:r>
          </w:p>
        </w:tc>
        <w:tc>
          <w:tcPr>
            <w:tcW w:w="0" w:type="auto"/>
            <w:hideMark/>
          </w:tcPr>
          <w:p w14:paraId="750BB02D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Selection: Representativeness</w:t>
            </w:r>
          </w:p>
        </w:tc>
        <w:tc>
          <w:tcPr>
            <w:tcW w:w="0" w:type="auto"/>
            <w:hideMark/>
          </w:tcPr>
          <w:p w14:paraId="750BB02E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Selection: Sample Size</w:t>
            </w:r>
          </w:p>
        </w:tc>
        <w:tc>
          <w:tcPr>
            <w:tcW w:w="0" w:type="auto"/>
            <w:hideMark/>
          </w:tcPr>
          <w:p w14:paraId="750BB02F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Selection: Non-respondents</w:t>
            </w:r>
          </w:p>
        </w:tc>
        <w:tc>
          <w:tcPr>
            <w:tcW w:w="0" w:type="auto"/>
            <w:hideMark/>
          </w:tcPr>
          <w:p w14:paraId="750BB030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Selection: Exposure Ascertainment</w:t>
            </w:r>
          </w:p>
        </w:tc>
        <w:tc>
          <w:tcPr>
            <w:tcW w:w="0" w:type="auto"/>
            <w:hideMark/>
          </w:tcPr>
          <w:p w14:paraId="750BB031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Comparability</w:t>
            </w:r>
          </w:p>
        </w:tc>
        <w:tc>
          <w:tcPr>
            <w:tcW w:w="0" w:type="auto"/>
            <w:hideMark/>
          </w:tcPr>
          <w:p w14:paraId="750BB032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Outcome: Assessment</w:t>
            </w:r>
          </w:p>
        </w:tc>
        <w:tc>
          <w:tcPr>
            <w:tcW w:w="0" w:type="auto"/>
            <w:hideMark/>
          </w:tcPr>
          <w:p w14:paraId="750BB033" w14:textId="77777777" w:rsidR="00F542DC" w:rsidRPr="00772E47" w:rsidRDefault="00F542DC" w:rsidP="00F542DC">
            <w:pPr>
              <w:jc w:val="center"/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Outcome: Statistical Test</w:t>
            </w:r>
          </w:p>
        </w:tc>
      </w:tr>
      <w:tr w:rsidR="00F542DC" w:rsidRPr="00772E47" w14:paraId="750BB040" w14:textId="77777777" w:rsidTr="00F542DC">
        <w:trPr>
          <w:trHeight w:val="3900"/>
        </w:trPr>
        <w:tc>
          <w:tcPr>
            <w:tcW w:w="0" w:type="auto"/>
            <w:hideMark/>
          </w:tcPr>
          <w:p w14:paraId="750BB03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Apolipoprotein E Polymorphism and Dementia: A Hospital-Based Study from Southern India</w:t>
            </w:r>
          </w:p>
        </w:tc>
        <w:tc>
          <w:tcPr>
            <w:tcW w:w="0" w:type="auto"/>
            <w:hideMark/>
          </w:tcPr>
          <w:p w14:paraId="750BB03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Bharath et al. (2010)</w:t>
            </w:r>
          </w:p>
        </w:tc>
        <w:tc>
          <w:tcPr>
            <w:tcW w:w="0" w:type="auto"/>
            <w:hideMark/>
          </w:tcPr>
          <w:p w14:paraId="750BB03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3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03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dementia population in Southern India.</w:t>
            </w:r>
          </w:p>
        </w:tc>
        <w:tc>
          <w:tcPr>
            <w:tcW w:w="0" w:type="auto"/>
            <w:hideMark/>
          </w:tcPr>
          <w:p w14:paraId="750BB03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Sufficient sample (212 cases, 195 controls).</w:t>
            </w:r>
          </w:p>
        </w:tc>
        <w:tc>
          <w:tcPr>
            <w:tcW w:w="0" w:type="auto"/>
            <w:hideMark/>
          </w:tcPr>
          <w:p w14:paraId="750BB03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03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RFLP genotyping validated.</w:t>
            </w:r>
          </w:p>
        </w:tc>
        <w:tc>
          <w:tcPr>
            <w:tcW w:w="0" w:type="auto"/>
            <w:hideMark/>
          </w:tcPr>
          <w:p w14:paraId="750BB03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gender.</w:t>
            </w:r>
          </w:p>
        </w:tc>
        <w:tc>
          <w:tcPr>
            <w:tcW w:w="0" w:type="auto"/>
            <w:hideMark/>
          </w:tcPr>
          <w:p w14:paraId="750BB03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HMSE, EASI, and CDR validated tools.</w:t>
            </w:r>
          </w:p>
        </w:tc>
        <w:tc>
          <w:tcPr>
            <w:tcW w:w="0" w:type="auto"/>
            <w:hideMark/>
          </w:tcPr>
          <w:p w14:paraId="750BB03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t-tests applied correctly.</w:t>
            </w:r>
          </w:p>
        </w:tc>
      </w:tr>
      <w:tr w:rsidR="00F542DC" w:rsidRPr="00772E47" w14:paraId="750BB04C" w14:textId="77777777" w:rsidTr="00F542DC">
        <w:trPr>
          <w:trHeight w:val="4500"/>
        </w:trPr>
        <w:tc>
          <w:tcPr>
            <w:tcW w:w="0" w:type="auto"/>
            <w:hideMark/>
          </w:tcPr>
          <w:p w14:paraId="750BB04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Apolipoprotein E Gene Polymorphism in Indian Patients with Alzheimer’s Disease and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Vascular Dementia</w:t>
            </w:r>
          </w:p>
        </w:tc>
        <w:tc>
          <w:tcPr>
            <w:tcW w:w="0" w:type="auto"/>
            <w:hideMark/>
          </w:tcPr>
          <w:p w14:paraId="750BB04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Luthra et al. (2004)</w:t>
            </w:r>
          </w:p>
        </w:tc>
        <w:tc>
          <w:tcPr>
            <w:tcW w:w="0" w:type="auto"/>
            <w:hideMark/>
          </w:tcPr>
          <w:p w14:paraId="750BB04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4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4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Patients from hospital in North India.</w:t>
            </w:r>
          </w:p>
        </w:tc>
        <w:tc>
          <w:tcPr>
            <w:tcW w:w="0" w:type="auto"/>
            <w:hideMark/>
          </w:tcPr>
          <w:p w14:paraId="750BB04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Sufficient (n=54: 29 AD, 25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VaD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cases; 76 controls).</w:t>
            </w:r>
          </w:p>
        </w:tc>
        <w:tc>
          <w:tcPr>
            <w:tcW w:w="0" w:type="auto"/>
            <w:hideMark/>
          </w:tcPr>
          <w:p w14:paraId="750BB04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addressed.</w:t>
            </w:r>
          </w:p>
        </w:tc>
        <w:tc>
          <w:tcPr>
            <w:tcW w:w="0" w:type="auto"/>
            <w:hideMark/>
          </w:tcPr>
          <w:p w14:paraId="750BB04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Genotyping with validated PCR methods.</w:t>
            </w:r>
          </w:p>
        </w:tc>
        <w:tc>
          <w:tcPr>
            <w:tcW w:w="0" w:type="auto"/>
            <w:hideMark/>
          </w:tcPr>
          <w:p w14:paraId="750BB04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hypertension and demographics.</w:t>
            </w:r>
          </w:p>
        </w:tc>
        <w:tc>
          <w:tcPr>
            <w:tcW w:w="0" w:type="auto"/>
            <w:hideMark/>
          </w:tcPr>
          <w:p w14:paraId="750BB04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MMSE, BDR, and IADL validated outcomes.</w:t>
            </w:r>
          </w:p>
        </w:tc>
        <w:tc>
          <w:tcPr>
            <w:tcW w:w="0" w:type="auto"/>
            <w:hideMark/>
          </w:tcPr>
          <w:p w14:paraId="750BB04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appropriate and detailed.</w:t>
            </w:r>
          </w:p>
        </w:tc>
      </w:tr>
      <w:tr w:rsidR="00F542DC" w:rsidRPr="00772E47" w14:paraId="750BB058" w14:textId="77777777" w:rsidTr="00F542DC">
        <w:trPr>
          <w:trHeight w:val="2700"/>
        </w:trPr>
        <w:tc>
          <w:tcPr>
            <w:tcW w:w="0" w:type="auto"/>
            <w:hideMark/>
          </w:tcPr>
          <w:p w14:paraId="750BB04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ApoE Genotypes: Risk Factor for Alzheimer’s Disease</w:t>
            </w:r>
          </w:p>
        </w:tc>
        <w:tc>
          <w:tcPr>
            <w:tcW w:w="0" w:type="auto"/>
            <w:hideMark/>
          </w:tcPr>
          <w:p w14:paraId="750BB04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Kapur et al. (2006)</w:t>
            </w:r>
          </w:p>
        </w:tc>
        <w:tc>
          <w:tcPr>
            <w:tcW w:w="0" w:type="auto"/>
            <w:hideMark/>
          </w:tcPr>
          <w:p w14:paraId="750BB04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5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7/10</w:t>
            </w:r>
          </w:p>
        </w:tc>
        <w:tc>
          <w:tcPr>
            <w:tcW w:w="0" w:type="auto"/>
            <w:hideMark/>
          </w:tcPr>
          <w:p w14:paraId="750BB05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Small sample of Indian population.</w:t>
            </w:r>
          </w:p>
        </w:tc>
        <w:tc>
          <w:tcPr>
            <w:tcW w:w="0" w:type="auto"/>
            <w:hideMark/>
          </w:tcPr>
          <w:p w14:paraId="750BB05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Small sample (14 cases, 6 relatives, 46 controls).</w:t>
            </w:r>
          </w:p>
        </w:tc>
        <w:tc>
          <w:tcPr>
            <w:tcW w:w="0" w:type="auto"/>
            <w:hideMark/>
          </w:tcPr>
          <w:p w14:paraId="750BB05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mentioned.</w:t>
            </w:r>
          </w:p>
        </w:tc>
        <w:tc>
          <w:tcPr>
            <w:tcW w:w="0" w:type="auto"/>
            <w:hideMark/>
          </w:tcPr>
          <w:p w14:paraId="750BB05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genotyping.</w:t>
            </w:r>
          </w:p>
        </w:tc>
        <w:tc>
          <w:tcPr>
            <w:tcW w:w="0" w:type="auto"/>
            <w:hideMark/>
          </w:tcPr>
          <w:p w14:paraId="750BB05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Minimal control of confounders.</w:t>
            </w:r>
          </w:p>
        </w:tc>
        <w:tc>
          <w:tcPr>
            <w:tcW w:w="0" w:type="auto"/>
            <w:hideMark/>
          </w:tcPr>
          <w:p w14:paraId="750BB05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Cognitive impairment and lipid profile validated.</w:t>
            </w:r>
          </w:p>
        </w:tc>
        <w:tc>
          <w:tcPr>
            <w:tcW w:w="0" w:type="auto"/>
            <w:hideMark/>
          </w:tcPr>
          <w:p w14:paraId="750BB05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and OR appropriate.</w:t>
            </w:r>
          </w:p>
        </w:tc>
      </w:tr>
      <w:tr w:rsidR="00F542DC" w:rsidRPr="00772E47" w14:paraId="750BB064" w14:textId="77777777" w:rsidTr="00F542DC">
        <w:trPr>
          <w:trHeight w:val="2700"/>
        </w:trPr>
        <w:tc>
          <w:tcPr>
            <w:tcW w:w="0" w:type="auto"/>
            <w:hideMark/>
          </w:tcPr>
          <w:p w14:paraId="750BB05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APOE Distribution in World Populations: Data from India and the UK</w:t>
            </w:r>
          </w:p>
        </w:tc>
        <w:tc>
          <w:tcPr>
            <w:tcW w:w="0" w:type="auto"/>
            <w:hideMark/>
          </w:tcPr>
          <w:p w14:paraId="750BB05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Singh et al. (2006)</w:t>
            </w:r>
          </w:p>
        </w:tc>
        <w:tc>
          <w:tcPr>
            <w:tcW w:w="0" w:type="auto"/>
            <w:hideMark/>
          </w:tcPr>
          <w:p w14:paraId="750BB05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05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5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Broad regional representation (India, UK).</w:t>
            </w:r>
          </w:p>
        </w:tc>
        <w:tc>
          <w:tcPr>
            <w:tcW w:w="0" w:type="auto"/>
            <w:hideMark/>
          </w:tcPr>
          <w:p w14:paraId="750BB05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(497 India, 621 UK).</w:t>
            </w:r>
          </w:p>
        </w:tc>
        <w:tc>
          <w:tcPr>
            <w:tcW w:w="0" w:type="auto"/>
            <w:hideMark/>
          </w:tcPr>
          <w:p w14:paraId="750BB05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mentioned.</w:t>
            </w:r>
          </w:p>
        </w:tc>
        <w:tc>
          <w:tcPr>
            <w:tcW w:w="0" w:type="auto"/>
            <w:hideMark/>
          </w:tcPr>
          <w:p w14:paraId="750BB06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Isoelectric focusing validated for genotyping.</w:t>
            </w:r>
          </w:p>
        </w:tc>
        <w:tc>
          <w:tcPr>
            <w:tcW w:w="0" w:type="auto"/>
            <w:hideMark/>
          </w:tcPr>
          <w:p w14:paraId="750BB06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geography, ethnicity.</w:t>
            </w:r>
          </w:p>
        </w:tc>
        <w:tc>
          <w:tcPr>
            <w:tcW w:w="0" w:type="auto"/>
            <w:hideMark/>
          </w:tcPr>
          <w:p w14:paraId="750BB06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Genotyping and cholesterol validated.</w:t>
            </w:r>
          </w:p>
        </w:tc>
        <w:tc>
          <w:tcPr>
            <w:tcW w:w="0" w:type="auto"/>
            <w:hideMark/>
          </w:tcPr>
          <w:p w14:paraId="750BB06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well-described.</w:t>
            </w:r>
          </w:p>
        </w:tc>
      </w:tr>
      <w:tr w:rsidR="00F542DC" w:rsidRPr="00772E47" w14:paraId="750BB070" w14:textId="77777777" w:rsidTr="00F542DC">
        <w:trPr>
          <w:trHeight w:val="3000"/>
        </w:trPr>
        <w:tc>
          <w:tcPr>
            <w:tcW w:w="0" w:type="auto"/>
            <w:hideMark/>
          </w:tcPr>
          <w:p w14:paraId="750BB06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APOE Polymorphism in a Rural Older Population-Based Sample in India</w:t>
            </w:r>
          </w:p>
        </w:tc>
        <w:tc>
          <w:tcPr>
            <w:tcW w:w="0" w:type="auto"/>
            <w:hideMark/>
          </w:tcPr>
          <w:p w14:paraId="750BB06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Thelma et al. (2001)</w:t>
            </w:r>
          </w:p>
        </w:tc>
        <w:tc>
          <w:tcPr>
            <w:tcW w:w="0" w:type="auto"/>
            <w:hideMark/>
          </w:tcPr>
          <w:p w14:paraId="750BB06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06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06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rural Indian population.</w:t>
            </w:r>
          </w:p>
        </w:tc>
        <w:tc>
          <w:tcPr>
            <w:tcW w:w="0" w:type="auto"/>
            <w:hideMark/>
          </w:tcPr>
          <w:p w14:paraId="750BB06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Sufficient sample (n=4450).</w:t>
            </w:r>
          </w:p>
        </w:tc>
        <w:tc>
          <w:tcPr>
            <w:tcW w:w="0" w:type="auto"/>
            <w:hideMark/>
          </w:tcPr>
          <w:p w14:paraId="750BB06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High response rate (99.84%).</w:t>
            </w:r>
          </w:p>
        </w:tc>
        <w:tc>
          <w:tcPr>
            <w:tcW w:w="0" w:type="auto"/>
            <w:hideMark/>
          </w:tcPr>
          <w:p w14:paraId="750BB06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genotyping validated.</w:t>
            </w:r>
          </w:p>
        </w:tc>
        <w:tc>
          <w:tcPr>
            <w:tcW w:w="0" w:type="auto"/>
            <w:hideMark/>
          </w:tcPr>
          <w:p w14:paraId="750BB06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demographics and lifestyle.</w:t>
            </w:r>
          </w:p>
        </w:tc>
        <w:tc>
          <w:tcPr>
            <w:tcW w:w="0" w:type="auto"/>
            <w:hideMark/>
          </w:tcPr>
          <w:p w14:paraId="750BB06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Robust frequency distribution validated.</w:t>
            </w:r>
          </w:p>
        </w:tc>
        <w:tc>
          <w:tcPr>
            <w:tcW w:w="0" w:type="auto"/>
            <w:hideMark/>
          </w:tcPr>
          <w:p w14:paraId="750BB06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analyses well-reported.</w:t>
            </w:r>
          </w:p>
        </w:tc>
      </w:tr>
      <w:tr w:rsidR="00F542DC" w:rsidRPr="00772E47" w14:paraId="750BB07C" w14:textId="77777777" w:rsidTr="00F542DC">
        <w:trPr>
          <w:trHeight w:val="3600"/>
        </w:trPr>
        <w:tc>
          <w:tcPr>
            <w:tcW w:w="0" w:type="auto"/>
            <w:hideMark/>
          </w:tcPr>
          <w:p w14:paraId="750BB07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APOE and PON1 Variants in Myocardial Infarction in Pashtun Population</w:t>
            </w:r>
          </w:p>
        </w:tc>
        <w:tc>
          <w:tcPr>
            <w:tcW w:w="0" w:type="auto"/>
            <w:hideMark/>
          </w:tcPr>
          <w:p w14:paraId="750BB07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Rahman et al. (2023)</w:t>
            </w:r>
          </w:p>
        </w:tc>
        <w:tc>
          <w:tcPr>
            <w:tcW w:w="0" w:type="auto"/>
            <w:hideMark/>
          </w:tcPr>
          <w:p w14:paraId="750BB07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7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7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Pashtun ethnic population.</w:t>
            </w:r>
          </w:p>
        </w:tc>
        <w:tc>
          <w:tcPr>
            <w:tcW w:w="0" w:type="auto"/>
            <w:hideMark/>
          </w:tcPr>
          <w:p w14:paraId="750BB07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(n=300: 200 cases, 100 controls).</w:t>
            </w:r>
          </w:p>
        </w:tc>
        <w:tc>
          <w:tcPr>
            <w:tcW w:w="0" w:type="auto"/>
            <w:hideMark/>
          </w:tcPr>
          <w:p w14:paraId="750BB07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detailed.</w:t>
            </w:r>
          </w:p>
        </w:tc>
        <w:tc>
          <w:tcPr>
            <w:tcW w:w="0" w:type="auto"/>
            <w:hideMark/>
          </w:tcPr>
          <w:p w14:paraId="750BB07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MassARRAY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genotyping validated.</w:t>
            </w:r>
          </w:p>
        </w:tc>
        <w:tc>
          <w:tcPr>
            <w:tcW w:w="0" w:type="auto"/>
            <w:hideMark/>
          </w:tcPr>
          <w:p w14:paraId="750BB07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conventional MI risk factors.</w:t>
            </w:r>
          </w:p>
        </w:tc>
        <w:tc>
          <w:tcPr>
            <w:tcW w:w="0" w:type="auto"/>
            <w:hideMark/>
          </w:tcPr>
          <w:p w14:paraId="750BB07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SNPs linked with MI; validated outcomes.</w:t>
            </w:r>
          </w:p>
        </w:tc>
        <w:tc>
          <w:tcPr>
            <w:tcW w:w="0" w:type="auto"/>
            <w:hideMark/>
          </w:tcPr>
          <w:p w14:paraId="750BB07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Logistic regression </w:t>
            </w:r>
            <w:proofErr w:type="gram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appropriately</w:t>
            </w:r>
            <w:proofErr w:type="gram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used.</w:t>
            </w:r>
          </w:p>
        </w:tc>
      </w:tr>
      <w:tr w:rsidR="00F542DC" w:rsidRPr="00772E47" w14:paraId="750BB088" w14:textId="77777777" w:rsidTr="00F542DC">
        <w:trPr>
          <w:trHeight w:val="3000"/>
        </w:trPr>
        <w:tc>
          <w:tcPr>
            <w:tcW w:w="0" w:type="auto"/>
            <w:hideMark/>
          </w:tcPr>
          <w:p w14:paraId="750BB07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APOE and Presenilin-1 Variants in Alzheimer’s Disease in India</w:t>
            </w:r>
          </w:p>
        </w:tc>
        <w:tc>
          <w:tcPr>
            <w:tcW w:w="0" w:type="auto"/>
            <w:hideMark/>
          </w:tcPr>
          <w:p w14:paraId="750BB07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Chandak et al. (2002)</w:t>
            </w:r>
          </w:p>
        </w:tc>
        <w:tc>
          <w:tcPr>
            <w:tcW w:w="0" w:type="auto"/>
            <w:hideMark/>
          </w:tcPr>
          <w:p w14:paraId="750BB07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8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8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Urban population in Mumbai, India.</w:t>
            </w:r>
          </w:p>
        </w:tc>
        <w:tc>
          <w:tcPr>
            <w:tcW w:w="0" w:type="auto"/>
            <w:hideMark/>
          </w:tcPr>
          <w:p w14:paraId="750BB08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(49 cases, 100 controls).</w:t>
            </w:r>
          </w:p>
        </w:tc>
        <w:tc>
          <w:tcPr>
            <w:tcW w:w="0" w:type="auto"/>
            <w:hideMark/>
          </w:tcPr>
          <w:p w14:paraId="750BB08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detailed.</w:t>
            </w:r>
          </w:p>
        </w:tc>
        <w:tc>
          <w:tcPr>
            <w:tcW w:w="0" w:type="auto"/>
            <w:hideMark/>
          </w:tcPr>
          <w:p w14:paraId="750BB08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genotyping validated.</w:t>
            </w:r>
          </w:p>
        </w:tc>
        <w:tc>
          <w:tcPr>
            <w:tcW w:w="0" w:type="auto"/>
            <w:hideMark/>
          </w:tcPr>
          <w:p w14:paraId="750BB08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Minimal confounders controlled.</w:t>
            </w:r>
          </w:p>
        </w:tc>
        <w:tc>
          <w:tcPr>
            <w:tcW w:w="0" w:type="auto"/>
            <w:hideMark/>
          </w:tcPr>
          <w:p w14:paraId="750BB08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Dementia diagnosed using NINCDS-ADRDA.</w:t>
            </w:r>
          </w:p>
        </w:tc>
        <w:tc>
          <w:tcPr>
            <w:tcW w:w="0" w:type="auto"/>
            <w:hideMark/>
          </w:tcPr>
          <w:p w14:paraId="750BB08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appropriate.</w:t>
            </w:r>
          </w:p>
        </w:tc>
      </w:tr>
      <w:tr w:rsidR="00F542DC" w:rsidRPr="00772E47" w14:paraId="750BB094" w14:textId="77777777" w:rsidTr="00F542DC">
        <w:trPr>
          <w:trHeight w:val="3300"/>
        </w:trPr>
        <w:tc>
          <w:tcPr>
            <w:tcW w:w="0" w:type="auto"/>
            <w:hideMark/>
          </w:tcPr>
          <w:p w14:paraId="750BB08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Tanguturi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(2013): ApoE Polymorphism and Myocardial Infarction</w:t>
            </w:r>
          </w:p>
        </w:tc>
        <w:tc>
          <w:tcPr>
            <w:tcW w:w="0" w:type="auto"/>
            <w:hideMark/>
          </w:tcPr>
          <w:p w14:paraId="750BB08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Tanguturi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</w:t>
            </w:r>
          </w:p>
        </w:tc>
        <w:tc>
          <w:tcPr>
            <w:tcW w:w="0" w:type="auto"/>
            <w:hideMark/>
          </w:tcPr>
          <w:p w14:paraId="750BB08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8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08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South Indian population.</w:t>
            </w:r>
          </w:p>
        </w:tc>
        <w:tc>
          <w:tcPr>
            <w:tcW w:w="0" w:type="auto"/>
            <w:hideMark/>
          </w:tcPr>
          <w:p w14:paraId="750BB08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Sufficient (n=412: 202 cases, 210 controls).</w:t>
            </w:r>
          </w:p>
        </w:tc>
        <w:tc>
          <w:tcPr>
            <w:tcW w:w="0" w:type="auto"/>
            <w:hideMark/>
          </w:tcPr>
          <w:p w14:paraId="750BB08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reported.</w:t>
            </w:r>
          </w:p>
        </w:tc>
        <w:tc>
          <w:tcPr>
            <w:tcW w:w="0" w:type="auto"/>
            <w:hideMark/>
          </w:tcPr>
          <w:p w14:paraId="750BB09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Reliable PCR genotyping and lipid profiling.</w:t>
            </w:r>
          </w:p>
        </w:tc>
        <w:tc>
          <w:tcPr>
            <w:tcW w:w="0" w:type="auto"/>
            <w:hideMark/>
          </w:tcPr>
          <w:p w14:paraId="750BB09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sex, smoking, alcohol; comorbidities partially addressed.</w:t>
            </w:r>
          </w:p>
        </w:tc>
        <w:tc>
          <w:tcPr>
            <w:tcW w:w="0" w:type="auto"/>
            <w:hideMark/>
          </w:tcPr>
          <w:p w14:paraId="750BB09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Diagnosis confirmed with clinical, biochemical, and ECG criteria.</w:t>
            </w:r>
          </w:p>
        </w:tc>
        <w:tc>
          <w:tcPr>
            <w:tcW w:w="0" w:type="auto"/>
            <w:hideMark/>
          </w:tcPr>
          <w:p w14:paraId="750BB09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Adequately described.</w:t>
            </w:r>
          </w:p>
        </w:tc>
      </w:tr>
      <w:tr w:rsidR="00F542DC" w:rsidRPr="00772E47" w14:paraId="750BB0A0" w14:textId="77777777" w:rsidTr="00F542DC">
        <w:trPr>
          <w:trHeight w:val="4200"/>
        </w:trPr>
        <w:tc>
          <w:tcPr>
            <w:tcW w:w="0" w:type="auto"/>
            <w:hideMark/>
          </w:tcPr>
          <w:p w14:paraId="750BB09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Das et al. (2009): Synergistic Effects of ACE and ApoE Polymorphisms in Metabolic Syndrome</w:t>
            </w:r>
          </w:p>
        </w:tc>
        <w:tc>
          <w:tcPr>
            <w:tcW w:w="0" w:type="auto"/>
            <w:hideMark/>
          </w:tcPr>
          <w:p w14:paraId="750BB09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Das et al.</w:t>
            </w:r>
          </w:p>
        </w:tc>
        <w:tc>
          <w:tcPr>
            <w:tcW w:w="0" w:type="auto"/>
            <w:hideMark/>
          </w:tcPr>
          <w:p w14:paraId="750BB09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09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9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Kolkata population.</w:t>
            </w:r>
          </w:p>
        </w:tc>
        <w:tc>
          <w:tcPr>
            <w:tcW w:w="0" w:type="auto"/>
            <w:hideMark/>
          </w:tcPr>
          <w:p w14:paraId="750BB09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Acceptable but limited for stronger power.</w:t>
            </w:r>
          </w:p>
        </w:tc>
        <w:tc>
          <w:tcPr>
            <w:tcW w:w="0" w:type="auto"/>
            <w:hideMark/>
          </w:tcPr>
          <w:p w14:paraId="750BB09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detailed.</w:t>
            </w:r>
          </w:p>
        </w:tc>
        <w:tc>
          <w:tcPr>
            <w:tcW w:w="0" w:type="auto"/>
            <w:hideMark/>
          </w:tcPr>
          <w:p w14:paraId="750BB09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Reliable PCR-based genotyping.</w:t>
            </w:r>
          </w:p>
        </w:tc>
        <w:tc>
          <w:tcPr>
            <w:tcW w:w="0" w:type="auto"/>
            <w:hideMark/>
          </w:tcPr>
          <w:p w14:paraId="750BB09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sex and age; other factors not addressed.</w:t>
            </w:r>
          </w:p>
        </w:tc>
        <w:tc>
          <w:tcPr>
            <w:tcW w:w="0" w:type="auto"/>
            <w:hideMark/>
          </w:tcPr>
          <w:p w14:paraId="750BB09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NCEP-ATP III criteria and biochemical measures.</w:t>
            </w:r>
          </w:p>
        </w:tc>
        <w:tc>
          <w:tcPr>
            <w:tcW w:w="0" w:type="auto"/>
            <w:hideMark/>
          </w:tcPr>
          <w:p w14:paraId="750BB09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Appropriate and detailed.</w:t>
            </w:r>
          </w:p>
        </w:tc>
      </w:tr>
      <w:tr w:rsidR="00F542DC" w:rsidRPr="00772E47" w14:paraId="750BB0AC" w14:textId="77777777" w:rsidTr="00F542DC">
        <w:trPr>
          <w:trHeight w:val="3000"/>
        </w:trPr>
        <w:tc>
          <w:tcPr>
            <w:tcW w:w="0" w:type="auto"/>
            <w:hideMark/>
          </w:tcPr>
          <w:p w14:paraId="750BB0A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Yousuf et al. (2015): ApoE Polymorphism in Traumatic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Brain Injury (TBI)</w:t>
            </w:r>
          </w:p>
        </w:tc>
        <w:tc>
          <w:tcPr>
            <w:tcW w:w="0" w:type="auto"/>
            <w:hideMark/>
          </w:tcPr>
          <w:p w14:paraId="750BB0A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Yousuf et al.</w:t>
            </w:r>
          </w:p>
        </w:tc>
        <w:tc>
          <w:tcPr>
            <w:tcW w:w="0" w:type="auto"/>
            <w:hideMark/>
          </w:tcPr>
          <w:p w14:paraId="750BB0A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A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A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Kashmiri population.</w:t>
            </w:r>
          </w:p>
        </w:tc>
        <w:tc>
          <w:tcPr>
            <w:tcW w:w="0" w:type="auto"/>
            <w:hideMark/>
          </w:tcPr>
          <w:p w14:paraId="750BB0A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Sufficient (n=450: 150 cases, 300 controls).</w:t>
            </w:r>
          </w:p>
        </w:tc>
        <w:tc>
          <w:tcPr>
            <w:tcW w:w="0" w:type="auto"/>
            <w:hideMark/>
          </w:tcPr>
          <w:p w14:paraId="750BB0A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mentioned.</w:t>
            </w:r>
          </w:p>
        </w:tc>
        <w:tc>
          <w:tcPr>
            <w:tcW w:w="0" w:type="auto"/>
            <w:hideMark/>
          </w:tcPr>
          <w:p w14:paraId="750BB0A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PCR-RFLP-based genotyping.</w:t>
            </w:r>
          </w:p>
        </w:tc>
        <w:tc>
          <w:tcPr>
            <w:tcW w:w="0" w:type="auto"/>
            <w:hideMark/>
          </w:tcPr>
          <w:p w14:paraId="750BB0A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sex, and ethnicity.</w:t>
            </w:r>
          </w:p>
        </w:tc>
        <w:tc>
          <w:tcPr>
            <w:tcW w:w="0" w:type="auto"/>
            <w:hideMark/>
          </w:tcPr>
          <w:p w14:paraId="750BB0A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GOS measured at 6 months; validated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tool.</w:t>
            </w:r>
          </w:p>
        </w:tc>
        <w:tc>
          <w:tcPr>
            <w:tcW w:w="0" w:type="auto"/>
            <w:hideMark/>
          </w:tcPr>
          <w:p w14:paraId="750BB0A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Clearly reported.</w:t>
            </w:r>
          </w:p>
        </w:tc>
      </w:tr>
      <w:tr w:rsidR="00F542DC" w:rsidRPr="00772E47" w14:paraId="750BB0B8" w14:textId="77777777" w:rsidTr="00F542DC">
        <w:trPr>
          <w:trHeight w:val="4200"/>
        </w:trPr>
        <w:tc>
          <w:tcPr>
            <w:tcW w:w="0" w:type="auto"/>
            <w:hideMark/>
          </w:tcPr>
          <w:p w14:paraId="750BB0A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Wozniak et al. (2009): ApoE and Pulmonary Tuberculosis in Women from the Indian Subcontinent</w:t>
            </w:r>
          </w:p>
        </w:tc>
        <w:tc>
          <w:tcPr>
            <w:tcW w:w="0" w:type="auto"/>
            <w:hideMark/>
          </w:tcPr>
          <w:p w14:paraId="750BB0A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Wozniak et al.</w:t>
            </w:r>
          </w:p>
        </w:tc>
        <w:tc>
          <w:tcPr>
            <w:tcW w:w="0" w:type="auto"/>
            <w:hideMark/>
          </w:tcPr>
          <w:p w14:paraId="750BB0A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B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7/10</w:t>
            </w:r>
          </w:p>
        </w:tc>
        <w:tc>
          <w:tcPr>
            <w:tcW w:w="0" w:type="auto"/>
            <w:hideMark/>
          </w:tcPr>
          <w:p w14:paraId="750BB0B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Small but representative of region.</w:t>
            </w:r>
          </w:p>
        </w:tc>
        <w:tc>
          <w:tcPr>
            <w:tcW w:w="0" w:type="auto"/>
            <w:hideMark/>
          </w:tcPr>
          <w:p w14:paraId="750BB0B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Small sample size (n=129: 54 cases, 75 controls).</w:t>
            </w:r>
          </w:p>
        </w:tc>
        <w:tc>
          <w:tcPr>
            <w:tcW w:w="0" w:type="auto"/>
            <w:hideMark/>
          </w:tcPr>
          <w:p w14:paraId="750BB0B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Not provided.</w:t>
            </w:r>
          </w:p>
        </w:tc>
        <w:tc>
          <w:tcPr>
            <w:tcW w:w="0" w:type="auto"/>
            <w:hideMark/>
          </w:tcPr>
          <w:p w14:paraId="750BB0B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Reliable PCR-based genotyping.</w:t>
            </w:r>
          </w:p>
        </w:tc>
        <w:tc>
          <w:tcPr>
            <w:tcW w:w="0" w:type="auto"/>
            <w:hideMark/>
          </w:tcPr>
          <w:p w14:paraId="750BB0B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sex and age; socioeconomic factors not addressed.</w:t>
            </w:r>
          </w:p>
        </w:tc>
        <w:tc>
          <w:tcPr>
            <w:tcW w:w="0" w:type="auto"/>
            <w:hideMark/>
          </w:tcPr>
          <w:p w14:paraId="750BB0B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TB confirmed microbiologically; outcomes well-defined.</w:t>
            </w:r>
          </w:p>
        </w:tc>
        <w:tc>
          <w:tcPr>
            <w:tcW w:w="0" w:type="auto"/>
            <w:hideMark/>
          </w:tcPr>
          <w:p w14:paraId="750BB0B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Adequately described.</w:t>
            </w:r>
          </w:p>
        </w:tc>
      </w:tr>
      <w:tr w:rsidR="00F542DC" w:rsidRPr="00772E47" w14:paraId="750BB0C4" w14:textId="77777777" w:rsidTr="00F542DC">
        <w:trPr>
          <w:trHeight w:val="2700"/>
        </w:trPr>
        <w:tc>
          <w:tcPr>
            <w:tcW w:w="0" w:type="auto"/>
            <w:hideMark/>
          </w:tcPr>
          <w:p w14:paraId="750BB0B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0" w:type="auto"/>
            <w:hideMark/>
          </w:tcPr>
          <w:p w14:paraId="750BB0B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Ganaie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(2020)</w:t>
            </w:r>
          </w:p>
        </w:tc>
        <w:tc>
          <w:tcPr>
            <w:tcW w:w="0" w:type="auto"/>
            <w:hideMark/>
          </w:tcPr>
          <w:p w14:paraId="750BB0B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B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B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rural Bengali population.</w:t>
            </w:r>
          </w:p>
        </w:tc>
        <w:tc>
          <w:tcPr>
            <w:tcW w:w="0" w:type="auto"/>
            <w:hideMark/>
          </w:tcPr>
          <w:p w14:paraId="750BB0B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(148 cases, 108 controls).</w:t>
            </w:r>
          </w:p>
        </w:tc>
        <w:tc>
          <w:tcPr>
            <w:tcW w:w="0" w:type="auto"/>
            <w:hideMark/>
          </w:tcPr>
          <w:p w14:paraId="750BB0B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0C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Validated PCR-RFLP methods used.</w:t>
            </w:r>
          </w:p>
        </w:tc>
        <w:tc>
          <w:tcPr>
            <w:tcW w:w="0" w:type="auto"/>
            <w:hideMark/>
          </w:tcPr>
          <w:p w14:paraId="750BB0C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 only.</w:t>
            </w:r>
          </w:p>
        </w:tc>
        <w:tc>
          <w:tcPr>
            <w:tcW w:w="0" w:type="auto"/>
            <w:hideMark/>
          </w:tcPr>
          <w:p w14:paraId="750BB0C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Diagnosis based on clinical and radiological findings.</w:t>
            </w:r>
          </w:p>
        </w:tc>
        <w:tc>
          <w:tcPr>
            <w:tcW w:w="0" w:type="auto"/>
            <w:hideMark/>
          </w:tcPr>
          <w:p w14:paraId="750BB0C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(chi-square, OR) well-described.</w:t>
            </w:r>
          </w:p>
        </w:tc>
      </w:tr>
      <w:tr w:rsidR="00F542DC" w:rsidRPr="00772E47" w14:paraId="750BB0D0" w14:textId="77777777" w:rsidTr="00F542DC">
        <w:trPr>
          <w:trHeight w:val="4800"/>
        </w:trPr>
        <w:tc>
          <w:tcPr>
            <w:tcW w:w="0" w:type="auto"/>
            <w:hideMark/>
          </w:tcPr>
          <w:p w14:paraId="750BB0C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Association of APOE (Hha1) and ACE (I/D) Gene Polymorphisms with Type 2 Diabetes Mellitus in </w:t>
            </w:r>
            <w:proofErr w:type="gram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North West</w:t>
            </w:r>
            <w:proofErr w:type="gram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India</w:t>
            </w:r>
          </w:p>
        </w:tc>
        <w:tc>
          <w:tcPr>
            <w:tcW w:w="0" w:type="auto"/>
            <w:hideMark/>
          </w:tcPr>
          <w:p w14:paraId="750BB0C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Singh et al. (2006)</w:t>
            </w:r>
          </w:p>
        </w:tc>
        <w:tc>
          <w:tcPr>
            <w:tcW w:w="0" w:type="auto"/>
            <w:hideMark/>
          </w:tcPr>
          <w:p w14:paraId="750BB0C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C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C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Representative of </w:t>
            </w:r>
            <w:proofErr w:type="gram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North West</w:t>
            </w:r>
            <w:proofErr w:type="gram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Indian population.</w:t>
            </w:r>
          </w:p>
        </w:tc>
        <w:tc>
          <w:tcPr>
            <w:tcW w:w="0" w:type="auto"/>
            <w:hideMark/>
          </w:tcPr>
          <w:p w14:paraId="750BB0C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adequate (90 cases, 97 controls).</w:t>
            </w:r>
          </w:p>
        </w:tc>
        <w:tc>
          <w:tcPr>
            <w:tcW w:w="0" w:type="auto"/>
            <w:hideMark/>
          </w:tcPr>
          <w:p w14:paraId="750BB0C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0C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and RFLP methods validated.</w:t>
            </w:r>
          </w:p>
        </w:tc>
        <w:tc>
          <w:tcPr>
            <w:tcW w:w="0" w:type="auto"/>
            <w:hideMark/>
          </w:tcPr>
          <w:p w14:paraId="750BB0C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sex, and ethnicity; other factors not addressed.</w:t>
            </w:r>
          </w:p>
        </w:tc>
        <w:tc>
          <w:tcPr>
            <w:tcW w:w="0" w:type="auto"/>
            <w:hideMark/>
          </w:tcPr>
          <w:p w14:paraId="750BB0C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Diagnosis based on WHO T2DM criteria.</w:t>
            </w:r>
          </w:p>
        </w:tc>
        <w:tc>
          <w:tcPr>
            <w:tcW w:w="0" w:type="auto"/>
            <w:hideMark/>
          </w:tcPr>
          <w:p w14:paraId="750BB0C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(chi-square, OR, t-tests) applied appropriately.</w:t>
            </w:r>
          </w:p>
        </w:tc>
      </w:tr>
      <w:tr w:rsidR="00F542DC" w:rsidRPr="00772E47" w14:paraId="750BB0DC" w14:textId="77777777" w:rsidTr="00F542DC">
        <w:trPr>
          <w:trHeight w:val="3900"/>
        </w:trPr>
        <w:tc>
          <w:tcPr>
            <w:tcW w:w="0" w:type="auto"/>
            <w:hideMark/>
          </w:tcPr>
          <w:p w14:paraId="750BB0D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Apolipoprotein E Genotyping in the Malay, Chinese, and Indian Ethnic Groups in Malaysia</w:t>
            </w:r>
          </w:p>
        </w:tc>
        <w:tc>
          <w:tcPr>
            <w:tcW w:w="0" w:type="auto"/>
            <w:hideMark/>
          </w:tcPr>
          <w:p w14:paraId="750BB0D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Seet et al. (2004)</w:t>
            </w:r>
          </w:p>
        </w:tc>
        <w:tc>
          <w:tcPr>
            <w:tcW w:w="0" w:type="auto"/>
            <w:hideMark/>
          </w:tcPr>
          <w:p w14:paraId="750BB0D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0D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D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Malaysian ethnic groups (Malay, Chinese, Indian).</w:t>
            </w:r>
          </w:p>
        </w:tc>
        <w:tc>
          <w:tcPr>
            <w:tcW w:w="0" w:type="auto"/>
            <w:hideMark/>
          </w:tcPr>
          <w:p w14:paraId="750BB0D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sufficient (295 participants: 96 Malay, 171 Chinese, 28 Indian).</w:t>
            </w:r>
          </w:p>
        </w:tc>
        <w:tc>
          <w:tcPr>
            <w:tcW w:w="0" w:type="auto"/>
            <w:hideMark/>
          </w:tcPr>
          <w:p w14:paraId="750BB0D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0D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and agarose gel electrophoresis validated.</w:t>
            </w:r>
          </w:p>
        </w:tc>
        <w:tc>
          <w:tcPr>
            <w:tcW w:w="0" w:type="auto"/>
            <w:hideMark/>
          </w:tcPr>
          <w:p w14:paraId="750BB0D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 adjustments for confounders (e.g., age, health status).</w:t>
            </w:r>
          </w:p>
        </w:tc>
        <w:tc>
          <w:tcPr>
            <w:tcW w:w="0" w:type="auto"/>
            <w:hideMark/>
          </w:tcPr>
          <w:p w14:paraId="750BB0D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Genotypes (E3/E3, E3/E4, etc.) and allele frequencies assessed.</w:t>
            </w:r>
          </w:p>
        </w:tc>
        <w:tc>
          <w:tcPr>
            <w:tcW w:w="0" w:type="auto"/>
            <w:hideMark/>
          </w:tcPr>
          <w:p w14:paraId="750BB0D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Descriptive statistics clearly presented.</w:t>
            </w:r>
          </w:p>
        </w:tc>
      </w:tr>
      <w:tr w:rsidR="00F542DC" w:rsidRPr="00772E47" w14:paraId="750BB0E8" w14:textId="77777777" w:rsidTr="00F542DC">
        <w:trPr>
          <w:trHeight w:val="5100"/>
        </w:trPr>
        <w:tc>
          <w:tcPr>
            <w:tcW w:w="0" w:type="auto"/>
            <w:hideMark/>
          </w:tcPr>
          <w:p w14:paraId="750BB0D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IL-6–174 G/C and ApoE Gene Polymorphisms in Alzheimer’s and Vascular Dementia Patients Attending AIIMS, New Delhi</w:t>
            </w:r>
          </w:p>
        </w:tc>
        <w:tc>
          <w:tcPr>
            <w:tcW w:w="0" w:type="auto"/>
            <w:hideMark/>
          </w:tcPr>
          <w:p w14:paraId="750BB0D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Mansoori et al. (2010)</w:t>
            </w:r>
          </w:p>
        </w:tc>
        <w:tc>
          <w:tcPr>
            <w:tcW w:w="0" w:type="auto"/>
            <w:hideMark/>
          </w:tcPr>
          <w:p w14:paraId="750BB0D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E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0E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urban population from a tertiary hospital in Delhi.</w:t>
            </w:r>
          </w:p>
        </w:tc>
        <w:tc>
          <w:tcPr>
            <w:tcW w:w="0" w:type="auto"/>
            <w:hideMark/>
          </w:tcPr>
          <w:p w14:paraId="750BB0E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Adequate sample (74 AD, 46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VaD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, 113 controls).</w:t>
            </w:r>
          </w:p>
        </w:tc>
        <w:tc>
          <w:tcPr>
            <w:tcW w:w="0" w:type="auto"/>
            <w:hideMark/>
          </w:tcPr>
          <w:p w14:paraId="750BB0E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0E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RFLP methods validated.</w:t>
            </w:r>
          </w:p>
        </w:tc>
        <w:tc>
          <w:tcPr>
            <w:tcW w:w="0" w:type="auto"/>
            <w:hideMark/>
          </w:tcPr>
          <w:p w14:paraId="750BB0E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sex; other confounders not addressed.</w:t>
            </w:r>
          </w:p>
        </w:tc>
        <w:tc>
          <w:tcPr>
            <w:tcW w:w="0" w:type="auto"/>
            <w:hideMark/>
          </w:tcPr>
          <w:p w14:paraId="750BB0E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AD/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VaD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diagnosis based on NINCDS-ADRDA, NINDS-AIREN criteria.</w:t>
            </w:r>
          </w:p>
        </w:tc>
        <w:tc>
          <w:tcPr>
            <w:tcW w:w="0" w:type="auto"/>
            <w:hideMark/>
          </w:tcPr>
          <w:p w14:paraId="750BB0E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(chi-square, OR, regression) appropriate.</w:t>
            </w:r>
          </w:p>
        </w:tc>
      </w:tr>
      <w:tr w:rsidR="00F542DC" w:rsidRPr="00772E47" w14:paraId="750BB0F4" w14:textId="77777777" w:rsidTr="00F542DC">
        <w:trPr>
          <w:trHeight w:val="5100"/>
        </w:trPr>
        <w:tc>
          <w:tcPr>
            <w:tcW w:w="0" w:type="auto"/>
            <w:hideMark/>
          </w:tcPr>
          <w:p w14:paraId="750BB0E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Evaluation of Apolipoprotein e4 Allele as a Susceptibility Factor for Neurodegenerative Diseases Among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Eastern Indians</w:t>
            </w:r>
          </w:p>
        </w:tc>
        <w:tc>
          <w:tcPr>
            <w:tcW w:w="0" w:type="auto"/>
            <w:hideMark/>
          </w:tcPr>
          <w:p w14:paraId="750BB0E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Sadhukhan et al. (2023)</w:t>
            </w:r>
          </w:p>
        </w:tc>
        <w:tc>
          <w:tcPr>
            <w:tcW w:w="0" w:type="auto"/>
            <w:hideMark/>
          </w:tcPr>
          <w:p w14:paraId="750BB0E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E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0E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Eastern Indian population.</w:t>
            </w:r>
          </w:p>
        </w:tc>
        <w:tc>
          <w:tcPr>
            <w:tcW w:w="0" w:type="auto"/>
            <w:hideMark/>
          </w:tcPr>
          <w:p w14:paraId="750BB0E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(570 cases, 256 controls).</w:t>
            </w:r>
          </w:p>
        </w:tc>
        <w:tc>
          <w:tcPr>
            <w:tcW w:w="0" w:type="auto"/>
            <w:hideMark/>
          </w:tcPr>
          <w:p w14:paraId="750BB0E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0F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Validated PCR-RFLP and Sanger sequencing used.</w:t>
            </w:r>
          </w:p>
        </w:tc>
        <w:tc>
          <w:tcPr>
            <w:tcW w:w="0" w:type="auto"/>
            <w:hideMark/>
          </w:tcPr>
          <w:p w14:paraId="750BB0F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sex, and ethnicity.</w:t>
            </w:r>
          </w:p>
        </w:tc>
        <w:tc>
          <w:tcPr>
            <w:tcW w:w="0" w:type="auto"/>
            <w:hideMark/>
          </w:tcPr>
          <w:p w14:paraId="750BB0F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BMSE and clinical diagnoses validated.</w:t>
            </w:r>
          </w:p>
        </w:tc>
        <w:tc>
          <w:tcPr>
            <w:tcW w:w="0" w:type="auto"/>
            <w:hideMark/>
          </w:tcPr>
          <w:p w14:paraId="750BB0F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(Fisher, chi-square, OR) appropriate.</w:t>
            </w:r>
          </w:p>
        </w:tc>
      </w:tr>
      <w:tr w:rsidR="00F542DC" w:rsidRPr="00772E47" w14:paraId="750BB100" w14:textId="77777777" w:rsidTr="00F542DC">
        <w:trPr>
          <w:trHeight w:val="3600"/>
        </w:trPr>
        <w:tc>
          <w:tcPr>
            <w:tcW w:w="0" w:type="auto"/>
            <w:hideMark/>
          </w:tcPr>
          <w:p w14:paraId="750BB0F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Association of APOE Polymorphisms with Diabetes and Cardiometabolic Risk Factors</w:t>
            </w:r>
          </w:p>
        </w:tc>
        <w:tc>
          <w:tcPr>
            <w:tcW w:w="0" w:type="auto"/>
            <w:hideMark/>
          </w:tcPr>
          <w:p w14:paraId="750BB0F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Sapkota et al. (2015)</w:t>
            </w:r>
          </w:p>
        </w:tc>
        <w:tc>
          <w:tcPr>
            <w:tcW w:w="0" w:type="auto"/>
            <w:hideMark/>
          </w:tcPr>
          <w:p w14:paraId="750BB0F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0F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0F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Punjabi Sikh population from AIDHS/SDS cohort.</w:t>
            </w:r>
          </w:p>
        </w:tc>
        <w:tc>
          <w:tcPr>
            <w:tcW w:w="0" w:type="auto"/>
            <w:hideMark/>
          </w:tcPr>
          <w:p w14:paraId="750BB0F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(1956 cases, 1608 controls).</w:t>
            </w:r>
          </w:p>
        </w:tc>
        <w:tc>
          <w:tcPr>
            <w:tcW w:w="0" w:type="auto"/>
            <w:hideMark/>
          </w:tcPr>
          <w:p w14:paraId="750BB0F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0F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genotyping validated.</w:t>
            </w:r>
          </w:p>
        </w:tc>
        <w:tc>
          <w:tcPr>
            <w:tcW w:w="0" w:type="auto"/>
            <w:hideMark/>
          </w:tcPr>
          <w:p w14:paraId="750BB0F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BMI, and gender; other confounders adjusted.</w:t>
            </w:r>
          </w:p>
        </w:tc>
        <w:tc>
          <w:tcPr>
            <w:tcW w:w="0" w:type="auto"/>
            <w:hideMark/>
          </w:tcPr>
          <w:p w14:paraId="750BB0F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T2D and cardiometabolic traits assessed by WHO criteria and standard assays.</w:t>
            </w:r>
          </w:p>
        </w:tc>
        <w:tc>
          <w:tcPr>
            <w:tcW w:w="0" w:type="auto"/>
            <w:hideMark/>
          </w:tcPr>
          <w:p w14:paraId="750BB0F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(linear and logistic regression) appropriate and detailed.</w:t>
            </w:r>
          </w:p>
        </w:tc>
      </w:tr>
      <w:tr w:rsidR="00F542DC" w:rsidRPr="00772E47" w14:paraId="750BB10C" w14:textId="77777777" w:rsidTr="00F542DC">
        <w:trPr>
          <w:trHeight w:val="5700"/>
        </w:trPr>
        <w:tc>
          <w:tcPr>
            <w:tcW w:w="0" w:type="auto"/>
            <w:hideMark/>
          </w:tcPr>
          <w:p w14:paraId="750BB10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Apolipoprotein E Gene Polymorphism and </w:t>
            </w: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Dyslipidaemia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in Adult Asian Indians: A Population-Based Study from Calcutta, India</w:t>
            </w:r>
          </w:p>
        </w:tc>
        <w:tc>
          <w:tcPr>
            <w:tcW w:w="0" w:type="auto"/>
            <w:hideMark/>
          </w:tcPr>
          <w:p w14:paraId="750BB10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Das et al. (2008)</w:t>
            </w:r>
          </w:p>
        </w:tc>
        <w:tc>
          <w:tcPr>
            <w:tcW w:w="0" w:type="auto"/>
            <w:hideMark/>
          </w:tcPr>
          <w:p w14:paraId="750BB10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0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0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urban and suburban populations of Calcutta.</w:t>
            </w:r>
          </w:p>
        </w:tc>
        <w:tc>
          <w:tcPr>
            <w:tcW w:w="0" w:type="auto"/>
            <w:hideMark/>
          </w:tcPr>
          <w:p w14:paraId="750BB10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(350 participants).</w:t>
            </w:r>
          </w:p>
        </w:tc>
        <w:tc>
          <w:tcPr>
            <w:tcW w:w="0" w:type="auto"/>
            <w:hideMark/>
          </w:tcPr>
          <w:p w14:paraId="750BB10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0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and agarose gel electrophoresis validated for genotyping.</w:t>
            </w:r>
          </w:p>
        </w:tc>
        <w:tc>
          <w:tcPr>
            <w:tcW w:w="0" w:type="auto"/>
            <w:hideMark/>
          </w:tcPr>
          <w:p w14:paraId="750BB10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Limited adjustments for confounding factors like age and sex.</w:t>
            </w:r>
          </w:p>
        </w:tc>
        <w:tc>
          <w:tcPr>
            <w:tcW w:w="0" w:type="auto"/>
            <w:hideMark/>
          </w:tcPr>
          <w:p w14:paraId="750BB10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Dyslipidaemia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based on validated lipid profiles (e.g.,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LDLc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HDLc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50BB10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(ANOVA, chi-square) detailed and appropriate.</w:t>
            </w:r>
          </w:p>
        </w:tc>
      </w:tr>
      <w:tr w:rsidR="00F542DC" w:rsidRPr="00772E47" w14:paraId="750BB118" w14:textId="77777777" w:rsidTr="00F542DC">
        <w:trPr>
          <w:trHeight w:val="6000"/>
        </w:trPr>
        <w:tc>
          <w:tcPr>
            <w:tcW w:w="0" w:type="auto"/>
            <w:hideMark/>
          </w:tcPr>
          <w:p w14:paraId="750BB10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Apolipoprotein E Gene Polymorphisms in Patients with Premature Myocardial Infarction: A Case-Controlled Study in Asian Indians in North India</w:t>
            </w:r>
          </w:p>
        </w:tc>
        <w:tc>
          <w:tcPr>
            <w:tcW w:w="0" w:type="auto"/>
            <w:hideMark/>
          </w:tcPr>
          <w:p w14:paraId="750BB10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Kumar et al. (2003)</w:t>
            </w:r>
          </w:p>
        </w:tc>
        <w:tc>
          <w:tcPr>
            <w:tcW w:w="0" w:type="auto"/>
            <w:hideMark/>
          </w:tcPr>
          <w:p w14:paraId="750BB10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1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1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North Indian population.</w:t>
            </w:r>
          </w:p>
        </w:tc>
        <w:tc>
          <w:tcPr>
            <w:tcW w:w="0" w:type="auto"/>
            <w:hideMark/>
          </w:tcPr>
          <w:p w14:paraId="750BB11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(35 MI cases, 45 controls).</w:t>
            </w:r>
          </w:p>
        </w:tc>
        <w:tc>
          <w:tcPr>
            <w:tcW w:w="0" w:type="auto"/>
            <w:hideMark/>
          </w:tcPr>
          <w:p w14:paraId="750BB11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11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for ApoE genotyping.</w:t>
            </w:r>
          </w:p>
        </w:tc>
        <w:tc>
          <w:tcPr>
            <w:tcW w:w="0" w:type="auto"/>
            <w:hideMark/>
          </w:tcPr>
          <w:p w14:paraId="750BB11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sex; other factors not addressed.</w:t>
            </w:r>
          </w:p>
        </w:tc>
        <w:tc>
          <w:tcPr>
            <w:tcW w:w="0" w:type="auto"/>
            <w:hideMark/>
          </w:tcPr>
          <w:p w14:paraId="750BB11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 diagnosis based on clinical, ECG, and biochemical criteria.</w:t>
            </w:r>
          </w:p>
        </w:tc>
        <w:tc>
          <w:tcPr>
            <w:tcW w:w="0" w:type="auto"/>
            <w:hideMark/>
          </w:tcPr>
          <w:p w14:paraId="750BB11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 and chi-square used appropriately.</w:t>
            </w:r>
          </w:p>
        </w:tc>
      </w:tr>
      <w:tr w:rsidR="00F542DC" w:rsidRPr="00772E47" w14:paraId="750BB124" w14:textId="77777777" w:rsidTr="00F542DC">
        <w:trPr>
          <w:trHeight w:val="5400"/>
        </w:trPr>
        <w:tc>
          <w:tcPr>
            <w:tcW w:w="0" w:type="auto"/>
            <w:hideMark/>
          </w:tcPr>
          <w:p w14:paraId="750BB11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Association Studies of Specific Cholesterol Related Genes (APOE, LPL, and CETP) with Lipid Profile and Memory Function</w:t>
            </w:r>
          </w:p>
        </w:tc>
        <w:tc>
          <w:tcPr>
            <w:tcW w:w="0" w:type="auto"/>
            <w:hideMark/>
          </w:tcPr>
          <w:p w14:paraId="750BB11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Periyasamy et al. (2017)</w:t>
            </w:r>
          </w:p>
        </w:tc>
        <w:tc>
          <w:tcPr>
            <w:tcW w:w="0" w:type="auto"/>
            <w:hideMark/>
          </w:tcPr>
          <w:p w14:paraId="750BB11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1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1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rural and tribal populations of Dharmapuri District, Tamil Nadu.</w:t>
            </w:r>
          </w:p>
        </w:tc>
        <w:tc>
          <w:tcPr>
            <w:tcW w:w="0" w:type="auto"/>
            <w:hideMark/>
          </w:tcPr>
          <w:p w14:paraId="750BB11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(52 rural, 135 tribal).</w:t>
            </w:r>
          </w:p>
        </w:tc>
        <w:tc>
          <w:tcPr>
            <w:tcW w:w="0" w:type="auto"/>
            <w:hideMark/>
          </w:tcPr>
          <w:p w14:paraId="750BB11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12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genotyping for APOE, LPL, and CETP.</w:t>
            </w:r>
          </w:p>
        </w:tc>
        <w:tc>
          <w:tcPr>
            <w:tcW w:w="0" w:type="auto"/>
            <w:hideMark/>
          </w:tcPr>
          <w:p w14:paraId="750BB12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BMI, and location; other factors not addressed.</w:t>
            </w:r>
          </w:p>
        </w:tc>
        <w:tc>
          <w:tcPr>
            <w:tcW w:w="0" w:type="auto"/>
            <w:hideMark/>
          </w:tcPr>
          <w:p w14:paraId="750BB12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Memory symptoms assessed using CDR scale and lipid profiles validated.</w:t>
            </w:r>
          </w:p>
        </w:tc>
        <w:tc>
          <w:tcPr>
            <w:tcW w:w="0" w:type="auto"/>
            <w:hideMark/>
          </w:tcPr>
          <w:p w14:paraId="750BB12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t-tests, regression appropriately applied.</w:t>
            </w:r>
          </w:p>
        </w:tc>
      </w:tr>
      <w:tr w:rsidR="00F542DC" w:rsidRPr="00772E47" w14:paraId="750BB130" w14:textId="77777777" w:rsidTr="00F542DC">
        <w:trPr>
          <w:trHeight w:val="5700"/>
        </w:trPr>
        <w:tc>
          <w:tcPr>
            <w:tcW w:w="0" w:type="auto"/>
            <w:hideMark/>
          </w:tcPr>
          <w:p w14:paraId="750BB12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Association Between APOE Genotypes and Metabolic Syndrome in a Middle-Aged and Elderly Urban South Indian Population</w:t>
            </w:r>
          </w:p>
        </w:tc>
        <w:tc>
          <w:tcPr>
            <w:tcW w:w="0" w:type="auto"/>
            <w:hideMark/>
          </w:tcPr>
          <w:p w14:paraId="750BB12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Azhuvalappil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750BB12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2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2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urban population aged 45+ in South India.</w:t>
            </w:r>
          </w:p>
        </w:tc>
        <w:tc>
          <w:tcPr>
            <w:tcW w:w="0" w:type="auto"/>
            <w:hideMark/>
          </w:tcPr>
          <w:p w14:paraId="750BB12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Large sample (618 participants).</w:t>
            </w:r>
          </w:p>
        </w:tc>
        <w:tc>
          <w:tcPr>
            <w:tcW w:w="0" w:type="auto"/>
            <w:hideMark/>
          </w:tcPr>
          <w:p w14:paraId="750BB12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2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Validated PCR-RFLP and sequencing methods used.</w:t>
            </w:r>
          </w:p>
        </w:tc>
        <w:tc>
          <w:tcPr>
            <w:tcW w:w="0" w:type="auto"/>
            <w:hideMark/>
          </w:tcPr>
          <w:p w14:paraId="750BB12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sex, and education; other lifestyle factors not considered.</w:t>
            </w:r>
          </w:p>
        </w:tc>
        <w:tc>
          <w:tcPr>
            <w:tcW w:w="0" w:type="auto"/>
            <w:hideMark/>
          </w:tcPr>
          <w:p w14:paraId="750BB12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MetS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defined by NCEP ATP-III and Consensus criteria; validated biochemical measures.</w:t>
            </w:r>
          </w:p>
        </w:tc>
        <w:tc>
          <w:tcPr>
            <w:tcW w:w="0" w:type="auto"/>
            <w:hideMark/>
          </w:tcPr>
          <w:p w14:paraId="750BB12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 and stratified analysis conducted.</w:t>
            </w:r>
          </w:p>
        </w:tc>
      </w:tr>
      <w:tr w:rsidR="00F542DC" w:rsidRPr="00772E47" w14:paraId="750BB13C" w14:textId="77777777" w:rsidTr="00F542DC">
        <w:trPr>
          <w:trHeight w:val="6300"/>
        </w:trPr>
        <w:tc>
          <w:tcPr>
            <w:tcW w:w="0" w:type="auto"/>
            <w:hideMark/>
          </w:tcPr>
          <w:p w14:paraId="750BB13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Sex-Specific Differences in the Association Between APOE Genotype and Metabolic Syndrome Among Middle-Aged and Older Rural Indians</w:t>
            </w:r>
          </w:p>
        </w:tc>
        <w:tc>
          <w:tcPr>
            <w:tcW w:w="0" w:type="auto"/>
            <w:hideMark/>
          </w:tcPr>
          <w:p w14:paraId="750BB13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Azhuvalappil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(2024)</w:t>
            </w:r>
          </w:p>
        </w:tc>
        <w:tc>
          <w:tcPr>
            <w:tcW w:w="0" w:type="auto"/>
            <w:hideMark/>
          </w:tcPr>
          <w:p w14:paraId="750BB13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3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3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rural Southern Indian population.</w:t>
            </w:r>
          </w:p>
        </w:tc>
        <w:tc>
          <w:tcPr>
            <w:tcW w:w="0" w:type="auto"/>
            <w:hideMark/>
          </w:tcPr>
          <w:p w14:paraId="750BB13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(3,741 participants).</w:t>
            </w:r>
          </w:p>
        </w:tc>
        <w:tc>
          <w:tcPr>
            <w:tcW w:w="0" w:type="auto"/>
            <w:hideMark/>
          </w:tcPr>
          <w:p w14:paraId="750BB13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3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and Sanger sequencing validated genotyping.</w:t>
            </w:r>
          </w:p>
        </w:tc>
        <w:tc>
          <w:tcPr>
            <w:tcW w:w="0" w:type="auto"/>
            <w:hideMark/>
          </w:tcPr>
          <w:p w14:paraId="750BB13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education, and lifestyle factors.</w:t>
            </w:r>
          </w:p>
        </w:tc>
        <w:tc>
          <w:tcPr>
            <w:tcW w:w="0" w:type="auto"/>
            <w:hideMark/>
          </w:tcPr>
          <w:p w14:paraId="750BB13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MetS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defined by NCEP ATP-III and Consensus criteria; robust biochemical measures.</w:t>
            </w:r>
          </w:p>
        </w:tc>
        <w:tc>
          <w:tcPr>
            <w:tcW w:w="0" w:type="auto"/>
            <w:hideMark/>
          </w:tcPr>
          <w:p w14:paraId="750BB13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ANCOVA, logistic regression applied appropriately.</w:t>
            </w:r>
          </w:p>
        </w:tc>
      </w:tr>
      <w:tr w:rsidR="00F542DC" w:rsidRPr="00772E47" w14:paraId="750BB148" w14:textId="77777777" w:rsidTr="00F542DC">
        <w:trPr>
          <w:trHeight w:val="4500"/>
        </w:trPr>
        <w:tc>
          <w:tcPr>
            <w:tcW w:w="0" w:type="auto"/>
            <w:hideMark/>
          </w:tcPr>
          <w:p w14:paraId="750BB13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Dementia and Diabetes Mellitus: Association with Apolipoprotein E4 Polymorphism from a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Hospital in Southern India</w:t>
            </w:r>
          </w:p>
        </w:tc>
        <w:tc>
          <w:tcPr>
            <w:tcW w:w="0" w:type="auto"/>
            <w:hideMark/>
          </w:tcPr>
          <w:p w14:paraId="750BB13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Kota et al. (2012)</w:t>
            </w:r>
          </w:p>
        </w:tc>
        <w:tc>
          <w:tcPr>
            <w:tcW w:w="0" w:type="auto"/>
            <w:hideMark/>
          </w:tcPr>
          <w:p w14:paraId="750BB13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4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4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urban dementia patients from a tertiary care hospital.</w:t>
            </w:r>
          </w:p>
        </w:tc>
        <w:tc>
          <w:tcPr>
            <w:tcW w:w="0" w:type="auto"/>
            <w:hideMark/>
          </w:tcPr>
          <w:p w14:paraId="750BB14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Adequate sample (209 AD, 122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nAD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, 70 f/</w:t>
            </w:r>
            <w:proofErr w:type="spellStart"/>
            <w:proofErr w:type="gram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hAD</w:t>
            </w:r>
            <w:proofErr w:type="spellEnd"/>
            <w:proofErr w:type="gram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, 193 controls).</w:t>
            </w:r>
          </w:p>
        </w:tc>
        <w:tc>
          <w:tcPr>
            <w:tcW w:w="0" w:type="auto"/>
            <w:hideMark/>
          </w:tcPr>
          <w:p w14:paraId="750BB14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4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with sequence-specific primers validated for ApoE genotyping.</w:t>
            </w:r>
          </w:p>
        </w:tc>
        <w:tc>
          <w:tcPr>
            <w:tcW w:w="0" w:type="auto"/>
            <w:hideMark/>
          </w:tcPr>
          <w:p w14:paraId="750BB14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sex; other factors not addressed.</w:t>
            </w:r>
          </w:p>
        </w:tc>
        <w:tc>
          <w:tcPr>
            <w:tcW w:w="0" w:type="auto"/>
            <w:hideMark/>
          </w:tcPr>
          <w:p w14:paraId="750BB14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Dementia diagnosed using ICD-10; DM based on medication use/self-report.</w:t>
            </w:r>
          </w:p>
        </w:tc>
        <w:tc>
          <w:tcPr>
            <w:tcW w:w="0" w:type="auto"/>
            <w:hideMark/>
          </w:tcPr>
          <w:p w14:paraId="750BB14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t-tests, Fisher's exact test used appropriately.</w:t>
            </w:r>
          </w:p>
        </w:tc>
      </w:tr>
      <w:tr w:rsidR="00F542DC" w:rsidRPr="00772E47" w14:paraId="750BB154" w14:textId="77777777" w:rsidTr="00F542DC">
        <w:trPr>
          <w:trHeight w:val="4200"/>
        </w:trPr>
        <w:tc>
          <w:tcPr>
            <w:tcW w:w="0" w:type="auto"/>
            <w:hideMark/>
          </w:tcPr>
          <w:p w14:paraId="750BB14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Presenilin Gene Predisposes to Late-Onset Degenerative but Not Vascular Dementia</w:t>
            </w:r>
          </w:p>
        </w:tc>
        <w:tc>
          <w:tcPr>
            <w:tcW w:w="0" w:type="auto"/>
            <w:hideMark/>
          </w:tcPr>
          <w:p w14:paraId="750BB14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Pandey et al. (2007)</w:t>
            </w:r>
          </w:p>
        </w:tc>
        <w:tc>
          <w:tcPr>
            <w:tcW w:w="0" w:type="auto"/>
            <w:hideMark/>
          </w:tcPr>
          <w:p w14:paraId="750BB14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4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4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dementia cases from a tertiary hospital in North India.</w:t>
            </w:r>
          </w:p>
        </w:tc>
        <w:tc>
          <w:tcPr>
            <w:tcW w:w="0" w:type="auto"/>
            <w:hideMark/>
          </w:tcPr>
          <w:p w14:paraId="750BB14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(107 dementia cases: 55 vascular, 52 degenerative; 162 controls).</w:t>
            </w:r>
          </w:p>
        </w:tc>
        <w:tc>
          <w:tcPr>
            <w:tcW w:w="0" w:type="auto"/>
            <w:hideMark/>
          </w:tcPr>
          <w:p w14:paraId="750BB14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15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and RFLP validated for PS1 and ApoE genotyping.</w:t>
            </w:r>
          </w:p>
        </w:tc>
        <w:tc>
          <w:tcPr>
            <w:tcW w:w="0" w:type="auto"/>
            <w:hideMark/>
          </w:tcPr>
          <w:p w14:paraId="750BB15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sex; other confounders not addressed.</w:t>
            </w:r>
          </w:p>
        </w:tc>
        <w:tc>
          <w:tcPr>
            <w:tcW w:w="0" w:type="auto"/>
            <w:hideMark/>
          </w:tcPr>
          <w:p w14:paraId="750BB15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Diagnosis based on DSM-IV and neuroimaging.</w:t>
            </w:r>
          </w:p>
        </w:tc>
        <w:tc>
          <w:tcPr>
            <w:tcW w:w="0" w:type="auto"/>
            <w:hideMark/>
          </w:tcPr>
          <w:p w14:paraId="750BB15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(chi-square, OR) applied appropriately.</w:t>
            </w:r>
          </w:p>
        </w:tc>
      </w:tr>
      <w:tr w:rsidR="00F542DC" w:rsidRPr="00772E47" w14:paraId="750BB160" w14:textId="77777777" w:rsidTr="00F542DC">
        <w:trPr>
          <w:trHeight w:val="4200"/>
        </w:trPr>
        <w:tc>
          <w:tcPr>
            <w:tcW w:w="0" w:type="auto"/>
            <w:hideMark/>
          </w:tcPr>
          <w:p w14:paraId="750BB15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APOE4 Allele in North Indian Elderly Patients with Dementia or Late-Onset Depression</w:t>
            </w:r>
          </w:p>
        </w:tc>
        <w:tc>
          <w:tcPr>
            <w:tcW w:w="0" w:type="auto"/>
            <w:hideMark/>
          </w:tcPr>
          <w:p w14:paraId="750BB15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Misra et al. (2019)</w:t>
            </w:r>
          </w:p>
        </w:tc>
        <w:tc>
          <w:tcPr>
            <w:tcW w:w="0" w:type="auto"/>
            <w:hideMark/>
          </w:tcPr>
          <w:p w14:paraId="750BB15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5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5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elderly population from North India with dementia or depression.</w:t>
            </w:r>
          </w:p>
        </w:tc>
        <w:tc>
          <w:tcPr>
            <w:tcW w:w="0" w:type="auto"/>
            <w:hideMark/>
          </w:tcPr>
          <w:p w14:paraId="750BB15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(117 cases: 36 AD, 29 VD, 20 LOD; 32 controls).</w:t>
            </w:r>
          </w:p>
        </w:tc>
        <w:tc>
          <w:tcPr>
            <w:tcW w:w="0" w:type="auto"/>
            <w:hideMark/>
          </w:tcPr>
          <w:p w14:paraId="750BB15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15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PCR-based genotyping using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AflIII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HaeII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restriction enzymes validated.</w:t>
            </w:r>
          </w:p>
        </w:tc>
        <w:tc>
          <w:tcPr>
            <w:tcW w:w="0" w:type="auto"/>
            <w:hideMark/>
          </w:tcPr>
          <w:p w14:paraId="750BB15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sex; no adjustment for comorbidities.</w:t>
            </w:r>
          </w:p>
        </w:tc>
        <w:tc>
          <w:tcPr>
            <w:tcW w:w="0" w:type="auto"/>
            <w:hideMark/>
          </w:tcPr>
          <w:p w14:paraId="750BB15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DSM-5 criteria and HMSE for dementia; GDS for depression validated.</w:t>
            </w:r>
          </w:p>
        </w:tc>
        <w:tc>
          <w:tcPr>
            <w:tcW w:w="0" w:type="auto"/>
            <w:hideMark/>
          </w:tcPr>
          <w:p w14:paraId="750BB15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Fisher's exact test, chi-square, and t-tests appropriate.</w:t>
            </w:r>
          </w:p>
        </w:tc>
      </w:tr>
      <w:tr w:rsidR="00F542DC" w:rsidRPr="00772E47" w14:paraId="750BB16C" w14:textId="77777777" w:rsidTr="00F542DC">
        <w:trPr>
          <w:trHeight w:val="3900"/>
        </w:trPr>
        <w:tc>
          <w:tcPr>
            <w:tcW w:w="0" w:type="auto"/>
            <w:hideMark/>
          </w:tcPr>
          <w:p w14:paraId="750BB16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Association of CETP TaqI and APOE Polymorphisms with Type II Diabetes Mellitus in North Indians</w:t>
            </w:r>
          </w:p>
        </w:tc>
        <w:tc>
          <w:tcPr>
            <w:tcW w:w="0" w:type="auto"/>
            <w:hideMark/>
          </w:tcPr>
          <w:p w14:paraId="750BB16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Dixit et al. (2005)</w:t>
            </w:r>
          </w:p>
        </w:tc>
        <w:tc>
          <w:tcPr>
            <w:tcW w:w="0" w:type="auto"/>
            <w:hideMark/>
          </w:tcPr>
          <w:p w14:paraId="750BB16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6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6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North Indian diabetic patients attending a tertiary care hospital.</w:t>
            </w:r>
          </w:p>
        </w:tc>
        <w:tc>
          <w:tcPr>
            <w:tcW w:w="0" w:type="auto"/>
            <w:hideMark/>
          </w:tcPr>
          <w:p w14:paraId="750BB16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(136 T2DM patients, 264 controls).</w:t>
            </w:r>
          </w:p>
        </w:tc>
        <w:tc>
          <w:tcPr>
            <w:tcW w:w="0" w:type="auto"/>
            <w:hideMark/>
          </w:tcPr>
          <w:p w14:paraId="750BB16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6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PCR-RFLP validated genotyping for CETP TaqI B and APOE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HhaI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polymorphisms.</w:t>
            </w:r>
          </w:p>
        </w:tc>
        <w:tc>
          <w:tcPr>
            <w:tcW w:w="0" w:type="auto"/>
            <w:hideMark/>
          </w:tcPr>
          <w:p w14:paraId="750BB16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 and sex; other factors not adjusted.</w:t>
            </w:r>
          </w:p>
        </w:tc>
        <w:tc>
          <w:tcPr>
            <w:tcW w:w="0" w:type="auto"/>
            <w:hideMark/>
          </w:tcPr>
          <w:p w14:paraId="750BB16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T2DM diagnosed per ADA criteria; lipid profiles validated using commercial kits.</w:t>
            </w:r>
          </w:p>
        </w:tc>
        <w:tc>
          <w:tcPr>
            <w:tcW w:w="0" w:type="auto"/>
            <w:hideMark/>
          </w:tcPr>
          <w:p w14:paraId="750BB16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ANOVA, and logistic regression applied appropriately.</w:t>
            </w:r>
          </w:p>
        </w:tc>
      </w:tr>
      <w:tr w:rsidR="00F542DC" w:rsidRPr="00772E47" w14:paraId="750BB178" w14:textId="77777777" w:rsidTr="00F542DC">
        <w:trPr>
          <w:trHeight w:val="6300"/>
        </w:trPr>
        <w:tc>
          <w:tcPr>
            <w:tcW w:w="0" w:type="auto"/>
            <w:hideMark/>
          </w:tcPr>
          <w:p w14:paraId="750BB16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Analysis of CFH, TLR4, and APOE Polymorphism in India Suggests the Tyr402His Variant of CFH to be a Global Marker for Age-Related Macular Degeneration</w:t>
            </w:r>
          </w:p>
        </w:tc>
        <w:tc>
          <w:tcPr>
            <w:tcW w:w="0" w:type="auto"/>
            <w:hideMark/>
          </w:tcPr>
          <w:p w14:paraId="750BB16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Kaur et al. (2006)</w:t>
            </w:r>
          </w:p>
        </w:tc>
        <w:tc>
          <w:tcPr>
            <w:tcW w:w="0" w:type="auto"/>
            <w:hideMark/>
          </w:tcPr>
          <w:p w14:paraId="750BB16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7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7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AMD patients from different states of India.</w:t>
            </w:r>
          </w:p>
        </w:tc>
        <w:tc>
          <w:tcPr>
            <w:tcW w:w="0" w:type="auto"/>
            <w:hideMark/>
          </w:tcPr>
          <w:p w14:paraId="750BB17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(100 AMD cases, 120 controls).</w:t>
            </w:r>
          </w:p>
        </w:tc>
        <w:tc>
          <w:tcPr>
            <w:tcW w:w="0" w:type="auto"/>
            <w:hideMark/>
          </w:tcPr>
          <w:p w14:paraId="750BB17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17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genotyping validated; Sanger sequencing for validation.</w:t>
            </w:r>
          </w:p>
        </w:tc>
        <w:tc>
          <w:tcPr>
            <w:tcW w:w="0" w:type="auto"/>
            <w:hideMark/>
          </w:tcPr>
          <w:p w14:paraId="750BB17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gender, and diabetes.</w:t>
            </w:r>
          </w:p>
        </w:tc>
        <w:tc>
          <w:tcPr>
            <w:tcW w:w="0" w:type="auto"/>
            <w:hideMark/>
          </w:tcPr>
          <w:p w14:paraId="750BB17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AMD classified by AREDS criteria; fundus and angiographic validation.</w:t>
            </w:r>
          </w:p>
        </w:tc>
        <w:tc>
          <w:tcPr>
            <w:tcW w:w="0" w:type="auto"/>
            <w:hideMark/>
          </w:tcPr>
          <w:p w14:paraId="750BB17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regression, chi-square, and multivariate analysis used.</w:t>
            </w:r>
          </w:p>
        </w:tc>
      </w:tr>
      <w:tr w:rsidR="00F542DC" w:rsidRPr="00772E47" w14:paraId="750BB184" w14:textId="77777777" w:rsidTr="00F542DC">
        <w:trPr>
          <w:trHeight w:val="5100"/>
        </w:trPr>
        <w:tc>
          <w:tcPr>
            <w:tcW w:w="0" w:type="auto"/>
            <w:hideMark/>
          </w:tcPr>
          <w:p w14:paraId="750BB17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Cholesterol Ester Transfer Protein and Apolipoprotein E Gene Polymorphisms in Hyperlipidemic Asian Indians in North India</w:t>
            </w:r>
          </w:p>
        </w:tc>
        <w:tc>
          <w:tcPr>
            <w:tcW w:w="0" w:type="auto"/>
            <w:hideMark/>
          </w:tcPr>
          <w:p w14:paraId="750BB17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Meena et al. (2011)</w:t>
            </w:r>
          </w:p>
        </w:tc>
        <w:tc>
          <w:tcPr>
            <w:tcW w:w="0" w:type="auto"/>
            <w:hideMark/>
          </w:tcPr>
          <w:p w14:paraId="750BB17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7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7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hyperlipidemic and normolipidemic urban North Indians.</w:t>
            </w:r>
          </w:p>
        </w:tc>
        <w:tc>
          <w:tcPr>
            <w:tcW w:w="0" w:type="auto"/>
            <w:hideMark/>
          </w:tcPr>
          <w:p w14:paraId="750BB17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(220 hyperlipidemic, 367 normolipidemic controls).</w:t>
            </w:r>
          </w:p>
        </w:tc>
        <w:tc>
          <w:tcPr>
            <w:tcW w:w="0" w:type="auto"/>
            <w:hideMark/>
          </w:tcPr>
          <w:p w14:paraId="750BB17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8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genotyping for CETP TaqIB and ApoE.</w:t>
            </w:r>
          </w:p>
        </w:tc>
        <w:tc>
          <w:tcPr>
            <w:tcW w:w="0" w:type="auto"/>
            <w:hideMark/>
          </w:tcPr>
          <w:p w14:paraId="750BB18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BMI, WHR, and TSF; multivariate analysis performed.</w:t>
            </w:r>
          </w:p>
        </w:tc>
        <w:tc>
          <w:tcPr>
            <w:tcW w:w="0" w:type="auto"/>
            <w:hideMark/>
          </w:tcPr>
          <w:p w14:paraId="750BB18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Lipid profiles validated using enzymatic assays; strict case/control definitions.</w:t>
            </w:r>
          </w:p>
        </w:tc>
        <w:tc>
          <w:tcPr>
            <w:tcW w:w="0" w:type="auto"/>
            <w:hideMark/>
          </w:tcPr>
          <w:p w14:paraId="750BB18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ANOVA, regression appropriately used.</w:t>
            </w:r>
          </w:p>
        </w:tc>
      </w:tr>
      <w:tr w:rsidR="00F542DC" w:rsidRPr="00772E47" w14:paraId="750BB190" w14:textId="77777777" w:rsidTr="00F542DC">
        <w:trPr>
          <w:trHeight w:val="6900"/>
        </w:trPr>
        <w:tc>
          <w:tcPr>
            <w:tcW w:w="0" w:type="auto"/>
            <w:hideMark/>
          </w:tcPr>
          <w:p w14:paraId="750BB18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Role of ApoE Gene Polymorphism and Nonconventional Biochemical Risk Factors Among Very Young Individuals Presenting with Acute Myocardial Infarction</w:t>
            </w:r>
          </w:p>
        </w:tc>
        <w:tc>
          <w:tcPr>
            <w:tcW w:w="0" w:type="auto"/>
            <w:hideMark/>
          </w:tcPr>
          <w:p w14:paraId="750BB18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Gupta et al. (2018)</w:t>
            </w:r>
          </w:p>
        </w:tc>
        <w:tc>
          <w:tcPr>
            <w:tcW w:w="0" w:type="auto"/>
            <w:hideMark/>
          </w:tcPr>
          <w:p w14:paraId="750BB18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8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8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very young MI (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yMI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72E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≤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35 years) patients in India.</w:t>
            </w:r>
          </w:p>
        </w:tc>
        <w:tc>
          <w:tcPr>
            <w:tcW w:w="0" w:type="auto"/>
            <w:hideMark/>
          </w:tcPr>
          <w:p w14:paraId="750BB18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Adequate sample size (125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yMI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, 111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oMI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, 103 controls).</w:t>
            </w:r>
          </w:p>
        </w:tc>
        <w:tc>
          <w:tcPr>
            <w:tcW w:w="0" w:type="auto"/>
            <w:hideMark/>
          </w:tcPr>
          <w:p w14:paraId="750BB18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8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PCR-SNP genotyping validated for ApoE polymorphisms.</w:t>
            </w:r>
          </w:p>
        </w:tc>
        <w:tc>
          <w:tcPr>
            <w:tcW w:w="0" w:type="auto"/>
            <w:hideMark/>
          </w:tcPr>
          <w:p w14:paraId="750BB18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BMI, and smoking history; no multivariate control.</w:t>
            </w:r>
          </w:p>
        </w:tc>
        <w:tc>
          <w:tcPr>
            <w:tcW w:w="0" w:type="auto"/>
            <w:hideMark/>
          </w:tcPr>
          <w:p w14:paraId="750BB18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 defined using 3rd universal definition; validated lipid and biomarker profiles.</w:t>
            </w:r>
          </w:p>
        </w:tc>
        <w:tc>
          <w:tcPr>
            <w:tcW w:w="0" w:type="auto"/>
            <w:hideMark/>
          </w:tcPr>
          <w:p w14:paraId="750BB18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OR, and regression analysis appropriate.</w:t>
            </w:r>
          </w:p>
        </w:tc>
      </w:tr>
      <w:tr w:rsidR="00F542DC" w:rsidRPr="00772E47" w14:paraId="750BB19C" w14:textId="77777777" w:rsidTr="00F542DC">
        <w:trPr>
          <w:trHeight w:val="4200"/>
        </w:trPr>
        <w:tc>
          <w:tcPr>
            <w:tcW w:w="0" w:type="auto"/>
            <w:hideMark/>
          </w:tcPr>
          <w:p w14:paraId="750BB19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Influence of Apolipoprotein E Polymorphism on Susceptibility of Wilson Diseas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e</w:t>
            </w:r>
          </w:p>
        </w:tc>
        <w:tc>
          <w:tcPr>
            <w:tcW w:w="0" w:type="auto"/>
            <w:hideMark/>
          </w:tcPr>
          <w:p w14:paraId="750BB19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Roy et al. (2017)</w:t>
            </w:r>
          </w:p>
        </w:tc>
        <w:tc>
          <w:tcPr>
            <w:tcW w:w="0" w:type="auto"/>
            <w:hideMark/>
          </w:tcPr>
          <w:p w14:paraId="750BB19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9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9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Wilson disease (WD) patients from Eastern and Western India.</w:t>
            </w:r>
          </w:p>
        </w:tc>
        <w:tc>
          <w:tcPr>
            <w:tcW w:w="0" w:type="auto"/>
            <w:hideMark/>
          </w:tcPr>
          <w:p w14:paraId="750BB19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(171 WD patients, 291 controls).</w:t>
            </w:r>
          </w:p>
        </w:tc>
        <w:tc>
          <w:tcPr>
            <w:tcW w:w="0" w:type="auto"/>
            <w:hideMark/>
          </w:tcPr>
          <w:p w14:paraId="750BB19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19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and Sanger sequencing validated.</w:t>
            </w:r>
          </w:p>
        </w:tc>
        <w:tc>
          <w:tcPr>
            <w:tcW w:w="0" w:type="auto"/>
            <w:hideMark/>
          </w:tcPr>
          <w:p w14:paraId="750BB19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 and sex; other confounders not considered.</w:t>
            </w:r>
          </w:p>
        </w:tc>
        <w:tc>
          <w:tcPr>
            <w:tcW w:w="0" w:type="auto"/>
            <w:hideMark/>
          </w:tcPr>
          <w:p w14:paraId="750BB19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WD diagnosed using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Sternleib's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criteria; cognitive and behavioral assess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ments validated.</w:t>
            </w:r>
          </w:p>
        </w:tc>
        <w:tc>
          <w:tcPr>
            <w:tcW w:w="0" w:type="auto"/>
            <w:hideMark/>
          </w:tcPr>
          <w:p w14:paraId="750BB19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Logistic regression, chi-square, and t-tests applied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appropriately.</w:t>
            </w:r>
          </w:p>
        </w:tc>
      </w:tr>
      <w:tr w:rsidR="00F542DC" w:rsidRPr="00772E47" w14:paraId="750BB1A8" w14:textId="77777777" w:rsidTr="00F542DC">
        <w:trPr>
          <w:trHeight w:val="4500"/>
        </w:trPr>
        <w:tc>
          <w:tcPr>
            <w:tcW w:w="0" w:type="auto"/>
            <w:hideMark/>
          </w:tcPr>
          <w:p w14:paraId="750BB19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Apolipoproteins AI/B/E Gene Polymorphism and Their Plasma Levels in Patients with Coronary Artery Disease</w:t>
            </w:r>
          </w:p>
        </w:tc>
        <w:tc>
          <w:tcPr>
            <w:tcW w:w="0" w:type="auto"/>
            <w:hideMark/>
          </w:tcPr>
          <w:p w14:paraId="750BB19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Biswas et al. (2013)</w:t>
            </w:r>
          </w:p>
        </w:tc>
        <w:tc>
          <w:tcPr>
            <w:tcW w:w="0" w:type="auto"/>
            <w:hideMark/>
          </w:tcPr>
          <w:p w14:paraId="750BB19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A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A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CAD patients from Eastern India.</w:t>
            </w:r>
          </w:p>
        </w:tc>
        <w:tc>
          <w:tcPr>
            <w:tcW w:w="0" w:type="auto"/>
            <w:hideMark/>
          </w:tcPr>
          <w:p w14:paraId="750BB1A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(150 CAD cases, 150 controls).</w:t>
            </w:r>
          </w:p>
        </w:tc>
        <w:tc>
          <w:tcPr>
            <w:tcW w:w="0" w:type="auto"/>
            <w:hideMark/>
          </w:tcPr>
          <w:p w14:paraId="750BB1A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1A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PCR-RFLP validated genotyping for ApoE,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ApoAI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, and ApoB.</w:t>
            </w:r>
          </w:p>
        </w:tc>
        <w:tc>
          <w:tcPr>
            <w:tcW w:w="0" w:type="auto"/>
            <w:hideMark/>
          </w:tcPr>
          <w:p w14:paraId="750BB1A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Controlled for age, sex, smoking, and LDL-c; other factors not addressed.</w:t>
            </w:r>
          </w:p>
        </w:tc>
        <w:tc>
          <w:tcPr>
            <w:tcW w:w="0" w:type="auto"/>
            <w:hideMark/>
          </w:tcPr>
          <w:p w14:paraId="750BB1A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CAD diagnosis based on clinical, ECG, and echocardiographic evidence.</w:t>
            </w:r>
          </w:p>
        </w:tc>
        <w:tc>
          <w:tcPr>
            <w:tcW w:w="0" w:type="auto"/>
            <w:hideMark/>
          </w:tcPr>
          <w:p w14:paraId="750BB1A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regression, chi-square tests appropriately used.</w:t>
            </w:r>
          </w:p>
        </w:tc>
      </w:tr>
      <w:tr w:rsidR="00F542DC" w:rsidRPr="00772E47" w14:paraId="750BB1B4" w14:textId="77777777" w:rsidTr="00F542DC">
        <w:trPr>
          <w:trHeight w:val="3600"/>
        </w:trPr>
        <w:tc>
          <w:tcPr>
            <w:tcW w:w="0" w:type="auto"/>
            <w:hideMark/>
          </w:tcPr>
          <w:p w14:paraId="750BB1A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Apolipoprotein E Polymorphism in Southern Iran: E4 Allele in the Lowest Reported Amounts</w:t>
            </w:r>
          </w:p>
        </w:tc>
        <w:tc>
          <w:tcPr>
            <w:tcW w:w="0" w:type="auto"/>
            <w:hideMark/>
          </w:tcPr>
          <w:p w14:paraId="750BB1A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Bazrgar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(2007)</w:t>
            </w:r>
          </w:p>
        </w:tc>
        <w:tc>
          <w:tcPr>
            <w:tcW w:w="0" w:type="auto"/>
            <w:hideMark/>
          </w:tcPr>
          <w:p w14:paraId="750BB1A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A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A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healthy individuals in Fars Province, Southern Iran.</w:t>
            </w:r>
          </w:p>
        </w:tc>
        <w:tc>
          <w:tcPr>
            <w:tcW w:w="0" w:type="auto"/>
            <w:hideMark/>
          </w:tcPr>
          <w:p w14:paraId="750BB1A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adequate (198 participants).</w:t>
            </w:r>
          </w:p>
        </w:tc>
        <w:tc>
          <w:tcPr>
            <w:tcW w:w="0" w:type="auto"/>
            <w:hideMark/>
          </w:tcPr>
          <w:p w14:paraId="750BB1A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1B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genotyping validated for ApoE alleles.</w:t>
            </w:r>
          </w:p>
        </w:tc>
        <w:tc>
          <w:tcPr>
            <w:tcW w:w="0" w:type="auto"/>
            <w:hideMark/>
          </w:tcPr>
          <w:p w14:paraId="750BB1B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 specific adjustment for age, sex, or other confounders.</w:t>
            </w:r>
          </w:p>
        </w:tc>
        <w:tc>
          <w:tcPr>
            <w:tcW w:w="0" w:type="auto"/>
            <w:hideMark/>
          </w:tcPr>
          <w:p w14:paraId="750BB1B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Allele frequencies (E2, E3, E4) assessed and compared to global populations.</w:t>
            </w:r>
          </w:p>
        </w:tc>
        <w:tc>
          <w:tcPr>
            <w:tcW w:w="0" w:type="auto"/>
            <w:hideMark/>
          </w:tcPr>
          <w:p w14:paraId="750BB1B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and Fisher’s exact test used appropriately.</w:t>
            </w:r>
          </w:p>
        </w:tc>
      </w:tr>
      <w:tr w:rsidR="00F542DC" w:rsidRPr="00772E47" w14:paraId="750BB1C0" w14:textId="77777777" w:rsidTr="00F542DC">
        <w:trPr>
          <w:trHeight w:val="4500"/>
        </w:trPr>
        <w:tc>
          <w:tcPr>
            <w:tcW w:w="0" w:type="auto"/>
            <w:hideMark/>
          </w:tcPr>
          <w:p w14:paraId="750BB1B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APOE, MTHFR, LDLR and ACE Polymorphisms Among Angami and Lotha Naga Populations of Nagaland, India</w:t>
            </w:r>
          </w:p>
        </w:tc>
        <w:tc>
          <w:tcPr>
            <w:tcW w:w="0" w:type="auto"/>
            <w:hideMark/>
          </w:tcPr>
          <w:p w14:paraId="750BB1B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Murry et al. (2011)</w:t>
            </w:r>
          </w:p>
        </w:tc>
        <w:tc>
          <w:tcPr>
            <w:tcW w:w="0" w:type="auto"/>
            <w:hideMark/>
          </w:tcPr>
          <w:p w14:paraId="750BB1B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B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B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Naga tribal populations (Angami and Lotha).</w:t>
            </w:r>
          </w:p>
        </w:tc>
        <w:tc>
          <w:tcPr>
            <w:tcW w:w="0" w:type="auto"/>
            <w:hideMark/>
          </w:tcPr>
          <w:p w14:paraId="750BB1B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(112 unrelated volunteers: 52 Lotha, 60 Angami).</w:t>
            </w:r>
          </w:p>
        </w:tc>
        <w:tc>
          <w:tcPr>
            <w:tcW w:w="0" w:type="auto"/>
            <w:hideMark/>
          </w:tcPr>
          <w:p w14:paraId="750BB1B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B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genotyping for ApoE, ACE, LDLR, MTHFR polymorphisms.</w:t>
            </w:r>
          </w:p>
        </w:tc>
        <w:tc>
          <w:tcPr>
            <w:tcW w:w="0" w:type="auto"/>
            <w:hideMark/>
          </w:tcPr>
          <w:p w14:paraId="750BB1B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 and gender; confounders such as lifestyle addressed.</w:t>
            </w:r>
          </w:p>
        </w:tc>
        <w:tc>
          <w:tcPr>
            <w:tcW w:w="0" w:type="auto"/>
            <w:hideMark/>
          </w:tcPr>
          <w:p w14:paraId="750BB1B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Allele/genotype distributions evaluated; Hardy-Weinberg equilibrium assessed.</w:t>
            </w:r>
          </w:p>
        </w:tc>
        <w:tc>
          <w:tcPr>
            <w:tcW w:w="0" w:type="auto"/>
            <w:hideMark/>
          </w:tcPr>
          <w:p w14:paraId="750BB1B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contingency test used to compare populations.</w:t>
            </w:r>
          </w:p>
        </w:tc>
      </w:tr>
      <w:tr w:rsidR="00F542DC" w:rsidRPr="00772E47" w14:paraId="750BB1CC" w14:textId="77777777" w:rsidTr="00F542DC">
        <w:trPr>
          <w:trHeight w:val="4200"/>
        </w:trPr>
        <w:tc>
          <w:tcPr>
            <w:tcW w:w="0" w:type="auto"/>
            <w:hideMark/>
          </w:tcPr>
          <w:p w14:paraId="750BB1C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ApoE Gene Polymorphism and Its Relationship with Coronary Artery Disease in Ethnic Kashmiri Population</w:t>
            </w:r>
          </w:p>
        </w:tc>
        <w:tc>
          <w:tcPr>
            <w:tcW w:w="0" w:type="auto"/>
            <w:hideMark/>
          </w:tcPr>
          <w:p w14:paraId="750BB1C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Afroze et al. (2015)</w:t>
            </w:r>
          </w:p>
        </w:tc>
        <w:tc>
          <w:tcPr>
            <w:tcW w:w="0" w:type="auto"/>
            <w:hideMark/>
          </w:tcPr>
          <w:p w14:paraId="750BB1C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C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C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Kashmiri ethnic population attending a tertiary hospital.</w:t>
            </w:r>
          </w:p>
        </w:tc>
        <w:tc>
          <w:tcPr>
            <w:tcW w:w="0" w:type="auto"/>
            <w:hideMark/>
          </w:tcPr>
          <w:p w14:paraId="750BB1C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Sufficient </w:t>
            </w:r>
            <w:proofErr w:type="gram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sample  (</w:t>
            </w:r>
            <w:proofErr w:type="gram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200 CAD cases, 450 controls).</w:t>
            </w:r>
          </w:p>
        </w:tc>
        <w:tc>
          <w:tcPr>
            <w:tcW w:w="0" w:type="auto"/>
            <w:hideMark/>
          </w:tcPr>
          <w:p w14:paraId="750BB1C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1C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for ApoE genotyping.</w:t>
            </w:r>
          </w:p>
        </w:tc>
        <w:tc>
          <w:tcPr>
            <w:tcW w:w="0" w:type="auto"/>
            <w:hideMark/>
          </w:tcPr>
          <w:p w14:paraId="750BB1C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smoking, and lipid profiles.</w:t>
            </w:r>
          </w:p>
        </w:tc>
        <w:tc>
          <w:tcPr>
            <w:tcW w:w="0" w:type="auto"/>
            <w:hideMark/>
          </w:tcPr>
          <w:p w14:paraId="750BB1C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CAD diagnosed via coronary angiography; biochemical lipid profiles validated.</w:t>
            </w:r>
          </w:p>
        </w:tc>
        <w:tc>
          <w:tcPr>
            <w:tcW w:w="0" w:type="auto"/>
            <w:hideMark/>
          </w:tcPr>
          <w:p w14:paraId="750BB1C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regression, chi-square, and ORs used appropriately.</w:t>
            </w:r>
          </w:p>
        </w:tc>
      </w:tr>
      <w:tr w:rsidR="00F542DC" w:rsidRPr="00772E47" w14:paraId="750BB1D8" w14:textId="77777777" w:rsidTr="00F542DC">
        <w:trPr>
          <w:trHeight w:val="3900"/>
        </w:trPr>
        <w:tc>
          <w:tcPr>
            <w:tcW w:w="0" w:type="auto"/>
            <w:hideMark/>
          </w:tcPr>
          <w:p w14:paraId="750BB1C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Study of Apolipoprotein E Polymorphism in Normal Healthy Controls from Northern India</w:t>
            </w:r>
          </w:p>
        </w:tc>
        <w:tc>
          <w:tcPr>
            <w:tcW w:w="0" w:type="auto"/>
            <w:hideMark/>
          </w:tcPr>
          <w:p w14:paraId="750BB1C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Chhabra et al. (2000)</w:t>
            </w:r>
          </w:p>
        </w:tc>
        <w:tc>
          <w:tcPr>
            <w:tcW w:w="0" w:type="auto"/>
            <w:hideMark/>
          </w:tcPr>
          <w:p w14:paraId="750BB1C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D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D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healthy Northern Indian population.</w:t>
            </w:r>
          </w:p>
        </w:tc>
        <w:tc>
          <w:tcPr>
            <w:tcW w:w="0" w:type="auto"/>
            <w:hideMark/>
          </w:tcPr>
          <w:p w14:paraId="750BB1D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adequate (122 healthy controls).</w:t>
            </w:r>
          </w:p>
        </w:tc>
        <w:tc>
          <w:tcPr>
            <w:tcW w:w="0" w:type="auto"/>
            <w:hideMark/>
          </w:tcPr>
          <w:p w14:paraId="750BB1D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D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PCR and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HhaI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digestion validated ApoE genotyping.</w:t>
            </w:r>
          </w:p>
        </w:tc>
        <w:tc>
          <w:tcPr>
            <w:tcW w:w="0" w:type="auto"/>
            <w:hideMark/>
          </w:tcPr>
          <w:p w14:paraId="750BB1D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 confounders like age or sex adjusted; focus on allele/genotype frequencies.</w:t>
            </w:r>
          </w:p>
        </w:tc>
        <w:tc>
          <w:tcPr>
            <w:tcW w:w="0" w:type="auto"/>
            <w:hideMark/>
          </w:tcPr>
          <w:p w14:paraId="750BB1D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ApoE genotype frequencies (ε2, ε3, ε4) assessed; Hardy-Weinberg equilibrium tested.</w:t>
            </w:r>
          </w:p>
        </w:tc>
        <w:tc>
          <w:tcPr>
            <w:tcW w:w="0" w:type="auto"/>
            <w:hideMark/>
          </w:tcPr>
          <w:p w14:paraId="750BB1D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Monte Carlo method used; chi-square avoided due to small genotype frequencies.</w:t>
            </w:r>
          </w:p>
        </w:tc>
      </w:tr>
      <w:tr w:rsidR="00F542DC" w:rsidRPr="00772E47" w14:paraId="750BB1E4" w14:textId="77777777" w:rsidTr="00F542DC">
        <w:trPr>
          <w:trHeight w:val="3900"/>
        </w:trPr>
        <w:tc>
          <w:tcPr>
            <w:tcW w:w="0" w:type="auto"/>
            <w:hideMark/>
          </w:tcPr>
          <w:p w14:paraId="750BB1D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Restriction Isotyping of Apolipoprotein E Among Populations of Punjab, Northwestern India</w:t>
            </w:r>
          </w:p>
        </w:tc>
        <w:tc>
          <w:tcPr>
            <w:tcW w:w="0" w:type="auto"/>
            <w:hideMark/>
          </w:tcPr>
          <w:p w14:paraId="750BB1D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Balgir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and Kaur (2003)</w:t>
            </w:r>
          </w:p>
        </w:tc>
        <w:tc>
          <w:tcPr>
            <w:tcW w:w="0" w:type="auto"/>
            <w:hideMark/>
          </w:tcPr>
          <w:p w14:paraId="750BB1D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D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D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caste-based groups in Punjab (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Jats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, Khatris, Brahmins, Baniyas, Others).</w:t>
            </w:r>
          </w:p>
        </w:tc>
        <w:tc>
          <w:tcPr>
            <w:tcW w:w="0" w:type="auto"/>
            <w:hideMark/>
          </w:tcPr>
          <w:p w14:paraId="750BB1D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(165 participants, stratified by caste groups).</w:t>
            </w:r>
          </w:p>
        </w:tc>
        <w:tc>
          <w:tcPr>
            <w:tcW w:w="0" w:type="auto"/>
            <w:hideMark/>
          </w:tcPr>
          <w:p w14:paraId="750BB1D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1E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and restriction isotyping validated genotyping.</w:t>
            </w:r>
          </w:p>
        </w:tc>
        <w:tc>
          <w:tcPr>
            <w:tcW w:w="0" w:type="auto"/>
            <w:hideMark/>
          </w:tcPr>
          <w:p w14:paraId="750BB1E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 confounders (e.g., age, sex) controlled; caste-based focus.</w:t>
            </w:r>
          </w:p>
        </w:tc>
        <w:tc>
          <w:tcPr>
            <w:tcW w:w="0" w:type="auto"/>
            <w:hideMark/>
          </w:tcPr>
          <w:p w14:paraId="750BB1E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Allele frequencies (E2, E3, E4) assessed; Hardy-Weinberg equilibrium tested.</w:t>
            </w:r>
          </w:p>
        </w:tc>
        <w:tc>
          <w:tcPr>
            <w:tcW w:w="0" w:type="auto"/>
            <w:hideMark/>
          </w:tcPr>
          <w:p w14:paraId="750BB1E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used to evaluate intragroup and intergroup homogeneity.</w:t>
            </w:r>
          </w:p>
        </w:tc>
      </w:tr>
      <w:tr w:rsidR="00F542DC" w:rsidRPr="00772E47" w14:paraId="750BB1F0" w14:textId="77777777" w:rsidTr="00F542DC">
        <w:trPr>
          <w:trHeight w:val="4500"/>
        </w:trPr>
        <w:tc>
          <w:tcPr>
            <w:tcW w:w="0" w:type="auto"/>
            <w:hideMark/>
          </w:tcPr>
          <w:p w14:paraId="750BB1E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Association of Cholesteryl Ester Transfer Protein (TaqIB) and Apolipoprotein E (</w:t>
            </w: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HhaI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 Gene Variants with Obesity</w:t>
            </w:r>
          </w:p>
        </w:tc>
        <w:tc>
          <w:tcPr>
            <w:tcW w:w="0" w:type="auto"/>
            <w:hideMark/>
          </w:tcPr>
          <w:p w14:paraId="750BB1E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Srivastava et al. (2008)</w:t>
            </w:r>
          </w:p>
        </w:tc>
        <w:tc>
          <w:tcPr>
            <w:tcW w:w="0" w:type="auto"/>
            <w:hideMark/>
          </w:tcPr>
          <w:p w14:paraId="750BB1E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1E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1E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North Indian population attending outpatient clinics in Lucknow.</w:t>
            </w:r>
          </w:p>
        </w:tc>
        <w:tc>
          <w:tcPr>
            <w:tcW w:w="0" w:type="auto"/>
            <w:hideMark/>
          </w:tcPr>
          <w:p w14:paraId="750BB1E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(159 obese cases, 278 controls).</w:t>
            </w:r>
          </w:p>
        </w:tc>
        <w:tc>
          <w:tcPr>
            <w:tcW w:w="0" w:type="auto"/>
            <w:hideMark/>
          </w:tcPr>
          <w:p w14:paraId="750BB1E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1E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PCR-RFLP validated for CETP TaqIB and ApoE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HhaI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genotypes.</w:t>
            </w:r>
          </w:p>
        </w:tc>
        <w:tc>
          <w:tcPr>
            <w:tcW w:w="0" w:type="auto"/>
            <w:hideMark/>
          </w:tcPr>
          <w:p w14:paraId="750BB1E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BMI, lipid profiles, and blood pressure.</w:t>
            </w:r>
          </w:p>
        </w:tc>
        <w:tc>
          <w:tcPr>
            <w:tcW w:w="0" w:type="auto"/>
            <w:hideMark/>
          </w:tcPr>
          <w:p w14:paraId="750BB1E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Obesity defined by BMI; lipid and biochemical measures validated.</w:t>
            </w:r>
          </w:p>
        </w:tc>
        <w:tc>
          <w:tcPr>
            <w:tcW w:w="0" w:type="auto"/>
            <w:hideMark/>
          </w:tcPr>
          <w:p w14:paraId="750BB1E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ANOVA, and logistic regression appropriately used.</w:t>
            </w:r>
          </w:p>
        </w:tc>
      </w:tr>
      <w:tr w:rsidR="00F542DC" w:rsidRPr="00772E47" w14:paraId="750BB1FC" w14:textId="77777777" w:rsidTr="00F542DC">
        <w:trPr>
          <w:trHeight w:val="4200"/>
        </w:trPr>
        <w:tc>
          <w:tcPr>
            <w:tcW w:w="0" w:type="auto"/>
            <w:hideMark/>
          </w:tcPr>
          <w:p w14:paraId="750BB1F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Prevalence of MTHFR, Factor V, ACE, and APOE Gene Polymorphisms Among Muslims of Manipur, India</w:t>
            </w:r>
          </w:p>
        </w:tc>
        <w:tc>
          <w:tcPr>
            <w:tcW w:w="0" w:type="auto"/>
            <w:hideMark/>
          </w:tcPr>
          <w:p w14:paraId="750BB1F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Asghar et al. (2012)</w:t>
            </w:r>
          </w:p>
        </w:tc>
        <w:tc>
          <w:tcPr>
            <w:tcW w:w="0" w:type="auto"/>
            <w:hideMark/>
          </w:tcPr>
          <w:p w14:paraId="750BB1F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1F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1F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Manipuri Muslim population.</w:t>
            </w:r>
          </w:p>
        </w:tc>
        <w:tc>
          <w:tcPr>
            <w:tcW w:w="0" w:type="auto"/>
            <w:hideMark/>
          </w:tcPr>
          <w:p w14:paraId="750BB1F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Sample size (107 healthy unrelated participants).</w:t>
            </w:r>
          </w:p>
        </w:tc>
        <w:tc>
          <w:tcPr>
            <w:tcW w:w="0" w:type="auto"/>
            <w:hideMark/>
          </w:tcPr>
          <w:p w14:paraId="750BB1F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1F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 and restriction digestion validated for genotyping.</w:t>
            </w:r>
          </w:p>
        </w:tc>
        <w:tc>
          <w:tcPr>
            <w:tcW w:w="0" w:type="auto"/>
            <w:hideMark/>
          </w:tcPr>
          <w:p w14:paraId="750BB1F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 adjustment for age, sex, or environmental factors.</w:t>
            </w:r>
          </w:p>
        </w:tc>
        <w:tc>
          <w:tcPr>
            <w:tcW w:w="0" w:type="auto"/>
            <w:hideMark/>
          </w:tcPr>
          <w:p w14:paraId="750BB1F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Genotype and allele frequencies assessed; Hardy-Weinberg equilibrium tested.</w:t>
            </w:r>
          </w:p>
        </w:tc>
        <w:tc>
          <w:tcPr>
            <w:tcW w:w="0" w:type="auto"/>
            <w:hideMark/>
          </w:tcPr>
          <w:p w14:paraId="750BB1F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POPGENE and HAPLOPOP software used; chi-square applied appropriately.</w:t>
            </w:r>
          </w:p>
        </w:tc>
      </w:tr>
      <w:tr w:rsidR="00F542DC" w:rsidRPr="00772E47" w14:paraId="750BB208" w14:textId="77777777" w:rsidTr="00F542DC">
        <w:trPr>
          <w:trHeight w:val="6000"/>
        </w:trPr>
        <w:tc>
          <w:tcPr>
            <w:tcW w:w="0" w:type="auto"/>
            <w:hideMark/>
          </w:tcPr>
          <w:p w14:paraId="750BB1F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Thrombophilic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Risk Factors Are Associated with Apolipoprotein E Gene Polymorphisms in Deep Vein Thrombosis Patients: An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Indian Study</w:t>
            </w:r>
          </w:p>
        </w:tc>
        <w:tc>
          <w:tcPr>
            <w:tcW w:w="0" w:type="auto"/>
            <w:hideMark/>
          </w:tcPr>
          <w:p w14:paraId="750BB1F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Rastogi et al. (2018)</w:t>
            </w:r>
          </w:p>
        </w:tc>
        <w:tc>
          <w:tcPr>
            <w:tcW w:w="0" w:type="auto"/>
            <w:hideMark/>
          </w:tcPr>
          <w:p w14:paraId="750BB1F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0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0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DVT patients from North India.</w:t>
            </w:r>
          </w:p>
        </w:tc>
        <w:tc>
          <w:tcPr>
            <w:tcW w:w="0" w:type="auto"/>
            <w:hideMark/>
          </w:tcPr>
          <w:p w14:paraId="750BB20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(100 cases, 100 controls).</w:t>
            </w:r>
          </w:p>
        </w:tc>
        <w:tc>
          <w:tcPr>
            <w:tcW w:w="0" w:type="auto"/>
            <w:hideMark/>
          </w:tcPr>
          <w:p w14:paraId="750BB20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0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ApoE genotyping; Sanger sequencing for confirmation.</w:t>
            </w:r>
          </w:p>
        </w:tc>
        <w:tc>
          <w:tcPr>
            <w:tcW w:w="0" w:type="auto"/>
            <w:hideMark/>
          </w:tcPr>
          <w:p w14:paraId="750BB20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BMI, smoking, and clinical/circumstantial risk factors.</w:t>
            </w:r>
          </w:p>
        </w:tc>
        <w:tc>
          <w:tcPr>
            <w:tcW w:w="0" w:type="auto"/>
            <w:hideMark/>
          </w:tcPr>
          <w:p w14:paraId="750BB20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DVT confirmed by imaging; thrombophilia testing validated.</w:t>
            </w:r>
          </w:p>
        </w:tc>
        <w:tc>
          <w:tcPr>
            <w:tcW w:w="0" w:type="auto"/>
            <w:hideMark/>
          </w:tcPr>
          <w:p w14:paraId="750BB20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OR, and logistic regression applied appropriately.</w:t>
            </w:r>
          </w:p>
        </w:tc>
      </w:tr>
      <w:tr w:rsidR="00F542DC" w:rsidRPr="00772E47" w14:paraId="750BB214" w14:textId="77777777" w:rsidTr="00F542DC">
        <w:trPr>
          <w:trHeight w:val="6300"/>
        </w:trPr>
        <w:tc>
          <w:tcPr>
            <w:tcW w:w="0" w:type="auto"/>
            <w:hideMark/>
          </w:tcPr>
          <w:p w14:paraId="750BB20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Analysis of MC4R rs17782313, POMC rs1042571, APOE-Hha1, and AGRP rs3412352 Genetic Variants with Susceptibility to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Obesity Risk in North Indians</w:t>
            </w:r>
          </w:p>
        </w:tc>
        <w:tc>
          <w:tcPr>
            <w:tcW w:w="0" w:type="auto"/>
            <w:hideMark/>
          </w:tcPr>
          <w:p w14:paraId="750BB20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Srivastava et al. (2015)</w:t>
            </w:r>
          </w:p>
        </w:tc>
        <w:tc>
          <w:tcPr>
            <w:tcW w:w="0" w:type="auto"/>
            <w:hideMark/>
          </w:tcPr>
          <w:p w14:paraId="750BB20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0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0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North Indian population.</w:t>
            </w:r>
          </w:p>
        </w:tc>
        <w:tc>
          <w:tcPr>
            <w:tcW w:w="0" w:type="auto"/>
            <w:hideMark/>
          </w:tcPr>
          <w:p w14:paraId="750BB20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(396 obese cases, 300 controls).</w:t>
            </w:r>
          </w:p>
        </w:tc>
        <w:tc>
          <w:tcPr>
            <w:tcW w:w="0" w:type="auto"/>
            <w:hideMark/>
          </w:tcPr>
          <w:p w14:paraId="750BB20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21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Genotyping validated using PCR-RFLP and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Taqman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assays.</w:t>
            </w:r>
          </w:p>
        </w:tc>
        <w:tc>
          <w:tcPr>
            <w:tcW w:w="0" w:type="auto"/>
            <w:hideMark/>
          </w:tcPr>
          <w:p w14:paraId="750BB21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and BMI.</w:t>
            </w:r>
          </w:p>
        </w:tc>
        <w:tc>
          <w:tcPr>
            <w:tcW w:w="0" w:type="auto"/>
            <w:hideMark/>
          </w:tcPr>
          <w:p w14:paraId="750BB21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Obesity assessed using BMI </w:t>
            </w:r>
            <w:r w:rsidRPr="00772E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30 kg/m</w:t>
            </w:r>
            <w:r w:rsidRPr="00772E47">
              <w:rPr>
                <w:rFonts w:ascii="Cambria" w:eastAsia="Times New Roman" w:hAnsi="Cambria" w:cs="Cambria"/>
                <w:color w:val="000000"/>
                <w:kern w:val="0"/>
                <w:sz w:val="24"/>
                <w:szCs w:val="24"/>
                <w14:ligatures w14:val="none"/>
              </w:rPr>
              <w:t>²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; validated lipid profiles.</w:t>
            </w:r>
          </w:p>
        </w:tc>
        <w:tc>
          <w:tcPr>
            <w:tcW w:w="0" w:type="auto"/>
            <w:hideMark/>
          </w:tcPr>
          <w:p w14:paraId="750BB21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regression, MDR analysis, and chi-square applied appropriately.</w:t>
            </w:r>
          </w:p>
        </w:tc>
      </w:tr>
      <w:tr w:rsidR="00F542DC" w:rsidRPr="00772E47" w14:paraId="750BB220" w14:textId="77777777" w:rsidTr="00F542DC">
        <w:trPr>
          <w:trHeight w:val="3900"/>
        </w:trPr>
        <w:tc>
          <w:tcPr>
            <w:tcW w:w="0" w:type="auto"/>
            <w:hideMark/>
          </w:tcPr>
          <w:p w14:paraId="750BB21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Association Between Apolipoprotein E Gene Polymorphism and Myocardial Infarction</w:t>
            </w:r>
          </w:p>
        </w:tc>
        <w:tc>
          <w:tcPr>
            <w:tcW w:w="0" w:type="auto"/>
            <w:hideMark/>
          </w:tcPr>
          <w:p w14:paraId="750BB21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Tanguturi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(2013)</w:t>
            </w:r>
          </w:p>
        </w:tc>
        <w:tc>
          <w:tcPr>
            <w:tcW w:w="0" w:type="auto"/>
            <w:hideMark/>
          </w:tcPr>
          <w:p w14:paraId="750BB21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1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1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urban population of South India.</w:t>
            </w:r>
          </w:p>
        </w:tc>
        <w:tc>
          <w:tcPr>
            <w:tcW w:w="0" w:type="auto"/>
            <w:hideMark/>
          </w:tcPr>
          <w:p w14:paraId="750BB21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(202 MI patients, 210 controls).</w:t>
            </w:r>
          </w:p>
        </w:tc>
        <w:tc>
          <w:tcPr>
            <w:tcW w:w="0" w:type="auto"/>
            <w:hideMark/>
          </w:tcPr>
          <w:p w14:paraId="750BB21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21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PCR-based genotyping validated.</w:t>
            </w:r>
          </w:p>
        </w:tc>
        <w:tc>
          <w:tcPr>
            <w:tcW w:w="0" w:type="auto"/>
            <w:hideMark/>
          </w:tcPr>
          <w:p w14:paraId="750BB21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and clinical history; no multivariate adjustments.</w:t>
            </w:r>
          </w:p>
        </w:tc>
        <w:tc>
          <w:tcPr>
            <w:tcW w:w="0" w:type="auto"/>
            <w:hideMark/>
          </w:tcPr>
          <w:p w14:paraId="750BB21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 diagnosed based on clinical, ECG, and biochemical markers.</w:t>
            </w:r>
          </w:p>
        </w:tc>
        <w:tc>
          <w:tcPr>
            <w:tcW w:w="0" w:type="auto"/>
            <w:hideMark/>
          </w:tcPr>
          <w:p w14:paraId="750BB21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OR, and ANOVA used appropriately.</w:t>
            </w:r>
          </w:p>
        </w:tc>
      </w:tr>
      <w:tr w:rsidR="00F542DC" w:rsidRPr="00772E47" w14:paraId="750BB22C" w14:textId="77777777" w:rsidTr="00F542DC">
        <w:trPr>
          <w:trHeight w:val="6600"/>
        </w:trPr>
        <w:tc>
          <w:tcPr>
            <w:tcW w:w="0" w:type="auto"/>
            <w:hideMark/>
          </w:tcPr>
          <w:p w14:paraId="750BB22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Lipid Profiles and Associated Gene Polymorphisms in Young Asian Indian Patients with Acute Myocardial Infarction and the Metabolic Syndrome</w:t>
            </w:r>
          </w:p>
        </w:tc>
        <w:tc>
          <w:tcPr>
            <w:tcW w:w="0" w:type="auto"/>
            <w:hideMark/>
          </w:tcPr>
          <w:p w14:paraId="750BB22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Ranjith et al. (2009)</w:t>
            </w:r>
          </w:p>
        </w:tc>
        <w:tc>
          <w:tcPr>
            <w:tcW w:w="0" w:type="auto"/>
            <w:hideMark/>
          </w:tcPr>
          <w:p w14:paraId="750BB22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22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2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young South African Asian Indian patients with AMI.</w:t>
            </w:r>
          </w:p>
        </w:tc>
        <w:tc>
          <w:tcPr>
            <w:tcW w:w="0" w:type="auto"/>
            <w:hideMark/>
          </w:tcPr>
          <w:p w14:paraId="750BB22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(492 participants).</w:t>
            </w:r>
          </w:p>
        </w:tc>
        <w:tc>
          <w:tcPr>
            <w:tcW w:w="0" w:type="auto"/>
            <w:hideMark/>
          </w:tcPr>
          <w:p w14:paraId="750BB22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2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for ApoE, CETP, and LPL genotyping.</w:t>
            </w:r>
          </w:p>
        </w:tc>
        <w:tc>
          <w:tcPr>
            <w:tcW w:w="0" w:type="auto"/>
            <w:hideMark/>
          </w:tcPr>
          <w:p w14:paraId="750BB22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BMI, lipid levels, and metabolic syndrome criteria.</w:t>
            </w:r>
          </w:p>
        </w:tc>
        <w:tc>
          <w:tcPr>
            <w:tcW w:w="0" w:type="auto"/>
            <w:hideMark/>
          </w:tcPr>
          <w:p w14:paraId="750BB22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AMI and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MetS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diagnosed based on established NCEP ATP III and IDF guidelines.</w:t>
            </w:r>
          </w:p>
        </w:tc>
        <w:tc>
          <w:tcPr>
            <w:tcW w:w="0" w:type="auto"/>
            <w:hideMark/>
          </w:tcPr>
          <w:p w14:paraId="750BB22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Logistic regression, chi-square, and t-tests applied appropriately.</w:t>
            </w:r>
          </w:p>
        </w:tc>
      </w:tr>
      <w:tr w:rsidR="00F542DC" w:rsidRPr="00772E47" w14:paraId="750BB238" w14:textId="77777777" w:rsidTr="00F542DC">
        <w:trPr>
          <w:trHeight w:val="4200"/>
        </w:trPr>
        <w:tc>
          <w:tcPr>
            <w:tcW w:w="0" w:type="auto"/>
            <w:hideMark/>
          </w:tcPr>
          <w:p w14:paraId="750BB22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Apolipoprotein E-e2 Confers Risk of Pulmonary Tuberculosis in Women from the Indian </w:t>
            </w: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Subcontinent</w:t>
            </w:r>
          </w:p>
        </w:tc>
        <w:tc>
          <w:tcPr>
            <w:tcW w:w="0" w:type="auto"/>
            <w:hideMark/>
          </w:tcPr>
          <w:p w14:paraId="750BB22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Wozniak et al. (2009)</w:t>
            </w:r>
          </w:p>
        </w:tc>
        <w:tc>
          <w:tcPr>
            <w:tcW w:w="0" w:type="auto"/>
            <w:hideMark/>
          </w:tcPr>
          <w:p w14:paraId="750BB22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3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23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Indian subcontinent women.</w:t>
            </w:r>
          </w:p>
        </w:tc>
        <w:tc>
          <w:tcPr>
            <w:tcW w:w="0" w:type="auto"/>
            <w:hideMark/>
          </w:tcPr>
          <w:p w14:paraId="750BB23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Small sample size (54 TB cases, 75 controls).</w:t>
            </w:r>
          </w:p>
        </w:tc>
        <w:tc>
          <w:tcPr>
            <w:tcW w:w="0" w:type="auto"/>
            <w:hideMark/>
          </w:tcPr>
          <w:p w14:paraId="750BB23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3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Genotyping performed using validated PCR-based methods.</w:t>
            </w:r>
          </w:p>
        </w:tc>
        <w:tc>
          <w:tcPr>
            <w:tcW w:w="0" w:type="auto"/>
            <w:hideMark/>
          </w:tcPr>
          <w:p w14:paraId="750BB23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Minimal adjustments; gender-focused analysis.</w:t>
            </w:r>
          </w:p>
        </w:tc>
        <w:tc>
          <w:tcPr>
            <w:tcW w:w="0" w:type="auto"/>
            <w:hideMark/>
          </w:tcPr>
          <w:p w14:paraId="750BB23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TB diagnosis confirmed microbiologically; allele frequencies assessed.</w:t>
            </w:r>
          </w:p>
        </w:tc>
        <w:tc>
          <w:tcPr>
            <w:tcW w:w="0" w:type="auto"/>
            <w:hideMark/>
          </w:tcPr>
          <w:p w14:paraId="750BB23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and OR analysis used appropriately.</w:t>
            </w:r>
          </w:p>
        </w:tc>
      </w:tr>
      <w:tr w:rsidR="00F542DC" w:rsidRPr="00772E47" w14:paraId="750BB244" w14:textId="77777777" w:rsidTr="00F542DC">
        <w:trPr>
          <w:trHeight w:val="4800"/>
        </w:trPr>
        <w:tc>
          <w:tcPr>
            <w:tcW w:w="0" w:type="auto"/>
            <w:hideMark/>
          </w:tcPr>
          <w:p w14:paraId="750BB23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Genetic Variation of ApoE Gene in Ethnic Kashmiri Population and Its Association with Outcome After Traumatic Brain Injury</w:t>
            </w:r>
          </w:p>
        </w:tc>
        <w:tc>
          <w:tcPr>
            <w:tcW w:w="0" w:type="auto"/>
            <w:hideMark/>
          </w:tcPr>
          <w:p w14:paraId="750BB23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Yousuf et al. (2015)</w:t>
            </w:r>
          </w:p>
        </w:tc>
        <w:tc>
          <w:tcPr>
            <w:tcW w:w="0" w:type="auto"/>
            <w:hideMark/>
          </w:tcPr>
          <w:p w14:paraId="750BB23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3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23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ethnic Kashmiri population from tertiary care hospital.</w:t>
            </w:r>
          </w:p>
        </w:tc>
        <w:tc>
          <w:tcPr>
            <w:tcW w:w="0" w:type="auto"/>
            <w:hideMark/>
          </w:tcPr>
          <w:p w14:paraId="750BB23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(150 TBI patients, 300 controls).</w:t>
            </w:r>
          </w:p>
        </w:tc>
        <w:tc>
          <w:tcPr>
            <w:tcW w:w="0" w:type="auto"/>
            <w:hideMark/>
          </w:tcPr>
          <w:p w14:paraId="750BB23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4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ApoE genotyping.</w:t>
            </w:r>
          </w:p>
        </w:tc>
        <w:tc>
          <w:tcPr>
            <w:tcW w:w="0" w:type="auto"/>
            <w:hideMark/>
          </w:tcPr>
          <w:p w14:paraId="750BB24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sex; no further confounders considered.</w:t>
            </w:r>
          </w:p>
        </w:tc>
        <w:tc>
          <w:tcPr>
            <w:tcW w:w="0" w:type="auto"/>
            <w:hideMark/>
          </w:tcPr>
          <w:p w14:paraId="750BB24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Outcomes assessed by Glasgow Outcome Scale at 6 months.</w:t>
            </w:r>
          </w:p>
        </w:tc>
        <w:tc>
          <w:tcPr>
            <w:tcW w:w="0" w:type="auto"/>
            <w:hideMark/>
          </w:tcPr>
          <w:p w14:paraId="750BB24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and statistical tests applied appropriately.</w:t>
            </w:r>
          </w:p>
        </w:tc>
      </w:tr>
      <w:tr w:rsidR="00F542DC" w:rsidRPr="00772E47" w14:paraId="750BB250" w14:textId="77777777" w:rsidTr="00F542DC">
        <w:trPr>
          <w:trHeight w:val="5700"/>
        </w:trPr>
        <w:tc>
          <w:tcPr>
            <w:tcW w:w="0" w:type="auto"/>
            <w:hideMark/>
          </w:tcPr>
          <w:p w14:paraId="750BB24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Synergistic Effects of ACE (I/D) and ApoE (</w:t>
            </w: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HhaI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 Gene Polymorphisms Among Adult Asian Indians with and without Metabolic Syndrome</w:t>
            </w:r>
          </w:p>
        </w:tc>
        <w:tc>
          <w:tcPr>
            <w:tcW w:w="0" w:type="auto"/>
            <w:hideMark/>
          </w:tcPr>
          <w:p w14:paraId="750BB24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Das et al. (2009)</w:t>
            </w:r>
          </w:p>
        </w:tc>
        <w:tc>
          <w:tcPr>
            <w:tcW w:w="0" w:type="auto"/>
            <w:hideMark/>
          </w:tcPr>
          <w:p w14:paraId="750BB24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24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24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urban population from Calcutta and suburbs.</w:t>
            </w:r>
          </w:p>
        </w:tc>
        <w:tc>
          <w:tcPr>
            <w:tcW w:w="0" w:type="auto"/>
            <w:hideMark/>
          </w:tcPr>
          <w:p w14:paraId="750BB24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Moderate sample size (350 participants, 138 genotyped).</w:t>
            </w:r>
          </w:p>
        </w:tc>
        <w:tc>
          <w:tcPr>
            <w:tcW w:w="0" w:type="auto"/>
            <w:hideMark/>
          </w:tcPr>
          <w:p w14:paraId="750BB24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mentioned.</w:t>
            </w:r>
          </w:p>
        </w:tc>
        <w:tc>
          <w:tcPr>
            <w:tcW w:w="0" w:type="auto"/>
            <w:hideMark/>
          </w:tcPr>
          <w:p w14:paraId="750BB24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for ACE (I/D) and ApoE (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HhaI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) genotyping.</w:t>
            </w:r>
          </w:p>
        </w:tc>
        <w:tc>
          <w:tcPr>
            <w:tcW w:w="0" w:type="auto"/>
            <w:hideMark/>
          </w:tcPr>
          <w:p w14:paraId="750BB24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Minimal adjustment for age and sex; no multivariate controls.</w:t>
            </w:r>
          </w:p>
        </w:tc>
        <w:tc>
          <w:tcPr>
            <w:tcW w:w="0" w:type="auto"/>
            <w:hideMark/>
          </w:tcPr>
          <w:p w14:paraId="750BB24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Metabolic syndrome defined </w:t>
            </w:r>
            <w:proofErr w:type="gram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per</w:t>
            </w:r>
            <w:proofErr w:type="gram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NCEP-ATP III criteria with modifications.</w:t>
            </w:r>
          </w:p>
        </w:tc>
        <w:tc>
          <w:tcPr>
            <w:tcW w:w="0" w:type="auto"/>
            <w:hideMark/>
          </w:tcPr>
          <w:p w14:paraId="750BB24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ANOVA, and regression analysis applied appropriately.</w:t>
            </w:r>
          </w:p>
        </w:tc>
      </w:tr>
      <w:tr w:rsidR="00F542DC" w:rsidRPr="00772E47" w14:paraId="750BB25C" w14:textId="77777777" w:rsidTr="00F542DC">
        <w:trPr>
          <w:trHeight w:val="5100"/>
        </w:trPr>
        <w:tc>
          <w:tcPr>
            <w:tcW w:w="0" w:type="auto"/>
            <w:hideMark/>
          </w:tcPr>
          <w:p w14:paraId="750BB25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The Apolipoprotein E Polymorphism </w:t>
            </w:r>
            <w:proofErr w:type="gram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And</w:t>
            </w:r>
            <w:proofErr w:type="gram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Dyslipidemia In Elderly Patients Of Calcific Aortic Stenosis: A Case Control study</w:t>
            </w:r>
          </w:p>
        </w:tc>
        <w:tc>
          <w:tcPr>
            <w:tcW w:w="0" w:type="auto"/>
            <w:hideMark/>
          </w:tcPr>
          <w:p w14:paraId="750BB25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Afaq et al. 2023</w:t>
            </w:r>
          </w:p>
        </w:tc>
        <w:tc>
          <w:tcPr>
            <w:tcW w:w="0" w:type="auto"/>
            <w:hideMark/>
          </w:tcPr>
          <w:p w14:paraId="750BB25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5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5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calcific AS patients and matched controls from Karachi.</w:t>
            </w:r>
          </w:p>
        </w:tc>
        <w:tc>
          <w:tcPr>
            <w:tcW w:w="0" w:type="auto"/>
            <w:hideMark/>
          </w:tcPr>
          <w:p w14:paraId="750BB25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(50 cases, 50 controls).</w:t>
            </w:r>
          </w:p>
        </w:tc>
        <w:tc>
          <w:tcPr>
            <w:tcW w:w="0" w:type="auto"/>
            <w:hideMark/>
          </w:tcPr>
          <w:p w14:paraId="750BB25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5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for ApoE genotyping.</w:t>
            </w:r>
          </w:p>
        </w:tc>
        <w:tc>
          <w:tcPr>
            <w:tcW w:w="0" w:type="auto"/>
            <w:hideMark/>
          </w:tcPr>
          <w:p w14:paraId="750BB25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sex; lipid profile comparison between groups.</w:t>
            </w:r>
          </w:p>
        </w:tc>
        <w:tc>
          <w:tcPr>
            <w:tcW w:w="0" w:type="auto"/>
            <w:hideMark/>
          </w:tcPr>
          <w:p w14:paraId="750BB25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Lipid profiles (TC, TG, LDL) validated; AS severity assessed by echocardiography.</w:t>
            </w:r>
          </w:p>
        </w:tc>
        <w:tc>
          <w:tcPr>
            <w:tcW w:w="0" w:type="auto"/>
            <w:hideMark/>
          </w:tcPr>
          <w:p w14:paraId="750BB25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 applied for allele frequencies; other tests not described.</w:t>
            </w:r>
          </w:p>
        </w:tc>
      </w:tr>
      <w:tr w:rsidR="00F542DC" w:rsidRPr="00772E47" w14:paraId="750BB268" w14:textId="77777777" w:rsidTr="00F542DC">
        <w:trPr>
          <w:trHeight w:val="3600"/>
        </w:trPr>
        <w:tc>
          <w:tcPr>
            <w:tcW w:w="0" w:type="auto"/>
            <w:hideMark/>
          </w:tcPr>
          <w:p w14:paraId="750BB25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Screening of Candidate Coronary Artery Disease Genes in Pakistani Population</w:t>
            </w:r>
          </w:p>
        </w:tc>
        <w:tc>
          <w:tcPr>
            <w:tcW w:w="0" w:type="auto"/>
            <w:hideMark/>
          </w:tcPr>
          <w:p w14:paraId="750BB25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Asma Naseer Cheema (2017)</w:t>
            </w:r>
          </w:p>
        </w:tc>
        <w:tc>
          <w:tcPr>
            <w:tcW w:w="0" w:type="auto"/>
            <w:hideMark/>
          </w:tcPr>
          <w:p w14:paraId="750BB25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6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6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CAD patients and controls from Pakistani population.</w:t>
            </w:r>
          </w:p>
        </w:tc>
        <w:tc>
          <w:tcPr>
            <w:tcW w:w="0" w:type="auto"/>
            <w:hideMark/>
          </w:tcPr>
          <w:p w14:paraId="750BB26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(695 participants, including angiographically confirmed CAD cases).</w:t>
            </w:r>
          </w:p>
        </w:tc>
        <w:tc>
          <w:tcPr>
            <w:tcW w:w="0" w:type="auto"/>
            <w:hideMark/>
          </w:tcPr>
          <w:p w14:paraId="750BB26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6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Genotyping performed using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Sequenom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iPLEX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and TaqMan assays.</w:t>
            </w:r>
          </w:p>
        </w:tc>
        <w:tc>
          <w:tcPr>
            <w:tcW w:w="0" w:type="auto"/>
            <w:hideMark/>
          </w:tcPr>
          <w:p w14:paraId="750BB26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and other conventional risk factors.</w:t>
            </w:r>
          </w:p>
        </w:tc>
        <w:tc>
          <w:tcPr>
            <w:tcW w:w="0" w:type="auto"/>
            <w:hideMark/>
          </w:tcPr>
          <w:p w14:paraId="750BB26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CAD severity assessed by angiography and lipid profile; significant SNPs validated.</w:t>
            </w:r>
          </w:p>
        </w:tc>
        <w:tc>
          <w:tcPr>
            <w:tcW w:w="0" w:type="auto"/>
            <w:hideMark/>
          </w:tcPr>
          <w:p w14:paraId="750BB26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logistic regression, and multiple models applied.</w:t>
            </w:r>
          </w:p>
        </w:tc>
      </w:tr>
      <w:tr w:rsidR="00F542DC" w:rsidRPr="00772E47" w14:paraId="750BB274" w14:textId="77777777" w:rsidTr="00F542DC">
        <w:trPr>
          <w:trHeight w:val="4200"/>
        </w:trPr>
        <w:tc>
          <w:tcPr>
            <w:tcW w:w="0" w:type="auto"/>
            <w:hideMark/>
          </w:tcPr>
          <w:p w14:paraId="750BB26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Apolipoprotein E Gene Isoforms Genetic Spectrum in Pakistani Survivors of Myocardial Infarction</w:t>
            </w:r>
          </w:p>
        </w:tc>
        <w:tc>
          <w:tcPr>
            <w:tcW w:w="0" w:type="auto"/>
            <w:hideMark/>
          </w:tcPr>
          <w:p w14:paraId="750BB26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Akhtar Ali et al. (2016)</w:t>
            </w:r>
          </w:p>
        </w:tc>
        <w:tc>
          <w:tcPr>
            <w:tcW w:w="0" w:type="auto"/>
            <w:hideMark/>
          </w:tcPr>
          <w:p w14:paraId="750BB26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6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6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MI survivors and controls from Pakistan.</w:t>
            </w:r>
          </w:p>
        </w:tc>
        <w:tc>
          <w:tcPr>
            <w:tcW w:w="0" w:type="auto"/>
            <w:hideMark/>
          </w:tcPr>
          <w:p w14:paraId="750BB26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(100 MI patients, 100 controls).</w:t>
            </w:r>
          </w:p>
        </w:tc>
        <w:tc>
          <w:tcPr>
            <w:tcW w:w="0" w:type="auto"/>
            <w:hideMark/>
          </w:tcPr>
          <w:p w14:paraId="750BB26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7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Genotyping performed using high-throughput TaqMan and KASPar assays.</w:t>
            </w:r>
          </w:p>
        </w:tc>
        <w:tc>
          <w:tcPr>
            <w:tcW w:w="0" w:type="auto"/>
            <w:hideMark/>
          </w:tcPr>
          <w:p w14:paraId="750BB27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and lipid levels; other confounders partially addressed.</w:t>
            </w:r>
          </w:p>
        </w:tc>
        <w:tc>
          <w:tcPr>
            <w:tcW w:w="0" w:type="auto"/>
            <w:hideMark/>
          </w:tcPr>
          <w:p w14:paraId="750BB27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Lipid profiles (TC, LDL-C, HDL-C, TG) validated; MI confirmed by clinical, ECG, and biomarkers.</w:t>
            </w:r>
          </w:p>
        </w:tc>
        <w:tc>
          <w:tcPr>
            <w:tcW w:w="0" w:type="auto"/>
            <w:hideMark/>
          </w:tcPr>
          <w:p w14:paraId="750BB27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Statistical tests (chi-square, t-tests, Fisher’s exact) applied appropriately.</w:t>
            </w:r>
          </w:p>
        </w:tc>
      </w:tr>
      <w:tr w:rsidR="00F542DC" w:rsidRPr="00772E47" w14:paraId="750BB280" w14:textId="77777777" w:rsidTr="00F542DC">
        <w:trPr>
          <w:trHeight w:val="4200"/>
        </w:trPr>
        <w:tc>
          <w:tcPr>
            <w:tcW w:w="0" w:type="auto"/>
            <w:hideMark/>
          </w:tcPr>
          <w:p w14:paraId="750BB27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Apolipoprotein E Polymorphism in India: High APOE*E3 Allele Frequency in </w:t>
            </w: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Ramgarhia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of Punjab</w:t>
            </w:r>
          </w:p>
        </w:tc>
        <w:tc>
          <w:tcPr>
            <w:tcW w:w="0" w:type="auto"/>
            <w:hideMark/>
          </w:tcPr>
          <w:p w14:paraId="750BB27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Singh et al. (2001)</w:t>
            </w:r>
          </w:p>
        </w:tc>
        <w:tc>
          <w:tcPr>
            <w:tcW w:w="0" w:type="auto"/>
            <w:hideMark/>
          </w:tcPr>
          <w:p w14:paraId="750BB27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Cross-sectional study</w:t>
            </w:r>
          </w:p>
        </w:tc>
        <w:tc>
          <w:tcPr>
            <w:tcW w:w="0" w:type="auto"/>
            <w:hideMark/>
          </w:tcPr>
          <w:p w14:paraId="750BB27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8/10</w:t>
            </w:r>
          </w:p>
        </w:tc>
        <w:tc>
          <w:tcPr>
            <w:tcW w:w="0" w:type="auto"/>
            <w:hideMark/>
          </w:tcPr>
          <w:p w14:paraId="750BB27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Representative of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Ramgarhia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Ramdasia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 ethnic groups in Punjab.</w:t>
            </w:r>
          </w:p>
        </w:tc>
        <w:tc>
          <w:tcPr>
            <w:tcW w:w="0" w:type="auto"/>
            <w:hideMark/>
          </w:tcPr>
          <w:p w14:paraId="750BB27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: Moderate sample size (80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Ramgarhia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 xml:space="preserve">, 70 </w:t>
            </w:r>
            <w:proofErr w:type="spellStart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Ramdasia</w:t>
            </w:r>
            <w:proofErr w:type="spellEnd"/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50BB27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7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High-resolution 2D gel electrophoresis and IEF-DG-PAGE validated for APOE genotyping.</w:t>
            </w:r>
          </w:p>
        </w:tc>
        <w:tc>
          <w:tcPr>
            <w:tcW w:w="0" w:type="auto"/>
            <w:hideMark/>
          </w:tcPr>
          <w:p w14:paraId="750BB27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 adjustments for confounding factors such as age or health.</w:t>
            </w:r>
          </w:p>
        </w:tc>
        <w:tc>
          <w:tcPr>
            <w:tcW w:w="0" w:type="auto"/>
            <w:hideMark/>
          </w:tcPr>
          <w:p w14:paraId="750BB27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APOE allele frequencies analyzed across ethnic groups with global comparison.</w:t>
            </w:r>
          </w:p>
        </w:tc>
        <w:tc>
          <w:tcPr>
            <w:tcW w:w="0" w:type="auto"/>
            <w:hideMark/>
          </w:tcPr>
          <w:p w14:paraId="750BB27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Regression analysis and global allele frequency comparisons applied appropriately.</w:t>
            </w:r>
          </w:p>
        </w:tc>
      </w:tr>
      <w:tr w:rsidR="00F542DC" w:rsidRPr="00772E47" w14:paraId="750BB28C" w14:textId="77777777" w:rsidTr="00F542DC">
        <w:trPr>
          <w:trHeight w:val="3900"/>
        </w:trPr>
        <w:tc>
          <w:tcPr>
            <w:tcW w:w="0" w:type="auto"/>
            <w:hideMark/>
          </w:tcPr>
          <w:p w14:paraId="750BB28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Association of APOE Gene Polymorphism with Stroke Patients from Rural Eastern India</w:t>
            </w:r>
          </w:p>
        </w:tc>
        <w:tc>
          <w:tcPr>
            <w:tcW w:w="0" w:type="auto"/>
            <w:hideMark/>
          </w:tcPr>
          <w:p w14:paraId="750BB28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Ganaie</w:t>
            </w:r>
            <w:proofErr w:type="spellEnd"/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et al. (2020)</w:t>
            </w:r>
          </w:p>
        </w:tc>
        <w:tc>
          <w:tcPr>
            <w:tcW w:w="0" w:type="auto"/>
            <w:hideMark/>
          </w:tcPr>
          <w:p w14:paraId="750BB28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8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8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ethnic Bengali population in rural India.</w:t>
            </w:r>
          </w:p>
        </w:tc>
        <w:tc>
          <w:tcPr>
            <w:tcW w:w="0" w:type="auto"/>
            <w:hideMark/>
          </w:tcPr>
          <w:p w14:paraId="750BB28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(148 stroke patients, 108 controls).</w:t>
            </w:r>
          </w:p>
        </w:tc>
        <w:tc>
          <w:tcPr>
            <w:tcW w:w="0" w:type="auto"/>
            <w:hideMark/>
          </w:tcPr>
          <w:p w14:paraId="750BB28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addressed.</w:t>
            </w:r>
          </w:p>
        </w:tc>
        <w:tc>
          <w:tcPr>
            <w:tcW w:w="0" w:type="auto"/>
            <w:hideMark/>
          </w:tcPr>
          <w:p w14:paraId="750BB288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PCR-RFLP validated for APOE genotyping.</w:t>
            </w:r>
          </w:p>
        </w:tc>
        <w:tc>
          <w:tcPr>
            <w:tcW w:w="0" w:type="auto"/>
            <w:hideMark/>
          </w:tcPr>
          <w:p w14:paraId="750BB28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 and sex; no multivariate adjustments for other confounders.</w:t>
            </w:r>
          </w:p>
        </w:tc>
        <w:tc>
          <w:tcPr>
            <w:tcW w:w="0" w:type="auto"/>
            <w:hideMark/>
          </w:tcPr>
          <w:p w14:paraId="750BB28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APOE allele frequencies (E2, E3, E4) and OR analysis for stroke types validated.</w:t>
            </w:r>
          </w:p>
        </w:tc>
        <w:tc>
          <w:tcPr>
            <w:tcW w:w="0" w:type="auto"/>
            <w:hideMark/>
          </w:tcPr>
          <w:p w14:paraId="750BB28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OR, and regression analyses used appropriately.</w:t>
            </w:r>
          </w:p>
        </w:tc>
      </w:tr>
      <w:tr w:rsidR="00F542DC" w:rsidRPr="00772E47" w14:paraId="750BB298" w14:textId="77777777" w:rsidTr="00F542DC">
        <w:trPr>
          <w:trHeight w:val="5100"/>
        </w:trPr>
        <w:tc>
          <w:tcPr>
            <w:tcW w:w="0" w:type="auto"/>
            <w:hideMark/>
          </w:tcPr>
          <w:p w14:paraId="750BB28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Role of Apolipoprotein E, Cathepsin D, and Brain-Derived Neurotrophic Factor in Parkinson’s Disease: A Study from Eastern India</w:t>
            </w:r>
          </w:p>
        </w:tc>
        <w:tc>
          <w:tcPr>
            <w:tcW w:w="0" w:type="auto"/>
            <w:hideMark/>
          </w:tcPr>
          <w:p w14:paraId="750BB28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Pal et al. (2019)</w:t>
            </w:r>
          </w:p>
        </w:tc>
        <w:tc>
          <w:tcPr>
            <w:tcW w:w="0" w:type="auto"/>
            <w:hideMark/>
          </w:tcPr>
          <w:p w14:paraId="750BB28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9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9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Eastern Indian PD patients and matched controls.</w:t>
            </w:r>
          </w:p>
        </w:tc>
        <w:tc>
          <w:tcPr>
            <w:tcW w:w="0" w:type="auto"/>
            <w:hideMark/>
          </w:tcPr>
          <w:p w14:paraId="750BB29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1: 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Sufficient sample (302 PD patients, 304 controls).</w:t>
            </w:r>
          </w:p>
        </w:tc>
        <w:tc>
          <w:tcPr>
            <w:tcW w:w="0" w:type="auto"/>
            <w:hideMark/>
          </w:tcPr>
          <w:p w14:paraId="750BB29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294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Genotyping validated using PCR-RFLP and sequencing; functional assays included.</w:t>
            </w:r>
          </w:p>
        </w:tc>
        <w:tc>
          <w:tcPr>
            <w:tcW w:w="0" w:type="auto"/>
            <w:hideMark/>
          </w:tcPr>
          <w:p w14:paraId="750BB295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and early/late onset classification.</w:t>
            </w:r>
          </w:p>
        </w:tc>
        <w:tc>
          <w:tcPr>
            <w:tcW w:w="0" w:type="auto"/>
            <w:hideMark/>
          </w:tcPr>
          <w:p w14:paraId="750BB296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APOE and BDNF polymorphisms significantly associated with PD risk; haplotype analysis conducted.</w:t>
            </w:r>
          </w:p>
        </w:tc>
        <w:tc>
          <w:tcPr>
            <w:tcW w:w="0" w:type="auto"/>
            <w:hideMark/>
          </w:tcPr>
          <w:p w14:paraId="750BB297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Chi-square, p-values, and luciferase assay applied appropriately.</w:t>
            </w:r>
          </w:p>
        </w:tc>
      </w:tr>
      <w:tr w:rsidR="00F542DC" w:rsidRPr="00772E47" w14:paraId="750BB2A4" w14:textId="77777777" w:rsidTr="00F542DC">
        <w:trPr>
          <w:trHeight w:val="4200"/>
        </w:trPr>
        <w:tc>
          <w:tcPr>
            <w:tcW w:w="0" w:type="auto"/>
            <w:hideMark/>
          </w:tcPr>
          <w:p w14:paraId="750BB299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Apolipoprotein E Genetic Polymorphism and Stroke Subtypes in a Bangladeshi Hospital-Based Study</w:t>
            </w:r>
          </w:p>
        </w:tc>
        <w:tc>
          <w:tcPr>
            <w:tcW w:w="0" w:type="auto"/>
            <w:hideMark/>
          </w:tcPr>
          <w:p w14:paraId="750BB29A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Chowdhury et al. (2001)</w:t>
            </w:r>
          </w:p>
        </w:tc>
        <w:tc>
          <w:tcPr>
            <w:tcW w:w="0" w:type="auto"/>
            <w:hideMark/>
          </w:tcPr>
          <w:p w14:paraId="750BB29B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Case-control study</w:t>
            </w:r>
          </w:p>
        </w:tc>
        <w:tc>
          <w:tcPr>
            <w:tcW w:w="0" w:type="auto"/>
            <w:hideMark/>
          </w:tcPr>
          <w:p w14:paraId="750BB29C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9/10</w:t>
            </w:r>
          </w:p>
        </w:tc>
        <w:tc>
          <w:tcPr>
            <w:tcW w:w="0" w:type="auto"/>
            <w:hideMark/>
          </w:tcPr>
          <w:p w14:paraId="750BB29D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Representative of hospital-based stroke patients in Dhaka, Bangladesh.</w:t>
            </w:r>
          </w:p>
        </w:tc>
        <w:tc>
          <w:tcPr>
            <w:tcW w:w="0" w:type="auto"/>
            <w:hideMark/>
          </w:tcPr>
          <w:p w14:paraId="750BB29E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Adequate sample size (227 stroke cases, 190 controls).</w:t>
            </w:r>
          </w:p>
        </w:tc>
        <w:tc>
          <w:tcPr>
            <w:tcW w:w="0" w:type="auto"/>
            <w:hideMark/>
          </w:tcPr>
          <w:p w14:paraId="750BB29F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Non-respondents not reported.</w:t>
            </w:r>
          </w:p>
        </w:tc>
        <w:tc>
          <w:tcPr>
            <w:tcW w:w="0" w:type="auto"/>
            <w:hideMark/>
          </w:tcPr>
          <w:p w14:paraId="750BB2A0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Genotyping performed via PCR-RFLP validated methods.</w:t>
            </w:r>
          </w:p>
        </w:tc>
        <w:tc>
          <w:tcPr>
            <w:tcW w:w="0" w:type="auto"/>
            <w:hideMark/>
          </w:tcPr>
          <w:p w14:paraId="750BB2A1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Adjusted for age, sex, skinfolds, smoking, hypertension, and diabetes.</w:t>
            </w:r>
          </w:p>
        </w:tc>
        <w:tc>
          <w:tcPr>
            <w:tcW w:w="0" w:type="auto"/>
            <w:hideMark/>
          </w:tcPr>
          <w:p w14:paraId="750BB2A2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Stroke subtypes (cortical thrombosis, embolism, and hemorrhage) validated by CT and clinical criteria.</w:t>
            </w:r>
          </w:p>
        </w:tc>
        <w:tc>
          <w:tcPr>
            <w:tcW w:w="0" w:type="auto"/>
            <w:hideMark/>
          </w:tcPr>
          <w:p w14:paraId="750BB2A3" w14:textId="77777777" w:rsidR="00F542DC" w:rsidRPr="00772E47" w:rsidRDefault="00F542DC" w:rsidP="00F542DC">
            <w:pPr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72E47">
              <w:rPr>
                <w:rFonts w:ascii="CMU Serif" w:eastAsia="Times New Roman" w:hAnsi="CMU Serif" w:cs="CMU Serif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772E47">
              <w:rPr>
                <w:rFonts w:ascii="CMU Serif" w:eastAsia="Times New Roman" w:hAnsi="CMU Serif" w:cs="CMU Serif"/>
                <w:color w:val="000000"/>
                <w:kern w:val="0"/>
                <w:sz w:val="24"/>
                <w:szCs w:val="24"/>
                <w14:ligatures w14:val="none"/>
              </w:rPr>
              <w:t>: Conditional logistic regression applied appropriately.</w:t>
            </w:r>
          </w:p>
        </w:tc>
      </w:tr>
    </w:tbl>
    <w:p w14:paraId="750BB2A5" w14:textId="77777777" w:rsidR="00B255FB" w:rsidRPr="00772E47" w:rsidRDefault="00B255FB">
      <w:pPr>
        <w:rPr>
          <w:rFonts w:ascii="CMU Serif" w:hAnsi="CMU Serif" w:cs="CMU Serif"/>
          <w:sz w:val="24"/>
          <w:szCs w:val="24"/>
        </w:rPr>
      </w:pPr>
    </w:p>
    <w:sectPr w:rsidR="00B255FB" w:rsidRPr="00772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0D3A"/>
    <w:rsid w:val="000A7F1E"/>
    <w:rsid w:val="0062705E"/>
    <w:rsid w:val="00772E47"/>
    <w:rsid w:val="00B255FB"/>
    <w:rsid w:val="00D10D3A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B029"/>
  <w15:chartTrackingRefBased/>
  <w15:docId w15:val="{B48DBC3C-98A1-47BD-9064-DD658757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2D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2DC"/>
    <w:rPr>
      <w:color w:val="954F72"/>
      <w:u w:val="single"/>
    </w:rPr>
  </w:style>
  <w:style w:type="paragraph" w:customStyle="1" w:styleId="msonormal0">
    <w:name w:val="msonormal"/>
    <w:basedOn w:val="Normal"/>
    <w:rsid w:val="00F5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ont0">
    <w:name w:val="font0"/>
    <w:basedOn w:val="Normal"/>
    <w:rsid w:val="00F542D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</w:rPr>
  </w:style>
  <w:style w:type="paragraph" w:customStyle="1" w:styleId="font5">
    <w:name w:val="font5"/>
    <w:basedOn w:val="Normal"/>
    <w:rsid w:val="00F542D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</w:rPr>
  </w:style>
  <w:style w:type="paragraph" w:customStyle="1" w:styleId="xl63">
    <w:name w:val="xl63"/>
    <w:basedOn w:val="Normal"/>
    <w:rsid w:val="00F54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F54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F54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F54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TableGridLight">
    <w:name w:val="Grid Table Light"/>
    <w:basedOn w:val="TableNormal"/>
    <w:uiPriority w:val="40"/>
    <w:rsid w:val="00F542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4193</Words>
  <Characters>23902</Characters>
  <Application>Microsoft Office Word</Application>
  <DocSecurity>0</DocSecurity>
  <Lines>199</Lines>
  <Paragraphs>56</Paragraphs>
  <ScaleCrop>false</ScaleCrop>
  <Company/>
  <LinksUpToDate>false</LinksUpToDate>
  <CharactersWithSpaces>28039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Prayash Paudel</cp:lastModifiedBy>
  <cp:revision>3</cp:revision>
  <dcterms:created xsi:type="dcterms:W3CDTF">2024-11-30T11:20:00Z</dcterms:created>
  <dcterms:modified xsi:type="dcterms:W3CDTF">2024-11-30T11:41:00Z</dcterms:modified>
</cp:coreProperties>
</file>