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268" w:rsidRPr="005718C5" w:rsidRDefault="002C4268" w:rsidP="002C4268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</w:t>
      </w:r>
      <w:r w:rsidRPr="005718C5">
        <w:rPr>
          <w:rFonts w:ascii="Arial" w:hAnsi="Arial" w:cs="Arial"/>
          <w:sz w:val="24"/>
          <w:szCs w:val="24"/>
        </w:rPr>
        <w:t xml:space="preserve"> Table1. Description of identified bacterial isolates and their </w:t>
      </w:r>
      <w:proofErr w:type="spellStart"/>
      <w:r w:rsidRPr="005718C5">
        <w:rPr>
          <w:rFonts w:ascii="Arial" w:hAnsi="Arial" w:cs="Arial"/>
          <w:sz w:val="24"/>
          <w:szCs w:val="24"/>
        </w:rPr>
        <w:t>GenBank</w:t>
      </w:r>
      <w:proofErr w:type="spellEnd"/>
      <w:r w:rsidRPr="005718C5">
        <w:rPr>
          <w:rFonts w:ascii="Arial" w:hAnsi="Arial" w:cs="Arial"/>
          <w:sz w:val="24"/>
          <w:szCs w:val="24"/>
        </w:rPr>
        <w:t xml:space="preserve"> accession numbers. (* utilized in mono-association lines)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047"/>
        <w:gridCol w:w="1256"/>
        <w:gridCol w:w="1632"/>
        <w:gridCol w:w="1166"/>
        <w:gridCol w:w="960"/>
        <w:gridCol w:w="2551"/>
      </w:tblGrid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Isolate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Accession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Phylum</w:t>
            </w:r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Family</w:t>
            </w:r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Closest match</w:t>
            </w:r>
          </w:p>
        </w:tc>
        <w:tc>
          <w:tcPr>
            <w:tcW w:w="960" w:type="dxa"/>
          </w:tcPr>
          <w:p w:rsidR="002C4268" w:rsidRPr="00C84E54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84E54">
              <w:rPr>
                <w:rFonts w:ascii="Times New Roman" w:hAnsi="Times New Roman" w:cs="Times New Roman"/>
                <w:sz w:val="18"/>
                <w:szCs w:val="18"/>
              </w:rPr>
              <w:t>% Identity</w:t>
            </w:r>
          </w:p>
        </w:tc>
        <w:tc>
          <w:tcPr>
            <w:tcW w:w="2551" w:type="dxa"/>
          </w:tcPr>
          <w:p w:rsidR="002C4268" w:rsidRPr="00C84E54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C84E54">
              <w:rPr>
                <w:rFonts w:ascii="Arial" w:hAnsi="Arial" w:cs="Arial"/>
                <w:sz w:val="18"/>
                <w:szCs w:val="24"/>
              </w:rPr>
              <w:t>Source</w:t>
            </w:r>
            <w:r>
              <w:rPr>
                <w:rFonts w:ascii="Arial" w:hAnsi="Arial" w:cs="Arial"/>
                <w:sz w:val="18"/>
                <w:szCs w:val="24"/>
              </w:rPr>
              <w:t xml:space="preserve"> (location/specimen stage)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BD1*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MK968291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Citrobacter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freundii</w:t>
            </w:r>
            <w:proofErr w:type="spellEnd"/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C84E54" w:rsidRDefault="002C4268" w:rsidP="00304B43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Muranga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BD2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MK968292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Enterobacter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tabaci</w:t>
            </w:r>
            <w:proofErr w:type="spellEnd"/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C84E54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Kitui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Makueni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BD3*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MK968293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Enterobacter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cloacae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C84E54" w:rsidRDefault="002C4268" w:rsidP="00304B43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proofErr w:type="spellStart"/>
            <w:r>
              <w:rPr>
                <w:rFonts w:ascii="Arial" w:hAnsi="Arial" w:cs="Arial"/>
                <w:i/>
                <w:sz w:val="18"/>
                <w:szCs w:val="24"/>
              </w:rPr>
              <w:t>i</w:t>
            </w:r>
            <w:r w:rsidRPr="00C90D50">
              <w:rPr>
                <w:rFonts w:ascii="Arial" w:hAnsi="Arial" w:cs="Arial"/>
                <w:i/>
                <w:sz w:val="18"/>
                <w:szCs w:val="24"/>
              </w:rPr>
              <w:t>cipe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Makueni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Kitui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BD4*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MK968294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Klebsiella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oxytoca</w:t>
            </w:r>
            <w:proofErr w:type="spellEnd"/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5718C5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18"/>
                <w:szCs w:val="24"/>
              </w:rPr>
              <w:t>Makueni</w:t>
            </w:r>
            <w:proofErr w:type="spellEnd"/>
            <w:r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 w:rsidRPr="00C90D50">
              <w:rPr>
                <w:rFonts w:ascii="Arial" w:hAnsi="Arial" w:cs="Arial"/>
                <w:i/>
                <w:sz w:val="18"/>
                <w:szCs w:val="24"/>
              </w:rPr>
              <w:t>icipe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BD5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MK968295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Lactococcus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lactis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9720FC">
              <w:rPr>
                <w:rFonts w:ascii="Arial" w:hAnsi="Arial" w:cs="Arial"/>
                <w:sz w:val="18"/>
                <w:szCs w:val="24"/>
              </w:rPr>
              <w:t>Embu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BD6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MK968296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Lactococcus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lactis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99.8%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9720FC">
              <w:rPr>
                <w:rFonts w:ascii="Arial" w:hAnsi="Arial" w:cs="Arial"/>
                <w:sz w:val="18"/>
                <w:szCs w:val="24"/>
              </w:rPr>
              <w:t>Embu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BD7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MK968297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Lactococcus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lactis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99.8%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9720FC">
              <w:rPr>
                <w:rFonts w:ascii="Arial" w:hAnsi="Arial" w:cs="Arial"/>
                <w:sz w:val="18"/>
                <w:szCs w:val="24"/>
              </w:rPr>
              <w:t>Embu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BD8*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MK968298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Lactococcus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lactis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proofErr w:type="spellStart"/>
            <w:r w:rsidRPr="009720FC">
              <w:rPr>
                <w:rFonts w:ascii="Arial" w:hAnsi="Arial" w:cs="Arial"/>
                <w:sz w:val="18"/>
                <w:szCs w:val="24"/>
              </w:rPr>
              <w:t>Nguruman</w:t>
            </w:r>
            <w:proofErr w:type="spellEnd"/>
            <w:r w:rsidRPr="009720FC">
              <w:rPr>
                <w:rFonts w:ascii="Arial" w:hAnsi="Arial" w:cs="Arial"/>
                <w:sz w:val="18"/>
                <w:szCs w:val="24"/>
              </w:rPr>
              <w:t xml:space="preserve">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BD9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MK968299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Lactococcus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lactis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9720FC">
              <w:rPr>
                <w:rFonts w:ascii="Arial" w:hAnsi="Arial" w:cs="Arial"/>
                <w:sz w:val="18"/>
                <w:szCs w:val="24"/>
              </w:rPr>
              <w:t>Embu (adult)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BD10*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MK968300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Providencia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alcalifaciens</w:t>
            </w:r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proofErr w:type="spellStart"/>
            <w:r w:rsidRPr="009720FC">
              <w:rPr>
                <w:rFonts w:ascii="Arial" w:hAnsi="Arial" w:cs="Arial"/>
                <w:sz w:val="18"/>
                <w:szCs w:val="24"/>
              </w:rPr>
              <w:t>Muranga</w:t>
            </w:r>
            <w:proofErr w:type="spellEnd"/>
            <w:r w:rsidRPr="009720FC">
              <w:rPr>
                <w:rFonts w:ascii="Arial" w:hAnsi="Arial" w:cs="Arial"/>
                <w:sz w:val="18"/>
                <w:szCs w:val="24"/>
              </w:rPr>
              <w:t xml:space="preserve"> (larvae)</w:t>
            </w:r>
          </w:p>
        </w:tc>
      </w:tr>
      <w:tr w:rsidR="002C4268" w:rsidRPr="005718C5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BD11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MK968301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Providencia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rettgeri</w:t>
            </w:r>
            <w:proofErr w:type="spellEnd"/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9720FC" w:rsidRDefault="002C4268" w:rsidP="00304B43">
            <w:pPr>
              <w:spacing w:line="48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proofErr w:type="spellStart"/>
            <w:r w:rsidRPr="009720FC">
              <w:rPr>
                <w:rFonts w:ascii="Arial" w:hAnsi="Arial" w:cs="Arial"/>
                <w:sz w:val="18"/>
                <w:szCs w:val="24"/>
              </w:rPr>
              <w:t>Muranga</w:t>
            </w:r>
            <w:proofErr w:type="spellEnd"/>
            <w:r w:rsidRPr="009720FC">
              <w:rPr>
                <w:rFonts w:ascii="Arial" w:hAnsi="Arial" w:cs="Arial"/>
                <w:sz w:val="18"/>
                <w:szCs w:val="24"/>
              </w:rPr>
              <w:t xml:space="preserve"> (larvae)</w:t>
            </w:r>
          </w:p>
        </w:tc>
      </w:tr>
      <w:tr w:rsidR="002C4268" w:rsidRPr="002522FC" w:rsidTr="00304B43">
        <w:tc>
          <w:tcPr>
            <w:tcW w:w="738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BD12</w:t>
            </w:r>
          </w:p>
        </w:tc>
        <w:tc>
          <w:tcPr>
            <w:tcW w:w="1047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MK968302</w:t>
            </w:r>
          </w:p>
        </w:tc>
        <w:tc>
          <w:tcPr>
            <w:tcW w:w="125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  <w:proofErr w:type="spellEnd"/>
          </w:p>
        </w:tc>
        <w:tc>
          <w:tcPr>
            <w:tcW w:w="1632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1166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Enterobacter</w:t>
            </w:r>
            <w:proofErr w:type="spellEnd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B7745">
              <w:rPr>
                <w:rFonts w:ascii="Times New Roman" w:hAnsi="Times New Roman" w:cs="Times New Roman"/>
                <w:i/>
                <w:sz w:val="18"/>
                <w:szCs w:val="18"/>
              </w:rPr>
              <w:t>asburiae</w:t>
            </w:r>
            <w:proofErr w:type="spellEnd"/>
          </w:p>
        </w:tc>
        <w:tc>
          <w:tcPr>
            <w:tcW w:w="960" w:type="dxa"/>
          </w:tcPr>
          <w:p w:rsidR="002C4268" w:rsidRPr="007B7745" w:rsidRDefault="002C4268" w:rsidP="00304B43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7745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2551" w:type="dxa"/>
          </w:tcPr>
          <w:p w:rsidR="002C4268" w:rsidRPr="005718C5" w:rsidRDefault="002C4268" w:rsidP="00304B4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C84E54">
              <w:rPr>
                <w:rFonts w:ascii="Arial" w:hAnsi="Arial" w:cs="Arial"/>
                <w:sz w:val="18"/>
                <w:szCs w:val="24"/>
              </w:rPr>
              <w:t xml:space="preserve"> </w:t>
            </w: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Muranga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24"/>
              </w:rPr>
              <w:t>N</w:t>
            </w:r>
            <w:r w:rsidRPr="00C84E54">
              <w:rPr>
                <w:rFonts w:ascii="Arial" w:hAnsi="Arial" w:cs="Arial"/>
                <w:sz w:val="18"/>
                <w:szCs w:val="24"/>
              </w:rPr>
              <w:t>guruman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Makueni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, </w:t>
            </w:r>
            <w:proofErr w:type="spellStart"/>
            <w:r w:rsidRPr="00C84E54">
              <w:rPr>
                <w:rFonts w:ascii="Arial" w:hAnsi="Arial" w:cs="Arial"/>
                <w:sz w:val="18"/>
                <w:szCs w:val="24"/>
              </w:rPr>
              <w:t>Kitui</w:t>
            </w:r>
            <w:proofErr w:type="spellEnd"/>
            <w:r w:rsidRPr="00C84E54">
              <w:rPr>
                <w:rFonts w:ascii="Arial" w:hAnsi="Arial" w:cs="Arial"/>
                <w:sz w:val="18"/>
                <w:szCs w:val="24"/>
              </w:rPr>
              <w:t xml:space="preserve"> (adult)</w:t>
            </w:r>
          </w:p>
        </w:tc>
      </w:tr>
    </w:tbl>
    <w:p w:rsidR="00355384" w:rsidRDefault="00355384">
      <w:bookmarkStart w:id="0" w:name="_GoBack"/>
      <w:bookmarkEnd w:id="0"/>
    </w:p>
    <w:sectPr w:rsidR="00355384" w:rsidSect="002522FC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480656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D65DF" w:rsidRDefault="002C426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D65DF" w:rsidRDefault="002C426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3DD"/>
    <w:rsid w:val="002C4268"/>
    <w:rsid w:val="00355384"/>
    <w:rsid w:val="0056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2443C"/>
  <w15:chartTrackingRefBased/>
  <w15:docId w15:val="{D5FD2FD1-D737-4249-83C2-A36C2394F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2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4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C42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8"/>
  </w:style>
  <w:style w:type="character" w:styleId="LineNumber">
    <w:name w:val="line number"/>
    <w:basedOn w:val="DefaultParagraphFont"/>
    <w:uiPriority w:val="99"/>
    <w:semiHidden/>
    <w:unhideWhenUsed/>
    <w:rsid w:val="002C4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</dc:creator>
  <cp:keywords/>
  <dc:description/>
  <cp:lastModifiedBy>Joseph</cp:lastModifiedBy>
  <cp:revision>2</cp:revision>
  <dcterms:created xsi:type="dcterms:W3CDTF">2020-08-04T13:11:00Z</dcterms:created>
  <dcterms:modified xsi:type="dcterms:W3CDTF">2020-08-04T13:12:00Z</dcterms:modified>
</cp:coreProperties>
</file>