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EF7" w:rsidRPr="00751AE4" w:rsidRDefault="00946EF7" w:rsidP="00946EF7">
      <w:pPr>
        <w:spacing w:line="360" w:lineRule="auto"/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</w:pPr>
      <w:r w:rsidRPr="005134C6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Table S1</w:t>
      </w:r>
      <w:r w:rsidRPr="005134C6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r w:rsidRPr="005134C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Patient and</w:t>
      </w:r>
      <w:r w:rsidRPr="009C526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disease </w:t>
      </w:r>
      <w:r w:rsidRPr="00751AE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features and </w:t>
      </w:r>
      <w:r w:rsidRPr="007229DC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serum 25(OH</w:t>
      </w:r>
      <w:proofErr w:type="gramStart"/>
      <w:r w:rsidRPr="007229DC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)D</w:t>
      </w:r>
      <w:proofErr w:type="gramEnd"/>
      <w:r w:rsidRPr="007229DC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in</w:t>
      </w:r>
      <w:r w:rsidRPr="00751AE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the total study population</w:t>
      </w:r>
    </w:p>
    <w:p w:rsidR="00946EF7" w:rsidRPr="00751AE4" w:rsidRDefault="00946EF7" w:rsidP="00946EF7">
      <w:pPr>
        <w:spacing w:line="360" w:lineRule="auto"/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276"/>
        <w:gridCol w:w="1701"/>
        <w:gridCol w:w="708"/>
        <w:gridCol w:w="851"/>
      </w:tblGrid>
      <w:tr w:rsidR="00946EF7" w:rsidRPr="007229DC" w:rsidTr="006963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6EF7" w:rsidRPr="00751AE4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6EF7" w:rsidRPr="00751AE4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gramStart"/>
            <w:r w:rsidRPr="007229D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proofErr w:type="gramEnd"/>
            <w:r w:rsidRPr="007229D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25(OH)D (SD), </w:t>
            </w:r>
            <w:proofErr w:type="spellStart"/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nmol</w:t>
            </w:r>
            <w:proofErr w:type="spellEnd"/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proofErr w:type="spellStart"/>
            <w:r w:rsidRPr="007229D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7229DC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946EF7" w:rsidRPr="007229DC" w:rsidTr="0069635E"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age (SD), years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65.0 (10.4)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25(OH)D (SD), </w:t>
            </w:r>
            <w:proofErr w:type="spellStart"/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nmol</w:t>
            </w:r>
            <w:proofErr w:type="spellEnd"/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</w:t>
            </w: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68.6 (25.1)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(35.7)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74.1 (26.0)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 (64.3)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65.5 (24.3)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0.063</w:t>
            </w: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Season of inclusion</w:t>
            </w: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Winter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(22.5)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61.9 (24.6)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Spring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(24.8)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64.9 (27.8)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Summer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(22.5)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73.5 (24.8)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Fall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(30.2)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72.8 (22.7)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 stage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(19.4)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79.2 (23.7)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(48.8)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71.3 (22.6)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(31.8)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57.7 (26.2)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stage</w:t>
            </w: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(45.0)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73.2 (26.1)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(34.1)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66.6 (24.9)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(20.9)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61.9 (22.2)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 stage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(79.1)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70.3 (25.9)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(20.9)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62.0 (21.1)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ACR stage </w:t>
            </w: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(17.8)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81.9 (24.5)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(29.5)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68.9 (24.8)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229DC" w:rsidTr="0069635E">
        <w:tc>
          <w:tcPr>
            <w:tcW w:w="2835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76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(31.8)</w:t>
            </w:r>
          </w:p>
        </w:tc>
        <w:tc>
          <w:tcPr>
            <w:tcW w:w="170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65.0 (26.2)</w:t>
            </w:r>
          </w:p>
        </w:tc>
        <w:tc>
          <w:tcPr>
            <w:tcW w:w="708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6EF7" w:rsidRPr="00751AE4" w:rsidTr="0069635E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(20.9)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62.0 (21.1)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946EF7" w:rsidRPr="007229DC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46EF7" w:rsidRPr="00751AE4" w:rsidRDefault="00946EF7" w:rsidP="006963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9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</w:tbl>
    <w:p w:rsidR="00946EF7" w:rsidRPr="00751AE4" w:rsidRDefault="00946EF7" w:rsidP="00946EF7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:rsidR="00946EF7" w:rsidRPr="00751AE4" w:rsidRDefault="00946EF7" w:rsidP="00946EF7">
      <w:pPr>
        <w:spacing w:line="360" w:lineRule="auto"/>
        <w:rPr>
          <w:rFonts w:ascii="Times New Roman" w:hAnsi="Times New Roman" w:cs="Times New Roman"/>
          <w:bCs/>
          <w:lang w:val="en-US"/>
        </w:rPr>
      </w:pPr>
      <w:proofErr w:type="gramStart"/>
      <w:r w:rsidRPr="007229DC">
        <w:rPr>
          <w:rFonts w:ascii="Times New Roman" w:hAnsi="Times New Roman" w:cs="Times New Roman"/>
          <w:bCs/>
          <w:vertAlign w:val="superscript"/>
          <w:lang w:val="en-US"/>
        </w:rPr>
        <w:t>a</w:t>
      </w:r>
      <w:proofErr w:type="gramEnd"/>
      <w:r w:rsidRPr="007229DC">
        <w:rPr>
          <w:rFonts w:ascii="Times New Roman" w:hAnsi="Times New Roman" w:cs="Times New Roman"/>
          <w:bCs/>
          <w:lang w:val="en-US"/>
        </w:rPr>
        <w:t xml:space="preserve"> </w:t>
      </w:r>
      <w:r w:rsidRPr="007229DC">
        <w:rPr>
          <w:rFonts w:ascii="Times New Roman" w:hAnsi="Times New Roman" w:cs="Times New Roman"/>
          <w:lang w:val="en-US"/>
        </w:rPr>
        <w:t>Pearson correlation coefficient</w:t>
      </w:r>
    </w:p>
    <w:p w:rsidR="00946EF7" w:rsidRDefault="00946EF7" w:rsidP="00946EF7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51AE4">
        <w:rPr>
          <w:rFonts w:ascii="Times New Roman" w:hAnsi="Times New Roman" w:cs="Times New Roman"/>
          <w:bCs/>
          <w:i/>
          <w:iCs/>
          <w:lang w:val="en-US"/>
        </w:rPr>
        <w:t>25(OH)D</w:t>
      </w:r>
      <w:r w:rsidRPr="00751AE4">
        <w:rPr>
          <w:rFonts w:ascii="Times New Roman" w:hAnsi="Times New Roman" w:cs="Times New Roman"/>
          <w:bCs/>
          <w:lang w:val="en-US"/>
        </w:rPr>
        <w:t xml:space="preserve"> </w:t>
      </w:r>
      <w:r w:rsidRPr="00751AE4">
        <w:rPr>
          <w:rFonts w:ascii="Times New Roman" w:hAnsi="Times New Roman" w:cs="Times New Roman"/>
          <w:lang w:val="en-US"/>
        </w:rPr>
        <w:t>25-hydroxyvitamin D</w:t>
      </w:r>
      <w:r w:rsidRPr="00751AE4">
        <w:rPr>
          <w:rFonts w:ascii="Times New Roman" w:hAnsi="Times New Roman" w:cs="Times New Roman"/>
          <w:bCs/>
          <w:lang w:val="en-US"/>
        </w:rPr>
        <w:t xml:space="preserve">, </w:t>
      </w:r>
      <w:r w:rsidRPr="00751AE4">
        <w:rPr>
          <w:rFonts w:ascii="Times New Roman" w:hAnsi="Times New Roman" w:cs="Times New Roman"/>
          <w:bCs/>
          <w:i/>
          <w:iCs/>
          <w:lang w:val="en-US"/>
        </w:rPr>
        <w:t>ACR</w:t>
      </w:r>
      <w:r w:rsidRPr="00751AE4">
        <w:rPr>
          <w:rFonts w:ascii="Times New Roman" w:hAnsi="Times New Roman" w:cs="Times New Roman"/>
          <w:bCs/>
          <w:lang w:val="en-US"/>
        </w:rPr>
        <w:t xml:space="preserve"> </w:t>
      </w:r>
      <w:r w:rsidRPr="00751AE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American College of Radiology</w:t>
      </w:r>
      <w:r w:rsidRPr="00751AE4">
        <w:rPr>
          <w:rFonts w:ascii="Times New Roman" w:hAnsi="Times New Roman" w:cs="Times New Roman"/>
          <w:bCs/>
          <w:lang w:val="en-US"/>
        </w:rPr>
        <w:t xml:space="preserve">, </w:t>
      </w:r>
      <w:r w:rsidRPr="00751AE4">
        <w:rPr>
          <w:rFonts w:ascii="Times New Roman" w:hAnsi="Times New Roman" w:cs="Times New Roman"/>
          <w:bCs/>
          <w:i/>
          <w:iCs/>
          <w:lang w:val="en-US"/>
        </w:rPr>
        <w:t>M</w:t>
      </w:r>
      <w:r w:rsidRPr="00751AE4">
        <w:rPr>
          <w:rFonts w:ascii="Times New Roman" w:hAnsi="Times New Roman" w:cs="Times New Roman"/>
          <w:bCs/>
          <w:lang w:val="en-US"/>
        </w:rPr>
        <w:t xml:space="preserve"> metastasis, </w:t>
      </w:r>
      <w:r w:rsidRPr="00751AE4">
        <w:rPr>
          <w:rFonts w:ascii="Times New Roman" w:hAnsi="Times New Roman" w:cs="Times New Roman"/>
          <w:bCs/>
          <w:i/>
          <w:iCs/>
          <w:lang w:val="en-US"/>
        </w:rPr>
        <w:t>N</w:t>
      </w:r>
      <w:r w:rsidRPr="00751AE4">
        <w:rPr>
          <w:rFonts w:ascii="Times New Roman" w:hAnsi="Times New Roman" w:cs="Times New Roman"/>
          <w:bCs/>
          <w:lang w:val="en-US"/>
        </w:rPr>
        <w:t xml:space="preserve"> node, </w:t>
      </w:r>
      <w:r w:rsidRPr="00751AE4">
        <w:rPr>
          <w:rFonts w:ascii="Times New Roman" w:hAnsi="Times New Roman" w:cs="Times New Roman"/>
          <w:bCs/>
          <w:i/>
          <w:iCs/>
          <w:lang w:val="en-US"/>
        </w:rPr>
        <w:t>SD</w:t>
      </w:r>
      <w:r w:rsidRPr="00751AE4">
        <w:rPr>
          <w:rFonts w:ascii="Times New Roman" w:hAnsi="Times New Roman" w:cs="Times New Roman"/>
          <w:bCs/>
          <w:lang w:val="en-US"/>
        </w:rPr>
        <w:t xml:space="preserve"> standard deviation, </w:t>
      </w:r>
      <w:r w:rsidRPr="00751AE4">
        <w:rPr>
          <w:rFonts w:ascii="Times New Roman" w:hAnsi="Times New Roman" w:cs="Times New Roman"/>
          <w:bCs/>
          <w:i/>
          <w:iCs/>
          <w:lang w:val="en-US"/>
        </w:rPr>
        <w:t>T</w:t>
      </w:r>
      <w:r w:rsidRPr="00751AE4">
        <w:rPr>
          <w:rFonts w:ascii="Times New Roman" w:hAnsi="Times New Roman" w:cs="Times New Roman"/>
          <w:bCs/>
          <w:lang w:val="en-US"/>
        </w:rPr>
        <w:t xml:space="preserve"> tumor</w:t>
      </w:r>
    </w:p>
    <w:p w:rsidR="00E164CC" w:rsidRPr="00946EF7" w:rsidRDefault="00E164CC">
      <w:pPr>
        <w:rPr>
          <w:lang w:val="en-US"/>
        </w:rPr>
      </w:pPr>
      <w:bookmarkStart w:id="0" w:name="_GoBack"/>
      <w:bookmarkEnd w:id="0"/>
    </w:p>
    <w:sectPr w:rsidR="00E164CC" w:rsidRPr="00946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F7"/>
    <w:rsid w:val="00946EF7"/>
    <w:rsid w:val="00E1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134B4-6F65-4220-9DFD-FCEC666A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EF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EF7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Hansen Ree</dc:creator>
  <cp:keywords/>
  <dc:description/>
  <cp:lastModifiedBy>Anne Hansen Ree</cp:lastModifiedBy>
  <cp:revision>1</cp:revision>
  <dcterms:created xsi:type="dcterms:W3CDTF">2021-03-30T11:29:00Z</dcterms:created>
  <dcterms:modified xsi:type="dcterms:W3CDTF">2021-03-30T11:30:00Z</dcterms:modified>
</cp:coreProperties>
</file>