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1BC80" w14:textId="77777777" w:rsidR="00CC4563" w:rsidRPr="00CC4563" w:rsidRDefault="00CC4563" w:rsidP="00CC4563">
      <w:pPr>
        <w:rPr>
          <w:b/>
          <w:bCs/>
          <w:lang w:val="en-GB"/>
        </w:rPr>
      </w:pPr>
      <w:r w:rsidRPr="00CC4563">
        <w:rPr>
          <w:b/>
          <w:bCs/>
          <w:lang w:val="en-GB"/>
        </w:rPr>
        <w:t>Supplementary material 1: Focus Group Guide</w:t>
      </w:r>
    </w:p>
    <w:p w14:paraId="30396EB7" w14:textId="77777777" w:rsidR="00CC4563" w:rsidRPr="00CC4563" w:rsidRDefault="00CC4563" w:rsidP="00CC4563">
      <w:pPr>
        <w:rPr>
          <w:lang w:val="en-GB"/>
        </w:rPr>
      </w:pPr>
      <w:r w:rsidRPr="00CC4563">
        <w:rPr>
          <w:lang w:val="en-GB"/>
        </w:rPr>
        <w:t>Regarding inconveniences, lapses, misunderstandings, potential errors, etc., whether unintentional, occasional, or unexpected, that may cause concern, emotional distress, and/or require new treatment, hospitalization, etc. both at home and in healthcare settings (primary care, hospitals, outpatient clinics, pharmacies) and/or associations, what examples come to mind in terms of...?</w:t>
      </w:r>
    </w:p>
    <w:p w14:paraId="265931C2" w14:textId="77777777" w:rsidR="00CC4563" w:rsidRPr="00CC4563" w:rsidRDefault="00CC4563" w:rsidP="00CC4563">
      <w:pPr>
        <w:numPr>
          <w:ilvl w:val="0"/>
          <w:numId w:val="1"/>
        </w:numPr>
        <w:rPr>
          <w:lang w:val="en-GB"/>
        </w:rPr>
      </w:pPr>
      <w:r w:rsidRPr="00CC4563">
        <w:rPr>
          <w:lang w:val="en-GB"/>
        </w:rPr>
        <w:t>Communication: The process by which information, ideas, and feelings are exchanged between healthcare professionals, patients, and their families, as well as between the various institutions and agents that make up the healthcare system. This type of communication includes both verbal and non-verbal interactions and occurs through various channels, including in-person consultations, phone calls, emails, and digital platforms.</w:t>
      </w:r>
    </w:p>
    <w:p w14:paraId="46D699B2" w14:textId="77777777" w:rsidR="00CC4563" w:rsidRPr="00CC4563" w:rsidRDefault="00CC4563" w:rsidP="00CC4563">
      <w:pPr>
        <w:numPr>
          <w:ilvl w:val="0"/>
          <w:numId w:val="1"/>
        </w:numPr>
        <w:rPr>
          <w:lang w:val="en-GB"/>
        </w:rPr>
      </w:pPr>
      <w:r w:rsidRPr="00CC4563">
        <w:rPr>
          <w:lang w:val="en-GB"/>
        </w:rPr>
        <w:t>Medication: The use of medications to prevent, treat, or manage various diseases and health conditions within contexts where patients, healthcare professionals, and healthcare systems interact. This concept encompasses a wide range of activities and processes related to the prescription, dispensing, administration, and monitoring of medications, as well as patient and family education and support.</w:t>
      </w:r>
    </w:p>
    <w:p w14:paraId="31D320AD" w14:textId="77777777" w:rsidR="00CC4563" w:rsidRPr="00CC4563" w:rsidRDefault="00CC4563" w:rsidP="00CC4563">
      <w:pPr>
        <w:numPr>
          <w:ilvl w:val="0"/>
          <w:numId w:val="1"/>
        </w:numPr>
        <w:rPr>
          <w:lang w:val="en-GB"/>
        </w:rPr>
      </w:pPr>
      <w:r w:rsidRPr="00CC4563">
        <w:rPr>
          <w:lang w:val="en-GB"/>
        </w:rPr>
        <w:t>Non-pharmacological interventions/treatments: Therapeutic approaches that do not involve the use of medications to prevent, treat, or manage diseases and health conditions. These interventions focus on modifying behavior, lifestyle, and the patient's environment and may be applied individually or combined with pharmacological treatments to improve the overall effectiveness of the treatment.</w:t>
      </w:r>
    </w:p>
    <w:p w14:paraId="0B994C9D" w14:textId="77777777" w:rsidR="00CC4563" w:rsidRPr="00CC4563" w:rsidRDefault="00CC4563" w:rsidP="00CC4563">
      <w:pPr>
        <w:numPr>
          <w:ilvl w:val="0"/>
          <w:numId w:val="1"/>
        </w:numPr>
        <w:rPr>
          <w:lang w:val="en-GB"/>
        </w:rPr>
      </w:pPr>
      <w:r w:rsidRPr="00CC4563">
        <w:rPr>
          <w:lang w:val="en-GB"/>
        </w:rPr>
        <w:t>Coordination: The process of efficiently and effectively organizing and managing available services and resources to ensure comprehensive and continuous care for individuals and communities. This process involves collaboration between different professionals, institutions, and sectors to optimize care and improve health and well-being outcomes.</w:t>
      </w:r>
    </w:p>
    <w:p w14:paraId="131CEC9E" w14:textId="77777777" w:rsidR="00CC4563" w:rsidRPr="00CC4563" w:rsidRDefault="00CC4563" w:rsidP="00CC4563">
      <w:pPr>
        <w:numPr>
          <w:ilvl w:val="0"/>
          <w:numId w:val="1"/>
        </w:numPr>
        <w:rPr>
          <w:lang w:val="en-GB"/>
        </w:rPr>
      </w:pPr>
      <w:r w:rsidRPr="00CC4563">
        <w:rPr>
          <w:lang w:val="en-GB"/>
        </w:rPr>
        <w:t>Reporting Systems: Structured mechanisms that allow for the identification, reporting, analysis, and management of adverse events or situations that compromise the safety of patients, healthcare professionals, and the resources of healthcare institutions.</w:t>
      </w:r>
    </w:p>
    <w:p w14:paraId="57AE2B1C" w14:textId="77777777" w:rsidR="00CC4563" w:rsidRPr="00CC4563" w:rsidRDefault="00CC4563" w:rsidP="00CC4563">
      <w:pPr>
        <w:rPr>
          <w:lang w:val="en-GB"/>
        </w:rPr>
      </w:pPr>
    </w:p>
    <w:p w14:paraId="4FB8B679" w14:textId="77777777" w:rsidR="00CC4563" w:rsidRPr="00CC4563" w:rsidRDefault="00CC4563" w:rsidP="00CC4563">
      <w:pPr>
        <w:rPr>
          <w:lang w:val="en-GB"/>
        </w:rPr>
      </w:pPr>
      <w:r w:rsidRPr="00CC4563">
        <w:rPr>
          <w:b/>
          <w:bCs/>
          <w:lang w:val="en-GB"/>
        </w:rPr>
        <w:t>Supplementary Material 2: Semi-structured Interview Guide</w:t>
      </w:r>
    </w:p>
    <w:p w14:paraId="7C3D2FF9" w14:textId="77777777" w:rsidR="00CC4563" w:rsidRPr="00CC4563" w:rsidRDefault="00CC4563" w:rsidP="00CC4563">
      <w:pPr>
        <w:numPr>
          <w:ilvl w:val="0"/>
          <w:numId w:val="2"/>
        </w:numPr>
        <w:rPr>
          <w:lang w:val="en-GB"/>
        </w:rPr>
      </w:pPr>
      <w:r w:rsidRPr="00CC4563">
        <w:rPr>
          <w:lang w:val="en-GB"/>
        </w:rPr>
        <w:lastRenderedPageBreak/>
        <w:t>Regarding the disease process. How could the care process in which you are receiving healthcare be improved?</w:t>
      </w:r>
    </w:p>
    <w:p w14:paraId="52665280" w14:textId="77777777" w:rsidR="00CC4563" w:rsidRPr="00CC4563" w:rsidRDefault="00CC4563" w:rsidP="00CC4563">
      <w:pPr>
        <w:numPr>
          <w:ilvl w:val="0"/>
          <w:numId w:val="3"/>
        </w:numPr>
        <w:rPr>
          <w:lang w:val="en-GB"/>
        </w:rPr>
      </w:pPr>
      <w:r w:rsidRPr="00CC4563">
        <w:rPr>
          <w:lang w:val="en-GB"/>
        </w:rPr>
        <w:t>"What was the process like to reach the diagnosis?"</w:t>
      </w:r>
    </w:p>
    <w:p w14:paraId="3A77D9D5" w14:textId="77777777" w:rsidR="00CC4563" w:rsidRPr="00CC4563" w:rsidRDefault="00CC4563" w:rsidP="00CC4563">
      <w:pPr>
        <w:numPr>
          <w:ilvl w:val="0"/>
          <w:numId w:val="3"/>
        </w:numPr>
        <w:rPr>
          <w:lang w:val="en-GB"/>
        </w:rPr>
      </w:pPr>
      <w:r w:rsidRPr="00CC4563">
        <w:rPr>
          <w:lang w:val="en-GB"/>
        </w:rPr>
        <w:t>"Do you think it could have been different or better? How would you have liked it to be?"</w:t>
      </w:r>
    </w:p>
    <w:p w14:paraId="22EC9859" w14:textId="77777777" w:rsidR="00CC4563" w:rsidRPr="00CC4563" w:rsidRDefault="00CC4563" w:rsidP="00CC4563">
      <w:pPr>
        <w:numPr>
          <w:ilvl w:val="0"/>
          <w:numId w:val="2"/>
        </w:numPr>
        <w:rPr>
          <w:lang w:val="en-GB"/>
        </w:rPr>
      </w:pPr>
      <w:r w:rsidRPr="00CC4563">
        <w:rPr>
          <w:lang w:val="en-GB"/>
        </w:rPr>
        <w:t>Regarding safety incidents (medications causing adverse reactions, delays, administration of treatments that could have been avoided, etc.), gaps or failures in communication both between professionals and between professionals and patients and/or families.</w:t>
      </w:r>
    </w:p>
    <w:p w14:paraId="699D4B3F" w14:textId="77777777" w:rsidR="00CC4563" w:rsidRPr="00CC4563" w:rsidRDefault="00CC4563" w:rsidP="00CC4563">
      <w:pPr>
        <w:numPr>
          <w:ilvl w:val="0"/>
          <w:numId w:val="4"/>
        </w:numPr>
        <w:rPr>
          <w:lang w:val="en-GB"/>
        </w:rPr>
      </w:pPr>
      <w:r w:rsidRPr="00CC4563">
        <w:rPr>
          <w:lang w:val="en-GB"/>
        </w:rPr>
        <w:t>Healthcare professionals should have more information about rare diseases. How do you think this could be made possible?</w:t>
      </w:r>
    </w:p>
    <w:p w14:paraId="525CA393" w14:textId="77777777" w:rsidR="00CC4563" w:rsidRPr="00CC4563" w:rsidRDefault="00CC4563" w:rsidP="00CC4563">
      <w:pPr>
        <w:numPr>
          <w:ilvl w:val="0"/>
          <w:numId w:val="4"/>
        </w:numPr>
        <w:rPr>
          <w:lang w:val="en-GB"/>
        </w:rPr>
      </w:pPr>
      <w:r w:rsidRPr="00CC4563">
        <w:rPr>
          <w:lang w:val="en-GB"/>
        </w:rPr>
        <w:t>Caregivers or family members should have more information about treatment or care guidelines. How could the information they currently receive be improved, in your opinion?</w:t>
      </w:r>
    </w:p>
    <w:p w14:paraId="46FC29A0" w14:textId="77777777" w:rsidR="00CC4563" w:rsidRPr="00CC4563" w:rsidRDefault="00CC4563" w:rsidP="00CC4563">
      <w:pPr>
        <w:numPr>
          <w:ilvl w:val="0"/>
          <w:numId w:val="4"/>
        </w:numPr>
        <w:rPr>
          <w:lang w:val="es-ES"/>
        </w:rPr>
      </w:pPr>
      <w:r w:rsidRPr="00CC4563">
        <w:rPr>
          <w:lang w:val="en-GB"/>
        </w:rPr>
        <w:t xml:space="preserve">Professionals should adapt to the understanding of patients and their families when communicating with them. </w:t>
      </w:r>
      <w:r w:rsidRPr="00CC4563">
        <w:rPr>
          <w:lang w:val="es-ES"/>
        </w:rPr>
        <w:t>How do you think this could be achieved?</w:t>
      </w:r>
    </w:p>
    <w:p w14:paraId="52D5B631" w14:textId="77777777" w:rsidR="00CC4563" w:rsidRPr="00CC4563" w:rsidRDefault="00CC4563" w:rsidP="00CC4563">
      <w:pPr>
        <w:numPr>
          <w:ilvl w:val="0"/>
          <w:numId w:val="4"/>
        </w:numPr>
        <w:rPr>
          <w:lang w:val="es-ES"/>
        </w:rPr>
      </w:pPr>
      <w:r w:rsidRPr="00CC4563">
        <w:rPr>
          <w:lang w:val="en-GB"/>
        </w:rPr>
        <w:t xml:space="preserve">Communication between general practitioners and specialists, or between specialists, should be more fluid. </w:t>
      </w:r>
      <w:r w:rsidRPr="00CC4563">
        <w:rPr>
          <w:lang w:val="es-ES"/>
        </w:rPr>
        <w:t>Do you think this is possible? How?</w:t>
      </w:r>
    </w:p>
    <w:p w14:paraId="6BBB522F" w14:textId="77777777" w:rsidR="00CC4563" w:rsidRPr="00CC4563" w:rsidRDefault="00CC4563" w:rsidP="00CC4563">
      <w:pPr>
        <w:numPr>
          <w:ilvl w:val="0"/>
          <w:numId w:val="4"/>
        </w:numPr>
        <w:rPr>
          <w:lang w:val="en-GB"/>
        </w:rPr>
      </w:pPr>
      <w:r w:rsidRPr="00CC4563">
        <w:rPr>
          <w:lang w:val="en-GB"/>
        </w:rPr>
        <w:t>Occasionally, unexpected events or misunderstandings occur within households. How do you think these involuntary incidents in the home could be recorded?</w:t>
      </w:r>
    </w:p>
    <w:p w14:paraId="0C4CD3DB" w14:textId="77777777" w:rsidR="00CC4563" w:rsidRPr="00CC4563" w:rsidRDefault="00CC4563" w:rsidP="00CC4563">
      <w:pPr>
        <w:numPr>
          <w:ilvl w:val="0"/>
          <w:numId w:val="4"/>
        </w:numPr>
        <w:rPr>
          <w:lang w:val="en-GB"/>
        </w:rPr>
      </w:pPr>
      <w:r w:rsidRPr="00CC4563">
        <w:rPr>
          <w:lang w:val="en-GB"/>
        </w:rPr>
        <w:t>Would you like to add any additional situation where, in your opinion, things could be done differently to improve communication between you and the professional, between professionals, or between you and your caregiver/family?</w:t>
      </w:r>
    </w:p>
    <w:p w14:paraId="7A6838EB" w14:textId="77777777" w:rsidR="00CC4563" w:rsidRPr="00CC4563" w:rsidRDefault="00CC4563" w:rsidP="00CC4563">
      <w:pPr>
        <w:numPr>
          <w:ilvl w:val="0"/>
          <w:numId w:val="2"/>
        </w:numPr>
        <w:rPr>
          <w:lang w:val="en-GB"/>
        </w:rPr>
      </w:pPr>
      <w:r w:rsidRPr="00CC4563">
        <w:rPr>
          <w:lang w:val="en-GB"/>
        </w:rPr>
        <w:t xml:space="preserve">Regarding safety incidents that may occur with medication (forgetfulness, lapses, overdosing, adverse reactions, interactions...). </w:t>
      </w:r>
    </w:p>
    <w:p w14:paraId="0B5C90B3" w14:textId="77777777" w:rsidR="00CC4563" w:rsidRPr="00CC4563" w:rsidRDefault="00CC4563" w:rsidP="00CC4563">
      <w:pPr>
        <w:numPr>
          <w:ilvl w:val="0"/>
          <w:numId w:val="5"/>
        </w:numPr>
        <w:rPr>
          <w:lang w:val="en-GB"/>
        </w:rPr>
      </w:pPr>
      <w:r w:rsidRPr="00CC4563">
        <w:rPr>
          <w:lang w:val="en-GB"/>
        </w:rPr>
        <w:t xml:space="preserve">What do you do if you have doubts about the medications you should take/administer?  </w:t>
      </w:r>
    </w:p>
    <w:p w14:paraId="7927EA48" w14:textId="77777777" w:rsidR="00CC4563" w:rsidRPr="00CC4563" w:rsidRDefault="00CC4563" w:rsidP="00CC4563">
      <w:pPr>
        <w:numPr>
          <w:ilvl w:val="0"/>
          <w:numId w:val="5"/>
        </w:numPr>
        <w:rPr>
          <w:lang w:val="en-GB"/>
        </w:rPr>
      </w:pPr>
      <w:r w:rsidRPr="00CC4563">
        <w:rPr>
          <w:lang w:val="en-GB"/>
        </w:rPr>
        <w:t xml:space="preserve">Do you discuss incidents with healthcare professionals when they occur? </w:t>
      </w:r>
      <w:r w:rsidRPr="00CC4563">
        <w:rPr>
          <w:lang w:val="es-ES"/>
        </w:rPr>
        <w:t>How</w:t>
      </w:r>
      <w:r w:rsidRPr="00CC4563">
        <w:rPr>
          <w:lang w:val="en-GB"/>
        </w:rPr>
        <w:t>?</w:t>
      </w:r>
    </w:p>
    <w:p w14:paraId="0B53C266" w14:textId="77777777" w:rsidR="00CC4563" w:rsidRPr="00CC4563" w:rsidRDefault="00CC4563" w:rsidP="00CC4563">
      <w:pPr>
        <w:numPr>
          <w:ilvl w:val="0"/>
          <w:numId w:val="5"/>
        </w:numPr>
        <w:rPr>
          <w:lang w:val="en-GB"/>
        </w:rPr>
      </w:pPr>
      <w:r w:rsidRPr="00CC4563">
        <w:rPr>
          <w:lang w:val="en-GB"/>
        </w:rPr>
        <w:t>What do you think is the most common lapse/inconvenience that happens?</w:t>
      </w:r>
    </w:p>
    <w:p w14:paraId="27556872" w14:textId="77777777" w:rsidR="00CC4563" w:rsidRPr="00CC4563" w:rsidRDefault="00CC4563" w:rsidP="00CC4563">
      <w:pPr>
        <w:numPr>
          <w:ilvl w:val="0"/>
          <w:numId w:val="5"/>
        </w:numPr>
        <w:rPr>
          <w:lang w:val="en-GB"/>
        </w:rPr>
      </w:pPr>
      <w:r w:rsidRPr="00CC4563">
        <w:rPr>
          <w:lang w:val="en-GB"/>
        </w:rPr>
        <w:lastRenderedPageBreak/>
        <w:t>Do you have any strategies to avoid these situations (such as lists, pillboxes…)?</w:t>
      </w:r>
    </w:p>
    <w:p w14:paraId="1294A965" w14:textId="77777777" w:rsidR="00CC4563" w:rsidRPr="00CC4563" w:rsidRDefault="00CC4563" w:rsidP="00CC4563">
      <w:pPr>
        <w:numPr>
          <w:ilvl w:val="0"/>
          <w:numId w:val="2"/>
        </w:numPr>
        <w:rPr>
          <w:lang w:val="es-ES"/>
        </w:rPr>
      </w:pPr>
      <w:r w:rsidRPr="00CC4563">
        <w:rPr>
          <w:lang w:val="es-ES"/>
        </w:rPr>
        <w:t>Sobre incidentes de seguridad en los tratamientos/intervenciones no farmacológicas (acceso a pruebas médicas, barreras arquitectónicas, acceso a servicios, adaptación de los entornos de atención).</w:t>
      </w:r>
    </w:p>
    <w:p w14:paraId="6C334235" w14:textId="77777777" w:rsidR="00CC4563" w:rsidRPr="00CC4563" w:rsidRDefault="00CC4563" w:rsidP="00CC4563">
      <w:pPr>
        <w:numPr>
          <w:ilvl w:val="0"/>
          <w:numId w:val="5"/>
        </w:numPr>
        <w:rPr>
          <w:lang w:val="en-GB"/>
        </w:rPr>
      </w:pPr>
      <w:r w:rsidRPr="00CC4563">
        <w:rPr>
          <w:lang w:val="en-GB"/>
        </w:rPr>
        <w:t xml:space="preserve">Improving access to certain genetic tests that could help diagnose a rare disease. </w:t>
      </w:r>
      <w:r w:rsidRPr="00CC4563">
        <w:rPr>
          <w:lang w:val="es-ES"/>
        </w:rPr>
        <w:t>How do you think this could be possible</w:t>
      </w:r>
      <w:r w:rsidRPr="00CC4563">
        <w:rPr>
          <w:lang w:val="en-GB"/>
        </w:rPr>
        <w:t xml:space="preserve">? </w:t>
      </w:r>
    </w:p>
    <w:p w14:paraId="057FE624" w14:textId="77777777" w:rsidR="00CC4563" w:rsidRPr="00CC4563" w:rsidRDefault="00CC4563" w:rsidP="00CC4563">
      <w:pPr>
        <w:numPr>
          <w:ilvl w:val="0"/>
          <w:numId w:val="5"/>
        </w:numPr>
        <w:rPr>
          <w:lang w:val="en-GB"/>
        </w:rPr>
      </w:pPr>
      <w:r w:rsidRPr="00CC4563">
        <w:rPr>
          <w:lang w:val="en-GB"/>
        </w:rPr>
        <w:t xml:space="preserve">Having necessary services like psychological care, rehabilitation... </w:t>
      </w:r>
      <w:r w:rsidRPr="00CC4563">
        <w:rPr>
          <w:lang w:val="es-ES"/>
        </w:rPr>
        <w:t>How do you think this could be done</w:t>
      </w:r>
      <w:r w:rsidRPr="00CC4563">
        <w:rPr>
          <w:lang w:val="en-GB"/>
        </w:rPr>
        <w:t>?</w:t>
      </w:r>
    </w:p>
    <w:p w14:paraId="16ACA25C" w14:textId="77777777" w:rsidR="00CC4563" w:rsidRPr="00CC4563" w:rsidRDefault="00CC4563" w:rsidP="00CC4563">
      <w:pPr>
        <w:numPr>
          <w:ilvl w:val="0"/>
          <w:numId w:val="5"/>
        </w:numPr>
        <w:rPr>
          <w:lang w:val="en-GB"/>
        </w:rPr>
      </w:pPr>
      <w:r w:rsidRPr="00CC4563">
        <w:rPr>
          <w:lang w:val="en-GB"/>
        </w:rPr>
        <w:t xml:space="preserve">Eliminating architectural barriers that make it difficult to access facilities where treatments are received. </w:t>
      </w:r>
      <w:r w:rsidRPr="00CC4563">
        <w:rPr>
          <w:lang w:val="es-ES"/>
        </w:rPr>
        <w:t>Do you think this is feasible? How</w:t>
      </w:r>
      <w:r w:rsidRPr="00CC4563">
        <w:rPr>
          <w:lang w:val="en-GB"/>
        </w:rPr>
        <w:t>?</w:t>
      </w:r>
    </w:p>
    <w:p w14:paraId="77DD6E7F" w14:textId="77777777" w:rsidR="00CC4563" w:rsidRPr="00CC4563" w:rsidRDefault="00CC4563" w:rsidP="00CC4563">
      <w:pPr>
        <w:numPr>
          <w:ilvl w:val="0"/>
          <w:numId w:val="5"/>
        </w:numPr>
        <w:rPr>
          <w:lang w:val="en-GB"/>
        </w:rPr>
      </w:pPr>
      <w:r w:rsidRPr="00CC4563">
        <w:rPr>
          <w:lang w:val="en-GB"/>
        </w:rPr>
        <w:t>The conditions of the environment should be adapted to your condition/your family member's condition when receiving a medical consultation or hospitalization (less waiting time, flexibility in interventions/care...). Do you have any suggestions on how this could be done?</w:t>
      </w:r>
    </w:p>
    <w:p w14:paraId="04E4FE7E" w14:textId="77777777" w:rsidR="00CC4563" w:rsidRPr="00CC4563" w:rsidRDefault="00CC4563" w:rsidP="00CC4563">
      <w:pPr>
        <w:numPr>
          <w:ilvl w:val="0"/>
          <w:numId w:val="5"/>
        </w:numPr>
        <w:rPr>
          <w:lang w:val="en-GB"/>
        </w:rPr>
      </w:pPr>
      <w:r w:rsidRPr="00CC4563">
        <w:rPr>
          <w:lang w:val="en-GB"/>
        </w:rPr>
        <w:t>What other improvements do you think could increase patient safety in non-pharmacological treatments/interventions, or in the treatments/interventions of your family member? And at home, what things could be done differently to avoid mistakes, forgetfulness, confusion, etc…?</w:t>
      </w:r>
    </w:p>
    <w:p w14:paraId="6003E118" w14:textId="77777777" w:rsidR="00CC4563" w:rsidRPr="00CC4563" w:rsidRDefault="00CC4563" w:rsidP="00CC4563">
      <w:pPr>
        <w:numPr>
          <w:ilvl w:val="0"/>
          <w:numId w:val="2"/>
        </w:numPr>
        <w:rPr>
          <w:lang w:val="en-GB"/>
        </w:rPr>
      </w:pPr>
      <w:r w:rsidRPr="00CC4563">
        <w:rPr>
          <w:lang w:val="en-GB"/>
        </w:rPr>
        <w:t>Regarding safety incidents that occur in the coordination between healthcare professionals, between autonomous communities, or with patient associations.</w:t>
      </w:r>
    </w:p>
    <w:p w14:paraId="0FDF2DD6" w14:textId="77777777" w:rsidR="00CC4563" w:rsidRPr="00CC4563" w:rsidRDefault="00CC4563" w:rsidP="00CC4563">
      <w:pPr>
        <w:numPr>
          <w:ilvl w:val="0"/>
          <w:numId w:val="6"/>
        </w:numPr>
        <w:rPr>
          <w:lang w:val="en-GB"/>
        </w:rPr>
      </w:pPr>
      <w:r w:rsidRPr="00CC4563">
        <w:rPr>
          <w:lang w:val="en-GB"/>
        </w:rPr>
        <w:t xml:space="preserve">A shared medical history between autonomous communities could improve coordination between regions. Do you agree? Do you have any other ideas on how coordination between autonomous communities could be improved? </w:t>
      </w:r>
    </w:p>
    <w:p w14:paraId="7FEE3598" w14:textId="77777777" w:rsidR="00CC4563" w:rsidRPr="00CC4563" w:rsidRDefault="00CC4563" w:rsidP="00CC4563">
      <w:pPr>
        <w:numPr>
          <w:ilvl w:val="0"/>
          <w:numId w:val="6"/>
        </w:numPr>
        <w:rPr>
          <w:lang w:val="en-GB"/>
        </w:rPr>
      </w:pPr>
      <w:r w:rsidRPr="00CC4563">
        <w:rPr>
          <w:lang w:val="en-GB"/>
        </w:rPr>
        <w:t xml:space="preserve">There should be joint strategies between specialists when treating the same patient. </w:t>
      </w:r>
      <w:r w:rsidRPr="00CC4563">
        <w:rPr>
          <w:lang w:val="es-ES"/>
        </w:rPr>
        <w:t>How do you think this could be possible</w:t>
      </w:r>
      <w:r w:rsidRPr="00CC4563">
        <w:rPr>
          <w:lang w:val="en-GB"/>
        </w:rPr>
        <w:t>?</w:t>
      </w:r>
    </w:p>
    <w:p w14:paraId="708AF3AA" w14:textId="77777777" w:rsidR="00CC4563" w:rsidRPr="00CC4563" w:rsidRDefault="00CC4563" w:rsidP="00CC4563">
      <w:pPr>
        <w:numPr>
          <w:ilvl w:val="0"/>
          <w:numId w:val="6"/>
        </w:numPr>
        <w:rPr>
          <w:lang w:val="en-GB"/>
        </w:rPr>
      </w:pPr>
      <w:r w:rsidRPr="00CC4563">
        <w:rPr>
          <w:lang w:val="en-GB"/>
        </w:rPr>
        <w:t xml:space="preserve">Having a reference professional would improve coordination among the professionals involved in a patient's care process. Do you agree? How do you think these improvements could be reflected? </w:t>
      </w:r>
    </w:p>
    <w:p w14:paraId="1DB2ACE2" w14:textId="77777777" w:rsidR="00CC4563" w:rsidRPr="00CC4563" w:rsidRDefault="00CC4563" w:rsidP="00CC4563">
      <w:pPr>
        <w:numPr>
          <w:ilvl w:val="0"/>
          <w:numId w:val="6"/>
        </w:numPr>
        <w:rPr>
          <w:lang w:val="en-GB"/>
        </w:rPr>
      </w:pPr>
      <w:r w:rsidRPr="00CC4563">
        <w:rPr>
          <w:lang w:val="en-GB"/>
        </w:rPr>
        <w:t>Establishing a link between patient associations and the hospital. How do you think this could be possible? What advantages do you think could come from coordination between these organizations?</w:t>
      </w:r>
    </w:p>
    <w:p w14:paraId="6A9F11C5" w14:textId="77777777" w:rsidR="00CC4563" w:rsidRPr="00CC4563" w:rsidRDefault="00CC4563" w:rsidP="00CC4563">
      <w:pPr>
        <w:numPr>
          <w:ilvl w:val="0"/>
          <w:numId w:val="6"/>
        </w:numPr>
        <w:rPr>
          <w:lang w:val="en-GB"/>
        </w:rPr>
      </w:pPr>
      <w:r w:rsidRPr="00CC4563">
        <w:rPr>
          <w:lang w:val="en-GB"/>
        </w:rPr>
        <w:lastRenderedPageBreak/>
        <w:t xml:space="preserve">Do you think there are other situations that could improve coordination between professionals, autonomous communities, or with patient associations? </w:t>
      </w:r>
    </w:p>
    <w:p w14:paraId="7379B131" w14:textId="77777777" w:rsidR="00CC4563" w:rsidRPr="00CC4563" w:rsidRDefault="00CC4563" w:rsidP="00CC4563">
      <w:pPr>
        <w:numPr>
          <w:ilvl w:val="0"/>
          <w:numId w:val="2"/>
        </w:numPr>
        <w:rPr>
          <w:lang w:val="en-GB"/>
        </w:rPr>
      </w:pPr>
      <w:r w:rsidRPr="00CC4563">
        <w:rPr>
          <w:lang w:val="en-GB"/>
        </w:rPr>
        <w:t>Regarding reporting systems as a tool to improve patient safety.</w:t>
      </w:r>
    </w:p>
    <w:p w14:paraId="1E8FA3F5" w14:textId="77777777" w:rsidR="00CC4563" w:rsidRPr="00CC4563" w:rsidRDefault="00CC4563" w:rsidP="00CC4563">
      <w:pPr>
        <w:numPr>
          <w:ilvl w:val="0"/>
          <w:numId w:val="7"/>
        </w:numPr>
        <w:rPr>
          <w:lang w:val="en-GB"/>
        </w:rPr>
      </w:pPr>
      <w:r w:rsidRPr="00CC4563">
        <w:rPr>
          <w:lang w:val="en-GB"/>
        </w:rPr>
        <w:t>Would you be willing to share anonymous information with other patients and their families to learn from each other on how to avoid mistakes, thus increasing patient safety?</w:t>
      </w:r>
    </w:p>
    <w:p w14:paraId="0791AAED" w14:textId="77777777" w:rsidR="00CC4563" w:rsidRPr="00CC4563" w:rsidRDefault="00CC4563" w:rsidP="00CC4563">
      <w:pPr>
        <w:numPr>
          <w:ilvl w:val="0"/>
          <w:numId w:val="7"/>
        </w:numPr>
        <w:rPr>
          <w:lang w:val="en-GB"/>
        </w:rPr>
      </w:pPr>
      <w:r w:rsidRPr="00CC4563">
        <w:rPr>
          <w:lang w:val="en-GB"/>
        </w:rPr>
        <w:t>How do you think this type of resource could contribute to improving patient safety at home?</w:t>
      </w:r>
    </w:p>
    <w:p w14:paraId="7A56ED0F" w14:textId="77777777" w:rsidR="00CC4563" w:rsidRPr="00CC4563" w:rsidRDefault="00CC4563" w:rsidP="00CC4563">
      <w:pPr>
        <w:numPr>
          <w:ilvl w:val="0"/>
          <w:numId w:val="7"/>
        </w:numPr>
        <w:rPr>
          <w:lang w:val="en-GB"/>
        </w:rPr>
      </w:pPr>
      <w:r w:rsidRPr="00CC4563">
        <w:rPr>
          <w:lang w:val="en-GB"/>
        </w:rPr>
        <w:t xml:space="preserve">Could you give us an example of forgetfulness, confusion, frequent doubts, or an involuntary mistake you remember at home that could help other caregivers/patients? </w:t>
      </w:r>
    </w:p>
    <w:p w14:paraId="55E01B3A"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62B9C"/>
    <w:multiLevelType w:val="hybridMultilevel"/>
    <w:tmpl w:val="8FE4CA08"/>
    <w:lvl w:ilvl="0" w:tplc="767E20BA">
      <w:start w:val="1"/>
      <w:numFmt w:val="bullet"/>
      <w:lvlText w:val="-"/>
      <w:lvlJc w:val="left"/>
      <w:pPr>
        <w:ind w:left="1352" w:hanging="360"/>
      </w:pPr>
      <w:rPr>
        <w:rFonts w:ascii="Calibri Light" w:eastAsia="Times New Roman" w:hAnsi="Calibri Light" w:cs="Calibri Light"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 w15:restartNumberingAfterBreak="0">
    <w:nsid w:val="11C26F19"/>
    <w:multiLevelType w:val="hybridMultilevel"/>
    <w:tmpl w:val="E43C7E40"/>
    <w:lvl w:ilvl="0" w:tplc="767E20BA">
      <w:start w:val="1"/>
      <w:numFmt w:val="bullet"/>
      <w:lvlText w:val="-"/>
      <w:lvlJc w:val="left"/>
      <w:pPr>
        <w:ind w:left="1352" w:hanging="360"/>
      </w:pPr>
      <w:rPr>
        <w:rFonts w:ascii="Calibri Light" w:eastAsia="Times New Roman" w:hAnsi="Calibri Light" w:cs="Calibri Light"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 w15:restartNumberingAfterBreak="0">
    <w:nsid w:val="1E4C1097"/>
    <w:multiLevelType w:val="hybridMultilevel"/>
    <w:tmpl w:val="691A9626"/>
    <w:lvl w:ilvl="0" w:tplc="767E20BA">
      <w:start w:val="1"/>
      <w:numFmt w:val="bullet"/>
      <w:lvlText w:val="-"/>
      <w:lvlJc w:val="left"/>
      <w:pPr>
        <w:ind w:left="1352" w:hanging="360"/>
      </w:pPr>
      <w:rPr>
        <w:rFonts w:ascii="Calibri Light" w:eastAsia="Times New Roman" w:hAnsi="Calibri Light" w:cs="Calibri Light"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 w15:restartNumberingAfterBreak="0">
    <w:nsid w:val="3F9F001D"/>
    <w:multiLevelType w:val="hybridMultilevel"/>
    <w:tmpl w:val="54CA2FE6"/>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4" w15:restartNumberingAfterBreak="0">
    <w:nsid w:val="4982556C"/>
    <w:multiLevelType w:val="hybridMultilevel"/>
    <w:tmpl w:val="93827106"/>
    <w:lvl w:ilvl="0" w:tplc="767E20BA">
      <w:start w:val="1"/>
      <w:numFmt w:val="bullet"/>
      <w:lvlText w:val="-"/>
      <w:lvlJc w:val="left"/>
      <w:pPr>
        <w:ind w:left="1353" w:hanging="360"/>
      </w:pPr>
      <w:rPr>
        <w:rFonts w:ascii="Calibri Light" w:eastAsia="Times New Roman" w:hAnsi="Calibri Light" w:cs="Calibri Light" w:hint="default"/>
      </w:rPr>
    </w:lvl>
    <w:lvl w:ilvl="1" w:tplc="FFFFFFFF">
      <w:start w:val="1"/>
      <w:numFmt w:val="lowerLetter"/>
      <w:lvlText w:val="%2."/>
      <w:lvlJc w:val="left"/>
      <w:pPr>
        <w:ind w:left="2073" w:hanging="360"/>
      </w:pPr>
    </w:lvl>
    <w:lvl w:ilvl="2" w:tplc="FFFFFFFF">
      <w:start w:val="1"/>
      <w:numFmt w:val="lowerRoman"/>
      <w:lvlText w:val="%3."/>
      <w:lvlJc w:val="right"/>
      <w:pPr>
        <w:ind w:left="2793" w:hanging="180"/>
      </w:pPr>
    </w:lvl>
    <w:lvl w:ilvl="3" w:tplc="FFFFFFFF">
      <w:start w:val="1"/>
      <w:numFmt w:val="decimal"/>
      <w:lvlText w:val="%4."/>
      <w:lvlJc w:val="left"/>
      <w:pPr>
        <w:ind w:left="3513" w:hanging="360"/>
      </w:pPr>
    </w:lvl>
    <w:lvl w:ilvl="4" w:tplc="FFFFFFFF">
      <w:start w:val="1"/>
      <w:numFmt w:val="lowerLetter"/>
      <w:lvlText w:val="%5."/>
      <w:lvlJc w:val="left"/>
      <w:pPr>
        <w:ind w:left="4233" w:hanging="360"/>
      </w:pPr>
    </w:lvl>
    <w:lvl w:ilvl="5" w:tplc="FFFFFFFF">
      <w:start w:val="1"/>
      <w:numFmt w:val="lowerRoman"/>
      <w:lvlText w:val="%6."/>
      <w:lvlJc w:val="right"/>
      <w:pPr>
        <w:ind w:left="4953" w:hanging="180"/>
      </w:pPr>
    </w:lvl>
    <w:lvl w:ilvl="6" w:tplc="FFFFFFFF">
      <w:start w:val="1"/>
      <w:numFmt w:val="decimal"/>
      <w:lvlText w:val="%7."/>
      <w:lvlJc w:val="left"/>
      <w:pPr>
        <w:ind w:left="5673" w:hanging="360"/>
      </w:pPr>
    </w:lvl>
    <w:lvl w:ilvl="7" w:tplc="FFFFFFFF">
      <w:start w:val="1"/>
      <w:numFmt w:val="lowerLetter"/>
      <w:lvlText w:val="%8."/>
      <w:lvlJc w:val="left"/>
      <w:pPr>
        <w:ind w:left="6393" w:hanging="360"/>
      </w:pPr>
    </w:lvl>
    <w:lvl w:ilvl="8" w:tplc="FFFFFFFF">
      <w:start w:val="1"/>
      <w:numFmt w:val="lowerRoman"/>
      <w:lvlText w:val="%9."/>
      <w:lvlJc w:val="right"/>
      <w:pPr>
        <w:ind w:left="7113" w:hanging="180"/>
      </w:pPr>
    </w:lvl>
  </w:abstractNum>
  <w:abstractNum w:abstractNumId="5" w15:restartNumberingAfterBreak="0">
    <w:nsid w:val="6E795850"/>
    <w:multiLevelType w:val="hybridMultilevel"/>
    <w:tmpl w:val="24A4E96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6" w15:restartNumberingAfterBreak="0">
    <w:nsid w:val="725F77B5"/>
    <w:multiLevelType w:val="hybridMultilevel"/>
    <w:tmpl w:val="6FF8FF14"/>
    <w:lvl w:ilvl="0" w:tplc="767E20BA">
      <w:start w:val="1"/>
      <w:numFmt w:val="bullet"/>
      <w:lvlText w:val="-"/>
      <w:lvlJc w:val="left"/>
      <w:pPr>
        <w:ind w:left="1352" w:hanging="360"/>
      </w:pPr>
      <w:rPr>
        <w:rFonts w:ascii="Calibri Light" w:eastAsia="Times New Roman" w:hAnsi="Calibri Light" w:cs="Calibri Light"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16cid:durableId="100355433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571065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197519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67727145">
    <w:abstractNumId w:val="0"/>
    <w:lvlOverride w:ilvl="0"/>
    <w:lvlOverride w:ilvl="1"/>
    <w:lvlOverride w:ilvl="2"/>
    <w:lvlOverride w:ilvl="3"/>
    <w:lvlOverride w:ilvl="4"/>
    <w:lvlOverride w:ilvl="5"/>
    <w:lvlOverride w:ilvl="6"/>
    <w:lvlOverride w:ilvl="7"/>
    <w:lvlOverride w:ilvl="8"/>
  </w:num>
  <w:num w:numId="5" w16cid:durableId="535892801">
    <w:abstractNumId w:val="2"/>
    <w:lvlOverride w:ilvl="0"/>
    <w:lvlOverride w:ilvl="1"/>
    <w:lvlOverride w:ilvl="2"/>
    <w:lvlOverride w:ilvl="3"/>
    <w:lvlOverride w:ilvl="4"/>
    <w:lvlOverride w:ilvl="5"/>
    <w:lvlOverride w:ilvl="6"/>
    <w:lvlOverride w:ilvl="7"/>
    <w:lvlOverride w:ilvl="8"/>
  </w:num>
  <w:num w:numId="6" w16cid:durableId="578564695">
    <w:abstractNumId w:val="6"/>
    <w:lvlOverride w:ilvl="0"/>
    <w:lvlOverride w:ilvl="1"/>
    <w:lvlOverride w:ilvl="2"/>
    <w:lvlOverride w:ilvl="3"/>
    <w:lvlOverride w:ilvl="4"/>
    <w:lvlOverride w:ilvl="5"/>
    <w:lvlOverride w:ilvl="6"/>
    <w:lvlOverride w:ilvl="7"/>
    <w:lvlOverride w:ilvl="8"/>
  </w:num>
  <w:num w:numId="7" w16cid:durableId="603542006">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563"/>
    <w:rsid w:val="00156A6D"/>
    <w:rsid w:val="00681833"/>
    <w:rsid w:val="00732981"/>
    <w:rsid w:val="00A96173"/>
    <w:rsid w:val="00AC0449"/>
    <w:rsid w:val="00AD604E"/>
    <w:rsid w:val="00B34282"/>
    <w:rsid w:val="00CC45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0E775"/>
  <w15:chartTrackingRefBased/>
  <w15:docId w15:val="{B7F9DC89-D855-44D0-A36D-2890A1439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45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45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45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45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45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45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45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45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45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45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45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45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45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45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45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45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45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4563"/>
    <w:rPr>
      <w:rFonts w:eastAsiaTheme="majorEastAsia" w:cstheme="majorBidi"/>
      <w:color w:val="272727" w:themeColor="text1" w:themeTint="D8"/>
    </w:rPr>
  </w:style>
  <w:style w:type="paragraph" w:styleId="Title">
    <w:name w:val="Title"/>
    <w:basedOn w:val="Normal"/>
    <w:next w:val="Normal"/>
    <w:link w:val="TitleChar"/>
    <w:uiPriority w:val="10"/>
    <w:qFormat/>
    <w:rsid w:val="00CC45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45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45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45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4563"/>
    <w:pPr>
      <w:spacing w:before="160"/>
      <w:jc w:val="center"/>
    </w:pPr>
    <w:rPr>
      <w:i/>
      <w:iCs/>
      <w:color w:val="404040" w:themeColor="text1" w:themeTint="BF"/>
    </w:rPr>
  </w:style>
  <w:style w:type="character" w:customStyle="1" w:styleId="QuoteChar">
    <w:name w:val="Quote Char"/>
    <w:basedOn w:val="DefaultParagraphFont"/>
    <w:link w:val="Quote"/>
    <w:uiPriority w:val="29"/>
    <w:rsid w:val="00CC4563"/>
    <w:rPr>
      <w:i/>
      <w:iCs/>
      <w:color w:val="404040" w:themeColor="text1" w:themeTint="BF"/>
    </w:rPr>
  </w:style>
  <w:style w:type="paragraph" w:styleId="ListParagraph">
    <w:name w:val="List Paragraph"/>
    <w:basedOn w:val="Normal"/>
    <w:uiPriority w:val="34"/>
    <w:qFormat/>
    <w:rsid w:val="00CC4563"/>
    <w:pPr>
      <w:ind w:left="720"/>
      <w:contextualSpacing/>
    </w:pPr>
  </w:style>
  <w:style w:type="character" w:styleId="IntenseEmphasis">
    <w:name w:val="Intense Emphasis"/>
    <w:basedOn w:val="DefaultParagraphFont"/>
    <w:uiPriority w:val="21"/>
    <w:qFormat/>
    <w:rsid w:val="00CC4563"/>
    <w:rPr>
      <w:i/>
      <w:iCs/>
      <w:color w:val="0F4761" w:themeColor="accent1" w:themeShade="BF"/>
    </w:rPr>
  </w:style>
  <w:style w:type="paragraph" w:styleId="IntenseQuote">
    <w:name w:val="Intense Quote"/>
    <w:basedOn w:val="Normal"/>
    <w:next w:val="Normal"/>
    <w:link w:val="IntenseQuoteChar"/>
    <w:uiPriority w:val="30"/>
    <w:qFormat/>
    <w:rsid w:val="00CC45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4563"/>
    <w:rPr>
      <w:i/>
      <w:iCs/>
      <w:color w:val="0F4761" w:themeColor="accent1" w:themeShade="BF"/>
    </w:rPr>
  </w:style>
  <w:style w:type="character" w:styleId="IntenseReference">
    <w:name w:val="Intense Reference"/>
    <w:basedOn w:val="DefaultParagraphFont"/>
    <w:uiPriority w:val="32"/>
    <w:qFormat/>
    <w:rsid w:val="00CC45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004983">
      <w:bodyDiv w:val="1"/>
      <w:marLeft w:val="0"/>
      <w:marRight w:val="0"/>
      <w:marTop w:val="0"/>
      <w:marBottom w:val="0"/>
      <w:divBdr>
        <w:top w:val="none" w:sz="0" w:space="0" w:color="auto"/>
        <w:left w:val="none" w:sz="0" w:space="0" w:color="auto"/>
        <w:bottom w:val="none" w:sz="0" w:space="0" w:color="auto"/>
        <w:right w:val="none" w:sz="0" w:space="0" w:color="auto"/>
      </w:divBdr>
    </w:div>
    <w:div w:id="650719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1028</Words>
  <Characters>5865</Characters>
  <Application>Microsoft Office Word</Application>
  <DocSecurity>0</DocSecurity>
  <Lines>48</Lines>
  <Paragraphs>13</Paragraphs>
  <ScaleCrop>false</ScaleCrop>
  <Company>Springer Nature</Company>
  <LinksUpToDate>false</LinksUpToDate>
  <CharactersWithSpaces>6880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2025-06-12T10:25:00Z</dcterms:created>
  <dcterms:modified xsi:type="dcterms:W3CDTF">2025-06-12T10:26:00Z</dcterms:modified>
</cp:coreProperties>
</file>