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59F49E" w14:textId="77777777" w:rsidR="00EE212D" w:rsidRPr="00143D5E" w:rsidRDefault="00EE212D" w:rsidP="00EE212D">
      <w:pPr>
        <w:jc w:val="both"/>
        <w:rPr>
          <w:rFonts w:asciiTheme="majorBidi" w:hAnsiTheme="majorBidi" w:cstheme="majorBidi"/>
          <w:b/>
          <w:bCs/>
          <w:sz w:val="28"/>
          <w:szCs w:val="28"/>
        </w:rPr>
      </w:pPr>
      <w:r w:rsidRPr="005C4B11">
        <w:rPr>
          <w:rFonts w:asciiTheme="majorBidi" w:hAnsiTheme="majorBidi" w:cstheme="majorBidi"/>
          <w:b/>
          <w:bCs/>
          <w:sz w:val="28"/>
          <w:szCs w:val="28"/>
        </w:rPr>
        <w:t xml:space="preserve">Appendices </w:t>
      </w:r>
    </w:p>
    <w:p w14:paraId="6A0A4563" w14:textId="77777777" w:rsidR="00EE212D" w:rsidRPr="00143D5E" w:rsidRDefault="00EE212D" w:rsidP="00EE212D">
      <w:pPr>
        <w:jc w:val="both"/>
        <w:rPr>
          <w:rFonts w:asciiTheme="majorBidi" w:hAnsiTheme="majorBidi" w:cstheme="majorBidi"/>
          <w:b/>
          <w:sz w:val="24"/>
          <w:szCs w:val="24"/>
        </w:rPr>
      </w:pPr>
      <w:bookmarkStart w:id="0" w:name="_Toc154779456"/>
      <w:r w:rsidRPr="00143D5E">
        <w:rPr>
          <w:rFonts w:asciiTheme="majorBidi" w:hAnsiTheme="majorBidi" w:cstheme="majorBidi"/>
          <w:b/>
          <w:sz w:val="24"/>
          <w:szCs w:val="24"/>
        </w:rPr>
        <w:t>Appendix (</w:t>
      </w:r>
      <w:r>
        <w:rPr>
          <w:rFonts w:asciiTheme="majorBidi" w:hAnsiTheme="majorBidi" w:cstheme="majorBidi"/>
          <w:b/>
          <w:sz w:val="24"/>
          <w:szCs w:val="24"/>
        </w:rPr>
        <w:t>a</w:t>
      </w:r>
      <w:r w:rsidRPr="00143D5E">
        <w:rPr>
          <w:rFonts w:asciiTheme="majorBidi" w:hAnsiTheme="majorBidi" w:cstheme="majorBidi"/>
          <w:b/>
          <w:sz w:val="24"/>
          <w:szCs w:val="24"/>
        </w:rPr>
        <w:t xml:space="preserve">). </w:t>
      </w:r>
      <w:r w:rsidRPr="00143D5E">
        <w:rPr>
          <w:rFonts w:asciiTheme="majorBidi" w:hAnsiTheme="majorBidi" w:cstheme="majorBidi"/>
          <w:b/>
          <w:bCs/>
          <w:sz w:val="24"/>
          <w:szCs w:val="24"/>
        </w:rPr>
        <w:t>Semi-structured Interview Questions</w:t>
      </w:r>
      <w:bookmarkEnd w:id="0"/>
    </w:p>
    <w:p w14:paraId="2714C7B3" w14:textId="77777777" w:rsidR="00EE212D" w:rsidRPr="00143D5E" w:rsidRDefault="00EE212D" w:rsidP="00EE212D">
      <w:pPr>
        <w:jc w:val="both"/>
        <w:rPr>
          <w:rFonts w:asciiTheme="majorBidi" w:hAnsiTheme="majorBidi" w:cstheme="majorBidi"/>
          <w:b/>
          <w:bCs/>
          <w:sz w:val="24"/>
          <w:szCs w:val="24"/>
        </w:rPr>
      </w:pPr>
    </w:p>
    <w:p w14:paraId="633DE49C" w14:textId="77777777" w:rsidR="00EE212D" w:rsidRPr="00143D5E" w:rsidRDefault="00EE212D" w:rsidP="00EE212D">
      <w:pPr>
        <w:jc w:val="both"/>
        <w:rPr>
          <w:rFonts w:asciiTheme="majorBidi" w:hAnsiTheme="majorBidi" w:cstheme="majorBidi"/>
          <w:b/>
          <w:bCs/>
          <w:sz w:val="24"/>
          <w:szCs w:val="24"/>
        </w:rPr>
      </w:pPr>
      <w:r w:rsidRPr="00143D5E">
        <w:rPr>
          <w:rFonts w:asciiTheme="majorBidi" w:hAnsiTheme="majorBidi" w:cstheme="majorBidi"/>
          <w:b/>
          <w:bCs/>
          <w:sz w:val="24"/>
          <w:szCs w:val="24"/>
        </w:rPr>
        <w:t>Thank you for participating in this study. Your insights are valuable to us. The purpose of this interview is to understand your perceptions towards Generative Pretrained Transformer (GPT) models. Please note that your responses will be kept confidential and will only be used for the purpose of this research. You have the right to withdraw at any time.</w:t>
      </w:r>
    </w:p>
    <w:p w14:paraId="5878128E" w14:textId="77777777" w:rsidR="00EE212D" w:rsidRPr="00143D5E" w:rsidRDefault="00EE212D" w:rsidP="00EE212D">
      <w:pPr>
        <w:jc w:val="both"/>
        <w:rPr>
          <w:rFonts w:asciiTheme="majorBidi" w:hAnsiTheme="majorBidi" w:cstheme="majorBidi"/>
          <w:b/>
          <w:bCs/>
          <w:sz w:val="24"/>
          <w:szCs w:val="24"/>
        </w:rPr>
      </w:pPr>
    </w:p>
    <w:p w14:paraId="116CC248"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Theme="majorBidi" w:hAnsiTheme="majorBidi" w:cstheme="majorBidi"/>
          <w:sz w:val="24"/>
          <w:szCs w:val="24"/>
        </w:rPr>
        <w:t>1.</w:t>
      </w:r>
      <w:r w:rsidRPr="00143D5E">
        <w:rPr>
          <w:rFonts w:asciiTheme="majorBidi" w:hAnsiTheme="majorBidi" w:cstheme="majorBidi"/>
          <w:sz w:val="24"/>
          <w:szCs w:val="24"/>
        </w:rPr>
        <w:tab/>
        <w:t>How have your perceptions of GPT models changed over the course of the study?</w:t>
      </w:r>
    </w:p>
    <w:p w14:paraId="1465FED4"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Theme="majorBidi" w:hAnsiTheme="majorBidi" w:cstheme="majorBidi"/>
          <w:sz w:val="24"/>
          <w:szCs w:val="24"/>
        </w:rPr>
        <w:t>2.</w:t>
      </w:r>
      <w:r w:rsidRPr="00143D5E">
        <w:rPr>
          <w:rFonts w:asciiTheme="majorBidi" w:hAnsiTheme="majorBidi" w:cstheme="majorBidi"/>
          <w:sz w:val="24"/>
          <w:szCs w:val="24"/>
        </w:rPr>
        <w:tab/>
        <w:t>Can you share any notable experiences you’ve had interacting with GPT models during the study?</w:t>
      </w:r>
    </w:p>
    <w:p w14:paraId="27EDC71C"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Theme="majorBidi" w:hAnsiTheme="majorBidi" w:cstheme="majorBidi"/>
          <w:sz w:val="24"/>
          <w:szCs w:val="24"/>
        </w:rPr>
        <w:t>3.</w:t>
      </w:r>
      <w:r w:rsidRPr="00143D5E">
        <w:rPr>
          <w:rFonts w:asciiTheme="majorBidi" w:hAnsiTheme="majorBidi" w:cstheme="majorBidi"/>
          <w:sz w:val="24"/>
          <w:szCs w:val="24"/>
        </w:rPr>
        <w:tab/>
        <w:t>What do you now perceive as the strengths of GPT models?</w:t>
      </w:r>
    </w:p>
    <w:p w14:paraId="67FC4A92"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Theme="majorBidi" w:hAnsiTheme="majorBidi" w:cstheme="majorBidi"/>
          <w:sz w:val="24"/>
          <w:szCs w:val="24"/>
        </w:rPr>
        <w:t>4.</w:t>
      </w:r>
      <w:r w:rsidRPr="00143D5E">
        <w:rPr>
          <w:rFonts w:asciiTheme="majorBidi" w:hAnsiTheme="majorBidi" w:cstheme="majorBidi"/>
          <w:sz w:val="24"/>
          <w:szCs w:val="24"/>
        </w:rPr>
        <w:tab/>
        <w:t>What do you now perceive as the weaknesses or limitations of GPT models?</w:t>
      </w:r>
    </w:p>
    <w:p w14:paraId="54C5B53B"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Theme="majorBidi" w:hAnsiTheme="majorBidi" w:cstheme="majorBidi"/>
          <w:sz w:val="24"/>
          <w:szCs w:val="24"/>
        </w:rPr>
        <w:t>5.</w:t>
      </w:r>
      <w:r w:rsidRPr="00143D5E">
        <w:rPr>
          <w:rFonts w:asciiTheme="majorBidi" w:hAnsiTheme="majorBidi" w:cstheme="majorBidi"/>
          <w:sz w:val="24"/>
          <w:szCs w:val="24"/>
        </w:rPr>
        <w:tab/>
        <w:t>Would you recommend the use of GPT models to others? Why or why not?</w:t>
      </w:r>
    </w:p>
    <w:p w14:paraId="3FC66B61" w14:textId="77777777" w:rsidR="00EE212D" w:rsidRPr="00143D5E" w:rsidRDefault="00EE212D" w:rsidP="00EE212D">
      <w:pPr>
        <w:jc w:val="both"/>
        <w:rPr>
          <w:rFonts w:asciiTheme="majorBidi" w:hAnsiTheme="majorBidi" w:cstheme="majorBidi"/>
          <w:b/>
          <w:bCs/>
          <w:sz w:val="24"/>
          <w:szCs w:val="24"/>
        </w:rPr>
      </w:pPr>
    </w:p>
    <w:p w14:paraId="3A124500" w14:textId="77777777" w:rsidR="00EE212D" w:rsidRPr="00143D5E" w:rsidRDefault="00EE212D" w:rsidP="00EE212D">
      <w:pPr>
        <w:jc w:val="both"/>
        <w:rPr>
          <w:rFonts w:asciiTheme="majorBidi" w:hAnsiTheme="majorBidi" w:cstheme="majorBidi"/>
          <w:b/>
          <w:bCs/>
          <w:sz w:val="24"/>
          <w:szCs w:val="24"/>
        </w:rPr>
      </w:pPr>
    </w:p>
    <w:p w14:paraId="69EDE5E4" w14:textId="77777777" w:rsidR="00EE212D" w:rsidRPr="00143D5E" w:rsidRDefault="00EE212D" w:rsidP="00EE212D">
      <w:pPr>
        <w:jc w:val="both"/>
        <w:rPr>
          <w:rFonts w:asciiTheme="majorBidi" w:hAnsiTheme="majorBidi" w:cstheme="majorBidi"/>
          <w:b/>
          <w:bCs/>
          <w:sz w:val="24"/>
          <w:szCs w:val="24"/>
        </w:rPr>
      </w:pPr>
    </w:p>
    <w:p w14:paraId="66995450" w14:textId="77777777" w:rsidR="00EE212D" w:rsidRPr="00143D5E" w:rsidRDefault="00EE212D" w:rsidP="00EE212D">
      <w:pPr>
        <w:jc w:val="both"/>
        <w:rPr>
          <w:rFonts w:asciiTheme="majorBidi" w:hAnsiTheme="majorBidi" w:cstheme="majorBidi"/>
          <w:b/>
          <w:bCs/>
          <w:sz w:val="24"/>
          <w:szCs w:val="24"/>
        </w:rPr>
      </w:pPr>
    </w:p>
    <w:p w14:paraId="23445DE7" w14:textId="77777777" w:rsidR="00EE212D" w:rsidRPr="00143D5E" w:rsidRDefault="00EE212D" w:rsidP="00EE212D">
      <w:pPr>
        <w:jc w:val="both"/>
        <w:rPr>
          <w:rFonts w:asciiTheme="majorBidi" w:hAnsiTheme="majorBidi" w:cstheme="majorBidi"/>
          <w:b/>
          <w:bCs/>
          <w:sz w:val="24"/>
          <w:szCs w:val="24"/>
        </w:rPr>
      </w:pPr>
    </w:p>
    <w:p w14:paraId="10D31C6C" w14:textId="77777777" w:rsidR="00EE212D" w:rsidRPr="00143D5E" w:rsidRDefault="00EE212D" w:rsidP="00EE212D">
      <w:pPr>
        <w:jc w:val="both"/>
        <w:rPr>
          <w:rFonts w:asciiTheme="majorBidi" w:hAnsiTheme="majorBidi" w:cstheme="majorBidi"/>
          <w:b/>
          <w:bCs/>
          <w:sz w:val="24"/>
          <w:szCs w:val="24"/>
        </w:rPr>
      </w:pPr>
    </w:p>
    <w:p w14:paraId="0DF602E0" w14:textId="77777777" w:rsidR="00EE212D" w:rsidRPr="00143D5E" w:rsidRDefault="00EE212D" w:rsidP="00EE212D">
      <w:pPr>
        <w:jc w:val="both"/>
        <w:rPr>
          <w:rFonts w:asciiTheme="majorBidi" w:hAnsiTheme="majorBidi" w:cstheme="majorBidi"/>
          <w:b/>
          <w:bCs/>
          <w:sz w:val="24"/>
          <w:szCs w:val="24"/>
        </w:rPr>
      </w:pPr>
    </w:p>
    <w:p w14:paraId="31D90239" w14:textId="77777777" w:rsidR="00EE212D" w:rsidRPr="00143D5E" w:rsidRDefault="00EE212D" w:rsidP="00EE212D">
      <w:pPr>
        <w:jc w:val="both"/>
        <w:rPr>
          <w:rFonts w:asciiTheme="majorBidi" w:hAnsiTheme="majorBidi" w:cstheme="majorBidi"/>
          <w:b/>
          <w:bCs/>
          <w:sz w:val="24"/>
          <w:szCs w:val="24"/>
        </w:rPr>
      </w:pPr>
    </w:p>
    <w:p w14:paraId="6D371D0C" w14:textId="77777777" w:rsidR="00EE212D" w:rsidRDefault="00EE212D" w:rsidP="00EE212D">
      <w:pPr>
        <w:jc w:val="both"/>
        <w:rPr>
          <w:rFonts w:asciiTheme="majorBidi" w:hAnsiTheme="majorBidi" w:cstheme="majorBidi"/>
          <w:b/>
          <w:bCs/>
          <w:sz w:val="24"/>
          <w:szCs w:val="24"/>
        </w:rPr>
      </w:pPr>
    </w:p>
    <w:p w14:paraId="7662351D" w14:textId="77777777" w:rsidR="00EE212D" w:rsidRDefault="00EE212D" w:rsidP="00EE212D">
      <w:pPr>
        <w:jc w:val="both"/>
        <w:rPr>
          <w:rFonts w:asciiTheme="majorBidi" w:hAnsiTheme="majorBidi" w:cstheme="majorBidi"/>
          <w:b/>
          <w:bCs/>
          <w:sz w:val="24"/>
          <w:szCs w:val="24"/>
        </w:rPr>
      </w:pPr>
    </w:p>
    <w:p w14:paraId="309C9F22" w14:textId="77777777" w:rsidR="00EE212D" w:rsidRDefault="00EE212D" w:rsidP="00EE212D">
      <w:pPr>
        <w:jc w:val="both"/>
        <w:rPr>
          <w:rFonts w:asciiTheme="majorBidi" w:hAnsiTheme="majorBidi" w:cstheme="majorBidi"/>
          <w:b/>
          <w:bCs/>
          <w:sz w:val="24"/>
          <w:szCs w:val="24"/>
        </w:rPr>
      </w:pPr>
    </w:p>
    <w:p w14:paraId="0391B019" w14:textId="77777777" w:rsidR="00EE212D" w:rsidRDefault="00EE212D" w:rsidP="00EE212D">
      <w:pPr>
        <w:jc w:val="both"/>
        <w:rPr>
          <w:rFonts w:asciiTheme="majorBidi" w:hAnsiTheme="majorBidi" w:cstheme="majorBidi"/>
          <w:b/>
          <w:bCs/>
          <w:sz w:val="24"/>
          <w:szCs w:val="24"/>
        </w:rPr>
      </w:pPr>
    </w:p>
    <w:p w14:paraId="071D7345" w14:textId="77777777" w:rsidR="00EE212D" w:rsidRDefault="00EE212D" w:rsidP="00EE212D">
      <w:pPr>
        <w:jc w:val="both"/>
        <w:rPr>
          <w:rFonts w:asciiTheme="majorBidi" w:hAnsiTheme="majorBidi" w:cstheme="majorBidi"/>
          <w:b/>
          <w:bCs/>
          <w:sz w:val="24"/>
          <w:szCs w:val="24"/>
        </w:rPr>
      </w:pPr>
    </w:p>
    <w:p w14:paraId="0FDBDCC9" w14:textId="77777777" w:rsidR="00EE212D" w:rsidRDefault="00EE212D" w:rsidP="00EE212D">
      <w:pPr>
        <w:jc w:val="both"/>
        <w:rPr>
          <w:rFonts w:asciiTheme="majorBidi" w:hAnsiTheme="majorBidi" w:cstheme="majorBidi"/>
          <w:b/>
          <w:bCs/>
          <w:sz w:val="24"/>
          <w:szCs w:val="24"/>
        </w:rPr>
      </w:pPr>
    </w:p>
    <w:p w14:paraId="00B1BFC6" w14:textId="77777777" w:rsidR="00EE212D" w:rsidRDefault="00EE212D" w:rsidP="00EE212D">
      <w:pPr>
        <w:jc w:val="both"/>
        <w:rPr>
          <w:rFonts w:asciiTheme="majorBidi" w:hAnsiTheme="majorBidi" w:cstheme="majorBidi"/>
          <w:b/>
          <w:sz w:val="24"/>
          <w:szCs w:val="24"/>
        </w:rPr>
        <w:sectPr w:rsidR="00EE212D" w:rsidSect="00EE212D">
          <w:pgSz w:w="12240" w:h="15840"/>
          <w:pgMar w:top="1440" w:right="1440" w:bottom="1440" w:left="1440" w:header="720" w:footer="720" w:gutter="0"/>
          <w:cols w:space="720"/>
          <w:docGrid w:linePitch="360"/>
        </w:sectPr>
      </w:pPr>
      <w:bookmarkStart w:id="1" w:name="_Toc154779457"/>
    </w:p>
    <w:p w14:paraId="3E16BD9C" w14:textId="77777777" w:rsidR="00EE212D" w:rsidRPr="00143D5E" w:rsidRDefault="00EE212D" w:rsidP="00EE212D">
      <w:pPr>
        <w:jc w:val="both"/>
        <w:rPr>
          <w:rFonts w:asciiTheme="majorBidi" w:hAnsiTheme="majorBidi" w:cstheme="majorBidi"/>
          <w:b/>
          <w:sz w:val="24"/>
          <w:szCs w:val="24"/>
        </w:rPr>
      </w:pPr>
      <w:r w:rsidRPr="00143D5E">
        <w:rPr>
          <w:rFonts w:asciiTheme="majorBidi" w:hAnsiTheme="majorBidi" w:cstheme="majorBidi"/>
          <w:b/>
          <w:sz w:val="24"/>
          <w:szCs w:val="24"/>
        </w:rPr>
        <w:lastRenderedPageBreak/>
        <w:t>Appendix (</w:t>
      </w:r>
      <w:r>
        <w:rPr>
          <w:rFonts w:asciiTheme="majorBidi" w:hAnsiTheme="majorBidi" w:cstheme="majorBidi"/>
          <w:b/>
          <w:sz w:val="24"/>
          <w:szCs w:val="24"/>
        </w:rPr>
        <w:t xml:space="preserve">b) </w:t>
      </w:r>
      <w:r w:rsidRPr="00143D5E">
        <w:rPr>
          <w:rFonts w:asciiTheme="majorBidi" w:hAnsiTheme="majorBidi" w:cstheme="majorBidi"/>
          <w:b/>
          <w:bCs/>
          <w:sz w:val="24"/>
          <w:szCs w:val="24"/>
        </w:rPr>
        <w:t>Observation Sheet</w:t>
      </w:r>
      <w:bookmarkEnd w:id="1"/>
    </w:p>
    <w:p w14:paraId="0974E9BC" w14:textId="77777777" w:rsidR="00EE212D" w:rsidRPr="00143D5E" w:rsidRDefault="00EE212D" w:rsidP="00EE212D">
      <w:pPr>
        <w:jc w:val="both"/>
        <w:rPr>
          <w:rFonts w:asciiTheme="majorBidi" w:hAnsiTheme="majorBidi" w:cstheme="majorBidi"/>
          <w:b/>
          <w:bCs/>
          <w:sz w:val="24"/>
          <w:szCs w:val="24"/>
        </w:rPr>
      </w:pPr>
    </w:p>
    <w:p w14:paraId="65378AFD" w14:textId="77777777" w:rsidR="00EE212D" w:rsidRPr="00143D5E" w:rsidRDefault="00EE212D" w:rsidP="00EE212D">
      <w:pPr>
        <w:jc w:val="both"/>
        <w:rPr>
          <w:rFonts w:asciiTheme="majorBidi" w:hAnsiTheme="majorBidi" w:cstheme="majorBidi"/>
          <w:sz w:val="24"/>
          <w:szCs w:val="24"/>
        </w:rPr>
      </w:pPr>
      <w:r w:rsidRPr="00143D5E">
        <w:rPr>
          <w:rFonts w:asciiTheme="majorBidi" w:hAnsiTheme="majorBidi" w:cstheme="majorBidi"/>
          <w:b/>
          <w:bCs/>
          <w:sz w:val="24"/>
          <w:szCs w:val="24"/>
        </w:rPr>
        <w:t>Class Details</w:t>
      </w:r>
    </w:p>
    <w:p w14:paraId="1EDC06DF"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Course Name:</w:t>
      </w:r>
    </w:p>
    <w:p w14:paraId="7A004F42"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Course Level:</w:t>
      </w:r>
    </w:p>
    <w:p w14:paraId="78ED844B"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Instructor Name:</w:t>
      </w:r>
    </w:p>
    <w:p w14:paraId="4AF9320C"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Date &amp; Time of Observation:</w:t>
      </w:r>
    </w:p>
    <w:p w14:paraId="5501D97D"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Duration of Observation:</w:t>
      </w:r>
    </w:p>
    <w:p w14:paraId="4301762A" w14:textId="77777777" w:rsidR="00EE212D" w:rsidRPr="00143D5E" w:rsidRDefault="00EE212D" w:rsidP="00EE212D">
      <w:pPr>
        <w:jc w:val="both"/>
        <w:rPr>
          <w:rFonts w:asciiTheme="majorBidi" w:hAnsiTheme="majorBidi" w:cstheme="majorBidi"/>
          <w:sz w:val="24"/>
          <w:szCs w:val="24"/>
        </w:rPr>
      </w:pPr>
      <w:r w:rsidRPr="00143D5E">
        <w:rPr>
          <w:rFonts w:asciiTheme="majorBidi" w:hAnsiTheme="majorBidi" w:cstheme="majorBidi"/>
          <w:b/>
          <w:bCs/>
          <w:sz w:val="24"/>
          <w:szCs w:val="24"/>
        </w:rPr>
        <w:t>GPT Model Usage</w:t>
      </w:r>
    </w:p>
    <w:p w14:paraId="2A1EF65C"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Purpose of Model Use:</w:t>
      </w:r>
    </w:p>
    <w:p w14:paraId="00DDFDBE"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Duration of Model Use:</w:t>
      </w:r>
    </w:p>
    <w:p w14:paraId="5F5C1F17" w14:textId="77777777" w:rsidR="00EE212D" w:rsidRPr="00143D5E" w:rsidRDefault="00EE212D" w:rsidP="00EE212D">
      <w:pPr>
        <w:jc w:val="both"/>
        <w:rPr>
          <w:rFonts w:asciiTheme="majorBidi" w:hAnsiTheme="majorBidi" w:cstheme="majorBidi"/>
          <w:sz w:val="24"/>
          <w:szCs w:val="24"/>
        </w:rPr>
      </w:pPr>
      <w:r w:rsidRPr="00143D5E">
        <w:rPr>
          <w:rFonts w:asciiTheme="majorBidi" w:hAnsiTheme="majorBidi" w:cstheme="majorBidi"/>
          <w:b/>
          <w:bCs/>
          <w:sz w:val="24"/>
          <w:szCs w:val="24"/>
        </w:rPr>
        <w:t>Observation Details</w:t>
      </w:r>
    </w:p>
    <w:p w14:paraId="6C21909E" w14:textId="77777777" w:rsidR="00EE212D" w:rsidRPr="00143D5E" w:rsidRDefault="00EE212D" w:rsidP="00EE212D">
      <w:pPr>
        <w:jc w:val="both"/>
        <w:rPr>
          <w:rFonts w:asciiTheme="majorBidi" w:hAnsiTheme="majorBidi" w:cstheme="majorBidi"/>
          <w:sz w:val="24"/>
          <w:szCs w:val="24"/>
        </w:rPr>
      </w:pPr>
      <w:r w:rsidRPr="00143D5E">
        <w:rPr>
          <w:rFonts w:asciiTheme="majorBidi" w:hAnsiTheme="majorBidi" w:cstheme="majorBidi"/>
          <w:i/>
          <w:iCs/>
          <w:sz w:val="24"/>
          <w:szCs w:val="24"/>
        </w:rPr>
        <w:t>Instructor’s Use of GPT Model</w:t>
      </w:r>
    </w:p>
    <w:p w14:paraId="5EB5EBD7"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Tasks Performed by the Instructor using the Model:</w:t>
      </w:r>
    </w:p>
    <w:p w14:paraId="04258D6C"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Instructor’s Interaction with the Model:</w:t>
      </w:r>
    </w:p>
    <w:p w14:paraId="2FAF1472"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Instructor’s Explanation about the Model:</w:t>
      </w:r>
    </w:p>
    <w:p w14:paraId="6AB01355" w14:textId="77777777" w:rsidR="00EE212D" w:rsidRPr="00143D5E" w:rsidRDefault="00EE212D" w:rsidP="00EE212D">
      <w:pPr>
        <w:jc w:val="both"/>
        <w:rPr>
          <w:rFonts w:asciiTheme="majorBidi" w:hAnsiTheme="majorBidi" w:cstheme="majorBidi"/>
          <w:sz w:val="24"/>
          <w:szCs w:val="24"/>
        </w:rPr>
      </w:pPr>
    </w:p>
    <w:p w14:paraId="7FE28D60" w14:textId="77777777" w:rsidR="00EE212D" w:rsidRPr="00143D5E" w:rsidRDefault="00EE212D" w:rsidP="00EE212D">
      <w:pPr>
        <w:jc w:val="both"/>
        <w:rPr>
          <w:rFonts w:asciiTheme="majorBidi" w:hAnsiTheme="majorBidi" w:cstheme="majorBidi"/>
          <w:sz w:val="24"/>
          <w:szCs w:val="24"/>
        </w:rPr>
      </w:pPr>
      <w:r w:rsidRPr="00143D5E">
        <w:rPr>
          <w:rFonts w:asciiTheme="majorBidi" w:hAnsiTheme="majorBidi" w:cstheme="majorBidi"/>
          <w:i/>
          <w:iCs/>
          <w:sz w:val="24"/>
          <w:szCs w:val="24"/>
        </w:rPr>
        <w:t>Students’ Use of GPT Model</w:t>
      </w:r>
    </w:p>
    <w:p w14:paraId="3156927D"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Tasks Performed by the Students using the Model:</w:t>
      </w:r>
    </w:p>
    <w:p w14:paraId="613E8D90"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Students’ Interaction with the Model:</w:t>
      </w:r>
    </w:p>
    <w:p w14:paraId="37C9CA72"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Students’ Understanding of the Model:</w:t>
      </w:r>
    </w:p>
    <w:p w14:paraId="536837ED" w14:textId="77777777" w:rsidR="00EE212D" w:rsidRPr="00143D5E" w:rsidRDefault="00EE212D" w:rsidP="00EE212D">
      <w:pPr>
        <w:jc w:val="both"/>
        <w:rPr>
          <w:rFonts w:asciiTheme="majorBidi" w:hAnsiTheme="majorBidi" w:cstheme="majorBidi"/>
          <w:sz w:val="24"/>
          <w:szCs w:val="24"/>
        </w:rPr>
      </w:pPr>
      <w:r w:rsidRPr="00143D5E">
        <w:rPr>
          <w:rFonts w:asciiTheme="majorBidi" w:hAnsiTheme="majorBidi" w:cstheme="majorBidi"/>
          <w:b/>
          <w:bCs/>
          <w:sz w:val="24"/>
          <w:szCs w:val="24"/>
        </w:rPr>
        <w:t>General Observations</w:t>
      </w:r>
    </w:p>
    <w:p w14:paraId="603667FF"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Classroom Interaction:</w:t>
      </w:r>
    </w:p>
    <w:p w14:paraId="224086DE"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Student Engagement:</w:t>
      </w:r>
    </w:p>
    <w:p w14:paraId="2082B556"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Teaching Methodologies:</w:t>
      </w:r>
    </w:p>
    <w:p w14:paraId="5173710B" w14:textId="77777777" w:rsidR="00EE212D" w:rsidRPr="00143D5E" w:rsidRDefault="00EE212D" w:rsidP="00EE212D">
      <w:pPr>
        <w:jc w:val="both"/>
        <w:rPr>
          <w:rFonts w:asciiTheme="majorBidi" w:hAnsiTheme="majorBidi" w:cstheme="majorBidi"/>
          <w:sz w:val="24"/>
          <w:szCs w:val="24"/>
        </w:rPr>
      </w:pPr>
      <w:r w:rsidRPr="00143D5E">
        <w:rPr>
          <w:rFonts w:asciiTheme="majorBidi" w:hAnsiTheme="majorBidi" w:cstheme="majorBidi"/>
          <w:b/>
          <w:bCs/>
          <w:sz w:val="24"/>
          <w:szCs w:val="24"/>
        </w:rPr>
        <w:t>Notes</w:t>
      </w:r>
    </w:p>
    <w:p w14:paraId="54C493CD"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Additional Observations:</w:t>
      </w:r>
    </w:p>
    <w:p w14:paraId="14671364" w14:textId="77777777" w:rsidR="00EE212D" w:rsidRPr="00143D5E" w:rsidRDefault="00EE212D" w:rsidP="00EE212D">
      <w:pPr>
        <w:tabs>
          <w:tab w:val="left" w:pos="720"/>
        </w:tabs>
        <w:ind w:left="720" w:hanging="360"/>
        <w:jc w:val="both"/>
        <w:rPr>
          <w:rFonts w:asciiTheme="majorBidi" w:hAnsiTheme="majorBidi" w:cstheme="majorBidi"/>
          <w:sz w:val="24"/>
          <w:szCs w:val="24"/>
        </w:rPr>
      </w:pPr>
      <w:r w:rsidRPr="00143D5E">
        <w:rPr>
          <w:rFonts w:ascii="Symbol" w:hAnsi="Symbol" w:cstheme="majorBidi"/>
          <w:sz w:val="20"/>
          <w:szCs w:val="24"/>
        </w:rPr>
        <w:t></w:t>
      </w:r>
      <w:r w:rsidRPr="00143D5E">
        <w:rPr>
          <w:rFonts w:ascii="Symbol" w:hAnsi="Symbol" w:cstheme="majorBidi"/>
          <w:sz w:val="20"/>
          <w:szCs w:val="24"/>
        </w:rPr>
        <w:tab/>
      </w:r>
      <w:r w:rsidRPr="00143D5E">
        <w:rPr>
          <w:rFonts w:asciiTheme="majorBidi" w:hAnsiTheme="majorBidi" w:cstheme="majorBidi"/>
          <w:sz w:val="24"/>
          <w:szCs w:val="24"/>
        </w:rPr>
        <w:t>Suggestions/Recommendations:</w:t>
      </w:r>
    </w:p>
    <w:p w14:paraId="6190AFB3" w14:textId="77777777" w:rsidR="0061741B" w:rsidRPr="00EE212D" w:rsidRDefault="0061741B" w:rsidP="00EE212D"/>
    <w:sectPr w:rsidR="0061741B" w:rsidRPr="00EE21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12D"/>
    <w:rsid w:val="00292E5E"/>
    <w:rsid w:val="0061741B"/>
    <w:rsid w:val="009A3AB1"/>
    <w:rsid w:val="00E71E5F"/>
    <w:rsid w:val="00EE21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6FD63"/>
  <w15:chartTrackingRefBased/>
  <w15:docId w15:val="{F49CCA5D-CA92-44FA-9FAF-71A7FB09F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212D"/>
    <w:pPr>
      <w:spacing w:line="259" w:lineRule="auto"/>
    </w:pPr>
    <w:rPr>
      <w:kern w:val="0"/>
      <w:sz w:val="22"/>
      <w:szCs w:val="22"/>
      <w14:ligatures w14:val="none"/>
    </w:rPr>
  </w:style>
  <w:style w:type="paragraph" w:styleId="Heading1">
    <w:name w:val="heading 1"/>
    <w:basedOn w:val="Normal"/>
    <w:next w:val="Normal"/>
    <w:link w:val="Heading1Char"/>
    <w:uiPriority w:val="9"/>
    <w:qFormat/>
    <w:rsid w:val="00EE212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E212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E212D"/>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E212D"/>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EE212D"/>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EE212D"/>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EE212D"/>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EE212D"/>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EE212D"/>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21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21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21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21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21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21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21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21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212D"/>
    <w:rPr>
      <w:rFonts w:eastAsiaTheme="majorEastAsia" w:cstheme="majorBidi"/>
      <w:color w:val="272727" w:themeColor="text1" w:themeTint="D8"/>
    </w:rPr>
  </w:style>
  <w:style w:type="paragraph" w:styleId="Title">
    <w:name w:val="Title"/>
    <w:basedOn w:val="Normal"/>
    <w:next w:val="Normal"/>
    <w:link w:val="TitleChar"/>
    <w:uiPriority w:val="10"/>
    <w:qFormat/>
    <w:rsid w:val="00EE212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E21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212D"/>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E21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212D"/>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E212D"/>
    <w:rPr>
      <w:i/>
      <w:iCs/>
      <w:color w:val="404040" w:themeColor="text1" w:themeTint="BF"/>
    </w:rPr>
  </w:style>
  <w:style w:type="paragraph" w:styleId="ListParagraph">
    <w:name w:val="List Paragraph"/>
    <w:basedOn w:val="Normal"/>
    <w:uiPriority w:val="34"/>
    <w:qFormat/>
    <w:rsid w:val="00EE212D"/>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EE212D"/>
    <w:rPr>
      <w:i/>
      <w:iCs/>
      <w:color w:val="0F4761" w:themeColor="accent1" w:themeShade="BF"/>
    </w:rPr>
  </w:style>
  <w:style w:type="paragraph" w:styleId="IntenseQuote">
    <w:name w:val="Intense Quote"/>
    <w:basedOn w:val="Normal"/>
    <w:next w:val="Normal"/>
    <w:link w:val="IntenseQuoteChar"/>
    <w:uiPriority w:val="30"/>
    <w:qFormat/>
    <w:rsid w:val="00EE212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E212D"/>
    <w:rPr>
      <w:i/>
      <w:iCs/>
      <w:color w:val="0F4761" w:themeColor="accent1" w:themeShade="BF"/>
    </w:rPr>
  </w:style>
  <w:style w:type="character" w:styleId="IntenseReference">
    <w:name w:val="Intense Reference"/>
    <w:basedOn w:val="DefaultParagraphFont"/>
    <w:uiPriority w:val="32"/>
    <w:qFormat/>
    <w:rsid w:val="00EE212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230</Words>
  <Characters>1317</Characters>
  <Application>Microsoft Office Word</Application>
  <DocSecurity>0</DocSecurity>
  <Lines>10</Lines>
  <Paragraphs>3</Paragraphs>
  <ScaleCrop>false</ScaleCrop>
  <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2024-12-22T17:43:00Z</dcterms:created>
  <dcterms:modified xsi:type="dcterms:W3CDTF">2024-12-22T17:44:00Z</dcterms:modified>
</cp:coreProperties>
</file>