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3725C563" w14:textId="6CF73C2F" w:rsidR="003F2CA6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8C20F1" w:rsidRPr="008C20F1">
        <w:rPr>
          <w:rFonts w:asciiTheme="majorHAnsi" w:hAnsiTheme="majorHAnsi" w:cstheme="majorHAnsi"/>
          <w:b/>
          <w:sz w:val="22"/>
          <w:szCs w:val="22"/>
        </w:rPr>
        <w:t>Taylor Dickerson</w:t>
      </w:r>
    </w:p>
    <w:p w14:paraId="16C4A7E3" w14:textId="2027EFC3" w:rsidR="00A0085E" w:rsidRPr="008F25A9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683B294" w14:textId="77777777" w:rsidR="000127E2" w:rsidRDefault="00AC25FF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704036BC" w14:textId="2B76334F" w:rsidR="008F25A9" w:rsidRPr="000127E2" w:rsidRDefault="008C20F1" w:rsidP="008C20F1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C20F1">
        <w:rPr>
          <w:rFonts w:asciiTheme="majorHAnsi" w:hAnsiTheme="majorHAnsi" w:cstheme="majorHAnsi"/>
          <w:b/>
          <w:sz w:val="22"/>
          <w:szCs w:val="22"/>
        </w:rPr>
        <w:t>Taylor Dickerson</w:t>
      </w:r>
    </w:p>
    <w:sectPr w:rsidR="008F25A9" w:rsidRPr="000127E2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127E2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2CA6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20F1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8</cp:revision>
  <cp:lastPrinted>2019-11-15T18:47:00Z</cp:lastPrinted>
  <dcterms:created xsi:type="dcterms:W3CDTF">2021-04-23T20:34:00Z</dcterms:created>
  <dcterms:modified xsi:type="dcterms:W3CDTF">2021-05-08T18:25:00Z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