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019BA7" w14:textId="77777777" w:rsidR="00CD7CA4" w:rsidRDefault="00CD7CA4"/>
    <w:sectPr w:rsidR="00CD7C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CE7"/>
    <w:rsid w:val="007D1CE7"/>
    <w:rsid w:val="00CD7CA4"/>
    <w:rsid w:val="00DD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F9637"/>
  <w15:chartTrackingRefBased/>
  <w15:docId w15:val="{AC1002AA-3110-4803-9A68-A6BB51981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awadh yadav</dc:creator>
  <cp:keywords/>
  <dc:description/>
  <cp:lastModifiedBy>awadh yadav</cp:lastModifiedBy>
  <cp:revision>1</cp:revision>
  <dcterms:created xsi:type="dcterms:W3CDTF">2024-11-27T03:51:00Z</dcterms:created>
  <dcterms:modified xsi:type="dcterms:W3CDTF">2024-11-27T03:52:00Z</dcterms:modified>
</cp:coreProperties>
</file>