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D934F1" w14:textId="6950C5D8" w:rsidR="00B71BF7" w:rsidRPr="00751E83" w:rsidRDefault="00E168BB" w:rsidP="001C1932">
      <w:pPr>
        <w:spacing w:after="120"/>
        <w:ind w:left="900" w:hanging="900"/>
        <w:jc w:val="center"/>
        <w:rPr>
          <w:rFonts w:ascii="Arial" w:hAnsi="Arial" w:cs="Arial"/>
          <w:sz w:val="32"/>
          <w:szCs w:val="32"/>
        </w:rPr>
      </w:pPr>
      <w:r w:rsidRPr="00751E83">
        <w:rPr>
          <w:rFonts w:ascii="Arial" w:hAnsi="Arial" w:cs="Arial"/>
          <w:sz w:val="32"/>
          <w:szCs w:val="32"/>
        </w:rPr>
        <w:t>Supplementary File: Chemical Synthesis and Spectral Details</w:t>
      </w:r>
    </w:p>
    <w:p w14:paraId="77D35FB5" w14:textId="77777777" w:rsidR="001C1932" w:rsidRPr="00751E83" w:rsidRDefault="001C1932" w:rsidP="001C1932">
      <w:pPr>
        <w:spacing w:after="120"/>
        <w:ind w:left="900" w:hanging="900"/>
        <w:jc w:val="center"/>
        <w:rPr>
          <w:rFonts w:ascii="Arial" w:hAnsi="Arial" w:cs="Arial"/>
          <w:sz w:val="32"/>
          <w:szCs w:val="32"/>
        </w:rPr>
      </w:pPr>
    </w:p>
    <w:p w14:paraId="2FD995D6" w14:textId="3CB589A0" w:rsidR="00B71BF7" w:rsidRDefault="00E168BB" w:rsidP="00B71BF7">
      <w:pPr>
        <w:spacing w:line="360" w:lineRule="auto"/>
        <w:rPr>
          <w:rFonts w:ascii="Arial" w:hAnsi="Arial" w:cs="Arial"/>
          <w:b/>
          <w:bCs/>
        </w:rPr>
      </w:pPr>
      <w:r w:rsidRPr="00751E83">
        <w:rPr>
          <w:rFonts w:ascii="Arial" w:hAnsi="Arial" w:cs="Arial"/>
          <w:b/>
          <w:bCs/>
        </w:rPr>
        <w:t>2.1</w:t>
      </w:r>
      <w:r w:rsidR="00403B1D" w:rsidRPr="00751E83">
        <w:rPr>
          <w:rFonts w:ascii="Arial" w:hAnsi="Arial" w:cs="Arial"/>
          <w:b/>
          <w:bCs/>
        </w:rPr>
        <w:t xml:space="preserve"> </w:t>
      </w:r>
      <w:r w:rsidR="00B71BF7" w:rsidRPr="00751E83">
        <w:rPr>
          <w:rFonts w:ascii="Arial" w:hAnsi="Arial" w:cs="Arial"/>
          <w:b/>
          <w:bCs/>
        </w:rPr>
        <w:t>Synthesis of GW bio-isoster</w:t>
      </w:r>
      <w:r w:rsidR="00D63E7F">
        <w:rPr>
          <w:rFonts w:ascii="Arial" w:hAnsi="Arial" w:cs="Arial"/>
          <w:b/>
          <w:bCs/>
        </w:rPr>
        <w:t>e</w:t>
      </w:r>
      <w:r w:rsidR="00B71BF7" w:rsidRPr="00751E83">
        <w:rPr>
          <w:rFonts w:ascii="Arial" w:hAnsi="Arial" w:cs="Arial"/>
          <w:b/>
          <w:bCs/>
        </w:rPr>
        <w:t>s</w:t>
      </w:r>
    </w:p>
    <w:p w14:paraId="13093BB4" w14:textId="77777777" w:rsidR="00FB030D" w:rsidRDefault="00FB030D" w:rsidP="00B71BF7">
      <w:pPr>
        <w:spacing w:line="360" w:lineRule="auto"/>
        <w:rPr>
          <w:rFonts w:ascii="Arial" w:hAnsi="Arial" w:cs="Arial"/>
          <w:b/>
          <w:bCs/>
        </w:rPr>
      </w:pPr>
    </w:p>
    <w:p w14:paraId="173690DF" w14:textId="77777777" w:rsidR="00A51C22" w:rsidRDefault="00A51C22" w:rsidP="00A51C22">
      <w:pPr>
        <w:spacing w:line="480" w:lineRule="auto"/>
        <w:rPr>
          <w:rFonts w:ascii="Arial" w:hAnsi="Arial" w:cs="Arial"/>
          <w:color w:val="000000"/>
          <w:sz w:val="22"/>
          <w:szCs w:val="22"/>
        </w:rPr>
      </w:pPr>
      <w:r w:rsidRPr="00D17E36">
        <w:rPr>
          <w:rFonts w:ascii="Arial" w:hAnsi="Arial" w:cs="Arial"/>
          <w:b/>
          <w:bCs/>
          <w:sz w:val="22"/>
          <w:szCs w:val="22"/>
        </w:rPr>
        <w:t>General Procedure A for Synthesis of GW Bio-isoster</w:t>
      </w:r>
      <w:r>
        <w:rPr>
          <w:rFonts w:ascii="Arial" w:hAnsi="Arial" w:cs="Arial"/>
          <w:b/>
          <w:bCs/>
          <w:sz w:val="22"/>
          <w:szCs w:val="22"/>
        </w:rPr>
        <w:t>e Analogs</w:t>
      </w:r>
      <w:r w:rsidRPr="00E841C6">
        <w:rPr>
          <w:rFonts w:ascii="Arial" w:hAnsi="Arial" w:cs="Arial"/>
          <w:color w:val="000000"/>
          <w:sz w:val="22"/>
          <w:szCs w:val="22"/>
        </w:rPr>
        <w:t xml:space="preserve"> </w:t>
      </w:r>
    </w:p>
    <w:p w14:paraId="236072D6" w14:textId="77777777" w:rsidR="00A51C22" w:rsidRPr="00661E40" w:rsidRDefault="00A51C22" w:rsidP="00A51C22">
      <w:pPr>
        <w:spacing w:line="480" w:lineRule="auto"/>
        <w:rPr>
          <w:rFonts w:ascii="Arial" w:hAnsi="Arial" w:cs="Arial"/>
        </w:rPr>
      </w:pPr>
      <w:r>
        <w:rPr>
          <w:rFonts w:ascii="Arial" w:hAnsi="Arial" w:cs="Arial"/>
          <w:color w:val="000000"/>
          <w:sz w:val="22"/>
          <w:szCs w:val="22"/>
        </w:rPr>
        <w:t>A</w:t>
      </w:r>
      <w:r w:rsidRPr="00C870C3">
        <w:rPr>
          <w:rFonts w:ascii="Arial" w:hAnsi="Arial" w:cs="Arial"/>
          <w:color w:val="000000"/>
          <w:sz w:val="22"/>
          <w:szCs w:val="22"/>
        </w:rPr>
        <w:t xml:space="preserve"> modified literature procedure was used.</w:t>
      </w:r>
      <w:r w:rsidRPr="00C870C3">
        <w:rPr>
          <w:rStyle w:val="EndnoteReference"/>
          <w:rFonts w:ascii="Arial" w:hAnsi="Arial" w:cs="Arial"/>
          <w:color w:val="000000"/>
          <w:sz w:val="22"/>
          <w:szCs w:val="22"/>
        </w:rPr>
        <w:endnoteReference w:id="1"/>
      </w:r>
    </w:p>
    <w:p w14:paraId="46223B95" w14:textId="77777777" w:rsidR="00A51C22" w:rsidRDefault="00A51C22" w:rsidP="00A51C22">
      <w:pPr>
        <w:spacing w:line="480" w:lineRule="auto"/>
        <w:rPr>
          <w:rFonts w:ascii="Arial" w:hAnsi="Arial" w:cs="Arial"/>
        </w:rPr>
      </w:pPr>
      <w:r w:rsidRPr="00814DDF">
        <w:rPr>
          <w:rFonts w:ascii="Arial" w:hAnsi="Arial" w:cs="Arial"/>
          <w:noProof/>
        </w:rPr>
        <w:drawing>
          <wp:inline distT="0" distB="0" distL="0" distR="0" wp14:anchorId="6565D03B" wp14:editId="0DF260BF">
            <wp:extent cx="6016752" cy="1380744"/>
            <wp:effectExtent l="0" t="0" r="3175" b="3810"/>
            <wp:docPr id="257028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28732" name=""/>
                    <pic:cNvPicPr/>
                  </pic:nvPicPr>
                  <pic:blipFill>
                    <a:blip r:embed="rId6"/>
                    <a:stretch>
                      <a:fillRect/>
                    </a:stretch>
                  </pic:blipFill>
                  <pic:spPr>
                    <a:xfrm>
                      <a:off x="0" y="0"/>
                      <a:ext cx="6016752" cy="1380744"/>
                    </a:xfrm>
                    <a:prstGeom prst="rect">
                      <a:avLst/>
                    </a:prstGeom>
                  </pic:spPr>
                </pic:pic>
              </a:graphicData>
            </a:graphic>
          </wp:inline>
        </w:drawing>
      </w:r>
    </w:p>
    <w:p w14:paraId="2A5493AE" w14:textId="77777777" w:rsidR="00A51C22" w:rsidRDefault="00A51C22" w:rsidP="00A51C22">
      <w:pPr>
        <w:spacing w:line="480" w:lineRule="auto"/>
        <w:rPr>
          <w:rFonts w:ascii="Arial" w:hAnsi="Arial" w:cs="Arial"/>
          <w:sz w:val="22"/>
          <w:szCs w:val="22"/>
        </w:rPr>
      </w:pPr>
      <w:r w:rsidRPr="00D04672">
        <w:rPr>
          <w:rFonts w:ascii="Arial" w:hAnsi="Arial" w:cs="Arial"/>
          <w:b/>
          <w:bCs/>
          <w:sz w:val="22"/>
          <w:szCs w:val="22"/>
        </w:rPr>
        <w:t>Scheme S1.</w:t>
      </w:r>
      <w:r w:rsidRPr="00D04672">
        <w:rPr>
          <w:rFonts w:ascii="Arial" w:hAnsi="Arial" w:cs="Arial"/>
          <w:sz w:val="22"/>
          <w:szCs w:val="22"/>
        </w:rPr>
        <w:t xml:space="preserve"> Synthesis of GW Bio-isostere Analogs</w:t>
      </w:r>
    </w:p>
    <w:p w14:paraId="401A2137" w14:textId="77777777" w:rsidR="006C4FDB" w:rsidRPr="00D04672" w:rsidRDefault="006C4FDB" w:rsidP="00A51C22">
      <w:pPr>
        <w:spacing w:line="480" w:lineRule="auto"/>
        <w:rPr>
          <w:rFonts w:ascii="Arial" w:hAnsi="Arial" w:cs="Arial"/>
          <w:sz w:val="22"/>
          <w:szCs w:val="22"/>
        </w:rPr>
      </w:pPr>
    </w:p>
    <w:p w14:paraId="09B237CE" w14:textId="77777777" w:rsidR="00A51C22" w:rsidRPr="00C870C3" w:rsidRDefault="00A51C22" w:rsidP="00A51C22">
      <w:pPr>
        <w:spacing w:line="480" w:lineRule="auto"/>
        <w:jc w:val="both"/>
        <w:rPr>
          <w:rFonts w:ascii="Arial" w:hAnsi="Arial" w:cs="Arial"/>
          <w:color w:val="000000"/>
          <w:sz w:val="22"/>
          <w:szCs w:val="22"/>
        </w:rPr>
      </w:pPr>
      <w:r w:rsidRPr="00D17E36">
        <w:rPr>
          <w:rFonts w:ascii="Arial" w:hAnsi="Arial" w:cs="Arial"/>
          <w:b/>
          <w:bCs/>
          <w:color w:val="000000"/>
          <w:sz w:val="22"/>
          <w:szCs w:val="22"/>
        </w:rPr>
        <w:t>Step 1:</w:t>
      </w:r>
      <w:r w:rsidRPr="00C870C3">
        <w:rPr>
          <w:rFonts w:ascii="Arial" w:hAnsi="Arial" w:cs="Arial"/>
          <w:b/>
          <w:bCs/>
          <w:i/>
          <w:iCs/>
          <w:color w:val="000000"/>
          <w:sz w:val="22"/>
          <w:szCs w:val="22"/>
        </w:rPr>
        <w:t xml:space="preserve"> </w:t>
      </w:r>
      <w:r w:rsidRPr="00C870C3">
        <w:rPr>
          <w:rFonts w:ascii="Arial" w:hAnsi="Arial" w:cs="Arial"/>
          <w:color w:val="000000"/>
          <w:sz w:val="22"/>
          <w:szCs w:val="22"/>
        </w:rPr>
        <w:t xml:space="preserve">Under an inert atmosphere, a solution of </w:t>
      </w:r>
      <w:proofErr w:type="spellStart"/>
      <w:r w:rsidRPr="00C870C3">
        <w:rPr>
          <w:rFonts w:ascii="Arial" w:hAnsi="Arial" w:cs="Arial"/>
          <w:color w:val="000000"/>
          <w:sz w:val="22"/>
          <w:szCs w:val="22"/>
        </w:rPr>
        <w:t>diisopropylamine</w:t>
      </w:r>
      <w:proofErr w:type="spellEnd"/>
      <w:r w:rsidRPr="00C870C3">
        <w:rPr>
          <w:rFonts w:ascii="Arial" w:hAnsi="Arial" w:cs="Arial"/>
          <w:color w:val="000000"/>
          <w:sz w:val="22"/>
          <w:szCs w:val="22"/>
        </w:rPr>
        <w:t xml:space="preserve"> (6.9 m</w:t>
      </w:r>
      <w:r>
        <w:rPr>
          <w:rFonts w:ascii="Arial" w:hAnsi="Arial" w:cs="Arial"/>
          <w:color w:val="000000"/>
          <w:sz w:val="22"/>
          <w:szCs w:val="22"/>
        </w:rPr>
        <w:t>L</w:t>
      </w:r>
      <w:r w:rsidRPr="00C870C3">
        <w:rPr>
          <w:rFonts w:ascii="Arial" w:hAnsi="Arial" w:cs="Arial"/>
          <w:color w:val="000000"/>
          <w:sz w:val="22"/>
          <w:szCs w:val="22"/>
        </w:rPr>
        <w:t>, 49 mmol, 1.5 eq) in THF (80 m</w:t>
      </w:r>
      <w:r>
        <w:rPr>
          <w:rFonts w:ascii="Arial" w:hAnsi="Arial" w:cs="Arial"/>
          <w:color w:val="000000"/>
          <w:sz w:val="22"/>
          <w:szCs w:val="22"/>
        </w:rPr>
        <w:t>L</w:t>
      </w:r>
      <w:r w:rsidRPr="00C870C3">
        <w:rPr>
          <w:rFonts w:ascii="Arial" w:hAnsi="Arial" w:cs="Arial"/>
          <w:color w:val="000000"/>
          <w:sz w:val="22"/>
          <w:szCs w:val="22"/>
        </w:rPr>
        <w:t>) was cooled to -78</w:t>
      </w:r>
      <w:r>
        <w:rPr>
          <w:rFonts w:ascii="Arial" w:hAnsi="Arial" w:cs="Arial"/>
          <w:color w:val="000000"/>
          <w:sz w:val="22"/>
          <w:szCs w:val="22"/>
        </w:rPr>
        <w:t xml:space="preserve"> </w:t>
      </w:r>
      <w:r w:rsidRPr="00C870C3">
        <w:rPr>
          <w:rFonts w:ascii="Arial" w:hAnsi="Arial" w:cs="Arial"/>
          <w:color w:val="000000"/>
          <w:sz w:val="22"/>
          <w:szCs w:val="22"/>
        </w:rPr>
        <w:t>°C, and a solution of 2.5 M n-butyllithium in hexane (20 mL, 49 mmol, 1.5 eq) was added dropwise to the solution, resulting in a colorless solution. After the addition, the solution was stirred for 15 min at -78°C. Then, a solution of 4-methylpyridine (3 g, 33 mmol, 1 eq) in THF (10 m</w:t>
      </w:r>
      <w:r>
        <w:rPr>
          <w:rFonts w:ascii="Arial" w:hAnsi="Arial" w:cs="Arial"/>
          <w:color w:val="000000"/>
          <w:sz w:val="22"/>
          <w:szCs w:val="22"/>
        </w:rPr>
        <w:t>L</w:t>
      </w:r>
      <w:r w:rsidRPr="00C870C3">
        <w:rPr>
          <w:rFonts w:ascii="Arial" w:hAnsi="Arial" w:cs="Arial"/>
          <w:color w:val="000000"/>
          <w:sz w:val="22"/>
          <w:szCs w:val="22"/>
        </w:rPr>
        <w:t xml:space="preserve">) was added dropwise. The resulting brownish-orange reaction mixture was allowed to warm up to </w:t>
      </w:r>
      <w:r>
        <w:rPr>
          <w:rFonts w:ascii="Arial" w:hAnsi="Arial" w:cs="Arial"/>
          <w:color w:val="000000"/>
          <w:sz w:val="22"/>
          <w:szCs w:val="22"/>
        </w:rPr>
        <w:t>rt</w:t>
      </w:r>
      <w:r w:rsidRPr="00C870C3">
        <w:rPr>
          <w:rFonts w:ascii="Arial" w:hAnsi="Arial" w:cs="Arial"/>
          <w:color w:val="000000"/>
          <w:sz w:val="22"/>
          <w:szCs w:val="22"/>
        </w:rPr>
        <w:t xml:space="preserve"> and was stirred for 30 min</w:t>
      </w:r>
      <w:r>
        <w:rPr>
          <w:rFonts w:ascii="Arial" w:hAnsi="Arial" w:cs="Arial"/>
          <w:color w:val="000000"/>
          <w:sz w:val="22"/>
          <w:szCs w:val="22"/>
        </w:rPr>
        <w:t xml:space="preserve">, </w:t>
      </w:r>
      <w:r w:rsidRPr="00C870C3">
        <w:rPr>
          <w:rFonts w:ascii="Arial" w:hAnsi="Arial" w:cs="Arial"/>
          <w:color w:val="000000"/>
          <w:sz w:val="22"/>
          <w:szCs w:val="22"/>
        </w:rPr>
        <w:t xml:space="preserve">then cooled again to -78°C and a solution of 4-fluoro-N-methoxy-N-methylbenzamide (6 g, 33 mmol, 1 eq) in THF (10 ml) was added dropwise. The mixture was stirred at -78°C for 30 min. </w:t>
      </w:r>
      <w:r>
        <w:rPr>
          <w:rFonts w:ascii="Arial" w:hAnsi="Arial" w:cs="Arial"/>
          <w:color w:val="000000"/>
          <w:sz w:val="22"/>
          <w:szCs w:val="22"/>
        </w:rPr>
        <w:t>T</w:t>
      </w:r>
      <w:r w:rsidRPr="00C870C3">
        <w:rPr>
          <w:rFonts w:ascii="Arial" w:hAnsi="Arial" w:cs="Arial"/>
          <w:color w:val="000000"/>
          <w:sz w:val="22"/>
          <w:szCs w:val="22"/>
        </w:rPr>
        <w:t xml:space="preserve">he mixture was warmed to </w:t>
      </w:r>
      <w:r>
        <w:rPr>
          <w:rFonts w:ascii="Arial" w:hAnsi="Arial" w:cs="Arial"/>
          <w:color w:val="000000"/>
          <w:sz w:val="22"/>
          <w:szCs w:val="22"/>
        </w:rPr>
        <w:t>rt</w:t>
      </w:r>
      <w:r w:rsidRPr="00C870C3">
        <w:rPr>
          <w:rFonts w:ascii="Arial" w:hAnsi="Arial" w:cs="Arial"/>
          <w:color w:val="000000"/>
          <w:sz w:val="22"/>
          <w:szCs w:val="22"/>
        </w:rPr>
        <w:t xml:space="preserve"> and stirred for 1 h</w:t>
      </w:r>
      <w:r>
        <w:rPr>
          <w:rFonts w:ascii="Arial" w:hAnsi="Arial" w:cs="Arial"/>
          <w:color w:val="000000"/>
          <w:sz w:val="22"/>
          <w:szCs w:val="22"/>
        </w:rPr>
        <w:t xml:space="preserve"> before it</w:t>
      </w:r>
      <w:r w:rsidRPr="00C870C3">
        <w:rPr>
          <w:rFonts w:ascii="Arial" w:hAnsi="Arial" w:cs="Arial"/>
          <w:color w:val="000000"/>
          <w:sz w:val="22"/>
          <w:szCs w:val="22"/>
        </w:rPr>
        <w:t xml:space="preserve"> was cooled back to -78°C and a mixture of ethyl acetate and water was added</w:t>
      </w:r>
      <w:r w:rsidRPr="00306DD1">
        <w:rPr>
          <w:rFonts w:ascii="Arial" w:hAnsi="Arial" w:cs="Arial"/>
          <w:color w:val="000000"/>
          <w:sz w:val="22"/>
          <w:szCs w:val="22"/>
        </w:rPr>
        <w:t xml:space="preserve"> </w:t>
      </w:r>
      <w:r w:rsidRPr="00C870C3">
        <w:rPr>
          <w:rFonts w:ascii="Arial" w:hAnsi="Arial" w:cs="Arial"/>
          <w:color w:val="000000"/>
          <w:sz w:val="22"/>
          <w:szCs w:val="22"/>
        </w:rPr>
        <w:t xml:space="preserve">slowly. The organic phase was separated from the aqueous phase. The aqueous phase was further extracted with ethyl acetate, and the combined organic phases were dried and concentrated to yield a crude product. This crude product was purified </w:t>
      </w:r>
      <w:r>
        <w:rPr>
          <w:rFonts w:ascii="Arial" w:hAnsi="Arial" w:cs="Arial"/>
          <w:color w:val="000000"/>
          <w:sz w:val="22"/>
          <w:szCs w:val="22"/>
        </w:rPr>
        <w:t>by</w:t>
      </w:r>
      <w:r w:rsidRPr="00C870C3">
        <w:rPr>
          <w:rFonts w:ascii="Arial" w:hAnsi="Arial" w:cs="Arial"/>
          <w:color w:val="000000"/>
          <w:sz w:val="22"/>
          <w:szCs w:val="22"/>
        </w:rPr>
        <w:t xml:space="preserve"> silica gel flash column chromatography using a gradient of </w:t>
      </w:r>
      <w:r>
        <w:rPr>
          <w:rFonts w:ascii="Arial" w:hAnsi="Arial" w:cs="Arial"/>
          <w:color w:val="000000"/>
          <w:sz w:val="22"/>
          <w:szCs w:val="22"/>
        </w:rPr>
        <w:t>MeOH/CH</w:t>
      </w:r>
      <w:r w:rsidRPr="00D17E36">
        <w:rPr>
          <w:rFonts w:ascii="Arial" w:hAnsi="Arial" w:cs="Arial"/>
          <w:color w:val="000000"/>
          <w:sz w:val="22"/>
          <w:szCs w:val="22"/>
          <w:vertAlign w:val="subscript"/>
        </w:rPr>
        <w:t>2</w:t>
      </w:r>
      <w:r>
        <w:rPr>
          <w:rFonts w:ascii="Arial" w:hAnsi="Arial" w:cs="Arial"/>
          <w:color w:val="000000"/>
          <w:sz w:val="22"/>
          <w:szCs w:val="22"/>
        </w:rPr>
        <w:t>Cl</w:t>
      </w:r>
      <w:r w:rsidRPr="00D17E36">
        <w:rPr>
          <w:rFonts w:ascii="Arial" w:hAnsi="Arial" w:cs="Arial"/>
          <w:color w:val="000000"/>
          <w:sz w:val="22"/>
          <w:szCs w:val="22"/>
          <w:vertAlign w:val="subscript"/>
        </w:rPr>
        <w:t>2</w:t>
      </w:r>
      <w:r>
        <w:rPr>
          <w:rFonts w:ascii="Arial" w:hAnsi="Arial" w:cs="Arial"/>
          <w:color w:val="000000"/>
          <w:sz w:val="22"/>
          <w:szCs w:val="22"/>
        </w:rPr>
        <w:t xml:space="preserve"> (0–2%)</w:t>
      </w:r>
      <w:r w:rsidRPr="00C870C3">
        <w:rPr>
          <w:rFonts w:ascii="Arial" w:hAnsi="Arial" w:cs="Arial"/>
          <w:color w:val="000000"/>
          <w:sz w:val="22"/>
          <w:szCs w:val="22"/>
        </w:rPr>
        <w:t xml:space="preserve">. The product, </w:t>
      </w:r>
      <w:r w:rsidRPr="00D17E36">
        <w:rPr>
          <w:rFonts w:ascii="Arial" w:hAnsi="Arial" w:cs="Arial"/>
          <w:color w:val="000000"/>
          <w:sz w:val="22"/>
          <w:szCs w:val="22"/>
        </w:rPr>
        <w:t>1-(4-fluorophenyl)-2-</w:t>
      </w:r>
      <w:r w:rsidRPr="00D17E36">
        <w:rPr>
          <w:rFonts w:ascii="Arial" w:hAnsi="Arial" w:cs="Arial"/>
          <w:color w:val="000000"/>
          <w:sz w:val="22"/>
          <w:szCs w:val="22"/>
        </w:rPr>
        <w:lastRenderedPageBreak/>
        <w:t>(pyridin-4-</w:t>
      </w:r>
      <w:proofErr w:type="gramStart"/>
      <w:r w:rsidRPr="00D17E36">
        <w:rPr>
          <w:rFonts w:ascii="Arial" w:hAnsi="Arial" w:cs="Arial"/>
          <w:color w:val="000000"/>
          <w:sz w:val="22"/>
          <w:szCs w:val="22"/>
        </w:rPr>
        <w:t>yl)ethan</w:t>
      </w:r>
      <w:proofErr w:type="gramEnd"/>
      <w:r w:rsidRPr="00D17E36">
        <w:rPr>
          <w:rFonts w:ascii="Arial" w:hAnsi="Arial" w:cs="Arial"/>
          <w:color w:val="000000"/>
          <w:sz w:val="22"/>
          <w:szCs w:val="22"/>
        </w:rPr>
        <w:t>-1-one</w:t>
      </w:r>
      <w:r>
        <w:rPr>
          <w:rFonts w:ascii="Arial" w:hAnsi="Arial" w:cs="Arial"/>
          <w:color w:val="000000"/>
          <w:sz w:val="22"/>
          <w:szCs w:val="22"/>
        </w:rPr>
        <w:t>,</w:t>
      </w:r>
      <w:r w:rsidRPr="00CB6991">
        <w:rPr>
          <w:rFonts w:ascii="Arial" w:hAnsi="Arial" w:cs="Arial"/>
          <w:color w:val="000000"/>
          <w:sz w:val="22"/>
          <w:szCs w:val="22"/>
        </w:rPr>
        <w:t xml:space="preserve"> </w:t>
      </w:r>
      <w:r>
        <w:rPr>
          <w:rFonts w:ascii="Arial" w:hAnsi="Arial" w:cs="Arial"/>
          <w:color w:val="000000"/>
          <w:sz w:val="22"/>
          <w:szCs w:val="22"/>
        </w:rPr>
        <w:t xml:space="preserve">was </w:t>
      </w:r>
      <w:r w:rsidRPr="00CB6991">
        <w:rPr>
          <w:rFonts w:ascii="Arial" w:hAnsi="Arial" w:cs="Arial"/>
          <w:color w:val="000000"/>
          <w:sz w:val="22"/>
          <w:szCs w:val="22"/>
        </w:rPr>
        <w:t xml:space="preserve">obtained as a colorless solid (6 g, 85% yield). </w:t>
      </w:r>
      <w:r w:rsidRPr="00CB6991">
        <w:rPr>
          <w:rFonts w:ascii="Arial" w:hAnsi="Arial" w:cs="Arial"/>
          <w:sz w:val="22"/>
          <w:szCs w:val="22"/>
          <w:vertAlign w:val="superscript"/>
        </w:rPr>
        <w:t>1</w:t>
      </w:r>
      <w:r w:rsidRPr="00CB6991">
        <w:rPr>
          <w:rFonts w:ascii="Arial" w:hAnsi="Arial" w:cs="Arial"/>
          <w:sz w:val="22"/>
          <w:szCs w:val="22"/>
        </w:rPr>
        <w:t xml:space="preserve">H NMR (400 MHz, </w:t>
      </w:r>
      <w:r>
        <w:rPr>
          <w:rFonts w:ascii="Arial" w:hAnsi="Arial" w:cs="Arial"/>
          <w:sz w:val="22"/>
          <w:szCs w:val="22"/>
        </w:rPr>
        <w:t>CDCl</w:t>
      </w:r>
      <w:r w:rsidRPr="00CB6991">
        <w:rPr>
          <w:rFonts w:ascii="Arial" w:hAnsi="Arial" w:cs="Arial"/>
          <w:sz w:val="22"/>
          <w:szCs w:val="22"/>
          <w:vertAlign w:val="subscript"/>
        </w:rPr>
        <w:t>3</w:t>
      </w:r>
      <w:r w:rsidRPr="00CB6991">
        <w:rPr>
          <w:rFonts w:ascii="Arial" w:hAnsi="Arial" w:cs="Arial"/>
          <w:sz w:val="22"/>
          <w:szCs w:val="22"/>
        </w:rPr>
        <w:t>) δ 8.79 – 8.40 (m, 2H), 8.13 – 7.92 (m, 2H), 7.24 – 7.06 (m, 4H), 4.25</w:t>
      </w:r>
      <w:r w:rsidRPr="00C870C3">
        <w:rPr>
          <w:rFonts w:ascii="Arial" w:hAnsi="Arial" w:cs="Arial"/>
          <w:sz w:val="22"/>
          <w:szCs w:val="22"/>
        </w:rPr>
        <w:t xml:space="preserve"> (s, 2H).</w:t>
      </w:r>
      <w:r w:rsidRPr="00C870C3">
        <w:rPr>
          <w:rFonts w:ascii="Arial" w:hAnsi="Arial" w:cs="Arial"/>
          <w:sz w:val="22"/>
          <w:szCs w:val="22"/>
          <w:vertAlign w:val="superscript"/>
        </w:rPr>
        <w:t xml:space="preserve"> 19</w:t>
      </w:r>
      <w:r w:rsidRPr="00C870C3">
        <w:rPr>
          <w:rFonts w:ascii="Arial" w:hAnsi="Arial" w:cs="Arial"/>
          <w:sz w:val="22"/>
          <w:szCs w:val="22"/>
        </w:rPr>
        <w:t xml:space="preserve">F NMR (376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-104.02. </w:t>
      </w:r>
      <w:r w:rsidRPr="00C870C3">
        <w:rPr>
          <w:rFonts w:ascii="Arial" w:hAnsi="Arial" w:cs="Arial"/>
          <w:sz w:val="22"/>
          <w:szCs w:val="22"/>
          <w:vertAlign w:val="superscript"/>
        </w:rPr>
        <w:t>13</w:t>
      </w:r>
      <w:r w:rsidRPr="00C870C3">
        <w:rPr>
          <w:rFonts w:ascii="Arial" w:hAnsi="Arial" w:cs="Arial"/>
          <w:sz w:val="22"/>
          <w:szCs w:val="22"/>
        </w:rPr>
        <w:t xml:space="preserve">C NMR (101 MHz, </w:t>
      </w:r>
      <w:r>
        <w:rPr>
          <w:rFonts w:ascii="Arial" w:hAnsi="Arial" w:cs="Arial"/>
          <w:sz w:val="22"/>
          <w:szCs w:val="22"/>
        </w:rPr>
        <w:t>CDC</w:t>
      </w:r>
      <w:r w:rsidRPr="00C870C3">
        <w:rPr>
          <w:rFonts w:ascii="Arial" w:hAnsi="Arial" w:cs="Arial"/>
          <w:sz w:val="22"/>
          <w:szCs w:val="22"/>
        </w:rPr>
        <w:t>l</w:t>
      </w:r>
      <w:r w:rsidRPr="00C870C3">
        <w:rPr>
          <w:rFonts w:ascii="Arial" w:hAnsi="Arial" w:cs="Arial"/>
          <w:sz w:val="22"/>
          <w:szCs w:val="22"/>
          <w:vertAlign w:val="subscript"/>
        </w:rPr>
        <w:t>3</w:t>
      </w:r>
      <w:r w:rsidRPr="00C870C3">
        <w:rPr>
          <w:rFonts w:ascii="Arial" w:hAnsi="Arial" w:cs="Arial"/>
          <w:sz w:val="22"/>
          <w:szCs w:val="22"/>
        </w:rPr>
        <w:t xml:space="preserve">) δ 194.42, 166.15 (d, </w:t>
      </w:r>
      <w:r w:rsidRPr="00C870C3">
        <w:rPr>
          <w:rFonts w:ascii="Arial" w:hAnsi="Arial" w:cs="Arial"/>
          <w:i/>
          <w:iCs/>
          <w:sz w:val="22"/>
          <w:szCs w:val="22"/>
        </w:rPr>
        <w:t>J</w:t>
      </w:r>
      <w:r w:rsidRPr="00C870C3">
        <w:rPr>
          <w:rFonts w:ascii="Arial" w:hAnsi="Arial" w:cs="Arial"/>
          <w:sz w:val="22"/>
          <w:szCs w:val="22"/>
        </w:rPr>
        <w:t xml:space="preserve"> = 255.91 Hz), 150.13, 143.32, 132.76, 131.34, 124.96, </w:t>
      </w:r>
      <w:proofErr w:type="gramStart"/>
      <w:r w:rsidRPr="00C870C3">
        <w:rPr>
          <w:rFonts w:ascii="Arial" w:hAnsi="Arial" w:cs="Arial"/>
          <w:sz w:val="22"/>
          <w:szCs w:val="22"/>
        </w:rPr>
        <w:t>116.13  (</w:t>
      </w:r>
      <w:proofErr w:type="gramEnd"/>
      <w:r w:rsidRPr="00C870C3">
        <w:rPr>
          <w:rFonts w:ascii="Arial" w:hAnsi="Arial" w:cs="Arial"/>
          <w:sz w:val="22"/>
          <w:szCs w:val="22"/>
        </w:rPr>
        <w:t xml:space="preserve">d, </w:t>
      </w:r>
      <w:r w:rsidRPr="00C870C3">
        <w:rPr>
          <w:rFonts w:ascii="Arial" w:hAnsi="Arial" w:cs="Arial"/>
          <w:i/>
          <w:iCs/>
          <w:sz w:val="22"/>
          <w:szCs w:val="22"/>
        </w:rPr>
        <w:t>J</w:t>
      </w:r>
      <w:r w:rsidRPr="00C870C3">
        <w:rPr>
          <w:rFonts w:ascii="Arial" w:hAnsi="Arial" w:cs="Arial"/>
          <w:sz w:val="22"/>
          <w:szCs w:val="22"/>
        </w:rPr>
        <w:t xml:space="preserve"> = 21.99 Hz), 44.64.</w:t>
      </w:r>
    </w:p>
    <w:p w14:paraId="15139927" w14:textId="77777777" w:rsidR="00A51C22" w:rsidRPr="00C870C3" w:rsidRDefault="00A51C22" w:rsidP="00A51C22">
      <w:pPr>
        <w:spacing w:line="480" w:lineRule="auto"/>
        <w:jc w:val="both"/>
        <w:rPr>
          <w:rFonts w:ascii="Arial" w:hAnsi="Arial" w:cs="Arial"/>
          <w:b/>
          <w:bCs/>
          <w:i/>
          <w:iCs/>
          <w:color w:val="000000"/>
          <w:sz w:val="22"/>
          <w:szCs w:val="22"/>
        </w:rPr>
      </w:pPr>
    </w:p>
    <w:p w14:paraId="2BE7334D" w14:textId="77777777" w:rsidR="00A51C22" w:rsidRDefault="00A51C22" w:rsidP="00A51C22">
      <w:pPr>
        <w:spacing w:line="480" w:lineRule="auto"/>
        <w:jc w:val="both"/>
        <w:rPr>
          <w:rFonts w:ascii="Arial" w:hAnsi="Arial" w:cs="Arial"/>
          <w:color w:val="000000"/>
          <w:sz w:val="22"/>
          <w:szCs w:val="22"/>
        </w:rPr>
      </w:pPr>
      <w:r w:rsidRPr="00D17E36">
        <w:rPr>
          <w:rFonts w:ascii="Arial" w:hAnsi="Arial" w:cs="Arial"/>
          <w:b/>
          <w:bCs/>
          <w:color w:val="000000"/>
          <w:sz w:val="22"/>
          <w:szCs w:val="22"/>
        </w:rPr>
        <w:t xml:space="preserve">Step 2: </w:t>
      </w:r>
      <w:r w:rsidRPr="00C870C3">
        <w:rPr>
          <w:rFonts w:ascii="Arial" w:hAnsi="Arial" w:cs="Arial"/>
          <w:color w:val="000000"/>
          <w:sz w:val="22"/>
          <w:szCs w:val="22"/>
        </w:rPr>
        <w:t>1-(4-fluorophenyl)-2-(pyridin-4-</w:t>
      </w:r>
      <w:proofErr w:type="gramStart"/>
      <w:r w:rsidRPr="00C870C3">
        <w:rPr>
          <w:rFonts w:ascii="Arial" w:hAnsi="Arial" w:cs="Arial"/>
          <w:color w:val="000000"/>
          <w:sz w:val="22"/>
          <w:szCs w:val="22"/>
        </w:rPr>
        <w:t>yl)ethan</w:t>
      </w:r>
      <w:proofErr w:type="gramEnd"/>
      <w:r w:rsidRPr="00C870C3">
        <w:rPr>
          <w:rFonts w:ascii="Arial" w:hAnsi="Arial" w:cs="Arial"/>
          <w:color w:val="000000"/>
          <w:sz w:val="22"/>
          <w:szCs w:val="22"/>
        </w:rPr>
        <w:t>-1-one (4 g, 20 mmol, 1 eq) was dissolved in</w:t>
      </w:r>
      <w:r>
        <w:rPr>
          <w:rFonts w:ascii="Arial" w:hAnsi="Arial" w:cs="Arial"/>
          <w:color w:val="000000"/>
          <w:sz w:val="22"/>
          <w:szCs w:val="22"/>
        </w:rPr>
        <w:t xml:space="preserve"> </w:t>
      </w:r>
      <w:proofErr w:type="spellStart"/>
      <w:r>
        <w:rPr>
          <w:rFonts w:ascii="Arial" w:hAnsi="Arial" w:cs="Arial"/>
          <w:color w:val="000000"/>
          <w:sz w:val="22"/>
          <w:szCs w:val="22"/>
        </w:rPr>
        <w:t>AcOH</w:t>
      </w:r>
      <w:proofErr w:type="spellEnd"/>
      <w:r>
        <w:rPr>
          <w:rFonts w:ascii="Arial" w:hAnsi="Arial" w:cs="Arial"/>
          <w:color w:val="000000"/>
          <w:sz w:val="22"/>
          <w:szCs w:val="22"/>
        </w:rPr>
        <w:t xml:space="preserve"> (</w:t>
      </w:r>
      <w:r w:rsidRPr="00C870C3">
        <w:rPr>
          <w:rFonts w:ascii="Arial" w:hAnsi="Arial" w:cs="Arial"/>
          <w:color w:val="000000"/>
          <w:sz w:val="22"/>
          <w:szCs w:val="22"/>
        </w:rPr>
        <w:t>40 mL</w:t>
      </w:r>
      <w:r>
        <w:rPr>
          <w:rFonts w:ascii="Arial" w:hAnsi="Arial" w:cs="Arial"/>
          <w:color w:val="000000"/>
          <w:sz w:val="22"/>
          <w:szCs w:val="22"/>
        </w:rPr>
        <w:t>)</w:t>
      </w:r>
      <w:r w:rsidRPr="00C870C3">
        <w:rPr>
          <w:rFonts w:ascii="Arial" w:hAnsi="Arial" w:cs="Arial"/>
          <w:color w:val="000000"/>
          <w:sz w:val="22"/>
          <w:szCs w:val="22"/>
        </w:rPr>
        <w:t xml:space="preserve"> </w:t>
      </w:r>
      <w:r>
        <w:rPr>
          <w:rFonts w:ascii="Arial" w:hAnsi="Arial" w:cs="Arial"/>
          <w:color w:val="000000"/>
          <w:sz w:val="22"/>
          <w:szCs w:val="22"/>
        </w:rPr>
        <w:t xml:space="preserve">and a </w:t>
      </w:r>
      <w:r w:rsidRPr="00C870C3">
        <w:rPr>
          <w:rFonts w:ascii="Arial" w:hAnsi="Arial" w:cs="Arial"/>
          <w:color w:val="000000"/>
          <w:sz w:val="22"/>
          <w:szCs w:val="22"/>
        </w:rPr>
        <w:t xml:space="preserve">solution of bromine (0.9 mL, 20 mmol, 1 eq) in </w:t>
      </w:r>
      <w:proofErr w:type="spellStart"/>
      <w:r w:rsidRPr="00C870C3">
        <w:rPr>
          <w:rFonts w:ascii="Arial" w:hAnsi="Arial" w:cs="Arial"/>
          <w:color w:val="000000"/>
          <w:sz w:val="22"/>
          <w:szCs w:val="22"/>
        </w:rPr>
        <w:t>AcOH</w:t>
      </w:r>
      <w:proofErr w:type="spellEnd"/>
      <w:r w:rsidRPr="00C870C3">
        <w:rPr>
          <w:rFonts w:ascii="Arial" w:hAnsi="Arial" w:cs="Arial"/>
          <w:color w:val="000000"/>
          <w:sz w:val="22"/>
          <w:szCs w:val="22"/>
        </w:rPr>
        <w:t xml:space="preserve"> </w:t>
      </w:r>
      <w:r>
        <w:rPr>
          <w:rFonts w:ascii="Arial" w:hAnsi="Arial" w:cs="Arial"/>
          <w:color w:val="000000"/>
          <w:sz w:val="22"/>
          <w:szCs w:val="22"/>
        </w:rPr>
        <w:t xml:space="preserve">(6 mL) </w:t>
      </w:r>
      <w:r w:rsidRPr="00C870C3">
        <w:rPr>
          <w:rFonts w:ascii="Arial" w:hAnsi="Arial" w:cs="Arial"/>
          <w:color w:val="000000"/>
          <w:sz w:val="22"/>
          <w:szCs w:val="22"/>
        </w:rPr>
        <w:t xml:space="preserve">was added  dropwise by means of a syringe. The reaction was stirred at </w:t>
      </w:r>
      <w:r>
        <w:rPr>
          <w:rFonts w:ascii="Arial" w:hAnsi="Arial" w:cs="Arial"/>
          <w:color w:val="000000"/>
          <w:sz w:val="22"/>
          <w:szCs w:val="22"/>
        </w:rPr>
        <w:t>rt</w:t>
      </w:r>
      <w:r w:rsidRPr="00C870C3">
        <w:rPr>
          <w:rFonts w:ascii="Arial" w:hAnsi="Arial" w:cs="Arial"/>
          <w:color w:val="000000"/>
          <w:sz w:val="22"/>
          <w:szCs w:val="22"/>
        </w:rPr>
        <w:t xml:space="preserve"> for 45 min which resulted in </w:t>
      </w:r>
      <w:r>
        <w:rPr>
          <w:rFonts w:ascii="Arial" w:hAnsi="Arial" w:cs="Arial"/>
          <w:color w:val="000000"/>
          <w:sz w:val="22"/>
          <w:szCs w:val="22"/>
        </w:rPr>
        <w:t>complete consumption of the starting material</w:t>
      </w:r>
      <w:r w:rsidRPr="00C870C3">
        <w:rPr>
          <w:rFonts w:ascii="Arial" w:hAnsi="Arial" w:cs="Arial"/>
          <w:color w:val="000000"/>
          <w:sz w:val="22"/>
          <w:szCs w:val="22"/>
        </w:rPr>
        <w:t xml:space="preserve"> as determined by TLC. The </w:t>
      </w:r>
      <w:r>
        <w:rPr>
          <w:rFonts w:ascii="Arial" w:hAnsi="Arial" w:cs="Arial"/>
          <w:color w:val="000000"/>
          <w:sz w:val="22"/>
          <w:szCs w:val="22"/>
        </w:rPr>
        <w:t>HBr</w:t>
      </w:r>
      <w:r w:rsidRPr="00C870C3">
        <w:rPr>
          <w:rFonts w:ascii="Arial" w:hAnsi="Arial" w:cs="Arial"/>
          <w:color w:val="000000"/>
          <w:sz w:val="22"/>
          <w:szCs w:val="22"/>
        </w:rPr>
        <w:t xml:space="preserve"> salt of the product was </w:t>
      </w:r>
      <w:r>
        <w:rPr>
          <w:rFonts w:ascii="Arial" w:hAnsi="Arial" w:cs="Arial"/>
          <w:color w:val="000000"/>
          <w:sz w:val="22"/>
          <w:szCs w:val="22"/>
        </w:rPr>
        <w:t>observed to precipitate from</w:t>
      </w:r>
      <w:r w:rsidRPr="00C870C3">
        <w:rPr>
          <w:rFonts w:ascii="Arial" w:hAnsi="Arial" w:cs="Arial"/>
          <w:color w:val="000000"/>
          <w:sz w:val="22"/>
          <w:szCs w:val="22"/>
        </w:rPr>
        <w:t xml:space="preserve"> the solution. </w:t>
      </w:r>
      <w:proofErr w:type="spellStart"/>
      <w:r w:rsidRPr="00C870C3">
        <w:rPr>
          <w:rFonts w:ascii="Arial" w:hAnsi="Arial" w:cs="Arial"/>
          <w:color w:val="000000"/>
          <w:sz w:val="22"/>
          <w:szCs w:val="22"/>
        </w:rPr>
        <w:t>EtOAc</w:t>
      </w:r>
      <w:proofErr w:type="spellEnd"/>
      <w:r w:rsidRPr="00C870C3">
        <w:rPr>
          <w:rFonts w:ascii="Arial" w:hAnsi="Arial" w:cs="Arial"/>
          <w:color w:val="000000"/>
          <w:sz w:val="22"/>
          <w:szCs w:val="22"/>
        </w:rPr>
        <w:t xml:space="preserve"> </w:t>
      </w:r>
      <w:r>
        <w:rPr>
          <w:rFonts w:ascii="Arial" w:hAnsi="Arial" w:cs="Arial"/>
          <w:color w:val="000000"/>
          <w:sz w:val="22"/>
          <w:szCs w:val="22"/>
        </w:rPr>
        <w:t xml:space="preserve">(5 mL) </w:t>
      </w:r>
      <w:r w:rsidRPr="00C870C3">
        <w:rPr>
          <w:rFonts w:ascii="Arial" w:hAnsi="Arial" w:cs="Arial"/>
          <w:color w:val="000000"/>
          <w:sz w:val="22"/>
          <w:szCs w:val="22"/>
        </w:rPr>
        <w:t xml:space="preserve">was </w:t>
      </w:r>
      <w:proofErr w:type="gramStart"/>
      <w:r w:rsidRPr="00C870C3">
        <w:rPr>
          <w:rFonts w:ascii="Arial" w:hAnsi="Arial" w:cs="Arial"/>
          <w:color w:val="000000"/>
          <w:sz w:val="22"/>
          <w:szCs w:val="22"/>
        </w:rPr>
        <w:t>added</w:t>
      </w:r>
      <w:proofErr w:type="gramEnd"/>
      <w:r w:rsidRPr="00C870C3">
        <w:rPr>
          <w:rFonts w:ascii="Arial" w:hAnsi="Arial" w:cs="Arial"/>
          <w:color w:val="000000"/>
          <w:sz w:val="22"/>
          <w:szCs w:val="22"/>
        </w:rPr>
        <w:t xml:space="preserve"> and </w:t>
      </w:r>
      <w:r>
        <w:rPr>
          <w:rFonts w:ascii="Arial" w:hAnsi="Arial" w:cs="Arial"/>
          <w:color w:val="000000"/>
          <w:sz w:val="22"/>
          <w:szCs w:val="22"/>
        </w:rPr>
        <w:t xml:space="preserve">the mixture </w:t>
      </w:r>
      <w:r w:rsidRPr="00C870C3">
        <w:rPr>
          <w:rFonts w:ascii="Arial" w:hAnsi="Arial" w:cs="Arial"/>
          <w:color w:val="000000"/>
          <w:sz w:val="22"/>
          <w:szCs w:val="22"/>
        </w:rPr>
        <w:t xml:space="preserve">stirred for 10 min to </w:t>
      </w:r>
      <w:r>
        <w:rPr>
          <w:rFonts w:ascii="Arial" w:hAnsi="Arial" w:cs="Arial"/>
          <w:color w:val="000000"/>
          <w:sz w:val="22"/>
          <w:szCs w:val="22"/>
        </w:rPr>
        <w:t>aid</w:t>
      </w:r>
      <w:r w:rsidRPr="00C870C3">
        <w:rPr>
          <w:rFonts w:ascii="Arial" w:hAnsi="Arial" w:cs="Arial"/>
          <w:color w:val="000000"/>
          <w:sz w:val="22"/>
          <w:szCs w:val="22"/>
        </w:rPr>
        <w:t xml:space="preserve"> precipitation of the product. The reaction mixture was filtered, and the residue was dried to </w:t>
      </w:r>
      <w:r>
        <w:rPr>
          <w:rFonts w:ascii="Arial" w:hAnsi="Arial" w:cs="Arial"/>
          <w:color w:val="000000"/>
          <w:sz w:val="22"/>
          <w:szCs w:val="22"/>
        </w:rPr>
        <w:t>yield</w:t>
      </w:r>
      <w:r w:rsidRPr="00C870C3">
        <w:rPr>
          <w:rFonts w:ascii="Arial" w:hAnsi="Arial" w:cs="Arial"/>
          <w:color w:val="000000"/>
          <w:sz w:val="22"/>
          <w:szCs w:val="22"/>
        </w:rPr>
        <w:t xml:space="preserve"> 2-bromo-1-(4-fluorophenyl)-2-(pyridin-4-</w:t>
      </w:r>
      <w:proofErr w:type="gramStart"/>
      <w:r w:rsidRPr="00C870C3">
        <w:rPr>
          <w:rFonts w:ascii="Arial" w:hAnsi="Arial" w:cs="Arial"/>
          <w:color w:val="000000"/>
          <w:sz w:val="22"/>
          <w:szCs w:val="22"/>
        </w:rPr>
        <w:t>yl)ethan</w:t>
      </w:r>
      <w:proofErr w:type="gramEnd"/>
      <w:r w:rsidRPr="00C870C3">
        <w:rPr>
          <w:rFonts w:ascii="Arial" w:hAnsi="Arial" w:cs="Arial"/>
          <w:color w:val="000000"/>
          <w:sz w:val="22"/>
          <w:szCs w:val="22"/>
        </w:rPr>
        <w:t xml:space="preserve">-1-one </w:t>
      </w:r>
      <w:r>
        <w:rPr>
          <w:rFonts w:ascii="Arial" w:hAnsi="Arial" w:cs="Arial"/>
          <w:color w:val="000000"/>
          <w:sz w:val="22"/>
          <w:szCs w:val="22"/>
        </w:rPr>
        <w:t xml:space="preserve">as a </w:t>
      </w:r>
      <w:r w:rsidRPr="00C870C3">
        <w:rPr>
          <w:rFonts w:ascii="Arial" w:hAnsi="Arial" w:cs="Arial"/>
          <w:color w:val="000000"/>
          <w:sz w:val="22"/>
          <w:szCs w:val="22"/>
        </w:rPr>
        <w:t xml:space="preserve">pale brown solid </w:t>
      </w:r>
      <w:r>
        <w:rPr>
          <w:rFonts w:ascii="Arial" w:hAnsi="Arial" w:cs="Arial"/>
          <w:color w:val="000000"/>
          <w:sz w:val="22"/>
          <w:szCs w:val="22"/>
        </w:rPr>
        <w:t>(</w:t>
      </w:r>
      <w:r w:rsidRPr="00C870C3">
        <w:rPr>
          <w:rFonts w:ascii="Arial" w:hAnsi="Arial" w:cs="Arial"/>
          <w:color w:val="000000"/>
          <w:sz w:val="22"/>
          <w:szCs w:val="22"/>
        </w:rPr>
        <w:t xml:space="preserve">5 g, 90% yield). </w:t>
      </w:r>
      <w:r w:rsidRPr="00C870C3">
        <w:rPr>
          <w:rFonts w:ascii="Arial" w:hAnsi="Arial" w:cs="Arial"/>
          <w:sz w:val="22"/>
          <w:szCs w:val="22"/>
          <w:vertAlign w:val="superscript"/>
        </w:rPr>
        <w:t>1</w:t>
      </w:r>
      <w:r w:rsidRPr="00C870C3">
        <w:rPr>
          <w:rFonts w:ascii="Arial" w:hAnsi="Arial" w:cs="Arial"/>
          <w:sz w:val="22"/>
          <w:szCs w:val="22"/>
        </w:rPr>
        <w:t xml:space="preserve">H NMR (400 MHz, </w:t>
      </w:r>
      <w:r>
        <w:rPr>
          <w:rFonts w:ascii="Arial" w:hAnsi="Arial" w:cs="Arial"/>
          <w:sz w:val="22"/>
          <w:szCs w:val="22"/>
        </w:rPr>
        <w:t>CD</w:t>
      </w:r>
      <w:r w:rsidRPr="00C870C3">
        <w:rPr>
          <w:rFonts w:ascii="Arial" w:hAnsi="Arial" w:cs="Arial"/>
          <w:sz w:val="22"/>
          <w:szCs w:val="22"/>
          <w:vertAlign w:val="subscript"/>
        </w:rPr>
        <w:t>3</w:t>
      </w:r>
      <w:r>
        <w:rPr>
          <w:rFonts w:ascii="Arial" w:hAnsi="Arial" w:cs="Arial"/>
          <w:sz w:val="22"/>
          <w:szCs w:val="22"/>
        </w:rPr>
        <w:t>OD</w:t>
      </w:r>
      <w:r w:rsidRPr="00C870C3">
        <w:rPr>
          <w:rFonts w:ascii="Arial" w:hAnsi="Arial" w:cs="Arial"/>
          <w:sz w:val="22"/>
          <w:szCs w:val="22"/>
        </w:rPr>
        <w:t>) δ 9.22 – 8.79 (m, 2H), 8.53 – 8.34 (m, 2H), 8.32 – 7.95 (m, 2H), 7.45 – 7.22 (m, 2H), 7.09 (s, 1H).</w:t>
      </w:r>
      <w:r w:rsidRPr="00C870C3">
        <w:rPr>
          <w:rFonts w:ascii="Arial" w:hAnsi="Arial" w:cs="Arial"/>
          <w:sz w:val="22"/>
          <w:szCs w:val="22"/>
          <w:vertAlign w:val="superscript"/>
        </w:rPr>
        <w:t xml:space="preserve"> 19</w:t>
      </w:r>
      <w:r w:rsidRPr="00C870C3">
        <w:rPr>
          <w:rFonts w:ascii="Arial" w:hAnsi="Arial" w:cs="Arial"/>
          <w:sz w:val="22"/>
          <w:szCs w:val="22"/>
        </w:rPr>
        <w:t xml:space="preserve">F NMR (376 MHz, </w:t>
      </w:r>
      <w:r>
        <w:rPr>
          <w:rFonts w:ascii="Arial" w:hAnsi="Arial" w:cs="Arial"/>
          <w:sz w:val="22"/>
          <w:szCs w:val="22"/>
        </w:rPr>
        <w:t>CD</w:t>
      </w:r>
      <w:r w:rsidRPr="00C870C3">
        <w:rPr>
          <w:rFonts w:ascii="Arial" w:hAnsi="Arial" w:cs="Arial"/>
          <w:sz w:val="22"/>
          <w:szCs w:val="22"/>
          <w:vertAlign w:val="subscript"/>
        </w:rPr>
        <w:t>3</w:t>
      </w:r>
      <w:r>
        <w:rPr>
          <w:rFonts w:ascii="Arial" w:hAnsi="Arial" w:cs="Arial"/>
          <w:sz w:val="22"/>
          <w:szCs w:val="22"/>
        </w:rPr>
        <w:t>OD</w:t>
      </w:r>
      <w:r w:rsidRPr="00C870C3">
        <w:rPr>
          <w:rFonts w:ascii="Arial" w:hAnsi="Arial" w:cs="Arial"/>
          <w:sz w:val="22"/>
          <w:szCs w:val="22"/>
        </w:rPr>
        <w:t>) δ -105.07.</w:t>
      </w:r>
    </w:p>
    <w:p w14:paraId="5FA7EB69" w14:textId="77777777" w:rsidR="00A51C22" w:rsidRDefault="00A51C22" w:rsidP="00A51C22">
      <w:pPr>
        <w:spacing w:line="480" w:lineRule="auto"/>
        <w:jc w:val="both"/>
        <w:rPr>
          <w:rFonts w:ascii="Arial" w:hAnsi="Arial" w:cs="Arial"/>
          <w:color w:val="000000"/>
          <w:sz w:val="22"/>
          <w:szCs w:val="22"/>
        </w:rPr>
      </w:pPr>
    </w:p>
    <w:p w14:paraId="47FEFE33" w14:textId="77777777" w:rsidR="00A51C22" w:rsidRPr="00C870C3" w:rsidRDefault="00A51C22" w:rsidP="00A51C22">
      <w:pPr>
        <w:spacing w:line="480" w:lineRule="auto"/>
        <w:jc w:val="both"/>
        <w:rPr>
          <w:rFonts w:ascii="Arial" w:hAnsi="Arial" w:cs="Arial"/>
          <w:color w:val="000000"/>
          <w:sz w:val="22"/>
          <w:szCs w:val="22"/>
        </w:rPr>
      </w:pPr>
      <w:r w:rsidRPr="00D17E36">
        <w:rPr>
          <w:rFonts w:ascii="Arial" w:hAnsi="Arial" w:cs="Arial"/>
          <w:b/>
          <w:bCs/>
          <w:color w:val="000000"/>
          <w:sz w:val="22"/>
          <w:szCs w:val="22"/>
        </w:rPr>
        <w:t>Step 3</w:t>
      </w:r>
      <w:r>
        <w:rPr>
          <w:rFonts w:ascii="Arial" w:hAnsi="Arial" w:cs="Arial"/>
          <w:b/>
          <w:bCs/>
          <w:color w:val="000000"/>
          <w:sz w:val="22"/>
          <w:szCs w:val="22"/>
        </w:rPr>
        <w:t xml:space="preserve">: </w:t>
      </w:r>
      <w:r w:rsidRPr="00C870C3">
        <w:rPr>
          <w:rFonts w:ascii="Arial" w:hAnsi="Arial" w:cs="Arial"/>
          <w:color w:val="000000"/>
          <w:sz w:val="22"/>
          <w:szCs w:val="22"/>
        </w:rPr>
        <w:t>In a reaction vial, a mixture of 2-bromo-1-(4-fluorophenyl)-2-(pyridin-4-</w:t>
      </w:r>
      <w:proofErr w:type="gramStart"/>
      <w:r w:rsidRPr="00C870C3">
        <w:rPr>
          <w:rFonts w:ascii="Arial" w:hAnsi="Arial" w:cs="Arial"/>
          <w:color w:val="000000"/>
          <w:sz w:val="22"/>
          <w:szCs w:val="22"/>
        </w:rPr>
        <w:t>yl)ethan</w:t>
      </w:r>
      <w:proofErr w:type="gramEnd"/>
      <w:r w:rsidRPr="00C870C3">
        <w:rPr>
          <w:rFonts w:ascii="Arial" w:hAnsi="Arial" w:cs="Arial"/>
          <w:color w:val="000000"/>
          <w:sz w:val="22"/>
          <w:szCs w:val="22"/>
        </w:rPr>
        <w:t xml:space="preserve">-1-one (150 mg, 0.510 mmol, 1 eq) and a </w:t>
      </w:r>
      <w:r>
        <w:rPr>
          <w:rFonts w:ascii="Arial" w:hAnsi="Arial" w:cs="Arial"/>
          <w:color w:val="000000"/>
          <w:sz w:val="22"/>
          <w:szCs w:val="22"/>
        </w:rPr>
        <w:t xml:space="preserve">4-substituted </w:t>
      </w:r>
      <w:r w:rsidRPr="00C870C3">
        <w:rPr>
          <w:rFonts w:ascii="Arial" w:hAnsi="Arial" w:cs="Arial"/>
          <w:color w:val="000000"/>
          <w:sz w:val="22"/>
          <w:szCs w:val="22"/>
        </w:rPr>
        <w:t>2-aminopyridine (1.02 mmol, 2 eq) in CHCl</w:t>
      </w:r>
      <w:r w:rsidRPr="00C870C3">
        <w:rPr>
          <w:rFonts w:ascii="Arial" w:hAnsi="Arial" w:cs="Arial"/>
          <w:color w:val="000000"/>
          <w:sz w:val="22"/>
          <w:szCs w:val="22"/>
          <w:vertAlign w:val="subscript"/>
        </w:rPr>
        <w:t>3</w:t>
      </w:r>
      <w:r w:rsidRPr="00C870C3">
        <w:rPr>
          <w:rFonts w:ascii="Arial" w:hAnsi="Arial" w:cs="Arial"/>
          <w:color w:val="000000"/>
          <w:sz w:val="22"/>
          <w:szCs w:val="22"/>
        </w:rPr>
        <w:t xml:space="preserve"> (10 mL) was prepared. Titanium</w:t>
      </w:r>
      <w:r>
        <w:rPr>
          <w:rFonts w:ascii="Arial" w:hAnsi="Arial" w:cs="Arial"/>
          <w:color w:val="000000"/>
          <w:sz w:val="22"/>
          <w:szCs w:val="22"/>
        </w:rPr>
        <w:t xml:space="preserve"> </w:t>
      </w:r>
      <w:r w:rsidRPr="00C870C3">
        <w:rPr>
          <w:rFonts w:ascii="Arial" w:hAnsi="Arial" w:cs="Arial"/>
          <w:color w:val="000000"/>
          <w:sz w:val="22"/>
          <w:szCs w:val="22"/>
        </w:rPr>
        <w:t xml:space="preserve">(IV) chloride (408 </w:t>
      </w:r>
      <w:r w:rsidRPr="00C870C3">
        <w:rPr>
          <w:rFonts w:ascii="Arial" w:hAnsi="Arial" w:cs="Arial"/>
          <w:color w:val="000000"/>
          <w:sz w:val="22"/>
          <w:szCs w:val="22"/>
        </w:rPr>
        <w:sym w:font="Symbol" w:char="F06D"/>
      </w:r>
      <w:r w:rsidRPr="00C870C3">
        <w:rPr>
          <w:rFonts w:ascii="Arial" w:hAnsi="Arial" w:cs="Arial"/>
          <w:color w:val="000000"/>
          <w:sz w:val="22"/>
          <w:szCs w:val="22"/>
        </w:rPr>
        <w:t>L, 0.408 mmol, 0.8 eq, 1 M in CH</w:t>
      </w:r>
      <w:r w:rsidRPr="00C870C3">
        <w:rPr>
          <w:rFonts w:ascii="Arial" w:hAnsi="Arial" w:cs="Arial"/>
          <w:color w:val="000000"/>
          <w:sz w:val="22"/>
          <w:szCs w:val="22"/>
          <w:vertAlign w:val="subscript"/>
        </w:rPr>
        <w:t>2</w:t>
      </w:r>
      <w:r w:rsidRPr="00C870C3">
        <w:rPr>
          <w:rFonts w:ascii="Arial" w:hAnsi="Arial" w:cs="Arial"/>
          <w:color w:val="000000"/>
          <w:sz w:val="22"/>
          <w:szCs w:val="22"/>
        </w:rPr>
        <w:t>Cl</w:t>
      </w:r>
      <w:r w:rsidRPr="00C870C3">
        <w:rPr>
          <w:rFonts w:ascii="Arial" w:hAnsi="Arial" w:cs="Arial"/>
          <w:color w:val="000000"/>
          <w:sz w:val="22"/>
          <w:szCs w:val="22"/>
          <w:vertAlign w:val="subscript"/>
        </w:rPr>
        <w:t>2</w:t>
      </w:r>
      <w:r w:rsidRPr="00C870C3">
        <w:rPr>
          <w:rFonts w:ascii="Arial" w:hAnsi="Arial" w:cs="Arial"/>
          <w:color w:val="000000"/>
          <w:sz w:val="22"/>
          <w:szCs w:val="22"/>
        </w:rPr>
        <w:t xml:space="preserve">) and triethylamine (178 </w:t>
      </w:r>
      <w:r w:rsidRPr="00C870C3">
        <w:rPr>
          <w:rFonts w:ascii="Arial" w:hAnsi="Arial" w:cs="Arial"/>
          <w:color w:val="000000"/>
          <w:sz w:val="22"/>
          <w:szCs w:val="22"/>
        </w:rPr>
        <w:sym w:font="Symbol" w:char="F06D"/>
      </w:r>
      <w:r w:rsidRPr="00C870C3">
        <w:rPr>
          <w:rFonts w:ascii="Arial" w:hAnsi="Arial" w:cs="Arial"/>
          <w:color w:val="000000"/>
          <w:sz w:val="22"/>
          <w:szCs w:val="22"/>
        </w:rPr>
        <w:t xml:space="preserve">L, 1.27 mmol, 2.5 eq) were added to the mixture. The reaction </w:t>
      </w:r>
      <w:r>
        <w:rPr>
          <w:rFonts w:ascii="Arial" w:hAnsi="Arial" w:cs="Arial"/>
          <w:color w:val="000000"/>
          <w:sz w:val="22"/>
          <w:szCs w:val="22"/>
        </w:rPr>
        <w:t>vial</w:t>
      </w:r>
      <w:r w:rsidRPr="00C870C3">
        <w:rPr>
          <w:rFonts w:ascii="Arial" w:hAnsi="Arial" w:cs="Arial"/>
          <w:color w:val="000000"/>
          <w:sz w:val="22"/>
          <w:szCs w:val="22"/>
        </w:rPr>
        <w:t xml:space="preserve"> was sealed </w:t>
      </w:r>
      <w:r>
        <w:rPr>
          <w:rFonts w:ascii="Arial" w:hAnsi="Arial" w:cs="Arial"/>
          <w:color w:val="000000"/>
          <w:sz w:val="22"/>
          <w:szCs w:val="22"/>
        </w:rPr>
        <w:t xml:space="preserve">and </w:t>
      </w:r>
      <w:r w:rsidRPr="00C870C3">
        <w:rPr>
          <w:rFonts w:ascii="Arial" w:hAnsi="Arial" w:cs="Arial"/>
          <w:color w:val="000000"/>
          <w:sz w:val="22"/>
          <w:szCs w:val="22"/>
        </w:rPr>
        <w:t>stirred at 110°C for 16 h. After this period, the reaction color turned dark brown, and TLC</w:t>
      </w:r>
      <w:r>
        <w:rPr>
          <w:rFonts w:ascii="Arial" w:hAnsi="Arial" w:cs="Arial"/>
          <w:color w:val="000000"/>
          <w:sz w:val="22"/>
          <w:szCs w:val="22"/>
        </w:rPr>
        <w:t xml:space="preserve"> indicated complete consumption of the bromoketone</w:t>
      </w:r>
      <w:r w:rsidRPr="00C870C3">
        <w:rPr>
          <w:rFonts w:ascii="Arial" w:hAnsi="Arial" w:cs="Arial"/>
          <w:color w:val="000000"/>
          <w:sz w:val="22"/>
          <w:szCs w:val="22"/>
        </w:rPr>
        <w:t>. 1</w:t>
      </w:r>
      <w:r>
        <w:rPr>
          <w:rFonts w:ascii="Arial" w:hAnsi="Arial" w:cs="Arial"/>
          <w:color w:val="000000"/>
          <w:sz w:val="22"/>
          <w:szCs w:val="22"/>
        </w:rPr>
        <w:t xml:space="preserve"> </w:t>
      </w:r>
      <w:r w:rsidRPr="00C870C3">
        <w:rPr>
          <w:rFonts w:ascii="Arial" w:hAnsi="Arial" w:cs="Arial"/>
          <w:color w:val="000000"/>
          <w:sz w:val="22"/>
          <w:szCs w:val="22"/>
        </w:rPr>
        <w:t>M K</w:t>
      </w:r>
      <w:r w:rsidRPr="00C870C3">
        <w:rPr>
          <w:rFonts w:ascii="Arial" w:hAnsi="Arial" w:cs="Arial"/>
          <w:color w:val="000000"/>
          <w:sz w:val="22"/>
          <w:szCs w:val="22"/>
          <w:vertAlign w:val="subscript"/>
        </w:rPr>
        <w:t>2</w:t>
      </w:r>
      <w:r w:rsidRPr="00C870C3">
        <w:rPr>
          <w:rFonts w:ascii="Arial" w:hAnsi="Arial" w:cs="Arial"/>
          <w:color w:val="000000"/>
          <w:sz w:val="22"/>
          <w:szCs w:val="22"/>
        </w:rPr>
        <w:t>CO</w:t>
      </w:r>
      <w:r w:rsidRPr="00C870C3">
        <w:rPr>
          <w:rFonts w:ascii="Arial" w:hAnsi="Arial" w:cs="Arial"/>
          <w:color w:val="000000"/>
          <w:sz w:val="22"/>
          <w:szCs w:val="22"/>
          <w:vertAlign w:val="subscript"/>
        </w:rPr>
        <w:t>3</w:t>
      </w:r>
      <w:r w:rsidRPr="00C870C3">
        <w:rPr>
          <w:rFonts w:ascii="Arial" w:hAnsi="Arial" w:cs="Arial"/>
          <w:color w:val="000000"/>
          <w:sz w:val="22"/>
          <w:szCs w:val="22"/>
        </w:rPr>
        <w:t xml:space="preserve"> </w:t>
      </w:r>
      <w:r w:rsidRPr="00F83865">
        <w:rPr>
          <w:rFonts w:ascii="Arial" w:hAnsi="Arial" w:cs="Arial"/>
          <w:color w:val="000000"/>
          <w:sz w:val="22"/>
          <w:szCs w:val="22"/>
        </w:rPr>
        <w:t>(</w:t>
      </w:r>
      <w:r w:rsidRPr="00D17E36">
        <w:rPr>
          <w:rFonts w:ascii="Arial" w:hAnsi="Arial" w:cs="Arial"/>
          <w:color w:val="000000"/>
          <w:sz w:val="22"/>
          <w:szCs w:val="22"/>
        </w:rPr>
        <w:t>25</w:t>
      </w:r>
      <w:r w:rsidRPr="00F83865">
        <w:rPr>
          <w:rFonts w:ascii="Arial" w:hAnsi="Arial" w:cs="Arial"/>
          <w:color w:val="000000"/>
          <w:sz w:val="22"/>
          <w:szCs w:val="22"/>
        </w:rPr>
        <w:t xml:space="preserve"> mL) and CH</w:t>
      </w:r>
      <w:r w:rsidRPr="00F83865">
        <w:rPr>
          <w:rFonts w:ascii="Arial" w:hAnsi="Arial" w:cs="Arial"/>
          <w:color w:val="000000"/>
          <w:sz w:val="22"/>
          <w:szCs w:val="22"/>
          <w:vertAlign w:val="subscript"/>
        </w:rPr>
        <w:t>2</w:t>
      </w:r>
      <w:r w:rsidRPr="00F83865">
        <w:rPr>
          <w:rFonts w:ascii="Arial" w:hAnsi="Arial" w:cs="Arial"/>
          <w:color w:val="000000"/>
          <w:sz w:val="22"/>
          <w:szCs w:val="22"/>
        </w:rPr>
        <w:t>Cl</w:t>
      </w:r>
      <w:r w:rsidRPr="00F83865">
        <w:rPr>
          <w:rFonts w:ascii="Arial" w:hAnsi="Arial" w:cs="Arial"/>
          <w:color w:val="000000"/>
          <w:sz w:val="22"/>
          <w:szCs w:val="22"/>
          <w:vertAlign w:val="subscript"/>
        </w:rPr>
        <w:t>2</w:t>
      </w:r>
      <w:r w:rsidRPr="00F83865">
        <w:rPr>
          <w:rFonts w:ascii="Arial" w:hAnsi="Arial" w:cs="Arial"/>
          <w:color w:val="000000"/>
          <w:sz w:val="22"/>
          <w:szCs w:val="22"/>
        </w:rPr>
        <w:t xml:space="preserve"> (</w:t>
      </w:r>
      <w:r w:rsidRPr="00D17E36">
        <w:rPr>
          <w:rFonts w:ascii="Arial" w:hAnsi="Arial" w:cs="Arial"/>
          <w:color w:val="000000"/>
          <w:sz w:val="22"/>
          <w:szCs w:val="22"/>
        </w:rPr>
        <w:t>25</w:t>
      </w:r>
      <w:r w:rsidRPr="00F83865">
        <w:rPr>
          <w:rFonts w:ascii="Arial" w:hAnsi="Arial" w:cs="Arial"/>
          <w:color w:val="000000"/>
          <w:sz w:val="22"/>
          <w:szCs w:val="22"/>
        </w:rPr>
        <w:t xml:space="preserve"> mL)</w:t>
      </w:r>
      <w:r>
        <w:rPr>
          <w:rFonts w:ascii="Arial" w:hAnsi="Arial" w:cs="Arial"/>
          <w:color w:val="000000"/>
          <w:sz w:val="22"/>
          <w:szCs w:val="22"/>
        </w:rPr>
        <w:t xml:space="preserve"> </w:t>
      </w:r>
      <w:r w:rsidRPr="00C870C3">
        <w:rPr>
          <w:rFonts w:ascii="Arial" w:hAnsi="Arial" w:cs="Arial"/>
          <w:color w:val="000000"/>
          <w:sz w:val="22"/>
          <w:szCs w:val="22"/>
        </w:rPr>
        <w:t xml:space="preserve">were added </w:t>
      </w:r>
      <w:r>
        <w:rPr>
          <w:rFonts w:ascii="Arial" w:hAnsi="Arial" w:cs="Arial"/>
          <w:color w:val="000000"/>
          <w:sz w:val="22"/>
          <w:szCs w:val="22"/>
        </w:rPr>
        <w:t>and</w:t>
      </w:r>
      <w:r w:rsidRPr="00C870C3">
        <w:rPr>
          <w:rFonts w:ascii="Arial" w:hAnsi="Arial" w:cs="Arial"/>
          <w:color w:val="000000"/>
          <w:sz w:val="22"/>
          <w:szCs w:val="22"/>
        </w:rPr>
        <w:t xml:space="preserve"> the reaction </w:t>
      </w:r>
      <w:proofErr w:type="spellStart"/>
      <w:proofErr w:type="gramStart"/>
      <w:r>
        <w:rPr>
          <w:rFonts w:ascii="Arial" w:hAnsi="Arial" w:cs="Arial"/>
          <w:color w:val="000000"/>
          <w:sz w:val="22"/>
          <w:szCs w:val="22"/>
        </w:rPr>
        <w:t>mixure</w:t>
      </w:r>
      <w:proofErr w:type="spellEnd"/>
      <w:r>
        <w:rPr>
          <w:rFonts w:ascii="Arial" w:hAnsi="Arial" w:cs="Arial"/>
          <w:color w:val="000000"/>
          <w:sz w:val="22"/>
          <w:szCs w:val="22"/>
        </w:rPr>
        <w:t xml:space="preserve"> </w:t>
      </w:r>
      <w:r w:rsidRPr="00C870C3">
        <w:rPr>
          <w:rFonts w:ascii="Arial" w:hAnsi="Arial" w:cs="Arial"/>
          <w:color w:val="000000"/>
          <w:sz w:val="22"/>
          <w:szCs w:val="22"/>
        </w:rPr>
        <w:t xml:space="preserve"> stirred</w:t>
      </w:r>
      <w:proofErr w:type="gramEnd"/>
      <w:r w:rsidRPr="00C870C3">
        <w:rPr>
          <w:rFonts w:ascii="Arial" w:hAnsi="Arial" w:cs="Arial"/>
          <w:color w:val="000000"/>
          <w:sz w:val="22"/>
          <w:szCs w:val="22"/>
        </w:rPr>
        <w:t xml:space="preserve"> for 10 min. The organic phase was separated from the aqueous phase. The aqueous phase was further extracted with CH</w:t>
      </w:r>
      <w:r w:rsidRPr="00C870C3">
        <w:rPr>
          <w:rFonts w:ascii="Arial" w:hAnsi="Arial" w:cs="Arial"/>
          <w:color w:val="000000"/>
          <w:sz w:val="22"/>
          <w:szCs w:val="22"/>
          <w:vertAlign w:val="subscript"/>
        </w:rPr>
        <w:t>2</w:t>
      </w:r>
      <w:r w:rsidRPr="00C870C3">
        <w:rPr>
          <w:rFonts w:ascii="Arial" w:hAnsi="Arial" w:cs="Arial"/>
          <w:color w:val="000000"/>
          <w:sz w:val="22"/>
          <w:szCs w:val="22"/>
        </w:rPr>
        <w:t>Cl</w:t>
      </w:r>
      <w:r w:rsidRPr="00C870C3">
        <w:rPr>
          <w:rFonts w:ascii="Arial" w:hAnsi="Arial" w:cs="Arial"/>
          <w:color w:val="000000"/>
          <w:sz w:val="22"/>
          <w:szCs w:val="22"/>
          <w:vertAlign w:val="subscript"/>
        </w:rPr>
        <w:t>2</w:t>
      </w:r>
      <w:r w:rsidRPr="00C870C3">
        <w:rPr>
          <w:rFonts w:ascii="Arial" w:hAnsi="Arial" w:cs="Arial"/>
          <w:color w:val="000000"/>
          <w:sz w:val="22"/>
          <w:szCs w:val="22"/>
        </w:rPr>
        <w:t xml:space="preserve">, and the combined organic phases were dried and concentrated to yield a crude product. This crude product was purified </w:t>
      </w:r>
      <w:r>
        <w:rPr>
          <w:rFonts w:ascii="Arial" w:hAnsi="Arial" w:cs="Arial"/>
          <w:color w:val="000000"/>
          <w:sz w:val="22"/>
          <w:szCs w:val="22"/>
        </w:rPr>
        <w:t>by</w:t>
      </w:r>
      <w:r w:rsidRPr="00C870C3">
        <w:rPr>
          <w:rFonts w:ascii="Arial" w:hAnsi="Arial" w:cs="Arial"/>
          <w:color w:val="000000"/>
          <w:sz w:val="22"/>
          <w:szCs w:val="22"/>
        </w:rPr>
        <w:t xml:space="preserve"> flash column chromatography on silica gel using a gradient of </w:t>
      </w:r>
      <w:r>
        <w:rPr>
          <w:rFonts w:ascii="Arial" w:hAnsi="Arial" w:cs="Arial"/>
          <w:color w:val="000000"/>
          <w:sz w:val="22"/>
          <w:szCs w:val="22"/>
        </w:rPr>
        <w:t>MeOH/CH</w:t>
      </w:r>
      <w:r w:rsidRPr="0045135D">
        <w:rPr>
          <w:rFonts w:ascii="Arial" w:hAnsi="Arial" w:cs="Arial"/>
          <w:color w:val="000000"/>
          <w:sz w:val="22"/>
          <w:szCs w:val="22"/>
          <w:vertAlign w:val="subscript"/>
        </w:rPr>
        <w:t>2</w:t>
      </w:r>
      <w:r>
        <w:rPr>
          <w:rFonts w:ascii="Arial" w:hAnsi="Arial" w:cs="Arial"/>
          <w:color w:val="000000"/>
          <w:sz w:val="22"/>
          <w:szCs w:val="22"/>
        </w:rPr>
        <w:t>Cl</w:t>
      </w:r>
      <w:r w:rsidRPr="0045135D">
        <w:rPr>
          <w:rFonts w:ascii="Arial" w:hAnsi="Arial" w:cs="Arial"/>
          <w:color w:val="000000"/>
          <w:sz w:val="22"/>
          <w:szCs w:val="22"/>
          <w:vertAlign w:val="subscript"/>
        </w:rPr>
        <w:t>2</w:t>
      </w:r>
      <w:r>
        <w:rPr>
          <w:rFonts w:ascii="Arial" w:hAnsi="Arial" w:cs="Arial"/>
          <w:color w:val="000000"/>
          <w:sz w:val="22"/>
          <w:szCs w:val="22"/>
        </w:rPr>
        <w:t xml:space="preserve"> (0–3%)</w:t>
      </w:r>
      <w:r w:rsidRPr="00C870C3">
        <w:rPr>
          <w:rFonts w:ascii="Arial" w:hAnsi="Arial" w:cs="Arial"/>
          <w:color w:val="000000"/>
          <w:sz w:val="22"/>
          <w:szCs w:val="22"/>
        </w:rPr>
        <w:t>.</w:t>
      </w:r>
    </w:p>
    <w:p w14:paraId="1C6AC950" w14:textId="77777777" w:rsidR="00A51C22" w:rsidRPr="00C870C3" w:rsidRDefault="00A51C22" w:rsidP="00A51C22">
      <w:pPr>
        <w:spacing w:line="480" w:lineRule="auto"/>
        <w:jc w:val="both"/>
        <w:rPr>
          <w:rFonts w:ascii="Arial" w:hAnsi="Arial" w:cs="Arial"/>
          <w:b/>
          <w:bCs/>
          <w:i/>
          <w:iCs/>
          <w:color w:val="000000"/>
          <w:sz w:val="22"/>
          <w:szCs w:val="22"/>
        </w:rPr>
      </w:pPr>
    </w:p>
    <w:p w14:paraId="3EEB6D76" w14:textId="757696ED" w:rsidR="00A51C22" w:rsidRDefault="00A51C22" w:rsidP="00A51C22">
      <w:pPr>
        <w:spacing w:line="480" w:lineRule="auto"/>
        <w:jc w:val="both"/>
        <w:rPr>
          <w:rFonts w:ascii="Arial" w:hAnsi="Arial" w:cs="Arial"/>
          <w:b/>
          <w:bCs/>
          <w:i/>
          <w:iCs/>
          <w:color w:val="000000"/>
          <w:sz w:val="22"/>
          <w:szCs w:val="22"/>
        </w:rPr>
      </w:pPr>
      <w:r w:rsidRPr="00D17E36">
        <w:rPr>
          <w:rFonts w:ascii="Arial" w:hAnsi="Arial" w:cs="Arial"/>
          <w:color w:val="000000"/>
          <w:sz w:val="22"/>
          <w:szCs w:val="22"/>
        </w:rPr>
        <w:t xml:space="preserve">Compounds </w:t>
      </w:r>
      <w:r>
        <w:rPr>
          <w:rFonts w:ascii="Arial" w:hAnsi="Arial" w:cs="Arial"/>
          <w:b/>
          <w:bCs/>
          <w:color w:val="000000"/>
          <w:sz w:val="22"/>
          <w:szCs w:val="22"/>
        </w:rPr>
        <w:t>1a-i</w:t>
      </w:r>
      <w:r w:rsidRPr="00D17E36">
        <w:rPr>
          <w:rFonts w:ascii="Arial" w:hAnsi="Arial" w:cs="Arial"/>
          <w:b/>
          <w:bCs/>
          <w:color w:val="000000"/>
          <w:sz w:val="22"/>
          <w:szCs w:val="22"/>
        </w:rPr>
        <w:t xml:space="preserve"> </w:t>
      </w:r>
      <w:proofErr w:type="gramStart"/>
      <w:r w:rsidRPr="00D54EF7">
        <w:rPr>
          <w:rFonts w:ascii="Arial" w:hAnsi="Arial" w:cs="Arial"/>
          <w:sz w:val="22"/>
          <w:szCs w:val="22"/>
        </w:rPr>
        <w:t>were</w:t>
      </w:r>
      <w:proofErr w:type="gramEnd"/>
      <w:r w:rsidRPr="00D54EF7">
        <w:rPr>
          <w:rFonts w:ascii="Arial" w:hAnsi="Arial" w:cs="Arial"/>
          <w:sz w:val="22"/>
          <w:szCs w:val="22"/>
        </w:rPr>
        <w:t xml:space="preserve"> synthesized according to </w:t>
      </w:r>
      <w:r w:rsidRPr="00D17E36">
        <w:rPr>
          <w:rFonts w:ascii="Arial" w:hAnsi="Arial" w:cs="Arial"/>
          <w:b/>
          <w:bCs/>
          <w:sz w:val="22"/>
          <w:szCs w:val="22"/>
        </w:rPr>
        <w:t>General Procedure A</w:t>
      </w:r>
      <w:r w:rsidRPr="00D54EF7">
        <w:rPr>
          <w:rFonts w:ascii="Arial" w:hAnsi="Arial" w:cs="Arial"/>
          <w:sz w:val="22"/>
          <w:szCs w:val="22"/>
        </w:rPr>
        <w:t xml:space="preserve">. </w:t>
      </w:r>
    </w:p>
    <w:p w14:paraId="59AD948D" w14:textId="77777777" w:rsidR="00AE2939" w:rsidRPr="00381478" w:rsidRDefault="00AE2939" w:rsidP="00A51C22">
      <w:pPr>
        <w:spacing w:line="480" w:lineRule="auto"/>
        <w:jc w:val="both"/>
        <w:rPr>
          <w:rFonts w:ascii="Arial" w:hAnsi="Arial" w:cs="Arial"/>
          <w:b/>
          <w:bCs/>
          <w:i/>
          <w:iCs/>
          <w:color w:val="000000"/>
          <w:sz w:val="22"/>
          <w:szCs w:val="22"/>
        </w:rPr>
      </w:pPr>
    </w:p>
    <w:p w14:paraId="68D32ED1" w14:textId="77777777" w:rsidR="00A51C22" w:rsidRPr="00C870C3" w:rsidRDefault="00A51C22" w:rsidP="00A51C22">
      <w:pPr>
        <w:spacing w:line="480" w:lineRule="auto"/>
        <w:jc w:val="both"/>
        <w:rPr>
          <w:rFonts w:ascii="Arial" w:hAnsi="Arial" w:cs="Arial"/>
          <w:color w:val="000000"/>
          <w:sz w:val="22"/>
          <w:szCs w:val="22"/>
        </w:rPr>
      </w:pPr>
      <w:r w:rsidRPr="00120D1C">
        <w:rPr>
          <w:rFonts w:ascii="Arial" w:hAnsi="Arial" w:cs="Arial"/>
          <w:i/>
          <w:iCs/>
          <w:color w:val="000000"/>
          <w:sz w:val="22"/>
          <w:szCs w:val="22"/>
        </w:rPr>
        <w:t>2-(4-fluorophenyl)-7-methyl-3-(pyridin-4-</w:t>
      </w:r>
      <w:proofErr w:type="gramStart"/>
      <w:r w:rsidRPr="00120D1C">
        <w:rPr>
          <w:rFonts w:ascii="Arial" w:hAnsi="Arial" w:cs="Arial"/>
          <w:i/>
          <w:iCs/>
          <w:color w:val="000000"/>
          <w:sz w:val="22"/>
          <w:szCs w:val="22"/>
        </w:rPr>
        <w:t>yl)imidazo</w:t>
      </w:r>
      <w:proofErr w:type="gramEnd"/>
      <w:r w:rsidRPr="00120D1C">
        <w:rPr>
          <w:rFonts w:ascii="Arial" w:hAnsi="Arial" w:cs="Arial"/>
          <w:i/>
          <w:iCs/>
          <w:color w:val="000000"/>
          <w:sz w:val="22"/>
          <w:szCs w:val="22"/>
        </w:rPr>
        <w:t>[1,2-</w:t>
      </w:r>
      <w:r w:rsidRPr="00D254A0">
        <w:rPr>
          <w:rFonts w:ascii="Arial" w:hAnsi="Arial" w:cs="Arial"/>
          <w:i/>
          <w:iCs/>
          <w:color w:val="000000"/>
          <w:sz w:val="22"/>
          <w:szCs w:val="22"/>
        </w:rPr>
        <w:t>a</w:t>
      </w:r>
      <w:r w:rsidRPr="00120D1C">
        <w:rPr>
          <w:rFonts w:ascii="Arial" w:hAnsi="Arial" w:cs="Arial"/>
          <w:i/>
          <w:iCs/>
          <w:color w:val="000000"/>
          <w:sz w:val="22"/>
          <w:szCs w:val="22"/>
        </w:rPr>
        <w:t xml:space="preserve">]pyridine </w:t>
      </w:r>
      <w:r w:rsidRPr="00C870C3">
        <w:rPr>
          <w:rFonts w:ascii="Arial" w:hAnsi="Arial" w:cs="Arial"/>
          <w:color w:val="000000"/>
          <w:sz w:val="22"/>
          <w:szCs w:val="22"/>
        </w:rPr>
        <w:t>(</w:t>
      </w:r>
      <w:r>
        <w:rPr>
          <w:rFonts w:ascii="Arial" w:hAnsi="Arial" w:cs="Arial"/>
          <w:b/>
          <w:bCs/>
          <w:color w:val="000000"/>
          <w:sz w:val="22"/>
          <w:szCs w:val="22"/>
        </w:rPr>
        <w:t>1a</w:t>
      </w:r>
      <w:r w:rsidRPr="00C870C3">
        <w:rPr>
          <w:rFonts w:ascii="Arial" w:hAnsi="Arial" w:cs="Arial"/>
          <w:color w:val="000000"/>
          <w:sz w:val="22"/>
          <w:szCs w:val="22"/>
        </w:rPr>
        <w:t>)</w:t>
      </w:r>
    </w:p>
    <w:p w14:paraId="08B7F7CC" w14:textId="77777777" w:rsidR="00A51C22" w:rsidRPr="00215F90" w:rsidRDefault="00A51C22" w:rsidP="00A51C22">
      <w:pPr>
        <w:spacing w:line="480" w:lineRule="auto"/>
        <w:jc w:val="both"/>
        <w:rPr>
          <w:rFonts w:ascii="Arial" w:hAnsi="Arial" w:cs="Arial"/>
          <w:sz w:val="22"/>
          <w:szCs w:val="22"/>
        </w:rPr>
      </w:pPr>
      <w:r w:rsidRPr="00C870C3">
        <w:rPr>
          <w:rFonts w:ascii="Arial" w:hAnsi="Arial" w:cs="Arial"/>
          <w:noProof/>
          <w:sz w:val="22"/>
          <w:szCs w:val="22"/>
        </w:rPr>
        <w:drawing>
          <wp:inline distT="0" distB="0" distL="0" distR="0" wp14:anchorId="267635C9" wp14:editId="1FFA34EA">
            <wp:extent cx="1380526" cy="804545"/>
            <wp:effectExtent l="0" t="0" r="3810" b="0"/>
            <wp:docPr id="2023043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22619" name=""/>
                    <pic:cNvPicPr/>
                  </pic:nvPicPr>
                  <pic:blipFill>
                    <a:blip r:embed="rId7"/>
                    <a:stretch>
                      <a:fillRect/>
                    </a:stretch>
                  </pic:blipFill>
                  <pic:spPr>
                    <a:xfrm>
                      <a:off x="0" y="0"/>
                      <a:ext cx="1387353" cy="808524"/>
                    </a:xfrm>
                    <a:prstGeom prst="rect">
                      <a:avLst/>
                    </a:prstGeom>
                  </pic:spPr>
                </pic:pic>
              </a:graphicData>
            </a:graphic>
          </wp:inline>
        </w:drawing>
      </w:r>
    </w:p>
    <w:p w14:paraId="14AA07DB" w14:textId="77777777" w:rsidR="00A51C22" w:rsidRPr="00C870C3" w:rsidRDefault="00A51C22" w:rsidP="00A51C22">
      <w:pPr>
        <w:pStyle w:val="NormalWeb"/>
        <w:spacing w:before="0" w:beforeAutospacing="0" w:after="0" w:afterAutospacing="0" w:line="480" w:lineRule="auto"/>
        <w:jc w:val="both"/>
        <w:rPr>
          <w:rFonts w:ascii="Arial" w:hAnsi="Arial" w:cs="Arial"/>
          <w:sz w:val="22"/>
          <w:szCs w:val="22"/>
        </w:rPr>
      </w:pPr>
      <w:r w:rsidRPr="00C870C3">
        <w:rPr>
          <w:rFonts w:ascii="Arial" w:hAnsi="Arial" w:cs="Arial"/>
          <w:sz w:val="22"/>
          <w:szCs w:val="22"/>
          <w:vertAlign w:val="superscript"/>
        </w:rPr>
        <w:t>1</w:t>
      </w:r>
      <w:r w:rsidRPr="00C870C3">
        <w:rPr>
          <w:rFonts w:ascii="Arial" w:hAnsi="Arial" w:cs="Arial"/>
          <w:sz w:val="22"/>
          <w:szCs w:val="22"/>
        </w:rPr>
        <w:t>H NMR (850 MHz, DMSO</w:t>
      </w:r>
      <w:r>
        <w:rPr>
          <w:rFonts w:ascii="Arial" w:hAnsi="Arial" w:cs="Arial"/>
          <w:sz w:val="22"/>
          <w:szCs w:val="22"/>
        </w:rPr>
        <w:t>-d6</w:t>
      </w:r>
      <w:r w:rsidRPr="00C870C3">
        <w:rPr>
          <w:rFonts w:ascii="Arial" w:hAnsi="Arial" w:cs="Arial"/>
          <w:sz w:val="22"/>
          <w:szCs w:val="22"/>
        </w:rPr>
        <w:t xml:space="preserve">) δ 8.77 – 8.68 (m, 2H), 8.16 (dd, </w:t>
      </w:r>
      <w:r w:rsidRPr="00C870C3">
        <w:rPr>
          <w:rFonts w:ascii="Arial" w:hAnsi="Arial" w:cs="Arial"/>
          <w:i/>
          <w:iCs/>
          <w:sz w:val="22"/>
          <w:szCs w:val="22"/>
        </w:rPr>
        <w:t>J</w:t>
      </w:r>
      <w:r w:rsidRPr="00C870C3">
        <w:rPr>
          <w:rFonts w:ascii="Arial" w:hAnsi="Arial" w:cs="Arial"/>
          <w:sz w:val="22"/>
          <w:szCs w:val="22"/>
        </w:rPr>
        <w:t xml:space="preserve"> = 7.0, 1.0 Hz, 1H), 7.60 – 7.54 (m, 2H), 7.51 – 7.48 (m, 2H), 7.47 (</w:t>
      </w:r>
      <w:proofErr w:type="spellStart"/>
      <w:r w:rsidRPr="00C870C3">
        <w:rPr>
          <w:rFonts w:ascii="Arial" w:hAnsi="Arial" w:cs="Arial"/>
          <w:sz w:val="22"/>
          <w:szCs w:val="22"/>
        </w:rPr>
        <w:t>dq</w:t>
      </w:r>
      <w:proofErr w:type="spellEnd"/>
      <w:r w:rsidRPr="00C870C3">
        <w:rPr>
          <w:rFonts w:ascii="Arial" w:hAnsi="Arial" w:cs="Arial"/>
          <w:sz w:val="22"/>
          <w:szCs w:val="22"/>
        </w:rPr>
        <w:t xml:space="preserve">, </w:t>
      </w:r>
      <w:r w:rsidRPr="00C870C3">
        <w:rPr>
          <w:rFonts w:ascii="Arial" w:hAnsi="Arial" w:cs="Arial"/>
          <w:i/>
          <w:iCs/>
          <w:sz w:val="22"/>
          <w:szCs w:val="22"/>
        </w:rPr>
        <w:t>J</w:t>
      </w:r>
      <w:r w:rsidRPr="00C870C3">
        <w:rPr>
          <w:rFonts w:ascii="Arial" w:hAnsi="Arial" w:cs="Arial"/>
          <w:sz w:val="22"/>
          <w:szCs w:val="22"/>
        </w:rPr>
        <w:t xml:space="preserve"> = 2.1, 1.0 Hz, 1H), 7.26 – 7.16 (m, 2H), 6.81 (dd, </w:t>
      </w:r>
      <w:r w:rsidRPr="00C870C3">
        <w:rPr>
          <w:rFonts w:ascii="Arial" w:hAnsi="Arial" w:cs="Arial"/>
          <w:i/>
          <w:iCs/>
          <w:sz w:val="22"/>
          <w:szCs w:val="22"/>
        </w:rPr>
        <w:t>J</w:t>
      </w:r>
      <w:r w:rsidRPr="00C870C3">
        <w:rPr>
          <w:rFonts w:ascii="Arial" w:hAnsi="Arial" w:cs="Arial"/>
          <w:sz w:val="22"/>
          <w:szCs w:val="22"/>
        </w:rPr>
        <w:t xml:space="preserve"> = 7.0, 1.8 Hz, 1H), 2.39 (d, </w:t>
      </w:r>
      <w:r w:rsidRPr="00C870C3">
        <w:rPr>
          <w:rFonts w:ascii="Arial" w:hAnsi="Arial" w:cs="Arial"/>
          <w:i/>
          <w:iCs/>
          <w:sz w:val="22"/>
          <w:szCs w:val="22"/>
        </w:rPr>
        <w:t>J</w:t>
      </w:r>
      <w:r w:rsidRPr="00C870C3">
        <w:rPr>
          <w:rFonts w:ascii="Arial" w:hAnsi="Arial" w:cs="Arial"/>
          <w:sz w:val="22"/>
          <w:szCs w:val="22"/>
        </w:rPr>
        <w:t xml:space="preserve"> = 1.2 Hz, 3H).</w:t>
      </w:r>
      <w:r w:rsidRPr="00C870C3">
        <w:rPr>
          <w:rFonts w:ascii="Arial" w:hAnsi="Arial" w:cs="Arial"/>
          <w:sz w:val="22"/>
          <w:szCs w:val="22"/>
          <w:vertAlign w:val="superscript"/>
        </w:rPr>
        <w:t xml:space="preserve"> 19</w:t>
      </w:r>
      <w:r w:rsidRPr="00C870C3">
        <w:rPr>
          <w:rFonts w:ascii="Arial" w:hAnsi="Arial" w:cs="Arial"/>
          <w:sz w:val="22"/>
          <w:szCs w:val="22"/>
        </w:rPr>
        <w:t>F NMR (376 MHz, DMSO</w:t>
      </w:r>
      <w:r>
        <w:rPr>
          <w:rFonts w:ascii="Arial" w:hAnsi="Arial" w:cs="Arial"/>
          <w:sz w:val="22"/>
          <w:szCs w:val="22"/>
        </w:rPr>
        <w:t>-d6</w:t>
      </w:r>
      <w:r w:rsidRPr="00C870C3">
        <w:rPr>
          <w:rFonts w:ascii="Arial" w:hAnsi="Arial" w:cs="Arial"/>
          <w:sz w:val="22"/>
          <w:szCs w:val="22"/>
        </w:rPr>
        <w:t xml:space="preserve">) δ -114.16. </w:t>
      </w:r>
      <w:r w:rsidRPr="00C870C3">
        <w:rPr>
          <w:rFonts w:ascii="Arial" w:hAnsi="Arial" w:cs="Arial"/>
          <w:sz w:val="22"/>
          <w:szCs w:val="22"/>
          <w:vertAlign w:val="superscript"/>
        </w:rPr>
        <w:t>13</w:t>
      </w:r>
      <w:r w:rsidRPr="00C870C3">
        <w:rPr>
          <w:rFonts w:ascii="Arial" w:hAnsi="Arial" w:cs="Arial"/>
          <w:sz w:val="22"/>
          <w:szCs w:val="22"/>
        </w:rPr>
        <w:t>C NMR (214 MHz, DMSO</w:t>
      </w:r>
      <w:r>
        <w:rPr>
          <w:rFonts w:ascii="Arial" w:hAnsi="Arial" w:cs="Arial"/>
          <w:sz w:val="22"/>
          <w:szCs w:val="22"/>
        </w:rPr>
        <w:t>-d6</w:t>
      </w:r>
      <w:r w:rsidRPr="00C870C3">
        <w:rPr>
          <w:rFonts w:ascii="Arial" w:hAnsi="Arial" w:cs="Arial"/>
          <w:sz w:val="22"/>
          <w:szCs w:val="22"/>
        </w:rPr>
        <w:t xml:space="preserve">) δ 161.78 (d, </w:t>
      </w:r>
      <w:r w:rsidRPr="00C870C3">
        <w:rPr>
          <w:rFonts w:ascii="Arial" w:hAnsi="Arial" w:cs="Arial"/>
          <w:i/>
          <w:iCs/>
          <w:sz w:val="22"/>
          <w:szCs w:val="22"/>
        </w:rPr>
        <w:t>J</w:t>
      </w:r>
      <w:r w:rsidRPr="00C870C3">
        <w:rPr>
          <w:rFonts w:ascii="Arial" w:hAnsi="Arial" w:cs="Arial"/>
          <w:sz w:val="22"/>
          <w:szCs w:val="22"/>
        </w:rPr>
        <w:t xml:space="preserve"> = 245.2 Hz), 150.80, 145.19, 141.66, 137.19, 136.73, 130.35, 130.33, 129.87, 129.84, 124.69, 123.30, 117.51, 115.65, 115.45, 115.35, 115.26, 20.74. LCMS-ESI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C870C3">
        <w:rPr>
          <w:rFonts w:ascii="Arial" w:hAnsi="Arial" w:cs="Arial"/>
          <w:color w:val="000000"/>
          <w:sz w:val="22"/>
          <w:szCs w:val="22"/>
        </w:rPr>
        <w:t>C</w:t>
      </w:r>
      <w:r w:rsidRPr="00697A21">
        <w:rPr>
          <w:rFonts w:ascii="Arial" w:hAnsi="Arial" w:cs="Arial"/>
          <w:color w:val="000000"/>
          <w:sz w:val="22"/>
          <w:szCs w:val="22"/>
          <w:vertAlign w:val="subscript"/>
        </w:rPr>
        <w:t>19</w:t>
      </w:r>
      <w:r w:rsidRPr="00C870C3">
        <w:rPr>
          <w:rFonts w:ascii="Arial" w:hAnsi="Arial" w:cs="Arial"/>
          <w:color w:val="000000"/>
          <w:sz w:val="22"/>
          <w:szCs w:val="22"/>
        </w:rPr>
        <w:t>H</w:t>
      </w:r>
      <w:r w:rsidRPr="00697A21">
        <w:rPr>
          <w:rFonts w:ascii="Arial" w:hAnsi="Arial" w:cs="Arial"/>
          <w:color w:val="000000"/>
          <w:sz w:val="22"/>
          <w:szCs w:val="22"/>
          <w:vertAlign w:val="subscript"/>
        </w:rPr>
        <w:t>15</w:t>
      </w:r>
      <w:r w:rsidRPr="00C870C3">
        <w:rPr>
          <w:rFonts w:ascii="Arial" w:hAnsi="Arial" w:cs="Arial"/>
          <w:color w:val="000000"/>
          <w:sz w:val="22"/>
          <w:szCs w:val="22"/>
        </w:rPr>
        <w:t>FN</w:t>
      </w:r>
      <w:r w:rsidRPr="00F92962">
        <w:rPr>
          <w:rFonts w:ascii="Arial" w:hAnsi="Arial" w:cs="Arial"/>
          <w:color w:val="000000"/>
          <w:sz w:val="22"/>
          <w:szCs w:val="22"/>
          <w:vertAlign w:val="subscript"/>
        </w:rPr>
        <w:t>3</w:t>
      </w:r>
      <w:r w:rsidRPr="00C870C3">
        <w:rPr>
          <w:rFonts w:ascii="Arial" w:hAnsi="Arial" w:cs="Arial"/>
          <w:sz w:val="22"/>
          <w:szCs w:val="22"/>
        </w:rPr>
        <w:t>, 304.3; found, 304.4.</w:t>
      </w:r>
    </w:p>
    <w:p w14:paraId="59FC1F9E" w14:textId="77777777" w:rsidR="00A51C22" w:rsidRPr="00C870C3" w:rsidRDefault="00A51C22" w:rsidP="00A51C22">
      <w:pPr>
        <w:spacing w:line="480" w:lineRule="auto"/>
        <w:jc w:val="both"/>
        <w:rPr>
          <w:rFonts w:ascii="Arial" w:hAnsi="Arial" w:cs="Arial"/>
          <w:sz w:val="22"/>
          <w:szCs w:val="22"/>
        </w:rPr>
      </w:pPr>
    </w:p>
    <w:p w14:paraId="3855E00B" w14:textId="77777777" w:rsidR="00A51C22" w:rsidRPr="00C870C3" w:rsidRDefault="00A51C22" w:rsidP="00A51C22">
      <w:pPr>
        <w:spacing w:line="480" w:lineRule="auto"/>
        <w:jc w:val="both"/>
        <w:rPr>
          <w:rFonts w:ascii="Arial" w:hAnsi="Arial" w:cs="Arial"/>
          <w:sz w:val="22"/>
          <w:szCs w:val="22"/>
        </w:rPr>
      </w:pPr>
      <w:r w:rsidRPr="00120D1C">
        <w:rPr>
          <w:rFonts w:ascii="Arial" w:hAnsi="Arial" w:cs="Arial"/>
          <w:i/>
          <w:iCs/>
          <w:color w:val="000000"/>
          <w:sz w:val="22"/>
          <w:szCs w:val="22"/>
        </w:rPr>
        <w:t>2-(4-fluorophenyl)-7-methoxy-3-(pyridin-4-</w:t>
      </w:r>
      <w:proofErr w:type="gramStart"/>
      <w:r w:rsidRPr="00120D1C">
        <w:rPr>
          <w:rFonts w:ascii="Arial" w:hAnsi="Arial" w:cs="Arial"/>
          <w:i/>
          <w:iCs/>
          <w:color w:val="000000"/>
          <w:sz w:val="22"/>
          <w:szCs w:val="22"/>
        </w:rPr>
        <w:t>yl)imidazo</w:t>
      </w:r>
      <w:proofErr w:type="gramEnd"/>
      <w:r w:rsidRPr="00120D1C">
        <w:rPr>
          <w:rFonts w:ascii="Arial" w:hAnsi="Arial" w:cs="Arial"/>
          <w:i/>
          <w:iCs/>
          <w:color w:val="000000"/>
          <w:sz w:val="22"/>
          <w:szCs w:val="22"/>
        </w:rPr>
        <w:t>[1,2-</w:t>
      </w:r>
      <w:r w:rsidRPr="00D254A0">
        <w:rPr>
          <w:rFonts w:ascii="Arial" w:hAnsi="Arial" w:cs="Arial"/>
          <w:i/>
          <w:iCs/>
          <w:color w:val="000000"/>
          <w:sz w:val="22"/>
          <w:szCs w:val="22"/>
        </w:rPr>
        <w:t>a</w:t>
      </w:r>
      <w:r w:rsidRPr="00120D1C">
        <w:rPr>
          <w:rFonts w:ascii="Arial" w:hAnsi="Arial" w:cs="Arial"/>
          <w:i/>
          <w:iCs/>
          <w:color w:val="000000"/>
          <w:sz w:val="22"/>
          <w:szCs w:val="22"/>
        </w:rPr>
        <w:t xml:space="preserve">]pyridine </w:t>
      </w:r>
      <w:r w:rsidRPr="00C870C3">
        <w:rPr>
          <w:rFonts w:ascii="Arial" w:hAnsi="Arial" w:cs="Arial"/>
          <w:color w:val="000000"/>
          <w:sz w:val="22"/>
          <w:szCs w:val="22"/>
        </w:rPr>
        <w:t>(</w:t>
      </w:r>
      <w:r>
        <w:rPr>
          <w:rFonts w:ascii="Arial" w:hAnsi="Arial" w:cs="Arial"/>
          <w:b/>
          <w:bCs/>
          <w:color w:val="000000"/>
          <w:sz w:val="22"/>
          <w:szCs w:val="22"/>
        </w:rPr>
        <w:t>1b</w:t>
      </w:r>
      <w:r w:rsidRPr="00C870C3">
        <w:rPr>
          <w:rFonts w:ascii="Arial" w:hAnsi="Arial" w:cs="Arial"/>
          <w:color w:val="000000"/>
          <w:sz w:val="22"/>
          <w:szCs w:val="22"/>
        </w:rPr>
        <w:t>)</w:t>
      </w:r>
    </w:p>
    <w:p w14:paraId="5180D233" w14:textId="77777777" w:rsidR="00A51C22" w:rsidRPr="00C870C3" w:rsidRDefault="00A51C22" w:rsidP="00A51C22">
      <w:pPr>
        <w:spacing w:line="480" w:lineRule="auto"/>
        <w:jc w:val="both"/>
        <w:rPr>
          <w:rFonts w:ascii="Arial" w:hAnsi="Arial" w:cs="Arial"/>
          <w:sz w:val="22"/>
          <w:szCs w:val="22"/>
        </w:rPr>
      </w:pPr>
      <w:r w:rsidRPr="00C870C3">
        <w:rPr>
          <w:rFonts w:ascii="Arial" w:hAnsi="Arial" w:cs="Arial"/>
          <w:noProof/>
          <w:sz w:val="22"/>
          <w:szCs w:val="22"/>
        </w:rPr>
        <w:drawing>
          <wp:inline distT="0" distB="0" distL="0" distR="0" wp14:anchorId="5CCCC721" wp14:editId="370019D3">
            <wp:extent cx="1380490" cy="773466"/>
            <wp:effectExtent l="0" t="0" r="3810" b="1270"/>
            <wp:docPr id="1707906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42385" name=""/>
                    <pic:cNvPicPr/>
                  </pic:nvPicPr>
                  <pic:blipFill>
                    <a:blip r:embed="rId8"/>
                    <a:stretch>
                      <a:fillRect/>
                    </a:stretch>
                  </pic:blipFill>
                  <pic:spPr>
                    <a:xfrm>
                      <a:off x="0" y="0"/>
                      <a:ext cx="1395389" cy="781813"/>
                    </a:xfrm>
                    <a:prstGeom prst="rect">
                      <a:avLst/>
                    </a:prstGeom>
                  </pic:spPr>
                </pic:pic>
              </a:graphicData>
            </a:graphic>
          </wp:inline>
        </w:drawing>
      </w:r>
    </w:p>
    <w:p w14:paraId="560CBDF3" w14:textId="77777777" w:rsidR="00A51C22" w:rsidRDefault="00A51C22" w:rsidP="00A51C22">
      <w:pPr>
        <w:spacing w:line="480" w:lineRule="auto"/>
        <w:jc w:val="both"/>
        <w:rPr>
          <w:rFonts w:ascii="Arial" w:hAnsi="Arial" w:cs="Arial"/>
          <w:color w:val="000000"/>
          <w:sz w:val="22"/>
          <w:szCs w:val="22"/>
        </w:rPr>
      </w:pPr>
      <w:r w:rsidRPr="00C870C3">
        <w:rPr>
          <w:rFonts w:ascii="Arial" w:hAnsi="Arial" w:cs="Arial"/>
          <w:sz w:val="22"/>
          <w:szCs w:val="22"/>
          <w:vertAlign w:val="superscript"/>
        </w:rPr>
        <w:t>1</w:t>
      </w:r>
      <w:r w:rsidRPr="00C870C3">
        <w:rPr>
          <w:rFonts w:ascii="Arial" w:hAnsi="Arial" w:cs="Arial"/>
          <w:sz w:val="22"/>
          <w:szCs w:val="22"/>
        </w:rPr>
        <w:t xml:space="preserve">H NMR (850 MHz, DMSO) δ 8.74 – 8.67 (m, 2H), 8.11 (dd, </w:t>
      </w:r>
      <w:r w:rsidRPr="00C870C3">
        <w:rPr>
          <w:rFonts w:ascii="Arial" w:hAnsi="Arial" w:cs="Arial"/>
          <w:i/>
          <w:iCs/>
          <w:sz w:val="22"/>
          <w:szCs w:val="22"/>
        </w:rPr>
        <w:t>J</w:t>
      </w:r>
      <w:r w:rsidRPr="00C870C3">
        <w:rPr>
          <w:rFonts w:ascii="Arial" w:hAnsi="Arial" w:cs="Arial"/>
          <w:sz w:val="22"/>
          <w:szCs w:val="22"/>
        </w:rPr>
        <w:t xml:space="preserve"> = 7.5, 0.7 Hz, 1H), 7.59 – 7.51 (m, 2H), 7.51 – 7.43 (m, 2H), 7.21 – 7.14 (m, 2H), 7.08 (d, </w:t>
      </w:r>
      <w:r w:rsidRPr="00C870C3">
        <w:rPr>
          <w:rFonts w:ascii="Arial" w:hAnsi="Arial" w:cs="Arial"/>
          <w:i/>
          <w:iCs/>
          <w:sz w:val="22"/>
          <w:szCs w:val="22"/>
        </w:rPr>
        <w:t>J</w:t>
      </w:r>
      <w:r w:rsidRPr="00C870C3">
        <w:rPr>
          <w:rFonts w:ascii="Arial" w:hAnsi="Arial" w:cs="Arial"/>
          <w:sz w:val="22"/>
          <w:szCs w:val="22"/>
        </w:rPr>
        <w:t xml:space="preserve"> = 2.6 Hz, 1H), 6.64 (dd, </w:t>
      </w:r>
      <w:r w:rsidRPr="00C870C3">
        <w:rPr>
          <w:rFonts w:ascii="Arial" w:hAnsi="Arial" w:cs="Arial"/>
          <w:i/>
          <w:iCs/>
          <w:sz w:val="22"/>
          <w:szCs w:val="22"/>
        </w:rPr>
        <w:t>J</w:t>
      </w:r>
      <w:r w:rsidRPr="00C870C3">
        <w:rPr>
          <w:rFonts w:ascii="Arial" w:hAnsi="Arial" w:cs="Arial"/>
          <w:sz w:val="22"/>
          <w:szCs w:val="22"/>
        </w:rPr>
        <w:t xml:space="preserve"> = 7.5, 2.6 Hz, 1H), 3.87 (s, 3H). </w:t>
      </w:r>
      <w:r w:rsidRPr="00C870C3">
        <w:rPr>
          <w:rFonts w:ascii="Arial" w:hAnsi="Arial" w:cs="Arial"/>
          <w:sz w:val="22"/>
          <w:szCs w:val="22"/>
          <w:vertAlign w:val="superscript"/>
        </w:rPr>
        <w:t>19</w:t>
      </w:r>
      <w:r w:rsidRPr="00C870C3">
        <w:rPr>
          <w:rFonts w:ascii="Arial" w:hAnsi="Arial" w:cs="Arial"/>
          <w:sz w:val="22"/>
          <w:szCs w:val="22"/>
        </w:rPr>
        <w:t>F NMR (376 MHz, cdcl</w:t>
      </w:r>
      <w:r w:rsidRPr="00C870C3">
        <w:rPr>
          <w:rFonts w:ascii="Arial" w:hAnsi="Arial" w:cs="Arial"/>
          <w:sz w:val="22"/>
          <w:szCs w:val="22"/>
          <w:vertAlign w:val="subscript"/>
        </w:rPr>
        <w:t>3</w:t>
      </w:r>
      <w:r w:rsidRPr="00C870C3">
        <w:rPr>
          <w:rFonts w:ascii="Arial" w:hAnsi="Arial" w:cs="Arial"/>
          <w:sz w:val="22"/>
          <w:szCs w:val="22"/>
        </w:rPr>
        <w:t>) δ -113.48.</w:t>
      </w:r>
      <w:r w:rsidRPr="00C870C3">
        <w:rPr>
          <w:rFonts w:ascii="Arial" w:hAnsi="Arial" w:cs="Arial"/>
          <w:sz w:val="22"/>
          <w:szCs w:val="22"/>
          <w:vertAlign w:val="superscript"/>
        </w:rPr>
        <w:t xml:space="preserve"> 13</w:t>
      </w:r>
      <w:r w:rsidRPr="00C870C3">
        <w:rPr>
          <w:rFonts w:ascii="Arial" w:hAnsi="Arial" w:cs="Arial"/>
          <w:sz w:val="22"/>
          <w:szCs w:val="22"/>
        </w:rPr>
        <w:t xml:space="preserve">C NMR (214 MHz, DMSO) δ 161.73 (d, </w:t>
      </w:r>
      <w:r w:rsidRPr="00C870C3">
        <w:rPr>
          <w:rFonts w:ascii="Arial" w:hAnsi="Arial" w:cs="Arial"/>
          <w:i/>
          <w:iCs/>
          <w:sz w:val="22"/>
          <w:szCs w:val="22"/>
        </w:rPr>
        <w:t>J</w:t>
      </w:r>
      <w:r w:rsidRPr="00C870C3">
        <w:rPr>
          <w:rFonts w:ascii="Arial" w:hAnsi="Arial" w:cs="Arial"/>
          <w:sz w:val="22"/>
          <w:szCs w:val="22"/>
        </w:rPr>
        <w:t xml:space="preserve"> = 245.1 Hz), 158.20, 150.76, 146.46, 141.50, 137.15, 130.43, 130.41, 129.71, 129.67, 124.77, 124.63, 116.96, 115.44, 115.34, 107.59, 94.67, 55.79. LCMS-ESI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C870C3">
        <w:rPr>
          <w:rFonts w:ascii="Arial" w:hAnsi="Arial" w:cs="Arial"/>
          <w:color w:val="000000"/>
          <w:sz w:val="22"/>
          <w:szCs w:val="22"/>
        </w:rPr>
        <w:t>C</w:t>
      </w:r>
      <w:r w:rsidRPr="001B39BC">
        <w:rPr>
          <w:rFonts w:ascii="Arial" w:hAnsi="Arial" w:cs="Arial"/>
          <w:color w:val="000000"/>
          <w:sz w:val="22"/>
          <w:szCs w:val="22"/>
          <w:vertAlign w:val="subscript"/>
        </w:rPr>
        <w:t>19</w:t>
      </w:r>
      <w:r w:rsidRPr="00C870C3">
        <w:rPr>
          <w:rFonts w:ascii="Arial" w:hAnsi="Arial" w:cs="Arial"/>
          <w:color w:val="000000"/>
          <w:sz w:val="22"/>
          <w:szCs w:val="22"/>
        </w:rPr>
        <w:t>H</w:t>
      </w:r>
      <w:r w:rsidRPr="001B39BC">
        <w:rPr>
          <w:rFonts w:ascii="Arial" w:hAnsi="Arial" w:cs="Arial"/>
          <w:color w:val="000000"/>
          <w:sz w:val="22"/>
          <w:szCs w:val="22"/>
          <w:vertAlign w:val="subscript"/>
        </w:rPr>
        <w:t>15</w:t>
      </w:r>
      <w:r w:rsidRPr="00C870C3">
        <w:rPr>
          <w:rFonts w:ascii="Arial" w:hAnsi="Arial" w:cs="Arial"/>
          <w:color w:val="000000"/>
          <w:sz w:val="22"/>
          <w:szCs w:val="22"/>
        </w:rPr>
        <w:t>FN</w:t>
      </w:r>
      <w:r w:rsidRPr="001B39BC">
        <w:rPr>
          <w:rFonts w:ascii="Arial" w:hAnsi="Arial" w:cs="Arial"/>
          <w:color w:val="000000"/>
          <w:sz w:val="22"/>
          <w:szCs w:val="22"/>
          <w:vertAlign w:val="subscript"/>
        </w:rPr>
        <w:t>3</w:t>
      </w:r>
      <w:r w:rsidRPr="00C870C3">
        <w:rPr>
          <w:rFonts w:ascii="Arial" w:hAnsi="Arial" w:cs="Arial"/>
          <w:color w:val="000000"/>
          <w:sz w:val="22"/>
          <w:szCs w:val="22"/>
        </w:rPr>
        <w:t>O</w:t>
      </w:r>
      <w:r w:rsidRPr="00C870C3">
        <w:rPr>
          <w:rFonts w:ascii="Arial" w:hAnsi="Arial" w:cs="Arial"/>
          <w:sz w:val="22"/>
          <w:szCs w:val="22"/>
        </w:rPr>
        <w:t>, 320.3; found, 320.4. HPLC purity 99%.</w:t>
      </w:r>
    </w:p>
    <w:p w14:paraId="41E001CC" w14:textId="77777777" w:rsidR="00A51C22" w:rsidRPr="001B39BC" w:rsidRDefault="00A51C22" w:rsidP="00A51C22">
      <w:pPr>
        <w:spacing w:line="480" w:lineRule="auto"/>
        <w:jc w:val="both"/>
        <w:rPr>
          <w:rFonts w:ascii="Arial" w:hAnsi="Arial" w:cs="Arial"/>
          <w:color w:val="000000"/>
          <w:sz w:val="22"/>
          <w:szCs w:val="22"/>
        </w:rPr>
      </w:pPr>
    </w:p>
    <w:p w14:paraId="6A70479E" w14:textId="77777777" w:rsidR="00D76054" w:rsidRDefault="00D76054">
      <w:pPr>
        <w:rPr>
          <w:rFonts w:ascii="Arial" w:hAnsi="Arial" w:cs="Arial"/>
          <w:i/>
          <w:iCs/>
          <w:color w:val="000000"/>
          <w:sz w:val="22"/>
          <w:szCs w:val="22"/>
        </w:rPr>
      </w:pPr>
      <w:r>
        <w:rPr>
          <w:rFonts w:ascii="Arial" w:hAnsi="Arial" w:cs="Arial"/>
          <w:i/>
          <w:iCs/>
          <w:color w:val="000000"/>
          <w:sz w:val="22"/>
          <w:szCs w:val="22"/>
        </w:rPr>
        <w:br w:type="page"/>
      </w:r>
    </w:p>
    <w:p w14:paraId="49B1C5E0" w14:textId="3488429D" w:rsidR="00A51C22" w:rsidRPr="00C870C3" w:rsidRDefault="00A51C22" w:rsidP="00A51C2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sz w:val="22"/>
          <w:szCs w:val="22"/>
        </w:rPr>
      </w:pPr>
      <w:r w:rsidRPr="00120D1C">
        <w:rPr>
          <w:rFonts w:ascii="Arial" w:hAnsi="Arial" w:cs="Arial"/>
          <w:i/>
          <w:iCs/>
          <w:color w:val="000000"/>
          <w:sz w:val="22"/>
          <w:szCs w:val="22"/>
        </w:rPr>
        <w:lastRenderedPageBreak/>
        <w:t>7-(</w:t>
      </w:r>
      <w:r w:rsidRPr="00D254A0">
        <w:rPr>
          <w:rFonts w:ascii="Arial" w:hAnsi="Arial" w:cs="Arial"/>
          <w:i/>
          <w:iCs/>
          <w:color w:val="000000"/>
          <w:sz w:val="22"/>
          <w:szCs w:val="22"/>
        </w:rPr>
        <w:t>tert</w:t>
      </w:r>
      <w:r w:rsidRPr="00120D1C">
        <w:rPr>
          <w:rFonts w:ascii="Arial" w:hAnsi="Arial" w:cs="Arial"/>
          <w:i/>
          <w:iCs/>
          <w:color w:val="000000"/>
          <w:sz w:val="22"/>
          <w:szCs w:val="22"/>
        </w:rPr>
        <w:t>-butyl)-2-(4-fluorophenyl)-3-(pyridin-4-</w:t>
      </w:r>
      <w:proofErr w:type="gramStart"/>
      <w:r w:rsidRPr="00120D1C">
        <w:rPr>
          <w:rFonts w:ascii="Arial" w:hAnsi="Arial" w:cs="Arial"/>
          <w:i/>
          <w:iCs/>
          <w:color w:val="000000"/>
          <w:sz w:val="22"/>
          <w:szCs w:val="22"/>
        </w:rPr>
        <w:t>yl)imidazo</w:t>
      </w:r>
      <w:proofErr w:type="gramEnd"/>
      <w:r w:rsidRPr="00120D1C">
        <w:rPr>
          <w:rFonts w:ascii="Arial" w:hAnsi="Arial" w:cs="Arial"/>
          <w:i/>
          <w:iCs/>
          <w:color w:val="000000"/>
          <w:sz w:val="22"/>
          <w:szCs w:val="22"/>
        </w:rPr>
        <w:t>[1,2-</w:t>
      </w:r>
      <w:r w:rsidRPr="00D254A0">
        <w:rPr>
          <w:rFonts w:ascii="Arial" w:hAnsi="Arial" w:cs="Arial"/>
          <w:i/>
          <w:iCs/>
          <w:color w:val="000000"/>
          <w:sz w:val="22"/>
          <w:szCs w:val="22"/>
        </w:rPr>
        <w:t>a</w:t>
      </w:r>
      <w:r w:rsidRPr="00120D1C">
        <w:rPr>
          <w:rFonts w:ascii="Arial" w:hAnsi="Arial" w:cs="Arial"/>
          <w:i/>
          <w:iCs/>
          <w:color w:val="000000"/>
          <w:sz w:val="22"/>
          <w:szCs w:val="22"/>
        </w:rPr>
        <w:t>]pyridine</w:t>
      </w:r>
      <w:r w:rsidRPr="00C870C3">
        <w:rPr>
          <w:rFonts w:ascii="Arial" w:hAnsi="Arial" w:cs="Arial"/>
          <w:color w:val="000000"/>
          <w:sz w:val="22"/>
          <w:szCs w:val="22"/>
        </w:rPr>
        <w:t xml:space="preserve"> (</w:t>
      </w:r>
      <w:r>
        <w:rPr>
          <w:rFonts w:ascii="Arial" w:hAnsi="Arial" w:cs="Arial"/>
          <w:b/>
          <w:bCs/>
          <w:color w:val="000000"/>
          <w:sz w:val="22"/>
          <w:szCs w:val="22"/>
        </w:rPr>
        <w:t>1c</w:t>
      </w:r>
      <w:r w:rsidRPr="00C870C3">
        <w:rPr>
          <w:rFonts w:ascii="Arial" w:hAnsi="Arial" w:cs="Arial"/>
          <w:color w:val="000000"/>
          <w:sz w:val="22"/>
          <w:szCs w:val="22"/>
        </w:rPr>
        <w:t>)</w:t>
      </w:r>
    </w:p>
    <w:p w14:paraId="44010940" w14:textId="77777777" w:rsidR="00A51C22" w:rsidRPr="00C870C3" w:rsidRDefault="00A51C22" w:rsidP="00A51C22">
      <w:pPr>
        <w:spacing w:line="480" w:lineRule="auto"/>
        <w:jc w:val="both"/>
        <w:rPr>
          <w:rFonts w:ascii="Arial" w:hAnsi="Arial" w:cs="Arial"/>
          <w:sz w:val="22"/>
          <w:szCs w:val="22"/>
        </w:rPr>
      </w:pPr>
      <w:r w:rsidRPr="00C870C3">
        <w:rPr>
          <w:rFonts w:ascii="Arial" w:hAnsi="Arial" w:cs="Arial"/>
          <w:noProof/>
          <w:sz w:val="22"/>
          <w:szCs w:val="22"/>
        </w:rPr>
        <w:drawing>
          <wp:inline distT="0" distB="0" distL="0" distR="0" wp14:anchorId="19EB8F84" wp14:editId="7CED88F3">
            <wp:extent cx="1380744" cy="914400"/>
            <wp:effectExtent l="0" t="0" r="3810" b="0"/>
            <wp:docPr id="765244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31295" name=""/>
                    <pic:cNvPicPr/>
                  </pic:nvPicPr>
                  <pic:blipFill>
                    <a:blip r:embed="rId9"/>
                    <a:stretch>
                      <a:fillRect/>
                    </a:stretch>
                  </pic:blipFill>
                  <pic:spPr>
                    <a:xfrm>
                      <a:off x="0" y="0"/>
                      <a:ext cx="1383675" cy="916341"/>
                    </a:xfrm>
                    <a:prstGeom prst="rect">
                      <a:avLst/>
                    </a:prstGeom>
                  </pic:spPr>
                </pic:pic>
              </a:graphicData>
            </a:graphic>
          </wp:inline>
        </w:drawing>
      </w:r>
    </w:p>
    <w:p w14:paraId="76CCC526" w14:textId="77777777" w:rsidR="00A51C22" w:rsidRPr="00C870C3" w:rsidRDefault="00A51C22" w:rsidP="00A51C22">
      <w:pPr>
        <w:spacing w:line="480" w:lineRule="auto"/>
        <w:jc w:val="both"/>
        <w:rPr>
          <w:rFonts w:ascii="Arial" w:hAnsi="Arial" w:cs="Arial"/>
          <w:sz w:val="22"/>
          <w:szCs w:val="22"/>
        </w:rPr>
      </w:pPr>
      <w:r w:rsidRPr="00C870C3">
        <w:rPr>
          <w:rFonts w:ascii="Arial" w:hAnsi="Arial" w:cs="Arial"/>
          <w:sz w:val="22"/>
          <w:szCs w:val="22"/>
          <w:vertAlign w:val="superscript"/>
        </w:rPr>
        <w:t>1</w:t>
      </w:r>
      <w:r w:rsidRPr="00C870C3">
        <w:rPr>
          <w:rFonts w:ascii="Arial" w:hAnsi="Arial" w:cs="Arial"/>
          <w:sz w:val="22"/>
          <w:szCs w:val="22"/>
        </w:rPr>
        <w:t xml:space="preserve">H NMR (400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8.89 (s, 2H), 8.24 – 8.00 (m, 2H), 7.82 – 7.42 (m, 4H), 7.40 – 7.32 (m, 1H), 7.11 (t, </w:t>
      </w:r>
      <w:r w:rsidRPr="00C870C3">
        <w:rPr>
          <w:rFonts w:ascii="Arial" w:hAnsi="Arial" w:cs="Arial"/>
          <w:i/>
          <w:iCs/>
          <w:sz w:val="22"/>
          <w:szCs w:val="22"/>
        </w:rPr>
        <w:t>J</w:t>
      </w:r>
      <w:r w:rsidRPr="00C870C3">
        <w:rPr>
          <w:rFonts w:ascii="Arial" w:hAnsi="Arial" w:cs="Arial"/>
          <w:sz w:val="22"/>
          <w:szCs w:val="22"/>
        </w:rPr>
        <w:t xml:space="preserve"> = 8.3 Hz, 2H), 1.42 (s, 9H). </w:t>
      </w:r>
      <w:r w:rsidRPr="00C870C3">
        <w:rPr>
          <w:rFonts w:ascii="Arial" w:hAnsi="Arial" w:cs="Arial"/>
          <w:sz w:val="22"/>
          <w:szCs w:val="22"/>
          <w:vertAlign w:val="superscript"/>
        </w:rPr>
        <w:t>19</w:t>
      </w:r>
      <w:r w:rsidRPr="00C870C3">
        <w:rPr>
          <w:rFonts w:ascii="Arial" w:hAnsi="Arial" w:cs="Arial"/>
          <w:sz w:val="22"/>
          <w:szCs w:val="22"/>
        </w:rPr>
        <w:t xml:space="preserve">F NMR (376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-108.37 (dt, </w:t>
      </w:r>
      <w:r w:rsidRPr="00C870C3">
        <w:rPr>
          <w:rFonts w:ascii="Arial" w:hAnsi="Arial" w:cs="Arial"/>
          <w:i/>
          <w:iCs/>
          <w:sz w:val="22"/>
          <w:szCs w:val="22"/>
        </w:rPr>
        <w:t>J</w:t>
      </w:r>
      <w:r w:rsidRPr="00C870C3">
        <w:rPr>
          <w:rFonts w:ascii="Arial" w:hAnsi="Arial" w:cs="Arial"/>
          <w:sz w:val="22"/>
          <w:szCs w:val="22"/>
        </w:rPr>
        <w:t xml:space="preserve"> = 8.4, 3.8 Hz).</w:t>
      </w:r>
      <w:r w:rsidRPr="00C870C3">
        <w:rPr>
          <w:rFonts w:ascii="Arial" w:hAnsi="Arial" w:cs="Arial"/>
          <w:sz w:val="22"/>
          <w:szCs w:val="22"/>
          <w:vertAlign w:val="superscript"/>
        </w:rPr>
        <w:t xml:space="preserve"> 13</w:t>
      </w:r>
      <w:r w:rsidRPr="00C870C3">
        <w:rPr>
          <w:rFonts w:ascii="Arial" w:hAnsi="Arial" w:cs="Arial"/>
          <w:sz w:val="22"/>
          <w:szCs w:val="22"/>
        </w:rPr>
        <w:t>C NMR (101 MHz, cdcl</w:t>
      </w:r>
      <w:r w:rsidRPr="00C870C3">
        <w:rPr>
          <w:rFonts w:ascii="Arial" w:hAnsi="Arial" w:cs="Arial"/>
          <w:sz w:val="22"/>
          <w:szCs w:val="22"/>
          <w:vertAlign w:val="subscript"/>
        </w:rPr>
        <w:t>3</w:t>
      </w:r>
      <w:r w:rsidRPr="00C870C3">
        <w:rPr>
          <w:rFonts w:ascii="Arial" w:hAnsi="Arial" w:cs="Arial"/>
          <w:sz w:val="22"/>
          <w:szCs w:val="22"/>
        </w:rPr>
        <w:t xml:space="preserve">) δ 164.12 (d, </w:t>
      </w:r>
      <w:r w:rsidRPr="00C870C3">
        <w:rPr>
          <w:rFonts w:ascii="Arial" w:hAnsi="Arial" w:cs="Arial"/>
          <w:i/>
          <w:iCs/>
          <w:sz w:val="22"/>
          <w:szCs w:val="22"/>
        </w:rPr>
        <w:t>J</w:t>
      </w:r>
      <w:r w:rsidRPr="00C870C3">
        <w:rPr>
          <w:rFonts w:ascii="Arial" w:hAnsi="Arial" w:cs="Arial"/>
          <w:sz w:val="22"/>
          <w:szCs w:val="22"/>
        </w:rPr>
        <w:t xml:space="preserve"> = 252.8 Hz), 158.18, 149.03, 142.52, 137.52, 137.50, 131.09, 131.00, 125.46, 123.19, 122.98, 122.95, 117.46, 117.07, 116.85, 116.82, 110.40, 36.03, 30.25. 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C870C3">
        <w:rPr>
          <w:rFonts w:ascii="Arial" w:hAnsi="Arial" w:cs="Arial"/>
          <w:color w:val="000000"/>
          <w:sz w:val="22"/>
          <w:szCs w:val="22"/>
        </w:rPr>
        <w:t>C</w:t>
      </w:r>
      <w:r w:rsidRPr="001B39BC">
        <w:rPr>
          <w:rFonts w:ascii="Arial" w:hAnsi="Arial" w:cs="Arial"/>
          <w:color w:val="000000"/>
          <w:sz w:val="22"/>
          <w:szCs w:val="22"/>
          <w:vertAlign w:val="subscript"/>
        </w:rPr>
        <w:t>22</w:t>
      </w:r>
      <w:r w:rsidRPr="00C870C3">
        <w:rPr>
          <w:rFonts w:ascii="Arial" w:hAnsi="Arial" w:cs="Arial"/>
          <w:color w:val="000000"/>
          <w:sz w:val="22"/>
          <w:szCs w:val="22"/>
        </w:rPr>
        <w:t>H</w:t>
      </w:r>
      <w:r w:rsidRPr="001B39BC">
        <w:rPr>
          <w:rFonts w:ascii="Arial" w:hAnsi="Arial" w:cs="Arial"/>
          <w:color w:val="000000"/>
          <w:sz w:val="22"/>
          <w:szCs w:val="22"/>
          <w:vertAlign w:val="subscript"/>
        </w:rPr>
        <w:t>21</w:t>
      </w:r>
      <w:r w:rsidRPr="00C870C3">
        <w:rPr>
          <w:rFonts w:ascii="Arial" w:hAnsi="Arial" w:cs="Arial"/>
          <w:color w:val="000000"/>
          <w:sz w:val="22"/>
          <w:szCs w:val="22"/>
        </w:rPr>
        <w:t>FN</w:t>
      </w:r>
      <w:r w:rsidRPr="001B39BC">
        <w:rPr>
          <w:rFonts w:ascii="Arial" w:hAnsi="Arial" w:cs="Arial"/>
          <w:color w:val="000000"/>
          <w:sz w:val="22"/>
          <w:szCs w:val="22"/>
          <w:vertAlign w:val="subscript"/>
        </w:rPr>
        <w:t>3</w:t>
      </w:r>
      <w:r w:rsidRPr="00C870C3">
        <w:rPr>
          <w:rFonts w:ascii="Arial" w:hAnsi="Arial" w:cs="Arial"/>
          <w:sz w:val="22"/>
          <w:szCs w:val="22"/>
        </w:rPr>
        <w:t>, 346.1719; found, 346.1712. HPLC purity &gt;95%.</w:t>
      </w:r>
    </w:p>
    <w:p w14:paraId="28B42809" w14:textId="77777777" w:rsidR="00A51C22" w:rsidRPr="00C870C3" w:rsidRDefault="00A51C22" w:rsidP="00A51C22">
      <w:pPr>
        <w:spacing w:line="480" w:lineRule="auto"/>
        <w:jc w:val="both"/>
        <w:rPr>
          <w:rFonts w:ascii="Arial" w:hAnsi="Arial" w:cs="Arial"/>
          <w:sz w:val="22"/>
          <w:szCs w:val="22"/>
        </w:rPr>
      </w:pPr>
    </w:p>
    <w:p w14:paraId="2270A408" w14:textId="77777777" w:rsidR="00A51C22" w:rsidRPr="00C870C3" w:rsidRDefault="00A51C22" w:rsidP="00A51C2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sz w:val="22"/>
          <w:szCs w:val="22"/>
        </w:rPr>
      </w:pPr>
      <w:r w:rsidRPr="00120D1C">
        <w:rPr>
          <w:rFonts w:ascii="Arial" w:hAnsi="Arial" w:cs="Arial"/>
          <w:i/>
          <w:iCs/>
          <w:color w:val="000000"/>
          <w:sz w:val="22"/>
          <w:szCs w:val="22"/>
        </w:rPr>
        <w:t>7-ethyl-2-(4-fluorophenyl)-3-(pyridin-4-</w:t>
      </w:r>
      <w:proofErr w:type="gramStart"/>
      <w:r w:rsidRPr="00120D1C">
        <w:rPr>
          <w:rFonts w:ascii="Arial" w:hAnsi="Arial" w:cs="Arial"/>
          <w:i/>
          <w:iCs/>
          <w:color w:val="000000"/>
          <w:sz w:val="22"/>
          <w:szCs w:val="22"/>
        </w:rPr>
        <w:t>yl)imidazo</w:t>
      </w:r>
      <w:proofErr w:type="gramEnd"/>
      <w:r w:rsidRPr="00120D1C">
        <w:rPr>
          <w:rFonts w:ascii="Arial" w:hAnsi="Arial" w:cs="Arial"/>
          <w:i/>
          <w:iCs/>
          <w:color w:val="000000"/>
          <w:sz w:val="22"/>
          <w:szCs w:val="22"/>
        </w:rPr>
        <w:t>[1,2-</w:t>
      </w:r>
      <w:r w:rsidRPr="003E1354">
        <w:rPr>
          <w:rFonts w:ascii="Arial" w:hAnsi="Arial" w:cs="Arial"/>
          <w:i/>
          <w:iCs/>
          <w:color w:val="000000"/>
          <w:sz w:val="22"/>
          <w:szCs w:val="22"/>
        </w:rPr>
        <w:t>a</w:t>
      </w:r>
      <w:r w:rsidRPr="00120D1C">
        <w:rPr>
          <w:rFonts w:ascii="Arial" w:hAnsi="Arial" w:cs="Arial"/>
          <w:i/>
          <w:iCs/>
          <w:color w:val="000000"/>
          <w:sz w:val="22"/>
          <w:szCs w:val="22"/>
        </w:rPr>
        <w:t xml:space="preserve">]pyridine </w:t>
      </w:r>
      <w:r w:rsidRPr="00C870C3">
        <w:rPr>
          <w:rFonts w:ascii="Arial" w:hAnsi="Arial" w:cs="Arial"/>
          <w:color w:val="000000"/>
          <w:sz w:val="22"/>
          <w:szCs w:val="22"/>
        </w:rPr>
        <w:t>(</w:t>
      </w:r>
      <w:r>
        <w:rPr>
          <w:rFonts w:ascii="Arial" w:hAnsi="Arial" w:cs="Arial"/>
          <w:b/>
          <w:bCs/>
          <w:color w:val="000000"/>
          <w:sz w:val="22"/>
          <w:szCs w:val="22"/>
        </w:rPr>
        <w:t>1d</w:t>
      </w:r>
      <w:r w:rsidRPr="00C870C3">
        <w:rPr>
          <w:rFonts w:ascii="Arial" w:hAnsi="Arial" w:cs="Arial"/>
          <w:color w:val="000000"/>
          <w:sz w:val="22"/>
          <w:szCs w:val="22"/>
        </w:rPr>
        <w:t>)</w:t>
      </w:r>
    </w:p>
    <w:p w14:paraId="56519AAD" w14:textId="77777777" w:rsidR="00A51C22" w:rsidRPr="00C870C3" w:rsidRDefault="00A51C22" w:rsidP="00A51C22">
      <w:pPr>
        <w:pStyle w:val="NormalWeb"/>
        <w:spacing w:before="0" w:beforeAutospacing="0" w:after="0" w:afterAutospacing="0" w:line="480" w:lineRule="auto"/>
        <w:jc w:val="both"/>
        <w:rPr>
          <w:rFonts w:ascii="Arial" w:hAnsi="Arial" w:cs="Arial"/>
          <w:sz w:val="22"/>
          <w:szCs w:val="22"/>
          <w:vertAlign w:val="superscript"/>
        </w:rPr>
      </w:pPr>
      <w:r w:rsidRPr="00C870C3">
        <w:rPr>
          <w:rFonts w:ascii="Arial" w:hAnsi="Arial" w:cs="Arial"/>
          <w:noProof/>
          <w:sz w:val="22"/>
          <w:szCs w:val="22"/>
        </w:rPr>
        <w:drawing>
          <wp:inline distT="0" distB="0" distL="0" distR="0" wp14:anchorId="3FABD5DA" wp14:editId="3E37E489">
            <wp:extent cx="1271016" cy="914400"/>
            <wp:effectExtent l="0" t="0" r="0" b="0"/>
            <wp:docPr id="1572672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61010" name=""/>
                    <pic:cNvPicPr/>
                  </pic:nvPicPr>
                  <pic:blipFill>
                    <a:blip r:embed="rId10"/>
                    <a:stretch>
                      <a:fillRect/>
                    </a:stretch>
                  </pic:blipFill>
                  <pic:spPr>
                    <a:xfrm>
                      <a:off x="0" y="0"/>
                      <a:ext cx="1271016" cy="914400"/>
                    </a:xfrm>
                    <a:prstGeom prst="rect">
                      <a:avLst/>
                    </a:prstGeom>
                  </pic:spPr>
                </pic:pic>
              </a:graphicData>
            </a:graphic>
          </wp:inline>
        </w:drawing>
      </w:r>
    </w:p>
    <w:p w14:paraId="13A7BB89" w14:textId="77777777" w:rsidR="00A51C22" w:rsidRDefault="00A51C22" w:rsidP="00A51C22">
      <w:pPr>
        <w:spacing w:line="480" w:lineRule="auto"/>
        <w:jc w:val="both"/>
        <w:rPr>
          <w:rFonts w:ascii="Arial" w:hAnsi="Arial" w:cs="Arial"/>
          <w:color w:val="000000"/>
          <w:sz w:val="22"/>
          <w:szCs w:val="22"/>
        </w:rPr>
      </w:pPr>
      <w:r w:rsidRPr="00C870C3">
        <w:rPr>
          <w:rFonts w:ascii="Arial" w:hAnsi="Arial" w:cs="Arial"/>
          <w:sz w:val="22"/>
          <w:szCs w:val="22"/>
          <w:vertAlign w:val="superscript"/>
        </w:rPr>
        <w:t>1</w:t>
      </w:r>
      <w:r w:rsidRPr="00C870C3">
        <w:rPr>
          <w:rFonts w:ascii="Arial" w:hAnsi="Arial" w:cs="Arial"/>
          <w:sz w:val="22"/>
          <w:szCs w:val="22"/>
        </w:rPr>
        <w:t xml:space="preserve">H NMR (400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8.81 – 8.60 (m, 2H), 8.01 (dd, </w:t>
      </w:r>
      <w:r w:rsidRPr="00C870C3">
        <w:rPr>
          <w:rFonts w:ascii="Arial" w:hAnsi="Arial" w:cs="Arial"/>
          <w:i/>
          <w:iCs/>
          <w:sz w:val="22"/>
          <w:szCs w:val="22"/>
        </w:rPr>
        <w:t>J</w:t>
      </w:r>
      <w:r w:rsidRPr="00C870C3">
        <w:rPr>
          <w:rFonts w:ascii="Arial" w:hAnsi="Arial" w:cs="Arial"/>
          <w:sz w:val="22"/>
          <w:szCs w:val="22"/>
        </w:rPr>
        <w:t xml:space="preserve"> = 7.1, 1.0 Hz, 1H), 7.65 – 7.51 (m, 2H), 7.47 (</w:t>
      </w:r>
      <w:proofErr w:type="spellStart"/>
      <w:r w:rsidRPr="00C870C3">
        <w:rPr>
          <w:rFonts w:ascii="Arial" w:hAnsi="Arial" w:cs="Arial"/>
          <w:sz w:val="22"/>
          <w:szCs w:val="22"/>
        </w:rPr>
        <w:t>dq</w:t>
      </w:r>
      <w:proofErr w:type="spellEnd"/>
      <w:r w:rsidRPr="00C870C3">
        <w:rPr>
          <w:rFonts w:ascii="Arial" w:hAnsi="Arial" w:cs="Arial"/>
          <w:sz w:val="22"/>
          <w:szCs w:val="22"/>
        </w:rPr>
        <w:t xml:space="preserve">, </w:t>
      </w:r>
      <w:r w:rsidRPr="00C870C3">
        <w:rPr>
          <w:rFonts w:ascii="Arial" w:hAnsi="Arial" w:cs="Arial"/>
          <w:i/>
          <w:iCs/>
          <w:sz w:val="22"/>
          <w:szCs w:val="22"/>
        </w:rPr>
        <w:t>J</w:t>
      </w:r>
      <w:r w:rsidRPr="00C870C3">
        <w:rPr>
          <w:rFonts w:ascii="Arial" w:hAnsi="Arial" w:cs="Arial"/>
          <w:sz w:val="22"/>
          <w:szCs w:val="22"/>
        </w:rPr>
        <w:t xml:space="preserve"> = 2.0, 1.0 Hz, 1H), 7.41 – 7.33 (m, 2H), 7.07 – 6.97 (m, 2H), 6.70 (dd, </w:t>
      </w:r>
      <w:r w:rsidRPr="00C870C3">
        <w:rPr>
          <w:rFonts w:ascii="Arial" w:hAnsi="Arial" w:cs="Arial"/>
          <w:i/>
          <w:iCs/>
          <w:sz w:val="22"/>
          <w:szCs w:val="22"/>
        </w:rPr>
        <w:t>J</w:t>
      </w:r>
      <w:r w:rsidRPr="00C870C3">
        <w:rPr>
          <w:rFonts w:ascii="Arial" w:hAnsi="Arial" w:cs="Arial"/>
          <w:sz w:val="22"/>
          <w:szCs w:val="22"/>
        </w:rPr>
        <w:t xml:space="preserve"> = 7.1, 1.7 Hz, 1H), 2.73 (</w:t>
      </w:r>
      <w:proofErr w:type="spellStart"/>
      <w:r w:rsidRPr="00C870C3">
        <w:rPr>
          <w:rFonts w:ascii="Arial" w:hAnsi="Arial" w:cs="Arial"/>
          <w:sz w:val="22"/>
          <w:szCs w:val="22"/>
        </w:rPr>
        <w:t>qd</w:t>
      </w:r>
      <w:proofErr w:type="spellEnd"/>
      <w:r w:rsidRPr="00C870C3">
        <w:rPr>
          <w:rFonts w:ascii="Arial" w:hAnsi="Arial" w:cs="Arial"/>
          <w:sz w:val="22"/>
          <w:szCs w:val="22"/>
        </w:rPr>
        <w:t xml:space="preserve">, </w:t>
      </w:r>
      <w:r w:rsidRPr="00C870C3">
        <w:rPr>
          <w:rFonts w:ascii="Arial" w:hAnsi="Arial" w:cs="Arial"/>
          <w:i/>
          <w:iCs/>
          <w:sz w:val="22"/>
          <w:szCs w:val="22"/>
        </w:rPr>
        <w:t>J</w:t>
      </w:r>
      <w:r w:rsidRPr="00C870C3">
        <w:rPr>
          <w:rFonts w:ascii="Arial" w:hAnsi="Arial" w:cs="Arial"/>
          <w:sz w:val="22"/>
          <w:szCs w:val="22"/>
        </w:rPr>
        <w:t xml:space="preserve"> = 7.5, 1.0 Hz, 2H), 1.31 (t, </w:t>
      </w:r>
      <w:r w:rsidRPr="00C870C3">
        <w:rPr>
          <w:rFonts w:ascii="Arial" w:hAnsi="Arial" w:cs="Arial"/>
          <w:i/>
          <w:iCs/>
          <w:sz w:val="22"/>
          <w:szCs w:val="22"/>
        </w:rPr>
        <w:t>J</w:t>
      </w:r>
      <w:r w:rsidRPr="00C870C3">
        <w:rPr>
          <w:rFonts w:ascii="Arial" w:hAnsi="Arial" w:cs="Arial"/>
          <w:sz w:val="22"/>
          <w:szCs w:val="22"/>
        </w:rPr>
        <w:t xml:space="preserve"> = 7.6 Hz, 3H).</w:t>
      </w:r>
      <w:r w:rsidRPr="00C870C3">
        <w:rPr>
          <w:rFonts w:ascii="Arial" w:hAnsi="Arial" w:cs="Arial"/>
          <w:sz w:val="22"/>
          <w:szCs w:val="22"/>
          <w:vertAlign w:val="superscript"/>
        </w:rPr>
        <w:t xml:space="preserve"> 19</w:t>
      </w:r>
      <w:r w:rsidRPr="00C870C3">
        <w:rPr>
          <w:rFonts w:ascii="Arial" w:hAnsi="Arial" w:cs="Arial"/>
          <w:sz w:val="22"/>
          <w:szCs w:val="22"/>
        </w:rPr>
        <w:t xml:space="preserve">F NMR (376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-113.75. </w:t>
      </w:r>
      <w:r w:rsidRPr="00C870C3">
        <w:rPr>
          <w:rFonts w:ascii="Arial" w:hAnsi="Arial" w:cs="Arial"/>
          <w:sz w:val="22"/>
          <w:szCs w:val="22"/>
          <w:vertAlign w:val="superscript"/>
        </w:rPr>
        <w:t>13</w:t>
      </w:r>
      <w:r w:rsidRPr="00C870C3">
        <w:rPr>
          <w:rFonts w:ascii="Arial" w:hAnsi="Arial" w:cs="Arial"/>
          <w:sz w:val="22"/>
          <w:szCs w:val="22"/>
        </w:rPr>
        <w:t xml:space="preserve">C NMR (100 MHz, DMSO) δ 161.78 (d, </w:t>
      </w:r>
      <w:r w:rsidRPr="00C870C3">
        <w:rPr>
          <w:rFonts w:ascii="Arial" w:hAnsi="Arial" w:cs="Arial"/>
          <w:i/>
          <w:iCs/>
          <w:sz w:val="22"/>
          <w:szCs w:val="22"/>
        </w:rPr>
        <w:t>J</w:t>
      </w:r>
      <w:r w:rsidRPr="00C870C3">
        <w:rPr>
          <w:rFonts w:ascii="Arial" w:hAnsi="Arial" w:cs="Arial"/>
          <w:sz w:val="22"/>
          <w:szCs w:val="22"/>
        </w:rPr>
        <w:t xml:space="preserve"> = 245.0 Hz), 150.80, 149.58, 145.23, 142.72, 141.73, 137.21, 129.87, 129.79, 124.71, 123.52, 117.54, 115.52, 115.30, 114.62, 113.94, 27.62, 14.50. LCMS-ESI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C870C3">
        <w:rPr>
          <w:rFonts w:ascii="Arial" w:hAnsi="Arial" w:cs="Arial"/>
          <w:color w:val="000000"/>
          <w:sz w:val="22"/>
          <w:szCs w:val="22"/>
        </w:rPr>
        <w:t>C</w:t>
      </w:r>
      <w:r w:rsidRPr="007932F5">
        <w:rPr>
          <w:rFonts w:ascii="Arial" w:hAnsi="Arial" w:cs="Arial"/>
          <w:color w:val="000000"/>
          <w:sz w:val="22"/>
          <w:szCs w:val="22"/>
          <w:vertAlign w:val="subscript"/>
        </w:rPr>
        <w:t>20</w:t>
      </w:r>
      <w:r w:rsidRPr="00C870C3">
        <w:rPr>
          <w:rFonts w:ascii="Arial" w:hAnsi="Arial" w:cs="Arial"/>
          <w:color w:val="000000"/>
          <w:sz w:val="22"/>
          <w:szCs w:val="22"/>
        </w:rPr>
        <w:t>H</w:t>
      </w:r>
      <w:r w:rsidRPr="007932F5">
        <w:rPr>
          <w:rFonts w:ascii="Arial" w:hAnsi="Arial" w:cs="Arial"/>
          <w:color w:val="000000"/>
          <w:sz w:val="22"/>
          <w:szCs w:val="22"/>
          <w:vertAlign w:val="subscript"/>
        </w:rPr>
        <w:t>17</w:t>
      </w:r>
      <w:r w:rsidRPr="00C870C3">
        <w:rPr>
          <w:rFonts w:ascii="Arial" w:hAnsi="Arial" w:cs="Arial"/>
          <w:color w:val="000000"/>
          <w:sz w:val="22"/>
          <w:szCs w:val="22"/>
        </w:rPr>
        <w:t>FN</w:t>
      </w:r>
      <w:r w:rsidRPr="007932F5">
        <w:rPr>
          <w:rFonts w:ascii="Arial" w:hAnsi="Arial" w:cs="Arial"/>
          <w:color w:val="000000"/>
          <w:sz w:val="22"/>
          <w:szCs w:val="22"/>
          <w:vertAlign w:val="subscript"/>
        </w:rPr>
        <w:t>3</w:t>
      </w:r>
      <w:r w:rsidRPr="00C870C3">
        <w:rPr>
          <w:rFonts w:ascii="Arial" w:hAnsi="Arial" w:cs="Arial"/>
          <w:sz w:val="22"/>
          <w:szCs w:val="22"/>
        </w:rPr>
        <w:t>, 318.2; found, 318.4. HPLC purity &gt;95%.</w:t>
      </w:r>
    </w:p>
    <w:p w14:paraId="24D244B2" w14:textId="77777777" w:rsidR="00A51C22" w:rsidRPr="001F326C" w:rsidRDefault="00A51C22" w:rsidP="00A51C22">
      <w:pPr>
        <w:spacing w:line="480" w:lineRule="auto"/>
        <w:jc w:val="both"/>
        <w:rPr>
          <w:rFonts w:ascii="Arial" w:hAnsi="Arial" w:cs="Arial"/>
          <w:color w:val="000000"/>
          <w:sz w:val="22"/>
          <w:szCs w:val="22"/>
        </w:rPr>
      </w:pPr>
    </w:p>
    <w:p w14:paraId="5392F8D9" w14:textId="77777777" w:rsidR="00D76054" w:rsidRDefault="00D76054">
      <w:pPr>
        <w:rPr>
          <w:rFonts w:ascii="Arial" w:hAnsi="Arial" w:cs="Arial"/>
          <w:i/>
          <w:iCs/>
          <w:color w:val="000000"/>
          <w:sz w:val="22"/>
          <w:szCs w:val="22"/>
        </w:rPr>
      </w:pPr>
      <w:r>
        <w:rPr>
          <w:rFonts w:ascii="Arial" w:hAnsi="Arial" w:cs="Arial"/>
          <w:i/>
          <w:iCs/>
          <w:color w:val="000000"/>
          <w:sz w:val="22"/>
          <w:szCs w:val="22"/>
        </w:rPr>
        <w:br w:type="page"/>
      </w:r>
    </w:p>
    <w:p w14:paraId="31A236E8" w14:textId="70785648" w:rsidR="00A51C22" w:rsidRPr="00C870C3" w:rsidRDefault="00A51C22" w:rsidP="00A51C22">
      <w:pPr>
        <w:spacing w:line="480" w:lineRule="auto"/>
        <w:jc w:val="both"/>
        <w:rPr>
          <w:rFonts w:ascii="Arial" w:hAnsi="Arial" w:cs="Arial"/>
          <w:sz w:val="22"/>
          <w:szCs w:val="22"/>
        </w:rPr>
      </w:pPr>
      <w:r w:rsidRPr="00120D1C">
        <w:rPr>
          <w:rFonts w:ascii="Arial" w:hAnsi="Arial" w:cs="Arial"/>
          <w:i/>
          <w:iCs/>
          <w:color w:val="000000"/>
          <w:sz w:val="22"/>
          <w:szCs w:val="22"/>
        </w:rPr>
        <w:lastRenderedPageBreak/>
        <w:t>2-(4-fluorophenyl)-3-(pyridin-4-</w:t>
      </w:r>
      <w:proofErr w:type="gramStart"/>
      <w:r w:rsidRPr="00120D1C">
        <w:rPr>
          <w:rFonts w:ascii="Arial" w:hAnsi="Arial" w:cs="Arial"/>
          <w:i/>
          <w:iCs/>
          <w:color w:val="000000"/>
          <w:sz w:val="22"/>
          <w:szCs w:val="22"/>
        </w:rPr>
        <w:t>yl)imidazo</w:t>
      </w:r>
      <w:proofErr w:type="gramEnd"/>
      <w:r w:rsidRPr="00120D1C">
        <w:rPr>
          <w:rFonts w:ascii="Arial" w:hAnsi="Arial" w:cs="Arial"/>
          <w:i/>
          <w:iCs/>
          <w:color w:val="000000"/>
          <w:sz w:val="22"/>
          <w:szCs w:val="22"/>
        </w:rPr>
        <w:t>[1,2-</w:t>
      </w:r>
      <w:r w:rsidRPr="003E1354">
        <w:rPr>
          <w:rFonts w:ascii="Arial" w:hAnsi="Arial" w:cs="Arial"/>
          <w:i/>
          <w:iCs/>
          <w:color w:val="000000"/>
          <w:sz w:val="22"/>
          <w:szCs w:val="22"/>
        </w:rPr>
        <w:t>a</w:t>
      </w:r>
      <w:r w:rsidRPr="00120D1C">
        <w:rPr>
          <w:rFonts w:ascii="Arial" w:hAnsi="Arial" w:cs="Arial"/>
          <w:i/>
          <w:iCs/>
          <w:color w:val="000000"/>
          <w:sz w:val="22"/>
          <w:szCs w:val="22"/>
        </w:rPr>
        <w:t xml:space="preserve">]pyridine-7-carbonitrile </w:t>
      </w:r>
      <w:r w:rsidRPr="00C870C3">
        <w:rPr>
          <w:rFonts w:ascii="Arial" w:hAnsi="Arial" w:cs="Arial"/>
          <w:color w:val="000000"/>
          <w:sz w:val="22"/>
          <w:szCs w:val="22"/>
        </w:rPr>
        <w:t>(</w:t>
      </w:r>
      <w:r>
        <w:rPr>
          <w:rFonts w:ascii="Arial" w:hAnsi="Arial" w:cs="Arial"/>
          <w:b/>
          <w:bCs/>
          <w:color w:val="000000"/>
          <w:sz w:val="22"/>
          <w:szCs w:val="22"/>
        </w:rPr>
        <w:t>1e</w:t>
      </w:r>
      <w:r w:rsidRPr="00C870C3">
        <w:rPr>
          <w:rFonts w:ascii="Arial" w:hAnsi="Arial" w:cs="Arial"/>
          <w:color w:val="000000"/>
          <w:sz w:val="22"/>
          <w:szCs w:val="22"/>
        </w:rPr>
        <w:t>)</w:t>
      </w:r>
    </w:p>
    <w:p w14:paraId="37213EBE" w14:textId="77777777" w:rsidR="00A51C22" w:rsidRPr="00C870C3" w:rsidRDefault="00A51C22" w:rsidP="00A51C22">
      <w:pPr>
        <w:spacing w:line="480" w:lineRule="auto"/>
        <w:jc w:val="both"/>
        <w:rPr>
          <w:rFonts w:ascii="Arial" w:hAnsi="Arial" w:cs="Arial"/>
          <w:sz w:val="22"/>
          <w:szCs w:val="22"/>
        </w:rPr>
      </w:pPr>
      <w:r w:rsidRPr="00C870C3">
        <w:rPr>
          <w:rFonts w:ascii="Arial" w:hAnsi="Arial" w:cs="Arial"/>
          <w:noProof/>
          <w:sz w:val="22"/>
          <w:szCs w:val="22"/>
        </w:rPr>
        <w:drawing>
          <wp:inline distT="0" distB="0" distL="0" distR="0" wp14:anchorId="01473B88" wp14:editId="24C38921">
            <wp:extent cx="1371600" cy="804672"/>
            <wp:effectExtent l="0" t="0" r="0" b="0"/>
            <wp:docPr id="1445696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61950" name=""/>
                    <pic:cNvPicPr/>
                  </pic:nvPicPr>
                  <pic:blipFill>
                    <a:blip r:embed="rId11"/>
                    <a:stretch>
                      <a:fillRect/>
                    </a:stretch>
                  </pic:blipFill>
                  <pic:spPr>
                    <a:xfrm>
                      <a:off x="0" y="0"/>
                      <a:ext cx="1371600" cy="804672"/>
                    </a:xfrm>
                    <a:prstGeom prst="rect">
                      <a:avLst/>
                    </a:prstGeom>
                  </pic:spPr>
                </pic:pic>
              </a:graphicData>
            </a:graphic>
          </wp:inline>
        </w:drawing>
      </w:r>
    </w:p>
    <w:p w14:paraId="1170DE69" w14:textId="77777777" w:rsidR="00A51C22" w:rsidRDefault="00A51C22" w:rsidP="00A51C22">
      <w:pPr>
        <w:spacing w:line="480" w:lineRule="auto"/>
        <w:jc w:val="both"/>
        <w:rPr>
          <w:rFonts w:ascii="Arial" w:hAnsi="Arial" w:cs="Arial"/>
          <w:color w:val="000000"/>
          <w:sz w:val="22"/>
          <w:szCs w:val="22"/>
        </w:rPr>
      </w:pPr>
      <w:r w:rsidRPr="00C870C3">
        <w:rPr>
          <w:rFonts w:ascii="Arial" w:hAnsi="Arial" w:cs="Arial"/>
          <w:sz w:val="22"/>
          <w:szCs w:val="22"/>
          <w:vertAlign w:val="superscript"/>
        </w:rPr>
        <w:t>1</w:t>
      </w:r>
      <w:r w:rsidRPr="00C870C3">
        <w:rPr>
          <w:rFonts w:ascii="Arial" w:hAnsi="Arial" w:cs="Arial"/>
          <w:sz w:val="22"/>
          <w:szCs w:val="22"/>
        </w:rPr>
        <w:t xml:space="preserve">H NMR (400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8.87 – 8.76 (m, 2H), 8.15 – 8.04 (m, 2H), 7.65 – 7.54 (m, 2H), 7.42 – 7.35 (m, 2H), 7.10 – 7.01 (m, 2H), 6.98 (dd, </w:t>
      </w:r>
      <w:r w:rsidRPr="00C870C3">
        <w:rPr>
          <w:rFonts w:ascii="Arial" w:hAnsi="Arial" w:cs="Arial"/>
          <w:i/>
          <w:iCs/>
          <w:sz w:val="22"/>
          <w:szCs w:val="22"/>
        </w:rPr>
        <w:t>J</w:t>
      </w:r>
      <w:r w:rsidRPr="00C870C3">
        <w:rPr>
          <w:rFonts w:ascii="Arial" w:hAnsi="Arial" w:cs="Arial"/>
          <w:sz w:val="22"/>
          <w:szCs w:val="22"/>
        </w:rPr>
        <w:t xml:space="preserve"> = 7.1, 1.7 Hz, 1H). </w:t>
      </w:r>
      <w:r w:rsidRPr="00C870C3">
        <w:rPr>
          <w:rFonts w:ascii="Arial" w:hAnsi="Arial" w:cs="Arial"/>
          <w:sz w:val="22"/>
          <w:szCs w:val="22"/>
          <w:vertAlign w:val="superscript"/>
        </w:rPr>
        <w:t>19</w:t>
      </w:r>
      <w:r w:rsidRPr="00C870C3">
        <w:rPr>
          <w:rFonts w:ascii="Arial" w:hAnsi="Arial" w:cs="Arial"/>
          <w:sz w:val="22"/>
          <w:szCs w:val="22"/>
        </w:rPr>
        <w:t xml:space="preserve">F NMR (376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-111.95. </w:t>
      </w:r>
      <w:r w:rsidRPr="00C870C3">
        <w:rPr>
          <w:rFonts w:ascii="Arial" w:hAnsi="Arial" w:cs="Arial"/>
          <w:sz w:val="22"/>
          <w:szCs w:val="22"/>
          <w:vertAlign w:val="superscript"/>
        </w:rPr>
        <w:t>13</w:t>
      </w:r>
      <w:r w:rsidRPr="00C870C3">
        <w:rPr>
          <w:rFonts w:ascii="Arial" w:hAnsi="Arial" w:cs="Arial"/>
          <w:sz w:val="22"/>
          <w:szCs w:val="22"/>
        </w:rPr>
        <w:t xml:space="preserve">C NMR (214 MHz, DMSO) δ 162.19 (d, </w:t>
      </w:r>
      <w:r w:rsidRPr="00C870C3">
        <w:rPr>
          <w:rFonts w:ascii="Arial" w:hAnsi="Arial" w:cs="Arial"/>
          <w:i/>
          <w:iCs/>
          <w:sz w:val="22"/>
          <w:szCs w:val="22"/>
        </w:rPr>
        <w:t>J</w:t>
      </w:r>
      <w:r w:rsidRPr="00C870C3">
        <w:rPr>
          <w:rFonts w:ascii="Arial" w:hAnsi="Arial" w:cs="Arial"/>
          <w:sz w:val="22"/>
          <w:szCs w:val="22"/>
        </w:rPr>
        <w:t xml:space="preserve"> = 246.4 Hz), 150.99, 144.30, 142.71, 136.10, 130.08, 130.04, 129.28, 129.27, 125.45, 124.91, 123.55, 120.50, 117.79, 115.74, 115.64, 113.16, 107.31. 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C870C3">
        <w:rPr>
          <w:rFonts w:ascii="Arial" w:hAnsi="Arial" w:cs="Arial"/>
          <w:color w:val="000000"/>
          <w:sz w:val="22"/>
          <w:szCs w:val="22"/>
        </w:rPr>
        <w:t>C</w:t>
      </w:r>
      <w:r w:rsidRPr="00EB7574">
        <w:rPr>
          <w:rFonts w:ascii="Arial" w:hAnsi="Arial" w:cs="Arial"/>
          <w:color w:val="000000"/>
          <w:sz w:val="22"/>
          <w:szCs w:val="22"/>
          <w:vertAlign w:val="subscript"/>
        </w:rPr>
        <w:t>19</w:t>
      </w:r>
      <w:r w:rsidRPr="00C870C3">
        <w:rPr>
          <w:rFonts w:ascii="Arial" w:hAnsi="Arial" w:cs="Arial"/>
          <w:color w:val="000000"/>
          <w:sz w:val="22"/>
          <w:szCs w:val="22"/>
        </w:rPr>
        <w:t>H</w:t>
      </w:r>
      <w:r w:rsidRPr="00EB7574">
        <w:rPr>
          <w:rFonts w:ascii="Arial" w:hAnsi="Arial" w:cs="Arial"/>
          <w:color w:val="000000"/>
          <w:sz w:val="22"/>
          <w:szCs w:val="22"/>
          <w:vertAlign w:val="subscript"/>
        </w:rPr>
        <w:t>12</w:t>
      </w:r>
      <w:r w:rsidRPr="00C870C3">
        <w:rPr>
          <w:rFonts w:ascii="Arial" w:hAnsi="Arial" w:cs="Arial"/>
          <w:color w:val="000000"/>
          <w:sz w:val="22"/>
          <w:szCs w:val="22"/>
        </w:rPr>
        <w:t>FN</w:t>
      </w:r>
      <w:r w:rsidRPr="00EB7574">
        <w:rPr>
          <w:rFonts w:ascii="Arial" w:hAnsi="Arial" w:cs="Arial"/>
          <w:color w:val="000000"/>
          <w:sz w:val="22"/>
          <w:szCs w:val="22"/>
          <w:vertAlign w:val="subscript"/>
        </w:rPr>
        <w:t>4</w:t>
      </w:r>
      <w:r w:rsidRPr="00C870C3">
        <w:rPr>
          <w:rFonts w:ascii="Arial" w:hAnsi="Arial" w:cs="Arial"/>
          <w:sz w:val="22"/>
          <w:szCs w:val="22"/>
        </w:rPr>
        <w:t>, 315.1046; found, 315.1039. HPLC purity &gt;95%.</w:t>
      </w:r>
    </w:p>
    <w:p w14:paraId="32111E63" w14:textId="77777777" w:rsidR="00A51C22" w:rsidRPr="00EB7574" w:rsidRDefault="00A51C22" w:rsidP="00A51C22">
      <w:pPr>
        <w:spacing w:line="480" w:lineRule="auto"/>
        <w:jc w:val="both"/>
        <w:rPr>
          <w:rFonts w:ascii="Arial" w:hAnsi="Arial" w:cs="Arial"/>
          <w:color w:val="000000"/>
          <w:sz w:val="22"/>
          <w:szCs w:val="22"/>
        </w:rPr>
      </w:pPr>
    </w:p>
    <w:p w14:paraId="55C7974D" w14:textId="77777777" w:rsidR="00A51C22" w:rsidRPr="00C870C3" w:rsidRDefault="00A51C22" w:rsidP="00A51C22">
      <w:pPr>
        <w:spacing w:line="480" w:lineRule="auto"/>
        <w:jc w:val="both"/>
        <w:rPr>
          <w:rFonts w:ascii="Arial" w:hAnsi="Arial" w:cs="Arial"/>
          <w:color w:val="000000"/>
          <w:sz w:val="22"/>
          <w:szCs w:val="22"/>
        </w:rPr>
      </w:pPr>
      <w:r w:rsidRPr="00120D1C">
        <w:rPr>
          <w:rFonts w:ascii="Arial" w:hAnsi="Arial" w:cs="Arial"/>
          <w:i/>
          <w:iCs/>
          <w:color w:val="000000"/>
          <w:sz w:val="22"/>
          <w:szCs w:val="22"/>
        </w:rPr>
        <w:t>7-fluoro-2-(4-fluorophenyl)-3-(pyridin-4-</w:t>
      </w:r>
      <w:proofErr w:type="gramStart"/>
      <w:r w:rsidRPr="00120D1C">
        <w:rPr>
          <w:rFonts w:ascii="Arial" w:hAnsi="Arial" w:cs="Arial"/>
          <w:i/>
          <w:iCs/>
          <w:color w:val="000000"/>
          <w:sz w:val="22"/>
          <w:szCs w:val="22"/>
        </w:rPr>
        <w:t>yl)imidazo</w:t>
      </w:r>
      <w:proofErr w:type="gramEnd"/>
      <w:r w:rsidRPr="00120D1C">
        <w:rPr>
          <w:rFonts w:ascii="Arial" w:hAnsi="Arial" w:cs="Arial"/>
          <w:i/>
          <w:iCs/>
          <w:color w:val="000000"/>
          <w:sz w:val="22"/>
          <w:szCs w:val="22"/>
        </w:rPr>
        <w:t>[1,2-</w:t>
      </w:r>
      <w:r w:rsidRPr="003E1354">
        <w:rPr>
          <w:rFonts w:ascii="Arial" w:hAnsi="Arial" w:cs="Arial"/>
          <w:i/>
          <w:iCs/>
          <w:color w:val="000000"/>
          <w:sz w:val="22"/>
          <w:szCs w:val="22"/>
        </w:rPr>
        <w:t>a</w:t>
      </w:r>
      <w:r w:rsidRPr="00120D1C">
        <w:rPr>
          <w:rFonts w:ascii="Arial" w:hAnsi="Arial" w:cs="Arial"/>
          <w:i/>
          <w:iCs/>
          <w:color w:val="000000"/>
          <w:sz w:val="22"/>
          <w:szCs w:val="22"/>
        </w:rPr>
        <w:t>]pyridine</w:t>
      </w:r>
      <w:r w:rsidRPr="00C870C3">
        <w:rPr>
          <w:rFonts w:ascii="Arial" w:hAnsi="Arial" w:cs="Arial"/>
          <w:color w:val="000000"/>
          <w:sz w:val="22"/>
          <w:szCs w:val="22"/>
        </w:rPr>
        <w:t xml:space="preserve"> (</w:t>
      </w:r>
      <w:r>
        <w:rPr>
          <w:rFonts w:ascii="Arial" w:hAnsi="Arial" w:cs="Arial"/>
          <w:b/>
          <w:bCs/>
          <w:color w:val="000000"/>
          <w:sz w:val="22"/>
          <w:szCs w:val="22"/>
        </w:rPr>
        <w:t>1f</w:t>
      </w:r>
      <w:r w:rsidRPr="00C870C3">
        <w:rPr>
          <w:rFonts w:ascii="Arial" w:hAnsi="Arial" w:cs="Arial"/>
          <w:color w:val="000000"/>
          <w:sz w:val="22"/>
          <w:szCs w:val="22"/>
        </w:rPr>
        <w:t>)</w:t>
      </w:r>
    </w:p>
    <w:p w14:paraId="65044EEB" w14:textId="77777777" w:rsidR="00A51C22" w:rsidRPr="00C870C3" w:rsidRDefault="00A51C22" w:rsidP="00A51C22">
      <w:pPr>
        <w:spacing w:line="480" w:lineRule="auto"/>
        <w:jc w:val="both"/>
        <w:rPr>
          <w:rFonts w:ascii="Arial" w:hAnsi="Arial" w:cs="Arial"/>
          <w:sz w:val="22"/>
          <w:szCs w:val="22"/>
        </w:rPr>
      </w:pPr>
      <w:r w:rsidRPr="00414999">
        <w:rPr>
          <w:rFonts w:ascii="Arial" w:hAnsi="Arial" w:cs="Arial"/>
          <w:noProof/>
          <w:sz w:val="22"/>
          <w:szCs w:val="22"/>
        </w:rPr>
        <w:drawing>
          <wp:inline distT="0" distB="0" distL="0" distR="0" wp14:anchorId="7C707DB8" wp14:editId="0293F32C">
            <wp:extent cx="1289304" cy="804672"/>
            <wp:effectExtent l="0" t="0" r="6350" b="0"/>
            <wp:docPr id="814544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44179" name=""/>
                    <pic:cNvPicPr/>
                  </pic:nvPicPr>
                  <pic:blipFill>
                    <a:blip r:embed="rId12"/>
                    <a:stretch>
                      <a:fillRect/>
                    </a:stretch>
                  </pic:blipFill>
                  <pic:spPr>
                    <a:xfrm>
                      <a:off x="0" y="0"/>
                      <a:ext cx="1289304" cy="804672"/>
                    </a:xfrm>
                    <a:prstGeom prst="rect">
                      <a:avLst/>
                    </a:prstGeom>
                  </pic:spPr>
                </pic:pic>
              </a:graphicData>
            </a:graphic>
          </wp:inline>
        </w:drawing>
      </w:r>
    </w:p>
    <w:p w14:paraId="7154876D" w14:textId="77777777" w:rsidR="00A51C22" w:rsidRPr="00C870C3" w:rsidRDefault="00A51C22" w:rsidP="00A51C22">
      <w:pPr>
        <w:pStyle w:val="NormalWeb"/>
        <w:spacing w:before="0" w:beforeAutospacing="0" w:after="0" w:afterAutospacing="0" w:line="480" w:lineRule="auto"/>
        <w:jc w:val="both"/>
        <w:rPr>
          <w:rFonts w:ascii="Arial" w:hAnsi="Arial" w:cs="Arial"/>
          <w:sz w:val="22"/>
          <w:szCs w:val="22"/>
        </w:rPr>
      </w:pPr>
      <w:r w:rsidRPr="00C870C3">
        <w:rPr>
          <w:rFonts w:ascii="Arial" w:hAnsi="Arial" w:cs="Arial"/>
          <w:sz w:val="22"/>
          <w:szCs w:val="22"/>
          <w:vertAlign w:val="superscript"/>
        </w:rPr>
        <w:t>1</w:t>
      </w:r>
      <w:r w:rsidRPr="00C870C3">
        <w:rPr>
          <w:rFonts w:ascii="Arial" w:hAnsi="Arial" w:cs="Arial"/>
          <w:sz w:val="22"/>
          <w:szCs w:val="22"/>
        </w:rPr>
        <w:t xml:space="preserve">H NMR (400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δ 8.83 – 8.65 (m, 2H), 8.05 (</w:t>
      </w:r>
      <w:proofErr w:type="spellStart"/>
      <w:r w:rsidRPr="00C870C3">
        <w:rPr>
          <w:rFonts w:ascii="Arial" w:hAnsi="Arial" w:cs="Arial"/>
          <w:sz w:val="22"/>
          <w:szCs w:val="22"/>
        </w:rPr>
        <w:t>ddd</w:t>
      </w:r>
      <w:proofErr w:type="spellEnd"/>
      <w:r w:rsidRPr="00C870C3">
        <w:rPr>
          <w:rFonts w:ascii="Arial" w:hAnsi="Arial" w:cs="Arial"/>
          <w:sz w:val="22"/>
          <w:szCs w:val="22"/>
        </w:rPr>
        <w:t xml:space="preserve">, </w:t>
      </w:r>
      <w:r w:rsidRPr="00C870C3">
        <w:rPr>
          <w:rFonts w:ascii="Arial" w:hAnsi="Arial" w:cs="Arial"/>
          <w:i/>
          <w:iCs/>
          <w:sz w:val="22"/>
          <w:szCs w:val="22"/>
        </w:rPr>
        <w:t>J</w:t>
      </w:r>
      <w:r w:rsidRPr="00C870C3">
        <w:rPr>
          <w:rFonts w:ascii="Arial" w:hAnsi="Arial" w:cs="Arial"/>
          <w:sz w:val="22"/>
          <w:szCs w:val="22"/>
        </w:rPr>
        <w:t xml:space="preserve"> = 7.6, 5.5, 0.8 Hz, 1H), 7.63 – 7.52 (m, 2H), 7.40 – 7.35 (m, 2H), 7.33 (</w:t>
      </w:r>
      <w:proofErr w:type="spellStart"/>
      <w:r w:rsidRPr="00C870C3">
        <w:rPr>
          <w:rFonts w:ascii="Arial" w:hAnsi="Arial" w:cs="Arial"/>
          <w:sz w:val="22"/>
          <w:szCs w:val="22"/>
        </w:rPr>
        <w:t>ddd</w:t>
      </w:r>
      <w:proofErr w:type="spellEnd"/>
      <w:r w:rsidRPr="00C870C3">
        <w:rPr>
          <w:rFonts w:ascii="Arial" w:hAnsi="Arial" w:cs="Arial"/>
          <w:sz w:val="22"/>
          <w:szCs w:val="22"/>
        </w:rPr>
        <w:t xml:space="preserve">, </w:t>
      </w:r>
      <w:r w:rsidRPr="00C870C3">
        <w:rPr>
          <w:rFonts w:ascii="Arial" w:hAnsi="Arial" w:cs="Arial"/>
          <w:i/>
          <w:iCs/>
          <w:sz w:val="22"/>
          <w:szCs w:val="22"/>
        </w:rPr>
        <w:t>J</w:t>
      </w:r>
      <w:r w:rsidRPr="00C870C3">
        <w:rPr>
          <w:rFonts w:ascii="Arial" w:hAnsi="Arial" w:cs="Arial"/>
          <w:sz w:val="22"/>
          <w:szCs w:val="22"/>
        </w:rPr>
        <w:t xml:space="preserve"> = 9.2, 2.6, 0.7 Hz, 1H), 7.09 – 6.97 (m, 2H), 6.80 – 6.69 (m, 1H). </w:t>
      </w:r>
      <w:r w:rsidRPr="00C870C3">
        <w:rPr>
          <w:rFonts w:ascii="Arial" w:hAnsi="Arial" w:cs="Arial"/>
          <w:sz w:val="22"/>
          <w:szCs w:val="22"/>
          <w:vertAlign w:val="superscript"/>
        </w:rPr>
        <w:t>13</w:t>
      </w:r>
      <w:r w:rsidRPr="00C870C3">
        <w:rPr>
          <w:rFonts w:ascii="Arial" w:hAnsi="Arial" w:cs="Arial"/>
          <w:sz w:val="22"/>
          <w:szCs w:val="22"/>
        </w:rPr>
        <w:t xml:space="preserve">C NMR (126 MHz, DMSO) δ 162.28 </w:t>
      </w:r>
      <w:bookmarkStart w:id="0" w:name="OLE_LINK9"/>
      <w:bookmarkStart w:id="1" w:name="OLE_LINK10"/>
      <w:r w:rsidRPr="00C870C3">
        <w:rPr>
          <w:rFonts w:ascii="Arial" w:hAnsi="Arial" w:cs="Arial"/>
          <w:sz w:val="22"/>
          <w:szCs w:val="22"/>
        </w:rPr>
        <w:t xml:space="preserve">(d, </w:t>
      </w:r>
      <w:r w:rsidRPr="00C870C3">
        <w:rPr>
          <w:rFonts w:ascii="Arial" w:hAnsi="Arial" w:cs="Arial"/>
          <w:i/>
          <w:iCs/>
          <w:sz w:val="22"/>
          <w:szCs w:val="22"/>
        </w:rPr>
        <w:t>J</w:t>
      </w:r>
      <w:r w:rsidRPr="00C870C3">
        <w:rPr>
          <w:rFonts w:ascii="Arial" w:hAnsi="Arial" w:cs="Arial"/>
          <w:sz w:val="22"/>
          <w:szCs w:val="22"/>
        </w:rPr>
        <w:t xml:space="preserve"> = 246.3 Hz), </w:t>
      </w:r>
      <w:bookmarkEnd w:id="0"/>
      <w:bookmarkEnd w:id="1"/>
      <w:r w:rsidRPr="00C870C3">
        <w:rPr>
          <w:rFonts w:ascii="Arial" w:hAnsi="Arial" w:cs="Arial"/>
          <w:sz w:val="22"/>
          <w:szCs w:val="22"/>
        </w:rPr>
        <w:t xml:space="preserve">161.28 (d, </w:t>
      </w:r>
      <w:r w:rsidRPr="00C870C3">
        <w:rPr>
          <w:rFonts w:ascii="Arial" w:hAnsi="Arial" w:cs="Arial"/>
          <w:i/>
          <w:iCs/>
          <w:sz w:val="22"/>
          <w:szCs w:val="22"/>
        </w:rPr>
        <w:t>J</w:t>
      </w:r>
      <w:r w:rsidRPr="00C870C3">
        <w:rPr>
          <w:rFonts w:ascii="Arial" w:hAnsi="Arial" w:cs="Arial"/>
          <w:sz w:val="22"/>
          <w:szCs w:val="22"/>
        </w:rPr>
        <w:t xml:space="preserve"> = 252.0 Hz), 158.</w:t>
      </w:r>
      <w:r>
        <w:rPr>
          <w:rFonts w:ascii="Arial" w:hAnsi="Arial" w:cs="Arial"/>
          <w:sz w:val="22"/>
          <w:szCs w:val="22"/>
        </w:rPr>
        <w:t xml:space="preserve">25 </w:t>
      </w:r>
      <w:r w:rsidRPr="00C870C3">
        <w:rPr>
          <w:rFonts w:ascii="Arial" w:hAnsi="Arial" w:cs="Arial"/>
          <w:sz w:val="22"/>
          <w:szCs w:val="22"/>
        </w:rPr>
        <w:t xml:space="preserve">(d, </w:t>
      </w:r>
      <w:r w:rsidRPr="00C870C3">
        <w:rPr>
          <w:rFonts w:ascii="Arial" w:hAnsi="Arial" w:cs="Arial"/>
          <w:i/>
          <w:iCs/>
          <w:sz w:val="22"/>
          <w:szCs w:val="22"/>
        </w:rPr>
        <w:t>J</w:t>
      </w:r>
      <w:r w:rsidRPr="00C870C3">
        <w:rPr>
          <w:rFonts w:ascii="Arial" w:hAnsi="Arial" w:cs="Arial"/>
          <w:sz w:val="22"/>
          <w:szCs w:val="22"/>
        </w:rPr>
        <w:t xml:space="preserve"> = </w:t>
      </w:r>
      <w:r>
        <w:rPr>
          <w:rFonts w:ascii="Arial" w:hAnsi="Arial" w:cs="Arial"/>
          <w:sz w:val="22"/>
          <w:szCs w:val="22"/>
        </w:rPr>
        <w:t>36.5</w:t>
      </w:r>
      <w:r w:rsidRPr="00C870C3">
        <w:rPr>
          <w:rFonts w:ascii="Arial" w:hAnsi="Arial" w:cs="Arial"/>
          <w:sz w:val="22"/>
          <w:szCs w:val="22"/>
        </w:rPr>
        <w:t xml:space="preserve"> Hz), 146.95, 145.42 (d, </w:t>
      </w:r>
      <w:r w:rsidRPr="00C870C3">
        <w:rPr>
          <w:rFonts w:ascii="Arial" w:hAnsi="Arial" w:cs="Arial"/>
          <w:i/>
          <w:iCs/>
          <w:sz w:val="22"/>
          <w:szCs w:val="22"/>
        </w:rPr>
        <w:t>J</w:t>
      </w:r>
      <w:r w:rsidRPr="00C870C3">
        <w:rPr>
          <w:rFonts w:ascii="Arial" w:hAnsi="Arial" w:cs="Arial"/>
          <w:sz w:val="22"/>
          <w:szCs w:val="22"/>
        </w:rPr>
        <w:t xml:space="preserve"> = 14.3 Hz), 143.29, 140.57, 130.4</w:t>
      </w:r>
      <w:r>
        <w:rPr>
          <w:rFonts w:ascii="Arial" w:hAnsi="Arial" w:cs="Arial"/>
          <w:sz w:val="22"/>
          <w:szCs w:val="22"/>
        </w:rPr>
        <w:t xml:space="preserve">3 </w:t>
      </w:r>
      <w:r w:rsidRPr="00C870C3">
        <w:rPr>
          <w:rFonts w:ascii="Arial" w:hAnsi="Arial" w:cs="Arial"/>
          <w:sz w:val="22"/>
          <w:szCs w:val="22"/>
        </w:rPr>
        <w:t xml:space="preserve">(d, </w:t>
      </w:r>
      <w:r w:rsidRPr="00C870C3">
        <w:rPr>
          <w:rFonts w:ascii="Arial" w:hAnsi="Arial" w:cs="Arial"/>
          <w:i/>
          <w:iCs/>
          <w:sz w:val="22"/>
          <w:szCs w:val="22"/>
        </w:rPr>
        <w:t>J</w:t>
      </w:r>
      <w:r w:rsidRPr="00C870C3">
        <w:rPr>
          <w:rFonts w:ascii="Arial" w:hAnsi="Arial" w:cs="Arial"/>
          <w:sz w:val="22"/>
          <w:szCs w:val="22"/>
        </w:rPr>
        <w:t xml:space="preserve"> = </w:t>
      </w:r>
      <w:r>
        <w:rPr>
          <w:rFonts w:ascii="Arial" w:hAnsi="Arial" w:cs="Arial"/>
          <w:sz w:val="22"/>
          <w:szCs w:val="22"/>
        </w:rPr>
        <w:t>8.8</w:t>
      </w:r>
      <w:r w:rsidRPr="00C870C3">
        <w:rPr>
          <w:rFonts w:ascii="Arial" w:hAnsi="Arial" w:cs="Arial"/>
          <w:sz w:val="22"/>
          <w:szCs w:val="22"/>
        </w:rPr>
        <w:t xml:space="preserve"> Hz), 128.76, 127.28, 127.19, 125.84, 117.60, 115.</w:t>
      </w:r>
      <w:r>
        <w:rPr>
          <w:rFonts w:ascii="Arial" w:hAnsi="Arial" w:cs="Arial"/>
          <w:sz w:val="22"/>
          <w:szCs w:val="22"/>
        </w:rPr>
        <w:t xml:space="preserve">79 </w:t>
      </w:r>
      <w:r w:rsidRPr="00C870C3">
        <w:rPr>
          <w:rFonts w:ascii="Arial" w:hAnsi="Arial" w:cs="Arial"/>
          <w:sz w:val="22"/>
          <w:szCs w:val="22"/>
        </w:rPr>
        <w:t xml:space="preserve">(d, </w:t>
      </w:r>
      <w:r w:rsidRPr="00C870C3">
        <w:rPr>
          <w:rFonts w:ascii="Arial" w:hAnsi="Arial" w:cs="Arial"/>
          <w:i/>
          <w:iCs/>
          <w:sz w:val="22"/>
          <w:szCs w:val="22"/>
        </w:rPr>
        <w:t>J</w:t>
      </w:r>
      <w:r w:rsidRPr="00C870C3">
        <w:rPr>
          <w:rFonts w:ascii="Arial" w:hAnsi="Arial" w:cs="Arial"/>
          <w:sz w:val="22"/>
          <w:szCs w:val="22"/>
        </w:rPr>
        <w:t xml:space="preserve"> = </w:t>
      </w:r>
      <w:r>
        <w:rPr>
          <w:rFonts w:ascii="Arial" w:hAnsi="Arial" w:cs="Arial"/>
          <w:sz w:val="22"/>
          <w:szCs w:val="22"/>
        </w:rPr>
        <w:t>10.1</w:t>
      </w:r>
      <w:r w:rsidRPr="00C870C3">
        <w:rPr>
          <w:rFonts w:ascii="Arial" w:hAnsi="Arial" w:cs="Arial"/>
          <w:sz w:val="22"/>
          <w:szCs w:val="22"/>
        </w:rPr>
        <w:t xml:space="preserve"> Hz), 105.98 (d, </w:t>
      </w:r>
      <w:r w:rsidRPr="00C870C3">
        <w:rPr>
          <w:rFonts w:ascii="Arial" w:hAnsi="Arial" w:cs="Arial"/>
          <w:i/>
          <w:iCs/>
          <w:sz w:val="22"/>
          <w:szCs w:val="22"/>
        </w:rPr>
        <w:t>J</w:t>
      </w:r>
      <w:r w:rsidRPr="00C870C3">
        <w:rPr>
          <w:rFonts w:ascii="Arial" w:hAnsi="Arial" w:cs="Arial"/>
          <w:sz w:val="22"/>
          <w:szCs w:val="22"/>
        </w:rPr>
        <w:t xml:space="preserve"> = 29.3 Hz), 100.53 (d, </w:t>
      </w:r>
      <w:r w:rsidRPr="00C870C3">
        <w:rPr>
          <w:rFonts w:ascii="Arial" w:hAnsi="Arial" w:cs="Arial"/>
          <w:i/>
          <w:iCs/>
          <w:sz w:val="22"/>
          <w:szCs w:val="22"/>
        </w:rPr>
        <w:t>J</w:t>
      </w:r>
      <w:r w:rsidRPr="00C870C3">
        <w:rPr>
          <w:rFonts w:ascii="Arial" w:hAnsi="Arial" w:cs="Arial"/>
          <w:sz w:val="22"/>
          <w:szCs w:val="22"/>
        </w:rPr>
        <w:t xml:space="preserve"> = 24.0 Hz).</w:t>
      </w:r>
      <w:r w:rsidRPr="00C870C3">
        <w:rPr>
          <w:rFonts w:ascii="Arial" w:hAnsi="Arial" w:cs="Arial"/>
          <w:sz w:val="22"/>
          <w:szCs w:val="22"/>
          <w:vertAlign w:val="superscript"/>
        </w:rPr>
        <w:t xml:space="preserve"> 19</w:t>
      </w:r>
      <w:r w:rsidRPr="00C870C3">
        <w:rPr>
          <w:rFonts w:ascii="Arial" w:hAnsi="Arial" w:cs="Arial"/>
          <w:sz w:val="22"/>
          <w:szCs w:val="22"/>
        </w:rPr>
        <w:t xml:space="preserve">F NMR (376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δ -111.43, -113.13. LCMS-ESI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C870C3">
        <w:rPr>
          <w:rFonts w:ascii="Arial" w:hAnsi="Arial" w:cs="Arial"/>
          <w:color w:val="000000"/>
          <w:sz w:val="22"/>
          <w:szCs w:val="22"/>
        </w:rPr>
        <w:t>C</w:t>
      </w:r>
      <w:r w:rsidRPr="00EB7574">
        <w:rPr>
          <w:rFonts w:ascii="Arial" w:hAnsi="Arial" w:cs="Arial"/>
          <w:color w:val="000000"/>
          <w:sz w:val="22"/>
          <w:szCs w:val="22"/>
          <w:vertAlign w:val="subscript"/>
        </w:rPr>
        <w:t>18</w:t>
      </w:r>
      <w:r w:rsidRPr="00C870C3">
        <w:rPr>
          <w:rFonts w:ascii="Arial" w:hAnsi="Arial" w:cs="Arial"/>
          <w:color w:val="000000"/>
          <w:sz w:val="22"/>
          <w:szCs w:val="22"/>
        </w:rPr>
        <w:t>H</w:t>
      </w:r>
      <w:r w:rsidRPr="00EB7574">
        <w:rPr>
          <w:rFonts w:ascii="Arial" w:hAnsi="Arial" w:cs="Arial"/>
          <w:color w:val="000000"/>
          <w:sz w:val="22"/>
          <w:szCs w:val="22"/>
          <w:vertAlign w:val="subscript"/>
        </w:rPr>
        <w:t>12</w:t>
      </w:r>
      <w:r w:rsidRPr="00C870C3">
        <w:rPr>
          <w:rFonts w:ascii="Arial" w:hAnsi="Arial" w:cs="Arial"/>
          <w:color w:val="000000"/>
          <w:sz w:val="22"/>
          <w:szCs w:val="22"/>
        </w:rPr>
        <w:t>F</w:t>
      </w:r>
      <w:r w:rsidRPr="00EB7574">
        <w:rPr>
          <w:rFonts w:ascii="Arial" w:hAnsi="Arial" w:cs="Arial"/>
          <w:color w:val="000000"/>
          <w:sz w:val="22"/>
          <w:szCs w:val="22"/>
          <w:vertAlign w:val="subscript"/>
        </w:rPr>
        <w:t>2</w:t>
      </w:r>
      <w:r w:rsidRPr="00C870C3">
        <w:rPr>
          <w:rFonts w:ascii="Arial" w:hAnsi="Arial" w:cs="Arial"/>
          <w:color w:val="000000"/>
          <w:sz w:val="22"/>
          <w:szCs w:val="22"/>
        </w:rPr>
        <w:t>N</w:t>
      </w:r>
      <w:r w:rsidRPr="00EB7574">
        <w:rPr>
          <w:rFonts w:ascii="Arial" w:hAnsi="Arial" w:cs="Arial"/>
          <w:color w:val="000000"/>
          <w:sz w:val="22"/>
          <w:szCs w:val="22"/>
          <w:vertAlign w:val="subscript"/>
        </w:rPr>
        <w:t>3</w:t>
      </w:r>
      <w:r w:rsidRPr="00C870C3">
        <w:rPr>
          <w:rFonts w:ascii="Arial" w:hAnsi="Arial" w:cs="Arial"/>
          <w:sz w:val="22"/>
          <w:szCs w:val="22"/>
        </w:rPr>
        <w:t>, 308.2; found, 308.3. HPLC purity &gt;95%.</w:t>
      </w:r>
    </w:p>
    <w:p w14:paraId="52DC5CAE" w14:textId="77777777" w:rsidR="00A51C22" w:rsidRPr="00C870C3" w:rsidRDefault="00A51C22" w:rsidP="00A51C22">
      <w:pPr>
        <w:spacing w:line="480" w:lineRule="auto"/>
        <w:jc w:val="both"/>
        <w:rPr>
          <w:rFonts w:ascii="Arial" w:hAnsi="Arial" w:cs="Arial"/>
          <w:sz w:val="22"/>
          <w:szCs w:val="22"/>
        </w:rPr>
      </w:pPr>
    </w:p>
    <w:p w14:paraId="5F2669BD" w14:textId="77777777" w:rsidR="00D76054" w:rsidRDefault="00D76054">
      <w:pPr>
        <w:rPr>
          <w:rFonts w:ascii="Arial" w:hAnsi="Arial" w:cs="Arial"/>
          <w:i/>
          <w:iCs/>
          <w:color w:val="000000"/>
          <w:sz w:val="22"/>
          <w:szCs w:val="22"/>
        </w:rPr>
      </w:pPr>
      <w:r>
        <w:rPr>
          <w:rFonts w:ascii="Arial" w:hAnsi="Arial" w:cs="Arial"/>
          <w:i/>
          <w:iCs/>
          <w:color w:val="000000"/>
          <w:sz w:val="22"/>
          <w:szCs w:val="22"/>
        </w:rPr>
        <w:br w:type="page"/>
      </w:r>
    </w:p>
    <w:p w14:paraId="6ADC5141" w14:textId="48617DDD" w:rsidR="00A51C22" w:rsidRPr="00C870C3" w:rsidRDefault="00A51C22" w:rsidP="00A51C22">
      <w:pPr>
        <w:spacing w:line="480" w:lineRule="auto"/>
        <w:jc w:val="both"/>
        <w:rPr>
          <w:rFonts w:ascii="Arial" w:hAnsi="Arial" w:cs="Arial"/>
          <w:sz w:val="22"/>
          <w:szCs w:val="22"/>
        </w:rPr>
      </w:pPr>
      <w:r w:rsidRPr="00120D1C">
        <w:rPr>
          <w:rFonts w:ascii="Arial" w:hAnsi="Arial" w:cs="Arial"/>
          <w:i/>
          <w:iCs/>
          <w:color w:val="000000"/>
          <w:sz w:val="22"/>
          <w:szCs w:val="22"/>
        </w:rPr>
        <w:lastRenderedPageBreak/>
        <w:t>2-(4-fluorophenyl)-3-(pyridin-4-yl)-7-(</w:t>
      </w:r>
      <w:proofErr w:type="gramStart"/>
      <w:r w:rsidRPr="00120D1C">
        <w:rPr>
          <w:rFonts w:ascii="Arial" w:hAnsi="Arial" w:cs="Arial"/>
          <w:i/>
          <w:iCs/>
          <w:color w:val="000000"/>
          <w:sz w:val="22"/>
          <w:szCs w:val="22"/>
        </w:rPr>
        <w:t>trifluoromethyl)imidazo</w:t>
      </w:r>
      <w:proofErr w:type="gramEnd"/>
      <w:r w:rsidRPr="00120D1C">
        <w:rPr>
          <w:rFonts w:ascii="Arial" w:hAnsi="Arial" w:cs="Arial"/>
          <w:i/>
          <w:iCs/>
          <w:color w:val="000000"/>
          <w:sz w:val="22"/>
          <w:szCs w:val="22"/>
        </w:rPr>
        <w:t>[1,2-</w:t>
      </w:r>
      <w:r w:rsidRPr="003E1354">
        <w:rPr>
          <w:rFonts w:ascii="Arial" w:hAnsi="Arial" w:cs="Arial"/>
          <w:i/>
          <w:iCs/>
          <w:color w:val="000000"/>
          <w:sz w:val="22"/>
          <w:szCs w:val="22"/>
        </w:rPr>
        <w:t>a</w:t>
      </w:r>
      <w:r w:rsidRPr="00120D1C">
        <w:rPr>
          <w:rFonts w:ascii="Arial" w:hAnsi="Arial" w:cs="Arial"/>
          <w:i/>
          <w:iCs/>
          <w:color w:val="000000"/>
          <w:sz w:val="22"/>
          <w:szCs w:val="22"/>
        </w:rPr>
        <w:t>]pyridine</w:t>
      </w:r>
      <w:r w:rsidRPr="00C870C3">
        <w:rPr>
          <w:rFonts w:ascii="Arial" w:hAnsi="Arial" w:cs="Arial"/>
          <w:color w:val="000000"/>
          <w:sz w:val="22"/>
          <w:szCs w:val="22"/>
        </w:rPr>
        <w:t xml:space="preserve"> (</w:t>
      </w:r>
      <w:r>
        <w:rPr>
          <w:rFonts w:ascii="Arial" w:hAnsi="Arial" w:cs="Arial"/>
          <w:b/>
          <w:bCs/>
          <w:color w:val="000000"/>
          <w:sz w:val="22"/>
          <w:szCs w:val="22"/>
        </w:rPr>
        <w:t>1g</w:t>
      </w:r>
      <w:r w:rsidRPr="00C870C3">
        <w:rPr>
          <w:rFonts w:ascii="Arial" w:hAnsi="Arial" w:cs="Arial"/>
          <w:color w:val="000000"/>
          <w:sz w:val="22"/>
          <w:szCs w:val="22"/>
        </w:rPr>
        <w:t>)</w:t>
      </w:r>
    </w:p>
    <w:p w14:paraId="212626D9" w14:textId="77777777" w:rsidR="00A51C22" w:rsidRPr="00C870C3" w:rsidRDefault="00A51C22" w:rsidP="00A51C22">
      <w:pPr>
        <w:spacing w:line="480" w:lineRule="auto"/>
        <w:jc w:val="both"/>
        <w:rPr>
          <w:rFonts w:ascii="Arial" w:hAnsi="Arial" w:cs="Arial"/>
          <w:sz w:val="22"/>
          <w:szCs w:val="22"/>
        </w:rPr>
      </w:pPr>
      <w:r w:rsidRPr="00C870C3">
        <w:rPr>
          <w:rFonts w:ascii="Arial" w:hAnsi="Arial" w:cs="Arial"/>
          <w:noProof/>
          <w:sz w:val="22"/>
          <w:szCs w:val="22"/>
        </w:rPr>
        <w:drawing>
          <wp:inline distT="0" distB="0" distL="0" distR="0" wp14:anchorId="00E48953" wp14:editId="5A74DA51">
            <wp:extent cx="1399032" cy="804672"/>
            <wp:effectExtent l="0" t="0" r="0" b="0"/>
            <wp:docPr id="498085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88500" name=""/>
                    <pic:cNvPicPr/>
                  </pic:nvPicPr>
                  <pic:blipFill>
                    <a:blip r:embed="rId13"/>
                    <a:stretch>
                      <a:fillRect/>
                    </a:stretch>
                  </pic:blipFill>
                  <pic:spPr>
                    <a:xfrm>
                      <a:off x="0" y="0"/>
                      <a:ext cx="1399032" cy="804672"/>
                    </a:xfrm>
                    <a:prstGeom prst="rect">
                      <a:avLst/>
                    </a:prstGeom>
                  </pic:spPr>
                </pic:pic>
              </a:graphicData>
            </a:graphic>
          </wp:inline>
        </w:drawing>
      </w:r>
    </w:p>
    <w:p w14:paraId="4FAD0C74" w14:textId="77777777" w:rsidR="00A51C22" w:rsidRDefault="00A51C22" w:rsidP="00A51C22">
      <w:pPr>
        <w:spacing w:line="480" w:lineRule="auto"/>
        <w:jc w:val="both"/>
        <w:rPr>
          <w:rFonts w:ascii="Arial" w:hAnsi="Arial" w:cs="Arial"/>
          <w:color w:val="000000"/>
          <w:sz w:val="22"/>
          <w:szCs w:val="22"/>
        </w:rPr>
      </w:pPr>
      <w:r w:rsidRPr="00C870C3">
        <w:rPr>
          <w:rFonts w:ascii="Arial" w:hAnsi="Arial" w:cs="Arial"/>
          <w:sz w:val="22"/>
          <w:szCs w:val="22"/>
          <w:vertAlign w:val="superscript"/>
        </w:rPr>
        <w:t>1</w:t>
      </w:r>
      <w:r w:rsidRPr="00C870C3">
        <w:rPr>
          <w:rFonts w:ascii="Arial" w:hAnsi="Arial" w:cs="Arial"/>
          <w:sz w:val="22"/>
          <w:szCs w:val="22"/>
        </w:rPr>
        <w:t xml:space="preserve">H NMR (400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8.86 (s, 2H), 8.22 (dt, </w:t>
      </w:r>
      <w:r w:rsidRPr="00C870C3">
        <w:rPr>
          <w:rFonts w:ascii="Arial" w:hAnsi="Arial" w:cs="Arial"/>
          <w:i/>
          <w:iCs/>
          <w:sz w:val="22"/>
          <w:szCs w:val="22"/>
        </w:rPr>
        <w:t>J</w:t>
      </w:r>
      <w:r w:rsidRPr="00C870C3">
        <w:rPr>
          <w:rFonts w:ascii="Arial" w:hAnsi="Arial" w:cs="Arial"/>
          <w:sz w:val="22"/>
          <w:szCs w:val="22"/>
        </w:rPr>
        <w:t xml:space="preserve"> = 7.3, 0.9 Hz, 1H), 8.07 (</w:t>
      </w:r>
      <w:proofErr w:type="spellStart"/>
      <w:r w:rsidRPr="00C870C3">
        <w:rPr>
          <w:rFonts w:ascii="Arial" w:hAnsi="Arial" w:cs="Arial"/>
          <w:sz w:val="22"/>
          <w:szCs w:val="22"/>
        </w:rPr>
        <w:t>dq</w:t>
      </w:r>
      <w:proofErr w:type="spellEnd"/>
      <w:r w:rsidRPr="00C870C3">
        <w:rPr>
          <w:rFonts w:ascii="Arial" w:hAnsi="Arial" w:cs="Arial"/>
          <w:sz w:val="22"/>
          <w:szCs w:val="22"/>
        </w:rPr>
        <w:t xml:space="preserve">, </w:t>
      </w:r>
      <w:r w:rsidRPr="00C870C3">
        <w:rPr>
          <w:rFonts w:ascii="Arial" w:hAnsi="Arial" w:cs="Arial"/>
          <w:i/>
          <w:iCs/>
          <w:sz w:val="22"/>
          <w:szCs w:val="22"/>
        </w:rPr>
        <w:t>J</w:t>
      </w:r>
      <w:r w:rsidRPr="00C870C3">
        <w:rPr>
          <w:rFonts w:ascii="Arial" w:hAnsi="Arial" w:cs="Arial"/>
          <w:sz w:val="22"/>
          <w:szCs w:val="22"/>
        </w:rPr>
        <w:t xml:space="preserve"> = 2.0, 1.0 Hz, 1H), 7.61 – 7.46 (m, 4H), 7.13 – 6.98 (m, 3H).</w:t>
      </w:r>
      <w:r w:rsidRPr="00C870C3">
        <w:rPr>
          <w:rFonts w:ascii="Arial" w:hAnsi="Arial" w:cs="Arial"/>
          <w:sz w:val="22"/>
          <w:szCs w:val="22"/>
          <w:vertAlign w:val="superscript"/>
        </w:rPr>
        <w:t xml:space="preserve"> 19</w:t>
      </w:r>
      <w:r w:rsidRPr="00C870C3">
        <w:rPr>
          <w:rFonts w:ascii="Arial" w:hAnsi="Arial" w:cs="Arial"/>
          <w:sz w:val="22"/>
          <w:szCs w:val="22"/>
        </w:rPr>
        <w:t xml:space="preserve">F NMR (376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δ -65.53, -1</w:t>
      </w:r>
      <w:r>
        <w:rPr>
          <w:rFonts w:ascii="Arial" w:hAnsi="Arial" w:cs="Arial"/>
          <w:sz w:val="22"/>
          <w:szCs w:val="22"/>
        </w:rPr>
        <w:t>11</w:t>
      </w:r>
      <w:r w:rsidRPr="00C870C3">
        <w:rPr>
          <w:rFonts w:ascii="Arial" w:hAnsi="Arial" w:cs="Arial"/>
          <w:sz w:val="22"/>
          <w:szCs w:val="22"/>
        </w:rPr>
        <w:t>.</w:t>
      </w:r>
      <w:r>
        <w:rPr>
          <w:rFonts w:ascii="Arial" w:hAnsi="Arial" w:cs="Arial"/>
          <w:sz w:val="22"/>
          <w:szCs w:val="22"/>
        </w:rPr>
        <w:t>78</w:t>
      </w:r>
      <w:r w:rsidRPr="00C870C3">
        <w:rPr>
          <w:rFonts w:ascii="Arial" w:hAnsi="Arial" w:cs="Arial"/>
          <w:sz w:val="22"/>
          <w:szCs w:val="22"/>
        </w:rPr>
        <w:t xml:space="preserve">. </w:t>
      </w:r>
      <w:r w:rsidRPr="00C870C3">
        <w:rPr>
          <w:rFonts w:ascii="Arial" w:hAnsi="Arial" w:cs="Arial"/>
          <w:sz w:val="22"/>
          <w:szCs w:val="22"/>
          <w:vertAlign w:val="superscript"/>
        </w:rPr>
        <w:t>13</w:t>
      </w:r>
      <w:r w:rsidRPr="00C870C3">
        <w:rPr>
          <w:rFonts w:ascii="Arial" w:hAnsi="Arial" w:cs="Arial"/>
          <w:sz w:val="22"/>
          <w:szCs w:val="22"/>
        </w:rPr>
        <w:t xml:space="preserve">C NMR (101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163.34 (d, </w:t>
      </w:r>
      <w:r w:rsidRPr="00C870C3">
        <w:rPr>
          <w:rFonts w:ascii="Arial" w:hAnsi="Arial" w:cs="Arial"/>
          <w:i/>
          <w:iCs/>
          <w:sz w:val="22"/>
          <w:szCs w:val="22"/>
        </w:rPr>
        <w:t>J</w:t>
      </w:r>
      <w:r w:rsidRPr="00C870C3">
        <w:rPr>
          <w:rFonts w:ascii="Arial" w:hAnsi="Arial" w:cs="Arial"/>
          <w:sz w:val="22"/>
          <w:szCs w:val="22"/>
        </w:rPr>
        <w:t xml:space="preserve"> = 249.6 Hz), 149.45, 147.84 (m), 144.16, 139.16, 132.31 (d, </w:t>
      </w:r>
      <w:r w:rsidRPr="00C870C3">
        <w:rPr>
          <w:rFonts w:ascii="Arial" w:hAnsi="Arial" w:cs="Arial"/>
          <w:i/>
          <w:iCs/>
          <w:sz w:val="22"/>
          <w:szCs w:val="22"/>
        </w:rPr>
        <w:t>J</w:t>
      </w:r>
      <w:r w:rsidRPr="00C870C3">
        <w:rPr>
          <w:rFonts w:ascii="Arial" w:hAnsi="Arial" w:cs="Arial"/>
          <w:sz w:val="22"/>
          <w:szCs w:val="22"/>
        </w:rPr>
        <w:t xml:space="preserve"> = 8.4 Hz), 130.62, 130.54, 128.49, 128.46, 128.15, 125.07, 124.46, 123.82, 121.76, 118.97, 116.80 – 115.19 (m), 109.69 (d, </w:t>
      </w:r>
      <w:r w:rsidRPr="00C870C3">
        <w:rPr>
          <w:rFonts w:ascii="Arial" w:hAnsi="Arial" w:cs="Arial"/>
          <w:i/>
          <w:iCs/>
          <w:sz w:val="22"/>
          <w:szCs w:val="22"/>
        </w:rPr>
        <w:t>J</w:t>
      </w:r>
      <w:r w:rsidRPr="00C870C3">
        <w:rPr>
          <w:rFonts w:ascii="Arial" w:hAnsi="Arial" w:cs="Arial"/>
          <w:sz w:val="22"/>
          <w:szCs w:val="22"/>
        </w:rPr>
        <w:t xml:space="preserve"> = 3.1 Hz). 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C870C3">
        <w:rPr>
          <w:rFonts w:ascii="Arial" w:hAnsi="Arial" w:cs="Arial"/>
          <w:color w:val="000000"/>
          <w:sz w:val="22"/>
          <w:szCs w:val="22"/>
        </w:rPr>
        <w:t>C</w:t>
      </w:r>
      <w:r w:rsidRPr="007C7CDA">
        <w:rPr>
          <w:rFonts w:ascii="Arial" w:hAnsi="Arial" w:cs="Arial"/>
          <w:color w:val="000000"/>
          <w:sz w:val="22"/>
          <w:szCs w:val="22"/>
          <w:vertAlign w:val="subscript"/>
        </w:rPr>
        <w:t>19</w:t>
      </w:r>
      <w:r w:rsidRPr="00C870C3">
        <w:rPr>
          <w:rFonts w:ascii="Arial" w:hAnsi="Arial" w:cs="Arial"/>
          <w:color w:val="000000"/>
          <w:sz w:val="22"/>
          <w:szCs w:val="22"/>
        </w:rPr>
        <w:t>H</w:t>
      </w:r>
      <w:r w:rsidRPr="007C7CDA">
        <w:rPr>
          <w:rFonts w:ascii="Arial" w:hAnsi="Arial" w:cs="Arial"/>
          <w:color w:val="000000"/>
          <w:sz w:val="22"/>
          <w:szCs w:val="22"/>
          <w:vertAlign w:val="subscript"/>
        </w:rPr>
        <w:t>12</w:t>
      </w:r>
      <w:r w:rsidRPr="00C870C3">
        <w:rPr>
          <w:rFonts w:ascii="Arial" w:hAnsi="Arial" w:cs="Arial"/>
          <w:color w:val="000000"/>
          <w:sz w:val="22"/>
          <w:szCs w:val="22"/>
        </w:rPr>
        <w:t>F</w:t>
      </w:r>
      <w:r w:rsidRPr="007C7CDA">
        <w:rPr>
          <w:rFonts w:ascii="Arial" w:hAnsi="Arial" w:cs="Arial"/>
          <w:color w:val="000000"/>
          <w:sz w:val="22"/>
          <w:szCs w:val="22"/>
          <w:vertAlign w:val="subscript"/>
        </w:rPr>
        <w:t>4</w:t>
      </w:r>
      <w:r w:rsidRPr="00C870C3">
        <w:rPr>
          <w:rFonts w:ascii="Arial" w:hAnsi="Arial" w:cs="Arial"/>
          <w:color w:val="000000"/>
          <w:sz w:val="22"/>
          <w:szCs w:val="22"/>
        </w:rPr>
        <w:t>N</w:t>
      </w:r>
      <w:r w:rsidRPr="007C7CDA">
        <w:rPr>
          <w:rFonts w:ascii="Arial" w:hAnsi="Arial" w:cs="Arial"/>
          <w:color w:val="000000"/>
          <w:sz w:val="22"/>
          <w:szCs w:val="22"/>
          <w:vertAlign w:val="subscript"/>
        </w:rPr>
        <w:t>3</w:t>
      </w:r>
      <w:r w:rsidRPr="00C870C3">
        <w:rPr>
          <w:rFonts w:ascii="Arial" w:hAnsi="Arial" w:cs="Arial"/>
          <w:sz w:val="22"/>
          <w:szCs w:val="22"/>
        </w:rPr>
        <w:t>, 358.0967; found, 358.0960. HPLC purity &gt;95%.</w:t>
      </w:r>
    </w:p>
    <w:p w14:paraId="3CC38BC4" w14:textId="77777777" w:rsidR="00A51C22" w:rsidRPr="00FF464B" w:rsidRDefault="00A51C22" w:rsidP="00A51C22">
      <w:pPr>
        <w:spacing w:line="480" w:lineRule="auto"/>
        <w:jc w:val="both"/>
        <w:rPr>
          <w:rFonts w:ascii="Arial" w:hAnsi="Arial" w:cs="Arial"/>
          <w:color w:val="000000"/>
          <w:sz w:val="22"/>
          <w:szCs w:val="22"/>
        </w:rPr>
      </w:pPr>
    </w:p>
    <w:p w14:paraId="34D5BEF0" w14:textId="77777777" w:rsidR="00A51C22" w:rsidRPr="00C870C3" w:rsidRDefault="00A51C22" w:rsidP="00A51C22">
      <w:pPr>
        <w:spacing w:line="480" w:lineRule="auto"/>
        <w:jc w:val="both"/>
        <w:rPr>
          <w:rFonts w:ascii="Arial" w:hAnsi="Arial" w:cs="Arial"/>
          <w:sz w:val="22"/>
          <w:szCs w:val="22"/>
        </w:rPr>
      </w:pPr>
      <w:r w:rsidRPr="00120D1C">
        <w:rPr>
          <w:rFonts w:ascii="Arial" w:hAnsi="Arial" w:cs="Arial"/>
          <w:i/>
          <w:iCs/>
          <w:color w:val="000000"/>
          <w:sz w:val="22"/>
          <w:szCs w:val="22"/>
        </w:rPr>
        <w:t>7-cyclopropyl-2-(4-fluorophenyl)-3-(pyridin-4-</w:t>
      </w:r>
      <w:proofErr w:type="gramStart"/>
      <w:r w:rsidRPr="00120D1C">
        <w:rPr>
          <w:rFonts w:ascii="Arial" w:hAnsi="Arial" w:cs="Arial"/>
          <w:i/>
          <w:iCs/>
          <w:color w:val="000000"/>
          <w:sz w:val="22"/>
          <w:szCs w:val="22"/>
        </w:rPr>
        <w:t>yl)imidazo</w:t>
      </w:r>
      <w:proofErr w:type="gramEnd"/>
      <w:r w:rsidRPr="00120D1C">
        <w:rPr>
          <w:rFonts w:ascii="Arial" w:hAnsi="Arial" w:cs="Arial"/>
          <w:i/>
          <w:iCs/>
          <w:color w:val="000000"/>
          <w:sz w:val="22"/>
          <w:szCs w:val="22"/>
        </w:rPr>
        <w:t>[1,2-</w:t>
      </w:r>
      <w:r w:rsidRPr="003E1354">
        <w:rPr>
          <w:rFonts w:ascii="Arial" w:hAnsi="Arial" w:cs="Arial"/>
          <w:i/>
          <w:iCs/>
          <w:color w:val="000000"/>
          <w:sz w:val="22"/>
          <w:szCs w:val="22"/>
        </w:rPr>
        <w:t>a</w:t>
      </w:r>
      <w:r w:rsidRPr="00120D1C">
        <w:rPr>
          <w:rFonts w:ascii="Arial" w:hAnsi="Arial" w:cs="Arial"/>
          <w:i/>
          <w:iCs/>
          <w:color w:val="000000"/>
          <w:sz w:val="22"/>
          <w:szCs w:val="22"/>
        </w:rPr>
        <w:t xml:space="preserve">]pyridine </w:t>
      </w:r>
      <w:r w:rsidRPr="00C870C3">
        <w:rPr>
          <w:rFonts w:ascii="Arial" w:hAnsi="Arial" w:cs="Arial"/>
          <w:color w:val="000000"/>
          <w:sz w:val="22"/>
          <w:szCs w:val="22"/>
        </w:rPr>
        <w:t>(</w:t>
      </w:r>
      <w:r>
        <w:rPr>
          <w:rFonts w:ascii="Arial" w:hAnsi="Arial" w:cs="Arial"/>
          <w:b/>
          <w:bCs/>
          <w:color w:val="000000"/>
          <w:sz w:val="22"/>
          <w:szCs w:val="22"/>
        </w:rPr>
        <w:t>1h</w:t>
      </w:r>
      <w:r w:rsidRPr="00C870C3">
        <w:rPr>
          <w:rFonts w:ascii="Arial" w:hAnsi="Arial" w:cs="Arial"/>
          <w:color w:val="000000"/>
          <w:sz w:val="22"/>
          <w:szCs w:val="22"/>
        </w:rPr>
        <w:t>)</w:t>
      </w:r>
    </w:p>
    <w:p w14:paraId="070AC3C6" w14:textId="77777777" w:rsidR="00A51C22" w:rsidRPr="00C870C3" w:rsidRDefault="00A51C22" w:rsidP="00A51C22">
      <w:pPr>
        <w:pStyle w:val="NormalWeb"/>
        <w:spacing w:before="0" w:beforeAutospacing="0" w:after="0" w:afterAutospacing="0" w:line="480" w:lineRule="auto"/>
        <w:jc w:val="both"/>
        <w:rPr>
          <w:rFonts w:ascii="Arial" w:hAnsi="Arial" w:cs="Arial"/>
          <w:sz w:val="22"/>
          <w:szCs w:val="22"/>
          <w:vertAlign w:val="superscript"/>
        </w:rPr>
      </w:pPr>
      <w:r w:rsidRPr="00C870C3">
        <w:rPr>
          <w:rFonts w:ascii="Arial" w:hAnsi="Arial" w:cs="Arial"/>
          <w:noProof/>
          <w:sz w:val="22"/>
          <w:szCs w:val="22"/>
        </w:rPr>
        <w:drawing>
          <wp:inline distT="0" distB="0" distL="0" distR="0" wp14:anchorId="4FE849DC" wp14:editId="1D664DFF">
            <wp:extent cx="1408176" cy="896112"/>
            <wp:effectExtent l="0" t="0" r="1905" b="5715"/>
            <wp:docPr id="415429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60792" name=""/>
                    <pic:cNvPicPr/>
                  </pic:nvPicPr>
                  <pic:blipFill>
                    <a:blip r:embed="rId14"/>
                    <a:stretch>
                      <a:fillRect/>
                    </a:stretch>
                  </pic:blipFill>
                  <pic:spPr>
                    <a:xfrm>
                      <a:off x="0" y="0"/>
                      <a:ext cx="1408176" cy="896112"/>
                    </a:xfrm>
                    <a:prstGeom prst="rect">
                      <a:avLst/>
                    </a:prstGeom>
                  </pic:spPr>
                </pic:pic>
              </a:graphicData>
            </a:graphic>
          </wp:inline>
        </w:drawing>
      </w:r>
    </w:p>
    <w:p w14:paraId="43053A74" w14:textId="77777777" w:rsidR="00A51C22" w:rsidRPr="00C870C3" w:rsidRDefault="00A51C22" w:rsidP="00A51C22">
      <w:pPr>
        <w:spacing w:line="480" w:lineRule="auto"/>
        <w:jc w:val="both"/>
        <w:rPr>
          <w:rFonts w:ascii="Arial" w:hAnsi="Arial" w:cs="Arial"/>
          <w:sz w:val="22"/>
          <w:szCs w:val="22"/>
        </w:rPr>
      </w:pPr>
      <w:r w:rsidRPr="00C870C3">
        <w:rPr>
          <w:rFonts w:ascii="Arial" w:hAnsi="Arial" w:cs="Arial"/>
          <w:sz w:val="22"/>
          <w:szCs w:val="22"/>
          <w:vertAlign w:val="superscript"/>
        </w:rPr>
        <w:t>1</w:t>
      </w:r>
      <w:r w:rsidRPr="00C870C3">
        <w:rPr>
          <w:rFonts w:ascii="Arial" w:hAnsi="Arial" w:cs="Arial"/>
          <w:sz w:val="22"/>
          <w:szCs w:val="22"/>
        </w:rPr>
        <w:t xml:space="preserve">H NMR (400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8.82 – 8.56 (m, 2H), 7.98 (dd, </w:t>
      </w:r>
      <w:r w:rsidRPr="00C870C3">
        <w:rPr>
          <w:rFonts w:ascii="Arial" w:hAnsi="Arial" w:cs="Arial"/>
          <w:i/>
          <w:iCs/>
          <w:sz w:val="22"/>
          <w:szCs w:val="22"/>
        </w:rPr>
        <w:t>J</w:t>
      </w:r>
      <w:r w:rsidRPr="00C870C3">
        <w:rPr>
          <w:rFonts w:ascii="Arial" w:hAnsi="Arial" w:cs="Arial"/>
          <w:sz w:val="22"/>
          <w:szCs w:val="22"/>
        </w:rPr>
        <w:t xml:space="preserve"> = 7.1, 1.0 Hz, 1H), 7.64 – 7.51 (m, 2H), 7.41 – 7.31 (m, 3H), 7.13 – 6.92 (m, 2H), 6.56 (dd, </w:t>
      </w:r>
      <w:r w:rsidRPr="00C870C3">
        <w:rPr>
          <w:rFonts w:ascii="Arial" w:hAnsi="Arial" w:cs="Arial"/>
          <w:i/>
          <w:iCs/>
          <w:sz w:val="22"/>
          <w:szCs w:val="22"/>
        </w:rPr>
        <w:t>J</w:t>
      </w:r>
      <w:r w:rsidRPr="00C870C3">
        <w:rPr>
          <w:rFonts w:ascii="Arial" w:hAnsi="Arial" w:cs="Arial"/>
          <w:sz w:val="22"/>
          <w:szCs w:val="22"/>
        </w:rPr>
        <w:t xml:space="preserve"> = 7.2, 1.8 Hz, 1H), 1.97 (</w:t>
      </w:r>
      <w:proofErr w:type="spellStart"/>
      <w:r w:rsidRPr="00C870C3">
        <w:rPr>
          <w:rFonts w:ascii="Arial" w:hAnsi="Arial" w:cs="Arial"/>
          <w:sz w:val="22"/>
          <w:szCs w:val="22"/>
        </w:rPr>
        <w:t>tt</w:t>
      </w:r>
      <w:proofErr w:type="spellEnd"/>
      <w:r w:rsidRPr="00C870C3">
        <w:rPr>
          <w:rFonts w:ascii="Arial" w:hAnsi="Arial" w:cs="Arial"/>
          <w:sz w:val="22"/>
          <w:szCs w:val="22"/>
        </w:rPr>
        <w:t xml:space="preserve">, </w:t>
      </w:r>
      <w:r w:rsidRPr="00C870C3">
        <w:rPr>
          <w:rFonts w:ascii="Arial" w:hAnsi="Arial" w:cs="Arial"/>
          <w:i/>
          <w:iCs/>
          <w:sz w:val="22"/>
          <w:szCs w:val="22"/>
        </w:rPr>
        <w:t>J</w:t>
      </w:r>
      <w:r w:rsidRPr="00C870C3">
        <w:rPr>
          <w:rFonts w:ascii="Arial" w:hAnsi="Arial" w:cs="Arial"/>
          <w:sz w:val="22"/>
          <w:szCs w:val="22"/>
        </w:rPr>
        <w:t xml:space="preserve"> = 8.3, 5.0 Hz, 1H), 1.15 – 1.02 (m, 2H), 0.85 – 0.73 (m, 2H). </w:t>
      </w:r>
      <w:r w:rsidRPr="00C870C3">
        <w:rPr>
          <w:rFonts w:ascii="Arial" w:hAnsi="Arial" w:cs="Arial"/>
          <w:sz w:val="22"/>
          <w:szCs w:val="22"/>
          <w:vertAlign w:val="superscript"/>
        </w:rPr>
        <w:t>19</w:t>
      </w:r>
      <w:r w:rsidRPr="00C870C3">
        <w:rPr>
          <w:rFonts w:ascii="Arial" w:hAnsi="Arial" w:cs="Arial"/>
          <w:sz w:val="22"/>
          <w:szCs w:val="22"/>
        </w:rPr>
        <w:t xml:space="preserve">F NMR (376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-113.75. </w:t>
      </w:r>
      <w:r w:rsidRPr="00C870C3">
        <w:rPr>
          <w:rFonts w:ascii="Arial" w:hAnsi="Arial" w:cs="Arial"/>
          <w:sz w:val="22"/>
          <w:szCs w:val="22"/>
          <w:vertAlign w:val="superscript"/>
        </w:rPr>
        <w:t>13</w:t>
      </w:r>
      <w:r w:rsidRPr="00C870C3">
        <w:rPr>
          <w:rFonts w:ascii="Arial" w:hAnsi="Arial" w:cs="Arial"/>
          <w:sz w:val="22"/>
          <w:szCs w:val="22"/>
        </w:rPr>
        <w:t xml:space="preserve">C NMR (214 MHz, DMSO) δ 161.77 (d, </w:t>
      </w:r>
      <w:r w:rsidRPr="00C870C3">
        <w:rPr>
          <w:rFonts w:ascii="Arial" w:hAnsi="Arial" w:cs="Arial"/>
          <w:i/>
          <w:iCs/>
          <w:sz w:val="22"/>
          <w:szCs w:val="22"/>
        </w:rPr>
        <w:t>J</w:t>
      </w:r>
      <w:r w:rsidRPr="00C870C3">
        <w:rPr>
          <w:rFonts w:ascii="Arial" w:hAnsi="Arial" w:cs="Arial"/>
          <w:sz w:val="22"/>
          <w:szCs w:val="22"/>
        </w:rPr>
        <w:t xml:space="preserve"> = 244.9 Hz), 150.79, 145.24, 143.15, 141.78, 137.20, 130.37, 130.35, 129.82, 129.78, 124.67, 123.52, 117.40, 115.45, 115.35, 112.01, 111.66, 14.93, 9.49. 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C870C3">
        <w:rPr>
          <w:rFonts w:ascii="Arial" w:hAnsi="Arial" w:cs="Arial"/>
          <w:color w:val="000000"/>
          <w:sz w:val="22"/>
          <w:szCs w:val="22"/>
        </w:rPr>
        <w:t>C21H17FN3</w:t>
      </w:r>
      <w:r w:rsidRPr="00C870C3">
        <w:rPr>
          <w:rFonts w:ascii="Arial" w:hAnsi="Arial" w:cs="Arial"/>
          <w:sz w:val="22"/>
          <w:szCs w:val="22"/>
        </w:rPr>
        <w:t>, 330.1406; found, 330.1401. HPLC purity &gt;95%.</w:t>
      </w:r>
    </w:p>
    <w:p w14:paraId="3AA03E78" w14:textId="77777777" w:rsidR="00A51C22" w:rsidRPr="00C870C3" w:rsidRDefault="00A51C22" w:rsidP="00A51C22">
      <w:pPr>
        <w:spacing w:line="480" w:lineRule="auto"/>
        <w:jc w:val="both"/>
        <w:rPr>
          <w:rFonts w:ascii="Arial" w:hAnsi="Arial" w:cs="Arial"/>
          <w:sz w:val="22"/>
          <w:szCs w:val="22"/>
        </w:rPr>
      </w:pPr>
    </w:p>
    <w:p w14:paraId="012D006E" w14:textId="77777777" w:rsidR="00D76054" w:rsidRDefault="00D76054">
      <w:pPr>
        <w:rPr>
          <w:rFonts w:ascii="Arial" w:hAnsi="Arial" w:cs="Arial"/>
          <w:i/>
          <w:iCs/>
          <w:color w:val="000000"/>
          <w:sz w:val="22"/>
          <w:szCs w:val="22"/>
        </w:rPr>
      </w:pPr>
      <w:r>
        <w:rPr>
          <w:rFonts w:ascii="Arial" w:hAnsi="Arial" w:cs="Arial"/>
          <w:i/>
          <w:iCs/>
          <w:color w:val="000000"/>
          <w:sz w:val="22"/>
          <w:szCs w:val="22"/>
        </w:rPr>
        <w:br w:type="page"/>
      </w:r>
    </w:p>
    <w:p w14:paraId="308962A1" w14:textId="5FB36B6C" w:rsidR="00A51C22" w:rsidRPr="00C870C3" w:rsidRDefault="00A51C22" w:rsidP="00A51C22">
      <w:pPr>
        <w:spacing w:line="480" w:lineRule="auto"/>
        <w:jc w:val="both"/>
        <w:rPr>
          <w:rFonts w:ascii="Arial" w:hAnsi="Arial" w:cs="Arial"/>
          <w:sz w:val="22"/>
          <w:szCs w:val="22"/>
        </w:rPr>
      </w:pPr>
      <w:r w:rsidRPr="00120D1C">
        <w:rPr>
          <w:rFonts w:ascii="Arial" w:hAnsi="Arial" w:cs="Arial"/>
          <w:i/>
          <w:iCs/>
          <w:color w:val="000000"/>
          <w:sz w:val="22"/>
          <w:szCs w:val="22"/>
        </w:rPr>
        <w:lastRenderedPageBreak/>
        <w:t>2-(4-fluorophenyl)-7-propyl-3-(pyridin-4-</w:t>
      </w:r>
      <w:proofErr w:type="gramStart"/>
      <w:r w:rsidRPr="00120D1C">
        <w:rPr>
          <w:rFonts w:ascii="Arial" w:hAnsi="Arial" w:cs="Arial"/>
          <w:i/>
          <w:iCs/>
          <w:color w:val="000000"/>
          <w:sz w:val="22"/>
          <w:szCs w:val="22"/>
        </w:rPr>
        <w:t>yl)imidazo</w:t>
      </w:r>
      <w:proofErr w:type="gramEnd"/>
      <w:r w:rsidRPr="00120D1C">
        <w:rPr>
          <w:rFonts w:ascii="Arial" w:hAnsi="Arial" w:cs="Arial"/>
          <w:i/>
          <w:iCs/>
          <w:color w:val="000000"/>
          <w:sz w:val="22"/>
          <w:szCs w:val="22"/>
        </w:rPr>
        <w:t>[1,2-</w:t>
      </w:r>
      <w:r w:rsidRPr="003E1354">
        <w:rPr>
          <w:rFonts w:ascii="Arial" w:hAnsi="Arial" w:cs="Arial"/>
          <w:i/>
          <w:iCs/>
          <w:color w:val="000000"/>
          <w:sz w:val="22"/>
          <w:szCs w:val="22"/>
        </w:rPr>
        <w:t>a</w:t>
      </w:r>
      <w:r w:rsidRPr="00120D1C">
        <w:rPr>
          <w:rFonts w:ascii="Arial" w:hAnsi="Arial" w:cs="Arial"/>
          <w:i/>
          <w:iCs/>
          <w:color w:val="000000"/>
          <w:sz w:val="22"/>
          <w:szCs w:val="22"/>
        </w:rPr>
        <w:t>]pyridine</w:t>
      </w:r>
      <w:r w:rsidRPr="00C870C3">
        <w:rPr>
          <w:rFonts w:ascii="Arial" w:hAnsi="Arial" w:cs="Arial"/>
          <w:color w:val="000000"/>
          <w:sz w:val="22"/>
          <w:szCs w:val="22"/>
        </w:rPr>
        <w:t xml:space="preserve"> (</w:t>
      </w:r>
      <w:r>
        <w:rPr>
          <w:rFonts w:ascii="Arial" w:hAnsi="Arial" w:cs="Arial"/>
          <w:b/>
          <w:bCs/>
          <w:color w:val="000000"/>
          <w:sz w:val="22"/>
          <w:szCs w:val="22"/>
        </w:rPr>
        <w:t>1i</w:t>
      </w:r>
      <w:r w:rsidRPr="00C870C3">
        <w:rPr>
          <w:rFonts w:ascii="Arial" w:hAnsi="Arial" w:cs="Arial"/>
          <w:color w:val="000000"/>
          <w:sz w:val="22"/>
          <w:szCs w:val="22"/>
        </w:rPr>
        <w:t>)</w:t>
      </w:r>
    </w:p>
    <w:p w14:paraId="21997695" w14:textId="77777777" w:rsidR="00A51C22" w:rsidRPr="00C870C3" w:rsidRDefault="00A51C22" w:rsidP="00A51C22">
      <w:pPr>
        <w:spacing w:line="480" w:lineRule="auto"/>
        <w:jc w:val="both"/>
        <w:rPr>
          <w:rFonts w:ascii="Arial" w:hAnsi="Arial" w:cs="Arial"/>
          <w:sz w:val="22"/>
          <w:szCs w:val="22"/>
        </w:rPr>
      </w:pPr>
      <w:r w:rsidRPr="00C870C3">
        <w:rPr>
          <w:rFonts w:ascii="Arial" w:hAnsi="Arial" w:cs="Arial"/>
          <w:noProof/>
          <w:sz w:val="22"/>
          <w:szCs w:val="22"/>
        </w:rPr>
        <w:drawing>
          <wp:inline distT="0" distB="0" distL="0" distR="0" wp14:anchorId="78CAF7A4" wp14:editId="1D8B3DC6">
            <wp:extent cx="1389888" cy="996696"/>
            <wp:effectExtent l="0" t="0" r="0" b="0"/>
            <wp:docPr id="1662892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91227" name=""/>
                    <pic:cNvPicPr/>
                  </pic:nvPicPr>
                  <pic:blipFill>
                    <a:blip r:embed="rId15"/>
                    <a:stretch>
                      <a:fillRect/>
                    </a:stretch>
                  </pic:blipFill>
                  <pic:spPr>
                    <a:xfrm>
                      <a:off x="0" y="0"/>
                      <a:ext cx="1389888" cy="996696"/>
                    </a:xfrm>
                    <a:prstGeom prst="rect">
                      <a:avLst/>
                    </a:prstGeom>
                  </pic:spPr>
                </pic:pic>
              </a:graphicData>
            </a:graphic>
          </wp:inline>
        </w:drawing>
      </w:r>
    </w:p>
    <w:p w14:paraId="1766FF88" w14:textId="77777777" w:rsidR="00A51C22" w:rsidRDefault="00A51C22" w:rsidP="00A51C22">
      <w:pPr>
        <w:spacing w:line="480" w:lineRule="auto"/>
        <w:jc w:val="both"/>
        <w:rPr>
          <w:rFonts w:ascii="Arial" w:hAnsi="Arial" w:cs="Arial"/>
          <w:sz w:val="22"/>
          <w:szCs w:val="22"/>
        </w:rPr>
      </w:pPr>
      <w:r w:rsidRPr="00C870C3">
        <w:rPr>
          <w:rFonts w:ascii="Arial" w:hAnsi="Arial" w:cs="Arial"/>
          <w:sz w:val="22"/>
          <w:szCs w:val="22"/>
          <w:vertAlign w:val="superscript"/>
        </w:rPr>
        <w:t>1</w:t>
      </w:r>
      <w:r w:rsidRPr="00C870C3">
        <w:rPr>
          <w:rFonts w:ascii="Arial" w:hAnsi="Arial" w:cs="Arial"/>
          <w:sz w:val="22"/>
          <w:szCs w:val="22"/>
        </w:rPr>
        <w:t xml:space="preserve">H NMR (400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8.82 – 8.65 (m, 2H), 8.01 (dd, </w:t>
      </w:r>
      <w:r w:rsidRPr="00C870C3">
        <w:rPr>
          <w:rFonts w:ascii="Arial" w:hAnsi="Arial" w:cs="Arial"/>
          <w:i/>
          <w:iCs/>
          <w:sz w:val="22"/>
          <w:szCs w:val="22"/>
        </w:rPr>
        <w:t>J</w:t>
      </w:r>
      <w:r w:rsidRPr="00C870C3">
        <w:rPr>
          <w:rFonts w:ascii="Arial" w:hAnsi="Arial" w:cs="Arial"/>
          <w:sz w:val="22"/>
          <w:szCs w:val="22"/>
        </w:rPr>
        <w:t xml:space="preserve"> = 7.0, 1.0 Hz, 1H), 7.61 – 7.51 (m, 2H), 7.46 (</w:t>
      </w:r>
      <w:proofErr w:type="spellStart"/>
      <w:r w:rsidRPr="00C870C3">
        <w:rPr>
          <w:rFonts w:ascii="Arial" w:hAnsi="Arial" w:cs="Arial"/>
          <w:sz w:val="22"/>
          <w:szCs w:val="22"/>
        </w:rPr>
        <w:t>dq</w:t>
      </w:r>
      <w:proofErr w:type="spellEnd"/>
      <w:r w:rsidRPr="00C870C3">
        <w:rPr>
          <w:rFonts w:ascii="Arial" w:hAnsi="Arial" w:cs="Arial"/>
          <w:sz w:val="22"/>
          <w:szCs w:val="22"/>
        </w:rPr>
        <w:t xml:space="preserve">, </w:t>
      </w:r>
      <w:r w:rsidRPr="00C870C3">
        <w:rPr>
          <w:rFonts w:ascii="Arial" w:hAnsi="Arial" w:cs="Arial"/>
          <w:i/>
          <w:iCs/>
          <w:sz w:val="22"/>
          <w:szCs w:val="22"/>
        </w:rPr>
        <w:t>J</w:t>
      </w:r>
      <w:r w:rsidRPr="00C870C3">
        <w:rPr>
          <w:rFonts w:ascii="Arial" w:hAnsi="Arial" w:cs="Arial"/>
          <w:sz w:val="22"/>
          <w:szCs w:val="22"/>
        </w:rPr>
        <w:t xml:space="preserve"> = 1.8, 0.9 Hz, 1H), 7.41 – 7.29 (m, 2H), 7.09 – 6.91 (m, 2H), 6.68 (dd, </w:t>
      </w:r>
      <w:r w:rsidRPr="00C870C3">
        <w:rPr>
          <w:rFonts w:ascii="Arial" w:hAnsi="Arial" w:cs="Arial"/>
          <w:i/>
          <w:iCs/>
          <w:sz w:val="22"/>
          <w:szCs w:val="22"/>
        </w:rPr>
        <w:t>J</w:t>
      </w:r>
      <w:r w:rsidRPr="00C870C3">
        <w:rPr>
          <w:rFonts w:ascii="Arial" w:hAnsi="Arial" w:cs="Arial"/>
          <w:sz w:val="22"/>
          <w:szCs w:val="22"/>
        </w:rPr>
        <w:t xml:space="preserve"> = 7.1, 1.7 Hz, 1H), 2.67 (t, </w:t>
      </w:r>
      <w:r w:rsidRPr="00C870C3">
        <w:rPr>
          <w:rFonts w:ascii="Arial" w:hAnsi="Arial" w:cs="Arial"/>
          <w:i/>
          <w:iCs/>
          <w:sz w:val="22"/>
          <w:szCs w:val="22"/>
        </w:rPr>
        <w:t>J</w:t>
      </w:r>
      <w:r w:rsidRPr="00C870C3">
        <w:rPr>
          <w:rFonts w:ascii="Arial" w:hAnsi="Arial" w:cs="Arial"/>
          <w:sz w:val="22"/>
          <w:szCs w:val="22"/>
        </w:rPr>
        <w:t xml:space="preserve"> = 7.5 Hz, 2H), 1.72 (h, </w:t>
      </w:r>
      <w:r w:rsidRPr="00C870C3">
        <w:rPr>
          <w:rFonts w:ascii="Arial" w:hAnsi="Arial" w:cs="Arial"/>
          <w:i/>
          <w:iCs/>
          <w:sz w:val="22"/>
          <w:szCs w:val="22"/>
        </w:rPr>
        <w:t>J</w:t>
      </w:r>
      <w:r w:rsidRPr="00C870C3">
        <w:rPr>
          <w:rFonts w:ascii="Arial" w:hAnsi="Arial" w:cs="Arial"/>
          <w:sz w:val="22"/>
          <w:szCs w:val="22"/>
        </w:rPr>
        <w:t xml:space="preserve"> = 7.4 Hz, 2H), 0.99 (t, </w:t>
      </w:r>
      <w:r w:rsidRPr="00C870C3">
        <w:rPr>
          <w:rFonts w:ascii="Arial" w:hAnsi="Arial" w:cs="Arial"/>
          <w:i/>
          <w:iCs/>
          <w:sz w:val="22"/>
          <w:szCs w:val="22"/>
        </w:rPr>
        <w:t>J</w:t>
      </w:r>
      <w:r w:rsidRPr="00C870C3">
        <w:rPr>
          <w:rFonts w:ascii="Arial" w:hAnsi="Arial" w:cs="Arial"/>
          <w:sz w:val="22"/>
          <w:szCs w:val="22"/>
        </w:rPr>
        <w:t xml:space="preserve"> = 7.3 Hz, 3H). </w:t>
      </w:r>
      <w:r w:rsidRPr="00C870C3">
        <w:rPr>
          <w:rFonts w:ascii="Arial" w:hAnsi="Arial" w:cs="Arial"/>
          <w:sz w:val="22"/>
          <w:szCs w:val="22"/>
          <w:vertAlign w:val="superscript"/>
        </w:rPr>
        <w:t>19</w:t>
      </w:r>
      <w:r w:rsidRPr="00C870C3">
        <w:rPr>
          <w:rFonts w:ascii="Arial" w:hAnsi="Arial" w:cs="Arial"/>
          <w:sz w:val="22"/>
          <w:szCs w:val="22"/>
        </w:rPr>
        <w:t xml:space="preserve">F NMR (376 MHz, </w:t>
      </w:r>
      <w:r>
        <w:rPr>
          <w:rFonts w:ascii="Arial" w:hAnsi="Arial" w:cs="Arial"/>
          <w:sz w:val="22"/>
          <w:szCs w:val="22"/>
        </w:rPr>
        <w:t>CDCl</w:t>
      </w:r>
      <w:r w:rsidRPr="00C870C3">
        <w:rPr>
          <w:rFonts w:ascii="Arial" w:hAnsi="Arial" w:cs="Arial"/>
          <w:sz w:val="22"/>
          <w:szCs w:val="22"/>
          <w:vertAlign w:val="subscript"/>
        </w:rPr>
        <w:t>3</w:t>
      </w:r>
      <w:r w:rsidRPr="00C870C3">
        <w:rPr>
          <w:rFonts w:ascii="Arial" w:hAnsi="Arial" w:cs="Arial"/>
          <w:sz w:val="22"/>
          <w:szCs w:val="22"/>
        </w:rPr>
        <w:t xml:space="preserve">) δ -113.77. </w:t>
      </w:r>
      <w:r w:rsidRPr="00C870C3">
        <w:rPr>
          <w:rFonts w:ascii="Arial" w:hAnsi="Arial" w:cs="Arial"/>
          <w:sz w:val="22"/>
          <w:szCs w:val="22"/>
          <w:vertAlign w:val="superscript"/>
        </w:rPr>
        <w:t>13</w:t>
      </w:r>
      <w:r w:rsidRPr="00C870C3">
        <w:rPr>
          <w:rFonts w:ascii="Arial" w:hAnsi="Arial" w:cs="Arial"/>
          <w:sz w:val="22"/>
          <w:szCs w:val="22"/>
        </w:rPr>
        <w:t xml:space="preserve">C NMR (214 MHz, DMSO) δ 161.78 (d, </w:t>
      </w:r>
      <w:r w:rsidRPr="00C870C3">
        <w:rPr>
          <w:rFonts w:ascii="Arial" w:hAnsi="Arial" w:cs="Arial"/>
          <w:i/>
          <w:iCs/>
          <w:sz w:val="22"/>
          <w:szCs w:val="22"/>
        </w:rPr>
        <w:t>J</w:t>
      </w:r>
      <w:r w:rsidRPr="00C870C3">
        <w:rPr>
          <w:rFonts w:ascii="Arial" w:hAnsi="Arial" w:cs="Arial"/>
          <w:sz w:val="22"/>
          <w:szCs w:val="22"/>
        </w:rPr>
        <w:t xml:space="preserve"> = 245.2 Hz)</w:t>
      </w:r>
      <w:r>
        <w:rPr>
          <w:rFonts w:ascii="Arial" w:hAnsi="Arial" w:cs="Arial"/>
          <w:sz w:val="22"/>
          <w:szCs w:val="22"/>
        </w:rPr>
        <w:t xml:space="preserve">, </w:t>
      </w:r>
      <w:r w:rsidRPr="00C870C3">
        <w:rPr>
          <w:rFonts w:ascii="Arial" w:hAnsi="Arial" w:cs="Arial"/>
          <w:sz w:val="22"/>
          <w:szCs w:val="22"/>
        </w:rPr>
        <w:t>150.79, 145.15, 141.75, 141.06, 137.20, 130.36, 130.35, 129.86, 129.82, 124.71, 123.47, 117.55, 115.46, 115.36, 114.86, 114.78, 36.48, 23.00, 13.45. 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C870C3">
        <w:rPr>
          <w:rFonts w:ascii="Arial" w:hAnsi="Arial" w:cs="Arial"/>
          <w:color w:val="000000"/>
          <w:sz w:val="22"/>
          <w:szCs w:val="22"/>
        </w:rPr>
        <w:t>C</w:t>
      </w:r>
      <w:r w:rsidRPr="00E42C9F">
        <w:rPr>
          <w:rFonts w:ascii="Arial" w:hAnsi="Arial" w:cs="Arial"/>
          <w:color w:val="000000"/>
          <w:sz w:val="22"/>
          <w:szCs w:val="22"/>
          <w:vertAlign w:val="subscript"/>
        </w:rPr>
        <w:t>21</w:t>
      </w:r>
      <w:r w:rsidRPr="00C870C3">
        <w:rPr>
          <w:rFonts w:ascii="Arial" w:hAnsi="Arial" w:cs="Arial"/>
          <w:color w:val="000000"/>
          <w:sz w:val="22"/>
          <w:szCs w:val="22"/>
        </w:rPr>
        <w:t>H</w:t>
      </w:r>
      <w:r w:rsidRPr="00E42C9F">
        <w:rPr>
          <w:rFonts w:ascii="Arial" w:hAnsi="Arial" w:cs="Arial"/>
          <w:color w:val="000000"/>
          <w:sz w:val="22"/>
          <w:szCs w:val="22"/>
          <w:vertAlign w:val="subscript"/>
        </w:rPr>
        <w:t>19</w:t>
      </w:r>
      <w:r w:rsidRPr="00C870C3">
        <w:rPr>
          <w:rFonts w:ascii="Arial" w:hAnsi="Arial" w:cs="Arial"/>
          <w:color w:val="000000"/>
          <w:sz w:val="22"/>
          <w:szCs w:val="22"/>
        </w:rPr>
        <w:t>FN</w:t>
      </w:r>
      <w:r w:rsidRPr="00E42C9F">
        <w:rPr>
          <w:rFonts w:ascii="Arial" w:hAnsi="Arial" w:cs="Arial"/>
          <w:color w:val="000000"/>
          <w:sz w:val="22"/>
          <w:szCs w:val="22"/>
          <w:vertAlign w:val="subscript"/>
        </w:rPr>
        <w:t>3</w:t>
      </w:r>
      <w:r w:rsidRPr="00C870C3">
        <w:rPr>
          <w:rFonts w:ascii="Arial" w:hAnsi="Arial" w:cs="Arial"/>
          <w:sz w:val="22"/>
          <w:szCs w:val="22"/>
        </w:rPr>
        <w:t>, 332.1563; found, 332.1558. HPLC purity &gt;95%.</w:t>
      </w:r>
    </w:p>
    <w:p w14:paraId="69706098" w14:textId="77777777" w:rsidR="00A51C22" w:rsidRPr="00751E83" w:rsidRDefault="00A51C22" w:rsidP="00B71BF7">
      <w:pPr>
        <w:spacing w:line="360" w:lineRule="auto"/>
        <w:rPr>
          <w:rFonts w:ascii="Arial" w:hAnsi="Arial" w:cs="Arial"/>
          <w:b/>
          <w:bCs/>
        </w:rPr>
      </w:pPr>
    </w:p>
    <w:p w14:paraId="689FE067" w14:textId="7D9D3EBB" w:rsidR="004D7FBE" w:rsidRDefault="00E168BB" w:rsidP="009D500A">
      <w:pPr>
        <w:rPr>
          <w:rFonts w:ascii="Arial" w:hAnsi="Arial" w:cs="Arial"/>
          <w:b/>
          <w:bCs/>
        </w:rPr>
      </w:pPr>
      <w:r w:rsidRPr="00751E83">
        <w:rPr>
          <w:rFonts w:ascii="Arial" w:hAnsi="Arial" w:cs="Arial"/>
          <w:b/>
          <w:bCs/>
        </w:rPr>
        <w:t>2.2</w:t>
      </w:r>
      <w:r w:rsidR="00403B1D" w:rsidRPr="00751E83">
        <w:rPr>
          <w:rFonts w:ascii="Arial" w:hAnsi="Arial" w:cs="Arial"/>
          <w:b/>
          <w:bCs/>
        </w:rPr>
        <w:t xml:space="preserve"> </w:t>
      </w:r>
      <w:r w:rsidR="00B71BF7" w:rsidRPr="00751E83">
        <w:rPr>
          <w:rFonts w:ascii="Arial" w:hAnsi="Arial" w:cs="Arial"/>
          <w:b/>
          <w:bCs/>
        </w:rPr>
        <w:t>Synthesis of GW analogs</w:t>
      </w:r>
    </w:p>
    <w:p w14:paraId="0C3F9268" w14:textId="77777777" w:rsidR="00EE2600" w:rsidRDefault="00EE2600" w:rsidP="009D500A">
      <w:pPr>
        <w:rPr>
          <w:rFonts w:ascii="Arial" w:hAnsi="Arial" w:cs="Arial"/>
          <w:b/>
          <w:bCs/>
        </w:rPr>
      </w:pPr>
    </w:p>
    <w:p w14:paraId="6EC76943" w14:textId="77777777" w:rsidR="00C20044" w:rsidRDefault="00C20044" w:rsidP="009D500A">
      <w:pPr>
        <w:rPr>
          <w:rFonts w:ascii="Arial" w:hAnsi="Arial" w:cs="Arial"/>
          <w:b/>
          <w:bCs/>
        </w:rPr>
      </w:pPr>
    </w:p>
    <w:p w14:paraId="30DA5E2D" w14:textId="77777777" w:rsidR="00C20044" w:rsidRDefault="00C20044" w:rsidP="00C20044">
      <w:pPr>
        <w:spacing w:line="480" w:lineRule="auto"/>
        <w:jc w:val="both"/>
        <w:rPr>
          <w:rFonts w:ascii="Arial" w:hAnsi="Arial" w:cs="Arial"/>
          <w:b/>
          <w:sz w:val="22"/>
          <w:szCs w:val="22"/>
        </w:rPr>
      </w:pPr>
      <w:r w:rsidRPr="00120D1C">
        <w:rPr>
          <w:rFonts w:ascii="Arial" w:hAnsi="Arial" w:cs="Arial"/>
          <w:bCs/>
          <w:i/>
          <w:iCs/>
          <w:sz w:val="22"/>
          <w:szCs w:val="22"/>
        </w:rPr>
        <w:t>Ethyl 3-(4-</w:t>
      </w:r>
      <w:proofErr w:type="gramStart"/>
      <w:r w:rsidRPr="00120D1C">
        <w:rPr>
          <w:rFonts w:ascii="Arial" w:hAnsi="Arial" w:cs="Arial"/>
          <w:bCs/>
          <w:i/>
          <w:iCs/>
          <w:sz w:val="22"/>
          <w:szCs w:val="22"/>
        </w:rPr>
        <w:t>fluorophenyl)</w:t>
      </w:r>
      <w:proofErr w:type="spellStart"/>
      <w:r w:rsidRPr="00120D1C">
        <w:rPr>
          <w:rFonts w:ascii="Arial" w:hAnsi="Arial" w:cs="Arial"/>
          <w:bCs/>
          <w:i/>
          <w:iCs/>
          <w:sz w:val="22"/>
          <w:szCs w:val="22"/>
        </w:rPr>
        <w:t>propiolate</w:t>
      </w:r>
      <w:proofErr w:type="spellEnd"/>
      <w:proofErr w:type="gramEnd"/>
      <w:r w:rsidRPr="00120D1C">
        <w:rPr>
          <w:rFonts w:ascii="Arial" w:hAnsi="Arial" w:cs="Arial"/>
          <w:bCs/>
          <w:i/>
          <w:iCs/>
          <w:sz w:val="22"/>
          <w:szCs w:val="22"/>
        </w:rPr>
        <w:t xml:space="preserve"> </w:t>
      </w:r>
      <w:r w:rsidRPr="008D34AE">
        <w:rPr>
          <w:rFonts w:ascii="Arial" w:hAnsi="Arial" w:cs="Arial"/>
          <w:bCs/>
          <w:sz w:val="22"/>
          <w:szCs w:val="22"/>
        </w:rPr>
        <w:t>(</w:t>
      </w:r>
      <w:r>
        <w:rPr>
          <w:rFonts w:ascii="Arial" w:hAnsi="Arial" w:cs="Arial"/>
          <w:b/>
          <w:sz w:val="22"/>
          <w:szCs w:val="22"/>
        </w:rPr>
        <w:t>A</w:t>
      </w:r>
      <w:r w:rsidRPr="008D34AE">
        <w:rPr>
          <w:rFonts w:ascii="Arial" w:hAnsi="Arial" w:cs="Arial"/>
          <w:bCs/>
          <w:sz w:val="22"/>
          <w:szCs w:val="22"/>
        </w:rPr>
        <w:t>)</w:t>
      </w:r>
    </w:p>
    <w:p w14:paraId="445BA6CF" w14:textId="77777777" w:rsidR="00C20044" w:rsidRDefault="00C20044" w:rsidP="00C20044">
      <w:pPr>
        <w:spacing w:line="480" w:lineRule="auto"/>
        <w:rPr>
          <w:rFonts w:ascii="Arial" w:hAnsi="Arial" w:cs="Arial"/>
          <w:b/>
          <w:sz w:val="22"/>
          <w:szCs w:val="22"/>
        </w:rPr>
      </w:pPr>
      <w:r w:rsidRPr="00B22B66">
        <w:rPr>
          <w:rFonts w:ascii="Arial" w:hAnsi="Arial" w:cs="Arial"/>
          <w:b/>
          <w:noProof/>
          <w:sz w:val="22"/>
          <w:szCs w:val="22"/>
        </w:rPr>
        <w:drawing>
          <wp:inline distT="0" distB="0" distL="0" distR="0" wp14:anchorId="3A44E14A" wp14:editId="7F83B1B1">
            <wp:extent cx="1549400" cy="635000"/>
            <wp:effectExtent l="0" t="0" r="0" b="0"/>
            <wp:docPr id="1586827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27983" name=""/>
                    <pic:cNvPicPr/>
                  </pic:nvPicPr>
                  <pic:blipFill>
                    <a:blip r:embed="rId16"/>
                    <a:stretch>
                      <a:fillRect/>
                    </a:stretch>
                  </pic:blipFill>
                  <pic:spPr>
                    <a:xfrm>
                      <a:off x="0" y="0"/>
                      <a:ext cx="1549400" cy="635000"/>
                    </a:xfrm>
                    <a:prstGeom prst="rect">
                      <a:avLst/>
                    </a:prstGeom>
                  </pic:spPr>
                </pic:pic>
              </a:graphicData>
            </a:graphic>
          </wp:inline>
        </w:drawing>
      </w:r>
    </w:p>
    <w:p w14:paraId="0B1B3176" w14:textId="77777777" w:rsidR="00C20044" w:rsidRDefault="00C20044" w:rsidP="00C20044">
      <w:pPr>
        <w:spacing w:line="480" w:lineRule="auto"/>
        <w:jc w:val="both"/>
        <w:rPr>
          <w:rFonts w:ascii="Arial" w:eastAsiaTheme="minorEastAsia" w:hAnsi="Arial" w:cs="Arial"/>
          <w:sz w:val="22"/>
          <w:szCs w:val="22"/>
        </w:rPr>
      </w:pPr>
      <w:r w:rsidRPr="00825043">
        <w:rPr>
          <w:rFonts w:ascii="Arial" w:eastAsiaTheme="minorEastAsia" w:hAnsi="Arial" w:cs="Arial"/>
          <w:sz w:val="22"/>
          <w:szCs w:val="22"/>
        </w:rPr>
        <w:t xml:space="preserve">To a stirred solution of </w:t>
      </w:r>
      <w:r w:rsidRPr="00A0690F">
        <w:rPr>
          <w:rFonts w:ascii="Arial" w:eastAsiaTheme="minorEastAsia" w:hAnsi="Arial" w:cs="Arial"/>
          <w:sz w:val="22"/>
          <w:szCs w:val="22"/>
        </w:rPr>
        <w:t>1-ethynyl-4-fluorobenzene</w:t>
      </w:r>
      <w:r w:rsidRPr="00825043">
        <w:rPr>
          <w:rFonts w:ascii="Arial" w:eastAsiaTheme="minorEastAsia" w:hAnsi="Arial" w:cs="Arial"/>
          <w:sz w:val="22"/>
          <w:szCs w:val="22"/>
        </w:rPr>
        <w:t xml:space="preserve"> (10 g, 83.33 mmol, 1.0 eq) in </w:t>
      </w:r>
      <w:r>
        <w:rPr>
          <w:rFonts w:ascii="Arial" w:eastAsiaTheme="minorEastAsia" w:hAnsi="Arial" w:cs="Arial"/>
          <w:sz w:val="22"/>
          <w:szCs w:val="22"/>
        </w:rPr>
        <w:t>THF</w:t>
      </w:r>
      <w:r w:rsidRPr="00825043">
        <w:rPr>
          <w:rFonts w:ascii="Arial" w:eastAsiaTheme="minorEastAsia" w:hAnsi="Arial" w:cs="Arial"/>
          <w:sz w:val="22"/>
          <w:szCs w:val="22"/>
        </w:rPr>
        <w:t xml:space="preserve"> (50 mL) at </w:t>
      </w:r>
      <w:r>
        <w:rPr>
          <w:rFonts w:ascii="Arial" w:eastAsiaTheme="minorEastAsia" w:hAnsi="Arial" w:cs="Arial"/>
          <w:sz w:val="22"/>
          <w:szCs w:val="22"/>
        </w:rPr>
        <w:noBreakHyphen/>
      </w:r>
      <w:r w:rsidRPr="00825043">
        <w:rPr>
          <w:rFonts w:ascii="Arial" w:eastAsiaTheme="minorEastAsia" w:hAnsi="Arial" w:cs="Arial"/>
          <w:sz w:val="22"/>
          <w:szCs w:val="22"/>
        </w:rPr>
        <w:t>78</w:t>
      </w:r>
      <w:r w:rsidRPr="00825043">
        <w:rPr>
          <w:rFonts w:ascii="Arial" w:hAnsi="Arial" w:cs="Arial"/>
          <w:sz w:val="22"/>
          <w:szCs w:val="22"/>
        </w:rPr>
        <w:t>°C</w:t>
      </w:r>
      <w:r w:rsidRPr="00825043">
        <w:rPr>
          <w:rFonts w:ascii="Arial" w:eastAsiaTheme="minorEastAsia" w:hAnsi="Arial" w:cs="Arial"/>
          <w:sz w:val="22"/>
          <w:szCs w:val="22"/>
        </w:rPr>
        <w:t xml:space="preserve"> was added </w:t>
      </w:r>
      <w:r w:rsidRPr="00825043">
        <w:rPr>
          <w:rFonts w:ascii="Arial" w:hAnsi="Arial" w:cs="Arial"/>
          <w:sz w:val="22"/>
          <w:szCs w:val="22"/>
        </w:rPr>
        <w:t>dropwise</w:t>
      </w:r>
      <w:r w:rsidRPr="00825043">
        <w:rPr>
          <w:rFonts w:ascii="Arial" w:eastAsiaTheme="minorEastAsia" w:hAnsi="Arial" w:cs="Arial"/>
          <w:sz w:val="22"/>
          <w:szCs w:val="22"/>
        </w:rPr>
        <w:t xml:space="preserve"> 2M Lithium </w:t>
      </w:r>
      <w:proofErr w:type="spellStart"/>
      <w:r w:rsidRPr="00825043">
        <w:rPr>
          <w:rFonts w:ascii="Arial" w:eastAsiaTheme="minorEastAsia" w:hAnsi="Arial" w:cs="Arial"/>
          <w:sz w:val="22"/>
          <w:szCs w:val="22"/>
        </w:rPr>
        <w:t>diisopropyl</w:t>
      </w:r>
      <w:proofErr w:type="spellEnd"/>
      <w:r w:rsidRPr="00825043">
        <w:rPr>
          <w:rFonts w:ascii="Arial" w:eastAsiaTheme="minorEastAsia" w:hAnsi="Arial" w:cs="Arial"/>
          <w:sz w:val="22"/>
          <w:szCs w:val="22"/>
        </w:rPr>
        <w:t xml:space="preserve"> amide (50 mL, 69.44 mmol, 1.2 eq)</w:t>
      </w:r>
      <w:r w:rsidRPr="00825043">
        <w:rPr>
          <w:rFonts w:ascii="Arial" w:hAnsi="Arial" w:cs="Arial"/>
          <w:sz w:val="22"/>
          <w:szCs w:val="22"/>
        </w:rPr>
        <w:t xml:space="preserve">. The reaction mixture was stirred at </w:t>
      </w:r>
      <w:r>
        <w:rPr>
          <w:rFonts w:ascii="Arial" w:eastAsiaTheme="minorEastAsia" w:hAnsi="Arial" w:cs="Arial"/>
          <w:sz w:val="22"/>
          <w:szCs w:val="22"/>
        </w:rPr>
        <w:t>-</w:t>
      </w:r>
      <w:r w:rsidRPr="00825043">
        <w:rPr>
          <w:rFonts w:ascii="Arial" w:eastAsiaTheme="minorEastAsia" w:hAnsi="Arial" w:cs="Arial"/>
          <w:sz w:val="22"/>
          <w:szCs w:val="22"/>
        </w:rPr>
        <w:t>78</w:t>
      </w:r>
      <w:r w:rsidRPr="00825043">
        <w:rPr>
          <w:rFonts w:ascii="Arial" w:hAnsi="Arial" w:cs="Arial"/>
          <w:sz w:val="22"/>
          <w:szCs w:val="22"/>
        </w:rPr>
        <w:t>°C</w:t>
      </w:r>
      <w:r w:rsidRPr="00825043">
        <w:rPr>
          <w:rFonts w:ascii="Arial" w:eastAsiaTheme="minorEastAsia" w:hAnsi="Arial" w:cs="Arial"/>
          <w:sz w:val="22"/>
          <w:szCs w:val="22"/>
        </w:rPr>
        <w:t xml:space="preserve"> </w:t>
      </w:r>
      <w:r w:rsidRPr="00825043">
        <w:rPr>
          <w:rFonts w:ascii="Arial" w:hAnsi="Arial" w:cs="Arial"/>
          <w:sz w:val="22"/>
          <w:szCs w:val="22"/>
        </w:rPr>
        <w:t xml:space="preserve">for </w:t>
      </w:r>
      <w:r>
        <w:rPr>
          <w:rFonts w:ascii="Arial" w:hAnsi="Arial" w:cs="Arial"/>
          <w:sz w:val="22"/>
          <w:szCs w:val="22"/>
        </w:rPr>
        <w:t>30 min</w:t>
      </w:r>
      <w:r w:rsidRPr="00825043">
        <w:rPr>
          <w:rFonts w:ascii="Arial" w:hAnsi="Arial" w:cs="Arial"/>
          <w:sz w:val="22"/>
          <w:szCs w:val="22"/>
        </w:rPr>
        <w:t xml:space="preserve"> </w:t>
      </w:r>
      <w:r>
        <w:rPr>
          <w:rFonts w:ascii="Arial" w:hAnsi="Arial" w:cs="Arial"/>
          <w:sz w:val="22"/>
          <w:szCs w:val="22"/>
        </w:rPr>
        <w:t>before</w:t>
      </w:r>
      <w:r w:rsidRPr="00825043">
        <w:rPr>
          <w:rFonts w:ascii="Arial" w:hAnsi="Arial" w:cs="Arial"/>
          <w:sz w:val="22"/>
          <w:szCs w:val="22"/>
        </w:rPr>
        <w:t xml:space="preserve"> ethyl chloroformate (9.5 mL, </w:t>
      </w:r>
      <w:r w:rsidRPr="00825043">
        <w:rPr>
          <w:rFonts w:ascii="Arial" w:eastAsiaTheme="minorEastAsia" w:hAnsi="Arial" w:cs="Arial"/>
          <w:sz w:val="22"/>
          <w:szCs w:val="22"/>
        </w:rPr>
        <w:t xml:space="preserve">69.44 mmol, </w:t>
      </w:r>
      <w:r w:rsidRPr="00825043">
        <w:rPr>
          <w:rFonts w:ascii="Arial" w:hAnsi="Arial" w:cs="Arial"/>
          <w:sz w:val="22"/>
          <w:szCs w:val="22"/>
        </w:rPr>
        <w:t xml:space="preserve">1.2 eq) </w:t>
      </w:r>
      <w:r>
        <w:rPr>
          <w:rFonts w:ascii="Arial" w:hAnsi="Arial" w:cs="Arial"/>
          <w:sz w:val="22"/>
          <w:szCs w:val="22"/>
        </w:rPr>
        <w:t xml:space="preserve">in THF </w:t>
      </w:r>
      <w:r w:rsidRPr="00825043">
        <w:rPr>
          <w:rFonts w:ascii="Arial" w:eastAsiaTheme="minorEastAsia" w:hAnsi="Arial" w:cs="Arial"/>
          <w:sz w:val="22"/>
          <w:szCs w:val="22"/>
        </w:rPr>
        <w:t>(10 mL)</w:t>
      </w:r>
      <w:r>
        <w:rPr>
          <w:rFonts w:ascii="Arial" w:hAnsi="Arial" w:cs="Arial"/>
          <w:sz w:val="22"/>
          <w:szCs w:val="22"/>
        </w:rPr>
        <w:t xml:space="preserve"> </w:t>
      </w:r>
      <w:r w:rsidRPr="00825043">
        <w:rPr>
          <w:rFonts w:ascii="Arial" w:hAnsi="Arial" w:cs="Arial"/>
          <w:sz w:val="22"/>
          <w:szCs w:val="22"/>
        </w:rPr>
        <w:t xml:space="preserve">was added dropwise. </w:t>
      </w:r>
      <w:r>
        <w:rPr>
          <w:rFonts w:ascii="Arial" w:hAnsi="Arial" w:cs="Arial"/>
          <w:sz w:val="22"/>
          <w:szCs w:val="22"/>
        </w:rPr>
        <w:t>T</w:t>
      </w:r>
      <w:r w:rsidRPr="00825043">
        <w:rPr>
          <w:rFonts w:ascii="Arial" w:hAnsi="Arial" w:cs="Arial"/>
          <w:sz w:val="22"/>
          <w:szCs w:val="22"/>
        </w:rPr>
        <w:t xml:space="preserve">he reaction mixture was </w:t>
      </w:r>
      <w:r>
        <w:rPr>
          <w:rFonts w:ascii="Arial" w:hAnsi="Arial" w:cs="Arial"/>
          <w:sz w:val="22"/>
          <w:szCs w:val="22"/>
        </w:rPr>
        <w:t xml:space="preserve">allowed to warm to </w:t>
      </w:r>
      <w:r w:rsidRPr="00825043">
        <w:rPr>
          <w:rFonts w:ascii="Arial" w:hAnsi="Arial" w:cs="Arial"/>
          <w:sz w:val="22"/>
          <w:szCs w:val="22"/>
        </w:rPr>
        <w:t xml:space="preserve">room temperature </w:t>
      </w:r>
      <w:r>
        <w:rPr>
          <w:rFonts w:ascii="Arial" w:hAnsi="Arial" w:cs="Arial"/>
          <w:sz w:val="22"/>
          <w:szCs w:val="22"/>
        </w:rPr>
        <w:t xml:space="preserve">where it was stirred for an additional </w:t>
      </w:r>
      <w:r w:rsidRPr="00825043">
        <w:rPr>
          <w:rFonts w:ascii="Arial" w:hAnsi="Arial" w:cs="Arial"/>
          <w:sz w:val="22"/>
          <w:szCs w:val="22"/>
        </w:rPr>
        <w:t xml:space="preserve">3 h. </w:t>
      </w:r>
      <w:r w:rsidRPr="00825043">
        <w:rPr>
          <w:rFonts w:ascii="Arial" w:eastAsiaTheme="minorEastAsia" w:hAnsi="Arial" w:cs="Arial"/>
          <w:sz w:val="22"/>
          <w:szCs w:val="22"/>
        </w:rPr>
        <w:t xml:space="preserve">Reaction progress was monitored by TLC and LCMS. After completion of the reaction, the reaction mixture was quenched with aq. </w:t>
      </w:r>
      <w:r>
        <w:rPr>
          <w:rFonts w:ascii="Arial" w:eastAsiaTheme="minorEastAsia" w:hAnsi="Arial" w:cs="Arial"/>
          <w:sz w:val="22"/>
          <w:szCs w:val="22"/>
        </w:rPr>
        <w:t>NH</w:t>
      </w:r>
      <w:r w:rsidRPr="008D34AE">
        <w:rPr>
          <w:rFonts w:ascii="Arial" w:eastAsiaTheme="minorEastAsia" w:hAnsi="Arial" w:cs="Arial"/>
          <w:sz w:val="22"/>
          <w:szCs w:val="22"/>
          <w:vertAlign w:val="subscript"/>
        </w:rPr>
        <w:t>4</w:t>
      </w:r>
      <w:r>
        <w:rPr>
          <w:rFonts w:ascii="Arial" w:eastAsiaTheme="minorEastAsia" w:hAnsi="Arial" w:cs="Arial"/>
          <w:sz w:val="22"/>
          <w:szCs w:val="22"/>
        </w:rPr>
        <w:t>Cl</w:t>
      </w:r>
      <w:r w:rsidRPr="00825043">
        <w:rPr>
          <w:rFonts w:ascii="Arial" w:eastAsiaTheme="minorEastAsia" w:hAnsi="Arial" w:cs="Arial"/>
          <w:sz w:val="22"/>
          <w:szCs w:val="22"/>
        </w:rPr>
        <w:t xml:space="preserve"> solution (15 mL)</w:t>
      </w:r>
      <w:r>
        <w:rPr>
          <w:rFonts w:ascii="Arial" w:eastAsiaTheme="minorEastAsia" w:hAnsi="Arial" w:cs="Arial"/>
          <w:sz w:val="22"/>
          <w:szCs w:val="22"/>
        </w:rPr>
        <w:t>.</w:t>
      </w:r>
      <w:r w:rsidRPr="00825043">
        <w:rPr>
          <w:rFonts w:ascii="Arial" w:eastAsiaTheme="minorEastAsia" w:hAnsi="Arial" w:cs="Arial"/>
          <w:sz w:val="22"/>
          <w:szCs w:val="22"/>
        </w:rPr>
        <w:t xml:space="preserve"> </w:t>
      </w:r>
      <w:r>
        <w:rPr>
          <w:rFonts w:ascii="Arial" w:eastAsiaTheme="minorEastAsia" w:hAnsi="Arial" w:cs="Arial"/>
          <w:sz w:val="22"/>
          <w:szCs w:val="22"/>
        </w:rPr>
        <w:t>C</w:t>
      </w:r>
      <w:r w:rsidRPr="00825043">
        <w:rPr>
          <w:rFonts w:ascii="Arial" w:eastAsiaTheme="minorEastAsia" w:hAnsi="Arial" w:cs="Arial"/>
          <w:sz w:val="22"/>
          <w:szCs w:val="22"/>
        </w:rPr>
        <w:t xml:space="preserve">old water (100 mL) was added, and </w:t>
      </w:r>
      <w:r>
        <w:rPr>
          <w:rFonts w:ascii="Arial" w:eastAsiaTheme="minorEastAsia" w:hAnsi="Arial" w:cs="Arial"/>
          <w:sz w:val="22"/>
          <w:szCs w:val="22"/>
        </w:rPr>
        <w:t xml:space="preserve">the mixture </w:t>
      </w:r>
      <w:r w:rsidRPr="00825043">
        <w:rPr>
          <w:rFonts w:ascii="Arial" w:eastAsiaTheme="minorEastAsia" w:hAnsi="Arial" w:cs="Arial"/>
          <w:sz w:val="22"/>
          <w:szCs w:val="22"/>
        </w:rPr>
        <w:t xml:space="preserve">extracted with </w:t>
      </w:r>
      <w:r>
        <w:rPr>
          <w:rFonts w:ascii="Arial" w:eastAsiaTheme="minorEastAsia" w:hAnsi="Arial" w:cs="Arial"/>
          <w:sz w:val="22"/>
          <w:szCs w:val="22"/>
        </w:rPr>
        <w:t>CH</w:t>
      </w:r>
      <w:r w:rsidRPr="008D34AE">
        <w:rPr>
          <w:rFonts w:ascii="Arial" w:eastAsiaTheme="minorEastAsia" w:hAnsi="Arial" w:cs="Arial"/>
          <w:sz w:val="22"/>
          <w:szCs w:val="22"/>
          <w:vertAlign w:val="subscript"/>
        </w:rPr>
        <w:t>2</w:t>
      </w:r>
      <w:r>
        <w:rPr>
          <w:rFonts w:ascii="Arial" w:eastAsiaTheme="minorEastAsia" w:hAnsi="Arial" w:cs="Arial"/>
          <w:sz w:val="22"/>
          <w:szCs w:val="22"/>
        </w:rPr>
        <w:t>Cl</w:t>
      </w:r>
      <w:r w:rsidRPr="008D34AE">
        <w:rPr>
          <w:rFonts w:ascii="Arial" w:eastAsiaTheme="minorEastAsia" w:hAnsi="Arial" w:cs="Arial"/>
          <w:sz w:val="22"/>
          <w:szCs w:val="22"/>
          <w:vertAlign w:val="subscript"/>
        </w:rPr>
        <w:t>2</w:t>
      </w:r>
      <w:r w:rsidRPr="00825043">
        <w:rPr>
          <w:rFonts w:ascii="Arial" w:eastAsiaTheme="minorEastAsia" w:hAnsi="Arial" w:cs="Arial"/>
          <w:sz w:val="22"/>
          <w:szCs w:val="22"/>
        </w:rPr>
        <w:t xml:space="preserve"> </w:t>
      </w:r>
      <w:r w:rsidRPr="00825043">
        <w:rPr>
          <w:rFonts w:ascii="Arial" w:hAnsi="Arial" w:cs="Arial"/>
          <w:sz w:val="22"/>
          <w:szCs w:val="22"/>
        </w:rPr>
        <w:t>(3 × 25 mL)</w:t>
      </w:r>
      <w:r>
        <w:rPr>
          <w:rFonts w:ascii="Arial" w:hAnsi="Arial" w:cs="Arial"/>
          <w:sz w:val="22"/>
          <w:szCs w:val="22"/>
        </w:rPr>
        <w:t>. T</w:t>
      </w:r>
      <w:r w:rsidRPr="00825043">
        <w:rPr>
          <w:rFonts w:ascii="Arial" w:hAnsi="Arial" w:cs="Arial"/>
          <w:sz w:val="22"/>
          <w:szCs w:val="22"/>
        </w:rPr>
        <w:t xml:space="preserve">he combined organic </w:t>
      </w:r>
      <w:r>
        <w:rPr>
          <w:rFonts w:ascii="Arial" w:hAnsi="Arial" w:cs="Arial"/>
          <w:sz w:val="22"/>
          <w:szCs w:val="22"/>
        </w:rPr>
        <w:t>extracts</w:t>
      </w:r>
      <w:r w:rsidRPr="00825043">
        <w:rPr>
          <w:rFonts w:ascii="Arial" w:hAnsi="Arial" w:cs="Arial"/>
          <w:sz w:val="22"/>
          <w:szCs w:val="22"/>
        </w:rPr>
        <w:t xml:space="preserve"> w</w:t>
      </w:r>
      <w:r>
        <w:rPr>
          <w:rFonts w:ascii="Arial" w:hAnsi="Arial" w:cs="Arial"/>
          <w:sz w:val="22"/>
          <w:szCs w:val="22"/>
        </w:rPr>
        <w:t>ere</w:t>
      </w:r>
      <w:r w:rsidRPr="00825043">
        <w:rPr>
          <w:rFonts w:ascii="Arial" w:hAnsi="Arial" w:cs="Arial"/>
          <w:sz w:val="22"/>
          <w:szCs w:val="22"/>
        </w:rPr>
        <w:t xml:space="preserve"> washed with brine (50 mL), dried over </w:t>
      </w:r>
      <w:r>
        <w:rPr>
          <w:rFonts w:ascii="Arial" w:hAnsi="Arial" w:cs="Arial"/>
          <w:sz w:val="22"/>
          <w:szCs w:val="22"/>
        </w:rPr>
        <w:t>Na</w:t>
      </w:r>
      <w:r w:rsidRPr="008D34AE">
        <w:rPr>
          <w:rFonts w:ascii="Arial" w:hAnsi="Arial" w:cs="Arial"/>
          <w:sz w:val="22"/>
          <w:szCs w:val="22"/>
          <w:vertAlign w:val="subscript"/>
        </w:rPr>
        <w:t>2</w:t>
      </w:r>
      <w:r>
        <w:rPr>
          <w:rFonts w:ascii="Arial" w:hAnsi="Arial" w:cs="Arial"/>
          <w:sz w:val="22"/>
          <w:szCs w:val="22"/>
        </w:rPr>
        <w:t>SO</w:t>
      </w:r>
      <w:r w:rsidRPr="008D34AE">
        <w:rPr>
          <w:rFonts w:ascii="Arial" w:hAnsi="Arial" w:cs="Arial"/>
          <w:sz w:val="22"/>
          <w:szCs w:val="22"/>
          <w:vertAlign w:val="subscript"/>
        </w:rPr>
        <w:t>4</w:t>
      </w:r>
      <w:r w:rsidRPr="00825043">
        <w:rPr>
          <w:rFonts w:ascii="Arial" w:hAnsi="Arial" w:cs="Arial"/>
          <w:sz w:val="22"/>
          <w:szCs w:val="22"/>
        </w:rPr>
        <w:t>, filtered</w:t>
      </w:r>
      <w:r>
        <w:rPr>
          <w:rFonts w:ascii="Arial" w:hAnsi="Arial" w:cs="Arial"/>
          <w:sz w:val="22"/>
          <w:szCs w:val="22"/>
        </w:rPr>
        <w:t>,</w:t>
      </w:r>
      <w:r w:rsidRPr="00825043">
        <w:rPr>
          <w:rFonts w:ascii="Arial" w:hAnsi="Arial" w:cs="Arial"/>
          <w:sz w:val="22"/>
          <w:szCs w:val="22"/>
        </w:rPr>
        <w:t xml:space="preserve"> </w:t>
      </w:r>
      <w:r w:rsidRPr="00825043">
        <w:rPr>
          <w:rFonts w:ascii="Arial" w:hAnsi="Arial" w:cs="Arial"/>
          <w:sz w:val="22"/>
          <w:szCs w:val="22"/>
        </w:rPr>
        <w:lastRenderedPageBreak/>
        <w:t xml:space="preserve">and the solvent removed under reduced pressure to afford </w:t>
      </w:r>
      <w:r>
        <w:rPr>
          <w:rFonts w:ascii="Arial" w:hAnsi="Arial" w:cs="Arial"/>
          <w:sz w:val="22"/>
          <w:szCs w:val="22"/>
        </w:rPr>
        <w:t xml:space="preserve">the </w:t>
      </w:r>
      <w:r w:rsidRPr="00825043">
        <w:rPr>
          <w:rFonts w:ascii="Arial" w:hAnsi="Arial" w:cs="Arial"/>
          <w:sz w:val="22"/>
          <w:szCs w:val="22"/>
        </w:rPr>
        <w:t>crude</w:t>
      </w:r>
      <w:r>
        <w:rPr>
          <w:rFonts w:ascii="Arial" w:hAnsi="Arial" w:cs="Arial"/>
          <w:sz w:val="22"/>
          <w:szCs w:val="22"/>
        </w:rPr>
        <w:t xml:space="preserve"> product</w:t>
      </w:r>
      <w:r w:rsidRPr="00825043">
        <w:rPr>
          <w:rFonts w:ascii="Arial" w:hAnsi="Arial" w:cs="Arial"/>
          <w:sz w:val="22"/>
          <w:szCs w:val="22"/>
        </w:rPr>
        <w:t xml:space="preserve">. </w:t>
      </w:r>
      <w:r w:rsidRPr="00825043">
        <w:rPr>
          <w:rFonts w:ascii="Arial" w:eastAsiaTheme="minorEastAsia" w:hAnsi="Arial" w:cs="Arial"/>
          <w:sz w:val="22"/>
          <w:szCs w:val="22"/>
        </w:rPr>
        <w:t xml:space="preserve">The resulting crude was purified </w:t>
      </w:r>
      <w:r>
        <w:rPr>
          <w:rFonts w:ascii="Arial" w:eastAsiaTheme="minorEastAsia" w:hAnsi="Arial" w:cs="Arial"/>
          <w:sz w:val="22"/>
          <w:szCs w:val="22"/>
        </w:rPr>
        <w:t>by</w:t>
      </w:r>
      <w:r w:rsidRPr="00825043">
        <w:rPr>
          <w:rFonts w:ascii="Arial" w:eastAsiaTheme="minorEastAsia" w:hAnsi="Arial" w:cs="Arial"/>
          <w:sz w:val="22"/>
          <w:szCs w:val="22"/>
        </w:rPr>
        <w:t xml:space="preserve"> column chromatography </w:t>
      </w:r>
      <w:r>
        <w:rPr>
          <w:rFonts w:ascii="Arial" w:eastAsiaTheme="minorEastAsia" w:hAnsi="Arial" w:cs="Arial"/>
          <w:sz w:val="22"/>
          <w:szCs w:val="22"/>
        </w:rPr>
        <w:t xml:space="preserve">using a gradient of </w:t>
      </w:r>
      <w:proofErr w:type="spellStart"/>
      <w:r>
        <w:rPr>
          <w:rFonts w:ascii="Arial" w:eastAsiaTheme="minorEastAsia" w:hAnsi="Arial" w:cs="Arial"/>
          <w:sz w:val="22"/>
          <w:szCs w:val="22"/>
        </w:rPr>
        <w:t>EtOAC</w:t>
      </w:r>
      <w:proofErr w:type="spellEnd"/>
      <w:r>
        <w:rPr>
          <w:rFonts w:ascii="Arial" w:eastAsiaTheme="minorEastAsia" w:hAnsi="Arial" w:cs="Arial"/>
          <w:sz w:val="22"/>
          <w:szCs w:val="22"/>
        </w:rPr>
        <w:t>/hexane</w:t>
      </w:r>
      <w:r w:rsidRPr="00825043">
        <w:rPr>
          <w:rFonts w:ascii="Arial" w:eastAsiaTheme="minorEastAsia" w:hAnsi="Arial" w:cs="Arial"/>
          <w:sz w:val="22"/>
          <w:szCs w:val="22"/>
        </w:rPr>
        <w:t xml:space="preserve"> </w:t>
      </w:r>
      <w:r>
        <w:rPr>
          <w:rFonts w:ascii="Arial" w:eastAsiaTheme="minorEastAsia" w:hAnsi="Arial" w:cs="Arial"/>
          <w:sz w:val="22"/>
          <w:szCs w:val="22"/>
        </w:rPr>
        <w:t>(0–</w:t>
      </w:r>
      <w:r w:rsidRPr="00825043">
        <w:rPr>
          <w:rFonts w:ascii="Arial" w:eastAsiaTheme="minorEastAsia" w:hAnsi="Arial" w:cs="Arial"/>
          <w:sz w:val="22"/>
          <w:szCs w:val="22"/>
        </w:rPr>
        <w:t>11%</w:t>
      </w:r>
      <w:r>
        <w:rPr>
          <w:rFonts w:ascii="Arial" w:eastAsiaTheme="minorEastAsia" w:hAnsi="Arial" w:cs="Arial"/>
          <w:sz w:val="22"/>
          <w:szCs w:val="22"/>
        </w:rPr>
        <w:t>)</w:t>
      </w:r>
      <w:r w:rsidRPr="00825043">
        <w:rPr>
          <w:rFonts w:ascii="Arial" w:eastAsiaTheme="minorEastAsia" w:hAnsi="Arial" w:cs="Arial"/>
          <w:sz w:val="22"/>
          <w:szCs w:val="22"/>
        </w:rPr>
        <w:t xml:space="preserve"> as eluent</w:t>
      </w:r>
      <w:r>
        <w:rPr>
          <w:rFonts w:ascii="Arial" w:eastAsiaTheme="minorEastAsia" w:hAnsi="Arial" w:cs="Arial"/>
          <w:sz w:val="22"/>
          <w:szCs w:val="22"/>
        </w:rPr>
        <w:t xml:space="preserve"> </w:t>
      </w:r>
      <w:r w:rsidRPr="00825043">
        <w:rPr>
          <w:rFonts w:ascii="Arial" w:eastAsiaTheme="minorEastAsia" w:hAnsi="Arial" w:cs="Arial"/>
          <w:sz w:val="22"/>
          <w:szCs w:val="22"/>
        </w:rPr>
        <w:t xml:space="preserve">to </w:t>
      </w:r>
      <w:r>
        <w:rPr>
          <w:rFonts w:ascii="Arial" w:eastAsiaTheme="minorEastAsia" w:hAnsi="Arial" w:cs="Arial"/>
          <w:sz w:val="22"/>
          <w:szCs w:val="22"/>
        </w:rPr>
        <w:t>yield</w:t>
      </w:r>
      <w:r w:rsidRPr="00825043">
        <w:rPr>
          <w:rFonts w:ascii="Arial" w:eastAsiaTheme="minorEastAsia" w:hAnsi="Arial" w:cs="Arial"/>
          <w:sz w:val="22"/>
          <w:szCs w:val="22"/>
        </w:rPr>
        <w:t xml:space="preserve"> ethyl 3-(4-fluorophenyl) </w:t>
      </w:r>
      <w:proofErr w:type="spellStart"/>
      <w:r w:rsidRPr="00825043">
        <w:rPr>
          <w:rFonts w:ascii="Arial" w:eastAsiaTheme="minorEastAsia" w:hAnsi="Arial" w:cs="Arial"/>
          <w:sz w:val="22"/>
          <w:szCs w:val="22"/>
        </w:rPr>
        <w:t>propiolate</w:t>
      </w:r>
      <w:proofErr w:type="spellEnd"/>
      <w:r w:rsidRPr="00825043">
        <w:rPr>
          <w:rFonts w:ascii="Arial" w:eastAsiaTheme="minorEastAsia" w:hAnsi="Arial" w:cs="Arial"/>
          <w:sz w:val="22"/>
          <w:szCs w:val="22"/>
        </w:rPr>
        <w:t xml:space="preserve"> (</w:t>
      </w:r>
      <w:r>
        <w:rPr>
          <w:rFonts w:ascii="Arial" w:eastAsiaTheme="minorEastAsia" w:hAnsi="Arial" w:cs="Arial"/>
          <w:b/>
          <w:bCs/>
          <w:sz w:val="22"/>
          <w:szCs w:val="22"/>
        </w:rPr>
        <w:t>A</w:t>
      </w:r>
      <w:r>
        <w:rPr>
          <w:rFonts w:ascii="Arial" w:eastAsiaTheme="minorEastAsia" w:hAnsi="Arial" w:cs="Arial"/>
          <w:sz w:val="22"/>
          <w:szCs w:val="22"/>
        </w:rPr>
        <w:t>) (</w:t>
      </w:r>
      <w:r w:rsidRPr="00825043">
        <w:rPr>
          <w:rFonts w:ascii="Arial" w:eastAsiaTheme="minorEastAsia" w:hAnsi="Arial" w:cs="Arial"/>
          <w:sz w:val="22"/>
          <w:szCs w:val="22"/>
        </w:rPr>
        <w:t>17.8 g</w:t>
      </w:r>
      <w:r>
        <w:rPr>
          <w:rFonts w:ascii="Arial" w:eastAsiaTheme="minorEastAsia" w:hAnsi="Arial" w:cs="Arial"/>
          <w:sz w:val="22"/>
          <w:szCs w:val="22"/>
        </w:rPr>
        <w:t xml:space="preserve">, </w:t>
      </w:r>
      <w:r w:rsidRPr="00825043">
        <w:rPr>
          <w:rFonts w:ascii="Arial" w:eastAsiaTheme="minorEastAsia" w:hAnsi="Arial" w:cs="Arial"/>
          <w:sz w:val="22"/>
          <w:szCs w:val="22"/>
        </w:rPr>
        <w:t xml:space="preserve">91%) as a Pale yellow solid.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7.61 (d,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8.0 Hz, 2H), 7.09 (d,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8.0 Hz, 2H), 4.33 - 4.28 (q, 2H), 1.37 (t,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12.0 Hz, 3H).</w:t>
      </w:r>
    </w:p>
    <w:p w14:paraId="2D4542AD" w14:textId="77777777" w:rsidR="00C20044" w:rsidRPr="00C02267" w:rsidRDefault="00C20044" w:rsidP="00C20044">
      <w:pPr>
        <w:spacing w:line="480" w:lineRule="auto"/>
        <w:rPr>
          <w:rFonts w:ascii="Arial" w:hAnsi="Arial" w:cs="Arial"/>
          <w:b/>
          <w:bCs/>
          <w:sz w:val="22"/>
          <w:szCs w:val="22"/>
        </w:rPr>
      </w:pPr>
      <w:r w:rsidRPr="00C02267">
        <w:rPr>
          <w:rFonts w:ascii="Arial" w:hAnsi="Arial" w:cs="Arial"/>
          <w:b/>
          <w:bCs/>
          <w:sz w:val="22"/>
          <w:szCs w:val="22"/>
        </w:rPr>
        <w:t xml:space="preserve">General </w:t>
      </w:r>
      <w:r>
        <w:rPr>
          <w:rFonts w:ascii="Arial" w:hAnsi="Arial" w:cs="Arial"/>
          <w:b/>
          <w:bCs/>
          <w:sz w:val="22"/>
          <w:szCs w:val="22"/>
        </w:rPr>
        <w:t>p</w:t>
      </w:r>
      <w:r w:rsidRPr="00C02267">
        <w:rPr>
          <w:rFonts w:ascii="Arial" w:hAnsi="Arial" w:cs="Arial"/>
          <w:b/>
          <w:bCs/>
          <w:sz w:val="22"/>
          <w:szCs w:val="22"/>
        </w:rPr>
        <w:t xml:space="preserve">rocedure B for </w:t>
      </w:r>
      <w:r>
        <w:rPr>
          <w:rFonts w:ascii="Arial" w:hAnsi="Arial" w:cs="Arial"/>
          <w:b/>
          <w:bCs/>
          <w:sz w:val="22"/>
          <w:szCs w:val="22"/>
        </w:rPr>
        <w:t>s</w:t>
      </w:r>
      <w:r w:rsidRPr="00C02267">
        <w:rPr>
          <w:rFonts w:ascii="Arial" w:hAnsi="Arial" w:cs="Arial"/>
          <w:b/>
          <w:bCs/>
          <w:sz w:val="22"/>
          <w:szCs w:val="22"/>
        </w:rPr>
        <w:t>ynthesis of pyrazolo-pyridine-3-ethylcarboxylates (D1 and D2)</w:t>
      </w:r>
    </w:p>
    <w:p w14:paraId="551BB346" w14:textId="77777777" w:rsidR="00C20044" w:rsidRPr="00D04672" w:rsidRDefault="00C20044" w:rsidP="00C20044">
      <w:pPr>
        <w:spacing w:line="480" w:lineRule="auto"/>
        <w:jc w:val="center"/>
        <w:rPr>
          <w:rFonts w:ascii="Arial" w:hAnsi="Arial" w:cs="Arial"/>
          <w:color w:val="000000"/>
          <w:sz w:val="22"/>
          <w:szCs w:val="22"/>
        </w:rPr>
      </w:pPr>
      <w:r w:rsidRPr="00D04672">
        <w:rPr>
          <w:rFonts w:ascii="Arial" w:hAnsi="Arial" w:cs="Arial"/>
          <w:noProof/>
          <w:color w:val="000000"/>
          <w:sz w:val="22"/>
          <w:szCs w:val="22"/>
        </w:rPr>
        <w:drawing>
          <wp:inline distT="0" distB="0" distL="0" distR="0" wp14:anchorId="7A44BD05" wp14:editId="3A147469">
            <wp:extent cx="5943600" cy="1261745"/>
            <wp:effectExtent l="0" t="0" r="0" b="0"/>
            <wp:docPr id="916590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90654" name=""/>
                    <pic:cNvPicPr/>
                  </pic:nvPicPr>
                  <pic:blipFill>
                    <a:blip r:embed="rId17"/>
                    <a:stretch>
                      <a:fillRect/>
                    </a:stretch>
                  </pic:blipFill>
                  <pic:spPr>
                    <a:xfrm>
                      <a:off x="0" y="0"/>
                      <a:ext cx="5943600" cy="1261745"/>
                    </a:xfrm>
                    <a:prstGeom prst="rect">
                      <a:avLst/>
                    </a:prstGeom>
                  </pic:spPr>
                </pic:pic>
              </a:graphicData>
            </a:graphic>
          </wp:inline>
        </w:drawing>
      </w:r>
    </w:p>
    <w:p w14:paraId="22B968C3" w14:textId="77777777" w:rsidR="00C20044" w:rsidRDefault="00C20044" w:rsidP="00C20044">
      <w:pPr>
        <w:spacing w:line="480" w:lineRule="auto"/>
        <w:rPr>
          <w:rFonts w:ascii="Arial" w:hAnsi="Arial" w:cs="Arial"/>
          <w:bCs/>
          <w:sz w:val="22"/>
          <w:szCs w:val="22"/>
        </w:rPr>
      </w:pPr>
      <w:r w:rsidRPr="00D04672">
        <w:rPr>
          <w:rFonts w:ascii="Arial" w:hAnsi="Arial" w:cs="Arial"/>
          <w:b/>
          <w:bCs/>
          <w:sz w:val="22"/>
          <w:szCs w:val="22"/>
        </w:rPr>
        <w:t>Scheme S</w:t>
      </w:r>
      <w:r>
        <w:rPr>
          <w:rFonts w:ascii="Arial" w:hAnsi="Arial" w:cs="Arial"/>
          <w:b/>
          <w:bCs/>
          <w:sz w:val="22"/>
          <w:szCs w:val="22"/>
        </w:rPr>
        <w:t>2</w:t>
      </w:r>
      <w:r w:rsidRPr="00D04672">
        <w:rPr>
          <w:rFonts w:ascii="Arial" w:hAnsi="Arial" w:cs="Arial"/>
          <w:b/>
          <w:bCs/>
          <w:sz w:val="22"/>
          <w:szCs w:val="22"/>
        </w:rPr>
        <w:t>.</w:t>
      </w:r>
      <w:r w:rsidRPr="00D04672">
        <w:rPr>
          <w:rFonts w:ascii="Arial" w:hAnsi="Arial" w:cs="Arial"/>
          <w:sz w:val="22"/>
          <w:szCs w:val="22"/>
        </w:rPr>
        <w:t xml:space="preserve"> Synthesis of </w:t>
      </w:r>
      <w:r w:rsidRPr="00D04672">
        <w:rPr>
          <w:rFonts w:ascii="Arial" w:hAnsi="Arial" w:cs="Arial"/>
          <w:bCs/>
          <w:sz w:val="22"/>
          <w:szCs w:val="22"/>
        </w:rPr>
        <w:t xml:space="preserve">Pyrazolo-pyridine-3-ethylcarboxylates </w:t>
      </w:r>
      <w:r w:rsidRPr="00D04672">
        <w:rPr>
          <w:rFonts w:ascii="Arial" w:hAnsi="Arial" w:cs="Arial"/>
          <w:b/>
          <w:sz w:val="22"/>
          <w:szCs w:val="22"/>
        </w:rPr>
        <w:t>D1</w:t>
      </w:r>
      <w:r w:rsidRPr="00D04672">
        <w:rPr>
          <w:rFonts w:ascii="Arial" w:hAnsi="Arial" w:cs="Arial"/>
          <w:bCs/>
          <w:sz w:val="22"/>
          <w:szCs w:val="22"/>
        </w:rPr>
        <w:t xml:space="preserve"> and </w:t>
      </w:r>
      <w:r w:rsidRPr="00D04672">
        <w:rPr>
          <w:rFonts w:ascii="Arial" w:hAnsi="Arial" w:cs="Arial"/>
          <w:b/>
          <w:sz w:val="22"/>
          <w:szCs w:val="22"/>
        </w:rPr>
        <w:t>D2</w:t>
      </w:r>
      <w:r w:rsidRPr="00D04672">
        <w:rPr>
          <w:rFonts w:ascii="Arial" w:hAnsi="Arial" w:cs="Arial"/>
          <w:bCs/>
          <w:sz w:val="22"/>
          <w:szCs w:val="22"/>
        </w:rPr>
        <w:t>.</w:t>
      </w:r>
    </w:p>
    <w:p w14:paraId="3DF4BCA2" w14:textId="77777777" w:rsidR="00C20044" w:rsidRPr="00D04672" w:rsidRDefault="00C20044" w:rsidP="00C20044">
      <w:pPr>
        <w:spacing w:line="480" w:lineRule="auto"/>
        <w:rPr>
          <w:rFonts w:ascii="Arial" w:hAnsi="Arial" w:cs="Arial"/>
          <w:bCs/>
          <w:color w:val="000000"/>
          <w:sz w:val="22"/>
          <w:szCs w:val="22"/>
        </w:rPr>
      </w:pPr>
    </w:p>
    <w:p w14:paraId="70F56ABD" w14:textId="77777777" w:rsidR="00C20044" w:rsidRPr="00B719C3" w:rsidRDefault="00C20044" w:rsidP="00C20044">
      <w:pPr>
        <w:tabs>
          <w:tab w:val="left" w:pos="5940"/>
        </w:tabs>
        <w:spacing w:line="480" w:lineRule="auto"/>
        <w:jc w:val="both"/>
        <w:rPr>
          <w:rFonts w:ascii="Arial" w:hAnsi="Arial" w:cs="Arial"/>
          <w:sz w:val="22"/>
          <w:szCs w:val="22"/>
        </w:rPr>
      </w:pPr>
      <w:r w:rsidRPr="00D04672">
        <w:rPr>
          <w:rFonts w:ascii="Arial" w:eastAsiaTheme="minorEastAsia" w:hAnsi="Arial" w:cs="Arial"/>
          <w:sz w:val="22"/>
          <w:szCs w:val="22"/>
        </w:rPr>
        <w:t>To a stirred solution h</w:t>
      </w:r>
      <w:r w:rsidRPr="00D04672">
        <w:rPr>
          <w:rFonts w:ascii="Arial" w:hAnsi="Arial" w:cs="Arial"/>
          <w:sz w:val="22"/>
          <w:szCs w:val="22"/>
        </w:rPr>
        <w:t>ydroxylamine</w:t>
      </w:r>
      <w:r w:rsidRPr="00D04672">
        <w:rPr>
          <w:rFonts w:ascii="Cambria Math" w:hAnsi="Cambria Math" w:cs="Cambria Math"/>
          <w:sz w:val="22"/>
          <w:szCs w:val="22"/>
        </w:rPr>
        <w:t>‐</w:t>
      </w:r>
      <w:r w:rsidRPr="00D04672">
        <w:rPr>
          <w:rFonts w:ascii="Arial" w:hAnsi="Arial" w:cs="Arial"/>
          <w:sz w:val="22"/>
          <w:szCs w:val="22"/>
        </w:rPr>
        <w:t>O</w:t>
      </w:r>
      <w:r w:rsidRPr="00D04672">
        <w:rPr>
          <w:rFonts w:ascii="Cambria Math" w:hAnsi="Cambria Math" w:cs="Cambria Math"/>
          <w:sz w:val="22"/>
          <w:szCs w:val="22"/>
        </w:rPr>
        <w:t>‐</w:t>
      </w:r>
      <w:r w:rsidRPr="00D04672">
        <w:rPr>
          <w:rFonts w:ascii="Arial" w:hAnsi="Arial" w:cs="Arial"/>
          <w:sz w:val="22"/>
          <w:szCs w:val="22"/>
        </w:rPr>
        <w:t>sulfonic acid (7.4 g, 65.6 mmol, 8.4 eq.) in water (8 mL), 2.5 M solution of NaHCO</w:t>
      </w:r>
      <w:r w:rsidRPr="00D04672">
        <w:rPr>
          <w:rFonts w:ascii="Arial" w:hAnsi="Arial" w:cs="Arial"/>
          <w:sz w:val="22"/>
          <w:szCs w:val="22"/>
          <w:vertAlign w:val="subscript"/>
        </w:rPr>
        <w:t>3</w:t>
      </w:r>
      <w:r w:rsidRPr="00D04672">
        <w:rPr>
          <w:rFonts w:ascii="Arial" w:hAnsi="Arial" w:cs="Arial"/>
          <w:sz w:val="22"/>
          <w:szCs w:val="22"/>
        </w:rPr>
        <w:t xml:space="preserve"> was added to adjust the pH between 5−6, followed by the dropwise addition of pyridine (</w:t>
      </w:r>
      <w:r w:rsidRPr="00D04672">
        <w:rPr>
          <w:rFonts w:ascii="Arial" w:hAnsi="Arial" w:cs="Arial"/>
          <w:b/>
          <w:bCs/>
          <w:sz w:val="22"/>
          <w:szCs w:val="22"/>
        </w:rPr>
        <w:t>B</w:t>
      </w:r>
      <w:r w:rsidRPr="00D04672">
        <w:rPr>
          <w:rFonts w:ascii="Arial" w:hAnsi="Arial" w:cs="Arial"/>
          <w:sz w:val="22"/>
          <w:szCs w:val="22"/>
        </w:rPr>
        <w:t>) (7.0 eq). The solution was stirred at 70 °C for 2 h, then cooled to rt, and the pH was again adjusted to 8–9 by adding a 2.5 M solution of NaHCO</w:t>
      </w:r>
      <w:r w:rsidRPr="00D04672">
        <w:rPr>
          <w:rFonts w:ascii="Arial" w:hAnsi="Arial" w:cs="Arial"/>
          <w:sz w:val="22"/>
          <w:szCs w:val="22"/>
          <w:vertAlign w:val="subscript"/>
        </w:rPr>
        <w:t>3</w:t>
      </w:r>
      <w:r w:rsidRPr="00D04672">
        <w:rPr>
          <w:rFonts w:ascii="Arial" w:hAnsi="Arial" w:cs="Arial"/>
          <w:sz w:val="22"/>
          <w:szCs w:val="22"/>
        </w:rPr>
        <w:t>.  Subsequently, a solution</w:t>
      </w:r>
      <w:r w:rsidRPr="001D5111">
        <w:rPr>
          <w:rFonts w:ascii="Arial" w:hAnsi="Arial" w:cs="Arial"/>
          <w:sz w:val="22"/>
          <w:szCs w:val="22"/>
        </w:rPr>
        <w:t xml:space="preserve"> of </w:t>
      </w:r>
      <w:r w:rsidRPr="00D17E36">
        <w:rPr>
          <w:rFonts w:ascii="Arial" w:hAnsi="Arial" w:cs="Arial"/>
          <w:bCs/>
          <w:sz w:val="22"/>
          <w:szCs w:val="22"/>
        </w:rPr>
        <w:t>ethyl 3-(4-fluorophenyl)</w:t>
      </w:r>
      <w:r>
        <w:rPr>
          <w:rFonts w:ascii="Arial" w:hAnsi="Arial" w:cs="Arial"/>
          <w:bCs/>
          <w:sz w:val="22"/>
          <w:szCs w:val="22"/>
        </w:rPr>
        <w:t>-</w:t>
      </w:r>
      <w:proofErr w:type="spellStart"/>
      <w:r w:rsidRPr="00D17E36">
        <w:rPr>
          <w:rFonts w:ascii="Arial" w:hAnsi="Arial" w:cs="Arial"/>
          <w:bCs/>
          <w:sz w:val="22"/>
          <w:szCs w:val="22"/>
        </w:rPr>
        <w:t>propiolate</w:t>
      </w:r>
      <w:proofErr w:type="spellEnd"/>
      <w:r w:rsidRPr="001D5111">
        <w:rPr>
          <w:rFonts w:ascii="Arial" w:hAnsi="Arial" w:cs="Arial"/>
          <w:b/>
          <w:sz w:val="22"/>
          <w:szCs w:val="22"/>
        </w:rPr>
        <w:t xml:space="preserve"> </w:t>
      </w:r>
      <w:r w:rsidRPr="001D5111">
        <w:rPr>
          <w:rFonts w:ascii="Arial" w:hAnsi="Arial" w:cs="Arial"/>
          <w:bCs/>
          <w:sz w:val="22"/>
          <w:szCs w:val="22"/>
        </w:rPr>
        <w:t>(</w:t>
      </w:r>
      <w:r>
        <w:rPr>
          <w:rFonts w:ascii="Arial" w:hAnsi="Arial" w:cs="Arial"/>
          <w:b/>
          <w:sz w:val="22"/>
          <w:szCs w:val="22"/>
        </w:rPr>
        <w:t>A</w:t>
      </w:r>
      <w:r w:rsidRPr="00D17E36">
        <w:rPr>
          <w:rFonts w:ascii="Arial" w:hAnsi="Arial" w:cs="Arial"/>
          <w:bCs/>
          <w:sz w:val="22"/>
          <w:szCs w:val="22"/>
        </w:rPr>
        <w:t>)</w:t>
      </w:r>
      <w:r>
        <w:rPr>
          <w:rFonts w:ascii="Arial" w:hAnsi="Arial" w:cs="Arial"/>
          <w:bCs/>
          <w:sz w:val="22"/>
          <w:szCs w:val="22"/>
        </w:rPr>
        <w:t xml:space="preserve"> (</w:t>
      </w:r>
      <w:r w:rsidRPr="001D5111">
        <w:rPr>
          <w:rFonts w:ascii="Arial" w:hAnsi="Arial" w:cs="Arial"/>
          <w:sz w:val="22"/>
          <w:szCs w:val="22"/>
        </w:rPr>
        <w:t xml:space="preserve">1.5 g, 7.8 mmol, 1.0 eq.) in acetonitrile (4 mL) </w:t>
      </w:r>
      <w:r w:rsidRPr="00D17E36">
        <w:rPr>
          <w:rFonts w:ascii="Arial" w:hAnsi="Arial" w:cs="Arial"/>
          <w:sz w:val="22"/>
          <w:szCs w:val="22"/>
        </w:rPr>
        <w:t>was added, followed by the addition of a solution</w:t>
      </w:r>
      <w:r w:rsidRPr="001D5111">
        <w:rPr>
          <w:rFonts w:ascii="Arial" w:hAnsi="Arial" w:cs="Arial"/>
          <w:sz w:val="22"/>
          <w:szCs w:val="22"/>
        </w:rPr>
        <w:t xml:space="preserve"> NaOH (2.5 g, 64.0 mmol, 8.2 eq.) </w:t>
      </w:r>
      <w:r>
        <w:rPr>
          <w:rFonts w:ascii="Arial" w:hAnsi="Arial" w:cs="Arial"/>
          <w:sz w:val="22"/>
          <w:szCs w:val="22"/>
        </w:rPr>
        <w:t>in water (</w:t>
      </w:r>
      <w:r w:rsidRPr="001D5111">
        <w:rPr>
          <w:rFonts w:ascii="Arial" w:hAnsi="Arial" w:cs="Arial"/>
          <w:sz w:val="22"/>
          <w:szCs w:val="22"/>
        </w:rPr>
        <w:t>4 mL</w:t>
      </w:r>
      <w:r>
        <w:rPr>
          <w:rFonts w:ascii="Arial" w:hAnsi="Arial" w:cs="Arial"/>
          <w:sz w:val="22"/>
          <w:szCs w:val="22"/>
        </w:rPr>
        <w:t>)</w:t>
      </w:r>
      <w:r w:rsidRPr="001D5111">
        <w:rPr>
          <w:rFonts w:ascii="Arial" w:hAnsi="Arial" w:cs="Arial"/>
          <w:sz w:val="22"/>
          <w:szCs w:val="22"/>
        </w:rPr>
        <w:t xml:space="preserve">. The resulting solution turned dark red, and the stirring was continued for 18 h at rt. </w:t>
      </w:r>
      <w:r w:rsidRPr="001D5111">
        <w:rPr>
          <w:rFonts w:ascii="Arial" w:eastAsiaTheme="minorEastAsia" w:hAnsi="Arial" w:cs="Arial"/>
          <w:sz w:val="22"/>
          <w:szCs w:val="22"/>
        </w:rPr>
        <w:t>Reaction progress was monitored by TLC and LCMS. After completion of the reaction, CH</w:t>
      </w:r>
      <w:r w:rsidRPr="001D5111">
        <w:rPr>
          <w:rFonts w:ascii="Arial" w:eastAsiaTheme="minorEastAsia" w:hAnsi="Arial" w:cs="Arial"/>
          <w:sz w:val="22"/>
          <w:szCs w:val="22"/>
          <w:vertAlign w:val="subscript"/>
        </w:rPr>
        <w:t>2</w:t>
      </w:r>
      <w:r w:rsidRPr="001D5111">
        <w:rPr>
          <w:rFonts w:ascii="Arial" w:eastAsiaTheme="minorEastAsia" w:hAnsi="Arial" w:cs="Arial"/>
          <w:sz w:val="22"/>
          <w:szCs w:val="22"/>
        </w:rPr>
        <w:t>Cl</w:t>
      </w:r>
      <w:r w:rsidRPr="001D5111">
        <w:rPr>
          <w:rFonts w:ascii="Arial" w:eastAsiaTheme="minorEastAsia" w:hAnsi="Arial" w:cs="Arial"/>
          <w:sz w:val="22"/>
          <w:szCs w:val="22"/>
          <w:vertAlign w:val="subscript"/>
        </w:rPr>
        <w:t>2</w:t>
      </w:r>
      <w:r w:rsidRPr="001D5111">
        <w:rPr>
          <w:rFonts w:ascii="Arial" w:eastAsiaTheme="minorEastAsia" w:hAnsi="Arial" w:cs="Arial"/>
          <w:sz w:val="22"/>
          <w:szCs w:val="22"/>
        </w:rPr>
        <w:t xml:space="preserve"> </w:t>
      </w:r>
      <w:r w:rsidRPr="001D5111">
        <w:rPr>
          <w:rFonts w:ascii="Arial" w:hAnsi="Arial" w:cs="Arial"/>
          <w:sz w:val="22"/>
          <w:szCs w:val="22"/>
        </w:rPr>
        <w:t>(</w:t>
      </w:r>
      <w:r>
        <w:rPr>
          <w:rFonts w:ascii="Arial" w:hAnsi="Arial" w:cs="Arial"/>
          <w:sz w:val="22"/>
          <w:szCs w:val="22"/>
        </w:rPr>
        <w:t>25</w:t>
      </w:r>
      <w:r w:rsidRPr="001D5111">
        <w:rPr>
          <w:rFonts w:ascii="Arial" w:hAnsi="Arial" w:cs="Arial"/>
          <w:sz w:val="22"/>
          <w:szCs w:val="22"/>
        </w:rPr>
        <w:t xml:space="preserve"> mL) and water</w:t>
      </w:r>
      <w:r w:rsidRPr="001D5111">
        <w:rPr>
          <w:rFonts w:ascii="Arial" w:eastAsiaTheme="minorEastAsia" w:hAnsi="Arial" w:cs="Arial"/>
          <w:sz w:val="22"/>
          <w:szCs w:val="22"/>
        </w:rPr>
        <w:t xml:space="preserve"> </w:t>
      </w:r>
      <w:r w:rsidRPr="001D5111">
        <w:rPr>
          <w:rFonts w:ascii="Arial" w:hAnsi="Arial" w:cs="Arial"/>
          <w:sz w:val="22"/>
          <w:szCs w:val="22"/>
        </w:rPr>
        <w:t>(</w:t>
      </w:r>
      <w:r>
        <w:rPr>
          <w:rFonts w:ascii="Arial" w:hAnsi="Arial" w:cs="Arial"/>
          <w:sz w:val="22"/>
          <w:szCs w:val="22"/>
        </w:rPr>
        <w:t>25</w:t>
      </w:r>
      <w:r w:rsidRPr="001D5111">
        <w:rPr>
          <w:rFonts w:ascii="Arial" w:hAnsi="Arial" w:cs="Arial"/>
          <w:sz w:val="22"/>
          <w:szCs w:val="22"/>
        </w:rPr>
        <w:t xml:space="preserve"> mL) </w:t>
      </w:r>
      <w:r w:rsidRPr="001D5111">
        <w:rPr>
          <w:rFonts w:ascii="Arial" w:eastAsiaTheme="minorEastAsia" w:hAnsi="Arial" w:cs="Arial"/>
          <w:sz w:val="22"/>
          <w:szCs w:val="22"/>
        </w:rPr>
        <w:t>was added.</w:t>
      </w:r>
      <w:r>
        <w:rPr>
          <w:rFonts w:ascii="Arial" w:eastAsiaTheme="minorEastAsia" w:hAnsi="Arial" w:cs="Arial"/>
          <w:sz w:val="22"/>
          <w:szCs w:val="22"/>
        </w:rPr>
        <w:t xml:space="preserve"> The organic phase was separated from the aqueous phase.</w:t>
      </w:r>
      <w:r w:rsidRPr="001D5111">
        <w:rPr>
          <w:rFonts w:ascii="Arial" w:eastAsiaTheme="minorEastAsia" w:hAnsi="Arial" w:cs="Arial"/>
          <w:sz w:val="22"/>
          <w:szCs w:val="22"/>
        </w:rPr>
        <w:t xml:space="preserve"> </w:t>
      </w:r>
      <w:r>
        <w:rPr>
          <w:rFonts w:ascii="Arial" w:eastAsiaTheme="minorEastAsia" w:hAnsi="Arial" w:cs="Arial"/>
          <w:sz w:val="22"/>
          <w:szCs w:val="22"/>
        </w:rPr>
        <w:t xml:space="preserve">The aqueous phase was further extracted with </w:t>
      </w:r>
      <w:r w:rsidRPr="001D5111">
        <w:rPr>
          <w:rFonts w:ascii="Arial" w:eastAsiaTheme="minorEastAsia" w:hAnsi="Arial" w:cs="Arial"/>
          <w:sz w:val="22"/>
          <w:szCs w:val="22"/>
        </w:rPr>
        <w:t>CH</w:t>
      </w:r>
      <w:r w:rsidRPr="001D5111">
        <w:rPr>
          <w:rFonts w:ascii="Arial" w:eastAsiaTheme="minorEastAsia" w:hAnsi="Arial" w:cs="Arial"/>
          <w:sz w:val="22"/>
          <w:szCs w:val="22"/>
          <w:vertAlign w:val="subscript"/>
        </w:rPr>
        <w:t>2</w:t>
      </w:r>
      <w:r w:rsidRPr="001D5111">
        <w:rPr>
          <w:rFonts w:ascii="Arial" w:eastAsiaTheme="minorEastAsia" w:hAnsi="Arial" w:cs="Arial"/>
          <w:sz w:val="22"/>
          <w:szCs w:val="22"/>
        </w:rPr>
        <w:t>Cl</w:t>
      </w:r>
      <w:r w:rsidRPr="001D5111">
        <w:rPr>
          <w:rFonts w:ascii="Arial" w:eastAsiaTheme="minorEastAsia" w:hAnsi="Arial" w:cs="Arial"/>
          <w:sz w:val="22"/>
          <w:szCs w:val="22"/>
          <w:vertAlign w:val="subscript"/>
        </w:rPr>
        <w:t>2</w:t>
      </w:r>
      <w:r w:rsidRPr="001D5111">
        <w:rPr>
          <w:rFonts w:ascii="Arial" w:eastAsiaTheme="minorEastAsia" w:hAnsi="Arial" w:cs="Arial"/>
          <w:sz w:val="22"/>
          <w:szCs w:val="22"/>
        </w:rPr>
        <w:t xml:space="preserve"> </w:t>
      </w:r>
      <w:r w:rsidRPr="001D5111">
        <w:rPr>
          <w:rFonts w:ascii="Arial" w:hAnsi="Arial" w:cs="Arial"/>
          <w:sz w:val="22"/>
          <w:szCs w:val="22"/>
        </w:rPr>
        <w:t>(</w:t>
      </w:r>
      <w:r>
        <w:rPr>
          <w:rFonts w:ascii="Arial" w:hAnsi="Arial" w:cs="Arial"/>
          <w:sz w:val="22"/>
          <w:szCs w:val="22"/>
        </w:rPr>
        <w:t>25</w:t>
      </w:r>
      <w:r w:rsidRPr="001D5111">
        <w:rPr>
          <w:rFonts w:ascii="Arial" w:hAnsi="Arial" w:cs="Arial"/>
          <w:sz w:val="22"/>
          <w:szCs w:val="22"/>
        </w:rPr>
        <w:t xml:space="preserve"> mL)</w:t>
      </w:r>
      <w:r>
        <w:rPr>
          <w:rFonts w:ascii="Arial" w:hAnsi="Arial" w:cs="Arial"/>
          <w:sz w:val="22"/>
          <w:szCs w:val="22"/>
        </w:rPr>
        <w:t>, t</w:t>
      </w:r>
      <w:r w:rsidRPr="001D5111">
        <w:rPr>
          <w:rFonts w:ascii="Arial" w:hAnsi="Arial" w:cs="Arial"/>
          <w:sz w:val="22"/>
          <w:szCs w:val="22"/>
        </w:rPr>
        <w:t>he combined organic extracts were washed with brine (</w:t>
      </w:r>
      <w:r>
        <w:rPr>
          <w:rFonts w:ascii="Arial" w:hAnsi="Arial" w:cs="Arial"/>
          <w:sz w:val="22"/>
          <w:szCs w:val="22"/>
        </w:rPr>
        <w:t>25</w:t>
      </w:r>
      <w:r w:rsidRPr="001D5111">
        <w:rPr>
          <w:rFonts w:ascii="Arial" w:hAnsi="Arial" w:cs="Arial"/>
          <w:sz w:val="22"/>
          <w:szCs w:val="22"/>
        </w:rPr>
        <w:t xml:space="preserve"> mL), dried over Na</w:t>
      </w:r>
      <w:r w:rsidRPr="001D5111">
        <w:rPr>
          <w:rFonts w:ascii="Arial" w:hAnsi="Arial" w:cs="Arial"/>
          <w:sz w:val="22"/>
          <w:szCs w:val="22"/>
          <w:vertAlign w:val="subscript"/>
        </w:rPr>
        <w:t>2</w:t>
      </w:r>
      <w:r w:rsidRPr="001D5111">
        <w:rPr>
          <w:rFonts w:ascii="Arial" w:hAnsi="Arial" w:cs="Arial"/>
          <w:sz w:val="22"/>
          <w:szCs w:val="22"/>
        </w:rPr>
        <w:t>SO</w:t>
      </w:r>
      <w:r w:rsidRPr="001D5111">
        <w:rPr>
          <w:rFonts w:ascii="Arial" w:hAnsi="Arial" w:cs="Arial"/>
          <w:sz w:val="22"/>
          <w:szCs w:val="22"/>
          <w:vertAlign w:val="subscript"/>
        </w:rPr>
        <w:t>4</w:t>
      </w:r>
      <w:r w:rsidRPr="001D5111">
        <w:rPr>
          <w:rFonts w:ascii="Arial" w:hAnsi="Arial" w:cs="Arial"/>
          <w:sz w:val="22"/>
          <w:szCs w:val="22"/>
        </w:rPr>
        <w:t xml:space="preserve">, filtered, and the solvent removed under reduced pressure to afford the crude product </w:t>
      </w:r>
      <w:r w:rsidRPr="001D5111">
        <w:rPr>
          <w:rFonts w:ascii="Arial" w:eastAsiaTheme="minorEastAsia" w:hAnsi="Arial" w:cs="Arial"/>
          <w:sz w:val="22"/>
          <w:szCs w:val="22"/>
        </w:rPr>
        <w:t xml:space="preserve">(mixture of isomers </w:t>
      </w:r>
      <w:r w:rsidRPr="00D17E36">
        <w:rPr>
          <w:rFonts w:ascii="Arial" w:eastAsiaTheme="minorEastAsia" w:hAnsi="Arial" w:cs="Arial"/>
          <w:b/>
          <w:bCs/>
          <w:sz w:val="22"/>
          <w:szCs w:val="22"/>
        </w:rPr>
        <w:t>D1</w:t>
      </w:r>
      <w:r w:rsidRPr="001D5111">
        <w:rPr>
          <w:rFonts w:ascii="Arial" w:eastAsiaTheme="minorEastAsia" w:hAnsi="Arial" w:cs="Arial"/>
          <w:sz w:val="22"/>
          <w:szCs w:val="22"/>
        </w:rPr>
        <w:t xml:space="preserve"> and </w:t>
      </w:r>
      <w:r w:rsidRPr="00D17E36">
        <w:rPr>
          <w:rFonts w:ascii="Arial" w:eastAsiaTheme="minorEastAsia" w:hAnsi="Arial" w:cs="Arial"/>
          <w:b/>
          <w:bCs/>
          <w:sz w:val="22"/>
          <w:szCs w:val="22"/>
        </w:rPr>
        <w:t>D2</w:t>
      </w:r>
      <w:r w:rsidRPr="001D5111">
        <w:rPr>
          <w:rFonts w:ascii="Arial" w:eastAsiaTheme="minorEastAsia" w:hAnsi="Arial" w:cs="Arial"/>
          <w:sz w:val="22"/>
          <w:szCs w:val="22"/>
        </w:rPr>
        <w:t xml:space="preserve">) </w:t>
      </w:r>
      <w:r w:rsidRPr="001D5111">
        <w:rPr>
          <w:rFonts w:ascii="Arial" w:hAnsi="Arial" w:cs="Arial"/>
          <w:sz w:val="22"/>
          <w:szCs w:val="22"/>
        </w:rPr>
        <w:t xml:space="preserve">as </w:t>
      </w:r>
      <w:r w:rsidRPr="001D5111">
        <w:rPr>
          <w:rFonts w:ascii="Arial" w:eastAsiaTheme="minorEastAsia" w:hAnsi="Arial" w:cs="Arial"/>
          <w:sz w:val="22"/>
          <w:szCs w:val="22"/>
        </w:rPr>
        <w:t>yellow gummy solid</w:t>
      </w:r>
      <w:r>
        <w:rPr>
          <w:rFonts w:ascii="Arial" w:hAnsi="Arial" w:cs="Arial"/>
          <w:sz w:val="22"/>
          <w:szCs w:val="22"/>
        </w:rPr>
        <w:t xml:space="preserve">. The </w:t>
      </w:r>
      <w:r w:rsidRPr="00384B66">
        <w:rPr>
          <w:rFonts w:ascii="Arial" w:hAnsi="Arial" w:cs="Arial"/>
          <w:sz w:val="22"/>
          <w:szCs w:val="22"/>
        </w:rPr>
        <w:t xml:space="preserve">crude mixture of isomers </w:t>
      </w:r>
      <w:r w:rsidRPr="00D17E36">
        <w:rPr>
          <w:rFonts w:ascii="Arial" w:hAnsi="Arial" w:cs="Arial"/>
          <w:b/>
          <w:bCs/>
          <w:sz w:val="22"/>
          <w:szCs w:val="22"/>
        </w:rPr>
        <w:t>D1</w:t>
      </w:r>
      <w:r w:rsidRPr="00384B66">
        <w:rPr>
          <w:rFonts w:ascii="Arial" w:hAnsi="Arial" w:cs="Arial"/>
          <w:sz w:val="22"/>
          <w:szCs w:val="22"/>
        </w:rPr>
        <w:t xml:space="preserve"> and </w:t>
      </w:r>
      <w:r w:rsidRPr="00D17E36">
        <w:rPr>
          <w:rFonts w:ascii="Arial" w:hAnsi="Arial" w:cs="Arial"/>
          <w:b/>
          <w:bCs/>
          <w:sz w:val="22"/>
          <w:szCs w:val="22"/>
        </w:rPr>
        <w:t>D2</w:t>
      </w:r>
      <w:r w:rsidRPr="00384B66">
        <w:rPr>
          <w:rFonts w:ascii="Arial" w:hAnsi="Arial" w:cs="Arial"/>
          <w:sz w:val="22"/>
          <w:szCs w:val="22"/>
        </w:rPr>
        <w:t xml:space="preserve"> was purified and separated using silica gel flash column </w:t>
      </w:r>
      <w:r w:rsidRPr="00384B66">
        <w:rPr>
          <w:rFonts w:ascii="Arial" w:hAnsi="Arial" w:cs="Arial"/>
          <w:sz w:val="22"/>
          <w:szCs w:val="22"/>
        </w:rPr>
        <w:lastRenderedPageBreak/>
        <w:t xml:space="preserve">chromatography with 12% </w:t>
      </w:r>
      <w:proofErr w:type="spellStart"/>
      <w:r w:rsidRPr="00384B66">
        <w:rPr>
          <w:rFonts w:ascii="Arial" w:hAnsi="Arial" w:cs="Arial"/>
          <w:sz w:val="22"/>
          <w:szCs w:val="22"/>
        </w:rPr>
        <w:t>EtOAc</w:t>
      </w:r>
      <w:proofErr w:type="spellEnd"/>
      <w:r w:rsidRPr="00384B66">
        <w:rPr>
          <w:rFonts w:ascii="Arial" w:hAnsi="Arial" w:cs="Arial"/>
          <w:sz w:val="22"/>
          <w:szCs w:val="22"/>
        </w:rPr>
        <w:t xml:space="preserve"> in hexanes </w:t>
      </w:r>
      <w:r w:rsidRPr="00B719C3">
        <w:rPr>
          <w:rFonts w:ascii="Arial" w:hAnsi="Arial" w:cs="Arial"/>
          <w:sz w:val="22"/>
          <w:szCs w:val="22"/>
        </w:rPr>
        <w:t>as eluent</w:t>
      </w:r>
      <w:r w:rsidRPr="00120D1C">
        <w:rPr>
          <w:rFonts w:ascii="Arial" w:hAnsi="Arial" w:cs="Arial"/>
          <w:sz w:val="22"/>
          <w:szCs w:val="22"/>
        </w:rPr>
        <w:t>,</w:t>
      </w:r>
      <w:r>
        <w:rPr>
          <w:rFonts w:ascii="Arial" w:hAnsi="Arial" w:cs="Arial"/>
          <w:sz w:val="22"/>
          <w:szCs w:val="22"/>
        </w:rPr>
        <w:t xml:space="preserve"> </w:t>
      </w:r>
      <w:r w:rsidRPr="00120D1C">
        <w:rPr>
          <w:rFonts w:ascii="Arial" w:hAnsi="Arial" w:cs="Arial"/>
          <w:sz w:val="22"/>
          <w:szCs w:val="22"/>
        </w:rPr>
        <w:t xml:space="preserve">unless otherwise specified in the procedure, </w:t>
      </w:r>
      <w:r w:rsidRPr="00B719C3">
        <w:rPr>
          <w:rFonts w:ascii="Arial" w:hAnsi="Arial" w:cs="Arial"/>
          <w:sz w:val="22"/>
          <w:szCs w:val="22"/>
        </w:rPr>
        <w:t xml:space="preserve">to obtain intermediates </w:t>
      </w:r>
      <w:r w:rsidRPr="00B719C3">
        <w:rPr>
          <w:rFonts w:ascii="Arial" w:hAnsi="Arial" w:cs="Arial"/>
          <w:b/>
          <w:bCs/>
          <w:sz w:val="22"/>
          <w:szCs w:val="22"/>
        </w:rPr>
        <w:t>D1</w:t>
      </w:r>
      <w:r w:rsidRPr="00B719C3">
        <w:rPr>
          <w:rFonts w:ascii="Arial" w:hAnsi="Arial" w:cs="Arial"/>
          <w:sz w:val="22"/>
          <w:szCs w:val="22"/>
        </w:rPr>
        <w:t xml:space="preserve"> and </w:t>
      </w:r>
      <w:r w:rsidRPr="00B719C3">
        <w:rPr>
          <w:rFonts w:ascii="Arial" w:hAnsi="Arial" w:cs="Arial"/>
          <w:b/>
          <w:bCs/>
          <w:sz w:val="22"/>
          <w:szCs w:val="22"/>
        </w:rPr>
        <w:t>D2</w:t>
      </w:r>
      <w:r w:rsidRPr="00B719C3">
        <w:rPr>
          <w:rFonts w:ascii="Arial" w:hAnsi="Arial" w:cs="Arial"/>
          <w:sz w:val="22"/>
          <w:szCs w:val="22"/>
        </w:rPr>
        <w:t>.</w:t>
      </w:r>
    </w:p>
    <w:p w14:paraId="120CD757" w14:textId="77777777" w:rsidR="00C20044" w:rsidRDefault="00C20044" w:rsidP="00C20044">
      <w:pPr>
        <w:tabs>
          <w:tab w:val="left" w:pos="5940"/>
        </w:tabs>
        <w:spacing w:line="480" w:lineRule="auto"/>
        <w:jc w:val="both"/>
        <w:rPr>
          <w:rFonts w:ascii="Arial" w:hAnsi="Arial" w:cs="Arial"/>
          <w:sz w:val="22"/>
          <w:szCs w:val="22"/>
        </w:rPr>
      </w:pPr>
    </w:p>
    <w:p w14:paraId="11ADCFB1" w14:textId="77777777" w:rsidR="00C20044" w:rsidRPr="00B0548D" w:rsidRDefault="00C20044" w:rsidP="00C20044">
      <w:pPr>
        <w:spacing w:line="480" w:lineRule="auto"/>
        <w:rPr>
          <w:rFonts w:ascii="Arial" w:hAnsi="Arial" w:cs="Arial"/>
          <w:b/>
          <w:bCs/>
          <w:sz w:val="22"/>
          <w:szCs w:val="22"/>
        </w:rPr>
      </w:pPr>
      <w:r w:rsidRPr="00B0548D">
        <w:rPr>
          <w:rFonts w:ascii="Arial" w:hAnsi="Arial" w:cs="Arial"/>
          <w:b/>
          <w:bCs/>
          <w:sz w:val="22"/>
          <w:szCs w:val="22"/>
        </w:rPr>
        <w:t>General Procedure C for Synthesis of 6-substituted GW Analogs</w:t>
      </w:r>
    </w:p>
    <w:p w14:paraId="54057DC9" w14:textId="77777777" w:rsidR="00C20044" w:rsidRPr="00D17E36" w:rsidRDefault="00C20044" w:rsidP="00C20044">
      <w:pPr>
        <w:spacing w:line="480" w:lineRule="auto"/>
        <w:jc w:val="center"/>
        <w:rPr>
          <w:rFonts w:ascii="Arial" w:hAnsi="Arial" w:cs="Arial"/>
          <w:color w:val="000000"/>
          <w:sz w:val="22"/>
          <w:szCs w:val="22"/>
        </w:rPr>
      </w:pPr>
      <w:r w:rsidRPr="00BD66D4">
        <w:rPr>
          <w:rFonts w:ascii="Arial" w:hAnsi="Arial" w:cs="Arial"/>
          <w:noProof/>
          <w:color w:val="000000"/>
          <w:sz w:val="22"/>
          <w:szCs w:val="22"/>
        </w:rPr>
        <w:drawing>
          <wp:inline distT="0" distB="0" distL="0" distR="0" wp14:anchorId="3DC2A2E8" wp14:editId="6EF0720C">
            <wp:extent cx="4553712" cy="1170432"/>
            <wp:effectExtent l="0" t="0" r="5715" b="0"/>
            <wp:docPr id="389953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53140" name=""/>
                    <pic:cNvPicPr/>
                  </pic:nvPicPr>
                  <pic:blipFill>
                    <a:blip r:embed="rId18"/>
                    <a:stretch>
                      <a:fillRect/>
                    </a:stretch>
                  </pic:blipFill>
                  <pic:spPr>
                    <a:xfrm>
                      <a:off x="0" y="0"/>
                      <a:ext cx="4553712" cy="1170432"/>
                    </a:xfrm>
                    <a:prstGeom prst="rect">
                      <a:avLst/>
                    </a:prstGeom>
                  </pic:spPr>
                </pic:pic>
              </a:graphicData>
            </a:graphic>
          </wp:inline>
        </w:drawing>
      </w:r>
    </w:p>
    <w:p w14:paraId="71B7629B" w14:textId="77777777" w:rsidR="00C20044" w:rsidRPr="00C873AC" w:rsidRDefault="00C20044" w:rsidP="00C20044">
      <w:pPr>
        <w:spacing w:line="480" w:lineRule="auto"/>
        <w:rPr>
          <w:rFonts w:ascii="Arial" w:hAnsi="Arial" w:cs="Arial"/>
          <w:b/>
          <w:bCs/>
          <w:sz w:val="22"/>
          <w:szCs w:val="22"/>
        </w:rPr>
      </w:pPr>
      <w:r w:rsidRPr="00D17E36">
        <w:rPr>
          <w:rFonts w:ascii="Arial" w:hAnsi="Arial" w:cs="Arial"/>
          <w:b/>
          <w:bCs/>
          <w:sz w:val="22"/>
          <w:szCs w:val="22"/>
        </w:rPr>
        <w:t>Scheme S</w:t>
      </w:r>
      <w:r>
        <w:rPr>
          <w:rFonts w:ascii="Arial" w:hAnsi="Arial" w:cs="Arial"/>
          <w:b/>
          <w:bCs/>
          <w:sz w:val="22"/>
          <w:szCs w:val="22"/>
        </w:rPr>
        <w:t>3</w:t>
      </w:r>
      <w:r w:rsidRPr="00D17E36">
        <w:rPr>
          <w:rFonts w:ascii="Arial" w:hAnsi="Arial" w:cs="Arial"/>
          <w:b/>
          <w:bCs/>
          <w:sz w:val="22"/>
          <w:szCs w:val="22"/>
        </w:rPr>
        <w:t>.</w:t>
      </w:r>
      <w:r w:rsidRPr="00D17E36">
        <w:rPr>
          <w:rFonts w:ascii="Arial" w:hAnsi="Arial" w:cs="Arial"/>
          <w:sz w:val="22"/>
          <w:szCs w:val="22"/>
        </w:rPr>
        <w:t xml:space="preserve"> </w:t>
      </w:r>
      <w:r w:rsidRPr="00C873AC">
        <w:rPr>
          <w:rFonts w:ascii="Arial" w:hAnsi="Arial" w:cs="Arial"/>
          <w:sz w:val="22"/>
          <w:szCs w:val="22"/>
        </w:rPr>
        <w:t xml:space="preserve">Synthesis of GW Analogs </w:t>
      </w:r>
      <w:r w:rsidRPr="00C873AC">
        <w:rPr>
          <w:rFonts w:ascii="Arial" w:hAnsi="Arial" w:cs="Arial"/>
          <w:b/>
          <w:bCs/>
          <w:sz w:val="22"/>
          <w:szCs w:val="22"/>
        </w:rPr>
        <w:t>GW</w:t>
      </w:r>
      <w:r w:rsidRPr="00C873AC">
        <w:rPr>
          <w:rFonts w:ascii="Arial" w:hAnsi="Arial" w:cs="Arial"/>
          <w:sz w:val="22"/>
          <w:szCs w:val="22"/>
        </w:rPr>
        <w:t>,</w:t>
      </w:r>
      <w:r w:rsidRPr="00C873AC">
        <w:rPr>
          <w:rFonts w:ascii="Arial" w:hAnsi="Arial" w:cs="Arial"/>
          <w:b/>
          <w:bCs/>
          <w:sz w:val="22"/>
          <w:szCs w:val="22"/>
        </w:rPr>
        <w:t xml:space="preserve"> 2b-e</w:t>
      </w:r>
      <w:r w:rsidRPr="00C873AC">
        <w:rPr>
          <w:rFonts w:ascii="Arial" w:hAnsi="Arial" w:cs="Arial"/>
          <w:sz w:val="22"/>
          <w:szCs w:val="22"/>
        </w:rPr>
        <w:t xml:space="preserve">, and </w:t>
      </w:r>
      <w:r w:rsidRPr="00C873AC">
        <w:rPr>
          <w:rFonts w:ascii="Arial" w:hAnsi="Arial" w:cs="Arial"/>
          <w:b/>
          <w:bCs/>
          <w:sz w:val="22"/>
          <w:szCs w:val="22"/>
        </w:rPr>
        <w:t>2l-n</w:t>
      </w:r>
    </w:p>
    <w:p w14:paraId="234EC54D" w14:textId="77777777" w:rsidR="00C20044" w:rsidRPr="00D17E36" w:rsidRDefault="00C20044" w:rsidP="00C20044">
      <w:pPr>
        <w:spacing w:line="480" w:lineRule="auto"/>
        <w:rPr>
          <w:rFonts w:ascii="Arial" w:hAnsi="Arial" w:cs="Arial"/>
          <w:b/>
          <w:bCs/>
          <w:sz w:val="22"/>
          <w:szCs w:val="22"/>
        </w:rPr>
      </w:pPr>
    </w:p>
    <w:p w14:paraId="1FF3F184" w14:textId="77777777" w:rsidR="00C20044" w:rsidRPr="001D5111" w:rsidRDefault="00C20044" w:rsidP="00C20044">
      <w:pPr>
        <w:tabs>
          <w:tab w:val="left" w:pos="5940"/>
        </w:tabs>
        <w:spacing w:line="480" w:lineRule="auto"/>
        <w:jc w:val="both"/>
        <w:rPr>
          <w:rFonts w:ascii="Arial" w:hAnsi="Arial" w:cs="Arial"/>
          <w:bCs/>
          <w:sz w:val="22"/>
          <w:szCs w:val="22"/>
        </w:rPr>
      </w:pPr>
      <w:r w:rsidRPr="00D17E36">
        <w:rPr>
          <w:rFonts w:ascii="Arial" w:hAnsi="Arial" w:cs="Arial"/>
          <w:bCs/>
          <w:sz w:val="22"/>
          <w:szCs w:val="22"/>
        </w:rPr>
        <w:t>T</w:t>
      </w:r>
      <w:r w:rsidRPr="00FA5B15">
        <w:rPr>
          <w:rFonts w:ascii="Arial" w:hAnsi="Arial" w:cs="Arial"/>
          <w:bCs/>
          <w:sz w:val="22"/>
          <w:szCs w:val="22"/>
        </w:rPr>
        <w:t>h</w:t>
      </w:r>
      <w:r>
        <w:rPr>
          <w:rFonts w:ascii="Arial" w:hAnsi="Arial" w:cs="Arial"/>
          <w:bCs/>
          <w:sz w:val="22"/>
          <w:szCs w:val="22"/>
        </w:rPr>
        <w:t>e p</w:t>
      </w:r>
      <w:r w:rsidRPr="00D17E36">
        <w:rPr>
          <w:rFonts w:ascii="Arial" w:hAnsi="Arial" w:cs="Arial"/>
          <w:bCs/>
          <w:sz w:val="22"/>
          <w:szCs w:val="22"/>
        </w:rPr>
        <w:t>yrazolo-pyridine-3-ethylcarboxylate</w:t>
      </w:r>
      <w:r w:rsidRPr="00D17E36">
        <w:rPr>
          <w:rFonts w:ascii="Arial" w:hAnsi="Arial" w:cs="Arial"/>
          <w:sz w:val="22"/>
          <w:szCs w:val="22"/>
        </w:rPr>
        <w:t xml:space="preserve"> </w:t>
      </w:r>
      <w:r>
        <w:rPr>
          <w:rFonts w:ascii="Arial" w:hAnsi="Arial" w:cs="Arial"/>
          <w:sz w:val="22"/>
          <w:szCs w:val="22"/>
        </w:rPr>
        <w:t>(</w:t>
      </w:r>
      <w:r w:rsidRPr="00D17E36">
        <w:rPr>
          <w:rFonts w:ascii="Arial" w:hAnsi="Arial" w:cs="Arial"/>
          <w:b/>
          <w:bCs/>
          <w:sz w:val="22"/>
          <w:szCs w:val="22"/>
        </w:rPr>
        <w:t>D1</w:t>
      </w:r>
      <w:r>
        <w:rPr>
          <w:rFonts w:ascii="Arial" w:hAnsi="Arial" w:cs="Arial"/>
          <w:b/>
          <w:bCs/>
          <w:sz w:val="22"/>
          <w:szCs w:val="22"/>
        </w:rPr>
        <w:t xml:space="preserve"> </w:t>
      </w:r>
      <w:r w:rsidRPr="00120D1C">
        <w:rPr>
          <w:rFonts w:ascii="Arial" w:hAnsi="Arial" w:cs="Arial"/>
          <w:sz w:val="22"/>
          <w:szCs w:val="22"/>
        </w:rPr>
        <w:t xml:space="preserve">or </w:t>
      </w:r>
      <w:r>
        <w:rPr>
          <w:rFonts w:ascii="Arial" w:hAnsi="Arial" w:cs="Arial"/>
          <w:b/>
          <w:bCs/>
          <w:sz w:val="22"/>
          <w:szCs w:val="22"/>
        </w:rPr>
        <w:t>D2</w:t>
      </w:r>
      <w:r>
        <w:rPr>
          <w:rFonts w:ascii="Arial" w:hAnsi="Arial" w:cs="Arial"/>
          <w:sz w:val="22"/>
          <w:szCs w:val="22"/>
        </w:rPr>
        <w:t>)</w:t>
      </w:r>
      <w:r w:rsidRPr="00D17E36">
        <w:rPr>
          <w:rFonts w:ascii="Arial" w:hAnsi="Arial" w:cs="Arial"/>
          <w:sz w:val="22"/>
          <w:szCs w:val="22"/>
        </w:rPr>
        <w:t xml:space="preserve"> (1.70 g, 5.7 mmol, 1.0 eq) was dissolved in 2 N </w:t>
      </w:r>
      <w:proofErr w:type="spellStart"/>
      <w:r w:rsidRPr="00D17E36">
        <w:rPr>
          <w:rFonts w:ascii="Arial" w:hAnsi="Arial" w:cs="Arial"/>
          <w:sz w:val="22"/>
          <w:szCs w:val="22"/>
        </w:rPr>
        <w:t>aq</w:t>
      </w:r>
      <w:proofErr w:type="spellEnd"/>
      <w:r w:rsidRPr="00D17E36">
        <w:rPr>
          <w:rFonts w:ascii="Arial" w:hAnsi="Arial" w:cs="Arial"/>
          <w:sz w:val="22"/>
          <w:szCs w:val="22"/>
        </w:rPr>
        <w:t xml:space="preserve"> NaOH (5 mL) and </w:t>
      </w:r>
      <w:r>
        <w:rPr>
          <w:rFonts w:ascii="Arial" w:hAnsi="Arial" w:cs="Arial"/>
          <w:sz w:val="22"/>
          <w:szCs w:val="22"/>
        </w:rPr>
        <w:t>MeOH</w:t>
      </w:r>
      <w:r w:rsidRPr="00D17E36">
        <w:rPr>
          <w:rFonts w:ascii="Arial" w:hAnsi="Arial" w:cs="Arial"/>
          <w:sz w:val="22"/>
          <w:szCs w:val="22"/>
        </w:rPr>
        <w:t xml:space="preserve"> (5 mL). The reaction mixture was refluxed for 3 h, and the reaction progress was monitored by TLC and LC-MS. After completion, </w:t>
      </w:r>
      <w:r>
        <w:rPr>
          <w:rFonts w:ascii="Arial" w:hAnsi="Arial" w:cs="Arial"/>
          <w:sz w:val="22"/>
          <w:szCs w:val="22"/>
        </w:rPr>
        <w:t>MeOH</w:t>
      </w:r>
      <w:r w:rsidRPr="00D17E36">
        <w:rPr>
          <w:rFonts w:ascii="Arial" w:hAnsi="Arial" w:cs="Arial"/>
          <w:sz w:val="22"/>
          <w:szCs w:val="22"/>
        </w:rPr>
        <w:t xml:space="preserve"> was evaporated, and the residue was treated with cold water and acidified to pH 2 using </w:t>
      </w:r>
      <w:proofErr w:type="spellStart"/>
      <w:r w:rsidRPr="00D17E36">
        <w:rPr>
          <w:rFonts w:ascii="Arial" w:hAnsi="Arial" w:cs="Arial"/>
          <w:sz w:val="22"/>
          <w:szCs w:val="22"/>
        </w:rPr>
        <w:t>concd</w:t>
      </w:r>
      <w:proofErr w:type="spellEnd"/>
      <w:r w:rsidRPr="00D17E36">
        <w:rPr>
          <w:rFonts w:ascii="Arial" w:hAnsi="Arial" w:cs="Arial"/>
          <w:sz w:val="22"/>
          <w:szCs w:val="22"/>
        </w:rPr>
        <w:t xml:space="preserve"> HCl, resulting in the formation of a white solid. This solid was filtered and dried to afford 2-(4-fluorophenyl)-6-methylpyrazolo[1,5-</w:t>
      </w:r>
      <w:proofErr w:type="gramStart"/>
      <w:r w:rsidRPr="00D17E36">
        <w:rPr>
          <w:rFonts w:ascii="Arial" w:hAnsi="Arial" w:cs="Arial"/>
          <w:sz w:val="22"/>
          <w:szCs w:val="22"/>
        </w:rPr>
        <w:t>a]pyridine</w:t>
      </w:r>
      <w:proofErr w:type="gramEnd"/>
      <w:r w:rsidRPr="00D17E36">
        <w:rPr>
          <w:rFonts w:ascii="Arial" w:hAnsi="Arial" w:cs="Arial"/>
          <w:sz w:val="22"/>
          <w:szCs w:val="22"/>
        </w:rPr>
        <w:t xml:space="preserve">-3-carboxylic acid </w:t>
      </w:r>
      <w:r>
        <w:rPr>
          <w:rFonts w:ascii="Arial" w:hAnsi="Arial" w:cs="Arial"/>
          <w:sz w:val="22"/>
          <w:szCs w:val="22"/>
        </w:rPr>
        <w:t>(</w:t>
      </w:r>
      <w:r w:rsidRPr="00D17E36">
        <w:rPr>
          <w:rFonts w:ascii="Arial" w:hAnsi="Arial" w:cs="Arial"/>
          <w:b/>
          <w:bCs/>
          <w:sz w:val="22"/>
          <w:szCs w:val="22"/>
        </w:rPr>
        <w:t>D1A</w:t>
      </w:r>
      <w:r w:rsidRPr="00120D1C">
        <w:rPr>
          <w:rFonts w:ascii="Arial" w:hAnsi="Arial" w:cs="Arial"/>
          <w:sz w:val="22"/>
          <w:szCs w:val="22"/>
        </w:rPr>
        <w:t xml:space="preserve"> or</w:t>
      </w:r>
      <w:r>
        <w:rPr>
          <w:rFonts w:ascii="Arial" w:hAnsi="Arial" w:cs="Arial"/>
          <w:b/>
          <w:bCs/>
          <w:sz w:val="22"/>
          <w:szCs w:val="22"/>
        </w:rPr>
        <w:t xml:space="preserve"> D2A</w:t>
      </w:r>
      <w:r>
        <w:rPr>
          <w:rFonts w:ascii="Arial" w:hAnsi="Arial" w:cs="Arial"/>
          <w:sz w:val="22"/>
          <w:szCs w:val="22"/>
        </w:rPr>
        <w:t xml:space="preserve">) </w:t>
      </w:r>
      <w:r w:rsidRPr="00D17E36">
        <w:rPr>
          <w:rFonts w:ascii="Arial" w:hAnsi="Arial" w:cs="Arial"/>
          <w:sz w:val="22"/>
          <w:szCs w:val="22"/>
        </w:rPr>
        <w:t>as</w:t>
      </w:r>
      <w:r>
        <w:rPr>
          <w:rFonts w:ascii="Arial" w:hAnsi="Arial" w:cs="Arial"/>
          <w:sz w:val="22"/>
          <w:szCs w:val="22"/>
        </w:rPr>
        <w:t xml:space="preserve"> a </w:t>
      </w:r>
      <w:r w:rsidRPr="00D17E36">
        <w:rPr>
          <w:rFonts w:ascii="Arial" w:hAnsi="Arial" w:cs="Arial"/>
          <w:sz w:val="22"/>
          <w:szCs w:val="22"/>
        </w:rPr>
        <w:t>solid</w:t>
      </w:r>
      <w:r>
        <w:rPr>
          <w:rFonts w:ascii="Arial" w:hAnsi="Arial" w:cs="Arial"/>
          <w:sz w:val="22"/>
          <w:szCs w:val="22"/>
        </w:rPr>
        <w:t>.</w:t>
      </w:r>
    </w:p>
    <w:p w14:paraId="6C8526EC" w14:textId="77777777" w:rsidR="00C20044" w:rsidRPr="00825043" w:rsidRDefault="00C20044" w:rsidP="00C20044">
      <w:pPr>
        <w:tabs>
          <w:tab w:val="left" w:pos="5940"/>
        </w:tabs>
        <w:spacing w:line="480" w:lineRule="auto"/>
        <w:jc w:val="both"/>
        <w:rPr>
          <w:rFonts w:ascii="Arial" w:eastAsiaTheme="minorEastAsia" w:hAnsi="Arial" w:cs="Arial"/>
          <w:sz w:val="22"/>
          <w:szCs w:val="22"/>
        </w:rPr>
      </w:pPr>
      <w:r w:rsidRPr="001D5111">
        <w:rPr>
          <w:rFonts w:ascii="Arial" w:eastAsiaTheme="minorEastAsia" w:hAnsi="Arial" w:cs="Arial"/>
          <w:sz w:val="22"/>
          <w:szCs w:val="22"/>
        </w:rPr>
        <w:t xml:space="preserve">To a stirred solution </w:t>
      </w:r>
      <w:r w:rsidRPr="001D5111">
        <w:rPr>
          <w:rFonts w:ascii="Arial" w:hAnsi="Arial" w:cs="Arial"/>
          <w:sz w:val="22"/>
          <w:szCs w:val="22"/>
        </w:rPr>
        <w:t>of</w:t>
      </w:r>
      <w:r>
        <w:rPr>
          <w:rFonts w:ascii="Arial" w:hAnsi="Arial" w:cs="Arial"/>
          <w:sz w:val="22"/>
          <w:szCs w:val="22"/>
        </w:rPr>
        <w:t xml:space="preserve"> </w:t>
      </w:r>
      <w:r w:rsidRPr="00D17E36">
        <w:rPr>
          <w:rFonts w:ascii="Arial" w:hAnsi="Arial" w:cs="Arial"/>
          <w:sz w:val="22"/>
          <w:szCs w:val="22"/>
        </w:rPr>
        <w:t>pyrazolo</w:t>
      </w:r>
      <w:r>
        <w:rPr>
          <w:rFonts w:ascii="Arial" w:hAnsi="Arial" w:cs="Arial"/>
          <w:sz w:val="22"/>
          <w:szCs w:val="22"/>
        </w:rPr>
        <w:t>-</w:t>
      </w:r>
      <w:r w:rsidRPr="00D17E36">
        <w:rPr>
          <w:rFonts w:ascii="Arial" w:hAnsi="Arial" w:cs="Arial"/>
          <w:sz w:val="22"/>
          <w:szCs w:val="22"/>
        </w:rPr>
        <w:t xml:space="preserve">pyridine-3-carboxylic acid </w:t>
      </w:r>
      <w:r>
        <w:rPr>
          <w:rFonts w:ascii="Arial" w:hAnsi="Arial" w:cs="Arial"/>
          <w:sz w:val="22"/>
          <w:szCs w:val="22"/>
        </w:rPr>
        <w:t>(</w:t>
      </w:r>
      <w:r w:rsidRPr="008D34AE">
        <w:rPr>
          <w:rFonts w:ascii="Arial" w:hAnsi="Arial" w:cs="Arial"/>
          <w:b/>
          <w:bCs/>
          <w:sz w:val="22"/>
          <w:szCs w:val="22"/>
        </w:rPr>
        <w:t>D1A</w:t>
      </w:r>
      <w:r>
        <w:rPr>
          <w:rFonts w:ascii="Arial" w:hAnsi="Arial" w:cs="Arial"/>
          <w:b/>
          <w:bCs/>
          <w:sz w:val="22"/>
          <w:szCs w:val="22"/>
        </w:rPr>
        <w:t xml:space="preserve"> </w:t>
      </w:r>
      <w:r w:rsidRPr="00120D1C">
        <w:rPr>
          <w:rFonts w:ascii="Arial" w:hAnsi="Arial" w:cs="Arial"/>
          <w:sz w:val="22"/>
          <w:szCs w:val="22"/>
        </w:rPr>
        <w:t xml:space="preserve">or </w:t>
      </w:r>
      <w:r>
        <w:rPr>
          <w:rFonts w:ascii="Arial" w:hAnsi="Arial" w:cs="Arial"/>
          <w:b/>
          <w:bCs/>
          <w:sz w:val="22"/>
          <w:szCs w:val="22"/>
        </w:rPr>
        <w:t>D2A</w:t>
      </w:r>
      <w:r w:rsidRPr="00120D1C">
        <w:rPr>
          <w:rFonts w:ascii="Arial" w:hAnsi="Arial" w:cs="Arial"/>
          <w:sz w:val="22"/>
          <w:szCs w:val="22"/>
        </w:rPr>
        <w:t>)</w:t>
      </w:r>
      <w:r>
        <w:rPr>
          <w:rFonts w:ascii="Arial" w:hAnsi="Arial" w:cs="Arial"/>
          <w:sz w:val="22"/>
          <w:szCs w:val="22"/>
        </w:rPr>
        <w:t xml:space="preserve"> (</w:t>
      </w:r>
      <w:r w:rsidRPr="001D5111">
        <w:rPr>
          <w:rFonts w:ascii="Arial" w:hAnsi="Arial" w:cs="Arial"/>
          <w:sz w:val="22"/>
          <w:szCs w:val="22"/>
        </w:rPr>
        <w:t xml:space="preserve">1.20 g, 3.7 mmol, 1.0 eq) in dry </w:t>
      </w:r>
      <w:r>
        <w:rPr>
          <w:rFonts w:ascii="Arial" w:hAnsi="Arial" w:cs="Arial"/>
          <w:sz w:val="22"/>
          <w:szCs w:val="22"/>
        </w:rPr>
        <w:t>DMF</w:t>
      </w:r>
      <w:r w:rsidRPr="001D5111">
        <w:rPr>
          <w:rFonts w:ascii="Arial" w:hAnsi="Arial" w:cs="Arial"/>
          <w:sz w:val="22"/>
          <w:szCs w:val="22"/>
        </w:rPr>
        <w:t xml:space="preserve"> (3 mL)</w:t>
      </w:r>
      <w:r>
        <w:rPr>
          <w:rFonts w:ascii="Arial" w:hAnsi="Arial" w:cs="Arial"/>
          <w:sz w:val="22"/>
          <w:szCs w:val="22"/>
        </w:rPr>
        <w:t>, NaHCO</w:t>
      </w:r>
      <w:r w:rsidRPr="00D17E36">
        <w:rPr>
          <w:rFonts w:ascii="Arial" w:hAnsi="Arial" w:cs="Arial"/>
          <w:sz w:val="22"/>
          <w:szCs w:val="22"/>
          <w:vertAlign w:val="subscript"/>
        </w:rPr>
        <w:t>3</w:t>
      </w:r>
      <w:r w:rsidRPr="001D5111">
        <w:rPr>
          <w:rFonts w:ascii="Arial" w:hAnsi="Arial" w:cs="Arial"/>
          <w:sz w:val="22"/>
          <w:szCs w:val="22"/>
        </w:rPr>
        <w:t xml:space="preserve"> (1.11 g, 11.11 mmol, 3.0 eq) </w:t>
      </w:r>
      <w:r>
        <w:rPr>
          <w:rFonts w:ascii="Arial" w:hAnsi="Arial" w:cs="Arial"/>
          <w:sz w:val="22"/>
          <w:szCs w:val="22"/>
        </w:rPr>
        <w:t>and</w:t>
      </w:r>
      <w:r w:rsidRPr="001D5111">
        <w:rPr>
          <w:rFonts w:ascii="Arial" w:hAnsi="Arial" w:cs="Arial"/>
          <w:sz w:val="22"/>
          <w:szCs w:val="22"/>
        </w:rPr>
        <w:t xml:space="preserve"> </w:t>
      </w:r>
      <w:r w:rsidRPr="001D5111">
        <w:rPr>
          <w:rFonts w:ascii="Arial" w:hAnsi="Arial" w:cs="Arial"/>
          <w:i/>
          <w:iCs/>
          <w:sz w:val="22"/>
          <w:szCs w:val="22"/>
        </w:rPr>
        <w:t>N</w:t>
      </w:r>
      <w:r w:rsidRPr="001D5111">
        <w:rPr>
          <w:rFonts w:ascii="Cambria Math" w:hAnsi="Cambria Math" w:cs="Cambria Math"/>
          <w:sz w:val="22"/>
          <w:szCs w:val="22"/>
        </w:rPr>
        <w:t>‐</w:t>
      </w:r>
      <w:proofErr w:type="spellStart"/>
      <w:r w:rsidRPr="001D5111">
        <w:rPr>
          <w:rFonts w:ascii="Arial" w:hAnsi="Arial" w:cs="Arial"/>
          <w:sz w:val="22"/>
          <w:szCs w:val="22"/>
        </w:rPr>
        <w:t>bromosuccinimide</w:t>
      </w:r>
      <w:proofErr w:type="spellEnd"/>
      <w:r w:rsidRPr="001D5111">
        <w:rPr>
          <w:rFonts w:ascii="Arial" w:hAnsi="Arial" w:cs="Arial"/>
          <w:sz w:val="22"/>
          <w:szCs w:val="22"/>
        </w:rPr>
        <w:t xml:space="preserve"> (0.519 g, 3.7 mmol, 1.0 eq) </w:t>
      </w:r>
      <w:r>
        <w:rPr>
          <w:rFonts w:ascii="Arial" w:hAnsi="Arial" w:cs="Arial"/>
          <w:sz w:val="22"/>
          <w:szCs w:val="22"/>
        </w:rPr>
        <w:t>were</w:t>
      </w:r>
      <w:r w:rsidRPr="001D5111">
        <w:rPr>
          <w:rFonts w:ascii="Arial" w:hAnsi="Arial" w:cs="Arial"/>
          <w:sz w:val="22"/>
          <w:szCs w:val="22"/>
        </w:rPr>
        <w:t xml:space="preserve"> added</w:t>
      </w:r>
      <w:r>
        <w:rPr>
          <w:rFonts w:ascii="Arial" w:hAnsi="Arial" w:cs="Arial"/>
          <w:sz w:val="22"/>
          <w:szCs w:val="22"/>
        </w:rPr>
        <w:t>. T</w:t>
      </w:r>
      <w:r w:rsidRPr="001D5111">
        <w:rPr>
          <w:rFonts w:ascii="Arial" w:hAnsi="Arial" w:cs="Arial"/>
          <w:sz w:val="22"/>
          <w:szCs w:val="22"/>
        </w:rPr>
        <w:t xml:space="preserve">he </w:t>
      </w:r>
      <w:r>
        <w:rPr>
          <w:rFonts w:ascii="Arial" w:hAnsi="Arial" w:cs="Arial"/>
          <w:sz w:val="22"/>
          <w:szCs w:val="22"/>
        </w:rPr>
        <w:t xml:space="preserve">reaction </w:t>
      </w:r>
      <w:r w:rsidRPr="001D5111">
        <w:rPr>
          <w:rFonts w:ascii="Arial" w:hAnsi="Arial" w:cs="Arial"/>
          <w:sz w:val="22"/>
          <w:szCs w:val="22"/>
        </w:rPr>
        <w:t xml:space="preserve">mixture was stirred at </w:t>
      </w:r>
      <w:r>
        <w:rPr>
          <w:rFonts w:ascii="Arial" w:hAnsi="Arial" w:cs="Arial"/>
          <w:sz w:val="22"/>
          <w:szCs w:val="22"/>
        </w:rPr>
        <w:t>rt</w:t>
      </w:r>
      <w:r w:rsidRPr="001D5111">
        <w:rPr>
          <w:rFonts w:ascii="Arial" w:hAnsi="Arial" w:cs="Arial"/>
          <w:sz w:val="22"/>
          <w:szCs w:val="22"/>
        </w:rPr>
        <w:t xml:space="preserve"> under </w:t>
      </w:r>
      <w:r>
        <w:rPr>
          <w:rFonts w:ascii="Arial" w:hAnsi="Arial" w:cs="Arial"/>
          <w:sz w:val="22"/>
          <w:szCs w:val="22"/>
        </w:rPr>
        <w:t xml:space="preserve">an inert </w:t>
      </w:r>
      <w:r w:rsidRPr="001D5111">
        <w:rPr>
          <w:rFonts w:ascii="Arial" w:hAnsi="Arial" w:cs="Arial"/>
          <w:sz w:val="22"/>
          <w:szCs w:val="22"/>
        </w:rPr>
        <w:t xml:space="preserve">atmosphere for </w:t>
      </w:r>
      <w:r>
        <w:rPr>
          <w:rFonts w:ascii="Arial" w:hAnsi="Arial" w:cs="Arial"/>
          <w:sz w:val="22"/>
          <w:szCs w:val="22"/>
        </w:rPr>
        <w:t>1.5 h</w:t>
      </w:r>
      <w:r w:rsidRPr="001D5111">
        <w:rPr>
          <w:rFonts w:ascii="Arial" w:hAnsi="Arial" w:cs="Arial"/>
          <w:sz w:val="22"/>
          <w:szCs w:val="22"/>
        </w:rPr>
        <w:t xml:space="preserve">. </w:t>
      </w:r>
      <w:r w:rsidRPr="001D5111">
        <w:rPr>
          <w:rFonts w:ascii="Arial" w:eastAsiaTheme="minorEastAsia" w:hAnsi="Arial" w:cs="Arial"/>
          <w:sz w:val="22"/>
          <w:szCs w:val="22"/>
        </w:rPr>
        <w:t>Reaction progress was monitored by TLC and LCMS. After completion of the reaction,</w:t>
      </w:r>
      <w:r w:rsidRPr="001D5111">
        <w:rPr>
          <w:rFonts w:ascii="Arial" w:hAnsi="Arial" w:cs="Arial"/>
          <w:sz w:val="22"/>
          <w:szCs w:val="22"/>
        </w:rPr>
        <w:t xml:space="preserve"> the mixture was poured into ice</w:t>
      </w:r>
      <w:r>
        <w:rPr>
          <w:rFonts w:ascii="Arial" w:hAnsi="Arial" w:cs="Arial"/>
          <w:sz w:val="22"/>
          <w:szCs w:val="22"/>
        </w:rPr>
        <w:t>-</w:t>
      </w:r>
      <w:r w:rsidRPr="001D5111">
        <w:rPr>
          <w:rFonts w:ascii="Arial" w:hAnsi="Arial" w:cs="Arial"/>
          <w:sz w:val="22"/>
          <w:szCs w:val="22"/>
        </w:rPr>
        <w:t xml:space="preserve">cold water (30 mL), to obtain </w:t>
      </w:r>
      <w:r>
        <w:rPr>
          <w:rFonts w:ascii="Arial" w:hAnsi="Arial" w:cs="Arial"/>
          <w:sz w:val="22"/>
          <w:szCs w:val="22"/>
        </w:rPr>
        <w:t xml:space="preserve">a </w:t>
      </w:r>
      <w:r w:rsidRPr="001D5111">
        <w:rPr>
          <w:rFonts w:ascii="Arial" w:hAnsi="Arial" w:cs="Arial"/>
          <w:sz w:val="22"/>
          <w:szCs w:val="22"/>
        </w:rPr>
        <w:t>white solid. The resulting solid was filtered and washed with water to afford 3-bromo-2-(4-fluorophenyl)-6-methylpyrazolo[1,5-</w:t>
      </w:r>
      <w:proofErr w:type="gramStart"/>
      <w:r w:rsidRPr="001D5111">
        <w:rPr>
          <w:rFonts w:ascii="Arial" w:hAnsi="Arial" w:cs="Arial"/>
          <w:sz w:val="22"/>
          <w:szCs w:val="22"/>
        </w:rPr>
        <w:t>a]pyridine</w:t>
      </w:r>
      <w:proofErr w:type="gramEnd"/>
      <w:r w:rsidRPr="001D5111">
        <w:rPr>
          <w:rFonts w:ascii="Arial" w:hAnsi="Arial" w:cs="Arial"/>
          <w:sz w:val="22"/>
          <w:szCs w:val="22"/>
        </w:rPr>
        <w:t xml:space="preserve"> (</w:t>
      </w:r>
      <w:r w:rsidRPr="00D17E36">
        <w:rPr>
          <w:rFonts w:ascii="Arial" w:hAnsi="Arial" w:cs="Arial"/>
          <w:b/>
          <w:bCs/>
          <w:sz w:val="22"/>
          <w:szCs w:val="22"/>
        </w:rPr>
        <w:t>D1B</w:t>
      </w:r>
      <w:r>
        <w:rPr>
          <w:rFonts w:ascii="Arial" w:hAnsi="Arial" w:cs="Arial"/>
          <w:b/>
          <w:bCs/>
          <w:sz w:val="22"/>
          <w:szCs w:val="22"/>
        </w:rPr>
        <w:t xml:space="preserve"> </w:t>
      </w:r>
      <w:r w:rsidRPr="00120D1C">
        <w:rPr>
          <w:rFonts w:ascii="Arial" w:hAnsi="Arial" w:cs="Arial"/>
          <w:sz w:val="22"/>
          <w:szCs w:val="22"/>
        </w:rPr>
        <w:t>or</w:t>
      </w:r>
      <w:r>
        <w:rPr>
          <w:rFonts w:ascii="Arial" w:hAnsi="Arial" w:cs="Arial"/>
          <w:b/>
          <w:bCs/>
          <w:sz w:val="22"/>
          <w:szCs w:val="22"/>
        </w:rPr>
        <w:t xml:space="preserve"> D2B</w:t>
      </w:r>
      <w:r w:rsidRPr="001D5111">
        <w:rPr>
          <w:rFonts w:ascii="Arial" w:hAnsi="Arial" w:cs="Arial"/>
          <w:sz w:val="22"/>
          <w:szCs w:val="22"/>
        </w:rPr>
        <w:t>)</w:t>
      </w:r>
      <w:r>
        <w:rPr>
          <w:rFonts w:ascii="Arial" w:hAnsi="Arial" w:cs="Arial"/>
          <w:sz w:val="22"/>
          <w:szCs w:val="22"/>
        </w:rPr>
        <w:t>.</w:t>
      </w:r>
    </w:p>
    <w:p w14:paraId="4B3320FF" w14:textId="77777777" w:rsidR="00C20044" w:rsidRDefault="00C20044" w:rsidP="00C20044">
      <w:pPr>
        <w:spacing w:line="480" w:lineRule="auto"/>
        <w:jc w:val="both"/>
        <w:rPr>
          <w:rFonts w:ascii="Arial" w:eastAsiaTheme="minorEastAsia" w:hAnsi="Arial" w:cs="Arial"/>
          <w:sz w:val="22"/>
          <w:szCs w:val="22"/>
        </w:rPr>
      </w:pPr>
      <w:r>
        <w:rPr>
          <w:rFonts w:ascii="Arial" w:eastAsiaTheme="minorEastAsia" w:hAnsi="Arial" w:cs="Arial"/>
          <w:sz w:val="22"/>
          <w:szCs w:val="22"/>
        </w:rPr>
        <w:t>In a</w:t>
      </w:r>
      <w:r w:rsidRPr="00825043">
        <w:rPr>
          <w:rFonts w:ascii="Arial" w:eastAsiaTheme="minorEastAsia" w:hAnsi="Arial" w:cs="Arial"/>
          <w:sz w:val="22"/>
          <w:szCs w:val="22"/>
        </w:rPr>
        <w:t xml:space="preserve"> reaction vial</w:t>
      </w:r>
      <w:r>
        <w:rPr>
          <w:rFonts w:ascii="Arial" w:eastAsiaTheme="minorEastAsia" w:hAnsi="Arial" w:cs="Arial"/>
          <w:sz w:val="22"/>
          <w:szCs w:val="22"/>
        </w:rPr>
        <w:t>, a mixture of</w:t>
      </w:r>
      <w:r w:rsidRPr="00825043">
        <w:rPr>
          <w:rFonts w:ascii="Arial" w:eastAsiaTheme="minorEastAsia" w:hAnsi="Arial" w:cs="Arial"/>
          <w:sz w:val="22"/>
          <w:szCs w:val="22"/>
        </w:rPr>
        <w:t xml:space="preserve"> Pd</w:t>
      </w:r>
      <w:r w:rsidRPr="00825043">
        <w:rPr>
          <w:rFonts w:ascii="Arial" w:eastAsiaTheme="minorEastAsia" w:hAnsi="Arial" w:cs="Arial"/>
          <w:sz w:val="22"/>
          <w:szCs w:val="22"/>
          <w:vertAlign w:val="subscript"/>
        </w:rPr>
        <w:t>2</w:t>
      </w:r>
      <w:r w:rsidRPr="00825043">
        <w:rPr>
          <w:rFonts w:ascii="Arial" w:eastAsiaTheme="minorEastAsia" w:hAnsi="Arial" w:cs="Arial"/>
          <w:sz w:val="22"/>
          <w:szCs w:val="22"/>
        </w:rPr>
        <w:t>(dba)</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(0.281 g, 0.29 mmol, 0.1 eq) and </w:t>
      </w:r>
      <w:proofErr w:type="spellStart"/>
      <w:r w:rsidRPr="00825043">
        <w:rPr>
          <w:rFonts w:ascii="Arial" w:eastAsiaTheme="minorEastAsia" w:hAnsi="Arial" w:cs="Arial"/>
          <w:sz w:val="22"/>
          <w:szCs w:val="22"/>
        </w:rPr>
        <w:t>Xphos</w:t>
      </w:r>
      <w:proofErr w:type="spellEnd"/>
      <w:r w:rsidRPr="00825043">
        <w:rPr>
          <w:rFonts w:ascii="Arial" w:eastAsiaTheme="minorEastAsia" w:hAnsi="Arial" w:cs="Arial"/>
          <w:sz w:val="22"/>
          <w:szCs w:val="22"/>
        </w:rPr>
        <w:t xml:space="preserve"> (0.058 g, 0.11 mmol, 0.04 eq) in 1,4-Dioxane (2.4 mL)</w:t>
      </w:r>
      <w:r>
        <w:rPr>
          <w:rFonts w:ascii="Arial" w:eastAsiaTheme="minorEastAsia" w:hAnsi="Arial" w:cs="Arial"/>
          <w:sz w:val="22"/>
          <w:szCs w:val="22"/>
        </w:rPr>
        <w:t xml:space="preserve"> was prepared and p</w:t>
      </w:r>
      <w:r w:rsidRPr="00825043">
        <w:rPr>
          <w:rFonts w:ascii="Arial" w:eastAsiaTheme="minorEastAsia" w:hAnsi="Arial" w:cs="Arial"/>
          <w:sz w:val="22"/>
          <w:szCs w:val="22"/>
        </w:rPr>
        <w:t>urged with N</w:t>
      </w:r>
      <w:r w:rsidRPr="00825043">
        <w:rPr>
          <w:rFonts w:ascii="Arial" w:eastAsiaTheme="minorEastAsia" w:hAnsi="Arial" w:cs="Arial"/>
          <w:sz w:val="22"/>
          <w:szCs w:val="22"/>
          <w:vertAlign w:val="subscript"/>
        </w:rPr>
        <w:t>2</w:t>
      </w:r>
      <w:r w:rsidRPr="00825043">
        <w:rPr>
          <w:rFonts w:ascii="Arial" w:eastAsiaTheme="minorEastAsia" w:hAnsi="Arial" w:cs="Arial"/>
          <w:sz w:val="22"/>
          <w:szCs w:val="22"/>
        </w:rPr>
        <w:t xml:space="preserve"> (3 times). </w:t>
      </w:r>
      <w:r>
        <w:rPr>
          <w:rFonts w:ascii="Arial" w:eastAsiaTheme="minorEastAsia" w:hAnsi="Arial" w:cs="Arial"/>
          <w:sz w:val="22"/>
          <w:szCs w:val="22"/>
        </w:rPr>
        <w:t xml:space="preserve"> </w:t>
      </w:r>
      <w:r w:rsidRPr="00825043">
        <w:rPr>
          <w:rFonts w:ascii="Arial" w:eastAsiaTheme="minorEastAsia" w:hAnsi="Arial" w:cs="Arial"/>
          <w:sz w:val="22"/>
          <w:szCs w:val="22"/>
        </w:rPr>
        <w:t>In</w:t>
      </w:r>
      <w:r>
        <w:rPr>
          <w:rFonts w:ascii="Arial" w:eastAsiaTheme="minorEastAsia" w:hAnsi="Arial" w:cs="Arial"/>
          <w:sz w:val="22"/>
          <w:szCs w:val="22"/>
        </w:rPr>
        <w:t xml:space="preserve"> </w:t>
      </w:r>
      <w:r w:rsidRPr="00825043">
        <w:rPr>
          <w:rFonts w:ascii="Arial" w:eastAsiaTheme="minorEastAsia" w:hAnsi="Arial" w:cs="Arial"/>
          <w:sz w:val="22"/>
          <w:szCs w:val="22"/>
        </w:rPr>
        <w:t>another</w:t>
      </w:r>
      <w:r>
        <w:rPr>
          <w:rFonts w:ascii="Arial" w:eastAsiaTheme="minorEastAsia" w:hAnsi="Arial" w:cs="Arial"/>
          <w:sz w:val="22"/>
          <w:szCs w:val="22"/>
        </w:rPr>
        <w:t xml:space="preserve"> </w:t>
      </w:r>
      <w:r w:rsidRPr="00825043">
        <w:rPr>
          <w:rFonts w:ascii="Arial" w:eastAsiaTheme="minorEastAsia" w:hAnsi="Arial" w:cs="Arial"/>
          <w:sz w:val="22"/>
          <w:szCs w:val="22"/>
        </w:rPr>
        <w:lastRenderedPageBreak/>
        <w:t>reaction vial</w:t>
      </w:r>
      <w:r>
        <w:rPr>
          <w:rFonts w:ascii="Arial" w:eastAsiaTheme="minorEastAsia" w:hAnsi="Arial" w:cs="Arial"/>
          <w:sz w:val="22"/>
          <w:szCs w:val="22"/>
        </w:rPr>
        <w:t>,</w:t>
      </w:r>
      <w:r w:rsidRPr="00825043">
        <w:rPr>
          <w:rFonts w:ascii="Arial" w:eastAsiaTheme="minorEastAsia" w:hAnsi="Arial" w:cs="Arial"/>
          <w:sz w:val="22"/>
          <w:szCs w:val="22"/>
        </w:rPr>
        <w:t xml:space="preserve"> </w:t>
      </w:r>
      <w:r w:rsidRPr="001D5111">
        <w:rPr>
          <w:rFonts w:ascii="Arial" w:hAnsi="Arial" w:cs="Arial"/>
          <w:sz w:val="22"/>
          <w:szCs w:val="22"/>
        </w:rPr>
        <w:t>3-bromo-pyrazolo</w:t>
      </w:r>
      <w:r>
        <w:rPr>
          <w:rFonts w:ascii="Arial" w:hAnsi="Arial" w:cs="Arial"/>
          <w:sz w:val="22"/>
          <w:szCs w:val="22"/>
        </w:rPr>
        <w:t>-</w:t>
      </w:r>
      <w:r w:rsidRPr="001D5111">
        <w:rPr>
          <w:rFonts w:ascii="Arial" w:hAnsi="Arial" w:cs="Arial"/>
          <w:sz w:val="22"/>
          <w:szCs w:val="22"/>
        </w:rPr>
        <w:t>pyridine</w:t>
      </w:r>
      <w:r>
        <w:rPr>
          <w:rFonts w:ascii="Arial" w:eastAsiaTheme="minorEastAsia" w:hAnsi="Arial" w:cs="Arial"/>
          <w:sz w:val="22"/>
          <w:szCs w:val="22"/>
        </w:rPr>
        <w:t xml:space="preserve"> (</w:t>
      </w:r>
      <w:r w:rsidRPr="008D34AE">
        <w:rPr>
          <w:rFonts w:ascii="Arial" w:hAnsi="Arial" w:cs="Arial"/>
          <w:b/>
          <w:bCs/>
          <w:sz w:val="22"/>
          <w:szCs w:val="22"/>
        </w:rPr>
        <w:t>D1B</w:t>
      </w:r>
      <w:r>
        <w:rPr>
          <w:rFonts w:ascii="Arial" w:hAnsi="Arial" w:cs="Arial"/>
          <w:b/>
          <w:bCs/>
          <w:sz w:val="22"/>
          <w:szCs w:val="22"/>
        </w:rPr>
        <w:t xml:space="preserve"> </w:t>
      </w:r>
      <w:r w:rsidRPr="00120D1C">
        <w:rPr>
          <w:rFonts w:ascii="Arial" w:hAnsi="Arial" w:cs="Arial"/>
          <w:sz w:val="22"/>
          <w:szCs w:val="22"/>
        </w:rPr>
        <w:t xml:space="preserve">or </w:t>
      </w:r>
      <w:r>
        <w:rPr>
          <w:rFonts w:ascii="Arial" w:hAnsi="Arial" w:cs="Arial"/>
          <w:b/>
          <w:bCs/>
          <w:sz w:val="22"/>
          <w:szCs w:val="22"/>
        </w:rPr>
        <w:t>D2</w:t>
      </w:r>
      <w:proofErr w:type="gramStart"/>
      <w:r>
        <w:rPr>
          <w:rFonts w:ascii="Arial" w:hAnsi="Arial" w:cs="Arial"/>
          <w:b/>
          <w:bCs/>
          <w:sz w:val="22"/>
          <w:szCs w:val="22"/>
        </w:rPr>
        <w:t>B</w:t>
      </w:r>
      <w:r w:rsidRPr="00120D1C">
        <w:rPr>
          <w:rFonts w:ascii="Arial" w:hAnsi="Arial" w:cs="Arial"/>
          <w:sz w:val="22"/>
          <w:szCs w:val="22"/>
        </w:rPr>
        <w:t>)</w:t>
      </w:r>
      <w:r w:rsidRPr="00825043" w:rsidDel="009706FF">
        <w:rPr>
          <w:rFonts w:ascii="Arial" w:eastAsiaTheme="minorEastAsia" w:hAnsi="Arial" w:cs="Arial"/>
          <w:sz w:val="22"/>
          <w:szCs w:val="22"/>
        </w:rPr>
        <w:t xml:space="preserve"> </w:t>
      </w:r>
      <w:r w:rsidRPr="00825043">
        <w:rPr>
          <w:rFonts w:ascii="Arial" w:eastAsiaTheme="minorEastAsia" w:hAnsi="Arial" w:cs="Arial"/>
          <w:sz w:val="22"/>
          <w:szCs w:val="22"/>
        </w:rPr>
        <w:t xml:space="preserve"> (</w:t>
      </w:r>
      <w:proofErr w:type="gramEnd"/>
      <w:r w:rsidRPr="00825043">
        <w:rPr>
          <w:rFonts w:ascii="Arial" w:eastAsiaTheme="minorEastAsia" w:hAnsi="Arial" w:cs="Arial"/>
          <w:sz w:val="22"/>
          <w:szCs w:val="22"/>
        </w:rPr>
        <w:t xml:space="preserve">0.940 g, 2.9 mmol, 1.0 eq), </w:t>
      </w:r>
      <w:r>
        <w:rPr>
          <w:rFonts w:ascii="Arial" w:eastAsiaTheme="minorEastAsia" w:hAnsi="Arial" w:cs="Arial"/>
          <w:sz w:val="22"/>
          <w:szCs w:val="22"/>
        </w:rPr>
        <w:t>K</w:t>
      </w:r>
      <w:r w:rsidRPr="00D17E36">
        <w:rPr>
          <w:rFonts w:ascii="Arial" w:eastAsiaTheme="minorEastAsia" w:hAnsi="Arial" w:cs="Arial"/>
          <w:sz w:val="22"/>
          <w:szCs w:val="22"/>
          <w:vertAlign w:val="subscript"/>
        </w:rPr>
        <w:t>2</w:t>
      </w:r>
      <w:r>
        <w:rPr>
          <w:rFonts w:ascii="Arial" w:eastAsiaTheme="minorEastAsia" w:hAnsi="Arial" w:cs="Arial"/>
          <w:sz w:val="22"/>
          <w:szCs w:val="22"/>
        </w:rPr>
        <w:t>CO</w:t>
      </w:r>
      <w:r w:rsidRPr="00D17E36">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(0.850 g, 5.9 mmol, 2.0 eq) and </w:t>
      </w:r>
      <w:r>
        <w:rPr>
          <w:rFonts w:ascii="Arial" w:eastAsiaTheme="minorEastAsia" w:hAnsi="Arial" w:cs="Arial"/>
          <w:sz w:val="22"/>
          <w:szCs w:val="22"/>
        </w:rPr>
        <w:t>4-p</w:t>
      </w:r>
      <w:r w:rsidRPr="00825043">
        <w:rPr>
          <w:rFonts w:ascii="Arial" w:eastAsiaTheme="minorEastAsia" w:hAnsi="Arial" w:cs="Arial"/>
          <w:sz w:val="22"/>
          <w:szCs w:val="22"/>
        </w:rPr>
        <w:t>yridineboronic acid</w:t>
      </w:r>
      <w:r>
        <w:rPr>
          <w:rFonts w:ascii="Arial" w:eastAsiaTheme="minorEastAsia" w:hAnsi="Arial" w:cs="Arial"/>
          <w:sz w:val="22"/>
          <w:szCs w:val="22"/>
        </w:rPr>
        <w:t xml:space="preserve"> </w:t>
      </w:r>
      <w:r w:rsidRPr="00825043">
        <w:rPr>
          <w:rFonts w:ascii="Arial" w:eastAsiaTheme="minorEastAsia" w:hAnsi="Arial" w:cs="Arial"/>
          <w:sz w:val="22"/>
          <w:szCs w:val="22"/>
        </w:rPr>
        <w:t>(0.563 g, 4.35 mmol, 1.5 eq) in 1,4-</w:t>
      </w:r>
      <w:r>
        <w:rPr>
          <w:rFonts w:ascii="Arial" w:eastAsiaTheme="minorEastAsia" w:hAnsi="Arial" w:cs="Arial"/>
          <w:sz w:val="22"/>
          <w:szCs w:val="22"/>
        </w:rPr>
        <w:t>d</w:t>
      </w:r>
      <w:r w:rsidRPr="00825043">
        <w:rPr>
          <w:rFonts w:ascii="Arial" w:eastAsiaTheme="minorEastAsia" w:hAnsi="Arial" w:cs="Arial"/>
          <w:sz w:val="22"/>
          <w:szCs w:val="22"/>
        </w:rPr>
        <w:t>ioxane (8 mL) and water (2 mL)</w:t>
      </w:r>
      <w:r>
        <w:rPr>
          <w:rFonts w:ascii="Arial" w:eastAsiaTheme="minorEastAsia" w:hAnsi="Arial" w:cs="Arial"/>
          <w:sz w:val="22"/>
          <w:szCs w:val="22"/>
        </w:rPr>
        <w:t xml:space="preserve"> was prepared and also p</w:t>
      </w:r>
      <w:r w:rsidRPr="00825043">
        <w:rPr>
          <w:rFonts w:ascii="Arial" w:eastAsiaTheme="minorEastAsia" w:hAnsi="Arial" w:cs="Arial"/>
          <w:sz w:val="22"/>
          <w:szCs w:val="22"/>
        </w:rPr>
        <w:t>urged with N</w:t>
      </w:r>
      <w:r w:rsidRPr="00825043">
        <w:rPr>
          <w:rFonts w:ascii="Arial" w:eastAsiaTheme="minorEastAsia" w:hAnsi="Arial" w:cs="Arial"/>
          <w:sz w:val="22"/>
          <w:szCs w:val="22"/>
          <w:vertAlign w:val="subscript"/>
        </w:rPr>
        <w:t>2</w:t>
      </w:r>
      <w:r w:rsidRPr="00825043">
        <w:rPr>
          <w:rFonts w:ascii="Arial" w:eastAsiaTheme="minorEastAsia" w:hAnsi="Arial" w:cs="Arial"/>
          <w:sz w:val="22"/>
          <w:szCs w:val="22"/>
        </w:rPr>
        <w:t xml:space="preserve"> (3 times). </w:t>
      </w:r>
      <w:r>
        <w:rPr>
          <w:rFonts w:ascii="Arial" w:eastAsiaTheme="minorEastAsia" w:hAnsi="Arial" w:cs="Arial"/>
          <w:sz w:val="22"/>
          <w:szCs w:val="22"/>
        </w:rPr>
        <w:t>T</w:t>
      </w:r>
      <w:r w:rsidRPr="00825043">
        <w:rPr>
          <w:rFonts w:ascii="Arial" w:eastAsiaTheme="minorEastAsia" w:hAnsi="Arial" w:cs="Arial"/>
          <w:sz w:val="22"/>
          <w:szCs w:val="22"/>
        </w:rPr>
        <w:t xml:space="preserve">he </w:t>
      </w:r>
      <w:r>
        <w:rPr>
          <w:rFonts w:ascii="Arial" w:eastAsiaTheme="minorEastAsia" w:hAnsi="Arial" w:cs="Arial"/>
          <w:sz w:val="22"/>
          <w:szCs w:val="22"/>
        </w:rPr>
        <w:t xml:space="preserve">catalyst solution, </w:t>
      </w:r>
      <w:r w:rsidRPr="00825043">
        <w:rPr>
          <w:rFonts w:ascii="Arial" w:eastAsiaTheme="minorEastAsia" w:hAnsi="Arial" w:cs="Arial"/>
          <w:sz w:val="22"/>
          <w:szCs w:val="22"/>
        </w:rPr>
        <w:t>Pd</w:t>
      </w:r>
      <w:r w:rsidRPr="00825043">
        <w:rPr>
          <w:rFonts w:ascii="Arial" w:eastAsiaTheme="minorEastAsia" w:hAnsi="Arial" w:cs="Arial"/>
          <w:sz w:val="22"/>
          <w:szCs w:val="22"/>
          <w:vertAlign w:val="subscript"/>
        </w:rPr>
        <w:t>2</w:t>
      </w:r>
      <w:r w:rsidRPr="00825043">
        <w:rPr>
          <w:rFonts w:ascii="Arial" w:eastAsiaTheme="minorEastAsia" w:hAnsi="Arial" w:cs="Arial"/>
          <w:sz w:val="22"/>
          <w:szCs w:val="22"/>
        </w:rPr>
        <w:t>(dba)</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and </w:t>
      </w:r>
      <w:proofErr w:type="spellStart"/>
      <w:r w:rsidRPr="00825043">
        <w:rPr>
          <w:rFonts w:ascii="Arial" w:eastAsiaTheme="minorEastAsia" w:hAnsi="Arial" w:cs="Arial"/>
          <w:sz w:val="22"/>
          <w:szCs w:val="22"/>
        </w:rPr>
        <w:t>Xphos</w:t>
      </w:r>
      <w:proofErr w:type="spellEnd"/>
      <w:r>
        <w:rPr>
          <w:rFonts w:ascii="Arial" w:eastAsiaTheme="minorEastAsia" w:hAnsi="Arial" w:cs="Arial"/>
          <w:sz w:val="22"/>
          <w:szCs w:val="22"/>
        </w:rPr>
        <w:t xml:space="preserve"> </w:t>
      </w:r>
      <w:r w:rsidRPr="00825043">
        <w:rPr>
          <w:rFonts w:ascii="Arial" w:eastAsiaTheme="minorEastAsia" w:hAnsi="Arial" w:cs="Arial"/>
          <w:sz w:val="22"/>
          <w:szCs w:val="22"/>
        </w:rPr>
        <w:t>in 1,4-</w:t>
      </w:r>
      <w:r>
        <w:rPr>
          <w:rFonts w:ascii="Arial" w:eastAsiaTheme="minorEastAsia" w:hAnsi="Arial" w:cs="Arial"/>
          <w:sz w:val="22"/>
          <w:szCs w:val="22"/>
        </w:rPr>
        <w:t>d</w:t>
      </w:r>
      <w:r w:rsidRPr="00825043">
        <w:rPr>
          <w:rFonts w:ascii="Arial" w:eastAsiaTheme="minorEastAsia" w:hAnsi="Arial" w:cs="Arial"/>
          <w:sz w:val="22"/>
          <w:szCs w:val="22"/>
        </w:rPr>
        <w:t>ioxane</w:t>
      </w:r>
      <w:r>
        <w:rPr>
          <w:rFonts w:ascii="Arial" w:eastAsiaTheme="minorEastAsia" w:hAnsi="Arial" w:cs="Arial"/>
          <w:sz w:val="22"/>
          <w:szCs w:val="22"/>
        </w:rPr>
        <w:t xml:space="preserve">, </w:t>
      </w:r>
      <w:r w:rsidRPr="00825043">
        <w:rPr>
          <w:rFonts w:ascii="Arial" w:eastAsiaTheme="minorEastAsia" w:hAnsi="Arial" w:cs="Arial"/>
          <w:sz w:val="22"/>
          <w:szCs w:val="22"/>
        </w:rPr>
        <w:t xml:space="preserve">was </w:t>
      </w:r>
      <w:r>
        <w:rPr>
          <w:rFonts w:ascii="Arial" w:eastAsiaTheme="minorEastAsia" w:hAnsi="Arial" w:cs="Arial"/>
          <w:sz w:val="22"/>
          <w:szCs w:val="22"/>
        </w:rPr>
        <w:t xml:space="preserve">then </w:t>
      </w:r>
      <w:r w:rsidRPr="00825043">
        <w:rPr>
          <w:rFonts w:ascii="Arial" w:eastAsiaTheme="minorEastAsia" w:hAnsi="Arial" w:cs="Arial"/>
          <w:sz w:val="22"/>
          <w:szCs w:val="22"/>
        </w:rPr>
        <w:t xml:space="preserve">added </w:t>
      </w:r>
      <w:r>
        <w:rPr>
          <w:rFonts w:ascii="Arial" w:eastAsiaTheme="minorEastAsia" w:hAnsi="Arial" w:cs="Arial"/>
          <w:sz w:val="22"/>
          <w:szCs w:val="22"/>
        </w:rPr>
        <w:t xml:space="preserve">to the reaction mixture </w:t>
      </w:r>
      <w:r w:rsidRPr="00825043">
        <w:rPr>
          <w:rFonts w:ascii="Arial" w:eastAsiaTheme="minorEastAsia" w:hAnsi="Arial" w:cs="Arial"/>
          <w:sz w:val="22"/>
          <w:szCs w:val="22"/>
        </w:rPr>
        <w:t>under an inert atmosphere</w:t>
      </w:r>
      <w:r>
        <w:rPr>
          <w:rFonts w:ascii="Arial" w:eastAsiaTheme="minorEastAsia" w:hAnsi="Arial" w:cs="Arial"/>
          <w:sz w:val="22"/>
          <w:szCs w:val="22"/>
        </w:rPr>
        <w:t xml:space="preserve">. </w:t>
      </w:r>
      <w:r w:rsidRPr="00825043">
        <w:rPr>
          <w:rFonts w:ascii="Arial" w:eastAsiaTheme="minorEastAsia" w:hAnsi="Arial" w:cs="Arial"/>
          <w:sz w:val="22"/>
          <w:szCs w:val="22"/>
        </w:rPr>
        <w:t xml:space="preserve">Then the reaction mixture was heated at 120 °C for 18 h. Reaction progress was monitored by TLC and LCMS. After completion of the reaction, the reaction mixture was cooled at </w:t>
      </w:r>
      <w:r>
        <w:rPr>
          <w:rFonts w:ascii="Arial" w:eastAsiaTheme="minorEastAsia" w:hAnsi="Arial" w:cs="Arial"/>
          <w:sz w:val="22"/>
          <w:szCs w:val="22"/>
        </w:rPr>
        <w:t>rt</w:t>
      </w:r>
      <w:r w:rsidRPr="00825043">
        <w:rPr>
          <w:rFonts w:ascii="Arial" w:eastAsiaTheme="minorEastAsia" w:hAnsi="Arial" w:cs="Arial"/>
          <w:sz w:val="22"/>
          <w:szCs w:val="22"/>
        </w:rPr>
        <w:t xml:space="preserve"> and filtered through celite pad</w:t>
      </w:r>
      <w:r>
        <w:rPr>
          <w:rFonts w:ascii="Arial" w:eastAsiaTheme="minorEastAsia" w:hAnsi="Arial" w:cs="Arial"/>
          <w:sz w:val="22"/>
          <w:szCs w:val="22"/>
        </w:rPr>
        <w:t>.</w:t>
      </w:r>
      <w:r w:rsidRPr="00825043">
        <w:rPr>
          <w:rFonts w:ascii="Arial" w:eastAsiaTheme="minorEastAsia" w:hAnsi="Arial" w:cs="Arial"/>
          <w:sz w:val="22"/>
          <w:szCs w:val="22"/>
        </w:rPr>
        <w:t xml:space="preserve"> </w:t>
      </w:r>
      <w:r>
        <w:rPr>
          <w:rFonts w:ascii="Arial" w:eastAsiaTheme="minorEastAsia" w:hAnsi="Arial" w:cs="Arial"/>
          <w:sz w:val="22"/>
          <w:szCs w:val="22"/>
        </w:rPr>
        <w:t>T</w:t>
      </w:r>
      <w:r w:rsidRPr="00825043">
        <w:rPr>
          <w:rFonts w:ascii="Arial" w:eastAsiaTheme="minorEastAsia" w:hAnsi="Arial" w:cs="Arial"/>
          <w:sz w:val="22"/>
          <w:szCs w:val="22"/>
        </w:rPr>
        <w:t>he filtrate</w:t>
      </w:r>
      <w:r>
        <w:rPr>
          <w:rFonts w:ascii="Arial" w:eastAsiaTheme="minorEastAsia" w:hAnsi="Arial" w:cs="Arial"/>
          <w:sz w:val="22"/>
          <w:szCs w:val="22"/>
        </w:rPr>
        <w:t xml:space="preserve"> </w:t>
      </w:r>
      <w:r w:rsidRPr="00825043">
        <w:rPr>
          <w:rFonts w:ascii="Arial" w:eastAsiaTheme="minorEastAsia" w:hAnsi="Arial" w:cs="Arial"/>
          <w:sz w:val="22"/>
          <w:szCs w:val="22"/>
        </w:rPr>
        <w:t xml:space="preserve">was evaporated to afford </w:t>
      </w:r>
      <w:r>
        <w:rPr>
          <w:rFonts w:ascii="Arial" w:eastAsiaTheme="minorEastAsia" w:hAnsi="Arial" w:cs="Arial"/>
          <w:sz w:val="22"/>
          <w:szCs w:val="22"/>
        </w:rPr>
        <w:t xml:space="preserve">the </w:t>
      </w:r>
      <w:r w:rsidRPr="00825043">
        <w:rPr>
          <w:rFonts w:ascii="Arial" w:eastAsiaTheme="minorEastAsia" w:hAnsi="Arial" w:cs="Arial"/>
          <w:sz w:val="22"/>
          <w:szCs w:val="22"/>
        </w:rPr>
        <w:t>crude</w:t>
      </w:r>
      <w:r>
        <w:rPr>
          <w:rFonts w:ascii="Arial" w:eastAsiaTheme="minorEastAsia" w:hAnsi="Arial" w:cs="Arial"/>
          <w:sz w:val="22"/>
          <w:szCs w:val="22"/>
        </w:rPr>
        <w:t xml:space="preserve"> product</w:t>
      </w:r>
      <w:r w:rsidRPr="00825043">
        <w:rPr>
          <w:rFonts w:ascii="Arial" w:eastAsiaTheme="minorEastAsia" w:hAnsi="Arial" w:cs="Arial"/>
          <w:sz w:val="22"/>
          <w:szCs w:val="22"/>
        </w:rPr>
        <w:t>. The crude was purified</w:t>
      </w:r>
      <w:r>
        <w:rPr>
          <w:rFonts w:ascii="Arial" w:eastAsiaTheme="minorEastAsia" w:hAnsi="Arial" w:cs="Arial"/>
          <w:sz w:val="22"/>
          <w:szCs w:val="22"/>
        </w:rPr>
        <w:t xml:space="preserve"> by</w:t>
      </w:r>
      <w:r w:rsidRPr="00825043">
        <w:rPr>
          <w:rFonts w:ascii="Arial" w:eastAsiaTheme="minorEastAsia" w:hAnsi="Arial" w:cs="Arial"/>
          <w:sz w:val="22"/>
          <w:szCs w:val="22"/>
        </w:rPr>
        <w:t xml:space="preserve"> </w:t>
      </w:r>
      <w:r>
        <w:rPr>
          <w:rFonts w:ascii="Arial" w:eastAsiaTheme="minorEastAsia" w:hAnsi="Arial" w:cs="Arial"/>
          <w:sz w:val="22"/>
          <w:szCs w:val="22"/>
        </w:rPr>
        <w:t xml:space="preserve">silica gel flash </w:t>
      </w:r>
      <w:r w:rsidRPr="00825043">
        <w:rPr>
          <w:rFonts w:ascii="Arial" w:eastAsiaTheme="minorEastAsia" w:hAnsi="Arial" w:cs="Arial"/>
          <w:sz w:val="22"/>
          <w:szCs w:val="22"/>
        </w:rPr>
        <w:t xml:space="preserve">column chromatography </w:t>
      </w:r>
      <w:r>
        <w:rPr>
          <w:rFonts w:ascii="Arial" w:eastAsiaTheme="minorEastAsia" w:hAnsi="Arial" w:cs="Arial"/>
          <w:sz w:val="22"/>
          <w:szCs w:val="22"/>
        </w:rPr>
        <w:t xml:space="preserve">using gradient of </w:t>
      </w:r>
      <w:proofErr w:type="spellStart"/>
      <w:r>
        <w:rPr>
          <w:rFonts w:ascii="Arial" w:eastAsiaTheme="minorEastAsia" w:hAnsi="Arial" w:cs="Arial"/>
          <w:sz w:val="22"/>
          <w:szCs w:val="22"/>
        </w:rPr>
        <w:t>EtOAc</w:t>
      </w:r>
      <w:proofErr w:type="spellEnd"/>
      <w:r>
        <w:rPr>
          <w:rFonts w:ascii="Arial" w:eastAsiaTheme="minorEastAsia" w:hAnsi="Arial" w:cs="Arial"/>
          <w:sz w:val="22"/>
          <w:szCs w:val="22"/>
        </w:rPr>
        <w:t xml:space="preserve"> in hexanes</w:t>
      </w:r>
      <w:r w:rsidRPr="00825043">
        <w:rPr>
          <w:rFonts w:ascii="Arial" w:eastAsiaTheme="minorEastAsia" w:hAnsi="Arial" w:cs="Arial"/>
          <w:sz w:val="22"/>
          <w:szCs w:val="22"/>
        </w:rPr>
        <w:t xml:space="preserve"> </w:t>
      </w:r>
      <w:r>
        <w:rPr>
          <w:rFonts w:ascii="Arial" w:eastAsiaTheme="minorEastAsia" w:hAnsi="Arial" w:cs="Arial"/>
          <w:sz w:val="22"/>
          <w:szCs w:val="22"/>
        </w:rPr>
        <w:t>(</w:t>
      </w:r>
      <w:r w:rsidRPr="00825043">
        <w:rPr>
          <w:rFonts w:ascii="Arial" w:eastAsiaTheme="minorEastAsia" w:hAnsi="Arial" w:cs="Arial"/>
          <w:sz w:val="22"/>
          <w:szCs w:val="22"/>
        </w:rPr>
        <w:t>0</w:t>
      </w:r>
      <w:r>
        <w:rPr>
          <w:rFonts w:ascii="Arial" w:eastAsiaTheme="minorEastAsia" w:hAnsi="Arial" w:cs="Arial"/>
          <w:sz w:val="22"/>
          <w:szCs w:val="22"/>
        </w:rPr>
        <w:softHyphen/>
      </w:r>
      <w:r>
        <w:rPr>
          <w:rFonts w:ascii="Arial" w:eastAsiaTheme="minorEastAsia" w:hAnsi="Arial" w:cs="Arial"/>
          <w:sz w:val="22"/>
          <w:szCs w:val="22"/>
        </w:rPr>
        <w:softHyphen/>
        <w:t>–</w:t>
      </w:r>
      <w:r w:rsidRPr="00825043">
        <w:rPr>
          <w:rFonts w:ascii="Arial" w:eastAsiaTheme="minorEastAsia" w:hAnsi="Arial" w:cs="Arial"/>
          <w:sz w:val="22"/>
          <w:szCs w:val="22"/>
        </w:rPr>
        <w:t>62%</w:t>
      </w:r>
      <w:r>
        <w:rPr>
          <w:rFonts w:ascii="Arial" w:eastAsiaTheme="minorEastAsia" w:hAnsi="Arial" w:cs="Arial"/>
          <w:sz w:val="22"/>
          <w:szCs w:val="22"/>
        </w:rPr>
        <w:t xml:space="preserve">) to give </w:t>
      </w:r>
      <w:r w:rsidRPr="00C873AC">
        <w:rPr>
          <w:rFonts w:ascii="Arial" w:hAnsi="Arial" w:cs="Arial"/>
          <w:sz w:val="22"/>
          <w:szCs w:val="22"/>
        </w:rPr>
        <w:t xml:space="preserve">GW Analogs </w:t>
      </w:r>
      <w:r w:rsidRPr="00C873AC">
        <w:rPr>
          <w:rFonts w:ascii="Arial" w:hAnsi="Arial" w:cs="Arial"/>
          <w:b/>
          <w:bCs/>
          <w:sz w:val="22"/>
          <w:szCs w:val="22"/>
        </w:rPr>
        <w:t>GW</w:t>
      </w:r>
      <w:r w:rsidRPr="00C873AC">
        <w:rPr>
          <w:rFonts w:ascii="Arial" w:hAnsi="Arial" w:cs="Arial"/>
          <w:sz w:val="22"/>
          <w:szCs w:val="22"/>
        </w:rPr>
        <w:t>,</w:t>
      </w:r>
      <w:r w:rsidRPr="00C873AC">
        <w:rPr>
          <w:rFonts w:ascii="Arial" w:hAnsi="Arial" w:cs="Arial"/>
          <w:b/>
          <w:bCs/>
          <w:sz w:val="22"/>
          <w:szCs w:val="22"/>
        </w:rPr>
        <w:t xml:space="preserve"> 2b-e</w:t>
      </w:r>
      <w:r w:rsidRPr="00C873AC">
        <w:rPr>
          <w:rFonts w:ascii="Arial" w:hAnsi="Arial" w:cs="Arial"/>
          <w:sz w:val="22"/>
          <w:szCs w:val="22"/>
        </w:rPr>
        <w:t xml:space="preserve">, and </w:t>
      </w:r>
      <w:r w:rsidRPr="00C873AC">
        <w:rPr>
          <w:rFonts w:ascii="Arial" w:hAnsi="Arial" w:cs="Arial"/>
          <w:b/>
          <w:bCs/>
          <w:sz w:val="22"/>
          <w:szCs w:val="22"/>
        </w:rPr>
        <w:t>2l-n</w:t>
      </w:r>
      <w:r w:rsidRPr="00825043">
        <w:rPr>
          <w:rFonts w:ascii="Arial" w:eastAsiaTheme="minorEastAsia" w:hAnsi="Arial" w:cs="Arial"/>
          <w:sz w:val="22"/>
          <w:szCs w:val="22"/>
        </w:rPr>
        <w:t>.</w:t>
      </w:r>
    </w:p>
    <w:p w14:paraId="0385BAD2" w14:textId="77777777" w:rsidR="00C20044" w:rsidRDefault="00C20044" w:rsidP="00C20044">
      <w:pPr>
        <w:spacing w:line="480" w:lineRule="auto"/>
        <w:jc w:val="both"/>
        <w:rPr>
          <w:rFonts w:ascii="Arial" w:eastAsiaTheme="minorEastAsia" w:hAnsi="Arial" w:cs="Arial"/>
          <w:sz w:val="22"/>
          <w:szCs w:val="22"/>
        </w:rPr>
      </w:pPr>
    </w:p>
    <w:p w14:paraId="3C5CB825" w14:textId="77777777" w:rsidR="00C20044" w:rsidRDefault="00C20044" w:rsidP="00C20044">
      <w:pPr>
        <w:tabs>
          <w:tab w:val="left" w:pos="5940"/>
        </w:tabs>
        <w:spacing w:line="480" w:lineRule="auto"/>
        <w:jc w:val="both"/>
        <w:rPr>
          <w:rFonts w:ascii="Arial" w:eastAsiaTheme="minorEastAsia" w:hAnsi="Arial" w:cs="Arial"/>
          <w:sz w:val="22"/>
          <w:szCs w:val="22"/>
        </w:rPr>
      </w:pPr>
      <w:r w:rsidRPr="00120D1C">
        <w:rPr>
          <w:rFonts w:ascii="Arial" w:hAnsi="Arial" w:cs="Arial"/>
          <w:i/>
          <w:iCs/>
          <w:color w:val="000000"/>
          <w:sz w:val="22"/>
          <w:szCs w:val="22"/>
        </w:rPr>
        <w:t>2-(4-fluorophenyl)-6-methyl-3-(pyridin-4-</w:t>
      </w:r>
      <w:proofErr w:type="gramStart"/>
      <w:r w:rsidRPr="00120D1C">
        <w:rPr>
          <w:rFonts w:ascii="Arial" w:hAnsi="Arial" w:cs="Arial"/>
          <w:i/>
          <w:iCs/>
          <w:color w:val="000000"/>
          <w:sz w:val="22"/>
          <w:szCs w:val="22"/>
        </w:rPr>
        <w:t>yl)pyrazolo</w:t>
      </w:r>
      <w:proofErr w:type="gramEnd"/>
      <w:r w:rsidRPr="00120D1C">
        <w:rPr>
          <w:rFonts w:ascii="Arial" w:hAnsi="Arial" w:cs="Arial"/>
          <w:i/>
          <w:iCs/>
          <w:color w:val="000000"/>
          <w:sz w:val="22"/>
          <w:szCs w:val="22"/>
        </w:rPr>
        <w:t xml:space="preserve">[1,5-a]pyridine </w:t>
      </w:r>
      <w:r w:rsidRPr="00120D1C">
        <w:rPr>
          <w:rFonts w:ascii="Arial" w:eastAsiaTheme="minorEastAsia" w:hAnsi="Arial" w:cs="Arial"/>
          <w:sz w:val="22"/>
          <w:szCs w:val="22"/>
        </w:rPr>
        <w:t>(</w:t>
      </w:r>
      <w:r w:rsidRPr="00EE0D43">
        <w:rPr>
          <w:rFonts w:ascii="Arial" w:eastAsiaTheme="minorEastAsia" w:hAnsi="Arial" w:cs="Arial"/>
          <w:b/>
          <w:bCs/>
          <w:sz w:val="22"/>
          <w:szCs w:val="22"/>
        </w:rPr>
        <w:t>GW</w:t>
      </w:r>
      <w:r w:rsidRPr="00120D1C">
        <w:rPr>
          <w:rFonts w:ascii="Arial" w:eastAsiaTheme="minorEastAsia" w:hAnsi="Arial" w:cs="Arial"/>
          <w:sz w:val="22"/>
          <w:szCs w:val="22"/>
        </w:rPr>
        <w:t>)</w:t>
      </w:r>
    </w:p>
    <w:p w14:paraId="4C114393" w14:textId="77777777" w:rsidR="00C20044" w:rsidRPr="00EE0D43" w:rsidRDefault="00C20044" w:rsidP="00C20044">
      <w:pPr>
        <w:tabs>
          <w:tab w:val="left" w:pos="5940"/>
        </w:tabs>
        <w:spacing w:line="480" w:lineRule="auto"/>
        <w:jc w:val="both"/>
        <w:rPr>
          <w:rFonts w:ascii="Arial" w:eastAsiaTheme="minorEastAsia" w:hAnsi="Arial" w:cs="Arial"/>
          <w:b/>
          <w:bCs/>
          <w:sz w:val="22"/>
          <w:szCs w:val="22"/>
        </w:rPr>
      </w:pPr>
      <w:r w:rsidRPr="002B63F3">
        <w:rPr>
          <w:rFonts w:ascii="Arial" w:eastAsiaTheme="minorEastAsia" w:hAnsi="Arial" w:cs="Arial"/>
          <w:noProof/>
          <w:sz w:val="22"/>
          <w:szCs w:val="22"/>
        </w:rPr>
        <w:drawing>
          <wp:inline distT="0" distB="0" distL="0" distR="0" wp14:anchorId="19543969" wp14:editId="4F2B3F25">
            <wp:extent cx="1371600" cy="950976"/>
            <wp:effectExtent l="0" t="0" r="0" b="1905"/>
            <wp:docPr id="1540656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21036" name=""/>
                    <pic:cNvPicPr/>
                  </pic:nvPicPr>
                  <pic:blipFill>
                    <a:blip r:embed="rId19"/>
                    <a:stretch>
                      <a:fillRect/>
                    </a:stretch>
                  </pic:blipFill>
                  <pic:spPr>
                    <a:xfrm>
                      <a:off x="0" y="0"/>
                      <a:ext cx="1371600" cy="950976"/>
                    </a:xfrm>
                    <a:prstGeom prst="rect">
                      <a:avLst/>
                    </a:prstGeom>
                  </pic:spPr>
                </pic:pic>
              </a:graphicData>
            </a:graphic>
          </wp:inline>
        </w:drawing>
      </w:r>
      <w:r w:rsidRPr="00EE0D43">
        <w:rPr>
          <w:rFonts w:ascii="Arial" w:eastAsiaTheme="minorEastAsia" w:hAnsi="Arial" w:cs="Arial"/>
          <w:b/>
          <w:bCs/>
          <w:sz w:val="22"/>
          <w:szCs w:val="22"/>
        </w:rPr>
        <w:t xml:space="preserve"> </w:t>
      </w:r>
    </w:p>
    <w:p w14:paraId="4D5A39F7" w14:textId="77777777" w:rsidR="00C20044" w:rsidRDefault="00C20044" w:rsidP="00C20044">
      <w:pPr>
        <w:tabs>
          <w:tab w:val="left" w:pos="5940"/>
        </w:tabs>
        <w:spacing w:line="480" w:lineRule="auto"/>
        <w:jc w:val="both"/>
        <w:rPr>
          <w:rFonts w:ascii="Arial" w:eastAsiaTheme="minorEastAsia" w:hAnsi="Arial" w:cs="Arial"/>
          <w:sz w:val="22"/>
          <w:szCs w:val="22"/>
        </w:rPr>
      </w:pPr>
      <w:r>
        <w:rPr>
          <w:rFonts w:ascii="Arial" w:eastAsiaTheme="minorEastAsia" w:hAnsi="Arial" w:cs="Arial"/>
          <w:sz w:val="22"/>
          <w:szCs w:val="22"/>
        </w:rPr>
        <w:t>T</w:t>
      </w:r>
      <w:r w:rsidRPr="00D17E36">
        <w:rPr>
          <w:rFonts w:ascii="Arial" w:eastAsiaTheme="minorEastAsia" w:hAnsi="Arial" w:cs="Arial"/>
          <w:sz w:val="22"/>
          <w:szCs w:val="22"/>
        </w:rPr>
        <w:t xml:space="preserve">he </w:t>
      </w:r>
      <w:r>
        <w:rPr>
          <w:rFonts w:ascii="Arial" w:eastAsiaTheme="minorEastAsia" w:hAnsi="Arial" w:cs="Arial"/>
          <w:sz w:val="22"/>
          <w:szCs w:val="22"/>
        </w:rPr>
        <w:t xml:space="preserve">intermediates, </w:t>
      </w:r>
      <w:r w:rsidRPr="00D17E36">
        <w:rPr>
          <w:rFonts w:ascii="Arial" w:eastAsiaTheme="minorEastAsia" w:hAnsi="Arial" w:cs="Arial"/>
          <w:b/>
          <w:bCs/>
          <w:sz w:val="22"/>
          <w:szCs w:val="22"/>
        </w:rPr>
        <w:t>D1-Me</w:t>
      </w:r>
      <w:r>
        <w:rPr>
          <w:rFonts w:ascii="Arial" w:eastAsiaTheme="minorEastAsia" w:hAnsi="Arial" w:cs="Arial"/>
          <w:sz w:val="22"/>
          <w:szCs w:val="22"/>
        </w:rPr>
        <w:t xml:space="preserve"> and </w:t>
      </w:r>
      <w:r w:rsidRPr="00D17E36">
        <w:rPr>
          <w:rFonts w:ascii="Arial" w:eastAsiaTheme="minorEastAsia" w:hAnsi="Arial" w:cs="Arial"/>
          <w:b/>
          <w:bCs/>
          <w:sz w:val="22"/>
          <w:szCs w:val="22"/>
        </w:rPr>
        <w:t>D2-Me</w:t>
      </w:r>
      <w:r>
        <w:rPr>
          <w:rFonts w:ascii="Arial" w:eastAsiaTheme="minorEastAsia" w:hAnsi="Arial" w:cs="Arial"/>
          <w:sz w:val="22"/>
          <w:szCs w:val="22"/>
        </w:rPr>
        <w:t xml:space="preserve"> were prepared from 3-methylpyridine </w:t>
      </w:r>
      <w:r>
        <w:rPr>
          <w:rFonts w:ascii="Arial" w:hAnsi="Arial" w:cs="Arial"/>
          <w:sz w:val="22"/>
          <w:szCs w:val="22"/>
        </w:rPr>
        <w:t>(</w:t>
      </w:r>
      <w:r w:rsidRPr="001D5111">
        <w:rPr>
          <w:rFonts w:ascii="Arial" w:hAnsi="Arial" w:cs="Arial"/>
          <w:sz w:val="22"/>
          <w:szCs w:val="22"/>
        </w:rPr>
        <w:t>5.0 g, 54.6 mmol</w:t>
      </w:r>
      <w:r>
        <w:rPr>
          <w:rFonts w:ascii="Arial" w:hAnsi="Arial" w:cs="Arial"/>
          <w:sz w:val="22"/>
          <w:szCs w:val="22"/>
        </w:rPr>
        <w:t xml:space="preserve">) </w:t>
      </w:r>
      <w:r>
        <w:rPr>
          <w:rFonts w:ascii="Arial" w:eastAsiaTheme="minorEastAsia" w:hAnsi="Arial" w:cs="Arial"/>
          <w:sz w:val="22"/>
          <w:szCs w:val="22"/>
        </w:rPr>
        <w:t>f</w:t>
      </w:r>
      <w:r w:rsidRPr="008D34AE">
        <w:rPr>
          <w:rFonts w:ascii="Arial" w:eastAsiaTheme="minorEastAsia" w:hAnsi="Arial" w:cs="Arial"/>
          <w:sz w:val="22"/>
          <w:szCs w:val="22"/>
        </w:rPr>
        <w:t>ollo</w:t>
      </w:r>
      <w:r>
        <w:rPr>
          <w:rFonts w:ascii="Arial" w:eastAsiaTheme="minorEastAsia" w:hAnsi="Arial" w:cs="Arial"/>
          <w:sz w:val="22"/>
          <w:szCs w:val="22"/>
        </w:rPr>
        <w:t xml:space="preserve">wing General Procedure B. </w:t>
      </w:r>
      <w:r w:rsidRPr="008D34AE">
        <w:rPr>
          <w:rFonts w:ascii="Arial" w:hAnsi="Arial" w:cs="Arial"/>
          <w:sz w:val="22"/>
          <w:szCs w:val="22"/>
        </w:rPr>
        <w:t xml:space="preserve">The crude mixture was purified, and the isomers were separated by preparative HPLC using a SUNFIRE C18 column (250 × 19 mm, 5 </w:t>
      </w:r>
      <w:proofErr w:type="spellStart"/>
      <w:r w:rsidRPr="008D34AE">
        <w:rPr>
          <w:rFonts w:ascii="Arial" w:hAnsi="Arial" w:cs="Arial"/>
          <w:sz w:val="22"/>
          <w:szCs w:val="22"/>
        </w:rPr>
        <w:t>μm</w:t>
      </w:r>
      <w:proofErr w:type="spellEnd"/>
      <w:r w:rsidRPr="008D34AE">
        <w:rPr>
          <w:rFonts w:ascii="Arial" w:hAnsi="Arial" w:cs="Arial"/>
          <w:sz w:val="22"/>
          <w:szCs w:val="22"/>
        </w:rPr>
        <w:t>) with 0.1% formic acid in water and acetonitrile as the mobile phase at a flow rate of 12 mL/min</w:t>
      </w:r>
      <w:r>
        <w:rPr>
          <w:rFonts w:ascii="Arial" w:hAnsi="Arial" w:cs="Arial"/>
          <w:sz w:val="22"/>
          <w:szCs w:val="22"/>
        </w:rPr>
        <w:t xml:space="preserve"> to afford </w:t>
      </w:r>
      <w:r>
        <w:rPr>
          <w:rFonts w:ascii="Arial" w:eastAsiaTheme="minorEastAsia" w:hAnsi="Arial" w:cs="Arial"/>
          <w:sz w:val="22"/>
          <w:szCs w:val="22"/>
        </w:rPr>
        <w:t>e</w:t>
      </w:r>
      <w:r w:rsidRPr="00825043">
        <w:rPr>
          <w:rFonts w:ascii="Arial" w:eastAsiaTheme="minorEastAsia" w:hAnsi="Arial" w:cs="Arial"/>
          <w:sz w:val="22"/>
          <w:szCs w:val="22"/>
        </w:rPr>
        <w:t>thyl 2-(4-fluorophenyl)-6-methylpyrazolo[1,5-a] pyridine-3-carboxylate</w:t>
      </w:r>
      <w:r>
        <w:rPr>
          <w:rFonts w:ascii="Arial" w:eastAsiaTheme="minorEastAsia" w:hAnsi="Arial" w:cs="Arial"/>
          <w:sz w:val="22"/>
          <w:szCs w:val="22"/>
        </w:rPr>
        <w:t xml:space="preserve"> </w:t>
      </w:r>
      <w:r w:rsidRPr="00825043">
        <w:rPr>
          <w:rFonts w:ascii="Arial" w:eastAsiaTheme="minorEastAsia" w:hAnsi="Arial" w:cs="Arial"/>
          <w:sz w:val="22"/>
          <w:szCs w:val="22"/>
        </w:rPr>
        <w:t>(</w:t>
      </w:r>
      <w:r w:rsidRPr="008D34AE">
        <w:rPr>
          <w:rFonts w:ascii="Arial" w:eastAsiaTheme="minorEastAsia" w:hAnsi="Arial" w:cs="Arial"/>
          <w:b/>
          <w:bCs/>
          <w:sz w:val="22"/>
          <w:szCs w:val="22"/>
        </w:rPr>
        <w:t>D1</w:t>
      </w:r>
      <w:r>
        <w:rPr>
          <w:rFonts w:ascii="Arial" w:eastAsiaTheme="minorEastAsia" w:hAnsi="Arial" w:cs="Arial"/>
          <w:b/>
          <w:bCs/>
          <w:sz w:val="22"/>
          <w:szCs w:val="22"/>
        </w:rPr>
        <w:t>-Me</w:t>
      </w:r>
      <w:r w:rsidRPr="00825043">
        <w:rPr>
          <w:rFonts w:ascii="Arial" w:eastAsiaTheme="minorEastAsia" w:hAnsi="Arial" w:cs="Arial"/>
          <w:sz w:val="22"/>
          <w:szCs w:val="22"/>
        </w:rPr>
        <w:t>)</w:t>
      </w:r>
      <w:r>
        <w:rPr>
          <w:rFonts w:ascii="Arial" w:eastAsiaTheme="minorEastAsia" w:hAnsi="Arial" w:cs="Arial"/>
          <w:sz w:val="22"/>
          <w:szCs w:val="22"/>
        </w:rPr>
        <w:t xml:space="preserve"> (0.025 g, 11% yield).</w:t>
      </w:r>
      <w:r w:rsidRPr="00825043">
        <w:rPr>
          <w:rFonts w:ascii="Arial" w:eastAsiaTheme="minorEastAsia" w:hAnsi="Arial" w:cs="Arial"/>
          <w:sz w:val="22"/>
          <w:szCs w:val="22"/>
        </w:rPr>
        <w:t xml:space="preserve"> LCMS: m/z 299.0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w:t>
      </w:r>
      <w:proofErr w:type="gramStart"/>
      <w:r w:rsidRPr="00825043">
        <w:rPr>
          <w:rFonts w:ascii="Arial" w:eastAsiaTheme="minorEastAsia" w:hAnsi="Arial" w:cs="Arial"/>
          <w:sz w:val="22"/>
          <w:szCs w:val="22"/>
        </w:rPr>
        <w:t>δ :</w:t>
      </w:r>
      <w:proofErr w:type="gramEnd"/>
      <w:r w:rsidRPr="00825043">
        <w:rPr>
          <w:rFonts w:ascii="Arial" w:eastAsiaTheme="minorEastAsia" w:hAnsi="Arial" w:cs="Arial"/>
          <w:sz w:val="22"/>
          <w:szCs w:val="22"/>
        </w:rPr>
        <w:t xml:space="preserve"> 8.39 (d,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8.0 Hz, 1H), 7.66 (dd, </w:t>
      </w:r>
      <w:r w:rsidRPr="00825043">
        <w:rPr>
          <w:rFonts w:ascii="Arial" w:eastAsiaTheme="minorEastAsia" w:hAnsi="Arial" w:cs="Arial"/>
          <w:i/>
          <w:sz w:val="22"/>
          <w:szCs w:val="22"/>
        </w:rPr>
        <w:t>J</w:t>
      </w:r>
      <w:r w:rsidRPr="00825043">
        <w:rPr>
          <w:rFonts w:ascii="Arial" w:eastAsiaTheme="minorEastAsia" w:hAnsi="Arial" w:cs="Arial"/>
          <w:sz w:val="22"/>
          <w:szCs w:val="22"/>
          <w:vertAlign w:val="subscript"/>
        </w:rPr>
        <w:t>1</w:t>
      </w:r>
      <w:r w:rsidRPr="00825043">
        <w:rPr>
          <w:rFonts w:ascii="Arial" w:eastAsiaTheme="minorEastAsia" w:hAnsi="Arial" w:cs="Arial"/>
          <w:i/>
          <w:sz w:val="22"/>
          <w:szCs w:val="22"/>
        </w:rPr>
        <w:t xml:space="preserve"> =</w:t>
      </w:r>
      <w:r w:rsidRPr="00825043">
        <w:rPr>
          <w:rFonts w:ascii="Arial" w:eastAsiaTheme="minorEastAsia" w:hAnsi="Arial" w:cs="Arial"/>
          <w:sz w:val="22"/>
          <w:szCs w:val="22"/>
        </w:rPr>
        <w:t xml:space="preserve"> 8.0 Hz, </w:t>
      </w:r>
      <w:r w:rsidRPr="00825043">
        <w:rPr>
          <w:rFonts w:ascii="Arial" w:eastAsiaTheme="minorEastAsia" w:hAnsi="Arial" w:cs="Arial"/>
          <w:i/>
          <w:sz w:val="22"/>
          <w:szCs w:val="22"/>
        </w:rPr>
        <w:t>J</w:t>
      </w:r>
      <w:r w:rsidRPr="00825043">
        <w:rPr>
          <w:rFonts w:ascii="Arial" w:eastAsiaTheme="minorEastAsia" w:hAnsi="Arial" w:cs="Arial"/>
          <w:sz w:val="22"/>
          <w:szCs w:val="22"/>
          <w:vertAlign w:val="subscript"/>
        </w:rPr>
        <w:t>2</w:t>
      </w:r>
      <w:r w:rsidRPr="00825043">
        <w:rPr>
          <w:rFonts w:ascii="Arial" w:eastAsiaTheme="minorEastAsia" w:hAnsi="Arial" w:cs="Arial"/>
          <w:i/>
          <w:sz w:val="22"/>
          <w:szCs w:val="22"/>
        </w:rPr>
        <w:t xml:space="preserve"> =</w:t>
      </w:r>
      <w:r w:rsidRPr="00825043">
        <w:rPr>
          <w:rFonts w:ascii="Arial" w:eastAsiaTheme="minorEastAsia" w:hAnsi="Arial" w:cs="Arial"/>
          <w:sz w:val="22"/>
          <w:szCs w:val="22"/>
        </w:rPr>
        <w:t xml:space="preserve"> 4.0 Hz, 2H), 7.13 (dd,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8.0 Hz, 3H), 6.86 (t,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12.0 Hz, 1H), 4.28 – 4.22 (m, 2H), 2.67 (s, 3H), 1.19 (t,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16.0 Hz, 3H)</w:t>
      </w:r>
      <w:r>
        <w:rPr>
          <w:rFonts w:ascii="Arial" w:eastAsiaTheme="minorEastAsia" w:hAnsi="Arial" w:cs="Arial"/>
          <w:sz w:val="22"/>
          <w:szCs w:val="22"/>
        </w:rPr>
        <w:t>.</w:t>
      </w:r>
    </w:p>
    <w:p w14:paraId="196E9139" w14:textId="785E66E5" w:rsidR="00C20044" w:rsidRDefault="00C20044" w:rsidP="007E5B7E">
      <w:pPr>
        <w:spacing w:line="480" w:lineRule="auto"/>
        <w:jc w:val="both"/>
        <w:rPr>
          <w:rFonts w:ascii="Arial" w:hAnsi="Arial" w:cs="Arial"/>
          <w:sz w:val="22"/>
          <w:szCs w:val="22"/>
        </w:rPr>
      </w:pPr>
      <w:r w:rsidRPr="008D34AE">
        <w:rPr>
          <w:rFonts w:ascii="Arial" w:eastAsiaTheme="minorEastAsia" w:hAnsi="Arial" w:cs="Arial"/>
          <w:b/>
          <w:bCs/>
          <w:sz w:val="22"/>
          <w:szCs w:val="22"/>
        </w:rPr>
        <w:t>D1-</w:t>
      </w:r>
      <w:r>
        <w:rPr>
          <w:rFonts w:ascii="Arial" w:eastAsiaTheme="minorEastAsia" w:hAnsi="Arial" w:cs="Arial"/>
          <w:b/>
          <w:bCs/>
          <w:sz w:val="22"/>
          <w:szCs w:val="22"/>
        </w:rPr>
        <w:t xml:space="preserve">Me </w:t>
      </w:r>
      <w:r w:rsidRPr="008D34AE">
        <w:rPr>
          <w:rFonts w:ascii="Arial" w:hAnsi="Arial" w:cs="Arial"/>
          <w:sz w:val="22"/>
          <w:szCs w:val="22"/>
        </w:rPr>
        <w:t>(1.70 g, 5.7 mmol</w:t>
      </w:r>
      <w:r>
        <w:rPr>
          <w:rFonts w:ascii="Arial" w:hAnsi="Arial" w:cs="Arial"/>
          <w:sz w:val="22"/>
          <w:szCs w:val="22"/>
        </w:rPr>
        <w:t>)</w:t>
      </w:r>
      <w:r w:rsidRPr="00381E5E">
        <w:rPr>
          <w:rFonts w:ascii="Arial" w:eastAsiaTheme="minorEastAsia" w:hAnsi="Arial" w:cs="Arial"/>
          <w:sz w:val="22"/>
          <w:szCs w:val="22"/>
        </w:rPr>
        <w:t xml:space="preserve"> was then converted to </w:t>
      </w:r>
      <w:r w:rsidRPr="00FB333D">
        <w:rPr>
          <w:rFonts w:ascii="Arial" w:eastAsiaTheme="minorEastAsia" w:hAnsi="Arial" w:cs="Arial"/>
          <w:sz w:val="22"/>
          <w:szCs w:val="22"/>
        </w:rPr>
        <w:t>2-(4-</w:t>
      </w:r>
      <w:r>
        <w:rPr>
          <w:rFonts w:ascii="Arial" w:eastAsiaTheme="minorEastAsia" w:hAnsi="Arial" w:cs="Arial"/>
          <w:sz w:val="22"/>
          <w:szCs w:val="22"/>
        </w:rPr>
        <w:t>F</w:t>
      </w:r>
      <w:r w:rsidRPr="00FB333D">
        <w:rPr>
          <w:rFonts w:ascii="Arial" w:eastAsiaTheme="minorEastAsia" w:hAnsi="Arial" w:cs="Arial"/>
          <w:sz w:val="22"/>
          <w:szCs w:val="22"/>
        </w:rPr>
        <w:t>luorophenyl)-6-methyl-3-(</w:t>
      </w:r>
      <w:r>
        <w:rPr>
          <w:rFonts w:ascii="Arial" w:eastAsiaTheme="minorEastAsia" w:hAnsi="Arial" w:cs="Arial"/>
          <w:sz w:val="22"/>
          <w:szCs w:val="22"/>
        </w:rPr>
        <w:pgNum/>
      </w:r>
      <w:r>
        <w:rPr>
          <w:rFonts w:ascii="Arial" w:eastAsiaTheme="minorEastAsia" w:hAnsi="Arial" w:cs="Arial"/>
          <w:sz w:val="22"/>
          <w:szCs w:val="22"/>
        </w:rPr>
        <w:t>yridine</w:t>
      </w:r>
      <w:r w:rsidRPr="00FB333D">
        <w:rPr>
          <w:rFonts w:ascii="Arial" w:eastAsiaTheme="minorEastAsia" w:hAnsi="Arial" w:cs="Arial"/>
          <w:sz w:val="22"/>
          <w:szCs w:val="22"/>
        </w:rPr>
        <w:t>-4-</w:t>
      </w:r>
      <w:proofErr w:type="gramStart"/>
      <w:r w:rsidRPr="00FB333D">
        <w:rPr>
          <w:rFonts w:ascii="Arial" w:eastAsiaTheme="minorEastAsia" w:hAnsi="Arial" w:cs="Arial"/>
          <w:sz w:val="22"/>
          <w:szCs w:val="22"/>
        </w:rPr>
        <w:t>yl)pyrazolo</w:t>
      </w:r>
      <w:proofErr w:type="gramEnd"/>
      <w:r w:rsidRPr="00FB333D">
        <w:rPr>
          <w:rFonts w:ascii="Arial" w:eastAsiaTheme="minorEastAsia" w:hAnsi="Arial" w:cs="Arial"/>
          <w:sz w:val="22"/>
          <w:szCs w:val="22"/>
        </w:rPr>
        <w:t>[1,5-a]pyridine (</w:t>
      </w:r>
      <w:r w:rsidRPr="008D34AE">
        <w:rPr>
          <w:rFonts w:ascii="Arial" w:eastAsiaTheme="minorEastAsia" w:hAnsi="Arial" w:cs="Arial"/>
          <w:b/>
          <w:bCs/>
          <w:sz w:val="22"/>
          <w:szCs w:val="22"/>
        </w:rPr>
        <w:t>GW</w:t>
      </w:r>
      <w:r w:rsidRPr="00FB333D">
        <w:rPr>
          <w:rFonts w:ascii="Arial" w:eastAsiaTheme="minorEastAsia" w:hAnsi="Arial" w:cs="Arial"/>
          <w:sz w:val="22"/>
          <w:szCs w:val="22"/>
        </w:rPr>
        <w:t>)</w:t>
      </w:r>
      <w:r>
        <w:rPr>
          <w:rFonts w:ascii="Arial" w:eastAsiaTheme="minorEastAsia" w:hAnsi="Arial" w:cs="Arial"/>
          <w:sz w:val="22"/>
          <w:szCs w:val="22"/>
        </w:rPr>
        <w:t xml:space="preserve"> </w:t>
      </w:r>
      <w:r w:rsidRPr="00FB333D">
        <w:rPr>
          <w:rFonts w:ascii="Arial" w:eastAsiaTheme="minorEastAsia" w:hAnsi="Arial" w:cs="Arial"/>
          <w:sz w:val="22"/>
          <w:szCs w:val="22"/>
        </w:rPr>
        <w:t>(0.056 g</w:t>
      </w:r>
      <w:r>
        <w:rPr>
          <w:rFonts w:ascii="Arial" w:eastAsiaTheme="minorEastAsia" w:hAnsi="Arial" w:cs="Arial"/>
          <w:sz w:val="22"/>
          <w:szCs w:val="22"/>
        </w:rPr>
        <w:t>, 3.2</w:t>
      </w:r>
      <w:r w:rsidRPr="00FB333D">
        <w:rPr>
          <w:rFonts w:ascii="Arial" w:eastAsiaTheme="minorEastAsia" w:hAnsi="Arial" w:cs="Arial"/>
          <w:sz w:val="22"/>
          <w:szCs w:val="22"/>
        </w:rPr>
        <w:t>%</w:t>
      </w:r>
      <w:r>
        <w:rPr>
          <w:rFonts w:ascii="Arial" w:eastAsiaTheme="minorEastAsia" w:hAnsi="Arial" w:cs="Arial"/>
          <w:sz w:val="22"/>
          <w:szCs w:val="22"/>
        </w:rPr>
        <w:t xml:space="preserve"> yield for 3 steps</w:t>
      </w:r>
      <w:r w:rsidRPr="00FB333D">
        <w:rPr>
          <w:rFonts w:ascii="Arial" w:eastAsiaTheme="minorEastAsia" w:hAnsi="Arial" w:cs="Arial"/>
          <w:sz w:val="22"/>
          <w:szCs w:val="22"/>
        </w:rPr>
        <w:t>)</w:t>
      </w:r>
      <w:r>
        <w:rPr>
          <w:rFonts w:ascii="Arial" w:eastAsiaTheme="minorEastAsia" w:hAnsi="Arial" w:cs="Arial"/>
          <w:sz w:val="22"/>
          <w:szCs w:val="22"/>
        </w:rPr>
        <w:t xml:space="preserve"> </w:t>
      </w:r>
      <w:r w:rsidRPr="00381E5E">
        <w:rPr>
          <w:rFonts w:ascii="Arial" w:eastAsiaTheme="minorEastAsia" w:hAnsi="Arial" w:cs="Arial"/>
          <w:sz w:val="22"/>
          <w:szCs w:val="22"/>
        </w:rPr>
        <w:t>following General Procedure C</w:t>
      </w:r>
      <w:r w:rsidRPr="00FB333D">
        <w:rPr>
          <w:rFonts w:ascii="Arial" w:eastAsiaTheme="minorEastAsia" w:hAnsi="Arial" w:cs="Arial"/>
          <w:sz w:val="22"/>
          <w:szCs w:val="22"/>
        </w:rPr>
        <w:t>.</w:t>
      </w:r>
      <w:r>
        <w:rPr>
          <w:rFonts w:ascii="Arial" w:eastAsiaTheme="minorEastAsia" w:hAnsi="Arial" w:cs="Arial"/>
          <w:sz w:val="22"/>
          <w:szCs w:val="22"/>
        </w:rPr>
        <w:t xml:space="preserve"> White solid. </w:t>
      </w:r>
      <w:proofErr w:type="spellStart"/>
      <w:r>
        <w:rPr>
          <w:rFonts w:ascii="Arial" w:eastAsiaTheme="minorEastAsia" w:hAnsi="Arial" w:cs="Arial"/>
          <w:sz w:val="22"/>
          <w:szCs w:val="22"/>
        </w:rPr>
        <w:t>mp</w:t>
      </w:r>
      <w:proofErr w:type="spellEnd"/>
      <w:r>
        <w:rPr>
          <w:rFonts w:ascii="Arial" w:eastAsiaTheme="minorEastAsia" w:hAnsi="Arial" w:cs="Arial"/>
          <w:sz w:val="22"/>
          <w:szCs w:val="22"/>
        </w:rPr>
        <w:t xml:space="preserve"> </w:t>
      </w:r>
      <w:r w:rsidRPr="00825043">
        <w:rPr>
          <w:rFonts w:ascii="Arial" w:eastAsiaTheme="minorEastAsia" w:hAnsi="Arial" w:cs="Arial"/>
          <w:sz w:val="22"/>
          <w:szCs w:val="22"/>
        </w:rPr>
        <w:t xml:space="preserve">131 </w:t>
      </w:r>
      <w:r w:rsidRPr="00825043">
        <w:rPr>
          <w:rFonts w:ascii="Arial" w:hAnsi="Arial" w:cs="Arial"/>
          <w:sz w:val="22"/>
          <w:szCs w:val="22"/>
        </w:rPr>
        <w:t>°C</w:t>
      </w:r>
      <w:r>
        <w:rPr>
          <w:rFonts w:ascii="Arial" w:hAnsi="Arial" w:cs="Arial"/>
          <w:sz w:val="22"/>
          <w:szCs w:val="22"/>
        </w:rPr>
        <w:t>. LCMS</w:t>
      </w:r>
      <w:r w:rsidRPr="00825043">
        <w:rPr>
          <w:rFonts w:ascii="Arial" w:hAnsi="Arial" w:cs="Arial"/>
          <w:sz w:val="22"/>
          <w:szCs w:val="22"/>
        </w:rPr>
        <w:t xml:space="preserve"> </w:t>
      </w:r>
      <w:r w:rsidRPr="00825043">
        <w:rPr>
          <w:rFonts w:ascii="Arial" w:eastAsiaTheme="minorEastAsia" w:hAnsi="Arial" w:cs="Arial"/>
          <w:sz w:val="22"/>
          <w:szCs w:val="22"/>
        </w:rPr>
        <w:t>m/z [M+</w:t>
      </w:r>
      <w:proofErr w:type="gramStart"/>
      <w:r w:rsidRPr="00825043">
        <w:rPr>
          <w:rFonts w:ascii="Arial" w:eastAsiaTheme="minorEastAsia" w:hAnsi="Arial" w:cs="Arial"/>
          <w:sz w:val="22"/>
          <w:szCs w:val="22"/>
        </w:rPr>
        <w:t>H]</w:t>
      </w:r>
      <w:r w:rsidRPr="00D17E36">
        <w:rPr>
          <w:rFonts w:ascii="Arial" w:eastAsiaTheme="minorEastAsia" w:hAnsi="Arial" w:cs="Arial"/>
          <w:sz w:val="22"/>
          <w:szCs w:val="22"/>
          <w:vertAlign w:val="superscript"/>
        </w:rPr>
        <w:t>+</w:t>
      </w:r>
      <w:proofErr w:type="gramEnd"/>
      <w:r w:rsidRPr="00825043">
        <w:rPr>
          <w:rFonts w:ascii="Arial" w:eastAsiaTheme="minorEastAsia" w:hAnsi="Arial" w:cs="Arial"/>
          <w:sz w:val="22"/>
          <w:szCs w:val="22"/>
        </w:rPr>
        <w:t xml:space="preserve"> 303.90</w:t>
      </w:r>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8.66 (s, 1H), </w:t>
      </w:r>
      <w:r w:rsidRPr="00825043">
        <w:rPr>
          <w:rFonts w:ascii="Arial" w:eastAsiaTheme="minorEastAsia" w:hAnsi="Arial" w:cs="Arial"/>
          <w:sz w:val="22"/>
          <w:szCs w:val="22"/>
        </w:rPr>
        <w:lastRenderedPageBreak/>
        <w:t xml:space="preserve">8.56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2H), 7.69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7.54 (dd, </w:t>
      </w:r>
      <w:r w:rsidRPr="00825043">
        <w:rPr>
          <w:rFonts w:ascii="Arial" w:eastAsiaTheme="minorEastAsia" w:hAnsi="Arial" w:cs="Arial"/>
          <w:i/>
          <w:sz w:val="22"/>
          <w:szCs w:val="22"/>
        </w:rPr>
        <w:t>J</w:t>
      </w:r>
      <w:r w:rsidRPr="00825043">
        <w:rPr>
          <w:rFonts w:ascii="Arial" w:eastAsiaTheme="minorEastAsia" w:hAnsi="Arial" w:cs="Arial"/>
          <w:i/>
          <w:sz w:val="22"/>
          <w:szCs w:val="22"/>
          <w:vertAlign w:val="subscript"/>
        </w:rPr>
        <w:t>1</w:t>
      </w:r>
      <w:r w:rsidRPr="00825043">
        <w:rPr>
          <w:rFonts w:ascii="Arial" w:eastAsiaTheme="minorEastAsia" w:hAnsi="Arial" w:cs="Arial"/>
          <w:sz w:val="22"/>
          <w:szCs w:val="22"/>
        </w:rPr>
        <w:t xml:space="preserve"> = 8.0 Hz, </w:t>
      </w:r>
      <w:r w:rsidRPr="00825043">
        <w:rPr>
          <w:rFonts w:ascii="Arial" w:eastAsiaTheme="minorEastAsia" w:hAnsi="Arial" w:cs="Arial"/>
          <w:i/>
          <w:sz w:val="22"/>
          <w:szCs w:val="22"/>
        </w:rPr>
        <w:t>J</w:t>
      </w:r>
      <w:r w:rsidRPr="00825043">
        <w:rPr>
          <w:rFonts w:ascii="Arial" w:eastAsiaTheme="minorEastAsia" w:hAnsi="Arial" w:cs="Arial"/>
          <w:i/>
          <w:sz w:val="22"/>
          <w:szCs w:val="22"/>
          <w:vertAlign w:val="subscript"/>
        </w:rPr>
        <w:t>2</w:t>
      </w:r>
      <w:r w:rsidRPr="00825043">
        <w:rPr>
          <w:rFonts w:ascii="Arial" w:eastAsiaTheme="minorEastAsia" w:hAnsi="Arial" w:cs="Arial"/>
          <w:sz w:val="22"/>
          <w:szCs w:val="22"/>
        </w:rPr>
        <w:t xml:space="preserve"> = 2.40 Hz, 2H), 7.31 – 7.25 (m, 5H), 2.30 (s, 3H). </w:t>
      </w:r>
      <w:r w:rsidRPr="00825043">
        <w:rPr>
          <w:rFonts w:ascii="Arial" w:eastAsiaTheme="minorEastAsia" w:hAnsi="Arial" w:cs="Arial"/>
          <w:sz w:val="22"/>
          <w:szCs w:val="22"/>
          <w:vertAlign w:val="superscript"/>
        </w:rPr>
        <w:t>13</w:t>
      </w:r>
      <w:r w:rsidRPr="00825043">
        <w:rPr>
          <w:rFonts w:ascii="Arial" w:eastAsiaTheme="minorEastAsia" w:hAnsi="Arial" w:cs="Arial"/>
          <w:sz w:val="22"/>
          <w:szCs w:val="22"/>
        </w:rPr>
        <w:t>C NMR (100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163.12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247.63 Hz), 150.69, 148.40, 143.14, 138.15, 130.84, 128.75, 126.84, 124.29, 123.23, 112.26,</w:t>
      </w:r>
      <w:r w:rsidRPr="00825043">
        <w:rPr>
          <w:rFonts w:ascii="Arial" w:hAnsi="Arial" w:cs="Arial"/>
          <w:sz w:val="22"/>
          <w:szCs w:val="22"/>
        </w:rPr>
        <w:t xml:space="preserve"> </w:t>
      </w:r>
      <w:r w:rsidRPr="00825043">
        <w:rPr>
          <w:rFonts w:ascii="Arial" w:eastAsiaTheme="minorEastAsia" w:hAnsi="Arial" w:cs="Arial"/>
          <w:sz w:val="22"/>
          <w:szCs w:val="22"/>
        </w:rPr>
        <w:t>115.89, 106.48, 18.16. The obtained product NMR spectra was in line with the reported spectra.</w:t>
      </w:r>
      <w:r>
        <w:rPr>
          <w:rStyle w:val="EndnoteReference"/>
          <w:rFonts w:ascii="Arial" w:eastAsiaTheme="minorEastAsia" w:hAnsi="Arial" w:cs="Arial"/>
          <w:sz w:val="22"/>
          <w:szCs w:val="22"/>
        </w:rPr>
        <w:endnoteReference w:id="2"/>
      </w:r>
      <w:r w:rsidRPr="009E4F27">
        <w:rPr>
          <w:rFonts w:ascii="Arial" w:hAnsi="Arial" w:cs="Arial"/>
          <w:sz w:val="22"/>
          <w:szCs w:val="22"/>
        </w:rPr>
        <w:t xml:space="preserve"> </w:t>
      </w:r>
      <w:r w:rsidRPr="00C870C3">
        <w:rPr>
          <w:rFonts w:ascii="Arial" w:hAnsi="Arial" w:cs="Arial"/>
          <w:sz w:val="22"/>
          <w:szCs w:val="22"/>
        </w:rPr>
        <w:t>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914F07">
        <w:rPr>
          <w:rFonts w:ascii="Arial" w:hAnsi="Arial" w:cs="Arial"/>
          <w:color w:val="000000"/>
          <w:sz w:val="22"/>
          <w:szCs w:val="22"/>
        </w:rPr>
        <w:t>C</w:t>
      </w:r>
      <w:r w:rsidRPr="00914F07">
        <w:rPr>
          <w:rFonts w:ascii="Arial" w:hAnsi="Arial" w:cs="Arial"/>
          <w:color w:val="000000"/>
          <w:sz w:val="22"/>
          <w:szCs w:val="22"/>
          <w:vertAlign w:val="subscript"/>
        </w:rPr>
        <w:t>19</w:t>
      </w:r>
      <w:r w:rsidRPr="00914F07">
        <w:rPr>
          <w:rFonts w:ascii="Arial" w:hAnsi="Arial" w:cs="Arial"/>
          <w:color w:val="000000"/>
          <w:sz w:val="22"/>
          <w:szCs w:val="22"/>
        </w:rPr>
        <w:t>H</w:t>
      </w:r>
      <w:r w:rsidRPr="00914F07">
        <w:rPr>
          <w:rFonts w:ascii="Arial" w:hAnsi="Arial" w:cs="Arial"/>
          <w:color w:val="000000"/>
          <w:sz w:val="22"/>
          <w:szCs w:val="22"/>
          <w:vertAlign w:val="subscript"/>
        </w:rPr>
        <w:t>1</w:t>
      </w:r>
      <w:r>
        <w:rPr>
          <w:rFonts w:ascii="Arial" w:hAnsi="Arial" w:cs="Arial"/>
          <w:color w:val="000000"/>
          <w:sz w:val="22"/>
          <w:szCs w:val="22"/>
          <w:vertAlign w:val="subscript"/>
        </w:rPr>
        <w:t>5</w:t>
      </w:r>
      <w:r w:rsidRPr="00914F07">
        <w:rPr>
          <w:rFonts w:ascii="Arial" w:hAnsi="Arial" w:cs="Arial"/>
          <w:color w:val="000000"/>
          <w:sz w:val="22"/>
          <w:szCs w:val="22"/>
        </w:rPr>
        <w:t>FN</w:t>
      </w:r>
      <w:r w:rsidRPr="00914F07">
        <w:rPr>
          <w:rFonts w:ascii="Arial" w:hAnsi="Arial" w:cs="Arial"/>
          <w:color w:val="000000"/>
          <w:sz w:val="22"/>
          <w:szCs w:val="22"/>
          <w:vertAlign w:val="subscript"/>
        </w:rPr>
        <w:t>3</w:t>
      </w:r>
      <w:r w:rsidRPr="00C870C3">
        <w:rPr>
          <w:rFonts w:ascii="Arial" w:hAnsi="Arial" w:cs="Arial"/>
          <w:sz w:val="22"/>
          <w:szCs w:val="22"/>
        </w:rPr>
        <w:t xml:space="preserve">, </w:t>
      </w:r>
      <w:r w:rsidRPr="00AF59E0">
        <w:rPr>
          <w:rFonts w:ascii="Arial" w:hAnsi="Arial" w:cs="Arial"/>
          <w:sz w:val="22"/>
          <w:szCs w:val="22"/>
        </w:rPr>
        <w:t>304.125</w:t>
      </w:r>
      <w:r>
        <w:rPr>
          <w:rFonts w:ascii="Arial" w:hAnsi="Arial" w:cs="Arial"/>
          <w:sz w:val="22"/>
          <w:szCs w:val="22"/>
        </w:rPr>
        <w:t>0</w:t>
      </w:r>
      <w:r w:rsidRPr="00C870C3">
        <w:rPr>
          <w:rFonts w:ascii="Arial" w:hAnsi="Arial" w:cs="Arial"/>
          <w:sz w:val="22"/>
          <w:szCs w:val="22"/>
        </w:rPr>
        <w:t xml:space="preserve">; found, </w:t>
      </w:r>
      <w:r w:rsidRPr="00AF59E0">
        <w:rPr>
          <w:rFonts w:ascii="Arial" w:hAnsi="Arial" w:cs="Arial"/>
          <w:sz w:val="22"/>
          <w:szCs w:val="22"/>
        </w:rPr>
        <w:t>304.12</w:t>
      </w:r>
      <w:r>
        <w:rPr>
          <w:rFonts w:ascii="Arial" w:hAnsi="Arial" w:cs="Arial"/>
          <w:sz w:val="22"/>
          <w:szCs w:val="22"/>
        </w:rPr>
        <w:t>44</w:t>
      </w:r>
      <w:r w:rsidRPr="00C870C3">
        <w:rPr>
          <w:rFonts w:ascii="Arial" w:hAnsi="Arial" w:cs="Arial"/>
          <w:sz w:val="22"/>
          <w:szCs w:val="22"/>
        </w:rPr>
        <w:t>.</w:t>
      </w:r>
      <w:r w:rsidR="007E5B7E" w:rsidRPr="007E5B7E">
        <w:rPr>
          <w:rFonts w:ascii="Arial" w:hAnsi="Arial" w:cs="Arial"/>
          <w:sz w:val="22"/>
          <w:szCs w:val="22"/>
        </w:rPr>
        <w:t xml:space="preserve"> </w:t>
      </w:r>
      <w:r w:rsidR="007E5B7E" w:rsidRPr="00C870C3">
        <w:rPr>
          <w:rFonts w:ascii="Arial" w:hAnsi="Arial" w:cs="Arial"/>
          <w:sz w:val="22"/>
          <w:szCs w:val="22"/>
        </w:rPr>
        <w:t>HPLC purity &gt;9</w:t>
      </w:r>
      <w:r w:rsidR="00810737">
        <w:rPr>
          <w:rFonts w:ascii="Arial" w:hAnsi="Arial" w:cs="Arial"/>
          <w:sz w:val="22"/>
          <w:szCs w:val="22"/>
        </w:rPr>
        <w:t>9</w:t>
      </w:r>
      <w:r w:rsidR="007E5B7E" w:rsidRPr="00C870C3">
        <w:rPr>
          <w:rFonts w:ascii="Arial" w:hAnsi="Arial" w:cs="Arial"/>
          <w:sz w:val="22"/>
          <w:szCs w:val="22"/>
        </w:rPr>
        <w:t>%.</w:t>
      </w:r>
    </w:p>
    <w:p w14:paraId="5C2FC5B9" w14:textId="77777777" w:rsidR="000B729D" w:rsidRDefault="000B729D" w:rsidP="007E5B7E">
      <w:pPr>
        <w:spacing w:line="480" w:lineRule="auto"/>
        <w:jc w:val="both"/>
        <w:rPr>
          <w:rFonts w:ascii="Arial" w:hAnsi="Arial" w:cs="Arial"/>
          <w:sz w:val="22"/>
          <w:szCs w:val="22"/>
        </w:rPr>
      </w:pPr>
    </w:p>
    <w:p w14:paraId="41C5FF0A" w14:textId="77777777" w:rsidR="00C20044" w:rsidRPr="001B1270" w:rsidRDefault="00C20044" w:rsidP="00C20044">
      <w:pPr>
        <w:spacing w:line="480" w:lineRule="auto"/>
        <w:rPr>
          <w:rFonts w:ascii="Arial" w:hAnsi="Arial" w:cs="Arial"/>
          <w:b/>
          <w:bCs/>
          <w:color w:val="000000"/>
          <w:sz w:val="22"/>
          <w:szCs w:val="22"/>
        </w:rPr>
      </w:pPr>
      <w:r w:rsidRPr="00120D1C">
        <w:rPr>
          <w:rFonts w:ascii="Arial" w:hAnsi="Arial" w:cs="Arial"/>
          <w:i/>
          <w:iCs/>
          <w:color w:val="000000"/>
          <w:sz w:val="22"/>
          <w:szCs w:val="22"/>
        </w:rPr>
        <w:t>2-(4-</w:t>
      </w:r>
      <w:r>
        <w:rPr>
          <w:rFonts w:ascii="Arial" w:hAnsi="Arial" w:cs="Arial"/>
          <w:i/>
          <w:iCs/>
          <w:color w:val="000000"/>
          <w:sz w:val="22"/>
          <w:szCs w:val="22"/>
        </w:rPr>
        <w:t>F</w:t>
      </w:r>
      <w:r w:rsidRPr="00120D1C">
        <w:rPr>
          <w:rFonts w:ascii="Arial" w:hAnsi="Arial" w:cs="Arial"/>
          <w:i/>
          <w:iCs/>
          <w:color w:val="000000"/>
          <w:sz w:val="22"/>
          <w:szCs w:val="22"/>
        </w:rPr>
        <w:t>luorophenyl)-3-(pyridin-4-</w:t>
      </w:r>
      <w:proofErr w:type="gramStart"/>
      <w:r w:rsidRPr="00120D1C">
        <w:rPr>
          <w:rFonts w:ascii="Arial" w:hAnsi="Arial" w:cs="Arial"/>
          <w:i/>
          <w:iCs/>
          <w:color w:val="000000"/>
          <w:sz w:val="22"/>
          <w:szCs w:val="22"/>
        </w:rPr>
        <w:t>yl)pyrazolo</w:t>
      </w:r>
      <w:proofErr w:type="gramEnd"/>
      <w:r w:rsidRPr="00120D1C">
        <w:rPr>
          <w:rFonts w:ascii="Arial" w:hAnsi="Arial" w:cs="Arial"/>
          <w:i/>
          <w:iCs/>
          <w:color w:val="000000"/>
          <w:sz w:val="22"/>
          <w:szCs w:val="22"/>
        </w:rPr>
        <w:t>[1,5-</w:t>
      </w:r>
      <w:r w:rsidRPr="009435C6">
        <w:rPr>
          <w:rFonts w:ascii="Arial" w:hAnsi="Arial" w:cs="Arial"/>
          <w:i/>
          <w:iCs/>
          <w:color w:val="000000"/>
          <w:sz w:val="22"/>
          <w:szCs w:val="22"/>
        </w:rPr>
        <w:t>a</w:t>
      </w:r>
      <w:r w:rsidRPr="00120D1C">
        <w:rPr>
          <w:rFonts w:ascii="Arial" w:hAnsi="Arial" w:cs="Arial"/>
          <w:i/>
          <w:iCs/>
          <w:color w:val="000000"/>
          <w:sz w:val="22"/>
          <w:szCs w:val="22"/>
        </w:rPr>
        <w:t>]pyridine-6-carbonitrile</w:t>
      </w:r>
      <w:r w:rsidRPr="00D04672">
        <w:rPr>
          <w:rFonts w:ascii="Arial" w:hAnsi="Arial" w:cs="Arial"/>
          <w:color w:val="000000"/>
          <w:sz w:val="22"/>
          <w:szCs w:val="22"/>
        </w:rPr>
        <w:t xml:space="preserve"> (</w:t>
      </w:r>
      <w:r w:rsidRPr="001B1270">
        <w:rPr>
          <w:rFonts w:ascii="Arial" w:hAnsi="Arial" w:cs="Arial"/>
          <w:b/>
          <w:bCs/>
          <w:color w:val="000000"/>
          <w:sz w:val="22"/>
          <w:szCs w:val="22"/>
        </w:rPr>
        <w:t>2a</w:t>
      </w:r>
      <w:r w:rsidRPr="00D04672">
        <w:rPr>
          <w:rFonts w:ascii="Arial" w:hAnsi="Arial" w:cs="Arial"/>
          <w:color w:val="000000"/>
          <w:sz w:val="22"/>
          <w:szCs w:val="22"/>
        </w:rPr>
        <w:t>)</w:t>
      </w:r>
    </w:p>
    <w:p w14:paraId="63D5F979" w14:textId="77777777" w:rsidR="00C20044" w:rsidRPr="00D17E36" w:rsidRDefault="00C20044" w:rsidP="00C20044">
      <w:pPr>
        <w:spacing w:line="480" w:lineRule="auto"/>
        <w:jc w:val="both"/>
        <w:rPr>
          <w:rFonts w:ascii="Arial" w:hAnsi="Arial" w:cs="Arial"/>
          <w:b/>
          <w:sz w:val="22"/>
          <w:szCs w:val="22"/>
          <w:u w:val="single"/>
        </w:rPr>
      </w:pPr>
      <w:r w:rsidRPr="00A466CC">
        <w:rPr>
          <w:rFonts w:ascii="Arial" w:hAnsi="Arial" w:cs="Arial"/>
          <w:noProof/>
          <w:sz w:val="22"/>
          <w:szCs w:val="22"/>
        </w:rPr>
        <w:drawing>
          <wp:inline distT="0" distB="0" distL="0" distR="0" wp14:anchorId="49224BA7" wp14:editId="43BD1E02">
            <wp:extent cx="1371600" cy="950976"/>
            <wp:effectExtent l="0" t="0" r="0" b="1905"/>
            <wp:docPr id="1193762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35283" name=""/>
                    <pic:cNvPicPr/>
                  </pic:nvPicPr>
                  <pic:blipFill>
                    <a:blip r:embed="rId20"/>
                    <a:stretch>
                      <a:fillRect/>
                    </a:stretch>
                  </pic:blipFill>
                  <pic:spPr>
                    <a:xfrm>
                      <a:off x="0" y="0"/>
                      <a:ext cx="1371600" cy="950976"/>
                    </a:xfrm>
                    <a:prstGeom prst="rect">
                      <a:avLst/>
                    </a:prstGeom>
                  </pic:spPr>
                </pic:pic>
              </a:graphicData>
            </a:graphic>
          </wp:inline>
        </w:drawing>
      </w:r>
    </w:p>
    <w:p w14:paraId="22D084CE" w14:textId="77777777" w:rsidR="00C20044" w:rsidRPr="008F7CE9" w:rsidRDefault="00C20044" w:rsidP="00C20044">
      <w:pPr>
        <w:tabs>
          <w:tab w:val="left" w:pos="5940"/>
        </w:tabs>
        <w:spacing w:line="480" w:lineRule="auto"/>
        <w:jc w:val="both"/>
        <w:rPr>
          <w:rFonts w:ascii="Arial" w:eastAsiaTheme="minorEastAsia" w:hAnsi="Arial" w:cs="Arial"/>
          <w:bCs/>
          <w:sz w:val="22"/>
          <w:szCs w:val="22"/>
        </w:rPr>
      </w:pPr>
      <w:r w:rsidRPr="00825043">
        <w:rPr>
          <w:rFonts w:ascii="Arial" w:eastAsiaTheme="minorEastAsia" w:hAnsi="Arial" w:cs="Arial"/>
          <w:sz w:val="22"/>
          <w:szCs w:val="22"/>
        </w:rPr>
        <w:t xml:space="preserve">To a stirred solution </w:t>
      </w:r>
      <w:r w:rsidRPr="00825043">
        <w:rPr>
          <w:rFonts w:ascii="Arial" w:hAnsi="Arial" w:cs="Arial"/>
          <w:sz w:val="22"/>
          <w:szCs w:val="22"/>
        </w:rPr>
        <w:t>Hydroxylamine</w:t>
      </w:r>
      <w:r w:rsidRPr="00825043">
        <w:rPr>
          <w:rFonts w:ascii="Cambria Math" w:hAnsi="Cambria Math" w:cs="Cambria Math"/>
          <w:sz w:val="22"/>
          <w:szCs w:val="22"/>
        </w:rPr>
        <w:t>‐</w:t>
      </w:r>
      <w:r w:rsidRPr="00825043">
        <w:rPr>
          <w:rFonts w:ascii="Arial" w:hAnsi="Arial" w:cs="Arial"/>
          <w:sz w:val="22"/>
          <w:szCs w:val="22"/>
        </w:rPr>
        <w:t>O</w:t>
      </w:r>
      <w:r w:rsidRPr="00825043">
        <w:rPr>
          <w:rFonts w:ascii="Cambria Math" w:hAnsi="Cambria Math" w:cs="Cambria Math"/>
          <w:sz w:val="22"/>
          <w:szCs w:val="22"/>
        </w:rPr>
        <w:t>‐</w:t>
      </w:r>
      <w:r w:rsidRPr="00825043">
        <w:rPr>
          <w:rFonts w:ascii="Arial" w:hAnsi="Arial" w:cs="Arial"/>
          <w:sz w:val="22"/>
          <w:szCs w:val="22"/>
        </w:rPr>
        <w:t>sulfonic acid (6.4 g, 56.8 mmol, 8.4 eq) in water (8 mL)</w:t>
      </w:r>
      <w:r>
        <w:rPr>
          <w:rFonts w:ascii="Arial" w:hAnsi="Arial" w:cs="Arial"/>
          <w:sz w:val="22"/>
          <w:szCs w:val="22"/>
        </w:rPr>
        <w:t>,</w:t>
      </w:r>
      <w:r w:rsidRPr="00825043">
        <w:rPr>
          <w:rFonts w:ascii="Arial" w:hAnsi="Arial" w:cs="Arial"/>
          <w:sz w:val="22"/>
          <w:szCs w:val="22"/>
        </w:rPr>
        <w:t xml:space="preserve"> </w:t>
      </w:r>
      <w:r w:rsidRPr="001D5111">
        <w:rPr>
          <w:rFonts w:ascii="Arial" w:hAnsi="Arial" w:cs="Arial"/>
          <w:sz w:val="22"/>
          <w:szCs w:val="22"/>
        </w:rPr>
        <w:t xml:space="preserve">2.5 M </w:t>
      </w:r>
      <w:proofErr w:type="spellStart"/>
      <w:r>
        <w:rPr>
          <w:rFonts w:ascii="Arial" w:hAnsi="Arial" w:cs="Arial"/>
          <w:sz w:val="22"/>
          <w:szCs w:val="22"/>
        </w:rPr>
        <w:t>aq</w:t>
      </w:r>
      <w:proofErr w:type="spellEnd"/>
      <w:r>
        <w:rPr>
          <w:rFonts w:ascii="Arial" w:hAnsi="Arial" w:cs="Arial"/>
          <w:sz w:val="22"/>
          <w:szCs w:val="22"/>
        </w:rPr>
        <w:t xml:space="preserve"> </w:t>
      </w:r>
      <w:r w:rsidRPr="001D5111">
        <w:rPr>
          <w:rFonts w:ascii="Arial" w:hAnsi="Arial" w:cs="Arial"/>
          <w:sz w:val="22"/>
          <w:szCs w:val="22"/>
        </w:rPr>
        <w:t>solution of NaHCO</w:t>
      </w:r>
      <w:r w:rsidRPr="008D34AE">
        <w:rPr>
          <w:rFonts w:ascii="Arial" w:hAnsi="Arial" w:cs="Arial"/>
          <w:sz w:val="22"/>
          <w:szCs w:val="22"/>
          <w:vertAlign w:val="subscript"/>
        </w:rPr>
        <w:t>3</w:t>
      </w:r>
      <w:r w:rsidRPr="001D5111">
        <w:rPr>
          <w:rFonts w:ascii="Arial" w:hAnsi="Arial" w:cs="Arial"/>
          <w:sz w:val="22"/>
          <w:szCs w:val="22"/>
        </w:rPr>
        <w:t xml:space="preserve"> was added to adjust the pH between 5−6</w:t>
      </w:r>
      <w:r w:rsidRPr="00825043">
        <w:rPr>
          <w:rFonts w:ascii="Arial" w:hAnsi="Arial" w:cs="Arial"/>
          <w:sz w:val="22"/>
          <w:szCs w:val="22"/>
        </w:rPr>
        <w:t>. 3-Iodopyridine (</w:t>
      </w:r>
      <w:r w:rsidRPr="008D34AE">
        <w:rPr>
          <w:rFonts w:ascii="Arial" w:hAnsi="Arial" w:cs="Arial"/>
          <w:b/>
          <w:bCs/>
          <w:sz w:val="22"/>
          <w:szCs w:val="22"/>
        </w:rPr>
        <w:t>E</w:t>
      </w:r>
      <w:r w:rsidRPr="00120D1C">
        <w:rPr>
          <w:rFonts w:ascii="Arial" w:hAnsi="Arial" w:cs="Arial"/>
          <w:sz w:val="22"/>
          <w:szCs w:val="22"/>
        </w:rPr>
        <w:t>)</w:t>
      </w:r>
      <w:r w:rsidRPr="00C46B5B">
        <w:rPr>
          <w:rFonts w:ascii="Arial" w:hAnsi="Arial" w:cs="Arial"/>
          <w:sz w:val="22"/>
          <w:szCs w:val="22"/>
        </w:rPr>
        <w:t xml:space="preserve"> (</w:t>
      </w:r>
      <w:r w:rsidRPr="00825043">
        <w:rPr>
          <w:rFonts w:ascii="Arial" w:hAnsi="Arial" w:cs="Arial"/>
          <w:sz w:val="22"/>
          <w:szCs w:val="22"/>
        </w:rPr>
        <w:t>5.6 g, 47.3 mmol, 7.0 eq) was added dropwise and the solution was stirred at 70 °C for 2 h</w:t>
      </w:r>
      <w:r>
        <w:rPr>
          <w:rFonts w:ascii="Arial" w:hAnsi="Arial" w:cs="Arial"/>
          <w:sz w:val="22"/>
          <w:szCs w:val="22"/>
        </w:rPr>
        <w:t>,</w:t>
      </w:r>
      <w:r w:rsidRPr="00825043">
        <w:rPr>
          <w:rFonts w:ascii="Arial" w:hAnsi="Arial" w:cs="Arial"/>
          <w:sz w:val="22"/>
          <w:szCs w:val="22"/>
        </w:rPr>
        <w:t xml:space="preserve"> </w:t>
      </w:r>
      <w:r w:rsidRPr="008D34AE">
        <w:rPr>
          <w:rFonts w:ascii="Arial" w:hAnsi="Arial" w:cs="Arial"/>
          <w:sz w:val="22"/>
          <w:szCs w:val="22"/>
        </w:rPr>
        <w:t xml:space="preserve">then cooled to rt, and the pH was again adjusted to 8–9 by adding a </w:t>
      </w:r>
      <w:r w:rsidRPr="001D5111">
        <w:rPr>
          <w:rFonts w:ascii="Arial" w:hAnsi="Arial" w:cs="Arial"/>
          <w:sz w:val="22"/>
          <w:szCs w:val="22"/>
        </w:rPr>
        <w:t xml:space="preserve">2.5 M </w:t>
      </w:r>
      <w:proofErr w:type="spellStart"/>
      <w:r>
        <w:rPr>
          <w:rFonts w:ascii="Arial" w:hAnsi="Arial" w:cs="Arial"/>
          <w:sz w:val="22"/>
          <w:szCs w:val="22"/>
        </w:rPr>
        <w:t>aq</w:t>
      </w:r>
      <w:proofErr w:type="spellEnd"/>
      <w:r>
        <w:rPr>
          <w:rFonts w:ascii="Arial" w:hAnsi="Arial" w:cs="Arial"/>
          <w:sz w:val="22"/>
          <w:szCs w:val="22"/>
        </w:rPr>
        <w:t xml:space="preserve"> </w:t>
      </w:r>
      <w:r w:rsidRPr="001D5111">
        <w:rPr>
          <w:rFonts w:ascii="Arial" w:hAnsi="Arial" w:cs="Arial"/>
          <w:sz w:val="22"/>
          <w:szCs w:val="22"/>
        </w:rPr>
        <w:t>solution of NaHCO</w:t>
      </w:r>
      <w:r w:rsidRPr="001D5111">
        <w:rPr>
          <w:rFonts w:ascii="Arial" w:hAnsi="Arial" w:cs="Arial"/>
          <w:sz w:val="22"/>
          <w:szCs w:val="22"/>
          <w:vertAlign w:val="subscript"/>
        </w:rPr>
        <w:t>3</w:t>
      </w:r>
      <w:r w:rsidRPr="008D34AE">
        <w:rPr>
          <w:rFonts w:ascii="Arial" w:hAnsi="Arial" w:cs="Arial"/>
          <w:sz w:val="22"/>
          <w:szCs w:val="22"/>
        </w:rPr>
        <w:t>.  Subsequently</w:t>
      </w:r>
      <w:r w:rsidRPr="001D5111">
        <w:rPr>
          <w:rFonts w:ascii="Arial" w:hAnsi="Arial" w:cs="Arial"/>
          <w:sz w:val="22"/>
          <w:szCs w:val="22"/>
        </w:rPr>
        <w:t xml:space="preserve">, a solution of </w:t>
      </w:r>
      <w:r w:rsidRPr="008D34AE">
        <w:rPr>
          <w:rFonts w:ascii="Arial" w:hAnsi="Arial" w:cs="Arial"/>
          <w:bCs/>
          <w:sz w:val="22"/>
          <w:szCs w:val="22"/>
        </w:rPr>
        <w:t>ethyl 3-(4-</w:t>
      </w:r>
      <w:proofErr w:type="gramStart"/>
      <w:r w:rsidRPr="008D34AE">
        <w:rPr>
          <w:rFonts w:ascii="Arial" w:hAnsi="Arial" w:cs="Arial"/>
          <w:bCs/>
          <w:sz w:val="22"/>
          <w:szCs w:val="22"/>
        </w:rPr>
        <w:t>fluorophenyl)</w:t>
      </w:r>
      <w:proofErr w:type="spellStart"/>
      <w:r w:rsidRPr="008D34AE">
        <w:rPr>
          <w:rFonts w:ascii="Arial" w:hAnsi="Arial" w:cs="Arial"/>
          <w:bCs/>
          <w:sz w:val="22"/>
          <w:szCs w:val="22"/>
        </w:rPr>
        <w:t>propiolate</w:t>
      </w:r>
      <w:proofErr w:type="spellEnd"/>
      <w:proofErr w:type="gramEnd"/>
      <w:r w:rsidRPr="001D5111">
        <w:rPr>
          <w:rFonts w:ascii="Arial" w:hAnsi="Arial" w:cs="Arial"/>
          <w:b/>
          <w:sz w:val="22"/>
          <w:szCs w:val="22"/>
        </w:rPr>
        <w:t xml:space="preserve"> </w:t>
      </w:r>
      <w:r w:rsidRPr="001D5111">
        <w:rPr>
          <w:rFonts w:ascii="Arial" w:hAnsi="Arial" w:cs="Arial"/>
          <w:bCs/>
          <w:sz w:val="22"/>
          <w:szCs w:val="22"/>
        </w:rPr>
        <w:t>(</w:t>
      </w:r>
      <w:r>
        <w:rPr>
          <w:rFonts w:ascii="Arial" w:hAnsi="Arial" w:cs="Arial"/>
          <w:b/>
          <w:sz w:val="22"/>
          <w:szCs w:val="22"/>
        </w:rPr>
        <w:t>A</w:t>
      </w:r>
      <w:r w:rsidRPr="008D34AE">
        <w:rPr>
          <w:rFonts w:ascii="Arial" w:hAnsi="Arial" w:cs="Arial"/>
          <w:bCs/>
          <w:sz w:val="22"/>
          <w:szCs w:val="22"/>
        </w:rPr>
        <w:t>)</w:t>
      </w:r>
      <w:r>
        <w:rPr>
          <w:rFonts w:ascii="Arial" w:hAnsi="Arial" w:cs="Arial"/>
          <w:bCs/>
          <w:sz w:val="22"/>
          <w:szCs w:val="22"/>
        </w:rPr>
        <w:t xml:space="preserve"> </w:t>
      </w:r>
      <w:r w:rsidRPr="00825043">
        <w:rPr>
          <w:rFonts w:ascii="Arial" w:hAnsi="Arial" w:cs="Arial"/>
          <w:sz w:val="22"/>
          <w:szCs w:val="22"/>
        </w:rPr>
        <w:t xml:space="preserve"> (1.3 g, 6.77 mmol, 1.0 eq) in acetonitrile (4 mL) was added, followed by</w:t>
      </w:r>
      <w:r>
        <w:rPr>
          <w:rFonts w:ascii="Arial" w:hAnsi="Arial" w:cs="Arial"/>
          <w:sz w:val="22"/>
          <w:szCs w:val="22"/>
        </w:rPr>
        <w:t xml:space="preserve"> addition of </w:t>
      </w:r>
      <w:r w:rsidRPr="00825043">
        <w:rPr>
          <w:rFonts w:ascii="Arial" w:hAnsi="Arial" w:cs="Arial"/>
          <w:sz w:val="22"/>
          <w:szCs w:val="22"/>
        </w:rPr>
        <w:t xml:space="preserve"> </w:t>
      </w:r>
      <w:r>
        <w:rPr>
          <w:rFonts w:ascii="Arial" w:hAnsi="Arial" w:cs="Arial"/>
          <w:sz w:val="22"/>
          <w:szCs w:val="22"/>
        </w:rPr>
        <w:t xml:space="preserve">solution </w:t>
      </w:r>
      <w:proofErr w:type="spellStart"/>
      <w:r>
        <w:rPr>
          <w:rFonts w:ascii="Arial" w:hAnsi="Arial" w:cs="Arial"/>
          <w:sz w:val="22"/>
          <w:szCs w:val="22"/>
        </w:rPr>
        <w:t>fo</w:t>
      </w:r>
      <w:proofErr w:type="spellEnd"/>
      <w:r>
        <w:rPr>
          <w:rFonts w:ascii="Arial" w:hAnsi="Arial" w:cs="Arial"/>
          <w:sz w:val="22"/>
          <w:szCs w:val="22"/>
        </w:rPr>
        <w:t xml:space="preserve"> NaOH</w:t>
      </w:r>
      <w:r w:rsidRPr="00825043">
        <w:rPr>
          <w:rFonts w:ascii="Arial" w:hAnsi="Arial" w:cs="Arial"/>
          <w:sz w:val="22"/>
          <w:szCs w:val="22"/>
        </w:rPr>
        <w:t xml:space="preserve"> (2.22 g, 55.5 mmol, 8.2 eq.) in water (4 mL). The resulting solution turned black, and the stirring was continued for 18 h at </w:t>
      </w:r>
      <w:r>
        <w:rPr>
          <w:rFonts w:ascii="Arial" w:hAnsi="Arial" w:cs="Arial"/>
          <w:sz w:val="22"/>
          <w:szCs w:val="22"/>
        </w:rPr>
        <w:t>rt</w:t>
      </w:r>
      <w:r w:rsidRPr="00825043">
        <w:rPr>
          <w:rFonts w:ascii="Arial" w:hAnsi="Arial" w:cs="Arial"/>
          <w:sz w:val="22"/>
          <w:szCs w:val="22"/>
        </w:rPr>
        <w:t xml:space="preserve">. </w:t>
      </w:r>
      <w:r w:rsidRPr="00825043">
        <w:rPr>
          <w:rFonts w:ascii="Arial" w:eastAsiaTheme="minorEastAsia" w:hAnsi="Arial" w:cs="Arial"/>
          <w:sz w:val="22"/>
          <w:szCs w:val="22"/>
        </w:rPr>
        <w:t>Reaction progress was monitored by TLC and LCMS. After completion of the reaction</w:t>
      </w:r>
      <w:r w:rsidRPr="00683D5C">
        <w:rPr>
          <w:rFonts w:ascii="Arial" w:eastAsiaTheme="minorEastAsia" w:hAnsi="Arial" w:cs="Arial"/>
          <w:sz w:val="22"/>
          <w:szCs w:val="22"/>
        </w:rPr>
        <w:t xml:space="preserve"> </w:t>
      </w:r>
      <w:r w:rsidRPr="001D5111">
        <w:rPr>
          <w:rFonts w:ascii="Arial" w:eastAsiaTheme="minorEastAsia" w:hAnsi="Arial" w:cs="Arial"/>
          <w:sz w:val="22"/>
          <w:szCs w:val="22"/>
        </w:rPr>
        <w:t>CH</w:t>
      </w:r>
      <w:r w:rsidRPr="001D5111">
        <w:rPr>
          <w:rFonts w:ascii="Arial" w:eastAsiaTheme="minorEastAsia" w:hAnsi="Arial" w:cs="Arial"/>
          <w:sz w:val="22"/>
          <w:szCs w:val="22"/>
          <w:vertAlign w:val="subscript"/>
        </w:rPr>
        <w:t>2</w:t>
      </w:r>
      <w:r w:rsidRPr="001D5111">
        <w:rPr>
          <w:rFonts w:ascii="Arial" w:eastAsiaTheme="minorEastAsia" w:hAnsi="Arial" w:cs="Arial"/>
          <w:sz w:val="22"/>
          <w:szCs w:val="22"/>
        </w:rPr>
        <w:t>Cl</w:t>
      </w:r>
      <w:r w:rsidRPr="001D5111">
        <w:rPr>
          <w:rFonts w:ascii="Arial" w:eastAsiaTheme="minorEastAsia" w:hAnsi="Arial" w:cs="Arial"/>
          <w:sz w:val="22"/>
          <w:szCs w:val="22"/>
          <w:vertAlign w:val="subscript"/>
        </w:rPr>
        <w:t>2</w:t>
      </w:r>
      <w:r w:rsidRPr="00825043">
        <w:rPr>
          <w:rFonts w:ascii="Arial" w:hAnsi="Arial" w:cs="Arial"/>
          <w:sz w:val="22"/>
          <w:szCs w:val="22"/>
        </w:rPr>
        <w:t xml:space="preserve"> (25 mL)</w:t>
      </w:r>
      <w:r>
        <w:rPr>
          <w:rFonts w:ascii="Arial" w:eastAsiaTheme="minorEastAsia" w:hAnsi="Arial" w:cs="Arial"/>
          <w:sz w:val="22"/>
          <w:szCs w:val="22"/>
          <w:vertAlign w:val="subscript"/>
        </w:rPr>
        <w:t xml:space="preserve"> </w:t>
      </w:r>
      <w:r w:rsidRPr="008D34AE">
        <w:rPr>
          <w:rFonts w:ascii="Arial" w:eastAsiaTheme="minorEastAsia" w:hAnsi="Arial" w:cs="Arial"/>
          <w:sz w:val="22"/>
          <w:szCs w:val="22"/>
        </w:rPr>
        <w:t xml:space="preserve">and </w:t>
      </w:r>
      <w:r>
        <w:rPr>
          <w:rFonts w:ascii="Arial" w:hAnsi="Arial" w:cs="Arial"/>
          <w:sz w:val="22"/>
          <w:szCs w:val="22"/>
        </w:rPr>
        <w:t>water</w:t>
      </w:r>
      <w:r w:rsidRPr="00825043">
        <w:rPr>
          <w:rFonts w:ascii="Arial" w:hAnsi="Arial" w:cs="Arial"/>
          <w:sz w:val="22"/>
          <w:szCs w:val="22"/>
        </w:rPr>
        <w:t xml:space="preserve"> (25 mL)</w:t>
      </w:r>
      <w:r>
        <w:rPr>
          <w:rFonts w:ascii="Arial" w:hAnsi="Arial" w:cs="Arial"/>
          <w:sz w:val="22"/>
          <w:szCs w:val="22"/>
        </w:rPr>
        <w:t xml:space="preserve"> was added.</w:t>
      </w:r>
      <w:r w:rsidRPr="00825043">
        <w:rPr>
          <w:rFonts w:ascii="Arial" w:hAnsi="Arial" w:cs="Arial"/>
          <w:sz w:val="22"/>
          <w:szCs w:val="22"/>
        </w:rPr>
        <w:t xml:space="preserve"> </w:t>
      </w:r>
      <w:r w:rsidRPr="00C870C3">
        <w:rPr>
          <w:rFonts w:ascii="Arial" w:hAnsi="Arial" w:cs="Arial"/>
          <w:color w:val="000000"/>
          <w:sz w:val="22"/>
          <w:szCs w:val="22"/>
        </w:rPr>
        <w:t xml:space="preserve">The organic phase was separated from the aqueous phase. The aqueous phase was further extracted with </w:t>
      </w:r>
      <w:r w:rsidRPr="001D5111">
        <w:rPr>
          <w:rFonts w:ascii="Arial" w:eastAsiaTheme="minorEastAsia" w:hAnsi="Arial" w:cs="Arial"/>
          <w:sz w:val="22"/>
          <w:szCs w:val="22"/>
        </w:rPr>
        <w:t>CH</w:t>
      </w:r>
      <w:r w:rsidRPr="001D5111">
        <w:rPr>
          <w:rFonts w:ascii="Arial" w:eastAsiaTheme="minorEastAsia" w:hAnsi="Arial" w:cs="Arial"/>
          <w:sz w:val="22"/>
          <w:szCs w:val="22"/>
          <w:vertAlign w:val="subscript"/>
        </w:rPr>
        <w:t>2</w:t>
      </w:r>
      <w:r w:rsidRPr="001D5111">
        <w:rPr>
          <w:rFonts w:ascii="Arial" w:eastAsiaTheme="minorEastAsia" w:hAnsi="Arial" w:cs="Arial"/>
          <w:sz w:val="22"/>
          <w:szCs w:val="22"/>
        </w:rPr>
        <w:t>Cl</w:t>
      </w:r>
      <w:r w:rsidRPr="001D5111">
        <w:rPr>
          <w:rFonts w:ascii="Arial" w:eastAsiaTheme="minorEastAsia" w:hAnsi="Arial" w:cs="Arial"/>
          <w:sz w:val="22"/>
          <w:szCs w:val="22"/>
          <w:vertAlign w:val="subscript"/>
        </w:rPr>
        <w:t>2</w:t>
      </w:r>
      <w:r w:rsidRPr="00825043">
        <w:rPr>
          <w:rFonts w:ascii="Arial" w:hAnsi="Arial" w:cs="Arial"/>
          <w:sz w:val="22"/>
          <w:szCs w:val="22"/>
        </w:rPr>
        <w:t xml:space="preserve"> (25 mL</w:t>
      </w:r>
      <w:r>
        <w:rPr>
          <w:rFonts w:ascii="Arial" w:hAnsi="Arial" w:cs="Arial"/>
          <w:sz w:val="22"/>
          <w:szCs w:val="22"/>
        </w:rPr>
        <w:t xml:space="preserve"> x 3</w:t>
      </w:r>
      <w:r w:rsidRPr="00825043">
        <w:rPr>
          <w:rFonts w:ascii="Arial" w:hAnsi="Arial" w:cs="Arial"/>
          <w:sz w:val="22"/>
          <w:szCs w:val="22"/>
        </w:rPr>
        <w:t>)</w:t>
      </w:r>
      <w:r w:rsidRPr="00C870C3">
        <w:rPr>
          <w:rFonts w:ascii="Arial" w:hAnsi="Arial" w:cs="Arial"/>
          <w:color w:val="000000"/>
          <w:sz w:val="22"/>
          <w:szCs w:val="22"/>
        </w:rPr>
        <w:t xml:space="preserve">, and </w:t>
      </w:r>
      <w:r>
        <w:rPr>
          <w:rFonts w:ascii="Arial" w:hAnsi="Arial" w:cs="Arial"/>
          <w:color w:val="000000"/>
          <w:sz w:val="22"/>
          <w:szCs w:val="22"/>
        </w:rPr>
        <w:t>t</w:t>
      </w:r>
      <w:r w:rsidRPr="001D5111">
        <w:rPr>
          <w:rFonts w:ascii="Arial" w:hAnsi="Arial" w:cs="Arial"/>
          <w:sz w:val="22"/>
          <w:szCs w:val="22"/>
        </w:rPr>
        <w:t>he combined organic extracts were washed with brine (</w:t>
      </w:r>
      <w:r>
        <w:rPr>
          <w:rFonts w:ascii="Arial" w:hAnsi="Arial" w:cs="Arial"/>
          <w:sz w:val="22"/>
          <w:szCs w:val="22"/>
        </w:rPr>
        <w:t>25</w:t>
      </w:r>
      <w:r w:rsidRPr="001D5111">
        <w:rPr>
          <w:rFonts w:ascii="Arial" w:hAnsi="Arial" w:cs="Arial"/>
          <w:sz w:val="22"/>
          <w:szCs w:val="22"/>
        </w:rPr>
        <w:t xml:space="preserve"> mL), dried over Na</w:t>
      </w:r>
      <w:r w:rsidRPr="001D5111">
        <w:rPr>
          <w:rFonts w:ascii="Arial" w:hAnsi="Arial" w:cs="Arial"/>
          <w:sz w:val="22"/>
          <w:szCs w:val="22"/>
          <w:vertAlign w:val="subscript"/>
        </w:rPr>
        <w:t>2</w:t>
      </w:r>
      <w:r w:rsidRPr="001D5111">
        <w:rPr>
          <w:rFonts w:ascii="Arial" w:hAnsi="Arial" w:cs="Arial"/>
          <w:sz w:val="22"/>
          <w:szCs w:val="22"/>
        </w:rPr>
        <w:t>SO</w:t>
      </w:r>
      <w:r w:rsidRPr="001D5111">
        <w:rPr>
          <w:rFonts w:ascii="Arial" w:hAnsi="Arial" w:cs="Arial"/>
          <w:sz w:val="22"/>
          <w:szCs w:val="22"/>
          <w:vertAlign w:val="subscript"/>
        </w:rPr>
        <w:t>4</w:t>
      </w:r>
      <w:r w:rsidRPr="001D5111">
        <w:rPr>
          <w:rFonts w:ascii="Arial" w:hAnsi="Arial" w:cs="Arial"/>
          <w:sz w:val="22"/>
          <w:szCs w:val="22"/>
        </w:rPr>
        <w:t>, filtered, and the solvent removed under reduced pressure to afford the crude product</w:t>
      </w:r>
      <w:r>
        <w:rPr>
          <w:rFonts w:ascii="Arial" w:hAnsi="Arial" w:cs="Arial"/>
          <w:sz w:val="22"/>
          <w:szCs w:val="22"/>
        </w:rPr>
        <w:t xml:space="preserve">. </w:t>
      </w:r>
      <w:r w:rsidRPr="00825043">
        <w:rPr>
          <w:rFonts w:ascii="Arial" w:hAnsi="Arial" w:cs="Arial"/>
          <w:sz w:val="22"/>
          <w:szCs w:val="22"/>
        </w:rPr>
        <w:t xml:space="preserve">The crude was purified using </w:t>
      </w:r>
      <w:r>
        <w:rPr>
          <w:rFonts w:ascii="Arial" w:hAnsi="Arial" w:cs="Arial"/>
          <w:sz w:val="22"/>
          <w:szCs w:val="22"/>
        </w:rPr>
        <w:t xml:space="preserve">silica gel flash </w:t>
      </w:r>
      <w:r w:rsidRPr="00825043">
        <w:rPr>
          <w:rFonts w:ascii="Arial" w:hAnsi="Arial" w:cs="Arial"/>
          <w:sz w:val="22"/>
          <w:szCs w:val="22"/>
        </w:rPr>
        <w:t>column chromatography</w:t>
      </w:r>
      <w:r>
        <w:rPr>
          <w:rFonts w:ascii="Arial" w:hAnsi="Arial" w:cs="Arial"/>
          <w:sz w:val="22"/>
          <w:szCs w:val="22"/>
        </w:rPr>
        <w:t xml:space="preserve"> using 13% </w:t>
      </w:r>
      <w:proofErr w:type="spellStart"/>
      <w:r>
        <w:rPr>
          <w:rFonts w:ascii="Arial" w:hAnsi="Arial" w:cs="Arial"/>
          <w:sz w:val="22"/>
          <w:szCs w:val="22"/>
        </w:rPr>
        <w:t>EtOAc</w:t>
      </w:r>
      <w:proofErr w:type="spellEnd"/>
      <w:r>
        <w:rPr>
          <w:rFonts w:ascii="Arial" w:hAnsi="Arial" w:cs="Arial"/>
          <w:sz w:val="22"/>
          <w:szCs w:val="22"/>
        </w:rPr>
        <w:t xml:space="preserve"> in hexane as eluent to give </w:t>
      </w:r>
      <w:r w:rsidRPr="00D17E36">
        <w:rPr>
          <w:rFonts w:ascii="Arial" w:hAnsi="Arial" w:cs="Arial"/>
          <w:b/>
          <w:bCs/>
          <w:sz w:val="22"/>
          <w:szCs w:val="22"/>
        </w:rPr>
        <w:t xml:space="preserve">G1 </w:t>
      </w:r>
      <w:r>
        <w:rPr>
          <w:rFonts w:ascii="Arial" w:hAnsi="Arial" w:cs="Arial"/>
          <w:sz w:val="22"/>
          <w:szCs w:val="22"/>
        </w:rPr>
        <w:t>as a</w:t>
      </w:r>
      <w:r w:rsidRPr="00481503">
        <w:rPr>
          <w:rFonts w:ascii="Arial" w:hAnsi="Arial" w:cs="Arial"/>
          <w:sz w:val="22"/>
          <w:szCs w:val="22"/>
        </w:rPr>
        <w:t xml:space="preserve"> brown solid.</w:t>
      </w:r>
      <w:r>
        <w:rPr>
          <w:rFonts w:ascii="Arial" w:eastAsiaTheme="minorEastAsia" w:hAnsi="Arial" w:cs="Arial"/>
          <w:bCs/>
          <w:i/>
          <w:iCs/>
          <w:sz w:val="22"/>
          <w:szCs w:val="22"/>
        </w:rPr>
        <w:t xml:space="preserve"> </w:t>
      </w:r>
      <w:r w:rsidRPr="00120D1C">
        <w:rPr>
          <w:rFonts w:ascii="Arial" w:eastAsiaTheme="minorEastAsia" w:hAnsi="Arial" w:cs="Arial"/>
          <w:bCs/>
          <w:i/>
          <w:iCs/>
          <w:sz w:val="22"/>
          <w:szCs w:val="22"/>
        </w:rPr>
        <w:t>E</w:t>
      </w:r>
      <w:r w:rsidRPr="00120D1C">
        <w:rPr>
          <w:rFonts w:ascii="Arial" w:eastAsiaTheme="minorEastAsia" w:hAnsi="Arial" w:cs="Arial"/>
          <w:i/>
          <w:iCs/>
          <w:sz w:val="22"/>
          <w:szCs w:val="22"/>
        </w:rPr>
        <w:t>thyl 2-(4-fluorophenyl)-6-iodopyrazolo[1,5-a] pyridine-3-carboxylate</w:t>
      </w:r>
      <w:r w:rsidRPr="00825043">
        <w:rPr>
          <w:rFonts w:ascii="Arial" w:eastAsiaTheme="minorEastAsia" w:hAnsi="Arial" w:cs="Arial"/>
          <w:sz w:val="22"/>
          <w:szCs w:val="22"/>
        </w:rPr>
        <w:t xml:space="preserve"> </w:t>
      </w:r>
      <w:r>
        <w:rPr>
          <w:rFonts w:ascii="Arial" w:eastAsiaTheme="minorEastAsia" w:hAnsi="Arial" w:cs="Arial"/>
          <w:sz w:val="22"/>
          <w:szCs w:val="22"/>
        </w:rPr>
        <w:t>(</w:t>
      </w:r>
      <w:r>
        <w:rPr>
          <w:rFonts w:ascii="Arial" w:eastAsiaTheme="minorEastAsia" w:hAnsi="Arial" w:cs="Arial"/>
          <w:b/>
          <w:sz w:val="22"/>
          <w:szCs w:val="22"/>
        </w:rPr>
        <w:t>G1</w:t>
      </w:r>
      <w:r w:rsidRPr="008D34AE">
        <w:rPr>
          <w:rFonts w:ascii="Arial" w:eastAsiaTheme="minorEastAsia" w:hAnsi="Arial" w:cs="Arial"/>
          <w:bCs/>
          <w:sz w:val="22"/>
          <w:szCs w:val="22"/>
        </w:rPr>
        <w:t>)</w:t>
      </w:r>
      <w:r>
        <w:rPr>
          <w:rFonts w:ascii="Arial" w:eastAsiaTheme="minorEastAsia" w:hAnsi="Arial" w:cs="Arial"/>
          <w:bCs/>
          <w:sz w:val="22"/>
          <w:szCs w:val="22"/>
        </w:rPr>
        <w:t xml:space="preserve">: </w:t>
      </w:r>
      <w:r w:rsidRPr="00481503">
        <w:rPr>
          <w:rFonts w:ascii="Arial" w:hAnsi="Arial" w:cs="Arial"/>
          <w:sz w:val="22"/>
          <w:szCs w:val="22"/>
        </w:rPr>
        <w:t>0.819 g, 4</w:t>
      </w:r>
      <w:r>
        <w:rPr>
          <w:rFonts w:ascii="Arial" w:hAnsi="Arial" w:cs="Arial"/>
          <w:sz w:val="22"/>
          <w:szCs w:val="22"/>
        </w:rPr>
        <w:t>2</w:t>
      </w:r>
      <w:r w:rsidRPr="00481503">
        <w:rPr>
          <w:rFonts w:ascii="Arial" w:hAnsi="Arial" w:cs="Arial"/>
          <w:sz w:val="22"/>
          <w:szCs w:val="22"/>
        </w:rPr>
        <w:t>%</w:t>
      </w:r>
      <w:r>
        <w:rPr>
          <w:rFonts w:ascii="Arial" w:hAnsi="Arial" w:cs="Arial"/>
          <w:sz w:val="22"/>
          <w:szCs w:val="22"/>
        </w:rPr>
        <w:t>.</w:t>
      </w:r>
      <w:r w:rsidRPr="00825043">
        <w:rPr>
          <w:rFonts w:ascii="Arial" w:eastAsiaTheme="minorEastAsia" w:hAnsi="Arial" w:cs="Arial"/>
          <w:sz w:val="22"/>
          <w:szCs w:val="22"/>
        </w:rPr>
        <w:t xml:space="preserve"> LCMS: m/z 411.1 [M+H]</w:t>
      </w:r>
      <w:r w:rsidRPr="00825043">
        <w:rPr>
          <w:rFonts w:ascii="Arial" w:eastAsiaTheme="minorEastAsia" w:hAnsi="Arial" w:cs="Arial"/>
          <w:sz w:val="22"/>
          <w:szCs w:val="22"/>
          <w:vertAlign w:val="superscript"/>
        </w:rPr>
        <w:t xml:space="preserve"> +</w:t>
      </w:r>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8.79 (s, 1H), 8.01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w:t>
      </w:r>
      <w:r w:rsidRPr="00825043">
        <w:rPr>
          <w:rFonts w:ascii="Arial" w:eastAsiaTheme="minorEastAsia" w:hAnsi="Arial" w:cs="Arial"/>
          <w:sz w:val="22"/>
          <w:szCs w:val="22"/>
        </w:rPr>
        <w:lastRenderedPageBreak/>
        <w:t xml:space="preserve">7.79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12.0 Hz, 2H), 7.60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7.15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16.0 Hz, 2H), 4.36 – 4.30 (m, 2H), 1.26 (t,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16.0 Hz, 3H).</w:t>
      </w:r>
    </w:p>
    <w:p w14:paraId="34839141" w14:textId="77777777" w:rsidR="00C20044" w:rsidRPr="00120D1C" w:rsidRDefault="00C20044" w:rsidP="00C20044">
      <w:pPr>
        <w:tabs>
          <w:tab w:val="left" w:pos="5940"/>
        </w:tabs>
        <w:spacing w:line="480" w:lineRule="auto"/>
        <w:jc w:val="both"/>
        <w:rPr>
          <w:rFonts w:ascii="Arial" w:eastAsia="Times New Roman" w:hAnsi="Arial" w:cs="Arial"/>
          <w:noProof/>
          <w:sz w:val="22"/>
          <w:szCs w:val="22"/>
        </w:rPr>
      </w:pPr>
      <w:r>
        <w:rPr>
          <w:rFonts w:ascii="Arial" w:eastAsiaTheme="minorEastAsia" w:hAnsi="Arial" w:cs="Arial"/>
          <w:sz w:val="22"/>
          <w:szCs w:val="22"/>
        </w:rPr>
        <w:t>The intermediate</w:t>
      </w:r>
      <w:r w:rsidRPr="00825043">
        <w:rPr>
          <w:rFonts w:ascii="Arial" w:hAnsi="Arial" w:cs="Arial"/>
          <w:sz w:val="22"/>
          <w:szCs w:val="22"/>
        </w:rPr>
        <w:t xml:space="preserve"> </w:t>
      </w:r>
      <w:r w:rsidRPr="008D34AE">
        <w:rPr>
          <w:rFonts w:ascii="Arial" w:hAnsi="Arial" w:cs="Arial"/>
          <w:b/>
          <w:bCs/>
          <w:sz w:val="22"/>
          <w:szCs w:val="22"/>
        </w:rPr>
        <w:t>G1</w:t>
      </w:r>
      <w:r w:rsidRPr="00825043">
        <w:rPr>
          <w:rFonts w:ascii="Arial" w:hAnsi="Arial" w:cs="Arial"/>
          <w:sz w:val="22"/>
          <w:szCs w:val="22"/>
        </w:rPr>
        <w:t xml:space="preserve"> (0.800 g, 1.9 mmol, 1.0 eq)</w:t>
      </w:r>
      <w:r>
        <w:rPr>
          <w:rFonts w:ascii="Arial" w:hAnsi="Arial" w:cs="Arial"/>
          <w:sz w:val="22"/>
          <w:szCs w:val="22"/>
        </w:rPr>
        <w:t xml:space="preserve"> was dissolved</w:t>
      </w:r>
      <w:r w:rsidRPr="00825043">
        <w:rPr>
          <w:rFonts w:ascii="Arial" w:hAnsi="Arial" w:cs="Arial"/>
          <w:sz w:val="22"/>
          <w:szCs w:val="22"/>
        </w:rPr>
        <w:t xml:space="preserve"> in 2 N </w:t>
      </w:r>
      <w:proofErr w:type="spellStart"/>
      <w:r>
        <w:rPr>
          <w:rFonts w:ascii="Arial" w:hAnsi="Arial" w:cs="Arial"/>
          <w:sz w:val="22"/>
          <w:szCs w:val="22"/>
        </w:rPr>
        <w:t>aq</w:t>
      </w:r>
      <w:proofErr w:type="spellEnd"/>
      <w:r>
        <w:rPr>
          <w:rFonts w:ascii="Arial" w:hAnsi="Arial" w:cs="Arial"/>
          <w:sz w:val="22"/>
          <w:szCs w:val="22"/>
        </w:rPr>
        <w:t xml:space="preserve"> NaOH</w:t>
      </w:r>
      <w:r w:rsidRPr="00825043">
        <w:rPr>
          <w:rFonts w:ascii="Arial" w:hAnsi="Arial" w:cs="Arial"/>
          <w:sz w:val="22"/>
          <w:szCs w:val="22"/>
        </w:rPr>
        <w:t xml:space="preserve"> (14 mL) and methanol (5 mL)</w:t>
      </w:r>
      <w:r>
        <w:rPr>
          <w:rFonts w:ascii="Arial" w:hAnsi="Arial" w:cs="Arial"/>
          <w:sz w:val="22"/>
          <w:szCs w:val="22"/>
        </w:rPr>
        <w:t xml:space="preserve">. </w:t>
      </w:r>
      <w:r w:rsidRPr="008D34AE">
        <w:rPr>
          <w:rFonts w:ascii="Arial" w:hAnsi="Arial" w:cs="Arial"/>
          <w:sz w:val="22"/>
          <w:szCs w:val="22"/>
        </w:rPr>
        <w:t>The reaction mixture was refluxed for 3 h</w:t>
      </w:r>
      <w:r>
        <w:rPr>
          <w:rFonts w:ascii="Arial" w:hAnsi="Arial" w:cs="Arial"/>
          <w:sz w:val="22"/>
          <w:szCs w:val="22"/>
        </w:rPr>
        <w:t>, and the r</w:t>
      </w:r>
      <w:r w:rsidRPr="00825043">
        <w:rPr>
          <w:rFonts w:ascii="Arial" w:eastAsiaTheme="minorEastAsia" w:hAnsi="Arial" w:cs="Arial"/>
          <w:sz w:val="22"/>
          <w:szCs w:val="22"/>
        </w:rPr>
        <w:t xml:space="preserve">eaction progress was monitored by TLC and LCMS. </w:t>
      </w:r>
      <w:r w:rsidRPr="008D34AE">
        <w:rPr>
          <w:rFonts w:ascii="Arial" w:hAnsi="Arial" w:cs="Arial"/>
          <w:sz w:val="22"/>
          <w:szCs w:val="22"/>
        </w:rPr>
        <w:t xml:space="preserve">After completion, methanol was evaporated, and the residue was treated with cold water and acidified to pH 2 using </w:t>
      </w:r>
      <w:proofErr w:type="spellStart"/>
      <w:r w:rsidRPr="008D34AE">
        <w:rPr>
          <w:rFonts w:ascii="Arial" w:hAnsi="Arial" w:cs="Arial"/>
          <w:sz w:val="22"/>
          <w:szCs w:val="22"/>
        </w:rPr>
        <w:t>concd</w:t>
      </w:r>
      <w:proofErr w:type="spellEnd"/>
      <w:r w:rsidRPr="008D34AE">
        <w:rPr>
          <w:rFonts w:ascii="Arial" w:hAnsi="Arial" w:cs="Arial"/>
          <w:sz w:val="22"/>
          <w:szCs w:val="22"/>
        </w:rPr>
        <w:t xml:space="preserve"> HCl, resulting in the formation of a white solid. This solid was filtered and dried to afford </w:t>
      </w:r>
      <w:r w:rsidRPr="00825043">
        <w:rPr>
          <w:rFonts w:ascii="Arial" w:hAnsi="Arial" w:cs="Arial"/>
          <w:sz w:val="22"/>
          <w:szCs w:val="22"/>
        </w:rPr>
        <w:t>2-(4-fluorophenyl)-6-iodopyrazolo[1,5-a] pyridine-3-carboxylic acid (</w:t>
      </w:r>
      <w:r w:rsidRPr="008D34AE">
        <w:rPr>
          <w:rFonts w:ascii="Arial" w:hAnsi="Arial" w:cs="Arial"/>
          <w:b/>
          <w:bCs/>
          <w:sz w:val="22"/>
          <w:szCs w:val="22"/>
        </w:rPr>
        <w:t>G1A</w:t>
      </w:r>
      <w:r w:rsidRPr="00825043">
        <w:rPr>
          <w:rFonts w:ascii="Arial" w:hAnsi="Arial" w:cs="Arial"/>
          <w:sz w:val="22"/>
          <w:szCs w:val="22"/>
        </w:rPr>
        <w:t xml:space="preserve">) </w:t>
      </w:r>
      <w:r w:rsidRPr="00825043">
        <w:rPr>
          <w:rFonts w:ascii="Arial" w:eastAsiaTheme="minorEastAsia" w:hAnsi="Arial" w:cs="Arial"/>
          <w:sz w:val="22"/>
          <w:szCs w:val="22"/>
        </w:rPr>
        <w:t>(0.648 g</w:t>
      </w:r>
      <w:r>
        <w:rPr>
          <w:rFonts w:ascii="Arial" w:eastAsiaTheme="minorEastAsia" w:hAnsi="Arial" w:cs="Arial"/>
          <w:sz w:val="22"/>
          <w:szCs w:val="22"/>
        </w:rPr>
        <w:t>,</w:t>
      </w:r>
      <w:r w:rsidRPr="00825043">
        <w:rPr>
          <w:rFonts w:ascii="Arial" w:eastAsiaTheme="minorEastAsia" w:hAnsi="Arial" w:cs="Arial"/>
          <w:sz w:val="22"/>
          <w:szCs w:val="22"/>
        </w:rPr>
        <w:t xml:space="preserve"> 8</w:t>
      </w:r>
      <w:r>
        <w:rPr>
          <w:rFonts w:ascii="Arial" w:eastAsiaTheme="minorEastAsia" w:hAnsi="Arial" w:cs="Arial"/>
          <w:sz w:val="22"/>
          <w:szCs w:val="22"/>
        </w:rPr>
        <w:t>7</w:t>
      </w:r>
      <w:r w:rsidRPr="00825043">
        <w:rPr>
          <w:rFonts w:ascii="Arial" w:eastAsiaTheme="minorEastAsia" w:hAnsi="Arial" w:cs="Arial"/>
          <w:sz w:val="22"/>
          <w:szCs w:val="22"/>
        </w:rPr>
        <w:t xml:space="preserve">%) </w:t>
      </w:r>
      <w:r w:rsidRPr="00825043">
        <w:rPr>
          <w:rFonts w:ascii="Arial" w:hAnsi="Arial" w:cs="Arial"/>
          <w:sz w:val="22"/>
          <w:szCs w:val="22"/>
        </w:rPr>
        <w:t xml:space="preserve">as a white solid. LCMS: </w:t>
      </w:r>
      <w:r w:rsidRPr="00825043">
        <w:rPr>
          <w:rFonts w:ascii="Arial" w:eastAsiaTheme="minorEastAsia" w:hAnsi="Arial" w:cs="Arial"/>
          <w:sz w:val="22"/>
          <w:szCs w:val="22"/>
        </w:rPr>
        <w:t>381.1 m/z [M-1]</w:t>
      </w:r>
      <w:r w:rsidRPr="00825043">
        <w:rPr>
          <w:rFonts w:ascii="Arial" w:eastAsiaTheme="minorEastAsia" w:hAnsi="Arial" w:cs="Arial"/>
          <w:sz w:val="22"/>
          <w:szCs w:val="22"/>
          <w:vertAlign w:val="superscript"/>
        </w:rPr>
        <w:t>-</w:t>
      </w:r>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12.63 (s, 1H), 9.25 (s, 1H), 7.95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7.79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20.0 Hz, 3H), 7.26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2H).</w:t>
      </w:r>
      <w:r w:rsidRPr="00A94C22">
        <w:rPr>
          <w:rFonts w:ascii="Arial" w:hAnsi="Arial" w:cs="Arial"/>
          <w:noProof/>
          <w:sz w:val="22"/>
          <w:szCs w:val="22"/>
        </w:rPr>
        <w:t xml:space="preserve"> </w:t>
      </w:r>
    </w:p>
    <w:p w14:paraId="366829DB" w14:textId="77777777" w:rsidR="00C20044" w:rsidRPr="00825043" w:rsidRDefault="00C20044" w:rsidP="00C20044">
      <w:pPr>
        <w:tabs>
          <w:tab w:val="left" w:pos="5940"/>
        </w:tabs>
        <w:spacing w:line="480" w:lineRule="auto"/>
        <w:jc w:val="both"/>
        <w:rPr>
          <w:rFonts w:ascii="Arial" w:eastAsiaTheme="minorEastAsia" w:hAnsi="Arial" w:cs="Arial"/>
          <w:sz w:val="22"/>
          <w:szCs w:val="22"/>
        </w:rPr>
      </w:pPr>
      <w:r w:rsidRPr="00825043">
        <w:rPr>
          <w:rFonts w:ascii="Arial" w:eastAsiaTheme="minorEastAsia" w:hAnsi="Arial" w:cs="Arial"/>
          <w:sz w:val="22"/>
          <w:szCs w:val="22"/>
        </w:rPr>
        <w:t xml:space="preserve">To a stirred solution </w:t>
      </w:r>
      <w:r w:rsidRPr="00825043">
        <w:rPr>
          <w:rFonts w:ascii="Arial" w:hAnsi="Arial" w:cs="Arial"/>
          <w:sz w:val="22"/>
          <w:szCs w:val="22"/>
        </w:rPr>
        <w:t>of (</w:t>
      </w:r>
      <w:r w:rsidRPr="008D34AE">
        <w:rPr>
          <w:rFonts w:ascii="Arial" w:hAnsi="Arial" w:cs="Arial"/>
          <w:b/>
          <w:bCs/>
          <w:sz w:val="22"/>
          <w:szCs w:val="22"/>
        </w:rPr>
        <w:t>G1A</w:t>
      </w:r>
      <w:r w:rsidRPr="00825043">
        <w:rPr>
          <w:rFonts w:ascii="Arial" w:hAnsi="Arial" w:cs="Arial"/>
          <w:sz w:val="22"/>
          <w:szCs w:val="22"/>
        </w:rPr>
        <w:t xml:space="preserve">) (0.640 g, 1.67 mmol, 1.0 eq) in in dry </w:t>
      </w:r>
      <w:r>
        <w:rPr>
          <w:rFonts w:ascii="Arial" w:hAnsi="Arial" w:cs="Arial"/>
          <w:sz w:val="22"/>
          <w:szCs w:val="22"/>
        </w:rPr>
        <w:t>DMF</w:t>
      </w:r>
      <w:r w:rsidRPr="00825043">
        <w:rPr>
          <w:rFonts w:ascii="Arial" w:hAnsi="Arial" w:cs="Arial"/>
          <w:sz w:val="22"/>
          <w:szCs w:val="22"/>
        </w:rPr>
        <w:t xml:space="preserve"> (5 mL</w:t>
      </w:r>
      <w:proofErr w:type="gramStart"/>
      <w:r w:rsidRPr="00825043">
        <w:rPr>
          <w:rFonts w:ascii="Arial" w:hAnsi="Arial" w:cs="Arial"/>
          <w:sz w:val="22"/>
          <w:szCs w:val="22"/>
        </w:rPr>
        <w:t>)</w:t>
      </w:r>
      <w:r>
        <w:rPr>
          <w:rFonts w:ascii="Arial" w:hAnsi="Arial" w:cs="Arial"/>
          <w:sz w:val="22"/>
          <w:szCs w:val="22"/>
        </w:rPr>
        <w:t>,</w:t>
      </w:r>
      <w:r w:rsidRPr="00825043">
        <w:rPr>
          <w:rFonts w:ascii="Arial" w:hAnsi="Arial" w:cs="Arial"/>
          <w:sz w:val="22"/>
          <w:szCs w:val="22"/>
        </w:rPr>
        <w:t xml:space="preserve">  </w:t>
      </w:r>
      <w:r>
        <w:rPr>
          <w:rFonts w:ascii="Arial" w:hAnsi="Arial" w:cs="Arial"/>
          <w:sz w:val="22"/>
          <w:szCs w:val="22"/>
        </w:rPr>
        <w:t>NaHCO</w:t>
      </w:r>
      <w:proofErr w:type="gramEnd"/>
      <w:r w:rsidRPr="008D34AE">
        <w:rPr>
          <w:rFonts w:ascii="Arial" w:hAnsi="Arial" w:cs="Arial"/>
          <w:sz w:val="22"/>
          <w:szCs w:val="22"/>
          <w:vertAlign w:val="subscript"/>
        </w:rPr>
        <w:t>3</w:t>
      </w:r>
      <w:r>
        <w:rPr>
          <w:rFonts w:ascii="Arial" w:hAnsi="Arial" w:cs="Arial"/>
          <w:sz w:val="22"/>
          <w:szCs w:val="22"/>
          <w:vertAlign w:val="subscript"/>
        </w:rPr>
        <w:t xml:space="preserve"> </w:t>
      </w:r>
      <w:r w:rsidRPr="00825043">
        <w:rPr>
          <w:rFonts w:ascii="Arial" w:hAnsi="Arial" w:cs="Arial"/>
          <w:sz w:val="22"/>
          <w:szCs w:val="22"/>
        </w:rPr>
        <w:t xml:space="preserve">(0.422 g, 5.02 mmol, 3.0 eq) </w:t>
      </w:r>
      <w:r>
        <w:rPr>
          <w:rFonts w:ascii="Arial" w:hAnsi="Arial" w:cs="Arial"/>
          <w:sz w:val="22"/>
          <w:szCs w:val="22"/>
        </w:rPr>
        <w:t xml:space="preserve">and </w:t>
      </w:r>
      <w:r w:rsidRPr="008D34AE">
        <w:rPr>
          <w:rFonts w:ascii="Arial" w:hAnsi="Arial" w:cs="Arial"/>
          <w:i/>
          <w:iCs/>
          <w:sz w:val="22"/>
          <w:szCs w:val="22"/>
        </w:rPr>
        <w:t>N</w:t>
      </w:r>
      <w:r>
        <w:rPr>
          <w:rFonts w:ascii="Cambria Math" w:hAnsi="Cambria Math" w:cs="Cambria Math"/>
          <w:sz w:val="22"/>
          <w:szCs w:val="22"/>
        </w:rPr>
        <w:t>-</w:t>
      </w:r>
      <w:proofErr w:type="spellStart"/>
      <w:r w:rsidRPr="00825043">
        <w:rPr>
          <w:rFonts w:ascii="Arial" w:hAnsi="Arial" w:cs="Arial"/>
          <w:sz w:val="22"/>
          <w:szCs w:val="22"/>
        </w:rPr>
        <w:t>bromosuccinimide</w:t>
      </w:r>
      <w:proofErr w:type="spellEnd"/>
      <w:r w:rsidRPr="00825043">
        <w:rPr>
          <w:rFonts w:ascii="Arial" w:hAnsi="Arial" w:cs="Arial"/>
          <w:sz w:val="22"/>
          <w:szCs w:val="22"/>
        </w:rPr>
        <w:t xml:space="preserve"> (0.296 g, 1.67 mmol, 1.0 eq) w</w:t>
      </w:r>
      <w:r>
        <w:rPr>
          <w:rFonts w:ascii="Arial" w:hAnsi="Arial" w:cs="Arial"/>
          <w:sz w:val="22"/>
          <w:szCs w:val="22"/>
        </w:rPr>
        <w:t>ere</w:t>
      </w:r>
      <w:r w:rsidRPr="00825043">
        <w:rPr>
          <w:rFonts w:ascii="Arial" w:hAnsi="Arial" w:cs="Arial"/>
          <w:sz w:val="22"/>
          <w:szCs w:val="22"/>
        </w:rPr>
        <w:t xml:space="preserve"> added</w:t>
      </w:r>
      <w:r>
        <w:rPr>
          <w:rFonts w:ascii="Arial" w:hAnsi="Arial" w:cs="Arial"/>
          <w:sz w:val="22"/>
          <w:szCs w:val="22"/>
        </w:rPr>
        <w:t>. T</w:t>
      </w:r>
      <w:r w:rsidRPr="00825043">
        <w:rPr>
          <w:rFonts w:ascii="Arial" w:hAnsi="Arial" w:cs="Arial"/>
          <w:sz w:val="22"/>
          <w:szCs w:val="22"/>
        </w:rPr>
        <w:t>he</w:t>
      </w:r>
      <w:r>
        <w:rPr>
          <w:rFonts w:ascii="Arial" w:hAnsi="Arial" w:cs="Arial"/>
          <w:sz w:val="22"/>
          <w:szCs w:val="22"/>
        </w:rPr>
        <w:t xml:space="preserve"> reaction</w:t>
      </w:r>
      <w:r w:rsidRPr="00825043">
        <w:rPr>
          <w:rFonts w:ascii="Arial" w:hAnsi="Arial" w:cs="Arial"/>
          <w:sz w:val="22"/>
          <w:szCs w:val="22"/>
        </w:rPr>
        <w:t xml:space="preserve"> mixture was stirred at </w:t>
      </w:r>
      <w:r>
        <w:rPr>
          <w:rFonts w:ascii="Arial" w:hAnsi="Arial" w:cs="Arial"/>
          <w:sz w:val="22"/>
          <w:szCs w:val="22"/>
        </w:rPr>
        <w:t>rt</w:t>
      </w:r>
      <w:r w:rsidRPr="00825043">
        <w:rPr>
          <w:rFonts w:ascii="Arial" w:hAnsi="Arial" w:cs="Arial"/>
          <w:sz w:val="22"/>
          <w:szCs w:val="22"/>
        </w:rPr>
        <w:t xml:space="preserve"> under </w:t>
      </w:r>
      <w:r>
        <w:rPr>
          <w:rFonts w:ascii="Arial" w:hAnsi="Arial" w:cs="Arial"/>
          <w:sz w:val="22"/>
          <w:szCs w:val="22"/>
        </w:rPr>
        <w:t>an inert</w:t>
      </w:r>
      <w:r w:rsidRPr="00825043">
        <w:rPr>
          <w:rFonts w:ascii="Arial" w:hAnsi="Arial" w:cs="Arial"/>
          <w:sz w:val="22"/>
          <w:szCs w:val="22"/>
        </w:rPr>
        <w:t xml:space="preserve"> atmosphere for </w:t>
      </w:r>
      <w:r>
        <w:rPr>
          <w:rFonts w:ascii="Arial" w:hAnsi="Arial" w:cs="Arial"/>
          <w:sz w:val="22"/>
          <w:szCs w:val="22"/>
        </w:rPr>
        <w:t>1.5</w:t>
      </w:r>
      <w:r w:rsidRPr="00825043">
        <w:rPr>
          <w:rFonts w:ascii="Arial" w:hAnsi="Arial" w:cs="Arial"/>
          <w:sz w:val="22"/>
          <w:szCs w:val="22"/>
        </w:rPr>
        <w:t xml:space="preserve"> </w:t>
      </w:r>
      <w:r>
        <w:rPr>
          <w:rFonts w:ascii="Arial" w:hAnsi="Arial" w:cs="Arial"/>
          <w:sz w:val="22"/>
          <w:szCs w:val="22"/>
        </w:rPr>
        <w:t>h</w:t>
      </w:r>
      <w:r w:rsidRPr="00825043">
        <w:rPr>
          <w:rFonts w:ascii="Arial" w:hAnsi="Arial" w:cs="Arial"/>
          <w:sz w:val="22"/>
          <w:szCs w:val="22"/>
        </w:rPr>
        <w:t xml:space="preserve">. </w:t>
      </w:r>
      <w:r w:rsidRPr="00825043">
        <w:rPr>
          <w:rFonts w:ascii="Arial" w:eastAsiaTheme="minorEastAsia" w:hAnsi="Arial" w:cs="Arial"/>
          <w:sz w:val="22"/>
          <w:szCs w:val="22"/>
        </w:rPr>
        <w:t xml:space="preserve">Reaction progress was monitored by TLC and LCMS. </w:t>
      </w:r>
      <w:r w:rsidRPr="001D5111">
        <w:rPr>
          <w:rFonts w:ascii="Arial" w:eastAsiaTheme="minorEastAsia" w:hAnsi="Arial" w:cs="Arial"/>
          <w:sz w:val="22"/>
          <w:szCs w:val="22"/>
        </w:rPr>
        <w:t>After completion of the reaction,</w:t>
      </w:r>
      <w:r w:rsidRPr="001D5111">
        <w:rPr>
          <w:rFonts w:ascii="Arial" w:hAnsi="Arial" w:cs="Arial"/>
          <w:sz w:val="22"/>
          <w:szCs w:val="22"/>
        </w:rPr>
        <w:t xml:space="preserve"> the mixture was poured into ice</w:t>
      </w:r>
      <w:r>
        <w:rPr>
          <w:rFonts w:ascii="Arial" w:hAnsi="Arial" w:cs="Arial"/>
          <w:sz w:val="22"/>
          <w:szCs w:val="22"/>
        </w:rPr>
        <w:t>-</w:t>
      </w:r>
      <w:r w:rsidRPr="001D5111">
        <w:rPr>
          <w:rFonts w:ascii="Arial" w:hAnsi="Arial" w:cs="Arial"/>
          <w:sz w:val="22"/>
          <w:szCs w:val="22"/>
        </w:rPr>
        <w:t xml:space="preserve">cold water (30 mL), to obtain </w:t>
      </w:r>
      <w:r>
        <w:rPr>
          <w:rFonts w:ascii="Arial" w:hAnsi="Arial" w:cs="Arial"/>
          <w:sz w:val="22"/>
          <w:szCs w:val="22"/>
        </w:rPr>
        <w:t xml:space="preserve">a </w:t>
      </w:r>
      <w:r w:rsidRPr="001D5111">
        <w:rPr>
          <w:rFonts w:ascii="Arial" w:hAnsi="Arial" w:cs="Arial"/>
          <w:sz w:val="22"/>
          <w:szCs w:val="22"/>
        </w:rPr>
        <w:t>white solid. The resulting solid was filtered and washed with water to afford</w:t>
      </w:r>
      <w:r w:rsidRPr="00825043">
        <w:rPr>
          <w:rFonts w:ascii="Arial" w:hAnsi="Arial" w:cs="Arial"/>
          <w:sz w:val="22"/>
          <w:szCs w:val="22"/>
        </w:rPr>
        <w:t xml:space="preserve"> </w:t>
      </w:r>
      <w:r w:rsidRPr="00825043">
        <w:rPr>
          <w:rFonts w:ascii="Arial" w:eastAsiaTheme="minorEastAsia" w:hAnsi="Arial" w:cs="Arial"/>
          <w:sz w:val="22"/>
          <w:szCs w:val="22"/>
        </w:rPr>
        <w:t>3-bromo-2-(4-fluorophenyl)-6-iodopyrazolo[1,5-a] pyridine (</w:t>
      </w:r>
      <w:r w:rsidRPr="008D34AE">
        <w:rPr>
          <w:rFonts w:ascii="Arial" w:eastAsiaTheme="minorEastAsia" w:hAnsi="Arial" w:cs="Arial"/>
          <w:b/>
          <w:bCs/>
          <w:sz w:val="22"/>
          <w:szCs w:val="22"/>
        </w:rPr>
        <w:t>G1B</w:t>
      </w:r>
      <w:r w:rsidRPr="00825043">
        <w:rPr>
          <w:rFonts w:ascii="Arial" w:hAnsi="Arial" w:cs="Arial"/>
          <w:sz w:val="22"/>
          <w:szCs w:val="22"/>
        </w:rPr>
        <w:t>)</w:t>
      </w:r>
      <w:r w:rsidRPr="00825043">
        <w:rPr>
          <w:rFonts w:ascii="Arial" w:eastAsiaTheme="minorEastAsia" w:hAnsi="Arial" w:cs="Arial"/>
          <w:sz w:val="22"/>
          <w:szCs w:val="22"/>
        </w:rPr>
        <w:t xml:space="preserve"> (0.565 g</w:t>
      </w:r>
      <w:r>
        <w:rPr>
          <w:rFonts w:ascii="Arial" w:eastAsiaTheme="minorEastAsia" w:hAnsi="Arial" w:cs="Arial"/>
          <w:sz w:val="22"/>
          <w:szCs w:val="22"/>
        </w:rPr>
        <w:t>,</w:t>
      </w:r>
      <w:r w:rsidRPr="00825043">
        <w:rPr>
          <w:rFonts w:ascii="Arial" w:eastAsiaTheme="minorEastAsia" w:hAnsi="Arial" w:cs="Arial"/>
          <w:sz w:val="22"/>
          <w:szCs w:val="22"/>
        </w:rPr>
        <w:t xml:space="preserve"> 8</w:t>
      </w:r>
      <w:r>
        <w:rPr>
          <w:rFonts w:ascii="Arial" w:eastAsiaTheme="minorEastAsia" w:hAnsi="Arial" w:cs="Arial"/>
          <w:sz w:val="22"/>
          <w:szCs w:val="22"/>
        </w:rPr>
        <w:t>1</w:t>
      </w:r>
      <w:r w:rsidRPr="00825043" w:rsidDel="00E63163">
        <w:rPr>
          <w:rFonts w:ascii="Arial" w:eastAsiaTheme="minorEastAsia" w:hAnsi="Arial" w:cs="Arial"/>
          <w:sz w:val="22"/>
          <w:szCs w:val="22"/>
        </w:rPr>
        <w:t xml:space="preserve"> </w:t>
      </w:r>
      <w:r w:rsidRPr="00825043">
        <w:rPr>
          <w:rFonts w:ascii="Arial" w:eastAsiaTheme="minorEastAsia" w:hAnsi="Arial" w:cs="Arial"/>
          <w:sz w:val="22"/>
          <w:szCs w:val="22"/>
        </w:rPr>
        <w:t>%). LCMS: m/z 417.0 [M</w:t>
      </w:r>
      <w:proofErr w:type="gramStart"/>
      <w:r w:rsidRPr="00CF0BB2">
        <w:rPr>
          <w:rFonts w:ascii="Arial" w:eastAsiaTheme="minorEastAsia" w:hAnsi="Arial" w:cs="Arial"/>
          <w:sz w:val="22"/>
          <w:szCs w:val="22"/>
          <w:vertAlign w:val="superscript"/>
        </w:rPr>
        <w:t>+</w:t>
      </w:r>
      <w:r w:rsidRPr="00825043">
        <w:rPr>
          <w:rFonts w:ascii="Arial" w:eastAsiaTheme="minorEastAsia" w:hAnsi="Arial" w:cs="Arial"/>
          <w:sz w:val="22"/>
          <w:szCs w:val="22"/>
        </w:rPr>
        <w:t>]</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p>
    <w:p w14:paraId="551A75B9" w14:textId="77777777" w:rsidR="00C20044" w:rsidRPr="00825043" w:rsidRDefault="00C20044" w:rsidP="00C20044">
      <w:pPr>
        <w:tabs>
          <w:tab w:val="left" w:pos="5940"/>
        </w:tabs>
        <w:spacing w:line="480" w:lineRule="auto"/>
        <w:jc w:val="both"/>
        <w:rPr>
          <w:rFonts w:ascii="Arial" w:eastAsiaTheme="minorEastAsia" w:hAnsi="Arial" w:cs="Arial"/>
          <w:sz w:val="22"/>
          <w:szCs w:val="22"/>
        </w:rPr>
      </w:pPr>
      <w:r w:rsidRPr="00825043">
        <w:rPr>
          <w:rFonts w:ascii="Arial" w:eastAsiaTheme="minorEastAsia" w:hAnsi="Arial" w:cs="Arial"/>
          <w:sz w:val="22"/>
          <w:szCs w:val="22"/>
        </w:rPr>
        <w:t xml:space="preserve">To a stirred solution </w:t>
      </w:r>
      <w:r w:rsidRPr="00825043">
        <w:rPr>
          <w:rFonts w:ascii="Arial" w:hAnsi="Arial" w:cs="Arial"/>
          <w:sz w:val="22"/>
          <w:szCs w:val="22"/>
        </w:rPr>
        <w:t xml:space="preserve">of </w:t>
      </w:r>
      <w:r w:rsidRPr="008D34AE">
        <w:rPr>
          <w:rFonts w:ascii="Arial" w:hAnsi="Arial" w:cs="Arial"/>
          <w:b/>
          <w:sz w:val="22"/>
          <w:szCs w:val="22"/>
        </w:rPr>
        <w:t>G1</w:t>
      </w:r>
      <w:r>
        <w:rPr>
          <w:rFonts w:ascii="Arial" w:hAnsi="Arial" w:cs="Arial"/>
          <w:b/>
          <w:sz w:val="22"/>
          <w:szCs w:val="22"/>
        </w:rPr>
        <w:t>B</w:t>
      </w:r>
      <w:r w:rsidRPr="00825043" w:rsidDel="00094012">
        <w:rPr>
          <w:rFonts w:ascii="Arial" w:hAnsi="Arial" w:cs="Arial"/>
          <w:sz w:val="22"/>
          <w:szCs w:val="22"/>
        </w:rPr>
        <w:t xml:space="preserve"> </w:t>
      </w:r>
      <w:r w:rsidRPr="00825043">
        <w:rPr>
          <w:rFonts w:ascii="Arial" w:hAnsi="Arial" w:cs="Arial"/>
          <w:sz w:val="22"/>
          <w:szCs w:val="22"/>
        </w:rPr>
        <w:t xml:space="preserve">(0.550 g, 1.31 mmol, 1.0 eq) in dry </w:t>
      </w:r>
      <w:r>
        <w:rPr>
          <w:rFonts w:ascii="Arial" w:hAnsi="Arial" w:cs="Arial"/>
          <w:sz w:val="22"/>
          <w:szCs w:val="22"/>
        </w:rPr>
        <w:t>DMF</w:t>
      </w:r>
      <w:r w:rsidRPr="00825043">
        <w:rPr>
          <w:rFonts w:ascii="Arial" w:hAnsi="Arial" w:cs="Arial"/>
          <w:sz w:val="22"/>
          <w:szCs w:val="22"/>
        </w:rPr>
        <w:t xml:space="preserve"> (5 mL)</w:t>
      </w:r>
      <w:r>
        <w:rPr>
          <w:rFonts w:ascii="Arial" w:hAnsi="Arial" w:cs="Arial"/>
          <w:sz w:val="22"/>
          <w:szCs w:val="22"/>
        </w:rPr>
        <w:t xml:space="preserve"> </w:t>
      </w:r>
      <w:r w:rsidRPr="00825043">
        <w:rPr>
          <w:rFonts w:ascii="Arial" w:hAnsi="Arial" w:cs="Arial"/>
          <w:sz w:val="22"/>
          <w:szCs w:val="22"/>
        </w:rPr>
        <w:t>was</w:t>
      </w:r>
      <w:r>
        <w:rPr>
          <w:rFonts w:ascii="Arial" w:hAnsi="Arial" w:cs="Arial"/>
          <w:sz w:val="22"/>
          <w:szCs w:val="22"/>
        </w:rPr>
        <w:t xml:space="preserve"> added </w:t>
      </w:r>
      <w:r w:rsidRPr="00825043">
        <w:rPr>
          <w:rFonts w:ascii="Arial" w:hAnsi="Arial" w:cs="Arial"/>
          <w:sz w:val="22"/>
          <w:szCs w:val="22"/>
        </w:rPr>
        <w:t>Copper cyanide (0.140 g, 1.58 mmol, 1.2 eq)</w:t>
      </w:r>
      <w:r>
        <w:rPr>
          <w:rFonts w:ascii="Arial" w:hAnsi="Arial" w:cs="Arial"/>
          <w:sz w:val="22"/>
          <w:szCs w:val="22"/>
        </w:rPr>
        <w:t>. T</w:t>
      </w:r>
      <w:r w:rsidRPr="00825043">
        <w:rPr>
          <w:rFonts w:ascii="Arial" w:hAnsi="Arial" w:cs="Arial"/>
          <w:sz w:val="22"/>
          <w:szCs w:val="22"/>
        </w:rPr>
        <w:t xml:space="preserve">he </w:t>
      </w:r>
      <w:r>
        <w:rPr>
          <w:rFonts w:ascii="Arial" w:hAnsi="Arial" w:cs="Arial"/>
          <w:sz w:val="22"/>
          <w:szCs w:val="22"/>
        </w:rPr>
        <w:t xml:space="preserve">reaction </w:t>
      </w:r>
      <w:r w:rsidRPr="00825043">
        <w:rPr>
          <w:rFonts w:ascii="Arial" w:hAnsi="Arial" w:cs="Arial"/>
          <w:sz w:val="22"/>
          <w:szCs w:val="22"/>
        </w:rPr>
        <w:t>mixture was stirred at 120°C under a</w:t>
      </w:r>
      <w:r>
        <w:rPr>
          <w:rFonts w:ascii="Arial" w:hAnsi="Arial" w:cs="Arial"/>
          <w:sz w:val="22"/>
          <w:szCs w:val="22"/>
        </w:rPr>
        <w:t xml:space="preserve">n inert </w:t>
      </w:r>
      <w:r w:rsidRPr="00825043">
        <w:rPr>
          <w:rFonts w:ascii="Arial" w:hAnsi="Arial" w:cs="Arial"/>
          <w:sz w:val="22"/>
          <w:szCs w:val="22"/>
        </w:rPr>
        <w:t xml:space="preserve">atmosphere for 16 h. </w:t>
      </w:r>
      <w:r w:rsidRPr="00825043">
        <w:rPr>
          <w:rFonts w:ascii="Arial" w:eastAsiaTheme="minorEastAsia" w:hAnsi="Arial" w:cs="Arial"/>
          <w:sz w:val="22"/>
          <w:szCs w:val="22"/>
        </w:rPr>
        <w:t>Reaction progress was monitored by TLC and LCMS. After completion of the reaction,</w:t>
      </w:r>
      <w:r w:rsidRPr="00825043">
        <w:rPr>
          <w:rFonts w:ascii="Arial" w:hAnsi="Arial" w:cs="Arial"/>
          <w:sz w:val="22"/>
          <w:szCs w:val="22"/>
        </w:rPr>
        <w:t xml:space="preserve"> ice</w:t>
      </w:r>
      <w:r>
        <w:rPr>
          <w:rFonts w:ascii="Arial" w:hAnsi="Arial" w:cs="Arial"/>
          <w:sz w:val="22"/>
          <w:szCs w:val="22"/>
        </w:rPr>
        <w:t>-</w:t>
      </w:r>
      <w:r w:rsidRPr="00825043">
        <w:rPr>
          <w:rFonts w:ascii="Arial" w:hAnsi="Arial" w:cs="Arial"/>
          <w:sz w:val="22"/>
          <w:szCs w:val="22"/>
        </w:rPr>
        <w:t>cold water (30 mL)</w:t>
      </w:r>
      <w:r>
        <w:rPr>
          <w:rFonts w:ascii="Arial" w:hAnsi="Arial" w:cs="Arial"/>
          <w:sz w:val="22"/>
          <w:szCs w:val="22"/>
        </w:rPr>
        <w:t xml:space="preserve"> and </w:t>
      </w:r>
      <w:proofErr w:type="spellStart"/>
      <w:r>
        <w:rPr>
          <w:rFonts w:ascii="Arial" w:hAnsi="Arial" w:cs="Arial"/>
          <w:sz w:val="22"/>
          <w:szCs w:val="22"/>
        </w:rPr>
        <w:t>EtOAc</w:t>
      </w:r>
      <w:proofErr w:type="spellEnd"/>
      <w:r w:rsidRPr="00825043">
        <w:rPr>
          <w:rFonts w:ascii="Arial" w:hAnsi="Arial" w:cs="Arial"/>
          <w:sz w:val="22"/>
          <w:szCs w:val="22"/>
        </w:rPr>
        <w:t xml:space="preserve"> (20 mL</w:t>
      </w:r>
      <w:r>
        <w:rPr>
          <w:rFonts w:ascii="Arial" w:hAnsi="Arial" w:cs="Arial"/>
          <w:sz w:val="22"/>
          <w:szCs w:val="22"/>
        </w:rPr>
        <w:t xml:space="preserve"> X </w:t>
      </w:r>
      <w:r w:rsidRPr="00825043">
        <w:rPr>
          <w:rFonts w:ascii="Arial" w:hAnsi="Arial" w:cs="Arial"/>
          <w:sz w:val="22"/>
          <w:szCs w:val="22"/>
        </w:rPr>
        <w:t>3) was added t</w:t>
      </w:r>
      <w:r>
        <w:rPr>
          <w:rFonts w:ascii="Arial" w:hAnsi="Arial" w:cs="Arial"/>
          <w:sz w:val="22"/>
          <w:szCs w:val="22"/>
        </w:rPr>
        <w:t>o the reaction mixture</w:t>
      </w:r>
      <w:r w:rsidRPr="00825043">
        <w:rPr>
          <w:rFonts w:ascii="Arial" w:hAnsi="Arial" w:cs="Arial"/>
          <w:sz w:val="22"/>
          <w:szCs w:val="22"/>
        </w:rPr>
        <w:t xml:space="preserve">. Then </w:t>
      </w:r>
      <w:r>
        <w:rPr>
          <w:rFonts w:ascii="Arial" w:hAnsi="Arial" w:cs="Arial"/>
          <w:sz w:val="22"/>
          <w:szCs w:val="22"/>
        </w:rPr>
        <w:t xml:space="preserve">it </w:t>
      </w:r>
      <w:r w:rsidRPr="00825043">
        <w:rPr>
          <w:rFonts w:ascii="Arial" w:hAnsi="Arial" w:cs="Arial"/>
          <w:sz w:val="22"/>
          <w:szCs w:val="22"/>
        </w:rPr>
        <w:t xml:space="preserve">was filtered through celite, the </w:t>
      </w:r>
      <w:proofErr w:type="gramStart"/>
      <w:r w:rsidRPr="00825043">
        <w:rPr>
          <w:rFonts w:ascii="Arial" w:hAnsi="Arial" w:cs="Arial"/>
          <w:sz w:val="22"/>
          <w:szCs w:val="22"/>
        </w:rPr>
        <w:t>two layer</w:t>
      </w:r>
      <w:proofErr w:type="gramEnd"/>
      <w:r w:rsidRPr="00825043">
        <w:rPr>
          <w:rFonts w:ascii="Arial" w:hAnsi="Arial" w:cs="Arial"/>
          <w:sz w:val="22"/>
          <w:szCs w:val="22"/>
        </w:rPr>
        <w:t xml:space="preserve"> </w:t>
      </w:r>
      <w:r>
        <w:rPr>
          <w:rFonts w:ascii="Arial" w:hAnsi="Arial" w:cs="Arial"/>
          <w:sz w:val="22"/>
          <w:szCs w:val="22"/>
        </w:rPr>
        <w:t xml:space="preserve">obtained </w:t>
      </w:r>
      <w:r w:rsidRPr="00825043">
        <w:rPr>
          <w:rFonts w:ascii="Arial" w:hAnsi="Arial" w:cs="Arial"/>
          <w:sz w:val="22"/>
          <w:szCs w:val="22"/>
        </w:rPr>
        <w:t xml:space="preserve">was separated. The organic </w:t>
      </w:r>
      <w:r>
        <w:rPr>
          <w:rFonts w:ascii="Arial" w:hAnsi="Arial" w:cs="Arial"/>
          <w:sz w:val="22"/>
          <w:szCs w:val="22"/>
        </w:rPr>
        <w:t>phase</w:t>
      </w:r>
      <w:r w:rsidRPr="00825043">
        <w:rPr>
          <w:rFonts w:ascii="Arial" w:hAnsi="Arial" w:cs="Arial"/>
          <w:sz w:val="22"/>
          <w:szCs w:val="22"/>
        </w:rPr>
        <w:t xml:space="preserve"> was washed with brine (50 mL), dried over Sodium sulphate, filtered and the solvent was </w:t>
      </w:r>
      <w:r>
        <w:rPr>
          <w:rFonts w:ascii="Arial" w:hAnsi="Arial" w:cs="Arial"/>
          <w:sz w:val="22"/>
          <w:szCs w:val="22"/>
        </w:rPr>
        <w:t xml:space="preserve">concentrated </w:t>
      </w:r>
      <w:r w:rsidRPr="00825043">
        <w:rPr>
          <w:rFonts w:ascii="Arial" w:hAnsi="Arial" w:cs="Arial"/>
          <w:sz w:val="22"/>
          <w:szCs w:val="22"/>
        </w:rPr>
        <w:t xml:space="preserve">to afford </w:t>
      </w:r>
      <w:r>
        <w:rPr>
          <w:rFonts w:ascii="Arial" w:hAnsi="Arial" w:cs="Arial"/>
          <w:sz w:val="22"/>
          <w:szCs w:val="22"/>
        </w:rPr>
        <w:t xml:space="preserve">a </w:t>
      </w:r>
      <w:r w:rsidRPr="00825043">
        <w:rPr>
          <w:rFonts w:ascii="Arial" w:hAnsi="Arial" w:cs="Arial"/>
          <w:sz w:val="22"/>
          <w:szCs w:val="22"/>
        </w:rPr>
        <w:t>crude</w:t>
      </w:r>
      <w:r>
        <w:rPr>
          <w:rFonts w:ascii="Arial" w:hAnsi="Arial" w:cs="Arial"/>
          <w:sz w:val="22"/>
          <w:szCs w:val="22"/>
        </w:rPr>
        <w:t xml:space="preserve"> product</w:t>
      </w:r>
      <w:r w:rsidRPr="00825043">
        <w:rPr>
          <w:rFonts w:ascii="Arial" w:hAnsi="Arial" w:cs="Arial"/>
          <w:sz w:val="22"/>
          <w:szCs w:val="22"/>
        </w:rPr>
        <w:t xml:space="preserve">. The crude was purified </w:t>
      </w:r>
      <w:r>
        <w:rPr>
          <w:rFonts w:ascii="Arial" w:hAnsi="Arial" w:cs="Arial"/>
          <w:sz w:val="22"/>
          <w:szCs w:val="22"/>
        </w:rPr>
        <w:t>by silica gel flash</w:t>
      </w:r>
      <w:r w:rsidRPr="00825043">
        <w:rPr>
          <w:rFonts w:ascii="Arial" w:hAnsi="Arial" w:cs="Arial"/>
          <w:sz w:val="22"/>
          <w:szCs w:val="22"/>
        </w:rPr>
        <w:t xml:space="preserve"> column chromatography </w:t>
      </w:r>
      <w:r>
        <w:rPr>
          <w:rFonts w:ascii="Arial" w:hAnsi="Arial" w:cs="Arial"/>
          <w:sz w:val="22"/>
          <w:szCs w:val="22"/>
        </w:rPr>
        <w:t xml:space="preserve">using 21% </w:t>
      </w:r>
      <w:proofErr w:type="spellStart"/>
      <w:r>
        <w:rPr>
          <w:rFonts w:ascii="Arial" w:hAnsi="Arial" w:cs="Arial"/>
          <w:sz w:val="22"/>
          <w:szCs w:val="22"/>
        </w:rPr>
        <w:t>EtOAc</w:t>
      </w:r>
      <w:proofErr w:type="spellEnd"/>
      <w:r>
        <w:rPr>
          <w:rFonts w:ascii="Arial" w:hAnsi="Arial" w:cs="Arial"/>
          <w:sz w:val="22"/>
          <w:szCs w:val="22"/>
        </w:rPr>
        <w:t xml:space="preserve"> in hexane as eluent to afford the product, </w:t>
      </w:r>
      <w:r w:rsidRPr="00825043">
        <w:rPr>
          <w:rFonts w:ascii="Arial" w:hAnsi="Arial" w:cs="Arial"/>
          <w:sz w:val="22"/>
          <w:szCs w:val="22"/>
        </w:rPr>
        <w:t xml:space="preserve">3-bromo-2-(4-fluorophenyl) pyrazolo[1,5-a] </w:t>
      </w:r>
      <w:r w:rsidRPr="00825043">
        <w:rPr>
          <w:rFonts w:ascii="Arial" w:hAnsi="Arial" w:cs="Arial"/>
          <w:sz w:val="22"/>
          <w:szCs w:val="22"/>
        </w:rPr>
        <w:lastRenderedPageBreak/>
        <w:t>pyridine-6-carbonitrile (</w:t>
      </w:r>
      <w:r w:rsidRPr="008D34AE">
        <w:rPr>
          <w:rFonts w:ascii="Arial" w:hAnsi="Arial" w:cs="Arial"/>
          <w:b/>
          <w:sz w:val="22"/>
          <w:szCs w:val="22"/>
        </w:rPr>
        <w:t>G1C</w:t>
      </w:r>
      <w:r w:rsidRPr="00825043">
        <w:rPr>
          <w:rFonts w:ascii="Arial" w:hAnsi="Arial" w:cs="Arial"/>
          <w:sz w:val="22"/>
          <w:szCs w:val="22"/>
        </w:rPr>
        <w:t xml:space="preserve">) </w:t>
      </w:r>
      <w:r w:rsidRPr="00825043">
        <w:rPr>
          <w:rFonts w:ascii="Arial" w:eastAsiaTheme="minorEastAsia" w:hAnsi="Arial" w:cs="Arial"/>
          <w:sz w:val="22"/>
          <w:szCs w:val="22"/>
        </w:rPr>
        <w:t>(0.163 g</w:t>
      </w:r>
      <w:r>
        <w:rPr>
          <w:rFonts w:ascii="Arial" w:eastAsiaTheme="minorEastAsia" w:hAnsi="Arial" w:cs="Arial"/>
          <w:sz w:val="22"/>
          <w:szCs w:val="22"/>
        </w:rPr>
        <w:t xml:space="preserve">, </w:t>
      </w:r>
      <w:r w:rsidRPr="00825043">
        <w:rPr>
          <w:rFonts w:ascii="Arial" w:eastAsiaTheme="minorEastAsia" w:hAnsi="Arial" w:cs="Arial"/>
          <w:sz w:val="22"/>
          <w:szCs w:val="22"/>
        </w:rPr>
        <w:t>39%). LCMS: m/z 316.1 [M+</w:t>
      </w:r>
      <w:proofErr w:type="gramStart"/>
      <w:r w:rsidRPr="00825043">
        <w:rPr>
          <w:rFonts w:ascii="Arial" w:eastAsiaTheme="minorEastAsia" w:hAnsi="Arial" w:cs="Arial"/>
          <w:sz w:val="22"/>
          <w:szCs w:val="22"/>
        </w:rPr>
        <w:t>2]</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8.73 (s, 1H), 8.14 – 8.10 (m, 3H), 7.67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7.26 – 7.22 (m, 2H).</w:t>
      </w:r>
    </w:p>
    <w:p w14:paraId="732318C4" w14:textId="77777777" w:rsidR="00C20044" w:rsidRDefault="00C20044" w:rsidP="00C20044">
      <w:pPr>
        <w:spacing w:line="480" w:lineRule="auto"/>
        <w:jc w:val="both"/>
        <w:rPr>
          <w:rFonts w:ascii="Arial" w:hAnsi="Arial" w:cs="Arial"/>
          <w:sz w:val="22"/>
          <w:szCs w:val="22"/>
        </w:rPr>
      </w:pPr>
      <w:r>
        <w:rPr>
          <w:rFonts w:ascii="Arial" w:eastAsiaTheme="minorEastAsia" w:hAnsi="Arial" w:cs="Arial"/>
          <w:sz w:val="22"/>
          <w:szCs w:val="22"/>
        </w:rPr>
        <w:t>In a</w:t>
      </w:r>
      <w:r w:rsidRPr="00825043">
        <w:rPr>
          <w:rFonts w:ascii="Arial" w:eastAsiaTheme="minorEastAsia" w:hAnsi="Arial" w:cs="Arial"/>
          <w:sz w:val="22"/>
          <w:szCs w:val="22"/>
        </w:rPr>
        <w:t xml:space="preserve"> reaction vial</w:t>
      </w:r>
      <w:r>
        <w:rPr>
          <w:rFonts w:ascii="Arial" w:eastAsiaTheme="minorEastAsia" w:hAnsi="Arial" w:cs="Arial"/>
          <w:sz w:val="22"/>
          <w:szCs w:val="22"/>
        </w:rPr>
        <w:t>,</w:t>
      </w:r>
      <w:r w:rsidRPr="00825043">
        <w:rPr>
          <w:rFonts w:ascii="Arial" w:eastAsiaTheme="minorEastAsia" w:hAnsi="Arial" w:cs="Arial"/>
          <w:sz w:val="22"/>
          <w:szCs w:val="22"/>
        </w:rPr>
        <w:t xml:space="preserve"> </w:t>
      </w:r>
      <w:r>
        <w:rPr>
          <w:rFonts w:ascii="Arial" w:eastAsiaTheme="minorEastAsia" w:hAnsi="Arial" w:cs="Arial"/>
          <w:sz w:val="22"/>
          <w:szCs w:val="22"/>
        </w:rPr>
        <w:t>a mixture of</w:t>
      </w:r>
      <w:r w:rsidRPr="00825043">
        <w:rPr>
          <w:rFonts w:ascii="Arial" w:eastAsiaTheme="minorEastAsia" w:hAnsi="Arial" w:cs="Arial"/>
          <w:sz w:val="22"/>
          <w:szCs w:val="22"/>
        </w:rPr>
        <w:t xml:space="preserve"> Pd</w:t>
      </w:r>
      <w:r w:rsidRPr="00825043">
        <w:rPr>
          <w:rFonts w:ascii="Arial" w:eastAsiaTheme="minorEastAsia" w:hAnsi="Arial" w:cs="Arial"/>
          <w:sz w:val="22"/>
          <w:szCs w:val="22"/>
          <w:vertAlign w:val="subscript"/>
        </w:rPr>
        <w:t>2</w:t>
      </w:r>
      <w:r w:rsidRPr="00825043">
        <w:rPr>
          <w:rFonts w:ascii="Arial" w:eastAsiaTheme="minorEastAsia" w:hAnsi="Arial" w:cs="Arial"/>
          <w:sz w:val="22"/>
          <w:szCs w:val="22"/>
        </w:rPr>
        <w:t>(dba)</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(0.046 g, 0.050 mmol, 0.1 eq) and </w:t>
      </w:r>
      <w:proofErr w:type="spellStart"/>
      <w:r w:rsidRPr="00825043">
        <w:rPr>
          <w:rFonts w:ascii="Arial" w:eastAsiaTheme="minorEastAsia" w:hAnsi="Arial" w:cs="Arial"/>
          <w:sz w:val="22"/>
          <w:szCs w:val="22"/>
        </w:rPr>
        <w:t>Xphos</w:t>
      </w:r>
      <w:proofErr w:type="spellEnd"/>
      <w:r>
        <w:rPr>
          <w:rFonts w:ascii="Arial" w:eastAsiaTheme="minorEastAsia" w:hAnsi="Arial" w:cs="Arial"/>
          <w:sz w:val="22"/>
          <w:szCs w:val="22"/>
        </w:rPr>
        <w:t xml:space="preserve"> </w:t>
      </w:r>
      <w:r w:rsidRPr="00825043">
        <w:rPr>
          <w:rFonts w:ascii="Arial" w:eastAsiaTheme="minorEastAsia" w:hAnsi="Arial" w:cs="Arial"/>
          <w:sz w:val="22"/>
          <w:szCs w:val="22"/>
        </w:rPr>
        <w:t>(0.009 g, 0.020 mmol, 0.04 eq) in 1,4-Dioxane (2.4 mL), Purged with N</w:t>
      </w:r>
      <w:r w:rsidRPr="00825043">
        <w:rPr>
          <w:rFonts w:ascii="Arial" w:eastAsiaTheme="minorEastAsia" w:hAnsi="Arial" w:cs="Arial"/>
          <w:sz w:val="22"/>
          <w:szCs w:val="22"/>
          <w:vertAlign w:val="subscript"/>
        </w:rPr>
        <w:t>2</w:t>
      </w:r>
      <w:r w:rsidRPr="00825043">
        <w:rPr>
          <w:rFonts w:ascii="Arial" w:eastAsiaTheme="minorEastAsia" w:hAnsi="Arial" w:cs="Arial"/>
          <w:sz w:val="22"/>
          <w:szCs w:val="22"/>
        </w:rPr>
        <w:t xml:space="preserve"> (3 times). In another reaction vial</w:t>
      </w:r>
      <w:r>
        <w:rPr>
          <w:rFonts w:ascii="Arial" w:eastAsiaTheme="minorEastAsia" w:hAnsi="Arial" w:cs="Arial"/>
          <w:sz w:val="22"/>
          <w:szCs w:val="22"/>
        </w:rPr>
        <w:t xml:space="preserve">, a mixture of </w:t>
      </w:r>
      <w:r w:rsidRPr="008D34AE">
        <w:rPr>
          <w:rFonts w:ascii="Arial" w:hAnsi="Arial" w:cs="Arial"/>
          <w:b/>
          <w:sz w:val="22"/>
          <w:szCs w:val="22"/>
        </w:rPr>
        <w:t>G1C</w:t>
      </w:r>
      <w:r w:rsidRPr="00825043" w:rsidDel="00DA10DC">
        <w:rPr>
          <w:rFonts w:ascii="Arial" w:eastAsiaTheme="minorEastAsia" w:hAnsi="Arial" w:cs="Arial"/>
          <w:sz w:val="22"/>
          <w:szCs w:val="22"/>
        </w:rPr>
        <w:t xml:space="preserve"> </w:t>
      </w:r>
      <w:r w:rsidRPr="00825043">
        <w:rPr>
          <w:rFonts w:ascii="Arial" w:eastAsiaTheme="minorEastAsia" w:hAnsi="Arial" w:cs="Arial"/>
          <w:sz w:val="22"/>
          <w:szCs w:val="22"/>
        </w:rPr>
        <w:t xml:space="preserve">(0.160 g, 0.50 mmol, 1.0 eq.), </w:t>
      </w:r>
      <w:r>
        <w:rPr>
          <w:rFonts w:ascii="Arial" w:eastAsiaTheme="minorEastAsia" w:hAnsi="Arial" w:cs="Arial"/>
          <w:sz w:val="22"/>
          <w:szCs w:val="22"/>
        </w:rPr>
        <w:t>K</w:t>
      </w:r>
      <w:r w:rsidRPr="008D34AE">
        <w:rPr>
          <w:rFonts w:ascii="Arial" w:eastAsiaTheme="minorEastAsia" w:hAnsi="Arial" w:cs="Arial"/>
          <w:sz w:val="22"/>
          <w:szCs w:val="22"/>
          <w:vertAlign w:val="subscript"/>
        </w:rPr>
        <w:t>2</w:t>
      </w:r>
      <w:r>
        <w:rPr>
          <w:rFonts w:ascii="Arial" w:eastAsiaTheme="minorEastAsia" w:hAnsi="Arial" w:cs="Arial"/>
          <w:sz w:val="22"/>
          <w:szCs w:val="22"/>
        </w:rPr>
        <w:t>CO</w:t>
      </w:r>
      <w:r w:rsidRPr="008D34AE">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(0.139 g, 1.01 mmol, 2.0 eq.) and </w:t>
      </w:r>
      <w:r>
        <w:rPr>
          <w:rFonts w:ascii="Arial" w:eastAsiaTheme="minorEastAsia" w:hAnsi="Arial" w:cs="Arial"/>
          <w:sz w:val="22"/>
          <w:szCs w:val="22"/>
        </w:rPr>
        <w:t>4-p</w:t>
      </w:r>
      <w:r w:rsidRPr="00825043">
        <w:rPr>
          <w:rFonts w:ascii="Arial" w:eastAsiaTheme="minorEastAsia" w:hAnsi="Arial" w:cs="Arial"/>
          <w:sz w:val="22"/>
          <w:szCs w:val="22"/>
        </w:rPr>
        <w:t xml:space="preserve">yridineboronic acid (0.092 g, 0.75 mmol, 1.5 eq.) in 1,4-Dioxane (8 mL) </w:t>
      </w:r>
      <w:r>
        <w:rPr>
          <w:rFonts w:ascii="Arial" w:eastAsiaTheme="minorEastAsia" w:hAnsi="Arial" w:cs="Arial"/>
          <w:sz w:val="22"/>
          <w:szCs w:val="22"/>
        </w:rPr>
        <w:t xml:space="preserve">was prepared </w:t>
      </w:r>
      <w:proofErr w:type="gramStart"/>
      <w:r>
        <w:rPr>
          <w:rFonts w:ascii="Arial" w:eastAsiaTheme="minorEastAsia" w:hAnsi="Arial" w:cs="Arial"/>
          <w:sz w:val="22"/>
          <w:szCs w:val="22"/>
        </w:rPr>
        <w:t>and also</w:t>
      </w:r>
      <w:proofErr w:type="gramEnd"/>
      <w:r>
        <w:rPr>
          <w:rFonts w:ascii="Arial" w:eastAsiaTheme="minorEastAsia" w:hAnsi="Arial" w:cs="Arial"/>
          <w:sz w:val="22"/>
          <w:szCs w:val="22"/>
        </w:rPr>
        <w:t xml:space="preserve"> p</w:t>
      </w:r>
      <w:r w:rsidRPr="00825043">
        <w:rPr>
          <w:rFonts w:ascii="Arial" w:eastAsiaTheme="minorEastAsia" w:hAnsi="Arial" w:cs="Arial"/>
          <w:sz w:val="22"/>
          <w:szCs w:val="22"/>
        </w:rPr>
        <w:t>urged with N</w:t>
      </w:r>
      <w:r w:rsidRPr="00825043">
        <w:rPr>
          <w:rFonts w:ascii="Arial" w:eastAsiaTheme="minorEastAsia" w:hAnsi="Arial" w:cs="Arial"/>
          <w:sz w:val="22"/>
          <w:szCs w:val="22"/>
          <w:vertAlign w:val="subscript"/>
        </w:rPr>
        <w:t>2</w:t>
      </w:r>
      <w:r w:rsidRPr="00825043">
        <w:rPr>
          <w:rFonts w:ascii="Arial" w:eastAsiaTheme="minorEastAsia" w:hAnsi="Arial" w:cs="Arial"/>
          <w:sz w:val="22"/>
          <w:szCs w:val="22"/>
        </w:rPr>
        <w:t xml:space="preserve"> (3 times).</w:t>
      </w:r>
      <w:r>
        <w:rPr>
          <w:rFonts w:ascii="Arial" w:eastAsiaTheme="minorEastAsia" w:hAnsi="Arial" w:cs="Arial"/>
          <w:sz w:val="22"/>
          <w:szCs w:val="22"/>
        </w:rPr>
        <w:t xml:space="preserve"> T</w:t>
      </w:r>
      <w:r w:rsidRPr="00825043">
        <w:rPr>
          <w:rFonts w:ascii="Arial" w:eastAsiaTheme="minorEastAsia" w:hAnsi="Arial" w:cs="Arial"/>
          <w:sz w:val="22"/>
          <w:szCs w:val="22"/>
        </w:rPr>
        <w:t>he</w:t>
      </w:r>
      <w:r>
        <w:rPr>
          <w:rFonts w:ascii="Arial" w:eastAsiaTheme="minorEastAsia" w:hAnsi="Arial" w:cs="Arial"/>
          <w:sz w:val="22"/>
          <w:szCs w:val="22"/>
        </w:rPr>
        <w:t>n the</w:t>
      </w:r>
      <w:r w:rsidRPr="00825043">
        <w:rPr>
          <w:rFonts w:ascii="Arial" w:eastAsiaTheme="minorEastAsia" w:hAnsi="Arial" w:cs="Arial"/>
          <w:sz w:val="22"/>
          <w:szCs w:val="22"/>
        </w:rPr>
        <w:t xml:space="preserve"> </w:t>
      </w:r>
      <w:r>
        <w:rPr>
          <w:rFonts w:ascii="Arial" w:eastAsiaTheme="minorEastAsia" w:hAnsi="Arial" w:cs="Arial"/>
          <w:sz w:val="22"/>
          <w:szCs w:val="22"/>
        </w:rPr>
        <w:t xml:space="preserve">catalyst solution, </w:t>
      </w:r>
      <w:r w:rsidRPr="00825043">
        <w:rPr>
          <w:rFonts w:ascii="Arial" w:eastAsiaTheme="minorEastAsia" w:hAnsi="Arial" w:cs="Arial"/>
          <w:sz w:val="22"/>
          <w:szCs w:val="22"/>
        </w:rPr>
        <w:t>Pd</w:t>
      </w:r>
      <w:r w:rsidRPr="00825043">
        <w:rPr>
          <w:rFonts w:ascii="Arial" w:eastAsiaTheme="minorEastAsia" w:hAnsi="Arial" w:cs="Arial"/>
          <w:sz w:val="22"/>
          <w:szCs w:val="22"/>
          <w:vertAlign w:val="subscript"/>
        </w:rPr>
        <w:t>2</w:t>
      </w:r>
      <w:r w:rsidRPr="00825043">
        <w:rPr>
          <w:rFonts w:ascii="Arial" w:eastAsiaTheme="minorEastAsia" w:hAnsi="Arial" w:cs="Arial"/>
          <w:sz w:val="22"/>
          <w:szCs w:val="22"/>
        </w:rPr>
        <w:t>(dba)</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and </w:t>
      </w:r>
      <w:proofErr w:type="spellStart"/>
      <w:r w:rsidRPr="00825043">
        <w:rPr>
          <w:rFonts w:ascii="Arial" w:eastAsiaTheme="minorEastAsia" w:hAnsi="Arial" w:cs="Arial"/>
          <w:sz w:val="22"/>
          <w:szCs w:val="22"/>
        </w:rPr>
        <w:t>Xphos</w:t>
      </w:r>
      <w:proofErr w:type="spellEnd"/>
      <w:r>
        <w:rPr>
          <w:rFonts w:ascii="Arial" w:eastAsiaTheme="minorEastAsia" w:hAnsi="Arial" w:cs="Arial"/>
          <w:sz w:val="22"/>
          <w:szCs w:val="22"/>
        </w:rPr>
        <w:t xml:space="preserve"> </w:t>
      </w:r>
      <w:r w:rsidRPr="00825043">
        <w:rPr>
          <w:rFonts w:ascii="Arial" w:eastAsiaTheme="minorEastAsia" w:hAnsi="Arial" w:cs="Arial"/>
          <w:sz w:val="22"/>
          <w:szCs w:val="22"/>
        </w:rPr>
        <w:t>in 1,4-Dioxane</w:t>
      </w:r>
      <w:r>
        <w:rPr>
          <w:rFonts w:ascii="Arial" w:eastAsiaTheme="minorEastAsia" w:hAnsi="Arial" w:cs="Arial"/>
          <w:sz w:val="22"/>
          <w:szCs w:val="22"/>
        </w:rPr>
        <w:t xml:space="preserve">, </w:t>
      </w:r>
      <w:r w:rsidRPr="00825043">
        <w:rPr>
          <w:rFonts w:ascii="Arial" w:eastAsiaTheme="minorEastAsia" w:hAnsi="Arial" w:cs="Arial"/>
          <w:sz w:val="22"/>
          <w:szCs w:val="22"/>
        </w:rPr>
        <w:t xml:space="preserve">was </w:t>
      </w:r>
      <w:r>
        <w:rPr>
          <w:rFonts w:ascii="Arial" w:eastAsiaTheme="minorEastAsia" w:hAnsi="Arial" w:cs="Arial"/>
          <w:sz w:val="22"/>
          <w:szCs w:val="22"/>
        </w:rPr>
        <w:t xml:space="preserve">then </w:t>
      </w:r>
      <w:r w:rsidRPr="00825043">
        <w:rPr>
          <w:rFonts w:ascii="Arial" w:eastAsiaTheme="minorEastAsia" w:hAnsi="Arial" w:cs="Arial"/>
          <w:sz w:val="22"/>
          <w:szCs w:val="22"/>
        </w:rPr>
        <w:t xml:space="preserve">added </w:t>
      </w:r>
      <w:r>
        <w:rPr>
          <w:rFonts w:ascii="Arial" w:eastAsiaTheme="minorEastAsia" w:hAnsi="Arial" w:cs="Arial"/>
          <w:sz w:val="22"/>
          <w:szCs w:val="22"/>
        </w:rPr>
        <w:t xml:space="preserve">to the reaction mixture </w:t>
      </w:r>
      <w:r w:rsidRPr="00825043">
        <w:rPr>
          <w:rFonts w:ascii="Arial" w:eastAsiaTheme="minorEastAsia" w:hAnsi="Arial" w:cs="Arial"/>
          <w:sz w:val="22"/>
          <w:szCs w:val="22"/>
        </w:rPr>
        <w:t>under an inert atmosphere</w:t>
      </w:r>
      <w:r>
        <w:rPr>
          <w:rFonts w:ascii="Arial" w:eastAsiaTheme="minorEastAsia" w:hAnsi="Arial" w:cs="Arial"/>
          <w:sz w:val="22"/>
          <w:szCs w:val="22"/>
        </w:rPr>
        <w:t xml:space="preserve">. </w:t>
      </w:r>
      <w:r w:rsidRPr="00825043">
        <w:rPr>
          <w:rFonts w:ascii="Arial" w:eastAsiaTheme="minorEastAsia" w:hAnsi="Arial" w:cs="Arial"/>
          <w:sz w:val="22"/>
          <w:szCs w:val="22"/>
        </w:rPr>
        <w:t xml:space="preserve">Then the reaction mixture was heated at 120 °C for 18 h. Reaction progress was monitored by TLC and LCMS. After completion of the reaction, the reaction mixture was cooled at </w:t>
      </w:r>
      <w:r>
        <w:rPr>
          <w:rFonts w:ascii="Arial" w:eastAsiaTheme="minorEastAsia" w:hAnsi="Arial" w:cs="Arial"/>
          <w:sz w:val="22"/>
          <w:szCs w:val="22"/>
        </w:rPr>
        <w:t>rt</w:t>
      </w:r>
      <w:r w:rsidRPr="00825043">
        <w:rPr>
          <w:rFonts w:ascii="Arial" w:eastAsiaTheme="minorEastAsia" w:hAnsi="Arial" w:cs="Arial"/>
          <w:sz w:val="22"/>
          <w:szCs w:val="22"/>
        </w:rPr>
        <w:t xml:space="preserve"> and filtered through celite pad</w:t>
      </w:r>
      <w:r>
        <w:rPr>
          <w:rFonts w:ascii="Arial" w:eastAsiaTheme="minorEastAsia" w:hAnsi="Arial" w:cs="Arial"/>
          <w:sz w:val="22"/>
          <w:szCs w:val="22"/>
        </w:rPr>
        <w:t>.</w:t>
      </w:r>
      <w:r w:rsidRPr="00825043">
        <w:rPr>
          <w:rFonts w:ascii="Arial" w:eastAsiaTheme="minorEastAsia" w:hAnsi="Arial" w:cs="Arial"/>
          <w:sz w:val="22"/>
          <w:szCs w:val="22"/>
        </w:rPr>
        <w:t xml:space="preserve"> </w:t>
      </w:r>
      <w:r>
        <w:rPr>
          <w:rFonts w:ascii="Arial" w:eastAsiaTheme="minorEastAsia" w:hAnsi="Arial" w:cs="Arial"/>
          <w:sz w:val="22"/>
          <w:szCs w:val="22"/>
        </w:rPr>
        <w:t>T</w:t>
      </w:r>
      <w:r w:rsidRPr="00825043">
        <w:rPr>
          <w:rFonts w:ascii="Arial" w:eastAsiaTheme="minorEastAsia" w:hAnsi="Arial" w:cs="Arial"/>
          <w:sz w:val="22"/>
          <w:szCs w:val="22"/>
        </w:rPr>
        <w:t>he filtrate</w:t>
      </w:r>
      <w:r>
        <w:rPr>
          <w:rFonts w:ascii="Arial" w:eastAsiaTheme="minorEastAsia" w:hAnsi="Arial" w:cs="Arial"/>
          <w:sz w:val="22"/>
          <w:szCs w:val="22"/>
        </w:rPr>
        <w:t xml:space="preserve"> </w:t>
      </w:r>
      <w:r w:rsidRPr="00825043">
        <w:rPr>
          <w:rFonts w:ascii="Arial" w:eastAsiaTheme="minorEastAsia" w:hAnsi="Arial" w:cs="Arial"/>
          <w:sz w:val="22"/>
          <w:szCs w:val="22"/>
        </w:rPr>
        <w:t xml:space="preserve">was evaporated to afford </w:t>
      </w:r>
      <w:r>
        <w:rPr>
          <w:rFonts w:ascii="Arial" w:eastAsiaTheme="minorEastAsia" w:hAnsi="Arial" w:cs="Arial"/>
          <w:sz w:val="22"/>
          <w:szCs w:val="22"/>
        </w:rPr>
        <w:t xml:space="preserve">the </w:t>
      </w:r>
      <w:r w:rsidRPr="00825043">
        <w:rPr>
          <w:rFonts w:ascii="Arial" w:eastAsiaTheme="minorEastAsia" w:hAnsi="Arial" w:cs="Arial"/>
          <w:sz w:val="22"/>
          <w:szCs w:val="22"/>
        </w:rPr>
        <w:t>crude</w:t>
      </w:r>
      <w:r>
        <w:rPr>
          <w:rFonts w:ascii="Arial" w:eastAsiaTheme="minorEastAsia" w:hAnsi="Arial" w:cs="Arial"/>
          <w:sz w:val="22"/>
          <w:szCs w:val="22"/>
        </w:rPr>
        <w:t xml:space="preserve"> product</w:t>
      </w:r>
      <w:r w:rsidRPr="00825043">
        <w:rPr>
          <w:rFonts w:ascii="Arial" w:eastAsiaTheme="minorEastAsia" w:hAnsi="Arial" w:cs="Arial"/>
          <w:sz w:val="22"/>
          <w:szCs w:val="22"/>
        </w:rPr>
        <w:t xml:space="preserve">. The crude was purified by </w:t>
      </w:r>
      <w:r w:rsidRPr="008D34AE">
        <w:rPr>
          <w:rFonts w:ascii="Arial" w:hAnsi="Arial" w:cs="Arial"/>
          <w:sz w:val="22"/>
          <w:szCs w:val="22"/>
        </w:rPr>
        <w:t xml:space="preserve">preparative HPLC using a SUNFIRE C18 column (250 × 19 mm, 5 </w:t>
      </w:r>
      <w:proofErr w:type="spellStart"/>
      <w:r w:rsidRPr="008D34AE">
        <w:rPr>
          <w:rFonts w:ascii="Arial" w:hAnsi="Arial" w:cs="Arial"/>
          <w:sz w:val="22"/>
          <w:szCs w:val="22"/>
        </w:rPr>
        <w:t>μm</w:t>
      </w:r>
      <w:proofErr w:type="spellEnd"/>
      <w:r w:rsidRPr="008D34AE">
        <w:rPr>
          <w:rFonts w:ascii="Arial" w:hAnsi="Arial" w:cs="Arial"/>
          <w:sz w:val="22"/>
          <w:szCs w:val="22"/>
        </w:rPr>
        <w:t>) with 0.1% formic acid in water and acetonitrile as the mobile phase at a flow rate of 1</w:t>
      </w:r>
      <w:r>
        <w:rPr>
          <w:rFonts w:ascii="Arial" w:hAnsi="Arial" w:cs="Arial"/>
          <w:sz w:val="22"/>
          <w:szCs w:val="22"/>
        </w:rPr>
        <w:t>7</w:t>
      </w:r>
      <w:r w:rsidRPr="008D34AE">
        <w:rPr>
          <w:rFonts w:ascii="Arial" w:hAnsi="Arial" w:cs="Arial"/>
          <w:sz w:val="22"/>
          <w:szCs w:val="22"/>
        </w:rPr>
        <w:t xml:space="preserve"> mL/min.</w:t>
      </w:r>
      <w:r>
        <w:rPr>
          <w:rFonts w:ascii="Arial" w:hAnsi="Arial" w:cs="Arial"/>
          <w:sz w:val="22"/>
          <w:szCs w:val="22"/>
        </w:rPr>
        <w:t xml:space="preserve"> </w:t>
      </w:r>
      <w:r w:rsidRPr="00825043">
        <w:rPr>
          <w:rFonts w:ascii="Arial" w:eastAsiaTheme="minorEastAsia" w:hAnsi="Arial" w:cs="Arial"/>
          <w:sz w:val="22"/>
          <w:szCs w:val="22"/>
        </w:rPr>
        <w:t xml:space="preserve">The pure fraction was lyophilized to afford 2-(4-fluorophenyl)-3-(pyridin-4-yl) </w:t>
      </w:r>
      <w:r w:rsidRPr="00A466CC">
        <w:rPr>
          <w:rFonts w:ascii="Arial" w:eastAsiaTheme="minorEastAsia" w:hAnsi="Arial" w:cs="Arial"/>
          <w:sz w:val="22"/>
          <w:szCs w:val="22"/>
        </w:rPr>
        <w:t>pyrazolo[1,5-a] pyridine-6-carbonitrile (</w:t>
      </w:r>
      <w:r w:rsidRPr="00A466CC">
        <w:rPr>
          <w:rFonts w:ascii="Arial" w:eastAsiaTheme="minorEastAsia" w:hAnsi="Arial" w:cs="Arial"/>
          <w:b/>
          <w:bCs/>
          <w:sz w:val="22"/>
          <w:szCs w:val="22"/>
        </w:rPr>
        <w:t>2a</w:t>
      </w:r>
      <w:r w:rsidRPr="00A466CC">
        <w:rPr>
          <w:rFonts w:ascii="Arial" w:eastAsiaTheme="minorEastAsia" w:hAnsi="Arial" w:cs="Arial"/>
          <w:sz w:val="22"/>
          <w:szCs w:val="22"/>
        </w:rPr>
        <w:t xml:space="preserve">) (0.027 g, 17%) as a white solid. </w:t>
      </w:r>
      <w:proofErr w:type="spellStart"/>
      <w:r w:rsidRPr="00A466CC">
        <w:rPr>
          <w:rFonts w:ascii="Arial" w:eastAsiaTheme="minorEastAsia" w:hAnsi="Arial" w:cs="Arial"/>
          <w:sz w:val="22"/>
          <w:szCs w:val="22"/>
        </w:rPr>
        <w:t>mp</w:t>
      </w:r>
      <w:proofErr w:type="spellEnd"/>
      <w:r w:rsidRPr="00A466CC">
        <w:rPr>
          <w:rFonts w:ascii="Arial" w:eastAsiaTheme="minorEastAsia" w:hAnsi="Arial" w:cs="Arial"/>
          <w:sz w:val="22"/>
          <w:szCs w:val="22"/>
        </w:rPr>
        <w:t xml:space="preserve"> 216 °C. LCMS: m/z 315.2 [M+</w:t>
      </w:r>
      <w:proofErr w:type="gramStart"/>
      <w:r w:rsidRPr="00A466CC">
        <w:rPr>
          <w:rFonts w:ascii="Arial" w:eastAsiaTheme="minorEastAsia" w:hAnsi="Arial" w:cs="Arial"/>
          <w:sz w:val="22"/>
          <w:szCs w:val="22"/>
        </w:rPr>
        <w:t>H]</w:t>
      </w:r>
      <w:r w:rsidRPr="00A466CC">
        <w:rPr>
          <w:rFonts w:ascii="Arial" w:eastAsiaTheme="minorEastAsia" w:hAnsi="Arial" w:cs="Arial"/>
          <w:sz w:val="22"/>
          <w:szCs w:val="22"/>
          <w:vertAlign w:val="superscript"/>
        </w:rPr>
        <w:t>+</w:t>
      </w:r>
      <w:proofErr w:type="gramEnd"/>
      <w:r w:rsidRPr="00A466CC">
        <w:rPr>
          <w:rFonts w:ascii="Arial" w:eastAsiaTheme="minorEastAsia" w:hAnsi="Arial" w:cs="Arial"/>
          <w:sz w:val="22"/>
          <w:szCs w:val="22"/>
        </w:rPr>
        <w:t xml:space="preserve">. </w:t>
      </w:r>
      <w:r w:rsidRPr="00362C1F">
        <w:rPr>
          <w:rFonts w:ascii="Arial" w:hAnsi="Arial" w:cs="Arial"/>
          <w:color w:val="000000"/>
          <w:sz w:val="22"/>
          <w:szCs w:val="22"/>
          <w:vertAlign w:val="superscript"/>
        </w:rPr>
        <w:t>1</w:t>
      </w:r>
      <w:r w:rsidRPr="00362C1F">
        <w:rPr>
          <w:rFonts w:ascii="Arial" w:hAnsi="Arial" w:cs="Arial"/>
          <w:color w:val="000000"/>
          <w:sz w:val="22"/>
          <w:szCs w:val="22"/>
        </w:rPr>
        <w:t>H NMR (500 MHz, CDCl</w:t>
      </w:r>
      <w:r w:rsidRPr="00362C1F">
        <w:rPr>
          <w:rFonts w:ascii="Arial" w:hAnsi="Arial" w:cs="Arial"/>
          <w:color w:val="000000"/>
          <w:sz w:val="22"/>
          <w:szCs w:val="22"/>
          <w:vertAlign w:val="subscript"/>
        </w:rPr>
        <w:t>3</w:t>
      </w:r>
      <w:r w:rsidRPr="00362C1F">
        <w:rPr>
          <w:rFonts w:ascii="Arial" w:hAnsi="Arial" w:cs="Arial"/>
          <w:color w:val="000000"/>
          <w:sz w:val="22"/>
          <w:szCs w:val="22"/>
        </w:rPr>
        <w:t xml:space="preserve">) δ 8.91 (t, </w:t>
      </w:r>
      <w:r w:rsidRPr="00362C1F">
        <w:rPr>
          <w:rFonts w:ascii="Arial" w:hAnsi="Arial" w:cs="Arial"/>
          <w:i/>
          <w:iCs/>
          <w:color w:val="000000"/>
          <w:sz w:val="22"/>
          <w:szCs w:val="22"/>
        </w:rPr>
        <w:t>J</w:t>
      </w:r>
      <w:r w:rsidRPr="00362C1F">
        <w:rPr>
          <w:rFonts w:ascii="Arial" w:hAnsi="Arial" w:cs="Arial"/>
          <w:color w:val="000000"/>
          <w:sz w:val="22"/>
          <w:szCs w:val="22"/>
        </w:rPr>
        <w:t xml:space="preserve"> = 1.2 Hz, 1H), 8.67 (d, </w:t>
      </w:r>
      <w:r w:rsidRPr="00362C1F">
        <w:rPr>
          <w:rFonts w:ascii="Arial" w:hAnsi="Arial" w:cs="Arial"/>
          <w:i/>
          <w:iCs/>
          <w:color w:val="000000"/>
          <w:sz w:val="22"/>
          <w:szCs w:val="22"/>
        </w:rPr>
        <w:t>J</w:t>
      </w:r>
      <w:r w:rsidRPr="00362C1F">
        <w:rPr>
          <w:rFonts w:ascii="Arial" w:hAnsi="Arial" w:cs="Arial"/>
          <w:color w:val="000000"/>
          <w:sz w:val="22"/>
          <w:szCs w:val="22"/>
        </w:rPr>
        <w:t xml:space="preserve"> = 5.1 Hz, 2H), 7.69 (dd, </w:t>
      </w:r>
      <w:r w:rsidRPr="00362C1F">
        <w:rPr>
          <w:rFonts w:ascii="Arial" w:hAnsi="Arial" w:cs="Arial"/>
          <w:i/>
          <w:iCs/>
          <w:color w:val="000000"/>
          <w:sz w:val="22"/>
          <w:szCs w:val="22"/>
        </w:rPr>
        <w:t>J</w:t>
      </w:r>
      <w:r w:rsidRPr="00362C1F">
        <w:rPr>
          <w:rFonts w:ascii="Arial" w:hAnsi="Arial" w:cs="Arial"/>
          <w:color w:val="000000"/>
          <w:sz w:val="22"/>
          <w:szCs w:val="22"/>
        </w:rPr>
        <w:t xml:space="preserve"> = 9.3, 0.9 Hz, 1H), 7.60 – 7.50 (m, 2H), 7.43 – 7.31 (m, 3H), 7.19 – 7.02 (m, 2H).</w:t>
      </w:r>
      <w:r>
        <w:rPr>
          <w:rFonts w:ascii="Arial" w:hAnsi="Arial" w:cs="Arial"/>
          <w:color w:val="000000"/>
          <w:sz w:val="22"/>
          <w:szCs w:val="22"/>
        </w:rPr>
        <w:t xml:space="preserve"> </w:t>
      </w:r>
      <w:r w:rsidRPr="00362C1F">
        <w:rPr>
          <w:rFonts w:ascii="Arial" w:eastAsiaTheme="minorEastAsia" w:hAnsi="Arial" w:cs="Arial"/>
          <w:sz w:val="22"/>
          <w:szCs w:val="22"/>
          <w:vertAlign w:val="superscript"/>
        </w:rPr>
        <w:t>13</w:t>
      </w:r>
      <w:r w:rsidRPr="00362C1F">
        <w:rPr>
          <w:rFonts w:ascii="Arial" w:eastAsiaTheme="minorEastAsia" w:hAnsi="Arial" w:cs="Arial"/>
          <w:sz w:val="22"/>
          <w:szCs w:val="22"/>
        </w:rPr>
        <w:t>C NMR (126 MHz, CDCl</w:t>
      </w:r>
      <w:r w:rsidRPr="00362C1F">
        <w:rPr>
          <w:rFonts w:ascii="Arial" w:eastAsiaTheme="minorEastAsia" w:hAnsi="Arial" w:cs="Arial"/>
          <w:sz w:val="22"/>
          <w:szCs w:val="22"/>
          <w:vertAlign w:val="subscript"/>
        </w:rPr>
        <w:t>3</w:t>
      </w:r>
      <w:r w:rsidRPr="00362C1F">
        <w:rPr>
          <w:rFonts w:ascii="Arial" w:eastAsiaTheme="minorEastAsia" w:hAnsi="Arial" w:cs="Arial"/>
          <w:sz w:val="22"/>
          <w:szCs w:val="22"/>
        </w:rPr>
        <w:t>) δ</w:t>
      </w:r>
      <w:r>
        <w:rPr>
          <w:rFonts w:ascii="Arial" w:eastAsiaTheme="minorEastAsia" w:hAnsi="Arial" w:cs="Arial"/>
          <w:sz w:val="22"/>
          <w:szCs w:val="22"/>
        </w:rPr>
        <w:t xml:space="preserve">: </w:t>
      </w:r>
      <w:r w:rsidRPr="00362C1F">
        <w:rPr>
          <w:rFonts w:ascii="Arial" w:eastAsiaTheme="minorEastAsia" w:hAnsi="Arial" w:cs="Arial"/>
          <w:sz w:val="22"/>
          <w:szCs w:val="22"/>
        </w:rPr>
        <w:t xml:space="preserve">163.72 (d, </w:t>
      </w:r>
      <w:r w:rsidRPr="00362C1F">
        <w:rPr>
          <w:rFonts w:ascii="Arial" w:eastAsiaTheme="minorEastAsia" w:hAnsi="Arial" w:cs="Arial"/>
          <w:i/>
          <w:iCs/>
          <w:sz w:val="22"/>
          <w:szCs w:val="22"/>
        </w:rPr>
        <w:t xml:space="preserve">J </w:t>
      </w:r>
      <w:r w:rsidRPr="00362C1F">
        <w:rPr>
          <w:rFonts w:ascii="Arial" w:eastAsiaTheme="minorEastAsia" w:hAnsi="Arial" w:cs="Arial"/>
          <w:sz w:val="22"/>
          <w:szCs w:val="22"/>
        </w:rPr>
        <w:t xml:space="preserve">= 250.45 Hz), 154.32, 149.10, 141.63, 139.77, 134.79, 131.09 (d, </w:t>
      </w:r>
      <w:r w:rsidRPr="00362C1F">
        <w:rPr>
          <w:rFonts w:ascii="Arial" w:eastAsiaTheme="minorEastAsia" w:hAnsi="Arial" w:cs="Arial"/>
          <w:i/>
          <w:iCs/>
          <w:sz w:val="22"/>
          <w:szCs w:val="22"/>
        </w:rPr>
        <w:t>J</w:t>
      </w:r>
      <w:r w:rsidRPr="00362C1F">
        <w:rPr>
          <w:rFonts w:ascii="Arial" w:eastAsiaTheme="minorEastAsia" w:hAnsi="Arial" w:cs="Arial"/>
          <w:sz w:val="22"/>
          <w:szCs w:val="22"/>
        </w:rPr>
        <w:t xml:space="preserve"> = 8.37 Hz), 127.08 (d, </w:t>
      </w:r>
      <w:r w:rsidRPr="00362C1F">
        <w:rPr>
          <w:rFonts w:ascii="Arial" w:eastAsiaTheme="minorEastAsia" w:hAnsi="Arial" w:cs="Arial"/>
          <w:i/>
          <w:iCs/>
          <w:sz w:val="22"/>
          <w:szCs w:val="22"/>
        </w:rPr>
        <w:t>J</w:t>
      </w:r>
      <w:r w:rsidRPr="00362C1F">
        <w:rPr>
          <w:rFonts w:ascii="Arial" w:eastAsiaTheme="minorEastAsia" w:hAnsi="Arial" w:cs="Arial"/>
          <w:sz w:val="22"/>
          <w:szCs w:val="22"/>
        </w:rPr>
        <w:t xml:space="preserve"> = 3.26 Hz), 125.31, 124.54, 117.75, 116.33, 116.19, 116.16, 109.46, 99.04.</w:t>
      </w:r>
      <w:r w:rsidRPr="00362C1F">
        <w:rPr>
          <w:rFonts w:ascii="Arial" w:hAnsi="Arial" w:cs="Arial"/>
          <w:sz w:val="22"/>
          <w:szCs w:val="22"/>
        </w:rPr>
        <w:t xml:space="preserve"> </w:t>
      </w:r>
      <w:r w:rsidRPr="00A466CC">
        <w:rPr>
          <w:rFonts w:ascii="Arial" w:hAnsi="Arial" w:cs="Arial"/>
          <w:sz w:val="22"/>
          <w:szCs w:val="22"/>
        </w:rPr>
        <w:t>HRMS-ESI</w:t>
      </w:r>
      <w:r w:rsidRPr="00A466CC">
        <w:rPr>
          <w:rFonts w:ascii="Arial" w:hAnsi="Arial" w:cs="Arial"/>
          <w:sz w:val="22"/>
          <w:szCs w:val="22"/>
          <w:vertAlign w:val="superscript"/>
        </w:rPr>
        <w:t>+</w:t>
      </w:r>
      <w:r w:rsidRPr="00A466CC">
        <w:rPr>
          <w:rFonts w:ascii="Arial" w:hAnsi="Arial" w:cs="Arial"/>
          <w:sz w:val="22"/>
          <w:szCs w:val="22"/>
        </w:rPr>
        <w:t xml:space="preserve"> (m/z): [M+</w:t>
      </w:r>
      <w:proofErr w:type="gramStart"/>
      <w:r w:rsidRPr="00A466CC">
        <w:rPr>
          <w:rFonts w:ascii="Arial" w:hAnsi="Arial" w:cs="Arial"/>
          <w:sz w:val="22"/>
          <w:szCs w:val="22"/>
        </w:rPr>
        <w:t>H]</w:t>
      </w:r>
      <w:r w:rsidRPr="00A466CC">
        <w:rPr>
          <w:rFonts w:ascii="Arial" w:hAnsi="Arial" w:cs="Arial"/>
          <w:sz w:val="22"/>
          <w:szCs w:val="22"/>
          <w:vertAlign w:val="superscript"/>
        </w:rPr>
        <w:t>+</w:t>
      </w:r>
      <w:proofErr w:type="gramEnd"/>
      <w:r w:rsidRPr="00A466CC">
        <w:rPr>
          <w:rFonts w:ascii="Arial" w:hAnsi="Arial" w:cs="Arial"/>
          <w:sz w:val="22"/>
          <w:szCs w:val="22"/>
        </w:rPr>
        <w:t xml:space="preserve"> calc for </w:t>
      </w:r>
      <w:r w:rsidRPr="00A466CC">
        <w:rPr>
          <w:rFonts w:ascii="Arial" w:hAnsi="Arial" w:cs="Arial"/>
          <w:color w:val="000000"/>
          <w:sz w:val="22"/>
          <w:szCs w:val="22"/>
        </w:rPr>
        <w:t>C</w:t>
      </w:r>
      <w:r w:rsidRPr="00A466CC">
        <w:rPr>
          <w:rFonts w:ascii="Arial" w:hAnsi="Arial" w:cs="Arial"/>
          <w:color w:val="000000"/>
          <w:sz w:val="22"/>
          <w:szCs w:val="22"/>
          <w:vertAlign w:val="subscript"/>
        </w:rPr>
        <w:t>19</w:t>
      </w:r>
      <w:r w:rsidRPr="00A466CC">
        <w:rPr>
          <w:rFonts w:ascii="Arial" w:hAnsi="Arial" w:cs="Arial"/>
          <w:color w:val="000000"/>
          <w:sz w:val="22"/>
          <w:szCs w:val="22"/>
        </w:rPr>
        <w:t>H</w:t>
      </w:r>
      <w:r w:rsidRPr="00A466CC">
        <w:rPr>
          <w:rFonts w:ascii="Arial" w:hAnsi="Arial" w:cs="Arial"/>
          <w:color w:val="000000"/>
          <w:sz w:val="22"/>
          <w:szCs w:val="22"/>
          <w:vertAlign w:val="subscript"/>
        </w:rPr>
        <w:t>12</w:t>
      </w:r>
      <w:r w:rsidRPr="00A466CC">
        <w:rPr>
          <w:rFonts w:ascii="Arial" w:hAnsi="Arial" w:cs="Arial"/>
          <w:color w:val="000000"/>
          <w:sz w:val="22"/>
          <w:szCs w:val="22"/>
        </w:rPr>
        <w:t>FN</w:t>
      </w:r>
      <w:r w:rsidRPr="00A466CC">
        <w:rPr>
          <w:rFonts w:ascii="Arial" w:hAnsi="Arial" w:cs="Arial"/>
          <w:color w:val="000000"/>
          <w:sz w:val="22"/>
          <w:szCs w:val="22"/>
          <w:vertAlign w:val="subscript"/>
        </w:rPr>
        <w:t>4</w:t>
      </w:r>
      <w:r w:rsidRPr="00A466CC">
        <w:rPr>
          <w:rFonts w:ascii="Arial" w:hAnsi="Arial" w:cs="Arial"/>
          <w:sz w:val="22"/>
          <w:szCs w:val="22"/>
        </w:rPr>
        <w:t>, 315.1046; found, 315.1046.</w:t>
      </w:r>
    </w:p>
    <w:p w14:paraId="2479F9E3" w14:textId="77777777" w:rsidR="00C20044" w:rsidRPr="00314351" w:rsidRDefault="00C20044" w:rsidP="00C20044">
      <w:pPr>
        <w:spacing w:line="480" w:lineRule="auto"/>
        <w:jc w:val="both"/>
        <w:rPr>
          <w:rFonts w:ascii="Arial" w:eastAsia="Times New Roman" w:hAnsi="Arial" w:cs="Arial"/>
          <w:sz w:val="22"/>
          <w:szCs w:val="22"/>
        </w:rPr>
      </w:pPr>
    </w:p>
    <w:p w14:paraId="7674357B" w14:textId="77777777" w:rsidR="00C20044" w:rsidRDefault="00C20044" w:rsidP="00C20044">
      <w:pPr>
        <w:tabs>
          <w:tab w:val="left" w:pos="5940"/>
        </w:tabs>
        <w:spacing w:line="480" w:lineRule="auto"/>
        <w:jc w:val="both"/>
        <w:rPr>
          <w:rFonts w:ascii="Arial" w:eastAsiaTheme="minorEastAsia" w:hAnsi="Arial" w:cs="Arial"/>
          <w:sz w:val="22"/>
          <w:szCs w:val="22"/>
        </w:rPr>
      </w:pPr>
      <w:r w:rsidRPr="00120D1C">
        <w:rPr>
          <w:rFonts w:ascii="Arial" w:eastAsiaTheme="minorEastAsia" w:hAnsi="Arial" w:cs="Arial"/>
          <w:i/>
          <w:iCs/>
          <w:sz w:val="22"/>
          <w:szCs w:val="22"/>
        </w:rPr>
        <w:t>6-Fluoro-2-(4-fluorophenyl)-3-(pyridin-4-</w:t>
      </w:r>
      <w:proofErr w:type="gramStart"/>
      <w:r w:rsidRPr="00120D1C">
        <w:rPr>
          <w:rFonts w:ascii="Arial" w:eastAsiaTheme="minorEastAsia" w:hAnsi="Arial" w:cs="Arial"/>
          <w:i/>
          <w:iCs/>
          <w:sz w:val="22"/>
          <w:szCs w:val="22"/>
        </w:rPr>
        <w:t>yl)pyrazolo</w:t>
      </w:r>
      <w:proofErr w:type="gramEnd"/>
      <w:r w:rsidRPr="00120D1C">
        <w:rPr>
          <w:rFonts w:ascii="Arial" w:eastAsiaTheme="minorEastAsia" w:hAnsi="Arial" w:cs="Arial"/>
          <w:i/>
          <w:iCs/>
          <w:sz w:val="22"/>
          <w:szCs w:val="22"/>
        </w:rPr>
        <w:t xml:space="preserve">[1,5-a]pyridine </w:t>
      </w:r>
      <w:r w:rsidRPr="00120D1C">
        <w:rPr>
          <w:rFonts w:ascii="Arial" w:eastAsiaTheme="minorEastAsia" w:hAnsi="Arial" w:cs="Arial"/>
          <w:sz w:val="22"/>
          <w:szCs w:val="22"/>
        </w:rPr>
        <w:t>(</w:t>
      </w:r>
      <w:r w:rsidRPr="00CE19FC">
        <w:rPr>
          <w:rFonts w:ascii="Arial" w:eastAsiaTheme="minorEastAsia" w:hAnsi="Arial" w:cs="Arial"/>
          <w:b/>
          <w:bCs/>
          <w:sz w:val="22"/>
          <w:szCs w:val="22"/>
        </w:rPr>
        <w:t>2b</w:t>
      </w:r>
      <w:r w:rsidRPr="00120D1C">
        <w:rPr>
          <w:rFonts w:ascii="Arial" w:eastAsiaTheme="minorEastAsia" w:hAnsi="Arial" w:cs="Arial"/>
          <w:sz w:val="22"/>
          <w:szCs w:val="22"/>
        </w:rPr>
        <w:t>)</w:t>
      </w:r>
    </w:p>
    <w:p w14:paraId="63349C7A" w14:textId="77777777" w:rsidR="00C20044" w:rsidRDefault="00C20044" w:rsidP="00C20044">
      <w:pPr>
        <w:tabs>
          <w:tab w:val="left" w:pos="5940"/>
        </w:tabs>
        <w:spacing w:line="480" w:lineRule="auto"/>
        <w:jc w:val="both"/>
        <w:rPr>
          <w:rFonts w:ascii="Arial" w:eastAsiaTheme="minorEastAsia" w:hAnsi="Arial" w:cs="Arial"/>
          <w:b/>
          <w:bCs/>
          <w:sz w:val="22"/>
          <w:szCs w:val="22"/>
        </w:rPr>
      </w:pPr>
      <w:r w:rsidRPr="00434326">
        <w:rPr>
          <w:rFonts w:ascii="Arial" w:hAnsi="Arial" w:cs="Arial"/>
          <w:noProof/>
          <w:sz w:val="22"/>
          <w:szCs w:val="22"/>
        </w:rPr>
        <w:drawing>
          <wp:inline distT="0" distB="0" distL="0" distR="0" wp14:anchorId="4935127C" wp14:editId="1412FE22">
            <wp:extent cx="1289304" cy="941832"/>
            <wp:effectExtent l="0" t="0" r="6350" b="0"/>
            <wp:docPr id="113313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26085" name=""/>
                    <pic:cNvPicPr/>
                  </pic:nvPicPr>
                  <pic:blipFill>
                    <a:blip r:embed="rId21"/>
                    <a:stretch>
                      <a:fillRect/>
                    </a:stretch>
                  </pic:blipFill>
                  <pic:spPr>
                    <a:xfrm>
                      <a:off x="0" y="0"/>
                      <a:ext cx="1289304" cy="941832"/>
                    </a:xfrm>
                    <a:prstGeom prst="rect">
                      <a:avLst/>
                    </a:prstGeom>
                  </pic:spPr>
                </pic:pic>
              </a:graphicData>
            </a:graphic>
          </wp:inline>
        </w:drawing>
      </w:r>
    </w:p>
    <w:p w14:paraId="7463EAA1" w14:textId="77777777" w:rsidR="00C20044" w:rsidRDefault="00C20044" w:rsidP="00C20044">
      <w:pPr>
        <w:tabs>
          <w:tab w:val="left" w:pos="5940"/>
        </w:tabs>
        <w:spacing w:line="480" w:lineRule="auto"/>
        <w:jc w:val="both"/>
        <w:rPr>
          <w:rFonts w:ascii="Arial" w:eastAsiaTheme="minorEastAsia" w:hAnsi="Arial" w:cs="Arial"/>
          <w:sz w:val="22"/>
          <w:szCs w:val="22"/>
        </w:rPr>
      </w:pPr>
      <w:r w:rsidRPr="00D17E36">
        <w:rPr>
          <w:rFonts w:ascii="Arial" w:eastAsiaTheme="minorEastAsia" w:hAnsi="Arial" w:cs="Arial"/>
          <w:b/>
          <w:bCs/>
          <w:sz w:val="22"/>
          <w:szCs w:val="22"/>
        </w:rPr>
        <w:lastRenderedPageBreak/>
        <w:t xml:space="preserve"> </w:t>
      </w:r>
      <w:r>
        <w:rPr>
          <w:rFonts w:ascii="Arial" w:eastAsiaTheme="minorEastAsia" w:hAnsi="Arial" w:cs="Arial"/>
          <w:sz w:val="22"/>
          <w:szCs w:val="22"/>
        </w:rPr>
        <w:t>T</w:t>
      </w:r>
      <w:r w:rsidRPr="008D34AE">
        <w:rPr>
          <w:rFonts w:ascii="Arial" w:eastAsiaTheme="minorEastAsia" w:hAnsi="Arial" w:cs="Arial"/>
          <w:sz w:val="22"/>
          <w:szCs w:val="22"/>
        </w:rPr>
        <w:t xml:space="preserve">he </w:t>
      </w:r>
      <w:r>
        <w:rPr>
          <w:rFonts w:ascii="Arial" w:eastAsiaTheme="minorEastAsia" w:hAnsi="Arial" w:cs="Arial"/>
          <w:sz w:val="22"/>
          <w:szCs w:val="22"/>
        </w:rPr>
        <w:t>intermediate, e</w:t>
      </w:r>
      <w:r w:rsidRPr="00825043">
        <w:rPr>
          <w:rFonts w:ascii="Arial" w:eastAsiaTheme="minorEastAsia" w:hAnsi="Arial" w:cs="Arial"/>
          <w:sz w:val="22"/>
          <w:szCs w:val="22"/>
        </w:rPr>
        <w:t>thyl 6-fluoro-2-(4-fluorophenyl) pyrazolo[1,5-a] pyridine-3-carboxylate</w:t>
      </w:r>
      <w:r w:rsidRPr="008D34AE">
        <w:rPr>
          <w:rFonts w:ascii="Arial" w:eastAsiaTheme="minorEastAsia" w:hAnsi="Arial" w:cs="Arial"/>
          <w:b/>
          <w:bCs/>
          <w:sz w:val="22"/>
          <w:szCs w:val="22"/>
        </w:rPr>
        <w:t xml:space="preserve"> D1-F</w:t>
      </w:r>
      <w:r>
        <w:rPr>
          <w:rFonts w:ascii="Arial" w:eastAsiaTheme="minorEastAsia" w:hAnsi="Arial" w:cs="Arial"/>
          <w:sz w:val="22"/>
          <w:szCs w:val="22"/>
        </w:rPr>
        <w:t xml:space="preserve"> (</w:t>
      </w:r>
      <w:r w:rsidRPr="00825043">
        <w:rPr>
          <w:rFonts w:ascii="Arial" w:hAnsi="Arial" w:cs="Arial"/>
          <w:sz w:val="22"/>
          <w:szCs w:val="22"/>
        </w:rPr>
        <w:t>0.286 g</w:t>
      </w:r>
      <w:r>
        <w:rPr>
          <w:rFonts w:ascii="Arial" w:hAnsi="Arial" w:cs="Arial"/>
          <w:sz w:val="22"/>
          <w:szCs w:val="22"/>
        </w:rPr>
        <w:t>, 2</w:t>
      </w:r>
      <w:r w:rsidRPr="00825043">
        <w:rPr>
          <w:rFonts w:ascii="Arial" w:hAnsi="Arial" w:cs="Arial"/>
          <w:sz w:val="22"/>
          <w:szCs w:val="22"/>
        </w:rPr>
        <w:t>%</w:t>
      </w:r>
      <w:r>
        <w:rPr>
          <w:rFonts w:ascii="Arial" w:hAnsi="Arial" w:cs="Arial"/>
          <w:sz w:val="22"/>
          <w:szCs w:val="22"/>
        </w:rPr>
        <w:t xml:space="preserve"> yield</w:t>
      </w:r>
      <w:r>
        <w:rPr>
          <w:rFonts w:ascii="Arial" w:eastAsiaTheme="minorEastAsia" w:hAnsi="Arial" w:cs="Arial"/>
          <w:sz w:val="22"/>
          <w:szCs w:val="22"/>
        </w:rPr>
        <w:t>) was prepared from 3-fluoropyridine (</w:t>
      </w:r>
      <w:r w:rsidRPr="00825043">
        <w:rPr>
          <w:rFonts w:ascii="Arial" w:hAnsi="Arial" w:cs="Arial"/>
          <w:sz w:val="22"/>
          <w:szCs w:val="22"/>
        </w:rPr>
        <w:t>5.0 g, 51.0 mmol</w:t>
      </w:r>
      <w:r>
        <w:rPr>
          <w:rFonts w:ascii="Arial" w:eastAsiaTheme="minorEastAsia" w:hAnsi="Arial" w:cs="Arial"/>
          <w:sz w:val="22"/>
          <w:szCs w:val="22"/>
        </w:rPr>
        <w:t>) f</w:t>
      </w:r>
      <w:r w:rsidRPr="008D34AE">
        <w:rPr>
          <w:rFonts w:ascii="Arial" w:eastAsiaTheme="minorEastAsia" w:hAnsi="Arial" w:cs="Arial"/>
          <w:sz w:val="22"/>
          <w:szCs w:val="22"/>
        </w:rPr>
        <w:t>ollo</w:t>
      </w:r>
      <w:r>
        <w:rPr>
          <w:rFonts w:ascii="Arial" w:eastAsiaTheme="minorEastAsia" w:hAnsi="Arial" w:cs="Arial"/>
          <w:sz w:val="22"/>
          <w:szCs w:val="22"/>
        </w:rPr>
        <w:t>wing General Procedure B</w:t>
      </w:r>
      <w:r>
        <w:rPr>
          <w:rFonts w:ascii="Arial" w:hAnsi="Arial" w:cs="Arial"/>
          <w:sz w:val="22"/>
          <w:szCs w:val="22"/>
        </w:rPr>
        <w:t xml:space="preserve">. </w:t>
      </w:r>
      <w:r>
        <w:rPr>
          <w:rFonts w:ascii="Arial" w:eastAsiaTheme="minorEastAsia" w:hAnsi="Arial" w:cs="Arial"/>
          <w:sz w:val="22"/>
          <w:szCs w:val="22"/>
        </w:rPr>
        <w:t xml:space="preserve">Gummy solid. </w:t>
      </w:r>
      <w:r w:rsidRPr="00825043">
        <w:rPr>
          <w:rFonts w:ascii="Arial" w:eastAsiaTheme="minorEastAsia" w:hAnsi="Arial" w:cs="Arial"/>
          <w:sz w:val="22"/>
          <w:szCs w:val="22"/>
        </w:rPr>
        <w:t>LCMS: m/z = 303.27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8.48 – 8.46 (m, 1H), 8.24 – 8.20 (m, 1H), 7.81 – 7.76 (m, 2H), 7.39 – 7.34 (m, 1H), 7.17 – 7.12 (m, 2H), 4.36 – 4.30 (q, 2H), 1.33 (t,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16.0 Hz, 3H).</w:t>
      </w:r>
    </w:p>
    <w:p w14:paraId="382D1B6C" w14:textId="364FCE79" w:rsidR="00C20044" w:rsidRDefault="00C20044" w:rsidP="00C20044">
      <w:pPr>
        <w:tabs>
          <w:tab w:val="left" w:pos="5940"/>
        </w:tabs>
        <w:spacing w:line="480" w:lineRule="auto"/>
        <w:jc w:val="both"/>
        <w:rPr>
          <w:rFonts w:ascii="Arial" w:hAnsi="Arial" w:cs="Arial"/>
          <w:sz w:val="22"/>
          <w:szCs w:val="22"/>
        </w:rPr>
      </w:pPr>
      <w:r w:rsidRPr="00D17E36">
        <w:rPr>
          <w:rFonts w:ascii="Arial" w:eastAsiaTheme="minorEastAsia" w:hAnsi="Arial" w:cs="Arial"/>
          <w:b/>
          <w:bCs/>
          <w:sz w:val="22"/>
          <w:szCs w:val="22"/>
        </w:rPr>
        <w:t>D1-F</w:t>
      </w:r>
      <w:r w:rsidRPr="00381E5E">
        <w:rPr>
          <w:rFonts w:ascii="Arial" w:eastAsiaTheme="minorEastAsia" w:hAnsi="Arial" w:cs="Arial"/>
          <w:sz w:val="22"/>
          <w:szCs w:val="22"/>
        </w:rPr>
        <w:t xml:space="preserve"> </w:t>
      </w:r>
      <w:r w:rsidRPr="00825043">
        <w:rPr>
          <w:rFonts w:ascii="Arial" w:hAnsi="Arial" w:cs="Arial"/>
          <w:sz w:val="22"/>
          <w:szCs w:val="22"/>
        </w:rPr>
        <w:t>(0.250 g, 0.8 mmol</w:t>
      </w:r>
      <w:r>
        <w:rPr>
          <w:rFonts w:ascii="Arial" w:hAnsi="Arial" w:cs="Arial"/>
          <w:sz w:val="22"/>
          <w:szCs w:val="22"/>
        </w:rPr>
        <w:t xml:space="preserve">) </w:t>
      </w:r>
      <w:r w:rsidRPr="00381E5E">
        <w:rPr>
          <w:rFonts w:ascii="Arial" w:eastAsiaTheme="minorEastAsia" w:hAnsi="Arial" w:cs="Arial"/>
          <w:sz w:val="22"/>
          <w:szCs w:val="22"/>
        </w:rPr>
        <w:t>was then converted to 6-fluoro-2-(4-fluorophenyl)-3-(pyridin-4-</w:t>
      </w:r>
      <w:proofErr w:type="gramStart"/>
      <w:r w:rsidRPr="00381E5E">
        <w:rPr>
          <w:rFonts w:ascii="Arial" w:eastAsiaTheme="minorEastAsia" w:hAnsi="Arial" w:cs="Arial"/>
          <w:sz w:val="22"/>
          <w:szCs w:val="22"/>
        </w:rPr>
        <w:t>yl)pyrazolo</w:t>
      </w:r>
      <w:proofErr w:type="gramEnd"/>
      <w:r w:rsidRPr="00381E5E">
        <w:rPr>
          <w:rFonts w:ascii="Arial" w:eastAsiaTheme="minorEastAsia" w:hAnsi="Arial" w:cs="Arial"/>
          <w:sz w:val="22"/>
          <w:szCs w:val="22"/>
        </w:rPr>
        <w:t>[1,5-a]pyridine (</w:t>
      </w:r>
      <w:r w:rsidRPr="00D17E36">
        <w:rPr>
          <w:rFonts w:ascii="Arial" w:eastAsiaTheme="minorEastAsia" w:hAnsi="Arial" w:cs="Arial"/>
          <w:b/>
          <w:bCs/>
          <w:sz w:val="22"/>
          <w:szCs w:val="22"/>
        </w:rPr>
        <w:t>2b</w:t>
      </w:r>
      <w:r w:rsidRPr="00381E5E">
        <w:rPr>
          <w:rFonts w:ascii="Arial" w:eastAsiaTheme="minorEastAsia" w:hAnsi="Arial" w:cs="Arial"/>
          <w:sz w:val="22"/>
          <w:szCs w:val="22"/>
        </w:rPr>
        <w:t xml:space="preserve">) </w:t>
      </w:r>
      <w:r w:rsidRPr="00825043">
        <w:rPr>
          <w:rFonts w:ascii="Arial" w:eastAsiaTheme="minorEastAsia" w:hAnsi="Arial" w:cs="Arial"/>
          <w:sz w:val="22"/>
          <w:szCs w:val="22"/>
        </w:rPr>
        <w:t>(0.</w:t>
      </w:r>
      <w:r>
        <w:rPr>
          <w:rFonts w:ascii="Arial" w:eastAsiaTheme="minorEastAsia" w:hAnsi="Arial" w:cs="Arial"/>
          <w:sz w:val="22"/>
          <w:szCs w:val="22"/>
        </w:rPr>
        <w:t>07</w:t>
      </w:r>
      <w:r w:rsidRPr="00825043">
        <w:rPr>
          <w:rFonts w:ascii="Arial" w:eastAsiaTheme="minorEastAsia" w:hAnsi="Arial" w:cs="Arial"/>
          <w:sz w:val="22"/>
          <w:szCs w:val="22"/>
        </w:rPr>
        <w:t xml:space="preserve"> g</w:t>
      </w:r>
      <w:r>
        <w:rPr>
          <w:rFonts w:ascii="Arial" w:eastAsiaTheme="minorEastAsia" w:hAnsi="Arial" w:cs="Arial"/>
          <w:sz w:val="22"/>
          <w:szCs w:val="22"/>
        </w:rPr>
        <w:t>, 26</w:t>
      </w:r>
      <w:r w:rsidRPr="00825043">
        <w:rPr>
          <w:rFonts w:ascii="Arial" w:eastAsiaTheme="minorEastAsia" w:hAnsi="Arial" w:cs="Arial"/>
          <w:sz w:val="22"/>
          <w:szCs w:val="22"/>
        </w:rPr>
        <w:t>%</w:t>
      </w:r>
      <w:r>
        <w:rPr>
          <w:rFonts w:ascii="Arial" w:eastAsiaTheme="minorEastAsia" w:hAnsi="Arial" w:cs="Arial"/>
          <w:sz w:val="22"/>
          <w:szCs w:val="22"/>
        </w:rPr>
        <w:t xml:space="preserve"> yield for 3 steps</w:t>
      </w:r>
      <w:r w:rsidRPr="00825043">
        <w:rPr>
          <w:rFonts w:ascii="Arial" w:eastAsiaTheme="minorEastAsia" w:hAnsi="Arial" w:cs="Arial"/>
          <w:sz w:val="22"/>
          <w:szCs w:val="22"/>
        </w:rPr>
        <w:t>)</w:t>
      </w:r>
      <w:r>
        <w:rPr>
          <w:rFonts w:ascii="Arial" w:eastAsiaTheme="minorEastAsia" w:hAnsi="Arial" w:cs="Arial"/>
          <w:sz w:val="22"/>
          <w:szCs w:val="22"/>
        </w:rPr>
        <w:t xml:space="preserve"> </w:t>
      </w:r>
      <w:r w:rsidRPr="00381E5E">
        <w:rPr>
          <w:rFonts w:ascii="Arial" w:eastAsiaTheme="minorEastAsia" w:hAnsi="Arial" w:cs="Arial"/>
          <w:sz w:val="22"/>
          <w:szCs w:val="22"/>
        </w:rPr>
        <w:t>following General Procedure C</w:t>
      </w:r>
      <w:r>
        <w:rPr>
          <w:rFonts w:ascii="Arial" w:eastAsiaTheme="minorEastAsia" w:hAnsi="Arial" w:cs="Arial"/>
          <w:sz w:val="22"/>
          <w:szCs w:val="22"/>
        </w:rPr>
        <w:t>.</w:t>
      </w:r>
      <w:r w:rsidRPr="00825043">
        <w:rPr>
          <w:rFonts w:ascii="Arial" w:eastAsiaTheme="minorEastAsia" w:hAnsi="Arial" w:cs="Arial"/>
          <w:sz w:val="22"/>
          <w:szCs w:val="22"/>
        </w:rPr>
        <w:t xml:space="preserve"> </w:t>
      </w:r>
      <w:r>
        <w:rPr>
          <w:rFonts w:ascii="Arial" w:eastAsiaTheme="minorEastAsia" w:hAnsi="Arial" w:cs="Arial"/>
          <w:sz w:val="22"/>
          <w:szCs w:val="22"/>
        </w:rPr>
        <w:t xml:space="preserve">White solid. </w:t>
      </w:r>
      <w:proofErr w:type="spellStart"/>
      <w:r>
        <w:rPr>
          <w:rFonts w:ascii="Arial" w:eastAsiaTheme="minorEastAsia" w:hAnsi="Arial" w:cs="Arial"/>
          <w:sz w:val="22"/>
          <w:szCs w:val="22"/>
        </w:rPr>
        <w:t>mp</w:t>
      </w:r>
      <w:proofErr w:type="spellEnd"/>
      <w:r w:rsidRPr="00825043">
        <w:rPr>
          <w:rFonts w:ascii="Arial" w:eastAsiaTheme="minorEastAsia" w:hAnsi="Arial" w:cs="Arial"/>
          <w:sz w:val="22"/>
          <w:szCs w:val="22"/>
        </w:rPr>
        <w:t xml:space="preserve"> 155 °C</w:t>
      </w:r>
      <w:r>
        <w:rPr>
          <w:rFonts w:ascii="Arial" w:eastAsiaTheme="minorEastAsia" w:hAnsi="Arial" w:cs="Arial"/>
          <w:sz w:val="22"/>
          <w:szCs w:val="22"/>
        </w:rPr>
        <w:t>.</w:t>
      </w:r>
      <w:r w:rsidRPr="00825043">
        <w:rPr>
          <w:rFonts w:ascii="Arial" w:eastAsiaTheme="minorEastAsia" w:hAnsi="Arial" w:cs="Arial"/>
          <w:sz w:val="22"/>
          <w:szCs w:val="22"/>
        </w:rPr>
        <w:t xml:space="preserve"> LCMS: m/z = 308.1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9.16 (s, 1H), 8.584 (s, 2H), 7.80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9.2Hz, 1H), 7.50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20.0 Hz 3H), 7.33 (s, 1H), 7.26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12.0 Hz, 3H). </w:t>
      </w:r>
      <w:r w:rsidRPr="00825043">
        <w:rPr>
          <w:rFonts w:ascii="Arial" w:eastAsiaTheme="minorEastAsia" w:hAnsi="Arial" w:cs="Arial"/>
          <w:sz w:val="22"/>
          <w:szCs w:val="22"/>
          <w:vertAlign w:val="superscript"/>
        </w:rPr>
        <w:t>13</w:t>
      </w:r>
      <w:r w:rsidRPr="00825043">
        <w:rPr>
          <w:rFonts w:ascii="Arial" w:eastAsiaTheme="minorEastAsia" w:hAnsi="Arial" w:cs="Arial"/>
          <w:sz w:val="22"/>
          <w:szCs w:val="22"/>
        </w:rPr>
        <w:t>C NMR (100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w:t>
      </w:r>
      <w:r w:rsidRPr="00825043">
        <w:rPr>
          <w:rFonts w:ascii="Arial" w:hAnsi="Arial" w:cs="Arial"/>
          <w:sz w:val="22"/>
          <w:szCs w:val="22"/>
        </w:rPr>
        <w:t xml:space="preserve">162.8 (d, </w:t>
      </w:r>
      <w:r w:rsidRPr="00825043">
        <w:rPr>
          <w:rFonts w:ascii="Arial" w:hAnsi="Arial" w:cs="Arial"/>
          <w:i/>
          <w:iCs/>
          <w:sz w:val="22"/>
          <w:szCs w:val="22"/>
        </w:rPr>
        <w:t>J</w:t>
      </w:r>
      <w:r w:rsidRPr="00825043">
        <w:rPr>
          <w:rFonts w:ascii="Arial" w:hAnsi="Arial" w:cs="Arial"/>
          <w:sz w:val="22"/>
          <w:szCs w:val="22"/>
        </w:rPr>
        <w:t xml:space="preserve"> = 241.60 Hz),</w:t>
      </w:r>
      <w:r w:rsidRPr="00825043">
        <w:rPr>
          <w:rFonts w:ascii="Arial" w:eastAsiaTheme="minorEastAsia" w:hAnsi="Arial" w:cs="Arial"/>
          <w:sz w:val="22"/>
          <w:szCs w:val="22"/>
        </w:rPr>
        <w:t xml:space="preserve"> 15</w:t>
      </w:r>
      <w:r>
        <w:rPr>
          <w:rFonts w:ascii="Arial" w:eastAsiaTheme="minorEastAsia" w:hAnsi="Arial" w:cs="Arial"/>
          <w:sz w:val="22"/>
          <w:szCs w:val="22"/>
        </w:rPr>
        <w:t>3</w:t>
      </w:r>
      <w:r w:rsidRPr="00825043">
        <w:rPr>
          <w:rFonts w:ascii="Arial" w:eastAsiaTheme="minorEastAsia" w:hAnsi="Arial" w:cs="Arial"/>
          <w:sz w:val="22"/>
          <w:szCs w:val="22"/>
        </w:rPr>
        <w:t>.</w:t>
      </w:r>
      <w:r>
        <w:rPr>
          <w:rFonts w:ascii="Arial" w:eastAsiaTheme="minorEastAsia" w:hAnsi="Arial" w:cs="Arial"/>
          <w:sz w:val="22"/>
          <w:szCs w:val="22"/>
        </w:rPr>
        <w:t xml:space="preserve">80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2</w:t>
      </w:r>
      <w:r>
        <w:rPr>
          <w:rFonts w:ascii="Arial" w:hAnsi="Arial" w:cs="Arial"/>
          <w:sz w:val="22"/>
          <w:szCs w:val="22"/>
        </w:rPr>
        <w:t>33.8</w:t>
      </w:r>
      <w:r w:rsidRPr="00825043">
        <w:rPr>
          <w:rFonts w:ascii="Arial" w:hAnsi="Arial" w:cs="Arial"/>
          <w:sz w:val="22"/>
          <w:szCs w:val="22"/>
        </w:rPr>
        <w:t xml:space="preserve"> Hz)</w:t>
      </w:r>
      <w:r w:rsidRPr="00825043">
        <w:rPr>
          <w:rFonts w:ascii="Arial" w:eastAsiaTheme="minorEastAsia" w:hAnsi="Arial" w:cs="Arial"/>
          <w:sz w:val="22"/>
          <w:szCs w:val="22"/>
        </w:rPr>
        <w:t>, 150.7</w:t>
      </w:r>
      <w:r>
        <w:rPr>
          <w:rFonts w:ascii="Arial" w:eastAsiaTheme="minorEastAsia" w:hAnsi="Arial" w:cs="Arial"/>
          <w:sz w:val="22"/>
          <w:szCs w:val="22"/>
        </w:rPr>
        <w:t xml:space="preserve">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59.8</w:t>
      </w:r>
      <w:r w:rsidRPr="00825043">
        <w:rPr>
          <w:rFonts w:ascii="Arial" w:hAnsi="Arial" w:cs="Arial"/>
          <w:sz w:val="22"/>
          <w:szCs w:val="22"/>
        </w:rPr>
        <w:t xml:space="preserve"> Hz)</w:t>
      </w:r>
      <w:r w:rsidRPr="00825043">
        <w:rPr>
          <w:rFonts w:ascii="Arial" w:eastAsiaTheme="minorEastAsia" w:hAnsi="Arial" w:cs="Arial"/>
          <w:sz w:val="22"/>
          <w:szCs w:val="22"/>
        </w:rPr>
        <w:t>, 147.8, 140.4, 137.3, 131.</w:t>
      </w:r>
      <w:r>
        <w:rPr>
          <w:rFonts w:ascii="Arial" w:eastAsiaTheme="minorEastAsia" w:hAnsi="Arial" w:cs="Arial"/>
          <w:sz w:val="22"/>
          <w:szCs w:val="22"/>
        </w:rPr>
        <w:t>22</w:t>
      </w:r>
      <w:r w:rsidRPr="000F759D">
        <w:rPr>
          <w:rFonts w:ascii="Arial" w:hAnsi="Arial" w:cs="Arial"/>
          <w:sz w:val="22"/>
          <w:szCs w:val="22"/>
        </w:rPr>
        <w:t xml:space="preserve">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8.3</w:t>
      </w:r>
      <w:r w:rsidRPr="00825043">
        <w:rPr>
          <w:rFonts w:ascii="Arial" w:hAnsi="Arial" w:cs="Arial"/>
          <w:sz w:val="22"/>
          <w:szCs w:val="22"/>
        </w:rPr>
        <w:t xml:space="preserve"> Hz)</w:t>
      </w:r>
      <w:r w:rsidRPr="00825043">
        <w:rPr>
          <w:rFonts w:ascii="Arial" w:eastAsiaTheme="minorEastAsia" w:hAnsi="Arial" w:cs="Arial"/>
          <w:sz w:val="22"/>
          <w:szCs w:val="22"/>
        </w:rPr>
        <w:t>, 129.0, 124.4, 118.3</w:t>
      </w:r>
      <w:r>
        <w:rPr>
          <w:rFonts w:ascii="Arial" w:eastAsiaTheme="minorEastAsia" w:hAnsi="Arial" w:cs="Arial"/>
          <w:sz w:val="22"/>
          <w:szCs w:val="22"/>
        </w:rPr>
        <w:t xml:space="preserve"> – </w:t>
      </w:r>
      <w:r w:rsidRPr="00825043">
        <w:rPr>
          <w:rFonts w:ascii="Arial" w:eastAsiaTheme="minorEastAsia" w:hAnsi="Arial" w:cs="Arial"/>
          <w:sz w:val="22"/>
          <w:szCs w:val="22"/>
        </w:rPr>
        <w:t>117.2</w:t>
      </w:r>
      <w:r>
        <w:rPr>
          <w:rFonts w:ascii="Arial" w:eastAsiaTheme="minorEastAsia" w:hAnsi="Arial" w:cs="Arial"/>
          <w:sz w:val="22"/>
          <w:szCs w:val="22"/>
        </w:rPr>
        <w:t xml:space="preserve"> (m)</w:t>
      </w:r>
      <w:r w:rsidRPr="00825043">
        <w:rPr>
          <w:rFonts w:ascii="Arial" w:eastAsiaTheme="minorEastAsia" w:hAnsi="Arial" w:cs="Arial"/>
          <w:sz w:val="22"/>
          <w:szCs w:val="22"/>
        </w:rPr>
        <w:t>, 116.8, 116.2, 116.0, 107.7.</w:t>
      </w:r>
      <w:r w:rsidRPr="00825043">
        <w:rPr>
          <w:rFonts w:ascii="Arial" w:hAnsi="Arial" w:cs="Arial"/>
          <w:sz w:val="22"/>
          <w:szCs w:val="22"/>
        </w:rPr>
        <w:t xml:space="preserve"> </w:t>
      </w:r>
      <w:r w:rsidRPr="00C870C3">
        <w:rPr>
          <w:rFonts w:ascii="Arial" w:hAnsi="Arial" w:cs="Arial"/>
          <w:sz w:val="22"/>
          <w:szCs w:val="22"/>
        </w:rPr>
        <w:t>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642945">
        <w:rPr>
          <w:rFonts w:ascii="Arial" w:hAnsi="Arial" w:cs="Arial"/>
          <w:color w:val="000000"/>
          <w:sz w:val="22"/>
          <w:szCs w:val="22"/>
        </w:rPr>
        <w:t>C</w:t>
      </w:r>
      <w:r w:rsidRPr="00642945">
        <w:rPr>
          <w:rFonts w:ascii="Arial" w:hAnsi="Arial" w:cs="Arial"/>
          <w:color w:val="000000"/>
          <w:sz w:val="22"/>
          <w:szCs w:val="22"/>
          <w:vertAlign w:val="subscript"/>
        </w:rPr>
        <w:t>18</w:t>
      </w:r>
      <w:r w:rsidRPr="00642945">
        <w:rPr>
          <w:rFonts w:ascii="Arial" w:hAnsi="Arial" w:cs="Arial"/>
          <w:color w:val="000000"/>
          <w:sz w:val="22"/>
          <w:szCs w:val="22"/>
        </w:rPr>
        <w:t>H</w:t>
      </w:r>
      <w:r w:rsidRPr="00642945">
        <w:rPr>
          <w:rFonts w:ascii="Arial" w:hAnsi="Arial" w:cs="Arial"/>
          <w:color w:val="000000"/>
          <w:sz w:val="22"/>
          <w:szCs w:val="22"/>
          <w:vertAlign w:val="subscript"/>
        </w:rPr>
        <w:t>12</w:t>
      </w:r>
      <w:r w:rsidRPr="00642945">
        <w:rPr>
          <w:rFonts w:ascii="Arial" w:hAnsi="Arial" w:cs="Arial"/>
          <w:color w:val="000000"/>
          <w:sz w:val="22"/>
          <w:szCs w:val="22"/>
        </w:rPr>
        <w:t>F</w:t>
      </w:r>
      <w:r w:rsidRPr="00642945">
        <w:rPr>
          <w:rFonts w:ascii="Arial" w:hAnsi="Arial" w:cs="Arial"/>
          <w:color w:val="000000"/>
          <w:sz w:val="22"/>
          <w:szCs w:val="22"/>
          <w:vertAlign w:val="subscript"/>
        </w:rPr>
        <w:t>2</w:t>
      </w:r>
      <w:r w:rsidRPr="00642945">
        <w:rPr>
          <w:rFonts w:ascii="Arial" w:hAnsi="Arial" w:cs="Arial"/>
          <w:color w:val="000000"/>
          <w:sz w:val="22"/>
          <w:szCs w:val="22"/>
        </w:rPr>
        <w:t>N</w:t>
      </w:r>
      <w:r w:rsidRPr="00642945">
        <w:rPr>
          <w:rFonts w:ascii="Arial" w:hAnsi="Arial" w:cs="Arial"/>
          <w:color w:val="000000"/>
          <w:sz w:val="22"/>
          <w:szCs w:val="22"/>
          <w:vertAlign w:val="subscript"/>
        </w:rPr>
        <w:t>3</w:t>
      </w:r>
      <w:r w:rsidRPr="00C870C3">
        <w:rPr>
          <w:rFonts w:ascii="Arial" w:hAnsi="Arial" w:cs="Arial"/>
          <w:sz w:val="22"/>
          <w:szCs w:val="22"/>
        </w:rPr>
        <w:t xml:space="preserve">, </w:t>
      </w:r>
      <w:r w:rsidRPr="00642945">
        <w:rPr>
          <w:rFonts w:ascii="Arial" w:hAnsi="Arial" w:cs="Arial"/>
          <w:sz w:val="22"/>
          <w:szCs w:val="22"/>
        </w:rPr>
        <w:t>308.0999</w:t>
      </w:r>
      <w:r w:rsidRPr="00C870C3">
        <w:rPr>
          <w:rFonts w:ascii="Arial" w:hAnsi="Arial" w:cs="Arial"/>
          <w:sz w:val="22"/>
          <w:szCs w:val="22"/>
        </w:rPr>
        <w:t xml:space="preserve">; found, </w:t>
      </w:r>
      <w:r w:rsidRPr="00642945">
        <w:rPr>
          <w:rFonts w:ascii="Arial" w:hAnsi="Arial" w:cs="Arial"/>
          <w:sz w:val="22"/>
          <w:szCs w:val="22"/>
        </w:rPr>
        <w:t>308.099</w:t>
      </w:r>
      <w:r>
        <w:rPr>
          <w:rFonts w:ascii="Arial" w:hAnsi="Arial" w:cs="Arial"/>
          <w:sz w:val="22"/>
          <w:szCs w:val="22"/>
        </w:rPr>
        <w:t>7</w:t>
      </w:r>
      <w:r w:rsidRPr="00C870C3">
        <w:rPr>
          <w:rFonts w:ascii="Arial" w:hAnsi="Arial" w:cs="Arial"/>
          <w:sz w:val="22"/>
          <w:szCs w:val="22"/>
        </w:rPr>
        <w:t>.</w:t>
      </w:r>
      <w:r w:rsidR="00810737">
        <w:rPr>
          <w:rFonts w:ascii="Arial" w:hAnsi="Arial" w:cs="Arial"/>
          <w:sz w:val="22"/>
          <w:szCs w:val="22"/>
        </w:rPr>
        <w:t xml:space="preserve"> HPLC Purity </w:t>
      </w:r>
      <w:r w:rsidR="00810737" w:rsidRPr="00C870C3">
        <w:rPr>
          <w:rFonts w:ascii="Arial" w:hAnsi="Arial" w:cs="Arial"/>
          <w:sz w:val="22"/>
          <w:szCs w:val="22"/>
        </w:rPr>
        <w:t>&gt;9</w:t>
      </w:r>
      <w:r w:rsidR="00810737">
        <w:rPr>
          <w:rFonts w:ascii="Arial" w:hAnsi="Arial" w:cs="Arial"/>
          <w:sz w:val="22"/>
          <w:szCs w:val="22"/>
        </w:rPr>
        <w:t>9</w:t>
      </w:r>
      <w:r w:rsidR="00810737" w:rsidRPr="00C870C3">
        <w:rPr>
          <w:rFonts w:ascii="Arial" w:hAnsi="Arial" w:cs="Arial"/>
          <w:sz w:val="22"/>
          <w:szCs w:val="22"/>
        </w:rPr>
        <w:t>%</w:t>
      </w:r>
      <w:r w:rsidR="00810737">
        <w:rPr>
          <w:rFonts w:ascii="Arial" w:hAnsi="Arial" w:cs="Arial"/>
          <w:sz w:val="22"/>
          <w:szCs w:val="22"/>
        </w:rPr>
        <w:t>.</w:t>
      </w:r>
    </w:p>
    <w:p w14:paraId="52425774" w14:textId="77777777" w:rsidR="00C20044" w:rsidRPr="00825043" w:rsidRDefault="00C20044" w:rsidP="00C20044">
      <w:pPr>
        <w:tabs>
          <w:tab w:val="left" w:pos="5940"/>
        </w:tabs>
        <w:spacing w:line="480" w:lineRule="auto"/>
        <w:jc w:val="both"/>
        <w:rPr>
          <w:rFonts w:ascii="Arial" w:hAnsi="Arial" w:cs="Arial"/>
          <w:sz w:val="22"/>
          <w:szCs w:val="22"/>
        </w:rPr>
      </w:pPr>
    </w:p>
    <w:p w14:paraId="5621CD63" w14:textId="77777777" w:rsidR="00C20044" w:rsidRDefault="00C20044" w:rsidP="00C20044">
      <w:pPr>
        <w:tabs>
          <w:tab w:val="left" w:pos="5940"/>
        </w:tabs>
        <w:spacing w:line="480" w:lineRule="auto"/>
        <w:jc w:val="both"/>
        <w:rPr>
          <w:rFonts w:ascii="Arial" w:hAnsi="Arial" w:cs="Arial"/>
          <w:bCs/>
          <w:sz w:val="22"/>
          <w:szCs w:val="22"/>
        </w:rPr>
      </w:pPr>
      <w:r w:rsidRPr="00120D1C">
        <w:rPr>
          <w:rFonts w:ascii="Arial" w:hAnsi="Arial" w:cs="Arial"/>
          <w:bCs/>
          <w:i/>
          <w:iCs/>
          <w:sz w:val="22"/>
          <w:szCs w:val="22"/>
        </w:rPr>
        <w:t>2-(4-Fluorophenyl)-3-(pyridin-4-yl)-6-(trifluoromethyl) pyrazolo[1,5-a] pyridine</w:t>
      </w:r>
      <w:r w:rsidRPr="00825043">
        <w:rPr>
          <w:rFonts w:ascii="Arial" w:hAnsi="Arial" w:cs="Arial"/>
          <w:bCs/>
          <w:sz w:val="22"/>
          <w:szCs w:val="22"/>
        </w:rPr>
        <w:t xml:space="preserve"> (</w:t>
      </w:r>
      <w:r>
        <w:rPr>
          <w:rFonts w:ascii="Arial" w:hAnsi="Arial" w:cs="Arial"/>
          <w:b/>
          <w:sz w:val="22"/>
          <w:szCs w:val="22"/>
        </w:rPr>
        <w:t>2c</w:t>
      </w:r>
      <w:r w:rsidRPr="00D17E36">
        <w:rPr>
          <w:rFonts w:ascii="Arial" w:hAnsi="Arial" w:cs="Arial"/>
          <w:bCs/>
          <w:sz w:val="22"/>
          <w:szCs w:val="22"/>
        </w:rPr>
        <w:t>)</w:t>
      </w:r>
    </w:p>
    <w:p w14:paraId="69D13D68" w14:textId="77777777" w:rsidR="00C20044" w:rsidRDefault="00C20044" w:rsidP="00C20044">
      <w:pPr>
        <w:tabs>
          <w:tab w:val="left" w:pos="5940"/>
        </w:tabs>
        <w:spacing w:line="480" w:lineRule="auto"/>
        <w:jc w:val="both"/>
        <w:rPr>
          <w:rFonts w:ascii="Arial" w:hAnsi="Arial" w:cs="Arial"/>
          <w:b/>
          <w:sz w:val="22"/>
          <w:szCs w:val="22"/>
        </w:rPr>
      </w:pPr>
      <w:r w:rsidRPr="00434326">
        <w:rPr>
          <w:rFonts w:ascii="Arial" w:hAnsi="Arial" w:cs="Arial"/>
          <w:noProof/>
          <w:sz w:val="22"/>
          <w:szCs w:val="22"/>
        </w:rPr>
        <w:drawing>
          <wp:inline distT="0" distB="0" distL="0" distR="0" wp14:anchorId="37AC2516" wp14:editId="62178273">
            <wp:extent cx="1389888" cy="950976"/>
            <wp:effectExtent l="0" t="0" r="0" b="1905"/>
            <wp:docPr id="1794965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98779" name=""/>
                    <pic:cNvPicPr/>
                  </pic:nvPicPr>
                  <pic:blipFill>
                    <a:blip r:embed="rId22"/>
                    <a:stretch>
                      <a:fillRect/>
                    </a:stretch>
                  </pic:blipFill>
                  <pic:spPr>
                    <a:xfrm>
                      <a:off x="0" y="0"/>
                      <a:ext cx="1389888" cy="950976"/>
                    </a:xfrm>
                    <a:prstGeom prst="rect">
                      <a:avLst/>
                    </a:prstGeom>
                  </pic:spPr>
                </pic:pic>
              </a:graphicData>
            </a:graphic>
          </wp:inline>
        </w:drawing>
      </w:r>
    </w:p>
    <w:p w14:paraId="1B2DB4F2" w14:textId="77777777" w:rsidR="00C20044" w:rsidRPr="00120D1C" w:rsidRDefault="00C20044" w:rsidP="00C20044">
      <w:pPr>
        <w:tabs>
          <w:tab w:val="left" w:pos="5940"/>
        </w:tabs>
        <w:spacing w:line="480" w:lineRule="auto"/>
        <w:jc w:val="both"/>
        <w:rPr>
          <w:rFonts w:ascii="Arial" w:eastAsiaTheme="minorEastAsia" w:hAnsi="Arial" w:cs="Arial"/>
          <w:sz w:val="22"/>
          <w:szCs w:val="22"/>
        </w:rPr>
      </w:pPr>
      <w:r>
        <w:rPr>
          <w:rFonts w:ascii="Arial" w:eastAsiaTheme="minorEastAsia" w:hAnsi="Arial" w:cs="Arial"/>
          <w:sz w:val="22"/>
          <w:szCs w:val="22"/>
        </w:rPr>
        <w:t>T</w:t>
      </w:r>
      <w:r w:rsidRPr="008D34AE">
        <w:rPr>
          <w:rFonts w:ascii="Arial" w:eastAsiaTheme="minorEastAsia" w:hAnsi="Arial" w:cs="Arial"/>
          <w:sz w:val="22"/>
          <w:szCs w:val="22"/>
        </w:rPr>
        <w:t xml:space="preserve">he </w:t>
      </w:r>
      <w:r>
        <w:rPr>
          <w:rFonts w:ascii="Arial" w:eastAsiaTheme="minorEastAsia" w:hAnsi="Arial" w:cs="Arial"/>
          <w:sz w:val="22"/>
          <w:szCs w:val="22"/>
        </w:rPr>
        <w:t xml:space="preserve">intermediate, </w:t>
      </w:r>
      <w:r w:rsidRPr="00825043">
        <w:rPr>
          <w:rFonts w:ascii="Arial" w:hAnsi="Arial" w:cs="Arial"/>
          <w:bCs/>
          <w:sz w:val="22"/>
          <w:szCs w:val="22"/>
        </w:rPr>
        <w:t>ethyl 2-(4-fluorophenyl)-6-(trifluoromethyl) pyrazolo [1,5-a] pyridine-3-carboxylate</w:t>
      </w:r>
      <w:r>
        <w:rPr>
          <w:rFonts w:ascii="Arial" w:eastAsiaTheme="minorEastAsia" w:hAnsi="Arial" w:cs="Arial"/>
          <w:sz w:val="22"/>
          <w:szCs w:val="22"/>
        </w:rPr>
        <w:t xml:space="preserve"> (</w:t>
      </w:r>
      <w:r w:rsidRPr="008D34AE">
        <w:rPr>
          <w:rFonts w:ascii="Arial" w:eastAsiaTheme="minorEastAsia" w:hAnsi="Arial" w:cs="Arial"/>
          <w:b/>
          <w:bCs/>
          <w:sz w:val="22"/>
          <w:szCs w:val="22"/>
        </w:rPr>
        <w:t>D</w:t>
      </w:r>
      <w:r>
        <w:rPr>
          <w:rFonts w:ascii="Arial" w:eastAsiaTheme="minorEastAsia" w:hAnsi="Arial" w:cs="Arial"/>
          <w:b/>
          <w:bCs/>
          <w:sz w:val="22"/>
          <w:szCs w:val="22"/>
        </w:rPr>
        <w:t>1</w:t>
      </w:r>
      <w:r w:rsidRPr="008D34AE">
        <w:rPr>
          <w:rFonts w:ascii="Arial" w:eastAsiaTheme="minorEastAsia" w:hAnsi="Arial" w:cs="Arial"/>
          <w:b/>
          <w:bCs/>
          <w:sz w:val="22"/>
          <w:szCs w:val="22"/>
        </w:rPr>
        <w:t>-</w:t>
      </w:r>
      <w:r>
        <w:rPr>
          <w:rFonts w:ascii="Arial" w:eastAsiaTheme="minorEastAsia" w:hAnsi="Arial" w:cs="Arial"/>
          <w:b/>
          <w:bCs/>
          <w:sz w:val="22"/>
          <w:szCs w:val="22"/>
        </w:rPr>
        <w:t>C</w:t>
      </w:r>
      <w:r w:rsidRPr="008D34AE">
        <w:rPr>
          <w:rFonts w:ascii="Arial" w:eastAsiaTheme="minorEastAsia" w:hAnsi="Arial" w:cs="Arial"/>
          <w:b/>
          <w:bCs/>
          <w:sz w:val="22"/>
          <w:szCs w:val="22"/>
        </w:rPr>
        <w:t>F</w:t>
      </w:r>
      <w:r w:rsidRPr="008D34AE">
        <w:rPr>
          <w:rFonts w:ascii="Arial" w:eastAsiaTheme="minorEastAsia" w:hAnsi="Arial" w:cs="Arial"/>
          <w:b/>
          <w:bCs/>
          <w:sz w:val="22"/>
          <w:szCs w:val="22"/>
          <w:vertAlign w:val="subscript"/>
        </w:rPr>
        <w:t>3</w:t>
      </w:r>
      <w:r>
        <w:rPr>
          <w:rFonts w:ascii="Arial" w:eastAsiaTheme="minorEastAsia" w:hAnsi="Arial" w:cs="Arial"/>
          <w:sz w:val="22"/>
          <w:szCs w:val="22"/>
        </w:rPr>
        <w:t xml:space="preserve">) </w:t>
      </w:r>
      <w:r w:rsidRPr="00825043">
        <w:rPr>
          <w:rFonts w:ascii="Arial" w:hAnsi="Arial" w:cs="Arial"/>
          <w:sz w:val="22"/>
          <w:szCs w:val="22"/>
        </w:rPr>
        <w:t>(0.320 g</w:t>
      </w:r>
      <w:r>
        <w:rPr>
          <w:rFonts w:ascii="Arial" w:hAnsi="Arial" w:cs="Arial"/>
          <w:sz w:val="22"/>
          <w:szCs w:val="22"/>
        </w:rPr>
        <w:t xml:space="preserve">, </w:t>
      </w:r>
      <w:r w:rsidRPr="00825043">
        <w:rPr>
          <w:rFonts w:ascii="Arial" w:hAnsi="Arial" w:cs="Arial"/>
          <w:sz w:val="22"/>
          <w:szCs w:val="22"/>
        </w:rPr>
        <w:t>17%</w:t>
      </w:r>
      <w:r>
        <w:rPr>
          <w:rFonts w:ascii="Arial" w:hAnsi="Arial" w:cs="Arial"/>
          <w:sz w:val="22"/>
          <w:szCs w:val="22"/>
        </w:rPr>
        <w:t xml:space="preserve"> yield</w:t>
      </w:r>
      <w:r w:rsidRPr="00825043">
        <w:rPr>
          <w:rFonts w:ascii="Arial" w:hAnsi="Arial" w:cs="Arial"/>
          <w:sz w:val="22"/>
          <w:szCs w:val="22"/>
        </w:rPr>
        <w:t>)</w:t>
      </w:r>
      <w:r>
        <w:rPr>
          <w:rFonts w:ascii="Arial" w:hAnsi="Arial" w:cs="Arial"/>
          <w:sz w:val="22"/>
          <w:szCs w:val="22"/>
        </w:rPr>
        <w:t xml:space="preserve"> </w:t>
      </w:r>
      <w:r>
        <w:rPr>
          <w:rFonts w:ascii="Arial" w:eastAsiaTheme="minorEastAsia" w:hAnsi="Arial" w:cs="Arial"/>
          <w:sz w:val="22"/>
          <w:szCs w:val="22"/>
        </w:rPr>
        <w:t xml:space="preserve">was prepared from </w:t>
      </w:r>
      <w:r w:rsidRPr="00825043">
        <w:rPr>
          <w:rFonts w:ascii="Arial" w:hAnsi="Arial" w:cs="Arial"/>
          <w:sz w:val="22"/>
          <w:szCs w:val="22"/>
        </w:rPr>
        <w:t>3-(trifluoromethyl) pyridine</w:t>
      </w:r>
      <w:r>
        <w:rPr>
          <w:rFonts w:ascii="Arial" w:eastAsiaTheme="minorEastAsia" w:hAnsi="Arial" w:cs="Arial"/>
          <w:sz w:val="22"/>
          <w:szCs w:val="22"/>
        </w:rPr>
        <w:t xml:space="preserve"> (</w:t>
      </w:r>
      <w:r w:rsidRPr="00825043">
        <w:rPr>
          <w:rFonts w:ascii="Arial" w:hAnsi="Arial" w:cs="Arial"/>
          <w:sz w:val="22"/>
          <w:szCs w:val="22"/>
        </w:rPr>
        <w:t>3.0 g, 20.8 mmol</w:t>
      </w:r>
      <w:r>
        <w:rPr>
          <w:rFonts w:ascii="Arial" w:eastAsiaTheme="minorEastAsia" w:hAnsi="Arial" w:cs="Arial"/>
          <w:sz w:val="22"/>
          <w:szCs w:val="22"/>
        </w:rPr>
        <w:t>) f</w:t>
      </w:r>
      <w:r w:rsidRPr="008D34AE">
        <w:rPr>
          <w:rFonts w:ascii="Arial" w:eastAsiaTheme="minorEastAsia" w:hAnsi="Arial" w:cs="Arial"/>
          <w:sz w:val="22"/>
          <w:szCs w:val="22"/>
        </w:rPr>
        <w:t>ollo</w:t>
      </w:r>
      <w:r>
        <w:rPr>
          <w:rFonts w:ascii="Arial" w:eastAsiaTheme="minorEastAsia" w:hAnsi="Arial" w:cs="Arial"/>
          <w:sz w:val="22"/>
          <w:szCs w:val="22"/>
        </w:rPr>
        <w:t>wing General Procedure B</w:t>
      </w:r>
      <w:r>
        <w:rPr>
          <w:rFonts w:ascii="Arial" w:hAnsi="Arial" w:cs="Arial"/>
          <w:sz w:val="22"/>
          <w:szCs w:val="22"/>
        </w:rPr>
        <w:t>. G</w:t>
      </w:r>
      <w:r w:rsidRPr="00825043">
        <w:rPr>
          <w:rFonts w:ascii="Arial" w:hAnsi="Arial" w:cs="Arial"/>
          <w:sz w:val="22"/>
          <w:szCs w:val="22"/>
        </w:rPr>
        <w:t>ummy solid</w:t>
      </w:r>
      <w:r>
        <w:rPr>
          <w:rFonts w:ascii="Arial" w:hAnsi="Arial" w:cs="Arial"/>
          <w:sz w:val="22"/>
          <w:szCs w:val="22"/>
        </w:rPr>
        <w:t xml:space="preserve">. </w:t>
      </w:r>
      <w:r w:rsidRPr="00825043">
        <w:rPr>
          <w:rFonts w:ascii="Arial" w:eastAsiaTheme="minorEastAsia" w:hAnsi="Arial" w:cs="Arial"/>
          <w:sz w:val="22"/>
          <w:szCs w:val="22"/>
        </w:rPr>
        <w:t>LCMS: m/z = 353.1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8.88 (s, 1H), 8.35 (d,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8.0 Hz, 1H), 7.82 (d,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4.0 Hz, 2H), 7.58 (d,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8.0 Hz, 1H), 7.23 (m, 2H), 4.40 – 4.35 (m, 2H), 1.36 (t,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16.0 Hz, 3H).</w:t>
      </w:r>
    </w:p>
    <w:p w14:paraId="43836C8C" w14:textId="257FA742" w:rsidR="00C20044" w:rsidRDefault="00C20044" w:rsidP="00C20044">
      <w:pPr>
        <w:spacing w:line="480" w:lineRule="auto"/>
        <w:jc w:val="both"/>
        <w:rPr>
          <w:rFonts w:eastAsiaTheme="minorEastAsia"/>
        </w:rPr>
      </w:pPr>
      <w:r w:rsidRPr="008D34AE">
        <w:rPr>
          <w:rFonts w:ascii="Arial" w:eastAsiaTheme="minorEastAsia" w:hAnsi="Arial" w:cs="Arial"/>
          <w:b/>
          <w:bCs/>
          <w:sz w:val="22"/>
          <w:szCs w:val="22"/>
        </w:rPr>
        <w:t>D</w:t>
      </w:r>
      <w:r>
        <w:rPr>
          <w:rFonts w:ascii="Arial" w:eastAsiaTheme="minorEastAsia" w:hAnsi="Arial" w:cs="Arial"/>
          <w:b/>
          <w:bCs/>
          <w:sz w:val="22"/>
          <w:szCs w:val="22"/>
        </w:rPr>
        <w:t>1</w:t>
      </w:r>
      <w:r w:rsidRPr="008D34AE">
        <w:rPr>
          <w:rFonts w:ascii="Arial" w:eastAsiaTheme="minorEastAsia" w:hAnsi="Arial" w:cs="Arial"/>
          <w:b/>
          <w:bCs/>
          <w:sz w:val="22"/>
          <w:szCs w:val="22"/>
        </w:rPr>
        <w:t>-</w:t>
      </w:r>
      <w:r>
        <w:rPr>
          <w:rFonts w:ascii="Arial" w:eastAsiaTheme="minorEastAsia" w:hAnsi="Arial" w:cs="Arial"/>
          <w:b/>
          <w:bCs/>
          <w:sz w:val="22"/>
          <w:szCs w:val="22"/>
        </w:rPr>
        <w:t>C</w:t>
      </w:r>
      <w:r w:rsidRPr="008D34AE">
        <w:rPr>
          <w:rFonts w:ascii="Arial" w:eastAsiaTheme="minorEastAsia" w:hAnsi="Arial" w:cs="Arial"/>
          <w:b/>
          <w:bCs/>
          <w:sz w:val="22"/>
          <w:szCs w:val="22"/>
        </w:rPr>
        <w:t>F</w:t>
      </w:r>
      <w:r w:rsidRPr="008D34AE">
        <w:rPr>
          <w:rFonts w:ascii="Arial" w:eastAsiaTheme="minorEastAsia" w:hAnsi="Arial" w:cs="Arial"/>
          <w:b/>
          <w:bCs/>
          <w:sz w:val="22"/>
          <w:szCs w:val="22"/>
          <w:vertAlign w:val="subscript"/>
        </w:rPr>
        <w:t>3</w:t>
      </w:r>
      <w:r>
        <w:rPr>
          <w:rFonts w:ascii="Arial" w:eastAsiaTheme="minorEastAsia" w:hAnsi="Arial" w:cs="Arial"/>
          <w:sz w:val="22"/>
          <w:szCs w:val="22"/>
        </w:rPr>
        <w:t xml:space="preserve"> (</w:t>
      </w:r>
      <w:r w:rsidRPr="00825043">
        <w:rPr>
          <w:rFonts w:ascii="Arial" w:hAnsi="Arial" w:cs="Arial"/>
          <w:sz w:val="22"/>
          <w:szCs w:val="22"/>
        </w:rPr>
        <w:t>0.32 g, 3.2 mmol</w:t>
      </w:r>
      <w:r>
        <w:rPr>
          <w:rFonts w:ascii="Arial" w:hAnsi="Arial" w:cs="Arial"/>
          <w:sz w:val="22"/>
          <w:szCs w:val="22"/>
        </w:rPr>
        <w:t>)</w:t>
      </w:r>
      <w:r w:rsidRPr="00825043">
        <w:rPr>
          <w:rFonts w:ascii="Arial" w:hAnsi="Arial" w:cs="Arial"/>
          <w:sz w:val="22"/>
          <w:szCs w:val="22"/>
        </w:rPr>
        <w:t xml:space="preserve"> </w:t>
      </w:r>
      <w:r w:rsidRPr="00381E5E">
        <w:rPr>
          <w:rFonts w:ascii="Arial" w:eastAsiaTheme="minorEastAsia" w:hAnsi="Arial" w:cs="Arial"/>
          <w:sz w:val="22"/>
          <w:szCs w:val="22"/>
        </w:rPr>
        <w:t xml:space="preserve">was then converted </w:t>
      </w:r>
      <w:r w:rsidRPr="00E2298E">
        <w:rPr>
          <w:rFonts w:ascii="Arial" w:eastAsiaTheme="minorEastAsia" w:hAnsi="Arial" w:cs="Arial"/>
          <w:sz w:val="22"/>
          <w:szCs w:val="22"/>
        </w:rPr>
        <w:t xml:space="preserve">2-(4-Fluorophenyl)-3-(pyridin-4-yl)-6-(trifluoromethyl) pyrazolo[1,5-a] pyridine </w:t>
      </w:r>
      <w:r w:rsidRPr="00381E5E">
        <w:rPr>
          <w:rFonts w:ascii="Arial" w:eastAsiaTheme="minorEastAsia" w:hAnsi="Arial" w:cs="Arial"/>
          <w:sz w:val="22"/>
          <w:szCs w:val="22"/>
        </w:rPr>
        <w:t>(</w:t>
      </w:r>
      <w:r w:rsidRPr="008D34AE">
        <w:rPr>
          <w:rFonts w:ascii="Arial" w:eastAsiaTheme="minorEastAsia" w:hAnsi="Arial" w:cs="Arial"/>
          <w:b/>
          <w:bCs/>
          <w:sz w:val="22"/>
          <w:szCs w:val="22"/>
        </w:rPr>
        <w:t>2</w:t>
      </w:r>
      <w:r>
        <w:rPr>
          <w:rFonts w:ascii="Arial" w:eastAsiaTheme="minorEastAsia" w:hAnsi="Arial" w:cs="Arial"/>
          <w:b/>
          <w:bCs/>
          <w:sz w:val="22"/>
          <w:szCs w:val="22"/>
        </w:rPr>
        <w:t>c</w:t>
      </w:r>
      <w:r w:rsidRPr="00381E5E">
        <w:rPr>
          <w:rFonts w:ascii="Arial" w:eastAsiaTheme="minorEastAsia" w:hAnsi="Arial" w:cs="Arial"/>
          <w:sz w:val="22"/>
          <w:szCs w:val="22"/>
        </w:rPr>
        <w:t xml:space="preserve">) </w:t>
      </w:r>
      <w:r w:rsidRPr="00825043">
        <w:rPr>
          <w:rFonts w:ascii="Arial" w:eastAsiaTheme="minorEastAsia" w:hAnsi="Arial" w:cs="Arial"/>
          <w:sz w:val="22"/>
          <w:szCs w:val="22"/>
        </w:rPr>
        <w:t>(</w:t>
      </w:r>
      <w:r>
        <w:rPr>
          <w:rFonts w:ascii="Arial" w:eastAsiaTheme="minorEastAsia" w:hAnsi="Arial" w:cs="Arial"/>
          <w:sz w:val="22"/>
          <w:szCs w:val="22"/>
        </w:rPr>
        <w:t>0.12</w:t>
      </w:r>
      <w:r w:rsidRPr="00825043">
        <w:rPr>
          <w:rFonts w:ascii="Arial" w:eastAsiaTheme="minorEastAsia" w:hAnsi="Arial" w:cs="Arial"/>
          <w:sz w:val="22"/>
          <w:szCs w:val="22"/>
        </w:rPr>
        <w:t xml:space="preserve"> g</w:t>
      </w:r>
      <w:r>
        <w:rPr>
          <w:rFonts w:ascii="Arial" w:eastAsiaTheme="minorEastAsia" w:hAnsi="Arial" w:cs="Arial"/>
          <w:sz w:val="22"/>
          <w:szCs w:val="22"/>
        </w:rPr>
        <w:t>, 38</w:t>
      </w:r>
      <w:r w:rsidRPr="00825043">
        <w:rPr>
          <w:rFonts w:ascii="Arial" w:eastAsiaTheme="minorEastAsia" w:hAnsi="Arial" w:cs="Arial"/>
          <w:sz w:val="22"/>
          <w:szCs w:val="22"/>
        </w:rPr>
        <w:t>%</w:t>
      </w:r>
      <w:r>
        <w:rPr>
          <w:rFonts w:ascii="Arial" w:eastAsiaTheme="minorEastAsia" w:hAnsi="Arial" w:cs="Arial"/>
          <w:sz w:val="22"/>
          <w:szCs w:val="22"/>
        </w:rPr>
        <w:t xml:space="preserve"> yield for 3 steps</w:t>
      </w:r>
      <w:r w:rsidRPr="00825043">
        <w:rPr>
          <w:rFonts w:ascii="Arial" w:eastAsiaTheme="minorEastAsia" w:hAnsi="Arial" w:cs="Arial"/>
          <w:sz w:val="22"/>
          <w:szCs w:val="22"/>
        </w:rPr>
        <w:t>)</w:t>
      </w:r>
      <w:r>
        <w:rPr>
          <w:rFonts w:ascii="Arial" w:eastAsiaTheme="minorEastAsia" w:hAnsi="Arial" w:cs="Arial"/>
          <w:sz w:val="22"/>
          <w:szCs w:val="22"/>
        </w:rPr>
        <w:t xml:space="preserve"> </w:t>
      </w:r>
      <w:r w:rsidRPr="00381E5E">
        <w:rPr>
          <w:rFonts w:ascii="Arial" w:eastAsiaTheme="minorEastAsia" w:hAnsi="Arial" w:cs="Arial"/>
          <w:sz w:val="22"/>
          <w:szCs w:val="22"/>
        </w:rPr>
        <w:t xml:space="preserve">following General </w:t>
      </w:r>
      <w:r w:rsidRPr="00381E5E">
        <w:rPr>
          <w:rFonts w:ascii="Arial" w:eastAsiaTheme="minorEastAsia" w:hAnsi="Arial" w:cs="Arial"/>
          <w:sz w:val="22"/>
          <w:szCs w:val="22"/>
        </w:rPr>
        <w:lastRenderedPageBreak/>
        <w:t>Procedure C</w:t>
      </w:r>
      <w:r>
        <w:rPr>
          <w:rFonts w:ascii="Arial" w:eastAsiaTheme="minorEastAsia" w:hAnsi="Arial" w:cs="Arial"/>
          <w:sz w:val="22"/>
          <w:szCs w:val="22"/>
        </w:rPr>
        <w:t>.</w:t>
      </w:r>
      <w:r>
        <w:rPr>
          <w:rFonts w:ascii="Arial" w:hAnsi="Arial" w:cs="Arial"/>
          <w:sz w:val="22"/>
          <w:szCs w:val="22"/>
        </w:rPr>
        <w:t xml:space="preserve"> </w:t>
      </w:r>
      <w:r>
        <w:rPr>
          <w:rFonts w:ascii="Arial" w:eastAsiaTheme="minorEastAsia" w:hAnsi="Arial" w:cs="Arial"/>
          <w:sz w:val="22"/>
          <w:szCs w:val="22"/>
        </w:rPr>
        <w:t>W</w:t>
      </w:r>
      <w:r w:rsidRPr="00825043">
        <w:rPr>
          <w:rFonts w:ascii="Arial" w:eastAsiaTheme="minorEastAsia" w:hAnsi="Arial" w:cs="Arial"/>
          <w:sz w:val="22"/>
          <w:szCs w:val="22"/>
        </w:rPr>
        <w:t xml:space="preserve">hite solid. </w:t>
      </w:r>
      <w:proofErr w:type="spellStart"/>
      <w:r>
        <w:rPr>
          <w:rFonts w:ascii="Arial" w:eastAsiaTheme="minorEastAsia" w:hAnsi="Arial" w:cs="Arial"/>
          <w:sz w:val="22"/>
          <w:szCs w:val="22"/>
        </w:rPr>
        <w:t>mp</w:t>
      </w:r>
      <w:proofErr w:type="spellEnd"/>
      <w:r>
        <w:rPr>
          <w:rFonts w:ascii="Arial" w:eastAsiaTheme="minorEastAsia" w:hAnsi="Arial" w:cs="Arial"/>
          <w:sz w:val="22"/>
          <w:szCs w:val="22"/>
        </w:rPr>
        <w:t xml:space="preserve"> </w:t>
      </w:r>
      <w:r w:rsidRPr="00825043">
        <w:rPr>
          <w:rFonts w:ascii="Arial" w:eastAsiaTheme="minorEastAsia" w:hAnsi="Arial" w:cs="Arial"/>
          <w:sz w:val="22"/>
          <w:szCs w:val="22"/>
        </w:rPr>
        <w:t>159 °C</w:t>
      </w:r>
      <w:r>
        <w:rPr>
          <w:rFonts w:ascii="Arial" w:eastAsiaTheme="minorEastAsia" w:hAnsi="Arial" w:cs="Arial"/>
          <w:sz w:val="22"/>
          <w:szCs w:val="22"/>
        </w:rPr>
        <w:t>.</w:t>
      </w:r>
      <w:r w:rsidRPr="00825043">
        <w:rPr>
          <w:rFonts w:ascii="Arial" w:eastAsiaTheme="minorEastAsia" w:hAnsi="Arial" w:cs="Arial"/>
          <w:sz w:val="22"/>
          <w:szCs w:val="22"/>
        </w:rPr>
        <w:t xml:space="preserve"> LCMS: m/z = 358.0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9.50 (s, 1H), 8.61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2H), 7.90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7.60 – 7.53 (m, 3H), 7.36 – 7.27 (m, 4H). </w:t>
      </w:r>
      <w:r w:rsidRPr="00825043">
        <w:rPr>
          <w:rFonts w:ascii="Arial" w:eastAsiaTheme="minorEastAsia" w:hAnsi="Arial" w:cs="Arial"/>
          <w:sz w:val="22"/>
          <w:szCs w:val="22"/>
          <w:vertAlign w:val="superscript"/>
        </w:rPr>
        <w:t>13</w:t>
      </w:r>
      <w:r w:rsidRPr="00825043">
        <w:rPr>
          <w:rFonts w:ascii="Arial" w:eastAsiaTheme="minorEastAsia" w:hAnsi="Arial" w:cs="Arial"/>
          <w:sz w:val="22"/>
          <w:szCs w:val="22"/>
        </w:rPr>
        <w:t>C NMR (100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w:t>
      </w:r>
      <w:r w:rsidRPr="00825043">
        <w:rPr>
          <w:rFonts w:ascii="Arial" w:hAnsi="Arial" w:cs="Arial"/>
          <w:sz w:val="22"/>
          <w:szCs w:val="22"/>
        </w:rPr>
        <w:t xml:space="preserve">163.03 (d, </w:t>
      </w:r>
      <w:r w:rsidRPr="00825043">
        <w:rPr>
          <w:rFonts w:ascii="Arial" w:hAnsi="Arial" w:cs="Arial"/>
          <w:i/>
          <w:iCs/>
          <w:sz w:val="22"/>
          <w:szCs w:val="22"/>
        </w:rPr>
        <w:t>J</w:t>
      </w:r>
      <w:r w:rsidRPr="00825043">
        <w:rPr>
          <w:rFonts w:ascii="Arial" w:hAnsi="Arial" w:cs="Arial"/>
          <w:sz w:val="22"/>
          <w:szCs w:val="22"/>
        </w:rPr>
        <w:t xml:space="preserve"> = 246.63 Hz), </w:t>
      </w:r>
      <w:r w:rsidRPr="00825043">
        <w:rPr>
          <w:rFonts w:ascii="Arial" w:eastAsiaTheme="minorEastAsia" w:hAnsi="Arial" w:cs="Arial"/>
          <w:sz w:val="22"/>
          <w:szCs w:val="22"/>
        </w:rPr>
        <w:t>152.80, 150.87, 139.91, 131.42, 129.07,</w:t>
      </w:r>
      <w:r>
        <w:rPr>
          <w:rFonts w:ascii="Arial" w:eastAsiaTheme="minorEastAsia" w:hAnsi="Arial" w:cs="Arial"/>
          <w:sz w:val="22"/>
          <w:szCs w:val="22"/>
        </w:rPr>
        <w:t xml:space="preserve"> 128.48,</w:t>
      </w:r>
      <w:r w:rsidRPr="00825043">
        <w:rPr>
          <w:rFonts w:ascii="Arial" w:eastAsiaTheme="minorEastAsia" w:hAnsi="Arial" w:cs="Arial"/>
          <w:sz w:val="22"/>
          <w:szCs w:val="22"/>
        </w:rPr>
        <w:t xml:space="preserve"> 125.38, </w:t>
      </w:r>
      <w:r>
        <w:rPr>
          <w:rFonts w:ascii="Arial" w:eastAsiaTheme="minorEastAsia" w:hAnsi="Arial" w:cs="Arial"/>
          <w:sz w:val="22"/>
          <w:szCs w:val="22"/>
        </w:rPr>
        <w:t xml:space="preserve">124.55, </w:t>
      </w:r>
      <w:r w:rsidRPr="00825043">
        <w:rPr>
          <w:rFonts w:ascii="Arial" w:eastAsiaTheme="minorEastAsia" w:hAnsi="Arial" w:cs="Arial"/>
          <w:sz w:val="22"/>
          <w:szCs w:val="22"/>
        </w:rPr>
        <w:t>122.69, 121.45, 118.47, 1</w:t>
      </w:r>
      <w:r>
        <w:rPr>
          <w:rFonts w:ascii="Arial" w:eastAsiaTheme="minorEastAsia" w:hAnsi="Arial" w:cs="Arial"/>
          <w:sz w:val="22"/>
          <w:szCs w:val="22"/>
        </w:rPr>
        <w:t>1</w:t>
      </w:r>
      <w:r w:rsidRPr="00825043">
        <w:rPr>
          <w:rFonts w:ascii="Arial" w:eastAsiaTheme="minorEastAsia" w:hAnsi="Arial" w:cs="Arial"/>
          <w:sz w:val="22"/>
          <w:szCs w:val="22"/>
        </w:rPr>
        <w:t>6.77</w:t>
      </w:r>
      <w:r>
        <w:rPr>
          <w:rFonts w:ascii="Arial" w:eastAsiaTheme="minorEastAsia" w:hAnsi="Arial" w:cs="Arial"/>
          <w:sz w:val="22"/>
          <w:szCs w:val="22"/>
        </w:rPr>
        <w:t xml:space="preserve"> – </w:t>
      </w:r>
      <w:r w:rsidRPr="00825043">
        <w:rPr>
          <w:rFonts w:ascii="Arial" w:eastAsiaTheme="minorEastAsia" w:hAnsi="Arial" w:cs="Arial"/>
          <w:sz w:val="22"/>
          <w:szCs w:val="22"/>
        </w:rPr>
        <w:t>116.</w:t>
      </w:r>
      <w:r>
        <w:rPr>
          <w:rFonts w:ascii="Arial" w:eastAsiaTheme="minorEastAsia" w:hAnsi="Arial" w:cs="Arial"/>
          <w:sz w:val="22"/>
          <w:szCs w:val="22"/>
        </w:rPr>
        <w:t>16 (m)</w:t>
      </w:r>
      <w:r w:rsidRPr="00825043">
        <w:rPr>
          <w:rFonts w:ascii="Arial" w:eastAsiaTheme="minorEastAsia" w:hAnsi="Arial" w:cs="Arial"/>
          <w:sz w:val="22"/>
          <w:szCs w:val="22"/>
        </w:rPr>
        <w:t xml:space="preserve">, </w:t>
      </w:r>
      <w:r>
        <w:rPr>
          <w:rFonts w:ascii="Arial" w:eastAsiaTheme="minorEastAsia" w:hAnsi="Arial" w:cs="Arial"/>
          <w:sz w:val="22"/>
          <w:szCs w:val="22"/>
        </w:rPr>
        <w:t xml:space="preserve">115. 76, </w:t>
      </w:r>
      <w:r w:rsidRPr="00825043">
        <w:rPr>
          <w:rFonts w:ascii="Arial" w:eastAsiaTheme="minorEastAsia" w:hAnsi="Arial" w:cs="Arial"/>
          <w:sz w:val="22"/>
          <w:szCs w:val="22"/>
        </w:rPr>
        <w:t>108.78.</w:t>
      </w:r>
      <w:r w:rsidRPr="00A86DD0">
        <w:rPr>
          <w:rFonts w:ascii="Arial" w:hAnsi="Arial" w:cs="Arial"/>
          <w:sz w:val="22"/>
          <w:szCs w:val="22"/>
        </w:rPr>
        <w:t xml:space="preserve"> </w:t>
      </w:r>
      <w:r w:rsidRPr="00C870C3">
        <w:rPr>
          <w:rFonts w:ascii="Arial" w:hAnsi="Arial" w:cs="Arial"/>
          <w:sz w:val="22"/>
          <w:szCs w:val="22"/>
        </w:rPr>
        <w:t>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D15889">
        <w:rPr>
          <w:rFonts w:ascii="Arial" w:hAnsi="Arial" w:cs="Arial"/>
          <w:color w:val="000000"/>
          <w:sz w:val="22"/>
          <w:szCs w:val="22"/>
        </w:rPr>
        <w:t>C</w:t>
      </w:r>
      <w:r w:rsidRPr="00D15889">
        <w:rPr>
          <w:rFonts w:ascii="Arial" w:hAnsi="Arial" w:cs="Arial"/>
          <w:color w:val="000000"/>
          <w:sz w:val="22"/>
          <w:szCs w:val="22"/>
          <w:vertAlign w:val="subscript"/>
        </w:rPr>
        <w:t>19</w:t>
      </w:r>
      <w:r w:rsidRPr="00D15889">
        <w:rPr>
          <w:rFonts w:ascii="Arial" w:hAnsi="Arial" w:cs="Arial"/>
          <w:color w:val="000000"/>
          <w:sz w:val="22"/>
          <w:szCs w:val="22"/>
        </w:rPr>
        <w:t>H</w:t>
      </w:r>
      <w:r w:rsidRPr="00D15889">
        <w:rPr>
          <w:rFonts w:ascii="Arial" w:hAnsi="Arial" w:cs="Arial"/>
          <w:color w:val="000000"/>
          <w:sz w:val="22"/>
          <w:szCs w:val="22"/>
          <w:vertAlign w:val="subscript"/>
        </w:rPr>
        <w:t>12</w:t>
      </w:r>
      <w:r w:rsidRPr="00D15889">
        <w:rPr>
          <w:rFonts w:ascii="Arial" w:hAnsi="Arial" w:cs="Arial"/>
          <w:color w:val="000000"/>
          <w:sz w:val="22"/>
          <w:szCs w:val="22"/>
        </w:rPr>
        <w:t>F</w:t>
      </w:r>
      <w:r w:rsidRPr="00D15889">
        <w:rPr>
          <w:rFonts w:ascii="Arial" w:hAnsi="Arial" w:cs="Arial"/>
          <w:color w:val="000000"/>
          <w:sz w:val="22"/>
          <w:szCs w:val="22"/>
          <w:vertAlign w:val="subscript"/>
        </w:rPr>
        <w:t>4</w:t>
      </w:r>
      <w:r w:rsidRPr="00D15889">
        <w:rPr>
          <w:rFonts w:ascii="Arial" w:hAnsi="Arial" w:cs="Arial"/>
          <w:color w:val="000000"/>
          <w:sz w:val="22"/>
          <w:szCs w:val="22"/>
        </w:rPr>
        <w:t>N</w:t>
      </w:r>
      <w:r w:rsidRPr="00D15889">
        <w:rPr>
          <w:rFonts w:ascii="Arial" w:hAnsi="Arial" w:cs="Arial"/>
          <w:color w:val="000000"/>
          <w:sz w:val="22"/>
          <w:szCs w:val="22"/>
          <w:vertAlign w:val="subscript"/>
        </w:rPr>
        <w:t>3</w:t>
      </w:r>
      <w:r w:rsidRPr="00C870C3">
        <w:rPr>
          <w:rFonts w:ascii="Arial" w:hAnsi="Arial" w:cs="Arial"/>
          <w:sz w:val="22"/>
          <w:szCs w:val="22"/>
        </w:rPr>
        <w:t xml:space="preserve">, </w:t>
      </w:r>
      <w:r w:rsidRPr="00D15889">
        <w:rPr>
          <w:rFonts w:ascii="Arial" w:hAnsi="Arial" w:cs="Arial"/>
          <w:sz w:val="22"/>
          <w:szCs w:val="22"/>
        </w:rPr>
        <w:t>358.0967</w:t>
      </w:r>
      <w:r w:rsidRPr="00C870C3">
        <w:rPr>
          <w:rFonts w:ascii="Arial" w:hAnsi="Arial" w:cs="Arial"/>
          <w:sz w:val="22"/>
          <w:szCs w:val="22"/>
        </w:rPr>
        <w:t xml:space="preserve">; found, </w:t>
      </w:r>
      <w:r w:rsidRPr="00D15889">
        <w:rPr>
          <w:rFonts w:ascii="Arial" w:hAnsi="Arial" w:cs="Arial"/>
          <w:sz w:val="22"/>
          <w:szCs w:val="22"/>
        </w:rPr>
        <w:t>358.0967</w:t>
      </w:r>
      <w:r w:rsidRPr="00C870C3">
        <w:rPr>
          <w:rFonts w:ascii="Arial" w:hAnsi="Arial" w:cs="Arial"/>
          <w:sz w:val="22"/>
          <w:szCs w:val="22"/>
        </w:rPr>
        <w:t>.</w:t>
      </w:r>
      <w:r w:rsidR="00810737">
        <w:rPr>
          <w:rFonts w:ascii="Arial" w:hAnsi="Arial" w:cs="Arial"/>
          <w:sz w:val="22"/>
          <w:szCs w:val="22"/>
        </w:rPr>
        <w:t xml:space="preserve"> HPLC Purity </w:t>
      </w:r>
      <w:r w:rsidR="00810737" w:rsidRPr="00C870C3">
        <w:rPr>
          <w:rFonts w:ascii="Arial" w:hAnsi="Arial" w:cs="Arial"/>
          <w:sz w:val="22"/>
          <w:szCs w:val="22"/>
        </w:rPr>
        <w:t>&gt;9</w:t>
      </w:r>
      <w:r w:rsidR="00810737">
        <w:rPr>
          <w:rFonts w:ascii="Arial" w:hAnsi="Arial" w:cs="Arial"/>
          <w:sz w:val="22"/>
          <w:szCs w:val="22"/>
        </w:rPr>
        <w:t>9</w:t>
      </w:r>
      <w:r w:rsidR="00810737" w:rsidRPr="00C870C3">
        <w:rPr>
          <w:rFonts w:ascii="Arial" w:hAnsi="Arial" w:cs="Arial"/>
          <w:sz w:val="22"/>
          <w:szCs w:val="22"/>
        </w:rPr>
        <w:t>%</w:t>
      </w:r>
      <w:r w:rsidR="00810737">
        <w:rPr>
          <w:rFonts w:ascii="Arial" w:hAnsi="Arial" w:cs="Arial"/>
          <w:sz w:val="22"/>
          <w:szCs w:val="22"/>
        </w:rPr>
        <w:t>.</w:t>
      </w:r>
    </w:p>
    <w:p w14:paraId="23E81F63" w14:textId="77777777" w:rsidR="00C20044" w:rsidRPr="00825043" w:rsidRDefault="00C20044" w:rsidP="00C20044">
      <w:pPr>
        <w:spacing w:line="480" w:lineRule="auto"/>
        <w:jc w:val="both"/>
        <w:rPr>
          <w:rFonts w:eastAsiaTheme="minorEastAsia"/>
        </w:rPr>
      </w:pPr>
    </w:p>
    <w:p w14:paraId="1B08DB5B" w14:textId="77777777" w:rsidR="00C20044" w:rsidRDefault="00C20044" w:rsidP="00C20044">
      <w:pPr>
        <w:tabs>
          <w:tab w:val="left" w:pos="5940"/>
        </w:tabs>
        <w:spacing w:line="480" w:lineRule="auto"/>
        <w:jc w:val="both"/>
        <w:rPr>
          <w:rFonts w:ascii="Arial" w:hAnsi="Arial" w:cs="Arial"/>
          <w:bCs/>
          <w:sz w:val="22"/>
          <w:szCs w:val="22"/>
        </w:rPr>
      </w:pPr>
      <w:r w:rsidRPr="00120D1C">
        <w:rPr>
          <w:rFonts w:ascii="Arial" w:hAnsi="Arial" w:cs="Arial"/>
          <w:bCs/>
          <w:i/>
          <w:iCs/>
          <w:sz w:val="22"/>
          <w:szCs w:val="22"/>
        </w:rPr>
        <w:t xml:space="preserve">2-(4-Fluorophenyl)-6-methoxy-3-(pyridin-4-yl) pyrazolo[1,5-a] pyridine </w:t>
      </w:r>
      <w:r w:rsidRPr="00D17E36">
        <w:rPr>
          <w:rFonts w:ascii="Arial" w:hAnsi="Arial" w:cs="Arial"/>
          <w:bCs/>
          <w:sz w:val="22"/>
          <w:szCs w:val="22"/>
        </w:rPr>
        <w:t>(</w:t>
      </w:r>
      <w:r w:rsidRPr="00F519ED">
        <w:rPr>
          <w:rFonts w:ascii="Arial" w:hAnsi="Arial" w:cs="Arial"/>
          <w:b/>
          <w:sz w:val="22"/>
          <w:szCs w:val="22"/>
        </w:rPr>
        <w:t>2d</w:t>
      </w:r>
      <w:r w:rsidRPr="00D17E36">
        <w:rPr>
          <w:rFonts w:ascii="Arial" w:hAnsi="Arial" w:cs="Arial"/>
          <w:bCs/>
          <w:sz w:val="22"/>
          <w:szCs w:val="22"/>
        </w:rPr>
        <w:t>)</w:t>
      </w:r>
    </w:p>
    <w:p w14:paraId="3DD3E2FD" w14:textId="77777777" w:rsidR="00C20044" w:rsidRDefault="00C20044" w:rsidP="00C20044">
      <w:pPr>
        <w:tabs>
          <w:tab w:val="left" w:pos="5940"/>
        </w:tabs>
        <w:spacing w:line="480" w:lineRule="auto"/>
        <w:jc w:val="both"/>
        <w:rPr>
          <w:rFonts w:ascii="Arial" w:eastAsiaTheme="minorEastAsia" w:hAnsi="Arial" w:cs="Arial"/>
          <w:sz w:val="22"/>
          <w:szCs w:val="22"/>
        </w:rPr>
      </w:pPr>
      <w:r w:rsidRPr="00434326">
        <w:rPr>
          <w:rFonts w:ascii="Arial" w:hAnsi="Arial" w:cs="Arial"/>
          <w:noProof/>
          <w:sz w:val="22"/>
          <w:szCs w:val="22"/>
        </w:rPr>
        <w:drawing>
          <wp:inline distT="0" distB="0" distL="0" distR="0" wp14:anchorId="3AF45E3A" wp14:editId="4BCFB8DA">
            <wp:extent cx="1444752" cy="960120"/>
            <wp:effectExtent l="0" t="0" r="3175" b="5080"/>
            <wp:docPr id="1109291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76454" name=""/>
                    <pic:cNvPicPr/>
                  </pic:nvPicPr>
                  <pic:blipFill>
                    <a:blip r:embed="rId23"/>
                    <a:stretch>
                      <a:fillRect/>
                    </a:stretch>
                  </pic:blipFill>
                  <pic:spPr>
                    <a:xfrm>
                      <a:off x="0" y="0"/>
                      <a:ext cx="1444752" cy="960120"/>
                    </a:xfrm>
                    <a:prstGeom prst="rect">
                      <a:avLst/>
                    </a:prstGeom>
                  </pic:spPr>
                </pic:pic>
              </a:graphicData>
            </a:graphic>
          </wp:inline>
        </w:drawing>
      </w:r>
    </w:p>
    <w:p w14:paraId="04B7CED8" w14:textId="77777777" w:rsidR="00C20044" w:rsidRPr="00825043" w:rsidRDefault="00C20044" w:rsidP="00C20044">
      <w:pPr>
        <w:pStyle w:val="NormalWeb"/>
        <w:spacing w:before="0" w:beforeAutospacing="0" w:after="0" w:afterAutospacing="0" w:line="480" w:lineRule="auto"/>
        <w:jc w:val="both"/>
        <w:rPr>
          <w:rFonts w:ascii="Arial" w:eastAsiaTheme="minorEastAsia" w:hAnsi="Arial" w:cs="Arial"/>
          <w:sz w:val="22"/>
          <w:szCs w:val="22"/>
        </w:rPr>
      </w:pPr>
      <w:r>
        <w:rPr>
          <w:rFonts w:ascii="Arial" w:eastAsiaTheme="minorEastAsia" w:hAnsi="Arial" w:cs="Arial"/>
          <w:sz w:val="22"/>
          <w:szCs w:val="22"/>
        </w:rPr>
        <w:t>T</w:t>
      </w:r>
      <w:r w:rsidRPr="008D34AE">
        <w:rPr>
          <w:rFonts w:ascii="Arial" w:eastAsiaTheme="minorEastAsia" w:hAnsi="Arial" w:cs="Arial"/>
          <w:sz w:val="22"/>
          <w:szCs w:val="22"/>
        </w:rPr>
        <w:t xml:space="preserve">he </w:t>
      </w:r>
      <w:r>
        <w:rPr>
          <w:rFonts w:ascii="Arial" w:eastAsiaTheme="minorEastAsia" w:hAnsi="Arial" w:cs="Arial"/>
          <w:sz w:val="22"/>
          <w:szCs w:val="22"/>
        </w:rPr>
        <w:t xml:space="preserve">intermediate, </w:t>
      </w:r>
      <w:r w:rsidRPr="00825043">
        <w:rPr>
          <w:rFonts w:ascii="Arial" w:hAnsi="Arial" w:cs="Arial"/>
          <w:bCs/>
          <w:sz w:val="22"/>
          <w:szCs w:val="22"/>
        </w:rPr>
        <w:t xml:space="preserve">ethyl 2-(4-fluorophenyl)-6-methoxypyrazolo[1,5-a] pyridine-3-carboxylate </w:t>
      </w:r>
      <w:r>
        <w:rPr>
          <w:rFonts w:ascii="Arial" w:eastAsiaTheme="minorEastAsia" w:hAnsi="Arial" w:cs="Arial"/>
          <w:sz w:val="22"/>
          <w:szCs w:val="22"/>
        </w:rPr>
        <w:t>(</w:t>
      </w:r>
      <w:r w:rsidRPr="008D34AE">
        <w:rPr>
          <w:rFonts w:ascii="Arial" w:eastAsiaTheme="minorEastAsia" w:hAnsi="Arial" w:cs="Arial"/>
          <w:b/>
          <w:bCs/>
          <w:sz w:val="22"/>
          <w:szCs w:val="22"/>
        </w:rPr>
        <w:t>D</w:t>
      </w:r>
      <w:r>
        <w:rPr>
          <w:rFonts w:ascii="Arial" w:eastAsiaTheme="minorEastAsia" w:hAnsi="Arial" w:cs="Arial"/>
          <w:b/>
          <w:bCs/>
          <w:sz w:val="22"/>
          <w:szCs w:val="22"/>
        </w:rPr>
        <w:t>1</w:t>
      </w:r>
      <w:r w:rsidRPr="008D34AE">
        <w:rPr>
          <w:rFonts w:ascii="Arial" w:eastAsiaTheme="minorEastAsia" w:hAnsi="Arial" w:cs="Arial"/>
          <w:b/>
          <w:bCs/>
          <w:sz w:val="22"/>
          <w:szCs w:val="22"/>
        </w:rPr>
        <w:t>-</w:t>
      </w:r>
      <w:r>
        <w:rPr>
          <w:rFonts w:ascii="Arial" w:eastAsiaTheme="minorEastAsia" w:hAnsi="Arial" w:cs="Arial"/>
          <w:b/>
          <w:bCs/>
          <w:sz w:val="22"/>
          <w:szCs w:val="22"/>
        </w:rPr>
        <w:t>OMe</w:t>
      </w:r>
      <w:r>
        <w:rPr>
          <w:rFonts w:ascii="Arial" w:eastAsiaTheme="minorEastAsia" w:hAnsi="Arial" w:cs="Arial"/>
          <w:sz w:val="22"/>
          <w:szCs w:val="22"/>
        </w:rPr>
        <w:t xml:space="preserve">) was prepared (0.283 g, 2% yield) from </w:t>
      </w:r>
      <w:r w:rsidRPr="00825043">
        <w:rPr>
          <w:rFonts w:ascii="Arial" w:hAnsi="Arial" w:cs="Arial"/>
          <w:sz w:val="22"/>
          <w:szCs w:val="22"/>
        </w:rPr>
        <w:t>3</w:t>
      </w:r>
      <w:r w:rsidRPr="00825043">
        <w:rPr>
          <w:rFonts w:ascii="Cambria Math" w:hAnsi="Cambria Math" w:cs="Cambria Math"/>
          <w:sz w:val="22"/>
          <w:szCs w:val="22"/>
        </w:rPr>
        <w:t>‐</w:t>
      </w:r>
      <w:r w:rsidRPr="00825043">
        <w:rPr>
          <w:rFonts w:ascii="Arial" w:hAnsi="Arial" w:cs="Arial"/>
          <w:sz w:val="22"/>
          <w:szCs w:val="22"/>
        </w:rPr>
        <w:t>methoxypyridine (5.0 g, 54.6 mmol)</w:t>
      </w:r>
      <w:r>
        <w:rPr>
          <w:rFonts w:ascii="Arial" w:hAnsi="Arial" w:cs="Arial"/>
          <w:sz w:val="22"/>
          <w:szCs w:val="22"/>
        </w:rPr>
        <w:t xml:space="preserve"> </w:t>
      </w:r>
      <w:r>
        <w:rPr>
          <w:rFonts w:ascii="Arial" w:eastAsiaTheme="minorEastAsia" w:hAnsi="Arial" w:cs="Arial"/>
          <w:sz w:val="22"/>
          <w:szCs w:val="22"/>
        </w:rPr>
        <w:t>f</w:t>
      </w:r>
      <w:r w:rsidRPr="008D34AE">
        <w:rPr>
          <w:rFonts w:ascii="Arial" w:eastAsiaTheme="minorEastAsia" w:hAnsi="Arial" w:cs="Arial"/>
          <w:sz w:val="22"/>
          <w:szCs w:val="22"/>
        </w:rPr>
        <w:t>ollo</w:t>
      </w:r>
      <w:r>
        <w:rPr>
          <w:rFonts w:ascii="Arial" w:eastAsiaTheme="minorEastAsia" w:hAnsi="Arial" w:cs="Arial"/>
          <w:sz w:val="22"/>
          <w:szCs w:val="22"/>
        </w:rPr>
        <w:t>wing General Procedure B</w:t>
      </w:r>
      <w:r>
        <w:rPr>
          <w:rFonts w:ascii="Arial" w:hAnsi="Arial" w:cs="Arial"/>
          <w:sz w:val="22"/>
          <w:szCs w:val="22"/>
        </w:rPr>
        <w:t>. G</w:t>
      </w:r>
      <w:r w:rsidRPr="00825043">
        <w:rPr>
          <w:rFonts w:ascii="Arial" w:hAnsi="Arial" w:cs="Arial"/>
          <w:sz w:val="22"/>
          <w:szCs w:val="22"/>
        </w:rPr>
        <w:t>ummy solid</w:t>
      </w:r>
      <w:r>
        <w:rPr>
          <w:rFonts w:ascii="Arial" w:hAnsi="Arial" w:cs="Arial"/>
          <w:sz w:val="22"/>
          <w:szCs w:val="22"/>
        </w:rPr>
        <w:t xml:space="preserve">. </w:t>
      </w:r>
      <w:r w:rsidRPr="00825043">
        <w:rPr>
          <w:rFonts w:ascii="Arial" w:eastAsiaTheme="minorEastAsia" w:hAnsi="Arial" w:cs="Arial"/>
          <w:sz w:val="22"/>
          <w:szCs w:val="22"/>
        </w:rPr>
        <w:t>LCMS: m/z = 315.00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8.10 (d,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8.0 Hz, 2H), 7.79 (dd, </w:t>
      </w:r>
      <w:r w:rsidRPr="00825043">
        <w:rPr>
          <w:rFonts w:ascii="Arial" w:eastAsiaTheme="minorEastAsia" w:hAnsi="Arial" w:cs="Arial"/>
          <w:i/>
          <w:sz w:val="22"/>
          <w:szCs w:val="22"/>
        </w:rPr>
        <w:t>J</w:t>
      </w:r>
      <w:r w:rsidRPr="00825043">
        <w:rPr>
          <w:rFonts w:ascii="Arial" w:eastAsiaTheme="minorEastAsia" w:hAnsi="Arial" w:cs="Arial"/>
          <w:sz w:val="22"/>
          <w:szCs w:val="22"/>
          <w:vertAlign w:val="subscript"/>
        </w:rPr>
        <w:t>1</w:t>
      </w:r>
      <w:r w:rsidRPr="00825043">
        <w:rPr>
          <w:rFonts w:ascii="Arial" w:eastAsiaTheme="minorEastAsia" w:hAnsi="Arial" w:cs="Arial"/>
          <w:i/>
          <w:sz w:val="22"/>
          <w:szCs w:val="22"/>
        </w:rPr>
        <w:t xml:space="preserve"> =</w:t>
      </w:r>
      <w:r w:rsidRPr="00825043">
        <w:rPr>
          <w:rFonts w:ascii="Arial" w:eastAsiaTheme="minorEastAsia" w:hAnsi="Arial" w:cs="Arial"/>
          <w:sz w:val="22"/>
          <w:szCs w:val="22"/>
        </w:rPr>
        <w:t xml:space="preserve"> 8.0 Hz, </w:t>
      </w:r>
      <w:r w:rsidRPr="00825043">
        <w:rPr>
          <w:rFonts w:ascii="Arial" w:eastAsiaTheme="minorEastAsia" w:hAnsi="Arial" w:cs="Arial"/>
          <w:i/>
          <w:sz w:val="22"/>
          <w:szCs w:val="22"/>
        </w:rPr>
        <w:t>J</w:t>
      </w:r>
      <w:r w:rsidRPr="00825043">
        <w:rPr>
          <w:rFonts w:ascii="Arial" w:eastAsiaTheme="minorEastAsia" w:hAnsi="Arial" w:cs="Arial"/>
          <w:sz w:val="22"/>
          <w:szCs w:val="22"/>
          <w:vertAlign w:val="subscript"/>
        </w:rPr>
        <w:t>2</w:t>
      </w:r>
      <w:r w:rsidRPr="00825043">
        <w:rPr>
          <w:rFonts w:ascii="Arial" w:eastAsiaTheme="minorEastAsia" w:hAnsi="Arial" w:cs="Arial"/>
          <w:i/>
          <w:sz w:val="22"/>
          <w:szCs w:val="22"/>
        </w:rPr>
        <w:t xml:space="preserve"> =</w:t>
      </w:r>
      <w:r w:rsidRPr="00825043">
        <w:rPr>
          <w:rFonts w:ascii="Arial" w:eastAsiaTheme="minorEastAsia" w:hAnsi="Arial" w:cs="Arial"/>
          <w:sz w:val="22"/>
          <w:szCs w:val="22"/>
        </w:rPr>
        <w:t xml:space="preserve"> 4.0 Hz, 2H), 7.23 (d,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8.0 Hz, 1H), 7.21 – 7.12 (m, 2H), 4.35 – 4.30 (m, 2H), 3.99 (s, 3H), 1.34 (t, </w:t>
      </w:r>
      <w:r w:rsidRPr="00825043">
        <w:rPr>
          <w:rFonts w:ascii="Arial" w:eastAsiaTheme="minorEastAsia" w:hAnsi="Arial" w:cs="Arial"/>
          <w:i/>
          <w:sz w:val="22"/>
          <w:szCs w:val="22"/>
        </w:rPr>
        <w:t>J =</w:t>
      </w:r>
      <w:r w:rsidRPr="00825043">
        <w:rPr>
          <w:rFonts w:ascii="Arial" w:eastAsiaTheme="minorEastAsia" w:hAnsi="Arial" w:cs="Arial"/>
          <w:sz w:val="22"/>
          <w:szCs w:val="22"/>
        </w:rPr>
        <w:t xml:space="preserve"> 16.0 Hz, 3H).</w:t>
      </w:r>
    </w:p>
    <w:p w14:paraId="1A86DA29" w14:textId="29C68540" w:rsidR="00C20044" w:rsidRDefault="00C20044" w:rsidP="00C20044">
      <w:pPr>
        <w:tabs>
          <w:tab w:val="left" w:pos="5940"/>
        </w:tabs>
        <w:spacing w:line="480" w:lineRule="auto"/>
        <w:jc w:val="both"/>
        <w:rPr>
          <w:rFonts w:ascii="Arial" w:hAnsi="Arial" w:cs="Arial"/>
          <w:sz w:val="22"/>
          <w:szCs w:val="22"/>
        </w:rPr>
      </w:pPr>
      <w:r w:rsidRPr="008D34AE">
        <w:rPr>
          <w:rFonts w:ascii="Arial" w:eastAsiaTheme="minorEastAsia" w:hAnsi="Arial" w:cs="Arial"/>
          <w:b/>
          <w:bCs/>
          <w:sz w:val="22"/>
          <w:szCs w:val="22"/>
        </w:rPr>
        <w:t>D</w:t>
      </w:r>
      <w:r>
        <w:rPr>
          <w:rFonts w:ascii="Arial" w:eastAsiaTheme="minorEastAsia" w:hAnsi="Arial" w:cs="Arial"/>
          <w:b/>
          <w:bCs/>
          <w:sz w:val="22"/>
          <w:szCs w:val="22"/>
        </w:rPr>
        <w:t>1</w:t>
      </w:r>
      <w:r w:rsidRPr="008D34AE">
        <w:rPr>
          <w:rFonts w:ascii="Arial" w:eastAsiaTheme="minorEastAsia" w:hAnsi="Arial" w:cs="Arial"/>
          <w:b/>
          <w:bCs/>
          <w:sz w:val="22"/>
          <w:szCs w:val="22"/>
        </w:rPr>
        <w:t>-</w:t>
      </w:r>
      <w:r>
        <w:rPr>
          <w:rFonts w:ascii="Arial" w:eastAsiaTheme="minorEastAsia" w:hAnsi="Arial" w:cs="Arial"/>
          <w:b/>
          <w:bCs/>
          <w:sz w:val="22"/>
          <w:szCs w:val="22"/>
        </w:rPr>
        <w:t>OMe</w:t>
      </w:r>
      <w:r w:rsidRPr="00381E5E">
        <w:rPr>
          <w:rFonts w:ascii="Arial" w:eastAsiaTheme="minorEastAsia" w:hAnsi="Arial" w:cs="Arial"/>
          <w:sz w:val="22"/>
          <w:szCs w:val="22"/>
        </w:rPr>
        <w:t xml:space="preserve"> </w:t>
      </w:r>
      <w:r>
        <w:rPr>
          <w:rFonts w:ascii="Arial" w:eastAsiaTheme="minorEastAsia" w:hAnsi="Arial" w:cs="Arial"/>
          <w:sz w:val="22"/>
          <w:szCs w:val="22"/>
        </w:rPr>
        <w:t>(</w:t>
      </w:r>
      <w:r w:rsidRPr="00825043">
        <w:rPr>
          <w:rFonts w:ascii="Arial" w:hAnsi="Arial" w:cs="Arial"/>
          <w:sz w:val="22"/>
          <w:szCs w:val="22"/>
        </w:rPr>
        <w:t>0.230 g, 0.7 mmol</w:t>
      </w:r>
      <w:r>
        <w:rPr>
          <w:rFonts w:ascii="Arial" w:hAnsi="Arial" w:cs="Arial"/>
          <w:sz w:val="22"/>
          <w:szCs w:val="22"/>
        </w:rPr>
        <w:t>)</w:t>
      </w:r>
      <w:r w:rsidRPr="00825043">
        <w:rPr>
          <w:rFonts w:ascii="Arial" w:hAnsi="Arial" w:cs="Arial"/>
          <w:sz w:val="22"/>
          <w:szCs w:val="22"/>
        </w:rPr>
        <w:t xml:space="preserve"> </w:t>
      </w:r>
      <w:r w:rsidRPr="00381E5E">
        <w:rPr>
          <w:rFonts w:ascii="Arial" w:eastAsiaTheme="minorEastAsia" w:hAnsi="Arial" w:cs="Arial"/>
          <w:sz w:val="22"/>
          <w:szCs w:val="22"/>
        </w:rPr>
        <w:t>was then converted</w:t>
      </w:r>
      <w:r>
        <w:rPr>
          <w:rFonts w:ascii="Arial" w:eastAsiaTheme="minorEastAsia" w:hAnsi="Arial" w:cs="Arial"/>
          <w:sz w:val="22"/>
          <w:szCs w:val="22"/>
        </w:rPr>
        <w:t xml:space="preserve"> </w:t>
      </w:r>
      <w:r w:rsidRPr="00120D1C">
        <w:rPr>
          <w:rFonts w:ascii="Arial" w:hAnsi="Arial" w:cs="Arial"/>
          <w:bCs/>
          <w:sz w:val="22"/>
          <w:szCs w:val="22"/>
        </w:rPr>
        <w:t>2-(4-Fluorophenyl)-6-methoxy-3-(pyridin-4-yl) pyrazolo[1,5-a] pyridine</w:t>
      </w:r>
      <w:r w:rsidRPr="00381E5E">
        <w:rPr>
          <w:rFonts w:ascii="Arial" w:eastAsiaTheme="minorEastAsia" w:hAnsi="Arial" w:cs="Arial"/>
          <w:sz w:val="22"/>
          <w:szCs w:val="22"/>
        </w:rPr>
        <w:t xml:space="preserve"> (</w:t>
      </w:r>
      <w:r w:rsidRPr="008D34AE">
        <w:rPr>
          <w:rFonts w:ascii="Arial" w:eastAsiaTheme="minorEastAsia" w:hAnsi="Arial" w:cs="Arial"/>
          <w:b/>
          <w:bCs/>
          <w:sz w:val="22"/>
          <w:szCs w:val="22"/>
        </w:rPr>
        <w:t>2</w:t>
      </w:r>
      <w:r>
        <w:rPr>
          <w:rFonts w:ascii="Arial" w:eastAsiaTheme="minorEastAsia" w:hAnsi="Arial" w:cs="Arial"/>
          <w:b/>
          <w:bCs/>
          <w:sz w:val="22"/>
          <w:szCs w:val="22"/>
        </w:rPr>
        <w:t>d</w:t>
      </w:r>
      <w:r w:rsidRPr="00381E5E">
        <w:rPr>
          <w:rFonts w:ascii="Arial" w:eastAsiaTheme="minorEastAsia" w:hAnsi="Arial" w:cs="Arial"/>
          <w:sz w:val="22"/>
          <w:szCs w:val="22"/>
        </w:rPr>
        <w:t xml:space="preserve">) </w:t>
      </w:r>
      <w:r w:rsidRPr="00825043">
        <w:rPr>
          <w:rFonts w:ascii="Arial" w:eastAsiaTheme="minorEastAsia" w:hAnsi="Arial" w:cs="Arial"/>
          <w:sz w:val="22"/>
          <w:szCs w:val="22"/>
        </w:rPr>
        <w:t>(</w:t>
      </w:r>
      <w:r>
        <w:rPr>
          <w:rFonts w:ascii="Arial" w:eastAsiaTheme="minorEastAsia" w:hAnsi="Arial" w:cs="Arial"/>
          <w:sz w:val="22"/>
          <w:szCs w:val="22"/>
        </w:rPr>
        <w:t>0.08</w:t>
      </w:r>
      <w:r w:rsidRPr="00825043">
        <w:rPr>
          <w:rFonts w:ascii="Arial" w:eastAsiaTheme="minorEastAsia" w:hAnsi="Arial" w:cs="Arial"/>
          <w:sz w:val="22"/>
          <w:szCs w:val="22"/>
        </w:rPr>
        <w:t xml:space="preserve"> g</w:t>
      </w:r>
      <w:r>
        <w:rPr>
          <w:rFonts w:ascii="Arial" w:eastAsiaTheme="minorEastAsia" w:hAnsi="Arial" w:cs="Arial"/>
          <w:sz w:val="22"/>
          <w:szCs w:val="22"/>
        </w:rPr>
        <w:t>, 30</w:t>
      </w:r>
      <w:r w:rsidRPr="00825043">
        <w:rPr>
          <w:rFonts w:ascii="Arial" w:eastAsiaTheme="minorEastAsia" w:hAnsi="Arial" w:cs="Arial"/>
          <w:sz w:val="22"/>
          <w:szCs w:val="22"/>
        </w:rPr>
        <w:t>%</w:t>
      </w:r>
      <w:r>
        <w:rPr>
          <w:rFonts w:ascii="Arial" w:eastAsiaTheme="minorEastAsia" w:hAnsi="Arial" w:cs="Arial"/>
          <w:sz w:val="22"/>
          <w:szCs w:val="22"/>
        </w:rPr>
        <w:t xml:space="preserve"> yield for 3 steps</w:t>
      </w:r>
      <w:r w:rsidRPr="00825043">
        <w:rPr>
          <w:rFonts w:ascii="Arial" w:eastAsiaTheme="minorEastAsia" w:hAnsi="Arial" w:cs="Arial"/>
          <w:sz w:val="22"/>
          <w:szCs w:val="22"/>
        </w:rPr>
        <w:t>)</w:t>
      </w:r>
      <w:r>
        <w:rPr>
          <w:rFonts w:ascii="Arial" w:eastAsiaTheme="minorEastAsia" w:hAnsi="Arial" w:cs="Arial"/>
          <w:sz w:val="22"/>
          <w:szCs w:val="22"/>
        </w:rPr>
        <w:t xml:space="preserve"> </w:t>
      </w:r>
      <w:r w:rsidRPr="00381E5E">
        <w:rPr>
          <w:rFonts w:ascii="Arial" w:eastAsiaTheme="minorEastAsia" w:hAnsi="Arial" w:cs="Arial"/>
          <w:sz w:val="22"/>
          <w:szCs w:val="22"/>
        </w:rPr>
        <w:t>following General Procedure C</w:t>
      </w:r>
      <w:r>
        <w:rPr>
          <w:rFonts w:ascii="Arial" w:eastAsiaTheme="minorEastAsia" w:hAnsi="Arial" w:cs="Arial"/>
          <w:sz w:val="22"/>
          <w:szCs w:val="22"/>
        </w:rPr>
        <w:t>.</w:t>
      </w:r>
      <w:r>
        <w:rPr>
          <w:rFonts w:ascii="Arial" w:hAnsi="Arial" w:cs="Arial"/>
          <w:sz w:val="22"/>
          <w:szCs w:val="22"/>
        </w:rPr>
        <w:t xml:space="preserve"> </w:t>
      </w:r>
      <w:r>
        <w:rPr>
          <w:rFonts w:ascii="Arial" w:eastAsiaTheme="minorEastAsia" w:hAnsi="Arial" w:cs="Arial"/>
          <w:sz w:val="22"/>
          <w:szCs w:val="22"/>
        </w:rPr>
        <w:t>W</w:t>
      </w:r>
      <w:r w:rsidRPr="00825043">
        <w:rPr>
          <w:rFonts w:ascii="Arial" w:eastAsiaTheme="minorEastAsia" w:hAnsi="Arial" w:cs="Arial"/>
          <w:sz w:val="22"/>
          <w:szCs w:val="22"/>
        </w:rPr>
        <w:t xml:space="preserve">hite solid. </w:t>
      </w:r>
      <w:proofErr w:type="spellStart"/>
      <w:r>
        <w:rPr>
          <w:rFonts w:ascii="Arial" w:eastAsiaTheme="minorEastAsia" w:hAnsi="Arial" w:cs="Arial"/>
          <w:sz w:val="22"/>
          <w:szCs w:val="22"/>
        </w:rPr>
        <w:t>mp</w:t>
      </w:r>
      <w:proofErr w:type="spellEnd"/>
      <w:r>
        <w:rPr>
          <w:rFonts w:ascii="Arial" w:eastAsiaTheme="minorEastAsia" w:hAnsi="Arial" w:cs="Arial"/>
          <w:sz w:val="22"/>
          <w:szCs w:val="22"/>
        </w:rPr>
        <w:t xml:space="preserve"> </w:t>
      </w:r>
      <w:r w:rsidRPr="00825043">
        <w:rPr>
          <w:rFonts w:ascii="Arial" w:eastAsiaTheme="minorEastAsia" w:hAnsi="Arial" w:cs="Arial"/>
          <w:sz w:val="22"/>
          <w:szCs w:val="22"/>
        </w:rPr>
        <w:t>134 °C</w:t>
      </w:r>
      <w:r>
        <w:rPr>
          <w:rFonts w:ascii="Arial" w:eastAsiaTheme="minorEastAsia" w:hAnsi="Arial" w:cs="Arial"/>
          <w:sz w:val="22"/>
          <w:szCs w:val="22"/>
        </w:rPr>
        <w:t>.</w:t>
      </w:r>
      <w:r w:rsidRPr="00825043">
        <w:rPr>
          <w:rFonts w:ascii="Arial" w:eastAsiaTheme="minorEastAsia" w:hAnsi="Arial" w:cs="Arial"/>
          <w:sz w:val="22"/>
          <w:szCs w:val="22"/>
        </w:rPr>
        <w:t xml:space="preserve"> LCMS: m/z = 320.1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8.54 (s, 3H), 7.66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7.53 – 7.50 (m, 2H), 7.30 – 7.23 (m, 4H), 7.18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3.86 (s, 3H). </w:t>
      </w:r>
      <w:r w:rsidRPr="00825043">
        <w:rPr>
          <w:rFonts w:ascii="Arial" w:eastAsiaTheme="minorEastAsia" w:hAnsi="Arial" w:cs="Arial"/>
          <w:sz w:val="22"/>
          <w:szCs w:val="22"/>
          <w:vertAlign w:val="superscript"/>
        </w:rPr>
        <w:t>13</w:t>
      </w:r>
      <w:r w:rsidRPr="00825043">
        <w:rPr>
          <w:rFonts w:ascii="Arial" w:eastAsiaTheme="minorEastAsia" w:hAnsi="Arial" w:cs="Arial"/>
          <w:sz w:val="22"/>
          <w:szCs w:val="22"/>
        </w:rPr>
        <w:t>C NMR (100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δ</w:t>
      </w:r>
      <w:r>
        <w:rPr>
          <w:rFonts w:ascii="Arial" w:eastAsiaTheme="minorEastAsia" w:hAnsi="Arial" w:cs="Arial"/>
          <w:sz w:val="22"/>
          <w:szCs w:val="22"/>
        </w:rPr>
        <w:t xml:space="preserve">: </w:t>
      </w:r>
      <w:r w:rsidRPr="00825043">
        <w:rPr>
          <w:rFonts w:ascii="Arial" w:hAnsi="Arial" w:cs="Arial"/>
          <w:sz w:val="22"/>
          <w:szCs w:val="22"/>
        </w:rPr>
        <w:t xml:space="preserve">162.61 (d, </w:t>
      </w:r>
      <w:r w:rsidRPr="00825043">
        <w:rPr>
          <w:rFonts w:ascii="Arial" w:hAnsi="Arial" w:cs="Arial"/>
          <w:i/>
          <w:iCs/>
          <w:sz w:val="22"/>
          <w:szCs w:val="22"/>
        </w:rPr>
        <w:t>J</w:t>
      </w:r>
      <w:r w:rsidRPr="00825043">
        <w:rPr>
          <w:rFonts w:ascii="Arial" w:hAnsi="Arial" w:cs="Arial"/>
          <w:sz w:val="22"/>
          <w:szCs w:val="22"/>
        </w:rPr>
        <w:t xml:space="preserve"> = 245.62 Hz)</w:t>
      </w:r>
      <w:r w:rsidRPr="00825043">
        <w:rPr>
          <w:rFonts w:ascii="Arial" w:eastAsiaTheme="minorEastAsia" w:hAnsi="Arial" w:cs="Arial"/>
          <w:sz w:val="22"/>
          <w:szCs w:val="22"/>
        </w:rPr>
        <w:t>, 150.50,</w:t>
      </w:r>
      <w:r>
        <w:rPr>
          <w:rFonts w:ascii="Arial" w:eastAsiaTheme="minorEastAsia" w:hAnsi="Arial" w:cs="Arial"/>
          <w:sz w:val="22"/>
          <w:szCs w:val="22"/>
        </w:rPr>
        <w:t xml:space="preserve"> 150.13,</w:t>
      </w:r>
      <w:r w:rsidRPr="00825043">
        <w:rPr>
          <w:rFonts w:ascii="Arial" w:eastAsiaTheme="minorEastAsia" w:hAnsi="Arial" w:cs="Arial"/>
          <w:sz w:val="22"/>
          <w:szCs w:val="22"/>
        </w:rPr>
        <w:t xml:space="preserve"> 149.</w:t>
      </w:r>
      <w:r>
        <w:rPr>
          <w:rFonts w:ascii="Arial" w:eastAsiaTheme="minorEastAsia" w:hAnsi="Arial" w:cs="Arial"/>
          <w:sz w:val="22"/>
          <w:szCs w:val="22"/>
        </w:rPr>
        <w:t>30</w:t>
      </w:r>
      <w:r w:rsidRPr="00825043">
        <w:rPr>
          <w:rFonts w:ascii="Arial" w:eastAsiaTheme="minorEastAsia" w:hAnsi="Arial" w:cs="Arial"/>
          <w:sz w:val="22"/>
          <w:szCs w:val="22"/>
        </w:rPr>
        <w:t>, 140.88, 135.70, 131.</w:t>
      </w:r>
      <w:r>
        <w:rPr>
          <w:rFonts w:ascii="Arial" w:eastAsiaTheme="minorEastAsia" w:hAnsi="Arial" w:cs="Arial"/>
          <w:sz w:val="22"/>
          <w:szCs w:val="22"/>
        </w:rPr>
        <w:t xml:space="preserve">06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8.3</w:t>
      </w:r>
      <w:r w:rsidRPr="00825043">
        <w:rPr>
          <w:rFonts w:ascii="Arial" w:hAnsi="Arial" w:cs="Arial"/>
          <w:sz w:val="22"/>
          <w:szCs w:val="22"/>
        </w:rPr>
        <w:t xml:space="preserve"> Hz)</w:t>
      </w:r>
      <w:r w:rsidRPr="00825043">
        <w:rPr>
          <w:rFonts w:ascii="Arial" w:eastAsiaTheme="minorEastAsia" w:hAnsi="Arial" w:cs="Arial"/>
          <w:sz w:val="22"/>
          <w:szCs w:val="22"/>
        </w:rPr>
        <w:t>, 129.55, 124.25, 120.97, 117.05, 11</w:t>
      </w:r>
      <w:r>
        <w:rPr>
          <w:rFonts w:ascii="Arial" w:eastAsiaTheme="minorEastAsia" w:hAnsi="Arial" w:cs="Arial"/>
          <w:sz w:val="22"/>
          <w:szCs w:val="22"/>
        </w:rPr>
        <w:t>5</w:t>
      </w:r>
      <w:r w:rsidRPr="00825043">
        <w:rPr>
          <w:rFonts w:ascii="Arial" w:eastAsiaTheme="minorEastAsia" w:hAnsi="Arial" w:cs="Arial"/>
          <w:sz w:val="22"/>
          <w:szCs w:val="22"/>
        </w:rPr>
        <w:t>.</w:t>
      </w:r>
      <w:r>
        <w:rPr>
          <w:rFonts w:ascii="Arial" w:eastAsiaTheme="minorEastAsia" w:hAnsi="Arial" w:cs="Arial"/>
          <w:sz w:val="22"/>
          <w:szCs w:val="22"/>
        </w:rPr>
        <w:t>08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21.4</w:t>
      </w:r>
      <w:r w:rsidRPr="00825043">
        <w:rPr>
          <w:rFonts w:ascii="Arial" w:hAnsi="Arial" w:cs="Arial"/>
          <w:sz w:val="22"/>
          <w:szCs w:val="22"/>
        </w:rPr>
        <w:t xml:space="preserve"> Hz</w:t>
      </w:r>
      <w:r>
        <w:rPr>
          <w:rFonts w:ascii="Arial" w:eastAsiaTheme="minorEastAsia" w:hAnsi="Arial" w:cs="Arial"/>
          <w:sz w:val="22"/>
          <w:szCs w:val="22"/>
        </w:rPr>
        <w:t>)</w:t>
      </w:r>
      <w:r w:rsidRPr="00825043">
        <w:rPr>
          <w:rFonts w:ascii="Arial" w:eastAsiaTheme="minorEastAsia" w:hAnsi="Arial" w:cs="Arial"/>
          <w:sz w:val="22"/>
          <w:szCs w:val="22"/>
        </w:rPr>
        <w:t>, 112.16, 107.00, 56.88.</w:t>
      </w:r>
      <w:r>
        <w:rPr>
          <w:rFonts w:ascii="Arial" w:eastAsiaTheme="minorEastAsia" w:hAnsi="Arial" w:cs="Arial"/>
          <w:sz w:val="22"/>
          <w:szCs w:val="22"/>
        </w:rPr>
        <w:t xml:space="preserve"> </w:t>
      </w:r>
      <w:r w:rsidRPr="00C870C3">
        <w:rPr>
          <w:rFonts w:ascii="Arial" w:hAnsi="Arial" w:cs="Arial"/>
          <w:sz w:val="22"/>
          <w:szCs w:val="22"/>
        </w:rPr>
        <w:t>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D15889">
        <w:rPr>
          <w:rFonts w:ascii="Arial" w:hAnsi="Arial" w:cs="Arial"/>
          <w:color w:val="000000"/>
          <w:sz w:val="22"/>
          <w:szCs w:val="22"/>
        </w:rPr>
        <w:t>C</w:t>
      </w:r>
      <w:r w:rsidRPr="00D15889">
        <w:rPr>
          <w:rFonts w:ascii="Arial" w:hAnsi="Arial" w:cs="Arial"/>
          <w:color w:val="000000"/>
          <w:sz w:val="22"/>
          <w:szCs w:val="22"/>
          <w:vertAlign w:val="subscript"/>
        </w:rPr>
        <w:t>19</w:t>
      </w:r>
      <w:r w:rsidRPr="00D15889">
        <w:rPr>
          <w:rFonts w:ascii="Arial" w:hAnsi="Arial" w:cs="Arial"/>
          <w:color w:val="000000"/>
          <w:sz w:val="22"/>
          <w:szCs w:val="22"/>
        </w:rPr>
        <w:t>H</w:t>
      </w:r>
      <w:r w:rsidRPr="00D15889">
        <w:rPr>
          <w:rFonts w:ascii="Arial" w:hAnsi="Arial" w:cs="Arial"/>
          <w:color w:val="000000"/>
          <w:sz w:val="22"/>
          <w:szCs w:val="22"/>
          <w:vertAlign w:val="subscript"/>
        </w:rPr>
        <w:t>1</w:t>
      </w:r>
      <w:r>
        <w:rPr>
          <w:rFonts w:ascii="Arial" w:hAnsi="Arial" w:cs="Arial"/>
          <w:color w:val="000000"/>
          <w:sz w:val="22"/>
          <w:szCs w:val="22"/>
          <w:vertAlign w:val="subscript"/>
        </w:rPr>
        <w:t>5</w:t>
      </w:r>
      <w:r w:rsidRPr="00D15889">
        <w:rPr>
          <w:rFonts w:ascii="Arial" w:hAnsi="Arial" w:cs="Arial"/>
          <w:color w:val="000000"/>
          <w:sz w:val="22"/>
          <w:szCs w:val="22"/>
        </w:rPr>
        <w:t>FN</w:t>
      </w:r>
      <w:r w:rsidRPr="00D15889">
        <w:rPr>
          <w:rFonts w:ascii="Arial" w:hAnsi="Arial" w:cs="Arial"/>
          <w:color w:val="000000"/>
          <w:sz w:val="22"/>
          <w:szCs w:val="22"/>
          <w:vertAlign w:val="subscript"/>
        </w:rPr>
        <w:t>3</w:t>
      </w:r>
      <w:r w:rsidRPr="00B76861">
        <w:rPr>
          <w:rFonts w:ascii="Arial" w:hAnsi="Arial" w:cs="Arial"/>
          <w:color w:val="000000"/>
          <w:sz w:val="22"/>
          <w:szCs w:val="22"/>
        </w:rPr>
        <w:t>O</w:t>
      </w:r>
      <w:r w:rsidRPr="00C870C3">
        <w:rPr>
          <w:rFonts w:ascii="Arial" w:hAnsi="Arial" w:cs="Arial"/>
          <w:sz w:val="22"/>
          <w:szCs w:val="22"/>
        </w:rPr>
        <w:t xml:space="preserve">, </w:t>
      </w:r>
      <w:r w:rsidRPr="00DF43A8">
        <w:rPr>
          <w:rFonts w:ascii="Arial" w:hAnsi="Arial" w:cs="Arial"/>
          <w:sz w:val="22"/>
          <w:szCs w:val="22"/>
        </w:rPr>
        <w:t>320.1199</w:t>
      </w:r>
      <w:r w:rsidRPr="00C870C3">
        <w:rPr>
          <w:rFonts w:ascii="Arial" w:hAnsi="Arial" w:cs="Arial"/>
          <w:sz w:val="22"/>
          <w:szCs w:val="22"/>
        </w:rPr>
        <w:t xml:space="preserve">; found, </w:t>
      </w:r>
      <w:r w:rsidRPr="00DF43A8">
        <w:rPr>
          <w:rFonts w:ascii="Arial" w:hAnsi="Arial" w:cs="Arial"/>
          <w:sz w:val="22"/>
          <w:szCs w:val="22"/>
        </w:rPr>
        <w:t>320.119</w:t>
      </w:r>
      <w:r>
        <w:rPr>
          <w:rFonts w:ascii="Arial" w:hAnsi="Arial" w:cs="Arial"/>
          <w:sz w:val="22"/>
          <w:szCs w:val="22"/>
        </w:rPr>
        <w:t>4</w:t>
      </w:r>
      <w:r w:rsidRPr="00C870C3">
        <w:rPr>
          <w:rFonts w:ascii="Arial" w:hAnsi="Arial" w:cs="Arial"/>
          <w:sz w:val="22"/>
          <w:szCs w:val="22"/>
        </w:rPr>
        <w:t>.</w:t>
      </w:r>
      <w:r w:rsidR="00810737">
        <w:rPr>
          <w:rFonts w:ascii="Arial" w:hAnsi="Arial" w:cs="Arial"/>
          <w:sz w:val="22"/>
          <w:szCs w:val="22"/>
        </w:rPr>
        <w:t xml:space="preserve"> HPLC Purity </w:t>
      </w:r>
      <w:r w:rsidR="00810737" w:rsidRPr="00C870C3">
        <w:rPr>
          <w:rFonts w:ascii="Arial" w:hAnsi="Arial" w:cs="Arial"/>
          <w:sz w:val="22"/>
          <w:szCs w:val="22"/>
        </w:rPr>
        <w:t>&gt;9</w:t>
      </w:r>
      <w:r w:rsidR="00810737">
        <w:rPr>
          <w:rFonts w:ascii="Arial" w:hAnsi="Arial" w:cs="Arial"/>
          <w:sz w:val="22"/>
          <w:szCs w:val="22"/>
        </w:rPr>
        <w:t>8</w:t>
      </w:r>
      <w:r w:rsidR="00810737" w:rsidRPr="00C870C3">
        <w:rPr>
          <w:rFonts w:ascii="Arial" w:hAnsi="Arial" w:cs="Arial"/>
          <w:sz w:val="22"/>
          <w:szCs w:val="22"/>
        </w:rPr>
        <w:t>%</w:t>
      </w:r>
      <w:r w:rsidR="00810737">
        <w:rPr>
          <w:rFonts w:ascii="Arial" w:hAnsi="Arial" w:cs="Arial"/>
          <w:sz w:val="22"/>
          <w:szCs w:val="22"/>
        </w:rPr>
        <w:t>.</w:t>
      </w:r>
    </w:p>
    <w:p w14:paraId="426C1862" w14:textId="5A762C76" w:rsidR="00857C32" w:rsidRDefault="00857C32">
      <w:pPr>
        <w:rPr>
          <w:rFonts w:ascii="Arial" w:eastAsiaTheme="minorEastAsia" w:hAnsi="Arial" w:cs="Arial"/>
          <w:sz w:val="22"/>
          <w:szCs w:val="22"/>
        </w:rPr>
      </w:pPr>
      <w:r>
        <w:rPr>
          <w:rFonts w:ascii="Arial" w:eastAsiaTheme="minorEastAsia" w:hAnsi="Arial" w:cs="Arial"/>
          <w:sz w:val="22"/>
          <w:szCs w:val="22"/>
        </w:rPr>
        <w:br w:type="page"/>
      </w:r>
    </w:p>
    <w:p w14:paraId="47F03800" w14:textId="77777777" w:rsidR="00C20044" w:rsidRDefault="00C20044" w:rsidP="00C20044">
      <w:pPr>
        <w:tabs>
          <w:tab w:val="left" w:pos="5940"/>
        </w:tabs>
        <w:spacing w:line="480" w:lineRule="auto"/>
        <w:rPr>
          <w:rFonts w:ascii="Arial" w:hAnsi="Arial" w:cs="Arial"/>
          <w:b/>
          <w:sz w:val="22"/>
          <w:szCs w:val="22"/>
        </w:rPr>
      </w:pPr>
      <w:r w:rsidRPr="00120D1C">
        <w:rPr>
          <w:rFonts w:ascii="Arial" w:eastAsiaTheme="minorEastAsia" w:hAnsi="Arial" w:cs="Arial"/>
          <w:bCs/>
          <w:i/>
          <w:iCs/>
          <w:sz w:val="22"/>
          <w:szCs w:val="22"/>
        </w:rPr>
        <w:lastRenderedPageBreak/>
        <w:t>2-(4-</w:t>
      </w:r>
      <w:r>
        <w:rPr>
          <w:rFonts w:ascii="Arial" w:eastAsiaTheme="minorEastAsia" w:hAnsi="Arial" w:cs="Arial"/>
          <w:bCs/>
          <w:i/>
          <w:iCs/>
          <w:sz w:val="22"/>
          <w:szCs w:val="22"/>
        </w:rPr>
        <w:t>F</w:t>
      </w:r>
      <w:r w:rsidRPr="00120D1C">
        <w:rPr>
          <w:rFonts w:ascii="Arial" w:eastAsiaTheme="minorEastAsia" w:hAnsi="Arial" w:cs="Arial"/>
          <w:bCs/>
          <w:i/>
          <w:iCs/>
          <w:sz w:val="22"/>
          <w:szCs w:val="22"/>
        </w:rPr>
        <w:t>luorophenyl)-3-(pyridin-4-yl) pyrazolo[1,5-a] pyridin-6-</w:t>
      </w:r>
      <w:proofErr w:type="gramStart"/>
      <w:r w:rsidRPr="00120D1C">
        <w:rPr>
          <w:rFonts w:ascii="Arial" w:eastAsiaTheme="minorEastAsia" w:hAnsi="Arial" w:cs="Arial"/>
          <w:bCs/>
          <w:i/>
          <w:iCs/>
          <w:sz w:val="22"/>
          <w:szCs w:val="22"/>
        </w:rPr>
        <w:t>ol</w:t>
      </w:r>
      <w:r w:rsidRPr="00120D1C" w:rsidDel="006B03DA">
        <w:rPr>
          <w:rFonts w:ascii="Arial" w:hAnsi="Arial" w:cs="Arial"/>
          <w:bCs/>
          <w:i/>
          <w:iCs/>
          <w:sz w:val="22"/>
          <w:szCs w:val="22"/>
        </w:rPr>
        <w:t xml:space="preserve"> </w:t>
      </w:r>
      <w:r w:rsidRPr="00FA3185">
        <w:rPr>
          <w:rFonts w:ascii="Arial" w:hAnsi="Arial" w:cs="Arial"/>
          <w:b/>
          <w:sz w:val="22"/>
          <w:szCs w:val="22"/>
        </w:rPr>
        <w:t xml:space="preserve"> </w:t>
      </w:r>
      <w:r w:rsidRPr="00120D1C">
        <w:rPr>
          <w:rFonts w:ascii="Arial" w:hAnsi="Arial" w:cs="Arial"/>
          <w:bCs/>
          <w:sz w:val="22"/>
          <w:szCs w:val="22"/>
        </w:rPr>
        <w:t>(</w:t>
      </w:r>
      <w:proofErr w:type="gramEnd"/>
      <w:r w:rsidRPr="00FA3185">
        <w:rPr>
          <w:rFonts w:ascii="Arial" w:hAnsi="Arial" w:cs="Arial"/>
          <w:b/>
          <w:sz w:val="22"/>
          <w:szCs w:val="22"/>
        </w:rPr>
        <w:t>2e</w:t>
      </w:r>
      <w:r w:rsidRPr="00120D1C">
        <w:rPr>
          <w:rFonts w:ascii="Arial" w:hAnsi="Arial" w:cs="Arial"/>
          <w:bCs/>
          <w:sz w:val="22"/>
          <w:szCs w:val="22"/>
        </w:rPr>
        <w:t>)</w:t>
      </w:r>
      <w:r w:rsidRPr="008D34AE">
        <w:rPr>
          <w:rFonts w:ascii="Arial" w:hAnsi="Arial" w:cs="Arial"/>
          <w:b/>
          <w:sz w:val="22"/>
          <w:szCs w:val="22"/>
        </w:rPr>
        <w:t xml:space="preserve"> </w:t>
      </w:r>
    </w:p>
    <w:p w14:paraId="65A12E04" w14:textId="77777777" w:rsidR="00C20044" w:rsidRDefault="00C20044" w:rsidP="00C20044">
      <w:pPr>
        <w:tabs>
          <w:tab w:val="left" w:pos="5940"/>
        </w:tabs>
        <w:spacing w:line="480" w:lineRule="auto"/>
        <w:rPr>
          <w:rFonts w:ascii="Arial" w:hAnsi="Arial" w:cs="Arial"/>
          <w:sz w:val="22"/>
          <w:szCs w:val="22"/>
        </w:rPr>
      </w:pPr>
      <w:r w:rsidRPr="008D292B">
        <w:rPr>
          <w:noProof/>
        </w:rPr>
        <w:t xml:space="preserve"> </w:t>
      </w:r>
      <w:r w:rsidRPr="008D292B">
        <w:rPr>
          <w:rFonts w:ascii="Arial" w:hAnsi="Arial" w:cs="Arial"/>
          <w:noProof/>
          <w:sz w:val="22"/>
          <w:szCs w:val="22"/>
        </w:rPr>
        <w:drawing>
          <wp:inline distT="0" distB="0" distL="0" distR="0" wp14:anchorId="7AF35E9B" wp14:editId="65815139">
            <wp:extent cx="1371600" cy="1005840"/>
            <wp:effectExtent l="0" t="0" r="0" b="0"/>
            <wp:docPr id="1808273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73537" name=""/>
                    <pic:cNvPicPr/>
                  </pic:nvPicPr>
                  <pic:blipFill>
                    <a:blip r:embed="rId24"/>
                    <a:stretch>
                      <a:fillRect/>
                    </a:stretch>
                  </pic:blipFill>
                  <pic:spPr>
                    <a:xfrm>
                      <a:off x="0" y="0"/>
                      <a:ext cx="1371600" cy="1005840"/>
                    </a:xfrm>
                    <a:prstGeom prst="rect">
                      <a:avLst/>
                    </a:prstGeom>
                  </pic:spPr>
                </pic:pic>
              </a:graphicData>
            </a:graphic>
          </wp:inline>
        </w:drawing>
      </w:r>
    </w:p>
    <w:p w14:paraId="736F3D5F" w14:textId="5DA28E52" w:rsidR="00C20044" w:rsidRPr="00A466CC" w:rsidRDefault="00C20044" w:rsidP="00C20044">
      <w:pPr>
        <w:pStyle w:val="NormalWeb"/>
        <w:spacing w:line="480" w:lineRule="auto"/>
        <w:jc w:val="both"/>
      </w:pPr>
      <w:r w:rsidRPr="009F5DF0">
        <w:rPr>
          <w:rFonts w:ascii="Arial" w:eastAsiaTheme="minorEastAsia" w:hAnsi="Arial" w:cs="Arial"/>
          <w:sz w:val="22"/>
          <w:szCs w:val="22"/>
        </w:rPr>
        <w:t xml:space="preserve">To a stirred solution </w:t>
      </w:r>
      <w:r w:rsidRPr="009F5DF0">
        <w:rPr>
          <w:rFonts w:ascii="Arial" w:hAnsi="Arial" w:cs="Arial"/>
          <w:sz w:val="22"/>
          <w:szCs w:val="22"/>
        </w:rPr>
        <w:t xml:space="preserve">of </w:t>
      </w:r>
      <w:r w:rsidRPr="008D34AE">
        <w:rPr>
          <w:rFonts w:ascii="Arial" w:hAnsi="Arial" w:cs="Arial"/>
          <w:b/>
          <w:bCs/>
          <w:sz w:val="22"/>
          <w:szCs w:val="22"/>
        </w:rPr>
        <w:t>2d</w:t>
      </w:r>
      <w:r w:rsidRPr="009F5DF0">
        <w:rPr>
          <w:rFonts w:ascii="Arial" w:hAnsi="Arial" w:cs="Arial"/>
          <w:sz w:val="22"/>
          <w:szCs w:val="22"/>
        </w:rPr>
        <w:t xml:space="preserve"> </w:t>
      </w:r>
      <w:r w:rsidRPr="00EE2644">
        <w:rPr>
          <w:rFonts w:ascii="Arial" w:hAnsi="Arial" w:cs="Arial"/>
          <w:sz w:val="22"/>
          <w:szCs w:val="22"/>
        </w:rPr>
        <w:t>(0.140 g, 0.43 mmol, 1.0 eq)</w:t>
      </w:r>
      <w:r>
        <w:rPr>
          <w:rFonts w:ascii="Arial" w:hAnsi="Arial" w:cs="Arial"/>
          <w:sz w:val="22"/>
          <w:szCs w:val="22"/>
        </w:rPr>
        <w:t xml:space="preserve"> </w:t>
      </w:r>
      <w:r w:rsidRPr="009F5DF0">
        <w:rPr>
          <w:rFonts w:ascii="Arial" w:hAnsi="Arial" w:cs="Arial"/>
          <w:sz w:val="22"/>
          <w:szCs w:val="22"/>
        </w:rPr>
        <w:t>in dry CH</w:t>
      </w:r>
      <w:r w:rsidRPr="008D34AE">
        <w:rPr>
          <w:rFonts w:ascii="Arial" w:hAnsi="Arial" w:cs="Arial"/>
          <w:sz w:val="22"/>
          <w:szCs w:val="22"/>
          <w:vertAlign w:val="subscript"/>
        </w:rPr>
        <w:t>2</w:t>
      </w:r>
      <w:r w:rsidRPr="009F5DF0">
        <w:rPr>
          <w:rFonts w:ascii="Arial" w:hAnsi="Arial" w:cs="Arial"/>
          <w:sz w:val="22"/>
          <w:szCs w:val="22"/>
        </w:rPr>
        <w:t>Cl</w:t>
      </w:r>
      <w:r w:rsidRPr="008D34AE">
        <w:rPr>
          <w:rFonts w:ascii="Arial" w:hAnsi="Arial" w:cs="Arial"/>
          <w:sz w:val="22"/>
          <w:szCs w:val="22"/>
          <w:vertAlign w:val="subscript"/>
        </w:rPr>
        <w:t>2</w:t>
      </w:r>
      <w:r w:rsidRPr="009F5DF0">
        <w:rPr>
          <w:rFonts w:ascii="Arial" w:hAnsi="Arial" w:cs="Arial"/>
          <w:sz w:val="22"/>
          <w:szCs w:val="22"/>
        </w:rPr>
        <w:t xml:space="preserve"> (10 mL) at 0°C, was added Boron tribromide (1 M BBr</w:t>
      </w:r>
      <w:r w:rsidRPr="009F5DF0">
        <w:rPr>
          <w:rFonts w:ascii="Arial" w:hAnsi="Arial" w:cs="Arial"/>
          <w:sz w:val="22"/>
          <w:szCs w:val="22"/>
          <w:vertAlign w:val="subscript"/>
        </w:rPr>
        <w:t xml:space="preserve">3, </w:t>
      </w:r>
      <w:r w:rsidRPr="009F5DF0">
        <w:rPr>
          <w:rFonts w:ascii="Arial" w:hAnsi="Arial" w:cs="Arial"/>
          <w:sz w:val="22"/>
          <w:szCs w:val="22"/>
        </w:rPr>
        <w:t>0.04</w:t>
      </w:r>
      <w:r>
        <w:rPr>
          <w:rFonts w:ascii="Arial" w:hAnsi="Arial" w:cs="Arial"/>
          <w:sz w:val="22"/>
          <w:szCs w:val="22"/>
        </w:rPr>
        <w:t>9</w:t>
      </w:r>
      <w:r w:rsidRPr="009F5DF0">
        <w:rPr>
          <w:rFonts w:ascii="Arial" w:hAnsi="Arial" w:cs="Arial"/>
          <w:sz w:val="22"/>
          <w:szCs w:val="22"/>
        </w:rPr>
        <w:t xml:space="preserve"> mL, 0.</w:t>
      </w:r>
      <w:r>
        <w:rPr>
          <w:rFonts w:ascii="Arial" w:hAnsi="Arial" w:cs="Arial"/>
          <w:sz w:val="22"/>
          <w:szCs w:val="22"/>
        </w:rPr>
        <w:t>52</w:t>
      </w:r>
      <w:r w:rsidRPr="009F5DF0">
        <w:rPr>
          <w:rFonts w:ascii="Arial" w:hAnsi="Arial" w:cs="Arial"/>
          <w:sz w:val="22"/>
          <w:szCs w:val="22"/>
        </w:rPr>
        <w:t xml:space="preserve"> mmol, 1.2 eq). The reaction mixture was stirred at rt under an inert atmosphere for 16 h. </w:t>
      </w:r>
      <w:r w:rsidRPr="009F5DF0">
        <w:rPr>
          <w:rFonts w:ascii="Arial" w:eastAsiaTheme="minorEastAsia" w:hAnsi="Arial" w:cs="Arial"/>
          <w:sz w:val="22"/>
          <w:szCs w:val="22"/>
        </w:rPr>
        <w:t>TLC and LCMS confirmed the presence of starting material and partial formation of the expected product.</w:t>
      </w:r>
      <w:r>
        <w:rPr>
          <w:rFonts w:ascii="Arial" w:eastAsiaTheme="minorEastAsia" w:hAnsi="Arial" w:cs="Arial"/>
          <w:sz w:val="22"/>
          <w:szCs w:val="22"/>
        </w:rPr>
        <w:t xml:space="preserve"> Therefore,</w:t>
      </w:r>
      <w:r w:rsidRPr="009F5DF0">
        <w:rPr>
          <w:rFonts w:ascii="Arial" w:eastAsiaTheme="minorEastAsia" w:hAnsi="Arial" w:cs="Arial"/>
          <w:sz w:val="22"/>
          <w:szCs w:val="22"/>
        </w:rPr>
        <w:t xml:space="preserve"> </w:t>
      </w:r>
      <w:r>
        <w:rPr>
          <w:rFonts w:ascii="Arial" w:hAnsi="Arial" w:cs="Arial"/>
          <w:sz w:val="22"/>
          <w:szCs w:val="22"/>
        </w:rPr>
        <w:t>t</w:t>
      </w:r>
      <w:r w:rsidRPr="008D34AE">
        <w:rPr>
          <w:rFonts w:ascii="Arial" w:hAnsi="Arial" w:cs="Arial"/>
          <w:sz w:val="22"/>
          <w:szCs w:val="22"/>
        </w:rPr>
        <w:t>he reaction mixture was cooled to 0°C, and an additional 3.6 equivalents of boron tribromide (1 M</w:t>
      </w:r>
      <w:r>
        <w:rPr>
          <w:rFonts w:ascii="Arial" w:hAnsi="Arial" w:cs="Arial"/>
          <w:sz w:val="22"/>
          <w:szCs w:val="22"/>
        </w:rPr>
        <w:t xml:space="preserve"> BBr</w:t>
      </w:r>
      <w:r w:rsidRPr="008D34AE">
        <w:rPr>
          <w:rFonts w:ascii="Arial" w:hAnsi="Arial" w:cs="Arial"/>
          <w:sz w:val="22"/>
          <w:szCs w:val="22"/>
          <w:vertAlign w:val="subscript"/>
        </w:rPr>
        <w:t>3</w:t>
      </w:r>
      <w:r w:rsidRPr="008D34AE">
        <w:rPr>
          <w:rFonts w:ascii="Arial" w:hAnsi="Arial" w:cs="Arial"/>
          <w:sz w:val="22"/>
          <w:szCs w:val="22"/>
        </w:rPr>
        <w:t xml:space="preserve"> in </w:t>
      </w:r>
      <w:proofErr w:type="spellStart"/>
      <w:r w:rsidRPr="008D34AE">
        <w:rPr>
          <w:rFonts w:ascii="Arial" w:hAnsi="Arial" w:cs="Arial"/>
          <w:sz w:val="22"/>
          <w:szCs w:val="22"/>
        </w:rPr>
        <w:t>CH</w:t>
      </w:r>
      <w:r w:rsidRPr="008D34AE">
        <w:rPr>
          <w:rFonts w:ascii="Cambria Math" w:hAnsi="Cambria Math" w:cs="Cambria Math"/>
          <w:sz w:val="22"/>
          <w:szCs w:val="22"/>
        </w:rPr>
        <w:t>₂</w:t>
      </w:r>
      <w:r w:rsidRPr="008D34AE">
        <w:rPr>
          <w:rFonts w:ascii="Arial" w:hAnsi="Arial" w:cs="Arial"/>
          <w:sz w:val="22"/>
          <w:szCs w:val="22"/>
        </w:rPr>
        <w:t>Cl</w:t>
      </w:r>
      <w:proofErr w:type="spellEnd"/>
      <w:r w:rsidRPr="008D34AE">
        <w:rPr>
          <w:rFonts w:ascii="Cambria Math" w:hAnsi="Cambria Math" w:cs="Cambria Math"/>
          <w:sz w:val="22"/>
          <w:szCs w:val="22"/>
        </w:rPr>
        <w:t>₂</w:t>
      </w:r>
      <w:r>
        <w:rPr>
          <w:rFonts w:ascii="Arial" w:hAnsi="Arial" w:cs="Arial"/>
          <w:sz w:val="22"/>
          <w:szCs w:val="22"/>
        </w:rPr>
        <w:t xml:space="preserve">, </w:t>
      </w:r>
      <w:r w:rsidRPr="00EE2644">
        <w:rPr>
          <w:rFonts w:ascii="Arial" w:hAnsi="Arial" w:cs="Arial"/>
          <w:sz w:val="22"/>
          <w:szCs w:val="22"/>
        </w:rPr>
        <w:t>0.147 mL, 1.56 mmol, 3.6 eq)</w:t>
      </w:r>
      <w:r>
        <w:rPr>
          <w:rFonts w:ascii="Arial" w:hAnsi="Arial" w:cs="Arial"/>
          <w:sz w:val="22"/>
          <w:szCs w:val="22"/>
        </w:rPr>
        <w:t xml:space="preserve"> </w:t>
      </w:r>
      <w:r w:rsidRPr="008D34AE">
        <w:rPr>
          <w:rFonts w:ascii="Arial" w:hAnsi="Arial" w:cs="Arial"/>
          <w:sz w:val="22"/>
          <w:szCs w:val="22"/>
        </w:rPr>
        <w:t xml:space="preserve">was added. The reaction mixture was then warmed to </w:t>
      </w:r>
      <w:r>
        <w:rPr>
          <w:rFonts w:ascii="Arial" w:hAnsi="Arial" w:cs="Arial"/>
          <w:sz w:val="22"/>
          <w:szCs w:val="22"/>
        </w:rPr>
        <w:t>rt</w:t>
      </w:r>
      <w:r w:rsidRPr="008D34AE">
        <w:rPr>
          <w:rFonts w:ascii="Arial" w:hAnsi="Arial" w:cs="Arial"/>
          <w:sz w:val="22"/>
          <w:szCs w:val="22"/>
        </w:rPr>
        <w:t xml:space="preserve"> and stirred for another 16 hours. After completion of the reaction, the mixture was quenched with ice-cold aqueous </w:t>
      </w:r>
      <w:proofErr w:type="spellStart"/>
      <w:r w:rsidRPr="008D34AE">
        <w:rPr>
          <w:rFonts w:ascii="Arial" w:hAnsi="Arial" w:cs="Arial"/>
          <w:sz w:val="22"/>
          <w:szCs w:val="22"/>
        </w:rPr>
        <w:t>NaHCO</w:t>
      </w:r>
      <w:proofErr w:type="spellEnd"/>
      <w:r w:rsidRPr="008D34AE">
        <w:rPr>
          <w:rFonts w:ascii="Cambria Math" w:hAnsi="Cambria Math" w:cs="Cambria Math"/>
          <w:sz w:val="22"/>
          <w:szCs w:val="22"/>
        </w:rPr>
        <w:t>₃</w:t>
      </w:r>
      <w:r w:rsidRPr="008D34AE">
        <w:rPr>
          <w:rFonts w:ascii="Arial" w:hAnsi="Arial" w:cs="Arial"/>
          <w:sz w:val="22"/>
          <w:szCs w:val="22"/>
        </w:rPr>
        <w:t xml:space="preserve"> (30 mL), extracted with </w:t>
      </w:r>
      <w:proofErr w:type="spellStart"/>
      <w:r w:rsidRPr="008D34AE">
        <w:rPr>
          <w:rFonts w:ascii="Arial" w:hAnsi="Arial" w:cs="Arial"/>
          <w:sz w:val="22"/>
          <w:szCs w:val="22"/>
        </w:rPr>
        <w:t>CH</w:t>
      </w:r>
      <w:r w:rsidRPr="008D34AE">
        <w:rPr>
          <w:rFonts w:ascii="Cambria Math" w:hAnsi="Cambria Math" w:cs="Cambria Math"/>
          <w:sz w:val="22"/>
          <w:szCs w:val="22"/>
        </w:rPr>
        <w:t>₂</w:t>
      </w:r>
      <w:r w:rsidRPr="008D34AE">
        <w:rPr>
          <w:rFonts w:ascii="Arial" w:hAnsi="Arial" w:cs="Arial"/>
          <w:sz w:val="22"/>
          <w:szCs w:val="22"/>
        </w:rPr>
        <w:t>Cl</w:t>
      </w:r>
      <w:proofErr w:type="spellEnd"/>
      <w:r w:rsidRPr="008D34AE">
        <w:rPr>
          <w:rFonts w:ascii="Cambria Math" w:hAnsi="Cambria Math" w:cs="Cambria Math"/>
          <w:sz w:val="22"/>
          <w:szCs w:val="22"/>
        </w:rPr>
        <w:t>₂</w:t>
      </w:r>
      <w:r w:rsidRPr="008D34AE">
        <w:rPr>
          <w:rFonts w:ascii="Arial" w:hAnsi="Arial" w:cs="Arial"/>
          <w:sz w:val="22"/>
          <w:szCs w:val="22"/>
        </w:rPr>
        <w:t xml:space="preserve"> (2 × 30 mL), dried over </w:t>
      </w:r>
      <w:proofErr w:type="spellStart"/>
      <w:r w:rsidRPr="008D34AE">
        <w:rPr>
          <w:rFonts w:ascii="Arial" w:hAnsi="Arial" w:cs="Arial"/>
          <w:sz w:val="22"/>
          <w:szCs w:val="22"/>
        </w:rPr>
        <w:t>Na</w:t>
      </w:r>
      <w:r w:rsidRPr="008D34AE">
        <w:rPr>
          <w:rFonts w:ascii="Cambria Math" w:hAnsi="Cambria Math" w:cs="Cambria Math"/>
          <w:sz w:val="22"/>
          <w:szCs w:val="22"/>
        </w:rPr>
        <w:t>₂</w:t>
      </w:r>
      <w:r w:rsidRPr="008D34AE">
        <w:rPr>
          <w:rFonts w:ascii="Arial" w:hAnsi="Arial" w:cs="Arial"/>
          <w:sz w:val="22"/>
          <w:szCs w:val="22"/>
        </w:rPr>
        <w:t>SO</w:t>
      </w:r>
      <w:proofErr w:type="spellEnd"/>
      <w:r w:rsidRPr="008D34AE">
        <w:rPr>
          <w:rFonts w:ascii="Cambria Math" w:hAnsi="Cambria Math" w:cs="Cambria Math"/>
          <w:sz w:val="22"/>
          <w:szCs w:val="22"/>
        </w:rPr>
        <w:t>₄</w:t>
      </w:r>
      <w:r w:rsidRPr="008D34AE">
        <w:rPr>
          <w:rFonts w:ascii="Arial" w:hAnsi="Arial" w:cs="Arial"/>
          <w:sz w:val="22"/>
          <w:szCs w:val="22"/>
        </w:rPr>
        <w:t xml:space="preserve">, and concentrated to yield a crude product. The crude product was purified by preparative HPLC using </w:t>
      </w:r>
      <w:r w:rsidRPr="0025537B">
        <w:rPr>
          <w:rFonts w:ascii="Arial" w:hAnsi="Arial" w:cs="Arial"/>
          <w:sz w:val="22"/>
          <w:szCs w:val="22"/>
        </w:rPr>
        <w:t xml:space="preserve">0.1% formic acid in water and acetonitrile, </w:t>
      </w:r>
      <w:proofErr w:type="spellStart"/>
      <w:r w:rsidRPr="0025537B">
        <w:rPr>
          <w:rFonts w:ascii="Arial" w:hAnsi="Arial" w:cs="Arial"/>
          <w:sz w:val="22"/>
          <w:szCs w:val="22"/>
        </w:rPr>
        <w:t>SunFire</w:t>
      </w:r>
      <w:proofErr w:type="spellEnd"/>
      <w:r w:rsidRPr="0025537B">
        <w:rPr>
          <w:rFonts w:ascii="Arial" w:hAnsi="Arial" w:cs="Arial"/>
          <w:sz w:val="22"/>
          <w:szCs w:val="22"/>
        </w:rPr>
        <w:t xml:space="preserve"> C18 (250 × 19 mm, 5 µm)</w:t>
      </w:r>
      <w:r w:rsidRPr="008D34AE">
        <w:rPr>
          <w:rFonts w:ascii="Arial" w:hAnsi="Arial" w:cs="Arial"/>
          <w:sz w:val="22"/>
          <w:szCs w:val="22"/>
        </w:rPr>
        <w:t>. The pure fraction was lyophilized to afford 2-(4-fluorophenyl)-3-(pyridin-4-</w:t>
      </w:r>
      <w:proofErr w:type="gramStart"/>
      <w:r w:rsidRPr="008D34AE">
        <w:rPr>
          <w:rFonts w:ascii="Arial" w:hAnsi="Arial" w:cs="Arial"/>
          <w:sz w:val="22"/>
          <w:szCs w:val="22"/>
        </w:rPr>
        <w:t>yl)pyrazolo</w:t>
      </w:r>
      <w:proofErr w:type="gramEnd"/>
      <w:r w:rsidRPr="008D34AE">
        <w:rPr>
          <w:rFonts w:ascii="Arial" w:hAnsi="Arial" w:cs="Arial"/>
          <w:sz w:val="22"/>
          <w:szCs w:val="22"/>
        </w:rPr>
        <w:t>[1,5-a]pyridin-</w:t>
      </w:r>
      <w:r>
        <w:rPr>
          <w:rFonts w:ascii="Arial" w:hAnsi="Arial" w:cs="Arial"/>
          <w:sz w:val="22"/>
          <w:szCs w:val="22"/>
        </w:rPr>
        <w:t>6</w:t>
      </w:r>
      <w:r w:rsidRPr="008D34AE">
        <w:rPr>
          <w:rFonts w:ascii="Arial" w:hAnsi="Arial" w:cs="Arial"/>
          <w:sz w:val="22"/>
          <w:szCs w:val="22"/>
        </w:rPr>
        <w:t>-ol (</w:t>
      </w:r>
      <w:r w:rsidRPr="008D34AE">
        <w:rPr>
          <w:rFonts w:ascii="Arial" w:hAnsi="Arial" w:cs="Arial"/>
          <w:b/>
          <w:bCs/>
          <w:sz w:val="22"/>
          <w:szCs w:val="22"/>
        </w:rPr>
        <w:t>2e</w:t>
      </w:r>
      <w:r w:rsidRPr="008D34AE">
        <w:rPr>
          <w:rFonts w:ascii="Arial" w:hAnsi="Arial" w:cs="Arial"/>
          <w:sz w:val="22"/>
          <w:szCs w:val="22"/>
        </w:rPr>
        <w:t>) as a white solid</w:t>
      </w:r>
      <w:r w:rsidRPr="00825043">
        <w:rPr>
          <w:rFonts w:ascii="Arial" w:eastAsiaTheme="minorEastAsia" w:hAnsi="Arial" w:cs="Arial"/>
          <w:sz w:val="22"/>
          <w:szCs w:val="22"/>
        </w:rPr>
        <w:t xml:space="preserve"> (0.01</w:t>
      </w:r>
      <w:r>
        <w:rPr>
          <w:rFonts w:ascii="Arial" w:eastAsiaTheme="minorEastAsia" w:hAnsi="Arial" w:cs="Arial"/>
          <w:sz w:val="22"/>
          <w:szCs w:val="22"/>
        </w:rPr>
        <w:t>1 g,</w:t>
      </w:r>
      <w:r w:rsidRPr="00825043">
        <w:rPr>
          <w:rFonts w:ascii="Arial" w:eastAsiaTheme="minorEastAsia" w:hAnsi="Arial" w:cs="Arial"/>
          <w:sz w:val="22"/>
          <w:szCs w:val="22"/>
        </w:rPr>
        <w:t xml:space="preserve"> 8%).</w:t>
      </w:r>
      <w:r>
        <w:rPr>
          <w:rFonts w:ascii="Arial" w:eastAsiaTheme="minorEastAsia" w:hAnsi="Arial" w:cs="Arial"/>
          <w:sz w:val="22"/>
          <w:szCs w:val="22"/>
        </w:rPr>
        <w:t xml:space="preserve"> </w:t>
      </w:r>
      <w:proofErr w:type="spellStart"/>
      <w:r>
        <w:rPr>
          <w:rFonts w:ascii="Arial" w:eastAsiaTheme="minorEastAsia" w:hAnsi="Arial" w:cs="Arial"/>
          <w:sz w:val="22"/>
          <w:szCs w:val="22"/>
        </w:rPr>
        <w:t>mp</w:t>
      </w:r>
      <w:proofErr w:type="spellEnd"/>
      <w:r w:rsidRPr="00825043">
        <w:rPr>
          <w:rFonts w:ascii="Arial" w:eastAsiaTheme="minorEastAsia" w:hAnsi="Arial" w:cs="Arial"/>
          <w:sz w:val="22"/>
          <w:szCs w:val="22"/>
        </w:rPr>
        <w:t xml:space="preserve"> 233°C</w:t>
      </w:r>
      <w:r>
        <w:rPr>
          <w:rFonts w:ascii="Arial" w:eastAsiaTheme="minorEastAsia" w:hAnsi="Arial" w:cs="Arial"/>
          <w:sz w:val="22"/>
          <w:szCs w:val="22"/>
        </w:rPr>
        <w:t>.</w:t>
      </w:r>
      <w:r w:rsidRPr="00825043">
        <w:rPr>
          <w:rFonts w:ascii="Arial" w:eastAsiaTheme="minorEastAsia" w:hAnsi="Arial" w:cs="Arial"/>
          <w:sz w:val="22"/>
          <w:szCs w:val="22"/>
        </w:rPr>
        <w:t xml:space="preserve"> LCMS: m/z 306.05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 xml:space="preserve">H NMR (400 MHz, </w:t>
      </w:r>
      <w:r w:rsidRPr="00825043">
        <w:rPr>
          <w:rFonts w:ascii="Arial" w:hAnsi="Arial" w:cs="Arial"/>
          <w:sz w:val="22"/>
          <w:szCs w:val="22"/>
        </w:rPr>
        <w:t>DMSO-d</w:t>
      </w:r>
      <w:r w:rsidRPr="00825043">
        <w:rPr>
          <w:rFonts w:ascii="Arial" w:hAnsi="Arial" w:cs="Arial"/>
          <w:sz w:val="22"/>
          <w:szCs w:val="22"/>
          <w:vertAlign w:val="subscript"/>
        </w:rPr>
        <w:t>6</w:t>
      </w:r>
      <w:r w:rsidRPr="00825043">
        <w:rPr>
          <w:rFonts w:ascii="Arial" w:eastAsiaTheme="minorEastAsia" w:hAnsi="Arial" w:cs="Arial"/>
          <w:sz w:val="22"/>
          <w:szCs w:val="22"/>
        </w:rPr>
        <w:t xml:space="preserve">) </w:t>
      </w:r>
      <w:r w:rsidRPr="00825043">
        <w:rPr>
          <w:rFonts w:ascii="Arial" w:hAnsi="Arial" w:cs="Arial"/>
          <w:sz w:val="22"/>
          <w:szCs w:val="22"/>
        </w:rPr>
        <w:t xml:space="preserve">δ: 9.90 (s, 1H), 8.53 (d, J = 4.0 Hz, 2H), 8.21 (s, 1H), 7.65 – 7.62 (m, 1H), 7.49 (t, J = 12.0 Hz, 2H), 7.28 – 7.21 (m, 4H), 7.11 (d, J = 8.0 Hz, 1H). </w:t>
      </w:r>
      <w:r w:rsidRPr="00825043">
        <w:rPr>
          <w:rFonts w:ascii="Arial" w:hAnsi="Arial" w:cs="Arial"/>
          <w:sz w:val="22"/>
          <w:szCs w:val="22"/>
          <w:vertAlign w:val="superscript"/>
        </w:rPr>
        <w:t>13</w:t>
      </w:r>
      <w:r w:rsidRPr="00825043">
        <w:rPr>
          <w:rFonts w:ascii="Arial" w:hAnsi="Arial" w:cs="Arial"/>
          <w:sz w:val="22"/>
          <w:szCs w:val="22"/>
        </w:rPr>
        <w:t>C NMR (100 MHz, DMSO-d</w:t>
      </w:r>
      <w:r w:rsidRPr="00825043">
        <w:rPr>
          <w:rFonts w:ascii="Arial" w:hAnsi="Arial" w:cs="Arial"/>
          <w:sz w:val="22"/>
          <w:szCs w:val="22"/>
          <w:vertAlign w:val="subscript"/>
        </w:rPr>
        <w:t>6</w:t>
      </w:r>
      <w:r w:rsidRPr="00825043">
        <w:rPr>
          <w:rFonts w:ascii="Arial" w:hAnsi="Arial" w:cs="Arial"/>
          <w:sz w:val="22"/>
          <w:szCs w:val="22"/>
        </w:rPr>
        <w:t xml:space="preserve">) δ 162.57 (d, </w:t>
      </w:r>
      <w:r w:rsidRPr="00825043">
        <w:rPr>
          <w:rFonts w:ascii="Arial" w:hAnsi="Arial" w:cs="Arial"/>
          <w:i/>
          <w:iCs/>
          <w:sz w:val="22"/>
          <w:szCs w:val="22"/>
        </w:rPr>
        <w:t>J</w:t>
      </w:r>
      <w:r w:rsidRPr="00825043">
        <w:rPr>
          <w:rFonts w:ascii="Arial" w:hAnsi="Arial" w:cs="Arial"/>
          <w:sz w:val="22"/>
          <w:szCs w:val="22"/>
        </w:rPr>
        <w:t xml:space="preserve"> = 241.60 Hz), 150.47, 148.93, 147.44, 141.08, 135.33, 131.1</w:t>
      </w:r>
      <w:r>
        <w:rPr>
          <w:rFonts w:ascii="Arial" w:hAnsi="Arial" w:cs="Arial"/>
          <w:sz w:val="22"/>
          <w:szCs w:val="22"/>
        </w:rPr>
        <w:t xml:space="preserve">1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6.9</w:t>
      </w:r>
      <w:r w:rsidRPr="00825043">
        <w:rPr>
          <w:rFonts w:ascii="Arial" w:hAnsi="Arial" w:cs="Arial"/>
          <w:sz w:val="22"/>
          <w:szCs w:val="22"/>
        </w:rPr>
        <w:t xml:space="preserve"> Hz), 129.69, 124.19, 121.24, 117.01, 116.</w:t>
      </w:r>
      <w:r>
        <w:rPr>
          <w:rFonts w:ascii="Arial" w:hAnsi="Arial" w:cs="Arial"/>
          <w:sz w:val="22"/>
          <w:szCs w:val="22"/>
        </w:rPr>
        <w:t>0</w:t>
      </w:r>
      <w:r w:rsidRPr="00825043">
        <w:rPr>
          <w:rFonts w:ascii="Arial" w:hAnsi="Arial" w:cs="Arial"/>
          <w:sz w:val="22"/>
          <w:szCs w:val="22"/>
        </w:rPr>
        <w:t>3</w:t>
      </w:r>
      <w:r>
        <w:rPr>
          <w:rFonts w:ascii="Arial" w:hAnsi="Arial" w:cs="Arial"/>
          <w:sz w:val="22"/>
          <w:szCs w:val="22"/>
        </w:rPr>
        <w:t xml:space="preserve">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21.3</w:t>
      </w:r>
      <w:r w:rsidRPr="00825043">
        <w:rPr>
          <w:rFonts w:ascii="Arial" w:hAnsi="Arial" w:cs="Arial"/>
          <w:sz w:val="22"/>
          <w:szCs w:val="22"/>
        </w:rPr>
        <w:t xml:space="preserve"> Hz),</w:t>
      </w:r>
      <w:r>
        <w:rPr>
          <w:rFonts w:ascii="Arial" w:hAnsi="Arial" w:cs="Arial"/>
          <w:sz w:val="22"/>
          <w:szCs w:val="22"/>
        </w:rPr>
        <w:t xml:space="preserve"> </w:t>
      </w:r>
      <w:r w:rsidRPr="00825043">
        <w:rPr>
          <w:rFonts w:ascii="Arial" w:hAnsi="Arial" w:cs="Arial"/>
          <w:sz w:val="22"/>
          <w:szCs w:val="22"/>
        </w:rPr>
        <w:t>113.43, 106.57.</w:t>
      </w:r>
      <w:r w:rsidRPr="00CF759E">
        <w:rPr>
          <w:rFonts w:ascii="Arial" w:hAnsi="Arial" w:cs="Arial"/>
          <w:sz w:val="22"/>
          <w:szCs w:val="22"/>
        </w:rPr>
        <w:t xml:space="preserve"> </w:t>
      </w:r>
      <w:r w:rsidRPr="00C870C3">
        <w:rPr>
          <w:rFonts w:ascii="Arial" w:hAnsi="Arial" w:cs="Arial"/>
          <w:sz w:val="22"/>
          <w:szCs w:val="22"/>
        </w:rPr>
        <w:t>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421374">
        <w:rPr>
          <w:rFonts w:ascii="Arial" w:hAnsi="Arial" w:cs="Arial"/>
          <w:color w:val="000000"/>
          <w:sz w:val="22"/>
          <w:szCs w:val="22"/>
        </w:rPr>
        <w:t>C</w:t>
      </w:r>
      <w:r w:rsidRPr="00421374">
        <w:rPr>
          <w:rFonts w:ascii="Arial" w:hAnsi="Arial" w:cs="Arial"/>
          <w:color w:val="000000"/>
          <w:sz w:val="22"/>
          <w:szCs w:val="22"/>
          <w:vertAlign w:val="subscript"/>
        </w:rPr>
        <w:t>18</w:t>
      </w:r>
      <w:r w:rsidRPr="00421374">
        <w:rPr>
          <w:rFonts w:ascii="Arial" w:hAnsi="Arial" w:cs="Arial"/>
          <w:color w:val="000000"/>
          <w:sz w:val="22"/>
          <w:szCs w:val="22"/>
        </w:rPr>
        <w:t>H</w:t>
      </w:r>
      <w:r w:rsidRPr="00421374">
        <w:rPr>
          <w:rFonts w:ascii="Arial" w:hAnsi="Arial" w:cs="Arial"/>
          <w:color w:val="000000"/>
          <w:sz w:val="22"/>
          <w:szCs w:val="22"/>
          <w:vertAlign w:val="subscript"/>
        </w:rPr>
        <w:t>1</w:t>
      </w:r>
      <w:r>
        <w:rPr>
          <w:rFonts w:ascii="Arial" w:hAnsi="Arial" w:cs="Arial"/>
          <w:color w:val="000000"/>
          <w:sz w:val="22"/>
          <w:szCs w:val="22"/>
          <w:vertAlign w:val="subscript"/>
        </w:rPr>
        <w:t>3</w:t>
      </w:r>
      <w:r w:rsidRPr="00421374">
        <w:rPr>
          <w:rFonts w:ascii="Arial" w:hAnsi="Arial" w:cs="Arial"/>
          <w:color w:val="000000"/>
          <w:sz w:val="22"/>
          <w:szCs w:val="22"/>
        </w:rPr>
        <w:t>FN</w:t>
      </w:r>
      <w:r w:rsidRPr="00421374">
        <w:rPr>
          <w:rFonts w:ascii="Arial" w:hAnsi="Arial" w:cs="Arial"/>
          <w:color w:val="000000"/>
          <w:sz w:val="22"/>
          <w:szCs w:val="22"/>
          <w:vertAlign w:val="subscript"/>
        </w:rPr>
        <w:t>3</w:t>
      </w:r>
      <w:r w:rsidRPr="00421374">
        <w:rPr>
          <w:rFonts w:ascii="Arial" w:hAnsi="Arial" w:cs="Arial"/>
          <w:color w:val="000000"/>
          <w:sz w:val="22"/>
          <w:szCs w:val="22"/>
        </w:rPr>
        <w:t>O</w:t>
      </w:r>
      <w:r w:rsidRPr="00C870C3">
        <w:rPr>
          <w:rFonts w:ascii="Arial" w:hAnsi="Arial" w:cs="Arial"/>
          <w:sz w:val="22"/>
          <w:szCs w:val="22"/>
        </w:rPr>
        <w:t xml:space="preserve">, </w:t>
      </w:r>
      <w:r w:rsidRPr="00421374">
        <w:rPr>
          <w:rFonts w:ascii="Calibri" w:eastAsiaTheme="minorHAnsi" w:hAnsi="Calibri" w:cs="Calibri"/>
          <w:color w:val="000000"/>
          <w:sz w:val="22"/>
          <w:szCs w:val="22"/>
        </w:rPr>
        <w:t>306.1042</w:t>
      </w:r>
      <w:r w:rsidRPr="00C870C3">
        <w:rPr>
          <w:rFonts w:ascii="Arial" w:hAnsi="Arial" w:cs="Arial"/>
          <w:sz w:val="22"/>
          <w:szCs w:val="22"/>
        </w:rPr>
        <w:t>; found</w:t>
      </w:r>
      <w:r w:rsidRPr="00B329CD">
        <w:t xml:space="preserve"> </w:t>
      </w:r>
      <w:r w:rsidRPr="00421374">
        <w:rPr>
          <w:rFonts w:ascii="Calibri" w:eastAsiaTheme="minorHAnsi" w:hAnsi="Calibri" w:cs="Calibri"/>
          <w:color w:val="000000"/>
          <w:sz w:val="22"/>
          <w:szCs w:val="22"/>
        </w:rPr>
        <w:t>306.10</w:t>
      </w:r>
      <w:r>
        <w:rPr>
          <w:rFonts w:ascii="Calibri" w:eastAsiaTheme="minorHAnsi" w:hAnsi="Calibri" w:cs="Calibri"/>
          <w:color w:val="000000"/>
          <w:sz w:val="22"/>
          <w:szCs w:val="22"/>
        </w:rPr>
        <w:t>35</w:t>
      </w:r>
      <w:r w:rsidRPr="00C870C3">
        <w:rPr>
          <w:rFonts w:ascii="Arial" w:hAnsi="Arial" w:cs="Arial"/>
          <w:sz w:val="22"/>
          <w:szCs w:val="22"/>
        </w:rPr>
        <w:t>.</w:t>
      </w:r>
      <w:r w:rsidR="00810737">
        <w:rPr>
          <w:rFonts w:ascii="Arial" w:hAnsi="Arial" w:cs="Arial"/>
          <w:sz w:val="22"/>
          <w:szCs w:val="22"/>
        </w:rPr>
        <w:t xml:space="preserve"> </w:t>
      </w:r>
      <w:r w:rsidR="00810737">
        <w:rPr>
          <w:rFonts w:ascii="Arial" w:hAnsi="Arial" w:cs="Arial"/>
          <w:sz w:val="22"/>
          <w:szCs w:val="22"/>
        </w:rPr>
        <w:t xml:space="preserve">HPLC Purity </w:t>
      </w:r>
      <w:r w:rsidR="00810737" w:rsidRPr="00C870C3">
        <w:rPr>
          <w:rFonts w:ascii="Arial" w:hAnsi="Arial" w:cs="Arial"/>
          <w:sz w:val="22"/>
          <w:szCs w:val="22"/>
        </w:rPr>
        <w:t>&gt;9</w:t>
      </w:r>
      <w:r w:rsidR="00810737">
        <w:rPr>
          <w:rFonts w:ascii="Arial" w:hAnsi="Arial" w:cs="Arial"/>
          <w:sz w:val="22"/>
          <w:szCs w:val="22"/>
        </w:rPr>
        <w:t>9</w:t>
      </w:r>
      <w:r w:rsidR="00810737" w:rsidRPr="00C870C3">
        <w:rPr>
          <w:rFonts w:ascii="Arial" w:hAnsi="Arial" w:cs="Arial"/>
          <w:sz w:val="22"/>
          <w:szCs w:val="22"/>
        </w:rPr>
        <w:t>%</w:t>
      </w:r>
      <w:r w:rsidR="00810737">
        <w:rPr>
          <w:rFonts w:ascii="Arial" w:hAnsi="Arial" w:cs="Arial"/>
          <w:sz w:val="22"/>
          <w:szCs w:val="22"/>
        </w:rPr>
        <w:t>.</w:t>
      </w:r>
    </w:p>
    <w:p w14:paraId="0D925143" w14:textId="77777777" w:rsidR="00C20044" w:rsidRPr="002F3D59" w:rsidRDefault="00C20044" w:rsidP="00C20044">
      <w:pPr>
        <w:spacing w:line="480" w:lineRule="auto"/>
        <w:jc w:val="both"/>
        <w:rPr>
          <w:rFonts w:ascii="Arial" w:hAnsi="Arial" w:cs="Arial"/>
          <w:b/>
          <w:bCs/>
          <w:sz w:val="22"/>
          <w:szCs w:val="22"/>
        </w:rPr>
      </w:pPr>
      <w:r w:rsidRPr="00A466CC">
        <w:rPr>
          <w:rFonts w:ascii="Arial" w:hAnsi="Arial" w:cs="Arial"/>
          <w:b/>
          <w:sz w:val="22"/>
          <w:szCs w:val="22"/>
        </w:rPr>
        <w:t xml:space="preserve">General procedure </w:t>
      </w:r>
      <w:r>
        <w:rPr>
          <w:rFonts w:ascii="Arial" w:hAnsi="Arial" w:cs="Arial"/>
          <w:b/>
          <w:sz w:val="22"/>
          <w:szCs w:val="22"/>
        </w:rPr>
        <w:t xml:space="preserve">D for </w:t>
      </w:r>
      <w:r w:rsidRPr="002F3D59">
        <w:rPr>
          <w:rFonts w:ascii="Arial" w:hAnsi="Arial" w:cs="Arial"/>
          <w:b/>
          <w:bCs/>
          <w:sz w:val="22"/>
          <w:szCs w:val="22"/>
        </w:rPr>
        <w:t xml:space="preserve">Synthesis of </w:t>
      </w:r>
      <w:r w:rsidRPr="002F3D59">
        <w:rPr>
          <w:rFonts w:ascii="Arial" w:hAnsi="Arial" w:cs="Arial"/>
          <w:b/>
          <w:bCs/>
          <w:color w:val="000000"/>
          <w:sz w:val="22"/>
          <w:szCs w:val="22"/>
        </w:rPr>
        <w:t>5-substituted GW analogs</w:t>
      </w:r>
    </w:p>
    <w:p w14:paraId="41443275" w14:textId="77777777" w:rsidR="00C20044" w:rsidRPr="00A466CC" w:rsidRDefault="00C20044" w:rsidP="00C20044">
      <w:pPr>
        <w:spacing w:line="480" w:lineRule="auto"/>
        <w:jc w:val="center"/>
        <w:rPr>
          <w:rFonts w:ascii="Arial" w:hAnsi="Arial" w:cs="Arial"/>
          <w:bCs/>
          <w:sz w:val="22"/>
          <w:szCs w:val="22"/>
        </w:rPr>
      </w:pPr>
      <w:r w:rsidRPr="00262418">
        <w:rPr>
          <w:rFonts w:ascii="Arial" w:hAnsi="Arial" w:cs="Arial"/>
          <w:bCs/>
          <w:noProof/>
          <w:sz w:val="22"/>
          <w:szCs w:val="22"/>
        </w:rPr>
        <w:lastRenderedPageBreak/>
        <w:drawing>
          <wp:inline distT="0" distB="0" distL="0" distR="0" wp14:anchorId="2D15EDB8" wp14:editId="3D4D88E8">
            <wp:extent cx="5495544" cy="2487168"/>
            <wp:effectExtent l="0" t="0" r="3810" b="2540"/>
            <wp:docPr id="2021183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183105" name=""/>
                    <pic:cNvPicPr/>
                  </pic:nvPicPr>
                  <pic:blipFill>
                    <a:blip r:embed="rId25"/>
                    <a:stretch>
                      <a:fillRect/>
                    </a:stretch>
                  </pic:blipFill>
                  <pic:spPr>
                    <a:xfrm>
                      <a:off x="0" y="0"/>
                      <a:ext cx="5495544" cy="2487168"/>
                    </a:xfrm>
                    <a:prstGeom prst="rect">
                      <a:avLst/>
                    </a:prstGeom>
                  </pic:spPr>
                </pic:pic>
              </a:graphicData>
            </a:graphic>
          </wp:inline>
        </w:drawing>
      </w:r>
    </w:p>
    <w:p w14:paraId="70509867" w14:textId="77777777" w:rsidR="00C20044" w:rsidRPr="00A466CC" w:rsidRDefault="00C20044" w:rsidP="00C20044">
      <w:pPr>
        <w:spacing w:line="480" w:lineRule="auto"/>
        <w:jc w:val="both"/>
        <w:rPr>
          <w:rFonts w:ascii="Arial" w:hAnsi="Arial" w:cs="Arial"/>
          <w:sz w:val="22"/>
          <w:szCs w:val="22"/>
        </w:rPr>
      </w:pPr>
      <w:r w:rsidRPr="00A466CC">
        <w:rPr>
          <w:rFonts w:ascii="Arial" w:hAnsi="Arial" w:cs="Arial"/>
          <w:b/>
          <w:bCs/>
          <w:sz w:val="22"/>
          <w:szCs w:val="22"/>
        </w:rPr>
        <w:t>Scheme S</w:t>
      </w:r>
      <w:r>
        <w:rPr>
          <w:rFonts w:ascii="Arial" w:hAnsi="Arial" w:cs="Arial"/>
          <w:b/>
          <w:bCs/>
          <w:sz w:val="22"/>
          <w:szCs w:val="22"/>
        </w:rPr>
        <w:t>3</w:t>
      </w:r>
      <w:r w:rsidRPr="00A466CC">
        <w:rPr>
          <w:rFonts w:ascii="Arial" w:hAnsi="Arial" w:cs="Arial"/>
          <w:b/>
          <w:bCs/>
          <w:sz w:val="22"/>
          <w:szCs w:val="22"/>
        </w:rPr>
        <w:t>.</w:t>
      </w:r>
      <w:r w:rsidRPr="00A466CC">
        <w:rPr>
          <w:rFonts w:ascii="Arial" w:hAnsi="Arial" w:cs="Arial"/>
          <w:sz w:val="22"/>
          <w:szCs w:val="22"/>
        </w:rPr>
        <w:t xml:space="preserve"> Synthesis of </w:t>
      </w:r>
      <w:r w:rsidRPr="00A466CC">
        <w:rPr>
          <w:rFonts w:ascii="Arial" w:hAnsi="Arial" w:cs="Arial"/>
          <w:color w:val="000000"/>
          <w:sz w:val="22"/>
          <w:szCs w:val="22"/>
        </w:rPr>
        <w:t xml:space="preserve">GW analogs </w:t>
      </w:r>
      <w:r w:rsidRPr="00D17E36">
        <w:rPr>
          <w:rFonts w:ascii="Arial" w:hAnsi="Arial" w:cs="Arial"/>
          <w:b/>
          <w:bCs/>
          <w:color w:val="000000"/>
          <w:sz w:val="22"/>
          <w:szCs w:val="22"/>
        </w:rPr>
        <w:t>2f</w:t>
      </w:r>
      <w:r w:rsidRPr="00A466CC">
        <w:rPr>
          <w:rFonts w:ascii="Arial" w:hAnsi="Arial" w:cs="Arial"/>
          <w:color w:val="000000"/>
          <w:sz w:val="22"/>
          <w:szCs w:val="22"/>
        </w:rPr>
        <w:t xml:space="preserve">, and </w:t>
      </w:r>
      <w:r w:rsidRPr="00D17E36">
        <w:rPr>
          <w:rFonts w:ascii="Arial" w:hAnsi="Arial" w:cs="Arial"/>
          <w:b/>
          <w:bCs/>
          <w:color w:val="000000"/>
          <w:sz w:val="22"/>
          <w:szCs w:val="22"/>
        </w:rPr>
        <w:t>h</w:t>
      </w:r>
      <w:r w:rsidRPr="00A466CC">
        <w:rPr>
          <w:rFonts w:ascii="Arial" w:hAnsi="Arial" w:cs="Arial"/>
          <w:b/>
          <w:bCs/>
          <w:color w:val="000000"/>
          <w:sz w:val="22"/>
          <w:szCs w:val="22"/>
        </w:rPr>
        <w:t>–</w:t>
      </w:r>
      <w:r w:rsidRPr="00D17E36">
        <w:rPr>
          <w:rFonts w:ascii="Arial" w:hAnsi="Arial" w:cs="Arial"/>
          <w:b/>
          <w:bCs/>
          <w:color w:val="000000"/>
          <w:sz w:val="22"/>
          <w:szCs w:val="22"/>
        </w:rPr>
        <w:t>k</w:t>
      </w:r>
      <w:r w:rsidRPr="00A466CC">
        <w:rPr>
          <w:rFonts w:ascii="Arial" w:hAnsi="Arial" w:cs="Arial"/>
          <w:color w:val="000000"/>
          <w:sz w:val="22"/>
          <w:szCs w:val="22"/>
        </w:rPr>
        <w:t>.</w:t>
      </w:r>
    </w:p>
    <w:p w14:paraId="5EF3A8D1" w14:textId="77777777" w:rsidR="00C20044" w:rsidRPr="00A466CC" w:rsidRDefault="00C20044" w:rsidP="00C20044">
      <w:pPr>
        <w:spacing w:line="480" w:lineRule="auto"/>
        <w:jc w:val="center"/>
        <w:rPr>
          <w:rFonts w:ascii="Arial" w:hAnsi="Arial" w:cs="Arial"/>
          <w:b/>
          <w:sz w:val="22"/>
          <w:szCs w:val="22"/>
        </w:rPr>
      </w:pPr>
    </w:p>
    <w:p w14:paraId="44A04E70" w14:textId="77777777" w:rsidR="00C20044" w:rsidRPr="00A466CC" w:rsidRDefault="00C20044" w:rsidP="00C20044">
      <w:pPr>
        <w:pStyle w:val="NormalWeb"/>
        <w:spacing w:before="0" w:beforeAutospacing="0" w:after="0" w:afterAutospacing="0" w:line="480" w:lineRule="auto"/>
        <w:jc w:val="both"/>
        <w:rPr>
          <w:rFonts w:ascii="Arial" w:eastAsiaTheme="minorEastAsia" w:hAnsi="Arial" w:cs="Arial"/>
          <w:sz w:val="22"/>
          <w:szCs w:val="22"/>
        </w:rPr>
      </w:pPr>
      <w:r w:rsidRPr="00A466CC">
        <w:rPr>
          <w:rFonts w:ascii="Arial" w:eastAsiaTheme="minorEastAsia" w:hAnsi="Arial" w:cs="Arial"/>
          <w:sz w:val="22"/>
          <w:szCs w:val="22"/>
        </w:rPr>
        <w:t xml:space="preserve">To a stirred solution </w:t>
      </w:r>
      <w:r w:rsidRPr="00A466CC">
        <w:rPr>
          <w:rFonts w:ascii="Arial" w:hAnsi="Arial" w:cs="Arial"/>
          <w:sz w:val="22"/>
          <w:szCs w:val="22"/>
        </w:rPr>
        <w:t>hydroxylamine</w:t>
      </w:r>
      <w:r w:rsidRPr="00A466CC">
        <w:rPr>
          <w:rFonts w:ascii="Cambria Math" w:hAnsi="Cambria Math" w:cs="Cambria Math"/>
          <w:sz w:val="22"/>
          <w:szCs w:val="22"/>
        </w:rPr>
        <w:t>‐</w:t>
      </w:r>
      <w:r w:rsidRPr="00A466CC">
        <w:rPr>
          <w:rFonts w:ascii="Arial" w:hAnsi="Arial" w:cs="Arial"/>
          <w:sz w:val="22"/>
          <w:szCs w:val="22"/>
        </w:rPr>
        <w:t>O</w:t>
      </w:r>
      <w:r w:rsidRPr="00A466CC">
        <w:rPr>
          <w:rFonts w:ascii="Cambria Math" w:hAnsi="Cambria Math" w:cs="Cambria Math"/>
          <w:sz w:val="22"/>
          <w:szCs w:val="22"/>
        </w:rPr>
        <w:t>‐</w:t>
      </w:r>
      <w:r w:rsidRPr="00A466CC">
        <w:rPr>
          <w:rFonts w:ascii="Arial" w:hAnsi="Arial" w:cs="Arial"/>
          <w:sz w:val="22"/>
          <w:szCs w:val="22"/>
        </w:rPr>
        <w:t xml:space="preserve">sulfonic acid (7.4 g, 65.6 mmol, 8.4 eq.) in water (8 mL), was added 2.5 M </w:t>
      </w:r>
      <w:proofErr w:type="spellStart"/>
      <w:r w:rsidRPr="00A466CC">
        <w:rPr>
          <w:rFonts w:ascii="Arial" w:hAnsi="Arial" w:cs="Arial"/>
          <w:sz w:val="22"/>
          <w:szCs w:val="22"/>
        </w:rPr>
        <w:t>aq</w:t>
      </w:r>
      <w:proofErr w:type="spellEnd"/>
      <w:r w:rsidRPr="00A466CC">
        <w:rPr>
          <w:rFonts w:ascii="Arial" w:hAnsi="Arial" w:cs="Arial"/>
          <w:sz w:val="22"/>
          <w:szCs w:val="22"/>
        </w:rPr>
        <w:t xml:space="preserve"> solution of NaHCO</w:t>
      </w:r>
      <w:r w:rsidRPr="00A466CC">
        <w:rPr>
          <w:rFonts w:ascii="Arial" w:hAnsi="Arial" w:cs="Arial"/>
          <w:sz w:val="22"/>
          <w:szCs w:val="22"/>
          <w:vertAlign w:val="subscript"/>
        </w:rPr>
        <w:t>3</w:t>
      </w:r>
      <w:r w:rsidRPr="00A466CC">
        <w:rPr>
          <w:rFonts w:ascii="Arial" w:hAnsi="Arial" w:cs="Arial"/>
          <w:sz w:val="22"/>
          <w:szCs w:val="22"/>
        </w:rPr>
        <w:t xml:space="preserve"> to adjust the pH between 5–6, followed by dropwise addition of 4</w:t>
      </w:r>
      <w:r w:rsidRPr="00A466CC">
        <w:rPr>
          <w:rFonts w:ascii="Cambria Math" w:hAnsi="Cambria Math" w:cs="Cambria Math"/>
          <w:sz w:val="22"/>
          <w:szCs w:val="22"/>
        </w:rPr>
        <w:t>‐</w:t>
      </w:r>
      <w:r w:rsidRPr="00A466CC">
        <w:rPr>
          <w:rFonts w:ascii="Arial" w:hAnsi="Arial" w:cs="Arial"/>
          <w:sz w:val="22"/>
          <w:szCs w:val="22"/>
        </w:rPr>
        <w:t>substituted pyridine (</w:t>
      </w:r>
      <w:r w:rsidRPr="00A466CC">
        <w:rPr>
          <w:rFonts w:ascii="Arial" w:hAnsi="Arial" w:cs="Arial"/>
          <w:b/>
          <w:bCs/>
          <w:sz w:val="22"/>
          <w:szCs w:val="22"/>
        </w:rPr>
        <w:t>H</w:t>
      </w:r>
      <w:r w:rsidRPr="00A466CC">
        <w:rPr>
          <w:rFonts w:ascii="Arial" w:hAnsi="Arial" w:cs="Arial"/>
          <w:sz w:val="22"/>
          <w:szCs w:val="22"/>
        </w:rPr>
        <w:t xml:space="preserve">) (54.6 mmol, 7.0 eq).  The reaction mass was stirred at 70 °C for 2 h, then cooled to rt, and the pH was again adjusted to 8−9 by adding a 2.5 M </w:t>
      </w:r>
      <w:proofErr w:type="spellStart"/>
      <w:r w:rsidRPr="00A466CC">
        <w:rPr>
          <w:rFonts w:ascii="Arial" w:hAnsi="Arial" w:cs="Arial"/>
          <w:sz w:val="22"/>
          <w:szCs w:val="22"/>
        </w:rPr>
        <w:t>aq</w:t>
      </w:r>
      <w:proofErr w:type="spellEnd"/>
      <w:r w:rsidRPr="00A466CC">
        <w:rPr>
          <w:rFonts w:ascii="Arial" w:hAnsi="Arial" w:cs="Arial"/>
          <w:sz w:val="22"/>
          <w:szCs w:val="22"/>
        </w:rPr>
        <w:t xml:space="preserve"> solution of NaHCO</w:t>
      </w:r>
      <w:r w:rsidRPr="00A466CC">
        <w:rPr>
          <w:rFonts w:ascii="Arial" w:hAnsi="Arial" w:cs="Arial"/>
          <w:sz w:val="22"/>
          <w:szCs w:val="22"/>
          <w:vertAlign w:val="subscript"/>
        </w:rPr>
        <w:t>3</w:t>
      </w:r>
      <w:r w:rsidRPr="00A466CC">
        <w:rPr>
          <w:rFonts w:ascii="Arial" w:hAnsi="Arial" w:cs="Arial"/>
          <w:sz w:val="22"/>
          <w:szCs w:val="22"/>
        </w:rPr>
        <w:t>. Subsequently, a solution of ethyl 3-(4-</w:t>
      </w:r>
      <w:proofErr w:type="gramStart"/>
      <w:r w:rsidRPr="00A466CC">
        <w:rPr>
          <w:rFonts w:ascii="Arial" w:hAnsi="Arial" w:cs="Arial"/>
          <w:sz w:val="22"/>
          <w:szCs w:val="22"/>
        </w:rPr>
        <w:t>fluorophenyl)</w:t>
      </w:r>
      <w:proofErr w:type="spellStart"/>
      <w:r w:rsidRPr="00A466CC">
        <w:rPr>
          <w:rFonts w:ascii="Arial" w:hAnsi="Arial" w:cs="Arial"/>
          <w:sz w:val="22"/>
          <w:szCs w:val="22"/>
        </w:rPr>
        <w:t>propiolate</w:t>
      </w:r>
      <w:proofErr w:type="spellEnd"/>
      <w:proofErr w:type="gramEnd"/>
      <w:r w:rsidRPr="00A466CC">
        <w:rPr>
          <w:rFonts w:ascii="Arial" w:hAnsi="Arial" w:cs="Arial"/>
          <w:sz w:val="22"/>
          <w:szCs w:val="22"/>
        </w:rPr>
        <w:t xml:space="preserve"> (</w:t>
      </w:r>
      <w:r>
        <w:rPr>
          <w:rFonts w:ascii="Arial" w:hAnsi="Arial" w:cs="Arial"/>
          <w:b/>
          <w:bCs/>
          <w:sz w:val="22"/>
          <w:szCs w:val="22"/>
        </w:rPr>
        <w:t>A</w:t>
      </w:r>
      <w:r w:rsidRPr="00A466CC">
        <w:rPr>
          <w:rFonts w:ascii="Arial" w:hAnsi="Arial" w:cs="Arial"/>
          <w:sz w:val="22"/>
          <w:szCs w:val="22"/>
        </w:rPr>
        <w:t xml:space="preserve">) (1.5 g, 7.8 mmol, 1.0 eq) in acetonitrile (4 mL) was added, followed by addition of a solution of NaOH (2.5 g, 64.0 mmol, 8.2 eq.) in water (4 mL). The resulting solution turned dark red, and the stirring was continued for 18 h at rt. </w:t>
      </w:r>
      <w:r w:rsidRPr="00A466CC">
        <w:rPr>
          <w:rFonts w:ascii="Arial" w:eastAsiaTheme="minorEastAsia" w:hAnsi="Arial" w:cs="Arial"/>
          <w:sz w:val="22"/>
          <w:szCs w:val="22"/>
        </w:rPr>
        <w:t>Reaction progress was monitored by TLC and LCMS. After completion of the reaction, CH</w:t>
      </w:r>
      <w:r w:rsidRPr="00A466CC">
        <w:rPr>
          <w:rFonts w:ascii="Arial" w:eastAsiaTheme="minorEastAsia" w:hAnsi="Arial" w:cs="Arial"/>
          <w:sz w:val="22"/>
          <w:szCs w:val="22"/>
          <w:vertAlign w:val="subscript"/>
        </w:rPr>
        <w:t>2</w:t>
      </w:r>
      <w:r w:rsidRPr="00A466CC">
        <w:rPr>
          <w:rFonts w:ascii="Arial" w:eastAsiaTheme="minorEastAsia" w:hAnsi="Arial" w:cs="Arial"/>
          <w:sz w:val="22"/>
          <w:szCs w:val="22"/>
        </w:rPr>
        <w:t>Cl</w:t>
      </w:r>
      <w:r w:rsidRPr="00A466CC">
        <w:rPr>
          <w:rFonts w:ascii="Arial" w:eastAsiaTheme="minorEastAsia" w:hAnsi="Arial" w:cs="Arial"/>
          <w:sz w:val="22"/>
          <w:szCs w:val="22"/>
          <w:vertAlign w:val="subscript"/>
        </w:rPr>
        <w:t>2</w:t>
      </w:r>
      <w:r w:rsidRPr="00A466CC">
        <w:rPr>
          <w:rFonts w:ascii="Arial" w:eastAsiaTheme="minorEastAsia" w:hAnsi="Arial" w:cs="Arial"/>
          <w:sz w:val="22"/>
          <w:szCs w:val="22"/>
        </w:rPr>
        <w:t xml:space="preserve"> </w:t>
      </w:r>
      <w:r w:rsidRPr="00A466CC">
        <w:rPr>
          <w:rFonts w:ascii="Arial" w:hAnsi="Arial" w:cs="Arial"/>
          <w:sz w:val="22"/>
          <w:szCs w:val="22"/>
        </w:rPr>
        <w:t>(25 mL) and water</w:t>
      </w:r>
      <w:r w:rsidRPr="00A466CC">
        <w:rPr>
          <w:rFonts w:ascii="Arial" w:eastAsiaTheme="minorEastAsia" w:hAnsi="Arial" w:cs="Arial"/>
          <w:sz w:val="22"/>
          <w:szCs w:val="22"/>
        </w:rPr>
        <w:t xml:space="preserve"> </w:t>
      </w:r>
      <w:r w:rsidRPr="00A466CC">
        <w:rPr>
          <w:rFonts w:ascii="Arial" w:hAnsi="Arial" w:cs="Arial"/>
          <w:sz w:val="22"/>
          <w:szCs w:val="22"/>
        </w:rPr>
        <w:t xml:space="preserve">(25 mL) </w:t>
      </w:r>
      <w:r w:rsidRPr="00A466CC">
        <w:rPr>
          <w:rFonts w:ascii="Arial" w:eastAsiaTheme="minorEastAsia" w:hAnsi="Arial" w:cs="Arial"/>
          <w:sz w:val="22"/>
          <w:szCs w:val="22"/>
        </w:rPr>
        <w:t>was added. The organic phase was separated from the aqueous phase. The aqueous phase was further extracted with CH</w:t>
      </w:r>
      <w:r w:rsidRPr="00A466CC">
        <w:rPr>
          <w:rFonts w:ascii="Arial" w:eastAsiaTheme="minorEastAsia" w:hAnsi="Arial" w:cs="Arial"/>
          <w:sz w:val="22"/>
          <w:szCs w:val="22"/>
          <w:vertAlign w:val="subscript"/>
        </w:rPr>
        <w:t>2</w:t>
      </w:r>
      <w:r w:rsidRPr="00A466CC">
        <w:rPr>
          <w:rFonts w:ascii="Arial" w:eastAsiaTheme="minorEastAsia" w:hAnsi="Arial" w:cs="Arial"/>
          <w:sz w:val="22"/>
          <w:szCs w:val="22"/>
        </w:rPr>
        <w:t>Cl</w:t>
      </w:r>
      <w:r w:rsidRPr="00A466CC">
        <w:rPr>
          <w:rFonts w:ascii="Arial" w:eastAsiaTheme="minorEastAsia" w:hAnsi="Arial" w:cs="Arial"/>
          <w:sz w:val="22"/>
          <w:szCs w:val="22"/>
          <w:vertAlign w:val="subscript"/>
        </w:rPr>
        <w:t>2</w:t>
      </w:r>
      <w:r w:rsidRPr="00A466CC">
        <w:rPr>
          <w:rFonts w:ascii="Arial" w:eastAsiaTheme="minorEastAsia" w:hAnsi="Arial" w:cs="Arial"/>
          <w:sz w:val="22"/>
          <w:szCs w:val="22"/>
        </w:rPr>
        <w:t xml:space="preserve"> </w:t>
      </w:r>
      <w:r w:rsidRPr="00A466CC">
        <w:rPr>
          <w:rFonts w:ascii="Arial" w:hAnsi="Arial" w:cs="Arial"/>
          <w:sz w:val="22"/>
          <w:szCs w:val="22"/>
        </w:rPr>
        <w:t>(25 mL x 2), the combined organic extracts were washed with brine (50 mL), dried over Na</w:t>
      </w:r>
      <w:r w:rsidRPr="00A466CC">
        <w:rPr>
          <w:rFonts w:ascii="Arial" w:hAnsi="Arial" w:cs="Arial"/>
          <w:sz w:val="22"/>
          <w:szCs w:val="22"/>
          <w:vertAlign w:val="subscript"/>
        </w:rPr>
        <w:t>2</w:t>
      </w:r>
      <w:r w:rsidRPr="00A466CC">
        <w:rPr>
          <w:rFonts w:ascii="Arial" w:hAnsi="Arial" w:cs="Arial"/>
          <w:sz w:val="22"/>
          <w:szCs w:val="22"/>
        </w:rPr>
        <w:t>SO</w:t>
      </w:r>
      <w:r w:rsidRPr="00A466CC">
        <w:rPr>
          <w:rFonts w:ascii="Arial" w:hAnsi="Arial" w:cs="Arial"/>
          <w:sz w:val="22"/>
          <w:szCs w:val="22"/>
          <w:vertAlign w:val="subscript"/>
        </w:rPr>
        <w:t>4</w:t>
      </w:r>
      <w:r w:rsidRPr="00A466CC">
        <w:rPr>
          <w:rFonts w:ascii="Arial" w:hAnsi="Arial" w:cs="Arial"/>
          <w:sz w:val="22"/>
          <w:szCs w:val="22"/>
        </w:rPr>
        <w:t xml:space="preserve">, filtered, and the solvent removed under reduced pressure to afford the crude product. </w:t>
      </w:r>
      <w:r w:rsidRPr="00A466CC">
        <w:rPr>
          <w:rFonts w:ascii="Arial" w:eastAsiaTheme="minorEastAsia" w:hAnsi="Arial" w:cs="Arial"/>
          <w:sz w:val="22"/>
          <w:szCs w:val="22"/>
        </w:rPr>
        <w:t xml:space="preserve">The resulting crude was purified using silica gel flash column chromatography using gradient of </w:t>
      </w:r>
      <w:proofErr w:type="spellStart"/>
      <w:r>
        <w:rPr>
          <w:rFonts w:ascii="Arial" w:eastAsiaTheme="minorEastAsia" w:hAnsi="Arial" w:cs="Arial"/>
          <w:sz w:val="22"/>
          <w:szCs w:val="22"/>
        </w:rPr>
        <w:t>EtOAc</w:t>
      </w:r>
      <w:proofErr w:type="spellEnd"/>
      <w:r>
        <w:rPr>
          <w:rFonts w:ascii="Arial" w:eastAsiaTheme="minorEastAsia" w:hAnsi="Arial" w:cs="Arial"/>
          <w:sz w:val="22"/>
          <w:szCs w:val="22"/>
        </w:rPr>
        <w:t xml:space="preserve"> in hexanes </w:t>
      </w:r>
      <w:r w:rsidRPr="00A466CC">
        <w:rPr>
          <w:rFonts w:ascii="Arial" w:eastAsiaTheme="minorEastAsia" w:hAnsi="Arial" w:cs="Arial"/>
          <w:sz w:val="22"/>
          <w:szCs w:val="22"/>
        </w:rPr>
        <w:t xml:space="preserve">(0-22%) to afford intermediate </w:t>
      </w:r>
      <w:r w:rsidRPr="008D487C">
        <w:rPr>
          <w:rFonts w:ascii="Arial" w:eastAsiaTheme="minorEastAsia" w:hAnsi="Arial" w:cs="Arial"/>
          <w:sz w:val="22"/>
          <w:szCs w:val="22"/>
        </w:rPr>
        <w:t>ethyl 2-(4-</w:t>
      </w:r>
      <w:proofErr w:type="gramStart"/>
      <w:r w:rsidRPr="008D487C">
        <w:rPr>
          <w:rFonts w:ascii="Arial" w:eastAsiaTheme="minorEastAsia" w:hAnsi="Arial" w:cs="Arial"/>
          <w:sz w:val="22"/>
          <w:szCs w:val="22"/>
        </w:rPr>
        <w:t>fluorophenyl)pyrazolo</w:t>
      </w:r>
      <w:proofErr w:type="gramEnd"/>
      <w:r w:rsidRPr="008D487C">
        <w:rPr>
          <w:rFonts w:ascii="Arial" w:eastAsiaTheme="minorEastAsia" w:hAnsi="Arial" w:cs="Arial"/>
          <w:sz w:val="22"/>
          <w:szCs w:val="22"/>
        </w:rPr>
        <w:t>[1,5-a]pyridine-3-carboxylate</w:t>
      </w:r>
      <w:r>
        <w:rPr>
          <w:rFonts w:ascii="Arial" w:eastAsiaTheme="minorEastAsia" w:hAnsi="Arial" w:cs="Arial"/>
          <w:sz w:val="22"/>
          <w:szCs w:val="22"/>
        </w:rPr>
        <w:t xml:space="preserve"> (</w:t>
      </w:r>
      <w:r w:rsidRPr="00A466CC">
        <w:rPr>
          <w:rFonts w:ascii="Arial" w:hAnsi="Arial" w:cs="Arial"/>
          <w:b/>
          <w:bCs/>
          <w:sz w:val="22"/>
          <w:szCs w:val="22"/>
        </w:rPr>
        <w:t>J</w:t>
      </w:r>
      <w:r w:rsidRPr="00D17E36">
        <w:rPr>
          <w:rFonts w:ascii="Arial" w:hAnsi="Arial" w:cs="Arial"/>
          <w:sz w:val="22"/>
          <w:szCs w:val="22"/>
        </w:rPr>
        <w:t>)</w:t>
      </w:r>
      <w:r w:rsidRPr="00A466CC">
        <w:rPr>
          <w:rFonts w:ascii="Arial" w:eastAsiaTheme="minorEastAsia" w:hAnsi="Arial" w:cs="Arial"/>
          <w:sz w:val="22"/>
          <w:szCs w:val="22"/>
        </w:rPr>
        <w:t>.</w:t>
      </w:r>
    </w:p>
    <w:p w14:paraId="54EE09D6" w14:textId="77777777" w:rsidR="00C20044" w:rsidRPr="00D17E36" w:rsidRDefault="00C20044" w:rsidP="00C20044">
      <w:pPr>
        <w:pStyle w:val="NormalWeb"/>
        <w:spacing w:before="0" w:beforeAutospacing="0" w:after="0" w:afterAutospacing="0" w:line="480" w:lineRule="auto"/>
        <w:jc w:val="both"/>
        <w:rPr>
          <w:rFonts w:ascii="Arial" w:hAnsi="Arial" w:cs="Arial"/>
          <w:sz w:val="22"/>
          <w:szCs w:val="22"/>
          <w:lang w:eastAsia="en-IN"/>
        </w:rPr>
      </w:pPr>
      <w:r w:rsidRPr="00A466CC">
        <w:rPr>
          <w:rFonts w:ascii="Arial" w:eastAsiaTheme="minorEastAsia" w:hAnsi="Arial" w:cs="Arial"/>
          <w:bCs/>
          <w:sz w:val="22"/>
          <w:szCs w:val="22"/>
        </w:rPr>
        <w:lastRenderedPageBreak/>
        <w:t>T</w:t>
      </w:r>
      <w:r w:rsidRPr="00A466CC">
        <w:rPr>
          <w:rFonts w:ascii="Arial" w:hAnsi="Arial" w:cs="Arial"/>
          <w:bCs/>
          <w:sz w:val="22"/>
          <w:szCs w:val="22"/>
        </w:rPr>
        <w:t>he intermediate</w:t>
      </w:r>
      <w:r w:rsidRPr="00A466CC">
        <w:rPr>
          <w:rFonts w:ascii="Arial" w:hAnsi="Arial" w:cs="Arial"/>
          <w:sz w:val="22"/>
          <w:szCs w:val="22"/>
        </w:rPr>
        <w:t xml:space="preserve"> </w:t>
      </w:r>
      <w:r w:rsidRPr="00A466CC">
        <w:rPr>
          <w:rFonts w:ascii="Arial" w:hAnsi="Arial" w:cs="Arial"/>
          <w:b/>
          <w:bCs/>
          <w:sz w:val="22"/>
          <w:szCs w:val="22"/>
        </w:rPr>
        <w:t>J</w:t>
      </w:r>
      <w:r w:rsidRPr="00A466CC">
        <w:rPr>
          <w:rFonts w:ascii="Arial" w:hAnsi="Arial" w:cs="Arial"/>
          <w:sz w:val="22"/>
          <w:szCs w:val="22"/>
        </w:rPr>
        <w:t xml:space="preserve"> (5.0 mmol, 1.0 eq.) was dissolved in 2 N </w:t>
      </w:r>
      <w:proofErr w:type="spellStart"/>
      <w:r w:rsidRPr="00A466CC">
        <w:rPr>
          <w:rFonts w:ascii="Arial" w:hAnsi="Arial" w:cs="Arial"/>
          <w:sz w:val="22"/>
          <w:szCs w:val="22"/>
        </w:rPr>
        <w:t>aq</w:t>
      </w:r>
      <w:proofErr w:type="spellEnd"/>
      <w:r w:rsidRPr="00A466CC">
        <w:rPr>
          <w:rFonts w:ascii="Arial" w:hAnsi="Arial" w:cs="Arial"/>
          <w:sz w:val="22"/>
          <w:szCs w:val="22"/>
        </w:rPr>
        <w:t xml:space="preserve"> NaOH (5 mL) and methanol (5 mL). The reaction mixture was refluxed for 3 h, and the</w:t>
      </w:r>
      <w:r w:rsidRPr="00A466CC">
        <w:rPr>
          <w:rFonts w:ascii="Arial" w:eastAsiaTheme="minorEastAsia" w:hAnsi="Arial" w:cs="Arial"/>
          <w:sz w:val="22"/>
          <w:szCs w:val="22"/>
        </w:rPr>
        <w:t xml:space="preserve"> reaction progress was monitored by TLC and LCMS. After completion of the reaction</w:t>
      </w:r>
      <w:r w:rsidRPr="00A466CC">
        <w:rPr>
          <w:rFonts w:ascii="Arial" w:hAnsi="Arial" w:cs="Arial"/>
          <w:sz w:val="22"/>
          <w:szCs w:val="22"/>
        </w:rPr>
        <w:t xml:space="preserve">, methanol was evaporated, and the residue was treated with cold water and acidified to pH 2 using </w:t>
      </w:r>
      <w:proofErr w:type="spellStart"/>
      <w:r w:rsidRPr="00A466CC">
        <w:rPr>
          <w:rFonts w:ascii="Arial" w:hAnsi="Arial" w:cs="Arial"/>
          <w:sz w:val="22"/>
          <w:szCs w:val="22"/>
        </w:rPr>
        <w:t>concd</w:t>
      </w:r>
      <w:proofErr w:type="spellEnd"/>
      <w:r w:rsidRPr="00A466CC">
        <w:rPr>
          <w:rFonts w:ascii="Arial" w:hAnsi="Arial" w:cs="Arial"/>
          <w:sz w:val="22"/>
          <w:szCs w:val="22"/>
        </w:rPr>
        <w:t xml:space="preserve"> HCl, resulting in the formation of a white solid. This solid was filtered and dried to afford </w:t>
      </w:r>
      <w:r w:rsidRPr="008D487C">
        <w:rPr>
          <w:rFonts w:ascii="Arial" w:eastAsiaTheme="minorEastAsia" w:hAnsi="Arial" w:cs="Arial"/>
          <w:sz w:val="22"/>
          <w:szCs w:val="22"/>
        </w:rPr>
        <w:t>2-(4-fluorophenyl)</w:t>
      </w:r>
      <w:r>
        <w:rPr>
          <w:rFonts w:ascii="Arial" w:eastAsiaTheme="minorEastAsia" w:hAnsi="Arial" w:cs="Arial"/>
          <w:sz w:val="22"/>
          <w:szCs w:val="22"/>
        </w:rPr>
        <w:t>-</w:t>
      </w:r>
      <w:r w:rsidRPr="008D487C">
        <w:rPr>
          <w:rFonts w:ascii="Arial" w:eastAsiaTheme="minorEastAsia" w:hAnsi="Arial" w:cs="Arial"/>
          <w:sz w:val="22"/>
          <w:szCs w:val="22"/>
        </w:rPr>
        <w:t>pyrazolo[1,5-</w:t>
      </w:r>
      <w:proofErr w:type="gramStart"/>
      <w:r w:rsidRPr="008D487C">
        <w:rPr>
          <w:rFonts w:ascii="Arial" w:eastAsiaTheme="minorEastAsia" w:hAnsi="Arial" w:cs="Arial"/>
          <w:sz w:val="22"/>
          <w:szCs w:val="22"/>
        </w:rPr>
        <w:t>a]pyridine</w:t>
      </w:r>
      <w:proofErr w:type="gramEnd"/>
      <w:r w:rsidRPr="00A466CC">
        <w:rPr>
          <w:rFonts w:ascii="Arial" w:hAnsi="Arial" w:cs="Arial"/>
          <w:sz w:val="22"/>
          <w:szCs w:val="22"/>
        </w:rPr>
        <w:t>-3-carboxylic acid (</w:t>
      </w:r>
      <w:r w:rsidRPr="00A466CC">
        <w:rPr>
          <w:rFonts w:ascii="Arial" w:hAnsi="Arial" w:cs="Arial"/>
          <w:b/>
          <w:bCs/>
          <w:sz w:val="22"/>
          <w:szCs w:val="22"/>
        </w:rPr>
        <w:t>JA</w:t>
      </w:r>
      <w:r w:rsidRPr="00A466CC">
        <w:rPr>
          <w:rFonts w:ascii="Arial" w:hAnsi="Arial" w:cs="Arial"/>
          <w:sz w:val="22"/>
          <w:szCs w:val="22"/>
        </w:rPr>
        <w:t xml:space="preserve">). </w:t>
      </w:r>
    </w:p>
    <w:p w14:paraId="4AFC26D7" w14:textId="77777777" w:rsidR="00C20044" w:rsidRPr="00A466CC" w:rsidRDefault="00C20044" w:rsidP="00C20044">
      <w:pPr>
        <w:tabs>
          <w:tab w:val="left" w:pos="5940"/>
        </w:tabs>
        <w:spacing w:line="480" w:lineRule="auto"/>
        <w:jc w:val="both"/>
        <w:rPr>
          <w:rFonts w:ascii="Arial" w:eastAsiaTheme="minorEastAsia" w:hAnsi="Arial" w:cs="Arial"/>
          <w:sz w:val="22"/>
          <w:szCs w:val="22"/>
        </w:rPr>
      </w:pPr>
      <w:r w:rsidRPr="00A466CC">
        <w:rPr>
          <w:rFonts w:ascii="Arial" w:eastAsiaTheme="minorEastAsia" w:hAnsi="Arial" w:cs="Arial"/>
          <w:sz w:val="22"/>
          <w:szCs w:val="22"/>
        </w:rPr>
        <w:t xml:space="preserve">To a stirred solution </w:t>
      </w:r>
      <w:r w:rsidRPr="00A466CC">
        <w:rPr>
          <w:rFonts w:ascii="Arial" w:hAnsi="Arial" w:cs="Arial"/>
          <w:sz w:val="22"/>
          <w:szCs w:val="22"/>
        </w:rPr>
        <w:t xml:space="preserve">of </w:t>
      </w:r>
      <w:r w:rsidRPr="00A466CC">
        <w:rPr>
          <w:rFonts w:ascii="Arial" w:hAnsi="Arial" w:cs="Arial"/>
          <w:bCs/>
          <w:sz w:val="22"/>
          <w:szCs w:val="22"/>
        </w:rPr>
        <w:t>2-(4-fluorophenyl)</w:t>
      </w:r>
      <w:r>
        <w:rPr>
          <w:rFonts w:ascii="Arial" w:hAnsi="Arial" w:cs="Arial"/>
          <w:bCs/>
          <w:sz w:val="22"/>
          <w:szCs w:val="22"/>
        </w:rPr>
        <w:t>-</w:t>
      </w:r>
      <w:r w:rsidRPr="00A466CC">
        <w:rPr>
          <w:rFonts w:ascii="Arial" w:hAnsi="Arial" w:cs="Arial"/>
          <w:bCs/>
          <w:sz w:val="22"/>
          <w:szCs w:val="22"/>
        </w:rPr>
        <w:t>pyrazolo[1,5-a] pyridine-3-carboxylic acid (</w:t>
      </w:r>
      <w:r w:rsidRPr="00A466CC">
        <w:rPr>
          <w:rFonts w:ascii="Arial" w:hAnsi="Arial" w:cs="Arial"/>
          <w:b/>
          <w:bCs/>
          <w:sz w:val="22"/>
          <w:szCs w:val="22"/>
        </w:rPr>
        <w:t>JA</w:t>
      </w:r>
      <w:r w:rsidRPr="00A466CC">
        <w:rPr>
          <w:rFonts w:ascii="Arial" w:hAnsi="Arial" w:cs="Arial"/>
          <w:sz w:val="22"/>
          <w:szCs w:val="22"/>
        </w:rPr>
        <w:t>) (4.4 mmol, 1 eq.) in DMF (5 mL), NaHCO</w:t>
      </w:r>
      <w:r w:rsidRPr="00A466CC">
        <w:rPr>
          <w:rFonts w:ascii="Arial" w:hAnsi="Arial" w:cs="Arial"/>
          <w:sz w:val="22"/>
          <w:szCs w:val="22"/>
          <w:vertAlign w:val="subscript"/>
        </w:rPr>
        <w:t>3</w:t>
      </w:r>
      <w:r w:rsidRPr="00A466CC">
        <w:rPr>
          <w:rFonts w:ascii="Arial" w:hAnsi="Arial" w:cs="Arial"/>
          <w:sz w:val="22"/>
          <w:szCs w:val="22"/>
        </w:rPr>
        <w:t xml:space="preserve"> (13.3 mmol, 3.0 eq) and </w:t>
      </w:r>
      <w:r w:rsidRPr="00A466CC">
        <w:rPr>
          <w:rFonts w:ascii="Arial" w:hAnsi="Arial" w:cs="Arial"/>
          <w:i/>
          <w:iCs/>
          <w:sz w:val="22"/>
          <w:szCs w:val="22"/>
        </w:rPr>
        <w:t>N</w:t>
      </w:r>
      <w:r w:rsidRPr="00A466CC">
        <w:rPr>
          <w:rFonts w:ascii="Cambria Math" w:hAnsi="Cambria Math" w:cs="Cambria Math"/>
          <w:sz w:val="22"/>
          <w:szCs w:val="22"/>
        </w:rPr>
        <w:t>‐</w:t>
      </w:r>
      <w:proofErr w:type="spellStart"/>
      <w:r w:rsidRPr="00A466CC">
        <w:rPr>
          <w:rFonts w:ascii="Arial" w:hAnsi="Arial" w:cs="Arial"/>
          <w:sz w:val="22"/>
          <w:szCs w:val="22"/>
        </w:rPr>
        <w:t>bromosuccinimide</w:t>
      </w:r>
      <w:proofErr w:type="spellEnd"/>
      <w:r w:rsidRPr="00A466CC">
        <w:rPr>
          <w:rFonts w:ascii="Arial" w:hAnsi="Arial" w:cs="Arial"/>
          <w:sz w:val="22"/>
          <w:szCs w:val="22"/>
        </w:rPr>
        <w:t xml:space="preserve"> (4.4 mmol, 1.0 eq.) were added. The reaction mixture was stirred at rt under </w:t>
      </w:r>
      <w:proofErr w:type="spellStart"/>
      <w:proofErr w:type="gramStart"/>
      <w:r w:rsidRPr="00A466CC">
        <w:rPr>
          <w:rFonts w:ascii="Arial" w:hAnsi="Arial" w:cs="Arial"/>
          <w:sz w:val="22"/>
          <w:szCs w:val="22"/>
        </w:rPr>
        <w:t>a</w:t>
      </w:r>
      <w:proofErr w:type="spellEnd"/>
      <w:proofErr w:type="gramEnd"/>
      <w:r w:rsidRPr="00A466CC">
        <w:rPr>
          <w:rFonts w:ascii="Arial" w:hAnsi="Arial" w:cs="Arial"/>
          <w:sz w:val="22"/>
          <w:szCs w:val="22"/>
        </w:rPr>
        <w:t xml:space="preserve"> inert atmosphere for 1.5 h. </w:t>
      </w:r>
      <w:r w:rsidRPr="00A466CC">
        <w:rPr>
          <w:rFonts w:ascii="Arial" w:eastAsiaTheme="minorEastAsia" w:hAnsi="Arial" w:cs="Arial"/>
          <w:sz w:val="22"/>
          <w:szCs w:val="22"/>
        </w:rPr>
        <w:t>Reaction progress was monitored by TLC and LCMS. After completion of the reaction,</w:t>
      </w:r>
      <w:r w:rsidRPr="00A466CC">
        <w:rPr>
          <w:rFonts w:ascii="Arial" w:hAnsi="Arial" w:cs="Arial"/>
          <w:sz w:val="22"/>
          <w:szCs w:val="22"/>
        </w:rPr>
        <w:t xml:space="preserve"> the mixture was poured into ice cold water (30 mL), to obtain white solid. The resulting solid was filtered and washed with water to afford 3-bromo-2-(4-fluorophenyl)-pyrazolo[1,5-a] pyridine (</w:t>
      </w:r>
      <w:r w:rsidRPr="00A466CC">
        <w:rPr>
          <w:rFonts w:ascii="Arial" w:hAnsi="Arial" w:cs="Arial"/>
          <w:b/>
          <w:bCs/>
          <w:sz w:val="22"/>
          <w:szCs w:val="22"/>
        </w:rPr>
        <w:t>JB</w:t>
      </w:r>
      <w:r w:rsidRPr="00A466CC">
        <w:rPr>
          <w:rFonts w:ascii="Arial" w:hAnsi="Arial" w:cs="Arial"/>
          <w:sz w:val="22"/>
          <w:szCs w:val="22"/>
        </w:rPr>
        <w:t>)</w:t>
      </w:r>
      <w:r>
        <w:rPr>
          <w:rFonts w:ascii="Arial" w:hAnsi="Arial" w:cs="Arial"/>
          <w:sz w:val="22"/>
          <w:szCs w:val="22"/>
        </w:rPr>
        <w:t>.</w:t>
      </w:r>
      <w:r w:rsidRPr="00A466CC">
        <w:rPr>
          <w:rFonts w:ascii="Arial" w:hAnsi="Arial" w:cs="Arial"/>
          <w:sz w:val="22"/>
          <w:szCs w:val="22"/>
        </w:rPr>
        <w:t xml:space="preserve"> </w:t>
      </w:r>
    </w:p>
    <w:p w14:paraId="466AE69D" w14:textId="77777777" w:rsidR="00C20044" w:rsidRPr="00A466CC" w:rsidRDefault="00C20044" w:rsidP="00C20044">
      <w:pPr>
        <w:spacing w:line="480" w:lineRule="auto"/>
        <w:jc w:val="both"/>
        <w:rPr>
          <w:rFonts w:ascii="Arial" w:hAnsi="Arial" w:cs="Arial"/>
          <w:bCs/>
          <w:sz w:val="22"/>
          <w:szCs w:val="22"/>
        </w:rPr>
      </w:pPr>
      <w:r w:rsidRPr="00A466CC">
        <w:rPr>
          <w:rFonts w:ascii="Arial" w:eastAsiaTheme="minorEastAsia" w:hAnsi="Arial" w:cs="Arial"/>
          <w:sz w:val="22"/>
          <w:szCs w:val="22"/>
        </w:rPr>
        <w:t>In a reaction vial, a mixture of Pd</w:t>
      </w:r>
      <w:r w:rsidRPr="00A466CC">
        <w:rPr>
          <w:rFonts w:ascii="Arial" w:eastAsiaTheme="minorEastAsia" w:hAnsi="Arial" w:cs="Arial"/>
          <w:sz w:val="22"/>
          <w:szCs w:val="22"/>
          <w:vertAlign w:val="subscript"/>
        </w:rPr>
        <w:t>2</w:t>
      </w:r>
      <w:r w:rsidRPr="00A466CC">
        <w:rPr>
          <w:rFonts w:ascii="Arial" w:eastAsiaTheme="minorEastAsia" w:hAnsi="Arial" w:cs="Arial"/>
          <w:sz w:val="22"/>
          <w:szCs w:val="22"/>
        </w:rPr>
        <w:t>(dba)</w:t>
      </w:r>
      <w:r w:rsidRPr="00A466CC">
        <w:rPr>
          <w:rFonts w:ascii="Arial" w:eastAsiaTheme="minorEastAsia" w:hAnsi="Arial" w:cs="Arial"/>
          <w:sz w:val="22"/>
          <w:szCs w:val="22"/>
          <w:vertAlign w:val="subscript"/>
        </w:rPr>
        <w:t>3</w:t>
      </w:r>
      <w:r w:rsidRPr="00A466CC">
        <w:rPr>
          <w:rFonts w:ascii="Arial" w:eastAsiaTheme="minorEastAsia" w:hAnsi="Arial" w:cs="Arial"/>
          <w:sz w:val="22"/>
          <w:szCs w:val="22"/>
        </w:rPr>
        <w:t xml:space="preserve"> </w:t>
      </w:r>
      <w:r w:rsidRPr="00A466CC">
        <w:rPr>
          <w:rFonts w:ascii="Arial" w:hAnsi="Arial" w:cs="Arial"/>
          <w:sz w:val="22"/>
          <w:szCs w:val="22"/>
        </w:rPr>
        <w:t xml:space="preserve">(0.31 mmol, 0.1 eq) and </w:t>
      </w:r>
      <w:proofErr w:type="spellStart"/>
      <w:r w:rsidRPr="00A466CC">
        <w:rPr>
          <w:rFonts w:ascii="Arial" w:hAnsi="Arial" w:cs="Arial"/>
          <w:sz w:val="22"/>
          <w:szCs w:val="22"/>
        </w:rPr>
        <w:t>Xphos</w:t>
      </w:r>
      <w:proofErr w:type="spellEnd"/>
      <w:r w:rsidRPr="00A466CC">
        <w:rPr>
          <w:rFonts w:ascii="Arial" w:hAnsi="Arial" w:cs="Arial"/>
          <w:sz w:val="22"/>
          <w:szCs w:val="22"/>
        </w:rPr>
        <w:t xml:space="preserve"> (0.15 mmol, 0.04 eq) in 1,4-Dioxane (2.4 mL) was prepared and purged with N</w:t>
      </w:r>
      <w:r w:rsidRPr="00A466CC">
        <w:rPr>
          <w:rFonts w:ascii="Arial" w:hAnsi="Arial" w:cs="Arial"/>
          <w:sz w:val="22"/>
          <w:szCs w:val="22"/>
          <w:vertAlign w:val="subscript"/>
        </w:rPr>
        <w:t>2</w:t>
      </w:r>
      <w:r w:rsidRPr="00A466CC">
        <w:rPr>
          <w:rFonts w:ascii="Arial" w:hAnsi="Arial" w:cs="Arial"/>
          <w:sz w:val="22"/>
          <w:szCs w:val="22"/>
        </w:rPr>
        <w:t xml:space="preserve"> (3 times). </w:t>
      </w:r>
      <w:r w:rsidRPr="00D17E36">
        <w:rPr>
          <w:rFonts w:ascii="Arial" w:hAnsi="Arial" w:cs="Arial"/>
          <w:sz w:val="22"/>
          <w:szCs w:val="22"/>
        </w:rPr>
        <w:t xml:space="preserve">In another reaction vial, a mixture of  </w:t>
      </w:r>
      <w:r w:rsidRPr="00A466CC">
        <w:rPr>
          <w:rFonts w:ascii="Arial" w:hAnsi="Arial" w:cs="Arial"/>
          <w:sz w:val="22"/>
          <w:szCs w:val="22"/>
        </w:rPr>
        <w:t>3-bromo-2-(4-fluorophenyl)-5-alkyl-pyrazolo[1,5-a] pyridine (</w:t>
      </w:r>
      <w:r w:rsidRPr="00A466CC">
        <w:rPr>
          <w:rFonts w:ascii="Arial" w:hAnsi="Arial" w:cs="Arial"/>
          <w:b/>
          <w:bCs/>
          <w:sz w:val="22"/>
          <w:szCs w:val="22"/>
        </w:rPr>
        <w:t>JB</w:t>
      </w:r>
      <w:r w:rsidRPr="00A466CC">
        <w:rPr>
          <w:rFonts w:ascii="Arial" w:hAnsi="Arial" w:cs="Arial"/>
          <w:sz w:val="22"/>
          <w:szCs w:val="22"/>
        </w:rPr>
        <w:t xml:space="preserve">) </w:t>
      </w:r>
      <w:r w:rsidRPr="00D17E36">
        <w:rPr>
          <w:rFonts w:ascii="Arial" w:hAnsi="Arial" w:cs="Arial"/>
          <w:sz w:val="22"/>
          <w:szCs w:val="22"/>
        </w:rPr>
        <w:t>(3.9 mmol, 1.0 eq), K</w:t>
      </w:r>
      <w:r w:rsidRPr="00D17E36">
        <w:rPr>
          <w:rFonts w:ascii="Arial" w:hAnsi="Arial" w:cs="Arial"/>
          <w:sz w:val="22"/>
          <w:szCs w:val="22"/>
          <w:vertAlign w:val="subscript"/>
        </w:rPr>
        <w:t>2</w:t>
      </w:r>
      <w:r w:rsidRPr="00D17E36">
        <w:rPr>
          <w:rFonts w:ascii="Arial" w:hAnsi="Arial" w:cs="Arial"/>
          <w:sz w:val="22"/>
          <w:szCs w:val="22"/>
        </w:rPr>
        <w:t>CO</w:t>
      </w:r>
      <w:r w:rsidRPr="00D17E36">
        <w:rPr>
          <w:rFonts w:ascii="Arial" w:hAnsi="Arial" w:cs="Arial"/>
          <w:sz w:val="22"/>
          <w:szCs w:val="22"/>
          <w:vertAlign w:val="subscript"/>
        </w:rPr>
        <w:t>3</w:t>
      </w:r>
      <w:r w:rsidRPr="00D17E36">
        <w:rPr>
          <w:rFonts w:ascii="Arial" w:hAnsi="Arial" w:cs="Arial"/>
          <w:sz w:val="22"/>
          <w:szCs w:val="22"/>
        </w:rPr>
        <w:t xml:space="preserve"> (7.8 mmol, 2.0 eq) and 4-pyridineboronic acid (5.9 mmol, 1.5 eq) in 1,4-dioxane (8 mL) and water (2 mL) was prepared, and also purged with N</w:t>
      </w:r>
      <w:r w:rsidRPr="00D17E36">
        <w:rPr>
          <w:rFonts w:ascii="Arial" w:hAnsi="Arial" w:cs="Arial"/>
          <w:sz w:val="22"/>
          <w:szCs w:val="22"/>
          <w:vertAlign w:val="subscript"/>
        </w:rPr>
        <w:t>2</w:t>
      </w:r>
      <w:r w:rsidRPr="00D17E36">
        <w:rPr>
          <w:rFonts w:ascii="Arial" w:hAnsi="Arial" w:cs="Arial"/>
          <w:sz w:val="22"/>
          <w:szCs w:val="22"/>
        </w:rPr>
        <w:t xml:space="preserve"> (3 times). </w:t>
      </w:r>
      <w:r w:rsidRPr="00A466CC">
        <w:rPr>
          <w:rFonts w:ascii="Arial" w:eastAsiaTheme="minorEastAsia" w:hAnsi="Arial" w:cs="Arial"/>
          <w:sz w:val="22"/>
          <w:szCs w:val="22"/>
        </w:rPr>
        <w:t>Then the catalyst solution, Pd</w:t>
      </w:r>
      <w:r w:rsidRPr="00A466CC">
        <w:rPr>
          <w:rFonts w:ascii="Arial" w:eastAsiaTheme="minorEastAsia" w:hAnsi="Arial" w:cs="Arial"/>
          <w:sz w:val="22"/>
          <w:szCs w:val="22"/>
          <w:vertAlign w:val="subscript"/>
        </w:rPr>
        <w:t>2</w:t>
      </w:r>
      <w:r w:rsidRPr="00A466CC">
        <w:rPr>
          <w:rFonts w:ascii="Arial" w:eastAsiaTheme="minorEastAsia" w:hAnsi="Arial" w:cs="Arial"/>
          <w:sz w:val="22"/>
          <w:szCs w:val="22"/>
        </w:rPr>
        <w:t>(dba)</w:t>
      </w:r>
      <w:r w:rsidRPr="00A466CC">
        <w:rPr>
          <w:rFonts w:ascii="Arial" w:eastAsiaTheme="minorEastAsia" w:hAnsi="Arial" w:cs="Arial"/>
          <w:sz w:val="22"/>
          <w:szCs w:val="22"/>
          <w:vertAlign w:val="subscript"/>
        </w:rPr>
        <w:t>3</w:t>
      </w:r>
      <w:r w:rsidRPr="00A466CC">
        <w:rPr>
          <w:rFonts w:ascii="Arial" w:eastAsiaTheme="minorEastAsia" w:hAnsi="Arial" w:cs="Arial"/>
          <w:sz w:val="22"/>
          <w:szCs w:val="22"/>
        </w:rPr>
        <w:t xml:space="preserve"> and </w:t>
      </w:r>
      <w:proofErr w:type="spellStart"/>
      <w:r w:rsidRPr="00A466CC">
        <w:rPr>
          <w:rFonts w:ascii="Arial" w:eastAsiaTheme="minorEastAsia" w:hAnsi="Arial" w:cs="Arial"/>
          <w:sz w:val="22"/>
          <w:szCs w:val="22"/>
        </w:rPr>
        <w:t>Xphos</w:t>
      </w:r>
      <w:proofErr w:type="spellEnd"/>
      <w:r w:rsidRPr="00A466CC">
        <w:rPr>
          <w:rFonts w:ascii="Arial" w:eastAsiaTheme="minorEastAsia" w:hAnsi="Arial" w:cs="Arial"/>
          <w:sz w:val="22"/>
          <w:szCs w:val="22"/>
        </w:rPr>
        <w:t xml:space="preserve"> in 1,4-Dioxane, was then added to the reaction mixture under an inert atmosphere. Then the reaction mixture was heated at 120 °C for 18 h. Reaction progress was monitored by TLC and LCMS. After completion of the reaction, the reaction mixture was cooled at rt and filtered through celite pad. The filtrate was evaporated to afford the crude product. The crude was purified by silica gel flash column chromatography using gradient of </w:t>
      </w:r>
      <w:proofErr w:type="spellStart"/>
      <w:r>
        <w:rPr>
          <w:rFonts w:ascii="Arial" w:eastAsiaTheme="minorEastAsia" w:hAnsi="Arial" w:cs="Arial"/>
          <w:sz w:val="22"/>
          <w:szCs w:val="22"/>
        </w:rPr>
        <w:t>EtOAc</w:t>
      </w:r>
      <w:proofErr w:type="spellEnd"/>
      <w:r>
        <w:rPr>
          <w:rFonts w:ascii="Arial" w:eastAsiaTheme="minorEastAsia" w:hAnsi="Arial" w:cs="Arial"/>
          <w:sz w:val="22"/>
          <w:szCs w:val="22"/>
        </w:rPr>
        <w:t xml:space="preserve"> in hexanes </w:t>
      </w:r>
      <w:r w:rsidRPr="00A466CC">
        <w:rPr>
          <w:rFonts w:ascii="Arial" w:eastAsiaTheme="minorEastAsia" w:hAnsi="Arial" w:cs="Arial"/>
          <w:sz w:val="22"/>
          <w:szCs w:val="22"/>
        </w:rPr>
        <w:t>(0</w:t>
      </w:r>
      <w:r w:rsidRPr="00A466CC">
        <w:rPr>
          <w:rFonts w:ascii="Arial" w:eastAsiaTheme="minorEastAsia" w:hAnsi="Arial" w:cs="Arial"/>
          <w:sz w:val="22"/>
          <w:szCs w:val="22"/>
        </w:rPr>
        <w:softHyphen/>
      </w:r>
      <w:r w:rsidRPr="00A466CC">
        <w:rPr>
          <w:rFonts w:ascii="Arial" w:eastAsiaTheme="minorEastAsia" w:hAnsi="Arial" w:cs="Arial"/>
          <w:sz w:val="22"/>
          <w:szCs w:val="22"/>
        </w:rPr>
        <w:softHyphen/>
        <w:t xml:space="preserve">–59%) to afford </w:t>
      </w:r>
      <w:r w:rsidRPr="00A466CC">
        <w:rPr>
          <w:rFonts w:ascii="Arial" w:hAnsi="Arial" w:cs="Arial"/>
          <w:color w:val="000000"/>
          <w:sz w:val="22"/>
          <w:szCs w:val="22"/>
        </w:rPr>
        <w:t xml:space="preserve">5-substituted GW analogs </w:t>
      </w:r>
      <w:r w:rsidRPr="008D34AE">
        <w:rPr>
          <w:rFonts w:ascii="Arial" w:hAnsi="Arial" w:cs="Arial"/>
          <w:b/>
          <w:bCs/>
          <w:color w:val="000000"/>
          <w:sz w:val="22"/>
          <w:szCs w:val="22"/>
        </w:rPr>
        <w:t>2f</w:t>
      </w:r>
      <w:r w:rsidRPr="00A466CC">
        <w:rPr>
          <w:rFonts w:ascii="Arial" w:hAnsi="Arial" w:cs="Arial"/>
          <w:color w:val="000000"/>
          <w:sz w:val="22"/>
          <w:szCs w:val="22"/>
        </w:rPr>
        <w:t xml:space="preserve">, and </w:t>
      </w:r>
      <w:r w:rsidRPr="008D34AE">
        <w:rPr>
          <w:rFonts w:ascii="Arial" w:hAnsi="Arial" w:cs="Arial"/>
          <w:b/>
          <w:bCs/>
          <w:color w:val="000000"/>
          <w:sz w:val="22"/>
          <w:szCs w:val="22"/>
        </w:rPr>
        <w:t>h</w:t>
      </w:r>
      <w:r w:rsidRPr="00A466CC">
        <w:rPr>
          <w:rFonts w:ascii="Arial" w:hAnsi="Arial" w:cs="Arial"/>
          <w:b/>
          <w:bCs/>
          <w:color w:val="000000"/>
          <w:sz w:val="22"/>
          <w:szCs w:val="22"/>
        </w:rPr>
        <w:t>–</w:t>
      </w:r>
      <w:r w:rsidRPr="008D34AE">
        <w:rPr>
          <w:rFonts w:ascii="Arial" w:hAnsi="Arial" w:cs="Arial"/>
          <w:b/>
          <w:bCs/>
          <w:color w:val="000000"/>
          <w:sz w:val="22"/>
          <w:szCs w:val="22"/>
        </w:rPr>
        <w:t>k</w:t>
      </w:r>
      <w:r w:rsidRPr="00D17E36">
        <w:rPr>
          <w:rFonts w:ascii="Arial" w:eastAsiaTheme="minorEastAsia" w:hAnsi="Arial" w:cs="Arial"/>
          <w:sz w:val="22"/>
          <w:szCs w:val="22"/>
        </w:rPr>
        <w:t>.</w:t>
      </w:r>
    </w:p>
    <w:p w14:paraId="0E1DED14" w14:textId="77777777" w:rsidR="00C20044" w:rsidRPr="00A466CC" w:rsidRDefault="00C20044" w:rsidP="00C20044">
      <w:pPr>
        <w:spacing w:line="480" w:lineRule="auto"/>
        <w:jc w:val="both"/>
        <w:rPr>
          <w:rFonts w:ascii="Arial" w:hAnsi="Arial" w:cs="Arial"/>
          <w:bCs/>
          <w:sz w:val="22"/>
          <w:szCs w:val="22"/>
        </w:rPr>
      </w:pPr>
    </w:p>
    <w:p w14:paraId="3727550C" w14:textId="77777777" w:rsidR="007C7A12" w:rsidRDefault="007C7A12">
      <w:pPr>
        <w:rPr>
          <w:rFonts w:ascii="Arial" w:hAnsi="Arial" w:cs="Arial"/>
          <w:bCs/>
          <w:i/>
          <w:iCs/>
          <w:sz w:val="22"/>
          <w:szCs w:val="22"/>
        </w:rPr>
      </w:pPr>
      <w:r>
        <w:rPr>
          <w:rFonts w:ascii="Arial" w:hAnsi="Arial" w:cs="Arial"/>
          <w:bCs/>
          <w:i/>
          <w:iCs/>
          <w:sz w:val="22"/>
          <w:szCs w:val="22"/>
        </w:rPr>
        <w:br w:type="page"/>
      </w:r>
    </w:p>
    <w:p w14:paraId="2D1CDC27" w14:textId="50B47CDF" w:rsidR="00C20044" w:rsidRDefault="00C20044" w:rsidP="00C20044">
      <w:pPr>
        <w:spacing w:line="480" w:lineRule="auto"/>
        <w:jc w:val="both"/>
        <w:rPr>
          <w:rFonts w:ascii="Arial" w:hAnsi="Arial" w:cs="Arial"/>
          <w:bCs/>
          <w:sz w:val="22"/>
          <w:szCs w:val="22"/>
        </w:rPr>
      </w:pPr>
      <w:r w:rsidRPr="00120D1C">
        <w:rPr>
          <w:rFonts w:ascii="Arial" w:hAnsi="Arial" w:cs="Arial"/>
          <w:bCs/>
          <w:i/>
          <w:iCs/>
          <w:sz w:val="22"/>
          <w:szCs w:val="22"/>
        </w:rPr>
        <w:lastRenderedPageBreak/>
        <w:t>2-(4-Fluorophenyl)-5-methyl-3-(pyridin-4-</w:t>
      </w:r>
      <w:proofErr w:type="gramStart"/>
      <w:r w:rsidRPr="00120D1C">
        <w:rPr>
          <w:rFonts w:ascii="Arial" w:hAnsi="Arial" w:cs="Arial"/>
          <w:bCs/>
          <w:i/>
          <w:iCs/>
          <w:sz w:val="22"/>
          <w:szCs w:val="22"/>
        </w:rPr>
        <w:t>yl)pyrazolo</w:t>
      </w:r>
      <w:proofErr w:type="gramEnd"/>
      <w:r w:rsidRPr="00120D1C">
        <w:rPr>
          <w:rFonts w:ascii="Arial" w:hAnsi="Arial" w:cs="Arial"/>
          <w:bCs/>
          <w:i/>
          <w:iCs/>
          <w:sz w:val="22"/>
          <w:szCs w:val="22"/>
        </w:rPr>
        <w:t xml:space="preserve">[1,5-a]pyridine </w:t>
      </w:r>
      <w:r w:rsidRPr="00825043">
        <w:rPr>
          <w:rFonts w:ascii="Arial" w:hAnsi="Arial" w:cs="Arial"/>
          <w:bCs/>
          <w:sz w:val="22"/>
          <w:szCs w:val="22"/>
        </w:rPr>
        <w:t>(</w:t>
      </w:r>
      <w:r>
        <w:rPr>
          <w:rFonts w:ascii="Arial" w:hAnsi="Arial" w:cs="Arial"/>
          <w:b/>
          <w:sz w:val="22"/>
          <w:szCs w:val="22"/>
        </w:rPr>
        <w:t>2f</w:t>
      </w:r>
      <w:r w:rsidRPr="00825043">
        <w:rPr>
          <w:rFonts w:ascii="Arial" w:hAnsi="Arial" w:cs="Arial"/>
          <w:bCs/>
          <w:sz w:val="22"/>
          <w:szCs w:val="22"/>
        </w:rPr>
        <w:t>)</w:t>
      </w:r>
    </w:p>
    <w:p w14:paraId="47368D5F" w14:textId="77777777" w:rsidR="00C20044" w:rsidRDefault="00C20044" w:rsidP="00C20044">
      <w:pPr>
        <w:spacing w:line="480" w:lineRule="auto"/>
        <w:jc w:val="both"/>
        <w:rPr>
          <w:rFonts w:ascii="Arial" w:hAnsi="Arial" w:cs="Arial"/>
          <w:bCs/>
          <w:sz w:val="22"/>
          <w:szCs w:val="22"/>
        </w:rPr>
      </w:pPr>
      <w:r w:rsidRPr="009209D1">
        <w:rPr>
          <w:rFonts w:eastAsiaTheme="minorEastAsia"/>
          <w:noProof/>
        </w:rPr>
        <w:drawing>
          <wp:inline distT="0" distB="0" distL="0" distR="0" wp14:anchorId="6289F6AF" wp14:editId="61C97F93">
            <wp:extent cx="1439545" cy="970360"/>
            <wp:effectExtent l="0" t="0" r="0" b="0"/>
            <wp:docPr id="1200159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17459" name=""/>
                    <pic:cNvPicPr/>
                  </pic:nvPicPr>
                  <pic:blipFill>
                    <a:blip r:embed="rId26"/>
                    <a:stretch>
                      <a:fillRect/>
                    </a:stretch>
                  </pic:blipFill>
                  <pic:spPr>
                    <a:xfrm>
                      <a:off x="0" y="0"/>
                      <a:ext cx="1457874" cy="982715"/>
                    </a:xfrm>
                    <a:prstGeom prst="rect">
                      <a:avLst/>
                    </a:prstGeom>
                  </pic:spPr>
                </pic:pic>
              </a:graphicData>
            </a:graphic>
          </wp:inline>
        </w:drawing>
      </w:r>
    </w:p>
    <w:p w14:paraId="12DA611D" w14:textId="77777777" w:rsidR="00C20044" w:rsidRPr="008D292B" w:rsidRDefault="00C20044" w:rsidP="00C20044">
      <w:pPr>
        <w:spacing w:line="480" w:lineRule="auto"/>
        <w:jc w:val="both"/>
        <w:rPr>
          <w:rFonts w:ascii="Arial" w:hAnsi="Arial" w:cs="Arial"/>
          <w:sz w:val="22"/>
          <w:szCs w:val="22"/>
        </w:rPr>
      </w:pPr>
      <w:r w:rsidRPr="00547405">
        <w:rPr>
          <w:rFonts w:ascii="Arial" w:eastAsiaTheme="minorEastAsia" w:hAnsi="Arial" w:cs="Arial"/>
          <w:sz w:val="22"/>
          <w:szCs w:val="22"/>
        </w:rPr>
        <w:t>The intermediate</w:t>
      </w:r>
      <w:r>
        <w:rPr>
          <w:rFonts w:ascii="Arial" w:eastAsiaTheme="minorEastAsia" w:hAnsi="Arial" w:cs="Arial"/>
          <w:sz w:val="22"/>
          <w:szCs w:val="22"/>
        </w:rPr>
        <w:t>,</w:t>
      </w:r>
      <w:r w:rsidRPr="00547405">
        <w:rPr>
          <w:rFonts w:ascii="Arial" w:eastAsiaTheme="minorEastAsia" w:hAnsi="Arial" w:cs="Arial"/>
          <w:sz w:val="22"/>
          <w:szCs w:val="22"/>
        </w:rPr>
        <w:t xml:space="preserve"> </w:t>
      </w:r>
      <w:r w:rsidRPr="00D17E36">
        <w:rPr>
          <w:rFonts w:ascii="Arial" w:hAnsi="Arial" w:cs="Arial"/>
          <w:color w:val="000000"/>
          <w:sz w:val="22"/>
          <w:szCs w:val="22"/>
        </w:rPr>
        <w:t>ethyl 2-(4-</w:t>
      </w:r>
      <w:proofErr w:type="gramStart"/>
      <w:r w:rsidRPr="00D17E36">
        <w:rPr>
          <w:rFonts w:ascii="Arial" w:hAnsi="Arial" w:cs="Arial"/>
          <w:color w:val="000000"/>
          <w:sz w:val="22"/>
          <w:szCs w:val="22"/>
        </w:rPr>
        <w:t>fluorophenyl)pyrazolo</w:t>
      </w:r>
      <w:proofErr w:type="gramEnd"/>
      <w:r w:rsidRPr="00D17E36">
        <w:rPr>
          <w:rFonts w:ascii="Arial" w:hAnsi="Arial" w:cs="Arial"/>
          <w:color w:val="000000"/>
          <w:sz w:val="22"/>
          <w:szCs w:val="22"/>
        </w:rPr>
        <w:t>[1,5-</w:t>
      </w:r>
      <w:r w:rsidRPr="00D17E36">
        <w:rPr>
          <w:rFonts w:ascii="Arial" w:hAnsi="Arial" w:cs="Arial"/>
          <w:i/>
          <w:iCs/>
          <w:color w:val="000000"/>
          <w:sz w:val="22"/>
          <w:szCs w:val="22"/>
        </w:rPr>
        <w:t>a</w:t>
      </w:r>
      <w:r w:rsidRPr="00D17E36">
        <w:rPr>
          <w:rFonts w:ascii="Arial" w:hAnsi="Arial" w:cs="Arial"/>
          <w:color w:val="000000"/>
          <w:sz w:val="22"/>
          <w:szCs w:val="22"/>
        </w:rPr>
        <w:t>]pyridine-3-carboxylate</w:t>
      </w:r>
      <w:r w:rsidRPr="00547405">
        <w:rPr>
          <w:rFonts w:ascii="Arial" w:hAnsi="Arial" w:cs="Arial"/>
          <w:bCs/>
          <w:sz w:val="22"/>
          <w:szCs w:val="22"/>
        </w:rPr>
        <w:t xml:space="preserve"> </w:t>
      </w:r>
      <w:r w:rsidRPr="00547405">
        <w:rPr>
          <w:rFonts w:ascii="Arial" w:eastAsiaTheme="minorEastAsia" w:hAnsi="Arial" w:cs="Arial"/>
          <w:sz w:val="22"/>
          <w:szCs w:val="22"/>
        </w:rPr>
        <w:t>(</w:t>
      </w:r>
      <w:r w:rsidRPr="00547405">
        <w:rPr>
          <w:rFonts w:ascii="Arial" w:eastAsiaTheme="minorEastAsia" w:hAnsi="Arial" w:cs="Arial"/>
          <w:b/>
          <w:bCs/>
          <w:sz w:val="22"/>
          <w:szCs w:val="22"/>
        </w:rPr>
        <w:t>J-Me</w:t>
      </w:r>
      <w:r w:rsidRPr="00547405">
        <w:rPr>
          <w:rFonts w:ascii="Arial" w:eastAsiaTheme="minorEastAsia" w:hAnsi="Arial" w:cs="Arial"/>
          <w:sz w:val="22"/>
          <w:szCs w:val="22"/>
        </w:rPr>
        <w:t xml:space="preserve">) was prepared (1.58 g, 10% yield) from </w:t>
      </w:r>
      <w:r w:rsidRPr="00547405">
        <w:rPr>
          <w:rFonts w:ascii="Arial" w:hAnsi="Arial" w:cs="Arial"/>
          <w:sz w:val="22"/>
          <w:szCs w:val="22"/>
        </w:rPr>
        <w:t>4</w:t>
      </w:r>
      <w:r w:rsidRPr="00547405">
        <w:rPr>
          <w:rFonts w:ascii="Cambria Math" w:hAnsi="Cambria Math" w:cs="Cambria Math"/>
          <w:sz w:val="22"/>
          <w:szCs w:val="22"/>
        </w:rPr>
        <w:t>‐</w:t>
      </w:r>
      <w:r w:rsidRPr="007B3397">
        <w:rPr>
          <w:rFonts w:ascii="Arial" w:hAnsi="Arial" w:cs="Arial"/>
          <w:sz w:val="22"/>
          <w:szCs w:val="22"/>
        </w:rPr>
        <w:t xml:space="preserve">methylpyridine (5.0 g, 54.6 mmol) </w:t>
      </w:r>
      <w:r w:rsidRPr="007B3397">
        <w:rPr>
          <w:rFonts w:ascii="Arial" w:eastAsiaTheme="minorEastAsia" w:hAnsi="Arial" w:cs="Arial"/>
          <w:sz w:val="22"/>
          <w:szCs w:val="22"/>
        </w:rPr>
        <w:t>following General Procedure D</w:t>
      </w:r>
      <w:r w:rsidRPr="007B3397">
        <w:rPr>
          <w:rFonts w:ascii="Arial" w:hAnsi="Arial" w:cs="Arial"/>
          <w:sz w:val="22"/>
          <w:szCs w:val="22"/>
        </w:rPr>
        <w:t>. LCMS m/z = 299.30 [M+H]</w:t>
      </w:r>
      <w:r w:rsidRPr="007B3397">
        <w:rPr>
          <w:rFonts w:ascii="Arial" w:hAnsi="Arial" w:cs="Arial"/>
          <w:sz w:val="22"/>
          <w:szCs w:val="22"/>
          <w:vertAlign w:val="superscript"/>
        </w:rPr>
        <w:t>+</w:t>
      </w:r>
      <w:r w:rsidRPr="007B3397">
        <w:rPr>
          <w:rFonts w:ascii="Arial" w:hAnsi="Arial" w:cs="Arial"/>
          <w:sz w:val="22"/>
          <w:szCs w:val="22"/>
        </w:rPr>
        <w:t xml:space="preserve">. </w:t>
      </w:r>
      <w:r w:rsidRPr="007B3397">
        <w:rPr>
          <w:rFonts w:ascii="Arial" w:hAnsi="Arial" w:cs="Arial"/>
          <w:sz w:val="22"/>
          <w:szCs w:val="22"/>
          <w:vertAlign w:val="superscript"/>
        </w:rPr>
        <w:t>1</w:t>
      </w:r>
      <w:r w:rsidRPr="007B3397">
        <w:rPr>
          <w:rFonts w:ascii="Arial" w:hAnsi="Arial" w:cs="Arial"/>
          <w:sz w:val="22"/>
          <w:szCs w:val="22"/>
        </w:rPr>
        <w:t>H NMR (400 MHz, CDCl</w:t>
      </w:r>
      <w:r w:rsidRPr="007B3397">
        <w:rPr>
          <w:rFonts w:ascii="Arial" w:hAnsi="Arial" w:cs="Arial"/>
          <w:sz w:val="22"/>
          <w:szCs w:val="22"/>
          <w:vertAlign w:val="subscript"/>
        </w:rPr>
        <w:t>3</w:t>
      </w:r>
      <w:r w:rsidRPr="007B3397">
        <w:rPr>
          <w:rFonts w:ascii="Arial" w:hAnsi="Arial" w:cs="Arial"/>
          <w:sz w:val="22"/>
          <w:szCs w:val="22"/>
        </w:rPr>
        <w:t xml:space="preserve">) δ: 8.41 (d, </w:t>
      </w:r>
      <w:r w:rsidRPr="007B3397">
        <w:rPr>
          <w:rFonts w:ascii="Arial" w:hAnsi="Arial" w:cs="Arial"/>
          <w:i/>
          <w:sz w:val="22"/>
          <w:szCs w:val="22"/>
        </w:rPr>
        <w:t>J</w:t>
      </w:r>
      <w:r w:rsidRPr="007B3397">
        <w:rPr>
          <w:rFonts w:ascii="Arial" w:hAnsi="Arial" w:cs="Arial"/>
          <w:sz w:val="22"/>
          <w:szCs w:val="22"/>
        </w:rPr>
        <w:t xml:space="preserve"> = 8.0 Hz, 1H), 8.00 (s, 1H), 7.81 – 7.77 (m, 2H), 7.15 (t, </w:t>
      </w:r>
      <w:r w:rsidRPr="007B3397">
        <w:rPr>
          <w:rFonts w:ascii="Arial" w:hAnsi="Arial" w:cs="Arial"/>
          <w:i/>
          <w:sz w:val="22"/>
          <w:szCs w:val="22"/>
        </w:rPr>
        <w:t>J</w:t>
      </w:r>
      <w:r w:rsidRPr="007B3397">
        <w:rPr>
          <w:rFonts w:ascii="Arial" w:hAnsi="Arial" w:cs="Arial"/>
          <w:sz w:val="22"/>
          <w:szCs w:val="22"/>
        </w:rPr>
        <w:t xml:space="preserve"> = 16.0 Hz, 2H), 6.82 (d, </w:t>
      </w:r>
      <w:r w:rsidRPr="007B3397">
        <w:rPr>
          <w:rFonts w:ascii="Arial" w:hAnsi="Arial" w:cs="Arial"/>
          <w:i/>
          <w:sz w:val="22"/>
          <w:szCs w:val="22"/>
        </w:rPr>
        <w:t>J</w:t>
      </w:r>
      <w:r w:rsidRPr="007B3397">
        <w:rPr>
          <w:rFonts w:ascii="Arial" w:hAnsi="Arial" w:cs="Arial"/>
          <w:sz w:val="22"/>
          <w:szCs w:val="22"/>
        </w:rPr>
        <w:t xml:space="preserve"> = 8.0 Hz, 1H), 4.36 – 4.30 (m, 2H), 2.51 (s, 3H), 1.33 (t, </w:t>
      </w:r>
      <w:r w:rsidRPr="007B3397">
        <w:rPr>
          <w:rFonts w:ascii="Arial" w:hAnsi="Arial" w:cs="Arial"/>
          <w:i/>
          <w:sz w:val="22"/>
          <w:szCs w:val="22"/>
        </w:rPr>
        <w:t>J</w:t>
      </w:r>
      <w:r w:rsidRPr="007B3397">
        <w:rPr>
          <w:rFonts w:ascii="Arial" w:hAnsi="Arial" w:cs="Arial"/>
          <w:sz w:val="22"/>
          <w:szCs w:val="22"/>
        </w:rPr>
        <w:t xml:space="preserve"> = 16.0 Hz, 3H).</w:t>
      </w:r>
    </w:p>
    <w:p w14:paraId="5ECC42B7" w14:textId="403ACDB6" w:rsidR="00C20044" w:rsidRDefault="00C20044" w:rsidP="00C20044">
      <w:pPr>
        <w:spacing w:line="480" w:lineRule="auto"/>
        <w:jc w:val="both"/>
        <w:rPr>
          <w:rFonts w:ascii="Arial" w:hAnsi="Arial" w:cs="Arial"/>
          <w:sz w:val="22"/>
          <w:szCs w:val="22"/>
        </w:rPr>
      </w:pPr>
      <w:r w:rsidRPr="007B3397">
        <w:rPr>
          <w:rFonts w:ascii="Arial" w:eastAsiaTheme="minorEastAsia" w:hAnsi="Arial" w:cs="Arial"/>
          <w:b/>
          <w:bCs/>
          <w:sz w:val="22"/>
          <w:szCs w:val="22"/>
        </w:rPr>
        <w:t>J-Me</w:t>
      </w:r>
      <w:r w:rsidRPr="007B3397">
        <w:rPr>
          <w:rFonts w:ascii="Arial" w:eastAsiaTheme="minorEastAsia" w:hAnsi="Arial" w:cs="Arial"/>
          <w:sz w:val="22"/>
          <w:szCs w:val="22"/>
        </w:rPr>
        <w:t xml:space="preserve"> (</w:t>
      </w:r>
      <w:r w:rsidRPr="007B3397">
        <w:rPr>
          <w:rFonts w:ascii="Arial" w:hAnsi="Arial" w:cs="Arial"/>
          <w:sz w:val="22"/>
          <w:szCs w:val="22"/>
        </w:rPr>
        <w:t xml:space="preserve">1.50 g, 5.0 mmol) </w:t>
      </w:r>
      <w:r w:rsidRPr="007B3397">
        <w:rPr>
          <w:rFonts w:ascii="Arial" w:eastAsiaTheme="minorEastAsia" w:hAnsi="Arial" w:cs="Arial"/>
          <w:sz w:val="22"/>
          <w:szCs w:val="22"/>
        </w:rPr>
        <w:t>was then converted</w:t>
      </w:r>
      <w:r>
        <w:rPr>
          <w:rFonts w:ascii="Arial" w:eastAsiaTheme="minorEastAsia" w:hAnsi="Arial" w:cs="Arial"/>
          <w:sz w:val="22"/>
          <w:szCs w:val="22"/>
        </w:rPr>
        <w:t xml:space="preserve"> </w:t>
      </w:r>
      <w:r w:rsidRPr="00825043">
        <w:rPr>
          <w:rFonts w:ascii="Arial" w:hAnsi="Arial" w:cs="Arial"/>
          <w:bCs/>
          <w:sz w:val="22"/>
          <w:szCs w:val="22"/>
        </w:rPr>
        <w:t>2-(4-</w:t>
      </w:r>
      <w:r>
        <w:rPr>
          <w:rFonts w:ascii="Arial" w:hAnsi="Arial" w:cs="Arial"/>
          <w:bCs/>
          <w:sz w:val="22"/>
          <w:szCs w:val="22"/>
        </w:rPr>
        <w:t>F</w:t>
      </w:r>
      <w:r w:rsidRPr="00825043">
        <w:rPr>
          <w:rFonts w:ascii="Arial" w:hAnsi="Arial" w:cs="Arial"/>
          <w:bCs/>
          <w:sz w:val="22"/>
          <w:szCs w:val="22"/>
        </w:rPr>
        <w:t>luorophenyl)-5-methyl-3-(pyridin-4-</w:t>
      </w:r>
      <w:proofErr w:type="gramStart"/>
      <w:r w:rsidRPr="00825043">
        <w:rPr>
          <w:rFonts w:ascii="Arial" w:hAnsi="Arial" w:cs="Arial"/>
          <w:bCs/>
          <w:sz w:val="22"/>
          <w:szCs w:val="22"/>
        </w:rPr>
        <w:t>yl)pyrazolo</w:t>
      </w:r>
      <w:proofErr w:type="gramEnd"/>
      <w:r w:rsidRPr="00825043">
        <w:rPr>
          <w:rFonts w:ascii="Arial" w:hAnsi="Arial" w:cs="Arial"/>
          <w:bCs/>
          <w:sz w:val="22"/>
          <w:szCs w:val="22"/>
        </w:rPr>
        <w:t>[1,5-a]pyridine</w:t>
      </w:r>
      <w:r w:rsidRPr="007B3397">
        <w:rPr>
          <w:rFonts w:ascii="Arial" w:eastAsiaTheme="minorEastAsia" w:hAnsi="Arial" w:cs="Arial"/>
          <w:sz w:val="22"/>
          <w:szCs w:val="22"/>
        </w:rPr>
        <w:t xml:space="preserve"> (</w:t>
      </w:r>
      <w:r w:rsidRPr="007B3397">
        <w:rPr>
          <w:rFonts w:ascii="Arial" w:eastAsiaTheme="minorEastAsia" w:hAnsi="Arial" w:cs="Arial"/>
          <w:b/>
          <w:bCs/>
          <w:sz w:val="22"/>
          <w:szCs w:val="22"/>
        </w:rPr>
        <w:t>2f</w:t>
      </w:r>
      <w:r w:rsidRPr="007B3397">
        <w:rPr>
          <w:rFonts w:ascii="Arial" w:eastAsiaTheme="minorEastAsia" w:hAnsi="Arial" w:cs="Arial"/>
          <w:sz w:val="22"/>
          <w:szCs w:val="22"/>
        </w:rPr>
        <w:t xml:space="preserve">) (0.32 g, 19% yield for 3 steps) following General Procedure </w:t>
      </w:r>
      <w:r>
        <w:rPr>
          <w:rFonts w:ascii="Arial" w:eastAsiaTheme="minorEastAsia" w:hAnsi="Arial" w:cs="Arial"/>
          <w:sz w:val="22"/>
          <w:szCs w:val="22"/>
        </w:rPr>
        <w:t>D</w:t>
      </w:r>
      <w:r w:rsidRPr="007B3397">
        <w:rPr>
          <w:rFonts w:ascii="Arial" w:eastAsiaTheme="minorEastAsia" w:hAnsi="Arial" w:cs="Arial"/>
          <w:sz w:val="22"/>
          <w:szCs w:val="22"/>
        </w:rPr>
        <w:t>.</w:t>
      </w:r>
      <w:r w:rsidRPr="007B3397">
        <w:rPr>
          <w:rFonts w:ascii="Arial" w:hAnsi="Arial" w:cs="Arial"/>
          <w:sz w:val="22"/>
          <w:szCs w:val="22"/>
        </w:rPr>
        <w:t xml:space="preserve"> </w:t>
      </w:r>
      <w:r w:rsidRPr="007B3397">
        <w:rPr>
          <w:rFonts w:ascii="Arial" w:eastAsiaTheme="minorEastAsia" w:hAnsi="Arial" w:cs="Arial"/>
          <w:sz w:val="22"/>
          <w:szCs w:val="22"/>
        </w:rPr>
        <w:t>White solid</w:t>
      </w:r>
      <w:r w:rsidRPr="00D17E36">
        <w:rPr>
          <w:rFonts w:ascii="Arial" w:eastAsiaTheme="minorEastAsia" w:hAnsi="Arial" w:cs="Arial"/>
          <w:sz w:val="22"/>
          <w:szCs w:val="22"/>
        </w:rPr>
        <w:t xml:space="preserve">. </w:t>
      </w:r>
      <w:proofErr w:type="spellStart"/>
      <w:proofErr w:type="gramStart"/>
      <w:r w:rsidRPr="00D17E36">
        <w:rPr>
          <w:rFonts w:ascii="Arial" w:eastAsiaTheme="minorEastAsia" w:hAnsi="Arial" w:cs="Arial"/>
          <w:sz w:val="22"/>
          <w:szCs w:val="22"/>
        </w:rPr>
        <w:t>mp</w:t>
      </w:r>
      <w:proofErr w:type="spellEnd"/>
      <w:r w:rsidRPr="00D17E36">
        <w:rPr>
          <w:rFonts w:ascii="Arial" w:eastAsiaTheme="minorEastAsia" w:hAnsi="Arial" w:cs="Arial"/>
          <w:sz w:val="22"/>
          <w:szCs w:val="22"/>
        </w:rPr>
        <w:t xml:space="preserve">  172</w:t>
      </w:r>
      <w:proofErr w:type="gramEnd"/>
      <w:r w:rsidRPr="00D17E36">
        <w:rPr>
          <w:rFonts w:ascii="Arial" w:eastAsiaTheme="minorEastAsia" w:hAnsi="Arial" w:cs="Arial"/>
          <w:sz w:val="22"/>
          <w:szCs w:val="22"/>
        </w:rPr>
        <w:t xml:space="preserve"> </w:t>
      </w:r>
      <w:r w:rsidRPr="00D17E36">
        <w:rPr>
          <w:rFonts w:ascii="Arial" w:hAnsi="Arial" w:cs="Arial"/>
          <w:sz w:val="22"/>
          <w:szCs w:val="22"/>
        </w:rPr>
        <w:t xml:space="preserve">°C. LCMS </w:t>
      </w:r>
      <w:r w:rsidRPr="00D17E36">
        <w:rPr>
          <w:rFonts w:ascii="Arial" w:eastAsiaTheme="minorEastAsia" w:hAnsi="Arial" w:cs="Arial"/>
          <w:sz w:val="22"/>
          <w:szCs w:val="22"/>
        </w:rPr>
        <w:t>m/z = 303.9 [M+H]</w:t>
      </w:r>
      <w:r w:rsidRPr="00D17E36">
        <w:rPr>
          <w:rFonts w:ascii="Arial" w:eastAsiaTheme="minorEastAsia" w:hAnsi="Arial" w:cs="Arial"/>
          <w:sz w:val="22"/>
          <w:szCs w:val="22"/>
          <w:vertAlign w:val="superscript"/>
        </w:rPr>
        <w:t>+</w:t>
      </w:r>
      <w:r w:rsidRPr="00D17E36">
        <w:rPr>
          <w:rFonts w:ascii="Arial" w:eastAsiaTheme="minorEastAsia" w:hAnsi="Arial" w:cs="Arial"/>
          <w:sz w:val="22"/>
          <w:szCs w:val="22"/>
        </w:rPr>
        <w:t xml:space="preserve">. </w:t>
      </w:r>
      <w:r w:rsidRPr="00D17E36">
        <w:rPr>
          <w:rFonts w:ascii="Arial" w:eastAsiaTheme="minorEastAsia" w:hAnsi="Arial" w:cs="Arial"/>
          <w:sz w:val="22"/>
          <w:szCs w:val="22"/>
          <w:vertAlign w:val="superscript"/>
        </w:rPr>
        <w:t>1</w:t>
      </w:r>
      <w:r w:rsidRPr="00D17E36">
        <w:rPr>
          <w:rFonts w:ascii="Arial" w:eastAsiaTheme="minorEastAsia" w:hAnsi="Arial" w:cs="Arial"/>
          <w:sz w:val="22"/>
          <w:szCs w:val="22"/>
        </w:rPr>
        <w:t>H NMR (400 MHz, CDCl</w:t>
      </w:r>
      <w:r w:rsidRPr="00D17E36">
        <w:rPr>
          <w:rFonts w:ascii="Arial" w:eastAsiaTheme="minorEastAsia" w:hAnsi="Arial" w:cs="Arial"/>
          <w:sz w:val="22"/>
          <w:szCs w:val="22"/>
          <w:vertAlign w:val="subscript"/>
        </w:rPr>
        <w:t>3</w:t>
      </w:r>
      <w:r w:rsidRPr="00D17E36">
        <w:rPr>
          <w:rFonts w:ascii="Arial" w:eastAsiaTheme="minorEastAsia" w:hAnsi="Arial" w:cs="Arial"/>
          <w:sz w:val="22"/>
          <w:szCs w:val="22"/>
        </w:rPr>
        <w:t xml:space="preserve">) δ : 8.66 (d, </w:t>
      </w:r>
      <w:r w:rsidRPr="00D17E36">
        <w:rPr>
          <w:rFonts w:ascii="Arial" w:eastAsiaTheme="minorEastAsia" w:hAnsi="Arial" w:cs="Arial"/>
          <w:i/>
          <w:sz w:val="22"/>
          <w:szCs w:val="22"/>
        </w:rPr>
        <w:t>J</w:t>
      </w:r>
      <w:r w:rsidRPr="00D17E36">
        <w:rPr>
          <w:rFonts w:ascii="Arial" w:eastAsiaTheme="minorEastAsia" w:hAnsi="Arial" w:cs="Arial"/>
          <w:sz w:val="22"/>
          <w:szCs w:val="22"/>
        </w:rPr>
        <w:t xml:space="preserve"> = 8.0 Hz, 2H), 8.47 (d, </w:t>
      </w:r>
      <w:r w:rsidRPr="00D17E36">
        <w:rPr>
          <w:rFonts w:ascii="Arial" w:eastAsiaTheme="minorEastAsia" w:hAnsi="Arial" w:cs="Arial"/>
          <w:i/>
          <w:sz w:val="22"/>
          <w:szCs w:val="22"/>
        </w:rPr>
        <w:t>J</w:t>
      </w:r>
      <w:r w:rsidRPr="00D17E36">
        <w:rPr>
          <w:rFonts w:ascii="Arial" w:eastAsiaTheme="minorEastAsia" w:hAnsi="Arial" w:cs="Arial"/>
          <w:sz w:val="22"/>
          <w:szCs w:val="22"/>
        </w:rPr>
        <w:t xml:space="preserve"> = 8.0 Hz, 1H), 7.63 – 7.60 (m, 2H), 7.48 (s, 1H), 7.34 (dd, </w:t>
      </w:r>
      <w:r w:rsidRPr="00D17E36">
        <w:rPr>
          <w:rFonts w:ascii="Arial" w:eastAsiaTheme="minorEastAsia" w:hAnsi="Arial" w:cs="Arial"/>
          <w:i/>
          <w:sz w:val="22"/>
          <w:szCs w:val="22"/>
        </w:rPr>
        <w:t>J</w:t>
      </w:r>
      <w:r w:rsidRPr="00D17E36">
        <w:rPr>
          <w:rFonts w:ascii="Arial" w:eastAsiaTheme="minorEastAsia" w:hAnsi="Arial" w:cs="Arial"/>
          <w:i/>
          <w:sz w:val="22"/>
          <w:szCs w:val="22"/>
          <w:vertAlign w:val="subscript"/>
        </w:rPr>
        <w:t>1</w:t>
      </w:r>
      <w:r w:rsidRPr="00D17E36">
        <w:rPr>
          <w:rFonts w:ascii="Arial" w:eastAsiaTheme="minorEastAsia" w:hAnsi="Arial" w:cs="Arial"/>
          <w:sz w:val="22"/>
          <w:szCs w:val="22"/>
        </w:rPr>
        <w:t xml:space="preserve"> = 4.0 Hz, </w:t>
      </w:r>
      <w:r w:rsidRPr="00D17E36">
        <w:rPr>
          <w:rFonts w:ascii="Arial" w:eastAsiaTheme="minorEastAsia" w:hAnsi="Arial" w:cs="Arial"/>
          <w:i/>
          <w:sz w:val="22"/>
          <w:szCs w:val="22"/>
        </w:rPr>
        <w:t>J</w:t>
      </w:r>
      <w:r w:rsidRPr="00D17E36">
        <w:rPr>
          <w:rFonts w:ascii="Arial" w:eastAsiaTheme="minorEastAsia" w:hAnsi="Arial" w:cs="Arial"/>
          <w:i/>
          <w:sz w:val="22"/>
          <w:szCs w:val="22"/>
          <w:vertAlign w:val="subscript"/>
        </w:rPr>
        <w:t>2</w:t>
      </w:r>
      <w:r w:rsidRPr="00D17E36">
        <w:rPr>
          <w:rFonts w:ascii="Arial" w:eastAsiaTheme="minorEastAsia" w:hAnsi="Arial" w:cs="Arial"/>
          <w:sz w:val="22"/>
          <w:szCs w:val="22"/>
        </w:rPr>
        <w:t xml:space="preserve"> = 8.0 Hz, 2H), 7.16 – 7.12 (m, 2H), 6.79 – 6.77 (dd, </w:t>
      </w:r>
      <w:r w:rsidRPr="00D17E36">
        <w:rPr>
          <w:rFonts w:ascii="Arial" w:eastAsiaTheme="minorEastAsia" w:hAnsi="Arial" w:cs="Arial"/>
          <w:i/>
          <w:sz w:val="22"/>
          <w:szCs w:val="22"/>
        </w:rPr>
        <w:t>J</w:t>
      </w:r>
      <w:r w:rsidRPr="00D17E36">
        <w:rPr>
          <w:rFonts w:ascii="Arial" w:eastAsiaTheme="minorEastAsia" w:hAnsi="Arial" w:cs="Arial"/>
          <w:i/>
          <w:sz w:val="22"/>
          <w:szCs w:val="22"/>
          <w:vertAlign w:val="subscript"/>
        </w:rPr>
        <w:t>1</w:t>
      </w:r>
      <w:r w:rsidRPr="00D17E36">
        <w:rPr>
          <w:rFonts w:ascii="Arial" w:eastAsiaTheme="minorEastAsia" w:hAnsi="Arial" w:cs="Arial"/>
          <w:sz w:val="22"/>
          <w:szCs w:val="22"/>
        </w:rPr>
        <w:t xml:space="preserve"> = 1.6 Hz, </w:t>
      </w:r>
      <w:r w:rsidRPr="00D17E36">
        <w:rPr>
          <w:rFonts w:ascii="Arial" w:eastAsiaTheme="minorEastAsia" w:hAnsi="Arial" w:cs="Arial"/>
          <w:i/>
          <w:sz w:val="22"/>
          <w:szCs w:val="22"/>
        </w:rPr>
        <w:t>J</w:t>
      </w:r>
      <w:r w:rsidRPr="00D17E36">
        <w:rPr>
          <w:rFonts w:ascii="Arial" w:eastAsiaTheme="minorEastAsia" w:hAnsi="Arial" w:cs="Arial"/>
          <w:i/>
          <w:sz w:val="22"/>
          <w:szCs w:val="22"/>
          <w:vertAlign w:val="subscript"/>
        </w:rPr>
        <w:t>2</w:t>
      </w:r>
      <w:r w:rsidRPr="00D17E36">
        <w:rPr>
          <w:rFonts w:ascii="Arial" w:eastAsiaTheme="minorEastAsia" w:hAnsi="Arial" w:cs="Arial"/>
          <w:sz w:val="22"/>
          <w:szCs w:val="22"/>
        </w:rPr>
        <w:t xml:space="preserve"> = 7.2 Hz, 2H),), 2.50 (s, 3H). </w:t>
      </w:r>
      <w:r w:rsidRPr="00D17E36">
        <w:rPr>
          <w:rFonts w:ascii="Arial" w:eastAsiaTheme="minorEastAsia" w:hAnsi="Arial" w:cs="Arial"/>
          <w:sz w:val="22"/>
          <w:szCs w:val="22"/>
          <w:vertAlign w:val="superscript"/>
        </w:rPr>
        <w:t>13</w:t>
      </w:r>
      <w:r w:rsidRPr="00D17E36">
        <w:rPr>
          <w:rFonts w:ascii="Arial" w:eastAsiaTheme="minorEastAsia" w:hAnsi="Arial" w:cs="Arial"/>
          <w:sz w:val="22"/>
          <w:szCs w:val="22"/>
        </w:rPr>
        <w:t>C NMR (100 MHz, DMSO-d</w:t>
      </w:r>
      <w:r w:rsidRPr="00D17E36">
        <w:rPr>
          <w:rFonts w:ascii="Arial" w:eastAsiaTheme="minorEastAsia" w:hAnsi="Arial" w:cs="Arial"/>
          <w:sz w:val="22"/>
          <w:szCs w:val="22"/>
          <w:vertAlign w:val="subscript"/>
        </w:rPr>
        <w:t>6</w:t>
      </w:r>
      <w:r w:rsidRPr="00D17E36">
        <w:rPr>
          <w:rFonts w:ascii="Arial" w:eastAsiaTheme="minorEastAsia" w:hAnsi="Arial" w:cs="Arial"/>
          <w:sz w:val="22"/>
          <w:szCs w:val="22"/>
        </w:rPr>
        <w:t xml:space="preserve">) δ: </w:t>
      </w:r>
      <w:r w:rsidRPr="00D17E36">
        <w:rPr>
          <w:rFonts w:ascii="Arial" w:hAnsi="Arial" w:cs="Arial"/>
          <w:sz w:val="22"/>
          <w:szCs w:val="22"/>
        </w:rPr>
        <w:t xml:space="preserve">163.17 (d, </w:t>
      </w:r>
      <w:r w:rsidRPr="00D17E36">
        <w:rPr>
          <w:rFonts w:ascii="Arial" w:hAnsi="Arial" w:cs="Arial"/>
          <w:i/>
          <w:iCs/>
          <w:sz w:val="22"/>
          <w:szCs w:val="22"/>
        </w:rPr>
        <w:t>J</w:t>
      </w:r>
      <w:r w:rsidRPr="00D17E36">
        <w:rPr>
          <w:rFonts w:ascii="Arial" w:hAnsi="Arial" w:cs="Arial"/>
          <w:sz w:val="22"/>
          <w:szCs w:val="22"/>
        </w:rPr>
        <w:t xml:space="preserve"> = 247.64 Hz)</w:t>
      </w:r>
      <w:r w:rsidRPr="00D17E36">
        <w:rPr>
          <w:rFonts w:ascii="Arial" w:eastAsiaTheme="minorEastAsia" w:hAnsi="Arial" w:cs="Arial"/>
          <w:sz w:val="22"/>
          <w:szCs w:val="22"/>
        </w:rPr>
        <w:t>, 151.29, 150.26, 141.72, 139.84, 136.40, 13</w:t>
      </w:r>
      <w:r>
        <w:rPr>
          <w:rFonts w:ascii="Arial" w:eastAsiaTheme="minorEastAsia" w:hAnsi="Arial" w:cs="Arial"/>
          <w:sz w:val="22"/>
          <w:szCs w:val="22"/>
        </w:rPr>
        <w:t>0</w:t>
      </w:r>
      <w:r w:rsidRPr="00D17E36">
        <w:rPr>
          <w:rFonts w:ascii="Arial" w:eastAsiaTheme="minorEastAsia" w:hAnsi="Arial" w:cs="Arial"/>
          <w:sz w:val="22"/>
          <w:szCs w:val="22"/>
        </w:rPr>
        <w:t>.</w:t>
      </w:r>
      <w:r>
        <w:rPr>
          <w:rFonts w:ascii="Arial" w:eastAsiaTheme="minorEastAsia" w:hAnsi="Arial" w:cs="Arial"/>
          <w:sz w:val="22"/>
          <w:szCs w:val="22"/>
        </w:rPr>
        <w:t>97</w:t>
      </w:r>
      <w:r w:rsidRPr="00352B02">
        <w:rPr>
          <w:rFonts w:ascii="Arial" w:hAnsi="Arial" w:cs="Arial"/>
          <w:sz w:val="22"/>
          <w:szCs w:val="22"/>
        </w:rPr>
        <w:t xml:space="preserve"> </w:t>
      </w:r>
      <w:r w:rsidRPr="00D17E36">
        <w:rPr>
          <w:rFonts w:ascii="Arial" w:hAnsi="Arial" w:cs="Arial"/>
          <w:sz w:val="22"/>
          <w:szCs w:val="22"/>
        </w:rPr>
        <w:t xml:space="preserve">(d, </w:t>
      </w:r>
      <w:r w:rsidRPr="00D17E36">
        <w:rPr>
          <w:rFonts w:ascii="Arial" w:hAnsi="Arial" w:cs="Arial"/>
          <w:i/>
          <w:iCs/>
          <w:sz w:val="22"/>
          <w:szCs w:val="22"/>
        </w:rPr>
        <w:t>J</w:t>
      </w:r>
      <w:r w:rsidRPr="00D17E36">
        <w:rPr>
          <w:rFonts w:ascii="Arial" w:hAnsi="Arial" w:cs="Arial"/>
          <w:sz w:val="22"/>
          <w:szCs w:val="22"/>
        </w:rPr>
        <w:t xml:space="preserve"> = </w:t>
      </w:r>
      <w:r>
        <w:rPr>
          <w:rFonts w:ascii="Arial" w:hAnsi="Arial" w:cs="Arial"/>
          <w:sz w:val="22"/>
          <w:szCs w:val="22"/>
        </w:rPr>
        <w:t xml:space="preserve">8.1 </w:t>
      </w:r>
      <w:r w:rsidRPr="00D17E36">
        <w:rPr>
          <w:rFonts w:ascii="Arial" w:hAnsi="Arial" w:cs="Arial"/>
          <w:sz w:val="22"/>
          <w:szCs w:val="22"/>
        </w:rPr>
        <w:t>Hz)</w:t>
      </w:r>
      <w:r w:rsidRPr="00D17E36">
        <w:rPr>
          <w:rFonts w:ascii="Arial" w:eastAsiaTheme="minorEastAsia" w:hAnsi="Arial" w:cs="Arial"/>
          <w:sz w:val="22"/>
          <w:szCs w:val="22"/>
        </w:rPr>
        <w:t>, 128.82, 128.12, 124.23,</w:t>
      </w:r>
      <w:r w:rsidRPr="00D17E36">
        <w:rPr>
          <w:rFonts w:ascii="Arial" w:hAnsi="Arial" w:cs="Arial"/>
          <w:sz w:val="22"/>
          <w:szCs w:val="22"/>
        </w:rPr>
        <w:t xml:space="preserve"> </w:t>
      </w:r>
      <w:r w:rsidRPr="00D17E36">
        <w:rPr>
          <w:rFonts w:ascii="Arial" w:eastAsiaTheme="minorEastAsia" w:hAnsi="Arial" w:cs="Arial"/>
          <w:sz w:val="22"/>
          <w:szCs w:val="22"/>
        </w:rPr>
        <w:t>115.91, 115.69, 115.10, 106.29,</w:t>
      </w:r>
      <w:r w:rsidRPr="00D17E36">
        <w:rPr>
          <w:rFonts w:ascii="Arial" w:hAnsi="Arial" w:cs="Arial"/>
          <w:sz w:val="22"/>
          <w:szCs w:val="22"/>
        </w:rPr>
        <w:t xml:space="preserve"> </w:t>
      </w:r>
      <w:r w:rsidRPr="00D17E36">
        <w:rPr>
          <w:rFonts w:ascii="Arial" w:eastAsiaTheme="minorEastAsia" w:hAnsi="Arial" w:cs="Arial"/>
          <w:sz w:val="22"/>
          <w:szCs w:val="22"/>
        </w:rPr>
        <w:t>21.60.</w:t>
      </w:r>
      <w:r w:rsidRPr="00D17E36">
        <w:rPr>
          <w:rFonts w:ascii="Arial" w:hAnsi="Arial" w:cs="Arial"/>
          <w:sz w:val="22"/>
          <w:szCs w:val="22"/>
        </w:rPr>
        <w:t xml:space="preserve"> HRMS-ESI</w:t>
      </w:r>
      <w:r w:rsidRPr="00D17E36">
        <w:rPr>
          <w:rFonts w:ascii="Arial" w:hAnsi="Arial" w:cs="Arial"/>
          <w:sz w:val="22"/>
          <w:szCs w:val="22"/>
          <w:vertAlign w:val="superscript"/>
        </w:rPr>
        <w:t>+</w:t>
      </w:r>
      <w:r w:rsidRPr="00D17E36">
        <w:rPr>
          <w:rFonts w:ascii="Arial" w:hAnsi="Arial" w:cs="Arial"/>
          <w:sz w:val="22"/>
          <w:szCs w:val="22"/>
        </w:rPr>
        <w:t xml:space="preserve"> (m/z): [M+</w:t>
      </w:r>
      <w:proofErr w:type="gramStart"/>
      <w:r w:rsidRPr="00D17E36">
        <w:rPr>
          <w:rFonts w:ascii="Arial" w:hAnsi="Arial" w:cs="Arial"/>
          <w:sz w:val="22"/>
          <w:szCs w:val="22"/>
        </w:rPr>
        <w:t>H]</w:t>
      </w:r>
      <w:r w:rsidRPr="00D17E36">
        <w:rPr>
          <w:rFonts w:ascii="Arial" w:hAnsi="Arial" w:cs="Arial"/>
          <w:sz w:val="22"/>
          <w:szCs w:val="22"/>
          <w:vertAlign w:val="superscript"/>
        </w:rPr>
        <w:t>+</w:t>
      </w:r>
      <w:proofErr w:type="gramEnd"/>
      <w:r w:rsidRPr="00D17E36">
        <w:rPr>
          <w:rFonts w:ascii="Arial" w:hAnsi="Arial" w:cs="Arial"/>
          <w:sz w:val="22"/>
          <w:szCs w:val="22"/>
        </w:rPr>
        <w:t xml:space="preserve"> calc for </w:t>
      </w:r>
      <w:r w:rsidRPr="00D17E36">
        <w:rPr>
          <w:rFonts w:ascii="Arial" w:hAnsi="Arial" w:cs="Arial"/>
          <w:color w:val="000000"/>
          <w:sz w:val="22"/>
          <w:szCs w:val="22"/>
        </w:rPr>
        <w:t>C</w:t>
      </w:r>
      <w:r w:rsidRPr="00D17E36">
        <w:rPr>
          <w:rFonts w:ascii="Arial" w:hAnsi="Arial" w:cs="Arial"/>
          <w:color w:val="000000"/>
          <w:sz w:val="22"/>
          <w:szCs w:val="22"/>
          <w:vertAlign w:val="subscript"/>
        </w:rPr>
        <w:t>19</w:t>
      </w:r>
      <w:r w:rsidRPr="00D17E36">
        <w:rPr>
          <w:rFonts w:ascii="Arial" w:hAnsi="Arial" w:cs="Arial"/>
          <w:color w:val="000000"/>
          <w:sz w:val="22"/>
          <w:szCs w:val="22"/>
        </w:rPr>
        <w:t>H</w:t>
      </w:r>
      <w:r w:rsidRPr="00D17E36">
        <w:rPr>
          <w:rFonts w:ascii="Arial" w:hAnsi="Arial" w:cs="Arial"/>
          <w:color w:val="000000"/>
          <w:sz w:val="22"/>
          <w:szCs w:val="22"/>
          <w:vertAlign w:val="subscript"/>
        </w:rPr>
        <w:t>15</w:t>
      </w:r>
      <w:r w:rsidRPr="00D17E36">
        <w:rPr>
          <w:rFonts w:ascii="Arial" w:hAnsi="Arial" w:cs="Arial"/>
          <w:color w:val="000000"/>
          <w:sz w:val="22"/>
          <w:szCs w:val="22"/>
        </w:rPr>
        <w:t>FN</w:t>
      </w:r>
      <w:r w:rsidRPr="00D17E36">
        <w:rPr>
          <w:rFonts w:ascii="Arial" w:hAnsi="Arial" w:cs="Arial"/>
          <w:color w:val="000000"/>
          <w:sz w:val="22"/>
          <w:szCs w:val="22"/>
          <w:vertAlign w:val="subscript"/>
        </w:rPr>
        <w:t>3</w:t>
      </w:r>
      <w:r w:rsidRPr="00D17E36">
        <w:rPr>
          <w:rFonts w:ascii="Arial" w:hAnsi="Arial" w:cs="Arial"/>
          <w:sz w:val="22"/>
          <w:szCs w:val="22"/>
        </w:rPr>
        <w:t>, 304.1250; found 304.1243.</w:t>
      </w:r>
      <w:r w:rsidR="00810737">
        <w:rPr>
          <w:rFonts w:ascii="Arial" w:hAnsi="Arial" w:cs="Arial"/>
          <w:sz w:val="22"/>
          <w:szCs w:val="22"/>
        </w:rPr>
        <w:t xml:space="preserve"> HPLC Purity </w:t>
      </w:r>
      <w:r w:rsidR="00810737" w:rsidRPr="00C870C3">
        <w:rPr>
          <w:rFonts w:ascii="Arial" w:hAnsi="Arial" w:cs="Arial"/>
          <w:sz w:val="22"/>
          <w:szCs w:val="22"/>
        </w:rPr>
        <w:t>&gt;9</w:t>
      </w:r>
      <w:r w:rsidR="00810737">
        <w:rPr>
          <w:rFonts w:ascii="Arial" w:hAnsi="Arial" w:cs="Arial"/>
          <w:sz w:val="22"/>
          <w:szCs w:val="22"/>
        </w:rPr>
        <w:t>9</w:t>
      </w:r>
      <w:r w:rsidR="00810737" w:rsidRPr="00C870C3">
        <w:rPr>
          <w:rFonts w:ascii="Arial" w:hAnsi="Arial" w:cs="Arial"/>
          <w:sz w:val="22"/>
          <w:szCs w:val="22"/>
        </w:rPr>
        <w:t>%</w:t>
      </w:r>
      <w:r w:rsidR="00810737">
        <w:rPr>
          <w:rFonts w:ascii="Arial" w:hAnsi="Arial" w:cs="Arial"/>
          <w:sz w:val="22"/>
          <w:szCs w:val="22"/>
        </w:rPr>
        <w:t>.</w:t>
      </w:r>
    </w:p>
    <w:p w14:paraId="5D2854A0" w14:textId="77777777" w:rsidR="00C20044" w:rsidRPr="00167206" w:rsidRDefault="00C20044" w:rsidP="00C20044">
      <w:pPr>
        <w:spacing w:line="480" w:lineRule="auto"/>
        <w:jc w:val="both"/>
        <w:rPr>
          <w:rFonts w:ascii="Arial" w:hAnsi="Arial" w:cs="Arial"/>
          <w:sz w:val="22"/>
          <w:szCs w:val="22"/>
        </w:rPr>
      </w:pPr>
    </w:p>
    <w:p w14:paraId="6F435869" w14:textId="77777777" w:rsidR="00C20044" w:rsidRPr="00167206" w:rsidRDefault="00C20044" w:rsidP="00C20044">
      <w:pPr>
        <w:spacing w:line="480" w:lineRule="auto"/>
        <w:jc w:val="both"/>
        <w:rPr>
          <w:rFonts w:ascii="Arial" w:hAnsi="Arial" w:cs="Arial"/>
          <w:sz w:val="22"/>
          <w:szCs w:val="22"/>
        </w:rPr>
      </w:pPr>
      <w:r w:rsidRPr="008D34AE">
        <w:rPr>
          <w:rFonts w:ascii="Arial" w:hAnsi="Arial" w:cs="Arial"/>
          <w:i/>
          <w:iCs/>
          <w:sz w:val="22"/>
          <w:szCs w:val="22"/>
        </w:rPr>
        <w:t xml:space="preserve">Synthesis of </w:t>
      </w:r>
      <w:r w:rsidRPr="008D34AE">
        <w:rPr>
          <w:rFonts w:ascii="Arial" w:hAnsi="Arial" w:cs="Arial"/>
          <w:i/>
          <w:iCs/>
          <w:color w:val="000000"/>
          <w:sz w:val="22"/>
          <w:szCs w:val="22"/>
        </w:rPr>
        <w:t>2-(4-fluorophenyl)-3-(pyridin-4-</w:t>
      </w:r>
      <w:proofErr w:type="gramStart"/>
      <w:r w:rsidRPr="008D34AE">
        <w:rPr>
          <w:rFonts w:ascii="Arial" w:hAnsi="Arial" w:cs="Arial"/>
          <w:i/>
          <w:iCs/>
          <w:color w:val="000000"/>
          <w:sz w:val="22"/>
          <w:szCs w:val="22"/>
        </w:rPr>
        <w:t>yl)pyrazolo</w:t>
      </w:r>
      <w:proofErr w:type="gramEnd"/>
      <w:r w:rsidRPr="008D34AE">
        <w:rPr>
          <w:rFonts w:ascii="Arial" w:hAnsi="Arial" w:cs="Arial"/>
          <w:i/>
          <w:iCs/>
          <w:color w:val="000000"/>
          <w:sz w:val="22"/>
          <w:szCs w:val="22"/>
        </w:rPr>
        <w:t>[1,5-</w:t>
      </w:r>
      <w:r w:rsidRPr="009B025E">
        <w:rPr>
          <w:rFonts w:ascii="Arial" w:hAnsi="Arial" w:cs="Arial"/>
          <w:i/>
          <w:iCs/>
          <w:color w:val="000000"/>
          <w:sz w:val="22"/>
          <w:szCs w:val="22"/>
        </w:rPr>
        <w:t>a</w:t>
      </w:r>
      <w:r w:rsidRPr="008D34AE">
        <w:rPr>
          <w:rFonts w:ascii="Arial" w:hAnsi="Arial" w:cs="Arial"/>
          <w:i/>
          <w:iCs/>
          <w:color w:val="000000"/>
          <w:sz w:val="22"/>
          <w:szCs w:val="22"/>
        </w:rPr>
        <w:t>]pyridine-5-carbonitrile</w:t>
      </w:r>
      <w:r w:rsidRPr="00167206">
        <w:rPr>
          <w:rFonts w:ascii="Arial" w:hAnsi="Arial" w:cs="Arial"/>
          <w:color w:val="000000"/>
          <w:sz w:val="22"/>
          <w:szCs w:val="22"/>
        </w:rPr>
        <w:t xml:space="preserve"> (</w:t>
      </w:r>
      <w:r w:rsidRPr="00167206">
        <w:rPr>
          <w:rFonts w:ascii="Arial" w:hAnsi="Arial" w:cs="Arial"/>
          <w:b/>
          <w:bCs/>
          <w:sz w:val="22"/>
          <w:szCs w:val="22"/>
        </w:rPr>
        <w:t>2g</w:t>
      </w:r>
      <w:r w:rsidRPr="00167206">
        <w:rPr>
          <w:rFonts w:ascii="Arial" w:hAnsi="Arial" w:cs="Arial"/>
          <w:sz w:val="22"/>
          <w:szCs w:val="22"/>
        </w:rPr>
        <w:t>)</w:t>
      </w:r>
    </w:p>
    <w:p w14:paraId="05A3AFA1" w14:textId="77777777" w:rsidR="00C20044" w:rsidRPr="00167206" w:rsidRDefault="00C20044" w:rsidP="00C20044">
      <w:pPr>
        <w:spacing w:line="480" w:lineRule="auto"/>
        <w:jc w:val="both"/>
        <w:rPr>
          <w:rFonts w:ascii="Arial" w:hAnsi="Arial" w:cs="Arial"/>
          <w:sz w:val="22"/>
          <w:szCs w:val="22"/>
        </w:rPr>
      </w:pPr>
      <w:r w:rsidRPr="00167206">
        <w:rPr>
          <w:rFonts w:ascii="Arial" w:hAnsi="Arial" w:cs="Arial"/>
          <w:noProof/>
          <w:sz w:val="22"/>
          <w:szCs w:val="22"/>
        </w:rPr>
        <w:drawing>
          <wp:inline distT="0" distB="0" distL="0" distR="0" wp14:anchorId="0A3008BE" wp14:editId="6FCC086F">
            <wp:extent cx="5882054" cy="1530492"/>
            <wp:effectExtent l="0" t="0" r="0" b="6350"/>
            <wp:docPr id="109641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06901" name=""/>
                    <pic:cNvPicPr/>
                  </pic:nvPicPr>
                  <pic:blipFill>
                    <a:blip r:embed="rId27"/>
                    <a:stretch>
                      <a:fillRect/>
                    </a:stretch>
                  </pic:blipFill>
                  <pic:spPr>
                    <a:xfrm>
                      <a:off x="0" y="0"/>
                      <a:ext cx="5962005" cy="1551295"/>
                    </a:xfrm>
                    <a:prstGeom prst="rect">
                      <a:avLst/>
                    </a:prstGeom>
                  </pic:spPr>
                </pic:pic>
              </a:graphicData>
            </a:graphic>
          </wp:inline>
        </w:drawing>
      </w:r>
    </w:p>
    <w:p w14:paraId="73957426" w14:textId="77777777" w:rsidR="00C20044" w:rsidRDefault="00C20044" w:rsidP="00C20044">
      <w:pPr>
        <w:spacing w:line="480" w:lineRule="auto"/>
        <w:jc w:val="both"/>
        <w:rPr>
          <w:rFonts w:ascii="Arial" w:hAnsi="Arial" w:cs="Arial"/>
          <w:sz w:val="22"/>
          <w:szCs w:val="22"/>
        </w:rPr>
      </w:pPr>
      <w:r w:rsidRPr="00167206">
        <w:rPr>
          <w:rFonts w:ascii="Arial" w:hAnsi="Arial" w:cs="Arial"/>
          <w:b/>
          <w:bCs/>
          <w:sz w:val="22"/>
          <w:szCs w:val="22"/>
        </w:rPr>
        <w:t xml:space="preserve">Scheme </w:t>
      </w:r>
      <w:r>
        <w:rPr>
          <w:rFonts w:ascii="Arial" w:hAnsi="Arial" w:cs="Arial"/>
          <w:b/>
          <w:bCs/>
          <w:sz w:val="22"/>
          <w:szCs w:val="22"/>
        </w:rPr>
        <w:t>4</w:t>
      </w:r>
      <w:r w:rsidRPr="00167206">
        <w:rPr>
          <w:rFonts w:ascii="Arial" w:hAnsi="Arial" w:cs="Arial"/>
          <w:b/>
          <w:bCs/>
          <w:sz w:val="22"/>
          <w:szCs w:val="22"/>
        </w:rPr>
        <w:t>.</w:t>
      </w:r>
      <w:r w:rsidRPr="00167206">
        <w:rPr>
          <w:rFonts w:ascii="Arial" w:hAnsi="Arial" w:cs="Arial"/>
          <w:sz w:val="22"/>
          <w:szCs w:val="22"/>
        </w:rPr>
        <w:t xml:space="preserve"> Synthesis of 5-cyano GW analog </w:t>
      </w:r>
      <w:r>
        <w:rPr>
          <w:rFonts w:ascii="Arial" w:hAnsi="Arial" w:cs="Arial"/>
          <w:sz w:val="22"/>
          <w:szCs w:val="22"/>
        </w:rPr>
        <w:t>(</w:t>
      </w:r>
      <w:r w:rsidRPr="00167206">
        <w:rPr>
          <w:rFonts w:ascii="Arial" w:hAnsi="Arial" w:cs="Arial"/>
          <w:b/>
          <w:bCs/>
          <w:sz w:val="22"/>
          <w:szCs w:val="22"/>
        </w:rPr>
        <w:t>2g</w:t>
      </w:r>
      <w:r w:rsidRPr="008D34AE">
        <w:rPr>
          <w:rFonts w:ascii="Arial" w:hAnsi="Arial" w:cs="Arial"/>
          <w:sz w:val="22"/>
          <w:szCs w:val="22"/>
        </w:rPr>
        <w:t>)</w:t>
      </w:r>
    </w:p>
    <w:p w14:paraId="4795CCA4" w14:textId="77777777" w:rsidR="00C20044" w:rsidRPr="00167206" w:rsidRDefault="00C20044" w:rsidP="00C20044">
      <w:pPr>
        <w:spacing w:line="480" w:lineRule="auto"/>
        <w:jc w:val="both"/>
        <w:rPr>
          <w:rFonts w:ascii="Arial" w:hAnsi="Arial" w:cs="Arial"/>
          <w:b/>
          <w:bCs/>
          <w:sz w:val="22"/>
          <w:szCs w:val="22"/>
        </w:rPr>
      </w:pPr>
    </w:p>
    <w:p w14:paraId="58D88C90" w14:textId="77777777" w:rsidR="00C20044" w:rsidRPr="00120D1C" w:rsidRDefault="00C20044" w:rsidP="00C20044">
      <w:pPr>
        <w:spacing w:line="480" w:lineRule="auto"/>
        <w:jc w:val="both"/>
        <w:rPr>
          <w:rFonts w:ascii="Arial" w:eastAsiaTheme="minorEastAsia" w:hAnsi="Arial" w:cs="Arial"/>
          <w:sz w:val="22"/>
          <w:szCs w:val="22"/>
        </w:rPr>
      </w:pPr>
      <w:r w:rsidRPr="00167206">
        <w:rPr>
          <w:rFonts w:ascii="Arial" w:hAnsi="Arial" w:cs="Arial"/>
          <w:sz w:val="22"/>
          <w:szCs w:val="22"/>
        </w:rPr>
        <w:t xml:space="preserve"> </w:t>
      </w:r>
      <w:r w:rsidRPr="00167206">
        <w:rPr>
          <w:rFonts w:ascii="Arial" w:eastAsiaTheme="minorEastAsia" w:hAnsi="Arial" w:cs="Arial"/>
          <w:sz w:val="22"/>
          <w:szCs w:val="22"/>
        </w:rPr>
        <w:t xml:space="preserve">To a stirred solution of 4-pyridinecarboxylic acid (5.0 g, 40.6 mmol, 1.0 eq) in acetonitrile (50 mL), </w:t>
      </w:r>
      <w:r w:rsidRPr="00167206">
        <w:rPr>
          <w:rFonts w:ascii="Arial" w:eastAsiaTheme="minorEastAsia" w:hAnsi="Arial" w:cs="Arial"/>
          <w:i/>
          <w:iCs/>
          <w:sz w:val="22"/>
          <w:szCs w:val="22"/>
        </w:rPr>
        <w:t>N,O</w:t>
      </w:r>
      <w:r w:rsidRPr="00167206">
        <w:rPr>
          <w:rFonts w:ascii="Arial" w:eastAsiaTheme="minorEastAsia" w:hAnsi="Arial" w:cs="Arial"/>
          <w:sz w:val="22"/>
          <w:szCs w:val="22"/>
        </w:rPr>
        <w:t>-</w:t>
      </w:r>
      <w:proofErr w:type="spellStart"/>
      <w:r w:rsidRPr="00167206">
        <w:rPr>
          <w:rFonts w:ascii="Arial" w:eastAsiaTheme="minorEastAsia" w:hAnsi="Arial" w:cs="Arial"/>
          <w:sz w:val="22"/>
          <w:szCs w:val="22"/>
        </w:rPr>
        <w:t>dimethylhydroxylamine</w:t>
      </w:r>
      <w:proofErr w:type="spellEnd"/>
      <w:r w:rsidRPr="00167206">
        <w:rPr>
          <w:rFonts w:ascii="Arial" w:eastAsiaTheme="minorEastAsia" w:hAnsi="Arial" w:cs="Arial"/>
          <w:sz w:val="22"/>
          <w:szCs w:val="22"/>
        </w:rPr>
        <w:t xml:space="preserve"> (5.15 g, 52.8 mmol, 1.3 eq), 1-(3-dimethylaminopropyl)-3-ethylcarbodiimide hydrochloride (</w:t>
      </w:r>
      <w:proofErr w:type="spellStart"/>
      <w:r w:rsidRPr="00167206">
        <w:rPr>
          <w:rFonts w:ascii="Arial" w:eastAsiaTheme="minorEastAsia" w:hAnsi="Arial" w:cs="Arial"/>
          <w:sz w:val="22"/>
          <w:szCs w:val="22"/>
        </w:rPr>
        <w:t>EDC.HCl</w:t>
      </w:r>
      <w:proofErr w:type="spellEnd"/>
      <w:r w:rsidRPr="00167206">
        <w:rPr>
          <w:rFonts w:ascii="Arial" w:eastAsiaTheme="minorEastAsia" w:hAnsi="Arial" w:cs="Arial"/>
          <w:sz w:val="22"/>
          <w:szCs w:val="22"/>
        </w:rPr>
        <w:t xml:space="preserve">) (11.6 g, 60.9 mmol, 1.5 eq), 1-hydroxybenzotriazole Monohydrate (HOBT) (8.08 g, 52.8 mmol, 1.3 eq) and </w:t>
      </w:r>
      <w:r w:rsidRPr="00167206">
        <w:rPr>
          <w:rFonts w:ascii="Arial" w:eastAsiaTheme="minorEastAsia" w:hAnsi="Arial" w:cs="Arial"/>
          <w:i/>
          <w:iCs/>
          <w:sz w:val="22"/>
          <w:szCs w:val="22"/>
        </w:rPr>
        <w:t>N,N</w:t>
      </w:r>
      <w:r w:rsidRPr="00167206">
        <w:rPr>
          <w:rFonts w:ascii="Arial" w:eastAsiaTheme="minorEastAsia" w:hAnsi="Arial" w:cs="Arial"/>
          <w:sz w:val="22"/>
          <w:szCs w:val="22"/>
        </w:rPr>
        <w:t>-diisopropylethylamine (DIPEA) (21.6 mL, 121.9 mmol, 3.0 eq) were added slowly at 0°C. After completion of addition, the reaction mixture was stirred at rt for 3 h. The reaction progress was monitored by TLC and LC-MS. Upon completion, the mixture was evaporated under vacuum, then ice-cold water (30 mL) was added to the reaction mixture and extracted with ethyl acetate (30 mL). The organic layer was further washed with ice cold water (50 mL), dried (Na</w:t>
      </w:r>
      <w:r w:rsidRPr="00167206">
        <w:rPr>
          <w:rFonts w:ascii="Arial" w:eastAsiaTheme="minorEastAsia" w:hAnsi="Arial" w:cs="Arial"/>
          <w:sz w:val="22"/>
          <w:szCs w:val="22"/>
          <w:vertAlign w:val="subscript"/>
        </w:rPr>
        <w:t>2</w:t>
      </w:r>
      <w:r w:rsidRPr="00167206">
        <w:rPr>
          <w:rFonts w:ascii="Arial" w:eastAsiaTheme="minorEastAsia" w:hAnsi="Arial" w:cs="Arial"/>
          <w:sz w:val="22"/>
          <w:szCs w:val="22"/>
        </w:rPr>
        <w:t>SO</w:t>
      </w:r>
      <w:r w:rsidRPr="00167206">
        <w:rPr>
          <w:rFonts w:ascii="Arial" w:eastAsiaTheme="minorEastAsia" w:hAnsi="Arial" w:cs="Arial"/>
          <w:sz w:val="22"/>
          <w:szCs w:val="22"/>
          <w:vertAlign w:val="subscript"/>
        </w:rPr>
        <w:t>4</w:t>
      </w:r>
      <w:r w:rsidRPr="00167206">
        <w:rPr>
          <w:rFonts w:ascii="Arial" w:eastAsiaTheme="minorEastAsia" w:hAnsi="Arial" w:cs="Arial"/>
          <w:sz w:val="22"/>
          <w:szCs w:val="22"/>
        </w:rPr>
        <w:t xml:space="preserve">), filtered and the solvent was removed to afford crude product. The crude was purified using silica gel flash column chromatography using 38% </w:t>
      </w:r>
      <w:proofErr w:type="spellStart"/>
      <w:r w:rsidRPr="00167206">
        <w:rPr>
          <w:rFonts w:ascii="Arial" w:eastAsiaTheme="minorEastAsia" w:hAnsi="Arial" w:cs="Arial"/>
          <w:sz w:val="22"/>
          <w:szCs w:val="22"/>
        </w:rPr>
        <w:t>EtOAc</w:t>
      </w:r>
      <w:proofErr w:type="spellEnd"/>
      <w:r w:rsidRPr="00167206">
        <w:rPr>
          <w:rFonts w:ascii="Arial" w:eastAsiaTheme="minorEastAsia" w:hAnsi="Arial" w:cs="Arial"/>
          <w:sz w:val="22"/>
          <w:szCs w:val="22"/>
        </w:rPr>
        <w:t xml:space="preserve"> in hexanes as eluent. </w:t>
      </w:r>
      <w:r w:rsidRPr="00167206">
        <w:rPr>
          <w:rFonts w:ascii="Arial" w:eastAsiaTheme="minorEastAsia" w:hAnsi="Arial" w:cs="Arial"/>
          <w:i/>
          <w:iCs/>
          <w:sz w:val="22"/>
          <w:szCs w:val="22"/>
        </w:rPr>
        <w:t>N</w:t>
      </w:r>
      <w:r w:rsidRPr="00167206">
        <w:rPr>
          <w:rFonts w:ascii="Arial" w:eastAsiaTheme="minorEastAsia" w:hAnsi="Arial" w:cs="Arial"/>
          <w:sz w:val="22"/>
          <w:szCs w:val="22"/>
        </w:rPr>
        <w:t>-methoxy-N-</w:t>
      </w:r>
      <w:proofErr w:type="spellStart"/>
      <w:r w:rsidRPr="00167206">
        <w:rPr>
          <w:rFonts w:ascii="Arial" w:eastAsiaTheme="minorEastAsia" w:hAnsi="Arial" w:cs="Arial"/>
          <w:sz w:val="22"/>
          <w:szCs w:val="22"/>
        </w:rPr>
        <w:t>methylisonicotinamide</w:t>
      </w:r>
      <w:proofErr w:type="spellEnd"/>
      <w:r w:rsidRPr="00167206">
        <w:rPr>
          <w:rFonts w:ascii="Arial" w:eastAsiaTheme="minorEastAsia" w:hAnsi="Arial" w:cs="Arial"/>
          <w:sz w:val="22"/>
          <w:szCs w:val="22"/>
        </w:rPr>
        <w:t xml:space="preserve"> (</w:t>
      </w:r>
      <w:r w:rsidRPr="00167206">
        <w:rPr>
          <w:rFonts w:ascii="Arial" w:eastAsiaTheme="minorEastAsia" w:hAnsi="Arial" w:cs="Arial"/>
          <w:b/>
          <w:bCs/>
          <w:sz w:val="22"/>
          <w:szCs w:val="22"/>
        </w:rPr>
        <w:t>K</w:t>
      </w:r>
      <w:r w:rsidRPr="00167206">
        <w:rPr>
          <w:rFonts w:ascii="Arial" w:eastAsiaTheme="minorEastAsia" w:hAnsi="Arial" w:cs="Arial"/>
          <w:sz w:val="22"/>
          <w:szCs w:val="22"/>
        </w:rPr>
        <w:t xml:space="preserve">) was obtained as a sticky </w:t>
      </w:r>
      <w:proofErr w:type="gramStart"/>
      <w:r w:rsidRPr="00167206">
        <w:rPr>
          <w:rFonts w:ascii="Arial" w:eastAsiaTheme="minorEastAsia" w:hAnsi="Arial" w:cs="Arial"/>
          <w:sz w:val="22"/>
          <w:szCs w:val="22"/>
        </w:rPr>
        <w:t>material  (</w:t>
      </w:r>
      <w:proofErr w:type="gramEnd"/>
      <w:r w:rsidRPr="00167206">
        <w:rPr>
          <w:rFonts w:ascii="Arial" w:eastAsiaTheme="minorEastAsia" w:hAnsi="Arial" w:cs="Arial"/>
          <w:sz w:val="22"/>
          <w:szCs w:val="22"/>
        </w:rPr>
        <w:t xml:space="preserve">5.23 g, 78% yield). </w:t>
      </w:r>
      <w:r w:rsidRPr="00167206">
        <w:rPr>
          <w:rFonts w:ascii="Arial" w:eastAsiaTheme="minorEastAsia" w:hAnsi="Arial" w:cs="Arial"/>
          <w:sz w:val="22"/>
          <w:szCs w:val="22"/>
          <w:vertAlign w:val="superscript"/>
        </w:rPr>
        <w:t>1</w:t>
      </w:r>
      <w:r w:rsidRPr="00167206">
        <w:rPr>
          <w:rFonts w:ascii="Arial" w:eastAsiaTheme="minorEastAsia" w:hAnsi="Arial" w:cs="Arial"/>
          <w:sz w:val="22"/>
          <w:szCs w:val="22"/>
        </w:rPr>
        <w:t xml:space="preserve">H NMR (400 MHz, DMSO-d6) δ: 8.68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4.0 Hz, 2H), 7.52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4.0 Hz, 2H), 3.55 (s, 3H), 3.27 (s, 3H).</w:t>
      </w:r>
    </w:p>
    <w:p w14:paraId="06955A1D" w14:textId="77777777" w:rsidR="00C20044" w:rsidRPr="00120D1C" w:rsidRDefault="00C20044" w:rsidP="00C20044">
      <w:pPr>
        <w:spacing w:line="480" w:lineRule="auto"/>
        <w:jc w:val="both"/>
        <w:rPr>
          <w:rFonts w:ascii="Arial" w:eastAsiaTheme="minorEastAsia" w:hAnsi="Arial" w:cs="Arial"/>
          <w:sz w:val="22"/>
          <w:szCs w:val="22"/>
          <w:lang w:eastAsia="en-IN"/>
        </w:rPr>
      </w:pPr>
      <w:r w:rsidRPr="00167206">
        <w:rPr>
          <w:rFonts w:ascii="Arial" w:hAnsi="Arial" w:cs="Arial"/>
          <w:sz w:val="22"/>
          <w:szCs w:val="22"/>
        </w:rPr>
        <w:t>In a round-bottom flask,</w:t>
      </w:r>
      <w:r w:rsidRPr="00167206">
        <w:rPr>
          <w:rFonts w:ascii="Arial" w:eastAsiaTheme="minorEastAsia" w:hAnsi="Arial" w:cs="Arial"/>
          <w:sz w:val="22"/>
          <w:szCs w:val="22"/>
        </w:rPr>
        <w:t xml:space="preserve"> a solution </w:t>
      </w:r>
      <w:r w:rsidRPr="00167206">
        <w:rPr>
          <w:rFonts w:ascii="Arial" w:hAnsi="Arial" w:cs="Arial"/>
          <w:sz w:val="22"/>
          <w:szCs w:val="22"/>
        </w:rPr>
        <w:t xml:space="preserve">of </w:t>
      </w:r>
      <w:r w:rsidRPr="00167206">
        <w:rPr>
          <w:rFonts w:ascii="Arial" w:hAnsi="Arial" w:cs="Arial"/>
          <w:i/>
          <w:iCs/>
          <w:color w:val="000000"/>
          <w:sz w:val="22"/>
          <w:szCs w:val="22"/>
        </w:rPr>
        <w:t>tert</w:t>
      </w:r>
      <w:r w:rsidRPr="00167206">
        <w:rPr>
          <w:rFonts w:ascii="Arial" w:hAnsi="Arial" w:cs="Arial"/>
          <w:color w:val="000000"/>
          <w:sz w:val="22"/>
          <w:szCs w:val="22"/>
        </w:rPr>
        <w:t>-butyl ((</w:t>
      </w:r>
      <w:proofErr w:type="spellStart"/>
      <w:r w:rsidRPr="00167206">
        <w:rPr>
          <w:rFonts w:ascii="Arial" w:hAnsi="Arial" w:cs="Arial"/>
          <w:color w:val="000000"/>
          <w:sz w:val="22"/>
          <w:szCs w:val="22"/>
        </w:rPr>
        <w:t>mesitylsulfonyl</w:t>
      </w:r>
      <w:proofErr w:type="spellEnd"/>
      <w:r w:rsidRPr="00167206">
        <w:rPr>
          <w:rFonts w:ascii="Arial" w:hAnsi="Arial" w:cs="Arial"/>
          <w:color w:val="000000"/>
          <w:sz w:val="22"/>
          <w:szCs w:val="22"/>
        </w:rPr>
        <w:t>)</w:t>
      </w:r>
      <w:proofErr w:type="gramStart"/>
      <w:r w:rsidRPr="00167206">
        <w:rPr>
          <w:rFonts w:ascii="Arial" w:hAnsi="Arial" w:cs="Arial"/>
          <w:color w:val="000000"/>
          <w:sz w:val="22"/>
          <w:szCs w:val="22"/>
        </w:rPr>
        <w:t>oxy)carbamate</w:t>
      </w:r>
      <w:proofErr w:type="gramEnd"/>
      <w:r w:rsidRPr="00167206">
        <w:rPr>
          <w:rFonts w:ascii="Arial" w:hAnsi="Arial" w:cs="Arial"/>
          <w:sz w:val="22"/>
          <w:szCs w:val="22"/>
        </w:rPr>
        <w:t xml:space="preserve"> (3.3 g, 15.3 mmol, 1.0 eq) in trifluoroacetic acid (5 mL) was stirred at 0°C for 30 min. After that ice cold water was then added into the reaction mixture, resulting in the formation of a white solid. The solid was filtered and dried under vacuum. In another round-bottom flask, the dried solid (O-(</w:t>
      </w:r>
      <w:proofErr w:type="spellStart"/>
      <w:proofErr w:type="gramStart"/>
      <w:r w:rsidRPr="00167206">
        <w:rPr>
          <w:rFonts w:ascii="Arial" w:hAnsi="Arial" w:cs="Arial"/>
          <w:sz w:val="22"/>
          <w:szCs w:val="22"/>
        </w:rPr>
        <w:t>mesitylsulfonyl</w:t>
      </w:r>
      <w:proofErr w:type="spellEnd"/>
      <w:r w:rsidRPr="00167206">
        <w:rPr>
          <w:rFonts w:ascii="Arial" w:hAnsi="Arial" w:cs="Arial"/>
          <w:sz w:val="22"/>
          <w:szCs w:val="22"/>
        </w:rPr>
        <w:t>)hydroxylamine</w:t>
      </w:r>
      <w:proofErr w:type="gramEnd"/>
      <w:r w:rsidRPr="00167206">
        <w:rPr>
          <w:rFonts w:ascii="Arial" w:hAnsi="Arial" w:cs="Arial"/>
          <w:sz w:val="22"/>
          <w:szCs w:val="22"/>
        </w:rPr>
        <w:t>) in CH</w:t>
      </w:r>
      <w:r w:rsidRPr="00167206">
        <w:rPr>
          <w:rFonts w:ascii="Arial" w:hAnsi="Arial" w:cs="Arial"/>
          <w:sz w:val="22"/>
          <w:szCs w:val="22"/>
          <w:vertAlign w:val="subscript"/>
        </w:rPr>
        <w:t>2</w:t>
      </w:r>
      <w:r w:rsidRPr="00167206">
        <w:rPr>
          <w:rFonts w:ascii="Arial" w:hAnsi="Arial" w:cs="Arial"/>
          <w:sz w:val="22"/>
          <w:szCs w:val="22"/>
        </w:rPr>
        <w:t>Cl</w:t>
      </w:r>
      <w:r w:rsidRPr="00167206">
        <w:rPr>
          <w:rFonts w:ascii="Arial" w:hAnsi="Arial" w:cs="Arial"/>
          <w:sz w:val="22"/>
          <w:szCs w:val="22"/>
          <w:vertAlign w:val="subscript"/>
        </w:rPr>
        <w:t xml:space="preserve">2 </w:t>
      </w:r>
      <w:r w:rsidRPr="00167206">
        <w:rPr>
          <w:rFonts w:ascii="Arial" w:hAnsi="Arial" w:cs="Arial"/>
          <w:sz w:val="22"/>
          <w:szCs w:val="22"/>
        </w:rPr>
        <w:t xml:space="preserve">(15 mL), and </w:t>
      </w:r>
      <w:r w:rsidRPr="00167206">
        <w:rPr>
          <w:rFonts w:ascii="Arial" w:hAnsi="Arial" w:cs="Arial"/>
          <w:i/>
          <w:iCs/>
          <w:sz w:val="22"/>
          <w:szCs w:val="22"/>
        </w:rPr>
        <w:t>N</w:t>
      </w:r>
      <w:r w:rsidRPr="00167206">
        <w:rPr>
          <w:rFonts w:ascii="Arial" w:hAnsi="Arial" w:cs="Arial"/>
          <w:sz w:val="22"/>
          <w:szCs w:val="22"/>
        </w:rPr>
        <w:t>-methoxy-</w:t>
      </w:r>
      <w:r w:rsidRPr="00167206">
        <w:rPr>
          <w:rFonts w:ascii="Arial" w:hAnsi="Arial" w:cs="Arial"/>
          <w:i/>
          <w:iCs/>
          <w:sz w:val="22"/>
          <w:szCs w:val="22"/>
        </w:rPr>
        <w:t>N</w:t>
      </w:r>
      <w:r w:rsidRPr="00167206">
        <w:rPr>
          <w:rFonts w:ascii="Arial" w:hAnsi="Arial" w:cs="Arial"/>
          <w:sz w:val="22"/>
          <w:szCs w:val="22"/>
        </w:rPr>
        <w:t>-</w:t>
      </w:r>
      <w:proofErr w:type="spellStart"/>
      <w:r w:rsidRPr="00167206">
        <w:rPr>
          <w:rFonts w:ascii="Arial" w:hAnsi="Arial" w:cs="Arial"/>
          <w:sz w:val="22"/>
          <w:szCs w:val="22"/>
        </w:rPr>
        <w:t>methylisonicotinamide</w:t>
      </w:r>
      <w:proofErr w:type="spellEnd"/>
      <w:r w:rsidRPr="00167206">
        <w:rPr>
          <w:rFonts w:ascii="Arial" w:hAnsi="Arial" w:cs="Arial"/>
          <w:sz w:val="22"/>
          <w:szCs w:val="22"/>
        </w:rPr>
        <w:t xml:space="preserve"> (</w:t>
      </w:r>
      <w:r w:rsidRPr="00167206">
        <w:rPr>
          <w:rFonts w:ascii="Arial" w:hAnsi="Arial" w:cs="Arial"/>
          <w:b/>
          <w:bCs/>
          <w:sz w:val="22"/>
          <w:szCs w:val="22"/>
        </w:rPr>
        <w:t>K</w:t>
      </w:r>
      <w:r w:rsidRPr="00167206">
        <w:rPr>
          <w:rFonts w:ascii="Arial" w:hAnsi="Arial" w:cs="Arial"/>
          <w:sz w:val="22"/>
          <w:szCs w:val="22"/>
        </w:rPr>
        <w:t xml:space="preserve">) (3.8 g, 23.0 mmol, 1.5 eq)  was added at 0°C. The reaction mixture was stirred for 2 </w:t>
      </w:r>
      <w:proofErr w:type="spellStart"/>
      <w:r w:rsidRPr="00167206">
        <w:rPr>
          <w:rFonts w:ascii="Arial" w:hAnsi="Arial" w:cs="Arial"/>
          <w:sz w:val="22"/>
          <w:szCs w:val="22"/>
        </w:rPr>
        <w:t>h at</w:t>
      </w:r>
      <w:proofErr w:type="spellEnd"/>
      <w:r w:rsidRPr="00167206">
        <w:rPr>
          <w:rFonts w:ascii="Arial" w:hAnsi="Arial" w:cs="Arial"/>
          <w:sz w:val="22"/>
          <w:szCs w:val="22"/>
        </w:rPr>
        <w:t xml:space="preserve"> same temperature. Afterward, the solvent was distilled off, and the residue was dissolved in DMF (4 mL). To this, ethyl 3-(4-</w:t>
      </w:r>
      <w:proofErr w:type="gramStart"/>
      <w:r w:rsidRPr="00167206">
        <w:rPr>
          <w:rFonts w:ascii="Arial" w:hAnsi="Arial" w:cs="Arial"/>
          <w:sz w:val="22"/>
          <w:szCs w:val="22"/>
        </w:rPr>
        <w:t>fluorophenyl)</w:t>
      </w:r>
      <w:proofErr w:type="spellStart"/>
      <w:r w:rsidRPr="00167206">
        <w:rPr>
          <w:rFonts w:ascii="Arial" w:hAnsi="Arial" w:cs="Arial"/>
          <w:sz w:val="22"/>
          <w:szCs w:val="22"/>
        </w:rPr>
        <w:t>propiolate</w:t>
      </w:r>
      <w:proofErr w:type="spellEnd"/>
      <w:proofErr w:type="gramEnd"/>
      <w:r w:rsidRPr="00167206">
        <w:rPr>
          <w:rFonts w:ascii="Arial" w:hAnsi="Arial" w:cs="Arial"/>
          <w:sz w:val="22"/>
          <w:szCs w:val="22"/>
        </w:rPr>
        <w:t xml:space="preserve"> (</w:t>
      </w:r>
      <w:r w:rsidRPr="00167206">
        <w:rPr>
          <w:rFonts w:ascii="Arial" w:hAnsi="Arial" w:cs="Arial"/>
          <w:b/>
          <w:bCs/>
          <w:sz w:val="22"/>
          <w:szCs w:val="22"/>
        </w:rPr>
        <w:t>A</w:t>
      </w:r>
      <w:r w:rsidRPr="00167206">
        <w:rPr>
          <w:rFonts w:ascii="Arial" w:hAnsi="Arial" w:cs="Arial"/>
          <w:sz w:val="22"/>
          <w:szCs w:val="22"/>
        </w:rPr>
        <w:t>) (2.06 g, 10.7 mmol, 0.7 eq) and K</w:t>
      </w:r>
      <w:r w:rsidRPr="00167206">
        <w:rPr>
          <w:rFonts w:ascii="Arial" w:hAnsi="Arial" w:cs="Arial"/>
          <w:sz w:val="22"/>
          <w:szCs w:val="22"/>
          <w:vertAlign w:val="subscript"/>
        </w:rPr>
        <w:t>2</w:t>
      </w:r>
      <w:r w:rsidRPr="00167206">
        <w:rPr>
          <w:rFonts w:ascii="Arial" w:hAnsi="Arial" w:cs="Arial"/>
          <w:sz w:val="22"/>
          <w:szCs w:val="22"/>
        </w:rPr>
        <w:t>CO</w:t>
      </w:r>
      <w:r w:rsidRPr="00167206">
        <w:rPr>
          <w:rFonts w:ascii="Arial" w:hAnsi="Arial" w:cs="Arial"/>
          <w:sz w:val="22"/>
          <w:szCs w:val="22"/>
          <w:vertAlign w:val="subscript"/>
        </w:rPr>
        <w:t>3</w:t>
      </w:r>
      <w:r w:rsidRPr="00167206">
        <w:rPr>
          <w:rFonts w:ascii="Arial" w:hAnsi="Arial" w:cs="Arial"/>
          <w:sz w:val="22"/>
          <w:szCs w:val="22"/>
        </w:rPr>
        <w:t xml:space="preserve"> (4.23 g, 30.6 mmol, 2.0 eq.) were added at rt. The reaction mixture was stirred 16 </w:t>
      </w:r>
      <w:proofErr w:type="spellStart"/>
      <w:r w:rsidRPr="00167206">
        <w:rPr>
          <w:rFonts w:ascii="Arial" w:hAnsi="Arial" w:cs="Arial"/>
          <w:sz w:val="22"/>
          <w:szCs w:val="22"/>
        </w:rPr>
        <w:t>h at</w:t>
      </w:r>
      <w:proofErr w:type="spellEnd"/>
      <w:r w:rsidRPr="00167206">
        <w:rPr>
          <w:rFonts w:ascii="Arial" w:hAnsi="Arial" w:cs="Arial"/>
          <w:sz w:val="22"/>
          <w:szCs w:val="22"/>
        </w:rPr>
        <w:t xml:space="preserve"> same temperature. </w:t>
      </w:r>
      <w:r w:rsidRPr="00167206">
        <w:rPr>
          <w:rFonts w:ascii="Arial" w:eastAsiaTheme="minorEastAsia" w:hAnsi="Arial" w:cs="Arial"/>
          <w:sz w:val="22"/>
          <w:szCs w:val="22"/>
        </w:rPr>
        <w:t>Reaction progress was monitored by TLC and LCMS. After completion of the reaction</w:t>
      </w:r>
      <w:r w:rsidRPr="00167206">
        <w:rPr>
          <w:rFonts w:ascii="Arial" w:hAnsi="Arial" w:cs="Arial"/>
          <w:sz w:val="22"/>
          <w:szCs w:val="22"/>
        </w:rPr>
        <w:t xml:space="preserve">, the reaction mixture was quenched with ice-cold water (40 mL) and extracted with </w:t>
      </w:r>
      <w:proofErr w:type="spellStart"/>
      <w:r w:rsidRPr="00167206">
        <w:rPr>
          <w:rFonts w:ascii="Arial" w:hAnsi="Arial" w:cs="Arial"/>
          <w:sz w:val="22"/>
          <w:szCs w:val="22"/>
        </w:rPr>
        <w:t>EtOAc</w:t>
      </w:r>
      <w:proofErr w:type="spellEnd"/>
      <w:r w:rsidRPr="00167206">
        <w:rPr>
          <w:rFonts w:ascii="Arial" w:hAnsi="Arial" w:cs="Arial"/>
          <w:sz w:val="22"/>
          <w:szCs w:val="22"/>
        </w:rPr>
        <w:t xml:space="preserve"> (30 mL). The organic layer was further washed with ice-cold water (50 mL), dried (Na</w:t>
      </w:r>
      <w:r w:rsidRPr="00167206">
        <w:rPr>
          <w:rFonts w:ascii="Arial" w:hAnsi="Arial" w:cs="Arial"/>
          <w:sz w:val="22"/>
          <w:szCs w:val="22"/>
          <w:vertAlign w:val="subscript"/>
        </w:rPr>
        <w:t>2</w:t>
      </w:r>
      <w:r w:rsidRPr="00167206">
        <w:rPr>
          <w:rFonts w:ascii="Arial" w:hAnsi="Arial" w:cs="Arial"/>
          <w:sz w:val="22"/>
          <w:szCs w:val="22"/>
        </w:rPr>
        <w:t>SO</w:t>
      </w:r>
      <w:r w:rsidRPr="00167206">
        <w:rPr>
          <w:rFonts w:ascii="Arial" w:hAnsi="Arial" w:cs="Arial"/>
          <w:sz w:val="22"/>
          <w:szCs w:val="22"/>
          <w:vertAlign w:val="subscript"/>
        </w:rPr>
        <w:t>4</w:t>
      </w:r>
      <w:r w:rsidRPr="00167206">
        <w:rPr>
          <w:rFonts w:ascii="Arial" w:hAnsi="Arial" w:cs="Arial"/>
          <w:sz w:val="22"/>
          <w:szCs w:val="22"/>
        </w:rPr>
        <w:t xml:space="preserve">), </w:t>
      </w:r>
      <w:r w:rsidRPr="00167206">
        <w:rPr>
          <w:rFonts w:ascii="Arial" w:hAnsi="Arial" w:cs="Arial"/>
          <w:sz w:val="22"/>
          <w:szCs w:val="22"/>
        </w:rPr>
        <w:lastRenderedPageBreak/>
        <w:t xml:space="preserve">filtered and the solvent was removed under reduced pressure to afford crude product. </w:t>
      </w:r>
      <w:r w:rsidRPr="00167206">
        <w:rPr>
          <w:rFonts w:ascii="Arial" w:eastAsiaTheme="minorEastAsia" w:hAnsi="Arial" w:cs="Arial"/>
          <w:sz w:val="22"/>
          <w:szCs w:val="22"/>
        </w:rPr>
        <w:t xml:space="preserve">The crude was purified using silica gel flash column chromatography using 33% </w:t>
      </w:r>
      <w:proofErr w:type="spellStart"/>
      <w:r w:rsidRPr="00167206">
        <w:rPr>
          <w:rFonts w:ascii="Arial" w:eastAsiaTheme="minorEastAsia" w:hAnsi="Arial" w:cs="Arial"/>
          <w:sz w:val="22"/>
          <w:szCs w:val="22"/>
        </w:rPr>
        <w:t>EtOAc</w:t>
      </w:r>
      <w:proofErr w:type="spellEnd"/>
      <w:r w:rsidRPr="00167206">
        <w:rPr>
          <w:rFonts w:ascii="Arial" w:eastAsiaTheme="minorEastAsia" w:hAnsi="Arial" w:cs="Arial"/>
          <w:sz w:val="22"/>
          <w:szCs w:val="22"/>
        </w:rPr>
        <w:t xml:space="preserve"> in hexanes as eluent. The pure fraction was collected and concentrated under reduced pressure to afford </w:t>
      </w:r>
      <w:r w:rsidRPr="00167206">
        <w:rPr>
          <w:rFonts w:ascii="Arial" w:hAnsi="Arial" w:cs="Arial"/>
          <w:sz w:val="22"/>
          <w:szCs w:val="22"/>
        </w:rPr>
        <w:t>ethyl 2-(4-fluorophenyl)-5-(methoxy(methyl)</w:t>
      </w:r>
      <w:proofErr w:type="gramStart"/>
      <w:r w:rsidRPr="00167206">
        <w:rPr>
          <w:rFonts w:ascii="Arial" w:hAnsi="Arial" w:cs="Arial"/>
          <w:sz w:val="22"/>
          <w:szCs w:val="22"/>
        </w:rPr>
        <w:t>carbamoyl)pyrazolo</w:t>
      </w:r>
      <w:proofErr w:type="gramEnd"/>
      <w:r w:rsidRPr="00167206">
        <w:rPr>
          <w:rFonts w:ascii="Arial" w:hAnsi="Arial" w:cs="Arial"/>
          <w:sz w:val="22"/>
          <w:szCs w:val="22"/>
        </w:rPr>
        <w:t>[1,5-a]pyridine-3-carboxylate (</w:t>
      </w:r>
      <w:r w:rsidRPr="00167206">
        <w:rPr>
          <w:rFonts w:ascii="Arial" w:hAnsi="Arial" w:cs="Arial"/>
          <w:b/>
          <w:bCs/>
          <w:sz w:val="22"/>
          <w:szCs w:val="22"/>
        </w:rPr>
        <w:t>L</w:t>
      </w:r>
      <w:r w:rsidRPr="00167206">
        <w:rPr>
          <w:rFonts w:ascii="Arial" w:hAnsi="Arial" w:cs="Arial"/>
          <w:sz w:val="22"/>
          <w:szCs w:val="22"/>
        </w:rPr>
        <w:t xml:space="preserve">) </w:t>
      </w:r>
      <w:r w:rsidRPr="00167206">
        <w:rPr>
          <w:rFonts w:ascii="Arial" w:eastAsiaTheme="minorEastAsia" w:hAnsi="Arial" w:cs="Arial"/>
          <w:sz w:val="22"/>
          <w:szCs w:val="22"/>
        </w:rPr>
        <w:t xml:space="preserve">(1.43 g, 17% yield) as a white solid. LCMS: m/z = </w:t>
      </w:r>
      <w:r w:rsidRPr="00167206">
        <w:rPr>
          <w:rFonts w:ascii="Arial" w:eastAsiaTheme="minorEastAsia" w:hAnsi="Arial" w:cs="Arial"/>
          <w:sz w:val="22"/>
          <w:szCs w:val="22"/>
          <w:lang w:eastAsia="en-IN"/>
        </w:rPr>
        <w:t>372.4</w:t>
      </w:r>
      <w:r w:rsidRPr="00167206">
        <w:rPr>
          <w:rFonts w:ascii="Arial" w:eastAsiaTheme="minorEastAsia" w:hAnsi="Arial" w:cs="Arial"/>
          <w:sz w:val="22"/>
          <w:szCs w:val="22"/>
        </w:rPr>
        <w:t xml:space="preserve"> [M+</w:t>
      </w:r>
      <w:proofErr w:type="gramStart"/>
      <w:r w:rsidRPr="00167206">
        <w:rPr>
          <w:rFonts w:ascii="Arial" w:eastAsiaTheme="minorEastAsia" w:hAnsi="Arial" w:cs="Arial"/>
          <w:sz w:val="22"/>
          <w:szCs w:val="22"/>
        </w:rPr>
        <w:t>1]</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w:t>
      </w:r>
      <w:r w:rsidRPr="00167206">
        <w:rPr>
          <w:rFonts w:ascii="Arial" w:eastAsiaTheme="minorEastAsia" w:hAnsi="Arial" w:cs="Arial"/>
          <w:sz w:val="22"/>
          <w:szCs w:val="22"/>
          <w:lang w:eastAsia="en-IN"/>
        </w:rPr>
        <w:t xml:space="preserve">1H NMR (400 MHz, DMSO) </w:t>
      </w:r>
      <w:proofErr w:type="gramStart"/>
      <w:r w:rsidRPr="00167206">
        <w:rPr>
          <w:rFonts w:ascii="Arial" w:eastAsiaTheme="minorEastAsia" w:hAnsi="Arial" w:cs="Arial"/>
          <w:sz w:val="22"/>
          <w:szCs w:val="22"/>
          <w:lang w:eastAsia="en-IN"/>
        </w:rPr>
        <w:t>δ :</w:t>
      </w:r>
      <w:proofErr w:type="gramEnd"/>
      <w:r w:rsidRPr="00167206">
        <w:rPr>
          <w:rFonts w:ascii="Arial" w:eastAsiaTheme="minorEastAsia" w:hAnsi="Arial" w:cs="Arial"/>
          <w:sz w:val="22"/>
          <w:szCs w:val="22"/>
          <w:lang w:eastAsia="en-IN"/>
        </w:rPr>
        <w:t xml:space="preserve"> 8.96 – 8.94 (m, 1H), 8.39 (s, 1H), 7.85 – 7.81 (m, 2H), 7.35 – 7.30 (m, 3H), 4.29 – 4.24 (m, 2H), 3.63 (s,3H), 3.37 (s, 3H), 1.25 (t, </w:t>
      </w:r>
      <w:r w:rsidRPr="00167206">
        <w:rPr>
          <w:rFonts w:ascii="Arial" w:eastAsiaTheme="minorEastAsia" w:hAnsi="Arial" w:cs="Arial"/>
          <w:i/>
          <w:sz w:val="22"/>
          <w:szCs w:val="22"/>
          <w:lang w:eastAsia="en-IN"/>
        </w:rPr>
        <w:t>J</w:t>
      </w:r>
      <w:r w:rsidRPr="00167206">
        <w:rPr>
          <w:rFonts w:ascii="Arial" w:eastAsiaTheme="minorEastAsia" w:hAnsi="Arial" w:cs="Arial"/>
          <w:sz w:val="22"/>
          <w:szCs w:val="22"/>
          <w:lang w:eastAsia="en-IN"/>
        </w:rPr>
        <w:t xml:space="preserve"> = 16.0 Hz, 3H). </w:t>
      </w:r>
    </w:p>
    <w:p w14:paraId="2AAED04C" w14:textId="77777777" w:rsidR="00C20044" w:rsidRPr="00120D1C" w:rsidRDefault="00C20044" w:rsidP="00C20044">
      <w:pPr>
        <w:spacing w:line="480" w:lineRule="auto"/>
        <w:jc w:val="both"/>
        <w:rPr>
          <w:rFonts w:ascii="Arial" w:eastAsiaTheme="minorEastAsia" w:hAnsi="Arial" w:cs="Arial"/>
          <w:sz w:val="22"/>
          <w:szCs w:val="22"/>
          <w:lang w:eastAsia="en-IN"/>
        </w:rPr>
      </w:pPr>
      <w:r w:rsidRPr="00167206">
        <w:rPr>
          <w:rFonts w:ascii="Arial" w:eastAsiaTheme="minorEastAsia" w:hAnsi="Arial" w:cs="Arial"/>
          <w:sz w:val="22"/>
          <w:szCs w:val="22"/>
        </w:rPr>
        <w:t xml:space="preserve">To a stirred solution </w:t>
      </w:r>
      <w:r w:rsidRPr="00167206">
        <w:rPr>
          <w:rFonts w:ascii="Arial" w:hAnsi="Arial" w:cs="Arial"/>
          <w:sz w:val="22"/>
          <w:szCs w:val="22"/>
        </w:rPr>
        <w:t>of (</w:t>
      </w:r>
      <w:r w:rsidRPr="00167206">
        <w:rPr>
          <w:rFonts w:ascii="Arial" w:hAnsi="Arial" w:cs="Arial"/>
          <w:b/>
          <w:bCs/>
          <w:sz w:val="22"/>
          <w:szCs w:val="22"/>
        </w:rPr>
        <w:t>L</w:t>
      </w:r>
      <w:r w:rsidRPr="00167206">
        <w:rPr>
          <w:rFonts w:ascii="Arial" w:hAnsi="Arial" w:cs="Arial"/>
          <w:sz w:val="22"/>
          <w:szCs w:val="22"/>
        </w:rPr>
        <w:t xml:space="preserve">) (1.2 g, 3.23 mmol, 1.0 eq) </w:t>
      </w:r>
      <w:r w:rsidRPr="00167206">
        <w:rPr>
          <w:rFonts w:ascii="Arial" w:eastAsiaTheme="minorEastAsia" w:hAnsi="Arial" w:cs="Arial"/>
          <w:sz w:val="22"/>
          <w:szCs w:val="22"/>
        </w:rPr>
        <w:t xml:space="preserve">in 2 N </w:t>
      </w:r>
      <w:proofErr w:type="spellStart"/>
      <w:r w:rsidRPr="00167206">
        <w:rPr>
          <w:rFonts w:ascii="Arial" w:eastAsiaTheme="minorEastAsia" w:hAnsi="Arial" w:cs="Arial"/>
          <w:sz w:val="22"/>
          <w:szCs w:val="22"/>
        </w:rPr>
        <w:t>aq</w:t>
      </w:r>
      <w:proofErr w:type="spellEnd"/>
      <w:r w:rsidRPr="00167206">
        <w:rPr>
          <w:rFonts w:ascii="Arial" w:eastAsiaTheme="minorEastAsia" w:hAnsi="Arial" w:cs="Arial"/>
          <w:sz w:val="22"/>
          <w:szCs w:val="22"/>
        </w:rPr>
        <w:t xml:space="preserve"> NaOH (14 mL) and MeOH (5 mL) was heated at reflux for 3 h. Reaction progress was monitored by TLC and LCMS. After completion of the reaction, the mixture cooled at rt and MeOH was evaporated. Afterward, ice-cold water was added and acidified with conc HCl (pH = 2) to obtain white solid.  The resulting solid was collected by filtered, dried to afford </w:t>
      </w:r>
      <w:r w:rsidRPr="00167206">
        <w:rPr>
          <w:rFonts w:ascii="Arial" w:hAnsi="Arial" w:cs="Arial"/>
          <w:sz w:val="22"/>
          <w:szCs w:val="22"/>
        </w:rPr>
        <w:t>2</w:t>
      </w:r>
      <w:r w:rsidRPr="00167206">
        <w:rPr>
          <w:rFonts w:ascii="Arial" w:eastAsiaTheme="minorEastAsia" w:hAnsi="Arial" w:cs="Arial"/>
          <w:sz w:val="22"/>
          <w:szCs w:val="22"/>
        </w:rPr>
        <w:t>-(4-</w:t>
      </w:r>
      <w:proofErr w:type="gramStart"/>
      <w:r w:rsidRPr="00167206">
        <w:rPr>
          <w:rFonts w:ascii="Arial" w:eastAsiaTheme="minorEastAsia" w:hAnsi="Arial" w:cs="Arial"/>
          <w:sz w:val="22"/>
          <w:szCs w:val="22"/>
        </w:rPr>
        <w:t>fluorophenyl)pyrazolo</w:t>
      </w:r>
      <w:proofErr w:type="gramEnd"/>
      <w:r w:rsidRPr="00167206">
        <w:rPr>
          <w:rFonts w:ascii="Arial" w:eastAsiaTheme="minorEastAsia" w:hAnsi="Arial" w:cs="Arial"/>
          <w:sz w:val="22"/>
          <w:szCs w:val="22"/>
        </w:rPr>
        <w:t xml:space="preserve">[1,5-a]pyridine-3,5-dicarboxylic acid </w:t>
      </w:r>
      <w:r w:rsidRPr="00167206">
        <w:rPr>
          <w:rFonts w:ascii="Arial" w:hAnsi="Arial" w:cs="Arial"/>
          <w:sz w:val="22"/>
          <w:szCs w:val="22"/>
        </w:rPr>
        <w:t xml:space="preserve">(1.08 g, 100% yield) as a white solid. </w:t>
      </w:r>
      <w:r w:rsidRPr="00167206">
        <w:rPr>
          <w:rFonts w:ascii="Arial" w:eastAsiaTheme="minorEastAsia" w:hAnsi="Arial" w:cs="Arial"/>
          <w:sz w:val="22"/>
          <w:szCs w:val="22"/>
        </w:rPr>
        <w:t xml:space="preserve">LCMS: m/z = </w:t>
      </w:r>
      <w:r w:rsidRPr="00167206">
        <w:rPr>
          <w:rFonts w:ascii="Arial" w:eastAsiaTheme="minorEastAsia" w:hAnsi="Arial" w:cs="Arial"/>
          <w:sz w:val="22"/>
          <w:szCs w:val="22"/>
          <w:lang w:eastAsia="en-IN"/>
        </w:rPr>
        <w:t>299.1</w:t>
      </w:r>
      <w:r w:rsidRPr="00167206">
        <w:rPr>
          <w:rFonts w:ascii="Arial" w:eastAsiaTheme="minorEastAsia" w:hAnsi="Arial" w:cs="Arial"/>
          <w:sz w:val="22"/>
          <w:szCs w:val="22"/>
        </w:rPr>
        <w:t xml:space="preserve"> [M-</w:t>
      </w:r>
      <w:proofErr w:type="gramStart"/>
      <w:r w:rsidRPr="00167206">
        <w:rPr>
          <w:rFonts w:ascii="Arial" w:eastAsiaTheme="minorEastAsia" w:hAnsi="Arial" w:cs="Arial"/>
          <w:sz w:val="22"/>
          <w:szCs w:val="22"/>
        </w:rPr>
        <w:t>H]</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w:t>
      </w:r>
      <w:r w:rsidRPr="00167206">
        <w:rPr>
          <w:rFonts w:ascii="Arial" w:eastAsiaTheme="minorEastAsia" w:hAnsi="Arial" w:cs="Arial"/>
          <w:sz w:val="22"/>
          <w:szCs w:val="22"/>
          <w:lang w:eastAsia="en-IN"/>
        </w:rPr>
        <w:t>1H NMR (400 MHz, DMSO-d</w:t>
      </w:r>
      <w:r w:rsidRPr="00167206">
        <w:rPr>
          <w:rFonts w:ascii="Arial" w:eastAsiaTheme="minorEastAsia" w:hAnsi="Arial" w:cs="Arial"/>
          <w:sz w:val="22"/>
          <w:szCs w:val="22"/>
          <w:vertAlign w:val="subscript"/>
          <w:lang w:eastAsia="en-IN"/>
        </w:rPr>
        <w:t>6</w:t>
      </w:r>
      <w:r w:rsidRPr="00167206">
        <w:rPr>
          <w:rFonts w:ascii="Arial" w:eastAsiaTheme="minorEastAsia" w:hAnsi="Arial" w:cs="Arial"/>
          <w:sz w:val="22"/>
          <w:szCs w:val="22"/>
          <w:lang w:eastAsia="en-IN"/>
        </w:rPr>
        <w:t xml:space="preserve">) δ: 13.65 (s, 1H), 12.81 (s, 1H), 8.93 (d, </w:t>
      </w:r>
      <w:r w:rsidRPr="00167206">
        <w:rPr>
          <w:rFonts w:ascii="Arial" w:eastAsiaTheme="minorEastAsia" w:hAnsi="Arial" w:cs="Arial"/>
          <w:i/>
          <w:sz w:val="22"/>
          <w:szCs w:val="22"/>
          <w:lang w:eastAsia="en-IN"/>
        </w:rPr>
        <w:t>J</w:t>
      </w:r>
      <w:r w:rsidRPr="00167206">
        <w:rPr>
          <w:rFonts w:ascii="Arial" w:eastAsiaTheme="minorEastAsia" w:hAnsi="Arial" w:cs="Arial"/>
          <w:sz w:val="22"/>
          <w:szCs w:val="22"/>
          <w:lang w:eastAsia="en-IN"/>
        </w:rPr>
        <w:t xml:space="preserve"> = 4.0 Hz, 1H), 8.73 (s, 1H), 7.86 – 7.83 (m, 2H), 7.50 – 7.48 (m, 1H), 7.31 (t, </w:t>
      </w:r>
      <w:r w:rsidRPr="00167206">
        <w:rPr>
          <w:rFonts w:ascii="Arial" w:eastAsiaTheme="minorEastAsia" w:hAnsi="Arial" w:cs="Arial"/>
          <w:i/>
          <w:sz w:val="22"/>
          <w:szCs w:val="22"/>
          <w:lang w:eastAsia="en-IN"/>
        </w:rPr>
        <w:t>J</w:t>
      </w:r>
      <w:r w:rsidRPr="00167206">
        <w:rPr>
          <w:rFonts w:ascii="Arial" w:eastAsiaTheme="minorEastAsia" w:hAnsi="Arial" w:cs="Arial"/>
          <w:sz w:val="22"/>
          <w:szCs w:val="22"/>
          <w:lang w:eastAsia="en-IN"/>
        </w:rPr>
        <w:t xml:space="preserve"> = 20.0 Hz, 2H).</w:t>
      </w:r>
    </w:p>
    <w:p w14:paraId="0F79AB36" w14:textId="77777777" w:rsidR="00C20044" w:rsidRPr="00167206" w:rsidRDefault="00C20044" w:rsidP="00C20044">
      <w:pPr>
        <w:tabs>
          <w:tab w:val="left" w:pos="5940"/>
        </w:tabs>
        <w:spacing w:line="480" w:lineRule="auto"/>
        <w:jc w:val="both"/>
        <w:rPr>
          <w:rFonts w:ascii="Arial" w:eastAsiaTheme="minorEastAsia" w:hAnsi="Arial" w:cs="Arial"/>
          <w:sz w:val="22"/>
          <w:szCs w:val="22"/>
        </w:rPr>
      </w:pPr>
      <w:r w:rsidRPr="00167206">
        <w:rPr>
          <w:rFonts w:ascii="Arial" w:eastAsiaTheme="minorEastAsia" w:hAnsi="Arial" w:cs="Arial"/>
          <w:sz w:val="22"/>
          <w:szCs w:val="22"/>
        </w:rPr>
        <w:t xml:space="preserve">To a stirred solution of </w:t>
      </w:r>
      <w:r w:rsidRPr="00167206">
        <w:rPr>
          <w:rFonts w:ascii="Arial" w:hAnsi="Arial" w:cs="Arial"/>
          <w:sz w:val="22"/>
          <w:szCs w:val="22"/>
        </w:rPr>
        <w:t>2</w:t>
      </w:r>
      <w:r w:rsidRPr="00167206">
        <w:rPr>
          <w:rFonts w:ascii="Arial" w:eastAsiaTheme="minorEastAsia" w:hAnsi="Arial" w:cs="Arial"/>
          <w:sz w:val="22"/>
          <w:szCs w:val="22"/>
        </w:rPr>
        <w:t>-(4-</w:t>
      </w:r>
      <w:proofErr w:type="gramStart"/>
      <w:r w:rsidRPr="00167206">
        <w:rPr>
          <w:rFonts w:ascii="Arial" w:eastAsiaTheme="minorEastAsia" w:hAnsi="Arial" w:cs="Arial"/>
          <w:sz w:val="22"/>
          <w:szCs w:val="22"/>
        </w:rPr>
        <w:t>fluorophenyl)pyrazolo</w:t>
      </w:r>
      <w:proofErr w:type="gramEnd"/>
      <w:r w:rsidRPr="00167206">
        <w:rPr>
          <w:rFonts w:ascii="Arial" w:eastAsiaTheme="minorEastAsia" w:hAnsi="Arial" w:cs="Arial"/>
          <w:sz w:val="22"/>
          <w:szCs w:val="22"/>
        </w:rPr>
        <w:t xml:space="preserve">[1,5-a]pyridine-3,5-dicarboxylic acid (1.0 g, 3.3 mmol, 1.0 eq) </w:t>
      </w:r>
      <w:r w:rsidRPr="00167206">
        <w:rPr>
          <w:rFonts w:ascii="Arial" w:hAnsi="Arial" w:cs="Arial"/>
          <w:sz w:val="22"/>
          <w:szCs w:val="22"/>
        </w:rPr>
        <w:t>in dry DMF (5 mL), NaHCO</w:t>
      </w:r>
      <w:r w:rsidRPr="00167206">
        <w:rPr>
          <w:rFonts w:ascii="Arial" w:hAnsi="Arial" w:cs="Arial"/>
          <w:sz w:val="22"/>
          <w:szCs w:val="22"/>
          <w:vertAlign w:val="subscript"/>
        </w:rPr>
        <w:t>3</w:t>
      </w:r>
      <w:r w:rsidRPr="00167206">
        <w:rPr>
          <w:rFonts w:ascii="Arial" w:hAnsi="Arial" w:cs="Arial"/>
          <w:sz w:val="22"/>
          <w:szCs w:val="22"/>
        </w:rPr>
        <w:t xml:space="preserve"> (0.839 g, 9.99 mmol, 3.0 eq) was added, followed by the addition of </w:t>
      </w:r>
      <w:r w:rsidRPr="00167206">
        <w:rPr>
          <w:rFonts w:ascii="Arial" w:hAnsi="Arial" w:cs="Arial"/>
          <w:i/>
          <w:iCs/>
          <w:sz w:val="22"/>
          <w:szCs w:val="22"/>
        </w:rPr>
        <w:t>N</w:t>
      </w:r>
      <w:r w:rsidRPr="00167206">
        <w:rPr>
          <w:rFonts w:ascii="Cambria Math" w:hAnsi="Cambria Math" w:cs="Cambria Math"/>
          <w:sz w:val="22"/>
          <w:szCs w:val="22"/>
        </w:rPr>
        <w:t>‐</w:t>
      </w:r>
      <w:proofErr w:type="spellStart"/>
      <w:r w:rsidRPr="00167206">
        <w:rPr>
          <w:rFonts w:ascii="Arial" w:hAnsi="Arial" w:cs="Arial"/>
          <w:sz w:val="22"/>
          <w:szCs w:val="22"/>
        </w:rPr>
        <w:t>bromosuccinimide</w:t>
      </w:r>
      <w:proofErr w:type="spellEnd"/>
      <w:r w:rsidRPr="00167206">
        <w:rPr>
          <w:rFonts w:ascii="Arial" w:hAnsi="Arial" w:cs="Arial"/>
          <w:sz w:val="22"/>
          <w:szCs w:val="22"/>
        </w:rPr>
        <w:t xml:space="preserve"> (0.589 g, 3.33 mmol, 1.0 eq). The reaction mixture was stirred at rt under an inert atmosphere for 1.5 h. </w:t>
      </w:r>
      <w:r w:rsidRPr="00167206">
        <w:rPr>
          <w:rFonts w:ascii="Arial" w:eastAsiaTheme="minorEastAsia" w:hAnsi="Arial" w:cs="Arial"/>
          <w:sz w:val="22"/>
          <w:szCs w:val="22"/>
        </w:rPr>
        <w:t>Reaction progress was monitored by TLC and LCMS. After completion of the reaction,</w:t>
      </w:r>
      <w:r w:rsidRPr="00167206">
        <w:rPr>
          <w:rFonts w:ascii="Arial" w:hAnsi="Arial" w:cs="Arial"/>
          <w:sz w:val="22"/>
          <w:szCs w:val="22"/>
        </w:rPr>
        <w:t xml:space="preserve"> the mixture was poured into ice cold water (30 mL), to obtain a white solid. The resulting solid was filtered and washed with water to </w:t>
      </w:r>
      <w:r w:rsidRPr="00167206">
        <w:rPr>
          <w:rFonts w:ascii="Arial" w:eastAsiaTheme="minorEastAsia" w:hAnsi="Arial" w:cs="Arial"/>
          <w:sz w:val="22"/>
          <w:szCs w:val="22"/>
        </w:rPr>
        <w:t>afford 3-bromo-2-(4-</w:t>
      </w:r>
      <w:proofErr w:type="gramStart"/>
      <w:r w:rsidRPr="00167206">
        <w:rPr>
          <w:rFonts w:ascii="Arial" w:eastAsiaTheme="minorEastAsia" w:hAnsi="Arial" w:cs="Arial"/>
          <w:sz w:val="22"/>
          <w:szCs w:val="22"/>
        </w:rPr>
        <w:t>fluorophenyl)pyrazolo</w:t>
      </w:r>
      <w:proofErr w:type="gramEnd"/>
      <w:r w:rsidRPr="00167206">
        <w:rPr>
          <w:rFonts w:ascii="Arial" w:eastAsiaTheme="minorEastAsia" w:hAnsi="Arial" w:cs="Arial"/>
          <w:sz w:val="22"/>
          <w:szCs w:val="22"/>
        </w:rPr>
        <w:t>[1,5-a]pyridine-5-carboxylic acid</w:t>
      </w:r>
      <w:r w:rsidRPr="00167206">
        <w:rPr>
          <w:rFonts w:ascii="Arial" w:hAnsi="Arial" w:cs="Arial"/>
          <w:b/>
          <w:sz w:val="22"/>
          <w:szCs w:val="22"/>
        </w:rPr>
        <w:t xml:space="preserve"> </w:t>
      </w:r>
      <w:r w:rsidRPr="00167206">
        <w:rPr>
          <w:rFonts w:ascii="Arial" w:eastAsiaTheme="minorEastAsia" w:hAnsi="Arial" w:cs="Arial"/>
          <w:sz w:val="22"/>
          <w:szCs w:val="22"/>
        </w:rPr>
        <w:t>(</w:t>
      </w:r>
      <w:r w:rsidRPr="00167206">
        <w:rPr>
          <w:rFonts w:ascii="Arial" w:eastAsiaTheme="minorEastAsia" w:hAnsi="Arial" w:cs="Arial"/>
          <w:b/>
          <w:bCs/>
          <w:sz w:val="22"/>
          <w:szCs w:val="22"/>
        </w:rPr>
        <w:t>M</w:t>
      </w:r>
      <w:r w:rsidRPr="00167206">
        <w:rPr>
          <w:rFonts w:ascii="Arial" w:eastAsiaTheme="minorEastAsia" w:hAnsi="Arial" w:cs="Arial"/>
          <w:sz w:val="22"/>
          <w:szCs w:val="22"/>
        </w:rPr>
        <w:t xml:space="preserve">) (1.10 g, 100% yield) as a white solid. </w:t>
      </w:r>
      <w:r w:rsidRPr="00167206">
        <w:rPr>
          <w:rFonts w:ascii="Arial" w:hAnsi="Arial" w:cs="Arial"/>
          <w:sz w:val="22"/>
          <w:szCs w:val="22"/>
        </w:rPr>
        <w:t xml:space="preserve">LCMS: </w:t>
      </w:r>
      <w:r w:rsidRPr="00167206">
        <w:rPr>
          <w:rFonts w:ascii="Arial" w:eastAsiaTheme="minorEastAsia" w:hAnsi="Arial" w:cs="Arial"/>
          <w:sz w:val="22"/>
          <w:szCs w:val="22"/>
        </w:rPr>
        <w:t>334.9 m/z [M</w:t>
      </w:r>
      <w:r w:rsidRPr="00167206">
        <w:rPr>
          <w:rFonts w:ascii="Arial" w:eastAsiaTheme="minorEastAsia" w:hAnsi="Arial" w:cs="Arial"/>
          <w:sz w:val="22"/>
          <w:szCs w:val="22"/>
          <w:vertAlign w:val="superscript"/>
        </w:rPr>
        <w:t>+</w:t>
      </w:r>
      <w:r w:rsidRPr="00167206">
        <w:rPr>
          <w:rFonts w:ascii="Arial" w:eastAsiaTheme="minorEastAsia" w:hAnsi="Arial" w:cs="Arial"/>
          <w:sz w:val="22"/>
          <w:szCs w:val="22"/>
        </w:rPr>
        <w:t>]</w:t>
      </w:r>
      <w:r w:rsidRPr="00167206">
        <w:rPr>
          <w:rFonts w:ascii="Arial" w:eastAsiaTheme="minorEastAsia" w:hAnsi="Arial" w:cs="Arial"/>
          <w:sz w:val="22"/>
          <w:szCs w:val="22"/>
          <w:vertAlign w:val="superscript"/>
        </w:rPr>
        <w:t>-</w:t>
      </w:r>
      <w:r w:rsidRPr="00167206">
        <w:rPr>
          <w:rFonts w:ascii="Arial" w:eastAsiaTheme="minorEastAsia" w:hAnsi="Arial" w:cs="Arial"/>
          <w:sz w:val="22"/>
          <w:szCs w:val="22"/>
        </w:rPr>
        <w:t>.</w:t>
      </w:r>
    </w:p>
    <w:p w14:paraId="49A9E18D" w14:textId="77777777" w:rsidR="00C20044" w:rsidRPr="00167206" w:rsidRDefault="00C20044" w:rsidP="00C20044">
      <w:pPr>
        <w:jc w:val="center"/>
        <w:rPr>
          <w:rFonts w:ascii="Arial" w:hAnsi="Arial" w:cs="Arial"/>
          <w:sz w:val="22"/>
          <w:szCs w:val="22"/>
        </w:rPr>
      </w:pPr>
    </w:p>
    <w:p w14:paraId="153EBB23" w14:textId="77777777" w:rsidR="00C20044" w:rsidRPr="00120D1C" w:rsidRDefault="00C20044" w:rsidP="00C20044">
      <w:pPr>
        <w:tabs>
          <w:tab w:val="left" w:pos="5940"/>
        </w:tabs>
        <w:spacing w:line="480" w:lineRule="auto"/>
        <w:jc w:val="both"/>
        <w:rPr>
          <w:rFonts w:ascii="Arial" w:eastAsiaTheme="minorEastAsia" w:hAnsi="Arial" w:cs="Arial"/>
          <w:sz w:val="22"/>
          <w:szCs w:val="22"/>
        </w:rPr>
      </w:pPr>
      <w:r w:rsidRPr="00167206">
        <w:rPr>
          <w:rFonts w:ascii="Arial" w:eastAsiaTheme="minorEastAsia" w:hAnsi="Arial" w:cs="Arial"/>
          <w:sz w:val="22"/>
          <w:szCs w:val="22"/>
        </w:rPr>
        <w:t>In a reaction vial, a mixture of Pd</w:t>
      </w:r>
      <w:r w:rsidRPr="00167206">
        <w:rPr>
          <w:rFonts w:ascii="Arial" w:eastAsiaTheme="minorEastAsia" w:hAnsi="Arial" w:cs="Arial"/>
          <w:sz w:val="22"/>
          <w:szCs w:val="22"/>
          <w:vertAlign w:val="subscript"/>
        </w:rPr>
        <w:t>2</w:t>
      </w:r>
      <w:r w:rsidRPr="00167206">
        <w:rPr>
          <w:rFonts w:ascii="Arial" w:eastAsiaTheme="minorEastAsia" w:hAnsi="Arial" w:cs="Arial"/>
          <w:sz w:val="22"/>
          <w:szCs w:val="22"/>
        </w:rPr>
        <w:t>(dba)</w:t>
      </w:r>
      <w:r w:rsidRPr="00DF1591">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(0.302 g, 0.33 mmol, 0.1 eq) and </w:t>
      </w:r>
      <w:proofErr w:type="spellStart"/>
      <w:r w:rsidRPr="00167206">
        <w:rPr>
          <w:rFonts w:ascii="Arial" w:eastAsiaTheme="minorEastAsia" w:hAnsi="Arial" w:cs="Arial"/>
          <w:sz w:val="22"/>
          <w:szCs w:val="22"/>
        </w:rPr>
        <w:t>XPhos</w:t>
      </w:r>
      <w:proofErr w:type="spellEnd"/>
      <w:r w:rsidRPr="00167206">
        <w:rPr>
          <w:rFonts w:ascii="Arial" w:eastAsiaTheme="minorEastAsia" w:hAnsi="Arial" w:cs="Arial"/>
          <w:sz w:val="22"/>
          <w:szCs w:val="22"/>
        </w:rPr>
        <w:t xml:space="preserve"> (0.110 g, 0.23 mmol, 0.04 eq) in 1,4-Dioxane (2.4 mL) was prepared and purged with an inert gas (3 times). In </w:t>
      </w:r>
      <w:r w:rsidRPr="00167206">
        <w:rPr>
          <w:rFonts w:ascii="Arial" w:eastAsiaTheme="minorEastAsia" w:hAnsi="Arial" w:cs="Arial"/>
          <w:sz w:val="22"/>
          <w:szCs w:val="22"/>
        </w:rPr>
        <w:lastRenderedPageBreak/>
        <w:t>another reaction vial, a mixture of 3-bromo-2-(4-fluorophenyl)pyrazolo[1,5-a]pyridine-5-carboxylic acid</w:t>
      </w:r>
      <w:r w:rsidRPr="00167206">
        <w:rPr>
          <w:rFonts w:ascii="Arial" w:hAnsi="Arial" w:cs="Arial"/>
          <w:b/>
          <w:sz w:val="22"/>
          <w:szCs w:val="22"/>
        </w:rPr>
        <w:t xml:space="preserve"> </w:t>
      </w:r>
      <w:r w:rsidRPr="00167206">
        <w:rPr>
          <w:rFonts w:ascii="Arial" w:eastAsiaTheme="minorEastAsia" w:hAnsi="Arial" w:cs="Arial"/>
          <w:sz w:val="22"/>
          <w:szCs w:val="22"/>
        </w:rPr>
        <w:t>(</w:t>
      </w:r>
      <w:r w:rsidRPr="00167206">
        <w:rPr>
          <w:rFonts w:ascii="Arial" w:eastAsiaTheme="minorEastAsia" w:hAnsi="Arial" w:cs="Arial"/>
          <w:b/>
          <w:bCs/>
          <w:sz w:val="22"/>
          <w:szCs w:val="22"/>
        </w:rPr>
        <w:t>M</w:t>
      </w:r>
      <w:r w:rsidRPr="00167206">
        <w:rPr>
          <w:rFonts w:ascii="Arial" w:eastAsiaTheme="minorEastAsia" w:hAnsi="Arial" w:cs="Arial"/>
          <w:sz w:val="22"/>
          <w:szCs w:val="22"/>
        </w:rPr>
        <w:t>) (1.1 g, 3.28 mmol, 1.0 eq), K</w:t>
      </w:r>
      <w:r w:rsidRPr="00167206">
        <w:rPr>
          <w:rFonts w:ascii="Arial" w:eastAsiaTheme="minorEastAsia" w:hAnsi="Arial" w:cs="Arial"/>
          <w:sz w:val="22"/>
          <w:szCs w:val="22"/>
          <w:vertAlign w:val="subscript"/>
        </w:rPr>
        <w:t>2</w:t>
      </w:r>
      <w:r w:rsidRPr="00167206">
        <w:rPr>
          <w:rFonts w:ascii="Arial" w:eastAsiaTheme="minorEastAsia" w:hAnsi="Arial" w:cs="Arial"/>
          <w:sz w:val="22"/>
          <w:szCs w:val="22"/>
        </w:rPr>
        <w:t>CO</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(0.906 g, 6.56 mmol, 2.0 eq), and 4-pyridineboronic acid (0.600 g, 4.92 mmol, 1.5 eq) in 1,4-dioxane (10 mL) and water (2 mL) was prepared and purged with an inert gas (3 times). Then, the catalyst solution (Pd</w:t>
      </w:r>
      <w:r w:rsidRPr="00167206">
        <w:rPr>
          <w:rFonts w:ascii="Arial" w:eastAsiaTheme="minorEastAsia" w:hAnsi="Arial" w:cs="Arial"/>
          <w:sz w:val="22"/>
          <w:szCs w:val="22"/>
          <w:vertAlign w:val="subscript"/>
        </w:rPr>
        <w:t>2</w:t>
      </w:r>
      <w:r w:rsidRPr="00167206">
        <w:rPr>
          <w:rFonts w:ascii="Arial" w:eastAsiaTheme="minorEastAsia" w:hAnsi="Arial" w:cs="Arial"/>
          <w:sz w:val="22"/>
          <w:szCs w:val="22"/>
        </w:rPr>
        <w:t>(dba)</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and </w:t>
      </w:r>
      <w:proofErr w:type="spellStart"/>
      <w:r w:rsidRPr="00167206">
        <w:rPr>
          <w:rFonts w:ascii="Arial" w:eastAsiaTheme="minorEastAsia" w:hAnsi="Arial" w:cs="Arial"/>
          <w:sz w:val="22"/>
          <w:szCs w:val="22"/>
        </w:rPr>
        <w:t>Xphos</w:t>
      </w:r>
      <w:proofErr w:type="spellEnd"/>
      <w:r w:rsidRPr="00167206">
        <w:rPr>
          <w:rFonts w:ascii="Arial" w:eastAsiaTheme="minorEastAsia" w:hAnsi="Arial" w:cs="Arial"/>
          <w:sz w:val="22"/>
          <w:szCs w:val="22"/>
        </w:rPr>
        <w:t xml:space="preserve">) was added to reaction mixture under an inert atmosphere. The reaction mixture was heated at 120 °C for 18 h. Reaction progress was monitored by TLC and LCMS. </w:t>
      </w:r>
      <w:r w:rsidRPr="00167206">
        <w:rPr>
          <w:rFonts w:ascii="Arial" w:hAnsi="Arial" w:cs="Arial"/>
          <w:sz w:val="22"/>
          <w:szCs w:val="22"/>
        </w:rPr>
        <w:t>After completion, the reaction mixture was cooled to room temperature, filtered through a Celite pad, and the filtrate was evaporated to yield the crude product. The crude material was purified by preparative HPLC using 0.1% FA in water and acetonitrile, on a SUNFIRE C18 (250 × 19 mm, 5 µm) column, with a flow rate of 17 mL/min. The pure fraction was lyophilized to afford 2-(4-fluorophenyl)-3-(pyridin-4-</w:t>
      </w:r>
      <w:proofErr w:type="gramStart"/>
      <w:r w:rsidRPr="00167206">
        <w:rPr>
          <w:rFonts w:ascii="Arial" w:hAnsi="Arial" w:cs="Arial"/>
          <w:sz w:val="22"/>
          <w:szCs w:val="22"/>
        </w:rPr>
        <w:t>yl)pyrazolo</w:t>
      </w:r>
      <w:proofErr w:type="gramEnd"/>
      <w:r w:rsidRPr="00167206">
        <w:rPr>
          <w:rFonts w:ascii="Arial" w:hAnsi="Arial" w:cs="Arial"/>
          <w:sz w:val="22"/>
          <w:szCs w:val="22"/>
        </w:rPr>
        <w:t>[1,5-a]pyridine-5-carboxylic acid (</w:t>
      </w:r>
      <w:r w:rsidRPr="00167206">
        <w:rPr>
          <w:rFonts w:ascii="Arial" w:hAnsi="Arial" w:cs="Arial"/>
          <w:b/>
          <w:bCs/>
          <w:sz w:val="22"/>
          <w:szCs w:val="22"/>
        </w:rPr>
        <w:t>N</w:t>
      </w:r>
      <w:r w:rsidRPr="00167206">
        <w:rPr>
          <w:rFonts w:ascii="Arial" w:hAnsi="Arial" w:cs="Arial"/>
          <w:sz w:val="22"/>
          <w:szCs w:val="22"/>
        </w:rPr>
        <w:t xml:space="preserve">) (0.038 g, 4% yield) as a white solid. </w:t>
      </w:r>
      <w:proofErr w:type="spellStart"/>
      <w:r w:rsidRPr="00167206">
        <w:rPr>
          <w:rFonts w:ascii="Arial" w:eastAsiaTheme="minorEastAsia" w:hAnsi="Arial" w:cs="Arial"/>
          <w:sz w:val="22"/>
          <w:szCs w:val="22"/>
        </w:rPr>
        <w:t>mp</w:t>
      </w:r>
      <w:proofErr w:type="spellEnd"/>
      <w:r w:rsidRPr="00167206">
        <w:rPr>
          <w:rFonts w:ascii="Arial" w:eastAsiaTheme="minorEastAsia" w:hAnsi="Arial" w:cs="Arial"/>
          <w:sz w:val="22"/>
          <w:szCs w:val="22"/>
        </w:rPr>
        <w:t xml:space="preserve"> 256°C. </w:t>
      </w:r>
      <w:r w:rsidRPr="00167206">
        <w:rPr>
          <w:rFonts w:ascii="Arial" w:eastAsiaTheme="minorEastAsia" w:hAnsi="Arial" w:cs="Arial"/>
          <w:sz w:val="22"/>
          <w:szCs w:val="22"/>
          <w:vertAlign w:val="superscript"/>
        </w:rPr>
        <w:t>1</w:t>
      </w:r>
      <w:r w:rsidRPr="00167206">
        <w:rPr>
          <w:rFonts w:ascii="Arial" w:eastAsiaTheme="minorEastAsia" w:hAnsi="Arial" w:cs="Arial"/>
          <w:sz w:val="22"/>
          <w:szCs w:val="22"/>
        </w:rPr>
        <w:t>H NMR (400 MHz, DMSO-d</w:t>
      </w:r>
      <w:r w:rsidRPr="00167206">
        <w:rPr>
          <w:rFonts w:ascii="Arial" w:eastAsiaTheme="minorEastAsia" w:hAnsi="Arial" w:cs="Arial"/>
          <w:sz w:val="22"/>
          <w:szCs w:val="22"/>
          <w:vertAlign w:val="subscript"/>
        </w:rPr>
        <w:t>6</w:t>
      </w:r>
      <w:r w:rsidRPr="00167206">
        <w:rPr>
          <w:rFonts w:ascii="Arial" w:eastAsiaTheme="minorEastAsia" w:hAnsi="Arial" w:cs="Arial"/>
          <w:sz w:val="22"/>
          <w:szCs w:val="22"/>
        </w:rPr>
        <w:t xml:space="preserve">) δ: 13.59 (bs, 1H), 8.91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4.0 Hz, 1H), 8.64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4.0 Hz, 2H), 8.19 (s, 1H), 7.59 – 7.56 (m, 2H), 7.42 – 7.39 (m, 3H), 7.32 – 7.27 (m. 2H). </w:t>
      </w:r>
      <w:r w:rsidRPr="00167206">
        <w:rPr>
          <w:rFonts w:ascii="Arial" w:eastAsiaTheme="minorEastAsia" w:hAnsi="Arial" w:cs="Arial"/>
          <w:sz w:val="22"/>
          <w:szCs w:val="22"/>
          <w:vertAlign w:val="superscript"/>
        </w:rPr>
        <w:t>13</w:t>
      </w:r>
      <w:r w:rsidRPr="00167206">
        <w:rPr>
          <w:rFonts w:ascii="Arial" w:eastAsiaTheme="minorEastAsia" w:hAnsi="Arial" w:cs="Arial"/>
          <w:sz w:val="22"/>
          <w:szCs w:val="22"/>
        </w:rPr>
        <w:t>C NMR (100 MHz, DMSO-d</w:t>
      </w:r>
      <w:r w:rsidRPr="00167206">
        <w:rPr>
          <w:rFonts w:ascii="Arial" w:eastAsiaTheme="minorEastAsia" w:hAnsi="Arial" w:cs="Arial"/>
          <w:sz w:val="22"/>
          <w:szCs w:val="22"/>
          <w:vertAlign w:val="subscript"/>
        </w:rPr>
        <w:t>6</w:t>
      </w:r>
      <w:r w:rsidRPr="00167206">
        <w:rPr>
          <w:rFonts w:ascii="Arial" w:eastAsiaTheme="minorEastAsia" w:hAnsi="Arial" w:cs="Arial"/>
          <w:sz w:val="22"/>
          <w:szCs w:val="22"/>
        </w:rPr>
        <w:t xml:space="preserve">) δ: 165.22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146.3 Hz), 162.03, 159.17, 158.83, 153.14, 150.04, 142.00, 139.08, 131.89, 131.81, 130.22, 129.85, 127.58, 126.32, 118.93, 118.02, 116.69, 116.47, 115.10, 113.96, 112.19, 107.89. LCMS-ESI+ (m/z): [M+</w:t>
      </w:r>
      <w:proofErr w:type="gramStart"/>
      <w:r w:rsidRPr="00167206">
        <w:rPr>
          <w:rFonts w:ascii="Arial" w:eastAsiaTheme="minorEastAsia" w:hAnsi="Arial" w:cs="Arial"/>
          <w:sz w:val="22"/>
          <w:szCs w:val="22"/>
        </w:rPr>
        <w:t>H]</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Calculated for</w:t>
      </w:r>
      <w:r w:rsidRPr="00167206">
        <w:rPr>
          <w:rFonts w:ascii="Arial" w:hAnsi="Arial" w:cs="Arial"/>
          <w:sz w:val="22"/>
          <w:szCs w:val="22"/>
        </w:rPr>
        <w:t xml:space="preserve"> </w:t>
      </w:r>
      <w:r w:rsidRPr="00167206">
        <w:rPr>
          <w:rFonts w:ascii="Arial" w:eastAsiaTheme="minorEastAsia" w:hAnsi="Arial" w:cs="Arial"/>
          <w:sz w:val="22"/>
          <w:szCs w:val="22"/>
        </w:rPr>
        <w:t>C</w:t>
      </w:r>
      <w:r w:rsidRPr="00167206">
        <w:rPr>
          <w:rFonts w:ascii="Arial" w:eastAsiaTheme="minorEastAsia" w:hAnsi="Arial" w:cs="Arial"/>
          <w:sz w:val="22"/>
          <w:szCs w:val="22"/>
          <w:vertAlign w:val="subscript"/>
        </w:rPr>
        <w:t>19</w:t>
      </w:r>
      <w:r w:rsidRPr="00167206">
        <w:rPr>
          <w:rFonts w:ascii="Arial" w:eastAsiaTheme="minorEastAsia" w:hAnsi="Arial" w:cs="Arial"/>
          <w:sz w:val="22"/>
          <w:szCs w:val="22"/>
        </w:rPr>
        <w:t>H</w:t>
      </w:r>
      <w:r w:rsidRPr="00167206">
        <w:rPr>
          <w:rFonts w:ascii="Arial" w:eastAsiaTheme="minorEastAsia" w:hAnsi="Arial" w:cs="Arial"/>
          <w:sz w:val="22"/>
          <w:szCs w:val="22"/>
          <w:vertAlign w:val="subscript"/>
        </w:rPr>
        <w:t>12</w:t>
      </w:r>
      <w:r w:rsidRPr="00167206">
        <w:rPr>
          <w:rFonts w:ascii="Arial" w:eastAsiaTheme="minorEastAsia" w:hAnsi="Arial" w:cs="Arial"/>
          <w:sz w:val="22"/>
          <w:szCs w:val="22"/>
        </w:rPr>
        <w:t>FN</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O</w:t>
      </w:r>
      <w:r w:rsidRPr="00167206">
        <w:rPr>
          <w:rFonts w:ascii="Arial" w:eastAsiaTheme="minorEastAsia" w:hAnsi="Arial" w:cs="Arial"/>
          <w:sz w:val="22"/>
          <w:szCs w:val="22"/>
          <w:vertAlign w:val="subscript"/>
        </w:rPr>
        <w:t>2</w:t>
      </w:r>
      <w:r w:rsidRPr="00167206">
        <w:rPr>
          <w:rFonts w:ascii="Arial" w:hAnsi="Arial" w:cs="Arial"/>
          <w:sz w:val="22"/>
          <w:szCs w:val="22"/>
          <w:vertAlign w:val="subscript"/>
        </w:rPr>
        <w:t xml:space="preserve"> </w:t>
      </w:r>
      <w:r w:rsidRPr="00167206">
        <w:rPr>
          <w:rFonts w:ascii="Arial" w:hAnsi="Arial" w:cs="Arial"/>
          <w:sz w:val="22"/>
          <w:szCs w:val="22"/>
        </w:rPr>
        <w:t xml:space="preserve">= </w:t>
      </w:r>
      <w:r w:rsidRPr="00167206">
        <w:rPr>
          <w:rFonts w:ascii="Arial" w:eastAsiaTheme="minorEastAsia" w:hAnsi="Arial" w:cs="Arial"/>
          <w:sz w:val="22"/>
          <w:szCs w:val="22"/>
        </w:rPr>
        <w:t>333.32; found = 334.3.</w:t>
      </w:r>
    </w:p>
    <w:p w14:paraId="229DEA2F" w14:textId="77777777" w:rsidR="00C20044" w:rsidRPr="00167206" w:rsidRDefault="00C20044" w:rsidP="00C20044">
      <w:pPr>
        <w:tabs>
          <w:tab w:val="left" w:pos="5940"/>
        </w:tabs>
        <w:spacing w:line="480" w:lineRule="auto"/>
        <w:jc w:val="both"/>
        <w:rPr>
          <w:rFonts w:ascii="Arial" w:eastAsiaTheme="minorEastAsia" w:hAnsi="Arial" w:cs="Arial"/>
          <w:sz w:val="22"/>
          <w:szCs w:val="22"/>
        </w:rPr>
      </w:pPr>
      <w:r w:rsidRPr="00167206">
        <w:rPr>
          <w:rFonts w:ascii="Arial" w:eastAsiaTheme="minorEastAsia" w:hAnsi="Arial" w:cs="Arial"/>
          <w:sz w:val="22"/>
          <w:szCs w:val="22"/>
        </w:rPr>
        <w:t xml:space="preserve">To a stirred solution </w:t>
      </w:r>
      <w:r w:rsidRPr="00167206">
        <w:rPr>
          <w:rFonts w:ascii="Arial" w:hAnsi="Arial" w:cs="Arial"/>
          <w:sz w:val="22"/>
          <w:szCs w:val="22"/>
        </w:rPr>
        <w:t>of 2-(4-fluorophenyl)-3-(pyridin-4-yl)pyrazolo[1,5-a]pyridine-5-carboxylic acid (</w:t>
      </w:r>
      <w:r w:rsidRPr="00167206">
        <w:rPr>
          <w:rFonts w:ascii="Arial" w:hAnsi="Arial" w:cs="Arial"/>
          <w:b/>
          <w:bCs/>
          <w:sz w:val="22"/>
          <w:szCs w:val="22"/>
        </w:rPr>
        <w:t>N</w:t>
      </w:r>
      <w:r w:rsidRPr="00167206">
        <w:rPr>
          <w:rFonts w:ascii="Arial" w:hAnsi="Arial" w:cs="Arial"/>
          <w:sz w:val="22"/>
          <w:szCs w:val="22"/>
        </w:rPr>
        <w:t xml:space="preserve">) (0.8 g, 2.40 mmol, 1.0 eq) in DMF (8 mL), </w:t>
      </w:r>
      <w:r w:rsidRPr="00167206">
        <w:rPr>
          <w:rFonts w:ascii="Arial" w:eastAsiaTheme="minorEastAsia" w:hAnsi="Arial" w:cs="Arial"/>
          <w:sz w:val="22"/>
          <w:szCs w:val="22"/>
        </w:rPr>
        <w:t>1-[bis(dimethylamino)methylene]-1H-1,2,3-triazolo[4,5-b]pyridinium 3-oxide hexafluorophosphate (HATU)</w:t>
      </w:r>
      <w:r w:rsidRPr="00167206">
        <w:rPr>
          <w:rFonts w:ascii="Arial" w:hAnsi="Arial" w:cs="Arial"/>
          <w:color w:val="4D5156"/>
          <w:sz w:val="22"/>
          <w:szCs w:val="22"/>
          <w:shd w:val="clear" w:color="auto" w:fill="FFFFFF"/>
        </w:rPr>
        <w:t xml:space="preserve"> </w:t>
      </w:r>
      <w:r w:rsidRPr="00167206">
        <w:rPr>
          <w:rFonts w:ascii="Arial" w:hAnsi="Arial" w:cs="Arial"/>
          <w:sz w:val="22"/>
          <w:szCs w:val="22"/>
        </w:rPr>
        <w:t>(1.37 g, 3.60 mmol, 1.5 eq), triethylamine (TEA) (6.45 mL, 48.0 mmol, 20.0 eq) and ammonium chloride (NH</w:t>
      </w:r>
      <w:r w:rsidRPr="00167206">
        <w:rPr>
          <w:rFonts w:ascii="Arial" w:hAnsi="Arial" w:cs="Arial"/>
          <w:sz w:val="22"/>
          <w:szCs w:val="22"/>
          <w:vertAlign w:val="subscript"/>
        </w:rPr>
        <w:t>4</w:t>
      </w:r>
      <w:r w:rsidRPr="00167206">
        <w:rPr>
          <w:rFonts w:ascii="Arial" w:hAnsi="Arial" w:cs="Arial"/>
          <w:sz w:val="22"/>
          <w:szCs w:val="22"/>
        </w:rPr>
        <w:t xml:space="preserve">Cl) (0.636 g, 12.0 mmol, 5.0 eq) was added at 0°C. After completion of addition, the reaction mixture was stirred at rt for 1 h. </w:t>
      </w:r>
      <w:r w:rsidRPr="00167206">
        <w:rPr>
          <w:rFonts w:ascii="Arial" w:eastAsiaTheme="minorEastAsia" w:hAnsi="Arial" w:cs="Arial"/>
          <w:sz w:val="22"/>
          <w:szCs w:val="22"/>
        </w:rPr>
        <w:t>Reaction progress was monitored by TLC and LCMS. After completion of the reaction</w:t>
      </w:r>
      <w:r w:rsidRPr="00167206">
        <w:rPr>
          <w:rFonts w:ascii="Arial" w:hAnsi="Arial" w:cs="Arial"/>
          <w:sz w:val="22"/>
          <w:szCs w:val="22"/>
        </w:rPr>
        <w:t xml:space="preserve">, the reaction mixture was quenched with ice-cold water (20 mL) and extracted with </w:t>
      </w:r>
      <w:proofErr w:type="spellStart"/>
      <w:r w:rsidRPr="00167206">
        <w:rPr>
          <w:rFonts w:ascii="Arial" w:hAnsi="Arial" w:cs="Arial"/>
          <w:sz w:val="22"/>
          <w:szCs w:val="22"/>
        </w:rPr>
        <w:t>EtOAc</w:t>
      </w:r>
      <w:proofErr w:type="spellEnd"/>
      <w:r w:rsidRPr="00167206">
        <w:rPr>
          <w:rFonts w:ascii="Arial" w:hAnsi="Arial" w:cs="Arial"/>
          <w:sz w:val="22"/>
          <w:szCs w:val="22"/>
        </w:rPr>
        <w:t xml:space="preserve"> (30 mL). The organics were further washed with ice cold water (20 mL), dried over (Na</w:t>
      </w:r>
      <w:r w:rsidRPr="00167206">
        <w:rPr>
          <w:rFonts w:ascii="Arial" w:hAnsi="Arial" w:cs="Arial"/>
          <w:sz w:val="22"/>
          <w:szCs w:val="22"/>
          <w:vertAlign w:val="subscript"/>
        </w:rPr>
        <w:t>2</w:t>
      </w:r>
      <w:r w:rsidRPr="00167206">
        <w:rPr>
          <w:rFonts w:ascii="Arial" w:hAnsi="Arial" w:cs="Arial"/>
          <w:sz w:val="22"/>
          <w:szCs w:val="22"/>
        </w:rPr>
        <w:t>SO</w:t>
      </w:r>
      <w:r w:rsidRPr="00167206">
        <w:rPr>
          <w:rFonts w:ascii="Arial" w:hAnsi="Arial" w:cs="Arial"/>
          <w:sz w:val="22"/>
          <w:szCs w:val="22"/>
          <w:vertAlign w:val="subscript"/>
        </w:rPr>
        <w:t>4</w:t>
      </w:r>
      <w:r w:rsidRPr="00167206">
        <w:rPr>
          <w:rFonts w:ascii="Arial" w:hAnsi="Arial" w:cs="Arial"/>
          <w:sz w:val="22"/>
          <w:szCs w:val="22"/>
        </w:rPr>
        <w:t>), filtered and the solvent was removed under reduced pressure to afford crude intermediate which was purified by</w:t>
      </w:r>
      <w:r w:rsidRPr="00167206">
        <w:rPr>
          <w:rFonts w:ascii="Arial" w:eastAsiaTheme="minorEastAsia" w:hAnsi="Arial" w:cs="Arial"/>
          <w:sz w:val="22"/>
          <w:szCs w:val="22"/>
        </w:rPr>
        <w:t xml:space="preserve"> Prep HPLC using 0.1 % FA in water and Acetonitrile, SUNFIRE C18(250*19) mm,5µ. The pure </w:t>
      </w:r>
      <w:r w:rsidRPr="00167206">
        <w:rPr>
          <w:rFonts w:ascii="Arial" w:eastAsiaTheme="minorEastAsia" w:hAnsi="Arial" w:cs="Arial"/>
          <w:sz w:val="22"/>
          <w:szCs w:val="22"/>
        </w:rPr>
        <w:lastRenderedPageBreak/>
        <w:t>fraction was lyophilized to afford 2-(4-fluorophenyl)-3-(pyridin-4-</w:t>
      </w:r>
      <w:proofErr w:type="gramStart"/>
      <w:r w:rsidRPr="00167206">
        <w:rPr>
          <w:rFonts w:ascii="Arial" w:eastAsiaTheme="minorEastAsia" w:hAnsi="Arial" w:cs="Arial"/>
          <w:sz w:val="22"/>
          <w:szCs w:val="22"/>
        </w:rPr>
        <w:t>yl)pyrazolo</w:t>
      </w:r>
      <w:proofErr w:type="gramEnd"/>
      <w:r w:rsidRPr="00167206">
        <w:rPr>
          <w:rFonts w:ascii="Arial" w:eastAsiaTheme="minorEastAsia" w:hAnsi="Arial" w:cs="Arial"/>
          <w:sz w:val="22"/>
          <w:szCs w:val="22"/>
        </w:rPr>
        <w:t xml:space="preserve"> [1,5-a]pyridine-5-carboxamide (0.320 g, 40% yield) as a yellow solid. </w:t>
      </w:r>
      <w:proofErr w:type="spellStart"/>
      <w:r w:rsidRPr="00167206">
        <w:rPr>
          <w:rFonts w:ascii="Arial" w:eastAsiaTheme="minorEastAsia" w:hAnsi="Arial" w:cs="Arial"/>
          <w:sz w:val="22"/>
          <w:szCs w:val="22"/>
        </w:rPr>
        <w:t>mp</w:t>
      </w:r>
      <w:proofErr w:type="spellEnd"/>
      <w:r w:rsidRPr="00167206">
        <w:rPr>
          <w:rFonts w:ascii="Arial" w:eastAsiaTheme="minorEastAsia" w:hAnsi="Arial" w:cs="Arial"/>
          <w:sz w:val="22"/>
          <w:szCs w:val="22"/>
        </w:rPr>
        <w:t xml:space="preserve"> 254°C. </w:t>
      </w:r>
      <w:r w:rsidRPr="00167206">
        <w:rPr>
          <w:rFonts w:ascii="Arial" w:eastAsiaTheme="minorEastAsia" w:hAnsi="Arial" w:cs="Arial"/>
          <w:sz w:val="22"/>
          <w:szCs w:val="22"/>
          <w:vertAlign w:val="superscript"/>
        </w:rPr>
        <w:t>1</w:t>
      </w:r>
      <w:r w:rsidRPr="00167206">
        <w:rPr>
          <w:rFonts w:ascii="Arial" w:eastAsiaTheme="minorEastAsia" w:hAnsi="Arial" w:cs="Arial"/>
          <w:sz w:val="22"/>
          <w:szCs w:val="22"/>
        </w:rPr>
        <w:t>H NMR (400 MHz, DMSO-d</w:t>
      </w:r>
      <w:r w:rsidRPr="00167206">
        <w:rPr>
          <w:rFonts w:ascii="Arial" w:eastAsiaTheme="minorEastAsia" w:hAnsi="Arial" w:cs="Arial"/>
          <w:sz w:val="22"/>
          <w:szCs w:val="22"/>
          <w:vertAlign w:val="subscript"/>
        </w:rPr>
        <w:t>6</w:t>
      </w:r>
      <w:r w:rsidRPr="00167206">
        <w:rPr>
          <w:rFonts w:ascii="Arial" w:eastAsiaTheme="minorEastAsia" w:hAnsi="Arial" w:cs="Arial"/>
          <w:sz w:val="22"/>
          <w:szCs w:val="22"/>
        </w:rPr>
        <w:t xml:space="preserve">) δ: 8.88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8.0 Hz, 1H), 8.63 – 8.61 (m, 2H), 8.33 (s, 1H), 8.24 (s, 1H), 7.67 (s, 1H), 7.58 – 7.54 (m, 2H), 7.45 – 7.43 (m, 1H), 7.39 – 7.38 (m. 2H), 7.31 – 7.26 (m, 2H). </w:t>
      </w:r>
      <w:r w:rsidRPr="00167206">
        <w:rPr>
          <w:rFonts w:ascii="Arial" w:eastAsiaTheme="minorEastAsia" w:hAnsi="Arial" w:cs="Arial"/>
          <w:sz w:val="22"/>
          <w:szCs w:val="22"/>
          <w:vertAlign w:val="superscript"/>
        </w:rPr>
        <w:t>13</w:t>
      </w:r>
      <w:r w:rsidRPr="00167206">
        <w:rPr>
          <w:rFonts w:ascii="Arial" w:eastAsiaTheme="minorEastAsia" w:hAnsi="Arial" w:cs="Arial"/>
          <w:sz w:val="22"/>
          <w:szCs w:val="22"/>
        </w:rPr>
        <w:t>C NMR (100 MHz, DMSO-d</w:t>
      </w:r>
      <w:r w:rsidRPr="00167206">
        <w:rPr>
          <w:rFonts w:ascii="Arial" w:eastAsiaTheme="minorEastAsia" w:hAnsi="Arial" w:cs="Arial"/>
          <w:sz w:val="22"/>
          <w:szCs w:val="22"/>
          <w:vertAlign w:val="subscript"/>
        </w:rPr>
        <w:t>6</w:t>
      </w:r>
      <w:r w:rsidRPr="00167206">
        <w:rPr>
          <w:rFonts w:ascii="Arial" w:eastAsiaTheme="minorEastAsia" w:hAnsi="Arial" w:cs="Arial"/>
          <w:sz w:val="22"/>
          <w:szCs w:val="22"/>
        </w:rPr>
        <w:t xml:space="preserve">) δ: 165.46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198.4 Hz), 162.03, 159.50, 159.13, 158.75, 158.37, 153.25, 150.32, 141.68, 139.12, 133.34, 131.85, 131.77, 129.96, 127.82, 126.14, 119.89, 117.02, 116.58, 116.37, 116.30, 114.15, 113.49, 111.28, 107.18. LCMS-ESI+ (m/z): [M+</w:t>
      </w:r>
      <w:proofErr w:type="gramStart"/>
      <w:r w:rsidRPr="00167206">
        <w:rPr>
          <w:rFonts w:ascii="Arial" w:eastAsiaTheme="minorEastAsia" w:hAnsi="Arial" w:cs="Arial"/>
          <w:sz w:val="22"/>
          <w:szCs w:val="22"/>
        </w:rPr>
        <w:t>H]</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Calculated for</w:t>
      </w:r>
      <w:r w:rsidRPr="00167206">
        <w:rPr>
          <w:rFonts w:ascii="Arial" w:hAnsi="Arial" w:cs="Arial"/>
          <w:sz w:val="22"/>
          <w:szCs w:val="22"/>
        </w:rPr>
        <w:t xml:space="preserve"> </w:t>
      </w:r>
      <w:r w:rsidRPr="00167206">
        <w:rPr>
          <w:rFonts w:ascii="Arial" w:eastAsiaTheme="minorEastAsia" w:hAnsi="Arial" w:cs="Arial"/>
          <w:sz w:val="22"/>
          <w:szCs w:val="22"/>
        </w:rPr>
        <w:t>C</w:t>
      </w:r>
      <w:r w:rsidRPr="00167206">
        <w:rPr>
          <w:rFonts w:ascii="Arial" w:eastAsiaTheme="minorEastAsia" w:hAnsi="Arial" w:cs="Arial"/>
          <w:sz w:val="22"/>
          <w:szCs w:val="22"/>
          <w:vertAlign w:val="subscript"/>
        </w:rPr>
        <w:t>19</w:t>
      </w:r>
      <w:r w:rsidRPr="00167206">
        <w:rPr>
          <w:rFonts w:ascii="Arial" w:eastAsiaTheme="minorEastAsia" w:hAnsi="Arial" w:cs="Arial"/>
          <w:sz w:val="22"/>
          <w:szCs w:val="22"/>
        </w:rPr>
        <w:t>H</w:t>
      </w:r>
      <w:r w:rsidRPr="00167206">
        <w:rPr>
          <w:rFonts w:ascii="Arial" w:eastAsiaTheme="minorEastAsia" w:hAnsi="Arial" w:cs="Arial"/>
          <w:sz w:val="22"/>
          <w:szCs w:val="22"/>
          <w:vertAlign w:val="subscript"/>
        </w:rPr>
        <w:t>13</w:t>
      </w:r>
      <w:r w:rsidRPr="00167206">
        <w:rPr>
          <w:rFonts w:ascii="Arial" w:eastAsiaTheme="minorEastAsia" w:hAnsi="Arial" w:cs="Arial"/>
          <w:sz w:val="22"/>
          <w:szCs w:val="22"/>
        </w:rPr>
        <w:t>FN</w:t>
      </w:r>
      <w:r w:rsidRPr="00167206">
        <w:rPr>
          <w:rFonts w:ascii="Arial" w:eastAsiaTheme="minorEastAsia" w:hAnsi="Arial" w:cs="Arial"/>
          <w:sz w:val="22"/>
          <w:szCs w:val="22"/>
          <w:vertAlign w:val="subscript"/>
        </w:rPr>
        <w:t>4</w:t>
      </w:r>
      <w:r w:rsidRPr="00167206">
        <w:rPr>
          <w:rFonts w:ascii="Arial" w:eastAsiaTheme="minorEastAsia" w:hAnsi="Arial" w:cs="Arial"/>
          <w:sz w:val="22"/>
          <w:szCs w:val="22"/>
        </w:rPr>
        <w:t>O</w:t>
      </w:r>
      <w:r w:rsidRPr="00167206">
        <w:rPr>
          <w:rFonts w:ascii="Arial" w:hAnsi="Arial" w:cs="Arial"/>
          <w:sz w:val="22"/>
          <w:szCs w:val="22"/>
        </w:rPr>
        <w:t xml:space="preserve"> = </w:t>
      </w:r>
      <w:r w:rsidRPr="00167206">
        <w:rPr>
          <w:rFonts w:ascii="Arial" w:eastAsiaTheme="minorEastAsia" w:hAnsi="Arial" w:cs="Arial"/>
          <w:sz w:val="22"/>
          <w:szCs w:val="22"/>
        </w:rPr>
        <w:t>332.34; found = 333.3.</w:t>
      </w:r>
    </w:p>
    <w:p w14:paraId="1F2DD6F5" w14:textId="77777777" w:rsidR="00C20044" w:rsidRPr="00167206" w:rsidRDefault="00C20044" w:rsidP="00C20044">
      <w:pPr>
        <w:rPr>
          <w:rFonts w:ascii="Arial" w:hAnsi="Arial" w:cs="Arial"/>
          <w:sz w:val="22"/>
          <w:szCs w:val="22"/>
        </w:rPr>
      </w:pPr>
    </w:p>
    <w:p w14:paraId="3C9C2C3A" w14:textId="4B88160E" w:rsidR="00C20044" w:rsidRDefault="00C20044" w:rsidP="00C20044">
      <w:pPr>
        <w:tabs>
          <w:tab w:val="left" w:pos="5940"/>
        </w:tabs>
        <w:spacing w:line="480" w:lineRule="auto"/>
        <w:jc w:val="both"/>
        <w:rPr>
          <w:rFonts w:ascii="Arial" w:eastAsiaTheme="minorEastAsia" w:hAnsi="Arial" w:cs="Arial"/>
          <w:sz w:val="22"/>
          <w:szCs w:val="22"/>
        </w:rPr>
      </w:pPr>
      <w:r w:rsidRPr="00167206">
        <w:rPr>
          <w:rFonts w:ascii="Arial" w:hAnsi="Arial" w:cs="Arial"/>
          <w:sz w:val="22"/>
          <w:szCs w:val="22"/>
        </w:rPr>
        <w:t xml:space="preserve">To a stirred solution of </w:t>
      </w:r>
      <w:r w:rsidRPr="00167206">
        <w:rPr>
          <w:rFonts w:ascii="Arial" w:eastAsiaTheme="minorEastAsia" w:hAnsi="Arial" w:cs="Arial"/>
          <w:sz w:val="22"/>
          <w:szCs w:val="22"/>
        </w:rPr>
        <w:t>2-(4-fluorophenyl)-3-(pyridin-4-</w:t>
      </w:r>
      <w:proofErr w:type="gramStart"/>
      <w:r w:rsidRPr="00167206">
        <w:rPr>
          <w:rFonts w:ascii="Arial" w:eastAsiaTheme="minorEastAsia" w:hAnsi="Arial" w:cs="Arial"/>
          <w:sz w:val="22"/>
          <w:szCs w:val="22"/>
        </w:rPr>
        <w:t>yl)pyrazolo</w:t>
      </w:r>
      <w:proofErr w:type="gramEnd"/>
      <w:r w:rsidRPr="00167206">
        <w:rPr>
          <w:rFonts w:ascii="Arial" w:eastAsiaTheme="minorEastAsia" w:hAnsi="Arial" w:cs="Arial"/>
          <w:sz w:val="22"/>
          <w:szCs w:val="22"/>
        </w:rPr>
        <w:t xml:space="preserve"> [1,5-a]pyridine-5-carboxamide (0.250 g, 0.75 mmol, 1.0 eq)</w:t>
      </w:r>
      <w:r w:rsidRPr="00167206">
        <w:rPr>
          <w:rFonts w:ascii="Arial" w:hAnsi="Arial" w:cs="Arial"/>
          <w:sz w:val="22"/>
          <w:szCs w:val="22"/>
        </w:rPr>
        <w:t xml:space="preserve"> in dried CH</w:t>
      </w:r>
      <w:r w:rsidRPr="00167206">
        <w:rPr>
          <w:rFonts w:ascii="Arial" w:hAnsi="Arial" w:cs="Arial"/>
          <w:sz w:val="22"/>
          <w:szCs w:val="22"/>
          <w:vertAlign w:val="subscript"/>
        </w:rPr>
        <w:t>2</w:t>
      </w:r>
      <w:r w:rsidRPr="00167206">
        <w:rPr>
          <w:rFonts w:ascii="Arial" w:hAnsi="Arial" w:cs="Arial"/>
          <w:sz w:val="22"/>
          <w:szCs w:val="22"/>
        </w:rPr>
        <w:t>Cl</w:t>
      </w:r>
      <w:r w:rsidRPr="00167206">
        <w:rPr>
          <w:rFonts w:ascii="Arial" w:hAnsi="Arial" w:cs="Arial"/>
          <w:sz w:val="22"/>
          <w:szCs w:val="22"/>
          <w:vertAlign w:val="subscript"/>
        </w:rPr>
        <w:t>2</w:t>
      </w:r>
      <w:r w:rsidRPr="00167206">
        <w:rPr>
          <w:rFonts w:ascii="Arial" w:hAnsi="Arial" w:cs="Arial"/>
          <w:sz w:val="22"/>
          <w:szCs w:val="22"/>
        </w:rPr>
        <w:t xml:space="preserve"> (15 mL), POCl</w:t>
      </w:r>
      <w:r w:rsidRPr="00167206">
        <w:rPr>
          <w:rFonts w:ascii="Arial" w:hAnsi="Arial" w:cs="Arial"/>
          <w:sz w:val="22"/>
          <w:szCs w:val="22"/>
          <w:vertAlign w:val="subscript"/>
        </w:rPr>
        <w:t>3</w:t>
      </w:r>
      <w:r w:rsidRPr="00167206">
        <w:rPr>
          <w:rFonts w:ascii="Arial" w:hAnsi="Arial" w:cs="Arial"/>
          <w:sz w:val="22"/>
          <w:szCs w:val="22"/>
        </w:rPr>
        <w:t xml:space="preserve"> </w:t>
      </w:r>
      <w:r w:rsidRPr="00167206">
        <w:rPr>
          <w:rFonts w:ascii="Arial" w:eastAsiaTheme="minorEastAsia" w:hAnsi="Arial" w:cs="Arial"/>
          <w:sz w:val="22"/>
          <w:szCs w:val="22"/>
        </w:rPr>
        <w:t>(0.140 mL, 1.50 mmol, 2.0 eq)</w:t>
      </w:r>
      <w:r w:rsidRPr="00167206">
        <w:rPr>
          <w:rFonts w:ascii="Arial" w:hAnsi="Arial" w:cs="Arial"/>
          <w:sz w:val="22"/>
          <w:szCs w:val="22"/>
        </w:rPr>
        <w:t xml:space="preserve"> was added at 0°C. Afterward, the reaction mixture was stirred at rt for 6 h. </w:t>
      </w:r>
      <w:r w:rsidRPr="00167206">
        <w:rPr>
          <w:rFonts w:ascii="Arial" w:eastAsiaTheme="minorEastAsia" w:hAnsi="Arial" w:cs="Arial"/>
          <w:sz w:val="22"/>
          <w:szCs w:val="22"/>
        </w:rPr>
        <w:t xml:space="preserve">After completion of the reaction, the reaction mixture was quenched with cold-water (10 mL), neutralized with </w:t>
      </w:r>
      <w:proofErr w:type="spellStart"/>
      <w:r w:rsidRPr="00167206">
        <w:rPr>
          <w:rFonts w:ascii="Arial" w:eastAsiaTheme="minorEastAsia" w:hAnsi="Arial" w:cs="Arial"/>
          <w:sz w:val="22"/>
          <w:szCs w:val="22"/>
        </w:rPr>
        <w:t>aq</w:t>
      </w:r>
      <w:proofErr w:type="spellEnd"/>
      <w:r w:rsidRPr="00167206">
        <w:rPr>
          <w:rFonts w:ascii="Arial" w:eastAsiaTheme="minorEastAsia" w:hAnsi="Arial" w:cs="Arial"/>
          <w:sz w:val="22"/>
          <w:szCs w:val="22"/>
        </w:rPr>
        <w:t xml:space="preserve"> NaHCO</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(10 mL) and extracted with </w:t>
      </w:r>
      <w:proofErr w:type="spellStart"/>
      <w:r w:rsidRPr="00167206">
        <w:rPr>
          <w:rFonts w:ascii="Arial" w:eastAsiaTheme="minorEastAsia" w:hAnsi="Arial" w:cs="Arial"/>
          <w:sz w:val="22"/>
          <w:szCs w:val="22"/>
        </w:rPr>
        <w:t>EtOAc</w:t>
      </w:r>
      <w:proofErr w:type="spellEnd"/>
      <w:r w:rsidRPr="00167206">
        <w:rPr>
          <w:rFonts w:ascii="Arial" w:eastAsiaTheme="minorEastAsia" w:hAnsi="Arial" w:cs="Arial"/>
          <w:sz w:val="22"/>
          <w:szCs w:val="22"/>
        </w:rPr>
        <w:t xml:space="preserve"> (2 X 15 mL). The organic layer was </w:t>
      </w:r>
      <w:r w:rsidRPr="00167206">
        <w:rPr>
          <w:rFonts w:ascii="Arial" w:hAnsi="Arial" w:cs="Arial"/>
          <w:sz w:val="22"/>
          <w:szCs w:val="22"/>
        </w:rPr>
        <w:t xml:space="preserve">concentrated under reduced pressure to afford crude product. </w:t>
      </w:r>
      <w:r w:rsidRPr="00167206">
        <w:rPr>
          <w:rFonts w:ascii="Arial" w:eastAsiaTheme="minorEastAsia" w:hAnsi="Arial" w:cs="Arial"/>
          <w:sz w:val="22"/>
          <w:szCs w:val="22"/>
        </w:rPr>
        <w:t xml:space="preserve">The crude was purified using silica gel flash column chromatography using 41% </w:t>
      </w:r>
      <w:proofErr w:type="spellStart"/>
      <w:r w:rsidRPr="00167206">
        <w:rPr>
          <w:rFonts w:ascii="Arial" w:eastAsiaTheme="minorEastAsia" w:hAnsi="Arial" w:cs="Arial"/>
          <w:sz w:val="22"/>
          <w:szCs w:val="22"/>
        </w:rPr>
        <w:t>EtOAc</w:t>
      </w:r>
      <w:proofErr w:type="spellEnd"/>
      <w:r w:rsidRPr="00167206">
        <w:rPr>
          <w:rFonts w:ascii="Arial" w:eastAsiaTheme="minorEastAsia" w:hAnsi="Arial" w:cs="Arial"/>
          <w:sz w:val="22"/>
          <w:szCs w:val="22"/>
        </w:rPr>
        <w:t xml:space="preserve"> in hexanes as eluent. The pure fraction was collected and concentrated under reduced pressure to afford 2-(4-fluorophenyl)-3-(pyridin-4-</w:t>
      </w:r>
      <w:proofErr w:type="gramStart"/>
      <w:r w:rsidRPr="00167206">
        <w:rPr>
          <w:rFonts w:ascii="Arial" w:eastAsiaTheme="minorEastAsia" w:hAnsi="Arial" w:cs="Arial"/>
          <w:sz w:val="22"/>
          <w:szCs w:val="22"/>
        </w:rPr>
        <w:t>yl)pyrazolo</w:t>
      </w:r>
      <w:proofErr w:type="gramEnd"/>
      <w:r w:rsidRPr="00167206">
        <w:rPr>
          <w:rFonts w:ascii="Arial" w:eastAsiaTheme="minorEastAsia" w:hAnsi="Arial" w:cs="Arial"/>
          <w:sz w:val="22"/>
          <w:szCs w:val="22"/>
        </w:rPr>
        <w:t>[1,5-a]pyridine-5-carbonitrile (</w:t>
      </w:r>
      <w:r w:rsidRPr="00167206">
        <w:rPr>
          <w:rFonts w:ascii="Arial" w:eastAsiaTheme="minorEastAsia" w:hAnsi="Arial" w:cs="Arial"/>
          <w:b/>
          <w:bCs/>
          <w:sz w:val="22"/>
          <w:szCs w:val="22"/>
        </w:rPr>
        <w:t>2g</w:t>
      </w:r>
      <w:r w:rsidRPr="00167206">
        <w:rPr>
          <w:rFonts w:ascii="Arial" w:eastAsiaTheme="minorEastAsia" w:hAnsi="Arial" w:cs="Arial"/>
          <w:sz w:val="22"/>
          <w:szCs w:val="22"/>
        </w:rPr>
        <w:t xml:space="preserve">) (0.038, 16% yield) as a white solid. </w:t>
      </w:r>
      <w:proofErr w:type="spellStart"/>
      <w:r w:rsidRPr="00167206">
        <w:rPr>
          <w:rFonts w:ascii="Arial" w:eastAsiaTheme="minorEastAsia" w:hAnsi="Arial" w:cs="Arial"/>
          <w:sz w:val="22"/>
          <w:szCs w:val="22"/>
        </w:rPr>
        <w:t>mp</w:t>
      </w:r>
      <w:proofErr w:type="spellEnd"/>
      <w:r w:rsidRPr="00167206">
        <w:rPr>
          <w:rFonts w:ascii="Arial" w:eastAsiaTheme="minorEastAsia" w:hAnsi="Arial" w:cs="Arial"/>
          <w:sz w:val="22"/>
          <w:szCs w:val="22"/>
        </w:rPr>
        <w:t xml:space="preserve"> 213°C; </w:t>
      </w:r>
      <w:r w:rsidRPr="00167206">
        <w:rPr>
          <w:rFonts w:ascii="Arial" w:eastAsiaTheme="minorEastAsia" w:hAnsi="Arial" w:cs="Arial"/>
          <w:sz w:val="22"/>
          <w:szCs w:val="22"/>
          <w:vertAlign w:val="superscript"/>
        </w:rPr>
        <w:t>1</w:t>
      </w:r>
      <w:r w:rsidRPr="00167206">
        <w:rPr>
          <w:rFonts w:ascii="Arial" w:eastAsiaTheme="minorEastAsia" w:hAnsi="Arial" w:cs="Arial"/>
          <w:sz w:val="22"/>
          <w:szCs w:val="22"/>
        </w:rPr>
        <w:t>H NMR (400 MHz, CDCl</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δ: 8.60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4.0 Hz, 3H), 8.02 – 8.01 (m, 1H), 7.59 – 7.55 (m, 2H), 7.30 – 7.27 (m, 2H), 7.13 – 7.08 (m, 2H), 7.02 – 7.00 (m, 1H). </w:t>
      </w:r>
      <w:r w:rsidRPr="00167206">
        <w:rPr>
          <w:rFonts w:ascii="Arial" w:eastAsiaTheme="minorEastAsia" w:hAnsi="Arial" w:cs="Arial"/>
          <w:sz w:val="22"/>
          <w:szCs w:val="22"/>
          <w:vertAlign w:val="superscript"/>
        </w:rPr>
        <w:t>13</w:t>
      </w:r>
      <w:r w:rsidRPr="00167206">
        <w:rPr>
          <w:rFonts w:ascii="Arial" w:eastAsiaTheme="minorEastAsia" w:hAnsi="Arial" w:cs="Arial"/>
          <w:sz w:val="22"/>
          <w:szCs w:val="22"/>
        </w:rPr>
        <w:t>C NMR (100 MHz, CDCl</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δ: 163.44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248.2 Hz), 152.52, 149.91, 140.43, 138.03, 130.</w:t>
      </w:r>
      <w:r>
        <w:rPr>
          <w:rFonts w:ascii="Arial" w:eastAsiaTheme="minorEastAsia" w:hAnsi="Arial" w:cs="Arial"/>
          <w:sz w:val="22"/>
          <w:szCs w:val="22"/>
        </w:rPr>
        <w:t xml:space="preserve">87 </w:t>
      </w:r>
      <w:r w:rsidRPr="00167206">
        <w:rPr>
          <w:rFonts w:ascii="Arial" w:eastAsiaTheme="minorEastAsia" w:hAnsi="Arial" w:cs="Arial"/>
          <w:sz w:val="22"/>
          <w:szCs w:val="22"/>
        </w:rPr>
        <w:t>(</w:t>
      </w:r>
      <w:r w:rsidRPr="004378F7">
        <w:rPr>
          <w:rFonts w:ascii="Arial" w:eastAsiaTheme="minorEastAsia" w:hAnsi="Arial" w:cs="Arial"/>
          <w:i/>
          <w:iCs/>
          <w:sz w:val="22"/>
          <w:szCs w:val="22"/>
        </w:rPr>
        <w:t>d</w:t>
      </w:r>
      <w:r w:rsidRPr="00167206">
        <w:rPr>
          <w:rFonts w:ascii="Arial" w:eastAsiaTheme="minorEastAsia" w:hAnsi="Arial" w:cs="Arial"/>
          <w:sz w:val="22"/>
          <w:szCs w:val="22"/>
        </w:rPr>
        <w:t xml:space="preserve">,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w:t>
      </w:r>
      <w:r>
        <w:rPr>
          <w:rFonts w:ascii="Arial" w:eastAsiaTheme="minorEastAsia" w:hAnsi="Arial" w:cs="Arial"/>
          <w:sz w:val="22"/>
          <w:szCs w:val="22"/>
        </w:rPr>
        <w:t>8.2</w:t>
      </w:r>
      <w:r w:rsidRPr="00167206">
        <w:rPr>
          <w:rFonts w:ascii="Arial" w:eastAsiaTheme="minorEastAsia" w:hAnsi="Arial" w:cs="Arial"/>
          <w:sz w:val="22"/>
          <w:szCs w:val="22"/>
        </w:rPr>
        <w:t xml:space="preserve"> Hz), 129.74, 127.21, 124.24, 123.25, 117.06, 116.</w:t>
      </w:r>
      <w:r>
        <w:rPr>
          <w:rFonts w:ascii="Arial" w:eastAsiaTheme="minorEastAsia" w:hAnsi="Arial" w:cs="Arial"/>
          <w:sz w:val="22"/>
          <w:szCs w:val="22"/>
        </w:rPr>
        <w:t>04 (</w:t>
      </w:r>
      <w:r w:rsidRPr="004378F7">
        <w:rPr>
          <w:rFonts w:ascii="Arial" w:eastAsiaTheme="minorEastAsia" w:hAnsi="Arial" w:cs="Arial"/>
          <w:i/>
          <w:iCs/>
          <w:sz w:val="22"/>
          <w:szCs w:val="22"/>
        </w:rPr>
        <w:t>d</w:t>
      </w:r>
      <w:r w:rsidRPr="00167206">
        <w:rPr>
          <w:rFonts w:ascii="Arial" w:eastAsiaTheme="minorEastAsia" w:hAnsi="Arial" w:cs="Arial"/>
          <w:sz w:val="22"/>
          <w:szCs w:val="22"/>
        </w:rPr>
        <w:t xml:space="preserve">,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w:t>
      </w:r>
      <w:r>
        <w:rPr>
          <w:rFonts w:ascii="Arial" w:eastAsiaTheme="minorEastAsia" w:hAnsi="Arial" w:cs="Arial"/>
          <w:sz w:val="22"/>
          <w:szCs w:val="22"/>
        </w:rPr>
        <w:t>21.6</w:t>
      </w:r>
      <w:r w:rsidRPr="00167206">
        <w:rPr>
          <w:rFonts w:ascii="Arial" w:eastAsiaTheme="minorEastAsia" w:hAnsi="Arial" w:cs="Arial"/>
          <w:sz w:val="22"/>
          <w:szCs w:val="22"/>
        </w:rPr>
        <w:t xml:space="preserve"> Hz</w:t>
      </w:r>
      <w:r>
        <w:rPr>
          <w:rFonts w:ascii="Arial" w:eastAsiaTheme="minorEastAsia" w:hAnsi="Arial" w:cs="Arial"/>
          <w:sz w:val="22"/>
          <w:szCs w:val="22"/>
        </w:rPr>
        <w:t>)</w:t>
      </w:r>
      <w:r w:rsidRPr="00167206">
        <w:rPr>
          <w:rFonts w:ascii="Arial" w:eastAsiaTheme="minorEastAsia" w:hAnsi="Arial" w:cs="Arial"/>
          <w:sz w:val="22"/>
          <w:szCs w:val="22"/>
        </w:rPr>
        <w:t>, 112.77, 110.30, 108.69. LCMS-ESI+ (m/z): [M+</w:t>
      </w:r>
      <w:proofErr w:type="gramStart"/>
      <w:r w:rsidRPr="00167206">
        <w:rPr>
          <w:rFonts w:ascii="Arial" w:eastAsiaTheme="minorEastAsia" w:hAnsi="Arial" w:cs="Arial"/>
          <w:sz w:val="22"/>
          <w:szCs w:val="22"/>
        </w:rPr>
        <w:t>H]</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Calculated for C</w:t>
      </w:r>
      <w:r w:rsidRPr="00167206">
        <w:rPr>
          <w:rFonts w:ascii="Arial" w:eastAsiaTheme="minorEastAsia" w:hAnsi="Arial" w:cs="Arial"/>
          <w:sz w:val="22"/>
          <w:szCs w:val="22"/>
          <w:vertAlign w:val="subscript"/>
        </w:rPr>
        <w:t>19</w:t>
      </w:r>
      <w:r w:rsidRPr="00167206">
        <w:rPr>
          <w:rFonts w:ascii="Arial" w:eastAsiaTheme="minorEastAsia" w:hAnsi="Arial" w:cs="Arial"/>
          <w:sz w:val="22"/>
          <w:szCs w:val="22"/>
        </w:rPr>
        <w:t>H</w:t>
      </w:r>
      <w:r w:rsidRPr="00167206">
        <w:rPr>
          <w:rFonts w:ascii="Arial" w:eastAsiaTheme="minorEastAsia" w:hAnsi="Arial" w:cs="Arial"/>
          <w:sz w:val="22"/>
          <w:szCs w:val="22"/>
          <w:vertAlign w:val="subscript"/>
        </w:rPr>
        <w:t>11</w:t>
      </w:r>
      <w:r w:rsidRPr="00167206">
        <w:rPr>
          <w:rFonts w:ascii="Arial" w:eastAsiaTheme="minorEastAsia" w:hAnsi="Arial" w:cs="Arial"/>
          <w:sz w:val="22"/>
          <w:szCs w:val="22"/>
        </w:rPr>
        <w:t>FN</w:t>
      </w:r>
      <w:r w:rsidRPr="00167206">
        <w:rPr>
          <w:rFonts w:ascii="Arial" w:eastAsiaTheme="minorEastAsia" w:hAnsi="Arial" w:cs="Arial"/>
          <w:sz w:val="22"/>
          <w:szCs w:val="22"/>
          <w:vertAlign w:val="subscript"/>
        </w:rPr>
        <w:t>4</w:t>
      </w:r>
      <w:r w:rsidRPr="00167206">
        <w:rPr>
          <w:rFonts w:ascii="Arial" w:eastAsiaTheme="minorEastAsia" w:hAnsi="Arial" w:cs="Arial"/>
          <w:sz w:val="22"/>
          <w:szCs w:val="22"/>
        </w:rPr>
        <w:t xml:space="preserve"> = 314.32; found = 315.3.</w:t>
      </w:r>
      <w:r w:rsidRPr="00461B6E">
        <w:rPr>
          <w:rFonts w:ascii="Arial" w:eastAsiaTheme="minorEastAsia" w:hAnsi="Arial" w:cs="Arial"/>
          <w:sz w:val="22"/>
          <w:szCs w:val="22"/>
        </w:rPr>
        <w:t xml:space="preserve"> </w:t>
      </w:r>
      <w:r w:rsidRPr="00794302">
        <w:rPr>
          <w:rFonts w:ascii="Arial" w:eastAsiaTheme="minorEastAsia" w:hAnsi="Arial" w:cs="Arial"/>
          <w:sz w:val="22"/>
          <w:szCs w:val="22"/>
        </w:rPr>
        <w:t>HRMS-ESI+ (m/z): [M+</w:t>
      </w:r>
      <w:proofErr w:type="gramStart"/>
      <w:r w:rsidRPr="00794302">
        <w:rPr>
          <w:rFonts w:ascii="Arial" w:eastAsiaTheme="minorEastAsia" w:hAnsi="Arial" w:cs="Arial"/>
          <w:sz w:val="22"/>
          <w:szCs w:val="22"/>
        </w:rPr>
        <w:t>H]</w:t>
      </w:r>
      <w:r w:rsidRPr="00794302">
        <w:rPr>
          <w:rFonts w:ascii="Arial" w:eastAsiaTheme="minorEastAsia" w:hAnsi="Arial" w:cs="Arial"/>
          <w:sz w:val="22"/>
          <w:szCs w:val="22"/>
          <w:vertAlign w:val="superscript"/>
        </w:rPr>
        <w:t>+</w:t>
      </w:r>
      <w:proofErr w:type="gramEnd"/>
      <w:r w:rsidRPr="00794302">
        <w:rPr>
          <w:rFonts w:ascii="Arial" w:eastAsiaTheme="minorEastAsia" w:hAnsi="Arial" w:cs="Arial"/>
          <w:sz w:val="22"/>
          <w:szCs w:val="22"/>
        </w:rPr>
        <w:t xml:space="preserve"> Calculated for C</w:t>
      </w:r>
      <w:r w:rsidRPr="00794302">
        <w:rPr>
          <w:rFonts w:ascii="Arial" w:eastAsiaTheme="minorEastAsia" w:hAnsi="Arial" w:cs="Arial"/>
          <w:sz w:val="22"/>
          <w:szCs w:val="22"/>
          <w:vertAlign w:val="subscript"/>
        </w:rPr>
        <w:t>19</w:t>
      </w:r>
      <w:r w:rsidRPr="00794302">
        <w:rPr>
          <w:rFonts w:ascii="Arial" w:eastAsiaTheme="minorEastAsia" w:hAnsi="Arial" w:cs="Arial"/>
          <w:sz w:val="22"/>
          <w:szCs w:val="22"/>
        </w:rPr>
        <w:t>H</w:t>
      </w:r>
      <w:r w:rsidRPr="00794302">
        <w:rPr>
          <w:rFonts w:ascii="Arial" w:eastAsiaTheme="minorEastAsia" w:hAnsi="Arial" w:cs="Arial"/>
          <w:sz w:val="22"/>
          <w:szCs w:val="22"/>
          <w:vertAlign w:val="subscript"/>
        </w:rPr>
        <w:t>11</w:t>
      </w:r>
      <w:r w:rsidRPr="00794302">
        <w:rPr>
          <w:rFonts w:ascii="Arial" w:eastAsiaTheme="minorEastAsia" w:hAnsi="Arial" w:cs="Arial"/>
          <w:sz w:val="22"/>
          <w:szCs w:val="22"/>
        </w:rPr>
        <w:t>FN</w:t>
      </w:r>
      <w:r w:rsidRPr="00794302">
        <w:rPr>
          <w:rFonts w:ascii="Arial" w:eastAsiaTheme="minorEastAsia" w:hAnsi="Arial" w:cs="Arial"/>
          <w:sz w:val="22"/>
          <w:szCs w:val="22"/>
          <w:vertAlign w:val="subscript"/>
        </w:rPr>
        <w:t>4</w:t>
      </w:r>
      <w:r w:rsidRPr="00794302">
        <w:rPr>
          <w:rFonts w:ascii="Arial" w:eastAsiaTheme="minorEastAsia" w:hAnsi="Arial" w:cs="Arial"/>
          <w:sz w:val="22"/>
          <w:szCs w:val="22"/>
        </w:rPr>
        <w:t xml:space="preserve"> = 315.1046; found = 315.103</w:t>
      </w:r>
      <w:r>
        <w:rPr>
          <w:rFonts w:ascii="Arial" w:eastAsiaTheme="minorEastAsia" w:hAnsi="Arial" w:cs="Arial"/>
          <w:sz w:val="22"/>
          <w:szCs w:val="22"/>
        </w:rPr>
        <w:t>9</w:t>
      </w:r>
      <w:r w:rsidRPr="00794302">
        <w:rPr>
          <w:rFonts w:ascii="Arial" w:eastAsiaTheme="minorEastAsia" w:hAnsi="Arial" w:cs="Arial"/>
          <w:sz w:val="22"/>
          <w:szCs w:val="22"/>
        </w:rPr>
        <w:t>.</w:t>
      </w:r>
      <w:r w:rsidR="00810737">
        <w:rPr>
          <w:rFonts w:ascii="Arial" w:eastAsiaTheme="minorEastAsia" w:hAnsi="Arial" w:cs="Arial"/>
          <w:sz w:val="22"/>
          <w:szCs w:val="22"/>
        </w:rPr>
        <w:t xml:space="preserve"> </w:t>
      </w:r>
      <w:r w:rsidR="00810737">
        <w:rPr>
          <w:rFonts w:ascii="Arial" w:hAnsi="Arial" w:cs="Arial"/>
          <w:sz w:val="22"/>
          <w:szCs w:val="22"/>
        </w:rPr>
        <w:t xml:space="preserve">HPLC Purity </w:t>
      </w:r>
      <w:r w:rsidR="00810737" w:rsidRPr="00C870C3">
        <w:rPr>
          <w:rFonts w:ascii="Arial" w:hAnsi="Arial" w:cs="Arial"/>
          <w:sz w:val="22"/>
          <w:szCs w:val="22"/>
        </w:rPr>
        <w:t>&gt;9</w:t>
      </w:r>
      <w:r w:rsidR="00810737">
        <w:rPr>
          <w:rFonts w:ascii="Arial" w:hAnsi="Arial" w:cs="Arial"/>
          <w:sz w:val="22"/>
          <w:szCs w:val="22"/>
        </w:rPr>
        <w:t>5</w:t>
      </w:r>
      <w:r w:rsidR="00810737" w:rsidRPr="00C870C3">
        <w:rPr>
          <w:rFonts w:ascii="Arial" w:hAnsi="Arial" w:cs="Arial"/>
          <w:sz w:val="22"/>
          <w:szCs w:val="22"/>
        </w:rPr>
        <w:t>%</w:t>
      </w:r>
      <w:r w:rsidR="00810737">
        <w:rPr>
          <w:rFonts w:ascii="Arial" w:hAnsi="Arial" w:cs="Arial"/>
          <w:sz w:val="22"/>
          <w:szCs w:val="22"/>
        </w:rPr>
        <w:t>.</w:t>
      </w:r>
    </w:p>
    <w:p w14:paraId="4E5981E3" w14:textId="77777777" w:rsidR="00C20044" w:rsidRPr="00D17E36" w:rsidRDefault="00C20044" w:rsidP="00C20044">
      <w:pPr>
        <w:spacing w:line="480" w:lineRule="auto"/>
        <w:jc w:val="both"/>
        <w:rPr>
          <w:rFonts w:ascii="Arial" w:hAnsi="Arial" w:cs="Arial"/>
          <w:sz w:val="22"/>
          <w:szCs w:val="22"/>
        </w:rPr>
      </w:pPr>
    </w:p>
    <w:p w14:paraId="5AD8D2FB" w14:textId="77777777" w:rsidR="00C20044" w:rsidRDefault="00C20044" w:rsidP="00C20044">
      <w:pPr>
        <w:spacing w:line="480" w:lineRule="auto"/>
        <w:jc w:val="both"/>
        <w:rPr>
          <w:rFonts w:ascii="Arial" w:hAnsi="Arial" w:cs="Arial"/>
          <w:bCs/>
          <w:sz w:val="22"/>
          <w:szCs w:val="22"/>
        </w:rPr>
      </w:pPr>
      <w:r w:rsidRPr="00120D1C">
        <w:rPr>
          <w:rFonts w:ascii="Arial" w:hAnsi="Arial" w:cs="Arial"/>
          <w:bCs/>
          <w:i/>
          <w:iCs/>
          <w:sz w:val="22"/>
          <w:szCs w:val="22"/>
        </w:rPr>
        <w:t>2-(4-Fluorophenyl)-3-(pyridin-4-yl)-5-(trifluoromethyl) pyrazolo [1,5-a] pyridine</w:t>
      </w:r>
      <w:r w:rsidRPr="00120D1C">
        <w:rPr>
          <w:rFonts w:ascii="Arial" w:hAnsi="Arial" w:cs="Arial"/>
          <w:bCs/>
          <w:sz w:val="22"/>
          <w:szCs w:val="22"/>
        </w:rPr>
        <w:t xml:space="preserve"> (</w:t>
      </w:r>
      <w:r w:rsidRPr="00085AA3">
        <w:rPr>
          <w:rFonts w:ascii="Arial" w:hAnsi="Arial" w:cs="Arial"/>
          <w:b/>
          <w:sz w:val="22"/>
          <w:szCs w:val="22"/>
        </w:rPr>
        <w:t>2h</w:t>
      </w:r>
      <w:r w:rsidRPr="00120D1C">
        <w:rPr>
          <w:rFonts w:ascii="Arial" w:hAnsi="Arial" w:cs="Arial"/>
          <w:bCs/>
          <w:sz w:val="22"/>
          <w:szCs w:val="22"/>
        </w:rPr>
        <w:t>)</w:t>
      </w:r>
    </w:p>
    <w:p w14:paraId="4B22C824" w14:textId="77777777" w:rsidR="00C20044" w:rsidRPr="00120D1C" w:rsidRDefault="00C20044" w:rsidP="00C20044">
      <w:pPr>
        <w:spacing w:line="480" w:lineRule="auto"/>
        <w:jc w:val="both"/>
        <w:rPr>
          <w:rFonts w:ascii="Arial" w:eastAsiaTheme="minorEastAsia" w:hAnsi="Arial" w:cs="Arial"/>
          <w:bCs/>
          <w:sz w:val="22"/>
          <w:szCs w:val="22"/>
        </w:rPr>
      </w:pPr>
      <w:r w:rsidRPr="00B43082">
        <w:rPr>
          <w:rFonts w:ascii="Arial" w:eastAsiaTheme="minorEastAsia" w:hAnsi="Arial" w:cs="Arial"/>
          <w:noProof/>
          <w:sz w:val="22"/>
          <w:szCs w:val="22"/>
        </w:rPr>
        <w:lastRenderedPageBreak/>
        <w:drawing>
          <wp:inline distT="0" distB="0" distL="0" distR="0" wp14:anchorId="016C78FF" wp14:editId="396A8D0D">
            <wp:extent cx="1440006" cy="949569"/>
            <wp:effectExtent l="0" t="0" r="0" b="3175"/>
            <wp:docPr id="2017476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06546" name=""/>
                    <pic:cNvPicPr/>
                  </pic:nvPicPr>
                  <pic:blipFill>
                    <a:blip r:embed="rId28"/>
                    <a:stretch>
                      <a:fillRect/>
                    </a:stretch>
                  </pic:blipFill>
                  <pic:spPr>
                    <a:xfrm>
                      <a:off x="0" y="0"/>
                      <a:ext cx="1473186" cy="971448"/>
                    </a:xfrm>
                    <a:prstGeom prst="rect">
                      <a:avLst/>
                    </a:prstGeom>
                  </pic:spPr>
                </pic:pic>
              </a:graphicData>
            </a:graphic>
          </wp:inline>
        </w:drawing>
      </w:r>
    </w:p>
    <w:p w14:paraId="1064E892" w14:textId="77777777" w:rsidR="00C20044" w:rsidRDefault="00C20044" w:rsidP="00C20044">
      <w:pPr>
        <w:spacing w:line="480" w:lineRule="auto"/>
        <w:jc w:val="both"/>
        <w:rPr>
          <w:rFonts w:ascii="Arial" w:hAnsi="Arial" w:cs="Arial"/>
          <w:sz w:val="22"/>
          <w:szCs w:val="22"/>
        </w:rPr>
      </w:pPr>
      <w:r w:rsidRPr="00547405">
        <w:rPr>
          <w:rFonts w:ascii="Arial" w:eastAsiaTheme="minorEastAsia" w:hAnsi="Arial" w:cs="Arial"/>
          <w:sz w:val="22"/>
          <w:szCs w:val="22"/>
        </w:rPr>
        <w:t>The intermediate</w:t>
      </w:r>
      <w:r>
        <w:rPr>
          <w:rFonts w:ascii="Arial" w:eastAsiaTheme="minorEastAsia" w:hAnsi="Arial" w:cs="Arial"/>
          <w:sz w:val="22"/>
          <w:szCs w:val="22"/>
        </w:rPr>
        <w:t>,</w:t>
      </w:r>
      <w:r w:rsidRPr="00547405">
        <w:rPr>
          <w:rFonts w:ascii="Arial" w:eastAsiaTheme="minorEastAsia" w:hAnsi="Arial" w:cs="Arial"/>
          <w:sz w:val="22"/>
          <w:szCs w:val="22"/>
        </w:rPr>
        <w:t xml:space="preserve"> </w:t>
      </w:r>
      <w:r w:rsidRPr="008D34AE">
        <w:rPr>
          <w:rFonts w:ascii="Arial" w:hAnsi="Arial" w:cs="Arial"/>
          <w:color w:val="000000"/>
          <w:sz w:val="22"/>
          <w:szCs w:val="22"/>
        </w:rPr>
        <w:t>ethyl 2-(4-</w:t>
      </w:r>
      <w:proofErr w:type="gramStart"/>
      <w:r w:rsidRPr="008D34AE">
        <w:rPr>
          <w:rFonts w:ascii="Arial" w:hAnsi="Arial" w:cs="Arial"/>
          <w:color w:val="000000"/>
          <w:sz w:val="22"/>
          <w:szCs w:val="22"/>
        </w:rPr>
        <w:t>fluorophenyl)pyrazolo</w:t>
      </w:r>
      <w:proofErr w:type="gramEnd"/>
      <w:r w:rsidRPr="008D34AE">
        <w:rPr>
          <w:rFonts w:ascii="Arial" w:hAnsi="Arial" w:cs="Arial"/>
          <w:color w:val="000000"/>
          <w:sz w:val="22"/>
          <w:szCs w:val="22"/>
        </w:rPr>
        <w:t>[1,5-</w:t>
      </w:r>
      <w:r w:rsidRPr="008D34AE">
        <w:rPr>
          <w:rFonts w:ascii="Arial" w:hAnsi="Arial" w:cs="Arial"/>
          <w:i/>
          <w:iCs/>
          <w:color w:val="000000"/>
          <w:sz w:val="22"/>
          <w:szCs w:val="22"/>
        </w:rPr>
        <w:t>a</w:t>
      </w:r>
      <w:r w:rsidRPr="008D34AE">
        <w:rPr>
          <w:rFonts w:ascii="Arial" w:hAnsi="Arial" w:cs="Arial"/>
          <w:color w:val="000000"/>
          <w:sz w:val="22"/>
          <w:szCs w:val="22"/>
        </w:rPr>
        <w:t>]pyridine-3-carboxylate</w:t>
      </w:r>
      <w:r w:rsidRPr="00547405">
        <w:rPr>
          <w:rFonts w:ascii="Arial" w:hAnsi="Arial" w:cs="Arial"/>
          <w:bCs/>
          <w:sz w:val="22"/>
          <w:szCs w:val="22"/>
        </w:rPr>
        <w:t xml:space="preserve"> </w:t>
      </w:r>
      <w:r w:rsidRPr="00547405">
        <w:rPr>
          <w:rFonts w:ascii="Arial" w:eastAsiaTheme="minorEastAsia" w:hAnsi="Arial" w:cs="Arial"/>
          <w:sz w:val="22"/>
          <w:szCs w:val="22"/>
        </w:rPr>
        <w:t>(</w:t>
      </w:r>
      <w:r w:rsidRPr="00547405">
        <w:rPr>
          <w:rFonts w:ascii="Arial" w:eastAsiaTheme="minorEastAsia" w:hAnsi="Arial" w:cs="Arial"/>
          <w:b/>
          <w:bCs/>
          <w:sz w:val="22"/>
          <w:szCs w:val="22"/>
        </w:rPr>
        <w:t>J-</w:t>
      </w:r>
      <w:r>
        <w:rPr>
          <w:rFonts w:ascii="Arial" w:eastAsiaTheme="minorEastAsia" w:hAnsi="Arial" w:cs="Arial"/>
          <w:b/>
          <w:bCs/>
          <w:sz w:val="22"/>
          <w:szCs w:val="22"/>
        </w:rPr>
        <w:t>CF</w:t>
      </w:r>
      <w:r w:rsidRPr="008D34AE">
        <w:rPr>
          <w:rFonts w:ascii="Arial" w:eastAsiaTheme="minorEastAsia" w:hAnsi="Arial" w:cs="Arial"/>
          <w:b/>
          <w:bCs/>
          <w:sz w:val="22"/>
          <w:szCs w:val="22"/>
          <w:vertAlign w:val="subscript"/>
        </w:rPr>
        <w:t>3</w:t>
      </w:r>
      <w:r w:rsidRPr="00547405">
        <w:rPr>
          <w:rFonts w:ascii="Arial" w:eastAsiaTheme="minorEastAsia" w:hAnsi="Arial" w:cs="Arial"/>
          <w:sz w:val="22"/>
          <w:szCs w:val="22"/>
        </w:rPr>
        <w:t>) was prepared (</w:t>
      </w:r>
      <w:r>
        <w:rPr>
          <w:rFonts w:ascii="Arial" w:eastAsiaTheme="minorEastAsia" w:hAnsi="Arial" w:cs="Arial"/>
          <w:sz w:val="22"/>
          <w:szCs w:val="22"/>
        </w:rPr>
        <w:t>0.715</w:t>
      </w:r>
      <w:r w:rsidRPr="00547405">
        <w:rPr>
          <w:rFonts w:ascii="Arial" w:eastAsiaTheme="minorEastAsia" w:hAnsi="Arial" w:cs="Arial"/>
          <w:sz w:val="22"/>
          <w:szCs w:val="22"/>
        </w:rPr>
        <w:t xml:space="preserve"> </w:t>
      </w:r>
      <w:r w:rsidRPr="009E3DDD">
        <w:rPr>
          <w:rFonts w:ascii="Arial" w:eastAsiaTheme="minorEastAsia" w:hAnsi="Arial" w:cs="Arial"/>
          <w:sz w:val="22"/>
          <w:szCs w:val="22"/>
        </w:rPr>
        <w:t xml:space="preserve">g, 78% yield) from </w:t>
      </w:r>
      <w:r w:rsidRPr="009E3DDD">
        <w:rPr>
          <w:rFonts w:ascii="Arial" w:hAnsi="Arial" w:cs="Arial"/>
          <w:sz w:val="22"/>
          <w:szCs w:val="22"/>
        </w:rPr>
        <w:t>4</w:t>
      </w:r>
      <w:r w:rsidRPr="009E3DDD">
        <w:rPr>
          <w:rFonts w:ascii="Cambria Math" w:hAnsi="Cambria Math" w:cs="Cambria Math"/>
          <w:sz w:val="22"/>
          <w:szCs w:val="22"/>
        </w:rPr>
        <w:t>‐</w:t>
      </w:r>
      <w:r w:rsidRPr="00D17E36">
        <w:rPr>
          <w:rFonts w:ascii="Arial" w:hAnsi="Arial" w:cs="Arial"/>
          <w:bCs/>
          <w:sz w:val="22"/>
          <w:szCs w:val="22"/>
        </w:rPr>
        <w:t>trifluo</w:t>
      </w:r>
      <w:r w:rsidRPr="009E3DDD">
        <w:rPr>
          <w:rFonts w:ascii="Arial" w:hAnsi="Arial" w:cs="Arial"/>
          <w:bCs/>
          <w:sz w:val="22"/>
          <w:szCs w:val="22"/>
        </w:rPr>
        <w:t>r</w:t>
      </w:r>
      <w:r w:rsidRPr="00D17E36">
        <w:rPr>
          <w:rFonts w:ascii="Arial" w:hAnsi="Arial" w:cs="Arial"/>
          <w:bCs/>
          <w:sz w:val="22"/>
          <w:szCs w:val="22"/>
        </w:rPr>
        <w:t>omethyl</w:t>
      </w:r>
      <w:r w:rsidRPr="009E3DDD">
        <w:rPr>
          <w:rFonts w:ascii="Arial" w:hAnsi="Arial" w:cs="Arial"/>
          <w:sz w:val="22"/>
          <w:szCs w:val="22"/>
        </w:rPr>
        <w:t xml:space="preserve">pyridine (2.67 g, 18.2 mmol) </w:t>
      </w:r>
      <w:r w:rsidRPr="009E3DDD">
        <w:rPr>
          <w:rFonts w:ascii="Arial" w:eastAsiaTheme="minorEastAsia" w:hAnsi="Arial" w:cs="Arial"/>
          <w:sz w:val="22"/>
          <w:szCs w:val="22"/>
        </w:rPr>
        <w:t>following General Procedure D</w:t>
      </w:r>
      <w:r w:rsidRPr="009E3DDD">
        <w:rPr>
          <w:rFonts w:ascii="Arial" w:hAnsi="Arial" w:cs="Arial"/>
          <w:sz w:val="22"/>
          <w:szCs w:val="22"/>
        </w:rPr>
        <w:t>.</w:t>
      </w:r>
      <w:r w:rsidRPr="009E3DDD">
        <w:rPr>
          <w:rFonts w:ascii="Arial" w:eastAsiaTheme="minorEastAsia" w:hAnsi="Arial" w:cs="Arial"/>
          <w:b/>
          <w:bCs/>
          <w:sz w:val="22"/>
          <w:szCs w:val="22"/>
        </w:rPr>
        <w:t xml:space="preserve"> </w:t>
      </w:r>
      <w:r w:rsidRPr="009E3DDD">
        <w:rPr>
          <w:rFonts w:ascii="Arial" w:eastAsiaTheme="minorEastAsia" w:hAnsi="Arial" w:cs="Arial"/>
          <w:sz w:val="22"/>
          <w:szCs w:val="22"/>
        </w:rPr>
        <w:t>Off white solid</w:t>
      </w:r>
      <w:r w:rsidRPr="00D17E36">
        <w:rPr>
          <w:rFonts w:ascii="Arial" w:eastAsiaTheme="minorEastAsia" w:hAnsi="Arial" w:cs="Arial"/>
          <w:sz w:val="22"/>
          <w:szCs w:val="22"/>
        </w:rPr>
        <w:t xml:space="preserve">. LCMS </w:t>
      </w:r>
      <w:r w:rsidRPr="009E3DDD">
        <w:rPr>
          <w:rFonts w:ascii="Arial" w:hAnsi="Arial" w:cs="Arial"/>
          <w:sz w:val="22"/>
          <w:szCs w:val="22"/>
        </w:rPr>
        <w:t>m/z = 353.1 [M+</w:t>
      </w:r>
      <w:proofErr w:type="gramStart"/>
      <w:r w:rsidRPr="009E3DDD">
        <w:rPr>
          <w:rFonts w:ascii="Arial" w:hAnsi="Arial" w:cs="Arial"/>
          <w:sz w:val="22"/>
          <w:szCs w:val="22"/>
        </w:rPr>
        <w:t>H]</w:t>
      </w:r>
      <w:r w:rsidRPr="009E3DDD">
        <w:rPr>
          <w:rFonts w:ascii="Arial" w:hAnsi="Arial" w:cs="Arial"/>
          <w:sz w:val="22"/>
          <w:szCs w:val="22"/>
          <w:vertAlign w:val="superscript"/>
        </w:rPr>
        <w:t>+</w:t>
      </w:r>
      <w:proofErr w:type="gramEnd"/>
      <w:r>
        <w:rPr>
          <w:rFonts w:ascii="Arial" w:hAnsi="Arial" w:cs="Arial"/>
          <w:sz w:val="22"/>
          <w:szCs w:val="22"/>
        </w:rPr>
        <w:t>.</w:t>
      </w:r>
      <w:r w:rsidRPr="009E3DDD">
        <w:rPr>
          <w:rFonts w:ascii="Arial" w:hAnsi="Arial" w:cs="Arial"/>
          <w:sz w:val="22"/>
          <w:szCs w:val="22"/>
        </w:rPr>
        <w:t xml:space="preserve"> </w:t>
      </w:r>
      <w:r w:rsidRPr="009E3DDD">
        <w:rPr>
          <w:rFonts w:ascii="Arial" w:hAnsi="Arial" w:cs="Arial"/>
          <w:sz w:val="22"/>
          <w:szCs w:val="22"/>
          <w:vertAlign w:val="superscript"/>
        </w:rPr>
        <w:t>1</w:t>
      </w:r>
      <w:r w:rsidRPr="009E3DDD">
        <w:rPr>
          <w:rFonts w:ascii="Arial" w:hAnsi="Arial" w:cs="Arial"/>
          <w:sz w:val="22"/>
          <w:szCs w:val="22"/>
        </w:rPr>
        <w:t>H NMR (400 MHz, CDCl</w:t>
      </w:r>
      <w:r w:rsidRPr="009E3DDD">
        <w:rPr>
          <w:rFonts w:ascii="Arial" w:hAnsi="Arial" w:cs="Arial"/>
          <w:sz w:val="22"/>
          <w:szCs w:val="22"/>
          <w:vertAlign w:val="subscript"/>
        </w:rPr>
        <w:t>3</w:t>
      </w:r>
      <w:r w:rsidRPr="009E3DDD">
        <w:rPr>
          <w:rFonts w:ascii="Arial" w:hAnsi="Arial" w:cs="Arial"/>
          <w:sz w:val="22"/>
          <w:szCs w:val="22"/>
        </w:rPr>
        <w:t xml:space="preserve">) </w:t>
      </w:r>
      <w:proofErr w:type="gramStart"/>
      <w:r w:rsidRPr="009E3DDD">
        <w:rPr>
          <w:rFonts w:ascii="Arial" w:hAnsi="Arial" w:cs="Arial"/>
          <w:sz w:val="22"/>
          <w:szCs w:val="22"/>
        </w:rPr>
        <w:t>δ :</w:t>
      </w:r>
      <w:proofErr w:type="gramEnd"/>
      <w:r w:rsidRPr="009E3DDD">
        <w:rPr>
          <w:rFonts w:ascii="Arial" w:hAnsi="Arial" w:cs="Arial"/>
          <w:sz w:val="22"/>
          <w:szCs w:val="22"/>
        </w:rPr>
        <w:t xml:space="preserve"> 8.64 (d, </w:t>
      </w:r>
      <w:r w:rsidRPr="009E3DDD">
        <w:rPr>
          <w:rFonts w:ascii="Arial" w:hAnsi="Arial" w:cs="Arial"/>
          <w:i/>
          <w:sz w:val="22"/>
          <w:szCs w:val="22"/>
        </w:rPr>
        <w:t>J</w:t>
      </w:r>
      <w:r w:rsidRPr="009E3DDD">
        <w:rPr>
          <w:rFonts w:ascii="Arial" w:hAnsi="Arial" w:cs="Arial"/>
          <w:sz w:val="22"/>
          <w:szCs w:val="22"/>
        </w:rPr>
        <w:t xml:space="preserve"> = 8.0 Hz, 1H), 8.57 (s, 1H), 7.85 – 7.81 (m, 2H), 7.21 – 7.16 (m, 3H), 4.41 – 4.36 (m, 2H), 1.37 (t, </w:t>
      </w:r>
      <w:r w:rsidRPr="009E3DDD">
        <w:rPr>
          <w:rFonts w:ascii="Arial" w:hAnsi="Arial" w:cs="Arial"/>
          <w:i/>
          <w:sz w:val="22"/>
          <w:szCs w:val="22"/>
        </w:rPr>
        <w:t>J</w:t>
      </w:r>
      <w:r w:rsidRPr="009E3DDD">
        <w:rPr>
          <w:rFonts w:ascii="Arial" w:hAnsi="Arial" w:cs="Arial"/>
          <w:sz w:val="22"/>
          <w:szCs w:val="22"/>
        </w:rPr>
        <w:t xml:space="preserve"> = 16.0 Hz, 3H). </w:t>
      </w:r>
    </w:p>
    <w:p w14:paraId="0A3AD434" w14:textId="2321D06A" w:rsidR="00C20044" w:rsidRDefault="00C20044" w:rsidP="00C20044">
      <w:pPr>
        <w:spacing w:line="480" w:lineRule="auto"/>
        <w:jc w:val="both"/>
        <w:rPr>
          <w:rFonts w:ascii="Arial" w:hAnsi="Arial" w:cs="Arial"/>
          <w:sz w:val="22"/>
          <w:szCs w:val="22"/>
        </w:rPr>
      </w:pPr>
      <w:r w:rsidRPr="009E3DDD">
        <w:rPr>
          <w:rFonts w:ascii="Arial" w:eastAsiaTheme="minorEastAsia" w:hAnsi="Arial" w:cs="Arial"/>
          <w:b/>
          <w:bCs/>
          <w:sz w:val="22"/>
          <w:szCs w:val="22"/>
        </w:rPr>
        <w:t>J-CF</w:t>
      </w:r>
      <w:r w:rsidRPr="009E3DDD">
        <w:rPr>
          <w:rFonts w:ascii="Arial" w:eastAsiaTheme="minorEastAsia" w:hAnsi="Arial" w:cs="Arial"/>
          <w:b/>
          <w:bCs/>
          <w:sz w:val="22"/>
          <w:szCs w:val="22"/>
          <w:vertAlign w:val="subscript"/>
        </w:rPr>
        <w:t>3</w:t>
      </w:r>
      <w:r w:rsidRPr="009E3DDD">
        <w:rPr>
          <w:rFonts w:ascii="Arial" w:eastAsiaTheme="minorEastAsia" w:hAnsi="Arial" w:cs="Arial"/>
          <w:sz w:val="22"/>
          <w:szCs w:val="22"/>
        </w:rPr>
        <w:t xml:space="preserve"> (</w:t>
      </w:r>
      <w:r w:rsidRPr="009E3DDD">
        <w:rPr>
          <w:rFonts w:ascii="Arial" w:hAnsi="Arial" w:cs="Arial"/>
          <w:sz w:val="22"/>
          <w:szCs w:val="22"/>
        </w:rPr>
        <w:t xml:space="preserve">0.700 g, 1.9 mmol) </w:t>
      </w:r>
      <w:r w:rsidRPr="009E3DDD">
        <w:rPr>
          <w:rFonts w:ascii="Arial" w:eastAsiaTheme="minorEastAsia" w:hAnsi="Arial" w:cs="Arial"/>
          <w:sz w:val="22"/>
          <w:szCs w:val="22"/>
        </w:rPr>
        <w:t xml:space="preserve">was then converted </w:t>
      </w:r>
      <w:r w:rsidRPr="008D34AE">
        <w:rPr>
          <w:rFonts w:ascii="Arial" w:hAnsi="Arial" w:cs="Arial"/>
          <w:bCs/>
          <w:sz w:val="22"/>
          <w:szCs w:val="22"/>
        </w:rPr>
        <w:t>2-(4-</w:t>
      </w:r>
      <w:r>
        <w:rPr>
          <w:rFonts w:ascii="Arial" w:hAnsi="Arial" w:cs="Arial"/>
          <w:bCs/>
          <w:sz w:val="22"/>
          <w:szCs w:val="22"/>
        </w:rPr>
        <w:t>F</w:t>
      </w:r>
      <w:r w:rsidRPr="008D34AE">
        <w:rPr>
          <w:rFonts w:ascii="Arial" w:hAnsi="Arial" w:cs="Arial"/>
          <w:bCs/>
          <w:sz w:val="22"/>
          <w:szCs w:val="22"/>
        </w:rPr>
        <w:t>luorophenyl)-3-(pyridin-4-yl)-5-(trifluoromethyl) pyrazolo [1,5-a] pyridine</w:t>
      </w:r>
      <w:r w:rsidRPr="009E3DDD">
        <w:rPr>
          <w:rFonts w:ascii="Arial" w:eastAsiaTheme="minorEastAsia" w:hAnsi="Arial" w:cs="Arial"/>
          <w:sz w:val="22"/>
          <w:szCs w:val="22"/>
        </w:rPr>
        <w:t xml:space="preserve"> (</w:t>
      </w:r>
      <w:r w:rsidRPr="009E3DDD">
        <w:rPr>
          <w:rFonts w:ascii="Arial" w:eastAsiaTheme="minorEastAsia" w:hAnsi="Arial" w:cs="Arial"/>
          <w:b/>
          <w:bCs/>
          <w:sz w:val="22"/>
          <w:szCs w:val="22"/>
        </w:rPr>
        <w:t>2h</w:t>
      </w:r>
      <w:r w:rsidRPr="009E3DDD">
        <w:rPr>
          <w:rFonts w:ascii="Arial" w:eastAsiaTheme="minorEastAsia" w:hAnsi="Arial" w:cs="Arial"/>
          <w:sz w:val="22"/>
          <w:szCs w:val="22"/>
        </w:rPr>
        <w:t xml:space="preserve">) (0.28 g, 40% yield for 3 steps) following General Procedure D. White solid. </w:t>
      </w:r>
      <w:proofErr w:type="spellStart"/>
      <w:r w:rsidRPr="009E3DDD">
        <w:rPr>
          <w:rFonts w:ascii="Arial" w:eastAsiaTheme="minorEastAsia" w:hAnsi="Arial" w:cs="Arial"/>
          <w:sz w:val="22"/>
          <w:szCs w:val="22"/>
        </w:rPr>
        <w:t>mp</w:t>
      </w:r>
      <w:proofErr w:type="spellEnd"/>
      <w:r w:rsidRPr="009E3DDD">
        <w:rPr>
          <w:rFonts w:ascii="Arial" w:eastAsiaTheme="minorEastAsia" w:hAnsi="Arial" w:cs="Arial"/>
          <w:sz w:val="22"/>
          <w:szCs w:val="22"/>
        </w:rPr>
        <w:t xml:space="preserve"> 206 °C. LCMS m/z = 358.0 [M+</w:t>
      </w:r>
      <w:proofErr w:type="gramStart"/>
      <w:r w:rsidRPr="009E3DDD">
        <w:rPr>
          <w:rFonts w:ascii="Arial" w:eastAsiaTheme="minorEastAsia" w:hAnsi="Arial" w:cs="Arial"/>
          <w:sz w:val="22"/>
          <w:szCs w:val="22"/>
        </w:rPr>
        <w:t>2]</w:t>
      </w:r>
      <w:r w:rsidRPr="009E3DDD">
        <w:rPr>
          <w:rFonts w:ascii="Arial" w:eastAsiaTheme="minorEastAsia" w:hAnsi="Arial" w:cs="Arial"/>
          <w:sz w:val="22"/>
          <w:szCs w:val="22"/>
          <w:vertAlign w:val="superscript"/>
        </w:rPr>
        <w:t>+</w:t>
      </w:r>
      <w:proofErr w:type="gramEnd"/>
      <w:r w:rsidRPr="009E3DDD">
        <w:rPr>
          <w:rFonts w:ascii="Arial" w:eastAsiaTheme="minorEastAsia" w:hAnsi="Arial" w:cs="Arial"/>
          <w:sz w:val="22"/>
          <w:szCs w:val="22"/>
        </w:rPr>
        <w:t xml:space="preserve">. </w:t>
      </w:r>
      <w:r w:rsidRPr="009E3DDD">
        <w:rPr>
          <w:rFonts w:ascii="Arial" w:eastAsiaTheme="minorEastAsia" w:hAnsi="Arial" w:cs="Arial"/>
          <w:sz w:val="22"/>
          <w:szCs w:val="22"/>
          <w:vertAlign w:val="superscript"/>
        </w:rPr>
        <w:t>1</w:t>
      </w:r>
      <w:r w:rsidRPr="009E3DDD">
        <w:rPr>
          <w:rFonts w:ascii="Arial" w:eastAsiaTheme="minorEastAsia" w:hAnsi="Arial" w:cs="Arial"/>
          <w:sz w:val="22"/>
          <w:szCs w:val="22"/>
        </w:rPr>
        <w:t>H NMR (400 MHz, DMSO-d</w:t>
      </w:r>
      <w:r w:rsidRPr="009E3DDD">
        <w:rPr>
          <w:rFonts w:ascii="Arial" w:eastAsiaTheme="minorEastAsia" w:hAnsi="Arial" w:cs="Arial"/>
          <w:sz w:val="22"/>
          <w:szCs w:val="22"/>
          <w:vertAlign w:val="subscript"/>
        </w:rPr>
        <w:t>6</w:t>
      </w:r>
      <w:r w:rsidRPr="009E3DDD">
        <w:rPr>
          <w:rFonts w:ascii="Arial" w:eastAsiaTheme="minorEastAsia" w:hAnsi="Arial" w:cs="Arial"/>
          <w:sz w:val="22"/>
          <w:szCs w:val="22"/>
        </w:rPr>
        <w:t xml:space="preserve">) δ: 9.04 (d, </w:t>
      </w:r>
      <w:r w:rsidRPr="00C03AF2">
        <w:rPr>
          <w:rFonts w:ascii="Arial" w:eastAsiaTheme="minorEastAsia" w:hAnsi="Arial" w:cs="Arial"/>
          <w:i/>
          <w:iCs/>
          <w:sz w:val="22"/>
          <w:szCs w:val="22"/>
        </w:rPr>
        <w:t>J</w:t>
      </w:r>
      <w:r w:rsidRPr="009E3DDD">
        <w:rPr>
          <w:rFonts w:ascii="Arial" w:eastAsiaTheme="minorEastAsia" w:hAnsi="Arial" w:cs="Arial"/>
          <w:sz w:val="22"/>
          <w:szCs w:val="22"/>
        </w:rPr>
        <w:t xml:space="preserve"> = 8.0 Hz, 1H), 8.61 (d, </w:t>
      </w:r>
      <w:r w:rsidRPr="00C03AF2">
        <w:rPr>
          <w:rFonts w:ascii="Arial" w:eastAsiaTheme="minorEastAsia" w:hAnsi="Arial" w:cs="Arial"/>
          <w:i/>
          <w:iCs/>
          <w:sz w:val="22"/>
          <w:szCs w:val="22"/>
        </w:rPr>
        <w:t>J</w:t>
      </w:r>
      <w:r w:rsidRPr="009E3DDD">
        <w:rPr>
          <w:rFonts w:ascii="Arial" w:eastAsiaTheme="minorEastAsia" w:hAnsi="Arial" w:cs="Arial"/>
          <w:sz w:val="22"/>
          <w:szCs w:val="22"/>
        </w:rPr>
        <w:t xml:space="preserve"> = 4.0 Hz, 2H), 8.03 (s, 1H), 7.57 – 7.53 (m, 2H), 7.38 (d, </w:t>
      </w:r>
      <w:r w:rsidRPr="00C03AF2">
        <w:rPr>
          <w:rFonts w:ascii="Arial" w:eastAsiaTheme="minorEastAsia" w:hAnsi="Arial" w:cs="Arial"/>
          <w:i/>
          <w:iCs/>
          <w:sz w:val="22"/>
          <w:szCs w:val="22"/>
        </w:rPr>
        <w:t>J</w:t>
      </w:r>
      <w:r w:rsidRPr="009E3DDD">
        <w:rPr>
          <w:rFonts w:ascii="Arial" w:eastAsiaTheme="minorEastAsia" w:hAnsi="Arial" w:cs="Arial"/>
          <w:sz w:val="22"/>
          <w:szCs w:val="22"/>
        </w:rPr>
        <w:t xml:space="preserve"> = 4.0 Hz, 2H), 7.28 (t, </w:t>
      </w:r>
      <w:r w:rsidRPr="00C03AF2">
        <w:rPr>
          <w:rFonts w:ascii="Arial" w:eastAsiaTheme="minorEastAsia" w:hAnsi="Arial" w:cs="Arial"/>
          <w:i/>
          <w:iCs/>
          <w:sz w:val="22"/>
          <w:szCs w:val="22"/>
        </w:rPr>
        <w:t xml:space="preserve">J </w:t>
      </w:r>
      <w:r w:rsidRPr="009E3DDD">
        <w:rPr>
          <w:rFonts w:ascii="Arial" w:eastAsiaTheme="minorEastAsia" w:hAnsi="Arial" w:cs="Arial"/>
          <w:sz w:val="22"/>
          <w:szCs w:val="22"/>
        </w:rPr>
        <w:t xml:space="preserve">= 16.0 Hz, 3H). </w:t>
      </w:r>
      <w:r w:rsidRPr="009E3DDD">
        <w:rPr>
          <w:rFonts w:ascii="Arial" w:eastAsiaTheme="minorEastAsia" w:hAnsi="Arial" w:cs="Arial"/>
          <w:sz w:val="22"/>
          <w:szCs w:val="22"/>
          <w:vertAlign w:val="superscript"/>
        </w:rPr>
        <w:t>13</w:t>
      </w:r>
      <w:r w:rsidRPr="009E3DDD">
        <w:rPr>
          <w:rFonts w:ascii="Arial" w:eastAsiaTheme="minorEastAsia" w:hAnsi="Arial" w:cs="Arial"/>
          <w:sz w:val="22"/>
          <w:szCs w:val="22"/>
        </w:rPr>
        <w:t>C NMR (100 MHz, DMSO-d</w:t>
      </w:r>
      <w:r w:rsidRPr="009E3DDD">
        <w:rPr>
          <w:rFonts w:ascii="Arial" w:eastAsiaTheme="minorEastAsia" w:hAnsi="Arial" w:cs="Arial"/>
          <w:sz w:val="22"/>
          <w:szCs w:val="22"/>
          <w:vertAlign w:val="subscript"/>
        </w:rPr>
        <w:t>6</w:t>
      </w:r>
      <w:r w:rsidRPr="009E3DDD">
        <w:rPr>
          <w:rFonts w:ascii="Arial" w:eastAsiaTheme="minorEastAsia" w:hAnsi="Arial" w:cs="Arial"/>
          <w:sz w:val="22"/>
          <w:szCs w:val="22"/>
        </w:rPr>
        <w:t xml:space="preserve">) δ </w:t>
      </w:r>
      <w:r w:rsidRPr="009E3DDD">
        <w:rPr>
          <w:rFonts w:ascii="Arial" w:hAnsi="Arial" w:cs="Arial"/>
          <w:sz w:val="22"/>
          <w:szCs w:val="22"/>
        </w:rPr>
        <w:t xml:space="preserve">163.3 (d, </w:t>
      </w:r>
      <w:r w:rsidRPr="009E3DDD">
        <w:rPr>
          <w:rFonts w:ascii="Arial" w:hAnsi="Arial" w:cs="Arial"/>
          <w:i/>
          <w:iCs/>
          <w:sz w:val="22"/>
          <w:szCs w:val="22"/>
        </w:rPr>
        <w:t>J</w:t>
      </w:r>
      <w:r w:rsidRPr="009E3DDD">
        <w:rPr>
          <w:rFonts w:ascii="Arial" w:hAnsi="Arial" w:cs="Arial"/>
          <w:sz w:val="22"/>
          <w:szCs w:val="22"/>
        </w:rPr>
        <w:t xml:space="preserve"> = 247.64 Hz), </w:t>
      </w:r>
      <w:r w:rsidRPr="009E3DDD">
        <w:rPr>
          <w:rFonts w:ascii="Arial" w:eastAsiaTheme="minorEastAsia" w:hAnsi="Arial" w:cs="Arial"/>
          <w:sz w:val="22"/>
          <w:szCs w:val="22"/>
        </w:rPr>
        <w:t>159.45</w:t>
      </w:r>
      <w:r>
        <w:rPr>
          <w:rFonts w:ascii="Arial" w:eastAsiaTheme="minorEastAsia" w:hAnsi="Arial" w:cs="Arial"/>
          <w:sz w:val="22"/>
          <w:szCs w:val="22"/>
        </w:rPr>
        <w:t xml:space="preserve"> – </w:t>
      </w:r>
      <w:r w:rsidRPr="009E3DDD">
        <w:rPr>
          <w:rFonts w:ascii="Arial" w:eastAsiaTheme="minorEastAsia" w:hAnsi="Arial" w:cs="Arial"/>
          <w:sz w:val="22"/>
          <w:szCs w:val="22"/>
        </w:rPr>
        <w:t>158.74</w:t>
      </w:r>
      <w:r>
        <w:rPr>
          <w:rFonts w:ascii="Arial" w:eastAsiaTheme="minorEastAsia" w:hAnsi="Arial" w:cs="Arial"/>
          <w:sz w:val="22"/>
          <w:szCs w:val="22"/>
        </w:rPr>
        <w:t xml:space="preserve"> (m)</w:t>
      </w:r>
      <w:r w:rsidRPr="009E3DDD">
        <w:rPr>
          <w:rFonts w:ascii="Arial" w:eastAsiaTheme="minorEastAsia" w:hAnsi="Arial" w:cs="Arial"/>
          <w:sz w:val="22"/>
          <w:szCs w:val="22"/>
        </w:rPr>
        <w:t>, 153.40, 149.84, 141.87, 138.45, 131.8</w:t>
      </w:r>
      <w:r>
        <w:rPr>
          <w:rFonts w:ascii="Arial" w:eastAsiaTheme="minorEastAsia" w:hAnsi="Arial" w:cs="Arial"/>
          <w:sz w:val="22"/>
          <w:szCs w:val="22"/>
        </w:rPr>
        <w:t>7 (</w:t>
      </w:r>
      <w:r w:rsidRPr="009E3DDD">
        <w:rPr>
          <w:rFonts w:ascii="Arial" w:hAnsi="Arial" w:cs="Arial"/>
          <w:sz w:val="22"/>
          <w:szCs w:val="22"/>
        </w:rPr>
        <w:t xml:space="preserve">d, </w:t>
      </w:r>
      <w:r w:rsidRPr="009E3DDD">
        <w:rPr>
          <w:rFonts w:ascii="Arial" w:hAnsi="Arial" w:cs="Arial"/>
          <w:i/>
          <w:iCs/>
          <w:sz w:val="22"/>
          <w:szCs w:val="22"/>
        </w:rPr>
        <w:t>J</w:t>
      </w:r>
      <w:r w:rsidRPr="009E3DDD">
        <w:rPr>
          <w:rFonts w:ascii="Arial" w:hAnsi="Arial" w:cs="Arial"/>
          <w:sz w:val="22"/>
          <w:szCs w:val="22"/>
        </w:rPr>
        <w:t xml:space="preserve"> = </w:t>
      </w:r>
      <w:r>
        <w:rPr>
          <w:rFonts w:ascii="Arial" w:hAnsi="Arial" w:cs="Arial"/>
          <w:sz w:val="22"/>
          <w:szCs w:val="22"/>
        </w:rPr>
        <w:t>8.3</w:t>
      </w:r>
      <w:r w:rsidRPr="009E3DDD">
        <w:rPr>
          <w:rFonts w:ascii="Arial" w:hAnsi="Arial" w:cs="Arial"/>
          <w:sz w:val="22"/>
          <w:szCs w:val="22"/>
        </w:rPr>
        <w:t xml:space="preserve"> Hz</w:t>
      </w:r>
      <w:r>
        <w:rPr>
          <w:rFonts w:ascii="Arial" w:eastAsiaTheme="minorEastAsia" w:hAnsi="Arial" w:cs="Arial"/>
          <w:sz w:val="22"/>
          <w:szCs w:val="22"/>
        </w:rPr>
        <w:t>)</w:t>
      </w:r>
      <w:r w:rsidRPr="009E3DDD">
        <w:rPr>
          <w:rFonts w:ascii="Arial" w:eastAsiaTheme="minorEastAsia" w:hAnsi="Arial" w:cs="Arial"/>
          <w:sz w:val="22"/>
          <w:szCs w:val="22"/>
        </w:rPr>
        <w:t>, 131.42, 128.23, 127.40, 117.46, 116.</w:t>
      </w:r>
      <w:r>
        <w:rPr>
          <w:rFonts w:ascii="Arial" w:eastAsiaTheme="minorEastAsia" w:hAnsi="Arial" w:cs="Arial"/>
          <w:sz w:val="22"/>
          <w:szCs w:val="22"/>
        </w:rPr>
        <w:t>56</w:t>
      </w:r>
      <w:r w:rsidRPr="003740D1">
        <w:rPr>
          <w:rFonts w:ascii="Arial" w:eastAsiaTheme="minorEastAsia" w:hAnsi="Arial" w:cs="Arial"/>
          <w:sz w:val="22"/>
          <w:szCs w:val="22"/>
        </w:rPr>
        <w:t xml:space="preserve"> </w:t>
      </w:r>
      <w:r>
        <w:rPr>
          <w:rFonts w:ascii="Arial" w:eastAsiaTheme="minorEastAsia" w:hAnsi="Arial" w:cs="Arial"/>
          <w:sz w:val="22"/>
          <w:szCs w:val="22"/>
        </w:rPr>
        <w:t>(</w:t>
      </w:r>
      <w:r w:rsidRPr="009E3DDD">
        <w:rPr>
          <w:rFonts w:ascii="Arial" w:hAnsi="Arial" w:cs="Arial"/>
          <w:sz w:val="22"/>
          <w:szCs w:val="22"/>
        </w:rPr>
        <w:t xml:space="preserve">d, </w:t>
      </w:r>
      <w:r w:rsidRPr="009E3DDD">
        <w:rPr>
          <w:rFonts w:ascii="Arial" w:hAnsi="Arial" w:cs="Arial"/>
          <w:i/>
          <w:iCs/>
          <w:sz w:val="22"/>
          <w:szCs w:val="22"/>
        </w:rPr>
        <w:t>J</w:t>
      </w:r>
      <w:r w:rsidRPr="009E3DDD">
        <w:rPr>
          <w:rFonts w:ascii="Arial" w:hAnsi="Arial" w:cs="Arial"/>
          <w:sz w:val="22"/>
          <w:szCs w:val="22"/>
        </w:rPr>
        <w:t xml:space="preserve"> = </w:t>
      </w:r>
      <w:r>
        <w:rPr>
          <w:rFonts w:ascii="Arial" w:hAnsi="Arial" w:cs="Arial"/>
          <w:sz w:val="22"/>
          <w:szCs w:val="22"/>
        </w:rPr>
        <w:t>21.7</w:t>
      </w:r>
      <w:r w:rsidRPr="009E3DDD">
        <w:rPr>
          <w:rFonts w:ascii="Arial" w:hAnsi="Arial" w:cs="Arial"/>
          <w:sz w:val="22"/>
          <w:szCs w:val="22"/>
        </w:rPr>
        <w:t xml:space="preserve"> Hz</w:t>
      </w:r>
      <w:r>
        <w:rPr>
          <w:rFonts w:ascii="Arial" w:eastAsiaTheme="minorEastAsia" w:hAnsi="Arial" w:cs="Arial"/>
          <w:sz w:val="22"/>
          <w:szCs w:val="22"/>
        </w:rPr>
        <w:t>)</w:t>
      </w:r>
      <w:r w:rsidRPr="009E3DDD">
        <w:rPr>
          <w:rFonts w:ascii="Arial" w:eastAsiaTheme="minorEastAsia" w:hAnsi="Arial" w:cs="Arial"/>
          <w:sz w:val="22"/>
          <w:szCs w:val="22"/>
        </w:rPr>
        <w:t>, 115.47, 114.57, 110.43, 108.09.</w:t>
      </w:r>
      <w:r w:rsidRPr="009E3DDD">
        <w:rPr>
          <w:rFonts w:ascii="Arial" w:hAnsi="Arial" w:cs="Arial"/>
          <w:sz w:val="22"/>
          <w:szCs w:val="22"/>
        </w:rPr>
        <w:t xml:space="preserve"> HRMS-ESI</w:t>
      </w:r>
      <w:r w:rsidRPr="009E3DDD">
        <w:rPr>
          <w:rFonts w:ascii="Arial" w:hAnsi="Arial" w:cs="Arial"/>
          <w:sz w:val="22"/>
          <w:szCs w:val="22"/>
          <w:vertAlign w:val="superscript"/>
        </w:rPr>
        <w:t>+</w:t>
      </w:r>
      <w:r w:rsidRPr="009E3DDD">
        <w:rPr>
          <w:rFonts w:ascii="Arial" w:hAnsi="Arial" w:cs="Arial"/>
          <w:sz w:val="22"/>
          <w:szCs w:val="22"/>
        </w:rPr>
        <w:t xml:space="preserve"> (m/z): [M+</w:t>
      </w:r>
      <w:proofErr w:type="gramStart"/>
      <w:r w:rsidRPr="009E3DDD">
        <w:rPr>
          <w:rFonts w:ascii="Arial" w:hAnsi="Arial" w:cs="Arial"/>
          <w:sz w:val="22"/>
          <w:szCs w:val="22"/>
        </w:rPr>
        <w:t>H]</w:t>
      </w:r>
      <w:r w:rsidRPr="009E3DDD">
        <w:rPr>
          <w:rFonts w:ascii="Arial" w:hAnsi="Arial" w:cs="Arial"/>
          <w:sz w:val="22"/>
          <w:szCs w:val="22"/>
          <w:vertAlign w:val="superscript"/>
        </w:rPr>
        <w:t>+</w:t>
      </w:r>
      <w:proofErr w:type="gramEnd"/>
      <w:r w:rsidRPr="009E3DDD">
        <w:rPr>
          <w:rFonts w:ascii="Arial" w:hAnsi="Arial" w:cs="Arial"/>
          <w:sz w:val="22"/>
          <w:szCs w:val="22"/>
        </w:rPr>
        <w:t xml:space="preserve"> calc for </w:t>
      </w:r>
      <w:r w:rsidRPr="009E3DDD">
        <w:rPr>
          <w:rFonts w:ascii="Arial" w:hAnsi="Arial" w:cs="Arial"/>
          <w:color w:val="000000"/>
          <w:sz w:val="22"/>
          <w:szCs w:val="22"/>
        </w:rPr>
        <w:t>C</w:t>
      </w:r>
      <w:r w:rsidRPr="009E3DDD">
        <w:rPr>
          <w:rFonts w:ascii="Arial" w:hAnsi="Arial" w:cs="Arial"/>
          <w:color w:val="000000"/>
          <w:sz w:val="22"/>
          <w:szCs w:val="22"/>
          <w:vertAlign w:val="subscript"/>
        </w:rPr>
        <w:t>19</w:t>
      </w:r>
      <w:r w:rsidRPr="009E3DDD">
        <w:rPr>
          <w:rFonts w:ascii="Arial" w:hAnsi="Arial" w:cs="Arial"/>
          <w:color w:val="000000"/>
          <w:sz w:val="22"/>
          <w:szCs w:val="22"/>
        </w:rPr>
        <w:t>H</w:t>
      </w:r>
      <w:r w:rsidRPr="009E3DDD">
        <w:rPr>
          <w:rFonts w:ascii="Arial" w:hAnsi="Arial" w:cs="Arial"/>
          <w:color w:val="000000"/>
          <w:sz w:val="22"/>
          <w:szCs w:val="22"/>
          <w:vertAlign w:val="subscript"/>
        </w:rPr>
        <w:t>12</w:t>
      </w:r>
      <w:r w:rsidRPr="009E3DDD">
        <w:rPr>
          <w:rFonts w:ascii="Arial" w:hAnsi="Arial" w:cs="Arial"/>
          <w:color w:val="000000"/>
          <w:sz w:val="22"/>
          <w:szCs w:val="22"/>
        </w:rPr>
        <w:t>F</w:t>
      </w:r>
      <w:r w:rsidRPr="009E3DDD">
        <w:rPr>
          <w:rFonts w:ascii="Arial" w:hAnsi="Arial" w:cs="Arial"/>
          <w:color w:val="000000"/>
          <w:sz w:val="22"/>
          <w:szCs w:val="22"/>
          <w:vertAlign w:val="subscript"/>
        </w:rPr>
        <w:t>4</w:t>
      </w:r>
      <w:r w:rsidRPr="009E3DDD">
        <w:rPr>
          <w:rFonts w:ascii="Arial" w:hAnsi="Arial" w:cs="Arial"/>
          <w:color w:val="000000"/>
          <w:sz w:val="22"/>
          <w:szCs w:val="22"/>
        </w:rPr>
        <w:t>N</w:t>
      </w:r>
      <w:r w:rsidRPr="009E3DDD">
        <w:rPr>
          <w:rFonts w:ascii="Arial" w:hAnsi="Arial" w:cs="Arial"/>
          <w:color w:val="000000"/>
          <w:sz w:val="22"/>
          <w:szCs w:val="22"/>
          <w:vertAlign w:val="subscript"/>
        </w:rPr>
        <w:t>3</w:t>
      </w:r>
      <w:r w:rsidRPr="009E3DDD">
        <w:rPr>
          <w:rFonts w:ascii="Arial" w:hAnsi="Arial" w:cs="Arial"/>
          <w:sz w:val="22"/>
          <w:szCs w:val="22"/>
        </w:rPr>
        <w:t xml:space="preserve">, </w:t>
      </w:r>
      <w:r w:rsidRPr="00D17E36">
        <w:rPr>
          <w:rFonts w:ascii="Arial" w:hAnsi="Arial" w:cs="Arial"/>
          <w:color w:val="000000"/>
          <w:sz w:val="22"/>
          <w:szCs w:val="22"/>
        </w:rPr>
        <w:t>358.0967</w:t>
      </w:r>
      <w:r w:rsidRPr="009E3DDD">
        <w:rPr>
          <w:rFonts w:ascii="Arial" w:hAnsi="Arial" w:cs="Arial"/>
          <w:sz w:val="22"/>
          <w:szCs w:val="22"/>
        </w:rPr>
        <w:t>; found</w:t>
      </w:r>
      <w:r w:rsidRPr="00D17E36">
        <w:rPr>
          <w:rFonts w:ascii="Arial" w:hAnsi="Arial" w:cs="Arial"/>
        </w:rPr>
        <w:t xml:space="preserve"> </w:t>
      </w:r>
      <w:r w:rsidRPr="00D17E36">
        <w:rPr>
          <w:rFonts w:ascii="Arial" w:hAnsi="Arial" w:cs="Arial"/>
          <w:color w:val="000000"/>
          <w:sz w:val="22"/>
          <w:szCs w:val="22"/>
        </w:rPr>
        <w:t>358.0967</w:t>
      </w:r>
      <w:r w:rsidRPr="009E3DDD">
        <w:rPr>
          <w:rFonts w:ascii="Arial" w:hAnsi="Arial" w:cs="Arial"/>
          <w:sz w:val="22"/>
          <w:szCs w:val="22"/>
        </w:rPr>
        <w:t>.</w:t>
      </w:r>
      <w:r w:rsidR="00774902">
        <w:rPr>
          <w:rFonts w:ascii="Arial" w:hAnsi="Arial" w:cs="Arial"/>
          <w:sz w:val="22"/>
          <w:szCs w:val="22"/>
        </w:rPr>
        <w:t xml:space="preserve"> HPLC Purity </w:t>
      </w:r>
      <w:r w:rsidR="00774902" w:rsidRPr="00C870C3">
        <w:rPr>
          <w:rFonts w:ascii="Arial" w:hAnsi="Arial" w:cs="Arial"/>
          <w:sz w:val="22"/>
          <w:szCs w:val="22"/>
        </w:rPr>
        <w:t>&gt;9</w:t>
      </w:r>
      <w:r w:rsidR="00774902">
        <w:rPr>
          <w:rFonts w:ascii="Arial" w:hAnsi="Arial" w:cs="Arial"/>
          <w:sz w:val="22"/>
          <w:szCs w:val="22"/>
        </w:rPr>
        <w:t>9</w:t>
      </w:r>
      <w:r w:rsidR="00774902" w:rsidRPr="00C870C3">
        <w:rPr>
          <w:rFonts w:ascii="Arial" w:hAnsi="Arial" w:cs="Arial"/>
          <w:sz w:val="22"/>
          <w:szCs w:val="22"/>
        </w:rPr>
        <w:t>%</w:t>
      </w:r>
      <w:r w:rsidR="00774902">
        <w:rPr>
          <w:rFonts w:ascii="Arial" w:hAnsi="Arial" w:cs="Arial"/>
          <w:sz w:val="22"/>
          <w:szCs w:val="22"/>
        </w:rPr>
        <w:t>.</w:t>
      </w:r>
    </w:p>
    <w:p w14:paraId="00B47CB3" w14:textId="77777777" w:rsidR="00AD1133" w:rsidRDefault="00AD1133" w:rsidP="00C20044">
      <w:pPr>
        <w:autoSpaceDE w:val="0"/>
        <w:autoSpaceDN w:val="0"/>
        <w:adjustRightInd w:val="0"/>
        <w:spacing w:line="480" w:lineRule="auto"/>
        <w:jc w:val="both"/>
        <w:rPr>
          <w:rFonts w:ascii="Arial" w:hAnsi="Arial" w:cs="Arial"/>
          <w:sz w:val="22"/>
          <w:szCs w:val="22"/>
        </w:rPr>
      </w:pPr>
    </w:p>
    <w:p w14:paraId="1CCD3AA7" w14:textId="09D66384" w:rsidR="00C20044" w:rsidRDefault="00C20044" w:rsidP="00C20044">
      <w:pPr>
        <w:autoSpaceDE w:val="0"/>
        <w:autoSpaceDN w:val="0"/>
        <w:adjustRightInd w:val="0"/>
        <w:spacing w:line="480" w:lineRule="auto"/>
        <w:jc w:val="both"/>
        <w:rPr>
          <w:rFonts w:ascii="Arial" w:hAnsi="Arial" w:cs="Arial"/>
          <w:bCs/>
          <w:sz w:val="22"/>
          <w:szCs w:val="22"/>
        </w:rPr>
      </w:pPr>
      <w:r w:rsidRPr="00120D1C">
        <w:rPr>
          <w:rFonts w:ascii="Arial" w:hAnsi="Arial" w:cs="Arial"/>
          <w:bCs/>
          <w:i/>
          <w:iCs/>
          <w:sz w:val="22"/>
          <w:szCs w:val="22"/>
        </w:rPr>
        <w:t xml:space="preserve">2-(4-Fluorophenyl)-5-methoxy-3-(pyridin-4-yl) pyrazolo [1,5-a] pyridine </w:t>
      </w:r>
      <w:r w:rsidRPr="00120D1C">
        <w:rPr>
          <w:rFonts w:ascii="Arial" w:hAnsi="Arial" w:cs="Arial"/>
          <w:bCs/>
          <w:sz w:val="22"/>
          <w:szCs w:val="22"/>
        </w:rPr>
        <w:t>(</w:t>
      </w:r>
      <w:r w:rsidRPr="00C50EE0">
        <w:rPr>
          <w:rFonts w:ascii="Arial" w:hAnsi="Arial" w:cs="Arial"/>
          <w:b/>
          <w:sz w:val="22"/>
          <w:szCs w:val="22"/>
        </w:rPr>
        <w:t>2i</w:t>
      </w:r>
      <w:r w:rsidRPr="00120D1C">
        <w:rPr>
          <w:rFonts w:ascii="Arial" w:hAnsi="Arial" w:cs="Arial"/>
          <w:bCs/>
          <w:sz w:val="22"/>
          <w:szCs w:val="22"/>
        </w:rPr>
        <w:t>)</w:t>
      </w:r>
    </w:p>
    <w:p w14:paraId="084FE3AD" w14:textId="77777777" w:rsidR="00C20044" w:rsidRPr="00C50EE0" w:rsidRDefault="00C20044" w:rsidP="00C20044">
      <w:pPr>
        <w:autoSpaceDE w:val="0"/>
        <w:autoSpaceDN w:val="0"/>
        <w:adjustRightInd w:val="0"/>
        <w:spacing w:line="480" w:lineRule="auto"/>
        <w:jc w:val="both"/>
        <w:rPr>
          <w:rFonts w:ascii="Arial" w:eastAsiaTheme="minorEastAsia" w:hAnsi="Arial" w:cs="Arial"/>
          <w:bCs/>
          <w:sz w:val="22"/>
          <w:szCs w:val="22"/>
        </w:rPr>
      </w:pPr>
      <w:r w:rsidRPr="00B43082">
        <w:rPr>
          <w:rFonts w:ascii="Arial" w:eastAsiaTheme="minorEastAsia" w:hAnsi="Arial" w:cs="Arial"/>
          <w:noProof/>
          <w:sz w:val="22"/>
          <w:szCs w:val="22"/>
        </w:rPr>
        <w:drawing>
          <wp:inline distT="0" distB="0" distL="0" distR="0" wp14:anchorId="47B21154" wp14:editId="154F8E26">
            <wp:extent cx="1444625" cy="923463"/>
            <wp:effectExtent l="0" t="0" r="3175" b="3810"/>
            <wp:docPr id="1464811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7979" name=""/>
                    <pic:cNvPicPr/>
                  </pic:nvPicPr>
                  <pic:blipFill>
                    <a:blip r:embed="rId29"/>
                    <a:stretch>
                      <a:fillRect/>
                    </a:stretch>
                  </pic:blipFill>
                  <pic:spPr>
                    <a:xfrm>
                      <a:off x="0" y="0"/>
                      <a:ext cx="1448584" cy="925993"/>
                    </a:xfrm>
                    <a:prstGeom prst="rect">
                      <a:avLst/>
                    </a:prstGeom>
                  </pic:spPr>
                </pic:pic>
              </a:graphicData>
            </a:graphic>
          </wp:inline>
        </w:drawing>
      </w:r>
    </w:p>
    <w:p w14:paraId="7BDE1080" w14:textId="77777777" w:rsidR="00C20044" w:rsidRDefault="00C20044" w:rsidP="00C20044">
      <w:pPr>
        <w:pStyle w:val="NormalWeb"/>
        <w:spacing w:before="0" w:beforeAutospacing="0" w:after="0" w:afterAutospacing="0" w:line="480" w:lineRule="auto"/>
        <w:jc w:val="both"/>
        <w:rPr>
          <w:rFonts w:ascii="Arial" w:hAnsi="Arial" w:cs="Arial"/>
          <w:sz w:val="22"/>
          <w:szCs w:val="22"/>
        </w:rPr>
      </w:pPr>
      <w:r w:rsidRPr="00547405">
        <w:rPr>
          <w:rFonts w:ascii="Arial" w:eastAsiaTheme="minorEastAsia" w:hAnsi="Arial" w:cs="Arial"/>
          <w:sz w:val="22"/>
          <w:szCs w:val="22"/>
        </w:rPr>
        <w:t>The intermediate</w:t>
      </w:r>
      <w:r>
        <w:rPr>
          <w:rFonts w:ascii="Arial" w:eastAsiaTheme="minorEastAsia" w:hAnsi="Arial" w:cs="Arial"/>
          <w:sz w:val="22"/>
          <w:szCs w:val="22"/>
        </w:rPr>
        <w:t>,</w:t>
      </w:r>
      <w:r w:rsidRPr="00547405">
        <w:rPr>
          <w:rFonts w:ascii="Arial" w:eastAsiaTheme="minorEastAsia" w:hAnsi="Arial" w:cs="Arial"/>
          <w:sz w:val="22"/>
          <w:szCs w:val="22"/>
        </w:rPr>
        <w:t xml:space="preserve"> </w:t>
      </w:r>
      <w:r w:rsidRPr="008D34AE">
        <w:rPr>
          <w:rFonts w:ascii="Arial" w:eastAsiaTheme="minorHAnsi" w:hAnsi="Arial" w:cs="Arial"/>
          <w:color w:val="000000"/>
          <w:sz w:val="22"/>
          <w:szCs w:val="22"/>
        </w:rPr>
        <w:t>ethyl 2-(4-</w:t>
      </w:r>
      <w:proofErr w:type="gramStart"/>
      <w:r w:rsidRPr="008D34AE">
        <w:rPr>
          <w:rFonts w:ascii="Arial" w:eastAsiaTheme="minorHAnsi" w:hAnsi="Arial" w:cs="Arial"/>
          <w:color w:val="000000"/>
          <w:sz w:val="22"/>
          <w:szCs w:val="22"/>
        </w:rPr>
        <w:t>fluorophenyl)pyrazolo</w:t>
      </w:r>
      <w:proofErr w:type="gramEnd"/>
      <w:r w:rsidRPr="008D34AE">
        <w:rPr>
          <w:rFonts w:ascii="Arial" w:eastAsiaTheme="minorHAnsi" w:hAnsi="Arial" w:cs="Arial"/>
          <w:color w:val="000000"/>
          <w:sz w:val="22"/>
          <w:szCs w:val="22"/>
        </w:rPr>
        <w:t>[1,5-</w:t>
      </w:r>
      <w:r w:rsidRPr="008D34AE">
        <w:rPr>
          <w:rFonts w:ascii="Arial" w:eastAsiaTheme="minorHAnsi" w:hAnsi="Arial" w:cs="Arial"/>
          <w:i/>
          <w:iCs/>
          <w:color w:val="000000"/>
          <w:sz w:val="22"/>
          <w:szCs w:val="22"/>
        </w:rPr>
        <w:t>a</w:t>
      </w:r>
      <w:r w:rsidRPr="008D34AE">
        <w:rPr>
          <w:rFonts w:ascii="Arial" w:eastAsiaTheme="minorHAnsi" w:hAnsi="Arial" w:cs="Arial"/>
          <w:color w:val="000000"/>
          <w:sz w:val="22"/>
          <w:szCs w:val="22"/>
        </w:rPr>
        <w:t>]pyridine-3-carboxylate</w:t>
      </w:r>
      <w:r w:rsidRPr="00547405">
        <w:rPr>
          <w:rFonts w:ascii="Arial" w:hAnsi="Arial" w:cs="Arial"/>
          <w:bCs/>
          <w:sz w:val="22"/>
          <w:szCs w:val="22"/>
        </w:rPr>
        <w:t xml:space="preserve"> </w:t>
      </w:r>
      <w:r w:rsidRPr="00547405">
        <w:rPr>
          <w:rFonts w:ascii="Arial" w:eastAsiaTheme="minorEastAsia" w:hAnsi="Arial" w:cs="Arial"/>
          <w:sz w:val="22"/>
          <w:szCs w:val="22"/>
        </w:rPr>
        <w:t>(</w:t>
      </w:r>
      <w:r w:rsidRPr="00547405">
        <w:rPr>
          <w:rFonts w:ascii="Arial" w:eastAsiaTheme="minorEastAsia" w:hAnsi="Arial" w:cs="Arial"/>
          <w:b/>
          <w:bCs/>
          <w:sz w:val="22"/>
          <w:szCs w:val="22"/>
        </w:rPr>
        <w:t>J-</w:t>
      </w:r>
      <w:proofErr w:type="spellStart"/>
      <w:r w:rsidRPr="00D17E36">
        <w:rPr>
          <w:rFonts w:ascii="Arial" w:eastAsiaTheme="minorEastAsia" w:hAnsi="Arial" w:cs="Arial"/>
          <w:b/>
          <w:bCs/>
          <w:sz w:val="22"/>
          <w:szCs w:val="22"/>
        </w:rPr>
        <w:t>OMe</w:t>
      </w:r>
      <w:proofErr w:type="spellEnd"/>
      <w:r w:rsidRPr="00547405">
        <w:rPr>
          <w:rFonts w:ascii="Arial" w:eastAsiaTheme="minorEastAsia" w:hAnsi="Arial" w:cs="Arial"/>
          <w:sz w:val="22"/>
          <w:szCs w:val="22"/>
        </w:rPr>
        <w:t>) was prepared (</w:t>
      </w:r>
      <w:r>
        <w:rPr>
          <w:rFonts w:ascii="Arial" w:eastAsiaTheme="minorEastAsia" w:hAnsi="Arial" w:cs="Arial"/>
          <w:sz w:val="22"/>
          <w:szCs w:val="22"/>
        </w:rPr>
        <w:t xml:space="preserve">0.26 </w:t>
      </w:r>
      <w:r w:rsidRPr="00547405">
        <w:rPr>
          <w:rFonts w:ascii="Arial" w:eastAsiaTheme="minorEastAsia" w:hAnsi="Arial" w:cs="Arial"/>
          <w:sz w:val="22"/>
          <w:szCs w:val="22"/>
        </w:rPr>
        <w:t xml:space="preserve">g, </w:t>
      </w:r>
      <w:r>
        <w:rPr>
          <w:rFonts w:ascii="Arial" w:eastAsiaTheme="minorEastAsia" w:hAnsi="Arial" w:cs="Arial"/>
          <w:sz w:val="22"/>
          <w:szCs w:val="22"/>
        </w:rPr>
        <w:t>3</w:t>
      </w:r>
      <w:r w:rsidRPr="00547405">
        <w:rPr>
          <w:rFonts w:ascii="Arial" w:eastAsiaTheme="minorEastAsia" w:hAnsi="Arial" w:cs="Arial"/>
          <w:sz w:val="22"/>
          <w:szCs w:val="22"/>
        </w:rPr>
        <w:t xml:space="preserve">% yield) from </w:t>
      </w:r>
      <w:r w:rsidRPr="00547405">
        <w:rPr>
          <w:rFonts w:ascii="Arial" w:hAnsi="Arial" w:cs="Arial"/>
          <w:sz w:val="22"/>
          <w:szCs w:val="22"/>
        </w:rPr>
        <w:t>4</w:t>
      </w:r>
      <w:r w:rsidRPr="00547405">
        <w:rPr>
          <w:rFonts w:ascii="Cambria Math" w:hAnsi="Cambria Math" w:cs="Cambria Math"/>
          <w:sz w:val="22"/>
          <w:szCs w:val="22"/>
        </w:rPr>
        <w:t>‐</w:t>
      </w:r>
      <w:r w:rsidRPr="007B3397">
        <w:rPr>
          <w:rFonts w:ascii="Arial" w:hAnsi="Arial" w:cs="Arial"/>
          <w:sz w:val="22"/>
          <w:szCs w:val="22"/>
        </w:rPr>
        <w:t>meth</w:t>
      </w:r>
      <w:r>
        <w:rPr>
          <w:rFonts w:ascii="Arial" w:hAnsi="Arial" w:cs="Arial"/>
          <w:sz w:val="22"/>
          <w:szCs w:val="22"/>
        </w:rPr>
        <w:t>ox</w:t>
      </w:r>
      <w:r w:rsidRPr="007B3397">
        <w:rPr>
          <w:rFonts w:ascii="Arial" w:hAnsi="Arial" w:cs="Arial"/>
          <w:sz w:val="22"/>
          <w:szCs w:val="22"/>
        </w:rPr>
        <w:t>ylpyridine (</w:t>
      </w:r>
      <w:r w:rsidRPr="00825043">
        <w:rPr>
          <w:rFonts w:ascii="Arial" w:hAnsi="Arial" w:cs="Arial"/>
          <w:sz w:val="22"/>
          <w:szCs w:val="22"/>
        </w:rPr>
        <w:t>4.76 g, 43.7 mmol,</w:t>
      </w:r>
      <w:r w:rsidRPr="007B3397">
        <w:rPr>
          <w:rFonts w:ascii="Arial" w:hAnsi="Arial" w:cs="Arial"/>
          <w:sz w:val="22"/>
          <w:szCs w:val="22"/>
        </w:rPr>
        <w:t xml:space="preserve">) </w:t>
      </w:r>
      <w:r w:rsidRPr="007B3397">
        <w:rPr>
          <w:rFonts w:ascii="Arial" w:eastAsiaTheme="minorEastAsia" w:hAnsi="Arial" w:cs="Arial"/>
          <w:sz w:val="22"/>
          <w:szCs w:val="22"/>
        </w:rPr>
        <w:t>following General Procedure D</w:t>
      </w:r>
      <w:r w:rsidRPr="007B3397">
        <w:rPr>
          <w:rFonts w:ascii="Arial" w:hAnsi="Arial" w:cs="Arial"/>
          <w:sz w:val="22"/>
          <w:szCs w:val="22"/>
        </w:rPr>
        <w:t>.</w:t>
      </w:r>
      <w:r w:rsidRPr="006F6785">
        <w:rPr>
          <w:rFonts w:ascii="Arial" w:eastAsiaTheme="minorEastAsia" w:hAnsi="Arial" w:cs="Arial"/>
          <w:b/>
          <w:bCs/>
          <w:sz w:val="22"/>
          <w:szCs w:val="22"/>
        </w:rPr>
        <w:t xml:space="preserve"> </w:t>
      </w:r>
      <w:r>
        <w:rPr>
          <w:rFonts w:ascii="Arial" w:eastAsiaTheme="minorEastAsia" w:hAnsi="Arial" w:cs="Arial"/>
          <w:sz w:val="22"/>
          <w:szCs w:val="22"/>
        </w:rPr>
        <w:t>W</w:t>
      </w:r>
      <w:r w:rsidRPr="00825043">
        <w:rPr>
          <w:rFonts w:ascii="Arial" w:eastAsiaTheme="minorEastAsia" w:hAnsi="Arial" w:cs="Arial"/>
          <w:sz w:val="22"/>
          <w:szCs w:val="22"/>
        </w:rPr>
        <w:t>hite solid.</w:t>
      </w:r>
      <w:r>
        <w:rPr>
          <w:rFonts w:ascii="Arial" w:eastAsiaTheme="minorEastAsia" w:hAnsi="Arial" w:cs="Arial"/>
          <w:sz w:val="22"/>
          <w:szCs w:val="22"/>
        </w:rPr>
        <w:t xml:space="preserve"> LCMS</w:t>
      </w:r>
      <w:r w:rsidRPr="00825043">
        <w:rPr>
          <w:rFonts w:ascii="Arial" w:eastAsiaTheme="minorEastAsia" w:hAnsi="Arial" w:cs="Arial"/>
          <w:sz w:val="22"/>
          <w:szCs w:val="22"/>
        </w:rPr>
        <w:t xml:space="preserve"> </w:t>
      </w:r>
      <w:r w:rsidRPr="00825043">
        <w:rPr>
          <w:rFonts w:ascii="Arial" w:hAnsi="Arial" w:cs="Arial"/>
          <w:sz w:val="22"/>
          <w:szCs w:val="22"/>
        </w:rPr>
        <w:t>m/z = 314.7 [M+</w:t>
      </w:r>
      <w:proofErr w:type="gramStart"/>
      <w:r w:rsidRPr="00825043">
        <w:rPr>
          <w:rFonts w:ascii="Arial" w:hAnsi="Arial" w:cs="Arial"/>
          <w:sz w:val="22"/>
          <w:szCs w:val="22"/>
        </w:rPr>
        <w:t>H]</w:t>
      </w:r>
      <w:r w:rsidRPr="00825043">
        <w:rPr>
          <w:rFonts w:ascii="Arial" w:hAnsi="Arial" w:cs="Arial"/>
          <w:sz w:val="22"/>
          <w:szCs w:val="22"/>
          <w:vertAlign w:val="superscript"/>
        </w:rPr>
        <w:t>+</w:t>
      </w:r>
      <w:proofErr w:type="gramEnd"/>
      <w:r>
        <w:rPr>
          <w:rFonts w:ascii="Arial" w:hAnsi="Arial" w:cs="Arial"/>
          <w:sz w:val="22"/>
          <w:szCs w:val="22"/>
        </w:rPr>
        <w:t>.</w:t>
      </w:r>
      <w:r w:rsidRPr="00825043">
        <w:rPr>
          <w:rFonts w:ascii="Arial" w:hAnsi="Arial" w:cs="Arial"/>
          <w:sz w:val="22"/>
          <w:szCs w:val="22"/>
        </w:rPr>
        <w:t xml:space="preserve"> </w:t>
      </w:r>
      <w:r w:rsidRPr="00825043">
        <w:rPr>
          <w:rFonts w:ascii="Arial" w:hAnsi="Arial" w:cs="Arial"/>
          <w:sz w:val="22"/>
          <w:szCs w:val="22"/>
          <w:vertAlign w:val="superscript"/>
        </w:rPr>
        <w:t>1</w:t>
      </w:r>
      <w:r w:rsidRPr="00825043">
        <w:rPr>
          <w:rFonts w:ascii="Arial" w:hAnsi="Arial" w:cs="Arial"/>
          <w:sz w:val="22"/>
          <w:szCs w:val="22"/>
        </w:rPr>
        <w:t>H NMR (400 MHz, CDCl</w:t>
      </w:r>
      <w:r w:rsidRPr="00825043">
        <w:rPr>
          <w:rFonts w:ascii="Arial" w:hAnsi="Arial" w:cs="Arial"/>
          <w:sz w:val="22"/>
          <w:szCs w:val="22"/>
          <w:vertAlign w:val="subscript"/>
        </w:rPr>
        <w:t>3</w:t>
      </w:r>
      <w:r w:rsidRPr="00825043">
        <w:rPr>
          <w:rFonts w:ascii="Arial" w:hAnsi="Arial" w:cs="Arial"/>
          <w:sz w:val="22"/>
          <w:szCs w:val="22"/>
        </w:rPr>
        <w:t xml:space="preserve">) δ: 8.34 (d, </w:t>
      </w:r>
      <w:r w:rsidRPr="00825043">
        <w:rPr>
          <w:rFonts w:ascii="Arial" w:hAnsi="Arial" w:cs="Arial"/>
          <w:i/>
          <w:sz w:val="22"/>
          <w:szCs w:val="22"/>
        </w:rPr>
        <w:t>J</w:t>
      </w:r>
      <w:r w:rsidRPr="00825043">
        <w:rPr>
          <w:rFonts w:ascii="Arial" w:hAnsi="Arial" w:cs="Arial"/>
          <w:sz w:val="22"/>
          <w:szCs w:val="22"/>
        </w:rPr>
        <w:t xml:space="preserve"> = </w:t>
      </w:r>
      <w:r w:rsidRPr="00825043">
        <w:rPr>
          <w:rFonts w:ascii="Arial" w:hAnsi="Arial" w:cs="Arial"/>
          <w:sz w:val="22"/>
          <w:szCs w:val="22"/>
        </w:rPr>
        <w:lastRenderedPageBreak/>
        <w:t xml:space="preserve">8.0 Hz, 1H), 7.78 – 7.75 (m, 2H), 7.53 (d, </w:t>
      </w:r>
      <w:r w:rsidRPr="00825043">
        <w:rPr>
          <w:rFonts w:ascii="Arial" w:hAnsi="Arial" w:cs="Arial"/>
          <w:i/>
          <w:sz w:val="22"/>
          <w:szCs w:val="22"/>
        </w:rPr>
        <w:t>J</w:t>
      </w:r>
      <w:r w:rsidRPr="00825043">
        <w:rPr>
          <w:rFonts w:ascii="Arial" w:hAnsi="Arial" w:cs="Arial"/>
          <w:sz w:val="22"/>
          <w:szCs w:val="22"/>
        </w:rPr>
        <w:t xml:space="preserve"> = 4.0 Hz, 1H), 7.15 (t, </w:t>
      </w:r>
      <w:r w:rsidRPr="00825043">
        <w:rPr>
          <w:rFonts w:ascii="Arial" w:hAnsi="Arial" w:cs="Arial"/>
          <w:i/>
          <w:sz w:val="22"/>
          <w:szCs w:val="22"/>
        </w:rPr>
        <w:t>J</w:t>
      </w:r>
      <w:r w:rsidRPr="00825043">
        <w:rPr>
          <w:rFonts w:ascii="Arial" w:hAnsi="Arial" w:cs="Arial"/>
          <w:sz w:val="22"/>
          <w:szCs w:val="22"/>
        </w:rPr>
        <w:t xml:space="preserve"> = 16.0 Hz, 2H), 6.68 – 6.65 (m, 1H), 4.34 – 4.28 (m, 2H), 3.97 (s, 3H), 1.28 (t, </w:t>
      </w:r>
      <w:r w:rsidRPr="00825043">
        <w:rPr>
          <w:rFonts w:ascii="Arial" w:hAnsi="Arial" w:cs="Arial"/>
          <w:i/>
          <w:sz w:val="22"/>
          <w:szCs w:val="22"/>
        </w:rPr>
        <w:t>J</w:t>
      </w:r>
      <w:r w:rsidRPr="00825043">
        <w:rPr>
          <w:rFonts w:ascii="Arial" w:hAnsi="Arial" w:cs="Arial"/>
          <w:sz w:val="22"/>
          <w:szCs w:val="22"/>
        </w:rPr>
        <w:t xml:space="preserve"> = 16.0 Hz, 3H).</w:t>
      </w:r>
      <w:r>
        <w:rPr>
          <w:rFonts w:ascii="Arial" w:hAnsi="Arial" w:cs="Arial"/>
          <w:sz w:val="22"/>
          <w:szCs w:val="22"/>
        </w:rPr>
        <w:t xml:space="preserve"> </w:t>
      </w:r>
    </w:p>
    <w:p w14:paraId="112C0899" w14:textId="71220B72" w:rsidR="00C20044" w:rsidRPr="00825043" w:rsidRDefault="00C20044" w:rsidP="00C20044">
      <w:pPr>
        <w:pStyle w:val="NormalWeb"/>
        <w:spacing w:line="480" w:lineRule="auto"/>
        <w:jc w:val="both"/>
        <w:rPr>
          <w:rFonts w:eastAsiaTheme="minorEastAsia"/>
        </w:rPr>
      </w:pPr>
      <w:r w:rsidRPr="00547405">
        <w:rPr>
          <w:rFonts w:ascii="Arial" w:eastAsiaTheme="minorEastAsia" w:hAnsi="Arial" w:cs="Arial"/>
          <w:b/>
          <w:bCs/>
          <w:sz w:val="22"/>
          <w:szCs w:val="22"/>
        </w:rPr>
        <w:t>J-</w:t>
      </w:r>
      <w:proofErr w:type="spellStart"/>
      <w:r w:rsidRPr="008D34AE">
        <w:rPr>
          <w:rFonts w:ascii="Arial" w:eastAsiaTheme="minorEastAsia" w:hAnsi="Arial" w:cs="Arial"/>
          <w:b/>
          <w:bCs/>
          <w:sz w:val="22"/>
          <w:szCs w:val="22"/>
        </w:rPr>
        <w:t>OMe</w:t>
      </w:r>
      <w:proofErr w:type="spellEnd"/>
      <w:r w:rsidRPr="007B3397">
        <w:rPr>
          <w:rFonts w:ascii="Arial" w:eastAsiaTheme="minorEastAsia" w:hAnsi="Arial" w:cs="Arial"/>
          <w:sz w:val="22"/>
          <w:szCs w:val="22"/>
        </w:rPr>
        <w:t xml:space="preserve"> (</w:t>
      </w:r>
      <w:r w:rsidRPr="00825043">
        <w:rPr>
          <w:rFonts w:ascii="Arial" w:hAnsi="Arial" w:cs="Arial"/>
          <w:sz w:val="22"/>
          <w:szCs w:val="22"/>
        </w:rPr>
        <w:t>0.25 g, 0.7 mmol</w:t>
      </w:r>
      <w:r w:rsidRPr="007B3397">
        <w:rPr>
          <w:rFonts w:ascii="Arial" w:hAnsi="Arial" w:cs="Arial"/>
          <w:sz w:val="22"/>
          <w:szCs w:val="22"/>
        </w:rPr>
        <w:t xml:space="preserve">) </w:t>
      </w:r>
      <w:r w:rsidRPr="007B3397">
        <w:rPr>
          <w:rFonts w:ascii="Arial" w:eastAsiaTheme="minorEastAsia" w:hAnsi="Arial" w:cs="Arial"/>
          <w:sz w:val="22"/>
          <w:szCs w:val="22"/>
        </w:rPr>
        <w:t xml:space="preserve">was then converted </w:t>
      </w:r>
      <w:r w:rsidRPr="008D34AE">
        <w:rPr>
          <w:rFonts w:ascii="Arial" w:hAnsi="Arial" w:cs="Arial"/>
          <w:bCs/>
          <w:sz w:val="22"/>
          <w:szCs w:val="22"/>
        </w:rPr>
        <w:t>2-(4-</w:t>
      </w:r>
      <w:r>
        <w:rPr>
          <w:rFonts w:ascii="Arial" w:hAnsi="Arial" w:cs="Arial"/>
          <w:bCs/>
          <w:sz w:val="22"/>
          <w:szCs w:val="22"/>
        </w:rPr>
        <w:t>f</w:t>
      </w:r>
      <w:r w:rsidRPr="008D34AE">
        <w:rPr>
          <w:rFonts w:ascii="Arial" w:hAnsi="Arial" w:cs="Arial"/>
          <w:bCs/>
          <w:sz w:val="22"/>
          <w:szCs w:val="22"/>
        </w:rPr>
        <w:t xml:space="preserve">luorophenyl)-5-methoxy-3-(pyridin-4-yl) pyrazolo [1,5-a] pyridine </w:t>
      </w:r>
      <w:r w:rsidRPr="007B3397">
        <w:rPr>
          <w:rFonts w:ascii="Arial" w:eastAsiaTheme="minorEastAsia" w:hAnsi="Arial" w:cs="Arial"/>
          <w:sz w:val="22"/>
          <w:szCs w:val="22"/>
        </w:rPr>
        <w:t>(</w:t>
      </w:r>
      <w:r w:rsidRPr="007B3397">
        <w:rPr>
          <w:rFonts w:ascii="Arial" w:eastAsiaTheme="minorEastAsia" w:hAnsi="Arial" w:cs="Arial"/>
          <w:b/>
          <w:bCs/>
          <w:sz w:val="22"/>
          <w:szCs w:val="22"/>
        </w:rPr>
        <w:t>2</w:t>
      </w:r>
      <w:r>
        <w:rPr>
          <w:rFonts w:ascii="Arial" w:eastAsiaTheme="minorEastAsia" w:hAnsi="Arial" w:cs="Arial"/>
          <w:b/>
          <w:bCs/>
          <w:sz w:val="22"/>
          <w:szCs w:val="22"/>
        </w:rPr>
        <w:t>i</w:t>
      </w:r>
      <w:r w:rsidRPr="007B3397">
        <w:rPr>
          <w:rFonts w:ascii="Arial" w:eastAsiaTheme="minorEastAsia" w:hAnsi="Arial" w:cs="Arial"/>
          <w:sz w:val="22"/>
          <w:szCs w:val="22"/>
        </w:rPr>
        <w:t>) (0.</w:t>
      </w:r>
      <w:r>
        <w:rPr>
          <w:rFonts w:ascii="Arial" w:eastAsiaTheme="minorEastAsia" w:hAnsi="Arial" w:cs="Arial"/>
          <w:sz w:val="22"/>
          <w:szCs w:val="22"/>
        </w:rPr>
        <w:t>07</w:t>
      </w:r>
      <w:r w:rsidRPr="007B3397">
        <w:rPr>
          <w:rFonts w:ascii="Arial" w:eastAsiaTheme="minorEastAsia" w:hAnsi="Arial" w:cs="Arial"/>
          <w:sz w:val="22"/>
          <w:szCs w:val="22"/>
        </w:rPr>
        <w:t xml:space="preserve"> g, </w:t>
      </w:r>
      <w:r>
        <w:rPr>
          <w:rFonts w:ascii="Arial" w:eastAsiaTheme="minorEastAsia" w:hAnsi="Arial" w:cs="Arial"/>
          <w:sz w:val="22"/>
          <w:szCs w:val="22"/>
        </w:rPr>
        <w:t>30</w:t>
      </w:r>
      <w:r w:rsidRPr="007B3397">
        <w:rPr>
          <w:rFonts w:ascii="Arial" w:eastAsiaTheme="minorEastAsia" w:hAnsi="Arial" w:cs="Arial"/>
          <w:sz w:val="22"/>
          <w:szCs w:val="22"/>
        </w:rPr>
        <w:t xml:space="preserve">% yield for 3 steps) following General Procedure </w:t>
      </w:r>
      <w:r>
        <w:rPr>
          <w:rFonts w:ascii="Arial" w:eastAsiaTheme="minorEastAsia" w:hAnsi="Arial" w:cs="Arial"/>
          <w:sz w:val="22"/>
          <w:szCs w:val="22"/>
        </w:rPr>
        <w:t>D</w:t>
      </w:r>
      <w:r w:rsidRPr="007B3397">
        <w:rPr>
          <w:rFonts w:ascii="Arial" w:eastAsiaTheme="minorEastAsia" w:hAnsi="Arial" w:cs="Arial"/>
          <w:sz w:val="22"/>
          <w:szCs w:val="22"/>
        </w:rPr>
        <w:t>.</w:t>
      </w:r>
      <w:r>
        <w:rPr>
          <w:rFonts w:ascii="Arial" w:eastAsiaTheme="minorEastAsia" w:hAnsi="Arial" w:cs="Arial"/>
          <w:sz w:val="22"/>
          <w:szCs w:val="22"/>
        </w:rPr>
        <w:t xml:space="preserve"> W</w:t>
      </w:r>
      <w:r w:rsidRPr="00825043">
        <w:rPr>
          <w:rFonts w:ascii="Arial" w:eastAsiaTheme="minorEastAsia" w:hAnsi="Arial" w:cs="Arial"/>
          <w:sz w:val="22"/>
          <w:szCs w:val="22"/>
        </w:rPr>
        <w:t>hite solid</w:t>
      </w:r>
      <w:r>
        <w:rPr>
          <w:rFonts w:ascii="Arial" w:eastAsiaTheme="minorEastAsia" w:hAnsi="Arial" w:cs="Arial"/>
          <w:sz w:val="22"/>
          <w:szCs w:val="22"/>
        </w:rPr>
        <w:t xml:space="preserve">. </w:t>
      </w:r>
      <w:proofErr w:type="spellStart"/>
      <w:r>
        <w:rPr>
          <w:rFonts w:ascii="Arial" w:eastAsiaTheme="minorEastAsia" w:hAnsi="Arial" w:cs="Arial"/>
          <w:sz w:val="22"/>
          <w:szCs w:val="22"/>
        </w:rPr>
        <w:t>mp</w:t>
      </w:r>
      <w:proofErr w:type="spellEnd"/>
      <w:r w:rsidRPr="00825043">
        <w:rPr>
          <w:rFonts w:ascii="Arial" w:eastAsiaTheme="minorEastAsia" w:hAnsi="Arial" w:cs="Arial"/>
          <w:sz w:val="22"/>
          <w:szCs w:val="22"/>
        </w:rPr>
        <w:t xml:space="preserve"> 168 °C.</w:t>
      </w:r>
      <w:r>
        <w:rPr>
          <w:rFonts w:ascii="Arial" w:eastAsiaTheme="minorEastAsia" w:hAnsi="Arial" w:cs="Arial"/>
          <w:sz w:val="22"/>
          <w:szCs w:val="22"/>
        </w:rPr>
        <w:t xml:space="preserve"> LCMS</w:t>
      </w:r>
      <w:r w:rsidRPr="00825043">
        <w:rPr>
          <w:rFonts w:ascii="Arial" w:eastAsiaTheme="minorEastAsia" w:hAnsi="Arial" w:cs="Arial"/>
          <w:sz w:val="22"/>
          <w:szCs w:val="22"/>
        </w:rPr>
        <w:t xml:space="preserve"> m/z = 320.9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δ: 8.66 (d, J = 8.0 Hz, 1H), 8.54 (d, J = 8.0 Hz, 2H), 7.51 – 7.48 (m, 2H), 7.30 – 7.22 (m, 4H), 6.98 (d, J = 4.0 Hz, 1H), 6.72 (dd, J</w:t>
      </w:r>
      <w:r w:rsidRPr="00825043">
        <w:rPr>
          <w:rFonts w:ascii="Arial" w:eastAsiaTheme="minorEastAsia" w:hAnsi="Arial" w:cs="Arial"/>
          <w:sz w:val="22"/>
          <w:szCs w:val="22"/>
          <w:vertAlign w:val="subscript"/>
        </w:rPr>
        <w:t>1</w:t>
      </w:r>
      <w:r w:rsidRPr="00825043">
        <w:rPr>
          <w:rFonts w:ascii="Arial" w:eastAsiaTheme="minorEastAsia" w:hAnsi="Arial" w:cs="Arial"/>
          <w:sz w:val="22"/>
          <w:szCs w:val="22"/>
        </w:rPr>
        <w:t xml:space="preserve"> = 4.0 Hz, J</w:t>
      </w:r>
      <w:r w:rsidRPr="00825043">
        <w:rPr>
          <w:rFonts w:ascii="Arial" w:eastAsiaTheme="minorEastAsia" w:hAnsi="Arial" w:cs="Arial"/>
          <w:sz w:val="22"/>
          <w:szCs w:val="22"/>
          <w:vertAlign w:val="subscript"/>
        </w:rPr>
        <w:t>2</w:t>
      </w:r>
      <w:r w:rsidRPr="00825043">
        <w:rPr>
          <w:rFonts w:ascii="Arial" w:eastAsiaTheme="minorEastAsia" w:hAnsi="Arial" w:cs="Arial"/>
          <w:sz w:val="22"/>
          <w:szCs w:val="22"/>
        </w:rPr>
        <w:t xml:space="preserve"> = 8.0 Hz, 1H), 3.87 (s, 3H). </w:t>
      </w:r>
      <w:r w:rsidRPr="00825043">
        <w:rPr>
          <w:rFonts w:ascii="Arial" w:eastAsiaTheme="minorEastAsia" w:hAnsi="Arial" w:cs="Arial"/>
          <w:sz w:val="22"/>
          <w:szCs w:val="22"/>
          <w:vertAlign w:val="superscript"/>
        </w:rPr>
        <w:t>13</w:t>
      </w:r>
      <w:r w:rsidRPr="00825043">
        <w:rPr>
          <w:rFonts w:ascii="Arial" w:eastAsiaTheme="minorEastAsia" w:hAnsi="Arial" w:cs="Arial"/>
          <w:sz w:val="22"/>
          <w:szCs w:val="22"/>
        </w:rPr>
        <w:t>C NMR (100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w:t>
      </w:r>
      <w:r w:rsidRPr="00825043">
        <w:rPr>
          <w:rFonts w:ascii="Arial" w:hAnsi="Arial" w:cs="Arial"/>
          <w:sz w:val="22"/>
          <w:szCs w:val="22"/>
        </w:rPr>
        <w:t xml:space="preserve">162.7 (d, </w:t>
      </w:r>
      <w:r w:rsidRPr="00825043">
        <w:rPr>
          <w:rFonts w:ascii="Arial" w:hAnsi="Arial" w:cs="Arial"/>
          <w:i/>
          <w:iCs/>
          <w:sz w:val="22"/>
          <w:szCs w:val="22"/>
        </w:rPr>
        <w:t>J</w:t>
      </w:r>
      <w:r w:rsidRPr="00825043">
        <w:rPr>
          <w:rFonts w:ascii="Arial" w:hAnsi="Arial" w:cs="Arial"/>
          <w:sz w:val="22"/>
          <w:szCs w:val="22"/>
        </w:rPr>
        <w:t xml:space="preserve"> = 246.63 Hz), </w:t>
      </w:r>
      <w:r w:rsidRPr="00825043">
        <w:rPr>
          <w:rFonts w:ascii="Arial" w:eastAsiaTheme="minorEastAsia" w:hAnsi="Arial" w:cs="Arial"/>
          <w:sz w:val="22"/>
          <w:szCs w:val="22"/>
        </w:rPr>
        <w:t>158.25, 151.</w:t>
      </w:r>
      <w:r w:rsidRPr="005C5A60">
        <w:rPr>
          <w:rFonts w:ascii="Arial" w:eastAsiaTheme="minorEastAsia" w:hAnsi="Arial" w:cs="Arial"/>
          <w:sz w:val="22"/>
          <w:szCs w:val="22"/>
        </w:rPr>
        <w:t>46, 150.27, 141.27, 140.44, 131.2</w:t>
      </w:r>
      <w:r>
        <w:rPr>
          <w:rFonts w:ascii="Arial" w:eastAsiaTheme="minorEastAsia" w:hAnsi="Arial" w:cs="Arial"/>
          <w:sz w:val="22"/>
          <w:szCs w:val="22"/>
        </w:rPr>
        <w:t xml:space="preserve">5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8.1</w:t>
      </w:r>
      <w:r w:rsidRPr="00825043">
        <w:rPr>
          <w:rFonts w:ascii="Arial" w:hAnsi="Arial" w:cs="Arial"/>
          <w:sz w:val="22"/>
          <w:szCs w:val="22"/>
        </w:rPr>
        <w:t xml:space="preserve"> Hz)</w:t>
      </w:r>
      <w:r>
        <w:rPr>
          <w:rFonts w:ascii="Arial" w:eastAsiaTheme="minorEastAsia" w:hAnsi="Arial" w:cs="Arial"/>
          <w:sz w:val="22"/>
          <w:szCs w:val="22"/>
        </w:rPr>
        <w:t xml:space="preserve">, </w:t>
      </w:r>
      <w:r w:rsidRPr="005C5A60">
        <w:rPr>
          <w:rFonts w:ascii="Arial" w:eastAsiaTheme="minorEastAsia" w:hAnsi="Arial" w:cs="Arial"/>
          <w:sz w:val="22"/>
          <w:szCs w:val="22"/>
        </w:rPr>
        <w:t>130.53, 129.24, 124.21, 116.</w:t>
      </w:r>
      <w:r>
        <w:rPr>
          <w:rFonts w:ascii="Arial" w:eastAsiaTheme="minorEastAsia" w:hAnsi="Arial" w:cs="Arial"/>
          <w:sz w:val="22"/>
          <w:szCs w:val="22"/>
        </w:rPr>
        <w:t xml:space="preserve">05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21.4</w:t>
      </w:r>
      <w:r w:rsidRPr="00825043">
        <w:rPr>
          <w:rFonts w:ascii="Arial" w:hAnsi="Arial" w:cs="Arial"/>
          <w:sz w:val="22"/>
          <w:szCs w:val="22"/>
        </w:rPr>
        <w:t xml:space="preserve"> Hz)</w:t>
      </w:r>
      <w:r w:rsidRPr="005C5A60">
        <w:rPr>
          <w:rFonts w:ascii="Arial" w:eastAsiaTheme="minorEastAsia" w:hAnsi="Arial" w:cs="Arial"/>
          <w:sz w:val="22"/>
          <w:szCs w:val="22"/>
        </w:rPr>
        <w:t>, 108.21, 105.85, 93.85, 56.25.</w:t>
      </w:r>
      <w:r w:rsidRPr="005C5A60">
        <w:rPr>
          <w:rFonts w:ascii="Arial" w:hAnsi="Arial" w:cs="Arial"/>
          <w:sz w:val="22"/>
          <w:szCs w:val="22"/>
        </w:rPr>
        <w:t xml:space="preserve"> HRMS-ESI</w:t>
      </w:r>
      <w:r w:rsidRPr="005C5A60">
        <w:rPr>
          <w:rFonts w:ascii="Arial" w:hAnsi="Arial" w:cs="Arial"/>
          <w:sz w:val="22"/>
          <w:szCs w:val="22"/>
          <w:vertAlign w:val="superscript"/>
        </w:rPr>
        <w:t>+</w:t>
      </w:r>
      <w:r w:rsidRPr="005C5A60">
        <w:rPr>
          <w:rFonts w:ascii="Arial" w:hAnsi="Arial" w:cs="Arial"/>
          <w:sz w:val="22"/>
          <w:szCs w:val="22"/>
        </w:rPr>
        <w:t xml:space="preserve"> (m/z): [M+</w:t>
      </w:r>
      <w:proofErr w:type="gramStart"/>
      <w:r w:rsidRPr="005C5A60">
        <w:rPr>
          <w:rFonts w:ascii="Arial" w:hAnsi="Arial" w:cs="Arial"/>
          <w:sz w:val="22"/>
          <w:szCs w:val="22"/>
        </w:rPr>
        <w:t>H]</w:t>
      </w:r>
      <w:r w:rsidRPr="005C5A60">
        <w:rPr>
          <w:rFonts w:ascii="Arial" w:hAnsi="Arial" w:cs="Arial"/>
          <w:sz w:val="22"/>
          <w:szCs w:val="22"/>
          <w:vertAlign w:val="superscript"/>
        </w:rPr>
        <w:t>+</w:t>
      </w:r>
      <w:proofErr w:type="gramEnd"/>
      <w:r w:rsidRPr="005C5A60">
        <w:rPr>
          <w:rFonts w:ascii="Arial" w:hAnsi="Arial" w:cs="Arial"/>
          <w:sz w:val="22"/>
          <w:szCs w:val="22"/>
        </w:rPr>
        <w:t xml:space="preserve"> calc for </w:t>
      </w:r>
      <w:r w:rsidRPr="005C5A60">
        <w:rPr>
          <w:rFonts w:ascii="Arial" w:hAnsi="Arial" w:cs="Arial"/>
          <w:color w:val="000000"/>
          <w:sz w:val="22"/>
          <w:szCs w:val="22"/>
        </w:rPr>
        <w:t>C</w:t>
      </w:r>
      <w:r w:rsidRPr="005C5A60">
        <w:rPr>
          <w:rFonts w:ascii="Arial" w:hAnsi="Arial" w:cs="Arial"/>
          <w:color w:val="000000"/>
          <w:sz w:val="22"/>
          <w:szCs w:val="22"/>
          <w:vertAlign w:val="subscript"/>
        </w:rPr>
        <w:t>19</w:t>
      </w:r>
      <w:r w:rsidRPr="005C5A60">
        <w:rPr>
          <w:rFonts w:ascii="Arial" w:hAnsi="Arial" w:cs="Arial"/>
          <w:color w:val="000000"/>
          <w:sz w:val="22"/>
          <w:szCs w:val="22"/>
        </w:rPr>
        <w:t>H</w:t>
      </w:r>
      <w:r w:rsidRPr="005C5A60">
        <w:rPr>
          <w:rFonts w:ascii="Arial" w:hAnsi="Arial" w:cs="Arial"/>
          <w:color w:val="000000"/>
          <w:sz w:val="22"/>
          <w:szCs w:val="22"/>
          <w:vertAlign w:val="subscript"/>
        </w:rPr>
        <w:t>15</w:t>
      </w:r>
      <w:r w:rsidRPr="005C5A60">
        <w:rPr>
          <w:rFonts w:ascii="Arial" w:hAnsi="Arial" w:cs="Arial"/>
          <w:color w:val="000000"/>
          <w:sz w:val="22"/>
          <w:szCs w:val="22"/>
        </w:rPr>
        <w:t>FN</w:t>
      </w:r>
      <w:r w:rsidRPr="005C5A60">
        <w:rPr>
          <w:rFonts w:ascii="Arial" w:hAnsi="Arial" w:cs="Arial"/>
          <w:color w:val="000000"/>
          <w:sz w:val="22"/>
          <w:szCs w:val="22"/>
          <w:vertAlign w:val="subscript"/>
        </w:rPr>
        <w:t>3</w:t>
      </w:r>
      <w:r w:rsidRPr="005C5A60">
        <w:rPr>
          <w:rFonts w:ascii="Arial" w:hAnsi="Arial" w:cs="Arial"/>
          <w:color w:val="000000"/>
          <w:sz w:val="22"/>
          <w:szCs w:val="22"/>
        </w:rPr>
        <w:t>O</w:t>
      </w:r>
      <w:r w:rsidRPr="005C5A60">
        <w:rPr>
          <w:rFonts w:ascii="Arial" w:hAnsi="Arial" w:cs="Arial"/>
          <w:sz w:val="22"/>
          <w:szCs w:val="22"/>
        </w:rPr>
        <w:t xml:space="preserve">, </w:t>
      </w:r>
      <w:r w:rsidRPr="00120D1C">
        <w:rPr>
          <w:rFonts w:ascii="Arial" w:eastAsiaTheme="minorHAnsi" w:hAnsi="Arial" w:cs="Arial"/>
          <w:color w:val="000000"/>
          <w:sz w:val="22"/>
          <w:szCs w:val="22"/>
        </w:rPr>
        <w:t>320.1199</w:t>
      </w:r>
      <w:r w:rsidRPr="005C5A60">
        <w:rPr>
          <w:rFonts w:ascii="Arial" w:hAnsi="Arial" w:cs="Arial"/>
          <w:sz w:val="22"/>
          <w:szCs w:val="22"/>
        </w:rPr>
        <w:t>; found</w:t>
      </w:r>
      <w:r w:rsidRPr="00120D1C">
        <w:rPr>
          <w:rFonts w:ascii="Arial" w:hAnsi="Arial" w:cs="Arial"/>
        </w:rPr>
        <w:t xml:space="preserve"> </w:t>
      </w:r>
      <w:r w:rsidRPr="00120D1C">
        <w:rPr>
          <w:rFonts w:ascii="Arial" w:eastAsiaTheme="minorHAnsi" w:hAnsi="Arial" w:cs="Arial"/>
          <w:color w:val="000000"/>
          <w:sz w:val="22"/>
          <w:szCs w:val="22"/>
        </w:rPr>
        <w:t>320.1197</w:t>
      </w:r>
      <w:r w:rsidRPr="005C5A60">
        <w:rPr>
          <w:rFonts w:ascii="Arial" w:hAnsi="Arial" w:cs="Arial"/>
          <w:sz w:val="22"/>
          <w:szCs w:val="22"/>
        </w:rPr>
        <w:t>.</w:t>
      </w:r>
      <w:r w:rsidR="00774902">
        <w:rPr>
          <w:rFonts w:ascii="Arial" w:hAnsi="Arial" w:cs="Arial"/>
          <w:sz w:val="22"/>
          <w:szCs w:val="22"/>
        </w:rPr>
        <w:t xml:space="preserve"> HPLC Purity </w:t>
      </w:r>
      <w:r w:rsidR="00774902" w:rsidRPr="00C870C3">
        <w:rPr>
          <w:rFonts w:ascii="Arial" w:hAnsi="Arial" w:cs="Arial"/>
          <w:sz w:val="22"/>
          <w:szCs w:val="22"/>
        </w:rPr>
        <w:t>&gt;9</w:t>
      </w:r>
      <w:r w:rsidR="00774902">
        <w:rPr>
          <w:rFonts w:ascii="Arial" w:hAnsi="Arial" w:cs="Arial"/>
          <w:sz w:val="22"/>
          <w:szCs w:val="22"/>
        </w:rPr>
        <w:t>9</w:t>
      </w:r>
      <w:r w:rsidR="00774902" w:rsidRPr="00C870C3">
        <w:rPr>
          <w:rFonts w:ascii="Arial" w:hAnsi="Arial" w:cs="Arial"/>
          <w:sz w:val="22"/>
          <w:szCs w:val="22"/>
        </w:rPr>
        <w:t>%</w:t>
      </w:r>
      <w:r w:rsidR="00774902">
        <w:rPr>
          <w:rFonts w:ascii="Arial" w:hAnsi="Arial" w:cs="Arial"/>
          <w:sz w:val="22"/>
          <w:szCs w:val="22"/>
        </w:rPr>
        <w:t>.</w:t>
      </w:r>
    </w:p>
    <w:p w14:paraId="61528011" w14:textId="77777777" w:rsidR="00C20044" w:rsidRDefault="00C20044" w:rsidP="00C20044">
      <w:pPr>
        <w:spacing w:line="480" w:lineRule="auto"/>
        <w:jc w:val="both"/>
        <w:rPr>
          <w:rFonts w:ascii="Arial" w:hAnsi="Arial" w:cs="Arial"/>
          <w:bCs/>
          <w:sz w:val="22"/>
          <w:szCs w:val="22"/>
        </w:rPr>
      </w:pPr>
      <w:r w:rsidRPr="00120D1C">
        <w:rPr>
          <w:rFonts w:ascii="Arial" w:hAnsi="Arial" w:cs="Arial"/>
          <w:bCs/>
          <w:i/>
          <w:iCs/>
          <w:sz w:val="22"/>
          <w:szCs w:val="22"/>
        </w:rPr>
        <w:t>5-(Tert-butyl)-2-(4-fluorophenyl)-3-(pyridin-4-</w:t>
      </w:r>
      <w:proofErr w:type="gramStart"/>
      <w:r w:rsidRPr="00120D1C">
        <w:rPr>
          <w:rFonts w:ascii="Arial" w:hAnsi="Arial" w:cs="Arial"/>
          <w:bCs/>
          <w:i/>
          <w:iCs/>
          <w:sz w:val="22"/>
          <w:szCs w:val="22"/>
        </w:rPr>
        <w:t>yl)pyrazolo</w:t>
      </w:r>
      <w:proofErr w:type="gramEnd"/>
      <w:r w:rsidRPr="00120D1C">
        <w:rPr>
          <w:rFonts w:ascii="Arial" w:hAnsi="Arial" w:cs="Arial"/>
          <w:bCs/>
          <w:i/>
          <w:iCs/>
          <w:sz w:val="22"/>
          <w:szCs w:val="22"/>
        </w:rPr>
        <w:t xml:space="preserve">[1,5-a]pyridine </w:t>
      </w:r>
      <w:r w:rsidRPr="00120D1C">
        <w:rPr>
          <w:rFonts w:ascii="Arial" w:hAnsi="Arial" w:cs="Arial"/>
          <w:bCs/>
          <w:sz w:val="22"/>
          <w:szCs w:val="22"/>
        </w:rPr>
        <w:t>(</w:t>
      </w:r>
      <w:r w:rsidRPr="00F161DA">
        <w:rPr>
          <w:rFonts w:ascii="Arial" w:hAnsi="Arial" w:cs="Arial"/>
          <w:b/>
          <w:sz w:val="22"/>
          <w:szCs w:val="22"/>
        </w:rPr>
        <w:t>2j</w:t>
      </w:r>
      <w:r w:rsidRPr="00120D1C">
        <w:rPr>
          <w:rFonts w:ascii="Arial" w:hAnsi="Arial" w:cs="Arial"/>
          <w:bCs/>
          <w:sz w:val="22"/>
          <w:szCs w:val="22"/>
        </w:rPr>
        <w:t xml:space="preserve">) </w:t>
      </w:r>
    </w:p>
    <w:p w14:paraId="3507E5A4" w14:textId="77777777" w:rsidR="00C20044" w:rsidRPr="00120D1C" w:rsidRDefault="00C20044" w:rsidP="00C20044">
      <w:pPr>
        <w:spacing w:line="480" w:lineRule="auto"/>
        <w:jc w:val="both"/>
        <w:rPr>
          <w:rFonts w:ascii="Arial" w:hAnsi="Arial" w:cs="Arial"/>
          <w:bCs/>
          <w:sz w:val="22"/>
          <w:szCs w:val="22"/>
        </w:rPr>
      </w:pPr>
      <w:r w:rsidRPr="00167206">
        <w:rPr>
          <w:rFonts w:ascii="Arial" w:hAnsi="Arial" w:cs="Arial"/>
          <w:noProof/>
          <w:sz w:val="22"/>
          <w:szCs w:val="22"/>
        </w:rPr>
        <w:drawing>
          <wp:inline distT="0" distB="0" distL="0" distR="0" wp14:anchorId="280CF7FC" wp14:editId="14925085">
            <wp:extent cx="1389888" cy="941832"/>
            <wp:effectExtent l="0" t="0" r="0" b="0"/>
            <wp:docPr id="841844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08500" name=""/>
                    <pic:cNvPicPr/>
                  </pic:nvPicPr>
                  <pic:blipFill>
                    <a:blip r:embed="rId30"/>
                    <a:stretch>
                      <a:fillRect/>
                    </a:stretch>
                  </pic:blipFill>
                  <pic:spPr>
                    <a:xfrm>
                      <a:off x="0" y="0"/>
                      <a:ext cx="1389888" cy="941832"/>
                    </a:xfrm>
                    <a:prstGeom prst="rect">
                      <a:avLst/>
                    </a:prstGeom>
                  </pic:spPr>
                </pic:pic>
              </a:graphicData>
            </a:graphic>
          </wp:inline>
        </w:drawing>
      </w:r>
    </w:p>
    <w:p w14:paraId="0B0199C6" w14:textId="77777777" w:rsidR="00C20044" w:rsidRPr="00167206" w:rsidRDefault="00C20044" w:rsidP="00C20044">
      <w:pPr>
        <w:pStyle w:val="NormalWeb"/>
        <w:spacing w:before="0" w:beforeAutospacing="0" w:after="0" w:afterAutospacing="0" w:line="480" w:lineRule="auto"/>
        <w:jc w:val="both"/>
        <w:rPr>
          <w:rFonts w:eastAsiaTheme="minorEastAsia"/>
        </w:rPr>
      </w:pPr>
      <w:r w:rsidRPr="00547405">
        <w:rPr>
          <w:rFonts w:ascii="Arial" w:eastAsiaTheme="minorEastAsia" w:hAnsi="Arial" w:cs="Arial"/>
          <w:sz w:val="22"/>
          <w:szCs w:val="22"/>
        </w:rPr>
        <w:t>The intermediate</w:t>
      </w:r>
      <w:r>
        <w:rPr>
          <w:rFonts w:ascii="Arial" w:eastAsiaTheme="minorEastAsia" w:hAnsi="Arial" w:cs="Arial"/>
          <w:sz w:val="22"/>
          <w:szCs w:val="22"/>
        </w:rPr>
        <w:t>,</w:t>
      </w:r>
      <w:r w:rsidRPr="00547405">
        <w:rPr>
          <w:rFonts w:ascii="Arial" w:eastAsiaTheme="minorEastAsia" w:hAnsi="Arial" w:cs="Arial"/>
          <w:sz w:val="22"/>
          <w:szCs w:val="22"/>
        </w:rPr>
        <w:t xml:space="preserve"> </w:t>
      </w:r>
      <w:r w:rsidRPr="008D34AE">
        <w:rPr>
          <w:rFonts w:ascii="Arial" w:eastAsiaTheme="minorHAnsi" w:hAnsi="Arial" w:cs="Arial"/>
          <w:color w:val="000000"/>
          <w:sz w:val="22"/>
          <w:szCs w:val="22"/>
        </w:rPr>
        <w:t>ethyl 2-(4-</w:t>
      </w:r>
      <w:proofErr w:type="gramStart"/>
      <w:r w:rsidRPr="008D34AE">
        <w:rPr>
          <w:rFonts w:ascii="Arial" w:eastAsiaTheme="minorHAnsi" w:hAnsi="Arial" w:cs="Arial"/>
          <w:color w:val="000000"/>
          <w:sz w:val="22"/>
          <w:szCs w:val="22"/>
        </w:rPr>
        <w:t>fluorophenyl)pyrazolo</w:t>
      </w:r>
      <w:proofErr w:type="gramEnd"/>
      <w:r w:rsidRPr="008D34AE">
        <w:rPr>
          <w:rFonts w:ascii="Arial" w:eastAsiaTheme="minorHAnsi" w:hAnsi="Arial" w:cs="Arial"/>
          <w:color w:val="000000"/>
          <w:sz w:val="22"/>
          <w:szCs w:val="22"/>
        </w:rPr>
        <w:t>[1,5-</w:t>
      </w:r>
      <w:r w:rsidRPr="008D34AE">
        <w:rPr>
          <w:rFonts w:ascii="Arial" w:eastAsiaTheme="minorHAnsi" w:hAnsi="Arial" w:cs="Arial"/>
          <w:i/>
          <w:iCs/>
          <w:color w:val="000000"/>
          <w:sz w:val="22"/>
          <w:szCs w:val="22"/>
        </w:rPr>
        <w:t>a</w:t>
      </w:r>
      <w:r w:rsidRPr="008D34AE">
        <w:rPr>
          <w:rFonts w:ascii="Arial" w:eastAsiaTheme="minorHAnsi" w:hAnsi="Arial" w:cs="Arial"/>
          <w:color w:val="000000"/>
          <w:sz w:val="22"/>
          <w:szCs w:val="22"/>
        </w:rPr>
        <w:t>]pyridine-3-carboxylate</w:t>
      </w:r>
      <w:r w:rsidRPr="00547405">
        <w:rPr>
          <w:rFonts w:ascii="Arial" w:hAnsi="Arial" w:cs="Arial"/>
          <w:bCs/>
          <w:sz w:val="22"/>
          <w:szCs w:val="22"/>
        </w:rPr>
        <w:t xml:space="preserve"> </w:t>
      </w:r>
      <w:r w:rsidRPr="00547405">
        <w:rPr>
          <w:rFonts w:ascii="Arial" w:eastAsiaTheme="minorEastAsia" w:hAnsi="Arial" w:cs="Arial"/>
          <w:sz w:val="22"/>
          <w:szCs w:val="22"/>
        </w:rPr>
        <w:t>(</w:t>
      </w:r>
      <w:r w:rsidRPr="00547405">
        <w:rPr>
          <w:rFonts w:ascii="Arial" w:eastAsiaTheme="minorEastAsia" w:hAnsi="Arial" w:cs="Arial"/>
          <w:b/>
          <w:bCs/>
          <w:sz w:val="22"/>
          <w:szCs w:val="22"/>
        </w:rPr>
        <w:t>J-</w:t>
      </w:r>
      <w:proofErr w:type="spellStart"/>
      <w:r w:rsidRPr="008D34AE">
        <w:rPr>
          <w:rFonts w:ascii="Arial" w:eastAsiaTheme="minorEastAsia" w:hAnsi="Arial" w:cs="Arial"/>
          <w:b/>
          <w:bCs/>
          <w:sz w:val="22"/>
          <w:szCs w:val="22"/>
          <w:vertAlign w:val="superscript"/>
        </w:rPr>
        <w:t>t</w:t>
      </w:r>
      <w:r>
        <w:rPr>
          <w:rFonts w:ascii="Arial" w:eastAsiaTheme="minorEastAsia" w:hAnsi="Arial" w:cs="Arial"/>
          <w:b/>
          <w:bCs/>
          <w:sz w:val="22"/>
          <w:szCs w:val="22"/>
        </w:rPr>
        <w:t>Bu</w:t>
      </w:r>
      <w:proofErr w:type="spellEnd"/>
      <w:r w:rsidRPr="00547405">
        <w:rPr>
          <w:rFonts w:ascii="Arial" w:eastAsiaTheme="minorEastAsia" w:hAnsi="Arial" w:cs="Arial"/>
          <w:sz w:val="22"/>
          <w:szCs w:val="22"/>
        </w:rPr>
        <w:t>) was prepared (1.</w:t>
      </w:r>
      <w:r>
        <w:rPr>
          <w:rFonts w:ascii="Arial" w:eastAsiaTheme="minorEastAsia" w:hAnsi="Arial" w:cs="Arial"/>
          <w:sz w:val="22"/>
          <w:szCs w:val="22"/>
        </w:rPr>
        <w:t>37</w:t>
      </w:r>
      <w:r w:rsidRPr="00547405">
        <w:rPr>
          <w:rFonts w:ascii="Arial" w:eastAsiaTheme="minorEastAsia" w:hAnsi="Arial" w:cs="Arial"/>
          <w:sz w:val="22"/>
          <w:szCs w:val="22"/>
        </w:rPr>
        <w:t xml:space="preserve"> g, 10% yield) from </w:t>
      </w:r>
      <w:r w:rsidRPr="00825043">
        <w:rPr>
          <w:rFonts w:ascii="Arial" w:hAnsi="Arial" w:cs="Arial"/>
          <w:sz w:val="22"/>
          <w:szCs w:val="22"/>
        </w:rPr>
        <w:t>4-tert-Butylpyridine</w:t>
      </w:r>
      <w:r w:rsidRPr="007B3397">
        <w:rPr>
          <w:rFonts w:ascii="Arial" w:hAnsi="Arial" w:cs="Arial"/>
          <w:sz w:val="22"/>
          <w:szCs w:val="22"/>
        </w:rPr>
        <w:t xml:space="preserve"> (</w:t>
      </w:r>
      <w:r w:rsidRPr="00825043">
        <w:rPr>
          <w:rFonts w:ascii="Arial" w:hAnsi="Arial" w:cs="Arial"/>
          <w:sz w:val="22"/>
          <w:szCs w:val="22"/>
        </w:rPr>
        <w:t>5.9 g, 43.7 mmol</w:t>
      </w:r>
      <w:r w:rsidRPr="007B3397">
        <w:rPr>
          <w:rFonts w:ascii="Arial" w:hAnsi="Arial" w:cs="Arial"/>
          <w:sz w:val="22"/>
          <w:szCs w:val="22"/>
        </w:rPr>
        <w:t xml:space="preserve">) </w:t>
      </w:r>
      <w:r w:rsidRPr="007B3397">
        <w:rPr>
          <w:rFonts w:ascii="Arial" w:eastAsiaTheme="minorEastAsia" w:hAnsi="Arial" w:cs="Arial"/>
          <w:sz w:val="22"/>
          <w:szCs w:val="22"/>
        </w:rPr>
        <w:t>following General Procedure</w:t>
      </w:r>
      <w:r w:rsidRPr="00167206">
        <w:rPr>
          <w:rFonts w:ascii="Arial" w:eastAsiaTheme="minorEastAsia" w:hAnsi="Arial" w:cs="Arial"/>
          <w:sz w:val="22"/>
          <w:szCs w:val="22"/>
        </w:rPr>
        <w:t xml:space="preserve"> D</w:t>
      </w:r>
      <w:r w:rsidRPr="00167206">
        <w:rPr>
          <w:rFonts w:ascii="Arial" w:hAnsi="Arial" w:cs="Arial"/>
          <w:sz w:val="22"/>
          <w:szCs w:val="22"/>
        </w:rPr>
        <w:t>.</w:t>
      </w:r>
      <w:r w:rsidRPr="00167206">
        <w:rPr>
          <w:rFonts w:ascii="Arial" w:eastAsiaTheme="minorEastAsia" w:hAnsi="Arial" w:cs="Arial"/>
          <w:b/>
          <w:bCs/>
          <w:sz w:val="22"/>
          <w:szCs w:val="22"/>
        </w:rPr>
        <w:t xml:space="preserve"> </w:t>
      </w:r>
      <w:r w:rsidRPr="00167206">
        <w:rPr>
          <w:rFonts w:ascii="Arial" w:eastAsiaTheme="minorEastAsia" w:hAnsi="Arial" w:cs="Arial"/>
          <w:sz w:val="22"/>
          <w:szCs w:val="22"/>
        </w:rPr>
        <w:t xml:space="preserve">White solid. LCMS: </w:t>
      </w:r>
      <w:r w:rsidRPr="00167206">
        <w:rPr>
          <w:rFonts w:ascii="Arial" w:hAnsi="Arial" w:cs="Arial"/>
          <w:sz w:val="22"/>
          <w:szCs w:val="22"/>
        </w:rPr>
        <w:t>m/z = 341.3 [M+</w:t>
      </w:r>
      <w:proofErr w:type="gramStart"/>
      <w:r w:rsidRPr="00167206">
        <w:rPr>
          <w:rFonts w:ascii="Arial" w:hAnsi="Arial" w:cs="Arial"/>
          <w:sz w:val="22"/>
          <w:szCs w:val="22"/>
        </w:rPr>
        <w:t>1]</w:t>
      </w:r>
      <w:r w:rsidRPr="00167206">
        <w:rPr>
          <w:rFonts w:ascii="Arial" w:hAnsi="Arial" w:cs="Arial"/>
          <w:sz w:val="22"/>
          <w:szCs w:val="22"/>
          <w:vertAlign w:val="superscript"/>
        </w:rPr>
        <w:t>+</w:t>
      </w:r>
      <w:proofErr w:type="gramEnd"/>
      <w:r w:rsidRPr="00167206">
        <w:rPr>
          <w:rFonts w:ascii="Arial" w:hAnsi="Arial" w:cs="Arial"/>
          <w:sz w:val="22"/>
          <w:szCs w:val="22"/>
        </w:rPr>
        <w:t xml:space="preserve">. </w:t>
      </w:r>
      <w:r w:rsidRPr="00167206">
        <w:rPr>
          <w:rFonts w:ascii="Arial" w:hAnsi="Arial" w:cs="Arial"/>
          <w:sz w:val="22"/>
          <w:szCs w:val="22"/>
          <w:vertAlign w:val="superscript"/>
        </w:rPr>
        <w:t>1</w:t>
      </w:r>
      <w:r w:rsidRPr="00167206">
        <w:rPr>
          <w:rFonts w:ascii="Arial" w:hAnsi="Arial" w:cs="Arial"/>
          <w:sz w:val="22"/>
          <w:szCs w:val="22"/>
        </w:rPr>
        <w:t>H NMR (400 MHz, CDCl</w:t>
      </w:r>
      <w:r w:rsidRPr="00167206">
        <w:rPr>
          <w:rFonts w:ascii="Arial" w:hAnsi="Arial" w:cs="Arial"/>
          <w:sz w:val="22"/>
          <w:szCs w:val="22"/>
          <w:vertAlign w:val="subscript"/>
        </w:rPr>
        <w:t>3</w:t>
      </w:r>
      <w:r w:rsidRPr="00167206">
        <w:rPr>
          <w:rFonts w:ascii="Arial" w:hAnsi="Arial" w:cs="Arial"/>
          <w:sz w:val="22"/>
          <w:szCs w:val="22"/>
        </w:rPr>
        <w:t xml:space="preserve">) δ: 8.45 (d, </w:t>
      </w:r>
      <w:r w:rsidRPr="00167206">
        <w:rPr>
          <w:rFonts w:ascii="Arial" w:hAnsi="Arial" w:cs="Arial"/>
          <w:i/>
          <w:sz w:val="22"/>
          <w:szCs w:val="22"/>
        </w:rPr>
        <w:t>J</w:t>
      </w:r>
      <w:r w:rsidRPr="00167206">
        <w:rPr>
          <w:rFonts w:ascii="Arial" w:hAnsi="Arial" w:cs="Arial"/>
          <w:sz w:val="22"/>
          <w:szCs w:val="22"/>
        </w:rPr>
        <w:t xml:space="preserve"> = 8.0 Hz, 1H), 8.18 (s, 1H), 7.81 – 7.78 (m, 2H), 7.16 (t, </w:t>
      </w:r>
      <w:r w:rsidRPr="00167206">
        <w:rPr>
          <w:rFonts w:ascii="Arial" w:hAnsi="Arial" w:cs="Arial"/>
          <w:i/>
          <w:sz w:val="22"/>
          <w:szCs w:val="22"/>
        </w:rPr>
        <w:t>J</w:t>
      </w:r>
      <w:r w:rsidRPr="00167206">
        <w:rPr>
          <w:rFonts w:ascii="Arial" w:hAnsi="Arial" w:cs="Arial"/>
          <w:sz w:val="22"/>
          <w:szCs w:val="22"/>
        </w:rPr>
        <w:t xml:space="preserve"> = 16.0 Hz, 2H), 7.04 (d, </w:t>
      </w:r>
      <w:r w:rsidRPr="00167206">
        <w:rPr>
          <w:rFonts w:ascii="Arial" w:hAnsi="Arial" w:cs="Arial"/>
          <w:i/>
          <w:sz w:val="22"/>
          <w:szCs w:val="22"/>
        </w:rPr>
        <w:t>J</w:t>
      </w:r>
      <w:r w:rsidRPr="00167206">
        <w:rPr>
          <w:rFonts w:ascii="Arial" w:hAnsi="Arial" w:cs="Arial"/>
          <w:sz w:val="22"/>
          <w:szCs w:val="22"/>
        </w:rPr>
        <w:t xml:space="preserve"> = 8.0 Hz, 1H),4.36 – 4.31 (m, 2H), 1.29 (t, </w:t>
      </w:r>
      <w:r w:rsidRPr="00167206">
        <w:rPr>
          <w:rFonts w:ascii="Arial" w:hAnsi="Arial" w:cs="Arial"/>
          <w:i/>
          <w:sz w:val="22"/>
          <w:szCs w:val="22"/>
        </w:rPr>
        <w:t>J</w:t>
      </w:r>
      <w:r w:rsidRPr="00167206">
        <w:rPr>
          <w:rFonts w:ascii="Arial" w:hAnsi="Arial" w:cs="Arial"/>
          <w:sz w:val="22"/>
          <w:szCs w:val="22"/>
        </w:rPr>
        <w:t xml:space="preserve"> = 16.0 Hz, 3H), 1.22 (s, 9H).</w:t>
      </w:r>
    </w:p>
    <w:p w14:paraId="5775088F" w14:textId="1E23DDD4" w:rsidR="00C20044" w:rsidRPr="00167206" w:rsidRDefault="00C20044" w:rsidP="00C20044">
      <w:pPr>
        <w:spacing w:line="480" w:lineRule="auto"/>
        <w:jc w:val="both"/>
        <w:rPr>
          <w:rFonts w:ascii="Arial" w:hAnsi="Arial" w:cs="Arial"/>
          <w:sz w:val="22"/>
          <w:szCs w:val="22"/>
        </w:rPr>
      </w:pPr>
      <w:r w:rsidRPr="00167206">
        <w:rPr>
          <w:rFonts w:ascii="Arial" w:eastAsiaTheme="minorEastAsia" w:hAnsi="Arial" w:cs="Arial"/>
          <w:b/>
          <w:bCs/>
          <w:sz w:val="22"/>
          <w:szCs w:val="22"/>
        </w:rPr>
        <w:t>J-</w:t>
      </w:r>
      <w:proofErr w:type="spellStart"/>
      <w:r w:rsidRPr="00167206">
        <w:rPr>
          <w:rFonts w:ascii="Arial" w:eastAsiaTheme="minorEastAsia" w:hAnsi="Arial" w:cs="Arial"/>
          <w:b/>
          <w:bCs/>
          <w:sz w:val="22"/>
          <w:szCs w:val="22"/>
          <w:vertAlign w:val="superscript"/>
        </w:rPr>
        <w:t>t</w:t>
      </w:r>
      <w:r w:rsidRPr="00167206">
        <w:rPr>
          <w:rFonts w:ascii="Arial" w:eastAsiaTheme="minorEastAsia" w:hAnsi="Arial" w:cs="Arial"/>
          <w:b/>
          <w:bCs/>
          <w:sz w:val="22"/>
          <w:szCs w:val="22"/>
        </w:rPr>
        <w:t>Bu</w:t>
      </w:r>
      <w:proofErr w:type="spellEnd"/>
      <w:r w:rsidRPr="00167206">
        <w:rPr>
          <w:rFonts w:ascii="Arial" w:eastAsiaTheme="minorEastAsia" w:hAnsi="Arial" w:cs="Arial"/>
          <w:sz w:val="22"/>
          <w:szCs w:val="22"/>
        </w:rPr>
        <w:t xml:space="preserve"> (</w:t>
      </w:r>
      <w:r w:rsidRPr="00167206">
        <w:rPr>
          <w:rFonts w:ascii="Arial" w:hAnsi="Arial" w:cs="Arial"/>
          <w:sz w:val="22"/>
          <w:szCs w:val="22"/>
        </w:rPr>
        <w:t xml:space="preserve">1.37 g, 4.3 mmol) </w:t>
      </w:r>
      <w:r w:rsidRPr="00167206">
        <w:rPr>
          <w:rFonts w:ascii="Arial" w:eastAsiaTheme="minorEastAsia" w:hAnsi="Arial" w:cs="Arial"/>
          <w:sz w:val="22"/>
          <w:szCs w:val="22"/>
        </w:rPr>
        <w:t xml:space="preserve">was then converted </w:t>
      </w:r>
      <w:r w:rsidRPr="008D34AE">
        <w:rPr>
          <w:rFonts w:ascii="Arial" w:hAnsi="Arial" w:cs="Arial"/>
          <w:bCs/>
          <w:sz w:val="22"/>
          <w:szCs w:val="22"/>
        </w:rPr>
        <w:t>5-(</w:t>
      </w:r>
      <w:r>
        <w:rPr>
          <w:rFonts w:ascii="Arial" w:hAnsi="Arial" w:cs="Arial"/>
          <w:bCs/>
          <w:sz w:val="22"/>
          <w:szCs w:val="22"/>
        </w:rPr>
        <w:t>t</w:t>
      </w:r>
      <w:r w:rsidRPr="008D34AE">
        <w:rPr>
          <w:rFonts w:ascii="Arial" w:hAnsi="Arial" w:cs="Arial"/>
          <w:bCs/>
          <w:sz w:val="22"/>
          <w:szCs w:val="22"/>
        </w:rPr>
        <w:t>ert-butyl)-2-(4-fluorophenyl)-3-(pyridin-4-</w:t>
      </w:r>
      <w:proofErr w:type="gramStart"/>
      <w:r w:rsidRPr="008D34AE">
        <w:rPr>
          <w:rFonts w:ascii="Arial" w:hAnsi="Arial" w:cs="Arial"/>
          <w:bCs/>
          <w:sz w:val="22"/>
          <w:szCs w:val="22"/>
        </w:rPr>
        <w:t>yl)pyrazolo</w:t>
      </w:r>
      <w:proofErr w:type="gramEnd"/>
      <w:r w:rsidRPr="008D34AE">
        <w:rPr>
          <w:rFonts w:ascii="Arial" w:hAnsi="Arial" w:cs="Arial"/>
          <w:bCs/>
          <w:sz w:val="22"/>
          <w:szCs w:val="22"/>
        </w:rPr>
        <w:t xml:space="preserve">[1,5-a]pyridine </w:t>
      </w:r>
      <w:r w:rsidRPr="00167206">
        <w:rPr>
          <w:rFonts w:ascii="Arial" w:eastAsiaTheme="minorEastAsia" w:hAnsi="Arial" w:cs="Arial"/>
          <w:sz w:val="22"/>
          <w:szCs w:val="22"/>
        </w:rPr>
        <w:t>(</w:t>
      </w:r>
      <w:r w:rsidRPr="00167206">
        <w:rPr>
          <w:rFonts w:ascii="Arial" w:eastAsiaTheme="minorEastAsia" w:hAnsi="Arial" w:cs="Arial"/>
          <w:b/>
          <w:bCs/>
          <w:sz w:val="22"/>
          <w:szCs w:val="22"/>
        </w:rPr>
        <w:t>2j</w:t>
      </w:r>
      <w:r w:rsidRPr="00167206">
        <w:rPr>
          <w:rFonts w:ascii="Arial" w:eastAsiaTheme="minorEastAsia" w:hAnsi="Arial" w:cs="Arial"/>
          <w:sz w:val="22"/>
          <w:szCs w:val="22"/>
        </w:rPr>
        <w:t>) (0.046 g, 3% yield for 3 steps) following General Procedure D.</w:t>
      </w:r>
      <w:r w:rsidRPr="00167206">
        <w:rPr>
          <w:rFonts w:ascii="Arial" w:hAnsi="Arial" w:cs="Arial"/>
          <w:sz w:val="22"/>
          <w:szCs w:val="22"/>
        </w:rPr>
        <w:t xml:space="preserve"> </w:t>
      </w:r>
      <w:r w:rsidRPr="00167206">
        <w:rPr>
          <w:rFonts w:ascii="Arial" w:eastAsiaTheme="minorEastAsia" w:hAnsi="Arial" w:cs="Arial"/>
          <w:sz w:val="22"/>
          <w:szCs w:val="22"/>
        </w:rPr>
        <w:t xml:space="preserve">White solid. </w:t>
      </w:r>
      <w:proofErr w:type="spellStart"/>
      <w:r w:rsidRPr="00167206">
        <w:rPr>
          <w:rFonts w:ascii="Arial" w:eastAsiaTheme="minorEastAsia" w:hAnsi="Arial" w:cs="Arial"/>
          <w:sz w:val="22"/>
          <w:szCs w:val="22"/>
        </w:rPr>
        <w:t>mp</w:t>
      </w:r>
      <w:proofErr w:type="spellEnd"/>
      <w:r w:rsidRPr="00167206">
        <w:rPr>
          <w:rFonts w:ascii="Arial" w:eastAsiaTheme="minorEastAsia" w:hAnsi="Arial" w:cs="Arial"/>
          <w:sz w:val="22"/>
          <w:szCs w:val="22"/>
        </w:rPr>
        <w:t xml:space="preserve"> 195 </w:t>
      </w:r>
      <w:r w:rsidRPr="00167206">
        <w:rPr>
          <w:rFonts w:ascii="Arial" w:hAnsi="Arial" w:cs="Arial"/>
          <w:sz w:val="22"/>
          <w:szCs w:val="22"/>
        </w:rPr>
        <w:t xml:space="preserve">°C. LCMS </w:t>
      </w:r>
      <w:r w:rsidRPr="00167206">
        <w:rPr>
          <w:rFonts w:ascii="Arial" w:eastAsiaTheme="minorEastAsia" w:hAnsi="Arial" w:cs="Arial"/>
          <w:sz w:val="22"/>
          <w:szCs w:val="22"/>
        </w:rPr>
        <w:t>m/z = 345.9 [M+</w:t>
      </w:r>
      <w:proofErr w:type="gramStart"/>
      <w:r w:rsidRPr="00167206">
        <w:rPr>
          <w:rFonts w:ascii="Arial" w:eastAsiaTheme="minorEastAsia" w:hAnsi="Arial" w:cs="Arial"/>
          <w:sz w:val="22"/>
          <w:szCs w:val="22"/>
        </w:rPr>
        <w:t>H]</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w:t>
      </w:r>
      <w:r w:rsidRPr="00167206">
        <w:rPr>
          <w:rFonts w:ascii="Arial" w:eastAsiaTheme="minorEastAsia" w:hAnsi="Arial" w:cs="Arial"/>
          <w:sz w:val="22"/>
          <w:szCs w:val="22"/>
          <w:vertAlign w:val="superscript"/>
        </w:rPr>
        <w:t>1</w:t>
      </w:r>
      <w:r w:rsidRPr="00167206">
        <w:rPr>
          <w:rFonts w:ascii="Arial" w:eastAsiaTheme="minorEastAsia" w:hAnsi="Arial" w:cs="Arial"/>
          <w:sz w:val="22"/>
          <w:szCs w:val="22"/>
        </w:rPr>
        <w:t xml:space="preserve">H NMR (400 MHz, DMSO) δ: 8.72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8.0 Hz, 1H), 8.56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4.0 Hz, 2H), 7.53 – 7.48 (m, 3H), 7.31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4.0 Hz, 2H), 7.25 (t,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=20.0 Hz, 2H), 7.16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8.0 Hz, 1H), 1.32 (s, 9H). </w:t>
      </w:r>
      <w:r w:rsidRPr="00167206">
        <w:rPr>
          <w:rFonts w:ascii="Arial" w:eastAsiaTheme="minorEastAsia" w:hAnsi="Arial" w:cs="Arial"/>
          <w:sz w:val="22"/>
          <w:szCs w:val="22"/>
          <w:vertAlign w:val="superscript"/>
        </w:rPr>
        <w:t>13</w:t>
      </w:r>
      <w:r w:rsidRPr="00167206">
        <w:rPr>
          <w:rFonts w:ascii="Arial" w:eastAsiaTheme="minorEastAsia" w:hAnsi="Arial" w:cs="Arial"/>
          <w:sz w:val="22"/>
          <w:szCs w:val="22"/>
        </w:rPr>
        <w:t>C NMR (100 MHz, DMSO-d</w:t>
      </w:r>
      <w:r w:rsidRPr="00167206">
        <w:rPr>
          <w:rFonts w:ascii="Arial" w:eastAsiaTheme="minorEastAsia" w:hAnsi="Arial" w:cs="Arial"/>
          <w:sz w:val="22"/>
          <w:szCs w:val="22"/>
          <w:vertAlign w:val="subscript"/>
        </w:rPr>
        <w:t>6</w:t>
      </w:r>
      <w:r w:rsidRPr="00167206">
        <w:rPr>
          <w:rFonts w:ascii="Arial" w:eastAsiaTheme="minorEastAsia" w:hAnsi="Arial" w:cs="Arial"/>
          <w:sz w:val="22"/>
          <w:szCs w:val="22"/>
        </w:rPr>
        <w:t xml:space="preserve">) δ </w:t>
      </w:r>
      <w:r w:rsidRPr="00167206">
        <w:rPr>
          <w:rFonts w:ascii="Arial" w:hAnsi="Arial" w:cs="Arial"/>
          <w:sz w:val="22"/>
          <w:szCs w:val="22"/>
        </w:rPr>
        <w:t xml:space="preserve">162.7 (d, </w:t>
      </w:r>
      <w:r w:rsidRPr="00167206">
        <w:rPr>
          <w:rFonts w:ascii="Arial" w:hAnsi="Arial" w:cs="Arial"/>
          <w:i/>
          <w:iCs/>
          <w:sz w:val="22"/>
          <w:szCs w:val="22"/>
        </w:rPr>
        <w:t>J</w:t>
      </w:r>
      <w:r w:rsidRPr="00167206">
        <w:rPr>
          <w:rFonts w:ascii="Arial" w:hAnsi="Arial" w:cs="Arial"/>
          <w:sz w:val="22"/>
          <w:szCs w:val="22"/>
        </w:rPr>
        <w:t xml:space="preserve"> = </w:t>
      </w:r>
      <w:r w:rsidRPr="00167206">
        <w:rPr>
          <w:rFonts w:ascii="Arial" w:hAnsi="Arial" w:cs="Arial"/>
          <w:sz w:val="22"/>
          <w:szCs w:val="22"/>
        </w:rPr>
        <w:lastRenderedPageBreak/>
        <w:t>245.62 Hz), 150.75, 150.57, 149.59, 141.04, 139.10, 131.2</w:t>
      </w:r>
      <w:r>
        <w:rPr>
          <w:rFonts w:ascii="Arial" w:hAnsi="Arial" w:cs="Arial"/>
          <w:sz w:val="22"/>
          <w:szCs w:val="22"/>
        </w:rPr>
        <w:t xml:space="preserve">5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8.3</w:t>
      </w:r>
      <w:r w:rsidRPr="00825043">
        <w:rPr>
          <w:rFonts w:ascii="Arial" w:hAnsi="Arial" w:cs="Arial"/>
          <w:sz w:val="22"/>
          <w:szCs w:val="22"/>
        </w:rPr>
        <w:t xml:space="preserve"> Hz)</w:t>
      </w:r>
      <w:r w:rsidRPr="00167206">
        <w:rPr>
          <w:rFonts w:ascii="Arial" w:hAnsi="Arial" w:cs="Arial"/>
          <w:sz w:val="22"/>
          <w:szCs w:val="22"/>
        </w:rPr>
        <w:t>, 129.42, 128.90, 124.37, 116.</w:t>
      </w:r>
      <w:r>
        <w:rPr>
          <w:rFonts w:ascii="Arial" w:hAnsi="Arial" w:cs="Arial"/>
          <w:sz w:val="22"/>
          <w:szCs w:val="22"/>
        </w:rPr>
        <w:t xml:space="preserve">08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21.4</w:t>
      </w:r>
      <w:r w:rsidRPr="00825043">
        <w:rPr>
          <w:rFonts w:ascii="Arial" w:hAnsi="Arial" w:cs="Arial"/>
          <w:sz w:val="22"/>
          <w:szCs w:val="22"/>
        </w:rPr>
        <w:t xml:space="preserve"> Hz)</w:t>
      </w:r>
      <w:r>
        <w:rPr>
          <w:rFonts w:ascii="Arial" w:hAnsi="Arial" w:cs="Arial"/>
          <w:sz w:val="22"/>
          <w:szCs w:val="22"/>
        </w:rPr>
        <w:t>,</w:t>
      </w:r>
      <w:r w:rsidRPr="00167206">
        <w:rPr>
          <w:rFonts w:ascii="Arial" w:hAnsi="Arial" w:cs="Arial"/>
          <w:sz w:val="22"/>
          <w:szCs w:val="22"/>
        </w:rPr>
        <w:t xml:space="preserve"> 113.28, 110.73, 106.71</w:t>
      </w:r>
      <w:r>
        <w:rPr>
          <w:rFonts w:ascii="Arial" w:hAnsi="Arial" w:cs="Arial"/>
          <w:sz w:val="22"/>
          <w:szCs w:val="22"/>
        </w:rPr>
        <w:t xml:space="preserve">, 35.21, 30.49. </w:t>
      </w:r>
      <w:r w:rsidRPr="00167206">
        <w:rPr>
          <w:rFonts w:ascii="Arial" w:hAnsi="Arial" w:cs="Arial"/>
          <w:sz w:val="22"/>
          <w:szCs w:val="22"/>
        </w:rPr>
        <w:t xml:space="preserve"> HRMS-ESI</w:t>
      </w:r>
      <w:r w:rsidRPr="00167206">
        <w:rPr>
          <w:rFonts w:ascii="Arial" w:hAnsi="Arial" w:cs="Arial"/>
          <w:sz w:val="22"/>
          <w:szCs w:val="22"/>
          <w:vertAlign w:val="superscript"/>
        </w:rPr>
        <w:t>+</w:t>
      </w:r>
      <w:r w:rsidRPr="00167206">
        <w:rPr>
          <w:rFonts w:ascii="Arial" w:hAnsi="Arial" w:cs="Arial"/>
          <w:sz w:val="22"/>
          <w:szCs w:val="22"/>
        </w:rPr>
        <w:t xml:space="preserve"> (m/z): [M+</w:t>
      </w:r>
      <w:proofErr w:type="gramStart"/>
      <w:r w:rsidRPr="00167206">
        <w:rPr>
          <w:rFonts w:ascii="Arial" w:hAnsi="Arial" w:cs="Arial"/>
          <w:sz w:val="22"/>
          <w:szCs w:val="22"/>
        </w:rPr>
        <w:t>H]</w:t>
      </w:r>
      <w:r w:rsidRPr="00167206">
        <w:rPr>
          <w:rFonts w:ascii="Arial" w:hAnsi="Arial" w:cs="Arial"/>
          <w:sz w:val="22"/>
          <w:szCs w:val="22"/>
          <w:vertAlign w:val="superscript"/>
        </w:rPr>
        <w:t>+</w:t>
      </w:r>
      <w:proofErr w:type="gramEnd"/>
      <w:r w:rsidRPr="00167206">
        <w:rPr>
          <w:rFonts w:ascii="Arial" w:hAnsi="Arial" w:cs="Arial"/>
          <w:sz w:val="22"/>
          <w:szCs w:val="22"/>
        </w:rPr>
        <w:t xml:space="preserve"> calc for </w:t>
      </w:r>
      <w:r w:rsidRPr="00167206">
        <w:rPr>
          <w:rFonts w:ascii="Arial" w:hAnsi="Arial" w:cs="Arial"/>
          <w:color w:val="000000"/>
          <w:sz w:val="22"/>
          <w:szCs w:val="22"/>
        </w:rPr>
        <w:t>C</w:t>
      </w:r>
      <w:r w:rsidRPr="00167206">
        <w:rPr>
          <w:rFonts w:ascii="Arial" w:hAnsi="Arial" w:cs="Arial"/>
          <w:color w:val="000000"/>
          <w:sz w:val="22"/>
          <w:szCs w:val="22"/>
          <w:vertAlign w:val="subscript"/>
        </w:rPr>
        <w:t>22</w:t>
      </w:r>
      <w:r w:rsidRPr="00167206">
        <w:rPr>
          <w:rFonts w:ascii="Arial" w:hAnsi="Arial" w:cs="Arial"/>
          <w:color w:val="000000"/>
          <w:sz w:val="22"/>
          <w:szCs w:val="22"/>
        </w:rPr>
        <w:t>H</w:t>
      </w:r>
      <w:r w:rsidRPr="00167206">
        <w:rPr>
          <w:rFonts w:ascii="Arial" w:hAnsi="Arial" w:cs="Arial"/>
          <w:color w:val="000000"/>
          <w:sz w:val="22"/>
          <w:szCs w:val="22"/>
          <w:vertAlign w:val="subscript"/>
        </w:rPr>
        <w:t>21</w:t>
      </w:r>
      <w:r w:rsidRPr="00167206">
        <w:rPr>
          <w:rFonts w:ascii="Arial" w:hAnsi="Arial" w:cs="Arial"/>
          <w:color w:val="000000"/>
          <w:sz w:val="22"/>
          <w:szCs w:val="22"/>
        </w:rPr>
        <w:t>FN</w:t>
      </w:r>
      <w:r w:rsidRPr="00167206">
        <w:rPr>
          <w:rFonts w:ascii="Arial" w:hAnsi="Arial" w:cs="Arial"/>
          <w:color w:val="000000"/>
          <w:sz w:val="22"/>
          <w:szCs w:val="22"/>
          <w:vertAlign w:val="subscript"/>
        </w:rPr>
        <w:t>3</w:t>
      </w:r>
      <w:r w:rsidRPr="00167206">
        <w:rPr>
          <w:rFonts w:ascii="Arial" w:hAnsi="Arial" w:cs="Arial"/>
          <w:sz w:val="22"/>
          <w:szCs w:val="22"/>
        </w:rPr>
        <w:t xml:space="preserve">, </w:t>
      </w:r>
      <w:r w:rsidRPr="00167206">
        <w:rPr>
          <w:rFonts w:ascii="Arial" w:hAnsi="Arial" w:cs="Arial"/>
          <w:color w:val="000000"/>
          <w:sz w:val="22"/>
          <w:szCs w:val="22"/>
        </w:rPr>
        <w:t>346.1719</w:t>
      </w:r>
      <w:r w:rsidRPr="00167206">
        <w:rPr>
          <w:rFonts w:ascii="Arial" w:hAnsi="Arial" w:cs="Arial"/>
          <w:sz w:val="22"/>
          <w:szCs w:val="22"/>
        </w:rPr>
        <w:t xml:space="preserve">; found </w:t>
      </w:r>
      <w:r w:rsidRPr="00167206">
        <w:rPr>
          <w:rFonts w:ascii="Arial" w:hAnsi="Arial" w:cs="Arial"/>
          <w:color w:val="000000"/>
          <w:sz w:val="22"/>
          <w:szCs w:val="22"/>
        </w:rPr>
        <w:t>346.1713</w:t>
      </w:r>
      <w:r w:rsidRPr="00167206">
        <w:rPr>
          <w:rFonts w:ascii="Arial" w:hAnsi="Arial" w:cs="Arial"/>
          <w:sz w:val="22"/>
          <w:szCs w:val="22"/>
        </w:rPr>
        <w:t>.</w:t>
      </w:r>
      <w:r w:rsidR="00774902">
        <w:rPr>
          <w:rFonts w:ascii="Arial" w:hAnsi="Arial" w:cs="Arial"/>
          <w:sz w:val="22"/>
          <w:szCs w:val="22"/>
        </w:rPr>
        <w:t xml:space="preserve"> HPLC Purity </w:t>
      </w:r>
      <w:r w:rsidR="00774902" w:rsidRPr="00C870C3">
        <w:rPr>
          <w:rFonts w:ascii="Arial" w:hAnsi="Arial" w:cs="Arial"/>
          <w:sz w:val="22"/>
          <w:szCs w:val="22"/>
        </w:rPr>
        <w:t>&gt;9</w:t>
      </w:r>
      <w:r w:rsidR="00774902">
        <w:rPr>
          <w:rFonts w:ascii="Arial" w:hAnsi="Arial" w:cs="Arial"/>
          <w:sz w:val="22"/>
          <w:szCs w:val="22"/>
        </w:rPr>
        <w:t>8</w:t>
      </w:r>
      <w:r w:rsidR="00774902" w:rsidRPr="00C870C3">
        <w:rPr>
          <w:rFonts w:ascii="Arial" w:hAnsi="Arial" w:cs="Arial"/>
          <w:sz w:val="22"/>
          <w:szCs w:val="22"/>
        </w:rPr>
        <w:t>%</w:t>
      </w:r>
      <w:r w:rsidR="00774902">
        <w:rPr>
          <w:rFonts w:ascii="Arial" w:hAnsi="Arial" w:cs="Arial"/>
          <w:sz w:val="22"/>
          <w:szCs w:val="22"/>
        </w:rPr>
        <w:t>.</w:t>
      </w:r>
    </w:p>
    <w:p w14:paraId="3FD648AA" w14:textId="77777777" w:rsidR="00C20044" w:rsidRPr="00167206" w:rsidRDefault="00C20044" w:rsidP="00C20044">
      <w:pPr>
        <w:spacing w:line="480" w:lineRule="auto"/>
        <w:jc w:val="both"/>
      </w:pPr>
    </w:p>
    <w:p w14:paraId="1AAE7F1F" w14:textId="77777777" w:rsidR="00C20044" w:rsidRDefault="00C20044" w:rsidP="00C20044">
      <w:pPr>
        <w:tabs>
          <w:tab w:val="left" w:pos="5940"/>
        </w:tabs>
        <w:spacing w:line="480" w:lineRule="auto"/>
        <w:jc w:val="both"/>
        <w:rPr>
          <w:rFonts w:ascii="Arial" w:hAnsi="Arial" w:cs="Arial"/>
          <w:b/>
          <w:sz w:val="22"/>
          <w:szCs w:val="22"/>
        </w:rPr>
      </w:pPr>
      <w:r w:rsidRPr="00120D1C">
        <w:rPr>
          <w:rFonts w:ascii="Arial" w:hAnsi="Arial" w:cs="Arial"/>
          <w:bCs/>
          <w:i/>
          <w:iCs/>
          <w:sz w:val="22"/>
          <w:szCs w:val="22"/>
        </w:rPr>
        <w:t>2-(4-Fluorophenyl)-3-(pyridin-4-</w:t>
      </w:r>
      <w:proofErr w:type="gramStart"/>
      <w:r w:rsidRPr="00120D1C">
        <w:rPr>
          <w:rFonts w:ascii="Arial" w:hAnsi="Arial" w:cs="Arial"/>
          <w:bCs/>
          <w:i/>
          <w:iCs/>
          <w:sz w:val="22"/>
          <w:szCs w:val="22"/>
        </w:rPr>
        <w:t>yl)pyrazolo</w:t>
      </w:r>
      <w:proofErr w:type="gramEnd"/>
      <w:r w:rsidRPr="00120D1C">
        <w:rPr>
          <w:rFonts w:ascii="Arial" w:hAnsi="Arial" w:cs="Arial"/>
          <w:bCs/>
          <w:i/>
          <w:iCs/>
          <w:sz w:val="22"/>
          <w:szCs w:val="22"/>
        </w:rPr>
        <w:t>[1,5-a]pyridin-5-ol</w:t>
      </w:r>
      <w:r w:rsidRPr="00167206">
        <w:rPr>
          <w:rFonts w:ascii="Arial" w:hAnsi="Arial" w:cs="Arial"/>
          <w:b/>
          <w:sz w:val="22"/>
          <w:szCs w:val="22"/>
        </w:rPr>
        <w:t xml:space="preserve"> (</w:t>
      </w:r>
      <w:r w:rsidRPr="00167206">
        <w:rPr>
          <w:rFonts w:ascii="Arial" w:hAnsi="Arial" w:cs="Arial"/>
          <w:b/>
          <w:bCs/>
          <w:sz w:val="22"/>
          <w:szCs w:val="22"/>
        </w:rPr>
        <w:t>2k</w:t>
      </w:r>
      <w:r w:rsidRPr="00167206">
        <w:rPr>
          <w:rFonts w:ascii="Arial" w:hAnsi="Arial" w:cs="Arial"/>
          <w:b/>
          <w:sz w:val="22"/>
          <w:szCs w:val="22"/>
        </w:rPr>
        <w:t>)</w:t>
      </w:r>
    </w:p>
    <w:p w14:paraId="334F882D" w14:textId="77777777" w:rsidR="00C20044" w:rsidRPr="00167206" w:rsidRDefault="00C20044" w:rsidP="00C20044">
      <w:pPr>
        <w:tabs>
          <w:tab w:val="left" w:pos="5940"/>
        </w:tabs>
        <w:spacing w:line="480" w:lineRule="auto"/>
        <w:jc w:val="both"/>
        <w:rPr>
          <w:rFonts w:ascii="Arial" w:hAnsi="Arial" w:cs="Arial"/>
          <w:b/>
          <w:sz w:val="22"/>
          <w:szCs w:val="22"/>
        </w:rPr>
      </w:pPr>
      <w:r w:rsidRPr="00167206">
        <w:rPr>
          <w:rFonts w:ascii="Arial" w:hAnsi="Arial" w:cs="Arial"/>
          <w:noProof/>
          <w:sz w:val="22"/>
          <w:szCs w:val="22"/>
        </w:rPr>
        <w:drawing>
          <wp:inline distT="0" distB="0" distL="0" distR="0" wp14:anchorId="4C27CD37" wp14:editId="2DF89B16">
            <wp:extent cx="1371600" cy="941832"/>
            <wp:effectExtent l="0" t="0" r="0" b="0"/>
            <wp:docPr id="1458965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13950" name=""/>
                    <pic:cNvPicPr/>
                  </pic:nvPicPr>
                  <pic:blipFill>
                    <a:blip r:embed="rId31"/>
                    <a:stretch>
                      <a:fillRect/>
                    </a:stretch>
                  </pic:blipFill>
                  <pic:spPr>
                    <a:xfrm>
                      <a:off x="0" y="0"/>
                      <a:ext cx="1371600" cy="941832"/>
                    </a:xfrm>
                    <a:prstGeom prst="rect">
                      <a:avLst/>
                    </a:prstGeom>
                  </pic:spPr>
                </pic:pic>
              </a:graphicData>
            </a:graphic>
          </wp:inline>
        </w:drawing>
      </w:r>
    </w:p>
    <w:p w14:paraId="5242E71E" w14:textId="6101E229" w:rsidR="00C20044" w:rsidRPr="00167206" w:rsidRDefault="00C20044" w:rsidP="00C20044">
      <w:pPr>
        <w:spacing w:line="480" w:lineRule="auto"/>
        <w:jc w:val="both"/>
        <w:rPr>
          <w:rFonts w:ascii="Arial" w:hAnsi="Arial" w:cs="Arial"/>
          <w:sz w:val="22"/>
          <w:szCs w:val="22"/>
        </w:rPr>
      </w:pPr>
      <w:r w:rsidRPr="00167206">
        <w:rPr>
          <w:rFonts w:ascii="Arial" w:hAnsi="Arial" w:cs="Arial"/>
          <w:sz w:val="22"/>
          <w:szCs w:val="22"/>
        </w:rPr>
        <w:t xml:space="preserve">5-Hydroxy GW analog </w:t>
      </w:r>
      <w:r>
        <w:rPr>
          <w:rFonts w:ascii="Arial" w:hAnsi="Arial" w:cs="Arial"/>
          <w:sz w:val="22"/>
          <w:szCs w:val="22"/>
        </w:rPr>
        <w:t>(</w:t>
      </w:r>
      <w:r w:rsidRPr="00167206">
        <w:rPr>
          <w:rFonts w:ascii="Arial" w:hAnsi="Arial" w:cs="Arial"/>
          <w:b/>
          <w:bCs/>
          <w:sz w:val="22"/>
          <w:szCs w:val="22"/>
        </w:rPr>
        <w:t>2k</w:t>
      </w:r>
      <w:r w:rsidRPr="00120D1C">
        <w:rPr>
          <w:rFonts w:ascii="Arial" w:hAnsi="Arial" w:cs="Arial"/>
          <w:sz w:val="22"/>
          <w:szCs w:val="22"/>
        </w:rPr>
        <w:t>)</w:t>
      </w:r>
      <w:r w:rsidRPr="00167206">
        <w:rPr>
          <w:rFonts w:ascii="Arial" w:hAnsi="Arial" w:cs="Arial"/>
          <w:sz w:val="22"/>
          <w:szCs w:val="22"/>
        </w:rPr>
        <w:t xml:space="preserve"> was synthesized (0.01 g, 8% yield) from 5-methoxy GW analog </w:t>
      </w:r>
      <w:r>
        <w:rPr>
          <w:rFonts w:ascii="Arial" w:hAnsi="Arial" w:cs="Arial"/>
          <w:sz w:val="22"/>
          <w:szCs w:val="22"/>
        </w:rPr>
        <w:t>(</w:t>
      </w:r>
      <w:r w:rsidRPr="00167206">
        <w:rPr>
          <w:rFonts w:ascii="Arial" w:hAnsi="Arial" w:cs="Arial"/>
          <w:b/>
          <w:bCs/>
          <w:sz w:val="22"/>
          <w:szCs w:val="22"/>
        </w:rPr>
        <w:t>2i</w:t>
      </w:r>
      <w:r w:rsidRPr="00120D1C">
        <w:rPr>
          <w:rFonts w:ascii="Arial" w:hAnsi="Arial" w:cs="Arial"/>
          <w:sz w:val="22"/>
          <w:szCs w:val="22"/>
        </w:rPr>
        <w:t>)</w:t>
      </w:r>
      <w:r w:rsidRPr="00167206">
        <w:rPr>
          <w:rFonts w:ascii="Arial" w:hAnsi="Arial" w:cs="Arial"/>
          <w:sz w:val="22"/>
          <w:szCs w:val="22"/>
        </w:rPr>
        <w:t xml:space="preserve"> (0.130 g, 0.60 mmol) by following </w:t>
      </w:r>
      <w:r>
        <w:rPr>
          <w:rFonts w:ascii="Arial" w:hAnsi="Arial" w:cs="Arial"/>
          <w:sz w:val="22"/>
          <w:szCs w:val="22"/>
        </w:rPr>
        <w:t xml:space="preserve">the </w:t>
      </w:r>
      <w:r w:rsidRPr="00167206">
        <w:rPr>
          <w:rFonts w:ascii="Arial" w:hAnsi="Arial" w:cs="Arial"/>
          <w:sz w:val="22"/>
          <w:szCs w:val="22"/>
        </w:rPr>
        <w:t xml:space="preserve">synthetic procedure </w:t>
      </w:r>
      <w:proofErr w:type="gramStart"/>
      <w:r w:rsidRPr="00167206">
        <w:rPr>
          <w:rFonts w:ascii="Arial" w:hAnsi="Arial" w:cs="Arial"/>
          <w:sz w:val="22"/>
          <w:szCs w:val="22"/>
        </w:rPr>
        <w:t>similar to</w:t>
      </w:r>
      <w:proofErr w:type="gramEnd"/>
      <w:r w:rsidRPr="00167206">
        <w:rPr>
          <w:rFonts w:ascii="Arial" w:hAnsi="Arial" w:cs="Arial"/>
          <w:sz w:val="22"/>
          <w:szCs w:val="22"/>
        </w:rPr>
        <w:t xml:space="preserve"> that of 6-hydroxy GW analog </w:t>
      </w:r>
      <w:r>
        <w:rPr>
          <w:rFonts w:ascii="Arial" w:hAnsi="Arial" w:cs="Arial"/>
          <w:sz w:val="22"/>
          <w:szCs w:val="22"/>
        </w:rPr>
        <w:t>(</w:t>
      </w:r>
      <w:r w:rsidRPr="00167206">
        <w:rPr>
          <w:rFonts w:ascii="Arial" w:hAnsi="Arial" w:cs="Arial"/>
          <w:b/>
          <w:bCs/>
          <w:sz w:val="22"/>
          <w:szCs w:val="22"/>
        </w:rPr>
        <w:t>2e</w:t>
      </w:r>
      <w:r w:rsidRPr="00120D1C">
        <w:rPr>
          <w:rFonts w:ascii="Arial" w:hAnsi="Arial" w:cs="Arial"/>
          <w:sz w:val="22"/>
          <w:szCs w:val="22"/>
        </w:rPr>
        <w:t>)</w:t>
      </w:r>
      <w:r w:rsidRPr="00167206">
        <w:rPr>
          <w:rFonts w:ascii="Arial" w:hAnsi="Arial" w:cs="Arial"/>
          <w:sz w:val="22"/>
          <w:szCs w:val="22"/>
        </w:rPr>
        <w:t>. White solid</w:t>
      </w:r>
      <w:r w:rsidRPr="00167206">
        <w:rPr>
          <w:rFonts w:ascii="Arial" w:eastAsiaTheme="minorEastAsia" w:hAnsi="Arial" w:cs="Arial"/>
          <w:sz w:val="22"/>
          <w:szCs w:val="22"/>
        </w:rPr>
        <w:t xml:space="preserve">. </w:t>
      </w:r>
      <w:proofErr w:type="spellStart"/>
      <w:r w:rsidRPr="00167206">
        <w:rPr>
          <w:rFonts w:ascii="Arial" w:eastAsiaTheme="minorEastAsia" w:hAnsi="Arial" w:cs="Arial"/>
          <w:sz w:val="22"/>
          <w:szCs w:val="22"/>
        </w:rPr>
        <w:t>mp</w:t>
      </w:r>
      <w:proofErr w:type="spellEnd"/>
      <w:r w:rsidRPr="00167206">
        <w:rPr>
          <w:rFonts w:ascii="Arial" w:eastAsiaTheme="minorEastAsia" w:hAnsi="Arial" w:cs="Arial"/>
          <w:sz w:val="22"/>
          <w:szCs w:val="22"/>
        </w:rPr>
        <w:t xml:space="preserve"> 192°C. LCMS: m/z = 306.2 [M+</w:t>
      </w:r>
      <w:proofErr w:type="gramStart"/>
      <w:r w:rsidRPr="00167206">
        <w:rPr>
          <w:rFonts w:ascii="Arial" w:eastAsiaTheme="minorEastAsia" w:hAnsi="Arial" w:cs="Arial"/>
          <w:sz w:val="22"/>
          <w:szCs w:val="22"/>
        </w:rPr>
        <w:t>1]</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w:t>
      </w:r>
      <w:r w:rsidRPr="00167206">
        <w:rPr>
          <w:rFonts w:ascii="Arial" w:eastAsiaTheme="minorEastAsia" w:hAnsi="Arial" w:cs="Arial"/>
          <w:sz w:val="22"/>
          <w:szCs w:val="22"/>
          <w:vertAlign w:val="superscript"/>
        </w:rPr>
        <w:t>1</w:t>
      </w:r>
      <w:r w:rsidRPr="00167206">
        <w:rPr>
          <w:rFonts w:ascii="Arial" w:eastAsiaTheme="minorEastAsia" w:hAnsi="Arial" w:cs="Arial"/>
          <w:sz w:val="22"/>
          <w:szCs w:val="22"/>
        </w:rPr>
        <w:t xml:space="preserve">H NMR (400 MHz, </w:t>
      </w:r>
      <w:r w:rsidRPr="00167206">
        <w:rPr>
          <w:rFonts w:ascii="Arial" w:hAnsi="Arial" w:cs="Arial"/>
          <w:sz w:val="22"/>
          <w:szCs w:val="22"/>
        </w:rPr>
        <w:t>DMSO-d</w:t>
      </w:r>
      <w:r w:rsidRPr="00167206">
        <w:rPr>
          <w:rFonts w:ascii="Arial" w:hAnsi="Arial" w:cs="Arial"/>
          <w:sz w:val="22"/>
          <w:szCs w:val="22"/>
          <w:vertAlign w:val="subscript"/>
        </w:rPr>
        <w:t>6</w:t>
      </w:r>
      <w:r w:rsidRPr="00167206">
        <w:rPr>
          <w:rFonts w:ascii="Arial" w:eastAsiaTheme="minorEastAsia" w:hAnsi="Arial" w:cs="Arial"/>
          <w:sz w:val="22"/>
          <w:szCs w:val="22"/>
        </w:rPr>
        <w:t xml:space="preserve">) </w:t>
      </w:r>
      <w:r w:rsidRPr="00167206">
        <w:rPr>
          <w:rFonts w:ascii="Arial" w:hAnsi="Arial" w:cs="Arial"/>
          <w:sz w:val="22"/>
          <w:szCs w:val="22"/>
        </w:rPr>
        <w:t xml:space="preserve">δ: 10.53 (s, 1H), 8.62 (d, J = 8.0 Hz, 1H), 8.53 (d, J = 4.0 Hz, 2H), 7.52 – 7.49 (m, 2H), 7.27 – 7.22 (m, 4H), 6.90 (d, J = 4.0 Hz, 1H), 6.65 – 6.63 (m, 1H). </w:t>
      </w:r>
      <w:r w:rsidRPr="00167206">
        <w:rPr>
          <w:rFonts w:ascii="Arial" w:hAnsi="Arial" w:cs="Arial"/>
          <w:sz w:val="22"/>
          <w:szCs w:val="22"/>
          <w:vertAlign w:val="superscript"/>
        </w:rPr>
        <w:t>13</w:t>
      </w:r>
      <w:r w:rsidRPr="00167206">
        <w:rPr>
          <w:rFonts w:ascii="Arial" w:hAnsi="Arial" w:cs="Arial"/>
          <w:sz w:val="22"/>
          <w:szCs w:val="22"/>
        </w:rPr>
        <w:t>C NMR (100 MHz, DMSO-d</w:t>
      </w:r>
      <w:r w:rsidRPr="00167206">
        <w:rPr>
          <w:rFonts w:ascii="Arial" w:hAnsi="Arial" w:cs="Arial"/>
          <w:sz w:val="22"/>
          <w:szCs w:val="22"/>
          <w:vertAlign w:val="subscript"/>
        </w:rPr>
        <w:t>6</w:t>
      </w:r>
      <w:r w:rsidRPr="00167206">
        <w:rPr>
          <w:rFonts w:ascii="Arial" w:hAnsi="Arial" w:cs="Arial"/>
          <w:sz w:val="22"/>
          <w:szCs w:val="22"/>
        </w:rPr>
        <w:t xml:space="preserve">) δ: 162.08 (d, </w:t>
      </w:r>
      <w:r w:rsidRPr="00167206">
        <w:rPr>
          <w:rFonts w:ascii="Arial" w:hAnsi="Arial" w:cs="Arial"/>
          <w:i/>
          <w:iCs/>
          <w:sz w:val="22"/>
          <w:szCs w:val="22"/>
        </w:rPr>
        <w:t>J</w:t>
      </w:r>
      <w:r w:rsidRPr="00167206">
        <w:rPr>
          <w:rFonts w:ascii="Arial" w:hAnsi="Arial" w:cs="Arial"/>
          <w:sz w:val="22"/>
          <w:szCs w:val="22"/>
        </w:rPr>
        <w:t xml:space="preserve"> = 225.49 Hz), 156.</w:t>
      </w:r>
      <w:r>
        <w:rPr>
          <w:rFonts w:ascii="Arial" w:hAnsi="Arial" w:cs="Arial"/>
          <w:sz w:val="22"/>
          <w:szCs w:val="22"/>
        </w:rPr>
        <w:t>14</w:t>
      </w:r>
      <w:r w:rsidRPr="00167206">
        <w:rPr>
          <w:rFonts w:ascii="Arial" w:hAnsi="Arial" w:cs="Arial"/>
          <w:sz w:val="22"/>
          <w:szCs w:val="22"/>
        </w:rPr>
        <w:t>, 15</w:t>
      </w:r>
      <w:r>
        <w:rPr>
          <w:rFonts w:ascii="Arial" w:hAnsi="Arial" w:cs="Arial"/>
          <w:sz w:val="22"/>
          <w:szCs w:val="22"/>
        </w:rPr>
        <w:t>0</w:t>
      </w:r>
      <w:r w:rsidRPr="00167206">
        <w:rPr>
          <w:rFonts w:ascii="Arial" w:hAnsi="Arial" w:cs="Arial"/>
          <w:sz w:val="22"/>
          <w:szCs w:val="22"/>
        </w:rPr>
        <w:t>.</w:t>
      </w:r>
      <w:r>
        <w:rPr>
          <w:rFonts w:ascii="Arial" w:hAnsi="Arial" w:cs="Arial"/>
          <w:sz w:val="22"/>
          <w:szCs w:val="22"/>
        </w:rPr>
        <w:t>8</w:t>
      </w:r>
      <w:r w:rsidRPr="00167206">
        <w:rPr>
          <w:rFonts w:ascii="Arial" w:hAnsi="Arial" w:cs="Arial"/>
          <w:sz w:val="22"/>
          <w:szCs w:val="22"/>
        </w:rPr>
        <w:t>1, 1</w:t>
      </w:r>
      <w:r>
        <w:rPr>
          <w:rFonts w:ascii="Arial" w:hAnsi="Arial" w:cs="Arial"/>
          <w:sz w:val="22"/>
          <w:szCs w:val="22"/>
        </w:rPr>
        <w:t>49</w:t>
      </w:r>
      <w:r w:rsidRPr="00167206">
        <w:rPr>
          <w:rFonts w:ascii="Arial" w:hAnsi="Arial" w:cs="Arial"/>
          <w:sz w:val="22"/>
          <w:szCs w:val="22"/>
        </w:rPr>
        <w:t>.</w:t>
      </w:r>
      <w:r>
        <w:rPr>
          <w:rFonts w:ascii="Arial" w:hAnsi="Arial" w:cs="Arial"/>
          <w:sz w:val="22"/>
          <w:szCs w:val="22"/>
        </w:rPr>
        <w:t>90</w:t>
      </w:r>
      <w:r w:rsidRPr="00167206">
        <w:rPr>
          <w:rFonts w:ascii="Arial" w:hAnsi="Arial" w:cs="Arial"/>
          <w:sz w:val="22"/>
          <w:szCs w:val="22"/>
        </w:rPr>
        <w:t>, 14</w:t>
      </w:r>
      <w:r>
        <w:rPr>
          <w:rFonts w:ascii="Arial" w:hAnsi="Arial" w:cs="Arial"/>
          <w:sz w:val="22"/>
          <w:szCs w:val="22"/>
        </w:rPr>
        <w:t>0</w:t>
      </w:r>
      <w:r w:rsidRPr="00167206">
        <w:rPr>
          <w:rFonts w:ascii="Arial" w:hAnsi="Arial" w:cs="Arial"/>
          <w:sz w:val="22"/>
          <w:szCs w:val="22"/>
        </w:rPr>
        <w:t>.</w:t>
      </w:r>
      <w:r>
        <w:rPr>
          <w:rFonts w:ascii="Arial" w:hAnsi="Arial" w:cs="Arial"/>
          <w:sz w:val="22"/>
          <w:szCs w:val="22"/>
        </w:rPr>
        <w:t>9</w:t>
      </w:r>
      <w:r w:rsidRPr="00167206">
        <w:rPr>
          <w:rFonts w:ascii="Arial" w:hAnsi="Arial" w:cs="Arial"/>
          <w:sz w:val="22"/>
          <w:szCs w:val="22"/>
        </w:rPr>
        <w:t>7, 14</w:t>
      </w:r>
      <w:r>
        <w:rPr>
          <w:rFonts w:ascii="Arial" w:hAnsi="Arial" w:cs="Arial"/>
          <w:sz w:val="22"/>
          <w:szCs w:val="22"/>
        </w:rPr>
        <w:t>0</w:t>
      </w:r>
      <w:r w:rsidRPr="00167206">
        <w:rPr>
          <w:rFonts w:ascii="Arial" w:hAnsi="Arial" w:cs="Arial"/>
          <w:sz w:val="22"/>
          <w:szCs w:val="22"/>
        </w:rPr>
        <w:t>.</w:t>
      </w:r>
      <w:r>
        <w:rPr>
          <w:rFonts w:ascii="Arial" w:hAnsi="Arial" w:cs="Arial"/>
          <w:sz w:val="22"/>
          <w:szCs w:val="22"/>
        </w:rPr>
        <w:t>59</w:t>
      </w:r>
      <w:r w:rsidRPr="00167206">
        <w:rPr>
          <w:rFonts w:ascii="Arial" w:hAnsi="Arial" w:cs="Arial"/>
          <w:sz w:val="22"/>
          <w:szCs w:val="22"/>
        </w:rPr>
        <w:t>, 131.</w:t>
      </w:r>
      <w:r>
        <w:rPr>
          <w:rFonts w:ascii="Arial" w:hAnsi="Arial" w:cs="Arial"/>
          <w:sz w:val="22"/>
          <w:szCs w:val="22"/>
        </w:rPr>
        <w:t xml:space="preserve">72 (d, </w:t>
      </w:r>
      <w:r w:rsidRPr="00AD41E1">
        <w:rPr>
          <w:rFonts w:ascii="Arial" w:hAnsi="Arial" w:cs="Arial"/>
          <w:i/>
          <w:iCs/>
          <w:sz w:val="22"/>
          <w:szCs w:val="22"/>
        </w:rPr>
        <w:t xml:space="preserve">J </w:t>
      </w:r>
      <w:r>
        <w:rPr>
          <w:rFonts w:ascii="Arial" w:hAnsi="Arial" w:cs="Arial"/>
          <w:sz w:val="22"/>
          <w:szCs w:val="22"/>
        </w:rPr>
        <w:t>= 8.0 Hz)</w:t>
      </w:r>
      <w:r w:rsidRPr="00167206">
        <w:rPr>
          <w:rFonts w:ascii="Arial" w:hAnsi="Arial" w:cs="Arial"/>
          <w:sz w:val="22"/>
          <w:szCs w:val="22"/>
        </w:rPr>
        <w:t>, 130.</w:t>
      </w:r>
      <w:r>
        <w:rPr>
          <w:rFonts w:ascii="Arial" w:hAnsi="Arial" w:cs="Arial"/>
          <w:sz w:val="22"/>
          <w:szCs w:val="22"/>
        </w:rPr>
        <w:t>40</w:t>
      </w:r>
      <w:r w:rsidRPr="00167206">
        <w:rPr>
          <w:rFonts w:ascii="Arial" w:hAnsi="Arial" w:cs="Arial"/>
          <w:sz w:val="22"/>
          <w:szCs w:val="22"/>
        </w:rPr>
        <w:t>, 129.</w:t>
      </w:r>
      <w:r>
        <w:rPr>
          <w:rFonts w:ascii="Arial" w:hAnsi="Arial" w:cs="Arial"/>
          <w:sz w:val="22"/>
          <w:szCs w:val="22"/>
        </w:rPr>
        <w:t>1</w:t>
      </w:r>
      <w:r w:rsidRPr="00167206">
        <w:rPr>
          <w:rFonts w:ascii="Arial" w:hAnsi="Arial" w:cs="Arial"/>
          <w:sz w:val="22"/>
          <w:szCs w:val="22"/>
        </w:rPr>
        <w:t>1, 123.</w:t>
      </w:r>
      <w:r>
        <w:rPr>
          <w:rFonts w:ascii="Arial" w:hAnsi="Arial" w:cs="Arial"/>
          <w:sz w:val="22"/>
          <w:szCs w:val="22"/>
        </w:rPr>
        <w:t>4</w:t>
      </w:r>
      <w:r w:rsidRPr="00167206">
        <w:rPr>
          <w:rFonts w:ascii="Arial" w:hAnsi="Arial" w:cs="Arial"/>
          <w:sz w:val="22"/>
          <w:szCs w:val="22"/>
        </w:rPr>
        <w:t>2, 11</w:t>
      </w:r>
      <w:r>
        <w:rPr>
          <w:rFonts w:ascii="Arial" w:hAnsi="Arial" w:cs="Arial"/>
          <w:sz w:val="22"/>
          <w:szCs w:val="22"/>
        </w:rPr>
        <w:t>5</w:t>
      </w:r>
      <w:r w:rsidRPr="00167206">
        <w:rPr>
          <w:rFonts w:ascii="Arial" w:hAnsi="Arial" w:cs="Arial"/>
          <w:sz w:val="22"/>
          <w:szCs w:val="22"/>
        </w:rPr>
        <w:t>.</w:t>
      </w:r>
      <w:r>
        <w:rPr>
          <w:rFonts w:ascii="Arial" w:hAnsi="Arial" w:cs="Arial"/>
          <w:sz w:val="22"/>
          <w:szCs w:val="22"/>
        </w:rPr>
        <w:t>5</w:t>
      </w:r>
      <w:r w:rsidRPr="00167206">
        <w:rPr>
          <w:rFonts w:ascii="Arial" w:hAnsi="Arial" w:cs="Arial"/>
          <w:sz w:val="22"/>
          <w:szCs w:val="22"/>
        </w:rPr>
        <w:t>2</w:t>
      </w:r>
      <w:r>
        <w:rPr>
          <w:rFonts w:ascii="Arial" w:hAnsi="Arial" w:cs="Arial"/>
          <w:sz w:val="22"/>
          <w:szCs w:val="22"/>
        </w:rPr>
        <w:t xml:space="preserve"> </w:t>
      </w:r>
      <w:r w:rsidRPr="00167206">
        <w:rPr>
          <w:rFonts w:ascii="Arial" w:hAnsi="Arial" w:cs="Arial"/>
          <w:sz w:val="22"/>
          <w:szCs w:val="22"/>
        </w:rPr>
        <w:t xml:space="preserve">(d, </w:t>
      </w:r>
      <w:r w:rsidRPr="00167206">
        <w:rPr>
          <w:rFonts w:ascii="Arial" w:hAnsi="Arial" w:cs="Arial"/>
          <w:i/>
          <w:iCs/>
          <w:sz w:val="22"/>
          <w:szCs w:val="22"/>
        </w:rPr>
        <w:t>J</w:t>
      </w:r>
      <w:r w:rsidRPr="00167206">
        <w:rPr>
          <w:rFonts w:ascii="Arial" w:hAnsi="Arial" w:cs="Arial"/>
          <w:sz w:val="22"/>
          <w:szCs w:val="22"/>
        </w:rPr>
        <w:t xml:space="preserve"> = </w:t>
      </w:r>
      <w:r>
        <w:rPr>
          <w:rFonts w:ascii="Arial" w:hAnsi="Arial" w:cs="Arial"/>
          <w:sz w:val="22"/>
          <w:szCs w:val="22"/>
        </w:rPr>
        <w:t>21.0</w:t>
      </w:r>
      <w:r w:rsidRPr="00167206">
        <w:rPr>
          <w:rFonts w:ascii="Arial" w:hAnsi="Arial" w:cs="Arial"/>
          <w:sz w:val="22"/>
          <w:szCs w:val="22"/>
        </w:rPr>
        <w:t xml:space="preserve"> Hz), 10</w:t>
      </w:r>
      <w:r>
        <w:rPr>
          <w:rFonts w:ascii="Arial" w:hAnsi="Arial" w:cs="Arial"/>
          <w:sz w:val="22"/>
          <w:szCs w:val="22"/>
        </w:rPr>
        <w:t>7</w:t>
      </w:r>
      <w:r w:rsidRPr="00167206">
        <w:rPr>
          <w:rFonts w:ascii="Arial" w:hAnsi="Arial" w:cs="Arial"/>
          <w:sz w:val="22"/>
          <w:szCs w:val="22"/>
        </w:rPr>
        <w:t>.</w:t>
      </w:r>
      <w:r>
        <w:rPr>
          <w:rFonts w:ascii="Arial" w:hAnsi="Arial" w:cs="Arial"/>
          <w:sz w:val="22"/>
          <w:szCs w:val="22"/>
        </w:rPr>
        <w:t>69</w:t>
      </w:r>
      <w:r w:rsidRPr="00167206">
        <w:rPr>
          <w:rFonts w:ascii="Arial" w:hAnsi="Arial" w:cs="Arial"/>
          <w:sz w:val="22"/>
          <w:szCs w:val="22"/>
        </w:rPr>
        <w:t>, 10</w:t>
      </w:r>
      <w:r>
        <w:rPr>
          <w:rFonts w:ascii="Arial" w:hAnsi="Arial" w:cs="Arial"/>
          <w:sz w:val="22"/>
          <w:szCs w:val="22"/>
        </w:rPr>
        <w:t>3</w:t>
      </w:r>
      <w:r w:rsidRPr="00167206">
        <w:rPr>
          <w:rFonts w:ascii="Arial" w:hAnsi="Arial" w:cs="Arial"/>
          <w:sz w:val="22"/>
          <w:szCs w:val="22"/>
        </w:rPr>
        <w:t>.</w:t>
      </w:r>
      <w:r>
        <w:rPr>
          <w:rFonts w:ascii="Arial" w:hAnsi="Arial" w:cs="Arial"/>
          <w:sz w:val="22"/>
          <w:szCs w:val="22"/>
        </w:rPr>
        <w:t>943</w:t>
      </w:r>
      <w:r w:rsidRPr="00167206">
        <w:rPr>
          <w:rFonts w:ascii="Arial" w:hAnsi="Arial" w:cs="Arial"/>
          <w:sz w:val="22"/>
          <w:szCs w:val="22"/>
        </w:rPr>
        <w:t>, 9</w:t>
      </w:r>
      <w:r>
        <w:rPr>
          <w:rFonts w:ascii="Arial" w:hAnsi="Arial" w:cs="Arial"/>
          <w:sz w:val="22"/>
          <w:szCs w:val="22"/>
        </w:rPr>
        <w:t>5</w:t>
      </w:r>
      <w:r w:rsidRPr="00167206">
        <w:rPr>
          <w:rFonts w:ascii="Arial" w:hAnsi="Arial" w:cs="Arial"/>
          <w:sz w:val="22"/>
          <w:szCs w:val="22"/>
        </w:rPr>
        <w:t>.</w:t>
      </w:r>
      <w:r>
        <w:rPr>
          <w:rFonts w:ascii="Arial" w:hAnsi="Arial" w:cs="Arial"/>
          <w:sz w:val="22"/>
          <w:szCs w:val="22"/>
        </w:rPr>
        <w:t>87</w:t>
      </w:r>
      <w:r w:rsidRPr="00167206">
        <w:rPr>
          <w:rFonts w:ascii="Arial" w:hAnsi="Arial" w:cs="Arial"/>
          <w:sz w:val="22"/>
          <w:szCs w:val="22"/>
        </w:rPr>
        <w:t>. HRMS-ESI</w:t>
      </w:r>
      <w:r w:rsidRPr="00167206">
        <w:rPr>
          <w:rFonts w:ascii="Arial" w:hAnsi="Arial" w:cs="Arial"/>
          <w:sz w:val="22"/>
          <w:szCs w:val="22"/>
          <w:vertAlign w:val="superscript"/>
        </w:rPr>
        <w:t>+</w:t>
      </w:r>
      <w:r w:rsidRPr="00167206">
        <w:rPr>
          <w:rFonts w:ascii="Arial" w:hAnsi="Arial" w:cs="Arial"/>
          <w:sz w:val="22"/>
          <w:szCs w:val="22"/>
        </w:rPr>
        <w:t xml:space="preserve"> (m/z): [M+</w:t>
      </w:r>
      <w:proofErr w:type="gramStart"/>
      <w:r w:rsidRPr="00167206">
        <w:rPr>
          <w:rFonts w:ascii="Arial" w:hAnsi="Arial" w:cs="Arial"/>
          <w:sz w:val="22"/>
          <w:szCs w:val="22"/>
        </w:rPr>
        <w:t>H]</w:t>
      </w:r>
      <w:r w:rsidRPr="00167206">
        <w:rPr>
          <w:rFonts w:ascii="Arial" w:hAnsi="Arial" w:cs="Arial"/>
          <w:sz w:val="22"/>
          <w:szCs w:val="22"/>
          <w:vertAlign w:val="superscript"/>
        </w:rPr>
        <w:t>+</w:t>
      </w:r>
      <w:proofErr w:type="gramEnd"/>
      <w:r w:rsidRPr="00167206">
        <w:rPr>
          <w:rFonts w:ascii="Arial" w:hAnsi="Arial" w:cs="Arial"/>
          <w:sz w:val="22"/>
          <w:szCs w:val="22"/>
        </w:rPr>
        <w:t xml:space="preserve"> calc for </w:t>
      </w:r>
      <w:r w:rsidRPr="00167206">
        <w:rPr>
          <w:rFonts w:ascii="Arial" w:hAnsi="Arial" w:cs="Arial"/>
          <w:color w:val="000000"/>
          <w:sz w:val="22"/>
          <w:szCs w:val="22"/>
        </w:rPr>
        <w:t>C</w:t>
      </w:r>
      <w:r w:rsidRPr="00167206">
        <w:rPr>
          <w:rFonts w:ascii="Arial" w:hAnsi="Arial" w:cs="Arial"/>
          <w:color w:val="000000"/>
          <w:sz w:val="22"/>
          <w:szCs w:val="22"/>
          <w:vertAlign w:val="subscript"/>
        </w:rPr>
        <w:t>18</w:t>
      </w:r>
      <w:r w:rsidRPr="00167206">
        <w:rPr>
          <w:rFonts w:ascii="Arial" w:hAnsi="Arial" w:cs="Arial"/>
          <w:color w:val="000000"/>
          <w:sz w:val="22"/>
          <w:szCs w:val="22"/>
        </w:rPr>
        <w:t>H</w:t>
      </w:r>
      <w:r w:rsidRPr="00167206">
        <w:rPr>
          <w:rFonts w:ascii="Arial" w:hAnsi="Arial" w:cs="Arial"/>
          <w:color w:val="000000"/>
          <w:sz w:val="22"/>
          <w:szCs w:val="22"/>
          <w:vertAlign w:val="subscript"/>
        </w:rPr>
        <w:t>13</w:t>
      </w:r>
      <w:r w:rsidRPr="00167206">
        <w:rPr>
          <w:rFonts w:ascii="Arial" w:hAnsi="Arial" w:cs="Arial"/>
          <w:color w:val="000000"/>
          <w:sz w:val="22"/>
          <w:szCs w:val="22"/>
        </w:rPr>
        <w:t>FN</w:t>
      </w:r>
      <w:r w:rsidRPr="00167206">
        <w:rPr>
          <w:rFonts w:ascii="Arial" w:hAnsi="Arial" w:cs="Arial"/>
          <w:color w:val="000000"/>
          <w:sz w:val="22"/>
          <w:szCs w:val="22"/>
          <w:vertAlign w:val="subscript"/>
        </w:rPr>
        <w:t>3</w:t>
      </w:r>
      <w:r w:rsidRPr="00167206">
        <w:rPr>
          <w:rFonts w:ascii="Arial" w:hAnsi="Arial" w:cs="Arial"/>
          <w:color w:val="000000"/>
          <w:sz w:val="22"/>
          <w:szCs w:val="22"/>
        </w:rPr>
        <w:t>O</w:t>
      </w:r>
      <w:r w:rsidRPr="00167206">
        <w:rPr>
          <w:rFonts w:ascii="Arial" w:hAnsi="Arial" w:cs="Arial"/>
          <w:sz w:val="22"/>
          <w:szCs w:val="22"/>
        </w:rPr>
        <w:t xml:space="preserve">, </w:t>
      </w:r>
      <w:r w:rsidRPr="00167206">
        <w:rPr>
          <w:rFonts w:ascii="Arial" w:hAnsi="Arial" w:cs="Arial"/>
          <w:color w:val="000000"/>
          <w:sz w:val="22"/>
          <w:szCs w:val="22"/>
        </w:rPr>
        <w:t>306.1042</w:t>
      </w:r>
      <w:r w:rsidRPr="00167206">
        <w:rPr>
          <w:rFonts w:ascii="Arial" w:hAnsi="Arial" w:cs="Arial"/>
          <w:sz w:val="22"/>
          <w:szCs w:val="22"/>
        </w:rPr>
        <w:t xml:space="preserve">; found </w:t>
      </w:r>
      <w:r w:rsidRPr="00167206">
        <w:rPr>
          <w:rFonts w:ascii="Arial" w:hAnsi="Arial" w:cs="Arial"/>
          <w:color w:val="000000"/>
          <w:sz w:val="22"/>
          <w:szCs w:val="22"/>
        </w:rPr>
        <w:t>306.1035</w:t>
      </w:r>
      <w:r w:rsidRPr="00167206">
        <w:rPr>
          <w:rFonts w:ascii="Arial" w:hAnsi="Arial" w:cs="Arial"/>
          <w:sz w:val="22"/>
          <w:szCs w:val="22"/>
        </w:rPr>
        <w:t>.</w:t>
      </w:r>
      <w:r w:rsidR="00774902">
        <w:rPr>
          <w:rFonts w:ascii="Arial" w:hAnsi="Arial" w:cs="Arial"/>
          <w:sz w:val="22"/>
          <w:szCs w:val="22"/>
        </w:rPr>
        <w:t xml:space="preserve"> HPLC Purity </w:t>
      </w:r>
      <w:r w:rsidR="00774902" w:rsidRPr="00C870C3">
        <w:rPr>
          <w:rFonts w:ascii="Arial" w:hAnsi="Arial" w:cs="Arial"/>
          <w:sz w:val="22"/>
          <w:szCs w:val="22"/>
        </w:rPr>
        <w:t>&gt;9</w:t>
      </w:r>
      <w:r w:rsidR="00774902">
        <w:rPr>
          <w:rFonts w:ascii="Arial" w:hAnsi="Arial" w:cs="Arial"/>
          <w:sz w:val="22"/>
          <w:szCs w:val="22"/>
        </w:rPr>
        <w:t>9</w:t>
      </w:r>
      <w:r w:rsidR="00774902" w:rsidRPr="00C870C3">
        <w:rPr>
          <w:rFonts w:ascii="Arial" w:hAnsi="Arial" w:cs="Arial"/>
          <w:sz w:val="22"/>
          <w:szCs w:val="22"/>
        </w:rPr>
        <w:t>%</w:t>
      </w:r>
      <w:r w:rsidR="00774902">
        <w:rPr>
          <w:rFonts w:ascii="Arial" w:hAnsi="Arial" w:cs="Arial"/>
          <w:sz w:val="22"/>
          <w:szCs w:val="22"/>
        </w:rPr>
        <w:t>.</w:t>
      </w:r>
    </w:p>
    <w:p w14:paraId="6BA94FF3" w14:textId="77777777" w:rsidR="00C20044" w:rsidRDefault="00C20044" w:rsidP="00C20044">
      <w:pPr>
        <w:spacing w:line="480" w:lineRule="auto"/>
        <w:jc w:val="both"/>
        <w:rPr>
          <w:rFonts w:ascii="Arial" w:eastAsiaTheme="minorEastAsia" w:hAnsi="Arial" w:cs="Arial"/>
          <w:sz w:val="22"/>
          <w:szCs w:val="22"/>
        </w:rPr>
      </w:pPr>
    </w:p>
    <w:p w14:paraId="596D0640" w14:textId="77777777" w:rsidR="00C20044" w:rsidRDefault="00C20044" w:rsidP="00C20044">
      <w:pPr>
        <w:spacing w:line="480" w:lineRule="auto"/>
        <w:jc w:val="both"/>
        <w:rPr>
          <w:rFonts w:ascii="Arial" w:eastAsiaTheme="minorEastAsia" w:hAnsi="Arial" w:cs="Arial"/>
          <w:sz w:val="22"/>
          <w:szCs w:val="22"/>
        </w:rPr>
      </w:pPr>
      <w:r w:rsidRPr="008D34AE">
        <w:rPr>
          <w:rFonts w:ascii="Arial" w:eastAsiaTheme="minorEastAsia" w:hAnsi="Arial" w:cs="Arial"/>
          <w:i/>
          <w:iCs/>
          <w:sz w:val="22"/>
          <w:szCs w:val="22"/>
        </w:rPr>
        <w:t>2-(4-Fluorophenyl)-4-methyl-3-(</w:t>
      </w:r>
      <w:r>
        <w:rPr>
          <w:rFonts w:ascii="Arial" w:eastAsiaTheme="minorEastAsia" w:hAnsi="Arial" w:cs="Arial"/>
          <w:i/>
          <w:iCs/>
          <w:sz w:val="22"/>
          <w:szCs w:val="22"/>
        </w:rPr>
        <w:pgNum/>
      </w:r>
      <w:r>
        <w:rPr>
          <w:rFonts w:ascii="Arial" w:eastAsiaTheme="minorEastAsia" w:hAnsi="Arial" w:cs="Arial"/>
          <w:i/>
          <w:iCs/>
          <w:sz w:val="22"/>
          <w:szCs w:val="22"/>
        </w:rPr>
        <w:t>yridine</w:t>
      </w:r>
      <w:r w:rsidRPr="008D34AE">
        <w:rPr>
          <w:rFonts w:ascii="Arial" w:eastAsiaTheme="minorEastAsia" w:hAnsi="Arial" w:cs="Arial"/>
          <w:i/>
          <w:iCs/>
          <w:sz w:val="22"/>
          <w:szCs w:val="22"/>
        </w:rPr>
        <w:t>-4-yl) pyrazolo [1,5-a] pyridine</w:t>
      </w:r>
      <w:r w:rsidRPr="00825043">
        <w:rPr>
          <w:rFonts w:ascii="Arial" w:eastAsiaTheme="minorEastAsia" w:hAnsi="Arial" w:cs="Arial"/>
          <w:sz w:val="22"/>
          <w:szCs w:val="22"/>
        </w:rPr>
        <w:t xml:space="preserve"> (</w:t>
      </w:r>
      <w:r w:rsidRPr="008D34AE">
        <w:rPr>
          <w:rFonts w:ascii="Arial" w:eastAsiaTheme="minorEastAsia" w:hAnsi="Arial" w:cs="Arial"/>
          <w:b/>
          <w:bCs/>
          <w:sz w:val="22"/>
          <w:szCs w:val="22"/>
        </w:rPr>
        <w:t>2l</w:t>
      </w:r>
      <w:r w:rsidRPr="00825043">
        <w:rPr>
          <w:rFonts w:ascii="Arial" w:eastAsiaTheme="minorEastAsia" w:hAnsi="Arial" w:cs="Arial"/>
          <w:sz w:val="22"/>
          <w:szCs w:val="22"/>
        </w:rPr>
        <w:t xml:space="preserve">) </w:t>
      </w:r>
    </w:p>
    <w:p w14:paraId="4695B185" w14:textId="77777777" w:rsidR="00C20044" w:rsidRDefault="00C20044" w:rsidP="00C20044">
      <w:pPr>
        <w:spacing w:line="480" w:lineRule="auto"/>
        <w:jc w:val="both"/>
        <w:rPr>
          <w:rFonts w:ascii="Arial" w:eastAsiaTheme="minorEastAsia" w:hAnsi="Arial" w:cs="Arial"/>
          <w:sz w:val="22"/>
          <w:szCs w:val="22"/>
        </w:rPr>
      </w:pPr>
      <w:r w:rsidRPr="002B63F3">
        <w:rPr>
          <w:rFonts w:ascii="Arial" w:eastAsiaTheme="minorEastAsia" w:hAnsi="Arial" w:cs="Arial"/>
          <w:noProof/>
          <w:sz w:val="22"/>
          <w:szCs w:val="22"/>
        </w:rPr>
        <w:drawing>
          <wp:inline distT="0" distB="0" distL="0" distR="0" wp14:anchorId="3562683F" wp14:editId="1B45F6C8">
            <wp:extent cx="1133856" cy="996696"/>
            <wp:effectExtent l="0" t="0" r="0" b="0"/>
            <wp:docPr id="704843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15679" name=""/>
                    <pic:cNvPicPr/>
                  </pic:nvPicPr>
                  <pic:blipFill>
                    <a:blip r:embed="rId32"/>
                    <a:stretch>
                      <a:fillRect/>
                    </a:stretch>
                  </pic:blipFill>
                  <pic:spPr>
                    <a:xfrm>
                      <a:off x="0" y="0"/>
                      <a:ext cx="1133856" cy="996696"/>
                    </a:xfrm>
                    <a:prstGeom prst="rect">
                      <a:avLst/>
                    </a:prstGeom>
                  </pic:spPr>
                </pic:pic>
              </a:graphicData>
            </a:graphic>
          </wp:inline>
        </w:drawing>
      </w:r>
    </w:p>
    <w:p w14:paraId="77C82736" w14:textId="77777777" w:rsidR="00C20044" w:rsidRDefault="00C20044" w:rsidP="00C20044">
      <w:pPr>
        <w:spacing w:line="480" w:lineRule="auto"/>
        <w:jc w:val="both"/>
        <w:rPr>
          <w:rFonts w:ascii="Arial" w:eastAsiaTheme="minorEastAsia" w:hAnsi="Arial" w:cs="Arial"/>
          <w:sz w:val="22"/>
          <w:szCs w:val="22"/>
        </w:rPr>
      </w:pPr>
      <w:r>
        <w:rPr>
          <w:rFonts w:ascii="Arial" w:eastAsiaTheme="minorEastAsia" w:hAnsi="Arial" w:cs="Arial"/>
          <w:sz w:val="22"/>
          <w:szCs w:val="22"/>
        </w:rPr>
        <w:t>T</w:t>
      </w:r>
      <w:r w:rsidRPr="008D34AE">
        <w:rPr>
          <w:rFonts w:ascii="Arial" w:eastAsiaTheme="minorEastAsia" w:hAnsi="Arial" w:cs="Arial"/>
          <w:sz w:val="22"/>
          <w:szCs w:val="22"/>
        </w:rPr>
        <w:t xml:space="preserve">he </w:t>
      </w:r>
      <w:r>
        <w:rPr>
          <w:rFonts w:ascii="Arial" w:eastAsiaTheme="minorEastAsia" w:hAnsi="Arial" w:cs="Arial"/>
          <w:sz w:val="22"/>
          <w:szCs w:val="22"/>
        </w:rPr>
        <w:t xml:space="preserve">intermediates, </w:t>
      </w:r>
      <w:r w:rsidRPr="008D34AE">
        <w:rPr>
          <w:rFonts w:ascii="Arial" w:eastAsiaTheme="minorEastAsia" w:hAnsi="Arial" w:cs="Arial"/>
          <w:b/>
          <w:bCs/>
          <w:sz w:val="22"/>
          <w:szCs w:val="22"/>
        </w:rPr>
        <w:t>D1-Me</w:t>
      </w:r>
      <w:r>
        <w:rPr>
          <w:rFonts w:ascii="Arial" w:eastAsiaTheme="minorEastAsia" w:hAnsi="Arial" w:cs="Arial"/>
          <w:sz w:val="22"/>
          <w:szCs w:val="22"/>
        </w:rPr>
        <w:t xml:space="preserve"> and </w:t>
      </w:r>
      <w:r w:rsidRPr="008D34AE">
        <w:rPr>
          <w:rFonts w:ascii="Arial" w:eastAsiaTheme="minorEastAsia" w:hAnsi="Arial" w:cs="Arial"/>
          <w:b/>
          <w:bCs/>
          <w:sz w:val="22"/>
          <w:szCs w:val="22"/>
        </w:rPr>
        <w:t>D2-Me</w:t>
      </w:r>
      <w:r>
        <w:rPr>
          <w:rFonts w:ascii="Arial" w:eastAsiaTheme="minorEastAsia" w:hAnsi="Arial" w:cs="Arial"/>
          <w:sz w:val="22"/>
          <w:szCs w:val="22"/>
        </w:rPr>
        <w:t xml:space="preserve"> were prepared from 3-methylpyridine </w:t>
      </w:r>
      <w:r>
        <w:rPr>
          <w:rFonts w:ascii="Arial" w:hAnsi="Arial" w:cs="Arial"/>
          <w:sz w:val="22"/>
          <w:szCs w:val="22"/>
        </w:rPr>
        <w:t>(</w:t>
      </w:r>
      <w:r w:rsidRPr="001D5111">
        <w:rPr>
          <w:rFonts w:ascii="Arial" w:hAnsi="Arial" w:cs="Arial"/>
          <w:sz w:val="22"/>
          <w:szCs w:val="22"/>
        </w:rPr>
        <w:t>5.0 g, 54.6 mmol</w:t>
      </w:r>
      <w:r>
        <w:rPr>
          <w:rFonts w:ascii="Arial" w:hAnsi="Arial" w:cs="Arial"/>
          <w:sz w:val="22"/>
          <w:szCs w:val="22"/>
        </w:rPr>
        <w:t xml:space="preserve">) </w:t>
      </w:r>
      <w:r>
        <w:rPr>
          <w:rFonts w:ascii="Arial" w:eastAsiaTheme="minorEastAsia" w:hAnsi="Arial" w:cs="Arial"/>
          <w:sz w:val="22"/>
          <w:szCs w:val="22"/>
        </w:rPr>
        <w:t>f</w:t>
      </w:r>
      <w:r w:rsidRPr="008D34AE">
        <w:rPr>
          <w:rFonts w:ascii="Arial" w:eastAsiaTheme="minorEastAsia" w:hAnsi="Arial" w:cs="Arial"/>
          <w:sz w:val="22"/>
          <w:szCs w:val="22"/>
        </w:rPr>
        <w:t>ollo</w:t>
      </w:r>
      <w:r>
        <w:rPr>
          <w:rFonts w:ascii="Arial" w:eastAsiaTheme="minorEastAsia" w:hAnsi="Arial" w:cs="Arial"/>
          <w:sz w:val="22"/>
          <w:szCs w:val="22"/>
        </w:rPr>
        <w:t xml:space="preserve">wing General Procedure B. </w:t>
      </w:r>
      <w:r w:rsidRPr="008D34AE">
        <w:rPr>
          <w:rFonts w:ascii="Arial" w:hAnsi="Arial" w:cs="Arial"/>
          <w:sz w:val="22"/>
          <w:szCs w:val="22"/>
        </w:rPr>
        <w:t xml:space="preserve">The crude mixture was purified, and the isomers were separated by preparative HPLC using a SUNFIRE C18 column (250 × 19 mm, 5 </w:t>
      </w:r>
      <w:proofErr w:type="spellStart"/>
      <w:r w:rsidRPr="008D34AE">
        <w:rPr>
          <w:rFonts w:ascii="Arial" w:hAnsi="Arial" w:cs="Arial"/>
          <w:sz w:val="22"/>
          <w:szCs w:val="22"/>
        </w:rPr>
        <w:t>μm</w:t>
      </w:r>
      <w:proofErr w:type="spellEnd"/>
      <w:r w:rsidRPr="008D34AE">
        <w:rPr>
          <w:rFonts w:ascii="Arial" w:hAnsi="Arial" w:cs="Arial"/>
          <w:sz w:val="22"/>
          <w:szCs w:val="22"/>
        </w:rPr>
        <w:t xml:space="preserve">) with 0.1% formic acid </w:t>
      </w:r>
      <w:r w:rsidRPr="008D34AE">
        <w:rPr>
          <w:rFonts w:ascii="Arial" w:hAnsi="Arial" w:cs="Arial"/>
          <w:sz w:val="22"/>
          <w:szCs w:val="22"/>
        </w:rPr>
        <w:lastRenderedPageBreak/>
        <w:t>in water and acetonitrile as the mobile phase at a flow rate of 12 mL/min</w:t>
      </w:r>
      <w:r>
        <w:rPr>
          <w:rFonts w:ascii="Arial" w:hAnsi="Arial" w:cs="Arial"/>
          <w:sz w:val="22"/>
          <w:szCs w:val="22"/>
        </w:rPr>
        <w:t xml:space="preserve"> to afford </w:t>
      </w:r>
      <w:r>
        <w:rPr>
          <w:rFonts w:ascii="Arial" w:eastAsiaTheme="minorEastAsia" w:hAnsi="Arial" w:cs="Arial"/>
          <w:sz w:val="22"/>
          <w:szCs w:val="22"/>
        </w:rPr>
        <w:t>e</w:t>
      </w:r>
      <w:r w:rsidRPr="00825043">
        <w:rPr>
          <w:rFonts w:ascii="Arial" w:eastAsiaTheme="minorEastAsia" w:hAnsi="Arial" w:cs="Arial"/>
          <w:sz w:val="22"/>
          <w:szCs w:val="22"/>
        </w:rPr>
        <w:t>thyl 2-(4-fluorophenyl)-</w:t>
      </w:r>
      <w:r>
        <w:rPr>
          <w:rFonts w:ascii="Arial" w:eastAsiaTheme="minorEastAsia" w:hAnsi="Arial" w:cs="Arial"/>
          <w:sz w:val="22"/>
          <w:szCs w:val="22"/>
        </w:rPr>
        <w:t>4</w:t>
      </w:r>
      <w:r w:rsidRPr="00825043">
        <w:rPr>
          <w:rFonts w:ascii="Arial" w:eastAsiaTheme="minorEastAsia" w:hAnsi="Arial" w:cs="Arial"/>
          <w:sz w:val="22"/>
          <w:szCs w:val="22"/>
        </w:rPr>
        <w:t>-methylpyrazolo[1,5-a] pyridine-3-carboxylate</w:t>
      </w:r>
      <w:r>
        <w:rPr>
          <w:rFonts w:ascii="Arial" w:eastAsiaTheme="minorEastAsia" w:hAnsi="Arial" w:cs="Arial"/>
          <w:sz w:val="22"/>
          <w:szCs w:val="22"/>
        </w:rPr>
        <w:t xml:space="preserve"> </w:t>
      </w:r>
      <w:r w:rsidRPr="00825043">
        <w:rPr>
          <w:rFonts w:ascii="Arial" w:eastAsiaTheme="minorEastAsia" w:hAnsi="Arial" w:cs="Arial"/>
          <w:sz w:val="22"/>
          <w:szCs w:val="22"/>
        </w:rPr>
        <w:t>(</w:t>
      </w:r>
      <w:r w:rsidRPr="008D34AE">
        <w:rPr>
          <w:rFonts w:ascii="Arial" w:eastAsiaTheme="minorEastAsia" w:hAnsi="Arial" w:cs="Arial"/>
          <w:b/>
          <w:bCs/>
          <w:sz w:val="22"/>
          <w:szCs w:val="22"/>
        </w:rPr>
        <w:t>D</w:t>
      </w:r>
      <w:r>
        <w:rPr>
          <w:rFonts w:ascii="Arial" w:eastAsiaTheme="minorEastAsia" w:hAnsi="Arial" w:cs="Arial"/>
          <w:b/>
          <w:bCs/>
          <w:sz w:val="22"/>
          <w:szCs w:val="22"/>
        </w:rPr>
        <w:t>2-Me</w:t>
      </w:r>
      <w:r w:rsidRPr="00825043">
        <w:rPr>
          <w:rFonts w:ascii="Arial" w:eastAsiaTheme="minorEastAsia" w:hAnsi="Arial" w:cs="Arial"/>
          <w:sz w:val="22"/>
          <w:szCs w:val="22"/>
        </w:rPr>
        <w:t>)</w:t>
      </w:r>
      <w:r>
        <w:rPr>
          <w:rFonts w:ascii="Arial" w:eastAsiaTheme="minorEastAsia" w:hAnsi="Arial" w:cs="Arial"/>
          <w:sz w:val="22"/>
          <w:szCs w:val="22"/>
        </w:rPr>
        <w:t xml:space="preserve"> </w:t>
      </w:r>
      <w:r w:rsidRPr="00825043">
        <w:rPr>
          <w:rFonts w:ascii="Arial" w:eastAsiaTheme="minorEastAsia" w:hAnsi="Arial" w:cs="Arial"/>
          <w:sz w:val="22"/>
          <w:szCs w:val="22"/>
        </w:rPr>
        <w:t>(0.</w:t>
      </w:r>
      <w:r>
        <w:rPr>
          <w:rFonts w:ascii="Arial" w:eastAsiaTheme="minorEastAsia" w:hAnsi="Arial" w:cs="Arial"/>
          <w:sz w:val="22"/>
          <w:szCs w:val="22"/>
        </w:rPr>
        <w:t>06</w:t>
      </w:r>
      <w:r w:rsidRPr="00825043">
        <w:rPr>
          <w:rFonts w:ascii="Arial" w:eastAsiaTheme="minorEastAsia" w:hAnsi="Arial" w:cs="Arial"/>
          <w:sz w:val="22"/>
          <w:szCs w:val="22"/>
        </w:rPr>
        <w:t xml:space="preserve"> g</w:t>
      </w:r>
      <w:r>
        <w:rPr>
          <w:rFonts w:ascii="Arial" w:eastAsiaTheme="minorEastAsia" w:hAnsi="Arial" w:cs="Arial"/>
          <w:sz w:val="22"/>
          <w:szCs w:val="22"/>
        </w:rPr>
        <w:t>, 24</w:t>
      </w:r>
      <w:r w:rsidRPr="00825043">
        <w:rPr>
          <w:rFonts w:ascii="Arial" w:eastAsiaTheme="minorEastAsia" w:hAnsi="Arial" w:cs="Arial"/>
          <w:sz w:val="22"/>
          <w:szCs w:val="22"/>
        </w:rPr>
        <w:t>%</w:t>
      </w:r>
      <w:r>
        <w:rPr>
          <w:rFonts w:ascii="Arial" w:eastAsiaTheme="minorEastAsia" w:hAnsi="Arial" w:cs="Arial"/>
          <w:sz w:val="22"/>
          <w:szCs w:val="22"/>
        </w:rPr>
        <w:t xml:space="preserve"> yield</w:t>
      </w:r>
      <w:r w:rsidRPr="00825043">
        <w:rPr>
          <w:rFonts w:ascii="Arial" w:eastAsiaTheme="minorEastAsia" w:hAnsi="Arial" w:cs="Arial"/>
          <w:sz w:val="22"/>
          <w:szCs w:val="22"/>
        </w:rPr>
        <w:t>)</w:t>
      </w:r>
      <w:r>
        <w:rPr>
          <w:rFonts w:ascii="Arial" w:eastAsiaTheme="minorEastAsia" w:hAnsi="Arial" w:cs="Arial"/>
          <w:sz w:val="22"/>
          <w:szCs w:val="22"/>
        </w:rPr>
        <w:t xml:space="preserve">. </w:t>
      </w:r>
      <w:r w:rsidRPr="00825043">
        <w:rPr>
          <w:rFonts w:ascii="Arial" w:eastAsiaTheme="minorEastAsia" w:hAnsi="Arial" w:cs="Arial"/>
          <w:sz w:val="22"/>
          <w:szCs w:val="22"/>
        </w:rPr>
        <w:t xml:space="preserve"> LCMS: m/z 299.0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8.33 (s, 1H), 8.11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7.81 – 7.77 (m, 2H), 7.28 (dd, </w:t>
      </w:r>
      <w:r w:rsidRPr="00825043">
        <w:rPr>
          <w:rFonts w:ascii="Arial" w:eastAsiaTheme="minorEastAsia" w:hAnsi="Arial" w:cs="Arial"/>
          <w:i/>
          <w:sz w:val="22"/>
          <w:szCs w:val="22"/>
        </w:rPr>
        <w:t>J</w:t>
      </w:r>
      <w:r w:rsidRPr="00825043">
        <w:rPr>
          <w:rFonts w:ascii="Arial" w:eastAsiaTheme="minorEastAsia" w:hAnsi="Arial" w:cs="Arial"/>
          <w:i/>
          <w:sz w:val="22"/>
          <w:szCs w:val="22"/>
          <w:vertAlign w:val="subscript"/>
        </w:rPr>
        <w:t>1</w:t>
      </w:r>
      <w:r w:rsidRPr="00825043">
        <w:rPr>
          <w:rFonts w:ascii="Arial" w:eastAsiaTheme="minorEastAsia" w:hAnsi="Arial" w:cs="Arial"/>
          <w:sz w:val="22"/>
          <w:szCs w:val="22"/>
        </w:rPr>
        <w:t xml:space="preserve"> = 8.0 Hz, </w:t>
      </w:r>
      <w:r w:rsidRPr="00825043">
        <w:rPr>
          <w:rFonts w:ascii="Arial" w:eastAsiaTheme="minorEastAsia" w:hAnsi="Arial" w:cs="Arial"/>
          <w:i/>
          <w:sz w:val="22"/>
          <w:szCs w:val="22"/>
        </w:rPr>
        <w:t>J</w:t>
      </w:r>
      <w:r w:rsidRPr="00825043">
        <w:rPr>
          <w:rFonts w:ascii="Arial" w:eastAsiaTheme="minorEastAsia" w:hAnsi="Arial" w:cs="Arial"/>
          <w:i/>
          <w:sz w:val="22"/>
          <w:szCs w:val="22"/>
          <w:vertAlign w:val="subscript"/>
        </w:rPr>
        <w:t>2</w:t>
      </w:r>
      <w:r w:rsidRPr="00825043">
        <w:rPr>
          <w:rFonts w:ascii="Arial" w:eastAsiaTheme="minorEastAsia" w:hAnsi="Arial" w:cs="Arial"/>
          <w:sz w:val="22"/>
          <w:szCs w:val="22"/>
        </w:rPr>
        <w:t xml:space="preserve"> = 4.0 Hz, 1H), 7.15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20.0 Hz, 2H), 4.35 – 4.30 (m, 2H), 2.41 (s, 3H), 1.35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16.0 Hz, 3H).</w:t>
      </w:r>
    </w:p>
    <w:p w14:paraId="54953209" w14:textId="77777777" w:rsidR="00C20044" w:rsidRDefault="00C20044" w:rsidP="00C20044">
      <w:pPr>
        <w:spacing w:line="480" w:lineRule="auto"/>
        <w:jc w:val="both"/>
        <w:rPr>
          <w:rFonts w:ascii="Arial" w:hAnsi="Arial" w:cs="Arial"/>
          <w:b/>
          <w:sz w:val="22"/>
          <w:szCs w:val="22"/>
        </w:rPr>
      </w:pPr>
      <w:r w:rsidRPr="008D34AE">
        <w:rPr>
          <w:rFonts w:ascii="Arial" w:eastAsiaTheme="minorEastAsia" w:hAnsi="Arial" w:cs="Arial"/>
          <w:b/>
          <w:bCs/>
          <w:sz w:val="22"/>
          <w:szCs w:val="22"/>
        </w:rPr>
        <w:t>D</w:t>
      </w:r>
      <w:r>
        <w:rPr>
          <w:rFonts w:ascii="Arial" w:eastAsiaTheme="minorEastAsia" w:hAnsi="Arial" w:cs="Arial"/>
          <w:b/>
          <w:bCs/>
          <w:sz w:val="22"/>
          <w:szCs w:val="22"/>
        </w:rPr>
        <w:t>2</w:t>
      </w:r>
      <w:r w:rsidRPr="008D34AE">
        <w:rPr>
          <w:rFonts w:ascii="Arial" w:eastAsiaTheme="minorEastAsia" w:hAnsi="Arial" w:cs="Arial"/>
          <w:b/>
          <w:bCs/>
          <w:sz w:val="22"/>
          <w:szCs w:val="22"/>
        </w:rPr>
        <w:t>-</w:t>
      </w:r>
      <w:r>
        <w:rPr>
          <w:rFonts w:ascii="Arial" w:eastAsiaTheme="minorEastAsia" w:hAnsi="Arial" w:cs="Arial"/>
          <w:b/>
          <w:bCs/>
          <w:sz w:val="22"/>
          <w:szCs w:val="22"/>
        </w:rPr>
        <w:t xml:space="preserve">Me </w:t>
      </w:r>
      <w:r w:rsidRPr="008D34AE">
        <w:rPr>
          <w:rFonts w:ascii="Arial" w:hAnsi="Arial" w:cs="Arial"/>
          <w:sz w:val="22"/>
          <w:szCs w:val="22"/>
        </w:rPr>
        <w:t>(1.70 g, 5.7 mmol</w:t>
      </w:r>
      <w:r>
        <w:rPr>
          <w:rFonts w:ascii="Arial" w:hAnsi="Arial" w:cs="Arial"/>
          <w:sz w:val="22"/>
          <w:szCs w:val="22"/>
        </w:rPr>
        <w:t>)</w:t>
      </w:r>
      <w:r>
        <w:rPr>
          <w:rFonts w:ascii="Arial" w:eastAsiaTheme="minorEastAsia" w:hAnsi="Arial" w:cs="Arial"/>
          <w:sz w:val="22"/>
          <w:szCs w:val="22"/>
        </w:rPr>
        <w:t xml:space="preserve"> </w:t>
      </w:r>
      <w:r w:rsidRPr="00381E5E">
        <w:rPr>
          <w:rFonts w:ascii="Arial" w:eastAsiaTheme="minorEastAsia" w:hAnsi="Arial" w:cs="Arial"/>
          <w:sz w:val="22"/>
          <w:szCs w:val="22"/>
        </w:rPr>
        <w:t xml:space="preserve">was then converted to </w:t>
      </w:r>
      <w:r w:rsidRPr="00825043">
        <w:rPr>
          <w:rFonts w:ascii="Arial" w:eastAsiaTheme="minorEastAsia" w:hAnsi="Arial" w:cs="Arial"/>
          <w:sz w:val="22"/>
          <w:szCs w:val="22"/>
        </w:rPr>
        <w:t>2-(4-</w:t>
      </w:r>
      <w:r>
        <w:rPr>
          <w:rFonts w:ascii="Arial" w:eastAsiaTheme="minorEastAsia" w:hAnsi="Arial" w:cs="Arial"/>
          <w:sz w:val="22"/>
          <w:szCs w:val="22"/>
        </w:rPr>
        <w:t>F</w:t>
      </w:r>
      <w:r w:rsidRPr="00825043">
        <w:rPr>
          <w:rFonts w:ascii="Arial" w:eastAsiaTheme="minorEastAsia" w:hAnsi="Arial" w:cs="Arial"/>
          <w:sz w:val="22"/>
          <w:szCs w:val="22"/>
        </w:rPr>
        <w:t>luorophenyl)-4-methyl-3-(pyridin-4-yl) pyrazolo [1,5-a] pyridine (</w:t>
      </w:r>
      <w:r w:rsidRPr="008D34AE">
        <w:rPr>
          <w:rFonts w:ascii="Arial" w:eastAsiaTheme="minorEastAsia" w:hAnsi="Arial" w:cs="Arial"/>
          <w:b/>
          <w:bCs/>
          <w:sz w:val="22"/>
          <w:szCs w:val="22"/>
        </w:rPr>
        <w:t>2l</w:t>
      </w:r>
      <w:r w:rsidRPr="00825043">
        <w:rPr>
          <w:rFonts w:ascii="Arial" w:eastAsiaTheme="minorEastAsia" w:hAnsi="Arial" w:cs="Arial"/>
          <w:sz w:val="22"/>
          <w:szCs w:val="22"/>
        </w:rPr>
        <w:t>) (0.22 g</w:t>
      </w:r>
      <w:r>
        <w:rPr>
          <w:rFonts w:ascii="Arial" w:eastAsiaTheme="minorEastAsia" w:hAnsi="Arial" w:cs="Arial"/>
          <w:sz w:val="22"/>
          <w:szCs w:val="22"/>
        </w:rPr>
        <w:t>, 13</w:t>
      </w:r>
      <w:r w:rsidRPr="00825043">
        <w:rPr>
          <w:rFonts w:ascii="Arial" w:eastAsiaTheme="minorEastAsia" w:hAnsi="Arial" w:cs="Arial"/>
          <w:sz w:val="22"/>
          <w:szCs w:val="22"/>
        </w:rPr>
        <w:t>%</w:t>
      </w:r>
      <w:r>
        <w:rPr>
          <w:rFonts w:ascii="Arial" w:eastAsiaTheme="minorEastAsia" w:hAnsi="Arial" w:cs="Arial"/>
          <w:sz w:val="22"/>
          <w:szCs w:val="22"/>
        </w:rPr>
        <w:t xml:space="preserve"> yield for 3 steps</w:t>
      </w:r>
      <w:r w:rsidRPr="00825043">
        <w:rPr>
          <w:rFonts w:ascii="Arial" w:eastAsiaTheme="minorEastAsia" w:hAnsi="Arial" w:cs="Arial"/>
          <w:sz w:val="22"/>
          <w:szCs w:val="22"/>
        </w:rPr>
        <w:t xml:space="preserve">) </w:t>
      </w:r>
      <w:r>
        <w:rPr>
          <w:rFonts w:ascii="Arial" w:eastAsiaTheme="minorEastAsia" w:hAnsi="Arial" w:cs="Arial"/>
          <w:sz w:val="22"/>
          <w:szCs w:val="22"/>
        </w:rPr>
        <w:t>following</w:t>
      </w:r>
      <w:r w:rsidRPr="00381E5E">
        <w:rPr>
          <w:rFonts w:ascii="Arial" w:eastAsiaTheme="minorEastAsia" w:hAnsi="Arial" w:cs="Arial"/>
          <w:sz w:val="22"/>
          <w:szCs w:val="22"/>
        </w:rPr>
        <w:t xml:space="preserve"> General Procedure C</w:t>
      </w:r>
      <w:r>
        <w:rPr>
          <w:rFonts w:ascii="Arial" w:eastAsiaTheme="minorEastAsia" w:hAnsi="Arial" w:cs="Arial"/>
          <w:sz w:val="22"/>
          <w:szCs w:val="22"/>
        </w:rPr>
        <w:t>.</w:t>
      </w:r>
      <w:r>
        <w:rPr>
          <w:rFonts w:ascii="Arial" w:hAnsi="Arial" w:cs="Arial"/>
          <w:b/>
          <w:sz w:val="22"/>
          <w:szCs w:val="22"/>
        </w:rPr>
        <w:t xml:space="preserve"> </w:t>
      </w:r>
      <w:r>
        <w:rPr>
          <w:rFonts w:ascii="Arial" w:eastAsiaTheme="minorEastAsia" w:hAnsi="Arial" w:cs="Arial"/>
          <w:sz w:val="22"/>
          <w:szCs w:val="22"/>
        </w:rPr>
        <w:t xml:space="preserve">White solid. </w:t>
      </w:r>
      <w:proofErr w:type="spellStart"/>
      <w:r>
        <w:rPr>
          <w:rFonts w:ascii="Arial" w:eastAsiaTheme="minorEastAsia" w:hAnsi="Arial" w:cs="Arial"/>
          <w:sz w:val="22"/>
          <w:szCs w:val="22"/>
        </w:rPr>
        <w:t>mp</w:t>
      </w:r>
      <w:proofErr w:type="spellEnd"/>
      <w:r w:rsidRPr="00825043">
        <w:rPr>
          <w:rFonts w:ascii="Arial" w:eastAsiaTheme="minorEastAsia" w:hAnsi="Arial" w:cs="Arial"/>
          <w:sz w:val="22"/>
          <w:szCs w:val="22"/>
        </w:rPr>
        <w:t xml:space="preserve"> 159 °C</w:t>
      </w:r>
      <w:r>
        <w:rPr>
          <w:rFonts w:ascii="Arial" w:eastAsiaTheme="minorEastAsia" w:hAnsi="Arial" w:cs="Arial"/>
          <w:sz w:val="22"/>
          <w:szCs w:val="22"/>
        </w:rPr>
        <w:t>.</w:t>
      </w:r>
      <w:r w:rsidRPr="00825043">
        <w:rPr>
          <w:rFonts w:ascii="Arial" w:eastAsiaTheme="minorEastAsia" w:hAnsi="Arial" w:cs="Arial"/>
          <w:sz w:val="22"/>
          <w:szCs w:val="22"/>
        </w:rPr>
        <w:t xml:space="preserve"> LCMS: m/z 303.98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8.65 (d, J = 8.0 Hz, 2H), 8.42 (d, J = 8.0 Hz, 1H), 7.45 – 7.41 (m, 2H), 7.33 (dd, J1 = 4.0 Hz, J2 = 8.0 Hz, 2H), 7.02 – 6.98 (m, 2H), 6.93 (t, J = 16.0 Hz, 1H), 6.79 – 6.76 (m, 1H), 2.13 (s, 3H). </w:t>
      </w:r>
      <w:r w:rsidRPr="00825043">
        <w:rPr>
          <w:rFonts w:ascii="Arial" w:eastAsiaTheme="minorEastAsia" w:hAnsi="Arial" w:cs="Arial"/>
          <w:sz w:val="22"/>
          <w:szCs w:val="22"/>
          <w:vertAlign w:val="superscript"/>
        </w:rPr>
        <w:t>13</w:t>
      </w:r>
      <w:r w:rsidRPr="00825043">
        <w:rPr>
          <w:rFonts w:ascii="Arial" w:eastAsiaTheme="minorEastAsia" w:hAnsi="Arial" w:cs="Arial"/>
          <w:sz w:val="22"/>
          <w:szCs w:val="22"/>
        </w:rPr>
        <w:t>C NMR (100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162.81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247.63 Hz), 150.43, 149.42, 143.22, 130.</w:t>
      </w:r>
      <w:r>
        <w:rPr>
          <w:rFonts w:ascii="Arial" w:eastAsiaTheme="minorEastAsia" w:hAnsi="Arial" w:cs="Arial"/>
          <w:sz w:val="22"/>
          <w:szCs w:val="22"/>
        </w:rPr>
        <w:t xml:space="preserve">87 </w:t>
      </w:r>
      <w:r w:rsidRPr="00167206">
        <w:rPr>
          <w:rFonts w:ascii="Arial" w:hAnsi="Arial" w:cs="Arial"/>
          <w:sz w:val="22"/>
          <w:szCs w:val="22"/>
        </w:rPr>
        <w:t xml:space="preserve">(d, </w:t>
      </w:r>
      <w:r w:rsidRPr="00167206">
        <w:rPr>
          <w:rFonts w:ascii="Arial" w:hAnsi="Arial" w:cs="Arial"/>
          <w:i/>
          <w:iCs/>
          <w:sz w:val="22"/>
          <w:szCs w:val="22"/>
        </w:rPr>
        <w:t>J</w:t>
      </w:r>
      <w:r w:rsidRPr="00167206">
        <w:rPr>
          <w:rFonts w:ascii="Arial" w:hAnsi="Arial" w:cs="Arial"/>
          <w:sz w:val="22"/>
          <w:szCs w:val="22"/>
        </w:rPr>
        <w:t xml:space="preserve"> = </w:t>
      </w:r>
      <w:r>
        <w:rPr>
          <w:rFonts w:ascii="Arial" w:hAnsi="Arial" w:cs="Arial"/>
          <w:sz w:val="22"/>
          <w:szCs w:val="22"/>
        </w:rPr>
        <w:t>8.1</w:t>
      </w:r>
      <w:r w:rsidRPr="00167206">
        <w:rPr>
          <w:rFonts w:ascii="Arial" w:hAnsi="Arial" w:cs="Arial"/>
          <w:sz w:val="22"/>
          <w:szCs w:val="22"/>
        </w:rPr>
        <w:t xml:space="preserve"> Hz)</w:t>
      </w:r>
      <w:r w:rsidRPr="00825043">
        <w:rPr>
          <w:rFonts w:ascii="Arial" w:eastAsiaTheme="minorEastAsia" w:hAnsi="Arial" w:cs="Arial"/>
          <w:sz w:val="22"/>
          <w:szCs w:val="22"/>
        </w:rPr>
        <w:t>, 128.30, 127.11, 126.64, 124.54, 115.</w:t>
      </w:r>
      <w:r>
        <w:rPr>
          <w:rFonts w:ascii="Arial" w:eastAsiaTheme="minorEastAsia" w:hAnsi="Arial" w:cs="Arial"/>
          <w:sz w:val="22"/>
          <w:szCs w:val="22"/>
        </w:rPr>
        <w:t xml:space="preserve">43 </w:t>
      </w:r>
      <w:r w:rsidRPr="00167206">
        <w:rPr>
          <w:rFonts w:ascii="Arial" w:hAnsi="Arial" w:cs="Arial"/>
          <w:sz w:val="22"/>
          <w:szCs w:val="22"/>
        </w:rPr>
        <w:t xml:space="preserve">(d, </w:t>
      </w:r>
      <w:r w:rsidRPr="00167206">
        <w:rPr>
          <w:rFonts w:ascii="Arial" w:hAnsi="Arial" w:cs="Arial"/>
          <w:i/>
          <w:iCs/>
          <w:sz w:val="22"/>
          <w:szCs w:val="22"/>
        </w:rPr>
        <w:t>J</w:t>
      </w:r>
      <w:r w:rsidRPr="00167206">
        <w:rPr>
          <w:rFonts w:ascii="Arial" w:hAnsi="Arial" w:cs="Arial"/>
          <w:sz w:val="22"/>
          <w:szCs w:val="22"/>
        </w:rPr>
        <w:t xml:space="preserve"> = </w:t>
      </w:r>
      <w:r>
        <w:rPr>
          <w:rFonts w:ascii="Arial" w:hAnsi="Arial" w:cs="Arial"/>
          <w:sz w:val="22"/>
          <w:szCs w:val="22"/>
        </w:rPr>
        <w:t>21.3</w:t>
      </w:r>
      <w:r w:rsidRPr="00167206">
        <w:rPr>
          <w:rFonts w:ascii="Arial" w:hAnsi="Arial" w:cs="Arial"/>
          <w:sz w:val="22"/>
          <w:szCs w:val="22"/>
        </w:rPr>
        <w:t xml:space="preserve"> Hz)</w:t>
      </w:r>
      <w:r w:rsidRPr="00825043">
        <w:rPr>
          <w:rFonts w:ascii="Arial" w:eastAsiaTheme="minorEastAsia" w:hAnsi="Arial" w:cs="Arial"/>
          <w:sz w:val="22"/>
          <w:szCs w:val="22"/>
        </w:rPr>
        <w:t xml:space="preserve">, 112.26, 108.39, 19.81. </w:t>
      </w:r>
      <w:r w:rsidRPr="00C870C3">
        <w:rPr>
          <w:rFonts w:ascii="Arial" w:hAnsi="Arial" w:cs="Arial"/>
          <w:sz w:val="22"/>
          <w:szCs w:val="22"/>
        </w:rPr>
        <w:t>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914F07">
        <w:rPr>
          <w:rFonts w:ascii="Arial" w:hAnsi="Arial" w:cs="Arial"/>
          <w:color w:val="000000"/>
          <w:sz w:val="22"/>
          <w:szCs w:val="22"/>
        </w:rPr>
        <w:t>C</w:t>
      </w:r>
      <w:r w:rsidRPr="00914F07">
        <w:rPr>
          <w:rFonts w:ascii="Arial" w:hAnsi="Arial" w:cs="Arial"/>
          <w:color w:val="000000"/>
          <w:sz w:val="22"/>
          <w:szCs w:val="22"/>
          <w:vertAlign w:val="subscript"/>
        </w:rPr>
        <w:t>19</w:t>
      </w:r>
      <w:r w:rsidRPr="00914F07">
        <w:rPr>
          <w:rFonts w:ascii="Arial" w:hAnsi="Arial" w:cs="Arial"/>
          <w:color w:val="000000"/>
          <w:sz w:val="22"/>
          <w:szCs w:val="22"/>
        </w:rPr>
        <w:t>H</w:t>
      </w:r>
      <w:r w:rsidRPr="00914F07">
        <w:rPr>
          <w:rFonts w:ascii="Arial" w:hAnsi="Arial" w:cs="Arial"/>
          <w:color w:val="000000"/>
          <w:sz w:val="22"/>
          <w:szCs w:val="22"/>
          <w:vertAlign w:val="subscript"/>
        </w:rPr>
        <w:t>1</w:t>
      </w:r>
      <w:r>
        <w:rPr>
          <w:rFonts w:ascii="Arial" w:hAnsi="Arial" w:cs="Arial"/>
          <w:color w:val="000000"/>
          <w:sz w:val="22"/>
          <w:szCs w:val="22"/>
          <w:vertAlign w:val="subscript"/>
        </w:rPr>
        <w:t>5</w:t>
      </w:r>
      <w:r w:rsidRPr="00914F07">
        <w:rPr>
          <w:rFonts w:ascii="Arial" w:hAnsi="Arial" w:cs="Arial"/>
          <w:color w:val="000000"/>
          <w:sz w:val="22"/>
          <w:szCs w:val="22"/>
        </w:rPr>
        <w:t>FN</w:t>
      </w:r>
      <w:r w:rsidRPr="00914F07">
        <w:rPr>
          <w:rFonts w:ascii="Arial" w:hAnsi="Arial" w:cs="Arial"/>
          <w:color w:val="000000"/>
          <w:sz w:val="22"/>
          <w:szCs w:val="22"/>
          <w:vertAlign w:val="subscript"/>
        </w:rPr>
        <w:t>3</w:t>
      </w:r>
      <w:r w:rsidRPr="00C870C3">
        <w:rPr>
          <w:rFonts w:ascii="Arial" w:hAnsi="Arial" w:cs="Arial"/>
          <w:sz w:val="22"/>
          <w:szCs w:val="22"/>
        </w:rPr>
        <w:t xml:space="preserve">, </w:t>
      </w:r>
      <w:r w:rsidRPr="00AF59E0">
        <w:rPr>
          <w:rFonts w:ascii="Arial" w:hAnsi="Arial" w:cs="Arial"/>
          <w:sz w:val="22"/>
          <w:szCs w:val="22"/>
        </w:rPr>
        <w:t>304.125</w:t>
      </w:r>
      <w:r>
        <w:rPr>
          <w:rFonts w:ascii="Arial" w:hAnsi="Arial" w:cs="Arial"/>
          <w:sz w:val="22"/>
          <w:szCs w:val="22"/>
        </w:rPr>
        <w:t>0</w:t>
      </w:r>
      <w:r w:rsidRPr="00C870C3">
        <w:rPr>
          <w:rFonts w:ascii="Arial" w:hAnsi="Arial" w:cs="Arial"/>
          <w:sz w:val="22"/>
          <w:szCs w:val="22"/>
        </w:rPr>
        <w:t xml:space="preserve">; found, </w:t>
      </w:r>
      <w:r w:rsidRPr="00AF59E0">
        <w:rPr>
          <w:rFonts w:ascii="Arial" w:hAnsi="Arial" w:cs="Arial"/>
          <w:sz w:val="22"/>
          <w:szCs w:val="22"/>
        </w:rPr>
        <w:t>304.12</w:t>
      </w:r>
      <w:r>
        <w:rPr>
          <w:rFonts w:ascii="Arial" w:hAnsi="Arial" w:cs="Arial"/>
          <w:sz w:val="22"/>
          <w:szCs w:val="22"/>
        </w:rPr>
        <w:t>42</w:t>
      </w:r>
      <w:r w:rsidRPr="00C870C3">
        <w:rPr>
          <w:rFonts w:ascii="Arial" w:hAnsi="Arial" w:cs="Arial"/>
          <w:sz w:val="22"/>
          <w:szCs w:val="22"/>
        </w:rPr>
        <w:t>.</w:t>
      </w:r>
    </w:p>
    <w:p w14:paraId="7AAD6100" w14:textId="77777777" w:rsidR="00C20044" w:rsidRPr="00120D1C" w:rsidRDefault="00C20044" w:rsidP="00C20044">
      <w:pPr>
        <w:spacing w:line="480" w:lineRule="auto"/>
        <w:jc w:val="both"/>
        <w:rPr>
          <w:rFonts w:ascii="Arial" w:eastAsia="Times New Roman" w:hAnsi="Arial" w:cs="Arial"/>
          <w:b/>
          <w:sz w:val="22"/>
          <w:szCs w:val="22"/>
        </w:rPr>
      </w:pPr>
    </w:p>
    <w:p w14:paraId="686F461E" w14:textId="77777777" w:rsidR="00C20044" w:rsidRDefault="00C20044" w:rsidP="00C20044">
      <w:pPr>
        <w:tabs>
          <w:tab w:val="left" w:pos="5940"/>
        </w:tabs>
        <w:spacing w:line="480" w:lineRule="auto"/>
        <w:jc w:val="both"/>
        <w:rPr>
          <w:rFonts w:ascii="Arial" w:hAnsi="Arial" w:cs="Arial"/>
          <w:bCs/>
          <w:sz w:val="22"/>
          <w:szCs w:val="22"/>
        </w:rPr>
      </w:pPr>
      <w:r w:rsidRPr="008D34AE">
        <w:rPr>
          <w:rFonts w:ascii="Arial" w:hAnsi="Arial" w:cs="Arial"/>
          <w:bCs/>
          <w:i/>
          <w:iCs/>
          <w:sz w:val="22"/>
          <w:szCs w:val="22"/>
        </w:rPr>
        <w:t>4-Fluoro-2-(4-fluorophenyl)-3-(pyridin-4-yl) pyrazolo [1,5-a] pyridine</w:t>
      </w:r>
      <w:r w:rsidRPr="00825043">
        <w:rPr>
          <w:rFonts w:ascii="Arial" w:hAnsi="Arial" w:cs="Arial"/>
          <w:bCs/>
          <w:sz w:val="22"/>
          <w:szCs w:val="22"/>
        </w:rPr>
        <w:t xml:space="preserve"> (</w:t>
      </w:r>
      <w:r>
        <w:rPr>
          <w:rFonts w:ascii="Arial" w:hAnsi="Arial" w:cs="Arial"/>
          <w:b/>
          <w:sz w:val="22"/>
          <w:szCs w:val="22"/>
        </w:rPr>
        <w:t>2m</w:t>
      </w:r>
      <w:r w:rsidRPr="00825043">
        <w:rPr>
          <w:rFonts w:ascii="Arial" w:hAnsi="Arial" w:cs="Arial"/>
          <w:bCs/>
          <w:sz w:val="22"/>
          <w:szCs w:val="22"/>
        </w:rPr>
        <w:t>)</w:t>
      </w:r>
    </w:p>
    <w:p w14:paraId="0FE1D62D" w14:textId="77777777" w:rsidR="00C20044" w:rsidRDefault="00C20044" w:rsidP="00C20044">
      <w:pPr>
        <w:tabs>
          <w:tab w:val="left" w:pos="5940"/>
        </w:tabs>
        <w:spacing w:line="480" w:lineRule="auto"/>
        <w:jc w:val="both"/>
        <w:rPr>
          <w:rFonts w:ascii="Arial" w:hAnsi="Arial" w:cs="Arial"/>
          <w:bCs/>
          <w:sz w:val="22"/>
          <w:szCs w:val="22"/>
        </w:rPr>
      </w:pPr>
      <w:r w:rsidRPr="00434326">
        <w:rPr>
          <w:rFonts w:ascii="Arial" w:hAnsi="Arial" w:cs="Arial"/>
          <w:noProof/>
          <w:sz w:val="22"/>
          <w:szCs w:val="22"/>
        </w:rPr>
        <w:drawing>
          <wp:inline distT="0" distB="0" distL="0" distR="0" wp14:anchorId="66190B7B" wp14:editId="69DA49B1">
            <wp:extent cx="1133856" cy="996696"/>
            <wp:effectExtent l="0" t="0" r="0" b="0"/>
            <wp:docPr id="1806859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65747" name=""/>
                    <pic:cNvPicPr/>
                  </pic:nvPicPr>
                  <pic:blipFill>
                    <a:blip r:embed="rId33"/>
                    <a:stretch>
                      <a:fillRect/>
                    </a:stretch>
                  </pic:blipFill>
                  <pic:spPr>
                    <a:xfrm>
                      <a:off x="0" y="0"/>
                      <a:ext cx="1133856" cy="996696"/>
                    </a:xfrm>
                    <a:prstGeom prst="rect">
                      <a:avLst/>
                    </a:prstGeom>
                  </pic:spPr>
                </pic:pic>
              </a:graphicData>
            </a:graphic>
          </wp:inline>
        </w:drawing>
      </w:r>
    </w:p>
    <w:p w14:paraId="65E237B0" w14:textId="77777777" w:rsidR="00C20044" w:rsidRDefault="00C20044" w:rsidP="00C20044">
      <w:pPr>
        <w:tabs>
          <w:tab w:val="left" w:pos="5940"/>
        </w:tabs>
        <w:spacing w:line="480" w:lineRule="auto"/>
        <w:jc w:val="both"/>
        <w:rPr>
          <w:rFonts w:ascii="Arial" w:eastAsiaTheme="minorEastAsia" w:hAnsi="Arial" w:cs="Arial"/>
          <w:sz w:val="22"/>
          <w:szCs w:val="22"/>
        </w:rPr>
      </w:pPr>
      <w:r w:rsidRPr="00825043" w:rsidDel="005822C6">
        <w:rPr>
          <w:rFonts w:ascii="Arial" w:eastAsiaTheme="minorEastAsia" w:hAnsi="Arial" w:cs="Arial"/>
          <w:sz w:val="22"/>
          <w:szCs w:val="22"/>
        </w:rPr>
        <w:t xml:space="preserve"> </w:t>
      </w:r>
      <w:r>
        <w:rPr>
          <w:rFonts w:ascii="Arial" w:eastAsiaTheme="minorEastAsia" w:hAnsi="Arial" w:cs="Arial"/>
          <w:sz w:val="22"/>
          <w:szCs w:val="22"/>
        </w:rPr>
        <w:t>T</w:t>
      </w:r>
      <w:r w:rsidRPr="008D34AE">
        <w:rPr>
          <w:rFonts w:ascii="Arial" w:eastAsiaTheme="minorEastAsia" w:hAnsi="Arial" w:cs="Arial"/>
          <w:sz w:val="22"/>
          <w:szCs w:val="22"/>
        </w:rPr>
        <w:t xml:space="preserve">he </w:t>
      </w:r>
      <w:r>
        <w:rPr>
          <w:rFonts w:ascii="Arial" w:eastAsiaTheme="minorEastAsia" w:hAnsi="Arial" w:cs="Arial"/>
          <w:sz w:val="22"/>
          <w:szCs w:val="22"/>
        </w:rPr>
        <w:t>intermediate, e</w:t>
      </w:r>
      <w:r w:rsidRPr="00825043">
        <w:rPr>
          <w:rFonts w:ascii="Arial" w:eastAsiaTheme="minorEastAsia" w:hAnsi="Arial" w:cs="Arial"/>
          <w:sz w:val="22"/>
          <w:szCs w:val="22"/>
        </w:rPr>
        <w:t xml:space="preserve">thyl </w:t>
      </w:r>
      <w:r>
        <w:rPr>
          <w:rFonts w:ascii="Arial" w:eastAsiaTheme="minorEastAsia" w:hAnsi="Arial" w:cs="Arial"/>
          <w:sz w:val="22"/>
          <w:szCs w:val="22"/>
        </w:rPr>
        <w:t>4</w:t>
      </w:r>
      <w:r w:rsidRPr="00825043">
        <w:rPr>
          <w:rFonts w:ascii="Arial" w:eastAsiaTheme="minorEastAsia" w:hAnsi="Arial" w:cs="Arial"/>
          <w:sz w:val="22"/>
          <w:szCs w:val="22"/>
        </w:rPr>
        <w:t>-fluoro-2-(4-fluorophenyl) pyrazolo[1,5-a] pyridine-3-carboxylate</w:t>
      </w:r>
      <w:r w:rsidRPr="008D34AE">
        <w:rPr>
          <w:rFonts w:ascii="Arial" w:eastAsiaTheme="minorEastAsia" w:hAnsi="Arial" w:cs="Arial"/>
          <w:b/>
          <w:bCs/>
          <w:sz w:val="22"/>
          <w:szCs w:val="22"/>
        </w:rPr>
        <w:t xml:space="preserve"> D</w:t>
      </w:r>
      <w:r>
        <w:rPr>
          <w:rFonts w:ascii="Arial" w:eastAsiaTheme="minorEastAsia" w:hAnsi="Arial" w:cs="Arial"/>
          <w:b/>
          <w:bCs/>
          <w:sz w:val="22"/>
          <w:szCs w:val="22"/>
        </w:rPr>
        <w:t>2</w:t>
      </w:r>
      <w:r w:rsidRPr="008D34AE">
        <w:rPr>
          <w:rFonts w:ascii="Arial" w:eastAsiaTheme="minorEastAsia" w:hAnsi="Arial" w:cs="Arial"/>
          <w:b/>
          <w:bCs/>
          <w:sz w:val="22"/>
          <w:szCs w:val="22"/>
        </w:rPr>
        <w:t>-F</w:t>
      </w:r>
      <w:r>
        <w:rPr>
          <w:rFonts w:ascii="Arial" w:eastAsiaTheme="minorEastAsia" w:hAnsi="Arial" w:cs="Arial"/>
          <w:sz w:val="22"/>
          <w:szCs w:val="22"/>
        </w:rPr>
        <w:t xml:space="preserve"> (</w:t>
      </w:r>
      <w:r>
        <w:rPr>
          <w:rFonts w:ascii="Arial" w:hAnsi="Arial" w:cs="Arial"/>
          <w:sz w:val="22"/>
          <w:szCs w:val="22"/>
        </w:rPr>
        <w:t>1</w:t>
      </w:r>
      <w:r w:rsidRPr="00825043">
        <w:rPr>
          <w:rFonts w:ascii="Arial" w:hAnsi="Arial" w:cs="Arial"/>
          <w:sz w:val="22"/>
          <w:szCs w:val="22"/>
        </w:rPr>
        <w:t>.</w:t>
      </w:r>
      <w:r>
        <w:rPr>
          <w:rFonts w:ascii="Arial" w:hAnsi="Arial" w:cs="Arial"/>
          <w:sz w:val="22"/>
          <w:szCs w:val="22"/>
        </w:rPr>
        <w:t>36</w:t>
      </w:r>
      <w:r w:rsidRPr="00825043">
        <w:rPr>
          <w:rFonts w:ascii="Arial" w:hAnsi="Arial" w:cs="Arial"/>
          <w:sz w:val="22"/>
          <w:szCs w:val="22"/>
        </w:rPr>
        <w:t xml:space="preserve"> g</w:t>
      </w:r>
      <w:r>
        <w:rPr>
          <w:rFonts w:ascii="Arial" w:hAnsi="Arial" w:cs="Arial"/>
          <w:sz w:val="22"/>
          <w:szCs w:val="22"/>
        </w:rPr>
        <w:t>, 9</w:t>
      </w:r>
      <w:r w:rsidRPr="00825043">
        <w:rPr>
          <w:rFonts w:ascii="Arial" w:hAnsi="Arial" w:cs="Arial"/>
          <w:sz w:val="22"/>
          <w:szCs w:val="22"/>
        </w:rPr>
        <w:t>%</w:t>
      </w:r>
      <w:r>
        <w:rPr>
          <w:rFonts w:ascii="Arial" w:hAnsi="Arial" w:cs="Arial"/>
          <w:sz w:val="22"/>
          <w:szCs w:val="22"/>
        </w:rPr>
        <w:t xml:space="preserve"> yield</w:t>
      </w:r>
      <w:r>
        <w:rPr>
          <w:rFonts w:ascii="Arial" w:eastAsiaTheme="minorEastAsia" w:hAnsi="Arial" w:cs="Arial"/>
          <w:sz w:val="22"/>
          <w:szCs w:val="22"/>
        </w:rPr>
        <w:t>) was prepared from 3-fluoropyridine (</w:t>
      </w:r>
      <w:r w:rsidRPr="00825043">
        <w:rPr>
          <w:rFonts w:ascii="Arial" w:hAnsi="Arial" w:cs="Arial"/>
          <w:sz w:val="22"/>
          <w:szCs w:val="22"/>
        </w:rPr>
        <w:t>5.0 g, 51.0 mmol</w:t>
      </w:r>
      <w:r>
        <w:rPr>
          <w:rFonts w:ascii="Arial" w:eastAsiaTheme="minorEastAsia" w:hAnsi="Arial" w:cs="Arial"/>
          <w:sz w:val="22"/>
          <w:szCs w:val="22"/>
        </w:rPr>
        <w:t>) f</w:t>
      </w:r>
      <w:r w:rsidRPr="008D34AE">
        <w:rPr>
          <w:rFonts w:ascii="Arial" w:eastAsiaTheme="minorEastAsia" w:hAnsi="Arial" w:cs="Arial"/>
          <w:sz w:val="22"/>
          <w:szCs w:val="22"/>
        </w:rPr>
        <w:t>ollo</w:t>
      </w:r>
      <w:r>
        <w:rPr>
          <w:rFonts w:ascii="Arial" w:eastAsiaTheme="minorEastAsia" w:hAnsi="Arial" w:cs="Arial"/>
          <w:sz w:val="22"/>
          <w:szCs w:val="22"/>
        </w:rPr>
        <w:t>wing General Procedure B</w:t>
      </w:r>
      <w:r>
        <w:rPr>
          <w:rFonts w:ascii="Arial" w:hAnsi="Arial" w:cs="Arial"/>
          <w:sz w:val="22"/>
          <w:szCs w:val="22"/>
        </w:rPr>
        <w:t xml:space="preserve">. </w:t>
      </w:r>
      <w:r>
        <w:rPr>
          <w:rFonts w:ascii="Arial" w:eastAsiaTheme="minorEastAsia" w:hAnsi="Arial" w:cs="Arial"/>
          <w:sz w:val="22"/>
          <w:szCs w:val="22"/>
        </w:rPr>
        <w:t xml:space="preserve">Gummy solid. </w:t>
      </w:r>
      <w:r w:rsidRPr="00825043">
        <w:rPr>
          <w:rFonts w:ascii="Arial" w:eastAsiaTheme="minorEastAsia" w:hAnsi="Arial" w:cs="Arial"/>
          <w:sz w:val="22"/>
          <w:szCs w:val="22"/>
        </w:rPr>
        <w:t>LCMS: m/z = 303.2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8.38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4.0 Hz, 1H), 7.76 – 7.72 (m, 2H), 7.18 – 7.07 (m, 3H), 6.92 – 6.87 (m, 1H), 4.33 – 4.28 (m, 2H), 1.28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12.0 Hz, 3H).</w:t>
      </w:r>
    </w:p>
    <w:p w14:paraId="327F55BF" w14:textId="6EFDD721" w:rsidR="00C20044" w:rsidRDefault="00C20044" w:rsidP="00C20044">
      <w:pPr>
        <w:tabs>
          <w:tab w:val="left" w:pos="5940"/>
        </w:tabs>
        <w:spacing w:line="480" w:lineRule="auto"/>
        <w:jc w:val="both"/>
        <w:rPr>
          <w:rFonts w:ascii="Arial" w:hAnsi="Arial" w:cs="Arial"/>
          <w:sz w:val="22"/>
          <w:szCs w:val="22"/>
        </w:rPr>
      </w:pPr>
      <w:r w:rsidRPr="008D34AE">
        <w:rPr>
          <w:rFonts w:ascii="Arial" w:eastAsiaTheme="minorEastAsia" w:hAnsi="Arial" w:cs="Arial"/>
          <w:b/>
          <w:bCs/>
          <w:sz w:val="22"/>
          <w:szCs w:val="22"/>
        </w:rPr>
        <w:t>D</w:t>
      </w:r>
      <w:r>
        <w:rPr>
          <w:rFonts w:ascii="Arial" w:eastAsiaTheme="minorEastAsia" w:hAnsi="Arial" w:cs="Arial"/>
          <w:b/>
          <w:bCs/>
          <w:sz w:val="22"/>
          <w:szCs w:val="22"/>
        </w:rPr>
        <w:t>2</w:t>
      </w:r>
      <w:r w:rsidRPr="008D34AE">
        <w:rPr>
          <w:rFonts w:ascii="Arial" w:eastAsiaTheme="minorEastAsia" w:hAnsi="Arial" w:cs="Arial"/>
          <w:b/>
          <w:bCs/>
          <w:sz w:val="22"/>
          <w:szCs w:val="22"/>
        </w:rPr>
        <w:t>-F</w:t>
      </w:r>
      <w:r w:rsidRPr="00381E5E">
        <w:rPr>
          <w:rFonts w:ascii="Arial" w:eastAsiaTheme="minorEastAsia" w:hAnsi="Arial" w:cs="Arial"/>
          <w:sz w:val="22"/>
          <w:szCs w:val="22"/>
        </w:rPr>
        <w:t xml:space="preserve"> </w:t>
      </w:r>
      <w:r>
        <w:rPr>
          <w:rFonts w:ascii="Arial" w:eastAsiaTheme="minorEastAsia" w:hAnsi="Arial" w:cs="Arial"/>
          <w:sz w:val="22"/>
          <w:szCs w:val="22"/>
        </w:rPr>
        <w:t>(</w:t>
      </w:r>
      <w:r w:rsidRPr="00825043">
        <w:rPr>
          <w:rFonts w:ascii="Arial" w:hAnsi="Arial" w:cs="Arial"/>
          <w:sz w:val="22"/>
          <w:szCs w:val="22"/>
        </w:rPr>
        <w:t>1.3 g, 5.02 mmol</w:t>
      </w:r>
      <w:r>
        <w:rPr>
          <w:rFonts w:ascii="Arial" w:hAnsi="Arial" w:cs="Arial"/>
          <w:sz w:val="22"/>
          <w:szCs w:val="22"/>
        </w:rPr>
        <w:t>)</w:t>
      </w:r>
      <w:r w:rsidRPr="00825043">
        <w:rPr>
          <w:rFonts w:ascii="Arial" w:hAnsi="Arial" w:cs="Arial"/>
          <w:sz w:val="22"/>
          <w:szCs w:val="22"/>
        </w:rPr>
        <w:t xml:space="preserve"> </w:t>
      </w:r>
      <w:r w:rsidRPr="00381E5E">
        <w:rPr>
          <w:rFonts w:ascii="Arial" w:eastAsiaTheme="minorEastAsia" w:hAnsi="Arial" w:cs="Arial"/>
          <w:sz w:val="22"/>
          <w:szCs w:val="22"/>
        </w:rPr>
        <w:t xml:space="preserve">was then converted to </w:t>
      </w:r>
      <w:r>
        <w:rPr>
          <w:rFonts w:ascii="Arial" w:eastAsiaTheme="minorEastAsia" w:hAnsi="Arial" w:cs="Arial"/>
          <w:sz w:val="22"/>
          <w:szCs w:val="22"/>
        </w:rPr>
        <w:t>4</w:t>
      </w:r>
      <w:r w:rsidRPr="00381E5E">
        <w:rPr>
          <w:rFonts w:ascii="Arial" w:eastAsiaTheme="minorEastAsia" w:hAnsi="Arial" w:cs="Arial"/>
          <w:sz w:val="22"/>
          <w:szCs w:val="22"/>
        </w:rPr>
        <w:t>-fluoro-2-(4-fluorophenyl)-3-(pyridin-4-</w:t>
      </w:r>
      <w:proofErr w:type="gramStart"/>
      <w:r w:rsidRPr="00381E5E">
        <w:rPr>
          <w:rFonts w:ascii="Arial" w:eastAsiaTheme="minorEastAsia" w:hAnsi="Arial" w:cs="Arial"/>
          <w:sz w:val="22"/>
          <w:szCs w:val="22"/>
        </w:rPr>
        <w:t>yl)pyrazolo</w:t>
      </w:r>
      <w:proofErr w:type="gramEnd"/>
      <w:r w:rsidRPr="00381E5E">
        <w:rPr>
          <w:rFonts w:ascii="Arial" w:eastAsiaTheme="minorEastAsia" w:hAnsi="Arial" w:cs="Arial"/>
          <w:sz w:val="22"/>
          <w:szCs w:val="22"/>
        </w:rPr>
        <w:t>[1,5-a]pyridine (</w:t>
      </w:r>
      <w:r w:rsidRPr="008D34AE">
        <w:rPr>
          <w:rFonts w:ascii="Arial" w:eastAsiaTheme="minorEastAsia" w:hAnsi="Arial" w:cs="Arial"/>
          <w:b/>
          <w:bCs/>
          <w:sz w:val="22"/>
          <w:szCs w:val="22"/>
        </w:rPr>
        <w:t>2</w:t>
      </w:r>
      <w:r>
        <w:rPr>
          <w:rFonts w:ascii="Arial" w:eastAsiaTheme="minorEastAsia" w:hAnsi="Arial" w:cs="Arial"/>
          <w:b/>
          <w:bCs/>
          <w:sz w:val="22"/>
          <w:szCs w:val="22"/>
        </w:rPr>
        <w:t>m</w:t>
      </w:r>
      <w:r w:rsidRPr="00381E5E">
        <w:rPr>
          <w:rFonts w:ascii="Arial" w:eastAsiaTheme="minorEastAsia" w:hAnsi="Arial" w:cs="Arial"/>
          <w:sz w:val="22"/>
          <w:szCs w:val="22"/>
        </w:rPr>
        <w:t xml:space="preserve">) </w:t>
      </w:r>
      <w:r w:rsidRPr="00825043">
        <w:rPr>
          <w:rFonts w:ascii="Arial" w:eastAsiaTheme="minorEastAsia" w:hAnsi="Arial" w:cs="Arial"/>
          <w:sz w:val="22"/>
          <w:szCs w:val="22"/>
        </w:rPr>
        <w:t>(0.</w:t>
      </w:r>
      <w:r>
        <w:rPr>
          <w:rFonts w:ascii="Arial" w:eastAsiaTheme="minorEastAsia" w:hAnsi="Arial" w:cs="Arial"/>
          <w:sz w:val="22"/>
          <w:szCs w:val="22"/>
        </w:rPr>
        <w:t>31</w:t>
      </w:r>
      <w:r w:rsidRPr="00825043">
        <w:rPr>
          <w:rFonts w:ascii="Arial" w:eastAsiaTheme="minorEastAsia" w:hAnsi="Arial" w:cs="Arial"/>
          <w:sz w:val="22"/>
          <w:szCs w:val="22"/>
        </w:rPr>
        <w:t xml:space="preserve"> g</w:t>
      </w:r>
      <w:r>
        <w:rPr>
          <w:rFonts w:ascii="Arial" w:eastAsiaTheme="minorEastAsia" w:hAnsi="Arial" w:cs="Arial"/>
          <w:sz w:val="22"/>
          <w:szCs w:val="22"/>
        </w:rPr>
        <w:t>, 26</w:t>
      </w:r>
      <w:r w:rsidRPr="00825043">
        <w:rPr>
          <w:rFonts w:ascii="Arial" w:eastAsiaTheme="minorEastAsia" w:hAnsi="Arial" w:cs="Arial"/>
          <w:sz w:val="22"/>
          <w:szCs w:val="22"/>
        </w:rPr>
        <w:t>%</w:t>
      </w:r>
      <w:r>
        <w:rPr>
          <w:rFonts w:ascii="Arial" w:eastAsiaTheme="minorEastAsia" w:hAnsi="Arial" w:cs="Arial"/>
          <w:sz w:val="22"/>
          <w:szCs w:val="22"/>
        </w:rPr>
        <w:t xml:space="preserve"> yield for 3 steps</w:t>
      </w:r>
      <w:r w:rsidRPr="00825043">
        <w:rPr>
          <w:rFonts w:ascii="Arial" w:eastAsiaTheme="minorEastAsia" w:hAnsi="Arial" w:cs="Arial"/>
          <w:sz w:val="22"/>
          <w:szCs w:val="22"/>
        </w:rPr>
        <w:t>)</w:t>
      </w:r>
      <w:r>
        <w:rPr>
          <w:rFonts w:ascii="Arial" w:eastAsiaTheme="minorEastAsia" w:hAnsi="Arial" w:cs="Arial"/>
          <w:sz w:val="22"/>
          <w:szCs w:val="22"/>
        </w:rPr>
        <w:t xml:space="preserve"> </w:t>
      </w:r>
      <w:r w:rsidRPr="00381E5E">
        <w:rPr>
          <w:rFonts w:ascii="Arial" w:eastAsiaTheme="minorEastAsia" w:hAnsi="Arial" w:cs="Arial"/>
          <w:sz w:val="22"/>
          <w:szCs w:val="22"/>
        </w:rPr>
        <w:t>following General Procedure C</w:t>
      </w:r>
      <w:r>
        <w:rPr>
          <w:rFonts w:ascii="Arial" w:eastAsiaTheme="minorEastAsia" w:hAnsi="Arial" w:cs="Arial"/>
          <w:sz w:val="22"/>
          <w:szCs w:val="22"/>
        </w:rPr>
        <w:t xml:space="preserve">. </w:t>
      </w:r>
      <w:r>
        <w:rPr>
          <w:rFonts w:ascii="Arial" w:eastAsiaTheme="minorEastAsia" w:hAnsi="Arial" w:cs="Arial"/>
          <w:sz w:val="22"/>
          <w:szCs w:val="22"/>
        </w:rPr>
        <w:lastRenderedPageBreak/>
        <w:t>W</w:t>
      </w:r>
      <w:r w:rsidRPr="00825043">
        <w:rPr>
          <w:rFonts w:ascii="Arial" w:eastAsiaTheme="minorEastAsia" w:hAnsi="Arial" w:cs="Arial"/>
          <w:sz w:val="22"/>
          <w:szCs w:val="22"/>
        </w:rPr>
        <w:t xml:space="preserve">hite solid. </w:t>
      </w:r>
      <w:proofErr w:type="spellStart"/>
      <w:r>
        <w:rPr>
          <w:rFonts w:ascii="Arial" w:eastAsiaTheme="minorEastAsia" w:hAnsi="Arial" w:cs="Arial"/>
          <w:sz w:val="22"/>
          <w:szCs w:val="22"/>
        </w:rPr>
        <w:t>mp</w:t>
      </w:r>
      <w:proofErr w:type="spellEnd"/>
      <w:r>
        <w:rPr>
          <w:rFonts w:ascii="Arial" w:eastAsiaTheme="minorEastAsia" w:hAnsi="Arial" w:cs="Arial"/>
          <w:sz w:val="22"/>
          <w:szCs w:val="22"/>
        </w:rPr>
        <w:t xml:space="preserve"> </w:t>
      </w:r>
      <w:r w:rsidRPr="00825043">
        <w:rPr>
          <w:rFonts w:ascii="Arial" w:eastAsiaTheme="minorEastAsia" w:hAnsi="Arial" w:cs="Arial"/>
          <w:sz w:val="22"/>
          <w:szCs w:val="22"/>
        </w:rPr>
        <w:t>169 °C</w:t>
      </w:r>
      <w:r>
        <w:rPr>
          <w:rFonts w:ascii="Arial" w:eastAsiaTheme="minorEastAsia" w:hAnsi="Arial" w:cs="Arial"/>
          <w:sz w:val="22"/>
          <w:szCs w:val="22"/>
        </w:rPr>
        <w:t>.</w:t>
      </w:r>
      <w:r w:rsidRPr="00825043">
        <w:rPr>
          <w:rFonts w:ascii="Arial" w:eastAsiaTheme="minorEastAsia" w:hAnsi="Arial" w:cs="Arial"/>
          <w:sz w:val="22"/>
          <w:szCs w:val="22"/>
        </w:rPr>
        <w:t xml:space="preserve"> </w:t>
      </w:r>
      <w:r>
        <w:rPr>
          <w:rFonts w:ascii="Arial" w:eastAsiaTheme="minorEastAsia" w:hAnsi="Arial" w:cs="Arial"/>
          <w:sz w:val="22"/>
          <w:szCs w:val="22"/>
        </w:rPr>
        <w:t xml:space="preserve">LCMS: </w:t>
      </w:r>
      <w:r w:rsidRPr="00825043">
        <w:rPr>
          <w:rFonts w:ascii="Arial" w:eastAsiaTheme="minorEastAsia" w:hAnsi="Arial" w:cs="Arial"/>
          <w:sz w:val="22"/>
          <w:szCs w:val="22"/>
        </w:rPr>
        <w:t>m/z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sidRPr="00825043">
        <w:rPr>
          <w:rFonts w:ascii="Arial" w:eastAsiaTheme="minorEastAsia" w:hAnsi="Arial" w:cs="Arial"/>
          <w:sz w:val="22"/>
          <w:szCs w:val="22"/>
        </w:rPr>
        <w:t xml:space="preserve"> 307.80</w:t>
      </w:r>
      <w:r>
        <w:rPr>
          <w:rFonts w:ascii="Arial" w:eastAsiaTheme="minorEastAsia" w:hAnsi="Arial" w:cs="Arial"/>
          <w:sz w:val="22"/>
          <w:szCs w:val="22"/>
        </w:rPr>
        <w:t>.</w:t>
      </w:r>
      <w:r w:rsidRPr="00825043">
        <w:rPr>
          <w:rFonts w:ascii="Arial" w:eastAsiaTheme="minorEastAsia" w:hAnsi="Arial" w:cs="Arial"/>
          <w:sz w:val="22"/>
          <w:szCs w:val="22"/>
        </w:rPr>
        <w:t xml:space="preserve"> </w:t>
      </w:r>
      <w:r w:rsidRPr="00D17E36">
        <w:rPr>
          <w:rFonts w:ascii="Arial" w:eastAsiaTheme="minorEastAsia" w:hAnsi="Arial" w:cs="Arial"/>
          <w:sz w:val="22"/>
          <w:szCs w:val="22"/>
          <w:vertAlign w:val="superscript"/>
        </w:rPr>
        <w:t>1</w:t>
      </w:r>
      <w:r w:rsidRPr="00825043">
        <w:rPr>
          <w:rFonts w:ascii="Arial" w:eastAsiaTheme="minorEastAsia" w:hAnsi="Arial" w:cs="Arial"/>
          <w:sz w:val="22"/>
          <w:szCs w:val="22"/>
        </w:rPr>
        <w:t>H NMR (400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8.72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8.57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4.0 Hz, 2H), 7.48 – 7.44 (m, 2H), 7.33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4.0 Hz, 2H), 7.27 - 7.24 (m, 3H), 7.03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w:t>
      </w:r>
      <w:r w:rsidRPr="00825043">
        <w:rPr>
          <w:rFonts w:ascii="Arial" w:eastAsiaTheme="minorEastAsia" w:hAnsi="Arial" w:cs="Arial"/>
          <w:sz w:val="22"/>
          <w:szCs w:val="22"/>
          <w:vertAlign w:val="superscript"/>
        </w:rPr>
        <w:t>13</w:t>
      </w:r>
      <w:r w:rsidRPr="00825043">
        <w:rPr>
          <w:rFonts w:ascii="Arial" w:eastAsiaTheme="minorEastAsia" w:hAnsi="Arial" w:cs="Arial"/>
          <w:sz w:val="22"/>
          <w:szCs w:val="22"/>
        </w:rPr>
        <w:t>C NMR (100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w:t>
      </w:r>
      <w:r w:rsidRPr="00825043">
        <w:rPr>
          <w:rFonts w:ascii="Arial" w:hAnsi="Arial" w:cs="Arial"/>
          <w:sz w:val="22"/>
          <w:szCs w:val="22"/>
        </w:rPr>
        <w:t xml:space="preserve">162.30 (d, </w:t>
      </w:r>
      <w:r w:rsidRPr="00825043">
        <w:rPr>
          <w:rFonts w:ascii="Arial" w:hAnsi="Arial" w:cs="Arial"/>
          <w:i/>
          <w:iCs/>
          <w:sz w:val="22"/>
          <w:szCs w:val="22"/>
        </w:rPr>
        <w:t>J</w:t>
      </w:r>
      <w:r w:rsidRPr="00825043">
        <w:rPr>
          <w:rFonts w:ascii="Arial" w:hAnsi="Arial" w:cs="Arial"/>
          <w:sz w:val="22"/>
          <w:szCs w:val="22"/>
        </w:rPr>
        <w:t xml:space="preserve"> = 246.63 Hz), </w:t>
      </w:r>
      <w:r w:rsidRPr="00825043">
        <w:rPr>
          <w:rFonts w:ascii="Arial" w:eastAsiaTheme="minorEastAsia" w:hAnsi="Arial" w:cs="Arial"/>
          <w:sz w:val="22"/>
          <w:szCs w:val="22"/>
        </w:rPr>
        <w:t>15</w:t>
      </w:r>
      <w:r>
        <w:rPr>
          <w:rFonts w:ascii="Arial" w:eastAsiaTheme="minorEastAsia" w:hAnsi="Arial" w:cs="Arial"/>
          <w:sz w:val="22"/>
          <w:szCs w:val="22"/>
        </w:rPr>
        <w:t>2</w:t>
      </w:r>
      <w:r w:rsidRPr="00825043">
        <w:rPr>
          <w:rFonts w:ascii="Arial" w:eastAsiaTheme="minorEastAsia" w:hAnsi="Arial" w:cs="Arial"/>
          <w:sz w:val="22"/>
          <w:szCs w:val="22"/>
        </w:rPr>
        <w:t>.</w:t>
      </w:r>
      <w:r>
        <w:rPr>
          <w:rFonts w:ascii="Arial" w:eastAsiaTheme="minorEastAsia" w:hAnsi="Arial" w:cs="Arial"/>
          <w:sz w:val="22"/>
          <w:szCs w:val="22"/>
        </w:rPr>
        <w:t xml:space="preserve">92 </w:t>
      </w:r>
      <w:r w:rsidRPr="00167206">
        <w:rPr>
          <w:rFonts w:ascii="Arial" w:hAnsi="Arial" w:cs="Arial"/>
          <w:sz w:val="22"/>
          <w:szCs w:val="22"/>
        </w:rPr>
        <w:t xml:space="preserve">(d, </w:t>
      </w:r>
      <w:r w:rsidRPr="00167206">
        <w:rPr>
          <w:rFonts w:ascii="Arial" w:hAnsi="Arial" w:cs="Arial"/>
          <w:i/>
          <w:iCs/>
          <w:sz w:val="22"/>
          <w:szCs w:val="22"/>
        </w:rPr>
        <w:t>J</w:t>
      </w:r>
      <w:r w:rsidRPr="00167206">
        <w:rPr>
          <w:rFonts w:ascii="Arial" w:hAnsi="Arial" w:cs="Arial"/>
          <w:sz w:val="22"/>
          <w:szCs w:val="22"/>
        </w:rPr>
        <w:t xml:space="preserve"> = 2</w:t>
      </w:r>
      <w:r>
        <w:rPr>
          <w:rFonts w:ascii="Arial" w:hAnsi="Arial" w:cs="Arial"/>
          <w:sz w:val="22"/>
          <w:szCs w:val="22"/>
        </w:rPr>
        <w:t>48</w:t>
      </w:r>
      <w:r w:rsidRPr="00167206">
        <w:rPr>
          <w:rFonts w:ascii="Arial" w:hAnsi="Arial" w:cs="Arial"/>
          <w:sz w:val="22"/>
          <w:szCs w:val="22"/>
        </w:rPr>
        <w:t>.</w:t>
      </w:r>
      <w:r>
        <w:rPr>
          <w:rFonts w:ascii="Arial" w:hAnsi="Arial" w:cs="Arial"/>
          <w:sz w:val="22"/>
          <w:szCs w:val="22"/>
        </w:rPr>
        <w:t>20</w:t>
      </w:r>
      <w:r w:rsidRPr="00167206">
        <w:rPr>
          <w:rFonts w:ascii="Arial" w:hAnsi="Arial" w:cs="Arial"/>
          <w:sz w:val="22"/>
          <w:szCs w:val="22"/>
        </w:rPr>
        <w:t xml:space="preserve"> Hz)</w:t>
      </w:r>
      <w:r w:rsidRPr="00825043">
        <w:rPr>
          <w:rFonts w:ascii="Arial" w:eastAsiaTheme="minorEastAsia" w:hAnsi="Arial" w:cs="Arial"/>
          <w:sz w:val="22"/>
          <w:szCs w:val="22"/>
        </w:rPr>
        <w:t>, 149.97, 149.45, 139.79, 131.06</w:t>
      </w:r>
      <w:r>
        <w:rPr>
          <w:rFonts w:ascii="Arial" w:eastAsiaTheme="minorEastAsia" w:hAnsi="Arial" w:cs="Arial"/>
          <w:sz w:val="22"/>
          <w:szCs w:val="22"/>
        </w:rPr>
        <w:t>-</w:t>
      </w:r>
      <w:r w:rsidRPr="00825043">
        <w:rPr>
          <w:rFonts w:ascii="Arial" w:eastAsiaTheme="minorEastAsia" w:hAnsi="Arial" w:cs="Arial"/>
          <w:sz w:val="22"/>
          <w:szCs w:val="22"/>
        </w:rPr>
        <w:t>130.77</w:t>
      </w:r>
      <w:r>
        <w:rPr>
          <w:rFonts w:ascii="Arial" w:eastAsiaTheme="minorEastAsia" w:hAnsi="Arial" w:cs="Arial"/>
          <w:sz w:val="22"/>
          <w:szCs w:val="22"/>
        </w:rPr>
        <w:t xml:space="preserve"> (m)</w:t>
      </w:r>
      <w:r w:rsidRPr="00825043">
        <w:rPr>
          <w:rFonts w:ascii="Arial" w:eastAsiaTheme="minorEastAsia" w:hAnsi="Arial" w:cs="Arial"/>
          <w:sz w:val="22"/>
          <w:szCs w:val="22"/>
        </w:rPr>
        <w:t>, 128.05, 125.87, 125.50, 115.</w:t>
      </w:r>
      <w:r>
        <w:rPr>
          <w:rFonts w:ascii="Arial" w:eastAsiaTheme="minorEastAsia" w:hAnsi="Arial" w:cs="Arial"/>
          <w:sz w:val="22"/>
          <w:szCs w:val="22"/>
        </w:rPr>
        <w:t>64</w:t>
      </w:r>
      <w:r w:rsidRPr="006A3181">
        <w:rPr>
          <w:rFonts w:ascii="Arial" w:hAnsi="Arial" w:cs="Arial"/>
          <w:sz w:val="22"/>
          <w:szCs w:val="22"/>
        </w:rPr>
        <w:t xml:space="preserve"> </w:t>
      </w:r>
      <w:r w:rsidRPr="00167206">
        <w:rPr>
          <w:rFonts w:ascii="Arial" w:hAnsi="Arial" w:cs="Arial"/>
          <w:sz w:val="22"/>
          <w:szCs w:val="22"/>
        </w:rPr>
        <w:t xml:space="preserve">(d, </w:t>
      </w:r>
      <w:r w:rsidRPr="00167206">
        <w:rPr>
          <w:rFonts w:ascii="Arial" w:hAnsi="Arial" w:cs="Arial"/>
          <w:i/>
          <w:iCs/>
          <w:sz w:val="22"/>
          <w:szCs w:val="22"/>
        </w:rPr>
        <w:t>J</w:t>
      </w:r>
      <w:r w:rsidRPr="00167206">
        <w:rPr>
          <w:rFonts w:ascii="Arial" w:hAnsi="Arial" w:cs="Arial"/>
          <w:sz w:val="22"/>
          <w:szCs w:val="22"/>
        </w:rPr>
        <w:t xml:space="preserve"> = </w:t>
      </w:r>
      <w:r>
        <w:rPr>
          <w:rFonts w:ascii="Arial" w:hAnsi="Arial" w:cs="Arial"/>
          <w:sz w:val="22"/>
          <w:szCs w:val="22"/>
        </w:rPr>
        <w:t>21.5</w:t>
      </w:r>
      <w:r w:rsidRPr="00167206">
        <w:rPr>
          <w:rFonts w:ascii="Arial" w:hAnsi="Arial" w:cs="Arial"/>
          <w:sz w:val="22"/>
          <w:szCs w:val="22"/>
        </w:rPr>
        <w:t xml:space="preserve"> Hz)</w:t>
      </w:r>
      <w:r w:rsidRPr="00825043">
        <w:rPr>
          <w:rFonts w:ascii="Arial" w:eastAsiaTheme="minorEastAsia" w:hAnsi="Arial" w:cs="Arial"/>
          <w:sz w:val="22"/>
          <w:szCs w:val="22"/>
        </w:rPr>
        <w:t>, 112.0</w:t>
      </w:r>
      <w:r>
        <w:rPr>
          <w:rFonts w:ascii="Arial" w:eastAsiaTheme="minorEastAsia" w:hAnsi="Arial" w:cs="Arial"/>
          <w:sz w:val="22"/>
          <w:szCs w:val="22"/>
        </w:rPr>
        <w:t xml:space="preserve">2 </w:t>
      </w:r>
      <w:r w:rsidRPr="00167206">
        <w:rPr>
          <w:rFonts w:ascii="Arial" w:hAnsi="Arial" w:cs="Arial"/>
          <w:sz w:val="22"/>
          <w:szCs w:val="22"/>
        </w:rPr>
        <w:t xml:space="preserve">(d, </w:t>
      </w:r>
      <w:r w:rsidRPr="00167206">
        <w:rPr>
          <w:rFonts w:ascii="Arial" w:hAnsi="Arial" w:cs="Arial"/>
          <w:i/>
          <w:iCs/>
          <w:sz w:val="22"/>
          <w:szCs w:val="22"/>
        </w:rPr>
        <w:t>J</w:t>
      </w:r>
      <w:r w:rsidRPr="00167206">
        <w:rPr>
          <w:rFonts w:ascii="Arial" w:hAnsi="Arial" w:cs="Arial"/>
          <w:sz w:val="22"/>
          <w:szCs w:val="22"/>
        </w:rPr>
        <w:t xml:space="preserve"> = </w:t>
      </w:r>
      <w:r>
        <w:rPr>
          <w:rFonts w:ascii="Arial" w:hAnsi="Arial" w:cs="Arial"/>
          <w:sz w:val="22"/>
          <w:szCs w:val="22"/>
        </w:rPr>
        <w:t>7.3</w:t>
      </w:r>
      <w:r w:rsidRPr="00167206">
        <w:rPr>
          <w:rFonts w:ascii="Arial" w:hAnsi="Arial" w:cs="Arial"/>
          <w:sz w:val="22"/>
          <w:szCs w:val="22"/>
        </w:rPr>
        <w:t xml:space="preserve"> Hz)</w:t>
      </w:r>
      <w:r w:rsidRPr="00825043">
        <w:rPr>
          <w:rFonts w:ascii="Arial" w:eastAsiaTheme="minorEastAsia" w:hAnsi="Arial" w:cs="Arial"/>
          <w:sz w:val="22"/>
          <w:szCs w:val="22"/>
        </w:rPr>
        <w:t>, 108.71, 108.54, 106.44.</w:t>
      </w:r>
      <w:r w:rsidRPr="003242B8">
        <w:rPr>
          <w:rFonts w:ascii="Arial" w:hAnsi="Arial" w:cs="Arial"/>
          <w:sz w:val="22"/>
          <w:szCs w:val="22"/>
        </w:rPr>
        <w:t xml:space="preserve"> </w:t>
      </w:r>
      <w:r w:rsidRPr="00C870C3">
        <w:rPr>
          <w:rFonts w:ascii="Arial" w:hAnsi="Arial" w:cs="Arial"/>
          <w:sz w:val="22"/>
          <w:szCs w:val="22"/>
        </w:rPr>
        <w:t>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642945">
        <w:rPr>
          <w:rFonts w:ascii="Arial" w:hAnsi="Arial" w:cs="Arial"/>
          <w:color w:val="000000"/>
          <w:sz w:val="22"/>
          <w:szCs w:val="22"/>
        </w:rPr>
        <w:t>C</w:t>
      </w:r>
      <w:r w:rsidRPr="00642945">
        <w:rPr>
          <w:rFonts w:ascii="Arial" w:hAnsi="Arial" w:cs="Arial"/>
          <w:color w:val="000000"/>
          <w:sz w:val="22"/>
          <w:szCs w:val="22"/>
          <w:vertAlign w:val="subscript"/>
        </w:rPr>
        <w:t>18</w:t>
      </w:r>
      <w:r w:rsidRPr="00642945">
        <w:rPr>
          <w:rFonts w:ascii="Arial" w:hAnsi="Arial" w:cs="Arial"/>
          <w:color w:val="000000"/>
          <w:sz w:val="22"/>
          <w:szCs w:val="22"/>
        </w:rPr>
        <w:t>H</w:t>
      </w:r>
      <w:r w:rsidRPr="00642945">
        <w:rPr>
          <w:rFonts w:ascii="Arial" w:hAnsi="Arial" w:cs="Arial"/>
          <w:color w:val="000000"/>
          <w:sz w:val="22"/>
          <w:szCs w:val="22"/>
          <w:vertAlign w:val="subscript"/>
        </w:rPr>
        <w:t>12</w:t>
      </w:r>
      <w:r w:rsidRPr="00642945">
        <w:rPr>
          <w:rFonts w:ascii="Arial" w:hAnsi="Arial" w:cs="Arial"/>
          <w:color w:val="000000"/>
          <w:sz w:val="22"/>
          <w:szCs w:val="22"/>
        </w:rPr>
        <w:t>F</w:t>
      </w:r>
      <w:r w:rsidRPr="00642945">
        <w:rPr>
          <w:rFonts w:ascii="Arial" w:hAnsi="Arial" w:cs="Arial"/>
          <w:color w:val="000000"/>
          <w:sz w:val="22"/>
          <w:szCs w:val="22"/>
          <w:vertAlign w:val="subscript"/>
        </w:rPr>
        <w:t>2</w:t>
      </w:r>
      <w:r w:rsidRPr="00642945">
        <w:rPr>
          <w:rFonts w:ascii="Arial" w:hAnsi="Arial" w:cs="Arial"/>
          <w:color w:val="000000"/>
          <w:sz w:val="22"/>
          <w:szCs w:val="22"/>
        </w:rPr>
        <w:t>N</w:t>
      </w:r>
      <w:r w:rsidRPr="00642945">
        <w:rPr>
          <w:rFonts w:ascii="Arial" w:hAnsi="Arial" w:cs="Arial"/>
          <w:color w:val="000000"/>
          <w:sz w:val="22"/>
          <w:szCs w:val="22"/>
          <w:vertAlign w:val="subscript"/>
        </w:rPr>
        <w:t>3</w:t>
      </w:r>
      <w:r w:rsidRPr="00C870C3">
        <w:rPr>
          <w:rFonts w:ascii="Arial" w:hAnsi="Arial" w:cs="Arial"/>
          <w:sz w:val="22"/>
          <w:szCs w:val="22"/>
        </w:rPr>
        <w:t xml:space="preserve">, </w:t>
      </w:r>
      <w:r w:rsidRPr="00642945">
        <w:rPr>
          <w:rFonts w:ascii="Arial" w:hAnsi="Arial" w:cs="Arial"/>
          <w:sz w:val="22"/>
          <w:szCs w:val="22"/>
        </w:rPr>
        <w:t>308.0999</w:t>
      </w:r>
      <w:r w:rsidRPr="00C870C3">
        <w:rPr>
          <w:rFonts w:ascii="Arial" w:hAnsi="Arial" w:cs="Arial"/>
          <w:sz w:val="22"/>
          <w:szCs w:val="22"/>
        </w:rPr>
        <w:t xml:space="preserve">; found, </w:t>
      </w:r>
      <w:r w:rsidRPr="00642945">
        <w:rPr>
          <w:rFonts w:ascii="Arial" w:hAnsi="Arial" w:cs="Arial"/>
          <w:sz w:val="22"/>
          <w:szCs w:val="22"/>
        </w:rPr>
        <w:t>308.099</w:t>
      </w:r>
      <w:r>
        <w:rPr>
          <w:rFonts w:ascii="Arial" w:hAnsi="Arial" w:cs="Arial"/>
          <w:sz w:val="22"/>
          <w:szCs w:val="22"/>
        </w:rPr>
        <w:t>4</w:t>
      </w:r>
      <w:r w:rsidRPr="00C870C3">
        <w:rPr>
          <w:rFonts w:ascii="Arial" w:hAnsi="Arial" w:cs="Arial"/>
          <w:sz w:val="22"/>
          <w:szCs w:val="22"/>
        </w:rPr>
        <w:t>.</w:t>
      </w:r>
      <w:r w:rsidR="00774902">
        <w:rPr>
          <w:rFonts w:ascii="Arial" w:hAnsi="Arial" w:cs="Arial"/>
          <w:sz w:val="22"/>
          <w:szCs w:val="22"/>
        </w:rPr>
        <w:t xml:space="preserve"> HPLC Purity </w:t>
      </w:r>
      <w:r w:rsidR="00774902" w:rsidRPr="00C870C3">
        <w:rPr>
          <w:rFonts w:ascii="Arial" w:hAnsi="Arial" w:cs="Arial"/>
          <w:sz w:val="22"/>
          <w:szCs w:val="22"/>
        </w:rPr>
        <w:t>&gt;9</w:t>
      </w:r>
      <w:r w:rsidR="00774902">
        <w:rPr>
          <w:rFonts w:ascii="Arial" w:hAnsi="Arial" w:cs="Arial"/>
          <w:sz w:val="22"/>
          <w:szCs w:val="22"/>
        </w:rPr>
        <w:t>9</w:t>
      </w:r>
      <w:r w:rsidR="00774902" w:rsidRPr="00C870C3">
        <w:rPr>
          <w:rFonts w:ascii="Arial" w:hAnsi="Arial" w:cs="Arial"/>
          <w:sz w:val="22"/>
          <w:szCs w:val="22"/>
        </w:rPr>
        <w:t>%</w:t>
      </w:r>
      <w:r w:rsidR="00774902">
        <w:rPr>
          <w:rFonts w:ascii="Arial" w:hAnsi="Arial" w:cs="Arial"/>
          <w:sz w:val="22"/>
          <w:szCs w:val="22"/>
        </w:rPr>
        <w:t>.</w:t>
      </w:r>
    </w:p>
    <w:p w14:paraId="5A094F0F" w14:textId="77777777" w:rsidR="00C20044" w:rsidRDefault="00C20044" w:rsidP="00C20044">
      <w:pPr>
        <w:tabs>
          <w:tab w:val="left" w:pos="5940"/>
        </w:tabs>
        <w:spacing w:line="480" w:lineRule="auto"/>
        <w:jc w:val="both"/>
        <w:rPr>
          <w:rFonts w:ascii="Arial" w:hAnsi="Arial" w:cs="Arial"/>
          <w:sz w:val="22"/>
          <w:szCs w:val="22"/>
        </w:rPr>
      </w:pPr>
    </w:p>
    <w:p w14:paraId="322AE803" w14:textId="77777777" w:rsidR="00C20044" w:rsidRDefault="00C20044" w:rsidP="00C20044">
      <w:pPr>
        <w:spacing w:line="480" w:lineRule="auto"/>
        <w:jc w:val="both"/>
        <w:rPr>
          <w:rFonts w:ascii="Arial" w:eastAsiaTheme="minorEastAsia" w:hAnsi="Arial" w:cs="Arial"/>
          <w:bCs/>
          <w:sz w:val="22"/>
          <w:szCs w:val="22"/>
        </w:rPr>
      </w:pPr>
      <w:r w:rsidRPr="008D34AE">
        <w:rPr>
          <w:rFonts w:ascii="Arial" w:hAnsi="Arial" w:cs="Arial"/>
          <w:bCs/>
          <w:sz w:val="22"/>
          <w:szCs w:val="22"/>
        </w:rPr>
        <w:t>2-(4-</w:t>
      </w:r>
      <w:r>
        <w:rPr>
          <w:rFonts w:ascii="Arial" w:hAnsi="Arial" w:cs="Arial"/>
          <w:bCs/>
          <w:sz w:val="22"/>
          <w:szCs w:val="22"/>
        </w:rPr>
        <w:t>F</w:t>
      </w:r>
      <w:r w:rsidRPr="008D34AE">
        <w:rPr>
          <w:rFonts w:ascii="Arial" w:hAnsi="Arial" w:cs="Arial"/>
          <w:bCs/>
          <w:sz w:val="22"/>
          <w:szCs w:val="22"/>
        </w:rPr>
        <w:t>luorophenyl)-</w:t>
      </w:r>
      <w:r>
        <w:rPr>
          <w:rFonts w:ascii="Arial" w:hAnsi="Arial" w:cs="Arial"/>
          <w:bCs/>
          <w:sz w:val="22"/>
          <w:szCs w:val="22"/>
        </w:rPr>
        <w:t>4</w:t>
      </w:r>
      <w:r w:rsidRPr="008D34AE">
        <w:rPr>
          <w:rFonts w:ascii="Arial" w:hAnsi="Arial" w:cs="Arial"/>
          <w:bCs/>
          <w:sz w:val="22"/>
          <w:szCs w:val="22"/>
        </w:rPr>
        <w:t>-methoxy-3-(pyridin-4-yl) pyrazolo[1,5-a] pyridine (</w:t>
      </w:r>
      <w:r w:rsidRPr="00D93963">
        <w:rPr>
          <w:rFonts w:ascii="Arial" w:hAnsi="Arial" w:cs="Arial"/>
          <w:b/>
          <w:sz w:val="22"/>
          <w:szCs w:val="22"/>
        </w:rPr>
        <w:t>2n</w:t>
      </w:r>
      <w:r w:rsidRPr="008D34AE">
        <w:rPr>
          <w:rFonts w:ascii="Arial" w:hAnsi="Arial" w:cs="Arial"/>
          <w:bCs/>
          <w:sz w:val="22"/>
          <w:szCs w:val="22"/>
        </w:rPr>
        <w:t>)</w:t>
      </w:r>
      <w:r w:rsidRPr="00D93963">
        <w:rPr>
          <w:rFonts w:ascii="Arial" w:eastAsiaTheme="minorEastAsia" w:hAnsi="Arial" w:cs="Arial"/>
          <w:bCs/>
          <w:sz w:val="22"/>
          <w:szCs w:val="22"/>
        </w:rPr>
        <w:t xml:space="preserve"> </w:t>
      </w:r>
    </w:p>
    <w:p w14:paraId="331394B5" w14:textId="77777777" w:rsidR="00C20044" w:rsidRPr="00D93963" w:rsidRDefault="00C20044" w:rsidP="00C20044">
      <w:pPr>
        <w:spacing w:line="480" w:lineRule="auto"/>
        <w:jc w:val="both"/>
        <w:rPr>
          <w:rFonts w:ascii="Arial" w:eastAsiaTheme="minorEastAsia" w:hAnsi="Arial" w:cs="Arial"/>
          <w:bCs/>
          <w:sz w:val="22"/>
          <w:szCs w:val="22"/>
        </w:rPr>
      </w:pPr>
      <w:r w:rsidRPr="00814E85">
        <w:rPr>
          <w:rFonts w:ascii="Arial" w:eastAsiaTheme="minorEastAsia" w:hAnsi="Arial" w:cs="Arial"/>
          <w:noProof/>
          <w:sz w:val="22"/>
          <w:szCs w:val="22"/>
        </w:rPr>
        <w:drawing>
          <wp:inline distT="0" distB="0" distL="0" distR="0" wp14:anchorId="764A0D99" wp14:editId="11F8A1EB">
            <wp:extent cx="1143000" cy="996696"/>
            <wp:effectExtent l="0" t="0" r="0" b="0"/>
            <wp:docPr id="1493893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73673" name=""/>
                    <pic:cNvPicPr/>
                  </pic:nvPicPr>
                  <pic:blipFill>
                    <a:blip r:embed="rId34"/>
                    <a:stretch>
                      <a:fillRect/>
                    </a:stretch>
                  </pic:blipFill>
                  <pic:spPr>
                    <a:xfrm>
                      <a:off x="0" y="0"/>
                      <a:ext cx="1143000" cy="996696"/>
                    </a:xfrm>
                    <a:prstGeom prst="rect">
                      <a:avLst/>
                    </a:prstGeom>
                  </pic:spPr>
                </pic:pic>
              </a:graphicData>
            </a:graphic>
          </wp:inline>
        </w:drawing>
      </w:r>
    </w:p>
    <w:p w14:paraId="113CA086" w14:textId="77777777" w:rsidR="00C20044" w:rsidRDefault="00C20044" w:rsidP="00C20044">
      <w:pPr>
        <w:tabs>
          <w:tab w:val="left" w:pos="5940"/>
        </w:tabs>
        <w:spacing w:line="480" w:lineRule="auto"/>
        <w:jc w:val="both"/>
        <w:rPr>
          <w:rFonts w:ascii="Arial" w:eastAsiaTheme="minorEastAsia" w:hAnsi="Arial" w:cs="Arial"/>
          <w:sz w:val="22"/>
          <w:szCs w:val="22"/>
        </w:rPr>
      </w:pPr>
      <w:r>
        <w:rPr>
          <w:rFonts w:ascii="Arial" w:eastAsiaTheme="minorEastAsia" w:hAnsi="Arial" w:cs="Arial"/>
          <w:sz w:val="22"/>
          <w:szCs w:val="22"/>
        </w:rPr>
        <w:t>T</w:t>
      </w:r>
      <w:r w:rsidRPr="008D34AE">
        <w:rPr>
          <w:rFonts w:ascii="Arial" w:eastAsiaTheme="minorEastAsia" w:hAnsi="Arial" w:cs="Arial"/>
          <w:sz w:val="22"/>
          <w:szCs w:val="22"/>
        </w:rPr>
        <w:t xml:space="preserve">he </w:t>
      </w:r>
      <w:r>
        <w:rPr>
          <w:rFonts w:ascii="Arial" w:eastAsiaTheme="minorEastAsia" w:hAnsi="Arial" w:cs="Arial"/>
          <w:sz w:val="22"/>
          <w:szCs w:val="22"/>
        </w:rPr>
        <w:t xml:space="preserve">intermediate, </w:t>
      </w:r>
      <w:r w:rsidRPr="008D34AE">
        <w:rPr>
          <w:rFonts w:ascii="Arial" w:eastAsiaTheme="minorEastAsia" w:hAnsi="Arial" w:cs="Arial"/>
          <w:b/>
          <w:bCs/>
          <w:sz w:val="22"/>
          <w:szCs w:val="22"/>
        </w:rPr>
        <w:t>D</w:t>
      </w:r>
      <w:r>
        <w:rPr>
          <w:rFonts w:ascii="Arial" w:eastAsiaTheme="minorEastAsia" w:hAnsi="Arial" w:cs="Arial"/>
          <w:b/>
          <w:bCs/>
          <w:sz w:val="22"/>
          <w:szCs w:val="22"/>
        </w:rPr>
        <w:t>2</w:t>
      </w:r>
      <w:r w:rsidRPr="008D34AE">
        <w:rPr>
          <w:rFonts w:ascii="Arial" w:eastAsiaTheme="minorEastAsia" w:hAnsi="Arial" w:cs="Arial"/>
          <w:b/>
          <w:bCs/>
          <w:sz w:val="22"/>
          <w:szCs w:val="22"/>
        </w:rPr>
        <w:t>-</w:t>
      </w:r>
      <w:r>
        <w:rPr>
          <w:rFonts w:ascii="Arial" w:eastAsiaTheme="minorEastAsia" w:hAnsi="Arial" w:cs="Arial"/>
          <w:b/>
          <w:bCs/>
          <w:sz w:val="22"/>
          <w:szCs w:val="22"/>
        </w:rPr>
        <w:t>OMe</w:t>
      </w:r>
      <w:r>
        <w:rPr>
          <w:rFonts w:ascii="Arial" w:eastAsiaTheme="minorEastAsia" w:hAnsi="Arial" w:cs="Arial"/>
          <w:sz w:val="22"/>
          <w:szCs w:val="22"/>
        </w:rPr>
        <w:t xml:space="preserve"> (</w:t>
      </w:r>
      <w:r w:rsidRPr="00825043">
        <w:rPr>
          <w:rFonts w:ascii="Arial" w:hAnsi="Arial" w:cs="Arial"/>
          <w:sz w:val="22"/>
          <w:szCs w:val="22"/>
        </w:rPr>
        <w:t>2.36 g</w:t>
      </w:r>
      <w:r>
        <w:rPr>
          <w:rFonts w:ascii="Arial" w:hAnsi="Arial" w:cs="Arial"/>
          <w:sz w:val="22"/>
          <w:szCs w:val="22"/>
        </w:rPr>
        <w:t xml:space="preserve">, </w:t>
      </w:r>
      <w:r w:rsidRPr="00825043">
        <w:rPr>
          <w:rFonts w:ascii="Arial" w:hAnsi="Arial" w:cs="Arial"/>
          <w:sz w:val="22"/>
          <w:szCs w:val="22"/>
        </w:rPr>
        <w:t>16%</w:t>
      </w:r>
      <w:r>
        <w:rPr>
          <w:rFonts w:ascii="Arial" w:hAnsi="Arial" w:cs="Arial"/>
          <w:sz w:val="22"/>
          <w:szCs w:val="22"/>
        </w:rPr>
        <w:t xml:space="preserve"> yield</w:t>
      </w:r>
      <w:r w:rsidRPr="00825043">
        <w:rPr>
          <w:rFonts w:ascii="Arial" w:hAnsi="Arial" w:cs="Arial"/>
          <w:sz w:val="22"/>
          <w:szCs w:val="22"/>
        </w:rPr>
        <w:t xml:space="preserve">) </w:t>
      </w:r>
      <w:r>
        <w:rPr>
          <w:rFonts w:ascii="Arial" w:eastAsiaTheme="minorEastAsia" w:hAnsi="Arial" w:cs="Arial"/>
          <w:sz w:val="22"/>
          <w:szCs w:val="22"/>
        </w:rPr>
        <w:t xml:space="preserve">was prepared from </w:t>
      </w:r>
      <w:r w:rsidRPr="00825043">
        <w:rPr>
          <w:rFonts w:ascii="Arial" w:hAnsi="Arial" w:cs="Arial"/>
          <w:sz w:val="22"/>
          <w:szCs w:val="22"/>
        </w:rPr>
        <w:t>3</w:t>
      </w:r>
      <w:r w:rsidRPr="00825043">
        <w:rPr>
          <w:rFonts w:ascii="Cambria Math" w:hAnsi="Cambria Math" w:cs="Cambria Math"/>
          <w:sz w:val="22"/>
          <w:szCs w:val="22"/>
        </w:rPr>
        <w:t>‐</w:t>
      </w:r>
      <w:r w:rsidRPr="00825043">
        <w:rPr>
          <w:rFonts w:ascii="Arial" w:hAnsi="Arial" w:cs="Arial"/>
          <w:sz w:val="22"/>
          <w:szCs w:val="22"/>
        </w:rPr>
        <w:t>methoxypyridine (5.0 g, 54.6 mmol</w:t>
      </w:r>
      <w:r>
        <w:rPr>
          <w:rFonts w:ascii="Arial" w:hAnsi="Arial" w:cs="Arial"/>
          <w:sz w:val="22"/>
          <w:szCs w:val="22"/>
        </w:rPr>
        <w:t xml:space="preserve">) </w:t>
      </w:r>
      <w:r>
        <w:rPr>
          <w:rFonts w:ascii="Arial" w:eastAsiaTheme="minorEastAsia" w:hAnsi="Arial" w:cs="Arial"/>
          <w:sz w:val="22"/>
          <w:szCs w:val="22"/>
        </w:rPr>
        <w:t>f</w:t>
      </w:r>
      <w:r w:rsidRPr="008D34AE">
        <w:rPr>
          <w:rFonts w:ascii="Arial" w:eastAsiaTheme="minorEastAsia" w:hAnsi="Arial" w:cs="Arial"/>
          <w:sz w:val="22"/>
          <w:szCs w:val="22"/>
        </w:rPr>
        <w:t>ollo</w:t>
      </w:r>
      <w:r>
        <w:rPr>
          <w:rFonts w:ascii="Arial" w:eastAsiaTheme="minorEastAsia" w:hAnsi="Arial" w:cs="Arial"/>
          <w:sz w:val="22"/>
          <w:szCs w:val="22"/>
        </w:rPr>
        <w:t>wing General Procedure B</w:t>
      </w:r>
      <w:r>
        <w:rPr>
          <w:rFonts w:ascii="Arial" w:hAnsi="Arial" w:cs="Arial"/>
          <w:sz w:val="22"/>
          <w:szCs w:val="22"/>
        </w:rPr>
        <w:t>.</w:t>
      </w:r>
      <w:r w:rsidRPr="00127246">
        <w:rPr>
          <w:rFonts w:ascii="Arial" w:hAnsi="Arial" w:cs="Arial"/>
          <w:sz w:val="22"/>
          <w:szCs w:val="22"/>
        </w:rPr>
        <w:t xml:space="preserve"> </w:t>
      </w:r>
      <w:r>
        <w:rPr>
          <w:rFonts w:ascii="Arial" w:hAnsi="Arial" w:cs="Arial"/>
          <w:sz w:val="22"/>
          <w:szCs w:val="22"/>
        </w:rPr>
        <w:t>G</w:t>
      </w:r>
      <w:r w:rsidRPr="00825043">
        <w:rPr>
          <w:rFonts w:ascii="Arial" w:hAnsi="Arial" w:cs="Arial"/>
          <w:sz w:val="22"/>
          <w:szCs w:val="22"/>
        </w:rPr>
        <w:t>ummy solid</w:t>
      </w:r>
      <w:r>
        <w:rPr>
          <w:rFonts w:ascii="Arial" w:hAnsi="Arial" w:cs="Arial"/>
          <w:sz w:val="22"/>
          <w:szCs w:val="22"/>
        </w:rPr>
        <w:t xml:space="preserve">. </w:t>
      </w:r>
      <w:r w:rsidRPr="00825043">
        <w:rPr>
          <w:rFonts w:ascii="Arial" w:eastAsiaTheme="minorEastAsia" w:hAnsi="Arial" w:cs="Arial"/>
          <w:sz w:val="22"/>
          <w:szCs w:val="22"/>
        </w:rPr>
        <w:t>LCMS: m/z = 315.0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xml:space="preserve">) δ: 8.19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4.0 Hz, 1H), 7.77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16.0 Hz, 2H), 7.16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12.0 Hz, 2H), 6.85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12.0 Hz, 1H), 6.62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4.38 – 4.33 (m, 2H), 4.06 (s, 3H), 1.32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20.0 Hz, 3H)</w:t>
      </w:r>
      <w:r>
        <w:rPr>
          <w:rFonts w:ascii="Arial" w:eastAsiaTheme="minorEastAsia" w:hAnsi="Arial" w:cs="Arial"/>
          <w:sz w:val="22"/>
          <w:szCs w:val="22"/>
        </w:rPr>
        <w:t>.</w:t>
      </w:r>
    </w:p>
    <w:p w14:paraId="5DE6F411" w14:textId="104BC573" w:rsidR="00C20044" w:rsidRPr="00120D1C" w:rsidRDefault="00C20044" w:rsidP="00C20044">
      <w:pPr>
        <w:tabs>
          <w:tab w:val="left" w:pos="5940"/>
        </w:tabs>
        <w:spacing w:line="480" w:lineRule="auto"/>
        <w:jc w:val="both"/>
        <w:rPr>
          <w:rFonts w:ascii="Arial" w:eastAsia="Times New Roman" w:hAnsi="Arial" w:cs="Arial"/>
          <w:sz w:val="22"/>
          <w:szCs w:val="22"/>
        </w:rPr>
      </w:pPr>
      <w:r w:rsidRPr="008D34AE">
        <w:rPr>
          <w:rFonts w:ascii="Arial" w:eastAsiaTheme="minorEastAsia" w:hAnsi="Arial" w:cs="Arial"/>
          <w:b/>
          <w:bCs/>
          <w:sz w:val="22"/>
          <w:szCs w:val="22"/>
        </w:rPr>
        <w:t>D</w:t>
      </w:r>
      <w:r>
        <w:rPr>
          <w:rFonts w:ascii="Arial" w:eastAsiaTheme="minorEastAsia" w:hAnsi="Arial" w:cs="Arial"/>
          <w:b/>
          <w:bCs/>
          <w:sz w:val="22"/>
          <w:szCs w:val="22"/>
        </w:rPr>
        <w:t>2</w:t>
      </w:r>
      <w:r w:rsidRPr="008D34AE">
        <w:rPr>
          <w:rFonts w:ascii="Arial" w:eastAsiaTheme="minorEastAsia" w:hAnsi="Arial" w:cs="Arial"/>
          <w:b/>
          <w:bCs/>
          <w:sz w:val="22"/>
          <w:szCs w:val="22"/>
        </w:rPr>
        <w:t>-</w:t>
      </w:r>
      <w:r>
        <w:rPr>
          <w:rFonts w:ascii="Arial" w:eastAsiaTheme="minorEastAsia" w:hAnsi="Arial" w:cs="Arial"/>
          <w:b/>
          <w:bCs/>
          <w:sz w:val="22"/>
          <w:szCs w:val="22"/>
        </w:rPr>
        <w:t>OMe</w:t>
      </w:r>
      <w:r>
        <w:rPr>
          <w:rFonts w:ascii="Arial" w:eastAsiaTheme="minorEastAsia" w:hAnsi="Arial" w:cs="Arial"/>
          <w:sz w:val="22"/>
          <w:szCs w:val="22"/>
        </w:rPr>
        <w:t xml:space="preserve"> (</w:t>
      </w:r>
      <w:r w:rsidRPr="00825043">
        <w:rPr>
          <w:rFonts w:ascii="Arial" w:hAnsi="Arial" w:cs="Arial"/>
          <w:sz w:val="22"/>
          <w:szCs w:val="22"/>
        </w:rPr>
        <w:t>2.3 g, 7.32 mmol</w:t>
      </w:r>
      <w:r>
        <w:rPr>
          <w:rFonts w:ascii="Arial" w:hAnsi="Arial" w:cs="Arial"/>
          <w:sz w:val="22"/>
          <w:szCs w:val="22"/>
        </w:rPr>
        <w:t>)</w:t>
      </w:r>
      <w:r w:rsidRPr="00825043">
        <w:rPr>
          <w:rFonts w:ascii="Arial" w:hAnsi="Arial" w:cs="Arial"/>
          <w:sz w:val="22"/>
          <w:szCs w:val="22"/>
        </w:rPr>
        <w:t xml:space="preserve"> </w:t>
      </w:r>
      <w:r w:rsidRPr="00381E5E">
        <w:rPr>
          <w:rFonts w:ascii="Arial" w:eastAsiaTheme="minorEastAsia" w:hAnsi="Arial" w:cs="Arial"/>
          <w:sz w:val="22"/>
          <w:szCs w:val="22"/>
        </w:rPr>
        <w:t>was then converted</w:t>
      </w:r>
      <w:r w:rsidRPr="00507C03">
        <w:rPr>
          <w:rFonts w:ascii="Arial" w:hAnsi="Arial" w:cs="Arial"/>
          <w:bCs/>
          <w:sz w:val="22"/>
          <w:szCs w:val="22"/>
        </w:rPr>
        <w:t xml:space="preserve"> </w:t>
      </w:r>
      <w:r w:rsidRPr="008D34AE">
        <w:rPr>
          <w:rFonts w:ascii="Arial" w:hAnsi="Arial" w:cs="Arial"/>
          <w:bCs/>
          <w:sz w:val="22"/>
          <w:szCs w:val="22"/>
        </w:rPr>
        <w:t>2-(4-fluorophenyl)-</w:t>
      </w:r>
      <w:r>
        <w:rPr>
          <w:rFonts w:ascii="Arial" w:hAnsi="Arial" w:cs="Arial"/>
          <w:bCs/>
          <w:sz w:val="22"/>
          <w:szCs w:val="22"/>
        </w:rPr>
        <w:t>4</w:t>
      </w:r>
      <w:r w:rsidRPr="008D34AE">
        <w:rPr>
          <w:rFonts w:ascii="Arial" w:hAnsi="Arial" w:cs="Arial"/>
          <w:bCs/>
          <w:sz w:val="22"/>
          <w:szCs w:val="22"/>
        </w:rPr>
        <w:t>-methoxy-3-(pyridin-4-yl) pyrazolo[1,5-a] pyridine</w:t>
      </w:r>
      <w:r w:rsidRPr="00381E5E">
        <w:rPr>
          <w:rFonts w:ascii="Arial" w:eastAsiaTheme="minorEastAsia" w:hAnsi="Arial" w:cs="Arial"/>
          <w:sz w:val="22"/>
          <w:szCs w:val="22"/>
        </w:rPr>
        <w:t xml:space="preserve"> (</w:t>
      </w:r>
      <w:r w:rsidRPr="008D34AE">
        <w:rPr>
          <w:rFonts w:ascii="Arial" w:eastAsiaTheme="minorEastAsia" w:hAnsi="Arial" w:cs="Arial"/>
          <w:b/>
          <w:bCs/>
          <w:sz w:val="22"/>
          <w:szCs w:val="22"/>
        </w:rPr>
        <w:t>2</w:t>
      </w:r>
      <w:r>
        <w:rPr>
          <w:rFonts w:ascii="Arial" w:eastAsiaTheme="minorEastAsia" w:hAnsi="Arial" w:cs="Arial"/>
          <w:b/>
          <w:bCs/>
          <w:sz w:val="22"/>
          <w:szCs w:val="22"/>
        </w:rPr>
        <w:t>n</w:t>
      </w:r>
      <w:r w:rsidRPr="00381E5E">
        <w:rPr>
          <w:rFonts w:ascii="Arial" w:eastAsiaTheme="minorEastAsia" w:hAnsi="Arial" w:cs="Arial"/>
          <w:sz w:val="22"/>
          <w:szCs w:val="22"/>
        </w:rPr>
        <w:t xml:space="preserve">) </w:t>
      </w:r>
      <w:r w:rsidRPr="00825043">
        <w:rPr>
          <w:rFonts w:ascii="Arial" w:eastAsiaTheme="minorEastAsia" w:hAnsi="Arial" w:cs="Arial"/>
          <w:sz w:val="22"/>
          <w:szCs w:val="22"/>
        </w:rPr>
        <w:t>(</w:t>
      </w:r>
      <w:r>
        <w:rPr>
          <w:rFonts w:ascii="Arial" w:eastAsiaTheme="minorEastAsia" w:hAnsi="Arial" w:cs="Arial"/>
          <w:sz w:val="22"/>
          <w:szCs w:val="22"/>
        </w:rPr>
        <w:t>0.465</w:t>
      </w:r>
      <w:r w:rsidRPr="00825043">
        <w:rPr>
          <w:rFonts w:ascii="Arial" w:eastAsiaTheme="minorEastAsia" w:hAnsi="Arial" w:cs="Arial"/>
          <w:sz w:val="22"/>
          <w:szCs w:val="22"/>
        </w:rPr>
        <w:t xml:space="preserve"> g</w:t>
      </w:r>
      <w:r>
        <w:rPr>
          <w:rFonts w:ascii="Arial" w:eastAsiaTheme="minorEastAsia" w:hAnsi="Arial" w:cs="Arial"/>
          <w:sz w:val="22"/>
          <w:szCs w:val="22"/>
        </w:rPr>
        <w:t>, 21</w:t>
      </w:r>
      <w:r w:rsidRPr="00825043">
        <w:rPr>
          <w:rFonts w:ascii="Arial" w:eastAsiaTheme="minorEastAsia" w:hAnsi="Arial" w:cs="Arial"/>
          <w:sz w:val="22"/>
          <w:szCs w:val="22"/>
        </w:rPr>
        <w:t>%</w:t>
      </w:r>
      <w:r>
        <w:rPr>
          <w:rFonts w:ascii="Arial" w:eastAsiaTheme="minorEastAsia" w:hAnsi="Arial" w:cs="Arial"/>
          <w:sz w:val="22"/>
          <w:szCs w:val="22"/>
        </w:rPr>
        <w:t xml:space="preserve"> yield for 3 steps</w:t>
      </w:r>
      <w:r w:rsidRPr="00825043">
        <w:rPr>
          <w:rFonts w:ascii="Arial" w:eastAsiaTheme="minorEastAsia" w:hAnsi="Arial" w:cs="Arial"/>
          <w:sz w:val="22"/>
          <w:szCs w:val="22"/>
        </w:rPr>
        <w:t>)</w:t>
      </w:r>
      <w:r>
        <w:rPr>
          <w:rFonts w:ascii="Arial" w:eastAsiaTheme="minorEastAsia" w:hAnsi="Arial" w:cs="Arial"/>
          <w:sz w:val="22"/>
          <w:szCs w:val="22"/>
        </w:rPr>
        <w:t xml:space="preserve"> </w:t>
      </w:r>
      <w:r w:rsidRPr="00381E5E">
        <w:rPr>
          <w:rFonts w:ascii="Arial" w:eastAsiaTheme="minorEastAsia" w:hAnsi="Arial" w:cs="Arial"/>
          <w:sz w:val="22"/>
          <w:szCs w:val="22"/>
        </w:rPr>
        <w:t xml:space="preserve">following General Procedure </w:t>
      </w:r>
      <w:proofErr w:type="spellStart"/>
      <w:proofErr w:type="gramStart"/>
      <w:r w:rsidRPr="00381E5E">
        <w:rPr>
          <w:rFonts w:ascii="Arial" w:eastAsiaTheme="minorEastAsia" w:hAnsi="Arial" w:cs="Arial"/>
          <w:sz w:val="22"/>
          <w:szCs w:val="22"/>
        </w:rPr>
        <w:t>C</w:t>
      </w:r>
      <w:r>
        <w:rPr>
          <w:rFonts w:ascii="Arial" w:eastAsiaTheme="minorEastAsia" w:hAnsi="Arial" w:cs="Arial"/>
          <w:sz w:val="22"/>
          <w:szCs w:val="22"/>
        </w:rPr>
        <w:t>.W</w:t>
      </w:r>
      <w:r w:rsidRPr="00825043">
        <w:rPr>
          <w:rFonts w:ascii="Arial" w:eastAsiaTheme="minorEastAsia" w:hAnsi="Arial" w:cs="Arial"/>
          <w:sz w:val="22"/>
          <w:szCs w:val="22"/>
        </w:rPr>
        <w:t>hite</w:t>
      </w:r>
      <w:proofErr w:type="spellEnd"/>
      <w:proofErr w:type="gramEnd"/>
      <w:r w:rsidRPr="00825043">
        <w:rPr>
          <w:rFonts w:ascii="Arial" w:eastAsiaTheme="minorEastAsia" w:hAnsi="Arial" w:cs="Arial"/>
          <w:sz w:val="22"/>
          <w:szCs w:val="22"/>
        </w:rPr>
        <w:t xml:space="preserve"> solid.</w:t>
      </w:r>
      <w:r>
        <w:rPr>
          <w:rFonts w:ascii="Arial" w:eastAsiaTheme="minorEastAsia" w:hAnsi="Arial" w:cs="Arial"/>
          <w:sz w:val="22"/>
          <w:szCs w:val="22"/>
        </w:rPr>
        <w:t xml:space="preserve"> </w:t>
      </w:r>
      <w:proofErr w:type="spellStart"/>
      <w:r>
        <w:rPr>
          <w:rFonts w:ascii="Arial" w:eastAsiaTheme="minorEastAsia" w:hAnsi="Arial" w:cs="Arial"/>
          <w:sz w:val="22"/>
          <w:szCs w:val="22"/>
        </w:rPr>
        <w:t>mp</w:t>
      </w:r>
      <w:proofErr w:type="spellEnd"/>
      <w:r>
        <w:rPr>
          <w:rFonts w:ascii="Arial" w:eastAsiaTheme="minorEastAsia" w:hAnsi="Arial" w:cs="Arial"/>
          <w:sz w:val="22"/>
          <w:szCs w:val="22"/>
        </w:rPr>
        <w:t xml:space="preserve"> </w:t>
      </w:r>
      <w:r w:rsidRPr="00825043">
        <w:rPr>
          <w:rFonts w:ascii="Arial" w:eastAsiaTheme="minorEastAsia" w:hAnsi="Arial" w:cs="Arial"/>
          <w:sz w:val="22"/>
          <w:szCs w:val="22"/>
        </w:rPr>
        <w:t>172 °C</w:t>
      </w:r>
      <w:r>
        <w:rPr>
          <w:rFonts w:ascii="Arial" w:eastAsiaTheme="minorEastAsia" w:hAnsi="Arial" w:cs="Arial"/>
          <w:sz w:val="22"/>
          <w:szCs w:val="22"/>
        </w:rPr>
        <w:t>.</w:t>
      </w:r>
      <w:r w:rsidRPr="00825043">
        <w:rPr>
          <w:rFonts w:ascii="Arial" w:eastAsiaTheme="minorEastAsia" w:hAnsi="Arial" w:cs="Arial"/>
          <w:sz w:val="22"/>
          <w:szCs w:val="22"/>
        </w:rPr>
        <w:t xml:space="preserve"> LCMS: m/z = 320.00 [M+</w:t>
      </w:r>
      <w:proofErr w:type="gramStart"/>
      <w:r w:rsidRPr="00825043">
        <w:rPr>
          <w:rFonts w:ascii="Arial" w:eastAsiaTheme="minorEastAsia" w:hAnsi="Arial" w:cs="Arial"/>
          <w:sz w:val="22"/>
          <w:szCs w:val="22"/>
        </w:rPr>
        <w:t>1]</w:t>
      </w:r>
      <w:r w:rsidRPr="00825043">
        <w:rPr>
          <w:rFonts w:ascii="Arial" w:eastAsiaTheme="minorEastAsia" w:hAnsi="Arial" w:cs="Arial"/>
          <w:sz w:val="22"/>
          <w:szCs w:val="22"/>
          <w:vertAlign w:val="superscript"/>
        </w:rPr>
        <w:t>+</w:t>
      </w:r>
      <w:proofErr w:type="gramEnd"/>
      <w:r>
        <w:rPr>
          <w:rFonts w:ascii="Arial" w:eastAsiaTheme="minorEastAsia" w:hAnsi="Arial" w:cs="Arial"/>
          <w:sz w:val="22"/>
          <w:szCs w:val="22"/>
        </w:rPr>
        <w:t>.</w:t>
      </w:r>
      <w:r w:rsidRPr="00825043">
        <w:rPr>
          <w:rFonts w:ascii="Arial" w:eastAsiaTheme="minorEastAsia" w:hAnsi="Arial" w:cs="Arial"/>
          <w:sz w:val="22"/>
          <w:szCs w:val="22"/>
        </w:rPr>
        <w:t xml:space="preserve"> </w:t>
      </w:r>
      <w:r w:rsidRPr="00825043">
        <w:rPr>
          <w:rFonts w:ascii="Arial" w:eastAsiaTheme="minorEastAsia" w:hAnsi="Arial" w:cs="Arial"/>
          <w:sz w:val="22"/>
          <w:szCs w:val="22"/>
          <w:vertAlign w:val="superscript"/>
        </w:rPr>
        <w:t>1</w:t>
      </w:r>
      <w:r w:rsidRPr="00825043">
        <w:rPr>
          <w:rFonts w:ascii="Arial" w:eastAsiaTheme="minorEastAsia" w:hAnsi="Arial" w:cs="Arial"/>
          <w:sz w:val="22"/>
          <w:szCs w:val="22"/>
        </w:rPr>
        <w:t>H NMR (400 MHz, DMSO-d</w:t>
      </w:r>
      <w:r w:rsidRPr="00825043">
        <w:rPr>
          <w:rFonts w:ascii="Arial" w:eastAsiaTheme="minorEastAsia" w:hAnsi="Arial" w:cs="Arial"/>
          <w:sz w:val="22"/>
          <w:szCs w:val="22"/>
          <w:vertAlign w:val="subscript"/>
        </w:rPr>
        <w:t>6</w:t>
      </w:r>
      <w:r w:rsidRPr="00825043">
        <w:rPr>
          <w:rFonts w:ascii="Arial" w:eastAsiaTheme="minorEastAsia" w:hAnsi="Arial" w:cs="Arial"/>
          <w:sz w:val="22"/>
          <w:szCs w:val="22"/>
        </w:rPr>
        <w:t xml:space="preserve">) δ: 8.53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2H), 8.18 (d,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8.0 Hz, 1H), 7.44 – 7.41 (m, 2H), 7.28 – 7.25 (m, 2H), 7.01 (t, </w:t>
      </w:r>
      <w:r w:rsidRPr="00825043">
        <w:rPr>
          <w:rFonts w:ascii="Arial" w:eastAsiaTheme="minorEastAsia" w:hAnsi="Arial" w:cs="Arial"/>
          <w:i/>
          <w:sz w:val="22"/>
          <w:szCs w:val="22"/>
        </w:rPr>
        <w:t>J</w:t>
      </w:r>
      <w:r w:rsidRPr="00825043">
        <w:rPr>
          <w:rFonts w:ascii="Arial" w:eastAsiaTheme="minorEastAsia" w:hAnsi="Arial" w:cs="Arial"/>
          <w:sz w:val="22"/>
          <w:szCs w:val="22"/>
        </w:rPr>
        <w:t xml:space="preserve"> = 16.0 Hz, 2H), 6.78 – 6.74 (m, 1H), 6.46 (d, J = 8.0 Hz, 1H), 3.80 (s, 3H). </w:t>
      </w:r>
      <w:r w:rsidRPr="00825043">
        <w:rPr>
          <w:rFonts w:ascii="Arial" w:eastAsiaTheme="minorEastAsia" w:hAnsi="Arial" w:cs="Arial"/>
          <w:sz w:val="22"/>
          <w:szCs w:val="22"/>
          <w:vertAlign w:val="superscript"/>
        </w:rPr>
        <w:t>13</w:t>
      </w:r>
      <w:r w:rsidRPr="00825043">
        <w:rPr>
          <w:rFonts w:ascii="Arial" w:eastAsiaTheme="minorEastAsia" w:hAnsi="Arial" w:cs="Arial"/>
          <w:sz w:val="22"/>
          <w:szCs w:val="22"/>
        </w:rPr>
        <w:t>C NMR (100 MHz, CDCl</w:t>
      </w:r>
      <w:r w:rsidRPr="00825043">
        <w:rPr>
          <w:rFonts w:ascii="Arial" w:eastAsiaTheme="minorEastAsia" w:hAnsi="Arial" w:cs="Arial"/>
          <w:sz w:val="22"/>
          <w:szCs w:val="22"/>
          <w:vertAlign w:val="subscript"/>
        </w:rPr>
        <w:t>3</w:t>
      </w:r>
      <w:r w:rsidRPr="00825043">
        <w:rPr>
          <w:rFonts w:ascii="Arial" w:eastAsiaTheme="minorEastAsia" w:hAnsi="Arial" w:cs="Arial"/>
          <w:sz w:val="22"/>
          <w:szCs w:val="22"/>
        </w:rPr>
        <w:t>) δ 16</w:t>
      </w:r>
      <w:r>
        <w:rPr>
          <w:rFonts w:ascii="Arial" w:eastAsiaTheme="minorEastAsia" w:hAnsi="Arial" w:cs="Arial"/>
          <w:sz w:val="22"/>
          <w:szCs w:val="22"/>
        </w:rPr>
        <w:t>2</w:t>
      </w:r>
      <w:r w:rsidRPr="00825043">
        <w:rPr>
          <w:rFonts w:ascii="Arial" w:eastAsiaTheme="minorEastAsia" w:hAnsi="Arial" w:cs="Arial"/>
          <w:sz w:val="22"/>
          <w:szCs w:val="22"/>
        </w:rPr>
        <w:t>.</w:t>
      </w:r>
      <w:r>
        <w:rPr>
          <w:rFonts w:ascii="Arial" w:eastAsiaTheme="minorEastAsia" w:hAnsi="Arial" w:cs="Arial"/>
          <w:sz w:val="22"/>
          <w:szCs w:val="22"/>
        </w:rPr>
        <w:t xml:space="preserve">80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24</w:t>
      </w:r>
      <w:r>
        <w:rPr>
          <w:rFonts w:ascii="Arial" w:hAnsi="Arial" w:cs="Arial"/>
          <w:sz w:val="22"/>
          <w:szCs w:val="22"/>
        </w:rPr>
        <w:t>6</w:t>
      </w:r>
      <w:r w:rsidRPr="00825043">
        <w:rPr>
          <w:rFonts w:ascii="Arial" w:hAnsi="Arial" w:cs="Arial"/>
          <w:sz w:val="22"/>
          <w:szCs w:val="22"/>
        </w:rPr>
        <w:t>.</w:t>
      </w:r>
      <w:r>
        <w:rPr>
          <w:rFonts w:ascii="Arial" w:hAnsi="Arial" w:cs="Arial"/>
          <w:sz w:val="22"/>
          <w:szCs w:val="22"/>
        </w:rPr>
        <w:t>3</w:t>
      </w:r>
      <w:r w:rsidRPr="00825043">
        <w:rPr>
          <w:rFonts w:ascii="Arial" w:hAnsi="Arial" w:cs="Arial"/>
          <w:sz w:val="22"/>
          <w:szCs w:val="22"/>
        </w:rPr>
        <w:t>0 Hz)</w:t>
      </w:r>
      <w:r w:rsidRPr="00825043">
        <w:rPr>
          <w:rFonts w:ascii="Arial" w:eastAsiaTheme="minorEastAsia" w:hAnsi="Arial" w:cs="Arial"/>
          <w:sz w:val="22"/>
          <w:szCs w:val="22"/>
        </w:rPr>
        <w:t>, 151.79, 150.38, 148.90, 141.76, 132.88, 130.</w:t>
      </w:r>
      <w:r>
        <w:rPr>
          <w:rFonts w:ascii="Arial" w:eastAsiaTheme="minorEastAsia" w:hAnsi="Arial" w:cs="Arial"/>
          <w:sz w:val="22"/>
          <w:szCs w:val="22"/>
        </w:rPr>
        <w:t xml:space="preserve">81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8.0</w:t>
      </w:r>
      <w:r w:rsidRPr="00825043">
        <w:rPr>
          <w:rFonts w:ascii="Arial" w:hAnsi="Arial" w:cs="Arial"/>
          <w:sz w:val="22"/>
          <w:szCs w:val="22"/>
        </w:rPr>
        <w:t xml:space="preserve"> Hz)</w:t>
      </w:r>
      <w:r w:rsidRPr="00825043">
        <w:rPr>
          <w:rFonts w:ascii="Arial" w:eastAsiaTheme="minorEastAsia" w:hAnsi="Arial" w:cs="Arial"/>
          <w:sz w:val="22"/>
          <w:szCs w:val="22"/>
        </w:rPr>
        <w:t>, 128.53, 126.51, 121.82, 115.</w:t>
      </w:r>
      <w:r>
        <w:rPr>
          <w:rFonts w:ascii="Arial" w:eastAsiaTheme="minorEastAsia" w:hAnsi="Arial" w:cs="Arial"/>
          <w:sz w:val="22"/>
          <w:szCs w:val="22"/>
        </w:rPr>
        <w:t>4</w:t>
      </w:r>
      <w:r w:rsidRPr="00825043">
        <w:rPr>
          <w:rFonts w:ascii="Arial" w:eastAsiaTheme="minorEastAsia" w:hAnsi="Arial" w:cs="Arial"/>
          <w:sz w:val="22"/>
          <w:szCs w:val="22"/>
        </w:rPr>
        <w:t>7</w:t>
      </w:r>
      <w:r>
        <w:rPr>
          <w:rFonts w:ascii="Arial" w:eastAsiaTheme="minorEastAsia" w:hAnsi="Arial" w:cs="Arial"/>
          <w:sz w:val="22"/>
          <w:szCs w:val="22"/>
        </w:rPr>
        <w:t xml:space="preserve">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21.4</w:t>
      </w:r>
      <w:r w:rsidRPr="00825043">
        <w:rPr>
          <w:rFonts w:ascii="Arial" w:hAnsi="Arial" w:cs="Arial"/>
          <w:sz w:val="22"/>
          <w:szCs w:val="22"/>
        </w:rPr>
        <w:t xml:space="preserve"> Hz)</w:t>
      </w:r>
      <w:r w:rsidRPr="00825043">
        <w:rPr>
          <w:rFonts w:ascii="Arial" w:eastAsiaTheme="minorEastAsia" w:hAnsi="Arial" w:cs="Arial"/>
          <w:sz w:val="22"/>
          <w:szCs w:val="22"/>
        </w:rPr>
        <w:t>, 112.05, 108.21, 100.83, 55.45.</w:t>
      </w:r>
      <w:r w:rsidRPr="00E469DC">
        <w:rPr>
          <w:rFonts w:ascii="Arial" w:hAnsi="Arial" w:cs="Arial"/>
          <w:sz w:val="22"/>
          <w:szCs w:val="22"/>
        </w:rPr>
        <w:t xml:space="preserve"> </w:t>
      </w:r>
      <w:r w:rsidRPr="00C870C3">
        <w:rPr>
          <w:rFonts w:ascii="Arial" w:hAnsi="Arial" w:cs="Arial"/>
          <w:sz w:val="22"/>
          <w:szCs w:val="22"/>
        </w:rPr>
        <w:t>HRMS-ESI</w:t>
      </w:r>
      <w:r w:rsidRPr="00C870C3">
        <w:rPr>
          <w:rFonts w:ascii="Arial" w:hAnsi="Arial" w:cs="Arial"/>
          <w:sz w:val="22"/>
          <w:szCs w:val="22"/>
          <w:vertAlign w:val="superscript"/>
        </w:rPr>
        <w:t>+</w:t>
      </w:r>
      <w:r w:rsidRPr="00C870C3">
        <w:rPr>
          <w:rFonts w:ascii="Arial" w:hAnsi="Arial" w:cs="Arial"/>
          <w:sz w:val="22"/>
          <w:szCs w:val="22"/>
        </w:rPr>
        <w:t xml:space="preserve"> (m/z): [M+</w:t>
      </w:r>
      <w:proofErr w:type="gramStart"/>
      <w:r w:rsidRPr="00C870C3">
        <w:rPr>
          <w:rFonts w:ascii="Arial" w:hAnsi="Arial" w:cs="Arial"/>
          <w:sz w:val="22"/>
          <w:szCs w:val="22"/>
        </w:rPr>
        <w:t>H]</w:t>
      </w:r>
      <w:r w:rsidRPr="00C870C3">
        <w:rPr>
          <w:rFonts w:ascii="Arial" w:hAnsi="Arial" w:cs="Arial"/>
          <w:sz w:val="22"/>
          <w:szCs w:val="22"/>
          <w:vertAlign w:val="superscript"/>
        </w:rPr>
        <w:t>+</w:t>
      </w:r>
      <w:proofErr w:type="gramEnd"/>
      <w:r w:rsidRPr="00C870C3">
        <w:rPr>
          <w:rFonts w:ascii="Arial" w:hAnsi="Arial" w:cs="Arial"/>
          <w:sz w:val="22"/>
          <w:szCs w:val="22"/>
        </w:rPr>
        <w:t xml:space="preserve"> calc for </w:t>
      </w:r>
      <w:r w:rsidRPr="00D15889">
        <w:rPr>
          <w:rFonts w:ascii="Arial" w:hAnsi="Arial" w:cs="Arial"/>
          <w:color w:val="000000"/>
          <w:sz w:val="22"/>
          <w:szCs w:val="22"/>
        </w:rPr>
        <w:t>C</w:t>
      </w:r>
      <w:r w:rsidRPr="00D15889">
        <w:rPr>
          <w:rFonts w:ascii="Arial" w:hAnsi="Arial" w:cs="Arial"/>
          <w:color w:val="000000"/>
          <w:sz w:val="22"/>
          <w:szCs w:val="22"/>
          <w:vertAlign w:val="subscript"/>
        </w:rPr>
        <w:t>19</w:t>
      </w:r>
      <w:r w:rsidRPr="00D15889">
        <w:rPr>
          <w:rFonts w:ascii="Arial" w:hAnsi="Arial" w:cs="Arial"/>
          <w:color w:val="000000"/>
          <w:sz w:val="22"/>
          <w:szCs w:val="22"/>
        </w:rPr>
        <w:t>H</w:t>
      </w:r>
      <w:r w:rsidRPr="00D15889">
        <w:rPr>
          <w:rFonts w:ascii="Arial" w:hAnsi="Arial" w:cs="Arial"/>
          <w:color w:val="000000"/>
          <w:sz w:val="22"/>
          <w:szCs w:val="22"/>
          <w:vertAlign w:val="subscript"/>
        </w:rPr>
        <w:t>1</w:t>
      </w:r>
      <w:r>
        <w:rPr>
          <w:rFonts w:ascii="Arial" w:hAnsi="Arial" w:cs="Arial"/>
          <w:color w:val="000000"/>
          <w:sz w:val="22"/>
          <w:szCs w:val="22"/>
          <w:vertAlign w:val="subscript"/>
        </w:rPr>
        <w:t>5</w:t>
      </w:r>
      <w:r w:rsidRPr="00D15889">
        <w:rPr>
          <w:rFonts w:ascii="Arial" w:hAnsi="Arial" w:cs="Arial"/>
          <w:color w:val="000000"/>
          <w:sz w:val="22"/>
          <w:szCs w:val="22"/>
        </w:rPr>
        <w:t>FN</w:t>
      </w:r>
      <w:r w:rsidRPr="00D15889">
        <w:rPr>
          <w:rFonts w:ascii="Arial" w:hAnsi="Arial" w:cs="Arial"/>
          <w:color w:val="000000"/>
          <w:sz w:val="22"/>
          <w:szCs w:val="22"/>
          <w:vertAlign w:val="subscript"/>
        </w:rPr>
        <w:t>3</w:t>
      </w:r>
      <w:r w:rsidRPr="00B76861">
        <w:rPr>
          <w:rFonts w:ascii="Arial" w:hAnsi="Arial" w:cs="Arial"/>
          <w:color w:val="000000"/>
          <w:sz w:val="22"/>
          <w:szCs w:val="22"/>
        </w:rPr>
        <w:t>O</w:t>
      </w:r>
      <w:r w:rsidRPr="00C870C3">
        <w:rPr>
          <w:rFonts w:ascii="Arial" w:hAnsi="Arial" w:cs="Arial"/>
          <w:sz w:val="22"/>
          <w:szCs w:val="22"/>
        </w:rPr>
        <w:t xml:space="preserve">, </w:t>
      </w:r>
      <w:r w:rsidRPr="00DF43A8">
        <w:rPr>
          <w:rFonts w:ascii="Arial" w:hAnsi="Arial" w:cs="Arial"/>
          <w:sz w:val="22"/>
          <w:szCs w:val="22"/>
        </w:rPr>
        <w:t>320.1199</w:t>
      </w:r>
      <w:r w:rsidRPr="00C870C3">
        <w:rPr>
          <w:rFonts w:ascii="Arial" w:hAnsi="Arial" w:cs="Arial"/>
          <w:sz w:val="22"/>
          <w:szCs w:val="22"/>
        </w:rPr>
        <w:t xml:space="preserve">; found, </w:t>
      </w:r>
      <w:r w:rsidRPr="00DF43A8">
        <w:rPr>
          <w:rFonts w:ascii="Arial" w:hAnsi="Arial" w:cs="Arial"/>
          <w:sz w:val="22"/>
          <w:szCs w:val="22"/>
        </w:rPr>
        <w:t>320.119</w:t>
      </w:r>
      <w:r>
        <w:rPr>
          <w:rFonts w:ascii="Arial" w:hAnsi="Arial" w:cs="Arial"/>
          <w:sz w:val="22"/>
          <w:szCs w:val="22"/>
        </w:rPr>
        <w:t>4</w:t>
      </w:r>
      <w:r w:rsidRPr="00C870C3">
        <w:rPr>
          <w:rFonts w:ascii="Arial" w:hAnsi="Arial" w:cs="Arial"/>
          <w:sz w:val="22"/>
          <w:szCs w:val="22"/>
        </w:rPr>
        <w:t>.</w:t>
      </w:r>
      <w:r w:rsidR="00774902">
        <w:rPr>
          <w:rFonts w:ascii="Arial" w:hAnsi="Arial" w:cs="Arial"/>
          <w:sz w:val="22"/>
          <w:szCs w:val="22"/>
        </w:rPr>
        <w:t xml:space="preserve"> HPLC Purity </w:t>
      </w:r>
      <w:r w:rsidR="00774902" w:rsidRPr="00C870C3">
        <w:rPr>
          <w:rFonts w:ascii="Arial" w:hAnsi="Arial" w:cs="Arial"/>
          <w:sz w:val="22"/>
          <w:szCs w:val="22"/>
        </w:rPr>
        <w:t>&gt;9</w:t>
      </w:r>
      <w:r w:rsidR="00774902">
        <w:rPr>
          <w:rFonts w:ascii="Arial" w:hAnsi="Arial" w:cs="Arial"/>
          <w:sz w:val="22"/>
          <w:szCs w:val="22"/>
        </w:rPr>
        <w:t>9</w:t>
      </w:r>
      <w:r w:rsidR="00774902" w:rsidRPr="00C870C3">
        <w:rPr>
          <w:rFonts w:ascii="Arial" w:hAnsi="Arial" w:cs="Arial"/>
          <w:sz w:val="22"/>
          <w:szCs w:val="22"/>
        </w:rPr>
        <w:t>%</w:t>
      </w:r>
      <w:r w:rsidR="00774902">
        <w:rPr>
          <w:rFonts w:ascii="Arial" w:hAnsi="Arial" w:cs="Arial"/>
          <w:sz w:val="22"/>
          <w:szCs w:val="22"/>
        </w:rPr>
        <w:t>.</w:t>
      </w:r>
    </w:p>
    <w:p w14:paraId="002E23A5" w14:textId="77777777" w:rsidR="00C20044" w:rsidRPr="00167206" w:rsidRDefault="00C20044" w:rsidP="00C20044">
      <w:pPr>
        <w:spacing w:line="480" w:lineRule="auto"/>
        <w:jc w:val="both"/>
        <w:rPr>
          <w:rFonts w:ascii="Arial" w:hAnsi="Arial" w:cs="Arial"/>
          <w:sz w:val="22"/>
          <w:szCs w:val="22"/>
        </w:rPr>
      </w:pPr>
    </w:p>
    <w:p w14:paraId="051A20E6" w14:textId="77777777" w:rsidR="00C20044" w:rsidRPr="00167206" w:rsidRDefault="00C20044" w:rsidP="00C20044">
      <w:pPr>
        <w:tabs>
          <w:tab w:val="left" w:pos="5940"/>
        </w:tabs>
        <w:spacing w:line="480" w:lineRule="auto"/>
        <w:jc w:val="both"/>
        <w:rPr>
          <w:rFonts w:ascii="Arial" w:hAnsi="Arial" w:cs="Arial"/>
          <w:sz w:val="22"/>
          <w:szCs w:val="22"/>
        </w:rPr>
      </w:pPr>
      <w:r w:rsidRPr="00120D1C">
        <w:rPr>
          <w:rFonts w:ascii="Arial" w:hAnsi="Arial" w:cs="Arial"/>
          <w:i/>
          <w:iCs/>
          <w:color w:val="000000"/>
          <w:sz w:val="22"/>
          <w:szCs w:val="22"/>
        </w:rPr>
        <w:lastRenderedPageBreak/>
        <w:t>2-(4-fluorophenyl)-3-(pyridin-4-</w:t>
      </w:r>
      <w:proofErr w:type="gramStart"/>
      <w:r w:rsidRPr="00120D1C">
        <w:rPr>
          <w:rFonts w:ascii="Arial" w:hAnsi="Arial" w:cs="Arial"/>
          <w:i/>
          <w:iCs/>
          <w:color w:val="000000"/>
          <w:sz w:val="22"/>
          <w:szCs w:val="22"/>
        </w:rPr>
        <w:t>yl)pyrazolo</w:t>
      </w:r>
      <w:proofErr w:type="gramEnd"/>
      <w:r w:rsidRPr="00120D1C">
        <w:rPr>
          <w:rFonts w:ascii="Arial" w:hAnsi="Arial" w:cs="Arial"/>
          <w:i/>
          <w:iCs/>
          <w:color w:val="000000"/>
          <w:sz w:val="22"/>
          <w:szCs w:val="22"/>
        </w:rPr>
        <w:t>[1,5-</w:t>
      </w:r>
      <w:r w:rsidRPr="00C514FA">
        <w:rPr>
          <w:rFonts w:ascii="Arial" w:hAnsi="Arial" w:cs="Arial"/>
          <w:i/>
          <w:iCs/>
          <w:color w:val="000000"/>
          <w:sz w:val="22"/>
          <w:szCs w:val="22"/>
        </w:rPr>
        <w:t>a</w:t>
      </w:r>
      <w:r w:rsidRPr="00120D1C">
        <w:rPr>
          <w:rFonts w:ascii="Arial" w:hAnsi="Arial" w:cs="Arial"/>
          <w:i/>
          <w:iCs/>
          <w:color w:val="000000"/>
          <w:sz w:val="22"/>
          <w:szCs w:val="22"/>
        </w:rPr>
        <w:t xml:space="preserve">]pyridine-4-carbonitrile </w:t>
      </w:r>
      <w:r w:rsidRPr="00167206">
        <w:rPr>
          <w:rFonts w:ascii="Arial" w:hAnsi="Arial" w:cs="Arial"/>
          <w:color w:val="000000"/>
          <w:sz w:val="22"/>
          <w:szCs w:val="22"/>
        </w:rPr>
        <w:t>(</w:t>
      </w:r>
      <w:r w:rsidRPr="00167206">
        <w:rPr>
          <w:rFonts w:ascii="Arial" w:hAnsi="Arial" w:cs="Arial"/>
          <w:b/>
          <w:bCs/>
          <w:color w:val="000000"/>
          <w:sz w:val="22"/>
          <w:szCs w:val="22"/>
        </w:rPr>
        <w:t>2o</w:t>
      </w:r>
      <w:r w:rsidRPr="00167206">
        <w:rPr>
          <w:rFonts w:ascii="Arial" w:hAnsi="Arial" w:cs="Arial"/>
          <w:color w:val="000000"/>
          <w:sz w:val="22"/>
          <w:szCs w:val="22"/>
        </w:rPr>
        <w:t>)</w:t>
      </w:r>
    </w:p>
    <w:p w14:paraId="566CD49F" w14:textId="77777777" w:rsidR="00C20044" w:rsidRPr="00167206" w:rsidRDefault="00C20044" w:rsidP="00C20044">
      <w:pPr>
        <w:tabs>
          <w:tab w:val="left" w:pos="5940"/>
        </w:tabs>
        <w:spacing w:line="480" w:lineRule="auto"/>
        <w:jc w:val="both"/>
        <w:rPr>
          <w:rFonts w:ascii="Arial" w:hAnsi="Arial" w:cs="Arial"/>
          <w:sz w:val="22"/>
          <w:szCs w:val="22"/>
        </w:rPr>
      </w:pPr>
      <w:r w:rsidRPr="00167206">
        <w:rPr>
          <w:rFonts w:ascii="Arial" w:hAnsi="Arial" w:cs="Arial"/>
          <w:noProof/>
          <w:sz w:val="22"/>
          <w:szCs w:val="22"/>
        </w:rPr>
        <w:drawing>
          <wp:inline distT="0" distB="0" distL="0" distR="0" wp14:anchorId="0A68671A" wp14:editId="624802CC">
            <wp:extent cx="4956048" cy="1682496"/>
            <wp:effectExtent l="0" t="0" r="0" b="0"/>
            <wp:docPr id="105657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78571" name=""/>
                    <pic:cNvPicPr/>
                  </pic:nvPicPr>
                  <pic:blipFill>
                    <a:blip r:embed="rId35"/>
                    <a:stretch>
                      <a:fillRect/>
                    </a:stretch>
                  </pic:blipFill>
                  <pic:spPr>
                    <a:xfrm>
                      <a:off x="0" y="0"/>
                      <a:ext cx="4956048" cy="1682496"/>
                    </a:xfrm>
                    <a:prstGeom prst="rect">
                      <a:avLst/>
                    </a:prstGeom>
                  </pic:spPr>
                </pic:pic>
              </a:graphicData>
            </a:graphic>
          </wp:inline>
        </w:drawing>
      </w:r>
    </w:p>
    <w:p w14:paraId="2825C166" w14:textId="77777777" w:rsidR="00C20044" w:rsidRDefault="00C20044" w:rsidP="00C20044">
      <w:pPr>
        <w:spacing w:line="480" w:lineRule="auto"/>
        <w:jc w:val="both"/>
        <w:rPr>
          <w:rFonts w:ascii="Arial" w:hAnsi="Arial" w:cs="Arial"/>
          <w:sz w:val="22"/>
          <w:szCs w:val="22"/>
        </w:rPr>
      </w:pPr>
      <w:r w:rsidRPr="00167206">
        <w:rPr>
          <w:rFonts w:ascii="Arial" w:hAnsi="Arial" w:cs="Arial"/>
          <w:b/>
          <w:bCs/>
          <w:sz w:val="22"/>
          <w:szCs w:val="22"/>
        </w:rPr>
        <w:t xml:space="preserve">Scheme </w:t>
      </w:r>
      <w:r>
        <w:rPr>
          <w:rFonts w:ascii="Arial" w:hAnsi="Arial" w:cs="Arial"/>
          <w:b/>
          <w:bCs/>
          <w:sz w:val="22"/>
          <w:szCs w:val="22"/>
        </w:rPr>
        <w:t>5</w:t>
      </w:r>
      <w:r w:rsidRPr="00167206">
        <w:rPr>
          <w:rFonts w:ascii="Arial" w:hAnsi="Arial" w:cs="Arial"/>
          <w:b/>
          <w:bCs/>
          <w:sz w:val="22"/>
          <w:szCs w:val="22"/>
        </w:rPr>
        <w:t>.</w:t>
      </w:r>
      <w:r w:rsidRPr="00167206">
        <w:rPr>
          <w:rFonts w:ascii="Arial" w:hAnsi="Arial" w:cs="Arial"/>
          <w:sz w:val="22"/>
          <w:szCs w:val="22"/>
        </w:rPr>
        <w:t xml:space="preserve"> Synthesis of 4-cyano GW analog </w:t>
      </w:r>
      <w:r>
        <w:rPr>
          <w:rFonts w:ascii="Arial" w:hAnsi="Arial" w:cs="Arial"/>
          <w:sz w:val="22"/>
          <w:szCs w:val="22"/>
        </w:rPr>
        <w:t>(</w:t>
      </w:r>
      <w:r w:rsidRPr="00167206">
        <w:rPr>
          <w:rFonts w:ascii="Arial" w:hAnsi="Arial" w:cs="Arial"/>
          <w:b/>
          <w:bCs/>
          <w:sz w:val="22"/>
          <w:szCs w:val="22"/>
        </w:rPr>
        <w:t>2o</w:t>
      </w:r>
      <w:r>
        <w:rPr>
          <w:rFonts w:ascii="Arial" w:hAnsi="Arial" w:cs="Arial"/>
          <w:sz w:val="22"/>
          <w:szCs w:val="22"/>
        </w:rPr>
        <w:t>).</w:t>
      </w:r>
    </w:p>
    <w:p w14:paraId="3715592A" w14:textId="77777777" w:rsidR="003E4A5B" w:rsidRPr="00C45B2B" w:rsidRDefault="003E4A5B" w:rsidP="00C20044">
      <w:pPr>
        <w:spacing w:line="480" w:lineRule="auto"/>
        <w:jc w:val="both"/>
        <w:rPr>
          <w:rFonts w:ascii="Arial" w:hAnsi="Arial" w:cs="Arial"/>
          <w:sz w:val="22"/>
          <w:szCs w:val="22"/>
        </w:rPr>
      </w:pPr>
    </w:p>
    <w:p w14:paraId="4B792D63" w14:textId="77777777" w:rsidR="00C20044" w:rsidRPr="00167206" w:rsidRDefault="00C20044" w:rsidP="00C20044">
      <w:pPr>
        <w:tabs>
          <w:tab w:val="left" w:pos="5940"/>
        </w:tabs>
        <w:spacing w:line="480" w:lineRule="auto"/>
        <w:jc w:val="both"/>
        <w:rPr>
          <w:rFonts w:ascii="Arial" w:eastAsiaTheme="minorEastAsia" w:hAnsi="Arial" w:cs="Arial"/>
          <w:sz w:val="22"/>
          <w:szCs w:val="22"/>
        </w:rPr>
      </w:pPr>
      <w:r w:rsidRPr="00167206">
        <w:rPr>
          <w:rFonts w:ascii="Arial" w:eastAsiaTheme="minorEastAsia" w:hAnsi="Arial" w:cs="Arial"/>
          <w:sz w:val="22"/>
          <w:szCs w:val="22"/>
        </w:rPr>
        <w:t xml:space="preserve">To a stirred solution </w:t>
      </w:r>
      <w:r w:rsidRPr="00167206">
        <w:rPr>
          <w:rFonts w:ascii="Arial" w:hAnsi="Arial" w:cs="Arial"/>
          <w:sz w:val="22"/>
          <w:szCs w:val="22"/>
        </w:rPr>
        <w:t>Hydroxylamine</w:t>
      </w:r>
      <w:r w:rsidRPr="00167206">
        <w:rPr>
          <w:rFonts w:ascii="Cambria Math" w:hAnsi="Cambria Math" w:cs="Cambria Math"/>
          <w:sz w:val="22"/>
          <w:szCs w:val="22"/>
        </w:rPr>
        <w:t>‐</w:t>
      </w:r>
      <w:r w:rsidRPr="00167206">
        <w:rPr>
          <w:rFonts w:ascii="Arial" w:hAnsi="Arial" w:cs="Arial"/>
          <w:sz w:val="22"/>
          <w:szCs w:val="22"/>
        </w:rPr>
        <w:t>O</w:t>
      </w:r>
      <w:r w:rsidRPr="00167206">
        <w:rPr>
          <w:rFonts w:ascii="Cambria Math" w:hAnsi="Cambria Math" w:cs="Cambria Math"/>
          <w:sz w:val="22"/>
          <w:szCs w:val="22"/>
        </w:rPr>
        <w:t>‐</w:t>
      </w:r>
      <w:r w:rsidRPr="00167206">
        <w:rPr>
          <w:rFonts w:ascii="Arial" w:hAnsi="Arial" w:cs="Arial"/>
          <w:sz w:val="22"/>
          <w:szCs w:val="22"/>
        </w:rPr>
        <w:t xml:space="preserve">sulfonic acid (19.77 g, 172.9 mmol, 8.4 eq) in water (20 mL) and the pH was adjusted to 5−6 by the addition of a 2.5 M solution of </w:t>
      </w:r>
      <w:proofErr w:type="spellStart"/>
      <w:r w:rsidRPr="00167206">
        <w:rPr>
          <w:rFonts w:ascii="Arial" w:hAnsi="Arial" w:cs="Arial"/>
          <w:sz w:val="22"/>
          <w:szCs w:val="22"/>
        </w:rPr>
        <w:t>aq</w:t>
      </w:r>
      <w:proofErr w:type="spellEnd"/>
      <w:r w:rsidRPr="00167206">
        <w:rPr>
          <w:rFonts w:ascii="Arial" w:hAnsi="Arial" w:cs="Arial"/>
          <w:sz w:val="22"/>
          <w:szCs w:val="22"/>
        </w:rPr>
        <w:t xml:space="preserve"> NaHCO</w:t>
      </w:r>
      <w:r w:rsidRPr="00167206">
        <w:rPr>
          <w:rFonts w:ascii="Arial" w:hAnsi="Arial" w:cs="Arial"/>
          <w:sz w:val="22"/>
          <w:szCs w:val="22"/>
          <w:vertAlign w:val="subscript"/>
        </w:rPr>
        <w:t>3</w:t>
      </w:r>
      <w:r w:rsidRPr="00167206">
        <w:rPr>
          <w:rFonts w:ascii="Arial" w:hAnsi="Arial" w:cs="Arial"/>
          <w:sz w:val="22"/>
          <w:szCs w:val="22"/>
        </w:rPr>
        <w:t>. 3-Iodopyridine (</w:t>
      </w:r>
      <w:r w:rsidRPr="00167206">
        <w:rPr>
          <w:rFonts w:ascii="Arial" w:hAnsi="Arial" w:cs="Arial"/>
          <w:b/>
          <w:bCs/>
          <w:sz w:val="22"/>
          <w:szCs w:val="22"/>
        </w:rPr>
        <w:t>O</w:t>
      </w:r>
      <w:r w:rsidRPr="00167206">
        <w:rPr>
          <w:rFonts w:ascii="Arial" w:hAnsi="Arial" w:cs="Arial"/>
          <w:sz w:val="22"/>
          <w:szCs w:val="22"/>
        </w:rPr>
        <w:t xml:space="preserve">) (16.47 g, 145.8 mmol, 7.0 eq) was added dropwise and the solution was stirred at 70 °C for 2 h. After cooling at room temperature, the solution was neutralized to pH 8−9 by the addition of a 2.5 M solution of </w:t>
      </w:r>
      <w:proofErr w:type="spellStart"/>
      <w:r w:rsidRPr="00167206">
        <w:rPr>
          <w:rFonts w:ascii="Arial" w:hAnsi="Arial" w:cs="Arial"/>
          <w:sz w:val="22"/>
          <w:szCs w:val="22"/>
        </w:rPr>
        <w:t>aq</w:t>
      </w:r>
      <w:proofErr w:type="spellEnd"/>
      <w:r w:rsidRPr="00167206">
        <w:rPr>
          <w:rFonts w:ascii="Arial" w:hAnsi="Arial" w:cs="Arial"/>
          <w:sz w:val="22"/>
          <w:szCs w:val="22"/>
        </w:rPr>
        <w:t xml:space="preserve"> NaHCO</w:t>
      </w:r>
      <w:r w:rsidRPr="00167206">
        <w:rPr>
          <w:rFonts w:ascii="Arial" w:hAnsi="Arial" w:cs="Arial"/>
          <w:sz w:val="22"/>
          <w:szCs w:val="22"/>
          <w:vertAlign w:val="subscript"/>
        </w:rPr>
        <w:t>3</w:t>
      </w:r>
      <w:r w:rsidRPr="00167206">
        <w:rPr>
          <w:rFonts w:ascii="Arial" w:hAnsi="Arial" w:cs="Arial"/>
          <w:sz w:val="22"/>
          <w:szCs w:val="22"/>
        </w:rPr>
        <w:t>. Then, a solution of ethyl 3-(4-</w:t>
      </w:r>
      <w:proofErr w:type="gramStart"/>
      <w:r w:rsidRPr="00167206">
        <w:rPr>
          <w:rFonts w:ascii="Arial" w:hAnsi="Arial" w:cs="Arial"/>
          <w:sz w:val="22"/>
          <w:szCs w:val="22"/>
        </w:rPr>
        <w:t>fluorophenyl)</w:t>
      </w:r>
      <w:proofErr w:type="spellStart"/>
      <w:r w:rsidRPr="00167206">
        <w:rPr>
          <w:rFonts w:ascii="Arial" w:hAnsi="Arial" w:cs="Arial"/>
          <w:sz w:val="22"/>
          <w:szCs w:val="22"/>
        </w:rPr>
        <w:t>propiolate</w:t>
      </w:r>
      <w:proofErr w:type="spellEnd"/>
      <w:proofErr w:type="gramEnd"/>
      <w:r w:rsidRPr="00167206">
        <w:rPr>
          <w:rFonts w:ascii="Arial" w:hAnsi="Arial" w:cs="Arial"/>
          <w:sz w:val="22"/>
          <w:szCs w:val="22"/>
        </w:rPr>
        <w:t xml:space="preserve"> (</w:t>
      </w:r>
      <w:r w:rsidRPr="00167206">
        <w:rPr>
          <w:rFonts w:ascii="Arial" w:hAnsi="Arial" w:cs="Arial"/>
          <w:b/>
          <w:bCs/>
          <w:sz w:val="22"/>
          <w:szCs w:val="22"/>
        </w:rPr>
        <w:t>A</w:t>
      </w:r>
      <w:r w:rsidRPr="00167206">
        <w:rPr>
          <w:rFonts w:ascii="Arial" w:hAnsi="Arial" w:cs="Arial"/>
          <w:sz w:val="22"/>
          <w:szCs w:val="22"/>
        </w:rPr>
        <w:t>) (4.0 g, 20.8 mmol, 1.0 eq) in acetonitrile (10 mL) was added, followed by a solution of NaOH (6.99 g, 174.9 mmol, 8.2 eq) in water (8 mL). The resulting solution turned black, and the stirring was continued for 18 h at rt</w:t>
      </w:r>
      <w:r w:rsidRPr="00167206">
        <w:rPr>
          <w:rFonts w:ascii="Arial" w:eastAsiaTheme="minorEastAsia" w:hAnsi="Arial" w:cs="Arial"/>
          <w:sz w:val="22"/>
          <w:szCs w:val="22"/>
        </w:rPr>
        <w:t>. After completion of the reaction</w:t>
      </w:r>
      <w:r w:rsidRPr="00167206">
        <w:rPr>
          <w:rFonts w:ascii="Arial" w:hAnsi="Arial" w:cs="Arial"/>
          <w:sz w:val="22"/>
          <w:szCs w:val="22"/>
        </w:rPr>
        <w:t>, the reaction mixture was diluted with CH</w:t>
      </w:r>
      <w:r w:rsidRPr="00167206">
        <w:rPr>
          <w:rFonts w:ascii="Arial" w:hAnsi="Arial" w:cs="Arial"/>
          <w:sz w:val="22"/>
          <w:szCs w:val="22"/>
          <w:vertAlign w:val="subscript"/>
        </w:rPr>
        <w:t>2</w:t>
      </w:r>
      <w:r w:rsidRPr="00167206">
        <w:rPr>
          <w:rFonts w:ascii="Arial" w:hAnsi="Arial" w:cs="Arial"/>
          <w:sz w:val="22"/>
          <w:szCs w:val="22"/>
        </w:rPr>
        <w:t>Cl</w:t>
      </w:r>
      <w:r w:rsidRPr="00167206">
        <w:rPr>
          <w:rFonts w:ascii="Arial" w:hAnsi="Arial" w:cs="Arial"/>
          <w:sz w:val="22"/>
          <w:szCs w:val="22"/>
          <w:vertAlign w:val="subscript"/>
        </w:rPr>
        <w:t>2</w:t>
      </w:r>
      <w:r w:rsidRPr="00167206">
        <w:rPr>
          <w:rFonts w:ascii="Arial" w:hAnsi="Arial" w:cs="Arial"/>
          <w:sz w:val="22"/>
          <w:szCs w:val="22"/>
        </w:rPr>
        <w:t xml:space="preserve"> (25 mL X 3</w:t>
      </w:r>
      <w:proofErr w:type="gramStart"/>
      <w:r w:rsidRPr="00167206">
        <w:rPr>
          <w:rFonts w:ascii="Arial" w:hAnsi="Arial" w:cs="Arial"/>
          <w:sz w:val="22"/>
          <w:szCs w:val="22"/>
        </w:rPr>
        <w:t>)</w:t>
      </w:r>
      <w:proofErr w:type="gramEnd"/>
      <w:r w:rsidRPr="00167206">
        <w:rPr>
          <w:rFonts w:ascii="Arial" w:hAnsi="Arial" w:cs="Arial"/>
          <w:sz w:val="22"/>
          <w:szCs w:val="22"/>
        </w:rPr>
        <w:t xml:space="preserve"> and layers were separated. The combined organic layer was washed with brine (50 mL), dried (Na</w:t>
      </w:r>
      <w:r w:rsidRPr="00167206">
        <w:rPr>
          <w:rFonts w:ascii="Arial" w:hAnsi="Arial" w:cs="Arial"/>
          <w:sz w:val="22"/>
          <w:szCs w:val="22"/>
          <w:vertAlign w:val="subscript"/>
        </w:rPr>
        <w:t>2</w:t>
      </w:r>
      <w:r w:rsidRPr="00167206">
        <w:rPr>
          <w:rFonts w:ascii="Arial" w:hAnsi="Arial" w:cs="Arial"/>
          <w:sz w:val="22"/>
          <w:szCs w:val="22"/>
        </w:rPr>
        <w:t>SO</w:t>
      </w:r>
      <w:r w:rsidRPr="00167206">
        <w:rPr>
          <w:rFonts w:ascii="Arial" w:hAnsi="Arial" w:cs="Arial"/>
          <w:sz w:val="22"/>
          <w:szCs w:val="22"/>
          <w:vertAlign w:val="subscript"/>
        </w:rPr>
        <w:t>4</w:t>
      </w:r>
      <w:r w:rsidRPr="00167206">
        <w:rPr>
          <w:rFonts w:ascii="Arial" w:hAnsi="Arial" w:cs="Arial"/>
          <w:sz w:val="22"/>
          <w:szCs w:val="22"/>
        </w:rPr>
        <w:t xml:space="preserve">), filtered and the solvent was removed under reduced pressure to afford crude. The resulting crude was purified using silica gel flash column using 13% </w:t>
      </w:r>
      <w:proofErr w:type="spellStart"/>
      <w:r w:rsidRPr="00167206">
        <w:rPr>
          <w:rFonts w:ascii="Arial" w:hAnsi="Arial" w:cs="Arial"/>
          <w:sz w:val="22"/>
          <w:szCs w:val="22"/>
        </w:rPr>
        <w:t>EtOAc</w:t>
      </w:r>
      <w:proofErr w:type="spellEnd"/>
      <w:r w:rsidRPr="00167206">
        <w:rPr>
          <w:rFonts w:ascii="Arial" w:hAnsi="Arial" w:cs="Arial"/>
          <w:sz w:val="22"/>
          <w:szCs w:val="22"/>
        </w:rPr>
        <w:t xml:space="preserve"> in n-hexane as eluent. The pure fraction was collected and concentrated under reduced pressure to afford ethyl 2-(4-fluorophenyl)-4-iodopyrazolo[1,5-a] pyridine-3-carboxylate (</w:t>
      </w:r>
      <w:r w:rsidRPr="00167206">
        <w:rPr>
          <w:rFonts w:ascii="Arial" w:hAnsi="Arial" w:cs="Arial"/>
          <w:b/>
          <w:bCs/>
          <w:sz w:val="22"/>
          <w:szCs w:val="22"/>
        </w:rPr>
        <w:t>P</w:t>
      </w:r>
      <w:r w:rsidRPr="00167206">
        <w:rPr>
          <w:rFonts w:ascii="Arial" w:hAnsi="Arial" w:cs="Arial"/>
          <w:sz w:val="22"/>
          <w:szCs w:val="22"/>
        </w:rPr>
        <w:t xml:space="preserve">) (2.1 g, 24% yield) as a brown solid. </w:t>
      </w:r>
      <w:r w:rsidRPr="00167206">
        <w:rPr>
          <w:rFonts w:ascii="Arial" w:eastAsiaTheme="minorEastAsia" w:hAnsi="Arial" w:cs="Arial"/>
          <w:sz w:val="22"/>
          <w:szCs w:val="22"/>
        </w:rPr>
        <w:t>LCMS: m/z = 410.9 [M+</w:t>
      </w:r>
      <w:proofErr w:type="gramStart"/>
      <w:r w:rsidRPr="00167206">
        <w:rPr>
          <w:rFonts w:ascii="Arial" w:eastAsiaTheme="minorEastAsia" w:hAnsi="Arial" w:cs="Arial"/>
          <w:sz w:val="22"/>
          <w:szCs w:val="22"/>
        </w:rPr>
        <w:t>1]</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w:t>
      </w:r>
      <w:r w:rsidRPr="00167206">
        <w:rPr>
          <w:rFonts w:ascii="Arial" w:eastAsiaTheme="minorEastAsia" w:hAnsi="Arial" w:cs="Arial"/>
          <w:sz w:val="22"/>
          <w:szCs w:val="22"/>
          <w:vertAlign w:val="superscript"/>
        </w:rPr>
        <w:t>1</w:t>
      </w:r>
      <w:r w:rsidRPr="00167206">
        <w:rPr>
          <w:rFonts w:ascii="Arial" w:eastAsiaTheme="minorEastAsia" w:hAnsi="Arial" w:cs="Arial"/>
          <w:sz w:val="22"/>
          <w:szCs w:val="22"/>
        </w:rPr>
        <w:t>H NMR (400 MHz, CDCl</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δ: 8.51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8.0 Hz, 1H), 7.82 – 7.79 (m, 3H), 7.18 – 7.13 (m, 2H), 6.63 (t, J = 12.0 Hz, 1H), 4.42 – 4.37 (m, 2H), 1.34 (t,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12.0 Hz, 3H), </w:t>
      </w:r>
    </w:p>
    <w:p w14:paraId="02CF05D0" w14:textId="77777777" w:rsidR="00C20044" w:rsidRPr="00167206" w:rsidRDefault="00C20044" w:rsidP="00C20044">
      <w:pPr>
        <w:tabs>
          <w:tab w:val="left" w:pos="5940"/>
        </w:tabs>
        <w:spacing w:line="480" w:lineRule="auto"/>
        <w:jc w:val="both"/>
        <w:rPr>
          <w:rFonts w:ascii="Arial" w:hAnsi="Arial" w:cs="Arial"/>
          <w:b/>
          <w:color w:val="FF0000"/>
          <w:sz w:val="22"/>
          <w:szCs w:val="22"/>
        </w:rPr>
      </w:pPr>
      <w:r w:rsidRPr="00167206">
        <w:rPr>
          <w:rFonts w:ascii="Arial" w:eastAsiaTheme="minorEastAsia" w:hAnsi="Arial" w:cs="Arial"/>
          <w:sz w:val="22"/>
          <w:szCs w:val="22"/>
        </w:rPr>
        <w:lastRenderedPageBreak/>
        <w:t xml:space="preserve">To a stirred solution of </w:t>
      </w:r>
      <w:r w:rsidRPr="00167206">
        <w:rPr>
          <w:rFonts w:ascii="Arial" w:hAnsi="Arial" w:cs="Arial"/>
          <w:sz w:val="22"/>
          <w:szCs w:val="22"/>
        </w:rPr>
        <w:t>ethyl 2-(4-fluorophenyl)-4-iodopyrazolo[1,5-a] pyridine-3-carboxylate (</w:t>
      </w:r>
      <w:r w:rsidRPr="00167206">
        <w:rPr>
          <w:rFonts w:ascii="Arial" w:hAnsi="Arial" w:cs="Arial"/>
          <w:b/>
          <w:bCs/>
          <w:sz w:val="22"/>
          <w:szCs w:val="22"/>
        </w:rPr>
        <w:t>P</w:t>
      </w:r>
      <w:r w:rsidRPr="00167206">
        <w:rPr>
          <w:rFonts w:ascii="Arial" w:hAnsi="Arial" w:cs="Arial"/>
          <w:sz w:val="22"/>
          <w:szCs w:val="22"/>
        </w:rPr>
        <w:t xml:space="preserve">) </w:t>
      </w:r>
      <w:r w:rsidRPr="00167206">
        <w:rPr>
          <w:rFonts w:ascii="Arial" w:eastAsiaTheme="minorEastAsia" w:hAnsi="Arial" w:cs="Arial"/>
          <w:sz w:val="22"/>
          <w:szCs w:val="22"/>
        </w:rPr>
        <w:t>(2.0 g, 4.8 mmol, 1.0 eq) in dioxane (12 mL), vinyl boron trifluoro potassium (1.12 g, 7.33 mmol, 1.5 eq)  and K</w:t>
      </w:r>
      <w:r w:rsidRPr="00167206">
        <w:rPr>
          <w:rFonts w:ascii="Arial" w:eastAsiaTheme="minorEastAsia" w:hAnsi="Arial" w:cs="Arial"/>
          <w:sz w:val="22"/>
          <w:szCs w:val="22"/>
          <w:vertAlign w:val="subscript"/>
        </w:rPr>
        <w:t>2</w:t>
      </w:r>
      <w:r w:rsidRPr="00167206">
        <w:rPr>
          <w:rFonts w:ascii="Arial" w:eastAsiaTheme="minorEastAsia" w:hAnsi="Arial" w:cs="Arial"/>
          <w:sz w:val="22"/>
          <w:szCs w:val="22"/>
        </w:rPr>
        <w:t>CO</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(1.346 g, 9.77 mmol, 2.0 eq)  were added and the reaction mixture was purged with an inert gas (3 times). After completion of purging, PdCl</w:t>
      </w:r>
      <w:r w:rsidRPr="00167206">
        <w:rPr>
          <w:rFonts w:ascii="Arial" w:eastAsiaTheme="minorEastAsia" w:hAnsi="Arial" w:cs="Arial"/>
          <w:sz w:val="22"/>
          <w:szCs w:val="22"/>
          <w:vertAlign w:val="subscript"/>
        </w:rPr>
        <w:t>2</w:t>
      </w:r>
      <w:r w:rsidRPr="00167206">
        <w:rPr>
          <w:rFonts w:ascii="Arial" w:eastAsiaTheme="minorEastAsia" w:hAnsi="Arial" w:cs="Arial"/>
          <w:sz w:val="22"/>
          <w:szCs w:val="22"/>
        </w:rPr>
        <w:t>(</w:t>
      </w:r>
      <w:proofErr w:type="spellStart"/>
      <w:r w:rsidRPr="00167206">
        <w:rPr>
          <w:rFonts w:ascii="Arial" w:eastAsiaTheme="minorEastAsia" w:hAnsi="Arial" w:cs="Arial"/>
          <w:sz w:val="22"/>
          <w:szCs w:val="22"/>
        </w:rPr>
        <w:t>dppf</w:t>
      </w:r>
      <w:proofErr w:type="spellEnd"/>
      <w:proofErr w:type="gramStart"/>
      <w:r w:rsidRPr="00167206">
        <w:rPr>
          <w:rFonts w:ascii="Arial" w:eastAsiaTheme="minorEastAsia" w:hAnsi="Arial" w:cs="Arial"/>
          <w:sz w:val="22"/>
          <w:szCs w:val="22"/>
        </w:rPr>
        <w:t>).DCM</w:t>
      </w:r>
      <w:proofErr w:type="gramEnd"/>
      <w:r w:rsidRPr="00167206">
        <w:rPr>
          <w:rFonts w:ascii="Arial" w:eastAsiaTheme="minorEastAsia" w:hAnsi="Arial" w:cs="Arial"/>
          <w:sz w:val="22"/>
          <w:szCs w:val="22"/>
        </w:rPr>
        <w:t xml:space="preserve"> (0.137 g, 0.048 mmol, 0.1 eq)  was added into the reaction mixture.  The reaction was stirred at 110°C for 16 h. Afterward, the reaction mixture was filtered through celite, washed with </w:t>
      </w:r>
      <w:proofErr w:type="spellStart"/>
      <w:r w:rsidRPr="00167206">
        <w:rPr>
          <w:rFonts w:ascii="Arial" w:eastAsiaTheme="minorEastAsia" w:hAnsi="Arial" w:cs="Arial"/>
          <w:sz w:val="22"/>
          <w:szCs w:val="22"/>
        </w:rPr>
        <w:t>EtOAc</w:t>
      </w:r>
      <w:proofErr w:type="spellEnd"/>
      <w:r w:rsidRPr="00167206">
        <w:rPr>
          <w:rFonts w:ascii="Arial" w:eastAsiaTheme="minorEastAsia" w:hAnsi="Arial" w:cs="Arial"/>
          <w:sz w:val="22"/>
          <w:szCs w:val="22"/>
        </w:rPr>
        <w:t xml:space="preserve"> (20 mL). The filtrated was evaporated to afford crude which was purified using silica gel flash column chromatography using 11% </w:t>
      </w:r>
      <w:proofErr w:type="spellStart"/>
      <w:r w:rsidRPr="00167206">
        <w:rPr>
          <w:rFonts w:ascii="Arial" w:eastAsiaTheme="minorEastAsia" w:hAnsi="Arial" w:cs="Arial"/>
          <w:sz w:val="22"/>
          <w:szCs w:val="22"/>
        </w:rPr>
        <w:t>EtOAc</w:t>
      </w:r>
      <w:proofErr w:type="spellEnd"/>
      <w:r w:rsidRPr="00167206">
        <w:rPr>
          <w:rFonts w:ascii="Arial" w:eastAsiaTheme="minorEastAsia" w:hAnsi="Arial" w:cs="Arial"/>
          <w:sz w:val="22"/>
          <w:szCs w:val="22"/>
        </w:rPr>
        <w:t xml:space="preserve"> in hexanes as eluent to afford 2-(4-fluorophenyl)-4-vinylpyrazolo[1,5-</w:t>
      </w:r>
      <w:proofErr w:type="gramStart"/>
      <w:r w:rsidRPr="00167206">
        <w:rPr>
          <w:rFonts w:ascii="Arial" w:eastAsiaTheme="minorEastAsia" w:hAnsi="Arial" w:cs="Arial"/>
          <w:sz w:val="22"/>
          <w:szCs w:val="22"/>
        </w:rPr>
        <w:t>a]pyridine</w:t>
      </w:r>
      <w:proofErr w:type="gramEnd"/>
      <w:r w:rsidRPr="00167206">
        <w:rPr>
          <w:rFonts w:ascii="Arial" w:eastAsiaTheme="minorEastAsia" w:hAnsi="Arial" w:cs="Arial"/>
          <w:sz w:val="22"/>
          <w:szCs w:val="22"/>
        </w:rPr>
        <w:t>-3-carboxylate (</w:t>
      </w:r>
      <w:r w:rsidRPr="00167206">
        <w:rPr>
          <w:rFonts w:ascii="Arial" w:eastAsiaTheme="minorEastAsia" w:hAnsi="Arial" w:cs="Arial"/>
          <w:b/>
          <w:bCs/>
          <w:sz w:val="22"/>
          <w:szCs w:val="22"/>
        </w:rPr>
        <w:t>Q</w:t>
      </w:r>
      <w:r w:rsidRPr="00167206">
        <w:rPr>
          <w:rFonts w:ascii="Arial" w:eastAsiaTheme="minorEastAsia" w:hAnsi="Arial" w:cs="Arial"/>
          <w:sz w:val="22"/>
          <w:szCs w:val="22"/>
        </w:rPr>
        <w:t>) (1.14 g,  72% yield) as brown sticky solid. LCMS: m/z 311.2 [M+1]</w:t>
      </w:r>
      <w:r w:rsidRPr="00167206">
        <w:rPr>
          <w:rFonts w:ascii="Arial" w:eastAsiaTheme="minorEastAsia" w:hAnsi="Arial" w:cs="Arial"/>
          <w:sz w:val="22"/>
          <w:szCs w:val="22"/>
          <w:vertAlign w:val="superscript"/>
        </w:rPr>
        <w:t>+</w:t>
      </w:r>
      <w:r w:rsidRPr="00167206">
        <w:rPr>
          <w:rFonts w:ascii="Arial" w:eastAsiaTheme="minorEastAsia" w:hAnsi="Arial" w:cs="Arial"/>
          <w:sz w:val="22"/>
          <w:szCs w:val="22"/>
        </w:rPr>
        <w:t xml:space="preserve">; </w:t>
      </w:r>
      <w:r w:rsidRPr="00167206">
        <w:rPr>
          <w:rFonts w:ascii="Arial" w:eastAsiaTheme="minorEastAsia" w:hAnsi="Arial" w:cs="Arial"/>
          <w:sz w:val="22"/>
          <w:szCs w:val="22"/>
          <w:vertAlign w:val="superscript"/>
        </w:rPr>
        <w:t>1</w:t>
      </w:r>
      <w:r w:rsidRPr="00167206">
        <w:rPr>
          <w:rFonts w:ascii="Arial" w:eastAsiaTheme="minorEastAsia" w:hAnsi="Arial" w:cs="Arial"/>
          <w:sz w:val="22"/>
          <w:szCs w:val="22"/>
        </w:rPr>
        <w:t>H NMR (400 MHz, CDCl</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δ: 8.49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8.0 Hz, 1H), 7.70 – 7.68 (m, 2H), 7.57 – 7.50 (m, 2H), 7.15 (t,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12.0 Hz, 2H), 6.98 (t,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12.0 Hz, 1H), 5.80 – 5.76 (m, 1H), 5.49 – 5.46 (m, 1H), 4.30 – 4.24 (m, 2H), 1.19 (t,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12.0 Hz, 3H).</w:t>
      </w:r>
    </w:p>
    <w:p w14:paraId="5B1E9DAE" w14:textId="77777777" w:rsidR="00C20044" w:rsidRPr="00167206" w:rsidRDefault="00C20044" w:rsidP="00C20044">
      <w:pPr>
        <w:tabs>
          <w:tab w:val="left" w:pos="5940"/>
        </w:tabs>
        <w:spacing w:line="480" w:lineRule="auto"/>
        <w:jc w:val="both"/>
        <w:rPr>
          <w:rFonts w:ascii="Arial" w:eastAsiaTheme="minorEastAsia" w:hAnsi="Arial" w:cs="Arial"/>
          <w:sz w:val="22"/>
          <w:szCs w:val="22"/>
        </w:rPr>
      </w:pPr>
      <w:r w:rsidRPr="00167206">
        <w:rPr>
          <w:rFonts w:ascii="Arial" w:eastAsiaTheme="minorEastAsia" w:hAnsi="Arial" w:cs="Arial"/>
          <w:sz w:val="22"/>
          <w:szCs w:val="22"/>
        </w:rPr>
        <w:t>To a stirred solution of 2-(4-fluorophenyl)-4-vinylpyrazolo[1,5-a]pyridine-3-carboxylate (</w:t>
      </w:r>
      <w:r w:rsidRPr="00167206">
        <w:rPr>
          <w:rFonts w:ascii="Arial" w:eastAsiaTheme="minorEastAsia" w:hAnsi="Arial" w:cs="Arial"/>
          <w:b/>
          <w:bCs/>
          <w:sz w:val="22"/>
          <w:szCs w:val="22"/>
        </w:rPr>
        <w:t>Q</w:t>
      </w:r>
      <w:r w:rsidRPr="00167206">
        <w:rPr>
          <w:rFonts w:ascii="Arial" w:eastAsiaTheme="minorEastAsia" w:hAnsi="Arial" w:cs="Arial"/>
          <w:sz w:val="22"/>
          <w:szCs w:val="22"/>
        </w:rPr>
        <w:t xml:space="preserve">) (1.10 g, 3.5 mmol, 1.0 eq) in 2 N </w:t>
      </w:r>
      <w:proofErr w:type="spellStart"/>
      <w:r w:rsidRPr="00167206">
        <w:rPr>
          <w:rFonts w:ascii="Arial" w:eastAsiaTheme="minorEastAsia" w:hAnsi="Arial" w:cs="Arial"/>
          <w:sz w:val="22"/>
          <w:szCs w:val="22"/>
        </w:rPr>
        <w:t>aq</w:t>
      </w:r>
      <w:proofErr w:type="spellEnd"/>
      <w:r w:rsidRPr="00167206">
        <w:rPr>
          <w:rFonts w:ascii="Arial" w:eastAsiaTheme="minorEastAsia" w:hAnsi="Arial" w:cs="Arial"/>
          <w:sz w:val="22"/>
          <w:szCs w:val="22"/>
        </w:rPr>
        <w:t xml:space="preserve"> NaOH (14 mL) and MeOH (5 mL) was heated at reflux for 3 h. Afterward, MeOH was evaporated, cold water was added and acidified with conc HCl (pH = 2) to obtain white solid which was filtered, and dried to afford 2-(4-fluorophenyl)-4-vinylpyrazolo[1,5-a]pyridine-3-carboxylic acid (1.03 g, 100% yield) as a white solid. </w:t>
      </w:r>
      <w:r w:rsidRPr="00167206">
        <w:rPr>
          <w:rFonts w:ascii="Arial" w:hAnsi="Arial" w:cs="Arial"/>
          <w:sz w:val="22"/>
          <w:szCs w:val="22"/>
        </w:rPr>
        <w:t xml:space="preserve">LCMS: </w:t>
      </w:r>
      <w:r w:rsidRPr="00167206">
        <w:rPr>
          <w:rFonts w:ascii="Arial" w:eastAsiaTheme="minorEastAsia" w:hAnsi="Arial" w:cs="Arial"/>
          <w:sz w:val="22"/>
          <w:szCs w:val="22"/>
        </w:rPr>
        <w:t>283.2 m/z [M-1]</w:t>
      </w:r>
      <w:r w:rsidRPr="00167206">
        <w:rPr>
          <w:rFonts w:ascii="Arial" w:eastAsiaTheme="minorEastAsia" w:hAnsi="Arial" w:cs="Arial"/>
          <w:sz w:val="22"/>
          <w:szCs w:val="22"/>
          <w:vertAlign w:val="superscript"/>
        </w:rPr>
        <w:t>-</w:t>
      </w:r>
      <w:r w:rsidRPr="00167206">
        <w:rPr>
          <w:rFonts w:ascii="Arial" w:eastAsiaTheme="minorEastAsia" w:hAnsi="Arial" w:cs="Arial"/>
          <w:sz w:val="22"/>
          <w:szCs w:val="22"/>
        </w:rPr>
        <w:t xml:space="preserve">; </w:t>
      </w:r>
      <w:r w:rsidRPr="00167206">
        <w:rPr>
          <w:rFonts w:ascii="Arial" w:eastAsiaTheme="minorEastAsia" w:hAnsi="Arial" w:cs="Arial"/>
          <w:sz w:val="22"/>
          <w:szCs w:val="22"/>
          <w:vertAlign w:val="superscript"/>
        </w:rPr>
        <w:t>1</w:t>
      </w:r>
      <w:r w:rsidRPr="00167206">
        <w:rPr>
          <w:rFonts w:ascii="Arial" w:eastAsiaTheme="minorEastAsia" w:hAnsi="Arial" w:cs="Arial"/>
          <w:sz w:val="22"/>
          <w:szCs w:val="22"/>
        </w:rPr>
        <w:t>H NMR (400 MHz, DMSO-d</w:t>
      </w:r>
      <w:r w:rsidRPr="00167206">
        <w:rPr>
          <w:rFonts w:ascii="Arial" w:eastAsiaTheme="minorEastAsia" w:hAnsi="Arial" w:cs="Arial"/>
          <w:sz w:val="22"/>
          <w:szCs w:val="22"/>
          <w:vertAlign w:val="subscript"/>
        </w:rPr>
        <w:t>6</w:t>
      </w:r>
      <w:r w:rsidRPr="00167206">
        <w:rPr>
          <w:rFonts w:ascii="Arial" w:eastAsiaTheme="minorEastAsia" w:hAnsi="Arial" w:cs="Arial"/>
          <w:sz w:val="22"/>
          <w:szCs w:val="22"/>
        </w:rPr>
        <w:t xml:space="preserve">) δ: 12.82 (s, 1H), 8.77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4.0 Hz, 2H), 7.72 – 7.63 (m, 3H), 7.50 – 7.43 (m, 1H), 7.31 (t,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16.0 Hz, 2H), 7.18 – 7.10 (m, 1H), 5.90 – 5.86 (m, 1H), 5.45 – 5.42 (m, 1H). </w:t>
      </w:r>
    </w:p>
    <w:p w14:paraId="409400FE" w14:textId="77777777" w:rsidR="00C20044" w:rsidRPr="00167206" w:rsidRDefault="00C20044" w:rsidP="00C20044">
      <w:pPr>
        <w:tabs>
          <w:tab w:val="left" w:pos="5940"/>
        </w:tabs>
        <w:spacing w:line="480" w:lineRule="auto"/>
        <w:jc w:val="both"/>
        <w:rPr>
          <w:rFonts w:ascii="Arial" w:eastAsiaTheme="minorEastAsia" w:hAnsi="Arial" w:cs="Arial"/>
          <w:sz w:val="22"/>
          <w:szCs w:val="22"/>
        </w:rPr>
      </w:pPr>
      <w:r w:rsidRPr="00167206">
        <w:rPr>
          <w:rFonts w:ascii="Arial" w:eastAsiaTheme="minorEastAsia" w:hAnsi="Arial" w:cs="Arial"/>
          <w:sz w:val="22"/>
          <w:szCs w:val="22"/>
        </w:rPr>
        <w:t>To a stirred solution of 2-(4-fluorophenyl)-4-vinylpyrazolo[1,5-</w:t>
      </w:r>
      <w:proofErr w:type="gramStart"/>
      <w:r w:rsidRPr="00167206">
        <w:rPr>
          <w:rFonts w:ascii="Arial" w:eastAsiaTheme="minorEastAsia" w:hAnsi="Arial" w:cs="Arial"/>
          <w:sz w:val="22"/>
          <w:szCs w:val="22"/>
        </w:rPr>
        <w:t>a]pyridine</w:t>
      </w:r>
      <w:proofErr w:type="gramEnd"/>
      <w:r w:rsidRPr="00167206">
        <w:rPr>
          <w:rFonts w:ascii="Arial" w:eastAsiaTheme="minorEastAsia" w:hAnsi="Arial" w:cs="Arial"/>
          <w:sz w:val="22"/>
          <w:szCs w:val="22"/>
        </w:rPr>
        <w:t>-3-carboxylic acid (1.0 g, 3.5 mmol, 1.0 eq) in DMF (5 mL), NaHCO</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(0.893 g, 10.6 mmol, 3.0 eq) and </w:t>
      </w:r>
      <w:r w:rsidRPr="00167206">
        <w:rPr>
          <w:rFonts w:ascii="Arial" w:eastAsiaTheme="minorEastAsia" w:hAnsi="Arial" w:cs="Arial"/>
          <w:i/>
          <w:iCs/>
          <w:sz w:val="22"/>
          <w:szCs w:val="22"/>
        </w:rPr>
        <w:t>N</w:t>
      </w:r>
      <w:r w:rsidRPr="00167206">
        <w:rPr>
          <w:rFonts w:ascii="Cambria Math" w:eastAsiaTheme="minorEastAsia" w:hAnsi="Cambria Math" w:cs="Cambria Math"/>
          <w:sz w:val="22"/>
          <w:szCs w:val="22"/>
        </w:rPr>
        <w:t>‐</w:t>
      </w:r>
      <w:proofErr w:type="spellStart"/>
      <w:r w:rsidRPr="00167206">
        <w:rPr>
          <w:rFonts w:ascii="Arial" w:eastAsiaTheme="minorEastAsia" w:hAnsi="Arial" w:cs="Arial"/>
          <w:sz w:val="22"/>
          <w:szCs w:val="22"/>
        </w:rPr>
        <w:t>bromosuccinimide</w:t>
      </w:r>
      <w:proofErr w:type="spellEnd"/>
      <w:r w:rsidRPr="00167206">
        <w:rPr>
          <w:rFonts w:ascii="Arial" w:eastAsiaTheme="minorEastAsia" w:hAnsi="Arial" w:cs="Arial"/>
          <w:sz w:val="22"/>
          <w:szCs w:val="22"/>
        </w:rPr>
        <w:t xml:space="preserve"> (0.627 g, 3.5 mmol, 1.0 eq) were added and the mixture was stirred at rt under inert atmosphere for 1.5 h. Then, the mixture was poured into ice cold water (30 mL), to obtain white solid which was filtered and washed with water to afford 3-bromo-2-(4-fluorophenyl)-4-vinylpyrazolo[1,5-</w:t>
      </w:r>
      <w:proofErr w:type="gramStart"/>
      <w:r w:rsidRPr="00167206">
        <w:rPr>
          <w:rFonts w:ascii="Arial" w:eastAsiaTheme="minorEastAsia" w:hAnsi="Arial" w:cs="Arial"/>
          <w:sz w:val="22"/>
          <w:szCs w:val="22"/>
        </w:rPr>
        <w:t>a]pyridine</w:t>
      </w:r>
      <w:proofErr w:type="gramEnd"/>
      <w:r w:rsidRPr="00167206">
        <w:rPr>
          <w:rFonts w:ascii="Arial" w:eastAsiaTheme="minorEastAsia" w:hAnsi="Arial" w:cs="Arial"/>
          <w:sz w:val="22"/>
          <w:szCs w:val="22"/>
        </w:rPr>
        <w:t xml:space="preserve"> (0.628 g, 56% yield). LCMS: m/z 317.2 [M</w:t>
      </w:r>
      <w:proofErr w:type="gramStart"/>
      <w:r w:rsidRPr="00167206">
        <w:rPr>
          <w:rFonts w:ascii="Arial" w:eastAsiaTheme="minorEastAsia" w:hAnsi="Arial" w:cs="Arial"/>
          <w:sz w:val="22"/>
          <w:szCs w:val="22"/>
        </w:rPr>
        <w:t>+]</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w:t>
      </w:r>
      <w:r w:rsidRPr="00167206">
        <w:rPr>
          <w:rFonts w:ascii="Arial" w:eastAsiaTheme="minorEastAsia" w:hAnsi="Arial" w:cs="Arial"/>
          <w:sz w:val="22"/>
          <w:szCs w:val="22"/>
          <w:vertAlign w:val="superscript"/>
        </w:rPr>
        <w:t>1</w:t>
      </w:r>
      <w:r w:rsidRPr="00167206">
        <w:rPr>
          <w:rFonts w:ascii="Arial" w:eastAsiaTheme="minorEastAsia" w:hAnsi="Arial" w:cs="Arial"/>
          <w:sz w:val="22"/>
          <w:szCs w:val="22"/>
        </w:rPr>
        <w:t>H NMR (400 MHz, CDCl</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w:t>
      </w:r>
      <w:proofErr w:type="gramStart"/>
      <w:r w:rsidRPr="00167206">
        <w:rPr>
          <w:rFonts w:ascii="Arial" w:eastAsiaTheme="minorEastAsia" w:hAnsi="Arial" w:cs="Arial"/>
          <w:sz w:val="22"/>
          <w:szCs w:val="22"/>
        </w:rPr>
        <w:t>δ :</w:t>
      </w:r>
      <w:proofErr w:type="gramEnd"/>
      <w:r w:rsidRPr="00167206">
        <w:rPr>
          <w:rFonts w:ascii="Arial" w:eastAsiaTheme="minorEastAsia" w:hAnsi="Arial" w:cs="Arial"/>
          <w:sz w:val="22"/>
          <w:szCs w:val="22"/>
        </w:rPr>
        <w:t xml:space="preserve"> 8.73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w:t>
      </w:r>
      <w:r w:rsidRPr="00167206">
        <w:rPr>
          <w:rFonts w:ascii="Arial" w:eastAsiaTheme="minorEastAsia" w:hAnsi="Arial" w:cs="Arial"/>
          <w:sz w:val="22"/>
          <w:szCs w:val="22"/>
        </w:rPr>
        <w:lastRenderedPageBreak/>
        <w:t xml:space="preserve">= 8.0 Hz, 1H), 7.92 (t,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16.0 Hz, 2H), 7.81 – 7.74 (m, 1H), 7.51 (d,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8.0 Hz, 1H), 7.40 – 7.35 (m, 2H), 7.02 (t, </w:t>
      </w:r>
      <w:r w:rsidRPr="00167206">
        <w:rPr>
          <w:rFonts w:ascii="Arial" w:eastAsiaTheme="minorEastAsia" w:hAnsi="Arial" w:cs="Arial"/>
          <w:i/>
          <w:sz w:val="22"/>
          <w:szCs w:val="22"/>
        </w:rPr>
        <w:t>J</w:t>
      </w:r>
      <w:r w:rsidRPr="00167206">
        <w:rPr>
          <w:rFonts w:ascii="Arial" w:eastAsiaTheme="minorEastAsia" w:hAnsi="Arial" w:cs="Arial"/>
          <w:sz w:val="22"/>
          <w:szCs w:val="22"/>
        </w:rPr>
        <w:t xml:space="preserve"> = 16.0 Hz, 1H), 5.92 – 5.88 (m, 1H), 5.54- 5.51(m, 1H).</w:t>
      </w:r>
    </w:p>
    <w:p w14:paraId="08F6E685" w14:textId="77777777" w:rsidR="00C20044" w:rsidRPr="00167206" w:rsidRDefault="00C20044" w:rsidP="00C20044">
      <w:pPr>
        <w:tabs>
          <w:tab w:val="left" w:pos="5940"/>
        </w:tabs>
        <w:spacing w:line="480" w:lineRule="auto"/>
        <w:jc w:val="both"/>
        <w:rPr>
          <w:rFonts w:ascii="Arial" w:hAnsi="Arial" w:cs="Arial"/>
          <w:sz w:val="22"/>
          <w:szCs w:val="22"/>
        </w:rPr>
      </w:pPr>
      <w:r w:rsidRPr="00167206">
        <w:rPr>
          <w:rFonts w:ascii="Arial" w:eastAsiaTheme="minorEastAsia" w:hAnsi="Arial" w:cs="Arial"/>
          <w:sz w:val="22"/>
          <w:szCs w:val="22"/>
        </w:rPr>
        <w:t>In a reaction vial, a mixture of Pd</w:t>
      </w:r>
      <w:r w:rsidRPr="00167206">
        <w:rPr>
          <w:rFonts w:ascii="Arial" w:eastAsiaTheme="minorEastAsia" w:hAnsi="Arial" w:cs="Arial"/>
          <w:sz w:val="22"/>
          <w:szCs w:val="22"/>
          <w:vertAlign w:val="subscript"/>
        </w:rPr>
        <w:t>2</w:t>
      </w:r>
      <w:r w:rsidRPr="00167206">
        <w:rPr>
          <w:rFonts w:ascii="Arial" w:eastAsiaTheme="minorEastAsia" w:hAnsi="Arial" w:cs="Arial"/>
          <w:sz w:val="22"/>
          <w:szCs w:val="22"/>
        </w:rPr>
        <w:t xml:space="preserve">(dba) (0.178 g, 0.19 mmol, 0.1 eq) and </w:t>
      </w:r>
      <w:proofErr w:type="spellStart"/>
      <w:r w:rsidRPr="00167206">
        <w:rPr>
          <w:rFonts w:ascii="Arial" w:eastAsiaTheme="minorEastAsia" w:hAnsi="Arial" w:cs="Arial"/>
          <w:sz w:val="22"/>
          <w:szCs w:val="22"/>
        </w:rPr>
        <w:t>XPhos</w:t>
      </w:r>
      <w:proofErr w:type="spellEnd"/>
      <w:r w:rsidRPr="00167206">
        <w:rPr>
          <w:rFonts w:ascii="Arial" w:eastAsiaTheme="minorEastAsia" w:hAnsi="Arial" w:cs="Arial"/>
          <w:sz w:val="22"/>
          <w:szCs w:val="22"/>
        </w:rPr>
        <w:t xml:space="preserve"> (0.037 g, 0.078 mmol, 0.04 eq) in 1,4-Dioxane (2.4 mL) was prepared and purged with an inert gas (3 times). In another reaction vial, a mixture of 3-bromo-2-(4-fluorophenyl)-4-vinylpyrazolo[1,5-a]pyridine (0.620 g, 1.95 mmol, 1.0 eq), K</w:t>
      </w:r>
      <w:r w:rsidRPr="00167206">
        <w:rPr>
          <w:rFonts w:ascii="Arial" w:eastAsiaTheme="minorEastAsia" w:hAnsi="Arial" w:cs="Arial"/>
          <w:sz w:val="22"/>
          <w:szCs w:val="22"/>
          <w:vertAlign w:val="subscript"/>
        </w:rPr>
        <w:t>2</w:t>
      </w:r>
      <w:r w:rsidRPr="00167206">
        <w:rPr>
          <w:rFonts w:ascii="Arial" w:eastAsiaTheme="minorEastAsia" w:hAnsi="Arial" w:cs="Arial"/>
          <w:sz w:val="22"/>
          <w:szCs w:val="22"/>
        </w:rPr>
        <w:t>CO</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(0.539 g, 3.91 mmol, 2.0 eq), and 4-pyridineboronic acid (0.357 g, 2.93 mmol, 1.5 eq) in 1,4-dioxane (10 mL) and water (2 mL) was prepared and purged with an inert gas (3 times). Then, the catalyst solution (Pd</w:t>
      </w:r>
      <w:r w:rsidRPr="00167206">
        <w:rPr>
          <w:rFonts w:ascii="Arial" w:eastAsiaTheme="minorEastAsia" w:hAnsi="Arial" w:cs="Arial"/>
          <w:sz w:val="22"/>
          <w:szCs w:val="22"/>
          <w:vertAlign w:val="subscript"/>
        </w:rPr>
        <w:t>2</w:t>
      </w:r>
      <w:r w:rsidRPr="00167206">
        <w:rPr>
          <w:rFonts w:ascii="Arial" w:eastAsiaTheme="minorEastAsia" w:hAnsi="Arial" w:cs="Arial"/>
          <w:sz w:val="22"/>
          <w:szCs w:val="22"/>
        </w:rPr>
        <w:t>(dba)</w:t>
      </w:r>
      <w:r w:rsidRPr="00167206">
        <w:rPr>
          <w:rFonts w:ascii="Arial" w:eastAsiaTheme="minorEastAsia" w:hAnsi="Arial" w:cs="Arial"/>
          <w:sz w:val="22"/>
          <w:szCs w:val="22"/>
          <w:vertAlign w:val="subscript"/>
        </w:rPr>
        <w:t>3</w:t>
      </w:r>
      <w:r w:rsidRPr="00167206">
        <w:rPr>
          <w:rFonts w:ascii="Arial" w:eastAsiaTheme="minorEastAsia" w:hAnsi="Arial" w:cs="Arial"/>
          <w:sz w:val="22"/>
          <w:szCs w:val="22"/>
        </w:rPr>
        <w:t xml:space="preserve"> and </w:t>
      </w:r>
      <w:proofErr w:type="spellStart"/>
      <w:r w:rsidRPr="00167206">
        <w:rPr>
          <w:rFonts w:ascii="Arial" w:eastAsiaTheme="minorEastAsia" w:hAnsi="Arial" w:cs="Arial"/>
          <w:sz w:val="22"/>
          <w:szCs w:val="22"/>
        </w:rPr>
        <w:t>Xphos</w:t>
      </w:r>
      <w:proofErr w:type="spellEnd"/>
      <w:r w:rsidRPr="00167206">
        <w:rPr>
          <w:rFonts w:ascii="Arial" w:eastAsiaTheme="minorEastAsia" w:hAnsi="Arial" w:cs="Arial"/>
          <w:sz w:val="22"/>
          <w:szCs w:val="22"/>
        </w:rPr>
        <w:t xml:space="preserve">) was added to reaction mixture under an inert atmosphere. The reaction mixture was heated at 120 °C for 18 h. Reaction progress was monitored by TLC and LCMS. </w:t>
      </w:r>
      <w:r w:rsidRPr="00167206">
        <w:rPr>
          <w:rFonts w:ascii="Arial" w:hAnsi="Arial" w:cs="Arial"/>
          <w:sz w:val="22"/>
          <w:szCs w:val="22"/>
        </w:rPr>
        <w:t xml:space="preserve">After completion, the reaction mixture was cooled to room temperature, filtered through a Celite pad, and the filtrate was evaporated to yield the crude product. The resulting crude was purified using silica gel flash column chromatography </w:t>
      </w:r>
      <w:proofErr w:type="spellStart"/>
      <w:r w:rsidRPr="00167206">
        <w:rPr>
          <w:rFonts w:ascii="Arial" w:hAnsi="Arial" w:cs="Arial"/>
          <w:sz w:val="22"/>
          <w:szCs w:val="22"/>
        </w:rPr>
        <w:t>uisng</w:t>
      </w:r>
      <w:proofErr w:type="spellEnd"/>
      <w:r w:rsidRPr="00167206">
        <w:rPr>
          <w:rFonts w:ascii="Arial" w:hAnsi="Arial" w:cs="Arial"/>
          <w:sz w:val="22"/>
          <w:szCs w:val="22"/>
        </w:rPr>
        <w:t xml:space="preserve"> 59% </w:t>
      </w:r>
      <w:proofErr w:type="spellStart"/>
      <w:r w:rsidRPr="00167206">
        <w:rPr>
          <w:rFonts w:ascii="Arial" w:hAnsi="Arial" w:cs="Arial"/>
          <w:sz w:val="22"/>
          <w:szCs w:val="22"/>
        </w:rPr>
        <w:t>EtOAc</w:t>
      </w:r>
      <w:proofErr w:type="spellEnd"/>
      <w:r w:rsidRPr="00167206">
        <w:rPr>
          <w:rFonts w:ascii="Arial" w:hAnsi="Arial" w:cs="Arial"/>
          <w:sz w:val="22"/>
          <w:szCs w:val="22"/>
        </w:rPr>
        <w:t xml:space="preserve"> in hexanes as eluent to afford</w:t>
      </w:r>
      <w:r w:rsidRPr="00167206">
        <w:rPr>
          <w:rFonts w:ascii="Arial" w:eastAsiaTheme="minorEastAsia" w:hAnsi="Arial" w:cs="Arial"/>
          <w:sz w:val="22"/>
          <w:szCs w:val="22"/>
        </w:rPr>
        <w:t xml:space="preserve"> 2-(4-fluorophenyl)-3-(pyridin-4-yl)-4-vinylpyrazolo[1,5-</w:t>
      </w:r>
      <w:proofErr w:type="gramStart"/>
      <w:r w:rsidRPr="00167206">
        <w:rPr>
          <w:rFonts w:ascii="Arial" w:eastAsiaTheme="minorEastAsia" w:hAnsi="Arial" w:cs="Arial"/>
          <w:sz w:val="22"/>
          <w:szCs w:val="22"/>
        </w:rPr>
        <w:t>a]pyridine</w:t>
      </w:r>
      <w:proofErr w:type="gramEnd"/>
      <w:r w:rsidRPr="00167206">
        <w:rPr>
          <w:rFonts w:ascii="Arial" w:eastAsiaTheme="minorEastAsia" w:hAnsi="Arial" w:cs="Arial"/>
          <w:sz w:val="22"/>
          <w:szCs w:val="22"/>
        </w:rPr>
        <w:t xml:space="preserve"> (</w:t>
      </w:r>
      <w:r w:rsidRPr="00167206">
        <w:rPr>
          <w:rFonts w:ascii="Arial" w:eastAsiaTheme="minorEastAsia" w:hAnsi="Arial" w:cs="Arial"/>
          <w:b/>
          <w:bCs/>
          <w:sz w:val="22"/>
          <w:szCs w:val="22"/>
        </w:rPr>
        <w:t>R</w:t>
      </w:r>
      <w:r w:rsidRPr="00167206">
        <w:rPr>
          <w:rFonts w:ascii="Arial" w:eastAsiaTheme="minorEastAsia" w:hAnsi="Arial" w:cs="Arial"/>
          <w:sz w:val="22"/>
          <w:szCs w:val="22"/>
        </w:rPr>
        <w:t>) (0.220 g, 36% yield) as a white solid. Confirmed by LCMS, LCMS: m/z 316.3 [M+</w:t>
      </w:r>
      <w:proofErr w:type="gramStart"/>
      <w:r w:rsidRPr="00167206">
        <w:rPr>
          <w:rFonts w:ascii="Arial" w:eastAsiaTheme="minorEastAsia" w:hAnsi="Arial" w:cs="Arial"/>
          <w:sz w:val="22"/>
          <w:szCs w:val="22"/>
        </w:rPr>
        <w:t>H]</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w:t>
      </w:r>
    </w:p>
    <w:p w14:paraId="02F6326B" w14:textId="77777777" w:rsidR="00C20044" w:rsidRPr="00167206" w:rsidRDefault="00C20044" w:rsidP="00C20044">
      <w:pPr>
        <w:tabs>
          <w:tab w:val="left" w:pos="5940"/>
        </w:tabs>
        <w:spacing w:line="480" w:lineRule="auto"/>
        <w:jc w:val="both"/>
        <w:rPr>
          <w:rFonts w:ascii="Arial" w:hAnsi="Arial" w:cs="Arial"/>
          <w:sz w:val="22"/>
          <w:szCs w:val="22"/>
        </w:rPr>
      </w:pPr>
      <w:r w:rsidRPr="00167206">
        <w:rPr>
          <w:rFonts w:ascii="Arial" w:eastAsiaTheme="minorEastAsia" w:hAnsi="Arial" w:cs="Arial"/>
          <w:sz w:val="22"/>
          <w:szCs w:val="22"/>
        </w:rPr>
        <w:t>To a stirred solution of 2-(4-fluorophenyl)-3-(pyridin-4-yl)-4-vinylpyrazolo[1,5-</w:t>
      </w:r>
      <w:proofErr w:type="gramStart"/>
      <w:r w:rsidRPr="00167206">
        <w:rPr>
          <w:rFonts w:ascii="Arial" w:eastAsiaTheme="minorEastAsia" w:hAnsi="Arial" w:cs="Arial"/>
          <w:sz w:val="22"/>
          <w:szCs w:val="22"/>
        </w:rPr>
        <w:t>a]pyridine</w:t>
      </w:r>
      <w:proofErr w:type="gramEnd"/>
      <w:r w:rsidRPr="00167206">
        <w:rPr>
          <w:rFonts w:ascii="Arial" w:eastAsiaTheme="minorEastAsia" w:hAnsi="Arial" w:cs="Arial"/>
          <w:sz w:val="22"/>
          <w:szCs w:val="22"/>
        </w:rPr>
        <w:t xml:space="preserve"> (</w:t>
      </w:r>
      <w:r w:rsidRPr="00167206">
        <w:rPr>
          <w:rFonts w:ascii="Arial" w:eastAsiaTheme="minorEastAsia" w:hAnsi="Arial" w:cs="Arial"/>
          <w:b/>
          <w:bCs/>
          <w:sz w:val="22"/>
          <w:szCs w:val="22"/>
        </w:rPr>
        <w:t>R</w:t>
      </w:r>
      <w:r w:rsidRPr="00167206">
        <w:rPr>
          <w:rFonts w:ascii="Arial" w:eastAsiaTheme="minorEastAsia" w:hAnsi="Arial" w:cs="Arial"/>
          <w:sz w:val="22"/>
          <w:szCs w:val="22"/>
        </w:rPr>
        <w:t>) (0.200 g, 0.63 mmol, 1.0 eq) in 1,4-dioxane and water (3:1) (6 mL), OsO</w:t>
      </w:r>
      <w:r w:rsidRPr="00167206">
        <w:rPr>
          <w:rFonts w:ascii="Arial" w:eastAsiaTheme="minorEastAsia" w:hAnsi="Arial" w:cs="Arial"/>
          <w:sz w:val="22"/>
          <w:szCs w:val="22"/>
          <w:vertAlign w:val="subscript"/>
        </w:rPr>
        <w:t>4</w:t>
      </w:r>
      <w:r w:rsidRPr="00167206">
        <w:rPr>
          <w:rFonts w:ascii="Arial" w:eastAsiaTheme="minorEastAsia" w:hAnsi="Arial" w:cs="Arial"/>
          <w:sz w:val="22"/>
          <w:szCs w:val="22"/>
        </w:rPr>
        <w:t xml:space="preserve"> (0.031 mL, 0.06 mmol, 0.1 eq) and NMO (5 mL) were added at 0°C. The reaction mixture was stirred for 4 </w:t>
      </w:r>
      <w:proofErr w:type="spellStart"/>
      <w:r w:rsidRPr="00167206">
        <w:rPr>
          <w:rFonts w:ascii="Arial" w:eastAsiaTheme="minorEastAsia" w:hAnsi="Arial" w:cs="Arial"/>
          <w:sz w:val="22"/>
          <w:szCs w:val="22"/>
        </w:rPr>
        <w:t>h at</w:t>
      </w:r>
      <w:proofErr w:type="spellEnd"/>
      <w:r w:rsidRPr="00167206">
        <w:rPr>
          <w:rFonts w:ascii="Arial" w:eastAsiaTheme="minorEastAsia" w:hAnsi="Arial" w:cs="Arial"/>
          <w:sz w:val="22"/>
          <w:szCs w:val="22"/>
        </w:rPr>
        <w:t xml:space="preserve"> same temperature. After consumption of the starting material, NaIO</w:t>
      </w:r>
      <w:r w:rsidRPr="00167206">
        <w:rPr>
          <w:rFonts w:ascii="Arial" w:eastAsiaTheme="minorEastAsia" w:hAnsi="Arial" w:cs="Arial"/>
          <w:sz w:val="22"/>
          <w:szCs w:val="22"/>
          <w:vertAlign w:val="subscript"/>
        </w:rPr>
        <w:t>4</w:t>
      </w:r>
      <w:r w:rsidRPr="00167206">
        <w:rPr>
          <w:rFonts w:ascii="Arial" w:eastAsiaTheme="minorEastAsia" w:hAnsi="Arial" w:cs="Arial"/>
          <w:sz w:val="22"/>
          <w:szCs w:val="22"/>
        </w:rPr>
        <w:t xml:space="preserve"> (0.270 g, 1.26 mmol, 2.0 eq) was added at 0°C. Then it was stirred on rt for 16 h. The reaction mixture was quenched with ice-cold water (20 mL) and extracted with </w:t>
      </w:r>
      <w:proofErr w:type="spellStart"/>
      <w:r w:rsidRPr="00167206">
        <w:rPr>
          <w:rFonts w:ascii="Arial" w:eastAsiaTheme="minorEastAsia" w:hAnsi="Arial" w:cs="Arial"/>
          <w:sz w:val="22"/>
          <w:szCs w:val="22"/>
        </w:rPr>
        <w:t>EtOAc</w:t>
      </w:r>
      <w:proofErr w:type="spellEnd"/>
      <w:r w:rsidRPr="00167206">
        <w:rPr>
          <w:rFonts w:ascii="Arial" w:eastAsiaTheme="minorEastAsia" w:hAnsi="Arial" w:cs="Arial"/>
          <w:sz w:val="22"/>
          <w:szCs w:val="22"/>
        </w:rPr>
        <w:t xml:space="preserve"> (2 X 15 mL). The organic layer was concentrated to afford crude, 2-(4-fluorophenyl)-3-(pyridin-4-</w:t>
      </w:r>
      <w:proofErr w:type="gramStart"/>
      <w:r w:rsidRPr="00167206">
        <w:rPr>
          <w:rFonts w:ascii="Arial" w:eastAsiaTheme="minorEastAsia" w:hAnsi="Arial" w:cs="Arial"/>
          <w:sz w:val="22"/>
          <w:szCs w:val="22"/>
        </w:rPr>
        <w:t>yl)pyrazolo</w:t>
      </w:r>
      <w:proofErr w:type="gramEnd"/>
      <w:r w:rsidRPr="00167206">
        <w:rPr>
          <w:rFonts w:ascii="Arial" w:eastAsiaTheme="minorEastAsia" w:hAnsi="Arial" w:cs="Arial"/>
          <w:sz w:val="22"/>
          <w:szCs w:val="22"/>
        </w:rPr>
        <w:t>[1,5-a]pyridine-4-carbaldehyde (0.217 g). LCMS: m/z 318.3 [M+</w:t>
      </w:r>
      <w:proofErr w:type="gramStart"/>
      <w:r w:rsidRPr="00167206">
        <w:rPr>
          <w:rFonts w:ascii="Arial" w:eastAsiaTheme="minorEastAsia" w:hAnsi="Arial" w:cs="Arial"/>
          <w:sz w:val="22"/>
          <w:szCs w:val="22"/>
        </w:rPr>
        <w:t>H]</w:t>
      </w:r>
      <w:r w:rsidRPr="00167206">
        <w:rPr>
          <w:rFonts w:ascii="Arial" w:eastAsiaTheme="minorEastAsia" w:hAnsi="Arial" w:cs="Arial"/>
          <w:sz w:val="22"/>
          <w:szCs w:val="22"/>
          <w:vertAlign w:val="superscript"/>
        </w:rPr>
        <w:t>+</w:t>
      </w:r>
      <w:proofErr w:type="gramEnd"/>
      <w:r w:rsidRPr="00167206">
        <w:rPr>
          <w:rFonts w:ascii="Arial" w:eastAsiaTheme="minorEastAsia" w:hAnsi="Arial" w:cs="Arial"/>
          <w:sz w:val="22"/>
          <w:szCs w:val="22"/>
        </w:rPr>
        <w:t xml:space="preserve">. </w:t>
      </w:r>
    </w:p>
    <w:p w14:paraId="39F8EBE4" w14:textId="77777777" w:rsidR="00C20044" w:rsidRPr="00167206" w:rsidRDefault="00C20044" w:rsidP="00C20044">
      <w:pPr>
        <w:spacing w:line="480" w:lineRule="auto"/>
        <w:jc w:val="both"/>
        <w:rPr>
          <w:rFonts w:ascii="Arial" w:eastAsiaTheme="minorEastAsia" w:hAnsi="Arial" w:cs="Arial"/>
          <w:sz w:val="22"/>
          <w:szCs w:val="22"/>
        </w:rPr>
      </w:pPr>
      <w:r w:rsidRPr="00167206">
        <w:rPr>
          <w:rFonts w:ascii="Arial" w:eastAsiaTheme="minorEastAsia" w:hAnsi="Arial" w:cs="Arial"/>
          <w:sz w:val="22"/>
          <w:szCs w:val="22"/>
        </w:rPr>
        <w:t>To a stirred solution of 2-(4-fluorophenyl)-3-(pyridin-4-</w:t>
      </w:r>
      <w:proofErr w:type="gramStart"/>
      <w:r w:rsidRPr="00167206">
        <w:rPr>
          <w:rFonts w:ascii="Arial" w:eastAsiaTheme="minorEastAsia" w:hAnsi="Arial" w:cs="Arial"/>
          <w:sz w:val="22"/>
          <w:szCs w:val="22"/>
        </w:rPr>
        <w:t>yl)pyrazolo</w:t>
      </w:r>
      <w:proofErr w:type="gramEnd"/>
      <w:r w:rsidRPr="00167206">
        <w:rPr>
          <w:rFonts w:ascii="Arial" w:eastAsiaTheme="minorEastAsia" w:hAnsi="Arial" w:cs="Arial"/>
          <w:sz w:val="22"/>
          <w:szCs w:val="22"/>
        </w:rPr>
        <w:t>[1,5-a]pyridine-4-carbaldehyde (0.210 g, 0.66 mmol, 1.0 eq) in dry MeOH, NH</w:t>
      </w:r>
      <w:r w:rsidRPr="00167206">
        <w:rPr>
          <w:rFonts w:ascii="Arial" w:eastAsiaTheme="minorEastAsia" w:hAnsi="Arial" w:cs="Arial"/>
          <w:sz w:val="22"/>
          <w:szCs w:val="22"/>
          <w:vertAlign w:val="subscript"/>
        </w:rPr>
        <w:t>2</w:t>
      </w:r>
      <w:r w:rsidRPr="00167206">
        <w:rPr>
          <w:rFonts w:ascii="Arial" w:eastAsiaTheme="minorEastAsia" w:hAnsi="Arial" w:cs="Arial"/>
          <w:sz w:val="22"/>
          <w:szCs w:val="22"/>
        </w:rPr>
        <w:t xml:space="preserve">OH.HCl (0.054 g, 0.79 mmol, 1.2 eq) and </w:t>
      </w:r>
      <w:proofErr w:type="spellStart"/>
      <w:r w:rsidRPr="00167206">
        <w:rPr>
          <w:rFonts w:ascii="Arial" w:eastAsiaTheme="minorEastAsia" w:hAnsi="Arial" w:cs="Arial"/>
          <w:sz w:val="22"/>
          <w:szCs w:val="22"/>
        </w:rPr>
        <w:t>AcOH</w:t>
      </w:r>
      <w:proofErr w:type="spellEnd"/>
      <w:r w:rsidRPr="00167206">
        <w:rPr>
          <w:rFonts w:ascii="Arial" w:eastAsiaTheme="minorEastAsia" w:hAnsi="Arial" w:cs="Arial"/>
          <w:sz w:val="22"/>
          <w:szCs w:val="22"/>
        </w:rPr>
        <w:t xml:space="preserve"> (0.02 mL) were added at rt. Then the reaction mixture was stirred on rt for 4 h. The reaction </w:t>
      </w:r>
      <w:r w:rsidRPr="00167206">
        <w:rPr>
          <w:rFonts w:ascii="Arial" w:eastAsiaTheme="minorEastAsia" w:hAnsi="Arial" w:cs="Arial"/>
          <w:sz w:val="22"/>
          <w:szCs w:val="22"/>
        </w:rPr>
        <w:lastRenderedPageBreak/>
        <w:t xml:space="preserve">mixture was quenched with ice-cold water (20 mL) and extracted with </w:t>
      </w:r>
      <w:proofErr w:type="spellStart"/>
      <w:r w:rsidRPr="00167206">
        <w:rPr>
          <w:rFonts w:ascii="Arial" w:eastAsiaTheme="minorEastAsia" w:hAnsi="Arial" w:cs="Arial"/>
          <w:sz w:val="22"/>
          <w:szCs w:val="22"/>
        </w:rPr>
        <w:t>EtOAc</w:t>
      </w:r>
      <w:proofErr w:type="spellEnd"/>
      <w:r w:rsidRPr="00167206">
        <w:rPr>
          <w:rFonts w:ascii="Arial" w:eastAsiaTheme="minorEastAsia" w:hAnsi="Arial" w:cs="Arial"/>
          <w:sz w:val="22"/>
          <w:szCs w:val="22"/>
        </w:rPr>
        <w:t xml:space="preserve"> (2 X 15 mL). The organic layer was concentrated to afford (E)-2-(4-fluorophenyl)-3-(pyridin-4-</w:t>
      </w:r>
      <w:proofErr w:type="gramStart"/>
      <w:r w:rsidRPr="00167206">
        <w:rPr>
          <w:rFonts w:ascii="Arial" w:eastAsiaTheme="minorEastAsia" w:hAnsi="Arial" w:cs="Arial"/>
          <w:sz w:val="22"/>
          <w:szCs w:val="22"/>
        </w:rPr>
        <w:t>yl)pyrazolo</w:t>
      </w:r>
      <w:proofErr w:type="gramEnd"/>
      <w:r w:rsidRPr="00167206">
        <w:rPr>
          <w:rFonts w:ascii="Arial" w:eastAsiaTheme="minorEastAsia" w:hAnsi="Arial" w:cs="Arial"/>
          <w:sz w:val="22"/>
          <w:szCs w:val="22"/>
        </w:rPr>
        <w:t>[1,5-a]pyridine-4-carbaldehyde oxime (0.240 g) as a crude.</w:t>
      </w:r>
    </w:p>
    <w:p w14:paraId="1D7E6C70" w14:textId="261EDE7B" w:rsidR="00C20044" w:rsidRDefault="00C20044" w:rsidP="00C20044">
      <w:pPr>
        <w:tabs>
          <w:tab w:val="left" w:pos="5940"/>
        </w:tabs>
        <w:spacing w:line="480" w:lineRule="auto"/>
        <w:jc w:val="both"/>
        <w:rPr>
          <w:rFonts w:ascii="Arial" w:eastAsiaTheme="minorEastAsia" w:hAnsi="Arial" w:cs="Arial"/>
          <w:sz w:val="22"/>
          <w:szCs w:val="22"/>
        </w:rPr>
      </w:pPr>
      <w:r w:rsidRPr="00167206">
        <w:rPr>
          <w:rFonts w:ascii="Arial" w:hAnsi="Arial" w:cs="Arial"/>
          <w:sz w:val="22"/>
          <w:szCs w:val="22"/>
        </w:rPr>
        <w:t xml:space="preserve">To a stirred solution of crude </w:t>
      </w:r>
      <w:r w:rsidRPr="00167206">
        <w:rPr>
          <w:rFonts w:ascii="Arial" w:eastAsiaTheme="minorEastAsia" w:hAnsi="Arial" w:cs="Arial"/>
          <w:sz w:val="22"/>
          <w:szCs w:val="22"/>
        </w:rPr>
        <w:t>(E)-2-(4-fluorophenyl)-3-(pyridin-4-</w:t>
      </w:r>
      <w:proofErr w:type="gramStart"/>
      <w:r w:rsidRPr="00167206">
        <w:rPr>
          <w:rFonts w:ascii="Arial" w:eastAsiaTheme="minorEastAsia" w:hAnsi="Arial" w:cs="Arial"/>
          <w:sz w:val="22"/>
          <w:szCs w:val="22"/>
        </w:rPr>
        <w:t>yl)pyrazolo</w:t>
      </w:r>
      <w:proofErr w:type="gramEnd"/>
      <w:r w:rsidRPr="00167206">
        <w:rPr>
          <w:rFonts w:ascii="Arial" w:eastAsiaTheme="minorEastAsia" w:hAnsi="Arial" w:cs="Arial"/>
          <w:sz w:val="22"/>
          <w:szCs w:val="22"/>
        </w:rPr>
        <w:t>[1,5-a]pyridine-4-carbaldehyde oxime (0.240 g, 0.72 mmol, 1.0 eq)</w:t>
      </w:r>
      <w:r w:rsidRPr="00167206">
        <w:rPr>
          <w:rFonts w:ascii="Arial" w:hAnsi="Arial" w:cs="Arial"/>
          <w:sz w:val="22"/>
          <w:szCs w:val="22"/>
        </w:rPr>
        <w:t xml:space="preserve"> in CH</w:t>
      </w:r>
      <w:r w:rsidRPr="00167206">
        <w:rPr>
          <w:rFonts w:ascii="Arial" w:hAnsi="Arial" w:cs="Arial"/>
          <w:sz w:val="22"/>
          <w:szCs w:val="22"/>
          <w:vertAlign w:val="subscript"/>
        </w:rPr>
        <w:t>2</w:t>
      </w:r>
      <w:r w:rsidRPr="00167206">
        <w:rPr>
          <w:rFonts w:ascii="Arial" w:hAnsi="Arial" w:cs="Arial"/>
          <w:sz w:val="22"/>
          <w:szCs w:val="22"/>
        </w:rPr>
        <w:t>Cl</w:t>
      </w:r>
      <w:r w:rsidRPr="00167206">
        <w:rPr>
          <w:rFonts w:ascii="Arial" w:hAnsi="Arial" w:cs="Arial"/>
          <w:sz w:val="22"/>
          <w:szCs w:val="22"/>
          <w:vertAlign w:val="subscript"/>
        </w:rPr>
        <w:t>2</w:t>
      </w:r>
      <w:r w:rsidRPr="00167206">
        <w:rPr>
          <w:rFonts w:ascii="Arial" w:hAnsi="Arial" w:cs="Arial"/>
          <w:sz w:val="22"/>
          <w:szCs w:val="22"/>
        </w:rPr>
        <w:t xml:space="preserve"> (15 mL), POCl</w:t>
      </w:r>
      <w:r w:rsidRPr="00167206">
        <w:rPr>
          <w:rFonts w:ascii="Arial" w:hAnsi="Arial" w:cs="Arial"/>
          <w:sz w:val="22"/>
          <w:szCs w:val="22"/>
          <w:vertAlign w:val="subscript"/>
        </w:rPr>
        <w:t>3</w:t>
      </w:r>
      <w:r w:rsidRPr="00167206">
        <w:rPr>
          <w:rFonts w:ascii="Arial" w:hAnsi="Arial" w:cs="Arial"/>
          <w:sz w:val="22"/>
          <w:szCs w:val="22"/>
        </w:rPr>
        <w:t xml:space="preserve"> (0.6 mL) was added at 0°C.  The reaction was stirred at rt for 6 </w:t>
      </w:r>
      <w:proofErr w:type="spellStart"/>
      <w:r w:rsidRPr="00167206">
        <w:rPr>
          <w:rFonts w:ascii="Arial" w:hAnsi="Arial" w:cs="Arial"/>
          <w:sz w:val="22"/>
          <w:szCs w:val="22"/>
        </w:rPr>
        <w:t>hThe</w:t>
      </w:r>
      <w:proofErr w:type="spellEnd"/>
      <w:r w:rsidRPr="00167206">
        <w:rPr>
          <w:rFonts w:ascii="Arial" w:hAnsi="Arial" w:cs="Arial"/>
          <w:sz w:val="22"/>
          <w:szCs w:val="22"/>
        </w:rPr>
        <w:t xml:space="preserve"> reaction mixture was quenched with cold water (10 mL), neutralized with </w:t>
      </w:r>
      <w:proofErr w:type="spellStart"/>
      <w:r w:rsidRPr="00167206">
        <w:rPr>
          <w:rFonts w:ascii="Arial" w:hAnsi="Arial" w:cs="Arial"/>
          <w:sz w:val="22"/>
          <w:szCs w:val="22"/>
        </w:rPr>
        <w:t>NaHCO</w:t>
      </w:r>
      <w:proofErr w:type="spellEnd"/>
      <w:r w:rsidRPr="00167206">
        <w:rPr>
          <w:rFonts w:ascii="Cambria Math" w:hAnsi="Cambria Math" w:cs="Cambria Math"/>
          <w:sz w:val="22"/>
          <w:szCs w:val="22"/>
        </w:rPr>
        <w:t>₃</w:t>
      </w:r>
      <w:r w:rsidRPr="00167206">
        <w:rPr>
          <w:rFonts w:ascii="Arial" w:hAnsi="Arial" w:cs="Arial"/>
          <w:sz w:val="22"/>
          <w:szCs w:val="22"/>
        </w:rPr>
        <w:t xml:space="preserve"> (10 mL), and extracted with </w:t>
      </w:r>
      <w:proofErr w:type="spellStart"/>
      <w:r w:rsidRPr="00167206">
        <w:rPr>
          <w:rFonts w:ascii="Arial" w:hAnsi="Arial" w:cs="Arial"/>
          <w:sz w:val="22"/>
          <w:szCs w:val="22"/>
        </w:rPr>
        <w:t>EtOAc</w:t>
      </w:r>
      <w:proofErr w:type="spellEnd"/>
      <w:r w:rsidRPr="00167206">
        <w:rPr>
          <w:rFonts w:ascii="Arial" w:hAnsi="Arial" w:cs="Arial"/>
          <w:sz w:val="22"/>
          <w:szCs w:val="22"/>
        </w:rPr>
        <w:t xml:space="preserve"> (2 × 15 mL). The organic layer was concentrated to afford the crude product, which was purified by preparative HPLC using 0.1% FA in water and acetonitrile on a SUNFIRE C18 (250 × 19 mm, 5 µm) column with a flow rate of 17 mL/min. The pure fraction was lyophilized to yield 2-(4-fluorophenyl)-3-(pyridin-4-</w:t>
      </w:r>
      <w:proofErr w:type="gramStart"/>
      <w:r w:rsidRPr="00167206">
        <w:rPr>
          <w:rFonts w:ascii="Arial" w:hAnsi="Arial" w:cs="Arial"/>
          <w:sz w:val="22"/>
          <w:szCs w:val="22"/>
        </w:rPr>
        <w:t>yl)</w:t>
      </w:r>
      <w:r w:rsidRPr="00794302">
        <w:rPr>
          <w:rFonts w:ascii="Arial" w:hAnsi="Arial" w:cs="Arial"/>
          <w:sz w:val="22"/>
          <w:szCs w:val="22"/>
        </w:rPr>
        <w:t>pyrazolo</w:t>
      </w:r>
      <w:proofErr w:type="gramEnd"/>
      <w:r w:rsidRPr="00794302">
        <w:rPr>
          <w:rFonts w:ascii="Arial" w:hAnsi="Arial" w:cs="Arial"/>
          <w:sz w:val="22"/>
          <w:szCs w:val="22"/>
        </w:rPr>
        <w:t>[1,5-a]pyridine-4-carbonitrile (</w:t>
      </w:r>
      <w:r w:rsidRPr="00794302">
        <w:rPr>
          <w:rFonts w:ascii="Arial" w:hAnsi="Arial" w:cs="Arial"/>
          <w:b/>
          <w:bCs/>
          <w:sz w:val="22"/>
          <w:szCs w:val="22"/>
        </w:rPr>
        <w:t>2o</w:t>
      </w:r>
      <w:r w:rsidRPr="00794302">
        <w:rPr>
          <w:rFonts w:ascii="Arial" w:hAnsi="Arial" w:cs="Arial"/>
          <w:sz w:val="22"/>
          <w:szCs w:val="22"/>
        </w:rPr>
        <w:t xml:space="preserve">) (0.038 g, 18% yield) as a white solid. </w:t>
      </w:r>
      <w:proofErr w:type="spellStart"/>
      <w:r w:rsidRPr="00794302">
        <w:rPr>
          <w:rFonts w:ascii="Arial" w:hAnsi="Arial" w:cs="Arial"/>
          <w:sz w:val="22"/>
          <w:szCs w:val="22"/>
        </w:rPr>
        <w:t>mp</w:t>
      </w:r>
      <w:proofErr w:type="spellEnd"/>
      <w:r w:rsidRPr="00794302">
        <w:rPr>
          <w:rFonts w:ascii="Arial" w:eastAsiaTheme="minorEastAsia" w:hAnsi="Arial" w:cs="Arial"/>
          <w:sz w:val="22"/>
          <w:szCs w:val="22"/>
        </w:rPr>
        <w:t xml:space="preserve"> 174°C; </w:t>
      </w:r>
      <w:r w:rsidRPr="00794302">
        <w:rPr>
          <w:rFonts w:ascii="Arial" w:eastAsiaTheme="minorEastAsia" w:hAnsi="Arial" w:cs="Arial"/>
          <w:sz w:val="22"/>
          <w:szCs w:val="22"/>
          <w:vertAlign w:val="superscript"/>
        </w:rPr>
        <w:t>1</w:t>
      </w:r>
      <w:r w:rsidRPr="00794302">
        <w:rPr>
          <w:rFonts w:ascii="Arial" w:eastAsiaTheme="minorEastAsia" w:hAnsi="Arial" w:cs="Arial"/>
          <w:sz w:val="22"/>
          <w:szCs w:val="22"/>
        </w:rPr>
        <w:t>H NMR (400 MHz, DMSO-d</w:t>
      </w:r>
      <w:r w:rsidRPr="00794302">
        <w:rPr>
          <w:rFonts w:ascii="Arial" w:eastAsiaTheme="minorEastAsia" w:hAnsi="Arial" w:cs="Arial"/>
          <w:sz w:val="22"/>
          <w:szCs w:val="22"/>
          <w:vertAlign w:val="subscript"/>
        </w:rPr>
        <w:t>6</w:t>
      </w:r>
      <w:r w:rsidRPr="00794302">
        <w:rPr>
          <w:rFonts w:ascii="Arial" w:eastAsiaTheme="minorEastAsia" w:hAnsi="Arial" w:cs="Arial"/>
          <w:sz w:val="22"/>
          <w:szCs w:val="22"/>
        </w:rPr>
        <w:t xml:space="preserve">) δ: 9.19 (d, </w:t>
      </w:r>
      <w:r w:rsidRPr="00794302">
        <w:rPr>
          <w:rFonts w:ascii="Arial" w:eastAsiaTheme="minorEastAsia" w:hAnsi="Arial" w:cs="Arial"/>
          <w:i/>
          <w:sz w:val="22"/>
          <w:szCs w:val="22"/>
        </w:rPr>
        <w:t>J</w:t>
      </w:r>
      <w:r w:rsidRPr="00794302">
        <w:rPr>
          <w:rFonts w:ascii="Arial" w:eastAsiaTheme="minorEastAsia" w:hAnsi="Arial" w:cs="Arial"/>
          <w:sz w:val="22"/>
          <w:szCs w:val="22"/>
        </w:rPr>
        <w:t xml:space="preserve"> = 8.0 Hz, 1H), 8.65 (t, </w:t>
      </w:r>
      <w:r w:rsidRPr="00794302">
        <w:rPr>
          <w:rFonts w:ascii="Arial" w:eastAsiaTheme="minorEastAsia" w:hAnsi="Arial" w:cs="Arial"/>
          <w:i/>
          <w:sz w:val="22"/>
          <w:szCs w:val="22"/>
        </w:rPr>
        <w:t>J</w:t>
      </w:r>
      <w:r w:rsidRPr="00794302">
        <w:rPr>
          <w:rFonts w:ascii="Arial" w:eastAsiaTheme="minorEastAsia" w:hAnsi="Arial" w:cs="Arial"/>
          <w:sz w:val="22"/>
          <w:szCs w:val="22"/>
        </w:rPr>
        <w:t xml:space="preserve"> = 8.0 Hz, 2H), 8.06 (d, </w:t>
      </w:r>
      <w:r w:rsidRPr="00794302">
        <w:rPr>
          <w:rFonts w:ascii="Arial" w:eastAsiaTheme="minorEastAsia" w:hAnsi="Arial" w:cs="Arial"/>
          <w:i/>
          <w:sz w:val="22"/>
          <w:szCs w:val="22"/>
        </w:rPr>
        <w:t>J</w:t>
      </w:r>
      <w:r w:rsidRPr="00794302">
        <w:rPr>
          <w:rFonts w:ascii="Arial" w:eastAsiaTheme="minorEastAsia" w:hAnsi="Arial" w:cs="Arial"/>
          <w:sz w:val="22"/>
          <w:szCs w:val="22"/>
        </w:rPr>
        <w:t xml:space="preserve"> = 8.0 Hz, 1H), 7.52 – 7.44 (m, 4H), 7.28 – 7.16 (m, 3H). </w:t>
      </w:r>
      <w:r w:rsidRPr="00794302">
        <w:rPr>
          <w:rFonts w:ascii="Arial" w:eastAsiaTheme="minorEastAsia" w:hAnsi="Arial" w:cs="Arial"/>
          <w:sz w:val="22"/>
          <w:szCs w:val="22"/>
          <w:vertAlign w:val="superscript"/>
        </w:rPr>
        <w:t>13</w:t>
      </w:r>
      <w:r w:rsidRPr="00794302">
        <w:rPr>
          <w:rFonts w:ascii="Arial" w:eastAsiaTheme="minorEastAsia" w:hAnsi="Arial" w:cs="Arial"/>
          <w:sz w:val="22"/>
          <w:szCs w:val="22"/>
        </w:rPr>
        <w:t>C NMR (100 MHz, DMSO-d</w:t>
      </w:r>
      <w:r w:rsidRPr="00794302">
        <w:rPr>
          <w:rFonts w:ascii="Arial" w:eastAsiaTheme="minorEastAsia" w:hAnsi="Arial" w:cs="Arial"/>
          <w:sz w:val="22"/>
          <w:szCs w:val="22"/>
          <w:vertAlign w:val="subscript"/>
        </w:rPr>
        <w:t>6</w:t>
      </w:r>
      <w:r w:rsidRPr="00794302">
        <w:rPr>
          <w:rFonts w:ascii="Arial" w:eastAsiaTheme="minorEastAsia" w:hAnsi="Arial" w:cs="Arial"/>
          <w:sz w:val="22"/>
          <w:szCs w:val="22"/>
        </w:rPr>
        <w:t xml:space="preserve">) δ 163.88 (d, </w:t>
      </w:r>
      <w:r w:rsidRPr="00794302">
        <w:rPr>
          <w:rFonts w:ascii="Arial" w:eastAsiaTheme="minorEastAsia" w:hAnsi="Arial" w:cs="Arial"/>
          <w:i/>
          <w:sz w:val="22"/>
          <w:szCs w:val="22"/>
        </w:rPr>
        <w:t>J</w:t>
      </w:r>
      <w:r w:rsidRPr="00794302">
        <w:rPr>
          <w:rFonts w:ascii="Arial" w:eastAsiaTheme="minorEastAsia" w:hAnsi="Arial" w:cs="Arial"/>
          <w:sz w:val="22"/>
          <w:szCs w:val="22"/>
        </w:rPr>
        <w:t xml:space="preserve"> = 177.0 Hz), 139.32, 135.78, 135.49, 134.44, 131.</w:t>
      </w:r>
      <w:r>
        <w:rPr>
          <w:rFonts w:ascii="Arial" w:eastAsiaTheme="minorEastAsia" w:hAnsi="Arial" w:cs="Arial"/>
          <w:sz w:val="22"/>
          <w:szCs w:val="22"/>
        </w:rPr>
        <w:t xml:space="preserve">07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w:t>
      </w:r>
      <w:r>
        <w:rPr>
          <w:rFonts w:ascii="Arial" w:hAnsi="Arial" w:cs="Arial"/>
          <w:sz w:val="22"/>
          <w:szCs w:val="22"/>
        </w:rPr>
        <w:t xml:space="preserve">8.1 </w:t>
      </w:r>
      <w:r w:rsidRPr="00825043">
        <w:rPr>
          <w:rFonts w:ascii="Arial" w:hAnsi="Arial" w:cs="Arial"/>
          <w:sz w:val="22"/>
          <w:szCs w:val="22"/>
        </w:rPr>
        <w:t>Hz)</w:t>
      </w:r>
      <w:r w:rsidRPr="00794302">
        <w:rPr>
          <w:rFonts w:ascii="Arial" w:eastAsiaTheme="minorEastAsia" w:hAnsi="Arial" w:cs="Arial"/>
          <w:sz w:val="22"/>
          <w:szCs w:val="22"/>
        </w:rPr>
        <w:t>, 128.29, 127.04, 116.</w:t>
      </w:r>
      <w:r>
        <w:rPr>
          <w:rFonts w:ascii="Arial" w:eastAsiaTheme="minorEastAsia" w:hAnsi="Arial" w:cs="Arial"/>
          <w:sz w:val="22"/>
          <w:szCs w:val="22"/>
        </w:rPr>
        <w:t xml:space="preserve">18 </w:t>
      </w:r>
      <w:r w:rsidRPr="00825043">
        <w:rPr>
          <w:rFonts w:ascii="Arial" w:hAnsi="Arial" w:cs="Arial"/>
          <w:sz w:val="22"/>
          <w:szCs w:val="22"/>
        </w:rPr>
        <w:t xml:space="preserve">(d, </w:t>
      </w:r>
      <w:r w:rsidRPr="00825043">
        <w:rPr>
          <w:rFonts w:ascii="Arial" w:hAnsi="Arial" w:cs="Arial"/>
          <w:i/>
          <w:iCs/>
          <w:sz w:val="22"/>
          <w:szCs w:val="22"/>
        </w:rPr>
        <w:t>J</w:t>
      </w:r>
      <w:r w:rsidRPr="00825043">
        <w:rPr>
          <w:rFonts w:ascii="Arial" w:hAnsi="Arial" w:cs="Arial"/>
          <w:sz w:val="22"/>
          <w:szCs w:val="22"/>
        </w:rPr>
        <w:t xml:space="preserve"> = 2</w:t>
      </w:r>
      <w:r>
        <w:rPr>
          <w:rFonts w:ascii="Arial" w:hAnsi="Arial" w:cs="Arial"/>
          <w:sz w:val="22"/>
          <w:szCs w:val="22"/>
        </w:rPr>
        <w:t>1.7</w:t>
      </w:r>
      <w:r w:rsidRPr="00825043">
        <w:rPr>
          <w:rFonts w:ascii="Arial" w:hAnsi="Arial" w:cs="Arial"/>
          <w:sz w:val="22"/>
          <w:szCs w:val="22"/>
        </w:rPr>
        <w:t xml:space="preserve"> Hz)</w:t>
      </w:r>
      <w:r>
        <w:rPr>
          <w:rFonts w:ascii="Arial" w:hAnsi="Arial" w:cs="Arial"/>
          <w:sz w:val="22"/>
          <w:szCs w:val="22"/>
        </w:rPr>
        <w:t>,</w:t>
      </w:r>
      <w:r w:rsidRPr="00794302">
        <w:rPr>
          <w:rFonts w:ascii="Arial" w:eastAsiaTheme="minorEastAsia" w:hAnsi="Arial" w:cs="Arial"/>
          <w:sz w:val="22"/>
          <w:szCs w:val="22"/>
        </w:rPr>
        <w:t xml:space="preserve"> 115.13, 112.73, 108.70, 101.09. LCMS-ESI+ (m/z): [M+</w:t>
      </w:r>
      <w:proofErr w:type="gramStart"/>
      <w:r w:rsidRPr="00794302">
        <w:rPr>
          <w:rFonts w:ascii="Arial" w:eastAsiaTheme="minorEastAsia" w:hAnsi="Arial" w:cs="Arial"/>
          <w:sz w:val="22"/>
          <w:szCs w:val="22"/>
        </w:rPr>
        <w:t>H]</w:t>
      </w:r>
      <w:r w:rsidRPr="00794302">
        <w:rPr>
          <w:rFonts w:ascii="Arial" w:eastAsiaTheme="minorEastAsia" w:hAnsi="Arial" w:cs="Arial"/>
          <w:sz w:val="22"/>
          <w:szCs w:val="22"/>
          <w:vertAlign w:val="superscript"/>
        </w:rPr>
        <w:t>+</w:t>
      </w:r>
      <w:proofErr w:type="gramEnd"/>
      <w:r w:rsidRPr="00794302">
        <w:rPr>
          <w:rFonts w:ascii="Arial" w:eastAsiaTheme="minorEastAsia" w:hAnsi="Arial" w:cs="Arial"/>
          <w:sz w:val="22"/>
          <w:szCs w:val="22"/>
        </w:rPr>
        <w:t xml:space="preserve"> Calculated for C</w:t>
      </w:r>
      <w:r w:rsidRPr="00794302">
        <w:rPr>
          <w:rFonts w:ascii="Arial" w:eastAsiaTheme="minorEastAsia" w:hAnsi="Arial" w:cs="Arial"/>
          <w:sz w:val="22"/>
          <w:szCs w:val="22"/>
          <w:vertAlign w:val="subscript"/>
        </w:rPr>
        <w:t>19</w:t>
      </w:r>
      <w:r w:rsidRPr="00794302">
        <w:rPr>
          <w:rFonts w:ascii="Arial" w:eastAsiaTheme="minorEastAsia" w:hAnsi="Arial" w:cs="Arial"/>
          <w:sz w:val="22"/>
          <w:szCs w:val="22"/>
        </w:rPr>
        <w:t>H</w:t>
      </w:r>
      <w:r w:rsidRPr="00794302">
        <w:rPr>
          <w:rFonts w:ascii="Arial" w:eastAsiaTheme="minorEastAsia" w:hAnsi="Arial" w:cs="Arial"/>
          <w:sz w:val="22"/>
          <w:szCs w:val="22"/>
          <w:vertAlign w:val="subscript"/>
        </w:rPr>
        <w:t>11</w:t>
      </w:r>
      <w:r w:rsidRPr="00794302">
        <w:rPr>
          <w:rFonts w:ascii="Arial" w:eastAsiaTheme="minorEastAsia" w:hAnsi="Arial" w:cs="Arial"/>
          <w:sz w:val="22"/>
          <w:szCs w:val="22"/>
        </w:rPr>
        <w:t>FN</w:t>
      </w:r>
      <w:r w:rsidRPr="00794302">
        <w:rPr>
          <w:rFonts w:ascii="Arial" w:eastAsiaTheme="minorEastAsia" w:hAnsi="Arial" w:cs="Arial"/>
          <w:sz w:val="22"/>
          <w:szCs w:val="22"/>
          <w:vertAlign w:val="subscript"/>
        </w:rPr>
        <w:t>4</w:t>
      </w:r>
      <w:r w:rsidRPr="00794302">
        <w:rPr>
          <w:rFonts w:ascii="Arial" w:eastAsiaTheme="minorEastAsia" w:hAnsi="Arial" w:cs="Arial"/>
          <w:sz w:val="22"/>
          <w:szCs w:val="22"/>
        </w:rPr>
        <w:t xml:space="preserve"> = 314.32; found = 315.2.</w:t>
      </w:r>
      <w:r>
        <w:rPr>
          <w:rFonts w:ascii="Arial" w:eastAsiaTheme="minorEastAsia" w:hAnsi="Arial" w:cs="Arial"/>
          <w:sz w:val="22"/>
          <w:szCs w:val="22"/>
        </w:rPr>
        <w:t xml:space="preserve"> </w:t>
      </w:r>
      <w:r w:rsidRPr="00794302">
        <w:rPr>
          <w:rFonts w:ascii="Arial" w:eastAsiaTheme="minorEastAsia" w:hAnsi="Arial" w:cs="Arial"/>
          <w:sz w:val="22"/>
          <w:szCs w:val="22"/>
        </w:rPr>
        <w:t>HRMS-ESI+ (m/z): [M+</w:t>
      </w:r>
      <w:proofErr w:type="gramStart"/>
      <w:r w:rsidRPr="00794302">
        <w:rPr>
          <w:rFonts w:ascii="Arial" w:eastAsiaTheme="minorEastAsia" w:hAnsi="Arial" w:cs="Arial"/>
          <w:sz w:val="22"/>
          <w:szCs w:val="22"/>
        </w:rPr>
        <w:t>H]</w:t>
      </w:r>
      <w:r w:rsidRPr="00794302">
        <w:rPr>
          <w:rFonts w:ascii="Arial" w:eastAsiaTheme="minorEastAsia" w:hAnsi="Arial" w:cs="Arial"/>
          <w:sz w:val="22"/>
          <w:szCs w:val="22"/>
          <w:vertAlign w:val="superscript"/>
        </w:rPr>
        <w:t>+</w:t>
      </w:r>
      <w:proofErr w:type="gramEnd"/>
      <w:r w:rsidRPr="00794302">
        <w:rPr>
          <w:rFonts w:ascii="Arial" w:eastAsiaTheme="minorEastAsia" w:hAnsi="Arial" w:cs="Arial"/>
          <w:sz w:val="22"/>
          <w:szCs w:val="22"/>
        </w:rPr>
        <w:t xml:space="preserve"> Calculated for C</w:t>
      </w:r>
      <w:r w:rsidRPr="00794302">
        <w:rPr>
          <w:rFonts w:ascii="Arial" w:eastAsiaTheme="minorEastAsia" w:hAnsi="Arial" w:cs="Arial"/>
          <w:sz w:val="22"/>
          <w:szCs w:val="22"/>
          <w:vertAlign w:val="subscript"/>
        </w:rPr>
        <w:t>19</w:t>
      </w:r>
      <w:r w:rsidRPr="00794302">
        <w:rPr>
          <w:rFonts w:ascii="Arial" w:eastAsiaTheme="minorEastAsia" w:hAnsi="Arial" w:cs="Arial"/>
          <w:sz w:val="22"/>
          <w:szCs w:val="22"/>
        </w:rPr>
        <w:t>H</w:t>
      </w:r>
      <w:r w:rsidRPr="00794302">
        <w:rPr>
          <w:rFonts w:ascii="Arial" w:eastAsiaTheme="minorEastAsia" w:hAnsi="Arial" w:cs="Arial"/>
          <w:sz w:val="22"/>
          <w:szCs w:val="22"/>
          <w:vertAlign w:val="subscript"/>
        </w:rPr>
        <w:t>11</w:t>
      </w:r>
      <w:r w:rsidRPr="00794302">
        <w:rPr>
          <w:rFonts w:ascii="Arial" w:eastAsiaTheme="minorEastAsia" w:hAnsi="Arial" w:cs="Arial"/>
          <w:sz w:val="22"/>
          <w:szCs w:val="22"/>
        </w:rPr>
        <w:t>FN</w:t>
      </w:r>
      <w:r w:rsidRPr="00794302">
        <w:rPr>
          <w:rFonts w:ascii="Arial" w:eastAsiaTheme="minorEastAsia" w:hAnsi="Arial" w:cs="Arial"/>
          <w:sz w:val="22"/>
          <w:szCs w:val="22"/>
          <w:vertAlign w:val="subscript"/>
        </w:rPr>
        <w:t>4</w:t>
      </w:r>
      <w:r w:rsidRPr="00794302">
        <w:rPr>
          <w:rFonts w:ascii="Arial" w:eastAsiaTheme="minorEastAsia" w:hAnsi="Arial" w:cs="Arial"/>
          <w:sz w:val="22"/>
          <w:szCs w:val="22"/>
        </w:rPr>
        <w:t xml:space="preserve"> = 315.1046; found = 315.103</w:t>
      </w:r>
      <w:r>
        <w:rPr>
          <w:rFonts w:ascii="Arial" w:eastAsiaTheme="minorEastAsia" w:hAnsi="Arial" w:cs="Arial"/>
          <w:sz w:val="22"/>
          <w:szCs w:val="22"/>
        </w:rPr>
        <w:t>9</w:t>
      </w:r>
      <w:r w:rsidRPr="00794302">
        <w:rPr>
          <w:rFonts w:ascii="Arial" w:eastAsiaTheme="minorEastAsia" w:hAnsi="Arial" w:cs="Arial"/>
          <w:sz w:val="22"/>
          <w:szCs w:val="22"/>
        </w:rPr>
        <w:t>.</w:t>
      </w:r>
      <w:r w:rsidR="00774902">
        <w:rPr>
          <w:rFonts w:ascii="Arial" w:hAnsi="Arial" w:cs="Arial"/>
          <w:sz w:val="22"/>
          <w:szCs w:val="22"/>
        </w:rPr>
        <w:t xml:space="preserve"> HPLC Purity </w:t>
      </w:r>
      <w:r w:rsidR="00774902" w:rsidRPr="00C870C3">
        <w:rPr>
          <w:rFonts w:ascii="Arial" w:hAnsi="Arial" w:cs="Arial"/>
          <w:sz w:val="22"/>
          <w:szCs w:val="22"/>
        </w:rPr>
        <w:t>&gt;9</w:t>
      </w:r>
      <w:r w:rsidR="00774902">
        <w:rPr>
          <w:rFonts w:ascii="Arial" w:hAnsi="Arial" w:cs="Arial"/>
          <w:sz w:val="22"/>
          <w:szCs w:val="22"/>
        </w:rPr>
        <w:t>7</w:t>
      </w:r>
      <w:r w:rsidR="00774902" w:rsidRPr="00C870C3">
        <w:rPr>
          <w:rFonts w:ascii="Arial" w:hAnsi="Arial" w:cs="Arial"/>
          <w:sz w:val="22"/>
          <w:szCs w:val="22"/>
        </w:rPr>
        <w:t>%</w:t>
      </w:r>
      <w:r w:rsidR="00774902">
        <w:rPr>
          <w:rFonts w:ascii="Arial" w:hAnsi="Arial" w:cs="Arial"/>
          <w:sz w:val="22"/>
          <w:szCs w:val="22"/>
        </w:rPr>
        <w:t>.</w:t>
      </w:r>
    </w:p>
    <w:p w14:paraId="1612D0AB" w14:textId="77777777" w:rsidR="00C20044" w:rsidRDefault="00C20044" w:rsidP="00C20044">
      <w:pPr>
        <w:tabs>
          <w:tab w:val="left" w:pos="5940"/>
        </w:tabs>
        <w:spacing w:line="480" w:lineRule="auto"/>
        <w:jc w:val="both"/>
        <w:rPr>
          <w:rFonts w:ascii="Arial" w:eastAsiaTheme="minorEastAsia" w:hAnsi="Arial" w:cs="Arial"/>
          <w:sz w:val="22"/>
          <w:szCs w:val="22"/>
        </w:rPr>
      </w:pPr>
    </w:p>
    <w:p w14:paraId="6ADBEAA3" w14:textId="77777777" w:rsidR="00C20044" w:rsidRPr="00167206" w:rsidRDefault="00C20044" w:rsidP="00C20044">
      <w:pPr>
        <w:tabs>
          <w:tab w:val="left" w:pos="5940"/>
        </w:tabs>
        <w:spacing w:line="480" w:lineRule="auto"/>
        <w:jc w:val="both"/>
        <w:rPr>
          <w:rFonts w:ascii="Arial" w:eastAsiaTheme="minorEastAsia" w:hAnsi="Arial" w:cs="Arial"/>
          <w:sz w:val="22"/>
          <w:szCs w:val="22"/>
        </w:rPr>
      </w:pPr>
    </w:p>
    <w:p w14:paraId="11C56A1A" w14:textId="77777777" w:rsidR="00C20044" w:rsidRPr="00C6333F" w:rsidRDefault="00C20044" w:rsidP="00C20044">
      <w:pPr>
        <w:pStyle w:val="NormalWeb"/>
        <w:spacing w:before="0" w:beforeAutospacing="0" w:after="0" w:afterAutospacing="0" w:line="360" w:lineRule="auto"/>
        <w:jc w:val="both"/>
        <w:rPr>
          <w:rFonts w:ascii="Arial" w:hAnsi="Arial" w:cs="Arial"/>
          <w:sz w:val="22"/>
          <w:szCs w:val="22"/>
        </w:rPr>
      </w:pPr>
    </w:p>
    <w:p w14:paraId="5D8416B9" w14:textId="77777777" w:rsidR="00C20044" w:rsidRPr="00C6333F" w:rsidRDefault="00C20044" w:rsidP="00C20044">
      <w:pPr>
        <w:rPr>
          <w:rFonts w:ascii="Arial" w:hAnsi="Arial" w:cs="Arial"/>
          <w:sz w:val="22"/>
          <w:szCs w:val="22"/>
          <w:lang w:eastAsia="en-IN"/>
        </w:rPr>
      </w:pPr>
    </w:p>
    <w:p w14:paraId="2F68A8A6" w14:textId="77777777" w:rsidR="00C20044" w:rsidRPr="00C6333F" w:rsidRDefault="00C20044" w:rsidP="00C20044">
      <w:pPr>
        <w:tabs>
          <w:tab w:val="left" w:pos="5940"/>
        </w:tabs>
        <w:spacing w:line="480" w:lineRule="auto"/>
        <w:jc w:val="both"/>
        <w:rPr>
          <w:rFonts w:ascii="Arial" w:hAnsi="Arial" w:cs="Arial"/>
          <w:sz w:val="22"/>
          <w:szCs w:val="22"/>
        </w:rPr>
      </w:pPr>
    </w:p>
    <w:p w14:paraId="50908E2B" w14:textId="77777777" w:rsidR="00C20044" w:rsidRPr="00C6333F" w:rsidRDefault="00C20044" w:rsidP="00C20044">
      <w:pPr>
        <w:spacing w:line="480" w:lineRule="auto"/>
        <w:rPr>
          <w:rFonts w:ascii="Arial" w:hAnsi="Arial" w:cs="Arial"/>
          <w:sz w:val="22"/>
          <w:szCs w:val="22"/>
        </w:rPr>
      </w:pPr>
    </w:p>
    <w:p w14:paraId="54AADF49" w14:textId="77777777" w:rsidR="00C20044" w:rsidRPr="00C6333F" w:rsidRDefault="00C20044" w:rsidP="00C20044">
      <w:pPr>
        <w:spacing w:line="480" w:lineRule="auto"/>
        <w:rPr>
          <w:rFonts w:ascii="Arial" w:hAnsi="Arial" w:cs="Arial"/>
          <w:sz w:val="22"/>
          <w:szCs w:val="22"/>
        </w:rPr>
      </w:pPr>
    </w:p>
    <w:p w14:paraId="0A7727E3" w14:textId="77777777" w:rsidR="00C20044" w:rsidRPr="009D500A" w:rsidRDefault="00C20044" w:rsidP="009D500A">
      <w:pPr>
        <w:rPr>
          <w:rFonts w:ascii="Arial" w:hAnsi="Arial" w:cs="Arial"/>
          <w:b/>
          <w:bCs/>
          <w:i/>
          <w:iCs/>
        </w:rPr>
      </w:pPr>
    </w:p>
    <w:p w14:paraId="7CDC9D17" w14:textId="77777777" w:rsidR="004D7FBE" w:rsidRDefault="004D7FBE">
      <w:pPr>
        <w:rPr>
          <w:rFonts w:ascii="Arial" w:hAnsi="Arial" w:cs="Arial"/>
          <w:b/>
          <w:bCs/>
        </w:rPr>
      </w:pPr>
      <w:r>
        <w:rPr>
          <w:rFonts w:ascii="Arial" w:hAnsi="Arial" w:cs="Arial"/>
          <w:b/>
          <w:bCs/>
        </w:rPr>
        <w:br w:type="page"/>
      </w:r>
    </w:p>
    <w:p w14:paraId="6ABF1291" w14:textId="39789BAF" w:rsidR="000F40E6" w:rsidRPr="00751E83" w:rsidRDefault="00E168BB" w:rsidP="00E168BB">
      <w:pPr>
        <w:spacing w:after="120" w:line="360" w:lineRule="auto"/>
        <w:rPr>
          <w:rFonts w:ascii="Arial" w:hAnsi="Arial" w:cs="Arial"/>
          <w:b/>
          <w:bCs/>
        </w:rPr>
      </w:pPr>
      <w:r w:rsidRPr="00751E83">
        <w:rPr>
          <w:rFonts w:ascii="Arial" w:hAnsi="Arial" w:cs="Arial"/>
          <w:b/>
          <w:bCs/>
        </w:rPr>
        <w:lastRenderedPageBreak/>
        <w:t>2.3</w:t>
      </w:r>
      <w:r w:rsidR="00403B1D" w:rsidRPr="00751E83">
        <w:rPr>
          <w:rFonts w:ascii="Arial" w:hAnsi="Arial" w:cs="Arial"/>
          <w:b/>
          <w:bCs/>
        </w:rPr>
        <w:t xml:space="preserve"> </w:t>
      </w:r>
      <w:r w:rsidR="008A4881" w:rsidRPr="00751E83">
        <w:rPr>
          <w:rFonts w:ascii="Arial" w:hAnsi="Arial" w:cs="Arial"/>
          <w:b/>
          <w:bCs/>
        </w:rPr>
        <w:t>Characterization spectra of</w:t>
      </w:r>
      <w:r w:rsidR="00D87704" w:rsidRPr="00751E83">
        <w:rPr>
          <w:rFonts w:ascii="Arial" w:hAnsi="Arial" w:cs="Arial"/>
          <w:b/>
          <w:bCs/>
        </w:rPr>
        <w:t xml:space="preserve"> </w:t>
      </w:r>
      <w:r w:rsidR="008A4881" w:rsidRPr="00751E83">
        <w:rPr>
          <w:rFonts w:ascii="Arial" w:hAnsi="Arial" w:cs="Arial"/>
          <w:b/>
          <w:bCs/>
        </w:rPr>
        <w:t>GW and its bio-isoster</w:t>
      </w:r>
      <w:r w:rsidR="000F40E6" w:rsidRPr="00751E83">
        <w:rPr>
          <w:rFonts w:ascii="Arial" w:hAnsi="Arial" w:cs="Arial"/>
          <w:b/>
          <w:bCs/>
        </w:rPr>
        <w:t>e</w:t>
      </w:r>
      <w:r w:rsidR="00D87704" w:rsidRPr="00751E83">
        <w:rPr>
          <w:rFonts w:ascii="Arial" w:hAnsi="Arial" w:cs="Arial"/>
          <w:b/>
          <w:bCs/>
        </w:rPr>
        <w:t>s</w:t>
      </w:r>
    </w:p>
    <w:p w14:paraId="6A221B27" w14:textId="2096277A" w:rsidR="000F40E6" w:rsidRPr="00751E83" w:rsidRDefault="000F40E6">
      <w:pPr>
        <w:rPr>
          <w:rFonts w:ascii="Arial" w:hAnsi="Arial" w:cs="Arial"/>
          <w:b/>
          <w:bCs/>
        </w:rPr>
      </w:pPr>
    </w:p>
    <w:p w14:paraId="06F2A511" w14:textId="0F9647FB" w:rsidR="000F40E6" w:rsidRPr="00751E83" w:rsidRDefault="000F40E6" w:rsidP="000F40E6">
      <w:pPr>
        <w:spacing w:after="120" w:line="360" w:lineRule="auto"/>
        <w:rPr>
          <w:rFonts w:ascii="Arial" w:hAnsi="Arial" w:cs="Arial"/>
          <w:sz w:val="20"/>
          <w:szCs w:val="20"/>
        </w:rPr>
      </w:pPr>
      <w:r w:rsidRPr="00751E83">
        <w:rPr>
          <w:rFonts w:ascii="Arial" w:hAnsi="Arial" w:cs="Arial"/>
          <w:sz w:val="20"/>
          <w:szCs w:val="20"/>
          <w:vertAlign w:val="superscript"/>
        </w:rPr>
        <w:t>1</w:t>
      </w:r>
      <w:r w:rsidRPr="00751E83">
        <w:rPr>
          <w:rFonts w:ascii="Arial" w:hAnsi="Arial" w:cs="Arial"/>
          <w:sz w:val="20"/>
          <w:szCs w:val="20"/>
        </w:rPr>
        <w:t>H NMR (400 MHz, CDCl</w:t>
      </w:r>
      <w:r w:rsidRPr="00751E83">
        <w:rPr>
          <w:rFonts w:ascii="Arial" w:hAnsi="Arial" w:cs="Arial"/>
          <w:sz w:val="20"/>
          <w:szCs w:val="20"/>
          <w:vertAlign w:val="subscript"/>
        </w:rPr>
        <w:t>3</w:t>
      </w:r>
      <w:r w:rsidRPr="00751E83">
        <w:rPr>
          <w:rFonts w:ascii="Arial" w:hAnsi="Arial" w:cs="Arial"/>
          <w:sz w:val="20"/>
          <w:szCs w:val="20"/>
        </w:rPr>
        <w:t>) of 1-(4-fluorophenyl)-2-(pyridin-4-</w:t>
      </w:r>
      <w:proofErr w:type="gramStart"/>
      <w:r w:rsidRPr="00751E83">
        <w:rPr>
          <w:rFonts w:ascii="Arial" w:hAnsi="Arial" w:cs="Arial"/>
          <w:sz w:val="20"/>
          <w:szCs w:val="20"/>
        </w:rPr>
        <w:t>yl)ethan</w:t>
      </w:r>
      <w:proofErr w:type="gramEnd"/>
      <w:r w:rsidRPr="00751E83">
        <w:rPr>
          <w:rFonts w:ascii="Arial" w:hAnsi="Arial" w:cs="Arial"/>
          <w:sz w:val="20"/>
          <w:szCs w:val="20"/>
        </w:rPr>
        <w:t>-1-one</w:t>
      </w:r>
    </w:p>
    <w:p w14:paraId="5A286E21" w14:textId="12E94C86" w:rsidR="00EE42DB" w:rsidRPr="00751E83" w:rsidRDefault="003E55B3">
      <w:pPr>
        <w:rPr>
          <w:rFonts w:ascii="Arial" w:hAnsi="Arial" w:cs="Arial"/>
          <w:sz w:val="20"/>
          <w:szCs w:val="20"/>
        </w:rPr>
      </w:pPr>
      <w:r w:rsidRPr="00751E83">
        <w:rPr>
          <w:rFonts w:ascii="Arial" w:hAnsi="Arial" w:cs="Arial"/>
          <w:noProof/>
          <w:sz w:val="20"/>
          <w:szCs w:val="20"/>
        </w:rPr>
        <w:drawing>
          <wp:anchor distT="0" distB="0" distL="114300" distR="114300" simplePos="0" relativeHeight="251658240" behindDoc="0" locked="0" layoutInCell="1" allowOverlap="1" wp14:anchorId="19D1E5EB" wp14:editId="08A20569">
            <wp:simplePos x="0" y="0"/>
            <wp:positionH relativeFrom="column">
              <wp:posOffset>181074</wp:posOffset>
            </wp:positionH>
            <wp:positionV relativeFrom="paragraph">
              <wp:posOffset>1328301</wp:posOffset>
            </wp:positionV>
            <wp:extent cx="760953" cy="411892"/>
            <wp:effectExtent l="0" t="0" r="1270" b="0"/>
            <wp:wrapNone/>
            <wp:docPr id="905618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18445" name=""/>
                    <pic:cNvPicPr/>
                  </pic:nvPicPr>
                  <pic:blipFill>
                    <a:blip r:embed="rId36">
                      <a:extLst>
                        <a:ext uri="{28A0092B-C50C-407E-A947-70E740481C1C}">
                          <a14:useLocalDpi xmlns:a14="http://schemas.microsoft.com/office/drawing/2010/main" val="0"/>
                        </a:ext>
                      </a:extLst>
                    </a:blip>
                    <a:stretch>
                      <a:fillRect/>
                    </a:stretch>
                  </pic:blipFill>
                  <pic:spPr>
                    <a:xfrm>
                      <a:off x="0" y="0"/>
                      <a:ext cx="767561" cy="415469"/>
                    </a:xfrm>
                    <a:prstGeom prst="rect">
                      <a:avLst/>
                    </a:prstGeom>
                  </pic:spPr>
                </pic:pic>
              </a:graphicData>
            </a:graphic>
            <wp14:sizeRelH relativeFrom="page">
              <wp14:pctWidth>0</wp14:pctWidth>
            </wp14:sizeRelH>
            <wp14:sizeRelV relativeFrom="page">
              <wp14:pctHeight>0</wp14:pctHeight>
            </wp14:sizeRelV>
          </wp:anchor>
        </w:drawing>
      </w:r>
      <w:r w:rsidR="005E31D7" w:rsidRPr="00751E83">
        <w:rPr>
          <w:rFonts w:ascii="Arial" w:hAnsi="Arial" w:cs="Arial"/>
          <w:noProof/>
          <w:sz w:val="20"/>
          <w:szCs w:val="20"/>
        </w:rPr>
        <w:drawing>
          <wp:inline distT="0" distB="0" distL="0" distR="0" wp14:anchorId="5ABC7685" wp14:editId="3A1014BC">
            <wp:extent cx="4593274" cy="3208421"/>
            <wp:effectExtent l="0" t="0" r="4445" b="5080"/>
            <wp:docPr id="1833708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08381" name=""/>
                    <pic:cNvPicPr/>
                  </pic:nvPicPr>
                  <pic:blipFill>
                    <a:blip r:embed="rId37"/>
                    <a:stretch>
                      <a:fillRect/>
                    </a:stretch>
                  </pic:blipFill>
                  <pic:spPr>
                    <a:xfrm>
                      <a:off x="0" y="0"/>
                      <a:ext cx="4608269" cy="3218895"/>
                    </a:xfrm>
                    <a:prstGeom prst="rect">
                      <a:avLst/>
                    </a:prstGeom>
                  </pic:spPr>
                </pic:pic>
              </a:graphicData>
            </a:graphic>
          </wp:inline>
        </w:drawing>
      </w:r>
    </w:p>
    <w:p w14:paraId="3B05BBED" w14:textId="77777777" w:rsidR="000F40E6" w:rsidRPr="00751E83" w:rsidRDefault="000F40E6" w:rsidP="000F40E6">
      <w:pPr>
        <w:spacing w:after="120" w:line="360" w:lineRule="auto"/>
        <w:rPr>
          <w:rFonts w:ascii="Arial" w:hAnsi="Arial" w:cs="Arial"/>
          <w:sz w:val="20"/>
          <w:szCs w:val="20"/>
          <w:vertAlign w:val="superscript"/>
        </w:rPr>
      </w:pPr>
    </w:p>
    <w:p w14:paraId="0EE29E0E" w14:textId="358CA32A" w:rsidR="000F40E6" w:rsidRPr="00751E83" w:rsidRDefault="000F40E6" w:rsidP="000F40E6">
      <w:pPr>
        <w:spacing w:after="120" w:line="360" w:lineRule="auto"/>
        <w:rPr>
          <w:rFonts w:ascii="Arial" w:hAnsi="Arial" w:cs="Arial"/>
          <w:sz w:val="20"/>
          <w:szCs w:val="20"/>
        </w:rPr>
      </w:pPr>
      <w:r w:rsidRPr="00751E83">
        <w:rPr>
          <w:rFonts w:ascii="Arial" w:hAnsi="Arial" w:cs="Arial"/>
          <w:sz w:val="20"/>
          <w:szCs w:val="20"/>
          <w:vertAlign w:val="superscript"/>
        </w:rPr>
        <w:t>19</w:t>
      </w:r>
      <w:r w:rsidRPr="00751E83">
        <w:rPr>
          <w:rFonts w:ascii="Arial" w:hAnsi="Arial" w:cs="Arial"/>
          <w:sz w:val="20"/>
          <w:szCs w:val="20"/>
        </w:rPr>
        <w:t>F NMR (376 MHz, CDCl</w:t>
      </w:r>
      <w:r w:rsidRPr="00751E83">
        <w:rPr>
          <w:rFonts w:ascii="Arial" w:hAnsi="Arial" w:cs="Arial"/>
          <w:sz w:val="20"/>
          <w:szCs w:val="20"/>
          <w:vertAlign w:val="subscript"/>
        </w:rPr>
        <w:t>3</w:t>
      </w:r>
      <w:r w:rsidRPr="00751E83">
        <w:rPr>
          <w:rFonts w:ascii="Arial" w:hAnsi="Arial" w:cs="Arial"/>
          <w:sz w:val="20"/>
          <w:szCs w:val="20"/>
        </w:rPr>
        <w:t>)</w:t>
      </w:r>
      <w:r w:rsidRPr="00751E83">
        <w:rPr>
          <w:rFonts w:ascii="Arial" w:hAnsi="Arial" w:cs="Arial"/>
          <w:sz w:val="20"/>
          <w:szCs w:val="20"/>
        </w:rPr>
        <w:t xml:space="preserve"> </w:t>
      </w:r>
      <w:r w:rsidRPr="00751E83">
        <w:rPr>
          <w:rFonts w:ascii="Arial" w:hAnsi="Arial" w:cs="Arial"/>
          <w:sz w:val="20"/>
          <w:szCs w:val="20"/>
        </w:rPr>
        <w:t>of 1-(4-fluorophenyl)-2-(pyridin-4-</w:t>
      </w:r>
      <w:proofErr w:type="gramStart"/>
      <w:r w:rsidRPr="00751E83">
        <w:rPr>
          <w:rFonts w:ascii="Arial" w:hAnsi="Arial" w:cs="Arial"/>
          <w:sz w:val="20"/>
          <w:szCs w:val="20"/>
        </w:rPr>
        <w:t>yl)ethan</w:t>
      </w:r>
      <w:proofErr w:type="gramEnd"/>
      <w:r w:rsidRPr="00751E83">
        <w:rPr>
          <w:rFonts w:ascii="Arial" w:hAnsi="Arial" w:cs="Arial"/>
          <w:sz w:val="20"/>
          <w:szCs w:val="20"/>
        </w:rPr>
        <w:t>-1-one</w:t>
      </w:r>
    </w:p>
    <w:p w14:paraId="756ED944" w14:textId="77777777" w:rsidR="000F40E6" w:rsidRPr="00751E83" w:rsidRDefault="000F40E6">
      <w:pPr>
        <w:rPr>
          <w:rFonts w:ascii="Arial" w:hAnsi="Arial" w:cs="Arial"/>
          <w:sz w:val="20"/>
          <w:szCs w:val="20"/>
        </w:rPr>
      </w:pPr>
    </w:p>
    <w:p w14:paraId="4CF36174" w14:textId="66503F72" w:rsidR="005E31D7" w:rsidRPr="00751E83" w:rsidRDefault="005262C0">
      <w:pPr>
        <w:rPr>
          <w:rFonts w:ascii="Arial" w:hAnsi="Arial" w:cs="Arial"/>
          <w:sz w:val="20"/>
          <w:szCs w:val="20"/>
        </w:rPr>
      </w:pPr>
      <w:r w:rsidRPr="00751E83">
        <w:rPr>
          <w:rFonts w:ascii="Arial" w:hAnsi="Arial" w:cs="Arial"/>
          <w:noProof/>
          <w:sz w:val="20"/>
          <w:szCs w:val="20"/>
        </w:rPr>
        <w:drawing>
          <wp:anchor distT="0" distB="0" distL="114300" distR="114300" simplePos="0" relativeHeight="251778048" behindDoc="0" locked="0" layoutInCell="1" allowOverlap="1" wp14:anchorId="2F9EF8B1" wp14:editId="3E0FFE06">
            <wp:simplePos x="0" y="0"/>
            <wp:positionH relativeFrom="column">
              <wp:posOffset>0</wp:posOffset>
            </wp:positionH>
            <wp:positionV relativeFrom="paragraph">
              <wp:posOffset>1375083</wp:posOffset>
            </wp:positionV>
            <wp:extent cx="760953" cy="411892"/>
            <wp:effectExtent l="0" t="0" r="1270" b="0"/>
            <wp:wrapNone/>
            <wp:docPr id="1037797079" name="Picture 103779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18445" name=""/>
                    <pic:cNvPicPr/>
                  </pic:nvPicPr>
                  <pic:blipFill>
                    <a:blip r:embed="rId36">
                      <a:extLst>
                        <a:ext uri="{28A0092B-C50C-407E-A947-70E740481C1C}">
                          <a14:useLocalDpi xmlns:a14="http://schemas.microsoft.com/office/drawing/2010/main" val="0"/>
                        </a:ext>
                      </a:extLst>
                    </a:blip>
                    <a:stretch>
                      <a:fillRect/>
                    </a:stretch>
                  </pic:blipFill>
                  <pic:spPr>
                    <a:xfrm>
                      <a:off x="0" y="0"/>
                      <a:ext cx="760953" cy="411892"/>
                    </a:xfrm>
                    <a:prstGeom prst="rect">
                      <a:avLst/>
                    </a:prstGeom>
                  </pic:spPr>
                </pic:pic>
              </a:graphicData>
            </a:graphic>
            <wp14:sizeRelH relativeFrom="page">
              <wp14:pctWidth>0</wp14:pctWidth>
            </wp14:sizeRelH>
            <wp14:sizeRelV relativeFrom="page">
              <wp14:pctHeight>0</wp14:pctHeight>
            </wp14:sizeRelV>
          </wp:anchor>
        </w:drawing>
      </w:r>
      <w:r w:rsidR="005E31D7" w:rsidRPr="00751E83">
        <w:rPr>
          <w:rFonts w:ascii="Arial" w:hAnsi="Arial" w:cs="Arial"/>
          <w:noProof/>
          <w:sz w:val="20"/>
          <w:szCs w:val="20"/>
        </w:rPr>
        <w:drawing>
          <wp:inline distT="0" distB="0" distL="0" distR="0" wp14:anchorId="07C3A736" wp14:editId="345970FC">
            <wp:extent cx="4592698" cy="3208020"/>
            <wp:effectExtent l="0" t="0" r="5080" b="5080"/>
            <wp:docPr id="1032576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76860" name=""/>
                    <pic:cNvPicPr/>
                  </pic:nvPicPr>
                  <pic:blipFill>
                    <a:blip r:embed="rId38"/>
                    <a:stretch>
                      <a:fillRect/>
                    </a:stretch>
                  </pic:blipFill>
                  <pic:spPr>
                    <a:xfrm>
                      <a:off x="0" y="0"/>
                      <a:ext cx="4612693" cy="3221986"/>
                    </a:xfrm>
                    <a:prstGeom prst="rect">
                      <a:avLst/>
                    </a:prstGeom>
                  </pic:spPr>
                </pic:pic>
              </a:graphicData>
            </a:graphic>
          </wp:inline>
        </w:drawing>
      </w:r>
    </w:p>
    <w:p w14:paraId="5D5208C9" w14:textId="77777777" w:rsidR="000F40E6" w:rsidRPr="00751E83" w:rsidRDefault="000F40E6">
      <w:pPr>
        <w:rPr>
          <w:rFonts w:ascii="Arial" w:hAnsi="Arial" w:cs="Arial"/>
          <w:sz w:val="20"/>
          <w:szCs w:val="20"/>
          <w:vertAlign w:val="superscript"/>
        </w:rPr>
      </w:pPr>
      <w:r w:rsidRPr="00751E83">
        <w:rPr>
          <w:rFonts w:ascii="Arial" w:hAnsi="Arial" w:cs="Arial"/>
          <w:sz w:val="20"/>
          <w:szCs w:val="20"/>
          <w:vertAlign w:val="superscript"/>
        </w:rPr>
        <w:br w:type="page"/>
      </w:r>
    </w:p>
    <w:p w14:paraId="6A4E8FBB" w14:textId="761D4E4E" w:rsidR="000F40E6" w:rsidRPr="00751E83" w:rsidRDefault="000F40E6" w:rsidP="000F40E6">
      <w:pPr>
        <w:spacing w:after="120" w:line="360" w:lineRule="auto"/>
        <w:rPr>
          <w:rFonts w:ascii="Arial" w:hAnsi="Arial" w:cs="Arial"/>
          <w:sz w:val="20"/>
          <w:szCs w:val="20"/>
        </w:rPr>
      </w:pPr>
      <w:r w:rsidRPr="00751E83">
        <w:rPr>
          <w:rFonts w:ascii="Arial" w:hAnsi="Arial" w:cs="Arial"/>
          <w:sz w:val="20"/>
          <w:szCs w:val="20"/>
          <w:vertAlign w:val="superscript"/>
        </w:rPr>
        <w:lastRenderedPageBreak/>
        <w:t>13</w:t>
      </w:r>
      <w:r w:rsidRPr="00751E83">
        <w:rPr>
          <w:rFonts w:ascii="Arial" w:hAnsi="Arial" w:cs="Arial"/>
          <w:sz w:val="20"/>
          <w:szCs w:val="20"/>
        </w:rPr>
        <w:t>C NMR (101 MHz, cdcl</w:t>
      </w:r>
      <w:r w:rsidRPr="00751E83">
        <w:rPr>
          <w:rFonts w:ascii="Arial" w:hAnsi="Arial" w:cs="Arial"/>
          <w:sz w:val="20"/>
          <w:szCs w:val="20"/>
          <w:vertAlign w:val="subscript"/>
        </w:rPr>
        <w:t>3</w:t>
      </w:r>
      <w:r w:rsidRPr="00751E83">
        <w:rPr>
          <w:rFonts w:ascii="Arial" w:hAnsi="Arial" w:cs="Arial"/>
          <w:sz w:val="20"/>
          <w:szCs w:val="20"/>
        </w:rPr>
        <w:t>) of 1-(4-fluorophenyl)-2-(pyridin-4-</w:t>
      </w:r>
      <w:proofErr w:type="gramStart"/>
      <w:r w:rsidRPr="00751E83">
        <w:rPr>
          <w:rFonts w:ascii="Arial" w:hAnsi="Arial" w:cs="Arial"/>
          <w:sz w:val="20"/>
          <w:szCs w:val="20"/>
        </w:rPr>
        <w:t>yl)ethan</w:t>
      </w:r>
      <w:proofErr w:type="gramEnd"/>
      <w:r w:rsidRPr="00751E83">
        <w:rPr>
          <w:rFonts w:ascii="Arial" w:hAnsi="Arial" w:cs="Arial"/>
          <w:sz w:val="20"/>
          <w:szCs w:val="20"/>
        </w:rPr>
        <w:t>-1-one</w:t>
      </w:r>
    </w:p>
    <w:p w14:paraId="256C62B3" w14:textId="061A769B" w:rsidR="00182CB0" w:rsidRPr="00751E83" w:rsidRDefault="005262C0">
      <w:pPr>
        <w:rPr>
          <w:rFonts w:ascii="Arial" w:hAnsi="Arial" w:cs="Arial"/>
          <w:sz w:val="20"/>
          <w:szCs w:val="20"/>
        </w:rPr>
      </w:pPr>
      <w:r w:rsidRPr="00751E83">
        <w:rPr>
          <w:rFonts w:ascii="Arial" w:hAnsi="Arial" w:cs="Arial"/>
          <w:noProof/>
          <w:sz w:val="20"/>
          <w:szCs w:val="20"/>
        </w:rPr>
        <w:drawing>
          <wp:anchor distT="0" distB="0" distL="114300" distR="114300" simplePos="0" relativeHeight="251780096" behindDoc="0" locked="0" layoutInCell="1" allowOverlap="1" wp14:anchorId="4044CDE2" wp14:editId="362B8B64">
            <wp:simplePos x="0" y="0"/>
            <wp:positionH relativeFrom="column">
              <wp:posOffset>34589</wp:posOffset>
            </wp:positionH>
            <wp:positionV relativeFrom="paragraph">
              <wp:posOffset>1196647</wp:posOffset>
            </wp:positionV>
            <wp:extent cx="691775" cy="374447"/>
            <wp:effectExtent l="0" t="0" r="0" b="0"/>
            <wp:wrapNone/>
            <wp:docPr id="676255643" name="Picture 67625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18445" name=""/>
                    <pic:cNvPicPr/>
                  </pic:nvPicPr>
                  <pic:blipFill>
                    <a:blip r:embed="rId36">
                      <a:extLst>
                        <a:ext uri="{28A0092B-C50C-407E-A947-70E740481C1C}">
                          <a14:useLocalDpi xmlns:a14="http://schemas.microsoft.com/office/drawing/2010/main" val="0"/>
                        </a:ext>
                      </a:extLst>
                    </a:blip>
                    <a:stretch>
                      <a:fillRect/>
                    </a:stretch>
                  </pic:blipFill>
                  <pic:spPr>
                    <a:xfrm>
                      <a:off x="0" y="0"/>
                      <a:ext cx="691775" cy="374447"/>
                    </a:xfrm>
                    <a:prstGeom prst="rect">
                      <a:avLst/>
                    </a:prstGeom>
                  </pic:spPr>
                </pic:pic>
              </a:graphicData>
            </a:graphic>
            <wp14:sizeRelH relativeFrom="page">
              <wp14:pctWidth>0</wp14:pctWidth>
            </wp14:sizeRelH>
            <wp14:sizeRelV relativeFrom="page">
              <wp14:pctHeight>0</wp14:pctHeight>
            </wp14:sizeRelV>
          </wp:anchor>
        </w:drawing>
      </w:r>
      <w:r w:rsidR="00DE6C5C" w:rsidRPr="00751E83">
        <w:rPr>
          <w:rFonts w:ascii="Arial" w:hAnsi="Arial" w:cs="Arial"/>
          <w:noProof/>
          <w:sz w:val="20"/>
          <w:szCs w:val="20"/>
        </w:rPr>
        <w:drawing>
          <wp:inline distT="0" distB="0" distL="0" distR="0" wp14:anchorId="2FA86FBA" wp14:editId="06304D84">
            <wp:extent cx="4559973" cy="3185160"/>
            <wp:effectExtent l="0" t="0" r="0" b="2540"/>
            <wp:docPr id="1794192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92820" name=""/>
                    <pic:cNvPicPr/>
                  </pic:nvPicPr>
                  <pic:blipFill>
                    <a:blip r:embed="rId39"/>
                    <a:stretch>
                      <a:fillRect/>
                    </a:stretch>
                  </pic:blipFill>
                  <pic:spPr>
                    <a:xfrm>
                      <a:off x="0" y="0"/>
                      <a:ext cx="4568623" cy="3191202"/>
                    </a:xfrm>
                    <a:prstGeom prst="rect">
                      <a:avLst/>
                    </a:prstGeom>
                  </pic:spPr>
                </pic:pic>
              </a:graphicData>
            </a:graphic>
          </wp:inline>
        </w:drawing>
      </w:r>
    </w:p>
    <w:p w14:paraId="402CA7DE" w14:textId="77777777" w:rsidR="000F40E6" w:rsidRPr="00751E83" w:rsidRDefault="000F40E6">
      <w:pPr>
        <w:rPr>
          <w:rFonts w:ascii="Arial" w:hAnsi="Arial" w:cs="Arial"/>
          <w:sz w:val="20"/>
          <w:szCs w:val="20"/>
        </w:rPr>
      </w:pPr>
    </w:p>
    <w:p w14:paraId="7199683B" w14:textId="3891F486" w:rsidR="00B01763" w:rsidRPr="00751E83" w:rsidRDefault="000F40E6">
      <w:pPr>
        <w:rPr>
          <w:rFonts w:ascii="Arial" w:hAnsi="Arial" w:cs="Arial"/>
          <w:sz w:val="20"/>
          <w:szCs w:val="20"/>
        </w:rPr>
      </w:pPr>
      <w:r w:rsidRPr="00751E83">
        <w:rPr>
          <w:rFonts w:ascii="Arial" w:hAnsi="Arial" w:cs="Arial"/>
          <w:sz w:val="20"/>
          <w:szCs w:val="20"/>
          <w:vertAlign w:val="superscript"/>
        </w:rPr>
        <w:t>1</w:t>
      </w:r>
      <w:r w:rsidRPr="00751E83">
        <w:rPr>
          <w:rFonts w:ascii="Arial" w:hAnsi="Arial" w:cs="Arial"/>
          <w:sz w:val="20"/>
          <w:szCs w:val="20"/>
        </w:rPr>
        <w:t>H NMR (400 MHz, CD</w:t>
      </w:r>
      <w:r w:rsidRPr="00751E83">
        <w:rPr>
          <w:rFonts w:ascii="Arial" w:hAnsi="Arial" w:cs="Arial"/>
          <w:sz w:val="20"/>
          <w:szCs w:val="20"/>
          <w:vertAlign w:val="subscript"/>
        </w:rPr>
        <w:t>3</w:t>
      </w:r>
      <w:r w:rsidRPr="00751E83">
        <w:rPr>
          <w:rFonts w:ascii="Arial" w:hAnsi="Arial" w:cs="Arial"/>
          <w:sz w:val="20"/>
          <w:szCs w:val="20"/>
        </w:rPr>
        <w:t xml:space="preserve">OD) </w:t>
      </w:r>
      <w:r w:rsidRPr="00751E83">
        <w:rPr>
          <w:rFonts w:ascii="Arial" w:hAnsi="Arial" w:cs="Arial"/>
          <w:sz w:val="20"/>
          <w:szCs w:val="20"/>
        </w:rPr>
        <w:t xml:space="preserve">of </w:t>
      </w:r>
      <w:r w:rsidR="00182CB0" w:rsidRPr="00751E83">
        <w:rPr>
          <w:rFonts w:ascii="Arial" w:hAnsi="Arial" w:cs="Arial"/>
          <w:sz w:val="20"/>
          <w:szCs w:val="20"/>
        </w:rPr>
        <w:t>2-bromo-1-(4-fluorophenyl)-2-(pyridin-4-</w:t>
      </w:r>
      <w:proofErr w:type="gramStart"/>
      <w:r w:rsidR="00182CB0" w:rsidRPr="00751E83">
        <w:rPr>
          <w:rFonts w:ascii="Arial" w:hAnsi="Arial" w:cs="Arial"/>
          <w:sz w:val="20"/>
          <w:szCs w:val="20"/>
        </w:rPr>
        <w:t>yl)ethan</w:t>
      </w:r>
      <w:proofErr w:type="gramEnd"/>
      <w:r w:rsidR="00182CB0" w:rsidRPr="00751E83">
        <w:rPr>
          <w:rFonts w:ascii="Arial" w:hAnsi="Arial" w:cs="Arial"/>
          <w:sz w:val="20"/>
          <w:szCs w:val="20"/>
        </w:rPr>
        <w:t>-1-one</w:t>
      </w:r>
    </w:p>
    <w:p w14:paraId="094BA79F" w14:textId="32EF7E5A" w:rsidR="00182CB0" w:rsidRPr="00751E83" w:rsidRDefault="00182CB0">
      <w:pPr>
        <w:rPr>
          <w:rFonts w:ascii="Arial" w:hAnsi="Arial" w:cs="Arial"/>
          <w:sz w:val="20"/>
          <w:szCs w:val="20"/>
        </w:rPr>
      </w:pPr>
    </w:p>
    <w:p w14:paraId="45B617B6" w14:textId="2356C533" w:rsidR="000F40E6" w:rsidRPr="00751E83" w:rsidRDefault="005262C0">
      <w:pPr>
        <w:rPr>
          <w:rFonts w:ascii="Arial" w:hAnsi="Arial" w:cs="Arial"/>
          <w:sz w:val="20"/>
          <w:szCs w:val="20"/>
        </w:rPr>
      </w:pPr>
      <w:r w:rsidRPr="00751E83">
        <w:rPr>
          <w:rFonts w:ascii="Arial" w:hAnsi="Arial" w:cs="Arial"/>
          <w:noProof/>
          <w:sz w:val="20"/>
          <w:szCs w:val="20"/>
        </w:rPr>
        <w:drawing>
          <wp:anchor distT="0" distB="0" distL="114300" distR="114300" simplePos="0" relativeHeight="251663360" behindDoc="0" locked="0" layoutInCell="1" allowOverlap="1" wp14:anchorId="4CEC0FF2" wp14:editId="1BA28F83">
            <wp:simplePos x="0" y="0"/>
            <wp:positionH relativeFrom="column">
              <wp:posOffset>299177</wp:posOffset>
            </wp:positionH>
            <wp:positionV relativeFrom="paragraph">
              <wp:posOffset>1374147</wp:posOffset>
            </wp:positionV>
            <wp:extent cx="584728" cy="516736"/>
            <wp:effectExtent l="0" t="0" r="0" b="4445"/>
            <wp:wrapNone/>
            <wp:docPr id="1311450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50140" name=""/>
                    <pic:cNvPicPr/>
                  </pic:nvPicPr>
                  <pic:blipFill>
                    <a:blip r:embed="rId40">
                      <a:extLst>
                        <a:ext uri="{28A0092B-C50C-407E-A947-70E740481C1C}">
                          <a14:useLocalDpi xmlns:a14="http://schemas.microsoft.com/office/drawing/2010/main" val="0"/>
                        </a:ext>
                      </a:extLst>
                    </a:blip>
                    <a:stretch>
                      <a:fillRect/>
                    </a:stretch>
                  </pic:blipFill>
                  <pic:spPr>
                    <a:xfrm>
                      <a:off x="0" y="0"/>
                      <a:ext cx="584728" cy="516736"/>
                    </a:xfrm>
                    <a:prstGeom prst="rect">
                      <a:avLst/>
                    </a:prstGeom>
                  </pic:spPr>
                </pic:pic>
              </a:graphicData>
            </a:graphic>
            <wp14:sizeRelH relativeFrom="page">
              <wp14:pctWidth>0</wp14:pctWidth>
            </wp14:sizeRelH>
            <wp14:sizeRelV relativeFrom="page">
              <wp14:pctHeight>0</wp14:pctHeight>
            </wp14:sizeRelV>
          </wp:anchor>
        </w:drawing>
      </w:r>
      <w:r w:rsidR="00182CB0" w:rsidRPr="00751E83">
        <w:rPr>
          <w:rFonts w:ascii="Arial" w:hAnsi="Arial" w:cs="Arial"/>
          <w:noProof/>
          <w:sz w:val="20"/>
          <w:szCs w:val="20"/>
        </w:rPr>
        <w:drawing>
          <wp:inline distT="0" distB="0" distL="0" distR="0" wp14:anchorId="30025F2C" wp14:editId="31B13A8B">
            <wp:extent cx="4592699" cy="3208020"/>
            <wp:effectExtent l="0" t="0" r="5080" b="5080"/>
            <wp:docPr id="372148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48704" name=""/>
                    <pic:cNvPicPr/>
                  </pic:nvPicPr>
                  <pic:blipFill>
                    <a:blip r:embed="rId41"/>
                    <a:stretch>
                      <a:fillRect/>
                    </a:stretch>
                  </pic:blipFill>
                  <pic:spPr>
                    <a:xfrm>
                      <a:off x="0" y="0"/>
                      <a:ext cx="4606536" cy="3217685"/>
                    </a:xfrm>
                    <a:prstGeom prst="rect">
                      <a:avLst/>
                    </a:prstGeom>
                  </pic:spPr>
                </pic:pic>
              </a:graphicData>
            </a:graphic>
          </wp:inline>
        </w:drawing>
      </w:r>
    </w:p>
    <w:p w14:paraId="4806D1B3" w14:textId="039006C3" w:rsidR="000F40E6" w:rsidRPr="00751E83" w:rsidRDefault="000F40E6">
      <w:pPr>
        <w:rPr>
          <w:rFonts w:ascii="Arial" w:hAnsi="Arial" w:cs="Arial"/>
          <w:sz w:val="20"/>
          <w:szCs w:val="20"/>
        </w:rPr>
      </w:pPr>
      <w:r w:rsidRPr="00751E83">
        <w:rPr>
          <w:rFonts w:ascii="Arial" w:hAnsi="Arial" w:cs="Arial"/>
          <w:sz w:val="20"/>
          <w:szCs w:val="20"/>
        </w:rPr>
        <w:br w:type="page"/>
      </w:r>
    </w:p>
    <w:p w14:paraId="53F84120" w14:textId="0BC28CA2" w:rsidR="000F40E6" w:rsidRPr="00751E83" w:rsidRDefault="00DF5CB1" w:rsidP="000F40E6">
      <w:pPr>
        <w:rPr>
          <w:rFonts w:ascii="Arial" w:hAnsi="Arial" w:cs="Arial"/>
          <w:sz w:val="20"/>
          <w:szCs w:val="20"/>
        </w:rPr>
      </w:pPr>
      <w:r w:rsidRPr="00751E83">
        <w:rPr>
          <w:rFonts w:ascii="Arial" w:hAnsi="Arial" w:cs="Arial"/>
          <w:sz w:val="20"/>
          <w:szCs w:val="20"/>
          <w:vertAlign w:val="superscript"/>
        </w:rPr>
        <w:lastRenderedPageBreak/>
        <w:t>19</w:t>
      </w:r>
      <w:r w:rsidRPr="00751E83">
        <w:rPr>
          <w:rFonts w:ascii="Arial" w:hAnsi="Arial" w:cs="Arial"/>
          <w:sz w:val="20"/>
          <w:szCs w:val="20"/>
        </w:rPr>
        <w:t>F NMR (376 MHz, CD</w:t>
      </w:r>
      <w:r w:rsidRPr="00751E83">
        <w:rPr>
          <w:rFonts w:ascii="Arial" w:hAnsi="Arial" w:cs="Arial"/>
          <w:sz w:val="20"/>
          <w:szCs w:val="20"/>
          <w:vertAlign w:val="subscript"/>
        </w:rPr>
        <w:t>3</w:t>
      </w:r>
      <w:r w:rsidRPr="00751E83">
        <w:rPr>
          <w:rFonts w:ascii="Arial" w:hAnsi="Arial" w:cs="Arial"/>
          <w:sz w:val="20"/>
          <w:szCs w:val="20"/>
        </w:rPr>
        <w:t>OD)</w:t>
      </w:r>
      <w:r w:rsidRPr="00751E83">
        <w:rPr>
          <w:rFonts w:ascii="Arial" w:hAnsi="Arial" w:cs="Arial"/>
          <w:sz w:val="20"/>
          <w:szCs w:val="20"/>
        </w:rPr>
        <w:t xml:space="preserve"> of </w:t>
      </w:r>
      <w:r w:rsidR="000F40E6" w:rsidRPr="00751E83">
        <w:rPr>
          <w:rFonts w:ascii="Arial" w:hAnsi="Arial" w:cs="Arial"/>
          <w:sz w:val="20"/>
          <w:szCs w:val="20"/>
        </w:rPr>
        <w:t>2-bromo-1-(4-fluorophenyl)-2-(pyridin-4-</w:t>
      </w:r>
      <w:proofErr w:type="gramStart"/>
      <w:r w:rsidR="000F40E6" w:rsidRPr="00751E83">
        <w:rPr>
          <w:rFonts w:ascii="Arial" w:hAnsi="Arial" w:cs="Arial"/>
          <w:sz w:val="20"/>
          <w:szCs w:val="20"/>
        </w:rPr>
        <w:t>yl)ethan</w:t>
      </w:r>
      <w:proofErr w:type="gramEnd"/>
      <w:r w:rsidR="000F40E6" w:rsidRPr="00751E83">
        <w:rPr>
          <w:rFonts w:ascii="Arial" w:hAnsi="Arial" w:cs="Arial"/>
          <w:sz w:val="20"/>
          <w:szCs w:val="20"/>
        </w:rPr>
        <w:t>-1-one</w:t>
      </w:r>
    </w:p>
    <w:p w14:paraId="3F44F859" w14:textId="77777777" w:rsidR="000F40E6" w:rsidRPr="00751E83" w:rsidRDefault="000F40E6">
      <w:pPr>
        <w:rPr>
          <w:rFonts w:ascii="Arial" w:hAnsi="Arial" w:cs="Arial"/>
          <w:sz w:val="20"/>
          <w:szCs w:val="20"/>
        </w:rPr>
      </w:pPr>
    </w:p>
    <w:p w14:paraId="393B64D3" w14:textId="77777777" w:rsidR="00DF5CB1" w:rsidRPr="00751E83" w:rsidRDefault="000F40E6">
      <w:pPr>
        <w:rPr>
          <w:rFonts w:ascii="Arial" w:hAnsi="Arial" w:cs="Arial"/>
          <w:color w:val="000000"/>
          <w:sz w:val="20"/>
          <w:szCs w:val="20"/>
        </w:rPr>
      </w:pPr>
      <w:r w:rsidRPr="00751E83">
        <w:rPr>
          <w:rFonts w:ascii="Arial" w:hAnsi="Arial" w:cs="Arial"/>
          <w:noProof/>
          <w:sz w:val="20"/>
          <w:szCs w:val="20"/>
        </w:rPr>
        <w:drawing>
          <wp:anchor distT="0" distB="0" distL="114300" distR="114300" simplePos="0" relativeHeight="251782144" behindDoc="0" locked="0" layoutInCell="1" allowOverlap="1" wp14:anchorId="261D70C2" wp14:editId="1F7FDFCF">
            <wp:simplePos x="0" y="0"/>
            <wp:positionH relativeFrom="column">
              <wp:posOffset>256632</wp:posOffset>
            </wp:positionH>
            <wp:positionV relativeFrom="paragraph">
              <wp:posOffset>1276992</wp:posOffset>
            </wp:positionV>
            <wp:extent cx="584728" cy="516736"/>
            <wp:effectExtent l="0" t="0" r="0" b="4445"/>
            <wp:wrapNone/>
            <wp:docPr id="1155491765" name="Picture 115549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50140" name=""/>
                    <pic:cNvPicPr/>
                  </pic:nvPicPr>
                  <pic:blipFill>
                    <a:blip r:embed="rId40">
                      <a:extLst>
                        <a:ext uri="{28A0092B-C50C-407E-A947-70E740481C1C}">
                          <a14:useLocalDpi xmlns:a14="http://schemas.microsoft.com/office/drawing/2010/main" val="0"/>
                        </a:ext>
                      </a:extLst>
                    </a:blip>
                    <a:stretch>
                      <a:fillRect/>
                    </a:stretch>
                  </pic:blipFill>
                  <pic:spPr>
                    <a:xfrm>
                      <a:off x="0" y="0"/>
                      <a:ext cx="584728" cy="516736"/>
                    </a:xfrm>
                    <a:prstGeom prst="rect">
                      <a:avLst/>
                    </a:prstGeom>
                  </pic:spPr>
                </pic:pic>
              </a:graphicData>
            </a:graphic>
            <wp14:sizeRelH relativeFrom="page">
              <wp14:pctWidth>0</wp14:pctWidth>
            </wp14:sizeRelH>
            <wp14:sizeRelV relativeFrom="page">
              <wp14:pctHeight>0</wp14:pctHeight>
            </wp14:sizeRelV>
          </wp:anchor>
        </w:drawing>
      </w:r>
      <w:r w:rsidR="00182CB0" w:rsidRPr="00751E83">
        <w:rPr>
          <w:rFonts w:ascii="Arial" w:hAnsi="Arial" w:cs="Arial"/>
          <w:noProof/>
          <w:sz w:val="20"/>
          <w:szCs w:val="20"/>
        </w:rPr>
        <w:drawing>
          <wp:inline distT="0" distB="0" distL="0" distR="0" wp14:anchorId="765418DD" wp14:editId="7825D9F4">
            <wp:extent cx="4603609" cy="3215640"/>
            <wp:effectExtent l="0" t="0" r="0" b="0"/>
            <wp:docPr id="1525168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68179" name=""/>
                    <pic:cNvPicPr/>
                  </pic:nvPicPr>
                  <pic:blipFill>
                    <a:blip r:embed="rId42"/>
                    <a:stretch>
                      <a:fillRect/>
                    </a:stretch>
                  </pic:blipFill>
                  <pic:spPr>
                    <a:xfrm>
                      <a:off x="0" y="0"/>
                      <a:ext cx="4618423" cy="3225987"/>
                    </a:xfrm>
                    <a:prstGeom prst="rect">
                      <a:avLst/>
                    </a:prstGeom>
                  </pic:spPr>
                </pic:pic>
              </a:graphicData>
            </a:graphic>
          </wp:inline>
        </w:drawing>
      </w:r>
    </w:p>
    <w:p w14:paraId="7608EC69" w14:textId="77777777" w:rsidR="00DF5CB1" w:rsidRPr="00751E83" w:rsidRDefault="00DF5CB1">
      <w:pPr>
        <w:rPr>
          <w:rFonts w:ascii="Arial" w:hAnsi="Arial" w:cs="Arial"/>
          <w:color w:val="000000"/>
          <w:sz w:val="20"/>
          <w:szCs w:val="20"/>
        </w:rPr>
      </w:pPr>
    </w:p>
    <w:p w14:paraId="178F60C9" w14:textId="01373D70" w:rsidR="00DF5CB1" w:rsidRPr="00751E83" w:rsidRDefault="00DF5CB1" w:rsidP="00DF5CB1">
      <w:pPr>
        <w:spacing w:line="480" w:lineRule="auto"/>
        <w:jc w:val="both"/>
        <w:rPr>
          <w:rFonts w:ascii="Arial" w:hAnsi="Arial" w:cs="Arial"/>
          <w:color w:val="000000"/>
          <w:sz w:val="20"/>
          <w:szCs w:val="20"/>
        </w:rPr>
      </w:pPr>
      <w:r w:rsidRPr="00751E83">
        <w:rPr>
          <w:rFonts w:ascii="Arial" w:hAnsi="Arial" w:cs="Arial"/>
          <w:sz w:val="20"/>
          <w:szCs w:val="20"/>
          <w:vertAlign w:val="superscript"/>
        </w:rPr>
        <w:t>1</w:t>
      </w:r>
      <w:r w:rsidRPr="00751E83">
        <w:rPr>
          <w:rFonts w:ascii="Arial" w:hAnsi="Arial" w:cs="Arial"/>
          <w:sz w:val="20"/>
          <w:szCs w:val="20"/>
        </w:rPr>
        <w:t xml:space="preserve">H NMR (850 MHz, DMSO-d6) </w:t>
      </w:r>
      <w:r w:rsidRPr="00751E83">
        <w:rPr>
          <w:rFonts w:ascii="Arial" w:hAnsi="Arial" w:cs="Arial"/>
          <w:sz w:val="20"/>
          <w:szCs w:val="20"/>
        </w:rPr>
        <w:t xml:space="preserve">of </w:t>
      </w:r>
      <w:r w:rsidRPr="00751E83">
        <w:rPr>
          <w:rFonts w:ascii="Arial" w:hAnsi="Arial" w:cs="Arial"/>
          <w:i/>
          <w:iCs/>
          <w:color w:val="000000"/>
          <w:sz w:val="20"/>
          <w:szCs w:val="20"/>
        </w:rPr>
        <w:t>2-(4-fluorophenyl)-7-methyl-3-(pyridin-4-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1a</w:t>
      </w:r>
      <w:r w:rsidRPr="00751E83">
        <w:rPr>
          <w:rFonts w:ascii="Arial" w:hAnsi="Arial" w:cs="Arial"/>
          <w:color w:val="000000"/>
          <w:sz w:val="20"/>
          <w:szCs w:val="20"/>
        </w:rPr>
        <w:t>)</w:t>
      </w:r>
    </w:p>
    <w:p w14:paraId="0E2FB1E4" w14:textId="4D3FA36E" w:rsidR="0005176A" w:rsidRPr="00751E83" w:rsidRDefault="0005176A" w:rsidP="003E55B3">
      <w:pPr>
        <w:rPr>
          <w:rFonts w:ascii="Arial" w:hAnsi="Arial" w:cs="Arial"/>
          <w:sz w:val="20"/>
          <w:szCs w:val="20"/>
        </w:rPr>
      </w:pPr>
    </w:p>
    <w:p w14:paraId="5F822C4F" w14:textId="4C7CA4CA" w:rsidR="007C6DB4" w:rsidRPr="00751E83" w:rsidRDefault="003E55B3">
      <w:pPr>
        <w:rPr>
          <w:rFonts w:ascii="Arial" w:hAnsi="Arial" w:cs="Arial"/>
          <w:sz w:val="20"/>
          <w:szCs w:val="20"/>
        </w:rPr>
      </w:pPr>
      <w:r w:rsidRPr="00751E83">
        <w:rPr>
          <w:rFonts w:ascii="Arial" w:hAnsi="Arial" w:cs="Arial"/>
          <w:noProof/>
          <w:sz w:val="20"/>
          <w:szCs w:val="20"/>
        </w:rPr>
        <w:drawing>
          <wp:anchor distT="0" distB="0" distL="114300" distR="114300" simplePos="0" relativeHeight="251666432" behindDoc="0" locked="0" layoutInCell="1" allowOverlap="1" wp14:anchorId="47B432F7" wp14:editId="458C5315">
            <wp:simplePos x="0" y="0"/>
            <wp:positionH relativeFrom="column">
              <wp:posOffset>46770</wp:posOffset>
            </wp:positionH>
            <wp:positionV relativeFrom="paragraph">
              <wp:posOffset>1026726</wp:posOffset>
            </wp:positionV>
            <wp:extent cx="922713" cy="532015"/>
            <wp:effectExtent l="0" t="0" r="4445" b="1905"/>
            <wp:wrapNone/>
            <wp:docPr id="1887022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22619" name=""/>
                    <pic:cNvPicPr/>
                  </pic:nvPicPr>
                  <pic:blipFill>
                    <a:blip r:embed="rId7">
                      <a:extLst>
                        <a:ext uri="{28A0092B-C50C-407E-A947-70E740481C1C}">
                          <a14:useLocalDpi xmlns:a14="http://schemas.microsoft.com/office/drawing/2010/main" val="0"/>
                        </a:ext>
                      </a:extLst>
                    </a:blip>
                    <a:stretch>
                      <a:fillRect/>
                    </a:stretch>
                  </pic:blipFill>
                  <pic:spPr>
                    <a:xfrm>
                      <a:off x="0" y="0"/>
                      <a:ext cx="922713" cy="532015"/>
                    </a:xfrm>
                    <a:prstGeom prst="rect">
                      <a:avLst/>
                    </a:prstGeom>
                  </pic:spPr>
                </pic:pic>
              </a:graphicData>
            </a:graphic>
            <wp14:sizeRelH relativeFrom="page">
              <wp14:pctWidth>0</wp14:pctWidth>
            </wp14:sizeRelH>
            <wp14:sizeRelV relativeFrom="page">
              <wp14:pctHeight>0</wp14:pctHeight>
            </wp14:sizeRelV>
          </wp:anchor>
        </w:drawing>
      </w:r>
      <w:r w:rsidR="007C6DB4" w:rsidRPr="00751E83">
        <w:rPr>
          <w:rFonts w:ascii="Arial" w:hAnsi="Arial" w:cs="Arial"/>
          <w:noProof/>
          <w:sz w:val="20"/>
          <w:szCs w:val="20"/>
        </w:rPr>
        <w:drawing>
          <wp:inline distT="0" distB="0" distL="0" distR="0" wp14:anchorId="189767CD" wp14:editId="39257252">
            <wp:extent cx="4559972" cy="3185160"/>
            <wp:effectExtent l="0" t="0" r="0" b="2540"/>
            <wp:docPr id="1289426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26154" name=""/>
                    <pic:cNvPicPr/>
                  </pic:nvPicPr>
                  <pic:blipFill>
                    <a:blip r:embed="rId43"/>
                    <a:stretch>
                      <a:fillRect/>
                    </a:stretch>
                  </pic:blipFill>
                  <pic:spPr>
                    <a:xfrm>
                      <a:off x="0" y="0"/>
                      <a:ext cx="4568014" cy="3190777"/>
                    </a:xfrm>
                    <a:prstGeom prst="rect">
                      <a:avLst/>
                    </a:prstGeom>
                  </pic:spPr>
                </pic:pic>
              </a:graphicData>
            </a:graphic>
          </wp:inline>
        </w:drawing>
      </w:r>
    </w:p>
    <w:p w14:paraId="719B1956" w14:textId="77777777" w:rsidR="00895942" w:rsidRPr="00751E83" w:rsidRDefault="00895942">
      <w:pPr>
        <w:rPr>
          <w:rFonts w:ascii="Arial" w:hAnsi="Arial" w:cs="Arial"/>
          <w:sz w:val="20"/>
          <w:szCs w:val="20"/>
          <w:vertAlign w:val="superscript"/>
        </w:rPr>
      </w:pPr>
      <w:r w:rsidRPr="00751E83">
        <w:rPr>
          <w:rFonts w:ascii="Arial" w:hAnsi="Arial" w:cs="Arial"/>
          <w:sz w:val="20"/>
          <w:szCs w:val="20"/>
          <w:vertAlign w:val="superscript"/>
        </w:rPr>
        <w:br w:type="page"/>
      </w:r>
    </w:p>
    <w:p w14:paraId="2D24B20C" w14:textId="6DF30812" w:rsidR="00895942" w:rsidRPr="00751E83" w:rsidRDefault="00895942" w:rsidP="00895942">
      <w:pPr>
        <w:spacing w:line="480" w:lineRule="auto"/>
        <w:jc w:val="both"/>
        <w:rPr>
          <w:rFonts w:ascii="Arial" w:hAnsi="Arial" w:cs="Arial"/>
          <w:color w:val="000000"/>
          <w:sz w:val="20"/>
          <w:szCs w:val="20"/>
        </w:rPr>
      </w:pPr>
      <w:r w:rsidRPr="00751E83">
        <w:rPr>
          <w:rFonts w:ascii="Arial" w:hAnsi="Arial" w:cs="Arial"/>
          <w:sz w:val="20"/>
          <w:szCs w:val="20"/>
          <w:vertAlign w:val="superscript"/>
        </w:rPr>
        <w:lastRenderedPageBreak/>
        <w:t>19</w:t>
      </w:r>
      <w:r w:rsidRPr="00751E83">
        <w:rPr>
          <w:rFonts w:ascii="Arial" w:hAnsi="Arial" w:cs="Arial"/>
          <w:sz w:val="20"/>
          <w:szCs w:val="20"/>
        </w:rPr>
        <w:t xml:space="preserve">F NMR (376 MHz, DMSO-d6) of </w:t>
      </w:r>
      <w:r w:rsidRPr="00751E83">
        <w:rPr>
          <w:rFonts w:ascii="Arial" w:hAnsi="Arial" w:cs="Arial"/>
          <w:i/>
          <w:iCs/>
          <w:color w:val="000000"/>
          <w:sz w:val="20"/>
          <w:szCs w:val="20"/>
        </w:rPr>
        <w:t>2-(4-fluorophenyl)-7-methyl-3-(pyridin-4-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1a</w:t>
      </w:r>
      <w:r w:rsidRPr="00751E83">
        <w:rPr>
          <w:rFonts w:ascii="Arial" w:hAnsi="Arial" w:cs="Arial"/>
          <w:color w:val="000000"/>
          <w:sz w:val="20"/>
          <w:szCs w:val="20"/>
        </w:rPr>
        <w:t>)</w:t>
      </w:r>
    </w:p>
    <w:p w14:paraId="40A8F751" w14:textId="77777777" w:rsidR="00895942" w:rsidRPr="00751E83" w:rsidRDefault="00895942">
      <w:pPr>
        <w:rPr>
          <w:rFonts w:ascii="Arial" w:hAnsi="Arial" w:cs="Arial"/>
          <w:sz w:val="20"/>
          <w:szCs w:val="20"/>
        </w:rPr>
      </w:pPr>
    </w:p>
    <w:p w14:paraId="1D466741" w14:textId="4C570007" w:rsidR="00734FC3" w:rsidRPr="00751E83" w:rsidRDefault="005262C0">
      <w:pPr>
        <w:rPr>
          <w:rFonts w:ascii="Arial" w:hAnsi="Arial" w:cs="Arial"/>
          <w:sz w:val="20"/>
          <w:szCs w:val="20"/>
        </w:rPr>
      </w:pPr>
      <w:r w:rsidRPr="00751E83">
        <w:rPr>
          <w:rFonts w:ascii="Arial" w:hAnsi="Arial" w:cs="Arial"/>
          <w:noProof/>
          <w:sz w:val="20"/>
          <w:szCs w:val="20"/>
        </w:rPr>
        <w:drawing>
          <wp:anchor distT="0" distB="0" distL="114300" distR="114300" simplePos="0" relativeHeight="251784192" behindDoc="0" locked="0" layoutInCell="1" allowOverlap="1" wp14:anchorId="2523F63E" wp14:editId="6DA10AA5">
            <wp:simplePos x="0" y="0"/>
            <wp:positionH relativeFrom="column">
              <wp:posOffset>442</wp:posOffset>
            </wp:positionH>
            <wp:positionV relativeFrom="paragraph">
              <wp:posOffset>1062681</wp:posOffset>
            </wp:positionV>
            <wp:extent cx="737444" cy="428368"/>
            <wp:effectExtent l="0" t="0" r="0" b="3810"/>
            <wp:wrapNone/>
            <wp:docPr id="1627067272" name="Picture 162706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22619" name=""/>
                    <pic:cNvPicPr/>
                  </pic:nvPicPr>
                  <pic:blipFill>
                    <a:blip r:embed="rId7">
                      <a:extLst>
                        <a:ext uri="{28A0092B-C50C-407E-A947-70E740481C1C}">
                          <a14:useLocalDpi xmlns:a14="http://schemas.microsoft.com/office/drawing/2010/main" val="0"/>
                        </a:ext>
                      </a:extLst>
                    </a:blip>
                    <a:stretch>
                      <a:fillRect/>
                    </a:stretch>
                  </pic:blipFill>
                  <pic:spPr>
                    <a:xfrm>
                      <a:off x="0" y="0"/>
                      <a:ext cx="737444" cy="428368"/>
                    </a:xfrm>
                    <a:prstGeom prst="rect">
                      <a:avLst/>
                    </a:prstGeom>
                  </pic:spPr>
                </pic:pic>
              </a:graphicData>
            </a:graphic>
            <wp14:sizeRelH relativeFrom="page">
              <wp14:pctWidth>0</wp14:pctWidth>
            </wp14:sizeRelH>
            <wp14:sizeRelV relativeFrom="page">
              <wp14:pctHeight>0</wp14:pctHeight>
            </wp14:sizeRelV>
          </wp:anchor>
        </w:drawing>
      </w:r>
      <w:r w:rsidR="00734FC3" w:rsidRPr="00751E83">
        <w:rPr>
          <w:rFonts w:ascii="Arial" w:hAnsi="Arial" w:cs="Arial"/>
          <w:noProof/>
          <w:sz w:val="20"/>
          <w:szCs w:val="20"/>
        </w:rPr>
        <w:drawing>
          <wp:inline distT="0" distB="0" distL="0" distR="0" wp14:anchorId="06342AC1" wp14:editId="46F02A9A">
            <wp:extent cx="4549063" cy="3177540"/>
            <wp:effectExtent l="0" t="0" r="0" b="0"/>
            <wp:docPr id="998791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91534" name=""/>
                    <pic:cNvPicPr/>
                  </pic:nvPicPr>
                  <pic:blipFill>
                    <a:blip r:embed="rId44"/>
                    <a:stretch>
                      <a:fillRect/>
                    </a:stretch>
                  </pic:blipFill>
                  <pic:spPr>
                    <a:xfrm>
                      <a:off x="0" y="0"/>
                      <a:ext cx="4560964" cy="3185853"/>
                    </a:xfrm>
                    <a:prstGeom prst="rect">
                      <a:avLst/>
                    </a:prstGeom>
                  </pic:spPr>
                </pic:pic>
              </a:graphicData>
            </a:graphic>
          </wp:inline>
        </w:drawing>
      </w:r>
    </w:p>
    <w:p w14:paraId="16078692" w14:textId="77777777" w:rsidR="00895942" w:rsidRPr="00751E83" w:rsidRDefault="00895942" w:rsidP="00895942">
      <w:pPr>
        <w:spacing w:line="480" w:lineRule="auto"/>
        <w:jc w:val="both"/>
        <w:rPr>
          <w:rFonts w:ascii="Arial" w:hAnsi="Arial" w:cs="Arial"/>
          <w:sz w:val="20"/>
          <w:szCs w:val="20"/>
          <w:vertAlign w:val="superscript"/>
        </w:rPr>
      </w:pPr>
    </w:p>
    <w:p w14:paraId="25CC46AA" w14:textId="33034890" w:rsidR="00895942" w:rsidRPr="00751E83" w:rsidRDefault="00895942" w:rsidP="00895942">
      <w:pPr>
        <w:spacing w:line="480" w:lineRule="auto"/>
        <w:jc w:val="both"/>
        <w:rPr>
          <w:rFonts w:ascii="Arial" w:hAnsi="Arial" w:cs="Arial"/>
          <w:color w:val="000000"/>
          <w:sz w:val="20"/>
          <w:szCs w:val="20"/>
        </w:rPr>
      </w:pPr>
      <w:r w:rsidRPr="00751E83">
        <w:rPr>
          <w:rFonts w:ascii="Arial" w:hAnsi="Arial" w:cs="Arial"/>
          <w:sz w:val="20"/>
          <w:szCs w:val="20"/>
          <w:vertAlign w:val="superscript"/>
        </w:rPr>
        <w:t>13</w:t>
      </w:r>
      <w:r w:rsidRPr="00751E83">
        <w:rPr>
          <w:rFonts w:ascii="Arial" w:hAnsi="Arial" w:cs="Arial"/>
          <w:sz w:val="20"/>
          <w:szCs w:val="20"/>
        </w:rPr>
        <w:t xml:space="preserve">C NMR (214 MHz, DMSO-d6) of </w:t>
      </w:r>
      <w:r w:rsidRPr="00751E83">
        <w:rPr>
          <w:rFonts w:ascii="Arial" w:hAnsi="Arial" w:cs="Arial"/>
          <w:i/>
          <w:iCs/>
          <w:color w:val="000000"/>
          <w:sz w:val="20"/>
          <w:szCs w:val="20"/>
        </w:rPr>
        <w:t>2-(4-fluorophenyl)-7-methyl-3-(pyridin-4-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1a</w:t>
      </w:r>
      <w:r w:rsidRPr="00751E83">
        <w:rPr>
          <w:rFonts w:ascii="Arial" w:hAnsi="Arial" w:cs="Arial"/>
          <w:color w:val="000000"/>
          <w:sz w:val="20"/>
          <w:szCs w:val="20"/>
        </w:rPr>
        <w:t>)</w:t>
      </w:r>
    </w:p>
    <w:p w14:paraId="1AA86276" w14:textId="4BAF2FB5" w:rsidR="00020CA6" w:rsidRPr="00751E83" w:rsidRDefault="005262C0">
      <w:pPr>
        <w:rPr>
          <w:rFonts w:ascii="Arial" w:hAnsi="Arial" w:cs="Arial"/>
          <w:sz w:val="20"/>
          <w:szCs w:val="20"/>
        </w:rPr>
      </w:pPr>
      <w:r w:rsidRPr="00751E83">
        <w:rPr>
          <w:rFonts w:ascii="Arial" w:hAnsi="Arial" w:cs="Arial"/>
          <w:noProof/>
          <w:sz w:val="20"/>
          <w:szCs w:val="20"/>
        </w:rPr>
        <w:drawing>
          <wp:anchor distT="0" distB="0" distL="114300" distR="114300" simplePos="0" relativeHeight="251786240" behindDoc="0" locked="0" layoutInCell="1" allowOverlap="1" wp14:anchorId="1AC61FC7" wp14:editId="7E54C7C4">
            <wp:simplePos x="0" y="0"/>
            <wp:positionH relativeFrom="column">
              <wp:posOffset>442</wp:posOffset>
            </wp:positionH>
            <wp:positionV relativeFrom="paragraph">
              <wp:posOffset>1070919</wp:posOffset>
            </wp:positionV>
            <wp:extent cx="737444" cy="428368"/>
            <wp:effectExtent l="0" t="0" r="0" b="3810"/>
            <wp:wrapNone/>
            <wp:docPr id="564818297" name="Picture 56481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22619" name=""/>
                    <pic:cNvPicPr/>
                  </pic:nvPicPr>
                  <pic:blipFill>
                    <a:blip r:embed="rId7">
                      <a:extLst>
                        <a:ext uri="{28A0092B-C50C-407E-A947-70E740481C1C}">
                          <a14:useLocalDpi xmlns:a14="http://schemas.microsoft.com/office/drawing/2010/main" val="0"/>
                        </a:ext>
                      </a:extLst>
                    </a:blip>
                    <a:stretch>
                      <a:fillRect/>
                    </a:stretch>
                  </pic:blipFill>
                  <pic:spPr>
                    <a:xfrm>
                      <a:off x="0" y="0"/>
                      <a:ext cx="737444" cy="428368"/>
                    </a:xfrm>
                    <a:prstGeom prst="rect">
                      <a:avLst/>
                    </a:prstGeom>
                  </pic:spPr>
                </pic:pic>
              </a:graphicData>
            </a:graphic>
            <wp14:sizeRelH relativeFrom="page">
              <wp14:pctWidth>0</wp14:pctWidth>
            </wp14:sizeRelH>
            <wp14:sizeRelV relativeFrom="page">
              <wp14:pctHeight>0</wp14:pctHeight>
            </wp14:sizeRelV>
          </wp:anchor>
        </w:drawing>
      </w:r>
      <w:r w:rsidR="00020CA6" w:rsidRPr="00751E83">
        <w:rPr>
          <w:rFonts w:ascii="Arial" w:hAnsi="Arial" w:cs="Arial"/>
          <w:noProof/>
          <w:sz w:val="20"/>
          <w:szCs w:val="20"/>
        </w:rPr>
        <w:drawing>
          <wp:inline distT="0" distB="0" distL="0" distR="0" wp14:anchorId="190940C6" wp14:editId="7E137652">
            <wp:extent cx="4559972" cy="3185160"/>
            <wp:effectExtent l="0" t="0" r="0" b="2540"/>
            <wp:docPr id="1103204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204084" name=""/>
                    <pic:cNvPicPr/>
                  </pic:nvPicPr>
                  <pic:blipFill>
                    <a:blip r:embed="rId45"/>
                    <a:stretch>
                      <a:fillRect/>
                    </a:stretch>
                  </pic:blipFill>
                  <pic:spPr>
                    <a:xfrm>
                      <a:off x="0" y="0"/>
                      <a:ext cx="4565408" cy="3188957"/>
                    </a:xfrm>
                    <a:prstGeom prst="rect">
                      <a:avLst/>
                    </a:prstGeom>
                  </pic:spPr>
                </pic:pic>
              </a:graphicData>
            </a:graphic>
          </wp:inline>
        </w:drawing>
      </w:r>
    </w:p>
    <w:p w14:paraId="5F8BC060" w14:textId="77777777" w:rsidR="00FF2B15" w:rsidRPr="00751E83" w:rsidRDefault="00FF2B15">
      <w:pPr>
        <w:rPr>
          <w:rFonts w:ascii="Arial" w:hAnsi="Arial" w:cs="Arial"/>
          <w:sz w:val="20"/>
          <w:szCs w:val="20"/>
        </w:rPr>
      </w:pPr>
    </w:p>
    <w:p w14:paraId="336215C4" w14:textId="77777777" w:rsidR="005A1097" w:rsidRPr="00751E83" w:rsidRDefault="005A1097">
      <w:pPr>
        <w:rPr>
          <w:rFonts w:ascii="Arial" w:hAnsi="Arial" w:cs="Arial"/>
          <w:sz w:val="20"/>
          <w:szCs w:val="20"/>
        </w:rPr>
      </w:pPr>
    </w:p>
    <w:p w14:paraId="42E2B384" w14:textId="77777777" w:rsidR="0005176A" w:rsidRPr="00751E83" w:rsidRDefault="0005176A">
      <w:pPr>
        <w:rPr>
          <w:rFonts w:ascii="Arial" w:hAnsi="Arial" w:cs="Arial"/>
          <w:sz w:val="20"/>
          <w:szCs w:val="20"/>
        </w:rPr>
      </w:pPr>
    </w:p>
    <w:p w14:paraId="45DA76DD" w14:textId="77777777" w:rsidR="00D87704" w:rsidRPr="00751E83" w:rsidRDefault="00D87704">
      <w:pPr>
        <w:rPr>
          <w:rFonts w:ascii="Arial" w:hAnsi="Arial" w:cs="Arial"/>
          <w:color w:val="000000"/>
          <w:sz w:val="20"/>
          <w:szCs w:val="20"/>
        </w:rPr>
      </w:pPr>
      <w:r w:rsidRPr="00751E83">
        <w:rPr>
          <w:rFonts w:ascii="Arial" w:hAnsi="Arial" w:cs="Arial"/>
          <w:color w:val="000000"/>
          <w:sz w:val="20"/>
          <w:szCs w:val="20"/>
        </w:rPr>
        <w:br w:type="page"/>
      </w:r>
    </w:p>
    <w:p w14:paraId="3D75106E" w14:textId="331B037E" w:rsidR="00641958" w:rsidRPr="00751E83" w:rsidRDefault="00895942" w:rsidP="00895942">
      <w:pPr>
        <w:spacing w:line="480" w:lineRule="auto"/>
        <w:jc w:val="both"/>
        <w:rPr>
          <w:rFonts w:ascii="Arial" w:hAnsi="Arial" w:cs="Arial"/>
          <w:sz w:val="20"/>
          <w:szCs w:val="20"/>
        </w:rPr>
      </w:pPr>
      <w:r w:rsidRPr="00751E83">
        <w:rPr>
          <w:rFonts w:ascii="Arial" w:hAnsi="Arial" w:cs="Arial"/>
          <w:sz w:val="20"/>
          <w:szCs w:val="20"/>
          <w:vertAlign w:val="superscript"/>
        </w:rPr>
        <w:lastRenderedPageBreak/>
        <w:t>1</w:t>
      </w:r>
      <w:r w:rsidRPr="00751E83">
        <w:rPr>
          <w:rFonts w:ascii="Arial" w:hAnsi="Arial" w:cs="Arial"/>
          <w:sz w:val="20"/>
          <w:szCs w:val="20"/>
        </w:rPr>
        <w:t>H NMR (850 MHz, DMSO</w:t>
      </w:r>
      <w:r w:rsidRPr="00751E83">
        <w:rPr>
          <w:rFonts w:ascii="Arial" w:hAnsi="Arial" w:cs="Arial"/>
          <w:sz w:val="20"/>
          <w:szCs w:val="20"/>
        </w:rPr>
        <w:t>-d6</w:t>
      </w:r>
      <w:r w:rsidRPr="00751E83">
        <w:rPr>
          <w:rFonts w:ascii="Arial" w:hAnsi="Arial" w:cs="Arial"/>
          <w:sz w:val="20"/>
          <w:szCs w:val="20"/>
        </w:rPr>
        <w:t xml:space="preserve">) </w:t>
      </w:r>
      <w:r w:rsidRPr="00751E83">
        <w:rPr>
          <w:rFonts w:ascii="Arial" w:hAnsi="Arial" w:cs="Arial"/>
          <w:i/>
          <w:iCs/>
          <w:color w:val="000000"/>
          <w:sz w:val="20"/>
          <w:szCs w:val="20"/>
        </w:rPr>
        <w:t xml:space="preserve">of </w:t>
      </w:r>
      <w:r w:rsidRPr="00751E83">
        <w:rPr>
          <w:rFonts w:ascii="Arial" w:hAnsi="Arial" w:cs="Arial"/>
          <w:i/>
          <w:iCs/>
          <w:color w:val="000000"/>
          <w:sz w:val="20"/>
          <w:szCs w:val="20"/>
        </w:rPr>
        <w:t>2-(4-fluorophenyl)-7-methoxy-3-(pyridin-4-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1b</w:t>
      </w:r>
      <w:r w:rsidRPr="00751E83">
        <w:rPr>
          <w:rFonts w:ascii="Arial" w:hAnsi="Arial" w:cs="Arial"/>
          <w:color w:val="000000"/>
          <w:sz w:val="20"/>
          <w:szCs w:val="20"/>
        </w:rPr>
        <w:t>)</w:t>
      </w:r>
    </w:p>
    <w:p w14:paraId="096D200E" w14:textId="77777777" w:rsidR="00895942" w:rsidRPr="00751E83" w:rsidRDefault="005262C0">
      <w:pPr>
        <w:rPr>
          <w:rFonts w:ascii="Arial" w:hAnsi="Arial" w:cs="Arial"/>
          <w:sz w:val="20"/>
          <w:szCs w:val="20"/>
        </w:rPr>
      </w:pPr>
      <w:r w:rsidRPr="00751E83">
        <w:rPr>
          <w:rFonts w:ascii="Arial" w:hAnsi="Arial" w:cs="Arial"/>
          <w:noProof/>
          <w:sz w:val="20"/>
          <w:szCs w:val="20"/>
        </w:rPr>
        <w:drawing>
          <wp:anchor distT="0" distB="0" distL="114300" distR="114300" simplePos="0" relativeHeight="251788288" behindDoc="0" locked="0" layoutInCell="1" allowOverlap="1" wp14:anchorId="6039DA70" wp14:editId="5FA54AAD">
            <wp:simplePos x="0" y="0"/>
            <wp:positionH relativeFrom="column">
              <wp:posOffset>57664</wp:posOffset>
            </wp:positionH>
            <wp:positionV relativeFrom="paragraph">
              <wp:posOffset>4283144</wp:posOffset>
            </wp:positionV>
            <wp:extent cx="867477" cy="486033"/>
            <wp:effectExtent l="0" t="0" r="0" b="0"/>
            <wp:wrapNone/>
            <wp:docPr id="111122684" name="Picture 11112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42385" name=""/>
                    <pic:cNvPicPr/>
                  </pic:nvPicPr>
                  <pic:blipFill>
                    <a:blip r:embed="rId8">
                      <a:extLst>
                        <a:ext uri="{28A0092B-C50C-407E-A947-70E740481C1C}">
                          <a14:useLocalDpi xmlns:a14="http://schemas.microsoft.com/office/drawing/2010/main" val="0"/>
                        </a:ext>
                      </a:extLst>
                    </a:blip>
                    <a:stretch>
                      <a:fillRect/>
                    </a:stretch>
                  </pic:blipFill>
                  <pic:spPr>
                    <a:xfrm>
                      <a:off x="0" y="0"/>
                      <a:ext cx="867477" cy="486033"/>
                    </a:xfrm>
                    <a:prstGeom prst="rect">
                      <a:avLst/>
                    </a:prstGeom>
                  </pic:spPr>
                </pic:pic>
              </a:graphicData>
            </a:graphic>
            <wp14:sizeRelH relativeFrom="page">
              <wp14:pctWidth>0</wp14:pctWidth>
            </wp14:sizeRelH>
            <wp14:sizeRelV relativeFrom="page">
              <wp14:pctHeight>0</wp14:pctHeight>
            </wp14:sizeRelV>
          </wp:anchor>
        </w:drawing>
      </w:r>
      <w:r w:rsidRPr="00751E83">
        <w:rPr>
          <w:rFonts w:ascii="Arial" w:hAnsi="Arial" w:cs="Arial"/>
          <w:noProof/>
          <w:sz w:val="20"/>
          <w:szCs w:val="20"/>
        </w:rPr>
        <w:drawing>
          <wp:anchor distT="0" distB="0" distL="114300" distR="114300" simplePos="0" relativeHeight="251671552" behindDoc="0" locked="0" layoutInCell="1" allowOverlap="1" wp14:anchorId="1C85EA38" wp14:editId="02D7586B">
            <wp:simplePos x="0" y="0"/>
            <wp:positionH relativeFrom="column">
              <wp:posOffset>-49427</wp:posOffset>
            </wp:positionH>
            <wp:positionV relativeFrom="paragraph">
              <wp:posOffset>996778</wp:posOffset>
            </wp:positionV>
            <wp:extent cx="867477" cy="486033"/>
            <wp:effectExtent l="0" t="0" r="0" b="0"/>
            <wp:wrapNone/>
            <wp:docPr id="1460442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42385" name=""/>
                    <pic:cNvPicPr/>
                  </pic:nvPicPr>
                  <pic:blipFill>
                    <a:blip r:embed="rId8">
                      <a:extLst>
                        <a:ext uri="{28A0092B-C50C-407E-A947-70E740481C1C}">
                          <a14:useLocalDpi xmlns:a14="http://schemas.microsoft.com/office/drawing/2010/main" val="0"/>
                        </a:ext>
                      </a:extLst>
                    </a:blip>
                    <a:stretch>
                      <a:fillRect/>
                    </a:stretch>
                  </pic:blipFill>
                  <pic:spPr>
                    <a:xfrm>
                      <a:off x="0" y="0"/>
                      <a:ext cx="870336" cy="487635"/>
                    </a:xfrm>
                    <a:prstGeom prst="rect">
                      <a:avLst/>
                    </a:prstGeom>
                  </pic:spPr>
                </pic:pic>
              </a:graphicData>
            </a:graphic>
            <wp14:sizeRelH relativeFrom="page">
              <wp14:pctWidth>0</wp14:pctWidth>
            </wp14:sizeRelH>
            <wp14:sizeRelV relativeFrom="page">
              <wp14:pctHeight>0</wp14:pctHeight>
            </wp14:sizeRelV>
          </wp:anchor>
        </w:drawing>
      </w:r>
      <w:r w:rsidR="00E4705D" w:rsidRPr="00751E83">
        <w:rPr>
          <w:rFonts w:ascii="Arial" w:hAnsi="Arial" w:cs="Arial"/>
          <w:noProof/>
          <w:sz w:val="20"/>
          <w:szCs w:val="20"/>
        </w:rPr>
        <w:drawing>
          <wp:inline distT="0" distB="0" distL="0" distR="0" wp14:anchorId="7DE5B8D7" wp14:editId="659D25A1">
            <wp:extent cx="4509063" cy="3149600"/>
            <wp:effectExtent l="0" t="0" r="0" b="0"/>
            <wp:docPr id="1842888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888340" name=""/>
                    <pic:cNvPicPr/>
                  </pic:nvPicPr>
                  <pic:blipFill>
                    <a:blip r:embed="rId46"/>
                    <a:stretch>
                      <a:fillRect/>
                    </a:stretch>
                  </pic:blipFill>
                  <pic:spPr>
                    <a:xfrm>
                      <a:off x="0" y="0"/>
                      <a:ext cx="4520794" cy="3157794"/>
                    </a:xfrm>
                    <a:prstGeom prst="rect">
                      <a:avLst/>
                    </a:prstGeom>
                  </pic:spPr>
                </pic:pic>
              </a:graphicData>
            </a:graphic>
          </wp:inline>
        </w:drawing>
      </w:r>
    </w:p>
    <w:p w14:paraId="251460DE" w14:textId="77777777" w:rsidR="00895942" w:rsidRPr="00751E83" w:rsidRDefault="00895942">
      <w:pPr>
        <w:rPr>
          <w:rFonts w:ascii="Arial" w:hAnsi="Arial" w:cs="Arial"/>
          <w:sz w:val="20"/>
          <w:szCs w:val="20"/>
        </w:rPr>
      </w:pPr>
    </w:p>
    <w:p w14:paraId="3A737C5F" w14:textId="2889946E" w:rsidR="00895942" w:rsidRPr="00751E83" w:rsidRDefault="00895942" w:rsidP="00895942">
      <w:pPr>
        <w:spacing w:line="480" w:lineRule="auto"/>
        <w:jc w:val="both"/>
        <w:rPr>
          <w:rFonts w:ascii="Arial" w:hAnsi="Arial" w:cs="Arial"/>
          <w:sz w:val="20"/>
          <w:szCs w:val="20"/>
        </w:rPr>
      </w:pPr>
      <w:r w:rsidRPr="00751E83">
        <w:rPr>
          <w:rFonts w:ascii="Arial" w:hAnsi="Arial" w:cs="Arial"/>
          <w:sz w:val="20"/>
          <w:szCs w:val="20"/>
          <w:vertAlign w:val="superscript"/>
        </w:rPr>
        <w:t>13</w:t>
      </w:r>
      <w:r w:rsidRPr="00751E83">
        <w:rPr>
          <w:rFonts w:ascii="Arial" w:hAnsi="Arial" w:cs="Arial"/>
          <w:sz w:val="20"/>
          <w:szCs w:val="20"/>
        </w:rPr>
        <w:t>C NMR (214 MHz, DMSO</w:t>
      </w:r>
      <w:r w:rsidRPr="00751E83">
        <w:rPr>
          <w:rFonts w:ascii="Arial" w:hAnsi="Arial" w:cs="Arial"/>
          <w:sz w:val="20"/>
          <w:szCs w:val="20"/>
        </w:rPr>
        <w:t>-d6</w:t>
      </w:r>
      <w:r w:rsidRPr="00751E83">
        <w:rPr>
          <w:rFonts w:ascii="Arial" w:hAnsi="Arial" w:cs="Arial"/>
          <w:sz w:val="20"/>
          <w:szCs w:val="20"/>
        </w:rPr>
        <w:t xml:space="preserve">) </w:t>
      </w:r>
      <w:r w:rsidRPr="00751E83">
        <w:rPr>
          <w:rFonts w:ascii="Arial" w:hAnsi="Arial" w:cs="Arial"/>
          <w:i/>
          <w:iCs/>
          <w:color w:val="000000"/>
          <w:sz w:val="20"/>
          <w:szCs w:val="20"/>
        </w:rPr>
        <w:t>of 2-(4-fluorophenyl)-7-methoxy-3-(pyridin-4-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1b</w:t>
      </w:r>
      <w:r w:rsidRPr="00751E83">
        <w:rPr>
          <w:rFonts w:ascii="Arial" w:hAnsi="Arial" w:cs="Arial"/>
          <w:color w:val="000000"/>
          <w:sz w:val="20"/>
          <w:szCs w:val="20"/>
        </w:rPr>
        <w:t>)</w:t>
      </w:r>
    </w:p>
    <w:p w14:paraId="19CF631F" w14:textId="77777777" w:rsidR="00895942" w:rsidRPr="00751E83" w:rsidRDefault="0003435C">
      <w:pPr>
        <w:rPr>
          <w:rFonts w:ascii="Arial" w:hAnsi="Arial" w:cs="Arial"/>
          <w:sz w:val="20"/>
          <w:szCs w:val="20"/>
        </w:rPr>
      </w:pPr>
      <w:r w:rsidRPr="00751E83">
        <w:rPr>
          <w:rFonts w:ascii="Arial" w:hAnsi="Arial" w:cs="Arial"/>
          <w:noProof/>
          <w:sz w:val="20"/>
          <w:szCs w:val="20"/>
        </w:rPr>
        <w:drawing>
          <wp:inline distT="0" distB="0" distL="0" distR="0" wp14:anchorId="1F8FE270" wp14:editId="44C99866">
            <wp:extent cx="4569669" cy="3191933"/>
            <wp:effectExtent l="0" t="0" r="2540" b="0"/>
            <wp:docPr id="2145733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33545" name=""/>
                    <pic:cNvPicPr/>
                  </pic:nvPicPr>
                  <pic:blipFill>
                    <a:blip r:embed="rId47"/>
                    <a:stretch>
                      <a:fillRect/>
                    </a:stretch>
                  </pic:blipFill>
                  <pic:spPr>
                    <a:xfrm>
                      <a:off x="0" y="0"/>
                      <a:ext cx="4580474" cy="3199480"/>
                    </a:xfrm>
                    <a:prstGeom prst="rect">
                      <a:avLst/>
                    </a:prstGeom>
                  </pic:spPr>
                </pic:pic>
              </a:graphicData>
            </a:graphic>
          </wp:inline>
        </w:drawing>
      </w:r>
    </w:p>
    <w:p w14:paraId="423802E6" w14:textId="77777777" w:rsidR="00895942" w:rsidRPr="00751E83" w:rsidRDefault="00895942">
      <w:pPr>
        <w:rPr>
          <w:rFonts w:ascii="Arial" w:hAnsi="Arial" w:cs="Arial"/>
          <w:sz w:val="20"/>
          <w:szCs w:val="20"/>
        </w:rPr>
      </w:pPr>
    </w:p>
    <w:p w14:paraId="2F0719C7" w14:textId="77777777" w:rsidR="00895942" w:rsidRPr="00751E83" w:rsidRDefault="00895942">
      <w:pPr>
        <w:rPr>
          <w:rFonts w:ascii="Arial" w:hAnsi="Arial" w:cs="Arial"/>
          <w:sz w:val="20"/>
          <w:szCs w:val="20"/>
          <w:vertAlign w:val="superscript"/>
        </w:rPr>
      </w:pPr>
      <w:r w:rsidRPr="00751E83">
        <w:rPr>
          <w:rFonts w:ascii="Arial" w:hAnsi="Arial" w:cs="Arial"/>
          <w:sz w:val="20"/>
          <w:szCs w:val="20"/>
          <w:vertAlign w:val="superscript"/>
        </w:rPr>
        <w:br w:type="page"/>
      </w:r>
    </w:p>
    <w:p w14:paraId="79D40BFD" w14:textId="4747F822" w:rsidR="00895942" w:rsidRPr="00751E83" w:rsidRDefault="00895942" w:rsidP="00895942">
      <w:pPr>
        <w:spacing w:line="480" w:lineRule="auto"/>
        <w:jc w:val="both"/>
        <w:rPr>
          <w:rFonts w:ascii="Arial" w:hAnsi="Arial" w:cs="Arial"/>
          <w:sz w:val="20"/>
          <w:szCs w:val="20"/>
        </w:rPr>
      </w:pPr>
      <w:r w:rsidRPr="00751E83">
        <w:rPr>
          <w:rFonts w:ascii="Arial" w:hAnsi="Arial" w:cs="Arial"/>
          <w:sz w:val="20"/>
          <w:szCs w:val="20"/>
          <w:vertAlign w:val="superscript"/>
        </w:rPr>
        <w:lastRenderedPageBreak/>
        <w:t>19</w:t>
      </w:r>
      <w:r w:rsidRPr="00751E83">
        <w:rPr>
          <w:rFonts w:ascii="Arial" w:hAnsi="Arial" w:cs="Arial"/>
          <w:sz w:val="20"/>
          <w:szCs w:val="20"/>
        </w:rPr>
        <w:t xml:space="preserve">F NMR (376 MHz, </w:t>
      </w:r>
      <w:r w:rsidRPr="00751E83">
        <w:rPr>
          <w:rFonts w:ascii="Arial" w:hAnsi="Arial" w:cs="Arial"/>
          <w:sz w:val="20"/>
          <w:szCs w:val="20"/>
        </w:rPr>
        <w:t>CDC</w:t>
      </w:r>
      <w:r w:rsidRPr="00751E83">
        <w:rPr>
          <w:rFonts w:ascii="Arial" w:hAnsi="Arial" w:cs="Arial"/>
          <w:sz w:val="20"/>
          <w:szCs w:val="20"/>
        </w:rPr>
        <w:t>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2-(4-fluorophenyl)-7-methoxy-3-(pyridin-4-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1b</w:t>
      </w:r>
      <w:r w:rsidRPr="00751E83">
        <w:rPr>
          <w:rFonts w:ascii="Arial" w:hAnsi="Arial" w:cs="Arial"/>
          <w:color w:val="000000"/>
          <w:sz w:val="20"/>
          <w:szCs w:val="20"/>
        </w:rPr>
        <w:t>)</w:t>
      </w:r>
    </w:p>
    <w:p w14:paraId="459BC32D" w14:textId="77777777" w:rsidR="00895942" w:rsidRPr="00751E83" w:rsidRDefault="005262C0" w:rsidP="00895942">
      <w:pPr>
        <w:spacing w:line="480" w:lineRule="auto"/>
        <w:jc w:val="both"/>
        <w:rPr>
          <w:rFonts w:ascii="Arial" w:hAnsi="Arial" w:cs="Arial"/>
          <w:i/>
          <w:iCs/>
          <w:color w:val="000000"/>
          <w:sz w:val="20"/>
          <w:szCs w:val="20"/>
        </w:rPr>
      </w:pPr>
      <w:r w:rsidRPr="00751E83">
        <w:rPr>
          <w:rFonts w:ascii="Arial" w:hAnsi="Arial" w:cs="Arial"/>
          <w:noProof/>
          <w:sz w:val="20"/>
          <w:szCs w:val="20"/>
        </w:rPr>
        <w:drawing>
          <wp:anchor distT="0" distB="0" distL="114300" distR="114300" simplePos="0" relativeHeight="251790336" behindDoc="0" locked="0" layoutInCell="1" allowOverlap="1" wp14:anchorId="0F2A9E9E" wp14:editId="7BD602FD">
            <wp:simplePos x="0" y="0"/>
            <wp:positionH relativeFrom="column">
              <wp:posOffset>0</wp:posOffset>
            </wp:positionH>
            <wp:positionV relativeFrom="paragraph">
              <wp:posOffset>1021492</wp:posOffset>
            </wp:positionV>
            <wp:extent cx="867477" cy="486033"/>
            <wp:effectExtent l="0" t="0" r="0" b="0"/>
            <wp:wrapNone/>
            <wp:docPr id="288998878" name="Picture 28899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42385" name=""/>
                    <pic:cNvPicPr/>
                  </pic:nvPicPr>
                  <pic:blipFill>
                    <a:blip r:embed="rId8">
                      <a:extLst>
                        <a:ext uri="{28A0092B-C50C-407E-A947-70E740481C1C}">
                          <a14:useLocalDpi xmlns:a14="http://schemas.microsoft.com/office/drawing/2010/main" val="0"/>
                        </a:ext>
                      </a:extLst>
                    </a:blip>
                    <a:stretch>
                      <a:fillRect/>
                    </a:stretch>
                  </pic:blipFill>
                  <pic:spPr>
                    <a:xfrm>
                      <a:off x="0" y="0"/>
                      <a:ext cx="867477" cy="486033"/>
                    </a:xfrm>
                    <a:prstGeom prst="rect">
                      <a:avLst/>
                    </a:prstGeom>
                  </pic:spPr>
                </pic:pic>
              </a:graphicData>
            </a:graphic>
            <wp14:sizeRelH relativeFrom="page">
              <wp14:pctWidth>0</wp14:pctWidth>
            </wp14:sizeRelH>
            <wp14:sizeRelV relativeFrom="page">
              <wp14:pctHeight>0</wp14:pctHeight>
            </wp14:sizeRelV>
          </wp:anchor>
        </w:drawing>
      </w:r>
      <w:r w:rsidR="0003435C" w:rsidRPr="00751E83">
        <w:rPr>
          <w:rFonts w:ascii="Arial" w:hAnsi="Arial" w:cs="Arial"/>
          <w:noProof/>
          <w:sz w:val="20"/>
          <w:szCs w:val="20"/>
        </w:rPr>
        <w:drawing>
          <wp:inline distT="0" distB="0" distL="0" distR="0" wp14:anchorId="4A0CEABD" wp14:editId="1400EBF6">
            <wp:extent cx="4533305" cy="3166533"/>
            <wp:effectExtent l="0" t="0" r="635" b="0"/>
            <wp:docPr id="684591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591320" name=""/>
                    <pic:cNvPicPr/>
                  </pic:nvPicPr>
                  <pic:blipFill>
                    <a:blip r:embed="rId48"/>
                    <a:stretch>
                      <a:fillRect/>
                    </a:stretch>
                  </pic:blipFill>
                  <pic:spPr>
                    <a:xfrm>
                      <a:off x="0" y="0"/>
                      <a:ext cx="4538199" cy="3169951"/>
                    </a:xfrm>
                    <a:prstGeom prst="rect">
                      <a:avLst/>
                    </a:prstGeom>
                  </pic:spPr>
                </pic:pic>
              </a:graphicData>
            </a:graphic>
          </wp:inline>
        </w:drawing>
      </w:r>
      <w:r w:rsidR="00895942" w:rsidRPr="00751E83">
        <w:rPr>
          <w:rFonts w:ascii="Arial" w:hAnsi="Arial" w:cs="Arial"/>
          <w:i/>
          <w:iCs/>
          <w:color w:val="000000"/>
          <w:sz w:val="20"/>
          <w:szCs w:val="20"/>
        </w:rPr>
        <w:t xml:space="preserve"> </w:t>
      </w:r>
    </w:p>
    <w:p w14:paraId="7B5EC91E" w14:textId="77777777" w:rsidR="00895942" w:rsidRPr="00751E83" w:rsidRDefault="00895942" w:rsidP="00895942">
      <w:pPr>
        <w:spacing w:line="480" w:lineRule="auto"/>
        <w:jc w:val="both"/>
        <w:rPr>
          <w:rFonts w:ascii="Arial" w:hAnsi="Arial" w:cs="Arial"/>
          <w:i/>
          <w:iCs/>
          <w:color w:val="000000"/>
          <w:sz w:val="20"/>
          <w:szCs w:val="20"/>
        </w:rPr>
      </w:pPr>
    </w:p>
    <w:p w14:paraId="56DCF254" w14:textId="599514B3" w:rsidR="00895942" w:rsidRPr="00751E83" w:rsidRDefault="00895942" w:rsidP="00895942">
      <w:pPr>
        <w:spacing w:line="480" w:lineRule="auto"/>
        <w:jc w:val="both"/>
        <w:rPr>
          <w:rFonts w:ascii="Arial" w:hAnsi="Arial" w:cs="Arial"/>
          <w:sz w:val="20"/>
          <w:szCs w:val="20"/>
        </w:rPr>
      </w:pPr>
      <w:r w:rsidRPr="00751E83">
        <w:rPr>
          <w:rFonts w:ascii="Arial" w:hAnsi="Arial" w:cs="Arial"/>
          <w:i/>
          <w:iCs/>
          <w:color w:val="000000"/>
          <w:sz w:val="20"/>
          <w:szCs w:val="20"/>
        </w:rPr>
        <w:t xml:space="preserve">HRMS </w:t>
      </w:r>
      <w:r w:rsidRPr="00751E83">
        <w:rPr>
          <w:rFonts w:ascii="Arial" w:hAnsi="Arial" w:cs="Arial"/>
          <w:i/>
          <w:iCs/>
          <w:color w:val="000000"/>
          <w:sz w:val="20"/>
          <w:szCs w:val="20"/>
        </w:rPr>
        <w:t>of 2-(4-fluorophenyl)-7-methoxy-3-(pyridin-4-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1b</w:t>
      </w:r>
      <w:r w:rsidRPr="00751E83">
        <w:rPr>
          <w:rFonts w:ascii="Arial" w:hAnsi="Arial" w:cs="Arial"/>
          <w:color w:val="000000"/>
          <w:sz w:val="20"/>
          <w:szCs w:val="20"/>
        </w:rPr>
        <w:t>)</w:t>
      </w:r>
    </w:p>
    <w:p w14:paraId="41E4DB70" w14:textId="75495F4C" w:rsidR="00E4705D" w:rsidRPr="00751E83" w:rsidRDefault="00787D9C">
      <w:pPr>
        <w:rPr>
          <w:rFonts w:ascii="Arial" w:hAnsi="Arial" w:cs="Arial"/>
          <w:sz w:val="20"/>
          <w:szCs w:val="20"/>
        </w:rPr>
      </w:pPr>
      <w:r w:rsidRPr="00751E83">
        <w:rPr>
          <w:rFonts w:ascii="Arial" w:hAnsi="Arial" w:cs="Arial"/>
          <w:noProof/>
          <w:sz w:val="20"/>
          <w:szCs w:val="20"/>
        </w:rPr>
        <w:drawing>
          <wp:inline distT="0" distB="0" distL="0" distR="0" wp14:anchorId="5B96939D" wp14:editId="0CC00961">
            <wp:extent cx="4479898" cy="2573867"/>
            <wp:effectExtent l="0" t="0" r="3810" b="4445"/>
            <wp:docPr id="13522475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97600" cy="2584038"/>
                    </a:xfrm>
                    <a:prstGeom prst="rect">
                      <a:avLst/>
                    </a:prstGeom>
                    <a:noFill/>
                    <a:ln>
                      <a:noFill/>
                    </a:ln>
                  </pic:spPr>
                </pic:pic>
              </a:graphicData>
            </a:graphic>
          </wp:inline>
        </w:drawing>
      </w:r>
    </w:p>
    <w:p w14:paraId="24241FC5" w14:textId="77777777" w:rsidR="000B1D0D" w:rsidRPr="00751E83" w:rsidRDefault="000B1D0D">
      <w:pPr>
        <w:rPr>
          <w:rFonts w:ascii="Arial" w:hAnsi="Arial" w:cs="Arial"/>
          <w:sz w:val="20"/>
          <w:szCs w:val="20"/>
        </w:rPr>
      </w:pPr>
    </w:p>
    <w:p w14:paraId="7DA2D80D" w14:textId="77777777" w:rsidR="00AC5534" w:rsidRPr="00751E83" w:rsidRDefault="00AC5534">
      <w:pPr>
        <w:rPr>
          <w:rFonts w:ascii="Arial" w:hAnsi="Arial" w:cs="Arial"/>
          <w:sz w:val="20"/>
          <w:szCs w:val="20"/>
        </w:rPr>
      </w:pPr>
    </w:p>
    <w:p w14:paraId="7BA91F3B" w14:textId="77777777" w:rsidR="00D87704" w:rsidRPr="00751E83" w:rsidRDefault="00D87704">
      <w:pPr>
        <w:rPr>
          <w:rFonts w:ascii="Arial" w:hAnsi="Arial" w:cs="Arial"/>
          <w:color w:val="000000"/>
          <w:sz w:val="20"/>
          <w:szCs w:val="20"/>
        </w:rPr>
      </w:pPr>
      <w:r w:rsidRPr="00751E83">
        <w:rPr>
          <w:rFonts w:ascii="Arial" w:hAnsi="Arial" w:cs="Arial"/>
          <w:color w:val="000000"/>
          <w:sz w:val="20"/>
          <w:szCs w:val="20"/>
        </w:rPr>
        <w:br w:type="page"/>
      </w:r>
    </w:p>
    <w:p w14:paraId="437802DA" w14:textId="309818BA" w:rsidR="00895942" w:rsidRPr="00751E83" w:rsidRDefault="00895942" w:rsidP="0089594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sz w:val="20"/>
          <w:szCs w:val="20"/>
        </w:rPr>
      </w:pPr>
      <w:r w:rsidRPr="00751E83">
        <w:rPr>
          <w:rFonts w:ascii="Arial" w:hAnsi="Arial" w:cs="Arial"/>
          <w:sz w:val="20"/>
          <w:szCs w:val="20"/>
          <w:vertAlign w:val="superscript"/>
        </w:rPr>
        <w:lastRenderedPageBreak/>
        <w:t>1</w:t>
      </w:r>
      <w:r w:rsidRPr="00751E83">
        <w:rPr>
          <w:rFonts w:ascii="Arial" w:hAnsi="Arial" w:cs="Arial"/>
          <w:sz w:val="20"/>
          <w:szCs w:val="20"/>
        </w:rPr>
        <w:t>H NMR (400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 xml:space="preserve">of </w:t>
      </w:r>
      <w:r w:rsidRPr="00751E83">
        <w:rPr>
          <w:rFonts w:ascii="Arial" w:hAnsi="Arial" w:cs="Arial"/>
          <w:i/>
          <w:iCs/>
          <w:color w:val="000000"/>
          <w:sz w:val="20"/>
          <w:szCs w:val="20"/>
        </w:rPr>
        <w:t>7-(tert-butyl)-2-(4-fluorophenyl)-3-(pyridin-4-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1c</w:t>
      </w:r>
      <w:r w:rsidRPr="00751E83">
        <w:rPr>
          <w:rFonts w:ascii="Arial" w:hAnsi="Arial" w:cs="Arial"/>
          <w:color w:val="000000"/>
          <w:sz w:val="20"/>
          <w:szCs w:val="20"/>
        </w:rPr>
        <w:t>)</w:t>
      </w:r>
    </w:p>
    <w:p w14:paraId="7938E7F9" w14:textId="77777777" w:rsidR="00895942" w:rsidRPr="00751E83" w:rsidRDefault="005262C0" w:rsidP="00D877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r w:rsidRPr="00751E83">
        <w:rPr>
          <w:rFonts w:ascii="Arial" w:hAnsi="Arial" w:cs="Arial"/>
          <w:noProof/>
          <w:sz w:val="20"/>
          <w:szCs w:val="20"/>
        </w:rPr>
        <w:drawing>
          <wp:anchor distT="0" distB="0" distL="114300" distR="114300" simplePos="0" relativeHeight="251792384" behindDoc="0" locked="0" layoutInCell="1" allowOverlap="1" wp14:anchorId="08BC51A5" wp14:editId="2845547F">
            <wp:simplePos x="0" y="0"/>
            <wp:positionH relativeFrom="column">
              <wp:posOffset>258959</wp:posOffset>
            </wp:positionH>
            <wp:positionV relativeFrom="paragraph">
              <wp:posOffset>4254397</wp:posOffset>
            </wp:positionV>
            <wp:extent cx="848497" cy="561505"/>
            <wp:effectExtent l="0" t="0" r="2540" b="0"/>
            <wp:wrapNone/>
            <wp:docPr id="47654103" name="Picture 4765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31295" name=""/>
                    <pic:cNvPicPr/>
                  </pic:nvPicPr>
                  <pic:blipFill>
                    <a:blip r:embed="rId9">
                      <a:extLst>
                        <a:ext uri="{28A0092B-C50C-407E-A947-70E740481C1C}">
                          <a14:useLocalDpi xmlns:a14="http://schemas.microsoft.com/office/drawing/2010/main" val="0"/>
                        </a:ext>
                      </a:extLst>
                    </a:blip>
                    <a:stretch>
                      <a:fillRect/>
                    </a:stretch>
                  </pic:blipFill>
                  <pic:spPr>
                    <a:xfrm>
                      <a:off x="0" y="0"/>
                      <a:ext cx="848497" cy="561505"/>
                    </a:xfrm>
                    <a:prstGeom prst="rect">
                      <a:avLst/>
                    </a:prstGeom>
                  </pic:spPr>
                </pic:pic>
              </a:graphicData>
            </a:graphic>
            <wp14:sizeRelH relativeFrom="page">
              <wp14:pctWidth>0</wp14:pctWidth>
            </wp14:sizeRelH>
            <wp14:sizeRelV relativeFrom="page">
              <wp14:pctHeight>0</wp14:pctHeight>
            </wp14:sizeRelV>
          </wp:anchor>
        </w:drawing>
      </w:r>
      <w:r w:rsidRPr="00751E83">
        <w:rPr>
          <w:rFonts w:ascii="Arial" w:hAnsi="Arial" w:cs="Arial"/>
          <w:noProof/>
          <w:sz w:val="20"/>
          <w:szCs w:val="20"/>
        </w:rPr>
        <w:drawing>
          <wp:anchor distT="0" distB="0" distL="114300" distR="114300" simplePos="0" relativeHeight="251676672" behindDoc="0" locked="0" layoutInCell="1" allowOverlap="1" wp14:anchorId="157B1337" wp14:editId="2B48C265">
            <wp:simplePos x="0" y="0"/>
            <wp:positionH relativeFrom="column">
              <wp:posOffset>49427</wp:posOffset>
            </wp:positionH>
            <wp:positionV relativeFrom="paragraph">
              <wp:posOffset>1005016</wp:posOffset>
            </wp:positionV>
            <wp:extent cx="848497" cy="561505"/>
            <wp:effectExtent l="0" t="0" r="2540" b="0"/>
            <wp:wrapNone/>
            <wp:docPr id="1593631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31295" name=""/>
                    <pic:cNvPicPr/>
                  </pic:nvPicPr>
                  <pic:blipFill>
                    <a:blip r:embed="rId9">
                      <a:extLst>
                        <a:ext uri="{28A0092B-C50C-407E-A947-70E740481C1C}">
                          <a14:useLocalDpi xmlns:a14="http://schemas.microsoft.com/office/drawing/2010/main" val="0"/>
                        </a:ext>
                      </a:extLst>
                    </a:blip>
                    <a:stretch>
                      <a:fillRect/>
                    </a:stretch>
                  </pic:blipFill>
                  <pic:spPr>
                    <a:xfrm>
                      <a:off x="0" y="0"/>
                      <a:ext cx="853455" cy="564786"/>
                    </a:xfrm>
                    <a:prstGeom prst="rect">
                      <a:avLst/>
                    </a:prstGeom>
                  </pic:spPr>
                </pic:pic>
              </a:graphicData>
            </a:graphic>
            <wp14:sizeRelH relativeFrom="page">
              <wp14:pctWidth>0</wp14:pctWidth>
            </wp14:sizeRelH>
            <wp14:sizeRelV relativeFrom="page">
              <wp14:pctHeight>0</wp14:pctHeight>
            </wp14:sizeRelV>
          </wp:anchor>
        </w:drawing>
      </w:r>
      <w:r w:rsidR="009751C9" w:rsidRPr="00751E83">
        <w:rPr>
          <w:rFonts w:ascii="Arial" w:hAnsi="Arial" w:cs="Arial"/>
          <w:noProof/>
          <w:sz w:val="20"/>
          <w:szCs w:val="20"/>
        </w:rPr>
        <w:drawing>
          <wp:inline distT="0" distB="0" distL="0" distR="0" wp14:anchorId="71BC6731" wp14:editId="36E98913">
            <wp:extent cx="4562818" cy="3187148"/>
            <wp:effectExtent l="0" t="0" r="0" b="635"/>
            <wp:docPr id="1201307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07587" name=""/>
                    <pic:cNvPicPr/>
                  </pic:nvPicPr>
                  <pic:blipFill>
                    <a:blip r:embed="rId50"/>
                    <a:stretch>
                      <a:fillRect/>
                    </a:stretch>
                  </pic:blipFill>
                  <pic:spPr>
                    <a:xfrm>
                      <a:off x="0" y="0"/>
                      <a:ext cx="4589281" cy="3205633"/>
                    </a:xfrm>
                    <a:prstGeom prst="rect">
                      <a:avLst/>
                    </a:prstGeom>
                  </pic:spPr>
                </pic:pic>
              </a:graphicData>
            </a:graphic>
          </wp:inline>
        </w:drawing>
      </w:r>
    </w:p>
    <w:p w14:paraId="1E5AB262" w14:textId="77777777" w:rsidR="00895942" w:rsidRPr="00751E83" w:rsidRDefault="00895942" w:rsidP="00D877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p>
    <w:p w14:paraId="3087D2C9" w14:textId="77777777" w:rsidR="00895942" w:rsidRPr="00751E83" w:rsidRDefault="00895942" w:rsidP="00D877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vertAlign w:val="superscript"/>
        </w:rPr>
      </w:pPr>
    </w:p>
    <w:p w14:paraId="79DDEE32" w14:textId="7906E637" w:rsidR="00895942" w:rsidRPr="00751E83" w:rsidRDefault="00895942" w:rsidP="0089594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sz w:val="20"/>
          <w:szCs w:val="20"/>
        </w:rPr>
      </w:pPr>
      <w:r w:rsidRPr="00751E83">
        <w:rPr>
          <w:rFonts w:ascii="Arial" w:hAnsi="Arial" w:cs="Arial"/>
          <w:sz w:val="20"/>
          <w:szCs w:val="20"/>
          <w:vertAlign w:val="superscript"/>
        </w:rPr>
        <w:t>19</w:t>
      </w:r>
      <w:r w:rsidRPr="00751E83">
        <w:rPr>
          <w:rFonts w:ascii="Arial" w:hAnsi="Arial" w:cs="Arial"/>
          <w:sz w:val="20"/>
          <w:szCs w:val="20"/>
        </w:rPr>
        <w:t>F NMR (376 MHz, CDCl</w:t>
      </w:r>
      <w:r w:rsidRPr="00751E83">
        <w:rPr>
          <w:rFonts w:ascii="Arial" w:hAnsi="Arial" w:cs="Arial"/>
          <w:sz w:val="20"/>
          <w:szCs w:val="20"/>
          <w:vertAlign w:val="subscript"/>
        </w:rPr>
        <w:t>3</w:t>
      </w:r>
      <w:r w:rsidRPr="00751E83">
        <w:rPr>
          <w:rFonts w:ascii="Arial" w:hAnsi="Arial" w:cs="Arial"/>
          <w:sz w:val="20"/>
          <w:szCs w:val="20"/>
        </w:rPr>
        <w:t>)</w:t>
      </w:r>
      <w:r w:rsidRPr="00751E83">
        <w:rPr>
          <w:rFonts w:ascii="Arial" w:hAnsi="Arial" w:cs="Arial"/>
          <w:sz w:val="20"/>
          <w:szCs w:val="20"/>
        </w:rPr>
        <w:t xml:space="preserve"> of</w:t>
      </w:r>
      <w:r w:rsidRPr="00751E83">
        <w:rPr>
          <w:rFonts w:ascii="Arial" w:hAnsi="Arial" w:cs="Arial"/>
          <w:i/>
          <w:iCs/>
          <w:color w:val="000000"/>
          <w:sz w:val="20"/>
          <w:szCs w:val="20"/>
        </w:rPr>
        <w:t xml:space="preserve"> </w:t>
      </w:r>
      <w:r w:rsidRPr="00751E83">
        <w:rPr>
          <w:rFonts w:ascii="Arial" w:hAnsi="Arial" w:cs="Arial"/>
          <w:i/>
          <w:iCs/>
          <w:color w:val="000000"/>
          <w:sz w:val="20"/>
          <w:szCs w:val="20"/>
        </w:rPr>
        <w:t>7-(tert-butyl)-2-(4-fluorophenyl)-3-(pyridin-4-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1c</w:t>
      </w:r>
      <w:r w:rsidRPr="00751E83">
        <w:rPr>
          <w:rFonts w:ascii="Arial" w:hAnsi="Arial" w:cs="Arial"/>
          <w:color w:val="000000"/>
          <w:sz w:val="20"/>
          <w:szCs w:val="20"/>
        </w:rPr>
        <w:t>)</w:t>
      </w:r>
    </w:p>
    <w:p w14:paraId="0FCCEDA8" w14:textId="77777777" w:rsidR="00895942" w:rsidRPr="00751E83" w:rsidRDefault="006F03F3" w:rsidP="00D877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r w:rsidRPr="00751E83">
        <w:rPr>
          <w:rFonts w:ascii="Arial" w:hAnsi="Arial" w:cs="Arial"/>
          <w:noProof/>
          <w:sz w:val="20"/>
          <w:szCs w:val="20"/>
        </w:rPr>
        <w:drawing>
          <wp:inline distT="0" distB="0" distL="0" distR="0" wp14:anchorId="2E7EB7EB" wp14:editId="603A26B9">
            <wp:extent cx="4604361" cy="3216166"/>
            <wp:effectExtent l="0" t="0" r="0" b="0"/>
            <wp:docPr id="1934233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33278" name=""/>
                    <pic:cNvPicPr/>
                  </pic:nvPicPr>
                  <pic:blipFill>
                    <a:blip r:embed="rId51"/>
                    <a:stretch>
                      <a:fillRect/>
                    </a:stretch>
                  </pic:blipFill>
                  <pic:spPr>
                    <a:xfrm>
                      <a:off x="0" y="0"/>
                      <a:ext cx="4625451" cy="3230897"/>
                    </a:xfrm>
                    <a:prstGeom prst="rect">
                      <a:avLst/>
                    </a:prstGeom>
                  </pic:spPr>
                </pic:pic>
              </a:graphicData>
            </a:graphic>
          </wp:inline>
        </w:drawing>
      </w:r>
    </w:p>
    <w:p w14:paraId="1DE44379" w14:textId="77777777" w:rsidR="00895942" w:rsidRPr="00751E83" w:rsidRDefault="00895942" w:rsidP="00D877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p>
    <w:p w14:paraId="05162BD3" w14:textId="77777777" w:rsidR="00895942" w:rsidRPr="00751E83" w:rsidRDefault="00895942">
      <w:pPr>
        <w:rPr>
          <w:rFonts w:ascii="Arial" w:hAnsi="Arial" w:cs="Arial"/>
          <w:sz w:val="20"/>
          <w:szCs w:val="20"/>
          <w:vertAlign w:val="superscript"/>
        </w:rPr>
      </w:pPr>
      <w:r w:rsidRPr="00751E83">
        <w:rPr>
          <w:rFonts w:ascii="Arial" w:hAnsi="Arial" w:cs="Arial"/>
          <w:sz w:val="20"/>
          <w:szCs w:val="20"/>
          <w:vertAlign w:val="superscript"/>
        </w:rPr>
        <w:br w:type="page"/>
      </w:r>
    </w:p>
    <w:p w14:paraId="1AE8A3E5" w14:textId="52BABBEB" w:rsidR="00895942" w:rsidRPr="00751E83" w:rsidRDefault="00895942" w:rsidP="0089594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sz w:val="20"/>
          <w:szCs w:val="20"/>
        </w:rPr>
      </w:pPr>
      <w:r w:rsidRPr="00751E83">
        <w:rPr>
          <w:rFonts w:ascii="Arial" w:hAnsi="Arial" w:cs="Arial"/>
          <w:sz w:val="20"/>
          <w:szCs w:val="20"/>
          <w:vertAlign w:val="superscript"/>
        </w:rPr>
        <w:lastRenderedPageBreak/>
        <w:t>13</w:t>
      </w:r>
      <w:r w:rsidRPr="00751E83">
        <w:rPr>
          <w:rFonts w:ascii="Arial" w:hAnsi="Arial" w:cs="Arial"/>
          <w:sz w:val="20"/>
          <w:szCs w:val="20"/>
        </w:rPr>
        <w:t xml:space="preserve">C NMR (101 MHz, </w:t>
      </w:r>
      <w:r w:rsidR="00FB20D4" w:rsidRPr="00751E83">
        <w:rPr>
          <w:rFonts w:ascii="Arial" w:hAnsi="Arial" w:cs="Arial"/>
          <w:sz w:val="20"/>
          <w:szCs w:val="20"/>
        </w:rPr>
        <w:t>CDCl</w:t>
      </w:r>
      <w:r w:rsidR="00FB20D4" w:rsidRPr="00751E83">
        <w:rPr>
          <w:rFonts w:ascii="Arial" w:hAnsi="Arial" w:cs="Arial"/>
          <w:sz w:val="20"/>
          <w:szCs w:val="20"/>
          <w:vertAlign w:val="subscript"/>
        </w:rPr>
        <w:t>3</w:t>
      </w:r>
      <w:r w:rsidRPr="00751E83">
        <w:rPr>
          <w:rFonts w:ascii="Arial" w:hAnsi="Arial" w:cs="Arial"/>
          <w:sz w:val="20"/>
          <w:szCs w:val="20"/>
        </w:rPr>
        <w:t>) of</w:t>
      </w:r>
      <w:r w:rsidRPr="00751E83">
        <w:rPr>
          <w:rFonts w:ascii="Arial" w:hAnsi="Arial" w:cs="Arial"/>
          <w:i/>
          <w:iCs/>
          <w:color w:val="000000"/>
          <w:sz w:val="20"/>
          <w:szCs w:val="20"/>
        </w:rPr>
        <w:t xml:space="preserve"> 7-(tert-butyl)-2-(4-fluorophenyl)-3-(pyridin-4-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1c</w:t>
      </w:r>
      <w:r w:rsidRPr="00751E83">
        <w:rPr>
          <w:rFonts w:ascii="Arial" w:hAnsi="Arial" w:cs="Arial"/>
          <w:color w:val="000000"/>
          <w:sz w:val="20"/>
          <w:szCs w:val="20"/>
        </w:rPr>
        <w:t>)</w:t>
      </w:r>
    </w:p>
    <w:p w14:paraId="6782585A" w14:textId="77777777" w:rsidR="00895942" w:rsidRPr="00751E83" w:rsidRDefault="00895942" w:rsidP="00D877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p>
    <w:p w14:paraId="4F2D865B" w14:textId="73142953" w:rsidR="00D75179" w:rsidRDefault="003E55B3" w:rsidP="00D877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r w:rsidRPr="00751E83">
        <w:rPr>
          <w:rFonts w:ascii="Arial" w:hAnsi="Arial" w:cs="Arial"/>
          <w:noProof/>
          <w:sz w:val="20"/>
          <w:szCs w:val="20"/>
        </w:rPr>
        <w:drawing>
          <wp:anchor distT="0" distB="0" distL="114300" distR="114300" simplePos="0" relativeHeight="251680768" behindDoc="0" locked="0" layoutInCell="1" allowOverlap="1" wp14:anchorId="1BFA0968" wp14:editId="16E20C42">
            <wp:simplePos x="0" y="0"/>
            <wp:positionH relativeFrom="column">
              <wp:posOffset>46383</wp:posOffset>
            </wp:positionH>
            <wp:positionV relativeFrom="paragraph">
              <wp:posOffset>862438</wp:posOffset>
            </wp:positionV>
            <wp:extent cx="842036" cy="557229"/>
            <wp:effectExtent l="0" t="0" r="0" b="1905"/>
            <wp:wrapNone/>
            <wp:docPr id="1771228846" name="Picture 1771228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31295" name=""/>
                    <pic:cNvPicPr/>
                  </pic:nvPicPr>
                  <pic:blipFill>
                    <a:blip r:embed="rId9">
                      <a:extLst>
                        <a:ext uri="{28A0092B-C50C-407E-A947-70E740481C1C}">
                          <a14:useLocalDpi xmlns:a14="http://schemas.microsoft.com/office/drawing/2010/main" val="0"/>
                        </a:ext>
                      </a:extLst>
                    </a:blip>
                    <a:stretch>
                      <a:fillRect/>
                    </a:stretch>
                  </pic:blipFill>
                  <pic:spPr>
                    <a:xfrm>
                      <a:off x="0" y="0"/>
                      <a:ext cx="874369" cy="578626"/>
                    </a:xfrm>
                    <a:prstGeom prst="rect">
                      <a:avLst/>
                    </a:prstGeom>
                  </pic:spPr>
                </pic:pic>
              </a:graphicData>
            </a:graphic>
            <wp14:sizeRelH relativeFrom="page">
              <wp14:pctWidth>0</wp14:pctWidth>
            </wp14:sizeRelH>
            <wp14:sizeRelV relativeFrom="page">
              <wp14:pctHeight>0</wp14:pctHeight>
            </wp14:sizeRelV>
          </wp:anchor>
        </w:drawing>
      </w:r>
      <w:r w:rsidR="006F03F3" w:rsidRPr="00751E83">
        <w:rPr>
          <w:rFonts w:ascii="Arial" w:hAnsi="Arial" w:cs="Arial"/>
          <w:noProof/>
          <w:sz w:val="20"/>
          <w:szCs w:val="20"/>
        </w:rPr>
        <w:drawing>
          <wp:inline distT="0" distB="0" distL="0" distR="0" wp14:anchorId="6A0933E2" wp14:editId="5D2AAF44">
            <wp:extent cx="4555067" cy="3181734"/>
            <wp:effectExtent l="0" t="0" r="4445" b="6350"/>
            <wp:docPr id="1846391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91819" name=""/>
                    <pic:cNvPicPr/>
                  </pic:nvPicPr>
                  <pic:blipFill>
                    <a:blip r:embed="rId52"/>
                    <a:stretch>
                      <a:fillRect/>
                    </a:stretch>
                  </pic:blipFill>
                  <pic:spPr>
                    <a:xfrm>
                      <a:off x="0" y="0"/>
                      <a:ext cx="4564815" cy="3188543"/>
                    </a:xfrm>
                    <a:prstGeom prst="rect">
                      <a:avLst/>
                    </a:prstGeom>
                  </pic:spPr>
                </pic:pic>
              </a:graphicData>
            </a:graphic>
          </wp:inline>
        </w:drawing>
      </w:r>
    </w:p>
    <w:p w14:paraId="059D3BCA" w14:textId="77777777" w:rsidR="009C0C76" w:rsidRDefault="009C0C76" w:rsidP="00D877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p>
    <w:p w14:paraId="7F2BD0D1" w14:textId="7C0B7A36" w:rsidR="009C0C76" w:rsidRDefault="009C0C76" w:rsidP="009C0C7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sz w:val="20"/>
          <w:szCs w:val="20"/>
        </w:rPr>
      </w:pPr>
      <w:r w:rsidRPr="009C0C76">
        <w:rPr>
          <w:rFonts w:ascii="Arial" w:hAnsi="Arial" w:cs="Arial"/>
          <w:sz w:val="20"/>
          <w:szCs w:val="20"/>
        </w:rPr>
        <w:t>HRMS</w:t>
      </w:r>
      <w:r>
        <w:rPr>
          <w:rFonts w:ascii="Arial" w:hAnsi="Arial" w:cs="Arial"/>
          <w:sz w:val="20"/>
          <w:szCs w:val="20"/>
        </w:rPr>
        <w:t xml:space="preserve"> </w:t>
      </w:r>
      <w:r w:rsidRPr="00751E83">
        <w:rPr>
          <w:rFonts w:ascii="Arial" w:hAnsi="Arial" w:cs="Arial"/>
          <w:sz w:val="20"/>
          <w:szCs w:val="20"/>
        </w:rPr>
        <w:t>of</w:t>
      </w:r>
      <w:r w:rsidRPr="00751E83">
        <w:rPr>
          <w:rFonts w:ascii="Arial" w:hAnsi="Arial" w:cs="Arial"/>
          <w:i/>
          <w:iCs/>
          <w:color w:val="000000"/>
          <w:sz w:val="20"/>
          <w:szCs w:val="20"/>
        </w:rPr>
        <w:t xml:space="preserve"> 7-(tert-butyl)-2-(4-fluorophenyl)-3-(pyridin-4-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1c</w:t>
      </w:r>
      <w:r w:rsidRPr="00751E83">
        <w:rPr>
          <w:rFonts w:ascii="Arial" w:hAnsi="Arial" w:cs="Arial"/>
          <w:color w:val="000000"/>
          <w:sz w:val="20"/>
          <w:szCs w:val="20"/>
        </w:rPr>
        <w:t>)</w:t>
      </w:r>
    </w:p>
    <w:p w14:paraId="7597E604" w14:textId="36B083A3" w:rsidR="009C0C76" w:rsidRPr="00751E83" w:rsidRDefault="009C0C76" w:rsidP="00D877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r w:rsidRPr="009C2B71">
        <w:rPr>
          <w:rFonts w:ascii="Arial" w:hAnsi="Arial" w:cs="Arial"/>
          <w:noProof/>
        </w:rPr>
        <w:drawing>
          <wp:inline distT="0" distB="0" distL="0" distR="0" wp14:anchorId="2CB6CDB9" wp14:editId="17D3B7F3">
            <wp:extent cx="4554855" cy="2616933"/>
            <wp:effectExtent l="0" t="0" r="4445" b="0"/>
            <wp:docPr id="68017214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72103" cy="2626842"/>
                    </a:xfrm>
                    <a:prstGeom prst="rect">
                      <a:avLst/>
                    </a:prstGeom>
                    <a:noFill/>
                    <a:ln>
                      <a:noFill/>
                    </a:ln>
                  </pic:spPr>
                </pic:pic>
              </a:graphicData>
            </a:graphic>
          </wp:inline>
        </w:drawing>
      </w:r>
    </w:p>
    <w:p w14:paraId="423D4126" w14:textId="77777777" w:rsidR="005262C0" w:rsidRPr="00751E83" w:rsidRDefault="005262C0" w:rsidP="003E55B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color w:val="000000"/>
          <w:sz w:val="20"/>
          <w:szCs w:val="20"/>
        </w:rPr>
      </w:pPr>
    </w:p>
    <w:p w14:paraId="39AFCEB3" w14:textId="77777777" w:rsidR="00964621" w:rsidRDefault="00964621">
      <w:pPr>
        <w:rPr>
          <w:rFonts w:ascii="Arial" w:hAnsi="Arial" w:cs="Arial"/>
          <w:sz w:val="20"/>
          <w:szCs w:val="20"/>
          <w:vertAlign w:val="superscript"/>
        </w:rPr>
      </w:pPr>
      <w:r>
        <w:rPr>
          <w:rFonts w:ascii="Arial" w:hAnsi="Arial" w:cs="Arial"/>
          <w:sz w:val="20"/>
          <w:szCs w:val="20"/>
          <w:vertAlign w:val="superscript"/>
        </w:rPr>
        <w:br w:type="page"/>
      </w:r>
    </w:p>
    <w:p w14:paraId="56A640E8" w14:textId="13D05093" w:rsidR="00AA2B4D" w:rsidRPr="00751E83" w:rsidRDefault="00AA2B4D" w:rsidP="00AA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sz w:val="20"/>
          <w:szCs w:val="20"/>
        </w:rPr>
      </w:pPr>
      <w:r w:rsidRPr="00751E83">
        <w:rPr>
          <w:rFonts w:ascii="Arial" w:hAnsi="Arial" w:cs="Arial"/>
          <w:sz w:val="20"/>
          <w:szCs w:val="20"/>
          <w:vertAlign w:val="superscript"/>
        </w:rPr>
        <w:lastRenderedPageBreak/>
        <w:t>1</w:t>
      </w:r>
      <w:r w:rsidRPr="00751E83">
        <w:rPr>
          <w:rFonts w:ascii="Arial" w:hAnsi="Arial" w:cs="Arial"/>
          <w:sz w:val="20"/>
          <w:szCs w:val="20"/>
        </w:rPr>
        <w:t>H NMR (400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7-ethyl-2-(4-fluorophenyl)-3-(pyridin-4-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1d</w:t>
      </w:r>
      <w:r w:rsidRPr="00751E83">
        <w:rPr>
          <w:rFonts w:ascii="Arial" w:hAnsi="Arial" w:cs="Arial"/>
          <w:color w:val="000000"/>
          <w:sz w:val="20"/>
          <w:szCs w:val="20"/>
        </w:rPr>
        <w:t>)</w:t>
      </w:r>
    </w:p>
    <w:p w14:paraId="4E1C8846" w14:textId="62BE9DF5" w:rsidR="00AA2B4D" w:rsidRPr="00751E83" w:rsidRDefault="00AA2B4D" w:rsidP="005262C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r w:rsidRPr="00751E83">
        <w:rPr>
          <w:rFonts w:ascii="Arial" w:hAnsi="Arial" w:cs="Arial"/>
          <w:noProof/>
          <w:sz w:val="20"/>
          <w:szCs w:val="20"/>
        </w:rPr>
        <w:drawing>
          <wp:anchor distT="0" distB="0" distL="114300" distR="114300" simplePos="0" relativeHeight="251681792" behindDoc="0" locked="0" layoutInCell="1" allowOverlap="1" wp14:anchorId="39C42431" wp14:editId="706A1365">
            <wp:simplePos x="0" y="0"/>
            <wp:positionH relativeFrom="column">
              <wp:posOffset>165652</wp:posOffset>
            </wp:positionH>
            <wp:positionV relativeFrom="paragraph">
              <wp:posOffset>1165197</wp:posOffset>
            </wp:positionV>
            <wp:extent cx="770818" cy="554990"/>
            <wp:effectExtent l="0" t="0" r="4445" b="3810"/>
            <wp:wrapNone/>
            <wp:docPr id="1732561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61010" name=""/>
                    <pic:cNvPicPr/>
                  </pic:nvPicPr>
                  <pic:blipFill>
                    <a:blip r:embed="rId10">
                      <a:extLst>
                        <a:ext uri="{28A0092B-C50C-407E-A947-70E740481C1C}">
                          <a14:useLocalDpi xmlns:a14="http://schemas.microsoft.com/office/drawing/2010/main" val="0"/>
                        </a:ext>
                      </a:extLst>
                    </a:blip>
                    <a:stretch>
                      <a:fillRect/>
                    </a:stretch>
                  </pic:blipFill>
                  <pic:spPr>
                    <a:xfrm>
                      <a:off x="0" y="0"/>
                      <a:ext cx="786632" cy="566376"/>
                    </a:xfrm>
                    <a:prstGeom prst="rect">
                      <a:avLst/>
                    </a:prstGeom>
                  </pic:spPr>
                </pic:pic>
              </a:graphicData>
            </a:graphic>
            <wp14:sizeRelH relativeFrom="page">
              <wp14:pctWidth>0</wp14:pctWidth>
            </wp14:sizeRelH>
            <wp14:sizeRelV relativeFrom="page">
              <wp14:pctHeight>0</wp14:pctHeight>
            </wp14:sizeRelV>
          </wp:anchor>
        </w:drawing>
      </w:r>
      <w:r w:rsidR="0042009B" w:rsidRPr="00751E83">
        <w:rPr>
          <w:rFonts w:ascii="Arial" w:hAnsi="Arial" w:cs="Arial"/>
          <w:noProof/>
          <w:sz w:val="20"/>
          <w:szCs w:val="20"/>
        </w:rPr>
        <w:drawing>
          <wp:inline distT="0" distB="0" distL="0" distR="0" wp14:anchorId="34254F0A" wp14:editId="5FD9E294">
            <wp:extent cx="4484822" cy="3132667"/>
            <wp:effectExtent l="0" t="0" r="0" b="4445"/>
            <wp:docPr id="1259995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995015" name=""/>
                    <pic:cNvPicPr/>
                  </pic:nvPicPr>
                  <pic:blipFill>
                    <a:blip r:embed="rId53"/>
                    <a:stretch>
                      <a:fillRect/>
                    </a:stretch>
                  </pic:blipFill>
                  <pic:spPr>
                    <a:xfrm>
                      <a:off x="0" y="0"/>
                      <a:ext cx="4492095" cy="3137747"/>
                    </a:xfrm>
                    <a:prstGeom prst="rect">
                      <a:avLst/>
                    </a:prstGeom>
                  </pic:spPr>
                </pic:pic>
              </a:graphicData>
            </a:graphic>
          </wp:inline>
        </w:drawing>
      </w:r>
    </w:p>
    <w:p w14:paraId="2261AEC4" w14:textId="77777777" w:rsidR="00AA2B4D" w:rsidRPr="00751E83" w:rsidRDefault="00AA2B4D">
      <w:pPr>
        <w:rPr>
          <w:rFonts w:ascii="Arial" w:hAnsi="Arial" w:cs="Arial"/>
          <w:sz w:val="20"/>
          <w:szCs w:val="20"/>
          <w:vertAlign w:val="superscript"/>
        </w:rPr>
      </w:pPr>
      <w:r w:rsidRPr="00751E83">
        <w:rPr>
          <w:rFonts w:ascii="Arial" w:hAnsi="Arial" w:cs="Arial"/>
          <w:sz w:val="20"/>
          <w:szCs w:val="20"/>
          <w:vertAlign w:val="superscript"/>
        </w:rPr>
        <w:br w:type="page"/>
      </w:r>
    </w:p>
    <w:p w14:paraId="37A4BBBF" w14:textId="68AF266A" w:rsidR="00AA2B4D" w:rsidRPr="00751E83" w:rsidRDefault="00AA2B4D" w:rsidP="00AA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sz w:val="20"/>
          <w:szCs w:val="20"/>
        </w:rPr>
      </w:pPr>
      <w:r w:rsidRPr="00751E83">
        <w:rPr>
          <w:rFonts w:ascii="Arial" w:hAnsi="Arial" w:cs="Arial"/>
          <w:sz w:val="20"/>
          <w:szCs w:val="20"/>
          <w:vertAlign w:val="superscript"/>
        </w:rPr>
        <w:lastRenderedPageBreak/>
        <w:t>19</w:t>
      </w:r>
      <w:r w:rsidRPr="00751E83">
        <w:rPr>
          <w:rFonts w:ascii="Arial" w:hAnsi="Arial" w:cs="Arial"/>
          <w:sz w:val="20"/>
          <w:szCs w:val="20"/>
        </w:rPr>
        <w:t>F NMR (376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7-ethyl-2-(4-fluorophenyl)-3-(pyridin-4-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1d</w:t>
      </w:r>
      <w:r w:rsidRPr="00751E83">
        <w:rPr>
          <w:rFonts w:ascii="Arial" w:hAnsi="Arial" w:cs="Arial"/>
          <w:color w:val="000000"/>
          <w:sz w:val="20"/>
          <w:szCs w:val="20"/>
        </w:rPr>
        <w:t>)</w:t>
      </w:r>
    </w:p>
    <w:p w14:paraId="26A1E89E" w14:textId="77777777" w:rsidR="00AA2B4D" w:rsidRPr="00751E83" w:rsidRDefault="005262C0" w:rsidP="005262C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r w:rsidRPr="00751E83">
        <w:rPr>
          <w:rFonts w:ascii="Arial" w:hAnsi="Arial" w:cs="Arial"/>
          <w:noProof/>
          <w:sz w:val="20"/>
          <w:szCs w:val="20"/>
        </w:rPr>
        <w:drawing>
          <wp:anchor distT="0" distB="0" distL="114300" distR="114300" simplePos="0" relativeHeight="251794432" behindDoc="0" locked="0" layoutInCell="1" allowOverlap="1" wp14:anchorId="5B9F0A28" wp14:editId="5290D24A">
            <wp:simplePos x="0" y="0"/>
            <wp:positionH relativeFrom="column">
              <wp:posOffset>622852</wp:posOffset>
            </wp:positionH>
            <wp:positionV relativeFrom="paragraph">
              <wp:posOffset>1099908</wp:posOffset>
            </wp:positionV>
            <wp:extent cx="796787" cy="573687"/>
            <wp:effectExtent l="0" t="0" r="3810" b="0"/>
            <wp:wrapNone/>
            <wp:docPr id="1822306734" name="Picture 1822306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61010" name=""/>
                    <pic:cNvPicPr/>
                  </pic:nvPicPr>
                  <pic:blipFill>
                    <a:blip r:embed="rId10">
                      <a:extLst>
                        <a:ext uri="{28A0092B-C50C-407E-A947-70E740481C1C}">
                          <a14:useLocalDpi xmlns:a14="http://schemas.microsoft.com/office/drawing/2010/main" val="0"/>
                        </a:ext>
                      </a:extLst>
                    </a:blip>
                    <a:stretch>
                      <a:fillRect/>
                    </a:stretch>
                  </pic:blipFill>
                  <pic:spPr>
                    <a:xfrm>
                      <a:off x="0" y="0"/>
                      <a:ext cx="818144" cy="589064"/>
                    </a:xfrm>
                    <a:prstGeom prst="rect">
                      <a:avLst/>
                    </a:prstGeom>
                  </pic:spPr>
                </pic:pic>
              </a:graphicData>
            </a:graphic>
            <wp14:sizeRelH relativeFrom="page">
              <wp14:pctWidth>0</wp14:pctWidth>
            </wp14:sizeRelH>
            <wp14:sizeRelV relativeFrom="page">
              <wp14:pctHeight>0</wp14:pctHeight>
            </wp14:sizeRelV>
          </wp:anchor>
        </w:drawing>
      </w:r>
      <w:r w:rsidR="00861C74" w:rsidRPr="00751E83">
        <w:rPr>
          <w:rFonts w:ascii="Arial" w:hAnsi="Arial" w:cs="Arial"/>
          <w:noProof/>
          <w:sz w:val="20"/>
          <w:szCs w:val="20"/>
        </w:rPr>
        <w:drawing>
          <wp:inline distT="0" distB="0" distL="0" distR="0" wp14:anchorId="780233BD" wp14:editId="021FA9C4">
            <wp:extent cx="4533305" cy="3166533"/>
            <wp:effectExtent l="0" t="0" r="635" b="0"/>
            <wp:docPr id="1315934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34928" name=""/>
                    <pic:cNvPicPr/>
                  </pic:nvPicPr>
                  <pic:blipFill>
                    <a:blip r:embed="rId54"/>
                    <a:stretch>
                      <a:fillRect/>
                    </a:stretch>
                  </pic:blipFill>
                  <pic:spPr>
                    <a:xfrm>
                      <a:off x="0" y="0"/>
                      <a:ext cx="4536309" cy="3168631"/>
                    </a:xfrm>
                    <a:prstGeom prst="rect">
                      <a:avLst/>
                    </a:prstGeom>
                  </pic:spPr>
                </pic:pic>
              </a:graphicData>
            </a:graphic>
          </wp:inline>
        </w:drawing>
      </w:r>
    </w:p>
    <w:p w14:paraId="66E369ED" w14:textId="77777777" w:rsidR="00AA2B4D" w:rsidRPr="00751E83" w:rsidRDefault="00AA2B4D" w:rsidP="00AA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sz w:val="20"/>
          <w:szCs w:val="20"/>
          <w:vertAlign w:val="superscript"/>
        </w:rPr>
      </w:pPr>
    </w:p>
    <w:p w14:paraId="2C65B9E2" w14:textId="5598EDB0" w:rsidR="00AA2B4D" w:rsidRPr="00751E83" w:rsidRDefault="00AA2B4D" w:rsidP="00AA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sz w:val="20"/>
          <w:szCs w:val="20"/>
        </w:rPr>
      </w:pPr>
      <w:r w:rsidRPr="00751E83">
        <w:rPr>
          <w:rFonts w:ascii="Arial" w:hAnsi="Arial" w:cs="Arial"/>
          <w:sz w:val="20"/>
          <w:szCs w:val="20"/>
          <w:vertAlign w:val="superscript"/>
        </w:rPr>
        <w:t>13</w:t>
      </w:r>
      <w:r w:rsidRPr="00751E83">
        <w:rPr>
          <w:rFonts w:ascii="Arial" w:hAnsi="Arial" w:cs="Arial"/>
          <w:sz w:val="20"/>
          <w:szCs w:val="20"/>
        </w:rPr>
        <w:t xml:space="preserve">C NMR (100 MHz, DMSO) </w:t>
      </w:r>
      <w:r w:rsidRPr="00751E83">
        <w:rPr>
          <w:rFonts w:ascii="Arial" w:hAnsi="Arial" w:cs="Arial"/>
          <w:i/>
          <w:iCs/>
          <w:color w:val="000000"/>
          <w:sz w:val="20"/>
          <w:szCs w:val="20"/>
        </w:rPr>
        <w:t>of 7-ethyl-2-(4-fluorophenyl)-3-(pyridin-4-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1d</w:t>
      </w:r>
      <w:r w:rsidRPr="00751E83">
        <w:rPr>
          <w:rFonts w:ascii="Arial" w:hAnsi="Arial" w:cs="Arial"/>
          <w:color w:val="000000"/>
          <w:sz w:val="20"/>
          <w:szCs w:val="20"/>
        </w:rPr>
        <w:t>)</w:t>
      </w:r>
    </w:p>
    <w:p w14:paraId="2FC78DE8" w14:textId="445FB1EA" w:rsidR="00C73367" w:rsidRPr="00751E83" w:rsidRDefault="00AA2B4D" w:rsidP="005262C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0"/>
          <w:szCs w:val="20"/>
        </w:rPr>
      </w:pPr>
      <w:r w:rsidRPr="00751E83">
        <w:rPr>
          <w:rFonts w:ascii="Arial" w:hAnsi="Arial" w:cs="Arial"/>
          <w:noProof/>
          <w:sz w:val="20"/>
          <w:szCs w:val="20"/>
        </w:rPr>
        <w:drawing>
          <wp:anchor distT="0" distB="0" distL="114300" distR="114300" simplePos="0" relativeHeight="251685888" behindDoc="0" locked="0" layoutInCell="1" allowOverlap="1" wp14:anchorId="7428F105" wp14:editId="1DAB5D1D">
            <wp:simplePos x="0" y="0"/>
            <wp:positionH relativeFrom="column">
              <wp:posOffset>344557</wp:posOffset>
            </wp:positionH>
            <wp:positionV relativeFrom="paragraph">
              <wp:posOffset>1718046</wp:posOffset>
            </wp:positionV>
            <wp:extent cx="777131" cy="559534"/>
            <wp:effectExtent l="0" t="0" r="0" b="0"/>
            <wp:wrapNone/>
            <wp:docPr id="581467950" name="Picture 58146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61010" name=""/>
                    <pic:cNvPicPr/>
                  </pic:nvPicPr>
                  <pic:blipFill>
                    <a:blip r:embed="rId10">
                      <a:extLst>
                        <a:ext uri="{28A0092B-C50C-407E-A947-70E740481C1C}">
                          <a14:useLocalDpi xmlns:a14="http://schemas.microsoft.com/office/drawing/2010/main" val="0"/>
                        </a:ext>
                      </a:extLst>
                    </a:blip>
                    <a:stretch>
                      <a:fillRect/>
                    </a:stretch>
                  </pic:blipFill>
                  <pic:spPr>
                    <a:xfrm>
                      <a:off x="0" y="0"/>
                      <a:ext cx="789176" cy="568207"/>
                    </a:xfrm>
                    <a:prstGeom prst="rect">
                      <a:avLst/>
                    </a:prstGeom>
                  </pic:spPr>
                </pic:pic>
              </a:graphicData>
            </a:graphic>
            <wp14:sizeRelH relativeFrom="page">
              <wp14:pctWidth>0</wp14:pctWidth>
            </wp14:sizeRelH>
            <wp14:sizeRelV relativeFrom="page">
              <wp14:pctHeight>0</wp14:pctHeight>
            </wp14:sizeRelV>
          </wp:anchor>
        </w:drawing>
      </w:r>
      <w:r w:rsidR="00861C74" w:rsidRPr="00751E83">
        <w:rPr>
          <w:rFonts w:ascii="Arial" w:hAnsi="Arial" w:cs="Arial"/>
          <w:noProof/>
          <w:sz w:val="20"/>
          <w:szCs w:val="20"/>
        </w:rPr>
        <w:drawing>
          <wp:inline distT="0" distB="0" distL="0" distR="0" wp14:anchorId="06EC2559" wp14:editId="4D8FF9D7">
            <wp:extent cx="4545427" cy="3175000"/>
            <wp:effectExtent l="0" t="0" r="1270" b="0"/>
            <wp:docPr id="1673470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70767" name=""/>
                    <pic:cNvPicPr/>
                  </pic:nvPicPr>
                  <pic:blipFill>
                    <a:blip r:embed="rId55"/>
                    <a:stretch>
                      <a:fillRect/>
                    </a:stretch>
                  </pic:blipFill>
                  <pic:spPr>
                    <a:xfrm>
                      <a:off x="0" y="0"/>
                      <a:ext cx="4554644" cy="3181438"/>
                    </a:xfrm>
                    <a:prstGeom prst="rect">
                      <a:avLst/>
                    </a:prstGeom>
                  </pic:spPr>
                </pic:pic>
              </a:graphicData>
            </a:graphic>
          </wp:inline>
        </w:drawing>
      </w:r>
    </w:p>
    <w:p w14:paraId="1B18A8C8" w14:textId="77777777" w:rsidR="00AA2B4D" w:rsidRPr="00751E83" w:rsidRDefault="00C73367" w:rsidP="00AA2B4D">
      <w:pPr>
        <w:spacing w:line="480" w:lineRule="auto"/>
        <w:jc w:val="both"/>
        <w:rPr>
          <w:rFonts w:ascii="Arial" w:hAnsi="Arial" w:cs="Arial"/>
          <w:sz w:val="20"/>
          <w:szCs w:val="20"/>
        </w:rPr>
      </w:pPr>
      <w:r w:rsidRPr="00751E83">
        <w:rPr>
          <w:rFonts w:ascii="Arial" w:hAnsi="Arial" w:cs="Arial"/>
          <w:sz w:val="20"/>
          <w:szCs w:val="20"/>
        </w:rPr>
        <w:br w:type="page"/>
      </w:r>
      <w:r w:rsidR="003E55B3" w:rsidRPr="00751E83">
        <w:rPr>
          <w:rFonts w:ascii="Arial" w:hAnsi="Arial" w:cs="Arial"/>
          <w:noProof/>
          <w:sz w:val="20"/>
          <w:szCs w:val="20"/>
        </w:rPr>
        <w:lastRenderedPageBreak/>
        <w:drawing>
          <wp:anchor distT="0" distB="0" distL="114300" distR="114300" simplePos="0" relativeHeight="251687936" behindDoc="0" locked="0" layoutInCell="1" allowOverlap="1" wp14:anchorId="104FA469" wp14:editId="008B4A5F">
            <wp:simplePos x="0" y="0"/>
            <wp:positionH relativeFrom="column">
              <wp:posOffset>-82378</wp:posOffset>
            </wp:positionH>
            <wp:positionV relativeFrom="paragraph">
              <wp:posOffset>1337945</wp:posOffset>
            </wp:positionV>
            <wp:extent cx="732021" cy="428368"/>
            <wp:effectExtent l="0" t="0" r="5080" b="3810"/>
            <wp:wrapNone/>
            <wp:docPr id="1866361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61950" name=""/>
                    <pic:cNvPicPr/>
                  </pic:nvPicPr>
                  <pic:blipFill>
                    <a:blip r:embed="rId11">
                      <a:extLst>
                        <a:ext uri="{28A0092B-C50C-407E-A947-70E740481C1C}">
                          <a14:useLocalDpi xmlns:a14="http://schemas.microsoft.com/office/drawing/2010/main" val="0"/>
                        </a:ext>
                      </a:extLst>
                    </a:blip>
                    <a:stretch>
                      <a:fillRect/>
                    </a:stretch>
                  </pic:blipFill>
                  <pic:spPr>
                    <a:xfrm>
                      <a:off x="0" y="0"/>
                      <a:ext cx="735360" cy="430322"/>
                    </a:xfrm>
                    <a:prstGeom prst="rect">
                      <a:avLst/>
                    </a:prstGeom>
                  </pic:spPr>
                </pic:pic>
              </a:graphicData>
            </a:graphic>
            <wp14:sizeRelH relativeFrom="page">
              <wp14:pctWidth>0</wp14:pctWidth>
            </wp14:sizeRelH>
            <wp14:sizeRelV relativeFrom="page">
              <wp14:pctHeight>0</wp14:pctHeight>
            </wp14:sizeRelV>
          </wp:anchor>
        </w:drawing>
      </w:r>
      <w:r w:rsidR="00AA2B4D" w:rsidRPr="00751E83">
        <w:rPr>
          <w:rFonts w:ascii="Arial" w:hAnsi="Arial" w:cs="Arial"/>
          <w:sz w:val="20"/>
          <w:szCs w:val="20"/>
          <w:vertAlign w:val="superscript"/>
        </w:rPr>
        <w:t>1</w:t>
      </w:r>
      <w:r w:rsidR="00AA2B4D" w:rsidRPr="00751E83">
        <w:rPr>
          <w:rFonts w:ascii="Arial" w:hAnsi="Arial" w:cs="Arial"/>
          <w:sz w:val="20"/>
          <w:szCs w:val="20"/>
        </w:rPr>
        <w:t>H NMR (400 MHz, CDCl</w:t>
      </w:r>
      <w:r w:rsidR="00AA2B4D" w:rsidRPr="00751E83">
        <w:rPr>
          <w:rFonts w:ascii="Arial" w:hAnsi="Arial" w:cs="Arial"/>
          <w:sz w:val="20"/>
          <w:szCs w:val="20"/>
          <w:vertAlign w:val="subscript"/>
        </w:rPr>
        <w:t>3</w:t>
      </w:r>
      <w:r w:rsidR="00AA2B4D" w:rsidRPr="00751E83">
        <w:rPr>
          <w:rFonts w:ascii="Arial" w:hAnsi="Arial" w:cs="Arial"/>
          <w:sz w:val="20"/>
          <w:szCs w:val="20"/>
        </w:rPr>
        <w:t xml:space="preserve">) </w:t>
      </w:r>
      <w:r w:rsidR="00AA2B4D" w:rsidRPr="00751E83">
        <w:rPr>
          <w:rFonts w:ascii="Arial" w:hAnsi="Arial" w:cs="Arial"/>
          <w:color w:val="000000"/>
          <w:sz w:val="20"/>
          <w:szCs w:val="20"/>
        </w:rPr>
        <w:t xml:space="preserve">of </w:t>
      </w:r>
      <w:r w:rsidR="00AA2B4D" w:rsidRPr="00751E83">
        <w:rPr>
          <w:rFonts w:ascii="Arial" w:hAnsi="Arial" w:cs="Arial"/>
          <w:i/>
          <w:iCs/>
          <w:color w:val="000000"/>
          <w:sz w:val="20"/>
          <w:szCs w:val="20"/>
        </w:rPr>
        <w:t>2-(4-fluorophenyl)-3-(pyridin-4-</w:t>
      </w:r>
      <w:proofErr w:type="gramStart"/>
      <w:r w:rsidR="00AA2B4D" w:rsidRPr="00751E83">
        <w:rPr>
          <w:rFonts w:ascii="Arial" w:hAnsi="Arial" w:cs="Arial"/>
          <w:i/>
          <w:iCs/>
          <w:color w:val="000000"/>
          <w:sz w:val="20"/>
          <w:szCs w:val="20"/>
        </w:rPr>
        <w:t>yl)imidazo</w:t>
      </w:r>
      <w:proofErr w:type="gramEnd"/>
      <w:r w:rsidR="00AA2B4D" w:rsidRPr="00751E83">
        <w:rPr>
          <w:rFonts w:ascii="Arial" w:hAnsi="Arial" w:cs="Arial"/>
          <w:i/>
          <w:iCs/>
          <w:color w:val="000000"/>
          <w:sz w:val="20"/>
          <w:szCs w:val="20"/>
        </w:rPr>
        <w:t xml:space="preserve">[1,2-a]pyridine-7-carbonitrile </w:t>
      </w:r>
      <w:r w:rsidR="00AA2B4D" w:rsidRPr="00751E83">
        <w:rPr>
          <w:rFonts w:ascii="Arial" w:hAnsi="Arial" w:cs="Arial"/>
          <w:color w:val="000000"/>
          <w:sz w:val="20"/>
          <w:szCs w:val="20"/>
        </w:rPr>
        <w:t>(</w:t>
      </w:r>
      <w:r w:rsidR="00AA2B4D" w:rsidRPr="00751E83">
        <w:rPr>
          <w:rFonts w:ascii="Arial" w:hAnsi="Arial" w:cs="Arial"/>
          <w:b/>
          <w:bCs/>
          <w:color w:val="000000"/>
          <w:sz w:val="20"/>
          <w:szCs w:val="20"/>
        </w:rPr>
        <w:t>1e</w:t>
      </w:r>
      <w:r w:rsidR="00AA2B4D" w:rsidRPr="00751E83">
        <w:rPr>
          <w:rFonts w:ascii="Arial" w:hAnsi="Arial" w:cs="Arial"/>
          <w:color w:val="000000"/>
          <w:sz w:val="20"/>
          <w:szCs w:val="20"/>
        </w:rPr>
        <w:t>)</w:t>
      </w:r>
    </w:p>
    <w:p w14:paraId="515977EE" w14:textId="77777777" w:rsidR="00AA2B4D" w:rsidRPr="00751E83" w:rsidRDefault="00CA5237" w:rsidP="00D87704">
      <w:pPr>
        <w:rPr>
          <w:rFonts w:ascii="Arial" w:hAnsi="Arial" w:cs="Arial"/>
          <w:sz w:val="20"/>
          <w:szCs w:val="20"/>
        </w:rPr>
      </w:pPr>
      <w:r w:rsidRPr="00751E83">
        <w:rPr>
          <w:rFonts w:ascii="Arial" w:hAnsi="Arial" w:cs="Arial"/>
          <w:noProof/>
          <w:sz w:val="20"/>
          <w:szCs w:val="20"/>
        </w:rPr>
        <w:drawing>
          <wp:inline distT="0" distB="0" distL="0" distR="0" wp14:anchorId="32090132" wp14:editId="52B7BF65">
            <wp:extent cx="4512733" cy="3152163"/>
            <wp:effectExtent l="0" t="0" r="0" b="0"/>
            <wp:docPr id="1893442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42284" name=""/>
                    <pic:cNvPicPr/>
                  </pic:nvPicPr>
                  <pic:blipFill>
                    <a:blip r:embed="rId56"/>
                    <a:stretch>
                      <a:fillRect/>
                    </a:stretch>
                  </pic:blipFill>
                  <pic:spPr>
                    <a:xfrm>
                      <a:off x="0" y="0"/>
                      <a:ext cx="4518716" cy="3156342"/>
                    </a:xfrm>
                    <a:prstGeom prst="rect">
                      <a:avLst/>
                    </a:prstGeom>
                  </pic:spPr>
                </pic:pic>
              </a:graphicData>
            </a:graphic>
          </wp:inline>
        </w:drawing>
      </w:r>
    </w:p>
    <w:p w14:paraId="3E55A47D" w14:textId="77777777" w:rsidR="00AA2B4D" w:rsidRPr="00751E83" w:rsidRDefault="00AA2B4D" w:rsidP="00AA2B4D">
      <w:pPr>
        <w:spacing w:line="480" w:lineRule="auto"/>
        <w:jc w:val="both"/>
        <w:rPr>
          <w:rFonts w:ascii="Arial" w:hAnsi="Arial" w:cs="Arial"/>
          <w:sz w:val="20"/>
          <w:szCs w:val="20"/>
          <w:vertAlign w:val="superscript"/>
        </w:rPr>
      </w:pPr>
    </w:p>
    <w:p w14:paraId="0190FBFB" w14:textId="7694377C" w:rsidR="00AA2B4D" w:rsidRPr="00751E83" w:rsidRDefault="00AA2B4D" w:rsidP="00AA2B4D">
      <w:pPr>
        <w:spacing w:line="480" w:lineRule="auto"/>
        <w:jc w:val="both"/>
        <w:rPr>
          <w:rFonts w:ascii="Arial" w:hAnsi="Arial" w:cs="Arial"/>
          <w:sz w:val="20"/>
          <w:szCs w:val="20"/>
        </w:rPr>
      </w:pPr>
      <w:r w:rsidRPr="00751E83">
        <w:rPr>
          <w:rFonts w:ascii="Arial" w:hAnsi="Arial" w:cs="Arial"/>
          <w:sz w:val="20"/>
          <w:szCs w:val="20"/>
          <w:vertAlign w:val="superscript"/>
        </w:rPr>
        <w:t>19</w:t>
      </w:r>
      <w:r w:rsidRPr="00751E83">
        <w:rPr>
          <w:rFonts w:ascii="Arial" w:hAnsi="Arial" w:cs="Arial"/>
          <w:sz w:val="20"/>
          <w:szCs w:val="20"/>
        </w:rPr>
        <w:t>F NMR (376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color w:val="000000"/>
          <w:sz w:val="20"/>
          <w:szCs w:val="20"/>
        </w:rPr>
        <w:t xml:space="preserve">of </w:t>
      </w:r>
      <w:r w:rsidRPr="00751E83">
        <w:rPr>
          <w:rFonts w:ascii="Arial" w:hAnsi="Arial" w:cs="Arial"/>
          <w:i/>
          <w:iCs/>
          <w:color w:val="000000"/>
          <w:sz w:val="20"/>
          <w:szCs w:val="20"/>
        </w:rPr>
        <w:t>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[1,2-a]pyridine-7-carbonitrile </w:t>
      </w:r>
      <w:r w:rsidRPr="00751E83">
        <w:rPr>
          <w:rFonts w:ascii="Arial" w:hAnsi="Arial" w:cs="Arial"/>
          <w:color w:val="000000"/>
          <w:sz w:val="20"/>
          <w:szCs w:val="20"/>
        </w:rPr>
        <w:t>(</w:t>
      </w:r>
      <w:r w:rsidRPr="00751E83">
        <w:rPr>
          <w:rFonts w:ascii="Arial" w:hAnsi="Arial" w:cs="Arial"/>
          <w:b/>
          <w:bCs/>
          <w:color w:val="000000"/>
          <w:sz w:val="20"/>
          <w:szCs w:val="20"/>
        </w:rPr>
        <w:t>1e</w:t>
      </w:r>
      <w:r w:rsidRPr="00751E83">
        <w:rPr>
          <w:rFonts w:ascii="Arial" w:hAnsi="Arial" w:cs="Arial"/>
          <w:color w:val="000000"/>
          <w:sz w:val="20"/>
          <w:szCs w:val="20"/>
        </w:rPr>
        <w:t>)</w:t>
      </w:r>
    </w:p>
    <w:p w14:paraId="66D98294" w14:textId="77777777" w:rsidR="00AA2B4D" w:rsidRPr="00751E83" w:rsidRDefault="003E55B3" w:rsidP="00D87704">
      <w:pPr>
        <w:rPr>
          <w:rFonts w:ascii="Arial" w:hAnsi="Arial" w:cs="Arial"/>
          <w:sz w:val="20"/>
          <w:szCs w:val="20"/>
        </w:rPr>
      </w:pPr>
      <w:r w:rsidRPr="00751E83">
        <w:rPr>
          <w:rFonts w:ascii="Arial" w:hAnsi="Arial" w:cs="Arial"/>
          <w:noProof/>
          <w:sz w:val="20"/>
          <w:szCs w:val="20"/>
        </w:rPr>
        <w:drawing>
          <wp:anchor distT="0" distB="0" distL="114300" distR="114300" simplePos="0" relativeHeight="251689984" behindDoc="0" locked="0" layoutInCell="1" allowOverlap="1" wp14:anchorId="5C0BFE16" wp14:editId="1DEDB2F2">
            <wp:simplePos x="0" y="0"/>
            <wp:positionH relativeFrom="column">
              <wp:posOffset>357809</wp:posOffset>
            </wp:positionH>
            <wp:positionV relativeFrom="paragraph">
              <wp:posOffset>708869</wp:posOffset>
            </wp:positionV>
            <wp:extent cx="870481" cy="509392"/>
            <wp:effectExtent l="0" t="0" r="6350" b="0"/>
            <wp:wrapNone/>
            <wp:docPr id="1045841592" name="Picture 104584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61950" name=""/>
                    <pic:cNvPicPr/>
                  </pic:nvPicPr>
                  <pic:blipFill>
                    <a:blip r:embed="rId11">
                      <a:extLst>
                        <a:ext uri="{28A0092B-C50C-407E-A947-70E740481C1C}">
                          <a14:useLocalDpi xmlns:a14="http://schemas.microsoft.com/office/drawing/2010/main" val="0"/>
                        </a:ext>
                      </a:extLst>
                    </a:blip>
                    <a:stretch>
                      <a:fillRect/>
                    </a:stretch>
                  </pic:blipFill>
                  <pic:spPr>
                    <a:xfrm>
                      <a:off x="0" y="0"/>
                      <a:ext cx="886579" cy="518812"/>
                    </a:xfrm>
                    <a:prstGeom prst="rect">
                      <a:avLst/>
                    </a:prstGeom>
                  </pic:spPr>
                </pic:pic>
              </a:graphicData>
            </a:graphic>
            <wp14:sizeRelH relativeFrom="page">
              <wp14:pctWidth>0</wp14:pctWidth>
            </wp14:sizeRelH>
            <wp14:sizeRelV relativeFrom="page">
              <wp14:pctHeight>0</wp14:pctHeight>
            </wp14:sizeRelV>
          </wp:anchor>
        </w:drawing>
      </w:r>
      <w:r w:rsidR="00CA5237" w:rsidRPr="00751E83">
        <w:rPr>
          <w:rFonts w:ascii="Arial" w:hAnsi="Arial" w:cs="Arial"/>
          <w:noProof/>
          <w:sz w:val="20"/>
          <w:szCs w:val="20"/>
        </w:rPr>
        <w:drawing>
          <wp:inline distT="0" distB="0" distL="0" distR="0" wp14:anchorId="0EBE4496" wp14:editId="7029CD8B">
            <wp:extent cx="4553333" cy="3180522"/>
            <wp:effectExtent l="0" t="0" r="0" b="0"/>
            <wp:docPr id="35620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0159" name=""/>
                    <pic:cNvPicPr/>
                  </pic:nvPicPr>
                  <pic:blipFill>
                    <a:blip r:embed="rId57"/>
                    <a:stretch>
                      <a:fillRect/>
                    </a:stretch>
                  </pic:blipFill>
                  <pic:spPr>
                    <a:xfrm>
                      <a:off x="0" y="0"/>
                      <a:ext cx="4562943" cy="3187235"/>
                    </a:xfrm>
                    <a:prstGeom prst="rect">
                      <a:avLst/>
                    </a:prstGeom>
                  </pic:spPr>
                </pic:pic>
              </a:graphicData>
            </a:graphic>
          </wp:inline>
        </w:drawing>
      </w:r>
    </w:p>
    <w:p w14:paraId="7836CD7A" w14:textId="77777777" w:rsidR="00AA2B4D" w:rsidRPr="00751E83" w:rsidRDefault="00AA2B4D">
      <w:pPr>
        <w:rPr>
          <w:rFonts w:ascii="Arial" w:hAnsi="Arial" w:cs="Arial"/>
          <w:sz w:val="20"/>
          <w:szCs w:val="20"/>
          <w:vertAlign w:val="superscript"/>
        </w:rPr>
      </w:pPr>
      <w:r w:rsidRPr="00751E83">
        <w:rPr>
          <w:rFonts w:ascii="Arial" w:hAnsi="Arial" w:cs="Arial"/>
          <w:sz w:val="20"/>
          <w:szCs w:val="20"/>
          <w:vertAlign w:val="superscript"/>
        </w:rPr>
        <w:br w:type="page"/>
      </w:r>
    </w:p>
    <w:p w14:paraId="59AF9060" w14:textId="3F42940F" w:rsidR="00AA2B4D" w:rsidRPr="00751E83" w:rsidRDefault="00AA2B4D" w:rsidP="00AA2B4D">
      <w:pPr>
        <w:spacing w:line="480" w:lineRule="auto"/>
        <w:jc w:val="both"/>
        <w:rPr>
          <w:rFonts w:ascii="Arial" w:hAnsi="Arial" w:cs="Arial"/>
          <w:sz w:val="20"/>
          <w:szCs w:val="20"/>
        </w:rPr>
      </w:pPr>
      <w:r w:rsidRPr="00751E83">
        <w:rPr>
          <w:rFonts w:ascii="Arial" w:hAnsi="Arial" w:cs="Arial"/>
          <w:sz w:val="20"/>
          <w:szCs w:val="20"/>
          <w:vertAlign w:val="superscript"/>
        </w:rPr>
        <w:lastRenderedPageBreak/>
        <w:t>13</w:t>
      </w:r>
      <w:r w:rsidRPr="00751E83">
        <w:rPr>
          <w:rFonts w:ascii="Arial" w:hAnsi="Arial" w:cs="Arial"/>
          <w:sz w:val="20"/>
          <w:szCs w:val="20"/>
        </w:rPr>
        <w:t xml:space="preserve">C NMR (214 MHz, DMSO) </w:t>
      </w:r>
      <w:r w:rsidRPr="00751E83">
        <w:rPr>
          <w:rFonts w:ascii="Arial" w:hAnsi="Arial" w:cs="Arial"/>
          <w:color w:val="000000"/>
          <w:sz w:val="20"/>
          <w:szCs w:val="20"/>
        </w:rPr>
        <w:t xml:space="preserve">of </w:t>
      </w:r>
      <w:r w:rsidRPr="00751E83">
        <w:rPr>
          <w:rFonts w:ascii="Arial" w:hAnsi="Arial" w:cs="Arial"/>
          <w:i/>
          <w:iCs/>
          <w:color w:val="000000"/>
          <w:sz w:val="20"/>
          <w:szCs w:val="20"/>
        </w:rPr>
        <w:t>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[1,2-a]pyridine-7-carbonitrile </w:t>
      </w:r>
      <w:r w:rsidRPr="00751E83">
        <w:rPr>
          <w:rFonts w:ascii="Arial" w:hAnsi="Arial" w:cs="Arial"/>
          <w:color w:val="000000"/>
          <w:sz w:val="20"/>
          <w:szCs w:val="20"/>
        </w:rPr>
        <w:t>(</w:t>
      </w:r>
      <w:r w:rsidRPr="00751E83">
        <w:rPr>
          <w:rFonts w:ascii="Arial" w:hAnsi="Arial" w:cs="Arial"/>
          <w:b/>
          <w:bCs/>
          <w:color w:val="000000"/>
          <w:sz w:val="20"/>
          <w:szCs w:val="20"/>
        </w:rPr>
        <w:t>1e</w:t>
      </w:r>
      <w:r w:rsidRPr="00751E83">
        <w:rPr>
          <w:rFonts w:ascii="Arial" w:hAnsi="Arial" w:cs="Arial"/>
          <w:color w:val="000000"/>
          <w:sz w:val="20"/>
          <w:szCs w:val="20"/>
        </w:rPr>
        <w:t>)</w:t>
      </w:r>
    </w:p>
    <w:p w14:paraId="319FC75A" w14:textId="77777777" w:rsidR="00AA2B4D" w:rsidRPr="00751E83" w:rsidRDefault="00AA2B4D" w:rsidP="00D87704">
      <w:pPr>
        <w:rPr>
          <w:rFonts w:ascii="Arial" w:hAnsi="Arial" w:cs="Arial"/>
          <w:sz w:val="20"/>
          <w:szCs w:val="20"/>
        </w:rPr>
      </w:pPr>
    </w:p>
    <w:p w14:paraId="0CA4DF33" w14:textId="37980864" w:rsidR="00332CC4" w:rsidRPr="00751E83" w:rsidRDefault="00AA2B4D" w:rsidP="00D87704">
      <w:pPr>
        <w:rPr>
          <w:rFonts w:ascii="Arial" w:hAnsi="Arial" w:cs="Arial"/>
          <w:sz w:val="20"/>
          <w:szCs w:val="20"/>
        </w:rPr>
      </w:pPr>
      <w:r w:rsidRPr="00751E83">
        <w:rPr>
          <w:rFonts w:ascii="Arial" w:hAnsi="Arial" w:cs="Arial"/>
          <w:noProof/>
          <w:sz w:val="20"/>
          <w:szCs w:val="20"/>
        </w:rPr>
        <w:drawing>
          <wp:anchor distT="0" distB="0" distL="114300" distR="114300" simplePos="0" relativeHeight="251796480" behindDoc="0" locked="0" layoutInCell="1" allowOverlap="1" wp14:anchorId="6AE822A2" wp14:editId="043B2AA5">
            <wp:simplePos x="0" y="0"/>
            <wp:positionH relativeFrom="column">
              <wp:posOffset>1092973</wp:posOffset>
            </wp:positionH>
            <wp:positionV relativeFrom="paragraph">
              <wp:posOffset>1215638</wp:posOffset>
            </wp:positionV>
            <wp:extent cx="722244" cy="422647"/>
            <wp:effectExtent l="0" t="0" r="1905" b="0"/>
            <wp:wrapNone/>
            <wp:docPr id="1622925483" name="Picture 1622925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61950" name=""/>
                    <pic:cNvPicPr/>
                  </pic:nvPicPr>
                  <pic:blipFill>
                    <a:blip r:embed="rId11">
                      <a:extLst>
                        <a:ext uri="{28A0092B-C50C-407E-A947-70E740481C1C}">
                          <a14:useLocalDpi xmlns:a14="http://schemas.microsoft.com/office/drawing/2010/main" val="0"/>
                        </a:ext>
                      </a:extLst>
                    </a:blip>
                    <a:stretch>
                      <a:fillRect/>
                    </a:stretch>
                  </pic:blipFill>
                  <pic:spPr>
                    <a:xfrm>
                      <a:off x="0" y="0"/>
                      <a:ext cx="722244" cy="422647"/>
                    </a:xfrm>
                    <a:prstGeom prst="rect">
                      <a:avLst/>
                    </a:prstGeom>
                  </pic:spPr>
                </pic:pic>
              </a:graphicData>
            </a:graphic>
            <wp14:sizeRelH relativeFrom="page">
              <wp14:pctWidth>0</wp14:pctWidth>
            </wp14:sizeRelH>
            <wp14:sizeRelV relativeFrom="page">
              <wp14:pctHeight>0</wp14:pctHeight>
            </wp14:sizeRelV>
          </wp:anchor>
        </w:drawing>
      </w:r>
      <w:r w:rsidR="00CA5237" w:rsidRPr="00751E83">
        <w:rPr>
          <w:rFonts w:ascii="Arial" w:hAnsi="Arial" w:cs="Arial"/>
          <w:noProof/>
          <w:sz w:val="20"/>
          <w:szCs w:val="20"/>
        </w:rPr>
        <w:drawing>
          <wp:inline distT="0" distB="0" distL="0" distR="0" wp14:anchorId="03CAFC8E" wp14:editId="60CF00A8">
            <wp:extent cx="4569669" cy="3191933"/>
            <wp:effectExtent l="0" t="0" r="2540" b="0"/>
            <wp:docPr id="1865518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18869" name=""/>
                    <pic:cNvPicPr/>
                  </pic:nvPicPr>
                  <pic:blipFill>
                    <a:blip r:embed="rId58"/>
                    <a:stretch>
                      <a:fillRect/>
                    </a:stretch>
                  </pic:blipFill>
                  <pic:spPr>
                    <a:xfrm>
                      <a:off x="0" y="0"/>
                      <a:ext cx="4577026" cy="3197072"/>
                    </a:xfrm>
                    <a:prstGeom prst="rect">
                      <a:avLst/>
                    </a:prstGeom>
                  </pic:spPr>
                </pic:pic>
              </a:graphicData>
            </a:graphic>
          </wp:inline>
        </w:drawing>
      </w:r>
    </w:p>
    <w:p w14:paraId="7BF85574" w14:textId="77777777" w:rsidR="00AA2B4D" w:rsidRPr="00751E83" w:rsidRDefault="00AA2B4D" w:rsidP="00AA2B4D">
      <w:pPr>
        <w:spacing w:line="480" w:lineRule="auto"/>
        <w:jc w:val="both"/>
        <w:rPr>
          <w:rFonts w:ascii="Arial" w:hAnsi="Arial" w:cs="Arial"/>
          <w:sz w:val="20"/>
          <w:szCs w:val="20"/>
          <w:vertAlign w:val="superscript"/>
        </w:rPr>
      </w:pPr>
    </w:p>
    <w:p w14:paraId="6274A71E" w14:textId="15847C60" w:rsidR="00AA2B4D" w:rsidRPr="00751E83" w:rsidRDefault="00AA2B4D" w:rsidP="00AA2B4D">
      <w:pPr>
        <w:spacing w:line="480" w:lineRule="auto"/>
        <w:jc w:val="both"/>
        <w:rPr>
          <w:rFonts w:ascii="Arial" w:hAnsi="Arial" w:cs="Arial"/>
          <w:sz w:val="20"/>
          <w:szCs w:val="20"/>
        </w:rPr>
      </w:pPr>
      <w:r w:rsidRPr="00751E83">
        <w:rPr>
          <w:rFonts w:ascii="Arial" w:hAnsi="Arial" w:cs="Arial"/>
          <w:sz w:val="20"/>
          <w:szCs w:val="20"/>
        </w:rPr>
        <w:t>HRMS</w:t>
      </w:r>
      <w:r w:rsidRPr="00751E83">
        <w:rPr>
          <w:rFonts w:ascii="Arial" w:hAnsi="Arial" w:cs="Arial"/>
          <w:color w:val="000000"/>
          <w:sz w:val="20"/>
          <w:szCs w:val="20"/>
        </w:rPr>
        <w:t xml:space="preserve"> </w:t>
      </w:r>
      <w:r w:rsidRPr="00751E83">
        <w:rPr>
          <w:rFonts w:ascii="Arial" w:hAnsi="Arial" w:cs="Arial"/>
          <w:color w:val="000000"/>
          <w:sz w:val="20"/>
          <w:szCs w:val="20"/>
        </w:rPr>
        <w:t xml:space="preserve">of </w:t>
      </w:r>
      <w:r w:rsidRPr="00751E83">
        <w:rPr>
          <w:rFonts w:ascii="Arial" w:hAnsi="Arial" w:cs="Arial"/>
          <w:i/>
          <w:iCs/>
          <w:color w:val="000000"/>
          <w:sz w:val="20"/>
          <w:szCs w:val="20"/>
        </w:rPr>
        <w:t>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[1,2-a]pyridine-7-carbonitrile </w:t>
      </w:r>
      <w:r w:rsidRPr="00751E83">
        <w:rPr>
          <w:rFonts w:ascii="Arial" w:hAnsi="Arial" w:cs="Arial"/>
          <w:color w:val="000000"/>
          <w:sz w:val="20"/>
          <w:szCs w:val="20"/>
        </w:rPr>
        <w:t>(</w:t>
      </w:r>
      <w:r w:rsidRPr="00751E83">
        <w:rPr>
          <w:rFonts w:ascii="Arial" w:hAnsi="Arial" w:cs="Arial"/>
          <w:b/>
          <w:bCs/>
          <w:color w:val="000000"/>
          <w:sz w:val="20"/>
          <w:szCs w:val="20"/>
        </w:rPr>
        <w:t>1e</w:t>
      </w:r>
      <w:r w:rsidRPr="00751E83">
        <w:rPr>
          <w:rFonts w:ascii="Arial" w:hAnsi="Arial" w:cs="Arial"/>
          <w:color w:val="000000"/>
          <w:sz w:val="20"/>
          <w:szCs w:val="20"/>
        </w:rPr>
        <w:t>)</w:t>
      </w:r>
    </w:p>
    <w:p w14:paraId="2D698791" w14:textId="03FA6241" w:rsidR="009825CE" w:rsidRPr="00751E83" w:rsidRDefault="00AA2B4D" w:rsidP="0049264C">
      <w:pPr>
        <w:jc w:val="both"/>
        <w:rPr>
          <w:rFonts w:ascii="Arial" w:hAnsi="Arial" w:cs="Arial"/>
          <w:sz w:val="20"/>
          <w:szCs w:val="20"/>
        </w:rPr>
      </w:pPr>
      <w:r w:rsidRPr="00751E83">
        <w:rPr>
          <w:rFonts w:ascii="Arial" w:hAnsi="Arial" w:cs="Arial"/>
          <w:noProof/>
          <w:sz w:val="20"/>
          <w:szCs w:val="20"/>
        </w:rPr>
        <w:drawing>
          <wp:anchor distT="0" distB="0" distL="114300" distR="114300" simplePos="0" relativeHeight="251692032" behindDoc="0" locked="0" layoutInCell="1" allowOverlap="1" wp14:anchorId="12EE333F" wp14:editId="65CCA5BB">
            <wp:simplePos x="0" y="0"/>
            <wp:positionH relativeFrom="column">
              <wp:posOffset>1318260</wp:posOffset>
            </wp:positionH>
            <wp:positionV relativeFrom="paragraph">
              <wp:posOffset>527685</wp:posOffset>
            </wp:positionV>
            <wp:extent cx="722244" cy="422647"/>
            <wp:effectExtent l="0" t="0" r="1905" b="0"/>
            <wp:wrapNone/>
            <wp:docPr id="194865223" name="Picture 19486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61950" name=""/>
                    <pic:cNvPicPr/>
                  </pic:nvPicPr>
                  <pic:blipFill>
                    <a:blip r:embed="rId11">
                      <a:extLst>
                        <a:ext uri="{28A0092B-C50C-407E-A947-70E740481C1C}">
                          <a14:useLocalDpi xmlns:a14="http://schemas.microsoft.com/office/drawing/2010/main" val="0"/>
                        </a:ext>
                      </a:extLst>
                    </a:blip>
                    <a:stretch>
                      <a:fillRect/>
                    </a:stretch>
                  </pic:blipFill>
                  <pic:spPr>
                    <a:xfrm>
                      <a:off x="0" y="0"/>
                      <a:ext cx="722244" cy="422647"/>
                    </a:xfrm>
                    <a:prstGeom prst="rect">
                      <a:avLst/>
                    </a:prstGeom>
                  </pic:spPr>
                </pic:pic>
              </a:graphicData>
            </a:graphic>
            <wp14:sizeRelH relativeFrom="page">
              <wp14:pctWidth>0</wp14:pctWidth>
            </wp14:sizeRelH>
            <wp14:sizeRelV relativeFrom="page">
              <wp14:pctHeight>0</wp14:pctHeight>
            </wp14:sizeRelV>
          </wp:anchor>
        </w:drawing>
      </w:r>
      <w:r w:rsidR="009825CE" w:rsidRPr="00751E83">
        <w:rPr>
          <w:rFonts w:ascii="Arial" w:hAnsi="Arial" w:cs="Arial"/>
          <w:noProof/>
          <w:sz w:val="20"/>
          <w:szCs w:val="20"/>
        </w:rPr>
        <w:drawing>
          <wp:inline distT="0" distB="0" distL="0" distR="0" wp14:anchorId="61CCA105" wp14:editId="20B118AA">
            <wp:extent cx="4567034" cy="2623930"/>
            <wp:effectExtent l="0" t="0" r="5080" b="5080"/>
            <wp:docPr id="56538577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71572" cy="2626537"/>
                    </a:xfrm>
                    <a:prstGeom prst="rect">
                      <a:avLst/>
                    </a:prstGeom>
                    <a:noFill/>
                    <a:ln>
                      <a:noFill/>
                    </a:ln>
                  </pic:spPr>
                </pic:pic>
              </a:graphicData>
            </a:graphic>
          </wp:inline>
        </w:drawing>
      </w:r>
    </w:p>
    <w:p w14:paraId="05D3990F" w14:textId="77777777" w:rsidR="00C73367" w:rsidRPr="00751E83" w:rsidRDefault="00C73367" w:rsidP="0049264C">
      <w:pPr>
        <w:jc w:val="both"/>
        <w:rPr>
          <w:rFonts w:ascii="Arial" w:hAnsi="Arial" w:cs="Arial"/>
          <w:sz w:val="20"/>
          <w:szCs w:val="20"/>
        </w:rPr>
      </w:pPr>
    </w:p>
    <w:p w14:paraId="1D4876C4" w14:textId="77777777" w:rsidR="00987E71" w:rsidRPr="00751E83" w:rsidRDefault="00987E71" w:rsidP="0049264C">
      <w:pPr>
        <w:jc w:val="both"/>
        <w:rPr>
          <w:rFonts w:ascii="Arial" w:hAnsi="Arial" w:cs="Arial"/>
          <w:sz w:val="20"/>
          <w:szCs w:val="20"/>
        </w:rPr>
      </w:pPr>
    </w:p>
    <w:p w14:paraId="0ABEB65E" w14:textId="77777777" w:rsidR="00D87704" w:rsidRPr="00751E83" w:rsidRDefault="00D87704">
      <w:pPr>
        <w:rPr>
          <w:rFonts w:ascii="Arial" w:hAnsi="Arial" w:cs="Arial"/>
          <w:color w:val="000000"/>
          <w:sz w:val="20"/>
          <w:szCs w:val="20"/>
        </w:rPr>
      </w:pPr>
      <w:r w:rsidRPr="00751E83">
        <w:rPr>
          <w:rFonts w:ascii="Arial" w:hAnsi="Arial" w:cs="Arial"/>
          <w:color w:val="000000"/>
          <w:sz w:val="20"/>
          <w:szCs w:val="20"/>
        </w:rPr>
        <w:br w:type="page"/>
      </w:r>
    </w:p>
    <w:p w14:paraId="5C61F3E8" w14:textId="0CCC279D" w:rsidR="00755A45" w:rsidRPr="00751E83" w:rsidRDefault="00755A45" w:rsidP="00755A45">
      <w:pPr>
        <w:spacing w:line="480" w:lineRule="auto"/>
        <w:jc w:val="both"/>
        <w:rPr>
          <w:rFonts w:ascii="Arial" w:hAnsi="Arial" w:cs="Arial"/>
          <w:color w:val="000000"/>
          <w:sz w:val="20"/>
          <w:szCs w:val="20"/>
        </w:rPr>
      </w:pPr>
      <w:r w:rsidRPr="00751E83">
        <w:rPr>
          <w:rFonts w:ascii="Arial" w:hAnsi="Arial" w:cs="Arial"/>
          <w:sz w:val="20"/>
          <w:szCs w:val="20"/>
          <w:vertAlign w:val="superscript"/>
        </w:rPr>
        <w:lastRenderedPageBreak/>
        <w:t>1</w:t>
      </w:r>
      <w:r w:rsidRPr="00751E83">
        <w:rPr>
          <w:rFonts w:ascii="Arial" w:hAnsi="Arial" w:cs="Arial"/>
          <w:sz w:val="20"/>
          <w:szCs w:val="20"/>
        </w:rPr>
        <w:t>H NMR (400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7-fluoro-2-(4-fluorophenyl)-3-(pyridin-4-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1f</w:t>
      </w:r>
      <w:r w:rsidRPr="00751E83">
        <w:rPr>
          <w:rFonts w:ascii="Arial" w:hAnsi="Arial" w:cs="Arial"/>
          <w:color w:val="000000"/>
          <w:sz w:val="20"/>
          <w:szCs w:val="20"/>
        </w:rPr>
        <w:t>)</w:t>
      </w:r>
    </w:p>
    <w:p w14:paraId="221F6A4E" w14:textId="10E6F386" w:rsidR="00456652" w:rsidRPr="00751E83" w:rsidRDefault="003E55B3" w:rsidP="0049264C">
      <w:pPr>
        <w:jc w:val="both"/>
        <w:rPr>
          <w:rFonts w:ascii="Arial" w:hAnsi="Arial" w:cs="Arial"/>
          <w:sz w:val="20"/>
          <w:szCs w:val="20"/>
        </w:rPr>
      </w:pPr>
      <w:r w:rsidRPr="00751E83">
        <w:rPr>
          <w:rFonts w:ascii="Arial" w:hAnsi="Arial" w:cs="Arial"/>
          <w:noProof/>
          <w:sz w:val="20"/>
          <w:szCs w:val="20"/>
        </w:rPr>
        <w:drawing>
          <wp:anchor distT="0" distB="0" distL="114300" distR="114300" simplePos="0" relativeHeight="251693056" behindDoc="0" locked="0" layoutInCell="1" allowOverlap="1" wp14:anchorId="11BCE249" wp14:editId="55A45194">
            <wp:simplePos x="0" y="0"/>
            <wp:positionH relativeFrom="column">
              <wp:posOffset>0</wp:posOffset>
            </wp:positionH>
            <wp:positionV relativeFrom="paragraph">
              <wp:posOffset>1249257</wp:posOffset>
            </wp:positionV>
            <wp:extent cx="1143322" cy="711200"/>
            <wp:effectExtent l="0" t="0" r="0" b="0"/>
            <wp:wrapNone/>
            <wp:docPr id="995093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93437" name=""/>
                    <pic:cNvPicPr/>
                  </pic:nvPicPr>
                  <pic:blipFill>
                    <a:blip r:embed="rId60">
                      <a:extLst>
                        <a:ext uri="{28A0092B-C50C-407E-A947-70E740481C1C}">
                          <a14:useLocalDpi xmlns:a14="http://schemas.microsoft.com/office/drawing/2010/main" val="0"/>
                        </a:ext>
                      </a:extLst>
                    </a:blip>
                    <a:stretch>
                      <a:fillRect/>
                    </a:stretch>
                  </pic:blipFill>
                  <pic:spPr>
                    <a:xfrm>
                      <a:off x="0" y="0"/>
                      <a:ext cx="1153784" cy="717708"/>
                    </a:xfrm>
                    <a:prstGeom prst="rect">
                      <a:avLst/>
                    </a:prstGeom>
                  </pic:spPr>
                </pic:pic>
              </a:graphicData>
            </a:graphic>
            <wp14:sizeRelH relativeFrom="page">
              <wp14:pctWidth>0</wp14:pctWidth>
            </wp14:sizeRelH>
            <wp14:sizeRelV relativeFrom="page">
              <wp14:pctHeight>0</wp14:pctHeight>
            </wp14:sizeRelV>
          </wp:anchor>
        </w:drawing>
      </w:r>
      <w:r w:rsidRPr="00751E83">
        <w:rPr>
          <w:rFonts w:ascii="Arial" w:hAnsi="Arial" w:cs="Arial"/>
          <w:noProof/>
          <w:sz w:val="20"/>
          <w:szCs w:val="20"/>
        </w:rPr>
        <w:drawing>
          <wp:inline distT="0" distB="0" distL="0" distR="0" wp14:anchorId="4BC2C89B" wp14:editId="141B7B62">
            <wp:extent cx="4492487" cy="3138021"/>
            <wp:effectExtent l="0" t="0" r="3810" b="0"/>
            <wp:docPr id="2117470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70220" name=""/>
                    <pic:cNvPicPr/>
                  </pic:nvPicPr>
                  <pic:blipFill>
                    <a:blip r:embed="rId61"/>
                    <a:stretch>
                      <a:fillRect/>
                    </a:stretch>
                  </pic:blipFill>
                  <pic:spPr>
                    <a:xfrm>
                      <a:off x="0" y="0"/>
                      <a:ext cx="4498448" cy="3142185"/>
                    </a:xfrm>
                    <a:prstGeom prst="rect">
                      <a:avLst/>
                    </a:prstGeom>
                  </pic:spPr>
                </pic:pic>
              </a:graphicData>
            </a:graphic>
          </wp:inline>
        </w:drawing>
      </w:r>
    </w:p>
    <w:p w14:paraId="26686081" w14:textId="77777777" w:rsidR="00755A45" w:rsidRPr="00751E83" w:rsidRDefault="00755A45" w:rsidP="00755A45">
      <w:pPr>
        <w:spacing w:line="480" w:lineRule="auto"/>
        <w:jc w:val="both"/>
        <w:rPr>
          <w:rFonts w:ascii="Arial" w:hAnsi="Arial" w:cs="Arial"/>
          <w:color w:val="000000"/>
          <w:sz w:val="20"/>
          <w:szCs w:val="20"/>
        </w:rPr>
      </w:pPr>
    </w:p>
    <w:p w14:paraId="33D8FCD6" w14:textId="160CEB51" w:rsidR="00755A45" w:rsidRPr="00751E83" w:rsidRDefault="00755A45" w:rsidP="00755A45">
      <w:pPr>
        <w:spacing w:line="480" w:lineRule="auto"/>
        <w:jc w:val="both"/>
        <w:rPr>
          <w:rFonts w:ascii="Arial" w:hAnsi="Arial" w:cs="Arial"/>
          <w:color w:val="000000"/>
          <w:sz w:val="20"/>
          <w:szCs w:val="20"/>
        </w:rPr>
      </w:pPr>
      <w:r w:rsidRPr="00751E83">
        <w:rPr>
          <w:rFonts w:ascii="Arial" w:hAnsi="Arial" w:cs="Arial"/>
          <w:sz w:val="20"/>
          <w:szCs w:val="20"/>
          <w:vertAlign w:val="superscript"/>
        </w:rPr>
        <w:t>19</w:t>
      </w:r>
      <w:r w:rsidRPr="00751E83">
        <w:rPr>
          <w:rFonts w:ascii="Arial" w:hAnsi="Arial" w:cs="Arial"/>
          <w:sz w:val="20"/>
          <w:szCs w:val="20"/>
        </w:rPr>
        <w:t>F NMR (376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7-fluoro-2-(4-fluorophenyl)-3-(pyridin-4-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1f</w:t>
      </w:r>
      <w:r w:rsidRPr="00751E83">
        <w:rPr>
          <w:rFonts w:ascii="Arial" w:hAnsi="Arial" w:cs="Arial"/>
          <w:color w:val="000000"/>
          <w:sz w:val="20"/>
          <w:szCs w:val="20"/>
        </w:rPr>
        <w:t>)</w:t>
      </w:r>
    </w:p>
    <w:p w14:paraId="51D62E01" w14:textId="5789D658" w:rsidR="00755A45" w:rsidRPr="00751E83" w:rsidRDefault="00586262" w:rsidP="0049264C">
      <w:pPr>
        <w:jc w:val="both"/>
        <w:rPr>
          <w:rFonts w:ascii="Arial" w:hAnsi="Arial" w:cs="Arial"/>
          <w:sz w:val="20"/>
          <w:szCs w:val="20"/>
        </w:rPr>
      </w:pPr>
      <w:r w:rsidRPr="00751E83">
        <w:rPr>
          <w:rFonts w:ascii="Arial" w:hAnsi="Arial" w:cs="Arial"/>
          <w:noProof/>
          <w:sz w:val="20"/>
          <w:szCs w:val="20"/>
        </w:rPr>
        <w:drawing>
          <wp:anchor distT="0" distB="0" distL="114300" distR="114300" simplePos="0" relativeHeight="251695104" behindDoc="0" locked="0" layoutInCell="1" allowOverlap="1" wp14:anchorId="5C73E589" wp14:editId="6CF9B510">
            <wp:simplePos x="0" y="0"/>
            <wp:positionH relativeFrom="column">
              <wp:posOffset>0</wp:posOffset>
            </wp:positionH>
            <wp:positionV relativeFrom="paragraph">
              <wp:posOffset>1241778</wp:posOffset>
            </wp:positionV>
            <wp:extent cx="970844" cy="603911"/>
            <wp:effectExtent l="0" t="0" r="0" b="5715"/>
            <wp:wrapNone/>
            <wp:docPr id="175814779" name="Picture 17581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93437" name=""/>
                    <pic:cNvPicPr/>
                  </pic:nvPicPr>
                  <pic:blipFill>
                    <a:blip r:embed="rId60">
                      <a:extLst>
                        <a:ext uri="{28A0092B-C50C-407E-A947-70E740481C1C}">
                          <a14:useLocalDpi xmlns:a14="http://schemas.microsoft.com/office/drawing/2010/main" val="0"/>
                        </a:ext>
                      </a:extLst>
                    </a:blip>
                    <a:stretch>
                      <a:fillRect/>
                    </a:stretch>
                  </pic:blipFill>
                  <pic:spPr>
                    <a:xfrm>
                      <a:off x="0" y="0"/>
                      <a:ext cx="974873" cy="606417"/>
                    </a:xfrm>
                    <a:prstGeom prst="rect">
                      <a:avLst/>
                    </a:prstGeom>
                  </pic:spPr>
                </pic:pic>
              </a:graphicData>
            </a:graphic>
            <wp14:sizeRelH relativeFrom="page">
              <wp14:pctWidth>0</wp14:pctWidth>
            </wp14:sizeRelH>
            <wp14:sizeRelV relativeFrom="page">
              <wp14:pctHeight>0</wp14:pctHeight>
            </wp14:sizeRelV>
          </wp:anchor>
        </w:drawing>
      </w:r>
      <w:r w:rsidR="00111B28" w:rsidRPr="00751E83">
        <w:rPr>
          <w:rFonts w:ascii="Arial" w:hAnsi="Arial" w:cs="Arial"/>
          <w:noProof/>
          <w:sz w:val="20"/>
          <w:szCs w:val="20"/>
        </w:rPr>
        <w:drawing>
          <wp:inline distT="0" distB="0" distL="0" distR="0" wp14:anchorId="6928C48A" wp14:editId="54A11C90">
            <wp:extent cx="4553332" cy="3180522"/>
            <wp:effectExtent l="0" t="0" r="0" b="0"/>
            <wp:docPr id="55818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8126" name=""/>
                    <pic:cNvPicPr/>
                  </pic:nvPicPr>
                  <pic:blipFill>
                    <a:blip r:embed="rId62"/>
                    <a:stretch>
                      <a:fillRect/>
                    </a:stretch>
                  </pic:blipFill>
                  <pic:spPr>
                    <a:xfrm>
                      <a:off x="0" y="0"/>
                      <a:ext cx="4559048" cy="3184515"/>
                    </a:xfrm>
                    <a:prstGeom prst="rect">
                      <a:avLst/>
                    </a:prstGeom>
                  </pic:spPr>
                </pic:pic>
              </a:graphicData>
            </a:graphic>
          </wp:inline>
        </w:drawing>
      </w:r>
    </w:p>
    <w:p w14:paraId="2EBBD099" w14:textId="5B8C7423" w:rsidR="00755A45" w:rsidRPr="00751E83" w:rsidRDefault="00755A45">
      <w:pPr>
        <w:rPr>
          <w:rFonts w:ascii="Arial" w:hAnsi="Arial" w:cs="Arial"/>
          <w:sz w:val="20"/>
          <w:szCs w:val="20"/>
          <w:vertAlign w:val="superscript"/>
        </w:rPr>
      </w:pPr>
      <w:r w:rsidRPr="00751E83">
        <w:rPr>
          <w:rFonts w:ascii="Arial" w:hAnsi="Arial" w:cs="Arial"/>
          <w:sz w:val="20"/>
          <w:szCs w:val="20"/>
          <w:vertAlign w:val="superscript"/>
        </w:rPr>
        <w:br w:type="page"/>
      </w:r>
    </w:p>
    <w:p w14:paraId="20AFB00F" w14:textId="7B629C34" w:rsidR="00755A45" w:rsidRPr="00751E83" w:rsidRDefault="00755A45" w:rsidP="00755A45">
      <w:pPr>
        <w:spacing w:line="480" w:lineRule="auto"/>
        <w:jc w:val="both"/>
        <w:rPr>
          <w:rFonts w:ascii="Arial" w:hAnsi="Arial" w:cs="Arial"/>
          <w:color w:val="000000"/>
          <w:sz w:val="20"/>
          <w:szCs w:val="20"/>
        </w:rPr>
      </w:pPr>
      <w:r w:rsidRPr="00751E83">
        <w:rPr>
          <w:rFonts w:ascii="Arial" w:hAnsi="Arial" w:cs="Arial"/>
          <w:sz w:val="20"/>
          <w:szCs w:val="20"/>
          <w:vertAlign w:val="superscript"/>
        </w:rPr>
        <w:lastRenderedPageBreak/>
        <w:t>13</w:t>
      </w:r>
      <w:r w:rsidRPr="00751E83">
        <w:rPr>
          <w:rFonts w:ascii="Arial" w:hAnsi="Arial" w:cs="Arial"/>
          <w:sz w:val="20"/>
          <w:szCs w:val="20"/>
        </w:rPr>
        <w:t xml:space="preserve">C NMR (126 MHz, DMSO) </w:t>
      </w:r>
      <w:r w:rsidRPr="00751E83">
        <w:rPr>
          <w:rFonts w:ascii="Arial" w:hAnsi="Arial" w:cs="Arial"/>
          <w:i/>
          <w:iCs/>
          <w:color w:val="000000"/>
          <w:sz w:val="20"/>
          <w:szCs w:val="20"/>
        </w:rPr>
        <w:t>of 7-fluoro-2-(4-fluorophenyl)-3-(pyridin-4-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1f</w:t>
      </w:r>
      <w:r w:rsidRPr="00751E83">
        <w:rPr>
          <w:rFonts w:ascii="Arial" w:hAnsi="Arial" w:cs="Arial"/>
          <w:color w:val="000000"/>
          <w:sz w:val="20"/>
          <w:szCs w:val="20"/>
        </w:rPr>
        <w:t>)</w:t>
      </w:r>
    </w:p>
    <w:p w14:paraId="7ED49D68" w14:textId="5DF0D033" w:rsidR="00CD5DA7" w:rsidRPr="00751E83" w:rsidRDefault="00755A45" w:rsidP="0049264C">
      <w:pPr>
        <w:jc w:val="both"/>
        <w:rPr>
          <w:rFonts w:ascii="Arial" w:hAnsi="Arial" w:cs="Arial"/>
          <w:sz w:val="20"/>
          <w:szCs w:val="20"/>
        </w:rPr>
      </w:pPr>
      <w:r w:rsidRPr="00751E83">
        <w:rPr>
          <w:rFonts w:ascii="Arial" w:hAnsi="Arial" w:cs="Arial"/>
          <w:noProof/>
          <w:sz w:val="20"/>
          <w:szCs w:val="20"/>
        </w:rPr>
        <w:drawing>
          <wp:anchor distT="0" distB="0" distL="114300" distR="114300" simplePos="0" relativeHeight="251697152" behindDoc="0" locked="0" layoutInCell="1" allowOverlap="1" wp14:anchorId="5EC01997" wp14:editId="71F1BE3D">
            <wp:simplePos x="0" y="0"/>
            <wp:positionH relativeFrom="column">
              <wp:posOffset>1066027</wp:posOffset>
            </wp:positionH>
            <wp:positionV relativeFrom="paragraph">
              <wp:posOffset>1250867</wp:posOffset>
            </wp:positionV>
            <wp:extent cx="891258" cy="554405"/>
            <wp:effectExtent l="0" t="0" r="0" b="4445"/>
            <wp:wrapNone/>
            <wp:docPr id="1220016769" name="Picture 122001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93437" name=""/>
                    <pic:cNvPicPr/>
                  </pic:nvPicPr>
                  <pic:blipFill>
                    <a:blip r:embed="rId60">
                      <a:extLst>
                        <a:ext uri="{28A0092B-C50C-407E-A947-70E740481C1C}">
                          <a14:useLocalDpi xmlns:a14="http://schemas.microsoft.com/office/drawing/2010/main" val="0"/>
                        </a:ext>
                      </a:extLst>
                    </a:blip>
                    <a:stretch>
                      <a:fillRect/>
                    </a:stretch>
                  </pic:blipFill>
                  <pic:spPr>
                    <a:xfrm>
                      <a:off x="0" y="0"/>
                      <a:ext cx="891258" cy="554405"/>
                    </a:xfrm>
                    <a:prstGeom prst="rect">
                      <a:avLst/>
                    </a:prstGeom>
                  </pic:spPr>
                </pic:pic>
              </a:graphicData>
            </a:graphic>
            <wp14:sizeRelH relativeFrom="page">
              <wp14:pctWidth>0</wp14:pctWidth>
            </wp14:sizeRelH>
            <wp14:sizeRelV relativeFrom="page">
              <wp14:pctHeight>0</wp14:pctHeight>
            </wp14:sizeRelV>
          </wp:anchor>
        </w:drawing>
      </w:r>
      <w:r w:rsidR="00CC7A8A" w:rsidRPr="00751E83">
        <w:rPr>
          <w:rFonts w:ascii="Arial" w:hAnsi="Arial" w:cs="Arial"/>
          <w:noProof/>
          <w:sz w:val="20"/>
          <w:szCs w:val="20"/>
        </w:rPr>
        <w:drawing>
          <wp:inline distT="0" distB="0" distL="0" distR="0" wp14:anchorId="5FD29089" wp14:editId="5868B0D3">
            <wp:extent cx="4452730" cy="3110251"/>
            <wp:effectExtent l="0" t="0" r="5080" b="1270"/>
            <wp:docPr id="616636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36043" name=""/>
                    <pic:cNvPicPr/>
                  </pic:nvPicPr>
                  <pic:blipFill>
                    <a:blip r:embed="rId63"/>
                    <a:stretch>
                      <a:fillRect/>
                    </a:stretch>
                  </pic:blipFill>
                  <pic:spPr>
                    <a:xfrm>
                      <a:off x="0" y="0"/>
                      <a:ext cx="4456880" cy="3113150"/>
                    </a:xfrm>
                    <a:prstGeom prst="rect">
                      <a:avLst/>
                    </a:prstGeom>
                  </pic:spPr>
                </pic:pic>
              </a:graphicData>
            </a:graphic>
          </wp:inline>
        </w:drawing>
      </w:r>
    </w:p>
    <w:p w14:paraId="63DA1F90" w14:textId="77777777" w:rsidR="009825CE" w:rsidRPr="00751E83" w:rsidRDefault="009825CE" w:rsidP="0049264C">
      <w:pPr>
        <w:jc w:val="both"/>
        <w:rPr>
          <w:rFonts w:ascii="Arial" w:hAnsi="Arial" w:cs="Arial"/>
          <w:sz w:val="20"/>
          <w:szCs w:val="20"/>
        </w:rPr>
      </w:pPr>
    </w:p>
    <w:p w14:paraId="1D01D31F" w14:textId="77777777" w:rsidR="002375D0" w:rsidRPr="00751E83" w:rsidRDefault="002375D0" w:rsidP="0049264C">
      <w:pPr>
        <w:jc w:val="both"/>
        <w:rPr>
          <w:rFonts w:ascii="Arial" w:hAnsi="Arial" w:cs="Arial"/>
          <w:sz w:val="20"/>
          <w:szCs w:val="20"/>
        </w:rPr>
      </w:pPr>
    </w:p>
    <w:p w14:paraId="0D9A1D0A" w14:textId="5C4DB7BC" w:rsidR="00755A45" w:rsidRPr="00751E83" w:rsidRDefault="00755A45" w:rsidP="00755A45">
      <w:pPr>
        <w:rPr>
          <w:rFonts w:ascii="Arial" w:hAnsi="Arial" w:cs="Arial"/>
          <w:color w:val="000000"/>
          <w:sz w:val="20"/>
          <w:szCs w:val="20"/>
        </w:rPr>
      </w:pPr>
      <w:r w:rsidRPr="00751E83">
        <w:rPr>
          <w:rFonts w:ascii="Arial" w:hAnsi="Arial" w:cs="Arial"/>
          <w:sz w:val="20"/>
          <w:szCs w:val="20"/>
          <w:vertAlign w:val="superscript"/>
        </w:rPr>
        <w:t>1</w:t>
      </w:r>
      <w:r w:rsidRPr="00751E83">
        <w:rPr>
          <w:rFonts w:ascii="Arial" w:hAnsi="Arial" w:cs="Arial"/>
          <w:sz w:val="20"/>
          <w:szCs w:val="20"/>
        </w:rPr>
        <w:t>H NMR (400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2-(4-fluorophenyl)-3-(pyridin-4-yl)-7-(</w:t>
      </w:r>
      <w:proofErr w:type="gramStart"/>
      <w:r w:rsidRPr="00751E83">
        <w:rPr>
          <w:rFonts w:ascii="Arial" w:hAnsi="Arial" w:cs="Arial"/>
          <w:i/>
          <w:iCs/>
          <w:color w:val="000000"/>
          <w:sz w:val="20"/>
          <w:szCs w:val="20"/>
        </w:rPr>
        <w:t>trifluoromethyl)imidazo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1g</w:t>
      </w:r>
      <w:r w:rsidRPr="00751E83">
        <w:rPr>
          <w:rFonts w:ascii="Arial" w:hAnsi="Arial" w:cs="Arial"/>
          <w:color w:val="000000"/>
          <w:sz w:val="20"/>
          <w:szCs w:val="20"/>
        </w:rPr>
        <w:t>)</w:t>
      </w:r>
    </w:p>
    <w:p w14:paraId="4E5F5BD4" w14:textId="7C16B228" w:rsidR="00755A45" w:rsidRPr="00751E83" w:rsidRDefault="00586262" w:rsidP="0049264C">
      <w:pPr>
        <w:jc w:val="both"/>
        <w:rPr>
          <w:rFonts w:ascii="Arial" w:hAnsi="Arial" w:cs="Arial"/>
          <w:sz w:val="20"/>
          <w:szCs w:val="20"/>
        </w:rPr>
      </w:pPr>
      <w:r w:rsidRPr="00751E83">
        <w:rPr>
          <w:rFonts w:ascii="Arial" w:hAnsi="Arial" w:cs="Arial"/>
          <w:noProof/>
          <w:sz w:val="20"/>
          <w:szCs w:val="20"/>
        </w:rPr>
        <w:drawing>
          <wp:anchor distT="0" distB="0" distL="114300" distR="114300" simplePos="0" relativeHeight="251699200" behindDoc="0" locked="0" layoutInCell="1" allowOverlap="1" wp14:anchorId="338BD5AA" wp14:editId="75869AD3">
            <wp:simplePos x="0" y="0"/>
            <wp:positionH relativeFrom="column">
              <wp:posOffset>0</wp:posOffset>
            </wp:positionH>
            <wp:positionV relativeFrom="paragraph">
              <wp:posOffset>1433689</wp:posOffset>
            </wp:positionV>
            <wp:extent cx="1084591" cy="620889"/>
            <wp:effectExtent l="0" t="0" r="0" b="1905"/>
            <wp:wrapNone/>
            <wp:docPr id="916588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88500" name=""/>
                    <pic:cNvPicPr/>
                  </pic:nvPicPr>
                  <pic:blipFill>
                    <a:blip r:embed="rId13">
                      <a:extLst>
                        <a:ext uri="{28A0092B-C50C-407E-A947-70E740481C1C}">
                          <a14:useLocalDpi xmlns:a14="http://schemas.microsoft.com/office/drawing/2010/main" val="0"/>
                        </a:ext>
                      </a:extLst>
                    </a:blip>
                    <a:stretch>
                      <a:fillRect/>
                    </a:stretch>
                  </pic:blipFill>
                  <pic:spPr>
                    <a:xfrm>
                      <a:off x="0" y="0"/>
                      <a:ext cx="1091231" cy="624690"/>
                    </a:xfrm>
                    <a:prstGeom prst="rect">
                      <a:avLst/>
                    </a:prstGeom>
                  </pic:spPr>
                </pic:pic>
              </a:graphicData>
            </a:graphic>
            <wp14:sizeRelH relativeFrom="page">
              <wp14:pctWidth>0</wp14:pctWidth>
            </wp14:sizeRelH>
            <wp14:sizeRelV relativeFrom="page">
              <wp14:pctHeight>0</wp14:pctHeight>
            </wp14:sizeRelV>
          </wp:anchor>
        </w:drawing>
      </w:r>
      <w:r w:rsidR="00456652" w:rsidRPr="00751E83">
        <w:rPr>
          <w:rFonts w:ascii="Arial" w:hAnsi="Arial" w:cs="Arial"/>
          <w:noProof/>
          <w:sz w:val="20"/>
          <w:szCs w:val="20"/>
        </w:rPr>
        <w:drawing>
          <wp:inline distT="0" distB="0" distL="0" distR="0" wp14:anchorId="78AD6561" wp14:editId="6660F0D5">
            <wp:extent cx="4558748" cy="3184305"/>
            <wp:effectExtent l="0" t="0" r="635" b="3810"/>
            <wp:docPr id="577886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86694" name=""/>
                    <pic:cNvPicPr/>
                  </pic:nvPicPr>
                  <pic:blipFill>
                    <a:blip r:embed="rId64"/>
                    <a:stretch>
                      <a:fillRect/>
                    </a:stretch>
                  </pic:blipFill>
                  <pic:spPr>
                    <a:xfrm>
                      <a:off x="0" y="0"/>
                      <a:ext cx="4560635" cy="3185623"/>
                    </a:xfrm>
                    <a:prstGeom prst="rect">
                      <a:avLst/>
                    </a:prstGeom>
                  </pic:spPr>
                </pic:pic>
              </a:graphicData>
            </a:graphic>
          </wp:inline>
        </w:drawing>
      </w:r>
    </w:p>
    <w:p w14:paraId="6F180E64" w14:textId="30F5705D" w:rsidR="00755A45" w:rsidRPr="00751E83" w:rsidRDefault="00755A45">
      <w:pPr>
        <w:rPr>
          <w:rFonts w:ascii="Arial" w:hAnsi="Arial" w:cs="Arial"/>
          <w:sz w:val="20"/>
          <w:szCs w:val="20"/>
        </w:rPr>
      </w:pPr>
      <w:r w:rsidRPr="00751E83">
        <w:rPr>
          <w:rFonts w:ascii="Arial" w:hAnsi="Arial" w:cs="Arial"/>
          <w:sz w:val="20"/>
          <w:szCs w:val="20"/>
        </w:rPr>
        <w:br w:type="page"/>
      </w:r>
    </w:p>
    <w:p w14:paraId="07043E94" w14:textId="0CC5B05F" w:rsidR="00755A45" w:rsidRPr="00751E83" w:rsidRDefault="00755A45" w:rsidP="00755A45">
      <w:pPr>
        <w:spacing w:line="480" w:lineRule="auto"/>
        <w:jc w:val="both"/>
        <w:rPr>
          <w:rFonts w:ascii="Arial" w:hAnsi="Arial" w:cs="Arial"/>
          <w:sz w:val="20"/>
          <w:szCs w:val="20"/>
        </w:rPr>
      </w:pPr>
      <w:r w:rsidRPr="00751E83">
        <w:rPr>
          <w:rFonts w:ascii="Arial" w:hAnsi="Arial" w:cs="Arial"/>
          <w:sz w:val="20"/>
          <w:szCs w:val="20"/>
          <w:vertAlign w:val="superscript"/>
        </w:rPr>
        <w:lastRenderedPageBreak/>
        <w:t>19</w:t>
      </w:r>
      <w:r w:rsidRPr="00751E83">
        <w:rPr>
          <w:rFonts w:ascii="Arial" w:hAnsi="Arial" w:cs="Arial"/>
          <w:sz w:val="20"/>
          <w:szCs w:val="20"/>
        </w:rPr>
        <w:t>F NMR (376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2-(4-fluorophenyl)-3-(pyridin-4-yl)-7-(</w:t>
      </w:r>
      <w:proofErr w:type="gramStart"/>
      <w:r w:rsidRPr="00751E83">
        <w:rPr>
          <w:rFonts w:ascii="Arial" w:hAnsi="Arial" w:cs="Arial"/>
          <w:i/>
          <w:iCs/>
          <w:color w:val="000000"/>
          <w:sz w:val="20"/>
          <w:szCs w:val="20"/>
        </w:rPr>
        <w:t>trifluoromethyl)imidazo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1g</w:t>
      </w:r>
      <w:r w:rsidRPr="00751E83">
        <w:rPr>
          <w:rFonts w:ascii="Arial" w:hAnsi="Arial" w:cs="Arial"/>
          <w:color w:val="000000"/>
          <w:sz w:val="20"/>
          <w:szCs w:val="20"/>
        </w:rPr>
        <w:t>)</w:t>
      </w:r>
    </w:p>
    <w:p w14:paraId="5ABF7391" w14:textId="1B2175BB" w:rsidR="00755A45" w:rsidRPr="00751E83" w:rsidRDefault="00755A45" w:rsidP="0049264C">
      <w:pPr>
        <w:jc w:val="both"/>
        <w:rPr>
          <w:rFonts w:ascii="Arial" w:hAnsi="Arial" w:cs="Arial"/>
          <w:sz w:val="20"/>
          <w:szCs w:val="20"/>
        </w:rPr>
      </w:pPr>
      <w:r w:rsidRPr="00751E83">
        <w:rPr>
          <w:rFonts w:ascii="Arial" w:hAnsi="Arial" w:cs="Arial"/>
          <w:noProof/>
          <w:sz w:val="20"/>
          <w:szCs w:val="20"/>
        </w:rPr>
        <w:drawing>
          <wp:anchor distT="0" distB="0" distL="114300" distR="114300" simplePos="0" relativeHeight="251701248" behindDoc="0" locked="0" layoutInCell="1" allowOverlap="1" wp14:anchorId="72565AFE" wp14:editId="551EA14E">
            <wp:simplePos x="0" y="0"/>
            <wp:positionH relativeFrom="column">
              <wp:posOffset>667606</wp:posOffset>
            </wp:positionH>
            <wp:positionV relativeFrom="paragraph">
              <wp:posOffset>1234329</wp:posOffset>
            </wp:positionV>
            <wp:extent cx="869245" cy="497611"/>
            <wp:effectExtent l="0" t="0" r="0" b="0"/>
            <wp:wrapNone/>
            <wp:docPr id="1220458650" name="Picture 122045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88500" name=""/>
                    <pic:cNvPicPr/>
                  </pic:nvPicPr>
                  <pic:blipFill>
                    <a:blip r:embed="rId13">
                      <a:extLst>
                        <a:ext uri="{28A0092B-C50C-407E-A947-70E740481C1C}">
                          <a14:useLocalDpi xmlns:a14="http://schemas.microsoft.com/office/drawing/2010/main" val="0"/>
                        </a:ext>
                      </a:extLst>
                    </a:blip>
                    <a:stretch>
                      <a:fillRect/>
                    </a:stretch>
                  </pic:blipFill>
                  <pic:spPr>
                    <a:xfrm>
                      <a:off x="0" y="0"/>
                      <a:ext cx="869245" cy="497611"/>
                    </a:xfrm>
                    <a:prstGeom prst="rect">
                      <a:avLst/>
                    </a:prstGeom>
                  </pic:spPr>
                </pic:pic>
              </a:graphicData>
            </a:graphic>
            <wp14:sizeRelH relativeFrom="page">
              <wp14:pctWidth>0</wp14:pctWidth>
            </wp14:sizeRelH>
            <wp14:sizeRelV relativeFrom="page">
              <wp14:pctHeight>0</wp14:pctHeight>
            </wp14:sizeRelV>
          </wp:anchor>
        </w:drawing>
      </w:r>
      <w:r w:rsidR="00E41CFC" w:rsidRPr="00751E83">
        <w:rPr>
          <w:rFonts w:ascii="Arial" w:hAnsi="Arial" w:cs="Arial"/>
          <w:noProof/>
          <w:sz w:val="20"/>
          <w:szCs w:val="20"/>
        </w:rPr>
        <w:drawing>
          <wp:inline distT="0" distB="0" distL="0" distR="0" wp14:anchorId="76C44C7A" wp14:editId="77356F68">
            <wp:extent cx="4797287" cy="3350925"/>
            <wp:effectExtent l="0" t="0" r="3810" b="1905"/>
            <wp:docPr id="756834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834353" name=""/>
                    <pic:cNvPicPr/>
                  </pic:nvPicPr>
                  <pic:blipFill>
                    <a:blip r:embed="rId65"/>
                    <a:stretch>
                      <a:fillRect/>
                    </a:stretch>
                  </pic:blipFill>
                  <pic:spPr>
                    <a:xfrm>
                      <a:off x="0" y="0"/>
                      <a:ext cx="4800277" cy="3353014"/>
                    </a:xfrm>
                    <a:prstGeom prst="rect">
                      <a:avLst/>
                    </a:prstGeom>
                  </pic:spPr>
                </pic:pic>
              </a:graphicData>
            </a:graphic>
          </wp:inline>
        </w:drawing>
      </w:r>
    </w:p>
    <w:p w14:paraId="2642A024" w14:textId="77777777" w:rsidR="00755A45" w:rsidRPr="00751E83" w:rsidRDefault="00755A45" w:rsidP="00755A45">
      <w:pPr>
        <w:spacing w:line="480" w:lineRule="auto"/>
        <w:jc w:val="both"/>
        <w:rPr>
          <w:rFonts w:ascii="Arial" w:hAnsi="Arial" w:cs="Arial"/>
          <w:sz w:val="20"/>
          <w:szCs w:val="20"/>
          <w:vertAlign w:val="superscript"/>
        </w:rPr>
      </w:pPr>
    </w:p>
    <w:p w14:paraId="7DC1561E" w14:textId="2F1A7D38" w:rsidR="00755A45" w:rsidRPr="00751E83" w:rsidRDefault="00755A45" w:rsidP="00755A45">
      <w:pPr>
        <w:spacing w:line="480" w:lineRule="auto"/>
        <w:jc w:val="both"/>
        <w:rPr>
          <w:rFonts w:ascii="Arial" w:hAnsi="Arial" w:cs="Arial"/>
          <w:sz w:val="20"/>
          <w:szCs w:val="20"/>
        </w:rPr>
      </w:pPr>
      <w:r w:rsidRPr="00751E83">
        <w:rPr>
          <w:rFonts w:ascii="Arial" w:hAnsi="Arial" w:cs="Arial"/>
          <w:sz w:val="20"/>
          <w:szCs w:val="20"/>
          <w:vertAlign w:val="superscript"/>
        </w:rPr>
        <w:t>13</w:t>
      </w:r>
      <w:r w:rsidRPr="00751E83">
        <w:rPr>
          <w:rFonts w:ascii="Arial" w:hAnsi="Arial" w:cs="Arial"/>
          <w:sz w:val="20"/>
          <w:szCs w:val="20"/>
        </w:rPr>
        <w:t>C NMR (101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2-(4-fluorophenyl)-3-(pyridin-4-yl)-7-(</w:t>
      </w:r>
      <w:proofErr w:type="gramStart"/>
      <w:r w:rsidRPr="00751E83">
        <w:rPr>
          <w:rFonts w:ascii="Arial" w:hAnsi="Arial" w:cs="Arial"/>
          <w:i/>
          <w:iCs/>
          <w:color w:val="000000"/>
          <w:sz w:val="20"/>
          <w:szCs w:val="20"/>
        </w:rPr>
        <w:t>trifluoromethyl)imidazo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1g</w:t>
      </w:r>
      <w:r w:rsidRPr="00751E83">
        <w:rPr>
          <w:rFonts w:ascii="Arial" w:hAnsi="Arial" w:cs="Arial"/>
          <w:color w:val="000000"/>
          <w:sz w:val="20"/>
          <w:szCs w:val="20"/>
        </w:rPr>
        <w:t>)</w:t>
      </w:r>
    </w:p>
    <w:p w14:paraId="0AAB9E3B" w14:textId="661D89E6" w:rsidR="00C16B7B" w:rsidRDefault="00755A45" w:rsidP="0049264C">
      <w:pPr>
        <w:jc w:val="both"/>
        <w:rPr>
          <w:rFonts w:ascii="Arial" w:hAnsi="Arial" w:cs="Arial"/>
          <w:sz w:val="20"/>
          <w:szCs w:val="20"/>
        </w:rPr>
      </w:pPr>
      <w:r w:rsidRPr="00751E83">
        <w:rPr>
          <w:rFonts w:ascii="Arial" w:hAnsi="Arial" w:cs="Arial"/>
          <w:noProof/>
          <w:sz w:val="20"/>
          <w:szCs w:val="20"/>
        </w:rPr>
        <w:drawing>
          <wp:anchor distT="0" distB="0" distL="114300" distR="114300" simplePos="0" relativeHeight="251798528" behindDoc="0" locked="0" layoutInCell="1" allowOverlap="1" wp14:anchorId="48AC1C8E" wp14:editId="3794B3DB">
            <wp:simplePos x="0" y="0"/>
            <wp:positionH relativeFrom="column">
              <wp:posOffset>880690</wp:posOffset>
            </wp:positionH>
            <wp:positionV relativeFrom="paragraph">
              <wp:posOffset>1340678</wp:posOffset>
            </wp:positionV>
            <wp:extent cx="869245" cy="497611"/>
            <wp:effectExtent l="0" t="0" r="0" b="0"/>
            <wp:wrapNone/>
            <wp:docPr id="207236716" name="Picture 20723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88500" name=""/>
                    <pic:cNvPicPr/>
                  </pic:nvPicPr>
                  <pic:blipFill>
                    <a:blip r:embed="rId13">
                      <a:extLst>
                        <a:ext uri="{28A0092B-C50C-407E-A947-70E740481C1C}">
                          <a14:useLocalDpi xmlns:a14="http://schemas.microsoft.com/office/drawing/2010/main" val="0"/>
                        </a:ext>
                      </a:extLst>
                    </a:blip>
                    <a:stretch>
                      <a:fillRect/>
                    </a:stretch>
                  </pic:blipFill>
                  <pic:spPr>
                    <a:xfrm>
                      <a:off x="0" y="0"/>
                      <a:ext cx="869245" cy="497611"/>
                    </a:xfrm>
                    <a:prstGeom prst="rect">
                      <a:avLst/>
                    </a:prstGeom>
                  </pic:spPr>
                </pic:pic>
              </a:graphicData>
            </a:graphic>
            <wp14:sizeRelH relativeFrom="page">
              <wp14:pctWidth>0</wp14:pctWidth>
            </wp14:sizeRelH>
            <wp14:sizeRelV relativeFrom="page">
              <wp14:pctHeight>0</wp14:pctHeight>
            </wp14:sizeRelV>
          </wp:anchor>
        </w:drawing>
      </w:r>
      <w:r w:rsidR="00DF4285" w:rsidRPr="00751E83">
        <w:rPr>
          <w:rFonts w:ascii="Arial" w:hAnsi="Arial" w:cs="Arial"/>
          <w:noProof/>
          <w:sz w:val="20"/>
          <w:szCs w:val="20"/>
        </w:rPr>
        <w:drawing>
          <wp:inline distT="0" distB="0" distL="0" distR="0" wp14:anchorId="002B14E5" wp14:editId="3C10DC38">
            <wp:extent cx="4547933" cy="3176751"/>
            <wp:effectExtent l="0" t="0" r="0" b="0"/>
            <wp:docPr id="825034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34781" name=""/>
                    <pic:cNvPicPr/>
                  </pic:nvPicPr>
                  <pic:blipFill>
                    <a:blip r:embed="rId66"/>
                    <a:stretch>
                      <a:fillRect/>
                    </a:stretch>
                  </pic:blipFill>
                  <pic:spPr>
                    <a:xfrm>
                      <a:off x="0" y="0"/>
                      <a:ext cx="4558504" cy="3184135"/>
                    </a:xfrm>
                    <a:prstGeom prst="rect">
                      <a:avLst/>
                    </a:prstGeom>
                  </pic:spPr>
                </pic:pic>
              </a:graphicData>
            </a:graphic>
          </wp:inline>
        </w:drawing>
      </w:r>
    </w:p>
    <w:p w14:paraId="16401BDE" w14:textId="77777777" w:rsidR="00C16B7B" w:rsidRDefault="00C16B7B">
      <w:pPr>
        <w:rPr>
          <w:rFonts w:ascii="Arial" w:hAnsi="Arial" w:cs="Arial"/>
          <w:sz w:val="20"/>
          <w:szCs w:val="20"/>
        </w:rPr>
      </w:pPr>
      <w:r>
        <w:rPr>
          <w:rFonts w:ascii="Arial" w:hAnsi="Arial" w:cs="Arial"/>
          <w:sz w:val="20"/>
          <w:szCs w:val="20"/>
        </w:rPr>
        <w:br w:type="page"/>
      </w:r>
    </w:p>
    <w:p w14:paraId="6FD7CA58" w14:textId="1EDE046E" w:rsidR="00AF2319" w:rsidRPr="00751E83" w:rsidRDefault="00AF2319" w:rsidP="00AF2319">
      <w:pPr>
        <w:spacing w:line="480" w:lineRule="auto"/>
        <w:jc w:val="both"/>
        <w:rPr>
          <w:rFonts w:ascii="Arial" w:hAnsi="Arial" w:cs="Arial"/>
          <w:sz w:val="20"/>
          <w:szCs w:val="20"/>
        </w:rPr>
      </w:pPr>
      <w:r w:rsidRPr="00751E83">
        <w:rPr>
          <w:rFonts w:ascii="Arial" w:hAnsi="Arial" w:cs="Arial"/>
          <w:sz w:val="20"/>
          <w:szCs w:val="20"/>
        </w:rPr>
        <w:lastRenderedPageBreak/>
        <w:t>HRMS</w:t>
      </w:r>
      <w:r w:rsidRPr="00751E83">
        <w:rPr>
          <w:rFonts w:ascii="Arial" w:hAnsi="Arial" w:cs="Arial"/>
          <w:i/>
          <w:iCs/>
          <w:color w:val="000000"/>
          <w:sz w:val="20"/>
          <w:szCs w:val="20"/>
        </w:rPr>
        <w:t xml:space="preserve"> </w:t>
      </w:r>
      <w:r w:rsidRPr="00751E83">
        <w:rPr>
          <w:rFonts w:ascii="Arial" w:hAnsi="Arial" w:cs="Arial"/>
          <w:i/>
          <w:iCs/>
          <w:color w:val="000000"/>
          <w:sz w:val="20"/>
          <w:szCs w:val="20"/>
        </w:rPr>
        <w:t>of 2-(4-fluorophenyl)-3-(pyridin-4-yl)-7-(</w:t>
      </w:r>
      <w:proofErr w:type="gramStart"/>
      <w:r w:rsidRPr="00751E83">
        <w:rPr>
          <w:rFonts w:ascii="Arial" w:hAnsi="Arial" w:cs="Arial"/>
          <w:i/>
          <w:iCs/>
          <w:color w:val="000000"/>
          <w:sz w:val="20"/>
          <w:szCs w:val="20"/>
        </w:rPr>
        <w:t>trifluoromethyl)imidazo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1g</w:t>
      </w:r>
      <w:r w:rsidRPr="00751E83">
        <w:rPr>
          <w:rFonts w:ascii="Arial" w:hAnsi="Arial" w:cs="Arial"/>
          <w:color w:val="000000"/>
          <w:sz w:val="20"/>
          <w:szCs w:val="20"/>
        </w:rPr>
        <w:t>)</w:t>
      </w:r>
    </w:p>
    <w:p w14:paraId="0755562E" w14:textId="77777777" w:rsidR="00AF2319" w:rsidRPr="00751E83" w:rsidRDefault="00AF2319" w:rsidP="0049264C">
      <w:pPr>
        <w:jc w:val="both"/>
        <w:rPr>
          <w:rFonts w:ascii="Arial" w:hAnsi="Arial" w:cs="Arial"/>
          <w:sz w:val="20"/>
          <w:szCs w:val="20"/>
        </w:rPr>
      </w:pPr>
    </w:p>
    <w:p w14:paraId="1E7B471C" w14:textId="23441E91" w:rsidR="00B00962" w:rsidRDefault="00B00962" w:rsidP="0049264C">
      <w:pPr>
        <w:jc w:val="both"/>
        <w:rPr>
          <w:rFonts w:ascii="Arial" w:hAnsi="Arial" w:cs="Arial"/>
          <w:sz w:val="20"/>
          <w:szCs w:val="20"/>
        </w:rPr>
      </w:pPr>
      <w:r w:rsidRPr="00751E83">
        <w:rPr>
          <w:rFonts w:ascii="Arial" w:hAnsi="Arial" w:cs="Arial"/>
          <w:noProof/>
          <w:sz w:val="20"/>
          <w:szCs w:val="20"/>
        </w:rPr>
        <w:drawing>
          <wp:inline distT="0" distB="0" distL="0" distR="0" wp14:anchorId="5F039063" wp14:editId="1F911247">
            <wp:extent cx="4556125" cy="2617663"/>
            <wp:effectExtent l="0" t="0" r="0" b="0"/>
            <wp:docPr id="182151385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73922" cy="2627888"/>
                    </a:xfrm>
                    <a:prstGeom prst="rect">
                      <a:avLst/>
                    </a:prstGeom>
                    <a:noFill/>
                    <a:ln>
                      <a:noFill/>
                    </a:ln>
                  </pic:spPr>
                </pic:pic>
              </a:graphicData>
            </a:graphic>
          </wp:inline>
        </w:drawing>
      </w:r>
    </w:p>
    <w:p w14:paraId="509593DF" w14:textId="77777777" w:rsidR="00733F17" w:rsidRDefault="00733F17" w:rsidP="00AF2319">
      <w:pPr>
        <w:spacing w:line="480" w:lineRule="auto"/>
        <w:jc w:val="both"/>
        <w:rPr>
          <w:rFonts w:ascii="Arial" w:hAnsi="Arial" w:cs="Arial"/>
          <w:color w:val="000000"/>
          <w:sz w:val="20"/>
          <w:szCs w:val="20"/>
        </w:rPr>
      </w:pPr>
    </w:p>
    <w:p w14:paraId="35A050BE" w14:textId="2BD97621" w:rsidR="00AF2319" w:rsidRPr="00751E83" w:rsidRDefault="00AF2319" w:rsidP="00AF2319">
      <w:pPr>
        <w:spacing w:line="480" w:lineRule="auto"/>
        <w:jc w:val="both"/>
        <w:rPr>
          <w:rFonts w:ascii="Arial" w:hAnsi="Arial" w:cs="Arial"/>
          <w:sz w:val="20"/>
          <w:szCs w:val="20"/>
        </w:rPr>
      </w:pPr>
      <w:r w:rsidRPr="00751E83">
        <w:rPr>
          <w:rFonts w:ascii="Arial" w:hAnsi="Arial" w:cs="Arial"/>
          <w:sz w:val="20"/>
          <w:szCs w:val="20"/>
          <w:vertAlign w:val="superscript"/>
        </w:rPr>
        <w:t>1</w:t>
      </w:r>
      <w:r w:rsidRPr="00751E83">
        <w:rPr>
          <w:rFonts w:ascii="Arial" w:hAnsi="Arial" w:cs="Arial"/>
          <w:sz w:val="20"/>
          <w:szCs w:val="20"/>
        </w:rPr>
        <w:t>H NMR (400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7-cyclopropyl-2-(4-fluorophenyl)-3-(pyridin-4-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1h</w:t>
      </w:r>
      <w:r w:rsidRPr="00751E83">
        <w:rPr>
          <w:rFonts w:ascii="Arial" w:hAnsi="Arial" w:cs="Arial"/>
          <w:color w:val="000000"/>
          <w:sz w:val="20"/>
          <w:szCs w:val="20"/>
        </w:rPr>
        <w:t>)</w:t>
      </w:r>
    </w:p>
    <w:p w14:paraId="04DDCB4B" w14:textId="550C1BDF" w:rsidR="00733F17" w:rsidRDefault="00106E9B" w:rsidP="00D87704">
      <w:pPr>
        <w:rPr>
          <w:rFonts w:ascii="Arial" w:hAnsi="Arial" w:cs="Arial"/>
          <w:color w:val="000000"/>
          <w:sz w:val="20"/>
          <w:szCs w:val="20"/>
        </w:rPr>
      </w:pPr>
      <w:r w:rsidRPr="00751E83">
        <w:rPr>
          <w:rFonts w:ascii="Arial" w:hAnsi="Arial" w:cs="Arial"/>
          <w:noProof/>
          <w:sz w:val="20"/>
          <w:szCs w:val="20"/>
        </w:rPr>
        <w:drawing>
          <wp:anchor distT="0" distB="0" distL="114300" distR="114300" simplePos="0" relativeHeight="251705344" behindDoc="0" locked="0" layoutInCell="1" allowOverlap="1" wp14:anchorId="0BD70B7C" wp14:editId="42415533">
            <wp:simplePos x="0" y="0"/>
            <wp:positionH relativeFrom="column">
              <wp:posOffset>361456</wp:posOffset>
            </wp:positionH>
            <wp:positionV relativeFrom="paragraph">
              <wp:posOffset>1117745</wp:posOffset>
            </wp:positionV>
            <wp:extent cx="962891" cy="609600"/>
            <wp:effectExtent l="0" t="0" r="2540" b="0"/>
            <wp:wrapNone/>
            <wp:docPr id="521860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60792" name=""/>
                    <pic:cNvPicPr/>
                  </pic:nvPicPr>
                  <pic:blipFill>
                    <a:blip r:embed="rId14">
                      <a:extLst>
                        <a:ext uri="{28A0092B-C50C-407E-A947-70E740481C1C}">
                          <a14:useLocalDpi xmlns:a14="http://schemas.microsoft.com/office/drawing/2010/main" val="0"/>
                        </a:ext>
                      </a:extLst>
                    </a:blip>
                    <a:stretch>
                      <a:fillRect/>
                    </a:stretch>
                  </pic:blipFill>
                  <pic:spPr>
                    <a:xfrm>
                      <a:off x="0" y="0"/>
                      <a:ext cx="962891" cy="609600"/>
                    </a:xfrm>
                    <a:prstGeom prst="rect">
                      <a:avLst/>
                    </a:prstGeom>
                  </pic:spPr>
                </pic:pic>
              </a:graphicData>
            </a:graphic>
            <wp14:sizeRelH relativeFrom="page">
              <wp14:pctWidth>0</wp14:pctWidth>
            </wp14:sizeRelH>
            <wp14:sizeRelV relativeFrom="page">
              <wp14:pctHeight>0</wp14:pctHeight>
            </wp14:sizeRelV>
          </wp:anchor>
        </w:drawing>
      </w:r>
      <w:r w:rsidR="00B129B6" w:rsidRPr="00751E83">
        <w:rPr>
          <w:rFonts w:ascii="Arial" w:hAnsi="Arial" w:cs="Arial"/>
          <w:noProof/>
          <w:sz w:val="20"/>
          <w:szCs w:val="20"/>
        </w:rPr>
        <w:drawing>
          <wp:inline distT="0" distB="0" distL="0" distR="0" wp14:anchorId="23161F4C" wp14:editId="548407E0">
            <wp:extent cx="4556234" cy="3182549"/>
            <wp:effectExtent l="0" t="0" r="3175" b="5715"/>
            <wp:docPr id="1721114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14357" name=""/>
                    <pic:cNvPicPr/>
                  </pic:nvPicPr>
                  <pic:blipFill>
                    <a:blip r:embed="rId68"/>
                    <a:stretch>
                      <a:fillRect/>
                    </a:stretch>
                  </pic:blipFill>
                  <pic:spPr>
                    <a:xfrm>
                      <a:off x="0" y="0"/>
                      <a:ext cx="4565484" cy="3189010"/>
                    </a:xfrm>
                    <a:prstGeom prst="rect">
                      <a:avLst/>
                    </a:prstGeom>
                  </pic:spPr>
                </pic:pic>
              </a:graphicData>
            </a:graphic>
          </wp:inline>
        </w:drawing>
      </w:r>
    </w:p>
    <w:p w14:paraId="69979329" w14:textId="2A0910E1" w:rsidR="00733F17" w:rsidRDefault="00733F17">
      <w:pPr>
        <w:rPr>
          <w:rFonts w:ascii="Arial" w:hAnsi="Arial" w:cs="Arial"/>
          <w:color w:val="000000"/>
          <w:sz w:val="20"/>
          <w:szCs w:val="20"/>
        </w:rPr>
      </w:pPr>
      <w:r>
        <w:rPr>
          <w:rFonts w:ascii="Arial" w:hAnsi="Arial" w:cs="Arial"/>
          <w:color w:val="000000"/>
          <w:sz w:val="20"/>
          <w:szCs w:val="20"/>
        </w:rPr>
        <w:br w:type="page"/>
      </w:r>
    </w:p>
    <w:p w14:paraId="4BCCBFAE" w14:textId="1C5E6EE9" w:rsidR="00AF2319" w:rsidRPr="00751E83" w:rsidRDefault="00AF2319" w:rsidP="00AF2319">
      <w:pPr>
        <w:spacing w:line="480" w:lineRule="auto"/>
        <w:jc w:val="both"/>
        <w:rPr>
          <w:rFonts w:ascii="Arial" w:hAnsi="Arial" w:cs="Arial"/>
          <w:sz w:val="20"/>
          <w:szCs w:val="20"/>
        </w:rPr>
      </w:pPr>
      <w:r w:rsidRPr="00751E83">
        <w:rPr>
          <w:rFonts w:ascii="Arial" w:hAnsi="Arial" w:cs="Arial"/>
          <w:sz w:val="20"/>
          <w:szCs w:val="20"/>
          <w:vertAlign w:val="superscript"/>
        </w:rPr>
        <w:lastRenderedPageBreak/>
        <w:t>19</w:t>
      </w:r>
      <w:r w:rsidRPr="00751E83">
        <w:rPr>
          <w:rFonts w:ascii="Arial" w:hAnsi="Arial" w:cs="Arial"/>
          <w:sz w:val="20"/>
          <w:szCs w:val="20"/>
        </w:rPr>
        <w:t>F NMR (376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7-cyclopropyl-2-(4-fluorophenyl)-3-(pyridin-4-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1h</w:t>
      </w:r>
      <w:r w:rsidRPr="00751E83">
        <w:rPr>
          <w:rFonts w:ascii="Arial" w:hAnsi="Arial" w:cs="Arial"/>
          <w:color w:val="000000"/>
          <w:sz w:val="20"/>
          <w:szCs w:val="20"/>
        </w:rPr>
        <w:t>)</w:t>
      </w:r>
    </w:p>
    <w:p w14:paraId="6F40ABF8" w14:textId="4C960B3C" w:rsidR="00AF2319" w:rsidRDefault="00733F17" w:rsidP="00D87704">
      <w:pPr>
        <w:rPr>
          <w:rFonts w:ascii="Arial" w:hAnsi="Arial" w:cs="Arial"/>
          <w:color w:val="000000"/>
          <w:sz w:val="20"/>
          <w:szCs w:val="20"/>
        </w:rPr>
      </w:pPr>
      <w:r w:rsidRPr="00751E83">
        <w:rPr>
          <w:rFonts w:ascii="Arial" w:hAnsi="Arial" w:cs="Arial"/>
          <w:noProof/>
          <w:sz w:val="20"/>
          <w:szCs w:val="20"/>
        </w:rPr>
        <w:drawing>
          <wp:anchor distT="0" distB="0" distL="114300" distR="114300" simplePos="0" relativeHeight="251707392" behindDoc="0" locked="0" layoutInCell="1" allowOverlap="1" wp14:anchorId="6D85088D" wp14:editId="1CB5034F">
            <wp:simplePos x="0" y="0"/>
            <wp:positionH relativeFrom="column">
              <wp:posOffset>542531</wp:posOffset>
            </wp:positionH>
            <wp:positionV relativeFrom="paragraph">
              <wp:posOffset>369658</wp:posOffset>
            </wp:positionV>
            <wp:extent cx="1105541" cy="699911"/>
            <wp:effectExtent l="0" t="0" r="0" b="0"/>
            <wp:wrapNone/>
            <wp:docPr id="1596942686" name="Picture 159694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60792" name=""/>
                    <pic:cNvPicPr/>
                  </pic:nvPicPr>
                  <pic:blipFill>
                    <a:blip r:embed="rId14">
                      <a:extLst>
                        <a:ext uri="{28A0092B-C50C-407E-A947-70E740481C1C}">
                          <a14:useLocalDpi xmlns:a14="http://schemas.microsoft.com/office/drawing/2010/main" val="0"/>
                        </a:ext>
                      </a:extLst>
                    </a:blip>
                    <a:stretch>
                      <a:fillRect/>
                    </a:stretch>
                  </pic:blipFill>
                  <pic:spPr>
                    <a:xfrm>
                      <a:off x="0" y="0"/>
                      <a:ext cx="1105541" cy="699911"/>
                    </a:xfrm>
                    <a:prstGeom prst="rect">
                      <a:avLst/>
                    </a:prstGeom>
                  </pic:spPr>
                </pic:pic>
              </a:graphicData>
            </a:graphic>
            <wp14:sizeRelH relativeFrom="page">
              <wp14:pctWidth>0</wp14:pctWidth>
            </wp14:sizeRelH>
            <wp14:sizeRelV relativeFrom="page">
              <wp14:pctHeight>0</wp14:pctHeight>
            </wp14:sizeRelV>
          </wp:anchor>
        </w:drawing>
      </w:r>
      <w:r w:rsidR="00B129B6" w:rsidRPr="00751E83">
        <w:rPr>
          <w:rFonts w:ascii="Arial" w:hAnsi="Arial" w:cs="Arial"/>
          <w:noProof/>
          <w:sz w:val="20"/>
          <w:szCs w:val="20"/>
        </w:rPr>
        <w:drawing>
          <wp:inline distT="0" distB="0" distL="0" distR="0" wp14:anchorId="6DBF5D83" wp14:editId="72329CF3">
            <wp:extent cx="4587766" cy="3204573"/>
            <wp:effectExtent l="0" t="0" r="0" b="0"/>
            <wp:docPr id="1536587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87003" name=""/>
                    <pic:cNvPicPr/>
                  </pic:nvPicPr>
                  <pic:blipFill>
                    <a:blip r:embed="rId69"/>
                    <a:stretch>
                      <a:fillRect/>
                    </a:stretch>
                  </pic:blipFill>
                  <pic:spPr>
                    <a:xfrm>
                      <a:off x="0" y="0"/>
                      <a:ext cx="4602038" cy="3214542"/>
                    </a:xfrm>
                    <a:prstGeom prst="rect">
                      <a:avLst/>
                    </a:prstGeom>
                  </pic:spPr>
                </pic:pic>
              </a:graphicData>
            </a:graphic>
          </wp:inline>
        </w:drawing>
      </w:r>
    </w:p>
    <w:p w14:paraId="3BD63123" w14:textId="77777777" w:rsidR="00213B40" w:rsidRDefault="00213B40" w:rsidP="00AF2319">
      <w:pPr>
        <w:spacing w:line="480" w:lineRule="auto"/>
        <w:jc w:val="both"/>
        <w:rPr>
          <w:rFonts w:ascii="Arial" w:hAnsi="Arial" w:cs="Arial"/>
          <w:color w:val="000000"/>
          <w:sz w:val="20"/>
          <w:szCs w:val="20"/>
        </w:rPr>
      </w:pPr>
    </w:p>
    <w:p w14:paraId="1F12494D" w14:textId="41498092" w:rsidR="00AF2319" w:rsidRPr="00751E83" w:rsidRDefault="00AF2319" w:rsidP="00AF2319">
      <w:pPr>
        <w:spacing w:line="480" w:lineRule="auto"/>
        <w:jc w:val="both"/>
        <w:rPr>
          <w:rFonts w:ascii="Arial" w:hAnsi="Arial" w:cs="Arial"/>
          <w:sz w:val="20"/>
          <w:szCs w:val="20"/>
        </w:rPr>
      </w:pPr>
      <w:r w:rsidRPr="00751E83">
        <w:rPr>
          <w:rFonts w:ascii="Arial" w:hAnsi="Arial" w:cs="Arial"/>
          <w:sz w:val="20"/>
          <w:szCs w:val="20"/>
          <w:vertAlign w:val="superscript"/>
        </w:rPr>
        <w:t>13</w:t>
      </w:r>
      <w:r w:rsidRPr="00751E83">
        <w:rPr>
          <w:rFonts w:ascii="Arial" w:hAnsi="Arial" w:cs="Arial"/>
          <w:sz w:val="20"/>
          <w:szCs w:val="20"/>
        </w:rPr>
        <w:t xml:space="preserve">C NMR (214 MHz, DMSO) </w:t>
      </w:r>
      <w:r w:rsidRPr="00751E83">
        <w:rPr>
          <w:rFonts w:ascii="Arial" w:hAnsi="Arial" w:cs="Arial"/>
          <w:i/>
          <w:iCs/>
          <w:color w:val="000000"/>
          <w:sz w:val="20"/>
          <w:szCs w:val="20"/>
        </w:rPr>
        <w:t>of 7-cyclopropyl-2-(4-fluorophenyl)-3-(pyridin-4-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1h</w:t>
      </w:r>
      <w:r w:rsidRPr="00751E83">
        <w:rPr>
          <w:rFonts w:ascii="Arial" w:hAnsi="Arial" w:cs="Arial"/>
          <w:color w:val="000000"/>
          <w:sz w:val="20"/>
          <w:szCs w:val="20"/>
        </w:rPr>
        <w:t>)</w:t>
      </w:r>
    </w:p>
    <w:p w14:paraId="6F958184" w14:textId="00BD0A4C" w:rsidR="00BE2B05" w:rsidRPr="00751E83" w:rsidRDefault="00106E9B" w:rsidP="00D87704">
      <w:pPr>
        <w:rPr>
          <w:rFonts w:ascii="Arial" w:hAnsi="Arial" w:cs="Arial"/>
          <w:color w:val="000000"/>
          <w:sz w:val="20"/>
          <w:szCs w:val="20"/>
        </w:rPr>
      </w:pPr>
      <w:r w:rsidRPr="00751E83">
        <w:rPr>
          <w:rFonts w:ascii="Arial" w:hAnsi="Arial" w:cs="Arial"/>
          <w:noProof/>
          <w:sz w:val="20"/>
          <w:szCs w:val="20"/>
        </w:rPr>
        <w:drawing>
          <wp:anchor distT="0" distB="0" distL="114300" distR="114300" simplePos="0" relativeHeight="251709440" behindDoc="0" locked="0" layoutInCell="1" allowOverlap="1" wp14:anchorId="7D430736" wp14:editId="3C2CC4E3">
            <wp:simplePos x="0" y="0"/>
            <wp:positionH relativeFrom="column">
              <wp:posOffset>517108</wp:posOffset>
            </wp:positionH>
            <wp:positionV relativeFrom="paragraph">
              <wp:posOffset>1016000</wp:posOffset>
            </wp:positionV>
            <wp:extent cx="1248192" cy="790222"/>
            <wp:effectExtent l="0" t="0" r="0" b="0"/>
            <wp:wrapNone/>
            <wp:docPr id="159222203" name="Picture 15922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60792" name=""/>
                    <pic:cNvPicPr/>
                  </pic:nvPicPr>
                  <pic:blipFill>
                    <a:blip r:embed="rId14">
                      <a:extLst>
                        <a:ext uri="{28A0092B-C50C-407E-A947-70E740481C1C}">
                          <a14:useLocalDpi xmlns:a14="http://schemas.microsoft.com/office/drawing/2010/main" val="0"/>
                        </a:ext>
                      </a:extLst>
                    </a:blip>
                    <a:stretch>
                      <a:fillRect/>
                    </a:stretch>
                  </pic:blipFill>
                  <pic:spPr>
                    <a:xfrm>
                      <a:off x="0" y="0"/>
                      <a:ext cx="1250257" cy="791529"/>
                    </a:xfrm>
                    <a:prstGeom prst="rect">
                      <a:avLst/>
                    </a:prstGeom>
                  </pic:spPr>
                </pic:pic>
              </a:graphicData>
            </a:graphic>
            <wp14:sizeRelH relativeFrom="page">
              <wp14:pctWidth>0</wp14:pctWidth>
            </wp14:sizeRelH>
            <wp14:sizeRelV relativeFrom="page">
              <wp14:pctHeight>0</wp14:pctHeight>
            </wp14:sizeRelV>
          </wp:anchor>
        </w:drawing>
      </w:r>
      <w:r w:rsidR="00B129B6" w:rsidRPr="00751E83">
        <w:rPr>
          <w:rFonts w:ascii="Arial" w:hAnsi="Arial" w:cs="Arial"/>
          <w:noProof/>
          <w:sz w:val="20"/>
          <w:szCs w:val="20"/>
        </w:rPr>
        <w:drawing>
          <wp:inline distT="0" distB="0" distL="0" distR="0" wp14:anchorId="7FF039E9" wp14:editId="33B9DFDC">
            <wp:extent cx="4591276" cy="3207026"/>
            <wp:effectExtent l="0" t="0" r="0" b="6350"/>
            <wp:docPr id="1397899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99524" name=""/>
                    <pic:cNvPicPr/>
                  </pic:nvPicPr>
                  <pic:blipFill>
                    <a:blip r:embed="rId70"/>
                    <a:stretch>
                      <a:fillRect/>
                    </a:stretch>
                  </pic:blipFill>
                  <pic:spPr>
                    <a:xfrm>
                      <a:off x="0" y="0"/>
                      <a:ext cx="4593233" cy="3208393"/>
                    </a:xfrm>
                    <a:prstGeom prst="rect">
                      <a:avLst/>
                    </a:prstGeom>
                  </pic:spPr>
                </pic:pic>
              </a:graphicData>
            </a:graphic>
          </wp:inline>
        </w:drawing>
      </w:r>
    </w:p>
    <w:p w14:paraId="7F69EFE7" w14:textId="77777777" w:rsidR="00AF2319" w:rsidRPr="00751E83" w:rsidRDefault="00AF2319" w:rsidP="00AF2319">
      <w:pPr>
        <w:spacing w:line="480" w:lineRule="auto"/>
        <w:jc w:val="both"/>
        <w:rPr>
          <w:rFonts w:ascii="Arial" w:hAnsi="Arial" w:cs="Arial"/>
          <w:sz w:val="20"/>
          <w:szCs w:val="20"/>
        </w:rPr>
      </w:pPr>
    </w:p>
    <w:p w14:paraId="464862F2" w14:textId="77777777" w:rsidR="00CB4D5C" w:rsidRDefault="00CB4D5C">
      <w:pPr>
        <w:rPr>
          <w:rFonts w:ascii="Arial" w:hAnsi="Arial" w:cs="Arial"/>
          <w:sz w:val="20"/>
          <w:szCs w:val="20"/>
        </w:rPr>
      </w:pPr>
      <w:r>
        <w:rPr>
          <w:rFonts w:ascii="Arial" w:hAnsi="Arial" w:cs="Arial"/>
          <w:sz w:val="20"/>
          <w:szCs w:val="20"/>
        </w:rPr>
        <w:br w:type="page"/>
      </w:r>
    </w:p>
    <w:p w14:paraId="2836D265" w14:textId="14CE3809" w:rsidR="00AF2319" w:rsidRPr="00751E83" w:rsidRDefault="00AF2319" w:rsidP="00AF2319">
      <w:pPr>
        <w:spacing w:line="480" w:lineRule="auto"/>
        <w:jc w:val="both"/>
        <w:rPr>
          <w:rFonts w:ascii="Arial" w:hAnsi="Arial" w:cs="Arial"/>
          <w:sz w:val="20"/>
          <w:szCs w:val="20"/>
        </w:rPr>
      </w:pPr>
      <w:r w:rsidRPr="00751E83">
        <w:rPr>
          <w:rFonts w:ascii="Arial" w:hAnsi="Arial" w:cs="Arial"/>
          <w:sz w:val="20"/>
          <w:szCs w:val="20"/>
        </w:rPr>
        <w:lastRenderedPageBreak/>
        <w:t xml:space="preserve">HRMS </w:t>
      </w:r>
      <w:r w:rsidRPr="00751E83">
        <w:rPr>
          <w:rFonts w:ascii="Arial" w:hAnsi="Arial" w:cs="Arial"/>
          <w:i/>
          <w:iCs/>
          <w:color w:val="000000"/>
          <w:sz w:val="20"/>
          <w:szCs w:val="20"/>
        </w:rPr>
        <w:t>of 7-cyclopropyl-2-(4-fluorophenyl)-3-(pyridin-4-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 xml:space="preserve">[1,2-a]pyridine </w:t>
      </w:r>
      <w:r w:rsidRPr="00751E83">
        <w:rPr>
          <w:rFonts w:ascii="Arial" w:hAnsi="Arial" w:cs="Arial"/>
          <w:color w:val="000000"/>
          <w:sz w:val="20"/>
          <w:szCs w:val="20"/>
        </w:rPr>
        <w:t>(</w:t>
      </w:r>
      <w:r w:rsidRPr="00751E83">
        <w:rPr>
          <w:rFonts w:ascii="Arial" w:hAnsi="Arial" w:cs="Arial"/>
          <w:b/>
          <w:bCs/>
          <w:color w:val="000000"/>
          <w:sz w:val="20"/>
          <w:szCs w:val="20"/>
        </w:rPr>
        <w:t>1h</w:t>
      </w:r>
      <w:r w:rsidRPr="00751E83">
        <w:rPr>
          <w:rFonts w:ascii="Arial" w:hAnsi="Arial" w:cs="Arial"/>
          <w:color w:val="000000"/>
          <w:sz w:val="20"/>
          <w:szCs w:val="20"/>
        </w:rPr>
        <w:t>)</w:t>
      </w:r>
    </w:p>
    <w:p w14:paraId="60D55E10" w14:textId="74867E4D" w:rsidR="007B115D" w:rsidRPr="00751E83" w:rsidRDefault="007B115D" w:rsidP="0049264C">
      <w:pPr>
        <w:jc w:val="both"/>
        <w:rPr>
          <w:rFonts w:ascii="Arial" w:hAnsi="Arial" w:cs="Arial"/>
          <w:sz w:val="20"/>
          <w:szCs w:val="20"/>
        </w:rPr>
      </w:pPr>
      <w:r w:rsidRPr="00751E83">
        <w:rPr>
          <w:rFonts w:ascii="Arial" w:hAnsi="Arial" w:cs="Arial"/>
          <w:noProof/>
          <w:sz w:val="20"/>
          <w:szCs w:val="20"/>
        </w:rPr>
        <w:drawing>
          <wp:inline distT="0" distB="0" distL="0" distR="0" wp14:anchorId="66A83ECA" wp14:editId="42C73D7B">
            <wp:extent cx="4664765" cy="2680080"/>
            <wp:effectExtent l="0" t="0" r="0" b="0"/>
            <wp:docPr id="74640920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78235" cy="2687819"/>
                    </a:xfrm>
                    <a:prstGeom prst="rect">
                      <a:avLst/>
                    </a:prstGeom>
                    <a:noFill/>
                    <a:ln>
                      <a:noFill/>
                    </a:ln>
                  </pic:spPr>
                </pic:pic>
              </a:graphicData>
            </a:graphic>
          </wp:inline>
        </w:drawing>
      </w:r>
    </w:p>
    <w:p w14:paraId="660046A6" w14:textId="77777777" w:rsidR="00F010B3" w:rsidRPr="00751E83" w:rsidRDefault="00F010B3" w:rsidP="0049264C">
      <w:pPr>
        <w:jc w:val="both"/>
        <w:rPr>
          <w:rFonts w:ascii="Arial" w:hAnsi="Arial" w:cs="Arial"/>
          <w:sz w:val="20"/>
          <w:szCs w:val="20"/>
        </w:rPr>
      </w:pPr>
    </w:p>
    <w:p w14:paraId="22BC34F5" w14:textId="77777777" w:rsidR="00AF2319" w:rsidRPr="00751E83" w:rsidRDefault="00D87704" w:rsidP="00AF2319">
      <w:pPr>
        <w:spacing w:line="480" w:lineRule="auto"/>
        <w:jc w:val="both"/>
        <w:rPr>
          <w:rFonts w:ascii="Arial" w:hAnsi="Arial" w:cs="Arial"/>
          <w:sz w:val="20"/>
          <w:szCs w:val="20"/>
        </w:rPr>
      </w:pPr>
      <w:r w:rsidRPr="00751E83">
        <w:rPr>
          <w:rFonts w:ascii="Arial" w:hAnsi="Arial" w:cs="Arial"/>
          <w:color w:val="000000"/>
          <w:sz w:val="20"/>
          <w:szCs w:val="20"/>
        </w:rPr>
        <w:br w:type="page"/>
      </w:r>
      <w:r w:rsidR="00586262" w:rsidRPr="00751E83">
        <w:rPr>
          <w:rFonts w:ascii="Arial" w:hAnsi="Arial" w:cs="Arial"/>
          <w:noProof/>
          <w:sz w:val="20"/>
          <w:szCs w:val="20"/>
        </w:rPr>
        <w:lastRenderedPageBreak/>
        <w:drawing>
          <wp:anchor distT="0" distB="0" distL="114300" distR="114300" simplePos="0" relativeHeight="251712512" behindDoc="0" locked="0" layoutInCell="1" allowOverlap="1" wp14:anchorId="2B80FFB9" wp14:editId="4613335B">
            <wp:simplePos x="0" y="0"/>
            <wp:positionH relativeFrom="column">
              <wp:posOffset>-847</wp:posOffset>
            </wp:positionH>
            <wp:positionV relativeFrom="paragraph">
              <wp:posOffset>4379595</wp:posOffset>
            </wp:positionV>
            <wp:extent cx="1187551" cy="849489"/>
            <wp:effectExtent l="0" t="0" r="0" b="1905"/>
            <wp:wrapNone/>
            <wp:docPr id="2058697258" name="Picture 205869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91227" name=""/>
                    <pic:cNvPicPr/>
                  </pic:nvPicPr>
                  <pic:blipFill>
                    <a:blip r:embed="rId15">
                      <a:extLst>
                        <a:ext uri="{28A0092B-C50C-407E-A947-70E740481C1C}">
                          <a14:useLocalDpi xmlns:a14="http://schemas.microsoft.com/office/drawing/2010/main" val="0"/>
                        </a:ext>
                      </a:extLst>
                    </a:blip>
                    <a:stretch>
                      <a:fillRect/>
                    </a:stretch>
                  </pic:blipFill>
                  <pic:spPr>
                    <a:xfrm>
                      <a:off x="0" y="0"/>
                      <a:ext cx="1187551" cy="849489"/>
                    </a:xfrm>
                    <a:prstGeom prst="rect">
                      <a:avLst/>
                    </a:prstGeom>
                  </pic:spPr>
                </pic:pic>
              </a:graphicData>
            </a:graphic>
            <wp14:sizeRelH relativeFrom="page">
              <wp14:pctWidth>0</wp14:pctWidth>
            </wp14:sizeRelH>
            <wp14:sizeRelV relativeFrom="page">
              <wp14:pctHeight>0</wp14:pctHeight>
            </wp14:sizeRelV>
          </wp:anchor>
        </w:drawing>
      </w:r>
      <w:r w:rsidR="00586262" w:rsidRPr="00751E83">
        <w:rPr>
          <w:rFonts w:ascii="Arial" w:hAnsi="Arial" w:cs="Arial"/>
          <w:noProof/>
          <w:sz w:val="20"/>
          <w:szCs w:val="20"/>
        </w:rPr>
        <w:drawing>
          <wp:anchor distT="0" distB="0" distL="114300" distR="114300" simplePos="0" relativeHeight="251710464" behindDoc="0" locked="0" layoutInCell="1" allowOverlap="1" wp14:anchorId="31088376" wp14:editId="31B8C529">
            <wp:simplePos x="0" y="0"/>
            <wp:positionH relativeFrom="column">
              <wp:posOffset>1199</wp:posOffset>
            </wp:positionH>
            <wp:positionV relativeFrom="paragraph">
              <wp:posOffset>1218847</wp:posOffset>
            </wp:positionV>
            <wp:extent cx="1061300" cy="759178"/>
            <wp:effectExtent l="0" t="0" r="5715" b="3175"/>
            <wp:wrapNone/>
            <wp:docPr id="458891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91227" name=""/>
                    <pic:cNvPicPr/>
                  </pic:nvPicPr>
                  <pic:blipFill>
                    <a:blip r:embed="rId15">
                      <a:extLst>
                        <a:ext uri="{28A0092B-C50C-407E-A947-70E740481C1C}">
                          <a14:useLocalDpi xmlns:a14="http://schemas.microsoft.com/office/drawing/2010/main" val="0"/>
                        </a:ext>
                      </a:extLst>
                    </a:blip>
                    <a:stretch>
                      <a:fillRect/>
                    </a:stretch>
                  </pic:blipFill>
                  <pic:spPr>
                    <a:xfrm>
                      <a:off x="0" y="0"/>
                      <a:ext cx="1061300" cy="759178"/>
                    </a:xfrm>
                    <a:prstGeom prst="rect">
                      <a:avLst/>
                    </a:prstGeom>
                  </pic:spPr>
                </pic:pic>
              </a:graphicData>
            </a:graphic>
            <wp14:sizeRelH relativeFrom="page">
              <wp14:pctWidth>0</wp14:pctWidth>
            </wp14:sizeRelH>
            <wp14:sizeRelV relativeFrom="page">
              <wp14:pctHeight>0</wp14:pctHeight>
            </wp14:sizeRelV>
          </wp:anchor>
        </w:drawing>
      </w:r>
      <w:r w:rsidR="00AF2319" w:rsidRPr="00751E83">
        <w:rPr>
          <w:rFonts w:ascii="Arial" w:hAnsi="Arial" w:cs="Arial"/>
          <w:sz w:val="20"/>
          <w:szCs w:val="20"/>
          <w:vertAlign w:val="superscript"/>
        </w:rPr>
        <w:t>1</w:t>
      </w:r>
      <w:r w:rsidR="00AF2319" w:rsidRPr="00751E83">
        <w:rPr>
          <w:rFonts w:ascii="Arial" w:hAnsi="Arial" w:cs="Arial"/>
          <w:sz w:val="20"/>
          <w:szCs w:val="20"/>
        </w:rPr>
        <w:t>H NMR (400 MHz, CDCl</w:t>
      </w:r>
      <w:proofErr w:type="gramStart"/>
      <w:r w:rsidR="00AF2319" w:rsidRPr="00751E83">
        <w:rPr>
          <w:rFonts w:ascii="Arial" w:hAnsi="Arial" w:cs="Arial"/>
          <w:sz w:val="20"/>
          <w:szCs w:val="20"/>
          <w:vertAlign w:val="subscript"/>
        </w:rPr>
        <w:t>3</w:t>
      </w:r>
      <w:r w:rsidR="00AF2319" w:rsidRPr="00751E83">
        <w:rPr>
          <w:rFonts w:ascii="Arial" w:hAnsi="Arial" w:cs="Arial"/>
          <w:sz w:val="20"/>
          <w:szCs w:val="20"/>
        </w:rPr>
        <w:t>)</w:t>
      </w:r>
      <w:r w:rsidR="00AF2319" w:rsidRPr="00751E83">
        <w:rPr>
          <w:rFonts w:ascii="Arial" w:hAnsi="Arial" w:cs="Arial"/>
          <w:i/>
          <w:iCs/>
          <w:color w:val="000000"/>
          <w:sz w:val="20"/>
          <w:szCs w:val="20"/>
        </w:rPr>
        <w:t>of</w:t>
      </w:r>
      <w:proofErr w:type="gramEnd"/>
      <w:r w:rsidR="00AF2319" w:rsidRPr="00751E83">
        <w:rPr>
          <w:rFonts w:ascii="Arial" w:hAnsi="Arial" w:cs="Arial"/>
          <w:i/>
          <w:iCs/>
          <w:color w:val="000000"/>
          <w:sz w:val="20"/>
          <w:szCs w:val="20"/>
        </w:rPr>
        <w:t xml:space="preserve"> 2-(4-fluorophenyl)-7-propyl-3-(pyridin-4-yl)imidazo[1,2-a]pyridine</w:t>
      </w:r>
      <w:r w:rsidR="00AF2319" w:rsidRPr="00751E83">
        <w:rPr>
          <w:rFonts w:ascii="Arial" w:hAnsi="Arial" w:cs="Arial"/>
          <w:color w:val="000000"/>
          <w:sz w:val="20"/>
          <w:szCs w:val="20"/>
        </w:rPr>
        <w:t xml:space="preserve"> (</w:t>
      </w:r>
      <w:r w:rsidR="00AF2319" w:rsidRPr="00751E83">
        <w:rPr>
          <w:rFonts w:ascii="Arial" w:hAnsi="Arial" w:cs="Arial"/>
          <w:b/>
          <w:bCs/>
          <w:color w:val="000000"/>
          <w:sz w:val="20"/>
          <w:szCs w:val="20"/>
        </w:rPr>
        <w:t>1i</w:t>
      </w:r>
      <w:r w:rsidR="00AF2319" w:rsidRPr="00751E83">
        <w:rPr>
          <w:rFonts w:ascii="Arial" w:hAnsi="Arial" w:cs="Arial"/>
          <w:color w:val="000000"/>
          <w:sz w:val="20"/>
          <w:szCs w:val="20"/>
        </w:rPr>
        <w:t>)</w:t>
      </w:r>
    </w:p>
    <w:p w14:paraId="3D7F48E6" w14:textId="77777777" w:rsidR="00AF2319" w:rsidRPr="00751E83" w:rsidRDefault="00E211BA" w:rsidP="00D87704">
      <w:pPr>
        <w:rPr>
          <w:rFonts w:ascii="Arial" w:hAnsi="Arial" w:cs="Arial"/>
          <w:color w:val="000000"/>
          <w:sz w:val="20"/>
          <w:szCs w:val="20"/>
        </w:rPr>
      </w:pPr>
      <w:r w:rsidRPr="00751E83">
        <w:rPr>
          <w:rFonts w:ascii="Arial" w:hAnsi="Arial" w:cs="Arial"/>
          <w:noProof/>
          <w:sz w:val="20"/>
          <w:szCs w:val="20"/>
        </w:rPr>
        <w:drawing>
          <wp:inline distT="0" distB="0" distL="0" distR="0" wp14:anchorId="522C081C" wp14:editId="75F1AAFA">
            <wp:extent cx="4638261" cy="3239845"/>
            <wp:effectExtent l="0" t="0" r="0" b="0"/>
            <wp:docPr id="1681501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501891" name=""/>
                    <pic:cNvPicPr/>
                  </pic:nvPicPr>
                  <pic:blipFill>
                    <a:blip r:embed="rId72"/>
                    <a:stretch>
                      <a:fillRect/>
                    </a:stretch>
                  </pic:blipFill>
                  <pic:spPr>
                    <a:xfrm>
                      <a:off x="0" y="0"/>
                      <a:ext cx="4641315" cy="3241978"/>
                    </a:xfrm>
                    <a:prstGeom prst="rect">
                      <a:avLst/>
                    </a:prstGeom>
                  </pic:spPr>
                </pic:pic>
              </a:graphicData>
            </a:graphic>
          </wp:inline>
        </w:drawing>
      </w:r>
    </w:p>
    <w:p w14:paraId="493A66FE" w14:textId="77777777" w:rsidR="00AF2319" w:rsidRPr="00751E83" w:rsidRDefault="00AF2319" w:rsidP="00AF2319">
      <w:pPr>
        <w:spacing w:line="480" w:lineRule="auto"/>
        <w:jc w:val="both"/>
        <w:rPr>
          <w:rFonts w:ascii="Arial" w:hAnsi="Arial" w:cs="Arial"/>
          <w:sz w:val="20"/>
          <w:szCs w:val="20"/>
          <w:vertAlign w:val="superscript"/>
        </w:rPr>
      </w:pPr>
    </w:p>
    <w:p w14:paraId="0C38E23F" w14:textId="4ACD837E" w:rsidR="00AF2319" w:rsidRPr="00751E83" w:rsidRDefault="00AF2319" w:rsidP="00AF2319">
      <w:pPr>
        <w:spacing w:line="480" w:lineRule="auto"/>
        <w:jc w:val="both"/>
        <w:rPr>
          <w:rFonts w:ascii="Arial" w:hAnsi="Arial" w:cs="Arial"/>
          <w:sz w:val="20"/>
          <w:szCs w:val="20"/>
        </w:rPr>
      </w:pPr>
      <w:r w:rsidRPr="00751E83">
        <w:rPr>
          <w:rFonts w:ascii="Arial" w:hAnsi="Arial" w:cs="Arial"/>
          <w:sz w:val="20"/>
          <w:szCs w:val="20"/>
          <w:vertAlign w:val="superscript"/>
        </w:rPr>
        <w:t>19</w:t>
      </w:r>
      <w:r w:rsidRPr="00751E83">
        <w:rPr>
          <w:rFonts w:ascii="Arial" w:hAnsi="Arial" w:cs="Arial"/>
          <w:sz w:val="20"/>
          <w:szCs w:val="20"/>
        </w:rPr>
        <w:t>F NMR (376 MHz, CDCl</w:t>
      </w:r>
      <w:r w:rsidRPr="00751E83">
        <w:rPr>
          <w:rFonts w:ascii="Arial" w:hAnsi="Arial" w:cs="Arial"/>
          <w:sz w:val="20"/>
          <w:szCs w:val="20"/>
          <w:vertAlign w:val="subscript"/>
        </w:rPr>
        <w:t>3</w:t>
      </w:r>
      <w:r w:rsidRPr="00751E83">
        <w:rPr>
          <w:rFonts w:ascii="Arial" w:hAnsi="Arial" w:cs="Arial"/>
          <w:sz w:val="20"/>
          <w:szCs w:val="20"/>
        </w:rPr>
        <w:t xml:space="preserve">) </w:t>
      </w:r>
      <w:r w:rsidRPr="00751E83">
        <w:rPr>
          <w:rFonts w:ascii="Arial" w:hAnsi="Arial" w:cs="Arial"/>
          <w:i/>
          <w:iCs/>
          <w:color w:val="000000"/>
          <w:sz w:val="20"/>
          <w:szCs w:val="20"/>
        </w:rPr>
        <w:t>of 2-(4-fluorophenyl)-7-propyl-3-(pyridin-4-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1i</w:t>
      </w:r>
      <w:r w:rsidRPr="00751E83">
        <w:rPr>
          <w:rFonts w:ascii="Arial" w:hAnsi="Arial" w:cs="Arial"/>
          <w:color w:val="000000"/>
          <w:sz w:val="20"/>
          <w:szCs w:val="20"/>
        </w:rPr>
        <w:t>)</w:t>
      </w:r>
    </w:p>
    <w:p w14:paraId="7A64299E" w14:textId="77777777" w:rsidR="00AF2319" w:rsidRPr="00751E83" w:rsidRDefault="00C61651" w:rsidP="00D87704">
      <w:pPr>
        <w:rPr>
          <w:rFonts w:ascii="Arial" w:hAnsi="Arial" w:cs="Arial"/>
          <w:color w:val="000000"/>
          <w:sz w:val="20"/>
          <w:szCs w:val="20"/>
        </w:rPr>
      </w:pPr>
      <w:r w:rsidRPr="00751E83">
        <w:rPr>
          <w:rFonts w:ascii="Arial" w:hAnsi="Arial" w:cs="Arial"/>
          <w:noProof/>
          <w:sz w:val="20"/>
          <w:szCs w:val="20"/>
        </w:rPr>
        <w:drawing>
          <wp:inline distT="0" distB="0" distL="0" distR="0" wp14:anchorId="7D66D9B6" wp14:editId="2BD89196">
            <wp:extent cx="4743055" cy="3313044"/>
            <wp:effectExtent l="0" t="0" r="0" b="1905"/>
            <wp:docPr id="361061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61620" name=""/>
                    <pic:cNvPicPr/>
                  </pic:nvPicPr>
                  <pic:blipFill>
                    <a:blip r:embed="rId73"/>
                    <a:stretch>
                      <a:fillRect/>
                    </a:stretch>
                  </pic:blipFill>
                  <pic:spPr>
                    <a:xfrm>
                      <a:off x="0" y="0"/>
                      <a:ext cx="4748904" cy="3317129"/>
                    </a:xfrm>
                    <a:prstGeom prst="rect">
                      <a:avLst/>
                    </a:prstGeom>
                  </pic:spPr>
                </pic:pic>
              </a:graphicData>
            </a:graphic>
          </wp:inline>
        </w:drawing>
      </w:r>
    </w:p>
    <w:p w14:paraId="6D62D2E7" w14:textId="77777777" w:rsidR="00AF2319" w:rsidRPr="00751E83" w:rsidRDefault="00AF2319">
      <w:pPr>
        <w:rPr>
          <w:rFonts w:ascii="Arial" w:hAnsi="Arial" w:cs="Arial"/>
          <w:sz w:val="20"/>
          <w:szCs w:val="20"/>
          <w:vertAlign w:val="superscript"/>
        </w:rPr>
      </w:pPr>
      <w:r w:rsidRPr="00751E83">
        <w:rPr>
          <w:rFonts w:ascii="Arial" w:hAnsi="Arial" w:cs="Arial"/>
          <w:sz w:val="20"/>
          <w:szCs w:val="20"/>
          <w:vertAlign w:val="superscript"/>
        </w:rPr>
        <w:br w:type="page"/>
      </w:r>
    </w:p>
    <w:p w14:paraId="4957B7D2" w14:textId="4533C03E" w:rsidR="00AF2319" w:rsidRPr="00751E83" w:rsidRDefault="00AF2319" w:rsidP="00AF2319">
      <w:pPr>
        <w:spacing w:line="480" w:lineRule="auto"/>
        <w:jc w:val="both"/>
        <w:rPr>
          <w:rFonts w:ascii="Arial" w:hAnsi="Arial" w:cs="Arial"/>
          <w:sz w:val="20"/>
          <w:szCs w:val="20"/>
        </w:rPr>
      </w:pPr>
      <w:r w:rsidRPr="00751E83">
        <w:rPr>
          <w:rFonts w:ascii="Arial" w:hAnsi="Arial" w:cs="Arial"/>
          <w:sz w:val="20"/>
          <w:szCs w:val="20"/>
          <w:vertAlign w:val="superscript"/>
        </w:rPr>
        <w:lastRenderedPageBreak/>
        <w:t>13</w:t>
      </w:r>
      <w:r w:rsidRPr="00751E83">
        <w:rPr>
          <w:rFonts w:ascii="Arial" w:hAnsi="Arial" w:cs="Arial"/>
          <w:sz w:val="20"/>
          <w:szCs w:val="20"/>
        </w:rPr>
        <w:t xml:space="preserve">C NMR (214 MHz, DMSO) </w:t>
      </w:r>
      <w:r w:rsidRPr="00751E83">
        <w:rPr>
          <w:rFonts w:ascii="Arial" w:hAnsi="Arial" w:cs="Arial"/>
          <w:i/>
          <w:iCs/>
          <w:color w:val="000000"/>
          <w:sz w:val="20"/>
          <w:szCs w:val="20"/>
        </w:rPr>
        <w:t>of 2-(4-fluorophenyl)-7-propyl-3-(pyridin-4-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1i</w:t>
      </w:r>
      <w:r w:rsidRPr="00751E83">
        <w:rPr>
          <w:rFonts w:ascii="Arial" w:hAnsi="Arial" w:cs="Arial"/>
          <w:color w:val="000000"/>
          <w:sz w:val="20"/>
          <w:szCs w:val="20"/>
        </w:rPr>
        <w:t>)</w:t>
      </w:r>
    </w:p>
    <w:p w14:paraId="4290D567" w14:textId="77777777" w:rsidR="00AF2319" w:rsidRPr="00751E83" w:rsidRDefault="00AF2319" w:rsidP="00D87704">
      <w:pPr>
        <w:rPr>
          <w:rFonts w:ascii="Arial" w:hAnsi="Arial" w:cs="Arial"/>
          <w:color w:val="000000"/>
          <w:sz w:val="20"/>
          <w:szCs w:val="20"/>
        </w:rPr>
      </w:pPr>
    </w:p>
    <w:p w14:paraId="797F7434" w14:textId="608DFF87" w:rsidR="007231AD" w:rsidRPr="00751E83" w:rsidRDefault="00106E9B" w:rsidP="00D87704">
      <w:pPr>
        <w:rPr>
          <w:rFonts w:ascii="Arial" w:hAnsi="Arial" w:cs="Arial"/>
          <w:color w:val="000000"/>
          <w:sz w:val="20"/>
          <w:szCs w:val="20"/>
        </w:rPr>
      </w:pPr>
      <w:r w:rsidRPr="00751E83">
        <w:rPr>
          <w:rFonts w:ascii="Arial" w:hAnsi="Arial" w:cs="Arial"/>
          <w:noProof/>
          <w:sz w:val="20"/>
          <w:szCs w:val="20"/>
        </w:rPr>
        <w:drawing>
          <wp:anchor distT="0" distB="0" distL="114300" distR="114300" simplePos="0" relativeHeight="251714560" behindDoc="0" locked="0" layoutInCell="1" allowOverlap="1" wp14:anchorId="246766BF" wp14:editId="3AC0BCFB">
            <wp:simplePos x="0" y="0"/>
            <wp:positionH relativeFrom="column">
              <wp:posOffset>1</wp:posOffset>
            </wp:positionH>
            <wp:positionV relativeFrom="paragraph">
              <wp:posOffset>1049867</wp:posOffset>
            </wp:positionV>
            <wp:extent cx="946884" cy="677333"/>
            <wp:effectExtent l="0" t="0" r="5715" b="0"/>
            <wp:wrapNone/>
            <wp:docPr id="551169444" name="Picture 551169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91227" name=""/>
                    <pic:cNvPicPr/>
                  </pic:nvPicPr>
                  <pic:blipFill>
                    <a:blip r:embed="rId15">
                      <a:extLst>
                        <a:ext uri="{28A0092B-C50C-407E-A947-70E740481C1C}">
                          <a14:useLocalDpi xmlns:a14="http://schemas.microsoft.com/office/drawing/2010/main" val="0"/>
                        </a:ext>
                      </a:extLst>
                    </a:blip>
                    <a:stretch>
                      <a:fillRect/>
                    </a:stretch>
                  </pic:blipFill>
                  <pic:spPr>
                    <a:xfrm>
                      <a:off x="0" y="0"/>
                      <a:ext cx="949819" cy="679432"/>
                    </a:xfrm>
                    <a:prstGeom prst="rect">
                      <a:avLst/>
                    </a:prstGeom>
                  </pic:spPr>
                </pic:pic>
              </a:graphicData>
            </a:graphic>
            <wp14:sizeRelH relativeFrom="page">
              <wp14:pctWidth>0</wp14:pctWidth>
            </wp14:sizeRelH>
            <wp14:sizeRelV relativeFrom="page">
              <wp14:pctHeight>0</wp14:pctHeight>
            </wp14:sizeRelV>
          </wp:anchor>
        </w:drawing>
      </w:r>
      <w:r w:rsidR="00C61651" w:rsidRPr="00751E83">
        <w:rPr>
          <w:rFonts w:ascii="Arial" w:hAnsi="Arial" w:cs="Arial"/>
          <w:noProof/>
          <w:sz w:val="20"/>
          <w:szCs w:val="20"/>
        </w:rPr>
        <w:drawing>
          <wp:inline distT="0" distB="0" distL="0" distR="0" wp14:anchorId="4583D110" wp14:editId="7A3007D0">
            <wp:extent cx="4558748" cy="3184305"/>
            <wp:effectExtent l="0" t="0" r="635" b="3810"/>
            <wp:docPr id="1244216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16551" name=""/>
                    <pic:cNvPicPr/>
                  </pic:nvPicPr>
                  <pic:blipFill>
                    <a:blip r:embed="rId74"/>
                    <a:stretch>
                      <a:fillRect/>
                    </a:stretch>
                  </pic:blipFill>
                  <pic:spPr>
                    <a:xfrm>
                      <a:off x="0" y="0"/>
                      <a:ext cx="4563314" cy="3187494"/>
                    </a:xfrm>
                    <a:prstGeom prst="rect">
                      <a:avLst/>
                    </a:prstGeom>
                  </pic:spPr>
                </pic:pic>
              </a:graphicData>
            </a:graphic>
          </wp:inline>
        </w:drawing>
      </w:r>
    </w:p>
    <w:p w14:paraId="38F5E041" w14:textId="77777777" w:rsidR="004218EF" w:rsidRPr="00751E83" w:rsidRDefault="004218EF" w:rsidP="004218EF">
      <w:pPr>
        <w:spacing w:line="480" w:lineRule="auto"/>
        <w:jc w:val="both"/>
        <w:rPr>
          <w:rFonts w:ascii="Arial" w:hAnsi="Arial" w:cs="Arial"/>
          <w:sz w:val="20"/>
          <w:szCs w:val="20"/>
        </w:rPr>
      </w:pPr>
    </w:p>
    <w:p w14:paraId="3A06BDE2" w14:textId="4BA8F7C0" w:rsidR="004218EF" w:rsidRPr="00751E83" w:rsidRDefault="004218EF" w:rsidP="004218EF">
      <w:pPr>
        <w:spacing w:line="480" w:lineRule="auto"/>
        <w:jc w:val="both"/>
        <w:rPr>
          <w:rFonts w:ascii="Arial" w:hAnsi="Arial" w:cs="Arial"/>
          <w:sz w:val="20"/>
          <w:szCs w:val="20"/>
        </w:rPr>
      </w:pPr>
      <w:r w:rsidRPr="00751E83">
        <w:rPr>
          <w:rFonts w:ascii="Arial" w:hAnsi="Arial" w:cs="Arial"/>
          <w:sz w:val="20"/>
          <w:szCs w:val="20"/>
        </w:rPr>
        <w:t>HRMS</w:t>
      </w:r>
      <w:r w:rsidRPr="00751E83">
        <w:rPr>
          <w:rFonts w:ascii="Arial" w:hAnsi="Arial" w:cs="Arial"/>
          <w:i/>
          <w:iCs/>
          <w:color w:val="000000"/>
          <w:sz w:val="20"/>
          <w:szCs w:val="20"/>
        </w:rPr>
        <w:t xml:space="preserve"> </w:t>
      </w:r>
      <w:r w:rsidRPr="00751E83">
        <w:rPr>
          <w:rFonts w:ascii="Arial" w:hAnsi="Arial" w:cs="Arial"/>
          <w:i/>
          <w:iCs/>
          <w:color w:val="000000"/>
          <w:sz w:val="20"/>
          <w:szCs w:val="20"/>
        </w:rPr>
        <w:t>of 2-(4-fluorophenyl)-7-propyl-3-(pyridin-4-</w:t>
      </w:r>
      <w:proofErr w:type="gramStart"/>
      <w:r w:rsidRPr="00751E83">
        <w:rPr>
          <w:rFonts w:ascii="Arial" w:hAnsi="Arial" w:cs="Arial"/>
          <w:i/>
          <w:iCs/>
          <w:color w:val="000000"/>
          <w:sz w:val="20"/>
          <w:szCs w:val="20"/>
        </w:rPr>
        <w:t>yl)imidazo</w:t>
      </w:r>
      <w:proofErr w:type="gramEnd"/>
      <w:r w:rsidRPr="00751E83">
        <w:rPr>
          <w:rFonts w:ascii="Arial" w:hAnsi="Arial" w:cs="Arial"/>
          <w:i/>
          <w:iCs/>
          <w:color w:val="000000"/>
          <w:sz w:val="20"/>
          <w:szCs w:val="20"/>
        </w:rPr>
        <w:t>[1,2-a]pyridine</w:t>
      </w:r>
      <w:r w:rsidRPr="00751E83">
        <w:rPr>
          <w:rFonts w:ascii="Arial" w:hAnsi="Arial" w:cs="Arial"/>
          <w:color w:val="000000"/>
          <w:sz w:val="20"/>
          <w:szCs w:val="20"/>
        </w:rPr>
        <w:t xml:space="preserve"> (</w:t>
      </w:r>
      <w:r w:rsidRPr="00751E83">
        <w:rPr>
          <w:rFonts w:ascii="Arial" w:hAnsi="Arial" w:cs="Arial"/>
          <w:b/>
          <w:bCs/>
          <w:color w:val="000000"/>
          <w:sz w:val="20"/>
          <w:szCs w:val="20"/>
        </w:rPr>
        <w:t>1i</w:t>
      </w:r>
      <w:r w:rsidRPr="00751E83">
        <w:rPr>
          <w:rFonts w:ascii="Arial" w:hAnsi="Arial" w:cs="Arial"/>
          <w:color w:val="000000"/>
          <w:sz w:val="20"/>
          <w:szCs w:val="20"/>
        </w:rPr>
        <w:t>)</w:t>
      </w:r>
    </w:p>
    <w:p w14:paraId="477716F8" w14:textId="3EB9156A" w:rsidR="00ED08FB" w:rsidRPr="00751E83" w:rsidRDefault="00ED08FB" w:rsidP="00354689">
      <w:pPr>
        <w:rPr>
          <w:rFonts w:ascii="Arial" w:hAnsi="Arial" w:cs="Arial"/>
          <w:sz w:val="20"/>
          <w:szCs w:val="20"/>
        </w:rPr>
      </w:pPr>
      <w:r w:rsidRPr="00751E83">
        <w:rPr>
          <w:rFonts w:ascii="Arial" w:hAnsi="Arial" w:cs="Arial"/>
          <w:noProof/>
          <w:sz w:val="20"/>
          <w:szCs w:val="20"/>
        </w:rPr>
        <w:drawing>
          <wp:inline distT="0" distB="0" distL="0" distR="0" wp14:anchorId="5D775DDF" wp14:editId="0C77479E">
            <wp:extent cx="4659298" cy="2676939"/>
            <wp:effectExtent l="0" t="0" r="0" b="3175"/>
            <wp:docPr id="111376360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668425" cy="2682183"/>
                    </a:xfrm>
                    <a:prstGeom prst="rect">
                      <a:avLst/>
                    </a:prstGeom>
                    <a:noFill/>
                    <a:ln>
                      <a:noFill/>
                    </a:ln>
                  </pic:spPr>
                </pic:pic>
              </a:graphicData>
            </a:graphic>
          </wp:inline>
        </w:drawing>
      </w:r>
    </w:p>
    <w:p w14:paraId="5F34B662" w14:textId="77777777" w:rsidR="007231AD" w:rsidRPr="00751E83" w:rsidRDefault="007231AD">
      <w:pPr>
        <w:rPr>
          <w:rFonts w:ascii="Arial" w:hAnsi="Arial" w:cs="Arial"/>
          <w:sz w:val="20"/>
          <w:szCs w:val="20"/>
        </w:rPr>
      </w:pPr>
      <w:r w:rsidRPr="00751E83">
        <w:rPr>
          <w:rFonts w:ascii="Arial" w:hAnsi="Arial" w:cs="Arial"/>
          <w:sz w:val="20"/>
          <w:szCs w:val="20"/>
        </w:rPr>
        <w:br w:type="page"/>
      </w:r>
    </w:p>
    <w:p w14:paraId="47200677" w14:textId="55D78EDD" w:rsidR="00FF0B74" w:rsidRDefault="00FF0B74" w:rsidP="007E06B5">
      <w:pPr>
        <w:jc w:val="both"/>
        <w:rPr>
          <w:rFonts w:ascii="Arial" w:eastAsiaTheme="minorEastAsia" w:hAnsi="Arial" w:cs="Arial"/>
          <w:sz w:val="20"/>
          <w:szCs w:val="20"/>
        </w:rPr>
      </w:pPr>
      <w:r w:rsidRPr="00751E83">
        <w:rPr>
          <w:rFonts w:ascii="Arial" w:eastAsiaTheme="minorEastAsia" w:hAnsi="Arial" w:cs="Arial"/>
          <w:sz w:val="20"/>
          <w:szCs w:val="20"/>
          <w:vertAlign w:val="superscript"/>
        </w:rPr>
        <w:lastRenderedPageBreak/>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w:t>
      </w:r>
      <w:r w:rsidRPr="00751E83">
        <w:rPr>
          <w:rFonts w:ascii="Arial" w:eastAsiaTheme="minorEastAsia" w:hAnsi="Arial" w:cs="Arial"/>
          <w:sz w:val="20"/>
          <w:szCs w:val="20"/>
        </w:rPr>
        <w:t xml:space="preserve"> of </w:t>
      </w:r>
      <w:r w:rsidRPr="00751E83">
        <w:rPr>
          <w:rFonts w:ascii="Arial" w:eastAsiaTheme="minorEastAsia" w:hAnsi="Arial" w:cs="Arial"/>
          <w:sz w:val="20"/>
          <w:szCs w:val="20"/>
        </w:rPr>
        <w:t>2-(4-Fluorophenyl)-6-methyl-3-(pyridine-4-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GW</w:t>
      </w:r>
      <w:r w:rsidRPr="00751E83">
        <w:rPr>
          <w:rFonts w:ascii="Arial" w:eastAsiaTheme="minorEastAsia" w:hAnsi="Arial" w:cs="Arial"/>
          <w:sz w:val="20"/>
          <w:szCs w:val="20"/>
        </w:rPr>
        <w:t xml:space="preserve">) </w:t>
      </w:r>
    </w:p>
    <w:p w14:paraId="6BC11F8C" w14:textId="77777777" w:rsidR="007679A7" w:rsidRDefault="007679A7" w:rsidP="007E06B5">
      <w:pPr>
        <w:jc w:val="both"/>
        <w:rPr>
          <w:rFonts w:ascii="Arial" w:eastAsiaTheme="minorEastAsia" w:hAnsi="Arial" w:cs="Arial"/>
          <w:sz w:val="20"/>
          <w:szCs w:val="20"/>
        </w:rPr>
      </w:pPr>
    </w:p>
    <w:p w14:paraId="4C25F77F" w14:textId="77777777" w:rsidR="007679A7" w:rsidRPr="00751E83" w:rsidRDefault="007679A7" w:rsidP="007E06B5">
      <w:pPr>
        <w:jc w:val="both"/>
        <w:rPr>
          <w:rFonts w:ascii="Arial" w:eastAsiaTheme="minorEastAsia" w:hAnsi="Arial" w:cs="Arial"/>
          <w:sz w:val="20"/>
          <w:szCs w:val="20"/>
        </w:rPr>
      </w:pPr>
    </w:p>
    <w:p w14:paraId="3DCEF622" w14:textId="20A29F4D" w:rsidR="00FF0B74" w:rsidRDefault="00FB20D4" w:rsidP="007E06B5">
      <w:pPr>
        <w:jc w:val="both"/>
        <w:rPr>
          <w:rFonts w:ascii="Arial" w:hAnsi="Arial" w:cs="Arial"/>
          <w:b/>
          <w:sz w:val="20"/>
          <w:szCs w:val="20"/>
        </w:rPr>
      </w:pPr>
      <w:r w:rsidRPr="002B63F3">
        <w:rPr>
          <w:rFonts w:ascii="Arial" w:eastAsiaTheme="minorEastAsia" w:hAnsi="Arial" w:cs="Arial"/>
          <w:noProof/>
          <w:sz w:val="22"/>
          <w:szCs w:val="22"/>
        </w:rPr>
        <w:drawing>
          <wp:anchor distT="0" distB="0" distL="114300" distR="114300" simplePos="0" relativeHeight="251805696" behindDoc="0" locked="0" layoutInCell="1" allowOverlap="1" wp14:anchorId="6584118D" wp14:editId="04619AC6">
            <wp:simplePos x="0" y="0"/>
            <wp:positionH relativeFrom="column">
              <wp:posOffset>362766</wp:posOffset>
            </wp:positionH>
            <wp:positionV relativeFrom="paragraph">
              <wp:posOffset>1454694</wp:posOffset>
            </wp:positionV>
            <wp:extent cx="845420" cy="585923"/>
            <wp:effectExtent l="0" t="0" r="5715" b="0"/>
            <wp:wrapNone/>
            <wp:docPr id="1783671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21036" name=""/>
                    <pic:cNvPicPr/>
                  </pic:nvPicPr>
                  <pic:blipFill>
                    <a:blip r:embed="rId19">
                      <a:extLst>
                        <a:ext uri="{28A0092B-C50C-407E-A947-70E740481C1C}">
                          <a14:useLocalDpi xmlns:a14="http://schemas.microsoft.com/office/drawing/2010/main" val="0"/>
                        </a:ext>
                      </a:extLst>
                    </a:blip>
                    <a:stretch>
                      <a:fillRect/>
                    </a:stretch>
                  </pic:blipFill>
                  <pic:spPr>
                    <a:xfrm>
                      <a:off x="0" y="0"/>
                      <a:ext cx="845420" cy="585923"/>
                    </a:xfrm>
                    <a:prstGeom prst="rect">
                      <a:avLst/>
                    </a:prstGeom>
                  </pic:spPr>
                </pic:pic>
              </a:graphicData>
            </a:graphic>
            <wp14:sizeRelH relativeFrom="page">
              <wp14:pctWidth>0</wp14:pctWidth>
            </wp14:sizeRelH>
            <wp14:sizeRelV relativeFrom="page">
              <wp14:pctHeight>0</wp14:pctHeight>
            </wp14:sizeRelV>
          </wp:anchor>
        </w:drawing>
      </w:r>
      <w:r w:rsidR="00592389" w:rsidRPr="00751E83">
        <w:rPr>
          <w:rFonts w:ascii="Arial" w:hAnsi="Arial" w:cs="Arial"/>
          <w:noProof/>
          <w:color w:val="000000"/>
          <w:sz w:val="20"/>
          <w:szCs w:val="20"/>
        </w:rPr>
        <w:drawing>
          <wp:inline distT="0" distB="0" distL="0" distR="0" wp14:anchorId="4CFBC9B4" wp14:editId="5B355453">
            <wp:extent cx="3145449" cy="5544350"/>
            <wp:effectExtent l="0" t="0" r="0" b="0"/>
            <wp:docPr id="988545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45212" name=""/>
                    <pic:cNvPicPr/>
                  </pic:nvPicPr>
                  <pic:blipFill rotWithShape="1">
                    <a:blip r:embed="rId76"/>
                    <a:srcRect l="22926" t="4720" r="4670" b="5023"/>
                    <a:stretch/>
                  </pic:blipFill>
                  <pic:spPr bwMode="auto">
                    <a:xfrm rot="5400000">
                      <a:off x="0" y="0"/>
                      <a:ext cx="3170201" cy="5587980"/>
                    </a:xfrm>
                    <a:prstGeom prst="rect">
                      <a:avLst/>
                    </a:prstGeom>
                    <a:ln>
                      <a:noFill/>
                    </a:ln>
                    <a:extLst>
                      <a:ext uri="{53640926-AAD7-44D8-BBD7-CCE9431645EC}">
                        <a14:shadowObscured xmlns:a14="http://schemas.microsoft.com/office/drawing/2010/main"/>
                      </a:ext>
                    </a:extLst>
                  </pic:spPr>
                </pic:pic>
              </a:graphicData>
            </a:graphic>
          </wp:inline>
        </w:drawing>
      </w:r>
    </w:p>
    <w:p w14:paraId="62E2C3EF" w14:textId="77777777" w:rsidR="007679A7" w:rsidRDefault="007679A7" w:rsidP="007E06B5">
      <w:pPr>
        <w:jc w:val="both"/>
        <w:rPr>
          <w:rFonts w:ascii="Arial" w:hAnsi="Arial" w:cs="Arial"/>
          <w:b/>
          <w:sz w:val="20"/>
          <w:szCs w:val="20"/>
        </w:rPr>
      </w:pPr>
    </w:p>
    <w:p w14:paraId="45564BC7" w14:textId="77777777" w:rsidR="007679A7" w:rsidRPr="00751E83" w:rsidRDefault="007679A7" w:rsidP="007E06B5">
      <w:pPr>
        <w:jc w:val="both"/>
        <w:rPr>
          <w:rFonts w:ascii="Arial" w:hAnsi="Arial" w:cs="Arial"/>
          <w:b/>
          <w:sz w:val="20"/>
          <w:szCs w:val="20"/>
        </w:rPr>
      </w:pPr>
    </w:p>
    <w:p w14:paraId="4D0BE0D6" w14:textId="77777777" w:rsidR="007679A7" w:rsidRDefault="00FF0B74" w:rsidP="00FF0B74">
      <w:pPr>
        <w:jc w:val="both"/>
        <w:rPr>
          <w:rFonts w:ascii="Arial" w:eastAsiaTheme="minorEastAsia" w:hAnsi="Arial" w:cs="Arial"/>
          <w:sz w:val="20"/>
          <w:szCs w:val="20"/>
        </w:rPr>
      </w:pPr>
      <w:r w:rsidRPr="00751E83">
        <w:rPr>
          <w:rFonts w:ascii="Arial" w:eastAsiaTheme="minorEastAsia" w:hAnsi="Arial" w:cs="Arial"/>
          <w:sz w:val="20"/>
          <w:szCs w:val="20"/>
          <w:vertAlign w:val="superscript"/>
        </w:rPr>
        <w:t>13</w:t>
      </w:r>
      <w:r w:rsidRPr="00751E83">
        <w:rPr>
          <w:rFonts w:ascii="Arial" w:eastAsiaTheme="minorEastAsia" w:hAnsi="Arial" w:cs="Arial"/>
          <w:sz w:val="20"/>
          <w:szCs w:val="20"/>
        </w:rPr>
        <w:t>C NMR (100 MHz, CDCl</w:t>
      </w:r>
      <w:r w:rsidRPr="00751E83">
        <w:rPr>
          <w:rFonts w:ascii="Arial" w:eastAsiaTheme="minorEastAsia" w:hAnsi="Arial" w:cs="Arial"/>
          <w:sz w:val="20"/>
          <w:szCs w:val="20"/>
          <w:vertAlign w:val="subscript"/>
        </w:rPr>
        <w:t>3</w:t>
      </w:r>
      <w:r w:rsidRPr="00751E83">
        <w:rPr>
          <w:rFonts w:ascii="Arial" w:eastAsiaTheme="minorEastAsia" w:hAnsi="Arial" w:cs="Arial"/>
          <w:sz w:val="20"/>
          <w:szCs w:val="20"/>
        </w:rPr>
        <w:t>) of 2-(4-Fluorophenyl)-6-methyl-3-(pyridine-4-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GW</w:t>
      </w:r>
      <w:r w:rsidRPr="00751E83">
        <w:rPr>
          <w:rFonts w:ascii="Arial" w:eastAsiaTheme="minorEastAsia" w:hAnsi="Arial" w:cs="Arial"/>
          <w:sz w:val="20"/>
          <w:szCs w:val="20"/>
        </w:rPr>
        <w:t>)</w:t>
      </w:r>
    </w:p>
    <w:p w14:paraId="06153B4F" w14:textId="77777777" w:rsidR="007679A7" w:rsidRDefault="007679A7" w:rsidP="00FF0B74">
      <w:pPr>
        <w:jc w:val="both"/>
        <w:rPr>
          <w:rFonts w:ascii="Arial" w:eastAsiaTheme="minorEastAsia" w:hAnsi="Arial" w:cs="Arial"/>
          <w:sz w:val="20"/>
          <w:szCs w:val="20"/>
        </w:rPr>
      </w:pPr>
    </w:p>
    <w:p w14:paraId="09B73B42" w14:textId="5BBD3E8B" w:rsidR="00FF0B74" w:rsidRPr="00751E83" w:rsidRDefault="00FF0B74" w:rsidP="00FF0B74">
      <w:pPr>
        <w:jc w:val="both"/>
        <w:rPr>
          <w:rFonts w:ascii="Arial" w:eastAsiaTheme="minorEastAsia" w:hAnsi="Arial" w:cs="Arial"/>
          <w:sz w:val="20"/>
          <w:szCs w:val="20"/>
        </w:rPr>
      </w:pPr>
      <w:r w:rsidRPr="00751E83">
        <w:rPr>
          <w:rFonts w:ascii="Arial" w:eastAsiaTheme="minorEastAsia" w:hAnsi="Arial" w:cs="Arial"/>
          <w:sz w:val="20"/>
          <w:szCs w:val="20"/>
        </w:rPr>
        <w:t xml:space="preserve"> </w:t>
      </w:r>
    </w:p>
    <w:p w14:paraId="231EDB15" w14:textId="19C60BB1" w:rsidR="00FF0B74" w:rsidRPr="00751E83" w:rsidRDefault="00FB20D4" w:rsidP="007E06B5">
      <w:pPr>
        <w:jc w:val="both"/>
        <w:rPr>
          <w:rFonts w:ascii="Arial" w:hAnsi="Arial" w:cs="Arial"/>
          <w:b/>
          <w:sz w:val="20"/>
          <w:szCs w:val="20"/>
        </w:rPr>
      </w:pPr>
      <w:r w:rsidRPr="002B63F3">
        <w:rPr>
          <w:rFonts w:ascii="Arial" w:eastAsiaTheme="minorEastAsia" w:hAnsi="Arial" w:cs="Arial"/>
          <w:noProof/>
          <w:sz w:val="22"/>
          <w:szCs w:val="22"/>
        </w:rPr>
        <w:drawing>
          <wp:anchor distT="0" distB="0" distL="114300" distR="114300" simplePos="0" relativeHeight="251807744" behindDoc="0" locked="0" layoutInCell="1" allowOverlap="1" wp14:anchorId="049732EF" wp14:editId="1F0F5961">
            <wp:simplePos x="0" y="0"/>
            <wp:positionH relativeFrom="column">
              <wp:posOffset>331652</wp:posOffset>
            </wp:positionH>
            <wp:positionV relativeFrom="paragraph">
              <wp:posOffset>1426573</wp:posOffset>
            </wp:positionV>
            <wp:extent cx="845420" cy="585923"/>
            <wp:effectExtent l="0" t="0" r="5715" b="0"/>
            <wp:wrapNone/>
            <wp:docPr id="301148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21036" name=""/>
                    <pic:cNvPicPr/>
                  </pic:nvPicPr>
                  <pic:blipFill>
                    <a:blip r:embed="rId19">
                      <a:extLst>
                        <a:ext uri="{28A0092B-C50C-407E-A947-70E740481C1C}">
                          <a14:useLocalDpi xmlns:a14="http://schemas.microsoft.com/office/drawing/2010/main" val="0"/>
                        </a:ext>
                      </a:extLst>
                    </a:blip>
                    <a:stretch>
                      <a:fillRect/>
                    </a:stretch>
                  </pic:blipFill>
                  <pic:spPr>
                    <a:xfrm>
                      <a:off x="0" y="0"/>
                      <a:ext cx="845420" cy="585923"/>
                    </a:xfrm>
                    <a:prstGeom prst="rect">
                      <a:avLst/>
                    </a:prstGeom>
                  </pic:spPr>
                </pic:pic>
              </a:graphicData>
            </a:graphic>
            <wp14:sizeRelH relativeFrom="page">
              <wp14:pctWidth>0</wp14:pctWidth>
            </wp14:sizeRelH>
            <wp14:sizeRelV relativeFrom="page">
              <wp14:pctHeight>0</wp14:pctHeight>
            </wp14:sizeRelV>
          </wp:anchor>
        </w:drawing>
      </w:r>
      <w:r w:rsidR="00591F96" w:rsidRPr="00751E83">
        <w:rPr>
          <w:rFonts w:ascii="Arial" w:hAnsi="Arial" w:cs="Arial"/>
          <w:noProof/>
          <w:color w:val="000000"/>
          <w:sz w:val="20"/>
          <w:szCs w:val="20"/>
        </w:rPr>
        <w:drawing>
          <wp:inline distT="0" distB="0" distL="0" distR="0" wp14:anchorId="13D0386E" wp14:editId="3EA31FA3">
            <wp:extent cx="3307169" cy="5496144"/>
            <wp:effectExtent l="0" t="0" r="0" b="0"/>
            <wp:docPr id="1063740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40778" name=""/>
                    <pic:cNvPicPr/>
                  </pic:nvPicPr>
                  <pic:blipFill rotWithShape="1">
                    <a:blip r:embed="rId77"/>
                    <a:srcRect l="19826" t="9701" r="8682" b="6272"/>
                    <a:stretch/>
                  </pic:blipFill>
                  <pic:spPr bwMode="auto">
                    <a:xfrm rot="5400000">
                      <a:off x="0" y="0"/>
                      <a:ext cx="3329210" cy="5532773"/>
                    </a:xfrm>
                    <a:prstGeom prst="rect">
                      <a:avLst/>
                    </a:prstGeom>
                    <a:ln>
                      <a:noFill/>
                    </a:ln>
                    <a:extLst>
                      <a:ext uri="{53640926-AAD7-44D8-BBD7-CCE9431645EC}">
                        <a14:shadowObscured xmlns:a14="http://schemas.microsoft.com/office/drawing/2010/main"/>
                      </a:ext>
                    </a:extLst>
                  </pic:spPr>
                </pic:pic>
              </a:graphicData>
            </a:graphic>
          </wp:inline>
        </w:drawing>
      </w:r>
    </w:p>
    <w:p w14:paraId="3F59CC89" w14:textId="77777777" w:rsidR="00FF0B74" w:rsidRPr="00751E83" w:rsidRDefault="00FF0B74">
      <w:pPr>
        <w:rPr>
          <w:rFonts w:ascii="Arial" w:hAnsi="Arial" w:cs="Arial"/>
          <w:b/>
          <w:sz w:val="20"/>
          <w:szCs w:val="20"/>
        </w:rPr>
      </w:pPr>
      <w:r w:rsidRPr="00751E83">
        <w:rPr>
          <w:rFonts w:ascii="Arial" w:hAnsi="Arial" w:cs="Arial"/>
          <w:b/>
          <w:sz w:val="20"/>
          <w:szCs w:val="20"/>
        </w:rPr>
        <w:br w:type="page"/>
      </w:r>
    </w:p>
    <w:p w14:paraId="73088360" w14:textId="4054E74A" w:rsidR="00FF0B74" w:rsidRDefault="00FF0B74" w:rsidP="00FF0B74">
      <w:pPr>
        <w:jc w:val="both"/>
        <w:rPr>
          <w:rFonts w:ascii="Arial" w:eastAsiaTheme="minorEastAsia" w:hAnsi="Arial" w:cs="Arial"/>
          <w:sz w:val="20"/>
          <w:szCs w:val="20"/>
        </w:rPr>
      </w:pPr>
      <w:r w:rsidRPr="00751E83">
        <w:rPr>
          <w:rFonts w:ascii="Arial" w:eastAsiaTheme="minorEastAsia" w:hAnsi="Arial" w:cs="Arial"/>
          <w:sz w:val="20"/>
          <w:szCs w:val="20"/>
        </w:rPr>
        <w:lastRenderedPageBreak/>
        <w:t xml:space="preserve">HRMS </w:t>
      </w:r>
      <w:proofErr w:type="spellStart"/>
      <w:r w:rsidRPr="00751E83">
        <w:rPr>
          <w:rFonts w:ascii="Arial" w:eastAsiaTheme="minorEastAsia" w:hAnsi="Arial" w:cs="Arial"/>
          <w:sz w:val="20"/>
          <w:szCs w:val="20"/>
        </w:rPr>
        <w:t>of 2</w:t>
      </w:r>
      <w:proofErr w:type="spellEnd"/>
      <w:r w:rsidRPr="00751E83">
        <w:rPr>
          <w:rFonts w:ascii="Arial" w:eastAsiaTheme="minorEastAsia" w:hAnsi="Arial" w:cs="Arial"/>
          <w:sz w:val="20"/>
          <w:szCs w:val="20"/>
        </w:rPr>
        <w:t>-(4-Fluorophenyl)-6-methyl-3-(pyridine-4-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GW</w:t>
      </w:r>
      <w:r w:rsidRPr="00751E83">
        <w:rPr>
          <w:rFonts w:ascii="Arial" w:eastAsiaTheme="minorEastAsia" w:hAnsi="Arial" w:cs="Arial"/>
          <w:sz w:val="20"/>
          <w:szCs w:val="20"/>
        </w:rPr>
        <w:t xml:space="preserve">) </w:t>
      </w:r>
    </w:p>
    <w:p w14:paraId="155576EC" w14:textId="77777777" w:rsidR="00E14090" w:rsidRDefault="00E14090" w:rsidP="00FF0B74">
      <w:pPr>
        <w:jc w:val="both"/>
        <w:rPr>
          <w:rFonts w:ascii="Arial" w:eastAsiaTheme="minorEastAsia" w:hAnsi="Arial" w:cs="Arial"/>
          <w:sz w:val="20"/>
          <w:szCs w:val="20"/>
        </w:rPr>
      </w:pPr>
    </w:p>
    <w:p w14:paraId="7FF2802A" w14:textId="77777777" w:rsidR="00E14090" w:rsidRPr="00751E83" w:rsidRDefault="00E14090" w:rsidP="00FF0B74">
      <w:pPr>
        <w:jc w:val="both"/>
        <w:rPr>
          <w:rFonts w:ascii="Arial" w:eastAsiaTheme="minorEastAsia" w:hAnsi="Arial" w:cs="Arial"/>
          <w:sz w:val="20"/>
          <w:szCs w:val="20"/>
        </w:rPr>
      </w:pPr>
    </w:p>
    <w:p w14:paraId="270D1608" w14:textId="2BDDCC96" w:rsidR="00085BB6" w:rsidRPr="00751E83" w:rsidRDefault="00085BB6" w:rsidP="007E06B5">
      <w:pPr>
        <w:jc w:val="both"/>
        <w:rPr>
          <w:rFonts w:ascii="Arial" w:hAnsi="Arial" w:cs="Arial"/>
          <w:b/>
          <w:sz w:val="20"/>
          <w:szCs w:val="20"/>
        </w:rPr>
      </w:pPr>
    </w:p>
    <w:p w14:paraId="1E7046C7" w14:textId="76FE6EC1" w:rsidR="00FF0B74" w:rsidRPr="00751E83" w:rsidRDefault="00FB20D4" w:rsidP="007E06B5">
      <w:pPr>
        <w:jc w:val="both"/>
        <w:rPr>
          <w:rFonts w:ascii="Arial" w:hAnsi="Arial" w:cs="Arial"/>
          <w:b/>
          <w:sz w:val="20"/>
          <w:szCs w:val="20"/>
        </w:rPr>
      </w:pPr>
      <w:r w:rsidRPr="002B63F3">
        <w:rPr>
          <w:rFonts w:ascii="Arial" w:eastAsiaTheme="minorEastAsia" w:hAnsi="Arial" w:cs="Arial"/>
          <w:noProof/>
          <w:sz w:val="22"/>
          <w:szCs w:val="22"/>
        </w:rPr>
        <w:drawing>
          <wp:anchor distT="0" distB="0" distL="114300" distR="114300" simplePos="0" relativeHeight="251809792" behindDoc="0" locked="0" layoutInCell="1" allowOverlap="1" wp14:anchorId="72AED9C3" wp14:editId="090C8126">
            <wp:simplePos x="0" y="0"/>
            <wp:positionH relativeFrom="column">
              <wp:posOffset>1355271</wp:posOffset>
            </wp:positionH>
            <wp:positionV relativeFrom="paragraph">
              <wp:posOffset>850356</wp:posOffset>
            </wp:positionV>
            <wp:extent cx="845420" cy="585923"/>
            <wp:effectExtent l="0" t="0" r="5715" b="0"/>
            <wp:wrapNone/>
            <wp:docPr id="807988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21036" name=""/>
                    <pic:cNvPicPr/>
                  </pic:nvPicPr>
                  <pic:blipFill>
                    <a:blip r:embed="rId19">
                      <a:extLst>
                        <a:ext uri="{28A0092B-C50C-407E-A947-70E740481C1C}">
                          <a14:useLocalDpi xmlns:a14="http://schemas.microsoft.com/office/drawing/2010/main" val="0"/>
                        </a:ext>
                      </a:extLst>
                    </a:blip>
                    <a:stretch>
                      <a:fillRect/>
                    </a:stretch>
                  </pic:blipFill>
                  <pic:spPr>
                    <a:xfrm>
                      <a:off x="0" y="0"/>
                      <a:ext cx="845420" cy="585923"/>
                    </a:xfrm>
                    <a:prstGeom prst="rect">
                      <a:avLst/>
                    </a:prstGeom>
                  </pic:spPr>
                </pic:pic>
              </a:graphicData>
            </a:graphic>
            <wp14:sizeRelH relativeFrom="page">
              <wp14:pctWidth>0</wp14:pctWidth>
            </wp14:sizeRelH>
            <wp14:sizeRelV relativeFrom="page">
              <wp14:pctHeight>0</wp14:pctHeight>
            </wp14:sizeRelV>
          </wp:anchor>
        </w:drawing>
      </w:r>
      <w:r w:rsidR="00085BB6" w:rsidRPr="00751E83">
        <w:rPr>
          <w:rFonts w:ascii="Arial" w:hAnsi="Arial" w:cs="Arial"/>
          <w:noProof/>
          <w:sz w:val="20"/>
          <w:szCs w:val="20"/>
        </w:rPr>
        <w:drawing>
          <wp:inline distT="0" distB="0" distL="0" distR="0" wp14:anchorId="0B9DF237" wp14:editId="7F2FE9EC">
            <wp:extent cx="4543969" cy="2610678"/>
            <wp:effectExtent l="0" t="0" r="3175" b="5715"/>
            <wp:docPr id="205746012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56439" cy="2617843"/>
                    </a:xfrm>
                    <a:prstGeom prst="rect">
                      <a:avLst/>
                    </a:prstGeom>
                    <a:noFill/>
                    <a:ln>
                      <a:noFill/>
                    </a:ln>
                  </pic:spPr>
                </pic:pic>
              </a:graphicData>
            </a:graphic>
          </wp:inline>
        </w:drawing>
      </w:r>
    </w:p>
    <w:p w14:paraId="4C5DC1C9" w14:textId="77777777" w:rsidR="00FF0B74" w:rsidRPr="00751E83" w:rsidRDefault="00FF0B74" w:rsidP="00FF0B74">
      <w:pPr>
        <w:jc w:val="both"/>
        <w:rPr>
          <w:rFonts w:ascii="Arial" w:eastAsiaTheme="minorEastAsia" w:hAnsi="Arial" w:cs="Arial"/>
          <w:sz w:val="20"/>
          <w:szCs w:val="20"/>
        </w:rPr>
      </w:pPr>
    </w:p>
    <w:p w14:paraId="5457F916" w14:textId="31FA099F" w:rsidR="00FF0B74" w:rsidRPr="00751E83" w:rsidRDefault="00FF0B74" w:rsidP="00FF0B74">
      <w:pPr>
        <w:jc w:val="both"/>
        <w:rPr>
          <w:rFonts w:ascii="Arial" w:eastAsiaTheme="minorEastAsia" w:hAnsi="Arial" w:cs="Arial"/>
          <w:sz w:val="20"/>
          <w:szCs w:val="20"/>
        </w:rPr>
      </w:pPr>
      <w:r w:rsidRPr="00751E83">
        <w:rPr>
          <w:rFonts w:ascii="Arial" w:eastAsiaTheme="minorEastAsia" w:hAnsi="Arial" w:cs="Arial"/>
          <w:sz w:val="20"/>
          <w:szCs w:val="20"/>
        </w:rPr>
        <w:t>HPLC</w:t>
      </w:r>
      <w:r w:rsidRPr="00751E83">
        <w:rPr>
          <w:rFonts w:ascii="Arial" w:eastAsiaTheme="minorEastAsia" w:hAnsi="Arial" w:cs="Arial"/>
          <w:sz w:val="20"/>
          <w:szCs w:val="20"/>
        </w:rPr>
        <w:t xml:space="preserve"> of 2-(4-Fluorophenyl)-6-methyl-3-(pyridine-4-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GW</w:t>
      </w:r>
      <w:r w:rsidRPr="00751E83">
        <w:rPr>
          <w:rFonts w:ascii="Arial" w:eastAsiaTheme="minorEastAsia" w:hAnsi="Arial" w:cs="Arial"/>
          <w:sz w:val="20"/>
          <w:szCs w:val="20"/>
        </w:rPr>
        <w:t xml:space="preserve">) </w:t>
      </w:r>
    </w:p>
    <w:p w14:paraId="383E685B" w14:textId="07BDFBC4" w:rsidR="007E06B5" w:rsidRPr="00751E83" w:rsidRDefault="005E0FDF" w:rsidP="007E06B5">
      <w:pPr>
        <w:jc w:val="both"/>
        <w:rPr>
          <w:rFonts w:ascii="Arial" w:hAnsi="Arial" w:cs="Arial"/>
          <w:b/>
          <w:sz w:val="20"/>
          <w:szCs w:val="20"/>
        </w:rPr>
      </w:pPr>
      <w:r w:rsidRPr="00751E83">
        <w:rPr>
          <w:rFonts w:ascii="Arial" w:hAnsi="Arial" w:cs="Arial"/>
          <w:noProof/>
          <w:color w:val="000000"/>
          <w:sz w:val="20"/>
          <w:szCs w:val="20"/>
        </w:rPr>
        <w:drawing>
          <wp:inline distT="0" distB="0" distL="0" distR="0" wp14:anchorId="147583BE" wp14:editId="166AD5EF">
            <wp:extent cx="4631341" cy="2688021"/>
            <wp:effectExtent l="0" t="0" r="4445" b="4445"/>
            <wp:docPr id="1987858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58477" name=""/>
                    <pic:cNvPicPr/>
                  </pic:nvPicPr>
                  <pic:blipFill rotWithShape="1">
                    <a:blip r:embed="rId79"/>
                    <a:srcRect l="6959" t="30540" r="7280" b="30997"/>
                    <a:stretch/>
                  </pic:blipFill>
                  <pic:spPr bwMode="auto">
                    <a:xfrm>
                      <a:off x="0" y="0"/>
                      <a:ext cx="4657332" cy="2703106"/>
                    </a:xfrm>
                    <a:prstGeom prst="rect">
                      <a:avLst/>
                    </a:prstGeom>
                    <a:ln>
                      <a:noFill/>
                    </a:ln>
                    <a:extLst>
                      <a:ext uri="{53640926-AAD7-44D8-BBD7-CCE9431645EC}">
                        <a14:shadowObscured xmlns:a14="http://schemas.microsoft.com/office/drawing/2010/main"/>
                      </a:ext>
                    </a:extLst>
                  </pic:spPr>
                </pic:pic>
              </a:graphicData>
            </a:graphic>
          </wp:inline>
        </w:drawing>
      </w:r>
    </w:p>
    <w:p w14:paraId="1722A357" w14:textId="214095DF" w:rsidR="00C063A6" w:rsidRPr="00751E83" w:rsidRDefault="00C063A6" w:rsidP="007E06B5">
      <w:pPr>
        <w:jc w:val="both"/>
        <w:rPr>
          <w:rFonts w:ascii="Arial" w:hAnsi="Arial" w:cs="Arial"/>
          <w:color w:val="000000"/>
          <w:sz w:val="20"/>
          <w:szCs w:val="20"/>
        </w:rPr>
      </w:pPr>
    </w:p>
    <w:p w14:paraId="4504AC6F" w14:textId="77777777" w:rsidR="00F113E6" w:rsidRPr="00751E83" w:rsidRDefault="00F113E6">
      <w:pPr>
        <w:rPr>
          <w:rFonts w:ascii="Arial" w:hAnsi="Arial" w:cs="Arial"/>
          <w:color w:val="000000"/>
          <w:sz w:val="20"/>
          <w:szCs w:val="20"/>
        </w:rPr>
      </w:pPr>
      <w:r w:rsidRPr="00751E83">
        <w:rPr>
          <w:rFonts w:ascii="Arial" w:hAnsi="Arial" w:cs="Arial"/>
          <w:color w:val="000000"/>
          <w:sz w:val="20"/>
          <w:szCs w:val="20"/>
        </w:rPr>
        <w:br w:type="page"/>
      </w:r>
    </w:p>
    <w:p w14:paraId="1EC7EAD2" w14:textId="12EC8226" w:rsidR="00B90847" w:rsidRPr="00751E83" w:rsidRDefault="00B90847" w:rsidP="00B90847">
      <w:pPr>
        <w:spacing w:line="480" w:lineRule="auto"/>
        <w:rPr>
          <w:rFonts w:ascii="Arial" w:hAnsi="Arial" w:cs="Arial"/>
          <w:b/>
          <w:bCs/>
          <w:color w:val="000000"/>
          <w:sz w:val="20"/>
          <w:szCs w:val="20"/>
        </w:rPr>
      </w:pPr>
      <w:r w:rsidRPr="00751E83">
        <w:rPr>
          <w:rFonts w:ascii="Arial" w:eastAsiaTheme="minorEastAsia" w:hAnsi="Arial" w:cs="Arial"/>
          <w:sz w:val="20"/>
          <w:szCs w:val="20"/>
          <w:vertAlign w:val="superscript"/>
        </w:rPr>
        <w:lastRenderedPageBreak/>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w:t>
      </w:r>
      <w:r w:rsidRPr="00751E83">
        <w:rPr>
          <w:rFonts w:ascii="Arial" w:hAnsi="Arial" w:cs="Arial"/>
          <w:i/>
          <w:iCs/>
          <w:color w:val="000000"/>
          <w:sz w:val="20"/>
          <w:szCs w:val="20"/>
        </w:rPr>
        <w:t>of 2-(4-F</w:t>
      </w:r>
      <w:r w:rsidRPr="00751E83">
        <w:rPr>
          <w:rFonts w:ascii="Arial" w:hAnsi="Arial" w:cs="Arial"/>
          <w:i/>
          <w:iCs/>
          <w:color w:val="000000"/>
          <w:sz w:val="20"/>
          <w:szCs w:val="20"/>
        </w:rPr>
        <w:t>luorophenyl</w:t>
      </w:r>
      <w:r w:rsidRPr="00751E83">
        <w:rPr>
          <w:rFonts w:ascii="Arial" w:hAnsi="Arial" w:cs="Arial"/>
          <w:i/>
          <w:iCs/>
          <w:color w:val="000000"/>
          <w:sz w:val="20"/>
          <w:szCs w:val="20"/>
        </w:rPr>
        <w:t>)-3-(pyridin-4-</w:t>
      </w:r>
      <w:proofErr w:type="gramStart"/>
      <w:r w:rsidRPr="00751E83">
        <w:rPr>
          <w:rFonts w:ascii="Arial" w:hAnsi="Arial" w:cs="Arial"/>
          <w:i/>
          <w:iCs/>
          <w:color w:val="000000"/>
          <w:sz w:val="20"/>
          <w:szCs w:val="20"/>
        </w:rPr>
        <w:t>yl)pyrazolo</w:t>
      </w:r>
      <w:proofErr w:type="gramEnd"/>
      <w:r w:rsidRPr="00751E83">
        <w:rPr>
          <w:rFonts w:ascii="Arial" w:hAnsi="Arial" w:cs="Arial"/>
          <w:i/>
          <w:iCs/>
          <w:color w:val="000000"/>
          <w:sz w:val="20"/>
          <w:szCs w:val="20"/>
        </w:rPr>
        <w:t>[1,5-a]pyridine-6-carbonitrile</w:t>
      </w:r>
      <w:r w:rsidRPr="00751E83">
        <w:rPr>
          <w:rFonts w:ascii="Arial" w:hAnsi="Arial" w:cs="Arial"/>
          <w:color w:val="000000"/>
          <w:sz w:val="20"/>
          <w:szCs w:val="20"/>
        </w:rPr>
        <w:t xml:space="preserve"> (</w:t>
      </w:r>
      <w:r w:rsidRPr="00751E83">
        <w:rPr>
          <w:rFonts w:ascii="Arial" w:hAnsi="Arial" w:cs="Arial"/>
          <w:b/>
          <w:bCs/>
          <w:color w:val="000000"/>
          <w:sz w:val="20"/>
          <w:szCs w:val="20"/>
        </w:rPr>
        <w:t>2a</w:t>
      </w:r>
      <w:r w:rsidRPr="00751E83">
        <w:rPr>
          <w:rFonts w:ascii="Arial" w:hAnsi="Arial" w:cs="Arial"/>
          <w:color w:val="000000"/>
          <w:sz w:val="20"/>
          <w:szCs w:val="20"/>
        </w:rPr>
        <w:t>)</w:t>
      </w:r>
    </w:p>
    <w:p w14:paraId="7F3872B8" w14:textId="4D2D5133" w:rsidR="00DC0BCF" w:rsidRDefault="00FB20D4" w:rsidP="00175B76">
      <w:pPr>
        <w:rPr>
          <w:noProof/>
        </w:rPr>
      </w:pPr>
      <w:r w:rsidRPr="00A466CC">
        <w:rPr>
          <w:rFonts w:ascii="Arial" w:hAnsi="Arial" w:cs="Arial"/>
          <w:noProof/>
          <w:sz w:val="22"/>
          <w:szCs w:val="22"/>
        </w:rPr>
        <w:drawing>
          <wp:anchor distT="0" distB="0" distL="114300" distR="114300" simplePos="0" relativeHeight="251810816" behindDoc="0" locked="0" layoutInCell="1" allowOverlap="1" wp14:anchorId="0001A3D3" wp14:editId="03D7B8ED">
            <wp:simplePos x="0" y="0"/>
            <wp:positionH relativeFrom="column">
              <wp:posOffset>258730</wp:posOffset>
            </wp:positionH>
            <wp:positionV relativeFrom="paragraph">
              <wp:posOffset>1007767</wp:posOffset>
            </wp:positionV>
            <wp:extent cx="917845" cy="636373"/>
            <wp:effectExtent l="0" t="0" r="0" b="0"/>
            <wp:wrapNone/>
            <wp:docPr id="478442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35283" name=""/>
                    <pic:cNvPicPr/>
                  </pic:nvPicPr>
                  <pic:blipFill>
                    <a:blip r:embed="rId20">
                      <a:extLst>
                        <a:ext uri="{28A0092B-C50C-407E-A947-70E740481C1C}">
                          <a14:useLocalDpi xmlns:a14="http://schemas.microsoft.com/office/drawing/2010/main" val="0"/>
                        </a:ext>
                      </a:extLst>
                    </a:blip>
                    <a:stretch>
                      <a:fillRect/>
                    </a:stretch>
                  </pic:blipFill>
                  <pic:spPr>
                    <a:xfrm>
                      <a:off x="0" y="0"/>
                      <a:ext cx="917845" cy="636373"/>
                    </a:xfrm>
                    <a:prstGeom prst="rect">
                      <a:avLst/>
                    </a:prstGeom>
                  </pic:spPr>
                </pic:pic>
              </a:graphicData>
            </a:graphic>
            <wp14:sizeRelH relativeFrom="page">
              <wp14:pctWidth>0</wp14:pctWidth>
            </wp14:sizeRelH>
            <wp14:sizeRelV relativeFrom="page">
              <wp14:pctHeight>0</wp14:pctHeight>
            </wp14:sizeRelV>
          </wp:anchor>
        </w:drawing>
      </w:r>
      <w:r w:rsidR="003962D1" w:rsidRPr="003962D1">
        <w:rPr>
          <w:noProof/>
        </w:rPr>
        <w:t xml:space="preserve"> </w:t>
      </w:r>
      <w:r w:rsidR="003962D1" w:rsidRPr="003962D1">
        <w:rPr>
          <w:rFonts w:ascii="Arial" w:hAnsi="Arial" w:cs="Arial"/>
          <w:color w:val="000000"/>
          <w:sz w:val="20"/>
          <w:szCs w:val="20"/>
        </w:rPr>
        <w:drawing>
          <wp:inline distT="0" distB="0" distL="0" distR="0" wp14:anchorId="2EE7DD46" wp14:editId="12141AEC">
            <wp:extent cx="4502795" cy="3145221"/>
            <wp:effectExtent l="0" t="0" r="5715" b="4445"/>
            <wp:docPr id="932543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543469" name=""/>
                    <pic:cNvPicPr/>
                  </pic:nvPicPr>
                  <pic:blipFill>
                    <a:blip r:embed="rId80"/>
                    <a:stretch>
                      <a:fillRect/>
                    </a:stretch>
                  </pic:blipFill>
                  <pic:spPr>
                    <a:xfrm>
                      <a:off x="0" y="0"/>
                      <a:ext cx="4524088" cy="3160094"/>
                    </a:xfrm>
                    <a:prstGeom prst="rect">
                      <a:avLst/>
                    </a:prstGeom>
                  </pic:spPr>
                </pic:pic>
              </a:graphicData>
            </a:graphic>
          </wp:inline>
        </w:drawing>
      </w:r>
    </w:p>
    <w:p w14:paraId="0E9DEE30" w14:textId="77777777" w:rsidR="00F86F8C" w:rsidRDefault="00F86F8C" w:rsidP="00175B76">
      <w:pPr>
        <w:rPr>
          <w:noProof/>
        </w:rPr>
      </w:pPr>
    </w:p>
    <w:p w14:paraId="09ACD80C" w14:textId="77777777" w:rsidR="00F86F8C" w:rsidRPr="00751E83" w:rsidRDefault="00F86F8C" w:rsidP="00175B76">
      <w:pPr>
        <w:rPr>
          <w:rFonts w:ascii="Arial" w:hAnsi="Arial" w:cs="Arial"/>
          <w:color w:val="000000"/>
          <w:sz w:val="20"/>
          <w:szCs w:val="20"/>
        </w:rPr>
      </w:pPr>
    </w:p>
    <w:p w14:paraId="2294D5BF" w14:textId="129507A0" w:rsidR="00B90847" w:rsidRPr="00751E83" w:rsidRDefault="00B90847" w:rsidP="00B90847">
      <w:pPr>
        <w:spacing w:line="480" w:lineRule="auto"/>
        <w:rPr>
          <w:rFonts w:ascii="Arial" w:hAnsi="Arial" w:cs="Arial"/>
          <w:b/>
          <w:bCs/>
          <w:color w:val="000000"/>
          <w:sz w:val="20"/>
          <w:szCs w:val="20"/>
        </w:rPr>
      </w:pPr>
      <w:r w:rsidRPr="00751E83">
        <w:rPr>
          <w:rFonts w:ascii="Arial" w:eastAsiaTheme="minorEastAsia" w:hAnsi="Arial" w:cs="Arial"/>
          <w:sz w:val="20"/>
          <w:szCs w:val="20"/>
          <w:vertAlign w:val="superscript"/>
        </w:rPr>
        <w:t>13</w:t>
      </w:r>
      <w:r w:rsidRPr="00751E83">
        <w:rPr>
          <w:rFonts w:ascii="Arial" w:eastAsiaTheme="minorEastAsia" w:hAnsi="Arial" w:cs="Arial"/>
          <w:sz w:val="20"/>
          <w:szCs w:val="20"/>
        </w:rPr>
        <w:t xml:space="preserve">C NMR (100 MHz, CDCl3) </w:t>
      </w:r>
      <w:r w:rsidRPr="00751E83">
        <w:rPr>
          <w:rFonts w:ascii="Arial" w:hAnsi="Arial" w:cs="Arial"/>
          <w:i/>
          <w:iCs/>
          <w:color w:val="000000"/>
          <w:sz w:val="20"/>
          <w:szCs w:val="20"/>
        </w:rPr>
        <w:t>of 2-(4-F</w:t>
      </w:r>
      <w:r w:rsidRPr="00751E83">
        <w:rPr>
          <w:rFonts w:ascii="Arial" w:hAnsi="Arial" w:cs="Arial"/>
          <w:i/>
          <w:iCs/>
          <w:color w:val="000000"/>
          <w:sz w:val="20"/>
          <w:szCs w:val="20"/>
        </w:rPr>
        <w:t>luorophenyl</w:t>
      </w:r>
      <w:r w:rsidRPr="00751E83">
        <w:rPr>
          <w:rFonts w:ascii="Arial" w:hAnsi="Arial" w:cs="Arial"/>
          <w:i/>
          <w:iCs/>
          <w:color w:val="000000"/>
          <w:sz w:val="20"/>
          <w:szCs w:val="20"/>
        </w:rPr>
        <w:t>)-3-(pyridin-4-</w:t>
      </w:r>
      <w:proofErr w:type="gramStart"/>
      <w:r w:rsidRPr="00751E83">
        <w:rPr>
          <w:rFonts w:ascii="Arial" w:hAnsi="Arial" w:cs="Arial"/>
          <w:i/>
          <w:iCs/>
          <w:color w:val="000000"/>
          <w:sz w:val="20"/>
          <w:szCs w:val="20"/>
        </w:rPr>
        <w:t>yl)pyrazolo</w:t>
      </w:r>
      <w:proofErr w:type="gramEnd"/>
      <w:r w:rsidRPr="00751E83">
        <w:rPr>
          <w:rFonts w:ascii="Arial" w:hAnsi="Arial" w:cs="Arial"/>
          <w:i/>
          <w:iCs/>
          <w:color w:val="000000"/>
          <w:sz w:val="20"/>
          <w:szCs w:val="20"/>
        </w:rPr>
        <w:t>[1,5-a]pyridine-6-carbonitrile</w:t>
      </w:r>
      <w:r w:rsidRPr="00751E83">
        <w:rPr>
          <w:rFonts w:ascii="Arial" w:hAnsi="Arial" w:cs="Arial"/>
          <w:color w:val="000000"/>
          <w:sz w:val="20"/>
          <w:szCs w:val="20"/>
        </w:rPr>
        <w:t xml:space="preserve"> (</w:t>
      </w:r>
      <w:r w:rsidRPr="00751E83">
        <w:rPr>
          <w:rFonts w:ascii="Arial" w:hAnsi="Arial" w:cs="Arial"/>
          <w:b/>
          <w:bCs/>
          <w:color w:val="000000"/>
          <w:sz w:val="20"/>
          <w:szCs w:val="20"/>
        </w:rPr>
        <w:t>2a</w:t>
      </w:r>
      <w:r w:rsidRPr="00751E83">
        <w:rPr>
          <w:rFonts w:ascii="Arial" w:hAnsi="Arial" w:cs="Arial"/>
          <w:color w:val="000000"/>
          <w:sz w:val="20"/>
          <w:szCs w:val="20"/>
        </w:rPr>
        <w:t>)</w:t>
      </w:r>
    </w:p>
    <w:p w14:paraId="7AAACD85" w14:textId="0787ABCE" w:rsidR="003E7380" w:rsidRDefault="00FB20D4" w:rsidP="00175B76">
      <w:pPr>
        <w:rPr>
          <w:rFonts w:ascii="Arial" w:hAnsi="Arial" w:cs="Arial"/>
          <w:color w:val="000000"/>
          <w:sz w:val="20"/>
          <w:szCs w:val="20"/>
        </w:rPr>
      </w:pPr>
      <w:r w:rsidRPr="00A466CC">
        <w:rPr>
          <w:rFonts w:ascii="Arial" w:hAnsi="Arial" w:cs="Arial"/>
          <w:noProof/>
          <w:sz w:val="22"/>
          <w:szCs w:val="22"/>
        </w:rPr>
        <w:drawing>
          <wp:anchor distT="0" distB="0" distL="114300" distR="114300" simplePos="0" relativeHeight="251812864" behindDoc="0" locked="0" layoutInCell="1" allowOverlap="1" wp14:anchorId="7FDF000D" wp14:editId="17D394CD">
            <wp:simplePos x="0" y="0"/>
            <wp:positionH relativeFrom="column">
              <wp:posOffset>631329</wp:posOffset>
            </wp:positionH>
            <wp:positionV relativeFrom="paragraph">
              <wp:posOffset>1355293</wp:posOffset>
            </wp:positionV>
            <wp:extent cx="917845" cy="636373"/>
            <wp:effectExtent l="0" t="0" r="0" b="0"/>
            <wp:wrapNone/>
            <wp:docPr id="1363109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35283" name=""/>
                    <pic:cNvPicPr/>
                  </pic:nvPicPr>
                  <pic:blipFill>
                    <a:blip r:embed="rId20">
                      <a:extLst>
                        <a:ext uri="{28A0092B-C50C-407E-A947-70E740481C1C}">
                          <a14:useLocalDpi xmlns:a14="http://schemas.microsoft.com/office/drawing/2010/main" val="0"/>
                        </a:ext>
                      </a:extLst>
                    </a:blip>
                    <a:stretch>
                      <a:fillRect/>
                    </a:stretch>
                  </pic:blipFill>
                  <pic:spPr>
                    <a:xfrm>
                      <a:off x="0" y="0"/>
                      <a:ext cx="917845" cy="636373"/>
                    </a:xfrm>
                    <a:prstGeom prst="rect">
                      <a:avLst/>
                    </a:prstGeom>
                  </pic:spPr>
                </pic:pic>
              </a:graphicData>
            </a:graphic>
            <wp14:sizeRelH relativeFrom="page">
              <wp14:pctWidth>0</wp14:pctWidth>
            </wp14:sizeRelH>
            <wp14:sizeRelV relativeFrom="page">
              <wp14:pctHeight>0</wp14:pctHeight>
            </wp14:sizeRelV>
          </wp:anchor>
        </w:drawing>
      </w:r>
      <w:r w:rsidR="0053745A" w:rsidRPr="0053745A">
        <w:rPr>
          <w:rFonts w:ascii="Arial" w:hAnsi="Arial" w:cs="Arial"/>
          <w:color w:val="000000"/>
          <w:sz w:val="20"/>
          <w:szCs w:val="20"/>
        </w:rPr>
        <w:drawing>
          <wp:inline distT="0" distB="0" distL="0" distR="0" wp14:anchorId="7AD6A6BE" wp14:editId="6C896750">
            <wp:extent cx="4514078" cy="3153103"/>
            <wp:effectExtent l="0" t="0" r="0" b="0"/>
            <wp:docPr id="1852748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48086" name=""/>
                    <pic:cNvPicPr/>
                  </pic:nvPicPr>
                  <pic:blipFill>
                    <a:blip r:embed="rId81"/>
                    <a:stretch>
                      <a:fillRect/>
                    </a:stretch>
                  </pic:blipFill>
                  <pic:spPr>
                    <a:xfrm>
                      <a:off x="0" y="0"/>
                      <a:ext cx="4539775" cy="3171052"/>
                    </a:xfrm>
                    <a:prstGeom prst="rect">
                      <a:avLst/>
                    </a:prstGeom>
                  </pic:spPr>
                </pic:pic>
              </a:graphicData>
            </a:graphic>
          </wp:inline>
        </w:drawing>
      </w:r>
    </w:p>
    <w:p w14:paraId="0B38BB5A" w14:textId="77777777" w:rsidR="0053745A" w:rsidRPr="00751E83" w:rsidRDefault="0053745A" w:rsidP="00175B76">
      <w:pPr>
        <w:rPr>
          <w:rFonts w:ascii="Arial" w:hAnsi="Arial" w:cs="Arial"/>
          <w:color w:val="000000"/>
          <w:sz w:val="20"/>
          <w:szCs w:val="20"/>
        </w:rPr>
      </w:pPr>
    </w:p>
    <w:p w14:paraId="2921BBD6" w14:textId="77777777" w:rsidR="00F86F8C" w:rsidRDefault="00F86F8C">
      <w:pPr>
        <w:rPr>
          <w:rFonts w:ascii="Arial" w:eastAsiaTheme="minorEastAsia" w:hAnsi="Arial" w:cs="Arial"/>
          <w:sz w:val="20"/>
          <w:szCs w:val="20"/>
        </w:rPr>
      </w:pPr>
      <w:r>
        <w:rPr>
          <w:rFonts w:ascii="Arial" w:eastAsiaTheme="minorEastAsia" w:hAnsi="Arial" w:cs="Arial"/>
          <w:sz w:val="20"/>
          <w:szCs w:val="20"/>
        </w:rPr>
        <w:br w:type="page"/>
      </w:r>
    </w:p>
    <w:p w14:paraId="627E41AE" w14:textId="518D64D5" w:rsidR="004B04CF" w:rsidRPr="004B04CF" w:rsidRDefault="00D11CE7" w:rsidP="00D11CE7">
      <w:pPr>
        <w:spacing w:line="480" w:lineRule="auto"/>
        <w:rPr>
          <w:rFonts w:ascii="Arial" w:hAnsi="Arial" w:cs="Arial"/>
          <w:color w:val="000000"/>
          <w:sz w:val="20"/>
          <w:szCs w:val="20"/>
        </w:rPr>
      </w:pPr>
      <w:r w:rsidRPr="00751E83">
        <w:rPr>
          <w:rFonts w:ascii="Arial" w:eastAsiaTheme="minorEastAsia" w:hAnsi="Arial" w:cs="Arial"/>
          <w:sz w:val="20"/>
          <w:szCs w:val="20"/>
        </w:rPr>
        <w:lastRenderedPageBreak/>
        <w:t xml:space="preserve">HRMS </w:t>
      </w:r>
      <w:r w:rsidRPr="00751E83">
        <w:rPr>
          <w:rFonts w:ascii="Arial" w:hAnsi="Arial" w:cs="Arial"/>
          <w:i/>
          <w:iCs/>
          <w:color w:val="000000"/>
          <w:sz w:val="20"/>
          <w:szCs w:val="20"/>
        </w:rPr>
        <w:t>of 2-(4-F</w:t>
      </w:r>
      <w:r w:rsidRPr="00751E83">
        <w:rPr>
          <w:rFonts w:ascii="Arial" w:hAnsi="Arial" w:cs="Arial"/>
          <w:i/>
          <w:iCs/>
          <w:color w:val="000000"/>
          <w:sz w:val="20"/>
          <w:szCs w:val="20"/>
        </w:rPr>
        <w:t>luorophenyl</w:t>
      </w:r>
      <w:r w:rsidRPr="00751E83">
        <w:rPr>
          <w:rFonts w:ascii="Arial" w:hAnsi="Arial" w:cs="Arial"/>
          <w:i/>
          <w:iCs/>
          <w:color w:val="000000"/>
          <w:sz w:val="20"/>
          <w:szCs w:val="20"/>
        </w:rPr>
        <w:t>)-3-(pyridin-4-</w:t>
      </w:r>
      <w:proofErr w:type="gramStart"/>
      <w:r w:rsidRPr="00751E83">
        <w:rPr>
          <w:rFonts w:ascii="Arial" w:hAnsi="Arial" w:cs="Arial"/>
          <w:i/>
          <w:iCs/>
          <w:color w:val="000000"/>
          <w:sz w:val="20"/>
          <w:szCs w:val="20"/>
        </w:rPr>
        <w:t>yl)pyrazolo</w:t>
      </w:r>
      <w:proofErr w:type="gramEnd"/>
      <w:r w:rsidRPr="00751E83">
        <w:rPr>
          <w:rFonts w:ascii="Arial" w:hAnsi="Arial" w:cs="Arial"/>
          <w:i/>
          <w:iCs/>
          <w:color w:val="000000"/>
          <w:sz w:val="20"/>
          <w:szCs w:val="20"/>
        </w:rPr>
        <w:t>[1,5-a]pyridine-6-carbonitrile</w:t>
      </w:r>
      <w:r w:rsidRPr="00751E83">
        <w:rPr>
          <w:rFonts w:ascii="Arial" w:hAnsi="Arial" w:cs="Arial"/>
          <w:color w:val="000000"/>
          <w:sz w:val="20"/>
          <w:szCs w:val="20"/>
        </w:rPr>
        <w:t xml:space="preserve"> (</w:t>
      </w:r>
      <w:r w:rsidRPr="00751E83">
        <w:rPr>
          <w:rFonts w:ascii="Arial" w:hAnsi="Arial" w:cs="Arial"/>
          <w:b/>
          <w:bCs/>
          <w:color w:val="000000"/>
          <w:sz w:val="20"/>
          <w:szCs w:val="20"/>
        </w:rPr>
        <w:t>2a</w:t>
      </w:r>
      <w:r w:rsidRPr="00751E83">
        <w:rPr>
          <w:rFonts w:ascii="Arial" w:hAnsi="Arial" w:cs="Arial"/>
          <w:color w:val="000000"/>
          <w:sz w:val="20"/>
          <w:szCs w:val="20"/>
        </w:rPr>
        <w:t>)</w:t>
      </w:r>
    </w:p>
    <w:p w14:paraId="7658DCA6" w14:textId="77777777" w:rsidR="00D11CE7" w:rsidRPr="00751E83" w:rsidRDefault="00D11CE7" w:rsidP="00175B76">
      <w:pPr>
        <w:rPr>
          <w:rFonts w:ascii="Arial" w:hAnsi="Arial" w:cs="Arial"/>
          <w:color w:val="000000"/>
          <w:sz w:val="20"/>
          <w:szCs w:val="20"/>
        </w:rPr>
      </w:pPr>
    </w:p>
    <w:p w14:paraId="29A54DDD" w14:textId="00632396" w:rsidR="008A35EE" w:rsidRDefault="008A35EE" w:rsidP="00175B76">
      <w:pPr>
        <w:rPr>
          <w:rFonts w:ascii="Arial" w:hAnsi="Arial" w:cs="Arial"/>
          <w:color w:val="000000"/>
          <w:sz w:val="20"/>
          <w:szCs w:val="20"/>
        </w:rPr>
      </w:pPr>
      <w:r w:rsidRPr="00751E83">
        <w:rPr>
          <w:rFonts w:ascii="Arial" w:hAnsi="Arial" w:cs="Arial"/>
          <w:noProof/>
          <w:sz w:val="20"/>
          <w:szCs w:val="20"/>
        </w:rPr>
        <w:drawing>
          <wp:inline distT="0" distB="0" distL="0" distR="0" wp14:anchorId="797FC09A" wp14:editId="5215B493">
            <wp:extent cx="4598504" cy="2642010"/>
            <wp:effectExtent l="0" t="0" r="0" b="0"/>
            <wp:docPr id="1740447386"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09979" cy="2648603"/>
                    </a:xfrm>
                    <a:prstGeom prst="rect">
                      <a:avLst/>
                    </a:prstGeom>
                    <a:noFill/>
                    <a:ln>
                      <a:noFill/>
                    </a:ln>
                  </pic:spPr>
                </pic:pic>
              </a:graphicData>
            </a:graphic>
          </wp:inline>
        </w:drawing>
      </w:r>
    </w:p>
    <w:p w14:paraId="44C18A20" w14:textId="77777777" w:rsidR="004B04CF" w:rsidRDefault="004B04CF" w:rsidP="00175B76">
      <w:pPr>
        <w:rPr>
          <w:rFonts w:ascii="Arial" w:hAnsi="Arial" w:cs="Arial"/>
          <w:color w:val="000000"/>
          <w:sz w:val="20"/>
          <w:szCs w:val="20"/>
        </w:rPr>
      </w:pPr>
    </w:p>
    <w:p w14:paraId="7ABD9B1B" w14:textId="77777777" w:rsidR="002B2CB3" w:rsidRPr="00751E83" w:rsidRDefault="002B2CB3" w:rsidP="00175B76">
      <w:pPr>
        <w:rPr>
          <w:rFonts w:ascii="Arial" w:hAnsi="Arial" w:cs="Arial"/>
          <w:color w:val="000000"/>
          <w:sz w:val="20"/>
          <w:szCs w:val="20"/>
        </w:rPr>
      </w:pPr>
    </w:p>
    <w:p w14:paraId="7C85BD4F" w14:textId="572587AA" w:rsidR="00D11CE7" w:rsidRDefault="00D11CE7" w:rsidP="00ED6E97">
      <w:pPr>
        <w:spacing w:line="480" w:lineRule="auto"/>
        <w:rPr>
          <w:rFonts w:ascii="Arial" w:hAnsi="Arial" w:cs="Arial"/>
          <w:color w:val="000000"/>
          <w:sz w:val="20"/>
          <w:szCs w:val="20"/>
        </w:rPr>
      </w:pPr>
      <w:r w:rsidRPr="00751E83">
        <w:rPr>
          <w:rFonts w:ascii="Arial" w:eastAsiaTheme="minorEastAsia" w:hAnsi="Arial" w:cs="Arial"/>
          <w:sz w:val="20"/>
          <w:szCs w:val="20"/>
        </w:rPr>
        <w:t xml:space="preserve">HPLC </w:t>
      </w:r>
      <w:r w:rsidRPr="00751E83">
        <w:rPr>
          <w:rFonts w:ascii="Arial" w:hAnsi="Arial" w:cs="Arial"/>
          <w:i/>
          <w:iCs/>
          <w:color w:val="000000"/>
          <w:sz w:val="20"/>
          <w:szCs w:val="20"/>
        </w:rPr>
        <w:t>of 2-(4-F</w:t>
      </w:r>
      <w:r w:rsidRPr="00751E83">
        <w:rPr>
          <w:rFonts w:ascii="Arial" w:hAnsi="Arial" w:cs="Arial"/>
          <w:i/>
          <w:iCs/>
          <w:color w:val="000000"/>
          <w:sz w:val="20"/>
          <w:szCs w:val="20"/>
        </w:rPr>
        <w:t>luorophenyl</w:t>
      </w:r>
      <w:r w:rsidRPr="00751E83">
        <w:rPr>
          <w:rFonts w:ascii="Arial" w:hAnsi="Arial" w:cs="Arial"/>
          <w:i/>
          <w:iCs/>
          <w:color w:val="000000"/>
          <w:sz w:val="20"/>
          <w:szCs w:val="20"/>
        </w:rPr>
        <w:t>)-3-(pyridin-4-</w:t>
      </w:r>
      <w:proofErr w:type="gramStart"/>
      <w:r w:rsidRPr="00751E83">
        <w:rPr>
          <w:rFonts w:ascii="Arial" w:hAnsi="Arial" w:cs="Arial"/>
          <w:i/>
          <w:iCs/>
          <w:color w:val="000000"/>
          <w:sz w:val="20"/>
          <w:szCs w:val="20"/>
        </w:rPr>
        <w:t>yl)pyrazolo</w:t>
      </w:r>
      <w:proofErr w:type="gramEnd"/>
      <w:r w:rsidRPr="00751E83">
        <w:rPr>
          <w:rFonts w:ascii="Arial" w:hAnsi="Arial" w:cs="Arial"/>
          <w:i/>
          <w:iCs/>
          <w:color w:val="000000"/>
          <w:sz w:val="20"/>
          <w:szCs w:val="20"/>
        </w:rPr>
        <w:t>[1,5-a]pyridine-6-carbonitrile</w:t>
      </w:r>
      <w:r w:rsidRPr="00751E83">
        <w:rPr>
          <w:rFonts w:ascii="Arial" w:hAnsi="Arial" w:cs="Arial"/>
          <w:color w:val="000000"/>
          <w:sz w:val="20"/>
          <w:szCs w:val="20"/>
        </w:rPr>
        <w:t xml:space="preserve"> (</w:t>
      </w:r>
      <w:r w:rsidRPr="00751E83">
        <w:rPr>
          <w:rFonts w:ascii="Arial" w:hAnsi="Arial" w:cs="Arial"/>
          <w:b/>
          <w:bCs/>
          <w:color w:val="000000"/>
          <w:sz w:val="20"/>
          <w:szCs w:val="20"/>
        </w:rPr>
        <w:t>2a</w:t>
      </w:r>
      <w:r w:rsidRPr="00751E83">
        <w:rPr>
          <w:rFonts w:ascii="Arial" w:hAnsi="Arial" w:cs="Arial"/>
          <w:color w:val="000000"/>
          <w:sz w:val="20"/>
          <w:szCs w:val="20"/>
        </w:rPr>
        <w:t>)</w:t>
      </w:r>
    </w:p>
    <w:p w14:paraId="78B3040E" w14:textId="77777777" w:rsidR="002B2CB3" w:rsidRPr="00751E83" w:rsidRDefault="002B2CB3" w:rsidP="00ED6E97">
      <w:pPr>
        <w:spacing w:line="480" w:lineRule="auto"/>
        <w:rPr>
          <w:rFonts w:ascii="Arial" w:hAnsi="Arial" w:cs="Arial"/>
          <w:b/>
          <w:bCs/>
          <w:color w:val="000000"/>
          <w:sz w:val="20"/>
          <w:szCs w:val="20"/>
        </w:rPr>
      </w:pPr>
    </w:p>
    <w:p w14:paraId="56DE4541" w14:textId="091ED845" w:rsidR="003E7380" w:rsidRPr="00751E83" w:rsidRDefault="003E7380" w:rsidP="00175B76">
      <w:pPr>
        <w:rPr>
          <w:rFonts w:ascii="Arial" w:hAnsi="Arial" w:cs="Arial"/>
          <w:color w:val="000000"/>
          <w:sz w:val="20"/>
          <w:szCs w:val="20"/>
        </w:rPr>
      </w:pPr>
      <w:r w:rsidRPr="00751E83">
        <w:rPr>
          <w:rFonts w:ascii="Arial" w:hAnsi="Arial" w:cs="Arial"/>
          <w:noProof/>
          <w:color w:val="000000"/>
          <w:sz w:val="20"/>
          <w:szCs w:val="20"/>
        </w:rPr>
        <w:drawing>
          <wp:inline distT="0" distB="0" distL="0" distR="0" wp14:anchorId="7F5B79C6" wp14:editId="55D2D642">
            <wp:extent cx="5027668" cy="2719552"/>
            <wp:effectExtent l="0" t="0" r="0" b="0"/>
            <wp:docPr id="726793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93955" name=""/>
                    <pic:cNvPicPr/>
                  </pic:nvPicPr>
                  <pic:blipFill rotWithShape="1">
                    <a:blip r:embed="rId83"/>
                    <a:srcRect l="5337" t="30555" b="29878"/>
                    <a:stretch/>
                  </pic:blipFill>
                  <pic:spPr bwMode="auto">
                    <a:xfrm>
                      <a:off x="0" y="0"/>
                      <a:ext cx="5041882" cy="2727240"/>
                    </a:xfrm>
                    <a:prstGeom prst="rect">
                      <a:avLst/>
                    </a:prstGeom>
                    <a:ln>
                      <a:noFill/>
                    </a:ln>
                    <a:extLst>
                      <a:ext uri="{53640926-AAD7-44D8-BBD7-CCE9431645EC}">
                        <a14:shadowObscured xmlns:a14="http://schemas.microsoft.com/office/drawing/2010/main"/>
                      </a:ext>
                    </a:extLst>
                  </pic:spPr>
                </pic:pic>
              </a:graphicData>
            </a:graphic>
          </wp:inline>
        </w:drawing>
      </w:r>
    </w:p>
    <w:p w14:paraId="47E7EABD" w14:textId="6EB294C1" w:rsidR="003E7380" w:rsidRPr="00751E83" w:rsidRDefault="003E7380" w:rsidP="00175B76">
      <w:pPr>
        <w:rPr>
          <w:rFonts w:ascii="Arial" w:hAnsi="Arial" w:cs="Arial"/>
          <w:color w:val="000000"/>
          <w:sz w:val="20"/>
          <w:szCs w:val="20"/>
        </w:rPr>
      </w:pPr>
    </w:p>
    <w:p w14:paraId="68A27633" w14:textId="77777777" w:rsidR="00D87704" w:rsidRPr="00751E83" w:rsidRDefault="00D87704">
      <w:pPr>
        <w:rPr>
          <w:rFonts w:ascii="Arial" w:hAnsi="Arial" w:cs="Arial"/>
          <w:color w:val="000000"/>
          <w:sz w:val="20"/>
          <w:szCs w:val="20"/>
        </w:rPr>
      </w:pPr>
      <w:r w:rsidRPr="00751E83">
        <w:rPr>
          <w:rFonts w:ascii="Arial" w:hAnsi="Arial" w:cs="Arial"/>
          <w:color w:val="000000"/>
          <w:sz w:val="20"/>
          <w:szCs w:val="20"/>
        </w:rPr>
        <w:br w:type="page"/>
      </w:r>
    </w:p>
    <w:p w14:paraId="13411266" w14:textId="77777777" w:rsidR="00EE3292" w:rsidRDefault="00EE3292" w:rsidP="00EE3292">
      <w:pPr>
        <w:spacing w:line="480" w:lineRule="auto"/>
        <w:rPr>
          <w:rFonts w:ascii="Arial" w:eastAsiaTheme="minorEastAsia" w:hAnsi="Arial" w:cs="Arial"/>
          <w:sz w:val="20"/>
          <w:szCs w:val="20"/>
        </w:rPr>
      </w:pPr>
      <w:r w:rsidRPr="00751E83">
        <w:rPr>
          <w:rFonts w:ascii="Arial" w:eastAsiaTheme="minorEastAsia" w:hAnsi="Arial" w:cs="Arial"/>
          <w:sz w:val="20"/>
          <w:szCs w:val="20"/>
          <w:vertAlign w:val="superscript"/>
        </w:rPr>
        <w:lastRenderedPageBreak/>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of 6-fluoro-2-(4-fluorophenyl)-3-(pyridin-4-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2b</w:t>
      </w:r>
      <w:r w:rsidRPr="00751E83">
        <w:rPr>
          <w:rFonts w:ascii="Arial" w:eastAsiaTheme="minorEastAsia" w:hAnsi="Arial" w:cs="Arial"/>
          <w:sz w:val="20"/>
          <w:szCs w:val="20"/>
        </w:rPr>
        <w:t>)</w:t>
      </w:r>
    </w:p>
    <w:p w14:paraId="2E187291" w14:textId="77777777" w:rsidR="00D65109" w:rsidRPr="00751E83" w:rsidRDefault="00D65109" w:rsidP="00EE3292">
      <w:pPr>
        <w:spacing w:line="480" w:lineRule="auto"/>
        <w:rPr>
          <w:rFonts w:ascii="Arial" w:hAnsi="Arial" w:cs="Arial"/>
          <w:sz w:val="20"/>
          <w:szCs w:val="20"/>
        </w:rPr>
      </w:pPr>
    </w:p>
    <w:p w14:paraId="0263D5F7" w14:textId="6F9ECCC8" w:rsidR="00FE0D14" w:rsidRPr="00751E83" w:rsidRDefault="00580BC1" w:rsidP="00FE0D14">
      <w:pPr>
        <w:spacing w:line="360" w:lineRule="auto"/>
        <w:rPr>
          <w:rFonts w:ascii="Arial" w:hAnsi="Arial" w:cs="Arial"/>
          <w:color w:val="000000"/>
          <w:sz w:val="20"/>
          <w:szCs w:val="20"/>
        </w:rPr>
      </w:pPr>
      <w:r w:rsidRPr="00434326">
        <w:rPr>
          <w:rFonts w:ascii="Arial" w:hAnsi="Arial" w:cs="Arial"/>
          <w:noProof/>
          <w:sz w:val="22"/>
          <w:szCs w:val="22"/>
        </w:rPr>
        <w:drawing>
          <wp:anchor distT="0" distB="0" distL="114300" distR="114300" simplePos="0" relativeHeight="251813888" behindDoc="0" locked="0" layoutInCell="1" allowOverlap="1" wp14:anchorId="576CE3AA" wp14:editId="0BA0CA46">
            <wp:simplePos x="0" y="0"/>
            <wp:positionH relativeFrom="column">
              <wp:posOffset>417195</wp:posOffset>
            </wp:positionH>
            <wp:positionV relativeFrom="paragraph">
              <wp:posOffset>442219</wp:posOffset>
            </wp:positionV>
            <wp:extent cx="1033500" cy="755015"/>
            <wp:effectExtent l="0" t="0" r="0" b="0"/>
            <wp:wrapNone/>
            <wp:docPr id="804728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26085" name=""/>
                    <pic:cNvPicPr/>
                  </pic:nvPicPr>
                  <pic:blipFill>
                    <a:blip r:embed="rId21">
                      <a:extLst>
                        <a:ext uri="{28A0092B-C50C-407E-A947-70E740481C1C}">
                          <a14:useLocalDpi xmlns:a14="http://schemas.microsoft.com/office/drawing/2010/main" val="0"/>
                        </a:ext>
                      </a:extLst>
                    </a:blip>
                    <a:stretch>
                      <a:fillRect/>
                    </a:stretch>
                  </pic:blipFill>
                  <pic:spPr>
                    <a:xfrm>
                      <a:off x="0" y="0"/>
                      <a:ext cx="1033500" cy="755015"/>
                    </a:xfrm>
                    <a:prstGeom prst="rect">
                      <a:avLst/>
                    </a:prstGeom>
                  </pic:spPr>
                </pic:pic>
              </a:graphicData>
            </a:graphic>
            <wp14:sizeRelH relativeFrom="page">
              <wp14:pctWidth>0</wp14:pctWidth>
            </wp14:sizeRelH>
            <wp14:sizeRelV relativeFrom="page">
              <wp14:pctHeight>0</wp14:pctHeight>
            </wp14:sizeRelV>
          </wp:anchor>
        </w:drawing>
      </w:r>
      <w:r w:rsidR="000E3093" w:rsidRPr="00751E83">
        <w:rPr>
          <w:rFonts w:ascii="Arial" w:hAnsi="Arial" w:cs="Arial"/>
          <w:noProof/>
          <w:color w:val="000000"/>
          <w:sz w:val="20"/>
          <w:szCs w:val="20"/>
        </w:rPr>
        <w:drawing>
          <wp:inline distT="0" distB="0" distL="0" distR="0" wp14:anchorId="74F25312" wp14:editId="3A890F43">
            <wp:extent cx="5583588" cy="3200400"/>
            <wp:effectExtent l="0" t="0" r="0" b="0"/>
            <wp:docPr id="692347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47386" name=""/>
                    <pic:cNvPicPr/>
                  </pic:nvPicPr>
                  <pic:blipFill rotWithShape="1">
                    <a:blip r:embed="rId84"/>
                    <a:srcRect t="24844" r="7347"/>
                    <a:stretch/>
                  </pic:blipFill>
                  <pic:spPr bwMode="auto">
                    <a:xfrm>
                      <a:off x="0" y="0"/>
                      <a:ext cx="5604862" cy="3212594"/>
                    </a:xfrm>
                    <a:prstGeom prst="rect">
                      <a:avLst/>
                    </a:prstGeom>
                    <a:ln>
                      <a:noFill/>
                    </a:ln>
                    <a:extLst>
                      <a:ext uri="{53640926-AAD7-44D8-BBD7-CCE9431645EC}">
                        <a14:shadowObscured xmlns:a14="http://schemas.microsoft.com/office/drawing/2010/main"/>
                      </a:ext>
                    </a:extLst>
                  </pic:spPr>
                </pic:pic>
              </a:graphicData>
            </a:graphic>
          </wp:inline>
        </w:drawing>
      </w:r>
    </w:p>
    <w:p w14:paraId="712609F7" w14:textId="67A0FB43" w:rsidR="00EE3292" w:rsidRDefault="00EE3292" w:rsidP="00EE3292">
      <w:pPr>
        <w:spacing w:line="480" w:lineRule="auto"/>
        <w:rPr>
          <w:rFonts w:ascii="Arial" w:eastAsiaTheme="minorEastAsia" w:hAnsi="Arial" w:cs="Arial"/>
          <w:sz w:val="20"/>
          <w:szCs w:val="20"/>
        </w:rPr>
      </w:pPr>
      <w:r w:rsidRPr="00751E83">
        <w:rPr>
          <w:rFonts w:ascii="Arial" w:eastAsiaTheme="minorEastAsia" w:hAnsi="Arial" w:cs="Arial"/>
          <w:sz w:val="20"/>
          <w:szCs w:val="20"/>
          <w:vertAlign w:val="superscript"/>
        </w:rPr>
        <w:t>1</w:t>
      </w:r>
      <w:r w:rsidR="00D3652A" w:rsidRPr="00751E83">
        <w:rPr>
          <w:rFonts w:ascii="Arial" w:eastAsiaTheme="minorEastAsia" w:hAnsi="Arial" w:cs="Arial"/>
          <w:sz w:val="20"/>
          <w:szCs w:val="20"/>
          <w:vertAlign w:val="superscript"/>
        </w:rPr>
        <w:t>9</w:t>
      </w:r>
      <w:r w:rsidR="00D3652A" w:rsidRPr="00751E83">
        <w:rPr>
          <w:rFonts w:ascii="Arial" w:eastAsiaTheme="minorEastAsia" w:hAnsi="Arial" w:cs="Arial"/>
          <w:sz w:val="20"/>
          <w:szCs w:val="20"/>
        </w:rPr>
        <w:t>F</w:t>
      </w:r>
      <w:r w:rsidRPr="00751E83">
        <w:rPr>
          <w:rFonts w:ascii="Arial" w:eastAsiaTheme="minorEastAsia" w:hAnsi="Arial" w:cs="Arial"/>
          <w:sz w:val="20"/>
          <w:szCs w:val="20"/>
        </w:rPr>
        <w:t xml:space="preserve"> NMR (</w:t>
      </w:r>
      <w:r w:rsidR="00D3652A" w:rsidRPr="00751E83">
        <w:rPr>
          <w:rFonts w:ascii="Arial" w:eastAsiaTheme="minorEastAsia" w:hAnsi="Arial" w:cs="Arial"/>
          <w:sz w:val="20"/>
          <w:szCs w:val="20"/>
        </w:rPr>
        <w:t>376</w:t>
      </w:r>
      <w:r w:rsidRPr="00751E83">
        <w:rPr>
          <w:rFonts w:ascii="Arial" w:eastAsiaTheme="minorEastAsia" w:hAnsi="Arial" w:cs="Arial"/>
          <w:sz w:val="20"/>
          <w:szCs w:val="20"/>
        </w:rPr>
        <w:t xml:space="preserve">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of 6-fluoro-2-(4-fluorophenyl)-3-(pyridin-4-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2b</w:t>
      </w:r>
      <w:r w:rsidRPr="00751E83">
        <w:rPr>
          <w:rFonts w:ascii="Arial" w:eastAsiaTheme="minorEastAsia" w:hAnsi="Arial" w:cs="Arial"/>
          <w:sz w:val="20"/>
          <w:szCs w:val="20"/>
        </w:rPr>
        <w:t>)</w:t>
      </w:r>
    </w:p>
    <w:p w14:paraId="2A618EB3" w14:textId="77777777" w:rsidR="00580BC1" w:rsidRPr="00751E83" w:rsidRDefault="00580BC1" w:rsidP="00EE3292">
      <w:pPr>
        <w:spacing w:line="480" w:lineRule="auto"/>
        <w:rPr>
          <w:rFonts w:ascii="Arial" w:hAnsi="Arial" w:cs="Arial"/>
          <w:sz w:val="20"/>
          <w:szCs w:val="20"/>
        </w:rPr>
      </w:pPr>
    </w:p>
    <w:p w14:paraId="3E240712" w14:textId="25D41AC0" w:rsidR="000E3093" w:rsidRPr="00751E83" w:rsidRDefault="00580BC1" w:rsidP="00FE0D14">
      <w:pPr>
        <w:spacing w:line="360" w:lineRule="auto"/>
        <w:rPr>
          <w:rFonts w:ascii="Arial" w:hAnsi="Arial" w:cs="Arial"/>
          <w:color w:val="000000"/>
          <w:sz w:val="20"/>
          <w:szCs w:val="20"/>
        </w:rPr>
      </w:pPr>
      <w:r w:rsidRPr="00434326">
        <w:rPr>
          <w:rFonts w:ascii="Arial" w:hAnsi="Arial" w:cs="Arial"/>
          <w:noProof/>
          <w:sz w:val="22"/>
          <w:szCs w:val="22"/>
        </w:rPr>
        <w:drawing>
          <wp:anchor distT="0" distB="0" distL="114300" distR="114300" simplePos="0" relativeHeight="251815936" behindDoc="0" locked="0" layoutInCell="1" allowOverlap="1" wp14:anchorId="7112054B" wp14:editId="64D0EF8A">
            <wp:simplePos x="0" y="0"/>
            <wp:positionH relativeFrom="column">
              <wp:posOffset>417786</wp:posOffset>
            </wp:positionH>
            <wp:positionV relativeFrom="paragraph">
              <wp:posOffset>574806</wp:posOffset>
            </wp:positionV>
            <wp:extent cx="1033500" cy="755015"/>
            <wp:effectExtent l="0" t="0" r="0" b="0"/>
            <wp:wrapNone/>
            <wp:docPr id="188879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26085" name=""/>
                    <pic:cNvPicPr/>
                  </pic:nvPicPr>
                  <pic:blipFill>
                    <a:blip r:embed="rId21">
                      <a:extLst>
                        <a:ext uri="{28A0092B-C50C-407E-A947-70E740481C1C}">
                          <a14:useLocalDpi xmlns:a14="http://schemas.microsoft.com/office/drawing/2010/main" val="0"/>
                        </a:ext>
                      </a:extLst>
                    </a:blip>
                    <a:stretch>
                      <a:fillRect/>
                    </a:stretch>
                  </pic:blipFill>
                  <pic:spPr>
                    <a:xfrm>
                      <a:off x="0" y="0"/>
                      <a:ext cx="1033500" cy="755015"/>
                    </a:xfrm>
                    <a:prstGeom prst="rect">
                      <a:avLst/>
                    </a:prstGeom>
                  </pic:spPr>
                </pic:pic>
              </a:graphicData>
            </a:graphic>
            <wp14:sizeRelH relativeFrom="page">
              <wp14:pctWidth>0</wp14:pctWidth>
            </wp14:sizeRelH>
            <wp14:sizeRelV relativeFrom="page">
              <wp14:pctHeight>0</wp14:pctHeight>
            </wp14:sizeRelV>
          </wp:anchor>
        </w:drawing>
      </w:r>
      <w:r w:rsidR="00A11DB3" w:rsidRPr="00751E83">
        <w:rPr>
          <w:rFonts w:ascii="Arial" w:hAnsi="Arial" w:cs="Arial"/>
          <w:noProof/>
          <w:color w:val="000000"/>
          <w:sz w:val="20"/>
          <w:szCs w:val="20"/>
        </w:rPr>
        <w:drawing>
          <wp:inline distT="0" distB="0" distL="0" distR="0" wp14:anchorId="091D3541" wp14:editId="6379B85D">
            <wp:extent cx="3329514" cy="5581051"/>
            <wp:effectExtent l="0" t="0" r="0" b="0"/>
            <wp:docPr id="1459283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83234" name=""/>
                    <pic:cNvPicPr/>
                  </pic:nvPicPr>
                  <pic:blipFill rotWithShape="1">
                    <a:blip r:embed="rId85"/>
                    <a:srcRect l="19826" t="5035"/>
                    <a:stretch/>
                  </pic:blipFill>
                  <pic:spPr bwMode="auto">
                    <a:xfrm rot="5400000">
                      <a:off x="0" y="0"/>
                      <a:ext cx="3346888" cy="5610174"/>
                    </a:xfrm>
                    <a:prstGeom prst="rect">
                      <a:avLst/>
                    </a:prstGeom>
                    <a:ln>
                      <a:noFill/>
                    </a:ln>
                    <a:extLst>
                      <a:ext uri="{53640926-AAD7-44D8-BBD7-CCE9431645EC}">
                        <a14:shadowObscured xmlns:a14="http://schemas.microsoft.com/office/drawing/2010/main"/>
                      </a:ext>
                    </a:extLst>
                  </pic:spPr>
                </pic:pic>
              </a:graphicData>
            </a:graphic>
          </wp:inline>
        </w:drawing>
      </w:r>
    </w:p>
    <w:p w14:paraId="780CE35F" w14:textId="77777777" w:rsidR="00D3652A" w:rsidRPr="00751E83" w:rsidRDefault="00D3652A">
      <w:pPr>
        <w:rPr>
          <w:rFonts w:ascii="Arial" w:eastAsiaTheme="minorEastAsia" w:hAnsi="Arial" w:cs="Arial"/>
          <w:sz w:val="20"/>
          <w:szCs w:val="20"/>
          <w:vertAlign w:val="superscript"/>
        </w:rPr>
      </w:pPr>
      <w:r w:rsidRPr="00751E83">
        <w:rPr>
          <w:rFonts w:ascii="Arial" w:eastAsiaTheme="minorEastAsia" w:hAnsi="Arial" w:cs="Arial"/>
          <w:sz w:val="20"/>
          <w:szCs w:val="20"/>
          <w:vertAlign w:val="superscript"/>
        </w:rPr>
        <w:br w:type="page"/>
      </w:r>
    </w:p>
    <w:p w14:paraId="3A29F978" w14:textId="6BE4FD93" w:rsidR="00EE3292" w:rsidRPr="00751E83" w:rsidRDefault="00EE3292" w:rsidP="00EE3292">
      <w:pPr>
        <w:spacing w:line="480" w:lineRule="auto"/>
        <w:rPr>
          <w:rFonts w:ascii="Arial" w:hAnsi="Arial" w:cs="Arial"/>
          <w:sz w:val="20"/>
          <w:szCs w:val="20"/>
        </w:rPr>
      </w:pPr>
      <w:r w:rsidRPr="00751E83">
        <w:rPr>
          <w:rFonts w:ascii="Arial" w:eastAsiaTheme="minorEastAsia" w:hAnsi="Arial" w:cs="Arial"/>
          <w:sz w:val="20"/>
          <w:szCs w:val="20"/>
          <w:vertAlign w:val="superscript"/>
        </w:rPr>
        <w:lastRenderedPageBreak/>
        <w:t>13</w:t>
      </w:r>
      <w:r w:rsidRPr="00751E83">
        <w:rPr>
          <w:rFonts w:ascii="Arial" w:eastAsiaTheme="minorEastAsia" w:hAnsi="Arial" w:cs="Arial"/>
          <w:sz w:val="20"/>
          <w:szCs w:val="20"/>
        </w:rPr>
        <w:t>C NMR (100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w:t>
      </w:r>
      <w:r w:rsidRPr="00751E83">
        <w:rPr>
          <w:rFonts w:ascii="Arial" w:eastAsiaTheme="minorEastAsia" w:hAnsi="Arial" w:cs="Arial"/>
          <w:sz w:val="20"/>
          <w:szCs w:val="20"/>
        </w:rPr>
        <w:t xml:space="preserve"> </w:t>
      </w:r>
      <w:r w:rsidRPr="00751E83">
        <w:rPr>
          <w:rFonts w:ascii="Arial" w:eastAsiaTheme="minorEastAsia" w:hAnsi="Arial" w:cs="Arial"/>
          <w:sz w:val="20"/>
          <w:szCs w:val="20"/>
        </w:rPr>
        <w:t>of 6-fluoro-2-(4-fluorophenyl)-3-(pyridin-4-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2b</w:t>
      </w:r>
      <w:r w:rsidRPr="00751E83">
        <w:rPr>
          <w:rFonts w:ascii="Arial" w:eastAsiaTheme="minorEastAsia" w:hAnsi="Arial" w:cs="Arial"/>
          <w:sz w:val="20"/>
          <w:szCs w:val="20"/>
        </w:rPr>
        <w:t>)</w:t>
      </w:r>
    </w:p>
    <w:p w14:paraId="1C210783" w14:textId="2E8384B6" w:rsidR="00EE3292" w:rsidRPr="00751E83" w:rsidRDefault="00EE3292" w:rsidP="00FE0D14">
      <w:pPr>
        <w:spacing w:line="360" w:lineRule="auto"/>
        <w:rPr>
          <w:rFonts w:ascii="Arial" w:hAnsi="Arial" w:cs="Arial"/>
          <w:color w:val="000000"/>
          <w:sz w:val="20"/>
          <w:szCs w:val="20"/>
        </w:rPr>
      </w:pPr>
    </w:p>
    <w:p w14:paraId="2E60DB1E" w14:textId="06870D97" w:rsidR="00A11DB3" w:rsidRPr="00751E83" w:rsidRDefault="00E35DCE" w:rsidP="00FE0D14">
      <w:pPr>
        <w:spacing w:line="360" w:lineRule="auto"/>
        <w:rPr>
          <w:rFonts w:ascii="Arial" w:hAnsi="Arial" w:cs="Arial"/>
          <w:color w:val="000000"/>
          <w:sz w:val="20"/>
          <w:szCs w:val="20"/>
        </w:rPr>
      </w:pPr>
      <w:r w:rsidRPr="00434326">
        <w:rPr>
          <w:rFonts w:ascii="Arial" w:hAnsi="Arial" w:cs="Arial"/>
          <w:noProof/>
          <w:sz w:val="22"/>
          <w:szCs w:val="22"/>
        </w:rPr>
        <w:drawing>
          <wp:anchor distT="0" distB="0" distL="114300" distR="114300" simplePos="0" relativeHeight="251817984" behindDoc="0" locked="0" layoutInCell="1" allowOverlap="1" wp14:anchorId="3BAEEDBF" wp14:editId="624E276D">
            <wp:simplePos x="0" y="0"/>
            <wp:positionH relativeFrom="column">
              <wp:posOffset>141605</wp:posOffset>
            </wp:positionH>
            <wp:positionV relativeFrom="paragraph">
              <wp:posOffset>584879</wp:posOffset>
            </wp:positionV>
            <wp:extent cx="1033500" cy="755015"/>
            <wp:effectExtent l="0" t="0" r="0" b="0"/>
            <wp:wrapNone/>
            <wp:docPr id="154197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26085" name=""/>
                    <pic:cNvPicPr/>
                  </pic:nvPicPr>
                  <pic:blipFill>
                    <a:blip r:embed="rId21">
                      <a:extLst>
                        <a:ext uri="{28A0092B-C50C-407E-A947-70E740481C1C}">
                          <a14:useLocalDpi xmlns:a14="http://schemas.microsoft.com/office/drawing/2010/main" val="0"/>
                        </a:ext>
                      </a:extLst>
                    </a:blip>
                    <a:stretch>
                      <a:fillRect/>
                    </a:stretch>
                  </pic:blipFill>
                  <pic:spPr>
                    <a:xfrm>
                      <a:off x="0" y="0"/>
                      <a:ext cx="1033500" cy="755015"/>
                    </a:xfrm>
                    <a:prstGeom prst="rect">
                      <a:avLst/>
                    </a:prstGeom>
                  </pic:spPr>
                </pic:pic>
              </a:graphicData>
            </a:graphic>
            <wp14:sizeRelH relativeFrom="page">
              <wp14:pctWidth>0</wp14:pctWidth>
            </wp14:sizeRelH>
            <wp14:sizeRelV relativeFrom="page">
              <wp14:pctHeight>0</wp14:pctHeight>
            </wp14:sizeRelV>
          </wp:anchor>
        </w:drawing>
      </w:r>
      <w:r w:rsidR="00E417AD" w:rsidRPr="00751E83">
        <w:rPr>
          <w:rFonts w:ascii="Arial" w:hAnsi="Arial" w:cs="Arial"/>
          <w:noProof/>
          <w:color w:val="000000"/>
          <w:sz w:val="20"/>
          <w:szCs w:val="20"/>
        </w:rPr>
        <w:drawing>
          <wp:inline distT="0" distB="0" distL="0" distR="0" wp14:anchorId="30B88A85" wp14:editId="1AE31B4A">
            <wp:extent cx="3512600" cy="5763240"/>
            <wp:effectExtent l="0" t="0" r="0" b="0"/>
            <wp:docPr id="1427047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47788" name=""/>
                    <pic:cNvPicPr/>
                  </pic:nvPicPr>
                  <pic:blipFill rotWithShape="1">
                    <a:blip r:embed="rId86"/>
                    <a:srcRect l="20316" t="7614"/>
                    <a:stretch/>
                  </pic:blipFill>
                  <pic:spPr bwMode="auto">
                    <a:xfrm rot="5400000">
                      <a:off x="0" y="0"/>
                      <a:ext cx="3534195" cy="5798671"/>
                    </a:xfrm>
                    <a:prstGeom prst="rect">
                      <a:avLst/>
                    </a:prstGeom>
                    <a:ln>
                      <a:noFill/>
                    </a:ln>
                    <a:extLst>
                      <a:ext uri="{53640926-AAD7-44D8-BBD7-CCE9431645EC}">
                        <a14:shadowObscured xmlns:a14="http://schemas.microsoft.com/office/drawing/2010/main"/>
                      </a:ext>
                    </a:extLst>
                  </pic:spPr>
                </pic:pic>
              </a:graphicData>
            </a:graphic>
          </wp:inline>
        </w:drawing>
      </w:r>
    </w:p>
    <w:p w14:paraId="686AC8D4" w14:textId="456EB6E6" w:rsidR="00D3652A" w:rsidRPr="00751E83" w:rsidRDefault="00D3652A" w:rsidP="00D3652A">
      <w:pPr>
        <w:spacing w:line="480" w:lineRule="auto"/>
        <w:rPr>
          <w:rFonts w:ascii="Arial" w:hAnsi="Arial" w:cs="Arial"/>
          <w:sz w:val="20"/>
          <w:szCs w:val="20"/>
        </w:rPr>
      </w:pPr>
      <w:r w:rsidRPr="00751E83">
        <w:rPr>
          <w:rFonts w:ascii="Arial" w:eastAsiaTheme="minorEastAsia" w:hAnsi="Arial" w:cs="Arial"/>
          <w:sz w:val="20"/>
          <w:szCs w:val="20"/>
        </w:rPr>
        <w:t xml:space="preserve">HRMS </w:t>
      </w:r>
      <w:r w:rsidRPr="00751E83">
        <w:rPr>
          <w:rFonts w:ascii="Arial" w:eastAsiaTheme="minorEastAsia" w:hAnsi="Arial" w:cs="Arial"/>
          <w:sz w:val="20"/>
          <w:szCs w:val="20"/>
        </w:rPr>
        <w:t>of 6-fluoro-2-(4-fluorophenyl)-3-(pyridin-4-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2b</w:t>
      </w:r>
      <w:r w:rsidRPr="00751E83">
        <w:rPr>
          <w:rFonts w:ascii="Arial" w:eastAsiaTheme="minorEastAsia" w:hAnsi="Arial" w:cs="Arial"/>
          <w:sz w:val="20"/>
          <w:szCs w:val="20"/>
        </w:rPr>
        <w:t>)</w:t>
      </w:r>
    </w:p>
    <w:p w14:paraId="5CE70F16" w14:textId="273A9EAD" w:rsidR="006E0A22" w:rsidRPr="00751E83" w:rsidRDefault="006E0A22" w:rsidP="00FE0D14">
      <w:pPr>
        <w:spacing w:line="360" w:lineRule="auto"/>
        <w:rPr>
          <w:rFonts w:ascii="Arial" w:hAnsi="Arial" w:cs="Arial"/>
          <w:color w:val="000000"/>
          <w:sz w:val="20"/>
          <w:szCs w:val="20"/>
        </w:rPr>
      </w:pPr>
      <w:r w:rsidRPr="00751E83">
        <w:rPr>
          <w:rFonts w:ascii="Arial" w:hAnsi="Arial" w:cs="Arial"/>
          <w:noProof/>
          <w:sz w:val="20"/>
          <w:szCs w:val="20"/>
        </w:rPr>
        <w:drawing>
          <wp:inline distT="0" distB="0" distL="0" distR="0" wp14:anchorId="0EE62AF7" wp14:editId="70A4F05E">
            <wp:extent cx="4598504" cy="2642010"/>
            <wp:effectExtent l="0" t="0" r="0" b="0"/>
            <wp:docPr id="22738064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08486" cy="2647745"/>
                    </a:xfrm>
                    <a:prstGeom prst="rect">
                      <a:avLst/>
                    </a:prstGeom>
                    <a:noFill/>
                    <a:ln>
                      <a:noFill/>
                    </a:ln>
                  </pic:spPr>
                </pic:pic>
              </a:graphicData>
            </a:graphic>
          </wp:inline>
        </w:drawing>
      </w:r>
    </w:p>
    <w:p w14:paraId="4AD435A6" w14:textId="77777777" w:rsidR="00D3652A" w:rsidRPr="00751E83" w:rsidRDefault="00D3652A">
      <w:pPr>
        <w:rPr>
          <w:rFonts w:ascii="Arial" w:eastAsiaTheme="minorEastAsia" w:hAnsi="Arial" w:cs="Arial"/>
          <w:sz w:val="20"/>
          <w:szCs w:val="20"/>
        </w:rPr>
      </w:pPr>
      <w:r w:rsidRPr="00751E83">
        <w:rPr>
          <w:rFonts w:ascii="Arial" w:eastAsiaTheme="minorEastAsia" w:hAnsi="Arial" w:cs="Arial"/>
          <w:sz w:val="20"/>
          <w:szCs w:val="20"/>
        </w:rPr>
        <w:br w:type="page"/>
      </w:r>
    </w:p>
    <w:p w14:paraId="5AE252FD" w14:textId="32420EC8" w:rsidR="00D3652A" w:rsidRPr="00751E83" w:rsidRDefault="00D3652A" w:rsidP="00FE0D14">
      <w:pPr>
        <w:spacing w:line="360" w:lineRule="auto"/>
        <w:rPr>
          <w:rFonts w:ascii="Arial" w:hAnsi="Arial" w:cs="Arial"/>
          <w:color w:val="000000"/>
          <w:sz w:val="20"/>
          <w:szCs w:val="20"/>
        </w:rPr>
      </w:pPr>
      <w:r w:rsidRPr="00751E83">
        <w:rPr>
          <w:rFonts w:ascii="Arial" w:eastAsiaTheme="minorEastAsia" w:hAnsi="Arial" w:cs="Arial"/>
          <w:sz w:val="20"/>
          <w:szCs w:val="20"/>
        </w:rPr>
        <w:lastRenderedPageBreak/>
        <w:t>HPLC</w:t>
      </w:r>
      <w:r w:rsidRPr="00751E83">
        <w:rPr>
          <w:rFonts w:ascii="Arial" w:eastAsiaTheme="minorEastAsia" w:hAnsi="Arial" w:cs="Arial"/>
          <w:sz w:val="20"/>
          <w:szCs w:val="20"/>
        </w:rPr>
        <w:t xml:space="preserve"> of 6-fluoro-2-(4-fluorophenyl)-3-(pyridin-4-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2b</w:t>
      </w:r>
      <w:r w:rsidRPr="00751E83">
        <w:rPr>
          <w:rFonts w:ascii="Arial" w:eastAsiaTheme="minorEastAsia" w:hAnsi="Arial" w:cs="Arial"/>
          <w:sz w:val="20"/>
          <w:szCs w:val="20"/>
        </w:rPr>
        <w:t>)</w:t>
      </w:r>
    </w:p>
    <w:p w14:paraId="7C951547" w14:textId="77777777" w:rsidR="00D3652A" w:rsidRPr="00751E83" w:rsidRDefault="00A11DB3" w:rsidP="00FC42B4">
      <w:pPr>
        <w:spacing w:before="240" w:line="360" w:lineRule="auto"/>
        <w:rPr>
          <w:rFonts w:ascii="Arial" w:hAnsi="Arial" w:cs="Arial"/>
          <w:color w:val="000000"/>
          <w:sz w:val="20"/>
          <w:szCs w:val="20"/>
        </w:rPr>
      </w:pPr>
      <w:r w:rsidRPr="00751E83">
        <w:rPr>
          <w:rFonts w:ascii="Arial" w:hAnsi="Arial" w:cs="Arial"/>
          <w:noProof/>
          <w:color w:val="000000"/>
          <w:sz w:val="20"/>
          <w:szCs w:val="20"/>
        </w:rPr>
        <w:drawing>
          <wp:inline distT="0" distB="0" distL="0" distR="0" wp14:anchorId="5F7F2B0D" wp14:editId="02925418">
            <wp:extent cx="5052957" cy="2680138"/>
            <wp:effectExtent l="0" t="0" r="0" b="0"/>
            <wp:docPr id="196970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0338" name=""/>
                    <pic:cNvPicPr/>
                  </pic:nvPicPr>
                  <pic:blipFill rotWithShape="1">
                    <a:blip r:embed="rId88"/>
                    <a:srcRect l="6736" t="30858" b="30917"/>
                    <a:stretch/>
                  </pic:blipFill>
                  <pic:spPr bwMode="auto">
                    <a:xfrm>
                      <a:off x="0" y="0"/>
                      <a:ext cx="5067872" cy="2688049"/>
                    </a:xfrm>
                    <a:prstGeom prst="rect">
                      <a:avLst/>
                    </a:prstGeom>
                    <a:ln>
                      <a:noFill/>
                    </a:ln>
                    <a:extLst>
                      <a:ext uri="{53640926-AAD7-44D8-BBD7-CCE9431645EC}">
                        <a14:shadowObscured xmlns:a14="http://schemas.microsoft.com/office/drawing/2010/main"/>
                      </a:ext>
                    </a:extLst>
                  </pic:spPr>
                </pic:pic>
              </a:graphicData>
            </a:graphic>
          </wp:inline>
        </w:drawing>
      </w:r>
    </w:p>
    <w:p w14:paraId="4D148172" w14:textId="63EFC7C9" w:rsidR="00A11DB3" w:rsidRPr="00751E83" w:rsidRDefault="00A11DB3" w:rsidP="00FE0D14">
      <w:pPr>
        <w:spacing w:line="360" w:lineRule="auto"/>
        <w:rPr>
          <w:rFonts w:ascii="Arial" w:hAnsi="Arial" w:cs="Arial"/>
          <w:color w:val="000000"/>
          <w:sz w:val="20"/>
          <w:szCs w:val="20"/>
        </w:rPr>
      </w:pPr>
    </w:p>
    <w:p w14:paraId="0345C7D9" w14:textId="1BF3CE12" w:rsidR="00D3652A" w:rsidRPr="00751E83" w:rsidRDefault="00D3652A" w:rsidP="00D3652A">
      <w:pPr>
        <w:spacing w:line="480" w:lineRule="auto"/>
        <w:rPr>
          <w:rFonts w:ascii="Arial" w:eastAsiaTheme="minorEastAsia" w:hAnsi="Arial" w:cs="Arial"/>
          <w:sz w:val="20"/>
          <w:szCs w:val="20"/>
        </w:rPr>
      </w:pPr>
      <w:r w:rsidRPr="00751E83">
        <w:rPr>
          <w:rFonts w:ascii="Arial" w:eastAsiaTheme="minorEastAsia" w:hAnsi="Arial" w:cs="Arial"/>
          <w:sz w:val="20"/>
          <w:szCs w:val="20"/>
          <w:vertAlign w:val="superscript"/>
        </w:rPr>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of 2-(4-Fluorophenyl)-3-(pyridin-4-yl)-6-(trifluoromethyl) pyrazolo[1,5-a] pyridine (</w:t>
      </w:r>
      <w:r w:rsidRPr="00751E83">
        <w:rPr>
          <w:rFonts w:ascii="Arial" w:eastAsiaTheme="minorEastAsia" w:hAnsi="Arial" w:cs="Arial"/>
          <w:b/>
          <w:bCs/>
          <w:sz w:val="20"/>
          <w:szCs w:val="20"/>
        </w:rPr>
        <w:t>2c</w:t>
      </w:r>
      <w:r w:rsidRPr="00751E83">
        <w:rPr>
          <w:rFonts w:ascii="Arial" w:eastAsiaTheme="minorEastAsia" w:hAnsi="Arial" w:cs="Arial"/>
          <w:sz w:val="20"/>
          <w:szCs w:val="20"/>
        </w:rPr>
        <w:t xml:space="preserve">) </w:t>
      </w:r>
    </w:p>
    <w:p w14:paraId="5E713E6C" w14:textId="0C19B5EC" w:rsidR="00D3652A" w:rsidRPr="00751E83" w:rsidRDefault="001F79E4" w:rsidP="00123005">
      <w:pPr>
        <w:rPr>
          <w:rFonts w:ascii="Arial" w:hAnsi="Arial" w:cs="Arial"/>
          <w:bCs/>
          <w:sz w:val="20"/>
          <w:szCs w:val="20"/>
        </w:rPr>
      </w:pPr>
      <w:r w:rsidRPr="00434326">
        <w:rPr>
          <w:rFonts w:ascii="Arial" w:hAnsi="Arial" w:cs="Arial"/>
          <w:noProof/>
          <w:sz w:val="22"/>
          <w:szCs w:val="22"/>
        </w:rPr>
        <w:drawing>
          <wp:anchor distT="0" distB="0" distL="114300" distR="114300" simplePos="0" relativeHeight="251819008" behindDoc="0" locked="0" layoutInCell="1" allowOverlap="1" wp14:anchorId="6DFB63EE" wp14:editId="463CBFCC">
            <wp:simplePos x="0" y="0"/>
            <wp:positionH relativeFrom="column">
              <wp:posOffset>252182</wp:posOffset>
            </wp:positionH>
            <wp:positionV relativeFrom="paragraph">
              <wp:posOffset>620417</wp:posOffset>
            </wp:positionV>
            <wp:extent cx="1002358" cy="685800"/>
            <wp:effectExtent l="0" t="0" r="1270" b="0"/>
            <wp:wrapNone/>
            <wp:docPr id="1201125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98779" name=""/>
                    <pic:cNvPicPr/>
                  </pic:nvPicPr>
                  <pic:blipFill>
                    <a:blip r:embed="rId22">
                      <a:extLst>
                        <a:ext uri="{28A0092B-C50C-407E-A947-70E740481C1C}">
                          <a14:useLocalDpi xmlns:a14="http://schemas.microsoft.com/office/drawing/2010/main" val="0"/>
                        </a:ext>
                      </a:extLst>
                    </a:blip>
                    <a:stretch>
                      <a:fillRect/>
                    </a:stretch>
                  </pic:blipFill>
                  <pic:spPr>
                    <a:xfrm>
                      <a:off x="0" y="0"/>
                      <a:ext cx="1002358" cy="685800"/>
                    </a:xfrm>
                    <a:prstGeom prst="rect">
                      <a:avLst/>
                    </a:prstGeom>
                  </pic:spPr>
                </pic:pic>
              </a:graphicData>
            </a:graphic>
            <wp14:sizeRelH relativeFrom="page">
              <wp14:pctWidth>0</wp14:pctWidth>
            </wp14:sizeRelH>
            <wp14:sizeRelV relativeFrom="page">
              <wp14:pctHeight>0</wp14:pctHeight>
            </wp14:sizeRelV>
          </wp:anchor>
        </w:drawing>
      </w:r>
      <w:r w:rsidR="009B7381" w:rsidRPr="00751E83">
        <w:rPr>
          <w:rFonts w:ascii="Arial" w:eastAsia="Times New Roman" w:hAnsi="Arial" w:cs="Arial"/>
          <w:noProof/>
          <w:sz w:val="20"/>
          <w:szCs w:val="20"/>
        </w:rPr>
        <w:drawing>
          <wp:inline distT="0" distB="0" distL="0" distR="0" wp14:anchorId="5BB0D884" wp14:editId="78AEB4E2">
            <wp:extent cx="5701145" cy="3235632"/>
            <wp:effectExtent l="0" t="0" r="0" b="0"/>
            <wp:docPr id="135374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43073" name=""/>
                    <pic:cNvPicPr/>
                  </pic:nvPicPr>
                  <pic:blipFill rotWithShape="1">
                    <a:blip r:embed="rId89"/>
                    <a:srcRect l="1367" t="22062" r="7128" b="4445"/>
                    <a:stretch/>
                  </pic:blipFill>
                  <pic:spPr bwMode="auto">
                    <a:xfrm>
                      <a:off x="0" y="0"/>
                      <a:ext cx="5720278" cy="3246491"/>
                    </a:xfrm>
                    <a:prstGeom prst="rect">
                      <a:avLst/>
                    </a:prstGeom>
                    <a:ln>
                      <a:noFill/>
                    </a:ln>
                    <a:extLst>
                      <a:ext uri="{53640926-AAD7-44D8-BBD7-CCE9431645EC}">
                        <a14:shadowObscured xmlns:a14="http://schemas.microsoft.com/office/drawing/2010/main"/>
                      </a:ext>
                    </a:extLst>
                  </pic:spPr>
                </pic:pic>
              </a:graphicData>
            </a:graphic>
          </wp:inline>
        </w:drawing>
      </w:r>
    </w:p>
    <w:p w14:paraId="70797755" w14:textId="2DB9CC11" w:rsidR="00D3652A" w:rsidRPr="00751E83" w:rsidRDefault="00D3652A" w:rsidP="00D3652A">
      <w:pPr>
        <w:spacing w:line="480" w:lineRule="auto"/>
        <w:rPr>
          <w:rFonts w:ascii="Arial" w:eastAsiaTheme="minorEastAsia" w:hAnsi="Arial" w:cs="Arial"/>
          <w:sz w:val="20"/>
          <w:szCs w:val="20"/>
          <w:vertAlign w:val="superscript"/>
        </w:rPr>
      </w:pPr>
    </w:p>
    <w:p w14:paraId="7FA433B0" w14:textId="77777777" w:rsidR="001F79E4" w:rsidRDefault="001F79E4">
      <w:pPr>
        <w:rPr>
          <w:rFonts w:ascii="Arial" w:eastAsiaTheme="minorEastAsia" w:hAnsi="Arial" w:cs="Arial"/>
          <w:sz w:val="20"/>
          <w:szCs w:val="20"/>
          <w:vertAlign w:val="superscript"/>
        </w:rPr>
      </w:pPr>
      <w:r>
        <w:rPr>
          <w:rFonts w:ascii="Arial" w:eastAsiaTheme="minorEastAsia" w:hAnsi="Arial" w:cs="Arial"/>
          <w:sz w:val="20"/>
          <w:szCs w:val="20"/>
          <w:vertAlign w:val="superscript"/>
        </w:rPr>
        <w:br w:type="page"/>
      </w:r>
    </w:p>
    <w:p w14:paraId="5CB70355" w14:textId="1DD51746" w:rsidR="00D3652A" w:rsidRPr="00751E83" w:rsidRDefault="00D3652A" w:rsidP="00D3652A">
      <w:pPr>
        <w:spacing w:line="480" w:lineRule="auto"/>
        <w:rPr>
          <w:rFonts w:ascii="Arial" w:eastAsiaTheme="minorEastAsia" w:hAnsi="Arial" w:cs="Arial"/>
          <w:sz w:val="20"/>
          <w:szCs w:val="20"/>
        </w:rPr>
      </w:pPr>
      <w:r w:rsidRPr="00751E83">
        <w:rPr>
          <w:rFonts w:ascii="Arial" w:eastAsiaTheme="minorEastAsia" w:hAnsi="Arial" w:cs="Arial"/>
          <w:sz w:val="20"/>
          <w:szCs w:val="20"/>
          <w:vertAlign w:val="superscript"/>
        </w:rPr>
        <w:lastRenderedPageBreak/>
        <w:t>19</w:t>
      </w:r>
      <w:r w:rsidRPr="00751E83">
        <w:rPr>
          <w:rFonts w:ascii="Arial" w:eastAsiaTheme="minorEastAsia" w:hAnsi="Arial" w:cs="Arial"/>
          <w:sz w:val="20"/>
          <w:szCs w:val="20"/>
        </w:rPr>
        <w:t>F NMR (376 MHz, CDCl</w:t>
      </w:r>
      <w:r w:rsidRPr="00751E83">
        <w:rPr>
          <w:rFonts w:ascii="Arial" w:eastAsiaTheme="minorEastAsia" w:hAnsi="Arial" w:cs="Arial"/>
          <w:sz w:val="20"/>
          <w:szCs w:val="20"/>
          <w:vertAlign w:val="subscript"/>
        </w:rPr>
        <w:t>3</w:t>
      </w:r>
      <w:r w:rsidRPr="00751E83">
        <w:rPr>
          <w:rFonts w:ascii="Arial" w:eastAsiaTheme="minorEastAsia" w:hAnsi="Arial" w:cs="Arial"/>
          <w:sz w:val="20"/>
          <w:szCs w:val="20"/>
        </w:rPr>
        <w:t>) 2-(4-Fluorophenyl)-3-(pyridin-4-yl)-6-(trifluoromethyl) pyrazolo[1,5-a] pyridine (</w:t>
      </w:r>
      <w:r w:rsidRPr="00751E83">
        <w:rPr>
          <w:rFonts w:ascii="Arial" w:eastAsiaTheme="minorEastAsia" w:hAnsi="Arial" w:cs="Arial"/>
          <w:b/>
          <w:bCs/>
          <w:sz w:val="20"/>
          <w:szCs w:val="20"/>
        </w:rPr>
        <w:t>2c</w:t>
      </w:r>
      <w:r w:rsidRPr="00751E83">
        <w:rPr>
          <w:rFonts w:ascii="Arial" w:eastAsiaTheme="minorEastAsia" w:hAnsi="Arial" w:cs="Arial"/>
          <w:sz w:val="20"/>
          <w:szCs w:val="20"/>
        </w:rPr>
        <w:t xml:space="preserve">) </w:t>
      </w:r>
    </w:p>
    <w:p w14:paraId="40BAFD3C" w14:textId="12EA9127" w:rsidR="00FF1748" w:rsidRPr="00751E83" w:rsidRDefault="001F79E4" w:rsidP="00123005">
      <w:pPr>
        <w:rPr>
          <w:rFonts w:ascii="Arial" w:hAnsi="Arial" w:cs="Arial"/>
          <w:bCs/>
          <w:sz w:val="20"/>
          <w:szCs w:val="20"/>
        </w:rPr>
      </w:pPr>
      <w:r w:rsidRPr="00434326">
        <w:rPr>
          <w:rFonts w:ascii="Arial" w:hAnsi="Arial" w:cs="Arial"/>
          <w:noProof/>
          <w:sz w:val="22"/>
          <w:szCs w:val="22"/>
        </w:rPr>
        <w:drawing>
          <wp:anchor distT="0" distB="0" distL="114300" distR="114300" simplePos="0" relativeHeight="251821056" behindDoc="0" locked="0" layoutInCell="1" allowOverlap="1" wp14:anchorId="4E3BECF2" wp14:editId="74B3EBB2">
            <wp:simplePos x="0" y="0"/>
            <wp:positionH relativeFrom="column">
              <wp:posOffset>1008643</wp:posOffset>
            </wp:positionH>
            <wp:positionV relativeFrom="paragraph">
              <wp:posOffset>661867</wp:posOffset>
            </wp:positionV>
            <wp:extent cx="1002358" cy="685800"/>
            <wp:effectExtent l="0" t="0" r="1270" b="0"/>
            <wp:wrapNone/>
            <wp:docPr id="312025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98779" name=""/>
                    <pic:cNvPicPr/>
                  </pic:nvPicPr>
                  <pic:blipFill>
                    <a:blip r:embed="rId22">
                      <a:extLst>
                        <a:ext uri="{28A0092B-C50C-407E-A947-70E740481C1C}">
                          <a14:useLocalDpi xmlns:a14="http://schemas.microsoft.com/office/drawing/2010/main" val="0"/>
                        </a:ext>
                      </a:extLst>
                    </a:blip>
                    <a:stretch>
                      <a:fillRect/>
                    </a:stretch>
                  </pic:blipFill>
                  <pic:spPr>
                    <a:xfrm>
                      <a:off x="0" y="0"/>
                      <a:ext cx="1002358" cy="685800"/>
                    </a:xfrm>
                    <a:prstGeom prst="rect">
                      <a:avLst/>
                    </a:prstGeom>
                  </pic:spPr>
                </pic:pic>
              </a:graphicData>
            </a:graphic>
            <wp14:sizeRelH relativeFrom="page">
              <wp14:pctWidth>0</wp14:pctWidth>
            </wp14:sizeRelH>
            <wp14:sizeRelV relativeFrom="page">
              <wp14:pctHeight>0</wp14:pctHeight>
            </wp14:sizeRelV>
          </wp:anchor>
        </w:drawing>
      </w:r>
      <w:r w:rsidR="009B7381" w:rsidRPr="00751E83">
        <w:rPr>
          <w:rFonts w:ascii="Arial" w:eastAsia="Times New Roman" w:hAnsi="Arial" w:cs="Arial"/>
          <w:noProof/>
          <w:sz w:val="20"/>
          <w:szCs w:val="20"/>
        </w:rPr>
        <w:drawing>
          <wp:inline distT="0" distB="0" distL="0" distR="0" wp14:anchorId="11BFED20" wp14:editId="3E22BEF0">
            <wp:extent cx="3248829" cy="5477923"/>
            <wp:effectExtent l="0" t="0" r="0" b="0"/>
            <wp:docPr id="1002312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12441" name=""/>
                    <pic:cNvPicPr/>
                  </pic:nvPicPr>
                  <pic:blipFill rotWithShape="1">
                    <a:blip r:embed="rId90"/>
                    <a:srcRect l="18695" t="8910" r="4853"/>
                    <a:stretch/>
                  </pic:blipFill>
                  <pic:spPr bwMode="auto">
                    <a:xfrm rot="5400000">
                      <a:off x="0" y="0"/>
                      <a:ext cx="3268951" cy="5511851"/>
                    </a:xfrm>
                    <a:prstGeom prst="rect">
                      <a:avLst/>
                    </a:prstGeom>
                    <a:ln>
                      <a:noFill/>
                    </a:ln>
                    <a:extLst>
                      <a:ext uri="{53640926-AAD7-44D8-BBD7-CCE9431645EC}">
                        <a14:shadowObscured xmlns:a14="http://schemas.microsoft.com/office/drawing/2010/main"/>
                      </a:ext>
                    </a:extLst>
                  </pic:spPr>
                </pic:pic>
              </a:graphicData>
            </a:graphic>
          </wp:inline>
        </w:drawing>
      </w:r>
    </w:p>
    <w:p w14:paraId="1089834F" w14:textId="1D0C0D79" w:rsidR="00D3652A" w:rsidRDefault="00D3652A" w:rsidP="00D3652A">
      <w:pPr>
        <w:spacing w:line="480" w:lineRule="auto"/>
        <w:rPr>
          <w:rFonts w:ascii="Arial" w:eastAsiaTheme="minorEastAsia" w:hAnsi="Arial" w:cs="Arial"/>
          <w:sz w:val="20"/>
          <w:szCs w:val="20"/>
        </w:rPr>
      </w:pPr>
      <w:r w:rsidRPr="00751E83">
        <w:rPr>
          <w:rFonts w:ascii="Arial" w:eastAsiaTheme="minorEastAsia" w:hAnsi="Arial" w:cs="Arial"/>
          <w:sz w:val="20"/>
          <w:szCs w:val="20"/>
          <w:vertAlign w:val="superscript"/>
        </w:rPr>
        <w:t>13</w:t>
      </w:r>
      <w:r w:rsidRPr="00751E83">
        <w:rPr>
          <w:rFonts w:ascii="Arial" w:eastAsiaTheme="minorEastAsia" w:hAnsi="Arial" w:cs="Arial"/>
          <w:sz w:val="20"/>
          <w:szCs w:val="20"/>
        </w:rPr>
        <w:t>C NMR (100 MHz, CDCl</w:t>
      </w:r>
      <w:r w:rsidRPr="00751E83">
        <w:rPr>
          <w:rFonts w:ascii="Arial" w:eastAsiaTheme="minorEastAsia" w:hAnsi="Arial" w:cs="Arial"/>
          <w:sz w:val="20"/>
          <w:szCs w:val="20"/>
          <w:vertAlign w:val="subscript"/>
        </w:rPr>
        <w:t>3</w:t>
      </w:r>
      <w:r w:rsidRPr="00751E83">
        <w:rPr>
          <w:rFonts w:ascii="Arial" w:eastAsiaTheme="minorEastAsia" w:hAnsi="Arial" w:cs="Arial"/>
          <w:sz w:val="20"/>
          <w:szCs w:val="20"/>
        </w:rPr>
        <w:t>) of 2-(4-Fluorophenyl)-3-(pyridin-4-yl)-6-(trifluoromethyl) pyrazolo[1,5-a]</w:t>
      </w:r>
      <w:r w:rsidR="001F79E4">
        <w:rPr>
          <w:rFonts w:ascii="Arial" w:eastAsiaTheme="minorEastAsia" w:hAnsi="Arial" w:cs="Arial"/>
          <w:sz w:val="20"/>
          <w:szCs w:val="20"/>
        </w:rPr>
        <w:t xml:space="preserve"> </w:t>
      </w:r>
      <w:r w:rsidRPr="00751E83">
        <w:rPr>
          <w:rFonts w:ascii="Arial" w:eastAsiaTheme="minorEastAsia" w:hAnsi="Arial" w:cs="Arial"/>
          <w:sz w:val="20"/>
          <w:szCs w:val="20"/>
        </w:rPr>
        <w:t>pyridine (</w:t>
      </w:r>
      <w:r w:rsidRPr="00751E83">
        <w:rPr>
          <w:rFonts w:ascii="Arial" w:eastAsiaTheme="minorEastAsia" w:hAnsi="Arial" w:cs="Arial"/>
          <w:b/>
          <w:bCs/>
          <w:sz w:val="20"/>
          <w:szCs w:val="20"/>
        </w:rPr>
        <w:t>2c</w:t>
      </w:r>
      <w:r w:rsidRPr="00751E83">
        <w:rPr>
          <w:rFonts w:ascii="Arial" w:eastAsiaTheme="minorEastAsia" w:hAnsi="Arial" w:cs="Arial"/>
          <w:sz w:val="20"/>
          <w:szCs w:val="20"/>
        </w:rPr>
        <w:t>)</w:t>
      </w:r>
    </w:p>
    <w:p w14:paraId="722E90C6" w14:textId="77777777" w:rsidR="001F79E4" w:rsidRPr="00751E83" w:rsidRDefault="001F79E4" w:rsidP="001F79E4">
      <w:pPr>
        <w:spacing w:line="480" w:lineRule="auto"/>
        <w:rPr>
          <w:rFonts w:ascii="Arial" w:eastAsiaTheme="minorEastAsia" w:hAnsi="Arial" w:cs="Arial"/>
          <w:sz w:val="20"/>
          <w:szCs w:val="20"/>
        </w:rPr>
      </w:pPr>
    </w:p>
    <w:p w14:paraId="29068624" w14:textId="332B64D0" w:rsidR="00D3652A" w:rsidRPr="00751E83" w:rsidRDefault="001F79E4" w:rsidP="00D3652A">
      <w:pPr>
        <w:rPr>
          <w:rFonts w:ascii="Arial" w:hAnsi="Arial" w:cs="Arial"/>
          <w:noProof/>
          <w:sz w:val="20"/>
          <w:szCs w:val="20"/>
        </w:rPr>
      </w:pPr>
      <w:r w:rsidRPr="00434326">
        <w:rPr>
          <w:rFonts w:ascii="Arial" w:hAnsi="Arial" w:cs="Arial"/>
          <w:noProof/>
          <w:sz w:val="22"/>
          <w:szCs w:val="22"/>
        </w:rPr>
        <w:drawing>
          <wp:anchor distT="0" distB="0" distL="114300" distR="114300" simplePos="0" relativeHeight="251823104" behindDoc="0" locked="0" layoutInCell="1" allowOverlap="1" wp14:anchorId="22C73B6F" wp14:editId="63534F7E">
            <wp:simplePos x="0" y="0"/>
            <wp:positionH relativeFrom="column">
              <wp:posOffset>389880</wp:posOffset>
            </wp:positionH>
            <wp:positionV relativeFrom="paragraph">
              <wp:posOffset>1016241</wp:posOffset>
            </wp:positionV>
            <wp:extent cx="1002358" cy="685800"/>
            <wp:effectExtent l="0" t="0" r="1270" b="0"/>
            <wp:wrapNone/>
            <wp:docPr id="1880406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98779" name=""/>
                    <pic:cNvPicPr/>
                  </pic:nvPicPr>
                  <pic:blipFill>
                    <a:blip r:embed="rId22">
                      <a:extLst>
                        <a:ext uri="{28A0092B-C50C-407E-A947-70E740481C1C}">
                          <a14:useLocalDpi xmlns:a14="http://schemas.microsoft.com/office/drawing/2010/main" val="0"/>
                        </a:ext>
                      </a:extLst>
                    </a:blip>
                    <a:stretch>
                      <a:fillRect/>
                    </a:stretch>
                  </pic:blipFill>
                  <pic:spPr>
                    <a:xfrm>
                      <a:off x="0" y="0"/>
                      <a:ext cx="1002358" cy="685800"/>
                    </a:xfrm>
                    <a:prstGeom prst="rect">
                      <a:avLst/>
                    </a:prstGeom>
                  </pic:spPr>
                </pic:pic>
              </a:graphicData>
            </a:graphic>
            <wp14:sizeRelH relativeFrom="page">
              <wp14:pctWidth>0</wp14:pctWidth>
            </wp14:sizeRelH>
            <wp14:sizeRelV relativeFrom="page">
              <wp14:pctHeight>0</wp14:pctHeight>
            </wp14:sizeRelV>
          </wp:anchor>
        </w:drawing>
      </w:r>
      <w:r w:rsidR="00DD6885" w:rsidRPr="00751E83">
        <w:rPr>
          <w:rFonts w:ascii="Arial" w:hAnsi="Arial" w:cs="Arial"/>
          <w:noProof/>
          <w:sz w:val="20"/>
          <w:szCs w:val="20"/>
        </w:rPr>
        <w:t xml:space="preserve"> </w:t>
      </w:r>
      <w:r w:rsidR="00166531" w:rsidRPr="00751E83">
        <w:rPr>
          <w:rFonts w:ascii="Arial" w:hAnsi="Arial" w:cs="Arial"/>
          <w:noProof/>
          <w:sz w:val="20"/>
          <w:szCs w:val="20"/>
        </w:rPr>
        <w:t xml:space="preserve"> </w:t>
      </w:r>
      <w:r w:rsidR="00166531" w:rsidRPr="00751E83">
        <w:rPr>
          <w:rFonts w:ascii="Arial" w:hAnsi="Arial" w:cs="Arial"/>
          <w:noProof/>
          <w:sz w:val="20"/>
          <w:szCs w:val="20"/>
        </w:rPr>
        <w:drawing>
          <wp:inline distT="0" distB="0" distL="0" distR="0" wp14:anchorId="45878AFD" wp14:editId="57F3648F">
            <wp:extent cx="3479320" cy="4109720"/>
            <wp:effectExtent l="2223" t="0" r="2857" b="0"/>
            <wp:docPr id="1634492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92868" name=""/>
                    <pic:cNvPicPr/>
                  </pic:nvPicPr>
                  <pic:blipFill rotWithShape="1">
                    <a:blip r:embed="rId91"/>
                    <a:srcRect l="16495" t="28539" r="12498" b="12194"/>
                    <a:stretch/>
                  </pic:blipFill>
                  <pic:spPr bwMode="auto">
                    <a:xfrm rot="5400000">
                      <a:off x="0" y="0"/>
                      <a:ext cx="3488188" cy="4120195"/>
                    </a:xfrm>
                    <a:prstGeom prst="rect">
                      <a:avLst/>
                    </a:prstGeom>
                    <a:ln>
                      <a:noFill/>
                    </a:ln>
                    <a:extLst>
                      <a:ext uri="{53640926-AAD7-44D8-BBD7-CCE9431645EC}">
                        <a14:shadowObscured xmlns:a14="http://schemas.microsoft.com/office/drawing/2010/main"/>
                      </a:ext>
                    </a:extLst>
                  </pic:spPr>
                </pic:pic>
              </a:graphicData>
            </a:graphic>
          </wp:inline>
        </w:drawing>
      </w:r>
    </w:p>
    <w:p w14:paraId="7A54E2F3" w14:textId="74C3AA15" w:rsidR="00D3652A" w:rsidRPr="00751E83" w:rsidRDefault="00D3652A" w:rsidP="00D3652A">
      <w:pPr>
        <w:spacing w:line="480" w:lineRule="auto"/>
        <w:rPr>
          <w:rFonts w:ascii="Arial" w:eastAsiaTheme="minorEastAsia" w:hAnsi="Arial" w:cs="Arial"/>
          <w:sz w:val="20"/>
          <w:szCs w:val="20"/>
        </w:rPr>
      </w:pPr>
      <w:r w:rsidRPr="00751E83">
        <w:rPr>
          <w:rFonts w:ascii="Arial" w:eastAsiaTheme="minorEastAsia" w:hAnsi="Arial" w:cs="Arial"/>
          <w:sz w:val="20"/>
          <w:szCs w:val="20"/>
        </w:rPr>
        <w:lastRenderedPageBreak/>
        <w:t>HRMS</w:t>
      </w:r>
      <w:r w:rsidRPr="00751E83">
        <w:rPr>
          <w:rFonts w:ascii="Arial" w:eastAsiaTheme="minorEastAsia" w:hAnsi="Arial" w:cs="Arial"/>
          <w:sz w:val="20"/>
          <w:szCs w:val="20"/>
        </w:rPr>
        <w:t xml:space="preserve"> of 2-(4-Fluorophenyl)-3-(pyridin-4-yl)-6-(trifluoromethyl) pyrazolo[1,5-a] pyridine (</w:t>
      </w:r>
      <w:r w:rsidRPr="00751E83">
        <w:rPr>
          <w:rFonts w:ascii="Arial" w:eastAsiaTheme="minorEastAsia" w:hAnsi="Arial" w:cs="Arial"/>
          <w:b/>
          <w:bCs/>
          <w:sz w:val="20"/>
          <w:szCs w:val="20"/>
        </w:rPr>
        <w:t>2c</w:t>
      </w:r>
      <w:r w:rsidRPr="00751E83">
        <w:rPr>
          <w:rFonts w:ascii="Arial" w:eastAsiaTheme="minorEastAsia" w:hAnsi="Arial" w:cs="Arial"/>
          <w:sz w:val="20"/>
          <w:szCs w:val="20"/>
        </w:rPr>
        <w:t>)</w:t>
      </w:r>
    </w:p>
    <w:p w14:paraId="046EC84B" w14:textId="6D60573B" w:rsidR="00D3652A" w:rsidRPr="00751E83" w:rsidRDefault="00D3652A" w:rsidP="00DC0BCF">
      <w:pPr>
        <w:rPr>
          <w:rFonts w:ascii="Arial" w:hAnsi="Arial" w:cs="Arial"/>
          <w:noProof/>
          <w:sz w:val="20"/>
          <w:szCs w:val="20"/>
        </w:rPr>
      </w:pPr>
    </w:p>
    <w:p w14:paraId="2ADE6943" w14:textId="0F4BEC13" w:rsidR="00D3652A" w:rsidRPr="00751E83" w:rsidRDefault="001428EB" w:rsidP="00DC0BCF">
      <w:pPr>
        <w:rPr>
          <w:rFonts w:ascii="Arial" w:hAnsi="Arial" w:cs="Arial"/>
          <w:noProof/>
          <w:sz w:val="20"/>
          <w:szCs w:val="20"/>
        </w:rPr>
      </w:pPr>
      <w:r w:rsidRPr="00434326">
        <w:rPr>
          <w:rFonts w:ascii="Arial" w:hAnsi="Arial" w:cs="Arial"/>
          <w:noProof/>
          <w:sz w:val="22"/>
          <w:szCs w:val="22"/>
        </w:rPr>
        <w:drawing>
          <wp:anchor distT="0" distB="0" distL="114300" distR="114300" simplePos="0" relativeHeight="251825152" behindDoc="0" locked="0" layoutInCell="1" allowOverlap="1" wp14:anchorId="0A54C919" wp14:editId="3F1B527C">
            <wp:simplePos x="0" y="0"/>
            <wp:positionH relativeFrom="column">
              <wp:posOffset>2443239</wp:posOffset>
            </wp:positionH>
            <wp:positionV relativeFrom="paragraph">
              <wp:posOffset>752037</wp:posOffset>
            </wp:positionV>
            <wp:extent cx="1002358" cy="685800"/>
            <wp:effectExtent l="0" t="0" r="1270" b="0"/>
            <wp:wrapNone/>
            <wp:docPr id="165145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98779" name=""/>
                    <pic:cNvPicPr/>
                  </pic:nvPicPr>
                  <pic:blipFill>
                    <a:blip r:embed="rId22">
                      <a:extLst>
                        <a:ext uri="{28A0092B-C50C-407E-A947-70E740481C1C}">
                          <a14:useLocalDpi xmlns:a14="http://schemas.microsoft.com/office/drawing/2010/main" val="0"/>
                        </a:ext>
                      </a:extLst>
                    </a:blip>
                    <a:stretch>
                      <a:fillRect/>
                    </a:stretch>
                  </pic:blipFill>
                  <pic:spPr>
                    <a:xfrm>
                      <a:off x="0" y="0"/>
                      <a:ext cx="1002358" cy="685800"/>
                    </a:xfrm>
                    <a:prstGeom prst="rect">
                      <a:avLst/>
                    </a:prstGeom>
                  </pic:spPr>
                </pic:pic>
              </a:graphicData>
            </a:graphic>
            <wp14:sizeRelH relativeFrom="page">
              <wp14:pctWidth>0</wp14:pctWidth>
            </wp14:sizeRelH>
            <wp14:sizeRelV relativeFrom="page">
              <wp14:pctHeight>0</wp14:pctHeight>
            </wp14:sizeRelV>
          </wp:anchor>
        </w:drawing>
      </w:r>
      <w:r w:rsidR="00166531" w:rsidRPr="00751E83">
        <w:rPr>
          <w:rFonts w:ascii="Arial" w:hAnsi="Arial" w:cs="Arial"/>
          <w:noProof/>
          <w:sz w:val="20"/>
          <w:szCs w:val="20"/>
        </w:rPr>
        <w:t xml:space="preserve"> </w:t>
      </w:r>
      <w:r w:rsidR="005933BC" w:rsidRPr="00751E83">
        <w:rPr>
          <w:rFonts w:ascii="Arial" w:hAnsi="Arial" w:cs="Arial"/>
          <w:noProof/>
          <w:sz w:val="20"/>
          <w:szCs w:val="20"/>
        </w:rPr>
        <w:drawing>
          <wp:inline distT="0" distB="0" distL="0" distR="0" wp14:anchorId="22541E1D" wp14:editId="2BA8DFFE">
            <wp:extent cx="4551680" cy="2615108"/>
            <wp:effectExtent l="0" t="0" r="0" b="1270"/>
            <wp:docPr id="29652019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55114" cy="2617081"/>
                    </a:xfrm>
                    <a:prstGeom prst="rect">
                      <a:avLst/>
                    </a:prstGeom>
                    <a:noFill/>
                    <a:ln>
                      <a:noFill/>
                    </a:ln>
                  </pic:spPr>
                </pic:pic>
              </a:graphicData>
            </a:graphic>
          </wp:inline>
        </w:drawing>
      </w:r>
    </w:p>
    <w:p w14:paraId="1F0FB437" w14:textId="77777777" w:rsidR="00D3652A" w:rsidRPr="00751E83" w:rsidRDefault="00D3652A" w:rsidP="00D3652A">
      <w:pPr>
        <w:spacing w:line="480" w:lineRule="auto"/>
        <w:rPr>
          <w:rFonts w:ascii="Arial" w:eastAsiaTheme="minorEastAsia" w:hAnsi="Arial" w:cs="Arial"/>
          <w:sz w:val="20"/>
          <w:szCs w:val="20"/>
        </w:rPr>
      </w:pPr>
    </w:p>
    <w:p w14:paraId="38816B90" w14:textId="603717B8" w:rsidR="00D3652A" w:rsidRPr="00751E83" w:rsidRDefault="00D3652A" w:rsidP="00D3652A">
      <w:pPr>
        <w:spacing w:line="480" w:lineRule="auto"/>
        <w:rPr>
          <w:rFonts w:ascii="Arial" w:eastAsiaTheme="minorEastAsia" w:hAnsi="Arial" w:cs="Arial"/>
          <w:sz w:val="20"/>
          <w:szCs w:val="20"/>
        </w:rPr>
      </w:pPr>
      <w:r w:rsidRPr="00751E83">
        <w:rPr>
          <w:rFonts w:ascii="Arial" w:eastAsiaTheme="minorEastAsia" w:hAnsi="Arial" w:cs="Arial"/>
          <w:sz w:val="20"/>
          <w:szCs w:val="20"/>
        </w:rPr>
        <w:t>HPLC</w:t>
      </w:r>
      <w:r w:rsidRPr="00751E83">
        <w:rPr>
          <w:rFonts w:ascii="Arial" w:eastAsiaTheme="minorEastAsia" w:hAnsi="Arial" w:cs="Arial"/>
          <w:sz w:val="20"/>
          <w:szCs w:val="20"/>
        </w:rPr>
        <w:t xml:space="preserve"> of 2-(4-Fluorophenyl)-3-(pyridin-4-yl)-6-(trifluoromethyl) pyrazolo[1,5-a] pyridine (</w:t>
      </w:r>
      <w:r w:rsidRPr="00751E83">
        <w:rPr>
          <w:rFonts w:ascii="Arial" w:eastAsiaTheme="minorEastAsia" w:hAnsi="Arial" w:cs="Arial"/>
          <w:b/>
          <w:bCs/>
          <w:sz w:val="20"/>
          <w:szCs w:val="20"/>
        </w:rPr>
        <w:t>2c</w:t>
      </w:r>
      <w:r w:rsidRPr="00751E83">
        <w:rPr>
          <w:rFonts w:ascii="Arial" w:eastAsiaTheme="minorEastAsia" w:hAnsi="Arial" w:cs="Arial"/>
          <w:sz w:val="20"/>
          <w:szCs w:val="20"/>
        </w:rPr>
        <w:t>)</w:t>
      </w:r>
    </w:p>
    <w:p w14:paraId="09961014" w14:textId="121D991A" w:rsidR="00D3652A" w:rsidRPr="00751E83" w:rsidRDefault="00D3652A" w:rsidP="00DC0BCF">
      <w:pPr>
        <w:rPr>
          <w:rFonts w:ascii="Arial" w:hAnsi="Arial" w:cs="Arial"/>
          <w:noProof/>
          <w:sz w:val="20"/>
          <w:szCs w:val="20"/>
        </w:rPr>
      </w:pPr>
    </w:p>
    <w:p w14:paraId="5C7B8F51" w14:textId="66A5B277" w:rsidR="00D3652A" w:rsidRPr="00751E83" w:rsidRDefault="00166531" w:rsidP="00DC0BCF">
      <w:pPr>
        <w:rPr>
          <w:rFonts w:ascii="Arial" w:hAnsi="Arial" w:cs="Arial"/>
          <w:noProof/>
          <w:sz w:val="20"/>
          <w:szCs w:val="20"/>
        </w:rPr>
      </w:pPr>
      <w:r w:rsidRPr="00751E83">
        <w:rPr>
          <w:rFonts w:ascii="Arial" w:hAnsi="Arial" w:cs="Arial"/>
          <w:noProof/>
          <w:sz w:val="20"/>
          <w:szCs w:val="20"/>
        </w:rPr>
        <w:drawing>
          <wp:inline distT="0" distB="0" distL="0" distR="0" wp14:anchorId="7392D490" wp14:editId="7DBC655B">
            <wp:extent cx="4553585" cy="2380273"/>
            <wp:effectExtent l="0" t="0" r="0" b="0"/>
            <wp:docPr id="1298761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61071" name=""/>
                    <pic:cNvPicPr/>
                  </pic:nvPicPr>
                  <pic:blipFill rotWithShape="1">
                    <a:blip r:embed="rId93"/>
                    <a:srcRect t="30804" b="28803"/>
                    <a:stretch/>
                  </pic:blipFill>
                  <pic:spPr bwMode="auto">
                    <a:xfrm>
                      <a:off x="0" y="0"/>
                      <a:ext cx="4556460" cy="2381776"/>
                    </a:xfrm>
                    <a:prstGeom prst="rect">
                      <a:avLst/>
                    </a:prstGeom>
                    <a:ln>
                      <a:noFill/>
                    </a:ln>
                    <a:extLst>
                      <a:ext uri="{53640926-AAD7-44D8-BBD7-CCE9431645EC}">
                        <a14:shadowObscured xmlns:a14="http://schemas.microsoft.com/office/drawing/2010/main"/>
                      </a:ext>
                    </a:extLst>
                  </pic:spPr>
                </pic:pic>
              </a:graphicData>
            </a:graphic>
          </wp:inline>
        </w:drawing>
      </w:r>
      <w:r w:rsidRPr="00751E83">
        <w:rPr>
          <w:rFonts w:ascii="Arial" w:hAnsi="Arial" w:cs="Arial"/>
          <w:noProof/>
          <w:sz w:val="20"/>
          <w:szCs w:val="20"/>
        </w:rPr>
        <w:t xml:space="preserve"> </w:t>
      </w:r>
    </w:p>
    <w:p w14:paraId="63CE5036" w14:textId="4FD029BF" w:rsidR="00DC0BCF" w:rsidRPr="00751E83" w:rsidRDefault="00DC0BCF" w:rsidP="00DC0BCF">
      <w:pPr>
        <w:rPr>
          <w:rFonts w:ascii="Arial" w:eastAsia="Times New Roman" w:hAnsi="Arial" w:cs="Arial"/>
          <w:sz w:val="20"/>
          <w:szCs w:val="20"/>
        </w:rPr>
      </w:pPr>
    </w:p>
    <w:p w14:paraId="66F4521B" w14:textId="77777777" w:rsidR="00DC0BCF" w:rsidRPr="00751E83" w:rsidRDefault="00DC0BCF" w:rsidP="00175B76">
      <w:pPr>
        <w:rPr>
          <w:rFonts w:ascii="Arial" w:hAnsi="Arial" w:cs="Arial"/>
          <w:color w:val="000000"/>
          <w:sz w:val="20"/>
          <w:szCs w:val="20"/>
        </w:rPr>
      </w:pPr>
    </w:p>
    <w:p w14:paraId="0AD29923" w14:textId="676147BE" w:rsidR="00175B76" w:rsidRPr="00751E83" w:rsidRDefault="00175B76" w:rsidP="00175B76">
      <w:pPr>
        <w:rPr>
          <w:rFonts w:ascii="Arial" w:hAnsi="Arial" w:cs="Arial"/>
          <w:color w:val="000000"/>
          <w:sz w:val="20"/>
          <w:szCs w:val="20"/>
        </w:rPr>
      </w:pPr>
    </w:p>
    <w:p w14:paraId="5F6454BC" w14:textId="77777777" w:rsidR="004A2E59" w:rsidRPr="00751E83" w:rsidRDefault="004A2E59">
      <w:pPr>
        <w:rPr>
          <w:rFonts w:ascii="Arial" w:hAnsi="Arial" w:cs="Arial"/>
          <w:b/>
          <w:sz w:val="20"/>
          <w:szCs w:val="20"/>
        </w:rPr>
      </w:pPr>
      <w:r w:rsidRPr="00751E83">
        <w:rPr>
          <w:rFonts w:ascii="Arial" w:hAnsi="Arial" w:cs="Arial"/>
          <w:b/>
          <w:sz w:val="20"/>
          <w:szCs w:val="20"/>
        </w:rPr>
        <w:br w:type="page"/>
      </w:r>
    </w:p>
    <w:p w14:paraId="17F55B4F" w14:textId="38F71ADB" w:rsidR="001F4424" w:rsidRPr="00751E83" w:rsidRDefault="00FF0B74" w:rsidP="00FF0B74">
      <w:pPr>
        <w:tabs>
          <w:tab w:val="left" w:pos="5940"/>
        </w:tabs>
        <w:spacing w:line="480" w:lineRule="auto"/>
        <w:jc w:val="both"/>
        <w:rPr>
          <w:rFonts w:ascii="Arial" w:hAnsi="Arial" w:cs="Arial"/>
          <w:bCs/>
          <w:sz w:val="20"/>
          <w:szCs w:val="20"/>
        </w:rPr>
      </w:pPr>
      <w:r w:rsidRPr="00751E83">
        <w:rPr>
          <w:rFonts w:ascii="Arial" w:eastAsiaTheme="minorEastAsia" w:hAnsi="Arial" w:cs="Arial"/>
          <w:sz w:val="20"/>
          <w:szCs w:val="20"/>
          <w:vertAlign w:val="superscript"/>
        </w:rPr>
        <w:lastRenderedPageBreak/>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bCs/>
          <w:sz w:val="20"/>
          <w:szCs w:val="20"/>
        </w:rPr>
        <w:t>2-(4-Fluorophenyl)-6-methoxy-3-(pyridin-4-yl) pyrazolo[1,5-a] pyridine</w:t>
      </w:r>
      <w:r w:rsidRPr="00751E83">
        <w:rPr>
          <w:rFonts w:ascii="Arial" w:eastAsiaTheme="minorEastAsia" w:hAnsi="Arial" w:cs="Arial"/>
          <w:sz w:val="20"/>
          <w:szCs w:val="20"/>
        </w:rPr>
        <w:t xml:space="preserve"> (</w:t>
      </w:r>
      <w:r w:rsidRPr="00751E83">
        <w:rPr>
          <w:rFonts w:ascii="Arial" w:eastAsiaTheme="minorEastAsia" w:hAnsi="Arial" w:cs="Arial"/>
          <w:b/>
          <w:bCs/>
          <w:sz w:val="20"/>
          <w:szCs w:val="20"/>
        </w:rPr>
        <w:t>2d</w:t>
      </w:r>
      <w:r w:rsidRPr="00751E83">
        <w:rPr>
          <w:rFonts w:ascii="Arial" w:eastAsiaTheme="minorEastAsia" w:hAnsi="Arial" w:cs="Arial"/>
          <w:sz w:val="20"/>
          <w:szCs w:val="20"/>
        </w:rPr>
        <w:t>)</w:t>
      </w:r>
    </w:p>
    <w:p w14:paraId="1BCA936F" w14:textId="09803F38" w:rsidR="004A2E59" w:rsidRPr="00751E83" w:rsidRDefault="00BB48BC" w:rsidP="0049264C">
      <w:pPr>
        <w:jc w:val="both"/>
        <w:rPr>
          <w:rFonts w:ascii="Arial" w:hAnsi="Arial" w:cs="Arial"/>
          <w:sz w:val="20"/>
          <w:szCs w:val="20"/>
        </w:rPr>
      </w:pPr>
      <w:r w:rsidRPr="00434326">
        <w:rPr>
          <w:rFonts w:ascii="Arial" w:hAnsi="Arial" w:cs="Arial"/>
          <w:noProof/>
          <w:sz w:val="22"/>
          <w:szCs w:val="22"/>
        </w:rPr>
        <w:drawing>
          <wp:anchor distT="0" distB="0" distL="114300" distR="114300" simplePos="0" relativeHeight="251826176" behindDoc="0" locked="0" layoutInCell="1" allowOverlap="1" wp14:anchorId="26FE1CD1" wp14:editId="62AC5101">
            <wp:simplePos x="0" y="0"/>
            <wp:positionH relativeFrom="column">
              <wp:posOffset>275898</wp:posOffset>
            </wp:positionH>
            <wp:positionV relativeFrom="paragraph">
              <wp:posOffset>661276</wp:posOffset>
            </wp:positionV>
            <wp:extent cx="1103038" cy="733096"/>
            <wp:effectExtent l="0" t="0" r="1905" b="3810"/>
            <wp:wrapNone/>
            <wp:docPr id="1708345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76454" name=""/>
                    <pic:cNvPicPr/>
                  </pic:nvPicPr>
                  <pic:blipFill>
                    <a:blip r:embed="rId23">
                      <a:extLst>
                        <a:ext uri="{28A0092B-C50C-407E-A947-70E740481C1C}">
                          <a14:useLocalDpi xmlns:a14="http://schemas.microsoft.com/office/drawing/2010/main" val="0"/>
                        </a:ext>
                      </a:extLst>
                    </a:blip>
                    <a:stretch>
                      <a:fillRect/>
                    </a:stretch>
                  </pic:blipFill>
                  <pic:spPr>
                    <a:xfrm>
                      <a:off x="0" y="0"/>
                      <a:ext cx="1115705" cy="741515"/>
                    </a:xfrm>
                    <a:prstGeom prst="rect">
                      <a:avLst/>
                    </a:prstGeom>
                  </pic:spPr>
                </pic:pic>
              </a:graphicData>
            </a:graphic>
            <wp14:sizeRelH relativeFrom="page">
              <wp14:pctWidth>0</wp14:pctWidth>
            </wp14:sizeRelH>
            <wp14:sizeRelV relativeFrom="page">
              <wp14:pctHeight>0</wp14:pctHeight>
            </wp14:sizeRelV>
          </wp:anchor>
        </w:drawing>
      </w:r>
      <w:r w:rsidR="00AE76AB" w:rsidRPr="00751E83">
        <w:rPr>
          <w:rFonts w:ascii="Arial" w:hAnsi="Arial" w:cs="Arial"/>
          <w:noProof/>
          <w:sz w:val="20"/>
          <w:szCs w:val="20"/>
        </w:rPr>
        <w:drawing>
          <wp:inline distT="0" distB="0" distL="0" distR="0" wp14:anchorId="1CCD1047" wp14:editId="318C4AC6">
            <wp:extent cx="3103748" cy="5834245"/>
            <wp:effectExtent l="0" t="0" r="0" b="0"/>
            <wp:docPr id="365769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69097" name=""/>
                    <pic:cNvPicPr/>
                  </pic:nvPicPr>
                  <pic:blipFill rotWithShape="1">
                    <a:blip r:embed="rId94"/>
                    <a:srcRect l="24716"/>
                    <a:stretch/>
                  </pic:blipFill>
                  <pic:spPr bwMode="auto">
                    <a:xfrm rot="5400000">
                      <a:off x="0" y="0"/>
                      <a:ext cx="3118419" cy="5861823"/>
                    </a:xfrm>
                    <a:prstGeom prst="rect">
                      <a:avLst/>
                    </a:prstGeom>
                    <a:ln>
                      <a:noFill/>
                    </a:ln>
                    <a:extLst>
                      <a:ext uri="{53640926-AAD7-44D8-BBD7-CCE9431645EC}">
                        <a14:shadowObscured xmlns:a14="http://schemas.microsoft.com/office/drawing/2010/main"/>
                      </a:ext>
                    </a:extLst>
                  </pic:spPr>
                </pic:pic>
              </a:graphicData>
            </a:graphic>
          </wp:inline>
        </w:drawing>
      </w:r>
    </w:p>
    <w:p w14:paraId="6E704788" w14:textId="77777777" w:rsidR="00FF0B74" w:rsidRPr="00751E83" w:rsidRDefault="00FF0B74" w:rsidP="00FF0B74">
      <w:pPr>
        <w:tabs>
          <w:tab w:val="left" w:pos="5940"/>
        </w:tabs>
        <w:spacing w:line="480" w:lineRule="auto"/>
        <w:jc w:val="both"/>
        <w:rPr>
          <w:rFonts w:ascii="Arial" w:eastAsiaTheme="minorEastAsia" w:hAnsi="Arial" w:cs="Arial"/>
          <w:sz w:val="20"/>
          <w:szCs w:val="20"/>
        </w:rPr>
      </w:pPr>
    </w:p>
    <w:p w14:paraId="6236E15B" w14:textId="607A9D47" w:rsidR="00FF0B74" w:rsidRPr="00751E83" w:rsidRDefault="00FF0B74" w:rsidP="00FF0B74">
      <w:pPr>
        <w:tabs>
          <w:tab w:val="left" w:pos="5940"/>
        </w:tabs>
        <w:spacing w:line="480" w:lineRule="auto"/>
        <w:jc w:val="both"/>
        <w:rPr>
          <w:rFonts w:ascii="Arial" w:eastAsiaTheme="minorEastAsia" w:hAnsi="Arial" w:cs="Arial"/>
          <w:sz w:val="20"/>
          <w:szCs w:val="20"/>
        </w:rPr>
      </w:pPr>
      <w:r w:rsidRPr="00751E83">
        <w:rPr>
          <w:rFonts w:ascii="Arial" w:eastAsiaTheme="minorEastAsia" w:hAnsi="Arial" w:cs="Arial"/>
          <w:sz w:val="20"/>
          <w:szCs w:val="20"/>
          <w:vertAlign w:val="superscript"/>
        </w:rPr>
        <w:t>13</w:t>
      </w:r>
      <w:r w:rsidRPr="00751E83">
        <w:rPr>
          <w:rFonts w:ascii="Arial" w:eastAsiaTheme="minorEastAsia" w:hAnsi="Arial" w:cs="Arial"/>
          <w:sz w:val="20"/>
          <w:szCs w:val="20"/>
        </w:rPr>
        <w:t>C NMR (100 MHz, CDCl</w:t>
      </w:r>
      <w:r w:rsidRPr="00751E83">
        <w:rPr>
          <w:rFonts w:ascii="Arial" w:eastAsiaTheme="minorEastAsia" w:hAnsi="Arial" w:cs="Arial"/>
          <w:sz w:val="20"/>
          <w:szCs w:val="20"/>
          <w:vertAlign w:val="subscript"/>
        </w:rPr>
        <w:t>3</w:t>
      </w:r>
      <w:r w:rsidRPr="00751E83">
        <w:rPr>
          <w:rFonts w:ascii="Arial" w:eastAsiaTheme="minorEastAsia" w:hAnsi="Arial" w:cs="Arial"/>
          <w:sz w:val="20"/>
          <w:szCs w:val="20"/>
        </w:rPr>
        <w:t xml:space="preserve">) of </w:t>
      </w:r>
      <w:r w:rsidRPr="00751E83">
        <w:rPr>
          <w:rFonts w:ascii="Arial" w:hAnsi="Arial" w:cs="Arial"/>
          <w:bCs/>
          <w:sz w:val="20"/>
          <w:szCs w:val="20"/>
        </w:rPr>
        <w:t>2-(4-Fluorophenyl)-6-methoxy-3-(pyridin-4-yl) pyrazolo[1,5-a] pyridine</w:t>
      </w:r>
      <w:r w:rsidRPr="00751E83">
        <w:rPr>
          <w:rFonts w:ascii="Arial" w:eastAsiaTheme="minorEastAsia" w:hAnsi="Arial" w:cs="Arial"/>
          <w:sz w:val="20"/>
          <w:szCs w:val="20"/>
        </w:rPr>
        <w:t xml:space="preserve"> (</w:t>
      </w:r>
      <w:r w:rsidRPr="00751E83">
        <w:rPr>
          <w:rFonts w:ascii="Arial" w:eastAsiaTheme="minorEastAsia" w:hAnsi="Arial" w:cs="Arial"/>
          <w:b/>
          <w:bCs/>
          <w:sz w:val="20"/>
          <w:szCs w:val="20"/>
        </w:rPr>
        <w:t>2d</w:t>
      </w:r>
      <w:r w:rsidRPr="00751E83">
        <w:rPr>
          <w:rFonts w:ascii="Arial" w:eastAsiaTheme="minorEastAsia" w:hAnsi="Arial" w:cs="Arial"/>
          <w:sz w:val="20"/>
          <w:szCs w:val="20"/>
        </w:rPr>
        <w:t>)</w:t>
      </w:r>
    </w:p>
    <w:p w14:paraId="1C3BAA4C" w14:textId="6F0C83F0" w:rsidR="005933BC" w:rsidRPr="00751E83" w:rsidRDefault="00BB48BC" w:rsidP="0049264C">
      <w:pPr>
        <w:jc w:val="both"/>
        <w:rPr>
          <w:rFonts w:ascii="Arial" w:hAnsi="Arial" w:cs="Arial"/>
          <w:sz w:val="20"/>
          <w:szCs w:val="20"/>
        </w:rPr>
      </w:pPr>
      <w:r w:rsidRPr="00434326">
        <w:rPr>
          <w:rFonts w:ascii="Arial" w:hAnsi="Arial" w:cs="Arial"/>
          <w:noProof/>
          <w:sz w:val="22"/>
          <w:szCs w:val="22"/>
        </w:rPr>
        <w:drawing>
          <wp:anchor distT="0" distB="0" distL="114300" distR="114300" simplePos="0" relativeHeight="251828224" behindDoc="0" locked="0" layoutInCell="1" allowOverlap="1" wp14:anchorId="4E2E76C9" wp14:editId="1D94293D">
            <wp:simplePos x="0" y="0"/>
            <wp:positionH relativeFrom="column">
              <wp:posOffset>110358</wp:posOffset>
            </wp:positionH>
            <wp:positionV relativeFrom="paragraph">
              <wp:posOffset>732155</wp:posOffset>
            </wp:positionV>
            <wp:extent cx="1103038" cy="733096"/>
            <wp:effectExtent l="0" t="0" r="1905" b="3810"/>
            <wp:wrapNone/>
            <wp:docPr id="1629519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76454" name=""/>
                    <pic:cNvPicPr/>
                  </pic:nvPicPr>
                  <pic:blipFill>
                    <a:blip r:embed="rId23">
                      <a:extLst>
                        <a:ext uri="{28A0092B-C50C-407E-A947-70E740481C1C}">
                          <a14:useLocalDpi xmlns:a14="http://schemas.microsoft.com/office/drawing/2010/main" val="0"/>
                        </a:ext>
                      </a:extLst>
                    </a:blip>
                    <a:stretch>
                      <a:fillRect/>
                    </a:stretch>
                  </pic:blipFill>
                  <pic:spPr>
                    <a:xfrm>
                      <a:off x="0" y="0"/>
                      <a:ext cx="1103038" cy="733096"/>
                    </a:xfrm>
                    <a:prstGeom prst="rect">
                      <a:avLst/>
                    </a:prstGeom>
                  </pic:spPr>
                </pic:pic>
              </a:graphicData>
            </a:graphic>
            <wp14:sizeRelH relativeFrom="page">
              <wp14:pctWidth>0</wp14:pctWidth>
            </wp14:sizeRelH>
            <wp14:sizeRelV relativeFrom="page">
              <wp14:pctHeight>0</wp14:pctHeight>
            </wp14:sizeRelV>
          </wp:anchor>
        </w:drawing>
      </w:r>
      <w:r w:rsidR="00D051DF" w:rsidRPr="00751E83">
        <w:rPr>
          <w:rFonts w:ascii="Arial" w:hAnsi="Arial" w:cs="Arial"/>
          <w:noProof/>
          <w:sz w:val="20"/>
          <w:szCs w:val="20"/>
        </w:rPr>
        <w:drawing>
          <wp:inline distT="0" distB="0" distL="0" distR="0" wp14:anchorId="2A706A0B" wp14:editId="6212C040">
            <wp:extent cx="3401469" cy="5937262"/>
            <wp:effectExtent l="0" t="0" r="0" b="0"/>
            <wp:docPr id="346255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55718" name=""/>
                    <pic:cNvPicPr/>
                  </pic:nvPicPr>
                  <pic:blipFill rotWithShape="1">
                    <a:blip r:embed="rId95"/>
                    <a:srcRect l="18926"/>
                    <a:stretch/>
                  </pic:blipFill>
                  <pic:spPr bwMode="auto">
                    <a:xfrm rot="5400000">
                      <a:off x="0" y="0"/>
                      <a:ext cx="3420088" cy="5969762"/>
                    </a:xfrm>
                    <a:prstGeom prst="rect">
                      <a:avLst/>
                    </a:prstGeom>
                    <a:ln>
                      <a:noFill/>
                    </a:ln>
                    <a:extLst>
                      <a:ext uri="{53640926-AAD7-44D8-BBD7-CCE9431645EC}">
                        <a14:shadowObscured xmlns:a14="http://schemas.microsoft.com/office/drawing/2010/main"/>
                      </a:ext>
                    </a:extLst>
                  </pic:spPr>
                </pic:pic>
              </a:graphicData>
            </a:graphic>
          </wp:inline>
        </w:drawing>
      </w:r>
    </w:p>
    <w:p w14:paraId="7B08EB16" w14:textId="77777777" w:rsidR="00FF0B74" w:rsidRPr="00751E83" w:rsidRDefault="00FF0B74">
      <w:pPr>
        <w:rPr>
          <w:rFonts w:ascii="Arial" w:eastAsiaTheme="minorEastAsia" w:hAnsi="Arial" w:cs="Arial"/>
          <w:sz w:val="20"/>
          <w:szCs w:val="20"/>
          <w:vertAlign w:val="superscript"/>
        </w:rPr>
      </w:pPr>
      <w:r w:rsidRPr="00751E83">
        <w:rPr>
          <w:rFonts w:ascii="Arial" w:eastAsiaTheme="minorEastAsia" w:hAnsi="Arial" w:cs="Arial"/>
          <w:sz w:val="20"/>
          <w:szCs w:val="20"/>
          <w:vertAlign w:val="superscript"/>
        </w:rPr>
        <w:br w:type="page"/>
      </w:r>
    </w:p>
    <w:p w14:paraId="596D8DE7" w14:textId="77777777" w:rsidR="00FF0B74" w:rsidRPr="00751E83" w:rsidRDefault="00FF0B74" w:rsidP="00FF0B74">
      <w:pPr>
        <w:tabs>
          <w:tab w:val="left" w:pos="5940"/>
        </w:tabs>
        <w:spacing w:line="480" w:lineRule="auto"/>
        <w:jc w:val="both"/>
        <w:rPr>
          <w:rFonts w:ascii="Arial" w:hAnsi="Arial" w:cs="Arial"/>
          <w:sz w:val="20"/>
          <w:szCs w:val="20"/>
        </w:rPr>
      </w:pPr>
      <w:r w:rsidRPr="00751E83">
        <w:rPr>
          <w:rFonts w:ascii="Arial" w:hAnsi="Arial" w:cs="Arial"/>
          <w:bCs/>
          <w:sz w:val="20"/>
          <w:szCs w:val="20"/>
        </w:rPr>
        <w:lastRenderedPageBreak/>
        <w:t>HRMS of 2-(4-Fluorophenyl)-6-methoxy-3-(pyridin-4-yl) pyrazolo[1,5-a] pyridine</w:t>
      </w:r>
      <w:r w:rsidRPr="00751E83">
        <w:rPr>
          <w:rFonts w:ascii="Arial" w:eastAsiaTheme="minorEastAsia" w:hAnsi="Arial" w:cs="Arial"/>
          <w:sz w:val="20"/>
          <w:szCs w:val="20"/>
        </w:rPr>
        <w:t xml:space="preserve"> (</w:t>
      </w:r>
      <w:r w:rsidRPr="00751E83">
        <w:rPr>
          <w:rFonts w:ascii="Arial" w:eastAsiaTheme="minorEastAsia" w:hAnsi="Arial" w:cs="Arial"/>
          <w:b/>
          <w:bCs/>
          <w:sz w:val="20"/>
          <w:szCs w:val="20"/>
        </w:rPr>
        <w:t>2d</w:t>
      </w:r>
      <w:r w:rsidRPr="00751E83">
        <w:rPr>
          <w:rFonts w:ascii="Arial" w:eastAsiaTheme="minorEastAsia" w:hAnsi="Arial" w:cs="Arial"/>
          <w:sz w:val="20"/>
          <w:szCs w:val="20"/>
        </w:rPr>
        <w:t>)</w:t>
      </w:r>
    </w:p>
    <w:p w14:paraId="5A6ADF7A" w14:textId="6F0AB0ED" w:rsidR="00FF0B74" w:rsidRPr="00751E83" w:rsidRDefault="00FF0B74" w:rsidP="0049264C">
      <w:pPr>
        <w:jc w:val="both"/>
        <w:rPr>
          <w:rFonts w:ascii="Arial" w:hAnsi="Arial" w:cs="Arial"/>
          <w:sz w:val="20"/>
          <w:szCs w:val="20"/>
        </w:rPr>
      </w:pPr>
    </w:p>
    <w:p w14:paraId="3F358EEF" w14:textId="08326CD0" w:rsidR="00EB0437" w:rsidRPr="00751E83" w:rsidRDefault="00D11FE1" w:rsidP="0049264C">
      <w:pPr>
        <w:jc w:val="both"/>
        <w:rPr>
          <w:rFonts w:ascii="Arial" w:hAnsi="Arial" w:cs="Arial"/>
          <w:sz w:val="20"/>
          <w:szCs w:val="20"/>
        </w:rPr>
      </w:pPr>
      <w:r w:rsidRPr="00434326">
        <w:rPr>
          <w:rFonts w:ascii="Arial" w:hAnsi="Arial" w:cs="Arial"/>
          <w:noProof/>
          <w:sz w:val="22"/>
          <w:szCs w:val="22"/>
        </w:rPr>
        <w:drawing>
          <wp:anchor distT="0" distB="0" distL="114300" distR="114300" simplePos="0" relativeHeight="251830272" behindDoc="0" locked="0" layoutInCell="1" allowOverlap="1" wp14:anchorId="520BF334" wp14:editId="0CC46E87">
            <wp:simplePos x="0" y="0"/>
            <wp:positionH relativeFrom="column">
              <wp:posOffset>2498834</wp:posOffset>
            </wp:positionH>
            <wp:positionV relativeFrom="paragraph">
              <wp:posOffset>365782</wp:posOffset>
            </wp:positionV>
            <wp:extent cx="1103038" cy="733096"/>
            <wp:effectExtent l="0" t="0" r="1905" b="3810"/>
            <wp:wrapNone/>
            <wp:docPr id="133541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76454" name=""/>
                    <pic:cNvPicPr/>
                  </pic:nvPicPr>
                  <pic:blipFill>
                    <a:blip r:embed="rId23">
                      <a:extLst>
                        <a:ext uri="{28A0092B-C50C-407E-A947-70E740481C1C}">
                          <a14:useLocalDpi xmlns:a14="http://schemas.microsoft.com/office/drawing/2010/main" val="0"/>
                        </a:ext>
                      </a:extLst>
                    </a:blip>
                    <a:stretch>
                      <a:fillRect/>
                    </a:stretch>
                  </pic:blipFill>
                  <pic:spPr>
                    <a:xfrm>
                      <a:off x="0" y="0"/>
                      <a:ext cx="1103038" cy="733096"/>
                    </a:xfrm>
                    <a:prstGeom prst="rect">
                      <a:avLst/>
                    </a:prstGeom>
                  </pic:spPr>
                </pic:pic>
              </a:graphicData>
            </a:graphic>
            <wp14:sizeRelH relativeFrom="page">
              <wp14:pctWidth>0</wp14:pctWidth>
            </wp14:sizeRelH>
            <wp14:sizeRelV relativeFrom="page">
              <wp14:pctHeight>0</wp14:pctHeight>
            </wp14:sizeRelV>
          </wp:anchor>
        </w:drawing>
      </w:r>
      <w:r w:rsidR="00EB0437" w:rsidRPr="00751E83">
        <w:rPr>
          <w:rFonts w:ascii="Arial" w:hAnsi="Arial" w:cs="Arial"/>
          <w:noProof/>
          <w:sz w:val="20"/>
          <w:szCs w:val="20"/>
        </w:rPr>
        <w:drawing>
          <wp:inline distT="0" distB="0" distL="0" distR="0" wp14:anchorId="521509E1" wp14:editId="154916D9">
            <wp:extent cx="4602480" cy="2644295"/>
            <wp:effectExtent l="0" t="0" r="0" b="0"/>
            <wp:docPr id="1350174939"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12052" cy="2649794"/>
                    </a:xfrm>
                    <a:prstGeom prst="rect">
                      <a:avLst/>
                    </a:prstGeom>
                    <a:noFill/>
                    <a:ln>
                      <a:noFill/>
                    </a:ln>
                  </pic:spPr>
                </pic:pic>
              </a:graphicData>
            </a:graphic>
          </wp:inline>
        </w:drawing>
      </w:r>
    </w:p>
    <w:p w14:paraId="06E9A769" w14:textId="77777777" w:rsidR="00FF0B74" w:rsidRPr="00751E83" w:rsidRDefault="00FF0B74" w:rsidP="0049264C">
      <w:pPr>
        <w:jc w:val="both"/>
        <w:rPr>
          <w:rFonts w:ascii="Arial" w:hAnsi="Arial" w:cs="Arial"/>
          <w:sz w:val="20"/>
          <w:szCs w:val="20"/>
        </w:rPr>
      </w:pPr>
    </w:p>
    <w:p w14:paraId="4CC82902" w14:textId="77777777" w:rsidR="00FF0B74" w:rsidRPr="00751E83" w:rsidRDefault="00FF0B74" w:rsidP="00FF0B74">
      <w:pPr>
        <w:spacing w:line="480" w:lineRule="auto"/>
        <w:jc w:val="both"/>
        <w:rPr>
          <w:rFonts w:ascii="Arial" w:hAnsi="Arial" w:cs="Arial"/>
          <w:bCs/>
          <w:sz w:val="20"/>
          <w:szCs w:val="20"/>
        </w:rPr>
      </w:pPr>
      <w:r w:rsidRPr="00751E83">
        <w:rPr>
          <w:rFonts w:ascii="Arial" w:hAnsi="Arial" w:cs="Arial"/>
          <w:bCs/>
          <w:sz w:val="20"/>
          <w:szCs w:val="20"/>
        </w:rPr>
        <w:t>HPLC of 2-(4-Fluorophenyl)-6-methoxy-3-(pyridin-4-yl) pyrazolo[1,5-a] pyridine</w:t>
      </w:r>
      <w:r w:rsidRPr="00751E83">
        <w:rPr>
          <w:rFonts w:ascii="Arial" w:eastAsiaTheme="minorEastAsia" w:hAnsi="Arial" w:cs="Arial"/>
          <w:sz w:val="20"/>
          <w:szCs w:val="20"/>
        </w:rPr>
        <w:t xml:space="preserve"> (</w:t>
      </w:r>
      <w:r w:rsidRPr="00751E83">
        <w:rPr>
          <w:rFonts w:ascii="Arial" w:eastAsiaTheme="minorEastAsia" w:hAnsi="Arial" w:cs="Arial"/>
          <w:b/>
          <w:bCs/>
          <w:sz w:val="20"/>
          <w:szCs w:val="20"/>
        </w:rPr>
        <w:t>2d</w:t>
      </w:r>
      <w:r w:rsidRPr="00751E83">
        <w:rPr>
          <w:rFonts w:ascii="Arial" w:eastAsiaTheme="minorEastAsia" w:hAnsi="Arial" w:cs="Arial"/>
          <w:sz w:val="20"/>
          <w:szCs w:val="20"/>
        </w:rPr>
        <w:t>)</w:t>
      </w:r>
    </w:p>
    <w:p w14:paraId="070941BA" w14:textId="77777777" w:rsidR="00FF0B74" w:rsidRPr="00751E83" w:rsidRDefault="00D051DF" w:rsidP="0049264C">
      <w:pPr>
        <w:jc w:val="both"/>
        <w:rPr>
          <w:rFonts w:ascii="Arial" w:hAnsi="Arial" w:cs="Arial"/>
          <w:sz w:val="20"/>
          <w:szCs w:val="20"/>
        </w:rPr>
      </w:pPr>
      <w:r w:rsidRPr="00751E83">
        <w:rPr>
          <w:rFonts w:ascii="Arial" w:hAnsi="Arial" w:cs="Arial"/>
          <w:noProof/>
          <w:sz w:val="20"/>
          <w:szCs w:val="20"/>
        </w:rPr>
        <w:drawing>
          <wp:inline distT="0" distB="0" distL="0" distR="0" wp14:anchorId="144571A6" wp14:editId="72597DFD">
            <wp:extent cx="4530927" cy="2693458"/>
            <wp:effectExtent l="0" t="0" r="3175" b="0"/>
            <wp:docPr id="830941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941040" name=""/>
                    <pic:cNvPicPr/>
                  </pic:nvPicPr>
                  <pic:blipFill rotWithShape="1">
                    <a:blip r:embed="rId97"/>
                    <a:srcRect t="30694" r="8376" b="27219"/>
                    <a:stretch/>
                  </pic:blipFill>
                  <pic:spPr bwMode="auto">
                    <a:xfrm>
                      <a:off x="0" y="0"/>
                      <a:ext cx="4537008" cy="2697073"/>
                    </a:xfrm>
                    <a:prstGeom prst="rect">
                      <a:avLst/>
                    </a:prstGeom>
                    <a:ln>
                      <a:noFill/>
                    </a:ln>
                    <a:extLst>
                      <a:ext uri="{53640926-AAD7-44D8-BBD7-CCE9431645EC}">
                        <a14:shadowObscured xmlns:a14="http://schemas.microsoft.com/office/drawing/2010/main"/>
                      </a:ext>
                    </a:extLst>
                  </pic:spPr>
                </pic:pic>
              </a:graphicData>
            </a:graphic>
          </wp:inline>
        </w:drawing>
      </w:r>
    </w:p>
    <w:p w14:paraId="22767BB5" w14:textId="6E4341E1" w:rsidR="00D24E70" w:rsidRPr="00751E83" w:rsidRDefault="00D24E70" w:rsidP="0049264C">
      <w:pPr>
        <w:jc w:val="both"/>
        <w:rPr>
          <w:rFonts w:ascii="Arial" w:hAnsi="Arial" w:cs="Arial"/>
          <w:sz w:val="20"/>
          <w:szCs w:val="20"/>
        </w:rPr>
      </w:pPr>
    </w:p>
    <w:p w14:paraId="71409570" w14:textId="77777777" w:rsidR="00D24E70" w:rsidRPr="00751E83" w:rsidRDefault="00D24E70">
      <w:pPr>
        <w:rPr>
          <w:rFonts w:ascii="Arial" w:hAnsi="Arial" w:cs="Arial"/>
          <w:sz w:val="20"/>
          <w:szCs w:val="20"/>
        </w:rPr>
      </w:pPr>
      <w:r w:rsidRPr="00751E83">
        <w:rPr>
          <w:rFonts w:ascii="Arial" w:hAnsi="Arial" w:cs="Arial"/>
          <w:sz w:val="20"/>
          <w:szCs w:val="20"/>
        </w:rPr>
        <w:br w:type="page"/>
      </w:r>
    </w:p>
    <w:p w14:paraId="737FB848" w14:textId="77777777" w:rsidR="00502F7C" w:rsidRPr="00751E83" w:rsidRDefault="00502F7C" w:rsidP="00502F7C">
      <w:pPr>
        <w:tabs>
          <w:tab w:val="left" w:pos="5940"/>
        </w:tabs>
        <w:spacing w:line="480" w:lineRule="auto"/>
        <w:rPr>
          <w:rFonts w:ascii="Arial" w:hAnsi="Arial" w:cs="Arial"/>
          <w:b/>
          <w:sz w:val="20"/>
          <w:szCs w:val="20"/>
        </w:rPr>
      </w:pPr>
      <w:r w:rsidRPr="00751E83">
        <w:rPr>
          <w:rFonts w:ascii="Arial" w:eastAsiaTheme="minorEastAsia" w:hAnsi="Arial" w:cs="Arial"/>
          <w:sz w:val="20"/>
          <w:szCs w:val="20"/>
          <w:vertAlign w:val="superscript"/>
        </w:rPr>
        <w:lastRenderedPageBreak/>
        <w:t>1</w:t>
      </w:r>
      <w:r w:rsidRPr="00751E83">
        <w:rPr>
          <w:rFonts w:ascii="Arial" w:eastAsiaTheme="minorEastAsia" w:hAnsi="Arial" w:cs="Arial"/>
          <w:sz w:val="20"/>
          <w:szCs w:val="20"/>
        </w:rPr>
        <w:t xml:space="preserve">H NMR (400 MHz, </w:t>
      </w:r>
      <w:r w:rsidRPr="00751E83">
        <w:rPr>
          <w:rFonts w:ascii="Arial" w:hAnsi="Arial" w:cs="Arial"/>
          <w:sz w:val="20"/>
          <w:szCs w:val="20"/>
        </w:rPr>
        <w:t>DMSO-d</w:t>
      </w:r>
      <w:r w:rsidRPr="00751E83">
        <w:rPr>
          <w:rFonts w:ascii="Arial"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eastAsiaTheme="minorEastAsia" w:hAnsi="Arial" w:cs="Arial"/>
          <w:bCs/>
          <w:i/>
          <w:iCs/>
          <w:sz w:val="20"/>
          <w:szCs w:val="20"/>
        </w:rPr>
        <w:t>2-(4-F</w:t>
      </w:r>
      <w:r w:rsidRPr="00751E83">
        <w:rPr>
          <w:rFonts w:ascii="Arial" w:eastAsiaTheme="minorEastAsia" w:hAnsi="Arial" w:cs="Arial"/>
          <w:bCs/>
          <w:i/>
          <w:iCs/>
          <w:sz w:val="20"/>
          <w:szCs w:val="20"/>
        </w:rPr>
        <w:t>luorophenyl</w:t>
      </w:r>
      <w:r w:rsidRPr="00751E83">
        <w:rPr>
          <w:rFonts w:ascii="Arial" w:eastAsiaTheme="minorEastAsia" w:hAnsi="Arial" w:cs="Arial"/>
          <w:bCs/>
          <w:i/>
          <w:iCs/>
          <w:sz w:val="20"/>
          <w:szCs w:val="20"/>
        </w:rPr>
        <w:t>)-3-(pyridin-4-yl) pyrazolo[1,5-a] pyridin-6-</w:t>
      </w:r>
      <w:proofErr w:type="gramStart"/>
      <w:r w:rsidRPr="00751E83">
        <w:rPr>
          <w:rFonts w:ascii="Arial" w:eastAsiaTheme="minorEastAsia" w:hAnsi="Arial" w:cs="Arial"/>
          <w:bCs/>
          <w:i/>
          <w:iCs/>
          <w:sz w:val="20"/>
          <w:szCs w:val="20"/>
        </w:rPr>
        <w:t>ol</w:t>
      </w:r>
      <w:r w:rsidRPr="00751E83" w:rsidDel="006B03DA">
        <w:rPr>
          <w:rFonts w:ascii="Arial" w:hAnsi="Arial" w:cs="Arial"/>
          <w:bCs/>
          <w:i/>
          <w:iCs/>
          <w:sz w:val="20"/>
          <w:szCs w:val="20"/>
        </w:rPr>
        <w:t xml:space="preserve"> </w:t>
      </w:r>
      <w:r w:rsidRPr="00751E83">
        <w:rPr>
          <w:rFonts w:ascii="Arial" w:hAnsi="Arial" w:cs="Arial"/>
          <w:b/>
          <w:sz w:val="20"/>
          <w:szCs w:val="20"/>
        </w:rPr>
        <w:t xml:space="preserve"> </w:t>
      </w:r>
      <w:r w:rsidRPr="00751E83">
        <w:rPr>
          <w:rFonts w:ascii="Arial" w:hAnsi="Arial" w:cs="Arial"/>
          <w:bCs/>
          <w:sz w:val="20"/>
          <w:szCs w:val="20"/>
        </w:rPr>
        <w:t>(</w:t>
      </w:r>
      <w:proofErr w:type="gramEnd"/>
      <w:r w:rsidRPr="00751E83">
        <w:rPr>
          <w:rFonts w:ascii="Arial" w:hAnsi="Arial" w:cs="Arial"/>
          <w:b/>
          <w:sz w:val="20"/>
          <w:szCs w:val="20"/>
        </w:rPr>
        <w:t>2e</w:t>
      </w:r>
      <w:r w:rsidRPr="00751E83">
        <w:rPr>
          <w:rFonts w:ascii="Arial" w:hAnsi="Arial" w:cs="Arial"/>
          <w:bCs/>
          <w:sz w:val="20"/>
          <w:szCs w:val="20"/>
        </w:rPr>
        <w:t>)</w:t>
      </w:r>
      <w:r w:rsidRPr="00751E83">
        <w:rPr>
          <w:rFonts w:ascii="Arial" w:hAnsi="Arial" w:cs="Arial"/>
          <w:b/>
          <w:sz w:val="20"/>
          <w:szCs w:val="20"/>
        </w:rPr>
        <w:t xml:space="preserve"> </w:t>
      </w:r>
    </w:p>
    <w:p w14:paraId="05CD99D2" w14:textId="413D77A3" w:rsidR="00502F7C" w:rsidRPr="00751E83" w:rsidRDefault="005B1BB9" w:rsidP="00502F7C">
      <w:pPr>
        <w:rPr>
          <w:rFonts w:ascii="Arial" w:hAnsi="Arial" w:cs="Arial"/>
          <w:bCs/>
          <w:sz w:val="20"/>
          <w:szCs w:val="20"/>
        </w:rPr>
      </w:pPr>
      <w:r w:rsidRPr="008D292B">
        <w:rPr>
          <w:rFonts w:ascii="Arial" w:hAnsi="Arial" w:cs="Arial"/>
          <w:noProof/>
          <w:sz w:val="22"/>
          <w:szCs w:val="22"/>
        </w:rPr>
        <w:drawing>
          <wp:anchor distT="0" distB="0" distL="114300" distR="114300" simplePos="0" relativeHeight="251831296" behindDoc="0" locked="0" layoutInCell="1" allowOverlap="1" wp14:anchorId="61BFE453" wp14:editId="32AB4260">
            <wp:simplePos x="0" y="0"/>
            <wp:positionH relativeFrom="column">
              <wp:posOffset>378372</wp:posOffset>
            </wp:positionH>
            <wp:positionV relativeFrom="paragraph">
              <wp:posOffset>614417</wp:posOffset>
            </wp:positionV>
            <wp:extent cx="1001111" cy="734148"/>
            <wp:effectExtent l="0" t="0" r="2540" b="2540"/>
            <wp:wrapNone/>
            <wp:docPr id="2068175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73537" name=""/>
                    <pic:cNvPicPr/>
                  </pic:nvPicPr>
                  <pic:blipFill>
                    <a:blip r:embed="rId24">
                      <a:extLst>
                        <a:ext uri="{28A0092B-C50C-407E-A947-70E740481C1C}">
                          <a14:useLocalDpi xmlns:a14="http://schemas.microsoft.com/office/drawing/2010/main" val="0"/>
                        </a:ext>
                      </a:extLst>
                    </a:blip>
                    <a:stretch>
                      <a:fillRect/>
                    </a:stretch>
                  </pic:blipFill>
                  <pic:spPr>
                    <a:xfrm>
                      <a:off x="0" y="0"/>
                      <a:ext cx="1013021" cy="742882"/>
                    </a:xfrm>
                    <a:prstGeom prst="rect">
                      <a:avLst/>
                    </a:prstGeom>
                  </pic:spPr>
                </pic:pic>
              </a:graphicData>
            </a:graphic>
            <wp14:sizeRelH relativeFrom="page">
              <wp14:pctWidth>0</wp14:pctWidth>
            </wp14:sizeRelH>
            <wp14:sizeRelV relativeFrom="page">
              <wp14:pctHeight>0</wp14:pctHeight>
            </wp14:sizeRelV>
          </wp:anchor>
        </w:drawing>
      </w:r>
      <w:r w:rsidR="00502F7C" w:rsidRPr="00751E83">
        <w:rPr>
          <w:rFonts w:ascii="Arial" w:hAnsi="Arial" w:cs="Arial"/>
          <w:noProof/>
          <w:sz w:val="20"/>
          <w:szCs w:val="20"/>
        </w:rPr>
        <w:drawing>
          <wp:inline distT="0" distB="0" distL="0" distR="0" wp14:anchorId="5104CAE6" wp14:editId="7A0214C5">
            <wp:extent cx="6074660" cy="3255819"/>
            <wp:effectExtent l="0" t="0" r="0" b="0"/>
            <wp:docPr id="43218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18233" name=""/>
                    <pic:cNvPicPr/>
                  </pic:nvPicPr>
                  <pic:blipFill rotWithShape="1">
                    <a:blip r:embed="rId98"/>
                    <a:srcRect t="24151"/>
                    <a:stretch/>
                  </pic:blipFill>
                  <pic:spPr bwMode="auto">
                    <a:xfrm>
                      <a:off x="0" y="0"/>
                      <a:ext cx="6109694" cy="3274596"/>
                    </a:xfrm>
                    <a:prstGeom prst="rect">
                      <a:avLst/>
                    </a:prstGeom>
                    <a:ln>
                      <a:noFill/>
                    </a:ln>
                    <a:extLst>
                      <a:ext uri="{53640926-AAD7-44D8-BBD7-CCE9431645EC}">
                        <a14:shadowObscured xmlns:a14="http://schemas.microsoft.com/office/drawing/2010/main"/>
                      </a:ext>
                    </a:extLst>
                  </pic:spPr>
                </pic:pic>
              </a:graphicData>
            </a:graphic>
          </wp:inline>
        </w:drawing>
      </w:r>
    </w:p>
    <w:p w14:paraId="413B3BCD" w14:textId="6234BF86" w:rsidR="005B1BB9" w:rsidRDefault="005B1BB9" w:rsidP="00502F7C">
      <w:pPr>
        <w:tabs>
          <w:tab w:val="left" w:pos="5940"/>
        </w:tabs>
        <w:spacing w:line="480" w:lineRule="auto"/>
        <w:rPr>
          <w:rFonts w:ascii="Arial" w:hAnsi="Arial" w:cs="Arial"/>
          <w:sz w:val="20"/>
          <w:szCs w:val="20"/>
          <w:vertAlign w:val="superscript"/>
        </w:rPr>
      </w:pPr>
    </w:p>
    <w:p w14:paraId="3B92C3EA" w14:textId="5CA50199" w:rsidR="00502F7C" w:rsidRDefault="00502F7C" w:rsidP="00502F7C">
      <w:pPr>
        <w:tabs>
          <w:tab w:val="left" w:pos="5940"/>
        </w:tabs>
        <w:spacing w:line="480" w:lineRule="auto"/>
        <w:rPr>
          <w:rFonts w:ascii="Arial" w:hAnsi="Arial" w:cs="Arial"/>
          <w:b/>
          <w:sz w:val="20"/>
          <w:szCs w:val="20"/>
        </w:rPr>
      </w:pPr>
      <w:r w:rsidRPr="00751E83">
        <w:rPr>
          <w:rFonts w:ascii="Arial" w:hAnsi="Arial" w:cs="Arial"/>
          <w:sz w:val="20"/>
          <w:szCs w:val="20"/>
          <w:vertAlign w:val="superscript"/>
        </w:rPr>
        <w:t>13</w:t>
      </w:r>
      <w:r w:rsidRPr="00751E83">
        <w:rPr>
          <w:rFonts w:ascii="Arial" w:hAnsi="Arial" w:cs="Arial"/>
          <w:sz w:val="20"/>
          <w:szCs w:val="20"/>
        </w:rPr>
        <w:t>C NMR (100 MHz, DMSO-d</w:t>
      </w:r>
      <w:r w:rsidRPr="00751E83">
        <w:rPr>
          <w:rFonts w:ascii="Arial" w:hAnsi="Arial" w:cs="Arial"/>
          <w:sz w:val="20"/>
          <w:szCs w:val="20"/>
          <w:vertAlign w:val="subscript"/>
        </w:rPr>
        <w:t>6</w:t>
      </w:r>
      <w:r w:rsidRPr="00751E83">
        <w:rPr>
          <w:rFonts w:ascii="Arial" w:hAnsi="Arial" w:cs="Arial"/>
          <w:sz w:val="20"/>
          <w:szCs w:val="20"/>
        </w:rPr>
        <w:t xml:space="preserve">) of </w:t>
      </w:r>
      <w:r w:rsidRPr="00751E83">
        <w:rPr>
          <w:rFonts w:ascii="Arial" w:eastAsiaTheme="minorEastAsia" w:hAnsi="Arial" w:cs="Arial"/>
          <w:bCs/>
          <w:i/>
          <w:iCs/>
          <w:sz w:val="20"/>
          <w:szCs w:val="20"/>
        </w:rPr>
        <w:t>2-(4-F</w:t>
      </w:r>
      <w:r w:rsidRPr="00751E83">
        <w:rPr>
          <w:rFonts w:ascii="Arial" w:eastAsiaTheme="minorEastAsia" w:hAnsi="Arial" w:cs="Arial"/>
          <w:bCs/>
          <w:i/>
          <w:iCs/>
          <w:sz w:val="20"/>
          <w:szCs w:val="20"/>
        </w:rPr>
        <w:t>luorophenyl</w:t>
      </w:r>
      <w:r w:rsidRPr="00751E83">
        <w:rPr>
          <w:rFonts w:ascii="Arial" w:eastAsiaTheme="minorEastAsia" w:hAnsi="Arial" w:cs="Arial"/>
          <w:bCs/>
          <w:i/>
          <w:iCs/>
          <w:sz w:val="20"/>
          <w:szCs w:val="20"/>
        </w:rPr>
        <w:t>)-3-(pyridin-4-yl) pyrazolo[1,5-a] pyridin-6-</w:t>
      </w:r>
      <w:proofErr w:type="gramStart"/>
      <w:r w:rsidRPr="00751E83">
        <w:rPr>
          <w:rFonts w:ascii="Arial" w:eastAsiaTheme="minorEastAsia" w:hAnsi="Arial" w:cs="Arial"/>
          <w:bCs/>
          <w:i/>
          <w:iCs/>
          <w:sz w:val="20"/>
          <w:szCs w:val="20"/>
        </w:rPr>
        <w:t>ol</w:t>
      </w:r>
      <w:r w:rsidRPr="00751E83" w:rsidDel="006B03DA">
        <w:rPr>
          <w:rFonts w:ascii="Arial" w:hAnsi="Arial" w:cs="Arial"/>
          <w:bCs/>
          <w:i/>
          <w:iCs/>
          <w:sz w:val="20"/>
          <w:szCs w:val="20"/>
        </w:rPr>
        <w:t xml:space="preserve"> </w:t>
      </w:r>
      <w:r w:rsidRPr="00751E83">
        <w:rPr>
          <w:rFonts w:ascii="Arial" w:hAnsi="Arial" w:cs="Arial"/>
          <w:b/>
          <w:sz w:val="20"/>
          <w:szCs w:val="20"/>
        </w:rPr>
        <w:t xml:space="preserve"> </w:t>
      </w:r>
      <w:r w:rsidRPr="00751E83">
        <w:rPr>
          <w:rFonts w:ascii="Arial" w:hAnsi="Arial" w:cs="Arial"/>
          <w:bCs/>
          <w:sz w:val="20"/>
          <w:szCs w:val="20"/>
        </w:rPr>
        <w:t>(</w:t>
      </w:r>
      <w:proofErr w:type="gramEnd"/>
      <w:r w:rsidRPr="00751E83">
        <w:rPr>
          <w:rFonts w:ascii="Arial" w:hAnsi="Arial" w:cs="Arial"/>
          <w:b/>
          <w:sz w:val="20"/>
          <w:szCs w:val="20"/>
        </w:rPr>
        <w:t>2e</w:t>
      </w:r>
      <w:r w:rsidRPr="00751E83">
        <w:rPr>
          <w:rFonts w:ascii="Arial" w:hAnsi="Arial" w:cs="Arial"/>
          <w:bCs/>
          <w:sz w:val="20"/>
          <w:szCs w:val="20"/>
        </w:rPr>
        <w:t>)</w:t>
      </w:r>
      <w:r w:rsidRPr="00751E83">
        <w:rPr>
          <w:rFonts w:ascii="Arial" w:hAnsi="Arial" w:cs="Arial"/>
          <w:b/>
          <w:sz w:val="20"/>
          <w:szCs w:val="20"/>
        </w:rPr>
        <w:t xml:space="preserve"> </w:t>
      </w:r>
    </w:p>
    <w:p w14:paraId="50C115BD" w14:textId="77777777" w:rsidR="005B1BB9" w:rsidRPr="00751E83" w:rsidRDefault="005B1BB9" w:rsidP="00502F7C">
      <w:pPr>
        <w:tabs>
          <w:tab w:val="left" w:pos="5940"/>
        </w:tabs>
        <w:spacing w:line="480" w:lineRule="auto"/>
        <w:rPr>
          <w:rFonts w:ascii="Arial" w:hAnsi="Arial" w:cs="Arial"/>
          <w:b/>
          <w:sz w:val="20"/>
          <w:szCs w:val="20"/>
        </w:rPr>
      </w:pPr>
    </w:p>
    <w:p w14:paraId="0872AB72" w14:textId="6E237DB5" w:rsidR="00502F7C" w:rsidRPr="00751E83" w:rsidRDefault="005B1BB9" w:rsidP="00502F7C">
      <w:pPr>
        <w:rPr>
          <w:rFonts w:ascii="Arial" w:hAnsi="Arial" w:cs="Arial"/>
          <w:bCs/>
          <w:sz w:val="20"/>
          <w:szCs w:val="20"/>
        </w:rPr>
      </w:pPr>
      <w:r w:rsidRPr="008D292B">
        <w:rPr>
          <w:rFonts w:ascii="Arial" w:hAnsi="Arial" w:cs="Arial"/>
          <w:noProof/>
          <w:sz w:val="22"/>
          <w:szCs w:val="22"/>
        </w:rPr>
        <w:drawing>
          <wp:anchor distT="0" distB="0" distL="114300" distR="114300" simplePos="0" relativeHeight="251833344" behindDoc="0" locked="0" layoutInCell="1" allowOverlap="1" wp14:anchorId="24CAFA00" wp14:editId="6FBEBF70">
            <wp:simplePos x="0" y="0"/>
            <wp:positionH relativeFrom="column">
              <wp:posOffset>945581</wp:posOffset>
            </wp:positionH>
            <wp:positionV relativeFrom="paragraph">
              <wp:posOffset>1146853</wp:posOffset>
            </wp:positionV>
            <wp:extent cx="1001111" cy="734148"/>
            <wp:effectExtent l="0" t="0" r="2540" b="2540"/>
            <wp:wrapNone/>
            <wp:docPr id="2110103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73537" name=""/>
                    <pic:cNvPicPr/>
                  </pic:nvPicPr>
                  <pic:blipFill>
                    <a:blip r:embed="rId24">
                      <a:extLst>
                        <a:ext uri="{28A0092B-C50C-407E-A947-70E740481C1C}">
                          <a14:useLocalDpi xmlns:a14="http://schemas.microsoft.com/office/drawing/2010/main" val="0"/>
                        </a:ext>
                      </a:extLst>
                    </a:blip>
                    <a:stretch>
                      <a:fillRect/>
                    </a:stretch>
                  </pic:blipFill>
                  <pic:spPr>
                    <a:xfrm>
                      <a:off x="0" y="0"/>
                      <a:ext cx="1001111" cy="734148"/>
                    </a:xfrm>
                    <a:prstGeom prst="rect">
                      <a:avLst/>
                    </a:prstGeom>
                  </pic:spPr>
                </pic:pic>
              </a:graphicData>
            </a:graphic>
            <wp14:sizeRelH relativeFrom="page">
              <wp14:pctWidth>0</wp14:pctWidth>
            </wp14:sizeRelH>
            <wp14:sizeRelV relativeFrom="page">
              <wp14:pctHeight>0</wp14:pctHeight>
            </wp14:sizeRelV>
          </wp:anchor>
        </w:drawing>
      </w:r>
      <w:r w:rsidR="00502F7C" w:rsidRPr="00751E83">
        <w:rPr>
          <w:rFonts w:ascii="Arial" w:hAnsi="Arial" w:cs="Arial"/>
          <w:noProof/>
          <w:sz w:val="20"/>
          <w:szCs w:val="20"/>
        </w:rPr>
        <w:drawing>
          <wp:inline distT="0" distB="0" distL="0" distR="0" wp14:anchorId="5D9B96D6" wp14:editId="044DE564">
            <wp:extent cx="4989195" cy="3255166"/>
            <wp:effectExtent l="0" t="0" r="1905" b="0"/>
            <wp:docPr id="1277319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319420" name=""/>
                    <pic:cNvPicPr/>
                  </pic:nvPicPr>
                  <pic:blipFill rotWithShape="1">
                    <a:blip r:embed="rId99"/>
                    <a:srcRect t="19066" r="23413" b="16270"/>
                    <a:stretch/>
                  </pic:blipFill>
                  <pic:spPr bwMode="auto">
                    <a:xfrm>
                      <a:off x="0" y="0"/>
                      <a:ext cx="5003480" cy="3264486"/>
                    </a:xfrm>
                    <a:prstGeom prst="rect">
                      <a:avLst/>
                    </a:prstGeom>
                    <a:ln>
                      <a:noFill/>
                    </a:ln>
                    <a:extLst>
                      <a:ext uri="{53640926-AAD7-44D8-BBD7-CCE9431645EC}">
                        <a14:shadowObscured xmlns:a14="http://schemas.microsoft.com/office/drawing/2010/main"/>
                      </a:ext>
                    </a:extLst>
                  </pic:spPr>
                </pic:pic>
              </a:graphicData>
            </a:graphic>
          </wp:inline>
        </w:drawing>
      </w:r>
    </w:p>
    <w:p w14:paraId="3227FA2C" w14:textId="77777777" w:rsidR="00502F7C" w:rsidRPr="00751E83" w:rsidRDefault="00502F7C" w:rsidP="00502F7C">
      <w:pPr>
        <w:tabs>
          <w:tab w:val="left" w:pos="5940"/>
        </w:tabs>
        <w:spacing w:line="480" w:lineRule="auto"/>
        <w:rPr>
          <w:rFonts w:ascii="Arial" w:eastAsiaTheme="minorEastAsia" w:hAnsi="Arial" w:cs="Arial"/>
          <w:bCs/>
          <w:i/>
          <w:iCs/>
          <w:sz w:val="20"/>
          <w:szCs w:val="20"/>
        </w:rPr>
      </w:pPr>
      <w:r w:rsidRPr="00751E83">
        <w:rPr>
          <w:rFonts w:ascii="Arial" w:eastAsiaTheme="minorEastAsia" w:hAnsi="Arial" w:cs="Arial"/>
          <w:bCs/>
          <w:i/>
          <w:iCs/>
          <w:sz w:val="20"/>
          <w:szCs w:val="20"/>
        </w:rPr>
        <w:br/>
      </w:r>
    </w:p>
    <w:p w14:paraId="3F95E036" w14:textId="77777777" w:rsidR="00502F7C" w:rsidRPr="00751E83" w:rsidRDefault="00502F7C" w:rsidP="00502F7C">
      <w:pPr>
        <w:tabs>
          <w:tab w:val="left" w:pos="5940"/>
        </w:tabs>
        <w:spacing w:line="480" w:lineRule="auto"/>
        <w:rPr>
          <w:rFonts w:ascii="Arial" w:hAnsi="Arial" w:cs="Arial"/>
          <w:b/>
          <w:sz w:val="20"/>
          <w:szCs w:val="20"/>
        </w:rPr>
      </w:pPr>
      <w:r w:rsidRPr="00751E83">
        <w:rPr>
          <w:rFonts w:ascii="Arial" w:eastAsiaTheme="minorEastAsia" w:hAnsi="Arial" w:cs="Arial"/>
          <w:bCs/>
          <w:i/>
          <w:iCs/>
          <w:sz w:val="20"/>
          <w:szCs w:val="20"/>
        </w:rPr>
        <w:lastRenderedPageBreak/>
        <w:t>HRMS of 2-(4-F</w:t>
      </w:r>
      <w:r w:rsidRPr="00751E83">
        <w:rPr>
          <w:rFonts w:ascii="Arial" w:eastAsiaTheme="minorEastAsia" w:hAnsi="Arial" w:cs="Arial"/>
          <w:bCs/>
          <w:i/>
          <w:iCs/>
          <w:sz w:val="20"/>
          <w:szCs w:val="20"/>
        </w:rPr>
        <w:t>luorophenyl</w:t>
      </w:r>
      <w:r w:rsidRPr="00751E83">
        <w:rPr>
          <w:rFonts w:ascii="Arial" w:eastAsiaTheme="minorEastAsia" w:hAnsi="Arial" w:cs="Arial"/>
          <w:bCs/>
          <w:i/>
          <w:iCs/>
          <w:sz w:val="20"/>
          <w:szCs w:val="20"/>
        </w:rPr>
        <w:t>)-3-(pyridin-4-yl) pyrazolo[1,5-a] pyridin-6-</w:t>
      </w:r>
      <w:proofErr w:type="gramStart"/>
      <w:r w:rsidRPr="00751E83">
        <w:rPr>
          <w:rFonts w:ascii="Arial" w:eastAsiaTheme="minorEastAsia" w:hAnsi="Arial" w:cs="Arial"/>
          <w:bCs/>
          <w:i/>
          <w:iCs/>
          <w:sz w:val="20"/>
          <w:szCs w:val="20"/>
        </w:rPr>
        <w:t>ol</w:t>
      </w:r>
      <w:r w:rsidRPr="00751E83" w:rsidDel="006B03DA">
        <w:rPr>
          <w:rFonts w:ascii="Arial" w:hAnsi="Arial" w:cs="Arial"/>
          <w:bCs/>
          <w:i/>
          <w:iCs/>
          <w:sz w:val="20"/>
          <w:szCs w:val="20"/>
        </w:rPr>
        <w:t xml:space="preserve"> </w:t>
      </w:r>
      <w:r w:rsidRPr="00751E83">
        <w:rPr>
          <w:rFonts w:ascii="Arial" w:hAnsi="Arial" w:cs="Arial"/>
          <w:b/>
          <w:sz w:val="20"/>
          <w:szCs w:val="20"/>
        </w:rPr>
        <w:t xml:space="preserve"> </w:t>
      </w:r>
      <w:r w:rsidRPr="00751E83">
        <w:rPr>
          <w:rFonts w:ascii="Arial" w:hAnsi="Arial" w:cs="Arial"/>
          <w:bCs/>
          <w:sz w:val="20"/>
          <w:szCs w:val="20"/>
        </w:rPr>
        <w:t>(</w:t>
      </w:r>
      <w:proofErr w:type="gramEnd"/>
      <w:r w:rsidRPr="00751E83">
        <w:rPr>
          <w:rFonts w:ascii="Arial" w:hAnsi="Arial" w:cs="Arial"/>
          <w:b/>
          <w:sz w:val="20"/>
          <w:szCs w:val="20"/>
        </w:rPr>
        <w:t>2e</w:t>
      </w:r>
      <w:r w:rsidRPr="00751E83">
        <w:rPr>
          <w:rFonts w:ascii="Arial" w:hAnsi="Arial" w:cs="Arial"/>
          <w:bCs/>
          <w:sz w:val="20"/>
          <w:szCs w:val="20"/>
        </w:rPr>
        <w:t>)</w:t>
      </w:r>
      <w:r w:rsidRPr="00751E83">
        <w:rPr>
          <w:rFonts w:ascii="Arial" w:hAnsi="Arial" w:cs="Arial"/>
          <w:b/>
          <w:sz w:val="20"/>
          <w:szCs w:val="20"/>
        </w:rPr>
        <w:t xml:space="preserve"> </w:t>
      </w:r>
    </w:p>
    <w:p w14:paraId="73C75487" w14:textId="219C0564" w:rsidR="00502F7C" w:rsidRPr="00751E83" w:rsidRDefault="00502F7C" w:rsidP="00502F7C">
      <w:pPr>
        <w:rPr>
          <w:rFonts w:ascii="Arial" w:hAnsi="Arial" w:cs="Arial"/>
          <w:noProof/>
          <w:sz w:val="20"/>
          <w:szCs w:val="20"/>
        </w:rPr>
      </w:pPr>
    </w:p>
    <w:p w14:paraId="4102A1E0" w14:textId="798793AF" w:rsidR="00502F7C" w:rsidRPr="00751E83" w:rsidRDefault="005B1BB9" w:rsidP="00502F7C">
      <w:pPr>
        <w:rPr>
          <w:rFonts w:ascii="Arial" w:hAnsi="Arial" w:cs="Arial"/>
          <w:noProof/>
          <w:sz w:val="20"/>
          <w:szCs w:val="20"/>
        </w:rPr>
      </w:pPr>
      <w:r w:rsidRPr="008D292B">
        <w:rPr>
          <w:rFonts w:ascii="Arial" w:hAnsi="Arial" w:cs="Arial"/>
          <w:noProof/>
          <w:sz w:val="22"/>
          <w:szCs w:val="22"/>
        </w:rPr>
        <w:drawing>
          <wp:anchor distT="0" distB="0" distL="114300" distR="114300" simplePos="0" relativeHeight="251835392" behindDoc="0" locked="0" layoutInCell="1" allowOverlap="1" wp14:anchorId="4B56BB48" wp14:editId="59A7F5F9">
            <wp:simplePos x="0" y="0"/>
            <wp:positionH relativeFrom="column">
              <wp:posOffset>2254469</wp:posOffset>
            </wp:positionH>
            <wp:positionV relativeFrom="paragraph">
              <wp:posOffset>964871</wp:posOffset>
            </wp:positionV>
            <wp:extent cx="1001111" cy="734148"/>
            <wp:effectExtent l="0" t="0" r="2540" b="2540"/>
            <wp:wrapNone/>
            <wp:docPr id="1061156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73537" name=""/>
                    <pic:cNvPicPr/>
                  </pic:nvPicPr>
                  <pic:blipFill>
                    <a:blip r:embed="rId24">
                      <a:extLst>
                        <a:ext uri="{28A0092B-C50C-407E-A947-70E740481C1C}">
                          <a14:useLocalDpi xmlns:a14="http://schemas.microsoft.com/office/drawing/2010/main" val="0"/>
                        </a:ext>
                      </a:extLst>
                    </a:blip>
                    <a:stretch>
                      <a:fillRect/>
                    </a:stretch>
                  </pic:blipFill>
                  <pic:spPr>
                    <a:xfrm>
                      <a:off x="0" y="0"/>
                      <a:ext cx="1001111" cy="734148"/>
                    </a:xfrm>
                    <a:prstGeom prst="rect">
                      <a:avLst/>
                    </a:prstGeom>
                  </pic:spPr>
                </pic:pic>
              </a:graphicData>
            </a:graphic>
            <wp14:sizeRelH relativeFrom="page">
              <wp14:pctWidth>0</wp14:pctWidth>
            </wp14:sizeRelH>
            <wp14:sizeRelV relativeFrom="page">
              <wp14:pctHeight>0</wp14:pctHeight>
            </wp14:sizeRelV>
          </wp:anchor>
        </w:drawing>
      </w:r>
      <w:r w:rsidR="00502F7C" w:rsidRPr="00751E83">
        <w:rPr>
          <w:rFonts w:ascii="Arial" w:hAnsi="Arial" w:cs="Arial"/>
          <w:noProof/>
          <w:sz w:val="20"/>
          <w:szCs w:val="20"/>
        </w:rPr>
        <w:drawing>
          <wp:inline distT="0" distB="0" distL="0" distR="0" wp14:anchorId="6D8D9BAB" wp14:editId="6C99D911">
            <wp:extent cx="4448014" cy="2555548"/>
            <wp:effectExtent l="0" t="0" r="0" b="0"/>
            <wp:docPr id="85612295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452630" cy="2558200"/>
                    </a:xfrm>
                    <a:prstGeom prst="rect">
                      <a:avLst/>
                    </a:prstGeom>
                    <a:noFill/>
                    <a:ln>
                      <a:noFill/>
                    </a:ln>
                  </pic:spPr>
                </pic:pic>
              </a:graphicData>
            </a:graphic>
          </wp:inline>
        </w:drawing>
      </w:r>
    </w:p>
    <w:p w14:paraId="1D08D855" w14:textId="77777777" w:rsidR="00502F7C" w:rsidRPr="00751E83" w:rsidRDefault="00502F7C" w:rsidP="00502F7C">
      <w:pPr>
        <w:tabs>
          <w:tab w:val="left" w:pos="5940"/>
        </w:tabs>
        <w:spacing w:line="480" w:lineRule="auto"/>
        <w:rPr>
          <w:rFonts w:ascii="Arial" w:eastAsiaTheme="minorEastAsia" w:hAnsi="Arial" w:cs="Arial"/>
          <w:bCs/>
          <w:i/>
          <w:iCs/>
          <w:sz w:val="20"/>
          <w:szCs w:val="20"/>
        </w:rPr>
      </w:pPr>
    </w:p>
    <w:p w14:paraId="775FF311" w14:textId="77777777" w:rsidR="00502F7C" w:rsidRPr="00751E83" w:rsidRDefault="00502F7C" w:rsidP="00502F7C">
      <w:pPr>
        <w:tabs>
          <w:tab w:val="left" w:pos="5940"/>
        </w:tabs>
        <w:spacing w:line="480" w:lineRule="auto"/>
        <w:rPr>
          <w:rFonts w:ascii="Arial" w:hAnsi="Arial" w:cs="Arial"/>
          <w:b/>
          <w:sz w:val="20"/>
          <w:szCs w:val="20"/>
        </w:rPr>
      </w:pPr>
      <w:r w:rsidRPr="00751E83">
        <w:rPr>
          <w:rFonts w:ascii="Arial" w:eastAsiaTheme="minorEastAsia" w:hAnsi="Arial" w:cs="Arial"/>
          <w:bCs/>
          <w:i/>
          <w:iCs/>
          <w:sz w:val="20"/>
          <w:szCs w:val="20"/>
        </w:rPr>
        <w:t>HPLC of 2-(4-F</w:t>
      </w:r>
      <w:r w:rsidRPr="00751E83">
        <w:rPr>
          <w:rFonts w:ascii="Arial" w:eastAsiaTheme="minorEastAsia" w:hAnsi="Arial" w:cs="Arial"/>
          <w:bCs/>
          <w:i/>
          <w:iCs/>
          <w:sz w:val="20"/>
          <w:szCs w:val="20"/>
        </w:rPr>
        <w:t>luorophenyl</w:t>
      </w:r>
      <w:r w:rsidRPr="00751E83">
        <w:rPr>
          <w:rFonts w:ascii="Arial" w:eastAsiaTheme="minorEastAsia" w:hAnsi="Arial" w:cs="Arial"/>
          <w:bCs/>
          <w:i/>
          <w:iCs/>
          <w:sz w:val="20"/>
          <w:szCs w:val="20"/>
        </w:rPr>
        <w:t>)-3-(pyridin-4-yl) pyrazolo[1,5-a] pyridin-6-</w:t>
      </w:r>
      <w:proofErr w:type="gramStart"/>
      <w:r w:rsidRPr="00751E83">
        <w:rPr>
          <w:rFonts w:ascii="Arial" w:eastAsiaTheme="minorEastAsia" w:hAnsi="Arial" w:cs="Arial"/>
          <w:bCs/>
          <w:i/>
          <w:iCs/>
          <w:sz w:val="20"/>
          <w:szCs w:val="20"/>
        </w:rPr>
        <w:t>ol</w:t>
      </w:r>
      <w:r w:rsidRPr="00751E83" w:rsidDel="006B03DA">
        <w:rPr>
          <w:rFonts w:ascii="Arial" w:hAnsi="Arial" w:cs="Arial"/>
          <w:bCs/>
          <w:i/>
          <w:iCs/>
          <w:sz w:val="20"/>
          <w:szCs w:val="20"/>
        </w:rPr>
        <w:t xml:space="preserve"> </w:t>
      </w:r>
      <w:r w:rsidRPr="00751E83">
        <w:rPr>
          <w:rFonts w:ascii="Arial" w:hAnsi="Arial" w:cs="Arial"/>
          <w:b/>
          <w:sz w:val="20"/>
          <w:szCs w:val="20"/>
        </w:rPr>
        <w:t xml:space="preserve"> </w:t>
      </w:r>
      <w:r w:rsidRPr="00751E83">
        <w:rPr>
          <w:rFonts w:ascii="Arial" w:hAnsi="Arial" w:cs="Arial"/>
          <w:bCs/>
          <w:sz w:val="20"/>
          <w:szCs w:val="20"/>
        </w:rPr>
        <w:t>(</w:t>
      </w:r>
      <w:proofErr w:type="gramEnd"/>
      <w:r w:rsidRPr="00751E83">
        <w:rPr>
          <w:rFonts w:ascii="Arial" w:hAnsi="Arial" w:cs="Arial"/>
          <w:b/>
          <w:sz w:val="20"/>
          <w:szCs w:val="20"/>
        </w:rPr>
        <w:t>2e</w:t>
      </w:r>
      <w:r w:rsidRPr="00751E83">
        <w:rPr>
          <w:rFonts w:ascii="Arial" w:hAnsi="Arial" w:cs="Arial"/>
          <w:bCs/>
          <w:sz w:val="20"/>
          <w:szCs w:val="20"/>
        </w:rPr>
        <w:t>)</w:t>
      </w:r>
      <w:r w:rsidRPr="00751E83">
        <w:rPr>
          <w:rFonts w:ascii="Arial" w:hAnsi="Arial" w:cs="Arial"/>
          <w:b/>
          <w:sz w:val="20"/>
          <w:szCs w:val="20"/>
        </w:rPr>
        <w:t xml:space="preserve"> </w:t>
      </w:r>
    </w:p>
    <w:p w14:paraId="36FCCA3D" w14:textId="77777777" w:rsidR="00502F7C" w:rsidRPr="00751E83" w:rsidRDefault="00502F7C" w:rsidP="00502F7C">
      <w:pPr>
        <w:rPr>
          <w:rFonts w:ascii="Arial" w:hAnsi="Arial" w:cs="Arial"/>
          <w:noProof/>
          <w:sz w:val="20"/>
          <w:szCs w:val="20"/>
        </w:rPr>
      </w:pPr>
      <w:r w:rsidRPr="00751E83">
        <w:rPr>
          <w:rFonts w:ascii="Arial" w:hAnsi="Arial" w:cs="Arial"/>
          <w:noProof/>
          <w:sz w:val="20"/>
          <w:szCs w:val="20"/>
        </w:rPr>
        <w:drawing>
          <wp:inline distT="0" distB="0" distL="0" distR="0" wp14:anchorId="65295B3B" wp14:editId="329D2633">
            <wp:extent cx="4512799" cy="2379768"/>
            <wp:effectExtent l="0" t="0" r="0" b="0"/>
            <wp:docPr id="1144824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824540" name=""/>
                    <pic:cNvPicPr/>
                  </pic:nvPicPr>
                  <pic:blipFill rotWithShape="1">
                    <a:blip r:embed="rId101"/>
                    <a:srcRect t="31074" r="6649" b="30887"/>
                    <a:stretch/>
                  </pic:blipFill>
                  <pic:spPr bwMode="auto">
                    <a:xfrm>
                      <a:off x="0" y="0"/>
                      <a:ext cx="4516643" cy="2381795"/>
                    </a:xfrm>
                    <a:prstGeom prst="rect">
                      <a:avLst/>
                    </a:prstGeom>
                    <a:ln>
                      <a:noFill/>
                    </a:ln>
                    <a:extLst>
                      <a:ext uri="{53640926-AAD7-44D8-BBD7-CCE9431645EC}">
                        <a14:shadowObscured xmlns:a14="http://schemas.microsoft.com/office/drawing/2010/main"/>
                      </a:ext>
                    </a:extLst>
                  </pic:spPr>
                </pic:pic>
              </a:graphicData>
            </a:graphic>
          </wp:inline>
        </w:drawing>
      </w:r>
      <w:r w:rsidRPr="00751E83">
        <w:rPr>
          <w:rFonts w:ascii="Arial" w:hAnsi="Arial" w:cs="Arial"/>
          <w:noProof/>
          <w:sz w:val="20"/>
          <w:szCs w:val="20"/>
        </w:rPr>
        <w:t xml:space="preserve"> </w:t>
      </w:r>
    </w:p>
    <w:p w14:paraId="1AE751C4" w14:textId="1B9429BA" w:rsidR="00502F7C" w:rsidRPr="00751E83" w:rsidRDefault="00502F7C" w:rsidP="00502F7C">
      <w:pPr>
        <w:rPr>
          <w:rFonts w:ascii="Arial" w:hAnsi="Arial" w:cs="Arial"/>
          <w:noProof/>
          <w:sz w:val="20"/>
          <w:szCs w:val="20"/>
        </w:rPr>
      </w:pPr>
      <w:r w:rsidRPr="00751E83">
        <w:rPr>
          <w:rFonts w:ascii="Arial" w:hAnsi="Arial" w:cs="Arial"/>
          <w:noProof/>
          <w:sz w:val="20"/>
          <w:szCs w:val="20"/>
        </w:rPr>
        <w:t xml:space="preserve"> </w:t>
      </w:r>
    </w:p>
    <w:p w14:paraId="37388A3F" w14:textId="77777777" w:rsidR="00502F7C" w:rsidRPr="00751E83" w:rsidRDefault="00502F7C" w:rsidP="00502F7C">
      <w:pPr>
        <w:tabs>
          <w:tab w:val="left" w:pos="5940"/>
        </w:tabs>
        <w:spacing w:line="480" w:lineRule="auto"/>
        <w:jc w:val="both"/>
        <w:rPr>
          <w:rFonts w:ascii="Arial" w:hAnsi="Arial" w:cs="Arial"/>
          <w:b/>
          <w:sz w:val="20"/>
          <w:szCs w:val="20"/>
        </w:rPr>
      </w:pPr>
      <w:r w:rsidRPr="00751E83">
        <w:rPr>
          <w:rFonts w:ascii="Arial" w:hAnsi="Arial" w:cs="Arial"/>
          <w:noProof/>
          <w:sz w:val="20"/>
          <w:szCs w:val="20"/>
        </w:rPr>
        <w:br w:type="page"/>
      </w:r>
    </w:p>
    <w:p w14:paraId="61836783" w14:textId="26014674" w:rsidR="00071F69" w:rsidRPr="00751E83" w:rsidRDefault="00071F69" w:rsidP="00071F69">
      <w:pPr>
        <w:spacing w:line="480" w:lineRule="auto"/>
        <w:jc w:val="both"/>
        <w:rPr>
          <w:rFonts w:ascii="Arial" w:hAnsi="Arial" w:cs="Arial"/>
          <w:bCs/>
          <w:sz w:val="20"/>
          <w:szCs w:val="20"/>
        </w:rPr>
      </w:pPr>
      <w:r w:rsidRPr="00751E83">
        <w:rPr>
          <w:rFonts w:ascii="Arial" w:eastAsiaTheme="minorEastAsia" w:hAnsi="Arial" w:cs="Arial"/>
          <w:sz w:val="20"/>
          <w:szCs w:val="20"/>
          <w:vertAlign w:val="superscript"/>
        </w:rPr>
        <w:lastRenderedPageBreak/>
        <w:t>1</w:t>
      </w:r>
      <w:r w:rsidRPr="00751E83">
        <w:rPr>
          <w:rFonts w:ascii="Arial" w:eastAsiaTheme="minorEastAsia" w:hAnsi="Arial" w:cs="Arial"/>
          <w:sz w:val="20"/>
          <w:szCs w:val="20"/>
        </w:rPr>
        <w:t>H NMR (400 MHz, CDCl</w:t>
      </w:r>
      <w:r w:rsidRPr="00751E83">
        <w:rPr>
          <w:rFonts w:ascii="Arial" w:eastAsiaTheme="minorEastAsia" w:hAnsi="Arial" w:cs="Arial"/>
          <w:sz w:val="20"/>
          <w:szCs w:val="20"/>
          <w:vertAlign w:val="subscript"/>
        </w:rPr>
        <w:t>3</w:t>
      </w:r>
      <w:r w:rsidRPr="00751E83">
        <w:rPr>
          <w:rFonts w:ascii="Arial" w:eastAsiaTheme="minorEastAsia" w:hAnsi="Arial" w:cs="Arial"/>
          <w:sz w:val="20"/>
          <w:szCs w:val="20"/>
        </w:rPr>
        <w:t xml:space="preserve">) of </w:t>
      </w:r>
      <w:r w:rsidRPr="00751E83">
        <w:rPr>
          <w:rFonts w:ascii="Arial" w:hAnsi="Arial" w:cs="Arial"/>
          <w:bCs/>
          <w:i/>
          <w:iCs/>
          <w:sz w:val="20"/>
          <w:szCs w:val="20"/>
        </w:rPr>
        <w:t>2-(4-Fluorophenyl)-5-methyl-3-(pyridin-4-</w:t>
      </w:r>
      <w:proofErr w:type="gramStart"/>
      <w:r w:rsidRPr="00751E83">
        <w:rPr>
          <w:rFonts w:ascii="Arial" w:hAnsi="Arial" w:cs="Arial"/>
          <w:bCs/>
          <w:i/>
          <w:iCs/>
          <w:sz w:val="20"/>
          <w:szCs w:val="20"/>
        </w:rPr>
        <w:t>yl)pyrazolo</w:t>
      </w:r>
      <w:proofErr w:type="gramEnd"/>
      <w:r w:rsidRPr="00751E83">
        <w:rPr>
          <w:rFonts w:ascii="Arial" w:hAnsi="Arial" w:cs="Arial"/>
          <w:bCs/>
          <w:i/>
          <w:iCs/>
          <w:sz w:val="20"/>
          <w:szCs w:val="20"/>
        </w:rPr>
        <w:t xml:space="preserve">[1,5-a]pyridine </w:t>
      </w:r>
      <w:r w:rsidRPr="00751E83">
        <w:rPr>
          <w:rFonts w:ascii="Arial" w:hAnsi="Arial" w:cs="Arial"/>
          <w:bCs/>
          <w:sz w:val="20"/>
          <w:szCs w:val="20"/>
        </w:rPr>
        <w:t>(</w:t>
      </w:r>
      <w:r w:rsidRPr="00751E83">
        <w:rPr>
          <w:rFonts w:ascii="Arial" w:hAnsi="Arial" w:cs="Arial"/>
          <w:b/>
          <w:sz w:val="20"/>
          <w:szCs w:val="20"/>
        </w:rPr>
        <w:t>2f</w:t>
      </w:r>
      <w:r w:rsidRPr="00751E83">
        <w:rPr>
          <w:rFonts w:ascii="Arial" w:hAnsi="Arial" w:cs="Arial"/>
          <w:bCs/>
          <w:sz w:val="20"/>
          <w:szCs w:val="20"/>
        </w:rPr>
        <w:t>)</w:t>
      </w:r>
    </w:p>
    <w:p w14:paraId="1E73D100" w14:textId="4CC1F7B3" w:rsidR="00071F69" w:rsidRPr="00751E83" w:rsidRDefault="00FF3310">
      <w:pPr>
        <w:rPr>
          <w:rFonts w:ascii="Arial" w:hAnsi="Arial" w:cs="Arial"/>
          <w:color w:val="000000"/>
          <w:sz w:val="20"/>
          <w:szCs w:val="20"/>
        </w:rPr>
      </w:pPr>
      <w:r w:rsidRPr="009209D1">
        <w:rPr>
          <w:rFonts w:eastAsiaTheme="minorEastAsia"/>
          <w:noProof/>
        </w:rPr>
        <w:drawing>
          <wp:anchor distT="0" distB="0" distL="114300" distR="114300" simplePos="0" relativeHeight="251836416" behindDoc="0" locked="0" layoutInCell="1" allowOverlap="1" wp14:anchorId="6130B782" wp14:editId="5B02C548">
            <wp:simplePos x="0" y="0"/>
            <wp:positionH relativeFrom="column">
              <wp:posOffset>314828</wp:posOffset>
            </wp:positionH>
            <wp:positionV relativeFrom="paragraph">
              <wp:posOffset>866294</wp:posOffset>
            </wp:positionV>
            <wp:extent cx="923918" cy="622738"/>
            <wp:effectExtent l="0" t="0" r="3810" b="0"/>
            <wp:wrapNone/>
            <wp:docPr id="682017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17459" name=""/>
                    <pic:cNvPicPr/>
                  </pic:nvPicPr>
                  <pic:blipFill>
                    <a:blip r:embed="rId26">
                      <a:extLst>
                        <a:ext uri="{28A0092B-C50C-407E-A947-70E740481C1C}">
                          <a14:useLocalDpi xmlns:a14="http://schemas.microsoft.com/office/drawing/2010/main" val="0"/>
                        </a:ext>
                      </a:extLst>
                    </a:blip>
                    <a:stretch>
                      <a:fillRect/>
                    </a:stretch>
                  </pic:blipFill>
                  <pic:spPr>
                    <a:xfrm>
                      <a:off x="0" y="0"/>
                      <a:ext cx="923918" cy="622738"/>
                    </a:xfrm>
                    <a:prstGeom prst="rect">
                      <a:avLst/>
                    </a:prstGeom>
                  </pic:spPr>
                </pic:pic>
              </a:graphicData>
            </a:graphic>
            <wp14:sizeRelH relativeFrom="page">
              <wp14:pctWidth>0</wp14:pctWidth>
            </wp14:sizeRelH>
            <wp14:sizeRelV relativeFrom="page">
              <wp14:pctHeight>0</wp14:pctHeight>
            </wp14:sizeRelV>
          </wp:anchor>
        </w:drawing>
      </w:r>
      <w:r w:rsidR="007E680E" w:rsidRPr="00751E83">
        <w:rPr>
          <w:rFonts w:ascii="Arial" w:hAnsi="Arial" w:cs="Arial"/>
          <w:noProof/>
          <w:color w:val="000000"/>
          <w:sz w:val="20"/>
          <w:szCs w:val="20"/>
        </w:rPr>
        <w:drawing>
          <wp:inline distT="0" distB="0" distL="0" distR="0" wp14:anchorId="77B33EBC" wp14:editId="4B5B75A8">
            <wp:extent cx="3499125" cy="6059236"/>
            <wp:effectExtent l="0" t="0" r="0" b="0"/>
            <wp:docPr id="2093177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177458" name=""/>
                    <pic:cNvPicPr/>
                  </pic:nvPicPr>
                  <pic:blipFill rotWithShape="1">
                    <a:blip r:embed="rId102"/>
                    <a:srcRect l="18277"/>
                    <a:stretch/>
                  </pic:blipFill>
                  <pic:spPr bwMode="auto">
                    <a:xfrm rot="5400000">
                      <a:off x="0" y="0"/>
                      <a:ext cx="3519291" cy="6094156"/>
                    </a:xfrm>
                    <a:prstGeom prst="rect">
                      <a:avLst/>
                    </a:prstGeom>
                    <a:ln>
                      <a:noFill/>
                    </a:ln>
                    <a:extLst>
                      <a:ext uri="{53640926-AAD7-44D8-BBD7-CCE9431645EC}">
                        <a14:shadowObscured xmlns:a14="http://schemas.microsoft.com/office/drawing/2010/main"/>
                      </a:ext>
                    </a:extLst>
                  </pic:spPr>
                </pic:pic>
              </a:graphicData>
            </a:graphic>
          </wp:inline>
        </w:drawing>
      </w:r>
    </w:p>
    <w:p w14:paraId="5C25A558" w14:textId="0AAD9C3E" w:rsidR="00071F69" w:rsidRPr="00751E83" w:rsidRDefault="00071F69" w:rsidP="00071F69">
      <w:pPr>
        <w:spacing w:line="480" w:lineRule="auto"/>
        <w:jc w:val="both"/>
        <w:rPr>
          <w:rFonts w:ascii="Arial" w:hAnsi="Arial" w:cs="Arial"/>
          <w:bCs/>
          <w:sz w:val="20"/>
          <w:szCs w:val="20"/>
        </w:rPr>
      </w:pPr>
      <w:r w:rsidRPr="00751E83">
        <w:rPr>
          <w:rFonts w:ascii="Arial" w:eastAsiaTheme="minorEastAsia" w:hAnsi="Arial" w:cs="Arial"/>
          <w:sz w:val="20"/>
          <w:szCs w:val="20"/>
          <w:vertAlign w:val="superscript"/>
        </w:rPr>
        <w:t>13</w:t>
      </w:r>
      <w:r w:rsidRPr="00751E83">
        <w:rPr>
          <w:rFonts w:ascii="Arial" w:eastAsiaTheme="minorEastAsia" w:hAnsi="Arial" w:cs="Arial"/>
          <w:sz w:val="20"/>
          <w:szCs w:val="20"/>
        </w:rPr>
        <w:t>C NMR (100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bCs/>
          <w:i/>
          <w:iCs/>
          <w:sz w:val="20"/>
          <w:szCs w:val="20"/>
        </w:rPr>
        <w:t>2-(4-Fluorophenyl)-5-methyl-3-(pyridin-4-</w:t>
      </w:r>
      <w:proofErr w:type="gramStart"/>
      <w:r w:rsidRPr="00751E83">
        <w:rPr>
          <w:rFonts w:ascii="Arial" w:hAnsi="Arial" w:cs="Arial"/>
          <w:bCs/>
          <w:i/>
          <w:iCs/>
          <w:sz w:val="20"/>
          <w:szCs w:val="20"/>
        </w:rPr>
        <w:t>yl)pyrazolo</w:t>
      </w:r>
      <w:proofErr w:type="gramEnd"/>
      <w:r w:rsidRPr="00751E83">
        <w:rPr>
          <w:rFonts w:ascii="Arial" w:hAnsi="Arial" w:cs="Arial"/>
          <w:bCs/>
          <w:i/>
          <w:iCs/>
          <w:sz w:val="20"/>
          <w:szCs w:val="20"/>
        </w:rPr>
        <w:t xml:space="preserve">[1,5-a]pyridine </w:t>
      </w:r>
      <w:r w:rsidRPr="00751E83">
        <w:rPr>
          <w:rFonts w:ascii="Arial" w:hAnsi="Arial" w:cs="Arial"/>
          <w:bCs/>
          <w:sz w:val="20"/>
          <w:szCs w:val="20"/>
        </w:rPr>
        <w:t>(</w:t>
      </w:r>
      <w:r w:rsidRPr="00751E83">
        <w:rPr>
          <w:rFonts w:ascii="Arial" w:hAnsi="Arial" w:cs="Arial"/>
          <w:b/>
          <w:sz w:val="20"/>
          <w:szCs w:val="20"/>
        </w:rPr>
        <w:t>2f</w:t>
      </w:r>
      <w:r w:rsidRPr="00751E83">
        <w:rPr>
          <w:rFonts w:ascii="Arial" w:hAnsi="Arial" w:cs="Arial"/>
          <w:bCs/>
          <w:sz w:val="20"/>
          <w:szCs w:val="20"/>
        </w:rPr>
        <w:t>)</w:t>
      </w:r>
    </w:p>
    <w:p w14:paraId="69B41748" w14:textId="48486F0F" w:rsidR="00071F69" w:rsidRPr="00751E83" w:rsidRDefault="00FF3310">
      <w:pPr>
        <w:rPr>
          <w:rFonts w:ascii="Arial" w:hAnsi="Arial" w:cs="Arial"/>
          <w:color w:val="000000"/>
          <w:sz w:val="20"/>
          <w:szCs w:val="20"/>
        </w:rPr>
      </w:pPr>
      <w:r w:rsidRPr="009209D1">
        <w:rPr>
          <w:rFonts w:eastAsiaTheme="minorEastAsia"/>
          <w:noProof/>
        </w:rPr>
        <w:drawing>
          <wp:anchor distT="0" distB="0" distL="114300" distR="114300" simplePos="0" relativeHeight="251838464" behindDoc="0" locked="0" layoutInCell="1" allowOverlap="1" wp14:anchorId="0EF24D60" wp14:editId="56F9D3F5">
            <wp:simplePos x="0" y="0"/>
            <wp:positionH relativeFrom="column">
              <wp:posOffset>353314</wp:posOffset>
            </wp:positionH>
            <wp:positionV relativeFrom="paragraph">
              <wp:posOffset>804164</wp:posOffset>
            </wp:positionV>
            <wp:extent cx="923918" cy="622738"/>
            <wp:effectExtent l="0" t="0" r="3810" b="0"/>
            <wp:wrapNone/>
            <wp:docPr id="170764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17459" name=""/>
                    <pic:cNvPicPr/>
                  </pic:nvPicPr>
                  <pic:blipFill>
                    <a:blip r:embed="rId26">
                      <a:extLst>
                        <a:ext uri="{28A0092B-C50C-407E-A947-70E740481C1C}">
                          <a14:useLocalDpi xmlns:a14="http://schemas.microsoft.com/office/drawing/2010/main" val="0"/>
                        </a:ext>
                      </a:extLst>
                    </a:blip>
                    <a:stretch>
                      <a:fillRect/>
                    </a:stretch>
                  </pic:blipFill>
                  <pic:spPr>
                    <a:xfrm>
                      <a:off x="0" y="0"/>
                      <a:ext cx="923918" cy="622738"/>
                    </a:xfrm>
                    <a:prstGeom prst="rect">
                      <a:avLst/>
                    </a:prstGeom>
                  </pic:spPr>
                </pic:pic>
              </a:graphicData>
            </a:graphic>
            <wp14:sizeRelH relativeFrom="page">
              <wp14:pctWidth>0</wp14:pctWidth>
            </wp14:sizeRelH>
            <wp14:sizeRelV relativeFrom="page">
              <wp14:pctHeight>0</wp14:pctHeight>
            </wp14:sizeRelV>
          </wp:anchor>
        </w:drawing>
      </w:r>
      <w:r w:rsidR="00E62EF4" w:rsidRPr="00751E83">
        <w:rPr>
          <w:rFonts w:ascii="Arial" w:hAnsi="Arial" w:cs="Arial"/>
          <w:noProof/>
          <w:color w:val="000000"/>
          <w:sz w:val="20"/>
          <w:szCs w:val="20"/>
        </w:rPr>
        <w:drawing>
          <wp:inline distT="0" distB="0" distL="0" distR="0" wp14:anchorId="258BED37" wp14:editId="63184719">
            <wp:extent cx="3461592" cy="6091786"/>
            <wp:effectExtent l="0" t="0" r="0" b="0"/>
            <wp:docPr id="1353240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40992" name=""/>
                    <pic:cNvPicPr/>
                  </pic:nvPicPr>
                  <pic:blipFill rotWithShape="1">
                    <a:blip r:embed="rId103"/>
                    <a:srcRect l="19585"/>
                    <a:stretch/>
                  </pic:blipFill>
                  <pic:spPr bwMode="auto">
                    <a:xfrm rot="5400000">
                      <a:off x="0" y="0"/>
                      <a:ext cx="3476407" cy="6117858"/>
                    </a:xfrm>
                    <a:prstGeom prst="rect">
                      <a:avLst/>
                    </a:prstGeom>
                    <a:ln>
                      <a:noFill/>
                    </a:ln>
                    <a:extLst>
                      <a:ext uri="{53640926-AAD7-44D8-BBD7-CCE9431645EC}">
                        <a14:shadowObscured xmlns:a14="http://schemas.microsoft.com/office/drawing/2010/main"/>
                      </a:ext>
                    </a:extLst>
                  </pic:spPr>
                </pic:pic>
              </a:graphicData>
            </a:graphic>
          </wp:inline>
        </w:drawing>
      </w:r>
    </w:p>
    <w:p w14:paraId="611BFA02" w14:textId="77777777" w:rsidR="00071F69" w:rsidRPr="00751E83" w:rsidRDefault="00071F69">
      <w:pPr>
        <w:rPr>
          <w:rFonts w:ascii="Arial" w:hAnsi="Arial" w:cs="Arial"/>
          <w:color w:val="000000"/>
          <w:sz w:val="20"/>
          <w:szCs w:val="20"/>
        </w:rPr>
      </w:pPr>
      <w:r w:rsidRPr="00751E83">
        <w:rPr>
          <w:rFonts w:ascii="Arial" w:hAnsi="Arial" w:cs="Arial"/>
          <w:color w:val="000000"/>
          <w:sz w:val="20"/>
          <w:szCs w:val="20"/>
        </w:rPr>
        <w:br w:type="page"/>
      </w:r>
    </w:p>
    <w:p w14:paraId="09530B27" w14:textId="0FDFCE44" w:rsidR="00071F69" w:rsidRPr="00751E83" w:rsidRDefault="00071F69" w:rsidP="00071F69">
      <w:pPr>
        <w:spacing w:line="480" w:lineRule="auto"/>
        <w:jc w:val="both"/>
        <w:rPr>
          <w:rFonts w:ascii="Arial" w:hAnsi="Arial" w:cs="Arial"/>
          <w:bCs/>
          <w:sz w:val="20"/>
          <w:szCs w:val="20"/>
        </w:rPr>
      </w:pPr>
      <w:r w:rsidRPr="00751E83">
        <w:rPr>
          <w:rFonts w:ascii="Arial" w:hAnsi="Arial" w:cs="Arial"/>
          <w:bCs/>
          <w:i/>
          <w:iCs/>
          <w:sz w:val="20"/>
          <w:szCs w:val="20"/>
        </w:rPr>
        <w:lastRenderedPageBreak/>
        <w:t xml:space="preserve">HRMS of </w:t>
      </w:r>
      <w:r w:rsidRPr="00751E83">
        <w:rPr>
          <w:rFonts w:ascii="Arial" w:hAnsi="Arial" w:cs="Arial"/>
          <w:bCs/>
          <w:i/>
          <w:iCs/>
          <w:sz w:val="20"/>
          <w:szCs w:val="20"/>
        </w:rPr>
        <w:t>2-(4-Fluorophenyl)-5-methyl-3-(pyridin-4-</w:t>
      </w:r>
      <w:proofErr w:type="gramStart"/>
      <w:r w:rsidRPr="00751E83">
        <w:rPr>
          <w:rFonts w:ascii="Arial" w:hAnsi="Arial" w:cs="Arial"/>
          <w:bCs/>
          <w:i/>
          <w:iCs/>
          <w:sz w:val="20"/>
          <w:szCs w:val="20"/>
        </w:rPr>
        <w:t>yl)pyrazolo</w:t>
      </w:r>
      <w:proofErr w:type="gramEnd"/>
      <w:r w:rsidRPr="00751E83">
        <w:rPr>
          <w:rFonts w:ascii="Arial" w:hAnsi="Arial" w:cs="Arial"/>
          <w:bCs/>
          <w:i/>
          <w:iCs/>
          <w:sz w:val="20"/>
          <w:szCs w:val="20"/>
        </w:rPr>
        <w:t xml:space="preserve">[1,5-a]pyridine </w:t>
      </w:r>
      <w:r w:rsidRPr="00751E83">
        <w:rPr>
          <w:rFonts w:ascii="Arial" w:hAnsi="Arial" w:cs="Arial"/>
          <w:bCs/>
          <w:sz w:val="20"/>
          <w:szCs w:val="20"/>
        </w:rPr>
        <w:t>(</w:t>
      </w:r>
      <w:r w:rsidRPr="00751E83">
        <w:rPr>
          <w:rFonts w:ascii="Arial" w:hAnsi="Arial" w:cs="Arial"/>
          <w:b/>
          <w:sz w:val="20"/>
          <w:szCs w:val="20"/>
        </w:rPr>
        <w:t>2f</w:t>
      </w:r>
      <w:r w:rsidRPr="00751E83">
        <w:rPr>
          <w:rFonts w:ascii="Arial" w:hAnsi="Arial" w:cs="Arial"/>
          <w:bCs/>
          <w:sz w:val="20"/>
          <w:szCs w:val="20"/>
        </w:rPr>
        <w:t>)</w:t>
      </w:r>
    </w:p>
    <w:p w14:paraId="06E2589C" w14:textId="17F8C9FE" w:rsidR="00071F69" w:rsidRPr="00751E83" w:rsidRDefault="00FF3310">
      <w:pPr>
        <w:rPr>
          <w:rFonts w:ascii="Arial" w:hAnsi="Arial" w:cs="Arial"/>
          <w:color w:val="000000"/>
          <w:sz w:val="20"/>
          <w:szCs w:val="20"/>
        </w:rPr>
      </w:pPr>
      <w:r w:rsidRPr="009209D1">
        <w:rPr>
          <w:rFonts w:eastAsiaTheme="minorEastAsia"/>
          <w:noProof/>
        </w:rPr>
        <w:drawing>
          <wp:anchor distT="0" distB="0" distL="114300" distR="114300" simplePos="0" relativeHeight="251840512" behindDoc="0" locked="0" layoutInCell="1" allowOverlap="1" wp14:anchorId="38CBD037" wp14:editId="70E8F078">
            <wp:simplePos x="0" y="0"/>
            <wp:positionH relativeFrom="column">
              <wp:posOffset>1950720</wp:posOffset>
            </wp:positionH>
            <wp:positionV relativeFrom="paragraph">
              <wp:posOffset>731520</wp:posOffset>
            </wp:positionV>
            <wp:extent cx="923918" cy="622738"/>
            <wp:effectExtent l="0" t="0" r="3810" b="0"/>
            <wp:wrapNone/>
            <wp:docPr id="780109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17459" name=""/>
                    <pic:cNvPicPr/>
                  </pic:nvPicPr>
                  <pic:blipFill>
                    <a:blip r:embed="rId26">
                      <a:extLst>
                        <a:ext uri="{28A0092B-C50C-407E-A947-70E740481C1C}">
                          <a14:useLocalDpi xmlns:a14="http://schemas.microsoft.com/office/drawing/2010/main" val="0"/>
                        </a:ext>
                      </a:extLst>
                    </a:blip>
                    <a:stretch>
                      <a:fillRect/>
                    </a:stretch>
                  </pic:blipFill>
                  <pic:spPr>
                    <a:xfrm>
                      <a:off x="0" y="0"/>
                      <a:ext cx="923918" cy="622738"/>
                    </a:xfrm>
                    <a:prstGeom prst="rect">
                      <a:avLst/>
                    </a:prstGeom>
                  </pic:spPr>
                </pic:pic>
              </a:graphicData>
            </a:graphic>
            <wp14:sizeRelH relativeFrom="page">
              <wp14:pctWidth>0</wp14:pctWidth>
            </wp14:sizeRelH>
            <wp14:sizeRelV relativeFrom="page">
              <wp14:pctHeight>0</wp14:pctHeight>
            </wp14:sizeRelV>
          </wp:anchor>
        </w:drawing>
      </w:r>
      <w:r w:rsidR="00DF3F5A" w:rsidRPr="00751E83">
        <w:rPr>
          <w:rFonts w:ascii="Arial" w:hAnsi="Arial" w:cs="Arial"/>
          <w:noProof/>
          <w:sz w:val="20"/>
          <w:szCs w:val="20"/>
        </w:rPr>
        <w:drawing>
          <wp:inline distT="0" distB="0" distL="0" distR="0" wp14:anchorId="757FD979" wp14:editId="5E8FC4A9">
            <wp:extent cx="4582160" cy="2632620"/>
            <wp:effectExtent l="0" t="0" r="2540" b="0"/>
            <wp:docPr id="8541370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588774" cy="2636420"/>
                    </a:xfrm>
                    <a:prstGeom prst="rect">
                      <a:avLst/>
                    </a:prstGeom>
                    <a:noFill/>
                    <a:ln>
                      <a:noFill/>
                    </a:ln>
                  </pic:spPr>
                </pic:pic>
              </a:graphicData>
            </a:graphic>
          </wp:inline>
        </w:drawing>
      </w:r>
    </w:p>
    <w:p w14:paraId="36534739" w14:textId="77777777" w:rsidR="00071F69" w:rsidRPr="00751E83" w:rsidRDefault="00071F69" w:rsidP="00071F69">
      <w:pPr>
        <w:spacing w:line="480" w:lineRule="auto"/>
        <w:jc w:val="both"/>
        <w:rPr>
          <w:rFonts w:ascii="Arial" w:hAnsi="Arial" w:cs="Arial"/>
          <w:bCs/>
          <w:i/>
          <w:iCs/>
          <w:sz w:val="20"/>
          <w:szCs w:val="20"/>
        </w:rPr>
      </w:pPr>
    </w:p>
    <w:p w14:paraId="5D24EA1A" w14:textId="3801C0EE" w:rsidR="00071F69" w:rsidRPr="00751E83" w:rsidRDefault="00071F69" w:rsidP="00071F69">
      <w:pPr>
        <w:spacing w:line="480" w:lineRule="auto"/>
        <w:jc w:val="both"/>
        <w:rPr>
          <w:rFonts w:ascii="Arial" w:hAnsi="Arial" w:cs="Arial"/>
          <w:bCs/>
          <w:sz w:val="20"/>
          <w:szCs w:val="20"/>
        </w:rPr>
      </w:pPr>
      <w:r w:rsidRPr="00751E83">
        <w:rPr>
          <w:rFonts w:ascii="Arial" w:hAnsi="Arial" w:cs="Arial"/>
          <w:bCs/>
          <w:i/>
          <w:iCs/>
          <w:sz w:val="20"/>
          <w:szCs w:val="20"/>
        </w:rPr>
        <w:t>HPLC</w:t>
      </w:r>
      <w:r w:rsidRPr="00751E83">
        <w:rPr>
          <w:rFonts w:ascii="Arial" w:hAnsi="Arial" w:cs="Arial"/>
          <w:bCs/>
          <w:i/>
          <w:iCs/>
          <w:sz w:val="20"/>
          <w:szCs w:val="20"/>
        </w:rPr>
        <w:t xml:space="preserve"> of 2-(4-Fluorophenyl)-5-methyl-3-(pyridin-4-</w:t>
      </w:r>
      <w:proofErr w:type="gramStart"/>
      <w:r w:rsidRPr="00751E83">
        <w:rPr>
          <w:rFonts w:ascii="Arial" w:hAnsi="Arial" w:cs="Arial"/>
          <w:bCs/>
          <w:i/>
          <w:iCs/>
          <w:sz w:val="20"/>
          <w:szCs w:val="20"/>
        </w:rPr>
        <w:t>yl)pyrazolo</w:t>
      </w:r>
      <w:proofErr w:type="gramEnd"/>
      <w:r w:rsidRPr="00751E83">
        <w:rPr>
          <w:rFonts w:ascii="Arial" w:hAnsi="Arial" w:cs="Arial"/>
          <w:bCs/>
          <w:i/>
          <w:iCs/>
          <w:sz w:val="20"/>
          <w:szCs w:val="20"/>
        </w:rPr>
        <w:t xml:space="preserve">[1,5-a]pyridine </w:t>
      </w:r>
      <w:r w:rsidRPr="00751E83">
        <w:rPr>
          <w:rFonts w:ascii="Arial" w:hAnsi="Arial" w:cs="Arial"/>
          <w:bCs/>
          <w:sz w:val="20"/>
          <w:szCs w:val="20"/>
        </w:rPr>
        <w:t>(</w:t>
      </w:r>
      <w:r w:rsidRPr="00751E83">
        <w:rPr>
          <w:rFonts w:ascii="Arial" w:hAnsi="Arial" w:cs="Arial"/>
          <w:b/>
          <w:sz w:val="20"/>
          <w:szCs w:val="20"/>
        </w:rPr>
        <w:t>2f</w:t>
      </w:r>
      <w:r w:rsidRPr="00751E83">
        <w:rPr>
          <w:rFonts w:ascii="Arial" w:hAnsi="Arial" w:cs="Arial"/>
          <w:bCs/>
          <w:sz w:val="20"/>
          <w:szCs w:val="20"/>
        </w:rPr>
        <w:t>)</w:t>
      </w:r>
    </w:p>
    <w:p w14:paraId="11BB652B" w14:textId="77777777" w:rsidR="00071F69" w:rsidRPr="00751E83" w:rsidRDefault="00071F69">
      <w:pPr>
        <w:rPr>
          <w:rFonts w:ascii="Arial" w:hAnsi="Arial" w:cs="Arial"/>
          <w:color w:val="000000"/>
          <w:sz w:val="20"/>
          <w:szCs w:val="20"/>
        </w:rPr>
      </w:pPr>
    </w:p>
    <w:p w14:paraId="656ADBF3" w14:textId="77777777" w:rsidR="00071F69" w:rsidRPr="00751E83" w:rsidRDefault="00F35922">
      <w:pPr>
        <w:rPr>
          <w:rFonts w:ascii="Arial" w:hAnsi="Arial" w:cs="Arial"/>
          <w:color w:val="000000"/>
          <w:sz w:val="20"/>
          <w:szCs w:val="20"/>
        </w:rPr>
      </w:pPr>
      <w:r w:rsidRPr="00751E83">
        <w:rPr>
          <w:rFonts w:ascii="Arial" w:hAnsi="Arial" w:cs="Arial"/>
          <w:noProof/>
          <w:color w:val="000000"/>
          <w:sz w:val="20"/>
          <w:szCs w:val="20"/>
        </w:rPr>
        <w:drawing>
          <wp:inline distT="0" distB="0" distL="0" distR="0" wp14:anchorId="04681727" wp14:editId="62C63ECE">
            <wp:extent cx="4540250" cy="2780408"/>
            <wp:effectExtent l="0" t="0" r="0" b="1270"/>
            <wp:docPr id="1690006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06383" name=""/>
                    <pic:cNvPicPr/>
                  </pic:nvPicPr>
                  <pic:blipFill rotWithShape="1">
                    <a:blip r:embed="rId105"/>
                    <a:srcRect t="29791" r="8034" b="26691"/>
                    <a:stretch/>
                  </pic:blipFill>
                  <pic:spPr bwMode="auto">
                    <a:xfrm>
                      <a:off x="0" y="0"/>
                      <a:ext cx="4545083" cy="2783368"/>
                    </a:xfrm>
                    <a:prstGeom prst="rect">
                      <a:avLst/>
                    </a:prstGeom>
                    <a:ln>
                      <a:noFill/>
                    </a:ln>
                    <a:extLst>
                      <a:ext uri="{53640926-AAD7-44D8-BBD7-CCE9431645EC}">
                        <a14:shadowObscured xmlns:a14="http://schemas.microsoft.com/office/drawing/2010/main"/>
                      </a:ext>
                    </a:extLst>
                  </pic:spPr>
                </pic:pic>
              </a:graphicData>
            </a:graphic>
          </wp:inline>
        </w:drawing>
      </w:r>
    </w:p>
    <w:p w14:paraId="3B92A796" w14:textId="77777777" w:rsidR="00FF3310" w:rsidRPr="00751E83" w:rsidRDefault="00FF3310">
      <w:pPr>
        <w:rPr>
          <w:rFonts w:ascii="Arial" w:hAnsi="Arial" w:cs="Arial"/>
          <w:color w:val="000000"/>
          <w:sz w:val="20"/>
          <w:szCs w:val="20"/>
        </w:rPr>
      </w:pPr>
    </w:p>
    <w:p w14:paraId="5523738A" w14:textId="0CDA2ACE" w:rsidR="00071F69" w:rsidRPr="00751E83" w:rsidRDefault="00071F69" w:rsidP="00071F69">
      <w:pPr>
        <w:spacing w:line="480" w:lineRule="auto"/>
        <w:jc w:val="both"/>
        <w:rPr>
          <w:rFonts w:ascii="Arial" w:hAnsi="Arial" w:cs="Arial"/>
          <w:sz w:val="20"/>
          <w:szCs w:val="20"/>
        </w:rPr>
      </w:pPr>
      <w:r w:rsidRPr="00751E83">
        <w:rPr>
          <w:rFonts w:ascii="Arial" w:hAnsi="Arial" w:cs="Arial"/>
          <w:bCs/>
          <w:sz w:val="20"/>
          <w:szCs w:val="20"/>
        </w:rPr>
        <w:br w:type="page"/>
      </w:r>
      <w:r w:rsidRPr="00751E83">
        <w:rPr>
          <w:rFonts w:ascii="Arial" w:hAnsi="Arial" w:cs="Arial"/>
          <w:bCs/>
          <w:sz w:val="20"/>
          <w:szCs w:val="20"/>
        </w:rPr>
        <w:lastRenderedPageBreak/>
        <w:t xml:space="preserve">of </w:t>
      </w:r>
      <w:r w:rsidRPr="00751E83">
        <w:rPr>
          <w:rFonts w:ascii="Arial" w:hAnsi="Arial" w:cs="Arial"/>
          <w:i/>
          <w:iCs/>
          <w:color w:val="000000"/>
          <w:sz w:val="20"/>
          <w:szCs w:val="20"/>
        </w:rPr>
        <w:t>2-(4-fluorophenyl)-3-(pyridin-4-</w:t>
      </w:r>
      <w:proofErr w:type="gramStart"/>
      <w:r w:rsidRPr="00751E83">
        <w:rPr>
          <w:rFonts w:ascii="Arial" w:hAnsi="Arial" w:cs="Arial"/>
          <w:i/>
          <w:iCs/>
          <w:color w:val="000000"/>
          <w:sz w:val="20"/>
          <w:szCs w:val="20"/>
        </w:rPr>
        <w:t>yl)pyrazolo</w:t>
      </w:r>
      <w:proofErr w:type="gramEnd"/>
      <w:r w:rsidRPr="00751E83">
        <w:rPr>
          <w:rFonts w:ascii="Arial" w:hAnsi="Arial" w:cs="Arial"/>
          <w:i/>
          <w:iCs/>
          <w:color w:val="000000"/>
          <w:sz w:val="20"/>
          <w:szCs w:val="20"/>
        </w:rPr>
        <w:t>[1,5-a]pyridine-5-carbonitrile</w:t>
      </w:r>
      <w:r w:rsidRPr="00751E83">
        <w:rPr>
          <w:rFonts w:ascii="Arial" w:hAnsi="Arial" w:cs="Arial"/>
          <w:color w:val="000000"/>
          <w:sz w:val="20"/>
          <w:szCs w:val="20"/>
        </w:rPr>
        <w:t xml:space="preserve"> (</w:t>
      </w:r>
      <w:r w:rsidRPr="00751E83">
        <w:rPr>
          <w:rFonts w:ascii="Arial" w:hAnsi="Arial" w:cs="Arial"/>
          <w:b/>
          <w:bCs/>
          <w:sz w:val="20"/>
          <w:szCs w:val="20"/>
        </w:rPr>
        <w:t>2g</w:t>
      </w:r>
      <w:r w:rsidRPr="00751E83">
        <w:rPr>
          <w:rFonts w:ascii="Arial" w:hAnsi="Arial" w:cs="Arial"/>
          <w:sz w:val="20"/>
          <w:szCs w:val="20"/>
        </w:rPr>
        <w:t>)</w:t>
      </w:r>
    </w:p>
    <w:p w14:paraId="4EBC5556" w14:textId="28A8DD9B" w:rsidR="00071F69" w:rsidRPr="00751E83" w:rsidRDefault="00FF3310" w:rsidP="00071F69">
      <w:pPr>
        <w:spacing w:line="480" w:lineRule="auto"/>
        <w:jc w:val="both"/>
        <w:rPr>
          <w:rFonts w:ascii="Arial" w:hAnsi="Arial" w:cs="Arial"/>
          <w:sz w:val="20"/>
          <w:szCs w:val="20"/>
        </w:rPr>
      </w:pPr>
      <w:r w:rsidRPr="00FF3310">
        <w:rPr>
          <w:rFonts w:ascii="Arial" w:hAnsi="Arial" w:cs="Arial"/>
          <w:sz w:val="20"/>
          <w:szCs w:val="20"/>
        </w:rPr>
        <w:drawing>
          <wp:anchor distT="0" distB="0" distL="114300" distR="114300" simplePos="0" relativeHeight="251841536" behindDoc="0" locked="0" layoutInCell="1" allowOverlap="1" wp14:anchorId="550B377F" wp14:editId="00010A76">
            <wp:simplePos x="0" y="0"/>
            <wp:positionH relativeFrom="column">
              <wp:posOffset>2138795</wp:posOffset>
            </wp:positionH>
            <wp:positionV relativeFrom="paragraph">
              <wp:posOffset>1019206</wp:posOffset>
            </wp:positionV>
            <wp:extent cx="1044323" cy="595651"/>
            <wp:effectExtent l="0" t="0" r="0" b="1270"/>
            <wp:wrapNone/>
            <wp:docPr id="452416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16146" name=""/>
                    <pic:cNvPicPr/>
                  </pic:nvPicPr>
                  <pic:blipFill>
                    <a:blip r:embed="rId106">
                      <a:extLst>
                        <a:ext uri="{28A0092B-C50C-407E-A947-70E740481C1C}">
                          <a14:useLocalDpi xmlns:a14="http://schemas.microsoft.com/office/drawing/2010/main" val="0"/>
                        </a:ext>
                      </a:extLst>
                    </a:blip>
                    <a:stretch>
                      <a:fillRect/>
                    </a:stretch>
                  </pic:blipFill>
                  <pic:spPr>
                    <a:xfrm>
                      <a:off x="0" y="0"/>
                      <a:ext cx="1044323" cy="595651"/>
                    </a:xfrm>
                    <a:prstGeom prst="rect">
                      <a:avLst/>
                    </a:prstGeom>
                  </pic:spPr>
                </pic:pic>
              </a:graphicData>
            </a:graphic>
            <wp14:sizeRelH relativeFrom="page">
              <wp14:pctWidth>0</wp14:pctWidth>
            </wp14:sizeRelH>
            <wp14:sizeRelV relativeFrom="page">
              <wp14:pctHeight>0</wp14:pctHeight>
            </wp14:sizeRelV>
          </wp:anchor>
        </w:drawing>
      </w:r>
      <w:r w:rsidR="00071F69" w:rsidRPr="00751E83">
        <w:rPr>
          <w:rFonts w:ascii="Arial" w:hAnsi="Arial" w:cs="Arial"/>
          <w:sz w:val="20"/>
          <w:szCs w:val="20"/>
        </w:rPr>
        <w:drawing>
          <wp:inline distT="0" distB="0" distL="0" distR="0" wp14:anchorId="7263F5CA" wp14:editId="62BAA204">
            <wp:extent cx="3425047" cy="5998210"/>
            <wp:effectExtent l="0" t="0" r="0" b="0"/>
            <wp:docPr id="76974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4125" name=""/>
                    <pic:cNvPicPr/>
                  </pic:nvPicPr>
                  <pic:blipFill rotWithShape="1">
                    <a:blip r:embed="rId107"/>
                    <a:srcRect l="19193"/>
                    <a:stretch/>
                  </pic:blipFill>
                  <pic:spPr bwMode="auto">
                    <a:xfrm rot="5400000">
                      <a:off x="0" y="0"/>
                      <a:ext cx="3434664" cy="6015052"/>
                    </a:xfrm>
                    <a:prstGeom prst="rect">
                      <a:avLst/>
                    </a:prstGeom>
                    <a:ln>
                      <a:noFill/>
                    </a:ln>
                    <a:extLst>
                      <a:ext uri="{53640926-AAD7-44D8-BBD7-CCE9431645EC}">
                        <a14:shadowObscured xmlns:a14="http://schemas.microsoft.com/office/drawing/2010/main"/>
                      </a:ext>
                    </a:extLst>
                  </pic:spPr>
                </pic:pic>
              </a:graphicData>
            </a:graphic>
          </wp:inline>
        </w:drawing>
      </w:r>
    </w:p>
    <w:p w14:paraId="4559B345" w14:textId="0694229E" w:rsidR="00071F69" w:rsidRPr="00751E83" w:rsidRDefault="00071F69" w:rsidP="00071F69">
      <w:pPr>
        <w:spacing w:line="480" w:lineRule="auto"/>
        <w:jc w:val="both"/>
        <w:rPr>
          <w:rFonts w:ascii="Arial" w:hAnsi="Arial" w:cs="Arial"/>
          <w:sz w:val="20"/>
          <w:szCs w:val="20"/>
        </w:rPr>
      </w:pPr>
      <w:r w:rsidRPr="00751E83">
        <w:rPr>
          <w:rFonts w:ascii="Arial" w:hAnsi="Arial" w:cs="Arial"/>
          <w:bCs/>
          <w:sz w:val="20"/>
          <w:szCs w:val="20"/>
        </w:rPr>
        <w:t xml:space="preserve">of </w:t>
      </w:r>
      <w:r w:rsidRPr="00751E83">
        <w:rPr>
          <w:rFonts w:ascii="Arial" w:hAnsi="Arial" w:cs="Arial"/>
          <w:i/>
          <w:iCs/>
          <w:color w:val="000000"/>
          <w:sz w:val="20"/>
          <w:szCs w:val="20"/>
        </w:rPr>
        <w:t>2-(4-fluorophenyl)-3-(pyridin-4-</w:t>
      </w:r>
      <w:proofErr w:type="gramStart"/>
      <w:r w:rsidRPr="00751E83">
        <w:rPr>
          <w:rFonts w:ascii="Arial" w:hAnsi="Arial" w:cs="Arial"/>
          <w:i/>
          <w:iCs/>
          <w:color w:val="000000"/>
          <w:sz w:val="20"/>
          <w:szCs w:val="20"/>
        </w:rPr>
        <w:t>yl)pyrazolo</w:t>
      </w:r>
      <w:proofErr w:type="gramEnd"/>
      <w:r w:rsidRPr="00751E83">
        <w:rPr>
          <w:rFonts w:ascii="Arial" w:hAnsi="Arial" w:cs="Arial"/>
          <w:i/>
          <w:iCs/>
          <w:color w:val="000000"/>
          <w:sz w:val="20"/>
          <w:szCs w:val="20"/>
        </w:rPr>
        <w:t>[1,5-a]pyridine-5-carbonitrile</w:t>
      </w:r>
      <w:r w:rsidRPr="00751E83">
        <w:rPr>
          <w:rFonts w:ascii="Arial" w:hAnsi="Arial" w:cs="Arial"/>
          <w:color w:val="000000"/>
          <w:sz w:val="20"/>
          <w:szCs w:val="20"/>
        </w:rPr>
        <w:t xml:space="preserve"> (</w:t>
      </w:r>
      <w:r w:rsidRPr="00751E83">
        <w:rPr>
          <w:rFonts w:ascii="Arial" w:hAnsi="Arial" w:cs="Arial"/>
          <w:b/>
          <w:bCs/>
          <w:sz w:val="20"/>
          <w:szCs w:val="20"/>
        </w:rPr>
        <w:t>2g</w:t>
      </w:r>
      <w:r w:rsidRPr="00751E83">
        <w:rPr>
          <w:rFonts w:ascii="Arial" w:hAnsi="Arial" w:cs="Arial"/>
          <w:sz w:val="20"/>
          <w:szCs w:val="20"/>
        </w:rPr>
        <w:t>)</w:t>
      </w:r>
    </w:p>
    <w:p w14:paraId="6FB56F10" w14:textId="2E5C1C3C" w:rsidR="00727410" w:rsidRPr="00751E83" w:rsidRDefault="00FF3310" w:rsidP="00071F69">
      <w:pPr>
        <w:spacing w:line="480" w:lineRule="auto"/>
        <w:jc w:val="both"/>
        <w:rPr>
          <w:rFonts w:ascii="Arial" w:hAnsi="Arial" w:cs="Arial"/>
          <w:sz w:val="20"/>
          <w:szCs w:val="20"/>
        </w:rPr>
      </w:pPr>
      <w:r w:rsidRPr="00FF3310">
        <w:rPr>
          <w:rFonts w:ascii="Arial" w:hAnsi="Arial" w:cs="Arial"/>
          <w:sz w:val="20"/>
          <w:szCs w:val="20"/>
        </w:rPr>
        <w:drawing>
          <wp:anchor distT="0" distB="0" distL="114300" distR="114300" simplePos="0" relativeHeight="251843584" behindDoc="0" locked="0" layoutInCell="1" allowOverlap="1" wp14:anchorId="1EB3E67E" wp14:editId="03ED3448">
            <wp:simplePos x="0" y="0"/>
            <wp:positionH relativeFrom="column">
              <wp:posOffset>1285406</wp:posOffset>
            </wp:positionH>
            <wp:positionV relativeFrom="paragraph">
              <wp:posOffset>777583</wp:posOffset>
            </wp:positionV>
            <wp:extent cx="1044323" cy="595651"/>
            <wp:effectExtent l="0" t="0" r="0" b="1270"/>
            <wp:wrapNone/>
            <wp:docPr id="1060725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16146" name=""/>
                    <pic:cNvPicPr/>
                  </pic:nvPicPr>
                  <pic:blipFill>
                    <a:blip r:embed="rId106">
                      <a:extLst>
                        <a:ext uri="{28A0092B-C50C-407E-A947-70E740481C1C}">
                          <a14:useLocalDpi xmlns:a14="http://schemas.microsoft.com/office/drawing/2010/main" val="0"/>
                        </a:ext>
                      </a:extLst>
                    </a:blip>
                    <a:stretch>
                      <a:fillRect/>
                    </a:stretch>
                  </pic:blipFill>
                  <pic:spPr>
                    <a:xfrm>
                      <a:off x="0" y="0"/>
                      <a:ext cx="1044323" cy="595651"/>
                    </a:xfrm>
                    <a:prstGeom prst="rect">
                      <a:avLst/>
                    </a:prstGeom>
                  </pic:spPr>
                </pic:pic>
              </a:graphicData>
            </a:graphic>
            <wp14:sizeRelH relativeFrom="page">
              <wp14:pctWidth>0</wp14:pctWidth>
            </wp14:sizeRelH>
            <wp14:sizeRelV relativeFrom="page">
              <wp14:pctHeight>0</wp14:pctHeight>
            </wp14:sizeRelV>
          </wp:anchor>
        </w:drawing>
      </w:r>
      <w:r w:rsidR="00727410" w:rsidRPr="00751E83">
        <w:rPr>
          <w:rFonts w:ascii="Arial" w:hAnsi="Arial" w:cs="Arial"/>
          <w:sz w:val="20"/>
          <w:szCs w:val="20"/>
        </w:rPr>
        <w:drawing>
          <wp:inline distT="0" distB="0" distL="0" distR="0" wp14:anchorId="64D7820E" wp14:editId="688A8977">
            <wp:extent cx="5749636" cy="2932289"/>
            <wp:effectExtent l="0" t="0" r="0" b="0"/>
            <wp:docPr id="1160427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27936" name=""/>
                    <pic:cNvPicPr/>
                  </pic:nvPicPr>
                  <pic:blipFill rotWithShape="1">
                    <a:blip r:embed="rId108"/>
                    <a:srcRect t="21449" r="12924" b="15705"/>
                    <a:stretch/>
                  </pic:blipFill>
                  <pic:spPr bwMode="auto">
                    <a:xfrm>
                      <a:off x="0" y="0"/>
                      <a:ext cx="5758873" cy="2937000"/>
                    </a:xfrm>
                    <a:prstGeom prst="rect">
                      <a:avLst/>
                    </a:prstGeom>
                    <a:ln>
                      <a:noFill/>
                    </a:ln>
                    <a:extLst>
                      <a:ext uri="{53640926-AAD7-44D8-BBD7-CCE9431645EC}">
                        <a14:shadowObscured xmlns:a14="http://schemas.microsoft.com/office/drawing/2010/main"/>
                      </a:ext>
                    </a:extLst>
                  </pic:spPr>
                </pic:pic>
              </a:graphicData>
            </a:graphic>
          </wp:inline>
        </w:drawing>
      </w:r>
    </w:p>
    <w:p w14:paraId="7DD36C26" w14:textId="77777777" w:rsidR="00423D88" w:rsidRDefault="00423D88">
      <w:pPr>
        <w:rPr>
          <w:rFonts w:ascii="Arial" w:hAnsi="Arial" w:cs="Arial"/>
          <w:bCs/>
          <w:sz w:val="20"/>
          <w:szCs w:val="20"/>
        </w:rPr>
      </w:pPr>
      <w:r>
        <w:rPr>
          <w:rFonts w:ascii="Arial" w:hAnsi="Arial" w:cs="Arial"/>
          <w:bCs/>
          <w:sz w:val="20"/>
          <w:szCs w:val="20"/>
        </w:rPr>
        <w:br w:type="page"/>
      </w:r>
    </w:p>
    <w:p w14:paraId="4D5C333C" w14:textId="5DBFD2E5" w:rsidR="00561FA8" w:rsidRPr="00751E83" w:rsidRDefault="00561FA8" w:rsidP="00561FA8">
      <w:pPr>
        <w:spacing w:line="480" w:lineRule="auto"/>
        <w:jc w:val="both"/>
        <w:rPr>
          <w:rFonts w:ascii="Arial" w:hAnsi="Arial" w:cs="Arial"/>
          <w:sz w:val="20"/>
          <w:szCs w:val="20"/>
        </w:rPr>
      </w:pPr>
      <w:r w:rsidRPr="00751E83">
        <w:rPr>
          <w:rFonts w:ascii="Arial" w:hAnsi="Arial" w:cs="Arial"/>
          <w:bCs/>
          <w:sz w:val="20"/>
          <w:szCs w:val="20"/>
        </w:rPr>
        <w:lastRenderedPageBreak/>
        <w:t xml:space="preserve">HRMS </w:t>
      </w:r>
      <w:r w:rsidRPr="00751E83">
        <w:rPr>
          <w:rFonts w:ascii="Arial" w:hAnsi="Arial" w:cs="Arial"/>
          <w:bCs/>
          <w:sz w:val="20"/>
          <w:szCs w:val="20"/>
        </w:rPr>
        <w:t xml:space="preserve">of </w:t>
      </w:r>
      <w:r w:rsidRPr="00751E83">
        <w:rPr>
          <w:rFonts w:ascii="Arial" w:hAnsi="Arial" w:cs="Arial"/>
          <w:i/>
          <w:iCs/>
          <w:color w:val="000000"/>
          <w:sz w:val="20"/>
          <w:szCs w:val="20"/>
        </w:rPr>
        <w:t>2-(4-fluorophenyl)-3-(pyridin-4-</w:t>
      </w:r>
      <w:proofErr w:type="gramStart"/>
      <w:r w:rsidRPr="00751E83">
        <w:rPr>
          <w:rFonts w:ascii="Arial" w:hAnsi="Arial" w:cs="Arial"/>
          <w:i/>
          <w:iCs/>
          <w:color w:val="000000"/>
          <w:sz w:val="20"/>
          <w:szCs w:val="20"/>
        </w:rPr>
        <w:t>yl)pyrazolo</w:t>
      </w:r>
      <w:proofErr w:type="gramEnd"/>
      <w:r w:rsidRPr="00751E83">
        <w:rPr>
          <w:rFonts w:ascii="Arial" w:hAnsi="Arial" w:cs="Arial"/>
          <w:i/>
          <w:iCs/>
          <w:color w:val="000000"/>
          <w:sz w:val="20"/>
          <w:szCs w:val="20"/>
        </w:rPr>
        <w:t>[1,5-a]pyridine-5-carbonitrile</w:t>
      </w:r>
      <w:r w:rsidRPr="00751E83">
        <w:rPr>
          <w:rFonts w:ascii="Arial" w:hAnsi="Arial" w:cs="Arial"/>
          <w:color w:val="000000"/>
          <w:sz w:val="20"/>
          <w:szCs w:val="20"/>
        </w:rPr>
        <w:t xml:space="preserve"> (</w:t>
      </w:r>
      <w:r w:rsidRPr="00751E83">
        <w:rPr>
          <w:rFonts w:ascii="Arial" w:hAnsi="Arial" w:cs="Arial"/>
          <w:b/>
          <w:bCs/>
          <w:sz w:val="20"/>
          <w:szCs w:val="20"/>
        </w:rPr>
        <w:t>2g</w:t>
      </w:r>
      <w:r w:rsidRPr="00751E83">
        <w:rPr>
          <w:rFonts w:ascii="Arial" w:hAnsi="Arial" w:cs="Arial"/>
          <w:sz w:val="20"/>
          <w:szCs w:val="20"/>
        </w:rPr>
        <w:t>)</w:t>
      </w:r>
    </w:p>
    <w:p w14:paraId="25D858AC" w14:textId="230A7E2D" w:rsidR="00561FA8" w:rsidRPr="00751E83" w:rsidRDefault="00423D88" w:rsidP="00561FA8">
      <w:pPr>
        <w:spacing w:line="480" w:lineRule="auto"/>
        <w:jc w:val="both"/>
        <w:rPr>
          <w:rFonts w:ascii="Arial" w:hAnsi="Arial" w:cs="Arial"/>
          <w:sz w:val="20"/>
          <w:szCs w:val="20"/>
        </w:rPr>
      </w:pPr>
      <w:r w:rsidRPr="00FF3310">
        <w:rPr>
          <w:rFonts w:ascii="Arial" w:hAnsi="Arial" w:cs="Arial"/>
          <w:sz w:val="20"/>
          <w:szCs w:val="20"/>
        </w:rPr>
        <w:drawing>
          <wp:anchor distT="0" distB="0" distL="114300" distR="114300" simplePos="0" relativeHeight="251845632" behindDoc="0" locked="0" layoutInCell="1" allowOverlap="1" wp14:anchorId="4CD9585C" wp14:editId="394044A9">
            <wp:simplePos x="0" y="0"/>
            <wp:positionH relativeFrom="column">
              <wp:posOffset>2420911</wp:posOffset>
            </wp:positionH>
            <wp:positionV relativeFrom="paragraph">
              <wp:posOffset>517161</wp:posOffset>
            </wp:positionV>
            <wp:extent cx="1044323" cy="595651"/>
            <wp:effectExtent l="0" t="0" r="0" b="1270"/>
            <wp:wrapNone/>
            <wp:docPr id="1783202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16146" name=""/>
                    <pic:cNvPicPr/>
                  </pic:nvPicPr>
                  <pic:blipFill>
                    <a:blip r:embed="rId106">
                      <a:extLst>
                        <a:ext uri="{28A0092B-C50C-407E-A947-70E740481C1C}">
                          <a14:useLocalDpi xmlns:a14="http://schemas.microsoft.com/office/drawing/2010/main" val="0"/>
                        </a:ext>
                      </a:extLst>
                    </a:blip>
                    <a:stretch>
                      <a:fillRect/>
                    </a:stretch>
                  </pic:blipFill>
                  <pic:spPr>
                    <a:xfrm>
                      <a:off x="0" y="0"/>
                      <a:ext cx="1044323" cy="595651"/>
                    </a:xfrm>
                    <a:prstGeom prst="rect">
                      <a:avLst/>
                    </a:prstGeom>
                  </pic:spPr>
                </pic:pic>
              </a:graphicData>
            </a:graphic>
            <wp14:sizeRelH relativeFrom="page">
              <wp14:pctWidth>0</wp14:pctWidth>
            </wp14:sizeRelH>
            <wp14:sizeRelV relativeFrom="page">
              <wp14:pctHeight>0</wp14:pctHeight>
            </wp14:sizeRelV>
          </wp:anchor>
        </w:drawing>
      </w:r>
      <w:r w:rsidR="00561FA8" w:rsidRPr="00751E83">
        <w:rPr>
          <w:rFonts w:ascii="Arial" w:hAnsi="Arial" w:cs="Arial"/>
          <w:noProof/>
          <w:sz w:val="20"/>
          <w:szCs w:val="20"/>
        </w:rPr>
        <w:drawing>
          <wp:inline distT="0" distB="0" distL="0" distR="0" wp14:anchorId="4A354B27" wp14:editId="0BEEA9B2">
            <wp:extent cx="5943600" cy="3414818"/>
            <wp:effectExtent l="0" t="0" r="0" b="1905"/>
            <wp:docPr id="1363535185"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3600" cy="3414818"/>
                    </a:xfrm>
                    <a:prstGeom prst="rect">
                      <a:avLst/>
                    </a:prstGeom>
                    <a:noFill/>
                    <a:ln>
                      <a:noFill/>
                    </a:ln>
                  </pic:spPr>
                </pic:pic>
              </a:graphicData>
            </a:graphic>
          </wp:inline>
        </w:drawing>
      </w:r>
    </w:p>
    <w:p w14:paraId="652671E4" w14:textId="55892F45" w:rsidR="00561FA8" w:rsidRPr="00751E83" w:rsidRDefault="00561FA8" w:rsidP="00561FA8">
      <w:pPr>
        <w:spacing w:line="480" w:lineRule="auto"/>
        <w:jc w:val="both"/>
        <w:rPr>
          <w:rFonts w:ascii="Arial" w:hAnsi="Arial" w:cs="Arial"/>
          <w:sz w:val="20"/>
          <w:szCs w:val="20"/>
        </w:rPr>
      </w:pPr>
      <w:r w:rsidRPr="00751E83">
        <w:rPr>
          <w:rFonts w:ascii="Arial" w:hAnsi="Arial" w:cs="Arial"/>
          <w:bCs/>
          <w:sz w:val="20"/>
          <w:szCs w:val="20"/>
        </w:rPr>
        <w:t xml:space="preserve">HPLC </w:t>
      </w:r>
      <w:r w:rsidRPr="00751E83">
        <w:rPr>
          <w:rFonts w:ascii="Arial" w:hAnsi="Arial" w:cs="Arial"/>
          <w:bCs/>
          <w:sz w:val="20"/>
          <w:szCs w:val="20"/>
        </w:rPr>
        <w:t xml:space="preserve">of </w:t>
      </w:r>
      <w:r w:rsidRPr="00751E83">
        <w:rPr>
          <w:rFonts w:ascii="Arial" w:hAnsi="Arial" w:cs="Arial"/>
          <w:i/>
          <w:iCs/>
          <w:color w:val="000000"/>
          <w:sz w:val="20"/>
          <w:szCs w:val="20"/>
        </w:rPr>
        <w:t>2-(4-fluorophenyl)-3-(pyridin-4-</w:t>
      </w:r>
      <w:proofErr w:type="gramStart"/>
      <w:r w:rsidRPr="00751E83">
        <w:rPr>
          <w:rFonts w:ascii="Arial" w:hAnsi="Arial" w:cs="Arial"/>
          <w:i/>
          <w:iCs/>
          <w:color w:val="000000"/>
          <w:sz w:val="20"/>
          <w:szCs w:val="20"/>
        </w:rPr>
        <w:t>yl)pyrazolo</w:t>
      </w:r>
      <w:proofErr w:type="gramEnd"/>
      <w:r w:rsidRPr="00751E83">
        <w:rPr>
          <w:rFonts w:ascii="Arial" w:hAnsi="Arial" w:cs="Arial"/>
          <w:i/>
          <w:iCs/>
          <w:color w:val="000000"/>
          <w:sz w:val="20"/>
          <w:szCs w:val="20"/>
        </w:rPr>
        <w:t>[1,5-a]pyridine-5-carbonitrile</w:t>
      </w:r>
      <w:r w:rsidRPr="00751E83">
        <w:rPr>
          <w:rFonts w:ascii="Arial" w:hAnsi="Arial" w:cs="Arial"/>
          <w:color w:val="000000"/>
          <w:sz w:val="20"/>
          <w:szCs w:val="20"/>
        </w:rPr>
        <w:t xml:space="preserve"> (</w:t>
      </w:r>
      <w:r w:rsidRPr="00751E83">
        <w:rPr>
          <w:rFonts w:ascii="Arial" w:hAnsi="Arial" w:cs="Arial"/>
          <w:b/>
          <w:bCs/>
          <w:sz w:val="20"/>
          <w:szCs w:val="20"/>
        </w:rPr>
        <w:t>2g</w:t>
      </w:r>
      <w:r w:rsidRPr="00751E83">
        <w:rPr>
          <w:rFonts w:ascii="Arial" w:hAnsi="Arial" w:cs="Arial"/>
          <w:sz w:val="20"/>
          <w:szCs w:val="20"/>
        </w:rPr>
        <w:t>)</w:t>
      </w:r>
    </w:p>
    <w:p w14:paraId="65974DC1" w14:textId="646C72C0" w:rsidR="00727410" w:rsidRPr="00751E83" w:rsidRDefault="00727410" w:rsidP="00071F69">
      <w:pPr>
        <w:spacing w:line="480" w:lineRule="auto"/>
        <w:jc w:val="both"/>
        <w:rPr>
          <w:rFonts w:ascii="Arial" w:hAnsi="Arial" w:cs="Arial"/>
          <w:sz w:val="20"/>
          <w:szCs w:val="20"/>
        </w:rPr>
      </w:pPr>
      <w:r w:rsidRPr="00751E83">
        <w:rPr>
          <w:rFonts w:ascii="Arial" w:hAnsi="Arial" w:cs="Arial"/>
          <w:sz w:val="20"/>
          <w:szCs w:val="20"/>
        </w:rPr>
        <w:drawing>
          <wp:inline distT="0" distB="0" distL="0" distR="0" wp14:anchorId="2F7B1F8B" wp14:editId="372477AB">
            <wp:extent cx="5943600" cy="3420533"/>
            <wp:effectExtent l="0" t="0" r="0" b="0"/>
            <wp:docPr id="1176206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206254" name=""/>
                    <pic:cNvPicPr/>
                  </pic:nvPicPr>
                  <pic:blipFill rotWithShape="1">
                    <a:blip r:embed="rId110"/>
                    <a:srcRect t="30646" b="24884"/>
                    <a:stretch/>
                  </pic:blipFill>
                  <pic:spPr bwMode="auto">
                    <a:xfrm>
                      <a:off x="0" y="0"/>
                      <a:ext cx="5943600" cy="3420533"/>
                    </a:xfrm>
                    <a:prstGeom prst="rect">
                      <a:avLst/>
                    </a:prstGeom>
                    <a:ln>
                      <a:noFill/>
                    </a:ln>
                    <a:extLst>
                      <a:ext uri="{53640926-AAD7-44D8-BBD7-CCE9431645EC}">
                        <a14:shadowObscured xmlns:a14="http://schemas.microsoft.com/office/drawing/2010/main"/>
                      </a:ext>
                    </a:extLst>
                  </pic:spPr>
                </pic:pic>
              </a:graphicData>
            </a:graphic>
          </wp:inline>
        </w:drawing>
      </w:r>
    </w:p>
    <w:p w14:paraId="5FE954A7" w14:textId="4C146453" w:rsidR="00071F69" w:rsidRPr="00751E83" w:rsidRDefault="00071F69" w:rsidP="00071F69">
      <w:pPr>
        <w:spacing w:line="480" w:lineRule="auto"/>
        <w:jc w:val="both"/>
        <w:rPr>
          <w:rFonts w:ascii="Arial" w:hAnsi="Arial" w:cs="Arial"/>
          <w:bCs/>
          <w:sz w:val="20"/>
          <w:szCs w:val="20"/>
        </w:rPr>
      </w:pPr>
    </w:p>
    <w:p w14:paraId="1708EBD7" w14:textId="6D9453B2" w:rsidR="00727410" w:rsidRPr="00751E83" w:rsidRDefault="00727410" w:rsidP="00727410">
      <w:pPr>
        <w:spacing w:line="480" w:lineRule="auto"/>
        <w:jc w:val="both"/>
        <w:rPr>
          <w:rFonts w:ascii="Arial" w:eastAsiaTheme="minorEastAsia" w:hAnsi="Arial" w:cs="Arial"/>
          <w:bCs/>
          <w:sz w:val="20"/>
          <w:szCs w:val="20"/>
        </w:rPr>
      </w:pPr>
      <w:r w:rsidRPr="00751E83">
        <w:rPr>
          <w:rFonts w:ascii="Arial" w:eastAsiaTheme="minorEastAsia" w:hAnsi="Arial" w:cs="Arial"/>
          <w:sz w:val="20"/>
          <w:szCs w:val="20"/>
          <w:vertAlign w:val="superscript"/>
        </w:rPr>
        <w:lastRenderedPageBreak/>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bCs/>
          <w:i/>
          <w:iCs/>
          <w:sz w:val="20"/>
          <w:szCs w:val="20"/>
        </w:rPr>
        <w:t>2-(4-F</w:t>
      </w:r>
      <w:r w:rsidRPr="00751E83">
        <w:rPr>
          <w:rFonts w:ascii="Arial" w:hAnsi="Arial" w:cs="Arial"/>
          <w:bCs/>
          <w:i/>
          <w:iCs/>
          <w:sz w:val="20"/>
          <w:szCs w:val="20"/>
        </w:rPr>
        <w:t>luorophenyl</w:t>
      </w:r>
      <w:r w:rsidRPr="00751E83">
        <w:rPr>
          <w:rFonts w:ascii="Arial" w:hAnsi="Arial" w:cs="Arial"/>
          <w:bCs/>
          <w:i/>
          <w:iCs/>
          <w:sz w:val="20"/>
          <w:szCs w:val="20"/>
        </w:rPr>
        <w:t>)-3-(pyridin-4-yl)-5-(trifluoromethyl) pyrazolo [1,5-a] pyridine</w:t>
      </w:r>
      <w:r w:rsidRPr="00751E83">
        <w:rPr>
          <w:rFonts w:ascii="Arial" w:hAnsi="Arial" w:cs="Arial"/>
          <w:bCs/>
          <w:sz w:val="20"/>
          <w:szCs w:val="20"/>
        </w:rPr>
        <w:t xml:space="preserve"> (</w:t>
      </w:r>
      <w:r w:rsidRPr="00751E83">
        <w:rPr>
          <w:rFonts w:ascii="Arial" w:hAnsi="Arial" w:cs="Arial"/>
          <w:b/>
          <w:sz w:val="20"/>
          <w:szCs w:val="20"/>
        </w:rPr>
        <w:t>2h</w:t>
      </w:r>
      <w:r w:rsidRPr="00751E83">
        <w:rPr>
          <w:rFonts w:ascii="Arial" w:hAnsi="Arial" w:cs="Arial"/>
          <w:bCs/>
          <w:sz w:val="20"/>
          <w:szCs w:val="20"/>
        </w:rPr>
        <w:t>)</w:t>
      </w:r>
    </w:p>
    <w:p w14:paraId="5BFC88B4" w14:textId="71DD7AE9" w:rsidR="00727410" w:rsidRPr="00751E83" w:rsidRDefault="005677EA" w:rsidP="004F4D6E">
      <w:pPr>
        <w:pStyle w:val="HTMLPreformatted"/>
        <w:rPr>
          <w:rFonts w:ascii="Arial" w:hAnsi="Arial" w:cs="Arial"/>
        </w:rPr>
      </w:pPr>
      <w:r w:rsidRPr="00B43082">
        <w:rPr>
          <w:rFonts w:ascii="Arial" w:eastAsiaTheme="minorEastAsia" w:hAnsi="Arial" w:cs="Arial"/>
          <w:noProof/>
          <w:sz w:val="22"/>
          <w:szCs w:val="22"/>
        </w:rPr>
        <w:drawing>
          <wp:anchor distT="0" distB="0" distL="114300" distR="114300" simplePos="0" relativeHeight="251846656" behindDoc="0" locked="0" layoutInCell="1" allowOverlap="1" wp14:anchorId="70B23AF8" wp14:editId="3FB911EE">
            <wp:simplePos x="0" y="0"/>
            <wp:positionH relativeFrom="column">
              <wp:posOffset>501598</wp:posOffset>
            </wp:positionH>
            <wp:positionV relativeFrom="paragraph">
              <wp:posOffset>1125240</wp:posOffset>
            </wp:positionV>
            <wp:extent cx="847433" cy="558850"/>
            <wp:effectExtent l="0" t="0" r="3810" b="0"/>
            <wp:wrapNone/>
            <wp:docPr id="1369034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06546" name=""/>
                    <pic:cNvPicPr/>
                  </pic:nvPicPr>
                  <pic:blipFill>
                    <a:blip r:embed="rId28">
                      <a:extLst>
                        <a:ext uri="{28A0092B-C50C-407E-A947-70E740481C1C}">
                          <a14:useLocalDpi xmlns:a14="http://schemas.microsoft.com/office/drawing/2010/main" val="0"/>
                        </a:ext>
                      </a:extLst>
                    </a:blip>
                    <a:stretch>
                      <a:fillRect/>
                    </a:stretch>
                  </pic:blipFill>
                  <pic:spPr>
                    <a:xfrm>
                      <a:off x="0" y="0"/>
                      <a:ext cx="847433" cy="558850"/>
                    </a:xfrm>
                    <a:prstGeom prst="rect">
                      <a:avLst/>
                    </a:prstGeom>
                  </pic:spPr>
                </pic:pic>
              </a:graphicData>
            </a:graphic>
            <wp14:sizeRelH relativeFrom="page">
              <wp14:pctWidth>0</wp14:pctWidth>
            </wp14:sizeRelH>
            <wp14:sizeRelV relativeFrom="page">
              <wp14:pctHeight>0</wp14:pctHeight>
            </wp14:sizeRelV>
          </wp:anchor>
        </w:drawing>
      </w:r>
      <w:r w:rsidR="004F4D6E" w:rsidRPr="00751E83">
        <w:rPr>
          <w:rFonts w:ascii="Arial" w:hAnsi="Arial" w:cs="Arial"/>
          <w:noProof/>
        </w:rPr>
        <w:drawing>
          <wp:inline distT="0" distB="0" distL="0" distR="0" wp14:anchorId="693ACAC9" wp14:editId="77B0F7BA">
            <wp:extent cx="5527964" cy="3065097"/>
            <wp:effectExtent l="0" t="0" r="0" b="0"/>
            <wp:docPr id="1093548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48741" name=""/>
                    <pic:cNvPicPr/>
                  </pic:nvPicPr>
                  <pic:blipFill rotWithShape="1">
                    <a:blip r:embed="rId111"/>
                    <a:srcRect l="-2452" t="21250" r="8199" b="4791"/>
                    <a:stretch/>
                  </pic:blipFill>
                  <pic:spPr bwMode="auto">
                    <a:xfrm>
                      <a:off x="0" y="0"/>
                      <a:ext cx="5545923" cy="3075055"/>
                    </a:xfrm>
                    <a:prstGeom prst="rect">
                      <a:avLst/>
                    </a:prstGeom>
                    <a:ln>
                      <a:noFill/>
                    </a:ln>
                    <a:extLst>
                      <a:ext uri="{53640926-AAD7-44D8-BBD7-CCE9431645EC}">
                        <a14:shadowObscured xmlns:a14="http://schemas.microsoft.com/office/drawing/2010/main"/>
                      </a:ext>
                    </a:extLst>
                  </pic:spPr>
                </pic:pic>
              </a:graphicData>
            </a:graphic>
          </wp:inline>
        </w:drawing>
      </w:r>
    </w:p>
    <w:p w14:paraId="02154F9D" w14:textId="77777777" w:rsidR="00727410" w:rsidRPr="00751E83" w:rsidRDefault="00727410" w:rsidP="00727410">
      <w:pPr>
        <w:spacing w:line="480" w:lineRule="auto"/>
        <w:jc w:val="both"/>
        <w:rPr>
          <w:rFonts w:ascii="Arial" w:eastAsiaTheme="minorEastAsia" w:hAnsi="Arial" w:cs="Arial"/>
          <w:bCs/>
          <w:sz w:val="20"/>
          <w:szCs w:val="20"/>
        </w:rPr>
      </w:pPr>
    </w:p>
    <w:p w14:paraId="28101F76" w14:textId="40545327" w:rsidR="00727410" w:rsidRPr="00751E83" w:rsidRDefault="00727410" w:rsidP="00727410">
      <w:pPr>
        <w:spacing w:line="480" w:lineRule="auto"/>
        <w:jc w:val="both"/>
        <w:rPr>
          <w:rFonts w:ascii="Arial" w:eastAsiaTheme="minorEastAsia" w:hAnsi="Arial" w:cs="Arial"/>
          <w:bCs/>
          <w:sz w:val="20"/>
          <w:szCs w:val="20"/>
        </w:rPr>
      </w:pPr>
      <w:r w:rsidRPr="00751E83">
        <w:rPr>
          <w:rFonts w:ascii="Arial" w:eastAsiaTheme="minorEastAsia" w:hAnsi="Arial" w:cs="Arial"/>
          <w:sz w:val="20"/>
          <w:szCs w:val="20"/>
          <w:vertAlign w:val="superscript"/>
        </w:rPr>
        <w:t>1</w:t>
      </w:r>
      <w:r w:rsidRPr="00751E83">
        <w:rPr>
          <w:rFonts w:ascii="Arial" w:eastAsiaTheme="minorEastAsia" w:hAnsi="Arial" w:cs="Arial"/>
          <w:sz w:val="20"/>
          <w:szCs w:val="20"/>
          <w:vertAlign w:val="superscript"/>
        </w:rPr>
        <w:t>9</w:t>
      </w:r>
      <w:r w:rsidRPr="00751E83">
        <w:rPr>
          <w:rFonts w:ascii="Arial" w:eastAsiaTheme="minorEastAsia" w:hAnsi="Arial" w:cs="Arial"/>
          <w:sz w:val="20"/>
          <w:szCs w:val="20"/>
        </w:rPr>
        <w:t>F</w:t>
      </w:r>
      <w:r w:rsidRPr="00751E83">
        <w:rPr>
          <w:rFonts w:ascii="Arial" w:eastAsiaTheme="minorEastAsia" w:hAnsi="Arial" w:cs="Arial"/>
          <w:sz w:val="20"/>
          <w:szCs w:val="20"/>
        </w:rPr>
        <w:t xml:space="preserve"> NMR (</w:t>
      </w:r>
      <w:r w:rsidRPr="00751E83">
        <w:rPr>
          <w:rFonts w:ascii="Arial" w:eastAsiaTheme="minorEastAsia" w:hAnsi="Arial" w:cs="Arial"/>
          <w:sz w:val="20"/>
          <w:szCs w:val="20"/>
        </w:rPr>
        <w:t>376</w:t>
      </w:r>
      <w:r w:rsidRPr="00751E83">
        <w:rPr>
          <w:rFonts w:ascii="Arial" w:eastAsiaTheme="minorEastAsia" w:hAnsi="Arial" w:cs="Arial"/>
          <w:sz w:val="20"/>
          <w:szCs w:val="20"/>
        </w:rPr>
        <w:t xml:space="preserve">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bCs/>
          <w:i/>
          <w:iCs/>
          <w:sz w:val="20"/>
          <w:szCs w:val="20"/>
        </w:rPr>
        <w:t>2-(4-F</w:t>
      </w:r>
      <w:r w:rsidRPr="00751E83">
        <w:rPr>
          <w:rFonts w:ascii="Arial" w:hAnsi="Arial" w:cs="Arial"/>
          <w:bCs/>
          <w:i/>
          <w:iCs/>
          <w:sz w:val="20"/>
          <w:szCs w:val="20"/>
        </w:rPr>
        <w:t>luorophenyl</w:t>
      </w:r>
      <w:r w:rsidRPr="00751E83">
        <w:rPr>
          <w:rFonts w:ascii="Arial" w:hAnsi="Arial" w:cs="Arial"/>
          <w:bCs/>
          <w:i/>
          <w:iCs/>
          <w:sz w:val="20"/>
          <w:szCs w:val="20"/>
        </w:rPr>
        <w:t>)-3-(pyridin-4-yl)-5-(trifluoromethyl) pyrazolo [1,5-a] pyridine</w:t>
      </w:r>
      <w:r w:rsidRPr="00751E83">
        <w:rPr>
          <w:rFonts w:ascii="Arial" w:hAnsi="Arial" w:cs="Arial"/>
          <w:bCs/>
          <w:sz w:val="20"/>
          <w:szCs w:val="20"/>
        </w:rPr>
        <w:t xml:space="preserve"> (</w:t>
      </w:r>
      <w:r w:rsidRPr="00751E83">
        <w:rPr>
          <w:rFonts w:ascii="Arial" w:hAnsi="Arial" w:cs="Arial"/>
          <w:b/>
          <w:sz w:val="20"/>
          <w:szCs w:val="20"/>
        </w:rPr>
        <w:t>2h</w:t>
      </w:r>
      <w:r w:rsidRPr="00751E83">
        <w:rPr>
          <w:rFonts w:ascii="Arial" w:hAnsi="Arial" w:cs="Arial"/>
          <w:bCs/>
          <w:sz w:val="20"/>
          <w:szCs w:val="20"/>
        </w:rPr>
        <w:t>)</w:t>
      </w:r>
    </w:p>
    <w:p w14:paraId="79821B14" w14:textId="58C14337" w:rsidR="004F4D6E" w:rsidRPr="00751E83" w:rsidRDefault="005677EA" w:rsidP="004F4D6E">
      <w:pPr>
        <w:pStyle w:val="HTMLPreformatted"/>
        <w:rPr>
          <w:rFonts w:ascii="Arial" w:hAnsi="Arial" w:cs="Arial"/>
        </w:rPr>
      </w:pPr>
      <w:r w:rsidRPr="00B43082">
        <w:rPr>
          <w:rFonts w:ascii="Arial" w:eastAsiaTheme="minorEastAsia" w:hAnsi="Arial" w:cs="Arial"/>
          <w:noProof/>
          <w:sz w:val="22"/>
          <w:szCs w:val="22"/>
        </w:rPr>
        <w:drawing>
          <wp:anchor distT="0" distB="0" distL="114300" distR="114300" simplePos="0" relativeHeight="251848704" behindDoc="0" locked="0" layoutInCell="1" allowOverlap="1" wp14:anchorId="0921BF7D" wp14:editId="7DEA1828">
            <wp:simplePos x="0" y="0"/>
            <wp:positionH relativeFrom="column">
              <wp:posOffset>389557</wp:posOffset>
            </wp:positionH>
            <wp:positionV relativeFrom="paragraph">
              <wp:posOffset>612535</wp:posOffset>
            </wp:positionV>
            <wp:extent cx="847433" cy="558850"/>
            <wp:effectExtent l="0" t="0" r="3810" b="0"/>
            <wp:wrapNone/>
            <wp:docPr id="98850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06546" name=""/>
                    <pic:cNvPicPr/>
                  </pic:nvPicPr>
                  <pic:blipFill>
                    <a:blip r:embed="rId28">
                      <a:extLst>
                        <a:ext uri="{28A0092B-C50C-407E-A947-70E740481C1C}">
                          <a14:useLocalDpi xmlns:a14="http://schemas.microsoft.com/office/drawing/2010/main" val="0"/>
                        </a:ext>
                      </a:extLst>
                    </a:blip>
                    <a:stretch>
                      <a:fillRect/>
                    </a:stretch>
                  </pic:blipFill>
                  <pic:spPr>
                    <a:xfrm>
                      <a:off x="0" y="0"/>
                      <a:ext cx="847433" cy="558850"/>
                    </a:xfrm>
                    <a:prstGeom prst="rect">
                      <a:avLst/>
                    </a:prstGeom>
                  </pic:spPr>
                </pic:pic>
              </a:graphicData>
            </a:graphic>
            <wp14:sizeRelH relativeFrom="page">
              <wp14:pctWidth>0</wp14:pctWidth>
            </wp14:sizeRelH>
            <wp14:sizeRelV relativeFrom="page">
              <wp14:pctHeight>0</wp14:pctHeight>
            </wp14:sizeRelV>
          </wp:anchor>
        </w:drawing>
      </w:r>
      <w:r w:rsidR="004F4D6E" w:rsidRPr="00751E83">
        <w:rPr>
          <w:rFonts w:ascii="Arial" w:hAnsi="Arial" w:cs="Arial"/>
          <w:noProof/>
        </w:rPr>
        <w:drawing>
          <wp:inline distT="0" distB="0" distL="0" distR="0" wp14:anchorId="199EFC2C" wp14:editId="0B5C27E8">
            <wp:extent cx="3432601" cy="5992162"/>
            <wp:effectExtent l="0" t="0" r="0" b="0"/>
            <wp:docPr id="1348199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99337" name=""/>
                    <pic:cNvPicPr/>
                  </pic:nvPicPr>
                  <pic:blipFill rotWithShape="1">
                    <a:blip r:embed="rId112"/>
                    <a:srcRect l="18933"/>
                    <a:stretch/>
                  </pic:blipFill>
                  <pic:spPr bwMode="auto">
                    <a:xfrm rot="5400000">
                      <a:off x="0" y="0"/>
                      <a:ext cx="3450946" cy="6024187"/>
                    </a:xfrm>
                    <a:prstGeom prst="rect">
                      <a:avLst/>
                    </a:prstGeom>
                    <a:ln>
                      <a:noFill/>
                    </a:ln>
                    <a:extLst>
                      <a:ext uri="{53640926-AAD7-44D8-BBD7-CCE9431645EC}">
                        <a14:shadowObscured xmlns:a14="http://schemas.microsoft.com/office/drawing/2010/main"/>
                      </a:ext>
                    </a:extLst>
                  </pic:spPr>
                </pic:pic>
              </a:graphicData>
            </a:graphic>
          </wp:inline>
        </w:drawing>
      </w:r>
      <w:r w:rsidR="004F4D6E" w:rsidRPr="00751E83">
        <w:rPr>
          <w:rFonts w:ascii="Arial" w:hAnsi="Arial" w:cs="Arial"/>
        </w:rPr>
        <w:t xml:space="preserve">      </w:t>
      </w:r>
    </w:p>
    <w:p w14:paraId="58D99D07" w14:textId="77777777" w:rsidR="00727410" w:rsidRPr="00751E83" w:rsidRDefault="00727410" w:rsidP="00727410">
      <w:pPr>
        <w:spacing w:line="480" w:lineRule="auto"/>
        <w:jc w:val="both"/>
        <w:rPr>
          <w:rFonts w:ascii="Arial" w:eastAsiaTheme="minorEastAsia" w:hAnsi="Arial" w:cs="Arial"/>
          <w:bCs/>
          <w:sz w:val="20"/>
          <w:szCs w:val="20"/>
        </w:rPr>
      </w:pPr>
    </w:p>
    <w:p w14:paraId="18E9B536" w14:textId="071936A2" w:rsidR="00727410" w:rsidRPr="00751E83" w:rsidRDefault="00727410" w:rsidP="00727410">
      <w:pPr>
        <w:spacing w:line="480" w:lineRule="auto"/>
        <w:jc w:val="both"/>
        <w:rPr>
          <w:rFonts w:ascii="Arial" w:eastAsiaTheme="minorEastAsia" w:hAnsi="Arial" w:cs="Arial"/>
          <w:bCs/>
          <w:sz w:val="20"/>
          <w:szCs w:val="20"/>
        </w:rPr>
      </w:pPr>
      <w:r w:rsidRPr="00751E83">
        <w:rPr>
          <w:rFonts w:ascii="Arial" w:eastAsiaTheme="minorEastAsia" w:hAnsi="Arial" w:cs="Arial"/>
          <w:sz w:val="20"/>
          <w:szCs w:val="20"/>
          <w:vertAlign w:val="superscript"/>
        </w:rPr>
        <w:lastRenderedPageBreak/>
        <w:t>13</w:t>
      </w:r>
      <w:r w:rsidRPr="00751E83">
        <w:rPr>
          <w:rFonts w:ascii="Arial" w:eastAsiaTheme="minorEastAsia" w:hAnsi="Arial" w:cs="Arial"/>
          <w:sz w:val="20"/>
          <w:szCs w:val="20"/>
        </w:rPr>
        <w:t>C NMR (100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bCs/>
          <w:i/>
          <w:iCs/>
          <w:sz w:val="20"/>
          <w:szCs w:val="20"/>
        </w:rPr>
        <w:t>2-(4-F</w:t>
      </w:r>
      <w:r w:rsidRPr="00751E83">
        <w:rPr>
          <w:rFonts w:ascii="Arial" w:hAnsi="Arial" w:cs="Arial"/>
          <w:bCs/>
          <w:i/>
          <w:iCs/>
          <w:sz w:val="20"/>
          <w:szCs w:val="20"/>
        </w:rPr>
        <w:t>luorophenyl</w:t>
      </w:r>
      <w:r w:rsidRPr="00751E83">
        <w:rPr>
          <w:rFonts w:ascii="Arial" w:hAnsi="Arial" w:cs="Arial"/>
          <w:bCs/>
          <w:i/>
          <w:iCs/>
          <w:sz w:val="20"/>
          <w:szCs w:val="20"/>
        </w:rPr>
        <w:t>)-3-(pyridin-4-yl)-5-(trifluoromethyl) pyrazolo [1,5-a] pyridine</w:t>
      </w:r>
      <w:r w:rsidRPr="00751E83">
        <w:rPr>
          <w:rFonts w:ascii="Arial" w:hAnsi="Arial" w:cs="Arial"/>
          <w:bCs/>
          <w:sz w:val="20"/>
          <w:szCs w:val="20"/>
        </w:rPr>
        <w:t xml:space="preserve"> (</w:t>
      </w:r>
      <w:r w:rsidRPr="00751E83">
        <w:rPr>
          <w:rFonts w:ascii="Arial" w:hAnsi="Arial" w:cs="Arial"/>
          <w:b/>
          <w:sz w:val="20"/>
          <w:szCs w:val="20"/>
        </w:rPr>
        <w:t>2h</w:t>
      </w:r>
      <w:r w:rsidRPr="00751E83">
        <w:rPr>
          <w:rFonts w:ascii="Arial" w:hAnsi="Arial" w:cs="Arial"/>
          <w:bCs/>
          <w:sz w:val="20"/>
          <w:szCs w:val="20"/>
        </w:rPr>
        <w:t>)</w:t>
      </w:r>
    </w:p>
    <w:p w14:paraId="2BAED980" w14:textId="5A8D973B" w:rsidR="00727410" w:rsidRPr="00751E83" w:rsidRDefault="004451E8" w:rsidP="004F4D6E">
      <w:pPr>
        <w:spacing w:line="360" w:lineRule="auto"/>
        <w:rPr>
          <w:rFonts w:ascii="Arial" w:hAnsi="Arial" w:cs="Arial"/>
          <w:sz w:val="20"/>
          <w:szCs w:val="20"/>
        </w:rPr>
      </w:pPr>
      <w:r w:rsidRPr="00B43082">
        <w:rPr>
          <w:rFonts w:ascii="Arial" w:eastAsiaTheme="minorEastAsia" w:hAnsi="Arial" w:cs="Arial"/>
          <w:noProof/>
          <w:sz w:val="22"/>
          <w:szCs w:val="22"/>
        </w:rPr>
        <w:drawing>
          <wp:anchor distT="0" distB="0" distL="114300" distR="114300" simplePos="0" relativeHeight="251850752" behindDoc="0" locked="0" layoutInCell="1" allowOverlap="1" wp14:anchorId="04EFA0E2" wp14:editId="6A0C61F0">
            <wp:simplePos x="0" y="0"/>
            <wp:positionH relativeFrom="column">
              <wp:posOffset>397240</wp:posOffset>
            </wp:positionH>
            <wp:positionV relativeFrom="paragraph">
              <wp:posOffset>763863</wp:posOffset>
            </wp:positionV>
            <wp:extent cx="847433" cy="558850"/>
            <wp:effectExtent l="0" t="0" r="3810" b="0"/>
            <wp:wrapNone/>
            <wp:docPr id="595697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06546" name=""/>
                    <pic:cNvPicPr/>
                  </pic:nvPicPr>
                  <pic:blipFill>
                    <a:blip r:embed="rId28">
                      <a:extLst>
                        <a:ext uri="{28A0092B-C50C-407E-A947-70E740481C1C}">
                          <a14:useLocalDpi xmlns:a14="http://schemas.microsoft.com/office/drawing/2010/main" val="0"/>
                        </a:ext>
                      </a:extLst>
                    </a:blip>
                    <a:stretch>
                      <a:fillRect/>
                    </a:stretch>
                  </pic:blipFill>
                  <pic:spPr>
                    <a:xfrm>
                      <a:off x="0" y="0"/>
                      <a:ext cx="847433" cy="558850"/>
                    </a:xfrm>
                    <a:prstGeom prst="rect">
                      <a:avLst/>
                    </a:prstGeom>
                  </pic:spPr>
                </pic:pic>
              </a:graphicData>
            </a:graphic>
            <wp14:sizeRelH relativeFrom="page">
              <wp14:pctWidth>0</wp14:pctWidth>
            </wp14:sizeRelH>
            <wp14:sizeRelV relativeFrom="page">
              <wp14:pctHeight>0</wp14:pctHeight>
            </wp14:sizeRelV>
          </wp:anchor>
        </w:drawing>
      </w:r>
      <w:r w:rsidR="004F4D6E" w:rsidRPr="00751E83">
        <w:rPr>
          <w:rFonts w:ascii="Arial" w:hAnsi="Arial" w:cs="Arial"/>
          <w:noProof/>
          <w:sz w:val="20"/>
          <w:szCs w:val="20"/>
        </w:rPr>
        <w:drawing>
          <wp:inline distT="0" distB="0" distL="0" distR="0" wp14:anchorId="4F79032B" wp14:editId="70DB0060">
            <wp:extent cx="3064097" cy="4542155"/>
            <wp:effectExtent l="0" t="2540" r="0" b="0"/>
            <wp:docPr id="1176303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03435" name=""/>
                    <pic:cNvPicPr/>
                  </pic:nvPicPr>
                  <pic:blipFill rotWithShape="1">
                    <a:blip r:embed="rId113"/>
                    <a:srcRect l="16711" t="25064" r="11751"/>
                    <a:stretch/>
                  </pic:blipFill>
                  <pic:spPr bwMode="auto">
                    <a:xfrm rot="5400000">
                      <a:off x="0" y="0"/>
                      <a:ext cx="3071794" cy="4553565"/>
                    </a:xfrm>
                    <a:prstGeom prst="rect">
                      <a:avLst/>
                    </a:prstGeom>
                    <a:ln>
                      <a:noFill/>
                    </a:ln>
                    <a:extLst>
                      <a:ext uri="{53640926-AAD7-44D8-BBD7-CCE9431645EC}">
                        <a14:shadowObscured xmlns:a14="http://schemas.microsoft.com/office/drawing/2010/main"/>
                      </a:ext>
                    </a:extLst>
                  </pic:spPr>
                </pic:pic>
              </a:graphicData>
            </a:graphic>
          </wp:inline>
        </w:drawing>
      </w:r>
    </w:p>
    <w:p w14:paraId="6DDABBFE" w14:textId="5045EE03" w:rsidR="00727410" w:rsidRPr="00751E83" w:rsidRDefault="00727410" w:rsidP="00727410">
      <w:pPr>
        <w:spacing w:line="480" w:lineRule="auto"/>
        <w:jc w:val="both"/>
        <w:rPr>
          <w:rFonts w:ascii="Arial" w:eastAsiaTheme="minorEastAsia" w:hAnsi="Arial" w:cs="Arial"/>
          <w:bCs/>
          <w:sz w:val="20"/>
          <w:szCs w:val="20"/>
        </w:rPr>
      </w:pPr>
      <w:r w:rsidRPr="00751E83">
        <w:rPr>
          <w:rFonts w:ascii="Arial" w:hAnsi="Arial" w:cs="Arial"/>
          <w:bCs/>
          <w:i/>
          <w:iCs/>
          <w:sz w:val="20"/>
          <w:szCs w:val="20"/>
        </w:rPr>
        <w:t xml:space="preserve">HRMS of </w:t>
      </w:r>
      <w:r w:rsidRPr="00751E83">
        <w:rPr>
          <w:rFonts w:ascii="Arial" w:hAnsi="Arial" w:cs="Arial"/>
          <w:bCs/>
          <w:i/>
          <w:iCs/>
          <w:sz w:val="20"/>
          <w:szCs w:val="20"/>
        </w:rPr>
        <w:t>2-(4-F</w:t>
      </w:r>
      <w:r w:rsidRPr="00751E83">
        <w:rPr>
          <w:rFonts w:ascii="Arial" w:hAnsi="Arial" w:cs="Arial"/>
          <w:bCs/>
          <w:i/>
          <w:iCs/>
          <w:sz w:val="20"/>
          <w:szCs w:val="20"/>
        </w:rPr>
        <w:t>luorophenyl</w:t>
      </w:r>
      <w:r w:rsidRPr="00751E83">
        <w:rPr>
          <w:rFonts w:ascii="Arial" w:hAnsi="Arial" w:cs="Arial"/>
          <w:bCs/>
          <w:i/>
          <w:iCs/>
          <w:sz w:val="20"/>
          <w:szCs w:val="20"/>
        </w:rPr>
        <w:t>)-3-(pyridin-4-yl)-5-(trifluoromethyl) pyrazolo [1,5-a] pyridine</w:t>
      </w:r>
      <w:r w:rsidRPr="00751E83">
        <w:rPr>
          <w:rFonts w:ascii="Arial" w:hAnsi="Arial" w:cs="Arial"/>
          <w:bCs/>
          <w:sz w:val="20"/>
          <w:szCs w:val="20"/>
        </w:rPr>
        <w:t xml:space="preserve"> (</w:t>
      </w:r>
      <w:r w:rsidRPr="00751E83">
        <w:rPr>
          <w:rFonts w:ascii="Arial" w:hAnsi="Arial" w:cs="Arial"/>
          <w:b/>
          <w:sz w:val="20"/>
          <w:szCs w:val="20"/>
        </w:rPr>
        <w:t>2h</w:t>
      </w:r>
      <w:r w:rsidRPr="00751E83">
        <w:rPr>
          <w:rFonts w:ascii="Arial" w:hAnsi="Arial" w:cs="Arial"/>
          <w:bCs/>
          <w:sz w:val="20"/>
          <w:szCs w:val="20"/>
        </w:rPr>
        <w:t>)</w:t>
      </w:r>
    </w:p>
    <w:p w14:paraId="24D93461" w14:textId="781625ED" w:rsidR="00727410" w:rsidRPr="00751E83" w:rsidRDefault="004451E8" w:rsidP="004F4D6E">
      <w:pPr>
        <w:spacing w:line="360" w:lineRule="auto"/>
        <w:rPr>
          <w:rFonts w:ascii="Arial" w:hAnsi="Arial" w:cs="Arial"/>
          <w:sz w:val="20"/>
          <w:szCs w:val="20"/>
        </w:rPr>
      </w:pPr>
      <w:r w:rsidRPr="00B43082">
        <w:rPr>
          <w:rFonts w:ascii="Arial" w:eastAsiaTheme="minorEastAsia" w:hAnsi="Arial" w:cs="Arial"/>
          <w:noProof/>
          <w:sz w:val="22"/>
          <w:szCs w:val="22"/>
        </w:rPr>
        <w:drawing>
          <wp:anchor distT="0" distB="0" distL="114300" distR="114300" simplePos="0" relativeHeight="251852800" behindDoc="0" locked="0" layoutInCell="1" allowOverlap="1" wp14:anchorId="04B9EAF7" wp14:editId="4C2975E6">
            <wp:simplePos x="0" y="0"/>
            <wp:positionH relativeFrom="column">
              <wp:posOffset>1836295</wp:posOffset>
            </wp:positionH>
            <wp:positionV relativeFrom="paragraph">
              <wp:posOffset>870700</wp:posOffset>
            </wp:positionV>
            <wp:extent cx="847433" cy="558850"/>
            <wp:effectExtent l="0" t="0" r="3810" b="0"/>
            <wp:wrapNone/>
            <wp:docPr id="2061731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06546" name=""/>
                    <pic:cNvPicPr/>
                  </pic:nvPicPr>
                  <pic:blipFill>
                    <a:blip r:embed="rId28">
                      <a:extLst>
                        <a:ext uri="{28A0092B-C50C-407E-A947-70E740481C1C}">
                          <a14:useLocalDpi xmlns:a14="http://schemas.microsoft.com/office/drawing/2010/main" val="0"/>
                        </a:ext>
                      </a:extLst>
                    </a:blip>
                    <a:stretch>
                      <a:fillRect/>
                    </a:stretch>
                  </pic:blipFill>
                  <pic:spPr>
                    <a:xfrm>
                      <a:off x="0" y="0"/>
                      <a:ext cx="847433" cy="558850"/>
                    </a:xfrm>
                    <a:prstGeom prst="rect">
                      <a:avLst/>
                    </a:prstGeom>
                  </pic:spPr>
                </pic:pic>
              </a:graphicData>
            </a:graphic>
            <wp14:sizeRelH relativeFrom="page">
              <wp14:pctWidth>0</wp14:pctWidth>
            </wp14:sizeRelH>
            <wp14:sizeRelV relativeFrom="page">
              <wp14:pctHeight>0</wp14:pctHeight>
            </wp14:sizeRelV>
          </wp:anchor>
        </w:drawing>
      </w:r>
      <w:r w:rsidR="00C92790" w:rsidRPr="00751E83">
        <w:rPr>
          <w:rFonts w:ascii="Arial" w:hAnsi="Arial" w:cs="Arial"/>
          <w:noProof/>
          <w:sz w:val="20"/>
          <w:szCs w:val="20"/>
        </w:rPr>
        <w:drawing>
          <wp:inline distT="0" distB="0" distL="0" distR="0" wp14:anchorId="0A981602" wp14:editId="666D1AB2">
            <wp:extent cx="4544738" cy="2611120"/>
            <wp:effectExtent l="0" t="0" r="1905" b="5080"/>
            <wp:docPr id="54429642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549445" cy="2613824"/>
                    </a:xfrm>
                    <a:prstGeom prst="rect">
                      <a:avLst/>
                    </a:prstGeom>
                    <a:noFill/>
                    <a:ln>
                      <a:noFill/>
                    </a:ln>
                  </pic:spPr>
                </pic:pic>
              </a:graphicData>
            </a:graphic>
          </wp:inline>
        </w:drawing>
      </w:r>
    </w:p>
    <w:p w14:paraId="52987FE9" w14:textId="422D3FF9" w:rsidR="00727410" w:rsidRPr="00751E83" w:rsidRDefault="00727410" w:rsidP="004F4D6E">
      <w:pPr>
        <w:spacing w:line="360" w:lineRule="auto"/>
        <w:rPr>
          <w:rFonts w:ascii="Arial" w:hAnsi="Arial" w:cs="Arial"/>
          <w:sz w:val="20"/>
          <w:szCs w:val="20"/>
        </w:rPr>
      </w:pPr>
    </w:p>
    <w:p w14:paraId="6C71BDA0" w14:textId="77777777" w:rsidR="00D97DEE" w:rsidRDefault="00D97DEE">
      <w:pPr>
        <w:rPr>
          <w:rFonts w:ascii="Arial" w:hAnsi="Arial" w:cs="Arial"/>
          <w:bCs/>
          <w:i/>
          <w:iCs/>
          <w:sz w:val="20"/>
          <w:szCs w:val="20"/>
        </w:rPr>
      </w:pPr>
      <w:r>
        <w:rPr>
          <w:rFonts w:ascii="Arial" w:hAnsi="Arial" w:cs="Arial"/>
          <w:bCs/>
          <w:i/>
          <w:iCs/>
          <w:sz w:val="20"/>
          <w:szCs w:val="20"/>
        </w:rPr>
        <w:br w:type="page"/>
      </w:r>
    </w:p>
    <w:p w14:paraId="036569ED" w14:textId="666FDCAD" w:rsidR="00727410" w:rsidRDefault="00727410" w:rsidP="00727410">
      <w:pPr>
        <w:spacing w:line="480" w:lineRule="auto"/>
        <w:jc w:val="both"/>
        <w:rPr>
          <w:rFonts w:ascii="Arial" w:hAnsi="Arial" w:cs="Arial"/>
          <w:bCs/>
          <w:sz w:val="20"/>
          <w:szCs w:val="20"/>
        </w:rPr>
      </w:pPr>
      <w:r w:rsidRPr="00751E83">
        <w:rPr>
          <w:rFonts w:ascii="Arial" w:hAnsi="Arial" w:cs="Arial"/>
          <w:bCs/>
          <w:i/>
          <w:iCs/>
          <w:sz w:val="20"/>
          <w:szCs w:val="20"/>
        </w:rPr>
        <w:lastRenderedPageBreak/>
        <w:t xml:space="preserve">HPLC of </w:t>
      </w:r>
      <w:r w:rsidRPr="00751E83">
        <w:rPr>
          <w:rFonts w:ascii="Arial" w:hAnsi="Arial" w:cs="Arial"/>
          <w:bCs/>
          <w:i/>
          <w:iCs/>
          <w:sz w:val="20"/>
          <w:szCs w:val="20"/>
        </w:rPr>
        <w:t>2-(4-F</w:t>
      </w:r>
      <w:r w:rsidRPr="00751E83">
        <w:rPr>
          <w:rFonts w:ascii="Arial" w:hAnsi="Arial" w:cs="Arial"/>
          <w:bCs/>
          <w:i/>
          <w:iCs/>
          <w:sz w:val="20"/>
          <w:szCs w:val="20"/>
        </w:rPr>
        <w:t>luorophenyl</w:t>
      </w:r>
      <w:r w:rsidRPr="00751E83">
        <w:rPr>
          <w:rFonts w:ascii="Arial" w:hAnsi="Arial" w:cs="Arial"/>
          <w:bCs/>
          <w:i/>
          <w:iCs/>
          <w:sz w:val="20"/>
          <w:szCs w:val="20"/>
        </w:rPr>
        <w:t>)-3-(pyridin-4-yl)-5-(trifluoromethyl) pyrazolo [1,5-a] pyridine</w:t>
      </w:r>
      <w:r w:rsidRPr="00751E83">
        <w:rPr>
          <w:rFonts w:ascii="Arial" w:hAnsi="Arial" w:cs="Arial"/>
          <w:bCs/>
          <w:sz w:val="20"/>
          <w:szCs w:val="20"/>
        </w:rPr>
        <w:t xml:space="preserve"> (</w:t>
      </w:r>
      <w:r w:rsidRPr="00751E83">
        <w:rPr>
          <w:rFonts w:ascii="Arial" w:hAnsi="Arial" w:cs="Arial"/>
          <w:b/>
          <w:sz w:val="20"/>
          <w:szCs w:val="20"/>
        </w:rPr>
        <w:t>2h</w:t>
      </w:r>
      <w:r w:rsidRPr="00751E83">
        <w:rPr>
          <w:rFonts w:ascii="Arial" w:hAnsi="Arial" w:cs="Arial"/>
          <w:bCs/>
          <w:sz w:val="20"/>
          <w:szCs w:val="20"/>
        </w:rPr>
        <w:t>)</w:t>
      </w:r>
    </w:p>
    <w:p w14:paraId="4A97454D" w14:textId="769B7934" w:rsidR="00FC42B4" w:rsidRPr="00751E83" w:rsidRDefault="00FC42B4" w:rsidP="00727410">
      <w:pPr>
        <w:spacing w:line="480" w:lineRule="auto"/>
        <w:jc w:val="both"/>
        <w:rPr>
          <w:rFonts w:ascii="Arial" w:eastAsiaTheme="minorEastAsia" w:hAnsi="Arial" w:cs="Arial"/>
          <w:bCs/>
          <w:sz w:val="20"/>
          <w:szCs w:val="20"/>
        </w:rPr>
      </w:pPr>
      <w:r w:rsidRPr="00751E83">
        <w:rPr>
          <w:rFonts w:ascii="Arial" w:hAnsi="Arial" w:cs="Arial"/>
          <w:noProof/>
          <w:sz w:val="20"/>
          <w:szCs w:val="20"/>
        </w:rPr>
        <w:drawing>
          <wp:inline distT="0" distB="0" distL="0" distR="0" wp14:anchorId="4585C629" wp14:editId="380FFFEA">
            <wp:extent cx="4509135" cy="2512399"/>
            <wp:effectExtent l="0" t="0" r="0" b="2540"/>
            <wp:docPr id="1231758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58080" name=""/>
                    <pic:cNvPicPr/>
                  </pic:nvPicPr>
                  <pic:blipFill rotWithShape="1">
                    <a:blip r:embed="rId115"/>
                    <a:srcRect t="30001" r="7692" b="30256"/>
                    <a:stretch/>
                  </pic:blipFill>
                  <pic:spPr bwMode="auto">
                    <a:xfrm>
                      <a:off x="0" y="0"/>
                      <a:ext cx="4512097" cy="2514049"/>
                    </a:xfrm>
                    <a:prstGeom prst="rect">
                      <a:avLst/>
                    </a:prstGeom>
                    <a:ln>
                      <a:noFill/>
                    </a:ln>
                    <a:extLst>
                      <a:ext uri="{53640926-AAD7-44D8-BBD7-CCE9431645EC}">
                        <a14:shadowObscured xmlns:a14="http://schemas.microsoft.com/office/drawing/2010/main"/>
                      </a:ext>
                    </a:extLst>
                  </pic:spPr>
                </pic:pic>
              </a:graphicData>
            </a:graphic>
          </wp:inline>
        </w:drawing>
      </w:r>
    </w:p>
    <w:p w14:paraId="2664C850" w14:textId="77777777" w:rsidR="00727410" w:rsidRPr="00751E83" w:rsidRDefault="00727410" w:rsidP="004F4D6E">
      <w:pPr>
        <w:spacing w:line="360" w:lineRule="auto"/>
        <w:rPr>
          <w:rFonts w:ascii="Arial" w:hAnsi="Arial" w:cs="Arial"/>
          <w:sz w:val="20"/>
          <w:szCs w:val="20"/>
        </w:rPr>
      </w:pPr>
    </w:p>
    <w:p w14:paraId="53B06A6F" w14:textId="77777777" w:rsidR="00727410" w:rsidRPr="00751E83" w:rsidRDefault="00727410" w:rsidP="00727410">
      <w:pPr>
        <w:spacing w:line="480" w:lineRule="auto"/>
        <w:jc w:val="both"/>
        <w:rPr>
          <w:rFonts w:ascii="Arial" w:eastAsiaTheme="minorEastAsia" w:hAnsi="Arial" w:cs="Arial"/>
          <w:sz w:val="20"/>
          <w:szCs w:val="20"/>
        </w:rPr>
      </w:pPr>
      <w:r w:rsidRPr="00751E83">
        <w:rPr>
          <w:rFonts w:ascii="Arial" w:eastAsiaTheme="minorEastAsia" w:hAnsi="Arial" w:cs="Arial"/>
          <w:sz w:val="20"/>
          <w:szCs w:val="20"/>
          <w:vertAlign w:val="superscript"/>
        </w:rPr>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bCs/>
          <w:sz w:val="20"/>
          <w:szCs w:val="20"/>
        </w:rPr>
        <w:t>2-(4-f</w:t>
      </w:r>
      <w:r w:rsidRPr="00751E83">
        <w:rPr>
          <w:rFonts w:ascii="Arial" w:hAnsi="Arial" w:cs="Arial"/>
          <w:bCs/>
          <w:sz w:val="20"/>
          <w:szCs w:val="20"/>
        </w:rPr>
        <w:t>luorophenyl</w:t>
      </w:r>
      <w:r w:rsidRPr="00751E83">
        <w:rPr>
          <w:rFonts w:ascii="Arial" w:hAnsi="Arial" w:cs="Arial"/>
          <w:bCs/>
          <w:sz w:val="20"/>
          <w:szCs w:val="20"/>
        </w:rPr>
        <w:t xml:space="preserve">)-5-methoxy-3-(pyridin-4-yl) pyrazolo [1,5-a] pyridine </w:t>
      </w:r>
      <w:r w:rsidRPr="00751E83">
        <w:rPr>
          <w:rFonts w:ascii="Arial" w:eastAsiaTheme="minorEastAsia" w:hAnsi="Arial" w:cs="Arial"/>
          <w:sz w:val="20"/>
          <w:szCs w:val="20"/>
        </w:rPr>
        <w:t>(</w:t>
      </w:r>
      <w:r w:rsidRPr="00751E83">
        <w:rPr>
          <w:rFonts w:ascii="Arial" w:eastAsiaTheme="minorEastAsia" w:hAnsi="Arial" w:cs="Arial"/>
          <w:b/>
          <w:bCs/>
          <w:sz w:val="20"/>
          <w:szCs w:val="20"/>
        </w:rPr>
        <w:t>2i</w:t>
      </w:r>
      <w:r w:rsidRPr="00751E83">
        <w:rPr>
          <w:rFonts w:ascii="Arial" w:eastAsiaTheme="minorEastAsia" w:hAnsi="Arial" w:cs="Arial"/>
          <w:sz w:val="20"/>
          <w:szCs w:val="20"/>
        </w:rPr>
        <w:t>)</w:t>
      </w:r>
    </w:p>
    <w:p w14:paraId="3F05A407" w14:textId="4908937E" w:rsidR="00727410" w:rsidRPr="00751E83" w:rsidRDefault="007210DB" w:rsidP="007E7E63">
      <w:pPr>
        <w:spacing w:line="480" w:lineRule="auto"/>
        <w:jc w:val="both"/>
        <w:rPr>
          <w:rFonts w:ascii="Arial" w:hAnsi="Arial" w:cs="Arial"/>
          <w:b/>
          <w:sz w:val="20"/>
          <w:szCs w:val="20"/>
        </w:rPr>
      </w:pPr>
      <w:r w:rsidRPr="00B43082">
        <w:rPr>
          <w:rFonts w:ascii="Arial" w:eastAsiaTheme="minorEastAsia" w:hAnsi="Arial" w:cs="Arial"/>
          <w:noProof/>
          <w:sz w:val="22"/>
          <w:szCs w:val="22"/>
        </w:rPr>
        <w:drawing>
          <wp:anchor distT="0" distB="0" distL="114300" distR="114300" simplePos="0" relativeHeight="251853824" behindDoc="0" locked="0" layoutInCell="1" allowOverlap="1" wp14:anchorId="70A0EF76" wp14:editId="03673762">
            <wp:simplePos x="0" y="0"/>
            <wp:positionH relativeFrom="column">
              <wp:posOffset>447196</wp:posOffset>
            </wp:positionH>
            <wp:positionV relativeFrom="paragraph">
              <wp:posOffset>822783</wp:posOffset>
            </wp:positionV>
            <wp:extent cx="952083" cy="608496"/>
            <wp:effectExtent l="0" t="0" r="635" b="1270"/>
            <wp:wrapNone/>
            <wp:docPr id="440366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7979" name=""/>
                    <pic:cNvPicPr/>
                  </pic:nvPicPr>
                  <pic:blipFill>
                    <a:blip r:embed="rId29">
                      <a:extLst>
                        <a:ext uri="{28A0092B-C50C-407E-A947-70E740481C1C}">
                          <a14:useLocalDpi xmlns:a14="http://schemas.microsoft.com/office/drawing/2010/main" val="0"/>
                        </a:ext>
                      </a:extLst>
                    </a:blip>
                    <a:stretch>
                      <a:fillRect/>
                    </a:stretch>
                  </pic:blipFill>
                  <pic:spPr>
                    <a:xfrm>
                      <a:off x="0" y="0"/>
                      <a:ext cx="952083" cy="608496"/>
                    </a:xfrm>
                    <a:prstGeom prst="rect">
                      <a:avLst/>
                    </a:prstGeom>
                  </pic:spPr>
                </pic:pic>
              </a:graphicData>
            </a:graphic>
            <wp14:sizeRelH relativeFrom="page">
              <wp14:pctWidth>0</wp14:pctWidth>
            </wp14:sizeRelH>
            <wp14:sizeRelV relativeFrom="page">
              <wp14:pctHeight>0</wp14:pctHeight>
            </wp14:sizeRelV>
          </wp:anchor>
        </w:drawing>
      </w:r>
      <w:r w:rsidR="006B74D4" w:rsidRPr="00751E83">
        <w:rPr>
          <w:rFonts w:ascii="Arial" w:hAnsi="Arial" w:cs="Arial"/>
          <w:b/>
          <w:noProof/>
          <w:sz w:val="20"/>
          <w:szCs w:val="20"/>
        </w:rPr>
        <w:drawing>
          <wp:inline distT="0" distB="0" distL="0" distR="0" wp14:anchorId="6F4705E9" wp14:editId="17F7FF96">
            <wp:extent cx="3296401" cy="5760470"/>
            <wp:effectExtent l="0" t="0" r="0" b="0"/>
            <wp:docPr id="1588697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697330" name=""/>
                    <pic:cNvPicPr/>
                  </pic:nvPicPr>
                  <pic:blipFill rotWithShape="1">
                    <a:blip r:embed="rId116"/>
                    <a:srcRect l="19018"/>
                    <a:stretch/>
                  </pic:blipFill>
                  <pic:spPr bwMode="auto">
                    <a:xfrm rot="5400000">
                      <a:off x="0" y="0"/>
                      <a:ext cx="3311292" cy="5786493"/>
                    </a:xfrm>
                    <a:prstGeom prst="rect">
                      <a:avLst/>
                    </a:prstGeom>
                    <a:ln>
                      <a:noFill/>
                    </a:ln>
                    <a:extLst>
                      <a:ext uri="{53640926-AAD7-44D8-BBD7-CCE9431645EC}">
                        <a14:shadowObscured xmlns:a14="http://schemas.microsoft.com/office/drawing/2010/main"/>
                      </a:ext>
                    </a:extLst>
                  </pic:spPr>
                </pic:pic>
              </a:graphicData>
            </a:graphic>
          </wp:inline>
        </w:drawing>
      </w:r>
    </w:p>
    <w:p w14:paraId="2809C033" w14:textId="77777777" w:rsidR="007210DB" w:rsidRDefault="007210DB">
      <w:pPr>
        <w:rPr>
          <w:rFonts w:ascii="Arial" w:eastAsiaTheme="minorEastAsia" w:hAnsi="Arial" w:cs="Arial"/>
          <w:sz w:val="20"/>
          <w:szCs w:val="20"/>
          <w:vertAlign w:val="superscript"/>
        </w:rPr>
      </w:pPr>
      <w:r>
        <w:rPr>
          <w:rFonts w:ascii="Arial" w:eastAsiaTheme="minorEastAsia" w:hAnsi="Arial" w:cs="Arial"/>
          <w:sz w:val="20"/>
          <w:szCs w:val="20"/>
          <w:vertAlign w:val="superscript"/>
        </w:rPr>
        <w:br w:type="page"/>
      </w:r>
    </w:p>
    <w:p w14:paraId="567269AC" w14:textId="407CB30C" w:rsidR="00727410" w:rsidRPr="00751E83" w:rsidRDefault="00727410" w:rsidP="00727410">
      <w:pPr>
        <w:spacing w:line="480" w:lineRule="auto"/>
        <w:jc w:val="both"/>
        <w:rPr>
          <w:rFonts w:ascii="Arial" w:eastAsiaTheme="minorEastAsia" w:hAnsi="Arial" w:cs="Arial"/>
          <w:sz w:val="20"/>
          <w:szCs w:val="20"/>
        </w:rPr>
      </w:pPr>
      <w:r w:rsidRPr="00751E83">
        <w:rPr>
          <w:rFonts w:ascii="Arial" w:eastAsiaTheme="minorEastAsia" w:hAnsi="Arial" w:cs="Arial"/>
          <w:sz w:val="20"/>
          <w:szCs w:val="20"/>
          <w:vertAlign w:val="superscript"/>
        </w:rPr>
        <w:lastRenderedPageBreak/>
        <w:t>13</w:t>
      </w:r>
      <w:r w:rsidRPr="00751E83">
        <w:rPr>
          <w:rFonts w:ascii="Arial" w:eastAsiaTheme="minorEastAsia" w:hAnsi="Arial" w:cs="Arial"/>
          <w:sz w:val="20"/>
          <w:szCs w:val="20"/>
        </w:rPr>
        <w:t>C NMR (100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bCs/>
          <w:sz w:val="20"/>
          <w:szCs w:val="20"/>
        </w:rPr>
        <w:t>2-(4-f</w:t>
      </w:r>
      <w:r w:rsidRPr="00751E83">
        <w:rPr>
          <w:rFonts w:ascii="Arial" w:hAnsi="Arial" w:cs="Arial"/>
          <w:bCs/>
          <w:sz w:val="20"/>
          <w:szCs w:val="20"/>
        </w:rPr>
        <w:t>luorophenyl</w:t>
      </w:r>
      <w:r w:rsidRPr="00751E83">
        <w:rPr>
          <w:rFonts w:ascii="Arial" w:hAnsi="Arial" w:cs="Arial"/>
          <w:bCs/>
          <w:sz w:val="20"/>
          <w:szCs w:val="20"/>
        </w:rPr>
        <w:t xml:space="preserve">)-5-methoxy-3-(pyridin-4-yl) pyrazolo [1,5-a] pyridine </w:t>
      </w:r>
      <w:r w:rsidRPr="00751E83">
        <w:rPr>
          <w:rFonts w:ascii="Arial" w:eastAsiaTheme="minorEastAsia" w:hAnsi="Arial" w:cs="Arial"/>
          <w:sz w:val="20"/>
          <w:szCs w:val="20"/>
        </w:rPr>
        <w:t>(</w:t>
      </w:r>
      <w:r w:rsidRPr="00751E83">
        <w:rPr>
          <w:rFonts w:ascii="Arial" w:eastAsiaTheme="minorEastAsia" w:hAnsi="Arial" w:cs="Arial"/>
          <w:b/>
          <w:bCs/>
          <w:sz w:val="20"/>
          <w:szCs w:val="20"/>
        </w:rPr>
        <w:t>2i</w:t>
      </w:r>
      <w:r w:rsidRPr="00751E83">
        <w:rPr>
          <w:rFonts w:ascii="Arial" w:eastAsiaTheme="minorEastAsia" w:hAnsi="Arial" w:cs="Arial"/>
          <w:sz w:val="20"/>
          <w:szCs w:val="20"/>
        </w:rPr>
        <w:t>)</w:t>
      </w:r>
    </w:p>
    <w:p w14:paraId="16473960" w14:textId="0AED9B38" w:rsidR="00727410" w:rsidRPr="00751E83" w:rsidRDefault="007210DB" w:rsidP="007E7E63">
      <w:pPr>
        <w:spacing w:line="480" w:lineRule="auto"/>
        <w:jc w:val="both"/>
        <w:rPr>
          <w:rFonts w:ascii="Arial" w:hAnsi="Arial" w:cs="Arial"/>
          <w:b/>
          <w:sz w:val="20"/>
          <w:szCs w:val="20"/>
        </w:rPr>
      </w:pPr>
      <w:r w:rsidRPr="00B43082">
        <w:rPr>
          <w:rFonts w:ascii="Arial" w:eastAsiaTheme="minorEastAsia" w:hAnsi="Arial" w:cs="Arial"/>
          <w:noProof/>
          <w:sz w:val="22"/>
          <w:szCs w:val="22"/>
        </w:rPr>
        <w:drawing>
          <wp:anchor distT="0" distB="0" distL="114300" distR="114300" simplePos="0" relativeHeight="251855872" behindDoc="0" locked="0" layoutInCell="1" allowOverlap="1" wp14:anchorId="5A1F2211" wp14:editId="7F70F00D">
            <wp:simplePos x="0" y="0"/>
            <wp:positionH relativeFrom="column">
              <wp:posOffset>648116</wp:posOffset>
            </wp:positionH>
            <wp:positionV relativeFrom="paragraph">
              <wp:posOffset>724119</wp:posOffset>
            </wp:positionV>
            <wp:extent cx="952083" cy="608496"/>
            <wp:effectExtent l="0" t="0" r="635" b="1270"/>
            <wp:wrapNone/>
            <wp:docPr id="502278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7979" name=""/>
                    <pic:cNvPicPr/>
                  </pic:nvPicPr>
                  <pic:blipFill>
                    <a:blip r:embed="rId29">
                      <a:extLst>
                        <a:ext uri="{28A0092B-C50C-407E-A947-70E740481C1C}">
                          <a14:useLocalDpi xmlns:a14="http://schemas.microsoft.com/office/drawing/2010/main" val="0"/>
                        </a:ext>
                      </a:extLst>
                    </a:blip>
                    <a:stretch>
                      <a:fillRect/>
                    </a:stretch>
                  </pic:blipFill>
                  <pic:spPr>
                    <a:xfrm>
                      <a:off x="0" y="0"/>
                      <a:ext cx="952083" cy="608496"/>
                    </a:xfrm>
                    <a:prstGeom prst="rect">
                      <a:avLst/>
                    </a:prstGeom>
                  </pic:spPr>
                </pic:pic>
              </a:graphicData>
            </a:graphic>
            <wp14:sizeRelH relativeFrom="page">
              <wp14:pctWidth>0</wp14:pctWidth>
            </wp14:sizeRelH>
            <wp14:sizeRelV relativeFrom="page">
              <wp14:pctHeight>0</wp14:pctHeight>
            </wp14:sizeRelV>
          </wp:anchor>
        </w:drawing>
      </w:r>
      <w:r w:rsidR="00A65F11" w:rsidRPr="00751E83">
        <w:rPr>
          <w:rFonts w:ascii="Arial" w:hAnsi="Arial" w:cs="Arial"/>
          <w:b/>
          <w:noProof/>
          <w:sz w:val="20"/>
          <w:szCs w:val="20"/>
        </w:rPr>
        <w:drawing>
          <wp:inline distT="0" distB="0" distL="0" distR="0" wp14:anchorId="61673306" wp14:editId="62D7ABA5">
            <wp:extent cx="3073574" cy="6034430"/>
            <wp:effectExtent l="0" t="0" r="0" b="0"/>
            <wp:docPr id="589880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80952" name=""/>
                    <pic:cNvPicPr/>
                  </pic:nvPicPr>
                  <pic:blipFill rotWithShape="1">
                    <a:blip r:embed="rId117"/>
                    <a:srcRect l="19367" r="8555"/>
                    <a:stretch/>
                  </pic:blipFill>
                  <pic:spPr bwMode="auto">
                    <a:xfrm rot="5400000">
                      <a:off x="0" y="0"/>
                      <a:ext cx="3089646" cy="6065984"/>
                    </a:xfrm>
                    <a:prstGeom prst="rect">
                      <a:avLst/>
                    </a:prstGeom>
                    <a:ln>
                      <a:noFill/>
                    </a:ln>
                    <a:extLst>
                      <a:ext uri="{53640926-AAD7-44D8-BBD7-CCE9431645EC}">
                        <a14:shadowObscured xmlns:a14="http://schemas.microsoft.com/office/drawing/2010/main"/>
                      </a:ext>
                    </a:extLst>
                  </pic:spPr>
                </pic:pic>
              </a:graphicData>
            </a:graphic>
          </wp:inline>
        </w:drawing>
      </w:r>
    </w:p>
    <w:p w14:paraId="4570D398" w14:textId="2262BA84" w:rsidR="00727410" w:rsidRDefault="00727410" w:rsidP="00727410">
      <w:pPr>
        <w:spacing w:line="480" w:lineRule="auto"/>
        <w:jc w:val="both"/>
        <w:rPr>
          <w:rFonts w:ascii="Arial" w:eastAsiaTheme="minorEastAsia" w:hAnsi="Arial" w:cs="Arial"/>
          <w:sz w:val="20"/>
          <w:szCs w:val="20"/>
        </w:rPr>
      </w:pPr>
      <w:r w:rsidRPr="00751E83">
        <w:rPr>
          <w:rFonts w:ascii="Arial" w:hAnsi="Arial" w:cs="Arial"/>
          <w:bCs/>
          <w:sz w:val="20"/>
          <w:szCs w:val="20"/>
        </w:rPr>
        <w:t xml:space="preserve">HRMS of </w:t>
      </w:r>
      <w:r w:rsidRPr="00751E83">
        <w:rPr>
          <w:rFonts w:ascii="Arial" w:hAnsi="Arial" w:cs="Arial"/>
          <w:bCs/>
          <w:sz w:val="20"/>
          <w:szCs w:val="20"/>
        </w:rPr>
        <w:t>2-(4-f</w:t>
      </w:r>
      <w:r w:rsidRPr="00751E83">
        <w:rPr>
          <w:rFonts w:ascii="Arial" w:hAnsi="Arial" w:cs="Arial"/>
          <w:bCs/>
          <w:sz w:val="20"/>
          <w:szCs w:val="20"/>
        </w:rPr>
        <w:t>luorophenyl</w:t>
      </w:r>
      <w:r w:rsidRPr="00751E83">
        <w:rPr>
          <w:rFonts w:ascii="Arial" w:hAnsi="Arial" w:cs="Arial"/>
          <w:bCs/>
          <w:sz w:val="20"/>
          <w:szCs w:val="20"/>
        </w:rPr>
        <w:t xml:space="preserve">)-5-methoxy-3-(pyridin-4-yl) pyrazolo [1,5-a] pyridine </w:t>
      </w:r>
      <w:r w:rsidRPr="00751E83">
        <w:rPr>
          <w:rFonts w:ascii="Arial" w:eastAsiaTheme="minorEastAsia" w:hAnsi="Arial" w:cs="Arial"/>
          <w:sz w:val="20"/>
          <w:szCs w:val="20"/>
        </w:rPr>
        <w:t>(</w:t>
      </w:r>
      <w:r w:rsidRPr="00751E83">
        <w:rPr>
          <w:rFonts w:ascii="Arial" w:eastAsiaTheme="minorEastAsia" w:hAnsi="Arial" w:cs="Arial"/>
          <w:b/>
          <w:bCs/>
          <w:sz w:val="20"/>
          <w:szCs w:val="20"/>
        </w:rPr>
        <w:t>2i</w:t>
      </w:r>
      <w:r w:rsidRPr="00751E83">
        <w:rPr>
          <w:rFonts w:ascii="Arial" w:eastAsiaTheme="minorEastAsia" w:hAnsi="Arial" w:cs="Arial"/>
          <w:sz w:val="20"/>
          <w:szCs w:val="20"/>
        </w:rPr>
        <w:t>)</w:t>
      </w:r>
    </w:p>
    <w:p w14:paraId="185942B5" w14:textId="77777777" w:rsidR="004C72ED" w:rsidRPr="00751E83" w:rsidRDefault="004C72ED" w:rsidP="00727410">
      <w:pPr>
        <w:spacing w:line="480" w:lineRule="auto"/>
        <w:jc w:val="both"/>
        <w:rPr>
          <w:rFonts w:ascii="Arial" w:eastAsiaTheme="minorEastAsia" w:hAnsi="Arial" w:cs="Arial"/>
          <w:sz w:val="20"/>
          <w:szCs w:val="20"/>
        </w:rPr>
      </w:pPr>
    </w:p>
    <w:p w14:paraId="7DED2882" w14:textId="77777777" w:rsidR="00727410" w:rsidRPr="00751E83" w:rsidRDefault="008B630B" w:rsidP="007E7E63">
      <w:pPr>
        <w:spacing w:line="480" w:lineRule="auto"/>
        <w:jc w:val="both"/>
        <w:rPr>
          <w:rFonts w:ascii="Arial" w:hAnsi="Arial" w:cs="Arial"/>
          <w:b/>
          <w:sz w:val="20"/>
          <w:szCs w:val="20"/>
        </w:rPr>
      </w:pPr>
      <w:r w:rsidRPr="00751E83">
        <w:rPr>
          <w:rFonts w:ascii="Arial" w:hAnsi="Arial" w:cs="Arial"/>
          <w:noProof/>
          <w:sz w:val="20"/>
          <w:szCs w:val="20"/>
        </w:rPr>
        <w:drawing>
          <wp:inline distT="0" distB="0" distL="0" distR="0" wp14:anchorId="3003E986" wp14:editId="60DBCDA9">
            <wp:extent cx="4527615" cy="2600960"/>
            <wp:effectExtent l="0" t="0" r="6350" b="2540"/>
            <wp:docPr id="1053584035"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534869" cy="2605127"/>
                    </a:xfrm>
                    <a:prstGeom prst="rect">
                      <a:avLst/>
                    </a:prstGeom>
                    <a:noFill/>
                    <a:ln>
                      <a:noFill/>
                    </a:ln>
                  </pic:spPr>
                </pic:pic>
              </a:graphicData>
            </a:graphic>
          </wp:inline>
        </w:drawing>
      </w:r>
    </w:p>
    <w:p w14:paraId="060FC52F" w14:textId="77777777" w:rsidR="004C72ED" w:rsidRDefault="004C72ED">
      <w:pPr>
        <w:rPr>
          <w:rFonts w:ascii="Arial" w:hAnsi="Arial" w:cs="Arial"/>
          <w:bCs/>
          <w:sz w:val="20"/>
          <w:szCs w:val="20"/>
        </w:rPr>
      </w:pPr>
      <w:r>
        <w:rPr>
          <w:rFonts w:ascii="Arial" w:hAnsi="Arial" w:cs="Arial"/>
          <w:bCs/>
          <w:sz w:val="20"/>
          <w:szCs w:val="20"/>
        </w:rPr>
        <w:br w:type="page"/>
      </w:r>
    </w:p>
    <w:p w14:paraId="0E37FAAA" w14:textId="7743FB62" w:rsidR="00727410" w:rsidRPr="00751E83" w:rsidRDefault="00727410" w:rsidP="00727410">
      <w:pPr>
        <w:spacing w:line="480" w:lineRule="auto"/>
        <w:jc w:val="both"/>
        <w:rPr>
          <w:rFonts w:ascii="Arial" w:eastAsiaTheme="minorEastAsia" w:hAnsi="Arial" w:cs="Arial"/>
          <w:sz w:val="20"/>
          <w:szCs w:val="20"/>
        </w:rPr>
      </w:pPr>
      <w:r w:rsidRPr="00751E83">
        <w:rPr>
          <w:rFonts w:ascii="Arial" w:hAnsi="Arial" w:cs="Arial"/>
          <w:bCs/>
          <w:sz w:val="20"/>
          <w:szCs w:val="20"/>
        </w:rPr>
        <w:lastRenderedPageBreak/>
        <w:t xml:space="preserve">HPLC of </w:t>
      </w:r>
      <w:r w:rsidRPr="00751E83">
        <w:rPr>
          <w:rFonts w:ascii="Arial" w:hAnsi="Arial" w:cs="Arial"/>
          <w:bCs/>
          <w:sz w:val="20"/>
          <w:szCs w:val="20"/>
        </w:rPr>
        <w:t>2-(4-f</w:t>
      </w:r>
      <w:r w:rsidRPr="00751E83">
        <w:rPr>
          <w:rFonts w:ascii="Arial" w:hAnsi="Arial" w:cs="Arial"/>
          <w:bCs/>
          <w:sz w:val="20"/>
          <w:szCs w:val="20"/>
        </w:rPr>
        <w:t>luorophenyl</w:t>
      </w:r>
      <w:r w:rsidRPr="00751E83">
        <w:rPr>
          <w:rFonts w:ascii="Arial" w:hAnsi="Arial" w:cs="Arial"/>
          <w:bCs/>
          <w:sz w:val="20"/>
          <w:szCs w:val="20"/>
        </w:rPr>
        <w:t xml:space="preserve">)-5-methoxy-3-(pyridin-4-yl) pyrazolo [1,5-a] pyridine </w:t>
      </w:r>
      <w:r w:rsidRPr="00751E83">
        <w:rPr>
          <w:rFonts w:ascii="Arial" w:eastAsiaTheme="minorEastAsia" w:hAnsi="Arial" w:cs="Arial"/>
          <w:sz w:val="20"/>
          <w:szCs w:val="20"/>
        </w:rPr>
        <w:t>(</w:t>
      </w:r>
      <w:r w:rsidRPr="00751E83">
        <w:rPr>
          <w:rFonts w:ascii="Arial" w:eastAsiaTheme="minorEastAsia" w:hAnsi="Arial" w:cs="Arial"/>
          <w:b/>
          <w:bCs/>
          <w:sz w:val="20"/>
          <w:szCs w:val="20"/>
        </w:rPr>
        <w:t>2i</w:t>
      </w:r>
      <w:r w:rsidRPr="00751E83">
        <w:rPr>
          <w:rFonts w:ascii="Arial" w:eastAsiaTheme="minorEastAsia" w:hAnsi="Arial" w:cs="Arial"/>
          <w:sz w:val="20"/>
          <w:szCs w:val="20"/>
        </w:rPr>
        <w:t>)</w:t>
      </w:r>
    </w:p>
    <w:p w14:paraId="66F79A97" w14:textId="14723F25" w:rsidR="0070254A" w:rsidRPr="00751E83" w:rsidRDefault="00A65F11" w:rsidP="007E7E63">
      <w:pPr>
        <w:spacing w:line="480" w:lineRule="auto"/>
        <w:jc w:val="both"/>
        <w:rPr>
          <w:rFonts w:ascii="Arial" w:hAnsi="Arial" w:cs="Arial"/>
          <w:b/>
          <w:sz w:val="20"/>
          <w:szCs w:val="20"/>
        </w:rPr>
      </w:pPr>
      <w:r w:rsidRPr="00751E83">
        <w:rPr>
          <w:rFonts w:ascii="Arial" w:hAnsi="Arial" w:cs="Arial"/>
          <w:b/>
          <w:noProof/>
          <w:sz w:val="20"/>
          <w:szCs w:val="20"/>
        </w:rPr>
        <w:drawing>
          <wp:inline distT="0" distB="0" distL="0" distR="0" wp14:anchorId="44E35387" wp14:editId="33C4B751">
            <wp:extent cx="4550410" cy="2698816"/>
            <wp:effectExtent l="0" t="0" r="0" b="6350"/>
            <wp:docPr id="765139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39184" name=""/>
                    <pic:cNvPicPr/>
                  </pic:nvPicPr>
                  <pic:blipFill rotWithShape="1">
                    <a:blip r:embed="rId119"/>
                    <a:srcRect t="30585" r="7351" b="26954"/>
                    <a:stretch/>
                  </pic:blipFill>
                  <pic:spPr bwMode="auto">
                    <a:xfrm>
                      <a:off x="0" y="0"/>
                      <a:ext cx="4559432" cy="2704167"/>
                    </a:xfrm>
                    <a:prstGeom prst="rect">
                      <a:avLst/>
                    </a:prstGeom>
                    <a:ln>
                      <a:noFill/>
                    </a:ln>
                    <a:extLst>
                      <a:ext uri="{53640926-AAD7-44D8-BBD7-CCE9431645EC}">
                        <a14:shadowObscured xmlns:a14="http://schemas.microsoft.com/office/drawing/2010/main"/>
                      </a:ext>
                    </a:extLst>
                  </pic:spPr>
                </pic:pic>
              </a:graphicData>
            </a:graphic>
          </wp:inline>
        </w:drawing>
      </w:r>
    </w:p>
    <w:p w14:paraId="68ED0E13" w14:textId="2F611E30" w:rsidR="008B630B" w:rsidRPr="00751E83" w:rsidRDefault="008B630B">
      <w:pPr>
        <w:rPr>
          <w:rFonts w:ascii="Arial" w:hAnsi="Arial" w:cs="Arial"/>
          <w:color w:val="000000"/>
          <w:sz w:val="20"/>
          <w:szCs w:val="20"/>
        </w:rPr>
      </w:pPr>
    </w:p>
    <w:p w14:paraId="745E87F6" w14:textId="79EAE629" w:rsidR="00B92D4F" w:rsidRPr="00751E83" w:rsidRDefault="00B92D4F">
      <w:pPr>
        <w:rPr>
          <w:rFonts w:ascii="Arial" w:hAnsi="Arial" w:cs="Arial"/>
          <w:color w:val="000000"/>
          <w:sz w:val="20"/>
          <w:szCs w:val="20"/>
        </w:rPr>
      </w:pPr>
    </w:p>
    <w:p w14:paraId="6491AE70" w14:textId="2DB3F715" w:rsidR="00727410" w:rsidRPr="00751E83" w:rsidRDefault="00727410" w:rsidP="00727410">
      <w:pPr>
        <w:spacing w:line="480" w:lineRule="auto"/>
        <w:jc w:val="both"/>
        <w:rPr>
          <w:rFonts w:ascii="Arial" w:eastAsiaTheme="minorEastAsia" w:hAnsi="Arial" w:cs="Arial"/>
          <w:sz w:val="20"/>
          <w:szCs w:val="20"/>
        </w:rPr>
      </w:pPr>
      <w:r w:rsidRPr="00751E83">
        <w:rPr>
          <w:rFonts w:ascii="Arial" w:eastAsiaTheme="minorEastAsia" w:hAnsi="Arial" w:cs="Arial"/>
          <w:sz w:val="20"/>
          <w:szCs w:val="20"/>
          <w:vertAlign w:val="superscript"/>
        </w:rPr>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bCs/>
          <w:sz w:val="20"/>
          <w:szCs w:val="20"/>
        </w:rPr>
        <w:t>5-(tert-butyl)-2-(4-fluorophenyl)-3-(pyridin-4-</w:t>
      </w:r>
      <w:proofErr w:type="gramStart"/>
      <w:r w:rsidRPr="00751E83">
        <w:rPr>
          <w:rFonts w:ascii="Arial" w:hAnsi="Arial" w:cs="Arial"/>
          <w:bCs/>
          <w:sz w:val="20"/>
          <w:szCs w:val="20"/>
        </w:rPr>
        <w:t>yl)pyrazolo</w:t>
      </w:r>
      <w:proofErr w:type="gramEnd"/>
      <w:r w:rsidRPr="00751E83">
        <w:rPr>
          <w:rFonts w:ascii="Arial" w:hAnsi="Arial" w:cs="Arial"/>
          <w:bCs/>
          <w:sz w:val="20"/>
          <w:szCs w:val="20"/>
        </w:rPr>
        <w:t xml:space="preserve">[1,5-a]pyridine </w:t>
      </w:r>
      <w:r w:rsidRPr="00751E83">
        <w:rPr>
          <w:rFonts w:ascii="Arial" w:eastAsiaTheme="minorEastAsia" w:hAnsi="Arial" w:cs="Arial"/>
          <w:sz w:val="20"/>
          <w:szCs w:val="20"/>
        </w:rPr>
        <w:t>(</w:t>
      </w:r>
      <w:r w:rsidRPr="00751E83">
        <w:rPr>
          <w:rFonts w:ascii="Arial" w:eastAsiaTheme="minorEastAsia" w:hAnsi="Arial" w:cs="Arial"/>
          <w:b/>
          <w:bCs/>
          <w:sz w:val="20"/>
          <w:szCs w:val="20"/>
        </w:rPr>
        <w:t>2j</w:t>
      </w:r>
      <w:r w:rsidRPr="00751E83">
        <w:rPr>
          <w:rFonts w:ascii="Arial" w:eastAsiaTheme="minorEastAsia" w:hAnsi="Arial" w:cs="Arial"/>
          <w:sz w:val="20"/>
          <w:szCs w:val="20"/>
        </w:rPr>
        <w:t xml:space="preserve">) </w:t>
      </w:r>
    </w:p>
    <w:p w14:paraId="45D77ECB" w14:textId="660DBCBA" w:rsidR="00CA5455" w:rsidRPr="00751E83" w:rsidRDefault="004C72ED">
      <w:pPr>
        <w:rPr>
          <w:rFonts w:ascii="Arial" w:hAnsi="Arial" w:cs="Arial"/>
          <w:color w:val="000000"/>
          <w:sz w:val="20"/>
          <w:szCs w:val="20"/>
        </w:rPr>
      </w:pPr>
      <w:r w:rsidRPr="00167206">
        <w:rPr>
          <w:rFonts w:ascii="Arial" w:hAnsi="Arial" w:cs="Arial"/>
          <w:noProof/>
          <w:sz w:val="22"/>
          <w:szCs w:val="22"/>
        </w:rPr>
        <w:drawing>
          <wp:anchor distT="0" distB="0" distL="114300" distR="114300" simplePos="0" relativeHeight="251856896" behindDoc="0" locked="0" layoutInCell="1" allowOverlap="1" wp14:anchorId="5822C2C2" wp14:editId="36216985">
            <wp:simplePos x="0" y="0"/>
            <wp:positionH relativeFrom="column">
              <wp:posOffset>284407</wp:posOffset>
            </wp:positionH>
            <wp:positionV relativeFrom="paragraph">
              <wp:posOffset>731967</wp:posOffset>
            </wp:positionV>
            <wp:extent cx="928885" cy="629587"/>
            <wp:effectExtent l="0" t="0" r="0" b="5715"/>
            <wp:wrapNone/>
            <wp:docPr id="406177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08500" name=""/>
                    <pic:cNvPicPr/>
                  </pic:nvPicPr>
                  <pic:blipFill>
                    <a:blip r:embed="rId30">
                      <a:extLst>
                        <a:ext uri="{28A0092B-C50C-407E-A947-70E740481C1C}">
                          <a14:useLocalDpi xmlns:a14="http://schemas.microsoft.com/office/drawing/2010/main" val="0"/>
                        </a:ext>
                      </a:extLst>
                    </a:blip>
                    <a:stretch>
                      <a:fillRect/>
                    </a:stretch>
                  </pic:blipFill>
                  <pic:spPr>
                    <a:xfrm>
                      <a:off x="0" y="0"/>
                      <a:ext cx="928885" cy="629587"/>
                    </a:xfrm>
                    <a:prstGeom prst="rect">
                      <a:avLst/>
                    </a:prstGeom>
                  </pic:spPr>
                </pic:pic>
              </a:graphicData>
            </a:graphic>
            <wp14:sizeRelH relativeFrom="page">
              <wp14:pctWidth>0</wp14:pctWidth>
            </wp14:sizeRelH>
            <wp14:sizeRelV relativeFrom="page">
              <wp14:pctHeight>0</wp14:pctHeight>
            </wp14:sizeRelV>
          </wp:anchor>
        </w:drawing>
      </w:r>
      <w:r w:rsidR="00B92D4F" w:rsidRPr="00751E83">
        <w:rPr>
          <w:rFonts w:ascii="Arial" w:hAnsi="Arial" w:cs="Arial"/>
          <w:bCs/>
          <w:noProof/>
          <w:sz w:val="20"/>
          <w:szCs w:val="20"/>
        </w:rPr>
        <w:drawing>
          <wp:inline distT="0" distB="0" distL="0" distR="0" wp14:anchorId="4BAED9F5" wp14:editId="07335A03">
            <wp:extent cx="3463843" cy="4452854"/>
            <wp:effectExtent l="0" t="0" r="0" b="0"/>
            <wp:docPr id="982511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11999" name=""/>
                    <pic:cNvPicPr/>
                  </pic:nvPicPr>
                  <pic:blipFill rotWithShape="1">
                    <a:blip r:embed="rId120"/>
                    <a:srcRect l="15797" t="23511"/>
                    <a:stretch/>
                  </pic:blipFill>
                  <pic:spPr bwMode="auto">
                    <a:xfrm rot="5400000">
                      <a:off x="0" y="0"/>
                      <a:ext cx="3477941" cy="4470978"/>
                    </a:xfrm>
                    <a:prstGeom prst="rect">
                      <a:avLst/>
                    </a:prstGeom>
                    <a:ln>
                      <a:noFill/>
                    </a:ln>
                    <a:extLst>
                      <a:ext uri="{53640926-AAD7-44D8-BBD7-CCE9431645EC}">
                        <a14:shadowObscured xmlns:a14="http://schemas.microsoft.com/office/drawing/2010/main"/>
                      </a:ext>
                    </a:extLst>
                  </pic:spPr>
                </pic:pic>
              </a:graphicData>
            </a:graphic>
          </wp:inline>
        </w:drawing>
      </w:r>
    </w:p>
    <w:p w14:paraId="18F2289E" w14:textId="77777777" w:rsidR="004C72ED" w:rsidRDefault="004C72ED">
      <w:pPr>
        <w:rPr>
          <w:rFonts w:ascii="Arial" w:eastAsiaTheme="minorEastAsia" w:hAnsi="Arial" w:cs="Arial"/>
          <w:sz w:val="20"/>
          <w:szCs w:val="20"/>
          <w:vertAlign w:val="superscript"/>
        </w:rPr>
      </w:pPr>
      <w:r>
        <w:rPr>
          <w:rFonts w:ascii="Arial" w:eastAsiaTheme="minorEastAsia" w:hAnsi="Arial" w:cs="Arial"/>
          <w:sz w:val="20"/>
          <w:szCs w:val="20"/>
          <w:vertAlign w:val="superscript"/>
        </w:rPr>
        <w:br w:type="page"/>
      </w:r>
    </w:p>
    <w:p w14:paraId="39636B16" w14:textId="5810D618" w:rsidR="00727410" w:rsidRPr="00751E83" w:rsidRDefault="00727410" w:rsidP="00727410">
      <w:pPr>
        <w:spacing w:line="480" w:lineRule="auto"/>
        <w:jc w:val="both"/>
        <w:rPr>
          <w:rFonts w:ascii="Arial" w:eastAsiaTheme="minorEastAsia" w:hAnsi="Arial" w:cs="Arial"/>
          <w:sz w:val="20"/>
          <w:szCs w:val="20"/>
        </w:rPr>
      </w:pPr>
      <w:r w:rsidRPr="00751E83">
        <w:rPr>
          <w:rFonts w:ascii="Arial" w:eastAsiaTheme="minorEastAsia" w:hAnsi="Arial" w:cs="Arial"/>
          <w:sz w:val="20"/>
          <w:szCs w:val="20"/>
          <w:vertAlign w:val="superscript"/>
        </w:rPr>
        <w:lastRenderedPageBreak/>
        <w:t>13</w:t>
      </w:r>
      <w:r w:rsidRPr="00751E83">
        <w:rPr>
          <w:rFonts w:ascii="Arial" w:eastAsiaTheme="minorEastAsia" w:hAnsi="Arial" w:cs="Arial"/>
          <w:sz w:val="20"/>
          <w:szCs w:val="20"/>
        </w:rPr>
        <w:t>C NMR (100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bCs/>
          <w:sz w:val="20"/>
          <w:szCs w:val="20"/>
        </w:rPr>
        <w:t>5-(tert-butyl)-2-(4-fluorophenyl)-3-(pyridin-4-</w:t>
      </w:r>
      <w:proofErr w:type="gramStart"/>
      <w:r w:rsidRPr="00751E83">
        <w:rPr>
          <w:rFonts w:ascii="Arial" w:hAnsi="Arial" w:cs="Arial"/>
          <w:bCs/>
          <w:sz w:val="20"/>
          <w:szCs w:val="20"/>
        </w:rPr>
        <w:t>yl)pyrazolo</w:t>
      </w:r>
      <w:proofErr w:type="gramEnd"/>
      <w:r w:rsidRPr="00751E83">
        <w:rPr>
          <w:rFonts w:ascii="Arial" w:hAnsi="Arial" w:cs="Arial"/>
          <w:bCs/>
          <w:sz w:val="20"/>
          <w:szCs w:val="20"/>
        </w:rPr>
        <w:t xml:space="preserve">[1,5-a]pyridine </w:t>
      </w:r>
      <w:r w:rsidRPr="00751E83">
        <w:rPr>
          <w:rFonts w:ascii="Arial" w:eastAsiaTheme="minorEastAsia" w:hAnsi="Arial" w:cs="Arial"/>
          <w:sz w:val="20"/>
          <w:szCs w:val="20"/>
        </w:rPr>
        <w:t>(</w:t>
      </w:r>
      <w:r w:rsidRPr="00751E83">
        <w:rPr>
          <w:rFonts w:ascii="Arial" w:eastAsiaTheme="minorEastAsia" w:hAnsi="Arial" w:cs="Arial"/>
          <w:b/>
          <w:bCs/>
          <w:sz w:val="20"/>
          <w:szCs w:val="20"/>
        </w:rPr>
        <w:t>2j</w:t>
      </w:r>
      <w:r w:rsidRPr="00751E83">
        <w:rPr>
          <w:rFonts w:ascii="Arial" w:eastAsiaTheme="minorEastAsia" w:hAnsi="Arial" w:cs="Arial"/>
          <w:sz w:val="20"/>
          <w:szCs w:val="20"/>
        </w:rPr>
        <w:t xml:space="preserve">) </w:t>
      </w:r>
    </w:p>
    <w:p w14:paraId="1D7F62DC" w14:textId="7163ACD2" w:rsidR="00727410" w:rsidRPr="00751E83" w:rsidRDefault="001A7913">
      <w:pPr>
        <w:rPr>
          <w:rFonts w:ascii="Arial" w:hAnsi="Arial" w:cs="Arial"/>
          <w:noProof/>
          <w:sz w:val="20"/>
          <w:szCs w:val="20"/>
        </w:rPr>
      </w:pPr>
      <w:r w:rsidRPr="00167206">
        <w:rPr>
          <w:rFonts w:ascii="Arial" w:hAnsi="Arial" w:cs="Arial"/>
          <w:noProof/>
          <w:sz w:val="22"/>
          <w:szCs w:val="22"/>
        </w:rPr>
        <w:drawing>
          <wp:anchor distT="0" distB="0" distL="114300" distR="114300" simplePos="0" relativeHeight="251857920" behindDoc="0" locked="0" layoutInCell="1" allowOverlap="1" wp14:anchorId="17E9E2AA" wp14:editId="64C96FA1">
            <wp:simplePos x="0" y="0"/>
            <wp:positionH relativeFrom="column">
              <wp:posOffset>532151</wp:posOffset>
            </wp:positionH>
            <wp:positionV relativeFrom="paragraph">
              <wp:posOffset>1364521</wp:posOffset>
            </wp:positionV>
            <wp:extent cx="831954" cy="563758"/>
            <wp:effectExtent l="0" t="0" r="0" b="0"/>
            <wp:wrapNone/>
            <wp:docPr id="1518888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08500" name=""/>
                    <pic:cNvPicPr/>
                  </pic:nvPicPr>
                  <pic:blipFill>
                    <a:blip r:embed="rId30">
                      <a:extLst>
                        <a:ext uri="{28A0092B-C50C-407E-A947-70E740481C1C}">
                          <a14:useLocalDpi xmlns:a14="http://schemas.microsoft.com/office/drawing/2010/main" val="0"/>
                        </a:ext>
                      </a:extLst>
                    </a:blip>
                    <a:stretch>
                      <a:fillRect/>
                    </a:stretch>
                  </pic:blipFill>
                  <pic:spPr>
                    <a:xfrm>
                      <a:off x="0" y="0"/>
                      <a:ext cx="854725" cy="579188"/>
                    </a:xfrm>
                    <a:prstGeom prst="rect">
                      <a:avLst/>
                    </a:prstGeom>
                  </pic:spPr>
                </pic:pic>
              </a:graphicData>
            </a:graphic>
            <wp14:sizeRelH relativeFrom="page">
              <wp14:pctWidth>0</wp14:pctWidth>
            </wp14:sizeRelH>
            <wp14:sizeRelV relativeFrom="page">
              <wp14:pctHeight>0</wp14:pctHeight>
            </wp14:sizeRelV>
          </wp:anchor>
        </w:drawing>
      </w:r>
      <w:r w:rsidR="00407052" w:rsidRPr="00751E83">
        <w:rPr>
          <w:rFonts w:ascii="Arial" w:hAnsi="Arial" w:cs="Arial"/>
          <w:bCs/>
          <w:noProof/>
          <w:sz w:val="20"/>
          <w:szCs w:val="20"/>
        </w:rPr>
        <w:drawing>
          <wp:inline distT="0" distB="0" distL="0" distR="0" wp14:anchorId="2A750203" wp14:editId="079BEA11">
            <wp:extent cx="5610225" cy="3019935"/>
            <wp:effectExtent l="0" t="0" r="0" b="0"/>
            <wp:docPr id="374105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05532" name=""/>
                    <pic:cNvPicPr/>
                  </pic:nvPicPr>
                  <pic:blipFill rotWithShape="1">
                    <a:blip r:embed="rId121"/>
                    <a:srcRect t="10866" b="19476"/>
                    <a:stretch/>
                  </pic:blipFill>
                  <pic:spPr bwMode="auto">
                    <a:xfrm>
                      <a:off x="0" y="0"/>
                      <a:ext cx="5623000" cy="3026812"/>
                    </a:xfrm>
                    <a:prstGeom prst="rect">
                      <a:avLst/>
                    </a:prstGeom>
                    <a:ln>
                      <a:noFill/>
                    </a:ln>
                    <a:extLst>
                      <a:ext uri="{53640926-AAD7-44D8-BBD7-CCE9431645EC}">
                        <a14:shadowObscured xmlns:a14="http://schemas.microsoft.com/office/drawing/2010/main"/>
                      </a:ext>
                    </a:extLst>
                  </pic:spPr>
                </pic:pic>
              </a:graphicData>
            </a:graphic>
          </wp:inline>
        </w:drawing>
      </w:r>
      <w:r w:rsidR="00407052" w:rsidRPr="00751E83">
        <w:rPr>
          <w:rFonts w:ascii="Arial" w:hAnsi="Arial" w:cs="Arial"/>
          <w:noProof/>
          <w:sz w:val="20"/>
          <w:szCs w:val="20"/>
        </w:rPr>
        <w:t xml:space="preserve"> </w:t>
      </w:r>
    </w:p>
    <w:p w14:paraId="3B0054E9" w14:textId="2626CAB3" w:rsidR="00727410" w:rsidRPr="00751E83" w:rsidRDefault="00727410" w:rsidP="00727410">
      <w:pPr>
        <w:spacing w:line="480" w:lineRule="auto"/>
        <w:jc w:val="both"/>
        <w:rPr>
          <w:rFonts w:ascii="Arial" w:hAnsi="Arial" w:cs="Arial"/>
          <w:sz w:val="20"/>
          <w:szCs w:val="20"/>
        </w:rPr>
      </w:pPr>
      <w:r w:rsidRPr="00751E83">
        <w:rPr>
          <w:rFonts w:ascii="Arial" w:hAnsi="Arial" w:cs="Arial"/>
          <w:bCs/>
          <w:sz w:val="20"/>
          <w:szCs w:val="20"/>
        </w:rPr>
        <w:t xml:space="preserve">HRMS of </w:t>
      </w:r>
      <w:r w:rsidRPr="00751E83">
        <w:rPr>
          <w:rFonts w:ascii="Arial" w:hAnsi="Arial" w:cs="Arial"/>
          <w:bCs/>
          <w:sz w:val="20"/>
          <w:szCs w:val="20"/>
        </w:rPr>
        <w:t>5-(tert-butyl)-2-(4-fluorophenyl)-3-(pyridin-4-</w:t>
      </w:r>
      <w:proofErr w:type="gramStart"/>
      <w:r w:rsidRPr="00751E83">
        <w:rPr>
          <w:rFonts w:ascii="Arial" w:hAnsi="Arial" w:cs="Arial"/>
          <w:bCs/>
          <w:sz w:val="20"/>
          <w:szCs w:val="20"/>
        </w:rPr>
        <w:t>yl)pyrazolo</w:t>
      </w:r>
      <w:proofErr w:type="gramEnd"/>
      <w:r w:rsidRPr="00751E83">
        <w:rPr>
          <w:rFonts w:ascii="Arial" w:hAnsi="Arial" w:cs="Arial"/>
          <w:bCs/>
          <w:sz w:val="20"/>
          <w:szCs w:val="20"/>
        </w:rPr>
        <w:t xml:space="preserve">[1,5-a]pyridine </w:t>
      </w:r>
      <w:r w:rsidRPr="00751E83">
        <w:rPr>
          <w:rFonts w:ascii="Arial" w:eastAsiaTheme="minorEastAsia" w:hAnsi="Arial" w:cs="Arial"/>
          <w:sz w:val="20"/>
          <w:szCs w:val="20"/>
        </w:rPr>
        <w:t>(</w:t>
      </w:r>
      <w:r w:rsidRPr="00751E83">
        <w:rPr>
          <w:rFonts w:ascii="Arial" w:eastAsiaTheme="minorEastAsia" w:hAnsi="Arial" w:cs="Arial"/>
          <w:b/>
          <w:bCs/>
          <w:sz w:val="20"/>
          <w:szCs w:val="20"/>
        </w:rPr>
        <w:t>2j</w:t>
      </w:r>
      <w:r w:rsidRPr="00751E83">
        <w:rPr>
          <w:rFonts w:ascii="Arial" w:eastAsiaTheme="minorEastAsia" w:hAnsi="Arial" w:cs="Arial"/>
          <w:sz w:val="20"/>
          <w:szCs w:val="20"/>
        </w:rPr>
        <w:t>)</w:t>
      </w:r>
    </w:p>
    <w:p w14:paraId="4C50F754" w14:textId="77777777" w:rsidR="00727410" w:rsidRPr="00751E83" w:rsidRDefault="00727410">
      <w:pPr>
        <w:rPr>
          <w:rFonts w:ascii="Arial" w:hAnsi="Arial" w:cs="Arial"/>
          <w:noProof/>
          <w:sz w:val="20"/>
          <w:szCs w:val="20"/>
        </w:rPr>
      </w:pPr>
    </w:p>
    <w:p w14:paraId="24B705DF" w14:textId="1FBF0F76" w:rsidR="00727410" w:rsidRPr="00751E83" w:rsidRDefault="001A7913">
      <w:pPr>
        <w:rPr>
          <w:rFonts w:ascii="Arial" w:hAnsi="Arial" w:cs="Arial"/>
          <w:noProof/>
          <w:sz w:val="20"/>
          <w:szCs w:val="20"/>
        </w:rPr>
      </w:pPr>
      <w:r w:rsidRPr="00167206">
        <w:rPr>
          <w:rFonts w:ascii="Arial" w:hAnsi="Arial" w:cs="Arial"/>
          <w:noProof/>
          <w:sz w:val="22"/>
          <w:szCs w:val="22"/>
        </w:rPr>
        <w:drawing>
          <wp:anchor distT="0" distB="0" distL="114300" distR="114300" simplePos="0" relativeHeight="251859968" behindDoc="0" locked="0" layoutInCell="1" allowOverlap="1" wp14:anchorId="7FC0E034" wp14:editId="4CB8178F">
            <wp:simplePos x="0" y="0"/>
            <wp:positionH relativeFrom="column">
              <wp:posOffset>1558977</wp:posOffset>
            </wp:positionH>
            <wp:positionV relativeFrom="paragraph">
              <wp:posOffset>605196</wp:posOffset>
            </wp:positionV>
            <wp:extent cx="831954" cy="563758"/>
            <wp:effectExtent l="0" t="0" r="0" b="0"/>
            <wp:wrapNone/>
            <wp:docPr id="744007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08500" name=""/>
                    <pic:cNvPicPr/>
                  </pic:nvPicPr>
                  <pic:blipFill>
                    <a:blip r:embed="rId30">
                      <a:extLst>
                        <a:ext uri="{28A0092B-C50C-407E-A947-70E740481C1C}">
                          <a14:useLocalDpi xmlns:a14="http://schemas.microsoft.com/office/drawing/2010/main" val="0"/>
                        </a:ext>
                      </a:extLst>
                    </a:blip>
                    <a:stretch>
                      <a:fillRect/>
                    </a:stretch>
                  </pic:blipFill>
                  <pic:spPr>
                    <a:xfrm>
                      <a:off x="0" y="0"/>
                      <a:ext cx="831954" cy="563758"/>
                    </a:xfrm>
                    <a:prstGeom prst="rect">
                      <a:avLst/>
                    </a:prstGeom>
                  </pic:spPr>
                </pic:pic>
              </a:graphicData>
            </a:graphic>
            <wp14:sizeRelH relativeFrom="page">
              <wp14:pctWidth>0</wp14:pctWidth>
            </wp14:sizeRelH>
            <wp14:sizeRelV relativeFrom="page">
              <wp14:pctHeight>0</wp14:pctHeight>
            </wp14:sizeRelV>
          </wp:anchor>
        </w:drawing>
      </w:r>
      <w:r w:rsidR="00A13320" w:rsidRPr="00751E83">
        <w:rPr>
          <w:rFonts w:ascii="Arial" w:hAnsi="Arial" w:cs="Arial"/>
          <w:noProof/>
          <w:sz w:val="20"/>
          <w:szCs w:val="20"/>
        </w:rPr>
        <w:drawing>
          <wp:inline distT="0" distB="0" distL="0" distR="0" wp14:anchorId="72B4284F" wp14:editId="7FB484DD">
            <wp:extent cx="4490720" cy="2580085"/>
            <wp:effectExtent l="0" t="0" r="5080" b="0"/>
            <wp:docPr id="152492841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493792" cy="2581850"/>
                    </a:xfrm>
                    <a:prstGeom prst="rect">
                      <a:avLst/>
                    </a:prstGeom>
                    <a:noFill/>
                    <a:ln>
                      <a:noFill/>
                    </a:ln>
                  </pic:spPr>
                </pic:pic>
              </a:graphicData>
            </a:graphic>
          </wp:inline>
        </w:drawing>
      </w:r>
    </w:p>
    <w:p w14:paraId="59AE4813" w14:textId="77777777" w:rsidR="001A7913" w:rsidRDefault="001A7913">
      <w:pPr>
        <w:rPr>
          <w:rFonts w:ascii="Arial" w:hAnsi="Arial" w:cs="Arial"/>
          <w:bCs/>
          <w:sz w:val="20"/>
          <w:szCs w:val="20"/>
        </w:rPr>
      </w:pPr>
      <w:r>
        <w:rPr>
          <w:rFonts w:ascii="Arial" w:hAnsi="Arial" w:cs="Arial"/>
          <w:bCs/>
          <w:sz w:val="20"/>
          <w:szCs w:val="20"/>
        </w:rPr>
        <w:br w:type="page"/>
      </w:r>
    </w:p>
    <w:p w14:paraId="1C690DD6" w14:textId="4D6C9573" w:rsidR="00727410" w:rsidRPr="00751E83" w:rsidRDefault="00727410" w:rsidP="00727410">
      <w:pPr>
        <w:spacing w:line="480" w:lineRule="auto"/>
        <w:jc w:val="both"/>
        <w:rPr>
          <w:rFonts w:ascii="Arial" w:hAnsi="Arial" w:cs="Arial"/>
          <w:sz w:val="20"/>
          <w:szCs w:val="20"/>
        </w:rPr>
      </w:pPr>
      <w:r w:rsidRPr="00751E83">
        <w:rPr>
          <w:rFonts w:ascii="Arial" w:hAnsi="Arial" w:cs="Arial"/>
          <w:bCs/>
          <w:sz w:val="20"/>
          <w:szCs w:val="20"/>
        </w:rPr>
        <w:lastRenderedPageBreak/>
        <w:t xml:space="preserve">HPLC of </w:t>
      </w:r>
      <w:r w:rsidRPr="00751E83">
        <w:rPr>
          <w:rFonts w:ascii="Arial" w:hAnsi="Arial" w:cs="Arial"/>
          <w:bCs/>
          <w:sz w:val="20"/>
          <w:szCs w:val="20"/>
        </w:rPr>
        <w:t>5-(tert-butyl)-2-(4-fluorophenyl)-3-(pyridin-4-</w:t>
      </w:r>
      <w:proofErr w:type="gramStart"/>
      <w:r w:rsidRPr="00751E83">
        <w:rPr>
          <w:rFonts w:ascii="Arial" w:hAnsi="Arial" w:cs="Arial"/>
          <w:bCs/>
          <w:sz w:val="20"/>
          <w:szCs w:val="20"/>
        </w:rPr>
        <w:t>yl)pyrazolo</w:t>
      </w:r>
      <w:proofErr w:type="gramEnd"/>
      <w:r w:rsidRPr="00751E83">
        <w:rPr>
          <w:rFonts w:ascii="Arial" w:hAnsi="Arial" w:cs="Arial"/>
          <w:bCs/>
          <w:sz w:val="20"/>
          <w:szCs w:val="20"/>
        </w:rPr>
        <w:t xml:space="preserve">[1,5-a]pyridine </w:t>
      </w:r>
      <w:r w:rsidRPr="00751E83">
        <w:rPr>
          <w:rFonts w:ascii="Arial" w:eastAsiaTheme="minorEastAsia" w:hAnsi="Arial" w:cs="Arial"/>
          <w:sz w:val="20"/>
          <w:szCs w:val="20"/>
        </w:rPr>
        <w:t>(</w:t>
      </w:r>
      <w:r w:rsidRPr="00751E83">
        <w:rPr>
          <w:rFonts w:ascii="Arial" w:eastAsiaTheme="minorEastAsia" w:hAnsi="Arial" w:cs="Arial"/>
          <w:b/>
          <w:bCs/>
          <w:sz w:val="20"/>
          <w:szCs w:val="20"/>
        </w:rPr>
        <w:t>2j</w:t>
      </w:r>
      <w:r w:rsidRPr="00751E83">
        <w:rPr>
          <w:rFonts w:ascii="Arial" w:eastAsiaTheme="minorEastAsia" w:hAnsi="Arial" w:cs="Arial"/>
          <w:sz w:val="20"/>
          <w:szCs w:val="20"/>
        </w:rPr>
        <w:t>)</w:t>
      </w:r>
    </w:p>
    <w:p w14:paraId="4ABD9A8E" w14:textId="6A441847" w:rsidR="002B70FF" w:rsidRPr="00751E83" w:rsidRDefault="00407052">
      <w:pPr>
        <w:rPr>
          <w:rFonts w:ascii="Arial" w:hAnsi="Arial" w:cs="Arial"/>
          <w:bCs/>
          <w:sz w:val="20"/>
          <w:szCs w:val="20"/>
        </w:rPr>
      </w:pPr>
      <w:r w:rsidRPr="00751E83">
        <w:rPr>
          <w:rFonts w:ascii="Arial" w:hAnsi="Arial" w:cs="Arial"/>
          <w:noProof/>
          <w:sz w:val="20"/>
          <w:szCs w:val="20"/>
        </w:rPr>
        <w:drawing>
          <wp:inline distT="0" distB="0" distL="0" distR="0" wp14:anchorId="2CE9FCF1" wp14:editId="0DF839D8">
            <wp:extent cx="4551045" cy="2969583"/>
            <wp:effectExtent l="0" t="0" r="0" b="0"/>
            <wp:docPr id="555650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50465" name=""/>
                    <pic:cNvPicPr/>
                  </pic:nvPicPr>
                  <pic:blipFill rotWithShape="1">
                    <a:blip r:embed="rId123"/>
                    <a:srcRect t="23768" b="30124"/>
                    <a:stretch/>
                  </pic:blipFill>
                  <pic:spPr bwMode="auto">
                    <a:xfrm>
                      <a:off x="0" y="0"/>
                      <a:ext cx="4555664" cy="2972597"/>
                    </a:xfrm>
                    <a:prstGeom prst="rect">
                      <a:avLst/>
                    </a:prstGeom>
                    <a:ln>
                      <a:noFill/>
                    </a:ln>
                    <a:extLst>
                      <a:ext uri="{53640926-AAD7-44D8-BBD7-CCE9431645EC}">
                        <a14:shadowObscured xmlns:a14="http://schemas.microsoft.com/office/drawing/2010/main"/>
                      </a:ext>
                    </a:extLst>
                  </pic:spPr>
                </pic:pic>
              </a:graphicData>
            </a:graphic>
          </wp:inline>
        </w:drawing>
      </w:r>
      <w:r w:rsidRPr="00751E83">
        <w:rPr>
          <w:rFonts w:ascii="Arial" w:hAnsi="Arial" w:cs="Arial"/>
          <w:noProof/>
          <w:sz w:val="20"/>
          <w:szCs w:val="20"/>
        </w:rPr>
        <w:t xml:space="preserve">  </w:t>
      </w:r>
    </w:p>
    <w:p w14:paraId="31FA358D" w14:textId="77777777" w:rsidR="00CA5455" w:rsidRPr="00751E83" w:rsidRDefault="00CA5455">
      <w:pPr>
        <w:rPr>
          <w:rFonts w:ascii="Arial" w:hAnsi="Arial" w:cs="Arial"/>
          <w:bCs/>
          <w:sz w:val="20"/>
          <w:szCs w:val="20"/>
        </w:rPr>
      </w:pPr>
    </w:p>
    <w:p w14:paraId="3E0D8E22" w14:textId="6E70D864" w:rsidR="004F4D6E" w:rsidRPr="00751E83" w:rsidRDefault="004F4D6E">
      <w:pPr>
        <w:rPr>
          <w:rFonts w:ascii="Arial" w:hAnsi="Arial" w:cs="Arial"/>
          <w:color w:val="000000"/>
          <w:sz w:val="20"/>
          <w:szCs w:val="20"/>
        </w:rPr>
      </w:pPr>
    </w:p>
    <w:p w14:paraId="68E7258E" w14:textId="77777777" w:rsidR="00D025B0" w:rsidRPr="00751E83" w:rsidRDefault="00D025B0" w:rsidP="00D025B0">
      <w:pPr>
        <w:tabs>
          <w:tab w:val="left" w:pos="5940"/>
        </w:tabs>
        <w:spacing w:line="480" w:lineRule="auto"/>
        <w:jc w:val="both"/>
        <w:rPr>
          <w:rFonts w:ascii="Arial" w:hAnsi="Arial" w:cs="Arial"/>
          <w:b/>
          <w:sz w:val="20"/>
          <w:szCs w:val="20"/>
        </w:rPr>
      </w:pPr>
      <w:r w:rsidRPr="00751E83">
        <w:rPr>
          <w:rFonts w:ascii="Arial" w:eastAsiaTheme="minorEastAsia" w:hAnsi="Arial" w:cs="Arial"/>
          <w:sz w:val="20"/>
          <w:szCs w:val="20"/>
          <w:vertAlign w:val="superscript"/>
        </w:rPr>
        <w:t>1</w:t>
      </w:r>
      <w:r w:rsidRPr="00751E83">
        <w:rPr>
          <w:rFonts w:ascii="Arial" w:eastAsiaTheme="minorEastAsia" w:hAnsi="Arial" w:cs="Arial"/>
          <w:sz w:val="20"/>
          <w:szCs w:val="20"/>
        </w:rPr>
        <w:t xml:space="preserve">H NMR (400 MHz, </w:t>
      </w:r>
      <w:r w:rsidRPr="00751E83">
        <w:rPr>
          <w:rFonts w:ascii="Arial" w:hAnsi="Arial" w:cs="Arial"/>
          <w:sz w:val="20"/>
          <w:szCs w:val="20"/>
        </w:rPr>
        <w:t>DMSO-d</w:t>
      </w:r>
      <w:r w:rsidRPr="00751E83">
        <w:rPr>
          <w:rFonts w:ascii="Arial"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bCs/>
          <w:i/>
          <w:iCs/>
          <w:sz w:val="20"/>
          <w:szCs w:val="20"/>
        </w:rPr>
        <w:t>2-(4-Fluorophenyl)-3-(pyridin-4-</w:t>
      </w:r>
      <w:proofErr w:type="gramStart"/>
      <w:r w:rsidRPr="00751E83">
        <w:rPr>
          <w:rFonts w:ascii="Arial" w:hAnsi="Arial" w:cs="Arial"/>
          <w:bCs/>
          <w:i/>
          <w:iCs/>
          <w:sz w:val="20"/>
          <w:szCs w:val="20"/>
        </w:rPr>
        <w:t>yl)pyrazolo</w:t>
      </w:r>
      <w:proofErr w:type="gramEnd"/>
      <w:r w:rsidRPr="00751E83">
        <w:rPr>
          <w:rFonts w:ascii="Arial" w:hAnsi="Arial" w:cs="Arial"/>
          <w:bCs/>
          <w:i/>
          <w:iCs/>
          <w:sz w:val="20"/>
          <w:szCs w:val="20"/>
        </w:rPr>
        <w:t>[1,5-a]pyridin-5-ol</w:t>
      </w:r>
      <w:r w:rsidRPr="00751E83">
        <w:rPr>
          <w:rFonts w:ascii="Arial" w:hAnsi="Arial" w:cs="Arial"/>
          <w:b/>
          <w:sz w:val="20"/>
          <w:szCs w:val="20"/>
        </w:rPr>
        <w:t xml:space="preserve"> (</w:t>
      </w:r>
      <w:r w:rsidRPr="00751E83">
        <w:rPr>
          <w:rFonts w:ascii="Arial" w:hAnsi="Arial" w:cs="Arial"/>
          <w:b/>
          <w:bCs/>
          <w:sz w:val="20"/>
          <w:szCs w:val="20"/>
        </w:rPr>
        <w:t>2k</w:t>
      </w:r>
      <w:r w:rsidRPr="00751E83">
        <w:rPr>
          <w:rFonts w:ascii="Arial" w:hAnsi="Arial" w:cs="Arial"/>
          <w:b/>
          <w:sz w:val="20"/>
          <w:szCs w:val="20"/>
        </w:rPr>
        <w:t>)</w:t>
      </w:r>
    </w:p>
    <w:p w14:paraId="0698B0A0" w14:textId="759006F1" w:rsidR="00D025B0" w:rsidRPr="00751E83" w:rsidRDefault="00B40E25" w:rsidP="00D025B0">
      <w:pPr>
        <w:tabs>
          <w:tab w:val="left" w:pos="5940"/>
        </w:tabs>
        <w:spacing w:line="360" w:lineRule="auto"/>
        <w:jc w:val="both"/>
        <w:rPr>
          <w:rFonts w:ascii="Arial" w:hAnsi="Arial" w:cs="Arial"/>
          <w:noProof/>
          <w:sz w:val="20"/>
          <w:szCs w:val="20"/>
        </w:rPr>
      </w:pPr>
      <w:r w:rsidRPr="00167206">
        <w:rPr>
          <w:rFonts w:ascii="Arial" w:hAnsi="Arial" w:cs="Arial"/>
          <w:noProof/>
          <w:sz w:val="22"/>
          <w:szCs w:val="22"/>
        </w:rPr>
        <w:drawing>
          <wp:anchor distT="0" distB="0" distL="114300" distR="114300" simplePos="0" relativeHeight="251860992" behindDoc="0" locked="0" layoutInCell="1" allowOverlap="1" wp14:anchorId="6A18A26E" wp14:editId="7D3F97D0">
            <wp:simplePos x="0" y="0"/>
            <wp:positionH relativeFrom="column">
              <wp:posOffset>747947</wp:posOffset>
            </wp:positionH>
            <wp:positionV relativeFrom="paragraph">
              <wp:posOffset>681428</wp:posOffset>
            </wp:positionV>
            <wp:extent cx="945850" cy="649396"/>
            <wp:effectExtent l="0" t="0" r="0" b="0"/>
            <wp:wrapNone/>
            <wp:docPr id="74052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13950" name=""/>
                    <pic:cNvPicPr/>
                  </pic:nvPicPr>
                  <pic:blipFill>
                    <a:blip r:embed="rId31">
                      <a:extLst>
                        <a:ext uri="{28A0092B-C50C-407E-A947-70E740481C1C}">
                          <a14:useLocalDpi xmlns:a14="http://schemas.microsoft.com/office/drawing/2010/main" val="0"/>
                        </a:ext>
                      </a:extLst>
                    </a:blip>
                    <a:stretch>
                      <a:fillRect/>
                    </a:stretch>
                  </pic:blipFill>
                  <pic:spPr>
                    <a:xfrm>
                      <a:off x="0" y="0"/>
                      <a:ext cx="945850" cy="649396"/>
                    </a:xfrm>
                    <a:prstGeom prst="rect">
                      <a:avLst/>
                    </a:prstGeom>
                  </pic:spPr>
                </pic:pic>
              </a:graphicData>
            </a:graphic>
            <wp14:sizeRelH relativeFrom="page">
              <wp14:pctWidth>0</wp14:pctWidth>
            </wp14:sizeRelH>
            <wp14:sizeRelV relativeFrom="page">
              <wp14:pctHeight>0</wp14:pctHeight>
            </wp14:sizeRelV>
          </wp:anchor>
        </w:drawing>
      </w:r>
      <w:r w:rsidR="00D025B0" w:rsidRPr="00751E83">
        <w:rPr>
          <w:rFonts w:ascii="Arial" w:hAnsi="Arial" w:cs="Arial"/>
          <w:noProof/>
          <w:sz w:val="20"/>
          <w:szCs w:val="20"/>
        </w:rPr>
        <w:drawing>
          <wp:inline distT="0" distB="0" distL="0" distR="0" wp14:anchorId="75C0C4F9" wp14:editId="31674F80">
            <wp:extent cx="4706911" cy="3444693"/>
            <wp:effectExtent l="0" t="0" r="5080" b="0"/>
            <wp:docPr id="1222479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79005" name=""/>
                    <pic:cNvPicPr/>
                  </pic:nvPicPr>
                  <pic:blipFill rotWithShape="1">
                    <a:blip r:embed="rId124"/>
                    <a:srcRect t="20525" r="23263"/>
                    <a:stretch/>
                  </pic:blipFill>
                  <pic:spPr bwMode="auto">
                    <a:xfrm>
                      <a:off x="0" y="0"/>
                      <a:ext cx="4722988" cy="3456459"/>
                    </a:xfrm>
                    <a:prstGeom prst="rect">
                      <a:avLst/>
                    </a:prstGeom>
                    <a:ln>
                      <a:noFill/>
                    </a:ln>
                    <a:extLst>
                      <a:ext uri="{53640926-AAD7-44D8-BBD7-CCE9431645EC}">
                        <a14:shadowObscured xmlns:a14="http://schemas.microsoft.com/office/drawing/2010/main"/>
                      </a:ext>
                    </a:extLst>
                  </pic:spPr>
                </pic:pic>
              </a:graphicData>
            </a:graphic>
          </wp:inline>
        </w:drawing>
      </w:r>
      <w:r w:rsidR="00D025B0" w:rsidRPr="00751E83">
        <w:rPr>
          <w:rFonts w:ascii="Arial" w:hAnsi="Arial" w:cs="Arial"/>
          <w:noProof/>
          <w:sz w:val="20"/>
          <w:szCs w:val="20"/>
        </w:rPr>
        <w:t xml:space="preserve"> </w:t>
      </w:r>
    </w:p>
    <w:p w14:paraId="1A421E45" w14:textId="77777777" w:rsidR="00B40E25" w:rsidRDefault="00B40E25">
      <w:pPr>
        <w:rPr>
          <w:rFonts w:ascii="Arial" w:hAnsi="Arial" w:cs="Arial"/>
          <w:sz w:val="20"/>
          <w:szCs w:val="20"/>
          <w:vertAlign w:val="superscript"/>
        </w:rPr>
      </w:pPr>
      <w:r>
        <w:rPr>
          <w:rFonts w:ascii="Arial" w:hAnsi="Arial" w:cs="Arial"/>
          <w:sz w:val="20"/>
          <w:szCs w:val="20"/>
          <w:vertAlign w:val="superscript"/>
        </w:rPr>
        <w:br w:type="page"/>
      </w:r>
    </w:p>
    <w:p w14:paraId="2ABC9D27" w14:textId="3FB19230" w:rsidR="00D025B0" w:rsidRPr="00751E83" w:rsidRDefault="00D025B0" w:rsidP="00D025B0">
      <w:pPr>
        <w:tabs>
          <w:tab w:val="left" w:pos="5940"/>
        </w:tabs>
        <w:spacing w:line="480" w:lineRule="auto"/>
        <w:jc w:val="both"/>
        <w:rPr>
          <w:rFonts w:ascii="Arial" w:hAnsi="Arial" w:cs="Arial"/>
          <w:b/>
          <w:sz w:val="20"/>
          <w:szCs w:val="20"/>
        </w:rPr>
      </w:pPr>
      <w:r w:rsidRPr="00751E83">
        <w:rPr>
          <w:rFonts w:ascii="Arial" w:hAnsi="Arial" w:cs="Arial"/>
          <w:sz w:val="20"/>
          <w:szCs w:val="20"/>
          <w:vertAlign w:val="superscript"/>
        </w:rPr>
        <w:lastRenderedPageBreak/>
        <w:t>13</w:t>
      </w:r>
      <w:r w:rsidRPr="00751E83">
        <w:rPr>
          <w:rFonts w:ascii="Arial" w:hAnsi="Arial" w:cs="Arial"/>
          <w:sz w:val="20"/>
          <w:szCs w:val="20"/>
        </w:rPr>
        <w:t>C NMR (100 MHz, DMSO-d</w:t>
      </w:r>
      <w:r w:rsidRPr="00751E83">
        <w:rPr>
          <w:rFonts w:ascii="Arial" w:hAnsi="Arial" w:cs="Arial"/>
          <w:sz w:val="20"/>
          <w:szCs w:val="20"/>
          <w:vertAlign w:val="subscript"/>
        </w:rPr>
        <w:t>6</w:t>
      </w:r>
      <w:r w:rsidRPr="00751E83">
        <w:rPr>
          <w:rFonts w:ascii="Arial" w:hAnsi="Arial" w:cs="Arial"/>
          <w:sz w:val="20"/>
          <w:szCs w:val="20"/>
        </w:rPr>
        <w:t xml:space="preserve">) of </w:t>
      </w:r>
      <w:r w:rsidRPr="00751E83">
        <w:rPr>
          <w:rFonts w:ascii="Arial" w:hAnsi="Arial" w:cs="Arial"/>
          <w:bCs/>
          <w:i/>
          <w:iCs/>
          <w:sz w:val="20"/>
          <w:szCs w:val="20"/>
        </w:rPr>
        <w:t>2-(4-Fluorophenyl)-3-(pyridin-4-</w:t>
      </w:r>
      <w:proofErr w:type="gramStart"/>
      <w:r w:rsidRPr="00751E83">
        <w:rPr>
          <w:rFonts w:ascii="Arial" w:hAnsi="Arial" w:cs="Arial"/>
          <w:bCs/>
          <w:i/>
          <w:iCs/>
          <w:sz w:val="20"/>
          <w:szCs w:val="20"/>
        </w:rPr>
        <w:t>yl)pyrazolo</w:t>
      </w:r>
      <w:proofErr w:type="gramEnd"/>
      <w:r w:rsidRPr="00751E83">
        <w:rPr>
          <w:rFonts w:ascii="Arial" w:hAnsi="Arial" w:cs="Arial"/>
          <w:bCs/>
          <w:i/>
          <w:iCs/>
          <w:sz w:val="20"/>
          <w:szCs w:val="20"/>
        </w:rPr>
        <w:t>[1,5-a]pyridin-5-ol</w:t>
      </w:r>
      <w:r w:rsidRPr="00751E83">
        <w:rPr>
          <w:rFonts w:ascii="Arial" w:hAnsi="Arial" w:cs="Arial"/>
          <w:b/>
          <w:sz w:val="20"/>
          <w:szCs w:val="20"/>
        </w:rPr>
        <w:t xml:space="preserve"> (</w:t>
      </w:r>
      <w:r w:rsidRPr="00751E83">
        <w:rPr>
          <w:rFonts w:ascii="Arial" w:hAnsi="Arial" w:cs="Arial"/>
          <w:b/>
          <w:bCs/>
          <w:sz w:val="20"/>
          <w:szCs w:val="20"/>
        </w:rPr>
        <w:t>2k</w:t>
      </w:r>
      <w:r w:rsidRPr="00751E83">
        <w:rPr>
          <w:rFonts w:ascii="Arial" w:hAnsi="Arial" w:cs="Arial"/>
          <w:b/>
          <w:sz w:val="20"/>
          <w:szCs w:val="20"/>
        </w:rPr>
        <w:t>)</w:t>
      </w:r>
    </w:p>
    <w:p w14:paraId="20E5AF65" w14:textId="6361B664" w:rsidR="00D025B0" w:rsidRPr="00751E83" w:rsidRDefault="00B40E25" w:rsidP="00D025B0">
      <w:pPr>
        <w:tabs>
          <w:tab w:val="left" w:pos="5940"/>
        </w:tabs>
        <w:spacing w:line="360" w:lineRule="auto"/>
        <w:jc w:val="both"/>
        <w:rPr>
          <w:rFonts w:ascii="Arial" w:hAnsi="Arial" w:cs="Arial"/>
          <w:sz w:val="20"/>
          <w:szCs w:val="20"/>
        </w:rPr>
      </w:pPr>
      <w:r w:rsidRPr="00167206">
        <w:rPr>
          <w:rFonts w:ascii="Arial" w:hAnsi="Arial" w:cs="Arial"/>
          <w:noProof/>
          <w:sz w:val="22"/>
          <w:szCs w:val="22"/>
        </w:rPr>
        <w:drawing>
          <wp:anchor distT="0" distB="0" distL="114300" distR="114300" simplePos="0" relativeHeight="251863040" behindDoc="0" locked="0" layoutInCell="1" allowOverlap="1" wp14:anchorId="369F12D0" wp14:editId="262A6027">
            <wp:simplePos x="0" y="0"/>
            <wp:positionH relativeFrom="column">
              <wp:posOffset>1281659</wp:posOffset>
            </wp:positionH>
            <wp:positionV relativeFrom="paragraph">
              <wp:posOffset>1199213</wp:posOffset>
            </wp:positionV>
            <wp:extent cx="945850" cy="649396"/>
            <wp:effectExtent l="0" t="0" r="0" b="0"/>
            <wp:wrapNone/>
            <wp:docPr id="1229669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13950" name=""/>
                    <pic:cNvPicPr/>
                  </pic:nvPicPr>
                  <pic:blipFill>
                    <a:blip r:embed="rId31">
                      <a:extLst>
                        <a:ext uri="{28A0092B-C50C-407E-A947-70E740481C1C}">
                          <a14:useLocalDpi xmlns:a14="http://schemas.microsoft.com/office/drawing/2010/main" val="0"/>
                        </a:ext>
                      </a:extLst>
                    </a:blip>
                    <a:stretch>
                      <a:fillRect/>
                    </a:stretch>
                  </pic:blipFill>
                  <pic:spPr>
                    <a:xfrm>
                      <a:off x="0" y="0"/>
                      <a:ext cx="945850" cy="649396"/>
                    </a:xfrm>
                    <a:prstGeom prst="rect">
                      <a:avLst/>
                    </a:prstGeom>
                  </pic:spPr>
                </pic:pic>
              </a:graphicData>
            </a:graphic>
            <wp14:sizeRelH relativeFrom="page">
              <wp14:pctWidth>0</wp14:pctWidth>
            </wp14:sizeRelH>
            <wp14:sizeRelV relativeFrom="page">
              <wp14:pctHeight>0</wp14:pctHeight>
            </wp14:sizeRelV>
          </wp:anchor>
        </w:drawing>
      </w:r>
      <w:r w:rsidR="00D025B0" w:rsidRPr="00751E83">
        <w:rPr>
          <w:rFonts w:ascii="Arial" w:hAnsi="Arial" w:cs="Arial"/>
          <w:noProof/>
          <w:sz w:val="20"/>
          <w:szCs w:val="20"/>
        </w:rPr>
        <w:drawing>
          <wp:inline distT="0" distB="0" distL="0" distR="0" wp14:anchorId="7116CA48" wp14:editId="125B2C10">
            <wp:extent cx="4594860" cy="3209529"/>
            <wp:effectExtent l="0" t="0" r="2540" b="3810"/>
            <wp:docPr id="681964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64836" name=""/>
                    <pic:cNvPicPr/>
                  </pic:nvPicPr>
                  <pic:blipFill>
                    <a:blip r:embed="rId125"/>
                    <a:stretch>
                      <a:fillRect/>
                    </a:stretch>
                  </pic:blipFill>
                  <pic:spPr>
                    <a:xfrm>
                      <a:off x="0" y="0"/>
                      <a:ext cx="4598173" cy="3211843"/>
                    </a:xfrm>
                    <a:prstGeom prst="rect">
                      <a:avLst/>
                    </a:prstGeom>
                  </pic:spPr>
                </pic:pic>
              </a:graphicData>
            </a:graphic>
          </wp:inline>
        </w:drawing>
      </w:r>
    </w:p>
    <w:p w14:paraId="164EB8EE" w14:textId="77777777" w:rsidR="00B40E25" w:rsidRDefault="00B40E25" w:rsidP="00D025B0">
      <w:pPr>
        <w:tabs>
          <w:tab w:val="left" w:pos="5940"/>
        </w:tabs>
        <w:spacing w:line="480" w:lineRule="auto"/>
        <w:jc w:val="both"/>
        <w:rPr>
          <w:rFonts w:ascii="Arial" w:hAnsi="Arial" w:cs="Arial"/>
          <w:bCs/>
          <w:i/>
          <w:iCs/>
          <w:sz w:val="20"/>
          <w:szCs w:val="20"/>
        </w:rPr>
      </w:pPr>
    </w:p>
    <w:p w14:paraId="1120BE65" w14:textId="3655D810" w:rsidR="00D025B0" w:rsidRPr="00751E83" w:rsidRDefault="00D025B0" w:rsidP="00D025B0">
      <w:pPr>
        <w:tabs>
          <w:tab w:val="left" w:pos="5940"/>
        </w:tabs>
        <w:spacing w:line="480" w:lineRule="auto"/>
        <w:jc w:val="both"/>
        <w:rPr>
          <w:rFonts w:ascii="Arial" w:hAnsi="Arial" w:cs="Arial"/>
          <w:b/>
          <w:sz w:val="20"/>
          <w:szCs w:val="20"/>
        </w:rPr>
      </w:pPr>
      <w:r w:rsidRPr="00751E83">
        <w:rPr>
          <w:rFonts w:ascii="Arial" w:hAnsi="Arial" w:cs="Arial"/>
          <w:bCs/>
          <w:i/>
          <w:iCs/>
          <w:sz w:val="20"/>
          <w:szCs w:val="20"/>
        </w:rPr>
        <w:t>HRMS of 2-(4-Fluorophenyl)-3-(pyridin-4-</w:t>
      </w:r>
      <w:proofErr w:type="gramStart"/>
      <w:r w:rsidRPr="00751E83">
        <w:rPr>
          <w:rFonts w:ascii="Arial" w:hAnsi="Arial" w:cs="Arial"/>
          <w:bCs/>
          <w:i/>
          <w:iCs/>
          <w:sz w:val="20"/>
          <w:szCs w:val="20"/>
        </w:rPr>
        <w:t>yl)pyrazolo</w:t>
      </w:r>
      <w:proofErr w:type="gramEnd"/>
      <w:r w:rsidRPr="00751E83">
        <w:rPr>
          <w:rFonts w:ascii="Arial" w:hAnsi="Arial" w:cs="Arial"/>
          <w:bCs/>
          <w:i/>
          <w:iCs/>
          <w:sz w:val="20"/>
          <w:szCs w:val="20"/>
        </w:rPr>
        <w:t>[1,5-a]pyridin-5-ol</w:t>
      </w:r>
      <w:r w:rsidRPr="00751E83">
        <w:rPr>
          <w:rFonts w:ascii="Arial" w:hAnsi="Arial" w:cs="Arial"/>
          <w:b/>
          <w:sz w:val="20"/>
          <w:szCs w:val="20"/>
        </w:rPr>
        <w:t xml:space="preserve"> (</w:t>
      </w:r>
      <w:r w:rsidRPr="00751E83">
        <w:rPr>
          <w:rFonts w:ascii="Arial" w:hAnsi="Arial" w:cs="Arial"/>
          <w:b/>
          <w:bCs/>
          <w:sz w:val="20"/>
          <w:szCs w:val="20"/>
        </w:rPr>
        <w:t>2k</w:t>
      </w:r>
      <w:r w:rsidRPr="00751E83">
        <w:rPr>
          <w:rFonts w:ascii="Arial" w:hAnsi="Arial" w:cs="Arial"/>
          <w:b/>
          <w:sz w:val="20"/>
          <w:szCs w:val="20"/>
        </w:rPr>
        <w:t>)</w:t>
      </w:r>
    </w:p>
    <w:p w14:paraId="3034E336" w14:textId="1A3FA5FB" w:rsidR="00D025B0" w:rsidRPr="00751E83" w:rsidRDefault="00D025B0" w:rsidP="00D025B0">
      <w:pPr>
        <w:tabs>
          <w:tab w:val="left" w:pos="5940"/>
        </w:tabs>
        <w:spacing w:line="360" w:lineRule="auto"/>
        <w:jc w:val="both"/>
        <w:rPr>
          <w:rFonts w:ascii="Arial" w:hAnsi="Arial" w:cs="Arial"/>
          <w:noProof/>
          <w:sz w:val="20"/>
          <w:szCs w:val="20"/>
        </w:rPr>
      </w:pPr>
    </w:p>
    <w:p w14:paraId="77FD6322" w14:textId="16CF5644" w:rsidR="00D025B0" w:rsidRPr="00751E83" w:rsidRDefault="00B40E25" w:rsidP="00D025B0">
      <w:pPr>
        <w:tabs>
          <w:tab w:val="left" w:pos="5940"/>
        </w:tabs>
        <w:spacing w:line="360" w:lineRule="auto"/>
        <w:jc w:val="both"/>
        <w:rPr>
          <w:rFonts w:ascii="Arial" w:hAnsi="Arial" w:cs="Arial"/>
          <w:noProof/>
          <w:sz w:val="20"/>
          <w:szCs w:val="20"/>
        </w:rPr>
      </w:pPr>
      <w:r w:rsidRPr="00167206">
        <w:rPr>
          <w:rFonts w:ascii="Arial" w:hAnsi="Arial" w:cs="Arial"/>
          <w:noProof/>
          <w:sz w:val="22"/>
          <w:szCs w:val="22"/>
        </w:rPr>
        <w:drawing>
          <wp:anchor distT="0" distB="0" distL="114300" distR="114300" simplePos="0" relativeHeight="251865088" behindDoc="0" locked="0" layoutInCell="1" allowOverlap="1" wp14:anchorId="133618C5" wp14:editId="5A10172C">
            <wp:simplePos x="0" y="0"/>
            <wp:positionH relativeFrom="column">
              <wp:posOffset>2166078</wp:posOffset>
            </wp:positionH>
            <wp:positionV relativeFrom="paragraph">
              <wp:posOffset>946920</wp:posOffset>
            </wp:positionV>
            <wp:extent cx="945850" cy="649396"/>
            <wp:effectExtent l="0" t="0" r="0" b="0"/>
            <wp:wrapNone/>
            <wp:docPr id="155650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13950" name=""/>
                    <pic:cNvPicPr/>
                  </pic:nvPicPr>
                  <pic:blipFill>
                    <a:blip r:embed="rId31">
                      <a:extLst>
                        <a:ext uri="{28A0092B-C50C-407E-A947-70E740481C1C}">
                          <a14:useLocalDpi xmlns:a14="http://schemas.microsoft.com/office/drawing/2010/main" val="0"/>
                        </a:ext>
                      </a:extLst>
                    </a:blip>
                    <a:stretch>
                      <a:fillRect/>
                    </a:stretch>
                  </pic:blipFill>
                  <pic:spPr>
                    <a:xfrm>
                      <a:off x="0" y="0"/>
                      <a:ext cx="945850" cy="649396"/>
                    </a:xfrm>
                    <a:prstGeom prst="rect">
                      <a:avLst/>
                    </a:prstGeom>
                  </pic:spPr>
                </pic:pic>
              </a:graphicData>
            </a:graphic>
            <wp14:sizeRelH relativeFrom="page">
              <wp14:pctWidth>0</wp14:pctWidth>
            </wp14:sizeRelH>
            <wp14:sizeRelV relativeFrom="page">
              <wp14:pctHeight>0</wp14:pctHeight>
            </wp14:sizeRelV>
          </wp:anchor>
        </w:drawing>
      </w:r>
      <w:r w:rsidR="00D025B0" w:rsidRPr="00751E83">
        <w:rPr>
          <w:rFonts w:ascii="Arial" w:hAnsi="Arial" w:cs="Arial"/>
          <w:noProof/>
          <w:sz w:val="20"/>
          <w:szCs w:val="20"/>
        </w:rPr>
        <w:drawing>
          <wp:inline distT="0" distB="0" distL="0" distR="0" wp14:anchorId="4EB617AF" wp14:editId="3AB7856B">
            <wp:extent cx="4594860" cy="2639917"/>
            <wp:effectExtent l="0" t="0" r="2540" b="1905"/>
            <wp:docPr id="1817459764"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99351" cy="2642497"/>
                    </a:xfrm>
                    <a:prstGeom prst="rect">
                      <a:avLst/>
                    </a:prstGeom>
                    <a:noFill/>
                    <a:ln>
                      <a:noFill/>
                    </a:ln>
                  </pic:spPr>
                </pic:pic>
              </a:graphicData>
            </a:graphic>
          </wp:inline>
        </w:drawing>
      </w:r>
    </w:p>
    <w:p w14:paraId="090EB172" w14:textId="77777777" w:rsidR="00AB5E06" w:rsidRDefault="00AB5E06">
      <w:pPr>
        <w:rPr>
          <w:rFonts w:ascii="Arial" w:hAnsi="Arial" w:cs="Arial"/>
          <w:bCs/>
          <w:i/>
          <w:iCs/>
          <w:sz w:val="20"/>
          <w:szCs w:val="20"/>
        </w:rPr>
      </w:pPr>
      <w:r>
        <w:rPr>
          <w:rFonts w:ascii="Arial" w:hAnsi="Arial" w:cs="Arial"/>
          <w:bCs/>
          <w:i/>
          <w:iCs/>
          <w:sz w:val="20"/>
          <w:szCs w:val="20"/>
        </w:rPr>
        <w:br w:type="page"/>
      </w:r>
    </w:p>
    <w:p w14:paraId="4ED10B5B" w14:textId="4573DDBF" w:rsidR="00D025B0" w:rsidRPr="00751E83" w:rsidRDefault="00D025B0" w:rsidP="00D025B0">
      <w:pPr>
        <w:tabs>
          <w:tab w:val="left" w:pos="5940"/>
        </w:tabs>
        <w:spacing w:line="480" w:lineRule="auto"/>
        <w:jc w:val="both"/>
        <w:rPr>
          <w:rFonts w:ascii="Arial" w:hAnsi="Arial" w:cs="Arial"/>
          <w:b/>
          <w:sz w:val="20"/>
          <w:szCs w:val="20"/>
        </w:rPr>
      </w:pPr>
      <w:r w:rsidRPr="00751E83">
        <w:rPr>
          <w:rFonts w:ascii="Arial" w:hAnsi="Arial" w:cs="Arial"/>
          <w:bCs/>
          <w:i/>
          <w:iCs/>
          <w:sz w:val="20"/>
          <w:szCs w:val="20"/>
        </w:rPr>
        <w:lastRenderedPageBreak/>
        <w:t>HPLC of 2-(4-Fluorophenyl)-3-(pyridin-4-</w:t>
      </w:r>
      <w:proofErr w:type="gramStart"/>
      <w:r w:rsidRPr="00751E83">
        <w:rPr>
          <w:rFonts w:ascii="Arial" w:hAnsi="Arial" w:cs="Arial"/>
          <w:bCs/>
          <w:i/>
          <w:iCs/>
          <w:sz w:val="20"/>
          <w:szCs w:val="20"/>
        </w:rPr>
        <w:t>yl)pyrazolo</w:t>
      </w:r>
      <w:proofErr w:type="gramEnd"/>
      <w:r w:rsidRPr="00751E83">
        <w:rPr>
          <w:rFonts w:ascii="Arial" w:hAnsi="Arial" w:cs="Arial"/>
          <w:bCs/>
          <w:i/>
          <w:iCs/>
          <w:sz w:val="20"/>
          <w:szCs w:val="20"/>
        </w:rPr>
        <w:t>[1,5-a]pyridin-5-ol</w:t>
      </w:r>
      <w:r w:rsidRPr="00751E83">
        <w:rPr>
          <w:rFonts w:ascii="Arial" w:hAnsi="Arial" w:cs="Arial"/>
          <w:b/>
          <w:sz w:val="20"/>
          <w:szCs w:val="20"/>
        </w:rPr>
        <w:t xml:space="preserve"> (</w:t>
      </w:r>
      <w:r w:rsidRPr="00751E83">
        <w:rPr>
          <w:rFonts w:ascii="Arial" w:hAnsi="Arial" w:cs="Arial"/>
          <w:b/>
          <w:bCs/>
          <w:sz w:val="20"/>
          <w:szCs w:val="20"/>
        </w:rPr>
        <w:t>2k</w:t>
      </w:r>
      <w:r w:rsidRPr="00751E83">
        <w:rPr>
          <w:rFonts w:ascii="Arial" w:hAnsi="Arial" w:cs="Arial"/>
          <w:b/>
          <w:sz w:val="20"/>
          <w:szCs w:val="20"/>
        </w:rPr>
        <w:t>)</w:t>
      </w:r>
    </w:p>
    <w:p w14:paraId="44AD9393" w14:textId="77777777" w:rsidR="00D025B0" w:rsidRPr="00751E83" w:rsidRDefault="00D025B0" w:rsidP="00D025B0">
      <w:pPr>
        <w:tabs>
          <w:tab w:val="left" w:pos="5940"/>
        </w:tabs>
        <w:spacing w:line="360" w:lineRule="auto"/>
        <w:jc w:val="both"/>
        <w:rPr>
          <w:rFonts w:ascii="Arial" w:hAnsi="Arial" w:cs="Arial"/>
          <w:noProof/>
          <w:sz w:val="20"/>
          <w:szCs w:val="20"/>
        </w:rPr>
      </w:pPr>
      <w:r w:rsidRPr="00751E83">
        <w:rPr>
          <w:rFonts w:ascii="Arial" w:hAnsi="Arial" w:cs="Arial"/>
          <w:noProof/>
          <w:sz w:val="20"/>
          <w:szCs w:val="20"/>
        </w:rPr>
        <w:drawing>
          <wp:inline distT="0" distB="0" distL="0" distR="0" wp14:anchorId="2D86227A" wp14:editId="44A572F8">
            <wp:extent cx="4731835" cy="2780030"/>
            <wp:effectExtent l="0" t="0" r="5715" b="1270"/>
            <wp:docPr id="1769751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51037" name=""/>
                    <pic:cNvPicPr/>
                  </pic:nvPicPr>
                  <pic:blipFill rotWithShape="1">
                    <a:blip r:embed="rId127"/>
                    <a:srcRect t="30455" r="5385" b="26591"/>
                    <a:stretch/>
                  </pic:blipFill>
                  <pic:spPr bwMode="auto">
                    <a:xfrm>
                      <a:off x="0" y="0"/>
                      <a:ext cx="4732391" cy="2780357"/>
                    </a:xfrm>
                    <a:prstGeom prst="rect">
                      <a:avLst/>
                    </a:prstGeom>
                    <a:ln>
                      <a:noFill/>
                    </a:ln>
                    <a:extLst>
                      <a:ext uri="{53640926-AAD7-44D8-BBD7-CCE9431645EC}">
                        <a14:shadowObscured xmlns:a14="http://schemas.microsoft.com/office/drawing/2010/main"/>
                      </a:ext>
                    </a:extLst>
                  </pic:spPr>
                </pic:pic>
              </a:graphicData>
            </a:graphic>
          </wp:inline>
        </w:drawing>
      </w:r>
      <w:r w:rsidRPr="00751E83">
        <w:rPr>
          <w:rFonts w:ascii="Arial" w:hAnsi="Arial" w:cs="Arial"/>
          <w:noProof/>
          <w:sz w:val="20"/>
          <w:szCs w:val="20"/>
        </w:rPr>
        <w:t xml:space="preserve"> </w:t>
      </w:r>
    </w:p>
    <w:p w14:paraId="640857E8" w14:textId="77777777" w:rsidR="00D025B0" w:rsidRPr="00751E83" w:rsidRDefault="00D025B0" w:rsidP="00D025B0">
      <w:pPr>
        <w:jc w:val="both"/>
        <w:rPr>
          <w:rFonts w:ascii="Arial" w:hAnsi="Arial" w:cs="Arial"/>
          <w:sz w:val="20"/>
          <w:szCs w:val="20"/>
        </w:rPr>
      </w:pPr>
    </w:p>
    <w:p w14:paraId="4B616F07" w14:textId="1534E9F6" w:rsidR="00436EFB" w:rsidRPr="00751E83" w:rsidRDefault="00436EFB" w:rsidP="00436EFB">
      <w:pPr>
        <w:spacing w:line="480" w:lineRule="auto"/>
        <w:jc w:val="both"/>
        <w:rPr>
          <w:rFonts w:ascii="Arial" w:eastAsiaTheme="minorEastAsia" w:hAnsi="Arial" w:cs="Arial"/>
          <w:sz w:val="20"/>
          <w:szCs w:val="20"/>
        </w:rPr>
      </w:pPr>
      <w:r w:rsidRPr="00751E83">
        <w:rPr>
          <w:rFonts w:ascii="Arial" w:eastAsiaTheme="minorEastAsia" w:hAnsi="Arial" w:cs="Arial"/>
          <w:sz w:val="20"/>
          <w:szCs w:val="20"/>
          <w:vertAlign w:val="superscript"/>
        </w:rPr>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of 2-(4-Fluorophenyl)-4-methyl-3-(pyridin-4-yl) pyrazolo [1,5-a] pyridine (</w:t>
      </w:r>
      <w:r w:rsidRPr="00751E83">
        <w:rPr>
          <w:rFonts w:ascii="Arial" w:eastAsiaTheme="minorEastAsia" w:hAnsi="Arial" w:cs="Arial"/>
          <w:b/>
          <w:bCs/>
          <w:sz w:val="20"/>
          <w:szCs w:val="20"/>
        </w:rPr>
        <w:t>2l</w:t>
      </w:r>
      <w:r w:rsidRPr="00751E83">
        <w:rPr>
          <w:rFonts w:ascii="Arial" w:eastAsiaTheme="minorEastAsia" w:hAnsi="Arial" w:cs="Arial"/>
          <w:sz w:val="20"/>
          <w:szCs w:val="20"/>
        </w:rPr>
        <w:t>)</w:t>
      </w:r>
    </w:p>
    <w:p w14:paraId="54D62DCA" w14:textId="4CC9E29A" w:rsidR="00354689" w:rsidRPr="00751E83" w:rsidRDefault="00AB5E06" w:rsidP="00354689">
      <w:pPr>
        <w:jc w:val="both"/>
        <w:rPr>
          <w:rFonts w:ascii="Arial" w:hAnsi="Arial" w:cs="Arial"/>
          <w:bCs/>
          <w:sz w:val="20"/>
          <w:szCs w:val="20"/>
        </w:rPr>
      </w:pPr>
      <w:r w:rsidRPr="002B63F3">
        <w:rPr>
          <w:rFonts w:ascii="Arial" w:eastAsiaTheme="minorEastAsia" w:hAnsi="Arial" w:cs="Arial"/>
          <w:noProof/>
          <w:sz w:val="22"/>
          <w:szCs w:val="22"/>
        </w:rPr>
        <w:drawing>
          <wp:anchor distT="0" distB="0" distL="114300" distR="114300" simplePos="0" relativeHeight="251866112" behindDoc="0" locked="0" layoutInCell="1" allowOverlap="1" wp14:anchorId="40AA623A" wp14:editId="62273BAA">
            <wp:simplePos x="0" y="0"/>
            <wp:positionH relativeFrom="column">
              <wp:posOffset>52466</wp:posOffset>
            </wp:positionH>
            <wp:positionV relativeFrom="paragraph">
              <wp:posOffset>395314</wp:posOffset>
            </wp:positionV>
            <wp:extent cx="690679" cy="607101"/>
            <wp:effectExtent l="0" t="0" r="0" b="2540"/>
            <wp:wrapNone/>
            <wp:docPr id="1524402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15679" name=""/>
                    <pic:cNvPicPr/>
                  </pic:nvPicPr>
                  <pic:blipFill>
                    <a:blip r:embed="rId32">
                      <a:extLst>
                        <a:ext uri="{28A0092B-C50C-407E-A947-70E740481C1C}">
                          <a14:useLocalDpi xmlns:a14="http://schemas.microsoft.com/office/drawing/2010/main" val="0"/>
                        </a:ext>
                      </a:extLst>
                    </a:blip>
                    <a:stretch>
                      <a:fillRect/>
                    </a:stretch>
                  </pic:blipFill>
                  <pic:spPr>
                    <a:xfrm>
                      <a:off x="0" y="0"/>
                      <a:ext cx="704185" cy="618973"/>
                    </a:xfrm>
                    <a:prstGeom prst="rect">
                      <a:avLst/>
                    </a:prstGeom>
                  </pic:spPr>
                </pic:pic>
              </a:graphicData>
            </a:graphic>
            <wp14:sizeRelH relativeFrom="page">
              <wp14:pctWidth>0</wp14:pctWidth>
            </wp14:sizeRelH>
            <wp14:sizeRelV relativeFrom="page">
              <wp14:pctHeight>0</wp14:pctHeight>
            </wp14:sizeRelV>
          </wp:anchor>
        </w:drawing>
      </w:r>
      <w:r w:rsidR="00657E6A" w:rsidRPr="00751E83">
        <w:rPr>
          <w:rFonts w:ascii="Arial" w:hAnsi="Arial" w:cs="Arial"/>
          <w:noProof/>
          <w:sz w:val="20"/>
          <w:szCs w:val="20"/>
        </w:rPr>
        <w:drawing>
          <wp:inline distT="0" distB="0" distL="0" distR="0" wp14:anchorId="1A3D9769" wp14:editId="352DD2A3">
            <wp:extent cx="3355842" cy="5979238"/>
            <wp:effectExtent l="0" t="0" r="0" b="0"/>
            <wp:docPr id="719706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06236" name=""/>
                    <pic:cNvPicPr/>
                  </pic:nvPicPr>
                  <pic:blipFill rotWithShape="1">
                    <a:blip r:embed="rId128"/>
                    <a:srcRect l="20574"/>
                    <a:stretch/>
                  </pic:blipFill>
                  <pic:spPr bwMode="auto">
                    <a:xfrm rot="5400000">
                      <a:off x="0" y="0"/>
                      <a:ext cx="3369409" cy="6003411"/>
                    </a:xfrm>
                    <a:prstGeom prst="rect">
                      <a:avLst/>
                    </a:prstGeom>
                    <a:ln>
                      <a:noFill/>
                    </a:ln>
                    <a:extLst>
                      <a:ext uri="{53640926-AAD7-44D8-BBD7-CCE9431645EC}">
                        <a14:shadowObscured xmlns:a14="http://schemas.microsoft.com/office/drawing/2010/main"/>
                      </a:ext>
                    </a:extLst>
                  </pic:spPr>
                </pic:pic>
              </a:graphicData>
            </a:graphic>
          </wp:inline>
        </w:drawing>
      </w:r>
    </w:p>
    <w:p w14:paraId="3880C2A2" w14:textId="77777777" w:rsidR="00AB5E06" w:rsidRDefault="00AB5E06">
      <w:pPr>
        <w:rPr>
          <w:rFonts w:ascii="Arial" w:eastAsiaTheme="minorEastAsia" w:hAnsi="Arial" w:cs="Arial"/>
          <w:sz w:val="20"/>
          <w:szCs w:val="20"/>
          <w:vertAlign w:val="superscript"/>
        </w:rPr>
      </w:pPr>
      <w:r>
        <w:rPr>
          <w:rFonts w:ascii="Arial" w:eastAsiaTheme="minorEastAsia" w:hAnsi="Arial" w:cs="Arial"/>
          <w:sz w:val="20"/>
          <w:szCs w:val="20"/>
          <w:vertAlign w:val="superscript"/>
        </w:rPr>
        <w:br w:type="page"/>
      </w:r>
    </w:p>
    <w:p w14:paraId="6AF5D09F" w14:textId="4BDB560B" w:rsidR="00436EFB" w:rsidRPr="00751E83" w:rsidRDefault="00436EFB" w:rsidP="00436EFB">
      <w:pPr>
        <w:spacing w:line="480" w:lineRule="auto"/>
        <w:jc w:val="both"/>
        <w:rPr>
          <w:rFonts w:ascii="Arial" w:eastAsiaTheme="minorEastAsia" w:hAnsi="Arial" w:cs="Arial"/>
          <w:sz w:val="20"/>
          <w:szCs w:val="20"/>
        </w:rPr>
      </w:pPr>
      <w:r w:rsidRPr="00751E83">
        <w:rPr>
          <w:rFonts w:ascii="Arial" w:eastAsiaTheme="minorEastAsia" w:hAnsi="Arial" w:cs="Arial"/>
          <w:sz w:val="20"/>
          <w:szCs w:val="20"/>
          <w:vertAlign w:val="superscript"/>
        </w:rPr>
        <w:lastRenderedPageBreak/>
        <w:t>13</w:t>
      </w:r>
      <w:r w:rsidRPr="00751E83">
        <w:rPr>
          <w:rFonts w:ascii="Arial" w:eastAsiaTheme="minorEastAsia" w:hAnsi="Arial" w:cs="Arial"/>
          <w:sz w:val="20"/>
          <w:szCs w:val="20"/>
        </w:rPr>
        <w:t>C NMR (100 MHz, CDCl</w:t>
      </w:r>
      <w:r w:rsidRPr="00751E83">
        <w:rPr>
          <w:rFonts w:ascii="Arial" w:eastAsiaTheme="minorEastAsia" w:hAnsi="Arial" w:cs="Arial"/>
          <w:sz w:val="20"/>
          <w:szCs w:val="20"/>
          <w:vertAlign w:val="subscript"/>
        </w:rPr>
        <w:t>3</w:t>
      </w:r>
      <w:r w:rsidRPr="00751E83">
        <w:rPr>
          <w:rFonts w:ascii="Arial" w:eastAsiaTheme="minorEastAsia" w:hAnsi="Arial" w:cs="Arial"/>
          <w:sz w:val="20"/>
          <w:szCs w:val="20"/>
        </w:rPr>
        <w:t>) of 2-(4-Fluorophenyl)-4-methyl-3-(pyridin-4-yl) pyrazolo [1,5-a] pyridine (</w:t>
      </w:r>
      <w:r w:rsidRPr="00751E83">
        <w:rPr>
          <w:rFonts w:ascii="Arial" w:eastAsiaTheme="minorEastAsia" w:hAnsi="Arial" w:cs="Arial"/>
          <w:b/>
          <w:bCs/>
          <w:sz w:val="20"/>
          <w:szCs w:val="20"/>
        </w:rPr>
        <w:t>2l</w:t>
      </w:r>
      <w:r w:rsidRPr="00751E83">
        <w:rPr>
          <w:rFonts w:ascii="Arial" w:eastAsiaTheme="minorEastAsia" w:hAnsi="Arial" w:cs="Arial"/>
          <w:sz w:val="20"/>
          <w:szCs w:val="20"/>
        </w:rPr>
        <w:t>)</w:t>
      </w:r>
    </w:p>
    <w:p w14:paraId="50EF4395" w14:textId="57762DC1" w:rsidR="00436EFB" w:rsidRPr="00751E83" w:rsidRDefault="00AB5E06" w:rsidP="00354689">
      <w:pPr>
        <w:jc w:val="both"/>
        <w:rPr>
          <w:rFonts w:ascii="Arial" w:hAnsi="Arial" w:cs="Arial"/>
          <w:sz w:val="20"/>
          <w:szCs w:val="20"/>
        </w:rPr>
      </w:pPr>
      <w:r w:rsidRPr="002B63F3">
        <w:rPr>
          <w:rFonts w:ascii="Arial" w:eastAsiaTheme="minorEastAsia" w:hAnsi="Arial" w:cs="Arial"/>
          <w:noProof/>
          <w:sz w:val="22"/>
          <w:szCs w:val="22"/>
        </w:rPr>
        <w:drawing>
          <wp:anchor distT="0" distB="0" distL="114300" distR="114300" simplePos="0" relativeHeight="251868160" behindDoc="0" locked="0" layoutInCell="1" allowOverlap="1" wp14:anchorId="6BC63C06" wp14:editId="2313A001">
            <wp:simplePos x="0" y="0"/>
            <wp:positionH relativeFrom="column">
              <wp:posOffset>397239</wp:posOffset>
            </wp:positionH>
            <wp:positionV relativeFrom="paragraph">
              <wp:posOffset>808834</wp:posOffset>
            </wp:positionV>
            <wp:extent cx="690679" cy="607101"/>
            <wp:effectExtent l="0" t="0" r="0" b="2540"/>
            <wp:wrapNone/>
            <wp:docPr id="1529091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15679" name=""/>
                    <pic:cNvPicPr/>
                  </pic:nvPicPr>
                  <pic:blipFill>
                    <a:blip r:embed="rId32">
                      <a:extLst>
                        <a:ext uri="{28A0092B-C50C-407E-A947-70E740481C1C}">
                          <a14:useLocalDpi xmlns:a14="http://schemas.microsoft.com/office/drawing/2010/main" val="0"/>
                        </a:ext>
                      </a:extLst>
                    </a:blip>
                    <a:stretch>
                      <a:fillRect/>
                    </a:stretch>
                  </pic:blipFill>
                  <pic:spPr>
                    <a:xfrm>
                      <a:off x="0" y="0"/>
                      <a:ext cx="690679" cy="607101"/>
                    </a:xfrm>
                    <a:prstGeom prst="rect">
                      <a:avLst/>
                    </a:prstGeom>
                  </pic:spPr>
                </pic:pic>
              </a:graphicData>
            </a:graphic>
            <wp14:sizeRelH relativeFrom="page">
              <wp14:pctWidth>0</wp14:pctWidth>
            </wp14:sizeRelH>
            <wp14:sizeRelV relativeFrom="page">
              <wp14:pctHeight>0</wp14:pctHeight>
            </wp14:sizeRelV>
          </wp:anchor>
        </w:drawing>
      </w:r>
      <w:r w:rsidR="00354689" w:rsidRPr="00751E83">
        <w:rPr>
          <w:rFonts w:ascii="Arial" w:hAnsi="Arial" w:cs="Arial"/>
          <w:noProof/>
          <w:sz w:val="20"/>
          <w:szCs w:val="20"/>
        </w:rPr>
        <w:drawing>
          <wp:inline distT="0" distB="0" distL="0" distR="0" wp14:anchorId="211D5955" wp14:editId="2EA2D20B">
            <wp:extent cx="3627359" cy="6317168"/>
            <wp:effectExtent l="0" t="0" r="0" b="0"/>
            <wp:docPr id="718043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43040" name=""/>
                    <pic:cNvPicPr/>
                  </pic:nvPicPr>
                  <pic:blipFill rotWithShape="1">
                    <a:blip r:embed="rId129"/>
                    <a:srcRect l="18741"/>
                    <a:stretch/>
                  </pic:blipFill>
                  <pic:spPr bwMode="auto">
                    <a:xfrm rot="5400000">
                      <a:off x="0" y="0"/>
                      <a:ext cx="3637122" cy="6334170"/>
                    </a:xfrm>
                    <a:prstGeom prst="rect">
                      <a:avLst/>
                    </a:prstGeom>
                    <a:ln>
                      <a:noFill/>
                    </a:ln>
                    <a:extLst>
                      <a:ext uri="{53640926-AAD7-44D8-BBD7-CCE9431645EC}">
                        <a14:shadowObscured xmlns:a14="http://schemas.microsoft.com/office/drawing/2010/main"/>
                      </a:ext>
                    </a:extLst>
                  </pic:spPr>
                </pic:pic>
              </a:graphicData>
            </a:graphic>
          </wp:inline>
        </w:drawing>
      </w:r>
    </w:p>
    <w:p w14:paraId="06008952" w14:textId="0783DCF5" w:rsidR="00436EFB" w:rsidRPr="00751E83" w:rsidRDefault="00436EFB" w:rsidP="00436EFB">
      <w:pPr>
        <w:spacing w:line="480" w:lineRule="auto"/>
        <w:jc w:val="both"/>
        <w:rPr>
          <w:rFonts w:ascii="Arial" w:eastAsiaTheme="minorEastAsia" w:hAnsi="Arial" w:cs="Arial"/>
          <w:sz w:val="20"/>
          <w:szCs w:val="20"/>
        </w:rPr>
      </w:pPr>
      <w:r w:rsidRPr="00751E83">
        <w:rPr>
          <w:rFonts w:ascii="Arial" w:hAnsi="Arial" w:cs="Arial"/>
          <w:sz w:val="20"/>
          <w:szCs w:val="20"/>
        </w:rPr>
        <w:t>HRMS</w:t>
      </w:r>
      <w:r w:rsidRPr="00751E83">
        <w:rPr>
          <w:rFonts w:ascii="Arial" w:eastAsiaTheme="minorEastAsia" w:hAnsi="Arial" w:cs="Arial"/>
          <w:sz w:val="20"/>
          <w:szCs w:val="20"/>
        </w:rPr>
        <w:t xml:space="preserve"> of 2-(4-Fluorophenyl)-4-methyl-3-(pyridin-4-yl) pyrazolo [1,5-a] pyridine (</w:t>
      </w:r>
      <w:r w:rsidRPr="00751E83">
        <w:rPr>
          <w:rFonts w:ascii="Arial" w:eastAsiaTheme="minorEastAsia" w:hAnsi="Arial" w:cs="Arial"/>
          <w:b/>
          <w:bCs/>
          <w:sz w:val="20"/>
          <w:szCs w:val="20"/>
        </w:rPr>
        <w:t>2l</w:t>
      </w:r>
      <w:r w:rsidRPr="00751E83">
        <w:rPr>
          <w:rFonts w:ascii="Arial" w:eastAsiaTheme="minorEastAsia" w:hAnsi="Arial" w:cs="Arial"/>
          <w:sz w:val="20"/>
          <w:szCs w:val="20"/>
        </w:rPr>
        <w:t>)</w:t>
      </w:r>
    </w:p>
    <w:p w14:paraId="791BD576" w14:textId="68C04E16" w:rsidR="00436EFB" w:rsidRPr="00751E83" w:rsidRDefault="00AB5E06" w:rsidP="00354689">
      <w:pPr>
        <w:jc w:val="both"/>
        <w:rPr>
          <w:rFonts w:ascii="Arial" w:hAnsi="Arial" w:cs="Arial"/>
          <w:sz w:val="20"/>
          <w:szCs w:val="20"/>
        </w:rPr>
      </w:pPr>
      <w:r w:rsidRPr="002B63F3">
        <w:rPr>
          <w:rFonts w:ascii="Arial" w:eastAsiaTheme="minorEastAsia" w:hAnsi="Arial" w:cs="Arial"/>
          <w:noProof/>
          <w:sz w:val="22"/>
          <w:szCs w:val="22"/>
        </w:rPr>
        <w:drawing>
          <wp:anchor distT="0" distB="0" distL="114300" distR="114300" simplePos="0" relativeHeight="251870208" behindDoc="0" locked="0" layoutInCell="1" allowOverlap="1" wp14:anchorId="42849183" wp14:editId="3379E38A">
            <wp:simplePos x="0" y="0"/>
            <wp:positionH relativeFrom="column">
              <wp:posOffset>1851285</wp:posOffset>
            </wp:positionH>
            <wp:positionV relativeFrom="paragraph">
              <wp:posOffset>856345</wp:posOffset>
            </wp:positionV>
            <wp:extent cx="690679" cy="607101"/>
            <wp:effectExtent l="0" t="0" r="0" b="2540"/>
            <wp:wrapNone/>
            <wp:docPr id="860705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15679" name=""/>
                    <pic:cNvPicPr/>
                  </pic:nvPicPr>
                  <pic:blipFill>
                    <a:blip r:embed="rId32">
                      <a:extLst>
                        <a:ext uri="{28A0092B-C50C-407E-A947-70E740481C1C}">
                          <a14:useLocalDpi xmlns:a14="http://schemas.microsoft.com/office/drawing/2010/main" val="0"/>
                        </a:ext>
                      </a:extLst>
                    </a:blip>
                    <a:stretch>
                      <a:fillRect/>
                    </a:stretch>
                  </pic:blipFill>
                  <pic:spPr>
                    <a:xfrm>
                      <a:off x="0" y="0"/>
                      <a:ext cx="690679" cy="607101"/>
                    </a:xfrm>
                    <a:prstGeom prst="rect">
                      <a:avLst/>
                    </a:prstGeom>
                  </pic:spPr>
                </pic:pic>
              </a:graphicData>
            </a:graphic>
            <wp14:sizeRelH relativeFrom="page">
              <wp14:pctWidth>0</wp14:pctWidth>
            </wp14:sizeRelH>
            <wp14:sizeRelV relativeFrom="page">
              <wp14:pctHeight>0</wp14:pctHeight>
            </wp14:sizeRelV>
          </wp:anchor>
        </w:drawing>
      </w:r>
      <w:r w:rsidR="001C6BF2" w:rsidRPr="00751E83">
        <w:rPr>
          <w:rFonts w:ascii="Arial" w:hAnsi="Arial" w:cs="Arial"/>
          <w:noProof/>
          <w:sz w:val="20"/>
          <w:szCs w:val="20"/>
        </w:rPr>
        <w:drawing>
          <wp:inline distT="0" distB="0" distL="0" distR="0" wp14:anchorId="63163801" wp14:editId="603A7963">
            <wp:extent cx="4597790" cy="2641600"/>
            <wp:effectExtent l="0" t="0" r="0" b="0"/>
            <wp:docPr id="558021849"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603019" cy="2644605"/>
                    </a:xfrm>
                    <a:prstGeom prst="rect">
                      <a:avLst/>
                    </a:prstGeom>
                    <a:noFill/>
                    <a:ln>
                      <a:noFill/>
                    </a:ln>
                  </pic:spPr>
                </pic:pic>
              </a:graphicData>
            </a:graphic>
          </wp:inline>
        </w:drawing>
      </w:r>
    </w:p>
    <w:p w14:paraId="0BB26F52" w14:textId="77777777" w:rsidR="00436EFB" w:rsidRPr="00751E83" w:rsidRDefault="00436EFB" w:rsidP="00436EFB">
      <w:pPr>
        <w:spacing w:line="480" w:lineRule="auto"/>
        <w:jc w:val="both"/>
        <w:rPr>
          <w:rFonts w:ascii="Arial" w:hAnsi="Arial" w:cs="Arial"/>
          <w:sz w:val="20"/>
          <w:szCs w:val="20"/>
        </w:rPr>
      </w:pPr>
    </w:p>
    <w:p w14:paraId="34B74800" w14:textId="77777777" w:rsidR="00AB5E06" w:rsidRDefault="00AB5E06">
      <w:pPr>
        <w:rPr>
          <w:rFonts w:ascii="Arial" w:hAnsi="Arial" w:cs="Arial"/>
          <w:sz w:val="20"/>
          <w:szCs w:val="20"/>
        </w:rPr>
      </w:pPr>
      <w:r>
        <w:rPr>
          <w:rFonts w:ascii="Arial" w:hAnsi="Arial" w:cs="Arial"/>
          <w:sz w:val="20"/>
          <w:szCs w:val="20"/>
        </w:rPr>
        <w:br w:type="page"/>
      </w:r>
    </w:p>
    <w:p w14:paraId="3BD9097A" w14:textId="661AFF0B" w:rsidR="00436EFB" w:rsidRPr="00751E83" w:rsidRDefault="00436EFB" w:rsidP="00436EFB">
      <w:pPr>
        <w:spacing w:line="480" w:lineRule="auto"/>
        <w:jc w:val="both"/>
        <w:rPr>
          <w:rFonts w:ascii="Arial" w:eastAsiaTheme="minorEastAsia" w:hAnsi="Arial" w:cs="Arial"/>
          <w:sz w:val="20"/>
          <w:szCs w:val="20"/>
        </w:rPr>
      </w:pPr>
      <w:r w:rsidRPr="00751E83">
        <w:rPr>
          <w:rFonts w:ascii="Arial" w:hAnsi="Arial" w:cs="Arial"/>
          <w:sz w:val="20"/>
          <w:szCs w:val="20"/>
        </w:rPr>
        <w:lastRenderedPageBreak/>
        <w:t>H</w:t>
      </w:r>
      <w:r w:rsidRPr="00751E83">
        <w:rPr>
          <w:rFonts w:ascii="Arial" w:hAnsi="Arial" w:cs="Arial"/>
          <w:sz w:val="20"/>
          <w:szCs w:val="20"/>
        </w:rPr>
        <w:t>PLC</w:t>
      </w:r>
      <w:r w:rsidRPr="00751E83">
        <w:rPr>
          <w:rFonts w:ascii="Arial" w:eastAsiaTheme="minorEastAsia" w:hAnsi="Arial" w:cs="Arial"/>
          <w:sz w:val="20"/>
          <w:szCs w:val="20"/>
        </w:rPr>
        <w:t xml:space="preserve"> of 2-(4-Fluorophenyl)-4-methyl-3-(pyridin-4-yl) pyrazolo [1,5-a] pyridine (</w:t>
      </w:r>
      <w:r w:rsidRPr="00751E83">
        <w:rPr>
          <w:rFonts w:ascii="Arial" w:eastAsiaTheme="minorEastAsia" w:hAnsi="Arial" w:cs="Arial"/>
          <w:b/>
          <w:bCs/>
          <w:sz w:val="20"/>
          <w:szCs w:val="20"/>
        </w:rPr>
        <w:t>2l</w:t>
      </w:r>
      <w:r w:rsidRPr="00751E83">
        <w:rPr>
          <w:rFonts w:ascii="Arial" w:eastAsiaTheme="minorEastAsia" w:hAnsi="Arial" w:cs="Arial"/>
          <w:sz w:val="20"/>
          <w:szCs w:val="20"/>
        </w:rPr>
        <w:t>)</w:t>
      </w:r>
    </w:p>
    <w:p w14:paraId="37A77AFF" w14:textId="5DA0B3BA" w:rsidR="00354689" w:rsidRPr="00751E83" w:rsidRDefault="00354689" w:rsidP="00354689">
      <w:pPr>
        <w:jc w:val="both"/>
        <w:rPr>
          <w:rFonts w:ascii="Arial" w:hAnsi="Arial" w:cs="Arial"/>
          <w:sz w:val="20"/>
          <w:szCs w:val="20"/>
        </w:rPr>
      </w:pPr>
      <w:r w:rsidRPr="00751E83">
        <w:rPr>
          <w:rFonts w:ascii="Arial" w:hAnsi="Arial" w:cs="Arial"/>
          <w:noProof/>
          <w:sz w:val="20"/>
          <w:szCs w:val="20"/>
        </w:rPr>
        <w:drawing>
          <wp:inline distT="0" distB="0" distL="0" distR="0" wp14:anchorId="4E44885F" wp14:editId="548D69EB">
            <wp:extent cx="4532630" cy="2553489"/>
            <wp:effectExtent l="0" t="0" r="1270" b="0"/>
            <wp:docPr id="1944012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12672" name=""/>
                    <pic:cNvPicPr/>
                  </pic:nvPicPr>
                  <pic:blipFill rotWithShape="1">
                    <a:blip r:embed="rId131"/>
                    <a:srcRect t="30485" r="7692" b="29332"/>
                    <a:stretch/>
                  </pic:blipFill>
                  <pic:spPr bwMode="auto">
                    <a:xfrm>
                      <a:off x="0" y="0"/>
                      <a:ext cx="4533243" cy="2553834"/>
                    </a:xfrm>
                    <a:prstGeom prst="rect">
                      <a:avLst/>
                    </a:prstGeom>
                    <a:ln>
                      <a:noFill/>
                    </a:ln>
                    <a:extLst>
                      <a:ext uri="{53640926-AAD7-44D8-BBD7-CCE9431645EC}">
                        <a14:shadowObscured xmlns:a14="http://schemas.microsoft.com/office/drawing/2010/main"/>
                      </a:ext>
                    </a:extLst>
                  </pic:spPr>
                </pic:pic>
              </a:graphicData>
            </a:graphic>
          </wp:inline>
        </w:drawing>
      </w:r>
    </w:p>
    <w:p w14:paraId="24F5CE1A" w14:textId="77777777" w:rsidR="00C326A0" w:rsidRDefault="00C326A0" w:rsidP="00C2046F">
      <w:pPr>
        <w:rPr>
          <w:rFonts w:ascii="Arial" w:hAnsi="Arial" w:cs="Arial"/>
          <w:sz w:val="20"/>
          <w:szCs w:val="20"/>
        </w:rPr>
      </w:pPr>
    </w:p>
    <w:p w14:paraId="64E1DE3F" w14:textId="7EB29B1E" w:rsidR="00C2046F" w:rsidRPr="00FC42B4" w:rsidRDefault="00C2046F" w:rsidP="00C2046F">
      <w:pPr>
        <w:rPr>
          <w:rFonts w:ascii="Arial" w:hAnsi="Arial" w:cs="Arial"/>
          <w:sz w:val="20"/>
          <w:szCs w:val="20"/>
        </w:rPr>
      </w:pPr>
      <w:r w:rsidRPr="00751E83">
        <w:rPr>
          <w:rFonts w:ascii="Arial" w:eastAsiaTheme="minorEastAsia" w:hAnsi="Arial" w:cs="Arial"/>
          <w:sz w:val="20"/>
          <w:szCs w:val="20"/>
          <w:vertAlign w:val="superscript"/>
        </w:rPr>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w:t>
      </w:r>
      <w:r w:rsidRPr="00751E83">
        <w:rPr>
          <w:rFonts w:ascii="Arial" w:eastAsiaTheme="minorEastAsia" w:hAnsi="Arial" w:cs="Arial"/>
          <w:sz w:val="20"/>
          <w:szCs w:val="20"/>
        </w:rPr>
        <w:t xml:space="preserve">of </w:t>
      </w:r>
      <w:r w:rsidRPr="00751E83">
        <w:rPr>
          <w:rFonts w:ascii="Arial" w:eastAsiaTheme="minorEastAsia" w:hAnsi="Arial" w:cs="Arial"/>
          <w:sz w:val="20"/>
          <w:szCs w:val="20"/>
        </w:rPr>
        <w:t>4-fluoro-2-(4-fluorophenyl)-3-(pyridin-4-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2m</w:t>
      </w:r>
      <w:r w:rsidRPr="00751E83">
        <w:rPr>
          <w:rFonts w:ascii="Arial" w:eastAsiaTheme="minorEastAsia" w:hAnsi="Arial" w:cs="Arial"/>
          <w:sz w:val="20"/>
          <w:szCs w:val="20"/>
        </w:rPr>
        <w:t>)</w:t>
      </w:r>
    </w:p>
    <w:p w14:paraId="79E87F4F" w14:textId="50E01681" w:rsidR="00C2046F" w:rsidRPr="00751E83" w:rsidRDefault="00C326A0" w:rsidP="00354689">
      <w:pPr>
        <w:rPr>
          <w:rFonts w:ascii="Arial" w:eastAsia="Times New Roman" w:hAnsi="Arial" w:cs="Arial"/>
          <w:sz w:val="20"/>
          <w:szCs w:val="20"/>
        </w:rPr>
      </w:pPr>
      <w:r w:rsidRPr="00434326">
        <w:rPr>
          <w:rFonts w:ascii="Arial" w:hAnsi="Arial" w:cs="Arial"/>
          <w:noProof/>
          <w:sz w:val="22"/>
          <w:szCs w:val="22"/>
        </w:rPr>
        <w:drawing>
          <wp:anchor distT="0" distB="0" distL="114300" distR="114300" simplePos="0" relativeHeight="251871232" behindDoc="0" locked="0" layoutInCell="1" allowOverlap="1" wp14:anchorId="6CADE970" wp14:editId="32FF978A">
            <wp:simplePos x="0" y="0"/>
            <wp:positionH relativeFrom="column">
              <wp:posOffset>887185</wp:posOffset>
            </wp:positionH>
            <wp:positionV relativeFrom="paragraph">
              <wp:posOffset>887324</wp:posOffset>
            </wp:positionV>
            <wp:extent cx="800926" cy="704007"/>
            <wp:effectExtent l="0" t="0" r="0" b="0"/>
            <wp:wrapNone/>
            <wp:docPr id="1757852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65747" name=""/>
                    <pic:cNvPicPr/>
                  </pic:nvPicPr>
                  <pic:blipFill>
                    <a:blip r:embed="rId33">
                      <a:extLst>
                        <a:ext uri="{28A0092B-C50C-407E-A947-70E740481C1C}">
                          <a14:useLocalDpi xmlns:a14="http://schemas.microsoft.com/office/drawing/2010/main" val="0"/>
                        </a:ext>
                      </a:extLst>
                    </a:blip>
                    <a:stretch>
                      <a:fillRect/>
                    </a:stretch>
                  </pic:blipFill>
                  <pic:spPr>
                    <a:xfrm>
                      <a:off x="0" y="0"/>
                      <a:ext cx="812304" cy="714008"/>
                    </a:xfrm>
                    <a:prstGeom prst="rect">
                      <a:avLst/>
                    </a:prstGeom>
                  </pic:spPr>
                </pic:pic>
              </a:graphicData>
            </a:graphic>
            <wp14:sizeRelH relativeFrom="page">
              <wp14:pctWidth>0</wp14:pctWidth>
            </wp14:sizeRelH>
            <wp14:sizeRelV relativeFrom="page">
              <wp14:pctHeight>0</wp14:pctHeight>
            </wp14:sizeRelV>
          </wp:anchor>
        </w:drawing>
      </w:r>
      <w:r w:rsidR="00354689" w:rsidRPr="00751E83">
        <w:rPr>
          <w:rFonts w:ascii="Arial" w:eastAsia="Times New Roman" w:hAnsi="Arial" w:cs="Arial"/>
          <w:noProof/>
          <w:sz w:val="20"/>
          <w:szCs w:val="20"/>
        </w:rPr>
        <w:drawing>
          <wp:inline distT="0" distB="0" distL="0" distR="0" wp14:anchorId="0FEB5C17" wp14:editId="486CC3F3">
            <wp:extent cx="3332596" cy="5978865"/>
            <wp:effectExtent l="0" t="0" r="0" b="0"/>
            <wp:docPr id="1426120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20736" name=""/>
                    <pic:cNvPicPr/>
                  </pic:nvPicPr>
                  <pic:blipFill rotWithShape="1">
                    <a:blip r:embed="rId132"/>
                    <a:srcRect l="21119"/>
                    <a:stretch/>
                  </pic:blipFill>
                  <pic:spPr bwMode="auto">
                    <a:xfrm rot="5400000">
                      <a:off x="0" y="0"/>
                      <a:ext cx="3346393" cy="6003618"/>
                    </a:xfrm>
                    <a:prstGeom prst="rect">
                      <a:avLst/>
                    </a:prstGeom>
                    <a:ln>
                      <a:noFill/>
                    </a:ln>
                    <a:extLst>
                      <a:ext uri="{53640926-AAD7-44D8-BBD7-CCE9431645EC}">
                        <a14:shadowObscured xmlns:a14="http://schemas.microsoft.com/office/drawing/2010/main"/>
                      </a:ext>
                    </a:extLst>
                  </pic:spPr>
                </pic:pic>
              </a:graphicData>
            </a:graphic>
          </wp:inline>
        </w:drawing>
      </w:r>
    </w:p>
    <w:p w14:paraId="55426B42" w14:textId="77777777" w:rsidR="00C326A0" w:rsidRDefault="00C326A0">
      <w:pPr>
        <w:rPr>
          <w:rFonts w:ascii="Arial" w:eastAsiaTheme="minorEastAsia" w:hAnsi="Arial" w:cs="Arial"/>
          <w:sz w:val="20"/>
          <w:szCs w:val="20"/>
          <w:vertAlign w:val="superscript"/>
        </w:rPr>
      </w:pPr>
      <w:r>
        <w:rPr>
          <w:rFonts w:ascii="Arial" w:eastAsiaTheme="minorEastAsia" w:hAnsi="Arial" w:cs="Arial"/>
          <w:sz w:val="20"/>
          <w:szCs w:val="20"/>
          <w:vertAlign w:val="superscript"/>
        </w:rPr>
        <w:br w:type="page"/>
      </w:r>
    </w:p>
    <w:p w14:paraId="6768E5E5" w14:textId="657E28C4" w:rsidR="00C2046F" w:rsidRPr="00751E83" w:rsidRDefault="00C2046F" w:rsidP="00C2046F">
      <w:pPr>
        <w:rPr>
          <w:rFonts w:ascii="Arial" w:eastAsia="Times New Roman" w:hAnsi="Arial" w:cs="Arial"/>
          <w:sz w:val="20"/>
          <w:szCs w:val="20"/>
        </w:rPr>
      </w:pPr>
      <w:r w:rsidRPr="00751E83">
        <w:rPr>
          <w:rFonts w:ascii="Arial" w:eastAsiaTheme="minorEastAsia" w:hAnsi="Arial" w:cs="Arial"/>
          <w:sz w:val="20"/>
          <w:szCs w:val="20"/>
          <w:vertAlign w:val="superscript"/>
        </w:rPr>
        <w:lastRenderedPageBreak/>
        <w:t>1</w:t>
      </w:r>
      <w:r w:rsidR="00C326A0">
        <w:rPr>
          <w:rFonts w:ascii="Arial" w:eastAsiaTheme="minorEastAsia" w:hAnsi="Arial" w:cs="Arial"/>
          <w:sz w:val="20"/>
          <w:szCs w:val="20"/>
          <w:vertAlign w:val="superscript"/>
        </w:rPr>
        <w:t>9</w:t>
      </w:r>
      <w:r w:rsidR="00C326A0">
        <w:rPr>
          <w:rFonts w:ascii="Arial" w:eastAsiaTheme="minorEastAsia" w:hAnsi="Arial" w:cs="Arial"/>
          <w:sz w:val="20"/>
          <w:szCs w:val="20"/>
        </w:rPr>
        <w:t>F</w:t>
      </w:r>
      <w:r w:rsidRPr="00751E83">
        <w:rPr>
          <w:rFonts w:ascii="Arial" w:eastAsiaTheme="minorEastAsia" w:hAnsi="Arial" w:cs="Arial"/>
          <w:sz w:val="20"/>
          <w:szCs w:val="20"/>
        </w:rPr>
        <w:t xml:space="preserve"> NMR (</w:t>
      </w:r>
      <w:r w:rsidR="00C326A0">
        <w:rPr>
          <w:rFonts w:ascii="Arial" w:eastAsiaTheme="minorEastAsia" w:hAnsi="Arial" w:cs="Arial"/>
          <w:sz w:val="20"/>
          <w:szCs w:val="20"/>
        </w:rPr>
        <w:t>376</w:t>
      </w:r>
      <w:r w:rsidRPr="00751E83">
        <w:rPr>
          <w:rFonts w:ascii="Arial" w:eastAsiaTheme="minorEastAsia" w:hAnsi="Arial" w:cs="Arial"/>
          <w:sz w:val="20"/>
          <w:szCs w:val="20"/>
        </w:rPr>
        <w:t xml:space="preserve">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of 4-fluoro-2-(4-fluorophenyl)-3-(pyridin-4-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2m</w:t>
      </w:r>
      <w:r w:rsidRPr="00751E83">
        <w:rPr>
          <w:rFonts w:ascii="Arial" w:eastAsiaTheme="minorEastAsia" w:hAnsi="Arial" w:cs="Arial"/>
          <w:sz w:val="20"/>
          <w:szCs w:val="20"/>
        </w:rPr>
        <w:t>)</w:t>
      </w:r>
    </w:p>
    <w:p w14:paraId="3833A5D7" w14:textId="491941D9" w:rsidR="00C2046F" w:rsidRPr="00751E83" w:rsidRDefault="00C326A0" w:rsidP="00354689">
      <w:pPr>
        <w:rPr>
          <w:rFonts w:ascii="Arial" w:eastAsia="Times New Roman" w:hAnsi="Arial" w:cs="Arial"/>
          <w:sz w:val="20"/>
          <w:szCs w:val="20"/>
        </w:rPr>
      </w:pPr>
      <w:r w:rsidRPr="00434326">
        <w:rPr>
          <w:rFonts w:ascii="Arial" w:hAnsi="Arial" w:cs="Arial"/>
          <w:noProof/>
          <w:sz w:val="22"/>
          <w:szCs w:val="22"/>
        </w:rPr>
        <w:drawing>
          <wp:anchor distT="0" distB="0" distL="114300" distR="114300" simplePos="0" relativeHeight="251872256" behindDoc="0" locked="0" layoutInCell="1" allowOverlap="1" wp14:anchorId="24D50ABE" wp14:editId="40721B21">
            <wp:simplePos x="0" y="0"/>
            <wp:positionH relativeFrom="column">
              <wp:posOffset>653142</wp:posOffset>
            </wp:positionH>
            <wp:positionV relativeFrom="paragraph">
              <wp:posOffset>741136</wp:posOffset>
            </wp:positionV>
            <wp:extent cx="693489" cy="609600"/>
            <wp:effectExtent l="0" t="0" r="5080" b="0"/>
            <wp:wrapNone/>
            <wp:docPr id="791903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65747" name=""/>
                    <pic:cNvPicPr/>
                  </pic:nvPicPr>
                  <pic:blipFill>
                    <a:blip r:embed="rId33">
                      <a:extLst>
                        <a:ext uri="{28A0092B-C50C-407E-A947-70E740481C1C}">
                          <a14:useLocalDpi xmlns:a14="http://schemas.microsoft.com/office/drawing/2010/main" val="0"/>
                        </a:ext>
                      </a:extLst>
                    </a:blip>
                    <a:stretch>
                      <a:fillRect/>
                    </a:stretch>
                  </pic:blipFill>
                  <pic:spPr>
                    <a:xfrm>
                      <a:off x="0" y="0"/>
                      <a:ext cx="696799" cy="612510"/>
                    </a:xfrm>
                    <a:prstGeom prst="rect">
                      <a:avLst/>
                    </a:prstGeom>
                  </pic:spPr>
                </pic:pic>
              </a:graphicData>
            </a:graphic>
            <wp14:sizeRelH relativeFrom="page">
              <wp14:pctWidth>0</wp14:pctWidth>
            </wp14:sizeRelH>
            <wp14:sizeRelV relativeFrom="page">
              <wp14:pctHeight>0</wp14:pctHeight>
            </wp14:sizeRelV>
          </wp:anchor>
        </w:drawing>
      </w:r>
      <w:r w:rsidR="00354689" w:rsidRPr="00751E83">
        <w:rPr>
          <w:rFonts w:ascii="Arial" w:eastAsia="Times New Roman" w:hAnsi="Arial" w:cs="Arial"/>
          <w:noProof/>
          <w:sz w:val="20"/>
          <w:szCs w:val="20"/>
        </w:rPr>
        <w:drawing>
          <wp:inline distT="0" distB="0" distL="0" distR="0" wp14:anchorId="3DA3DA04" wp14:editId="3174DB2F">
            <wp:extent cx="3192256" cy="5671202"/>
            <wp:effectExtent l="0" t="0" r="0" b="0"/>
            <wp:docPr id="2109482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82567" name=""/>
                    <pic:cNvPicPr/>
                  </pic:nvPicPr>
                  <pic:blipFill rotWithShape="1">
                    <a:blip r:embed="rId133"/>
                    <a:srcRect l="20343"/>
                    <a:stretch/>
                  </pic:blipFill>
                  <pic:spPr bwMode="auto">
                    <a:xfrm rot="5400000">
                      <a:off x="0" y="0"/>
                      <a:ext cx="3199449" cy="5683981"/>
                    </a:xfrm>
                    <a:prstGeom prst="rect">
                      <a:avLst/>
                    </a:prstGeom>
                    <a:ln>
                      <a:noFill/>
                    </a:ln>
                    <a:extLst>
                      <a:ext uri="{53640926-AAD7-44D8-BBD7-CCE9431645EC}">
                        <a14:shadowObscured xmlns:a14="http://schemas.microsoft.com/office/drawing/2010/main"/>
                      </a:ext>
                    </a:extLst>
                  </pic:spPr>
                </pic:pic>
              </a:graphicData>
            </a:graphic>
          </wp:inline>
        </w:drawing>
      </w:r>
    </w:p>
    <w:p w14:paraId="2F6BF3AA" w14:textId="5E7A944C" w:rsidR="00C2046F" w:rsidRPr="00751E83" w:rsidRDefault="00C2046F" w:rsidP="00C2046F">
      <w:pPr>
        <w:rPr>
          <w:rFonts w:ascii="Arial" w:eastAsia="Times New Roman" w:hAnsi="Arial" w:cs="Arial"/>
          <w:sz w:val="20"/>
          <w:szCs w:val="20"/>
        </w:rPr>
      </w:pPr>
      <w:r w:rsidRPr="00751E83">
        <w:rPr>
          <w:rFonts w:ascii="Arial" w:eastAsiaTheme="minorEastAsia" w:hAnsi="Arial" w:cs="Arial"/>
          <w:sz w:val="20"/>
          <w:szCs w:val="20"/>
          <w:vertAlign w:val="superscript"/>
        </w:rPr>
        <w:t>13</w:t>
      </w:r>
      <w:r w:rsidRPr="00751E83">
        <w:rPr>
          <w:rFonts w:ascii="Arial" w:eastAsiaTheme="minorEastAsia" w:hAnsi="Arial" w:cs="Arial"/>
          <w:sz w:val="20"/>
          <w:szCs w:val="20"/>
        </w:rPr>
        <w:t>C NMR (100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of 4-fluoro-2-(4-fluorophenyl)-3-(pyridin-4-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2m</w:t>
      </w:r>
      <w:r w:rsidRPr="00751E83">
        <w:rPr>
          <w:rFonts w:ascii="Arial" w:eastAsiaTheme="minorEastAsia" w:hAnsi="Arial" w:cs="Arial"/>
          <w:sz w:val="20"/>
          <w:szCs w:val="20"/>
        </w:rPr>
        <w:t>)</w:t>
      </w:r>
    </w:p>
    <w:p w14:paraId="08C42075" w14:textId="4B429495" w:rsidR="00C2046F" w:rsidRPr="00751E83" w:rsidRDefault="00C2046F" w:rsidP="00354689">
      <w:pPr>
        <w:rPr>
          <w:rFonts w:ascii="Arial" w:eastAsia="Times New Roman" w:hAnsi="Arial" w:cs="Arial"/>
          <w:sz w:val="20"/>
          <w:szCs w:val="20"/>
        </w:rPr>
      </w:pPr>
    </w:p>
    <w:p w14:paraId="692BDAF3" w14:textId="544AEB26" w:rsidR="00C2046F" w:rsidRPr="00751E83" w:rsidRDefault="00C326A0" w:rsidP="00354689">
      <w:pPr>
        <w:rPr>
          <w:rFonts w:ascii="Arial" w:eastAsia="Times New Roman" w:hAnsi="Arial" w:cs="Arial"/>
          <w:sz w:val="20"/>
          <w:szCs w:val="20"/>
        </w:rPr>
      </w:pPr>
      <w:r w:rsidRPr="00434326">
        <w:rPr>
          <w:rFonts w:ascii="Arial" w:hAnsi="Arial" w:cs="Arial"/>
          <w:noProof/>
          <w:sz w:val="22"/>
          <w:szCs w:val="22"/>
        </w:rPr>
        <w:drawing>
          <wp:anchor distT="0" distB="0" distL="114300" distR="114300" simplePos="0" relativeHeight="251874304" behindDoc="0" locked="0" layoutInCell="1" allowOverlap="1" wp14:anchorId="65DDAA8B" wp14:editId="352D01C1">
            <wp:simplePos x="0" y="0"/>
            <wp:positionH relativeFrom="column">
              <wp:posOffset>352425</wp:posOffset>
            </wp:positionH>
            <wp:positionV relativeFrom="paragraph">
              <wp:posOffset>615315</wp:posOffset>
            </wp:positionV>
            <wp:extent cx="594729" cy="522786"/>
            <wp:effectExtent l="0" t="0" r="2540" b="0"/>
            <wp:wrapNone/>
            <wp:docPr id="577607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65747" name=""/>
                    <pic:cNvPicPr/>
                  </pic:nvPicPr>
                  <pic:blipFill>
                    <a:blip r:embed="rId33">
                      <a:extLst>
                        <a:ext uri="{28A0092B-C50C-407E-A947-70E740481C1C}">
                          <a14:useLocalDpi xmlns:a14="http://schemas.microsoft.com/office/drawing/2010/main" val="0"/>
                        </a:ext>
                      </a:extLst>
                    </a:blip>
                    <a:stretch>
                      <a:fillRect/>
                    </a:stretch>
                  </pic:blipFill>
                  <pic:spPr>
                    <a:xfrm>
                      <a:off x="0" y="0"/>
                      <a:ext cx="594729" cy="522786"/>
                    </a:xfrm>
                    <a:prstGeom prst="rect">
                      <a:avLst/>
                    </a:prstGeom>
                  </pic:spPr>
                </pic:pic>
              </a:graphicData>
            </a:graphic>
            <wp14:sizeRelH relativeFrom="page">
              <wp14:pctWidth>0</wp14:pctWidth>
            </wp14:sizeRelH>
            <wp14:sizeRelV relativeFrom="page">
              <wp14:pctHeight>0</wp14:pctHeight>
            </wp14:sizeRelV>
          </wp:anchor>
        </w:drawing>
      </w:r>
      <w:r w:rsidR="00354689" w:rsidRPr="00751E83">
        <w:rPr>
          <w:rFonts w:ascii="Arial" w:eastAsia="Times New Roman" w:hAnsi="Arial" w:cs="Arial"/>
          <w:noProof/>
          <w:sz w:val="20"/>
          <w:szCs w:val="20"/>
        </w:rPr>
        <w:drawing>
          <wp:inline distT="0" distB="0" distL="0" distR="0" wp14:anchorId="6FBC55E7" wp14:editId="1CDFFA4D">
            <wp:extent cx="3476630" cy="6123614"/>
            <wp:effectExtent l="0" t="0" r="0" b="0"/>
            <wp:docPr id="1986140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140848" name=""/>
                    <pic:cNvPicPr/>
                  </pic:nvPicPr>
                  <pic:blipFill rotWithShape="1">
                    <a:blip r:embed="rId134"/>
                    <a:srcRect l="19655"/>
                    <a:stretch/>
                  </pic:blipFill>
                  <pic:spPr bwMode="auto">
                    <a:xfrm rot="5400000">
                      <a:off x="0" y="0"/>
                      <a:ext cx="3494253" cy="6154655"/>
                    </a:xfrm>
                    <a:prstGeom prst="rect">
                      <a:avLst/>
                    </a:prstGeom>
                    <a:ln>
                      <a:noFill/>
                    </a:ln>
                    <a:extLst>
                      <a:ext uri="{53640926-AAD7-44D8-BBD7-CCE9431645EC}">
                        <a14:shadowObscured xmlns:a14="http://schemas.microsoft.com/office/drawing/2010/main"/>
                      </a:ext>
                    </a:extLst>
                  </pic:spPr>
                </pic:pic>
              </a:graphicData>
            </a:graphic>
          </wp:inline>
        </w:drawing>
      </w:r>
    </w:p>
    <w:p w14:paraId="2B71E185" w14:textId="77777777" w:rsidR="00C326A0" w:rsidRDefault="00C326A0">
      <w:pPr>
        <w:rPr>
          <w:rFonts w:ascii="Arial" w:hAnsi="Arial" w:cs="Arial"/>
          <w:sz w:val="20"/>
          <w:szCs w:val="20"/>
        </w:rPr>
      </w:pPr>
      <w:r>
        <w:rPr>
          <w:rFonts w:ascii="Arial" w:hAnsi="Arial" w:cs="Arial"/>
          <w:sz w:val="20"/>
          <w:szCs w:val="20"/>
        </w:rPr>
        <w:br w:type="page"/>
      </w:r>
    </w:p>
    <w:p w14:paraId="068CD253" w14:textId="0CA4DAFD" w:rsidR="00C2046F" w:rsidRDefault="00C2046F" w:rsidP="00C2046F">
      <w:pPr>
        <w:rPr>
          <w:rFonts w:ascii="Arial" w:eastAsiaTheme="minorEastAsia" w:hAnsi="Arial" w:cs="Arial"/>
          <w:sz w:val="20"/>
          <w:szCs w:val="20"/>
        </w:rPr>
      </w:pPr>
      <w:r w:rsidRPr="00751E83">
        <w:rPr>
          <w:rFonts w:ascii="Arial" w:hAnsi="Arial" w:cs="Arial"/>
          <w:sz w:val="20"/>
          <w:szCs w:val="20"/>
        </w:rPr>
        <w:lastRenderedPageBreak/>
        <w:t>HRMS</w:t>
      </w:r>
      <w:r w:rsidRPr="00751E83">
        <w:rPr>
          <w:rFonts w:ascii="Arial" w:eastAsiaTheme="minorEastAsia" w:hAnsi="Arial" w:cs="Arial"/>
          <w:sz w:val="20"/>
          <w:szCs w:val="20"/>
        </w:rPr>
        <w:t xml:space="preserve"> of 4-fluoro-2-(4-fluorophenyl)-3-(pyridin-4-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2m</w:t>
      </w:r>
      <w:r w:rsidRPr="00751E83">
        <w:rPr>
          <w:rFonts w:ascii="Arial" w:eastAsiaTheme="minorEastAsia" w:hAnsi="Arial" w:cs="Arial"/>
          <w:sz w:val="20"/>
          <w:szCs w:val="20"/>
        </w:rPr>
        <w:t>)</w:t>
      </w:r>
    </w:p>
    <w:p w14:paraId="7FAF0F56" w14:textId="5CFBB893" w:rsidR="007C1107" w:rsidRPr="00751E83" w:rsidRDefault="007C1107" w:rsidP="00C2046F">
      <w:pPr>
        <w:rPr>
          <w:rFonts w:ascii="Arial" w:eastAsia="Times New Roman" w:hAnsi="Arial" w:cs="Arial"/>
          <w:sz w:val="20"/>
          <w:szCs w:val="20"/>
        </w:rPr>
      </w:pPr>
    </w:p>
    <w:p w14:paraId="38C6FA3C" w14:textId="3FE4D7AA" w:rsidR="00C2046F" w:rsidRPr="00751E83" w:rsidRDefault="007C1107" w:rsidP="00354689">
      <w:pPr>
        <w:rPr>
          <w:rFonts w:ascii="Arial" w:eastAsia="Times New Roman" w:hAnsi="Arial" w:cs="Arial"/>
          <w:sz w:val="20"/>
          <w:szCs w:val="20"/>
        </w:rPr>
      </w:pPr>
      <w:r w:rsidRPr="00434326">
        <w:rPr>
          <w:rFonts w:ascii="Arial" w:hAnsi="Arial" w:cs="Arial"/>
          <w:noProof/>
          <w:sz w:val="22"/>
          <w:szCs w:val="22"/>
        </w:rPr>
        <w:drawing>
          <wp:anchor distT="0" distB="0" distL="114300" distR="114300" simplePos="0" relativeHeight="251876352" behindDoc="0" locked="0" layoutInCell="1" allowOverlap="1" wp14:anchorId="74F72AB7" wp14:editId="704E651D">
            <wp:simplePos x="0" y="0"/>
            <wp:positionH relativeFrom="column">
              <wp:posOffset>2481943</wp:posOffset>
            </wp:positionH>
            <wp:positionV relativeFrom="paragraph">
              <wp:posOffset>828585</wp:posOffset>
            </wp:positionV>
            <wp:extent cx="594729" cy="522786"/>
            <wp:effectExtent l="0" t="0" r="2540" b="0"/>
            <wp:wrapNone/>
            <wp:docPr id="503416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65747" name=""/>
                    <pic:cNvPicPr/>
                  </pic:nvPicPr>
                  <pic:blipFill>
                    <a:blip r:embed="rId33">
                      <a:extLst>
                        <a:ext uri="{28A0092B-C50C-407E-A947-70E740481C1C}">
                          <a14:useLocalDpi xmlns:a14="http://schemas.microsoft.com/office/drawing/2010/main" val="0"/>
                        </a:ext>
                      </a:extLst>
                    </a:blip>
                    <a:stretch>
                      <a:fillRect/>
                    </a:stretch>
                  </pic:blipFill>
                  <pic:spPr>
                    <a:xfrm>
                      <a:off x="0" y="0"/>
                      <a:ext cx="594729" cy="522786"/>
                    </a:xfrm>
                    <a:prstGeom prst="rect">
                      <a:avLst/>
                    </a:prstGeom>
                  </pic:spPr>
                </pic:pic>
              </a:graphicData>
            </a:graphic>
            <wp14:sizeRelH relativeFrom="page">
              <wp14:pctWidth>0</wp14:pctWidth>
            </wp14:sizeRelH>
            <wp14:sizeRelV relativeFrom="page">
              <wp14:pctHeight>0</wp14:pctHeight>
            </wp14:sizeRelV>
          </wp:anchor>
        </w:drawing>
      </w:r>
      <w:r w:rsidR="00B04FD5" w:rsidRPr="00751E83">
        <w:rPr>
          <w:rFonts w:ascii="Arial" w:hAnsi="Arial" w:cs="Arial"/>
          <w:noProof/>
          <w:sz w:val="20"/>
          <w:szCs w:val="20"/>
        </w:rPr>
        <w:drawing>
          <wp:inline distT="0" distB="0" distL="0" distR="0" wp14:anchorId="6859DCA8" wp14:editId="4F4C726D">
            <wp:extent cx="4460240" cy="2562573"/>
            <wp:effectExtent l="0" t="0" r="0" b="3175"/>
            <wp:docPr id="1235775641"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465819" cy="2565778"/>
                    </a:xfrm>
                    <a:prstGeom prst="rect">
                      <a:avLst/>
                    </a:prstGeom>
                    <a:noFill/>
                    <a:ln>
                      <a:noFill/>
                    </a:ln>
                  </pic:spPr>
                </pic:pic>
              </a:graphicData>
            </a:graphic>
          </wp:inline>
        </w:drawing>
      </w:r>
    </w:p>
    <w:p w14:paraId="714B0CD0" w14:textId="77777777" w:rsidR="00C2046F" w:rsidRPr="00751E83" w:rsidRDefault="00C2046F" w:rsidP="00C2046F">
      <w:pPr>
        <w:rPr>
          <w:rFonts w:ascii="Arial" w:eastAsia="Times New Roman" w:hAnsi="Arial" w:cs="Arial"/>
          <w:sz w:val="20"/>
          <w:szCs w:val="20"/>
        </w:rPr>
      </w:pPr>
    </w:p>
    <w:p w14:paraId="67376A17" w14:textId="77777777" w:rsidR="00C2046F" w:rsidRPr="00751E83" w:rsidRDefault="00C2046F" w:rsidP="00C2046F">
      <w:pPr>
        <w:rPr>
          <w:rFonts w:ascii="Arial" w:eastAsia="Times New Roman" w:hAnsi="Arial" w:cs="Arial"/>
          <w:sz w:val="20"/>
          <w:szCs w:val="20"/>
        </w:rPr>
      </w:pPr>
      <w:r w:rsidRPr="00751E83">
        <w:rPr>
          <w:rFonts w:ascii="Arial" w:hAnsi="Arial" w:cs="Arial"/>
          <w:sz w:val="20"/>
          <w:szCs w:val="20"/>
        </w:rPr>
        <w:t>HPLC</w:t>
      </w:r>
      <w:r w:rsidRPr="00751E83">
        <w:rPr>
          <w:rFonts w:ascii="Arial" w:eastAsiaTheme="minorEastAsia" w:hAnsi="Arial" w:cs="Arial"/>
          <w:sz w:val="20"/>
          <w:szCs w:val="20"/>
        </w:rPr>
        <w:t xml:space="preserve"> of 4-fluoro-2-(4-fluorophenyl)-3-(pyridin-4-</w:t>
      </w:r>
      <w:proofErr w:type="gramStart"/>
      <w:r w:rsidRPr="00751E83">
        <w:rPr>
          <w:rFonts w:ascii="Arial" w:eastAsiaTheme="minorEastAsia" w:hAnsi="Arial" w:cs="Arial"/>
          <w:sz w:val="20"/>
          <w:szCs w:val="20"/>
        </w:rPr>
        <w:t>yl)pyrazolo</w:t>
      </w:r>
      <w:proofErr w:type="gramEnd"/>
      <w:r w:rsidRPr="00751E83">
        <w:rPr>
          <w:rFonts w:ascii="Arial" w:eastAsiaTheme="minorEastAsia" w:hAnsi="Arial" w:cs="Arial"/>
          <w:sz w:val="20"/>
          <w:szCs w:val="20"/>
        </w:rPr>
        <w:t>[1,5-a]pyridine (</w:t>
      </w:r>
      <w:r w:rsidRPr="00751E83">
        <w:rPr>
          <w:rFonts w:ascii="Arial" w:eastAsiaTheme="minorEastAsia" w:hAnsi="Arial" w:cs="Arial"/>
          <w:b/>
          <w:bCs/>
          <w:sz w:val="20"/>
          <w:szCs w:val="20"/>
        </w:rPr>
        <w:t>2m</w:t>
      </w:r>
      <w:r w:rsidRPr="00751E83">
        <w:rPr>
          <w:rFonts w:ascii="Arial" w:eastAsiaTheme="minorEastAsia" w:hAnsi="Arial" w:cs="Arial"/>
          <w:sz w:val="20"/>
          <w:szCs w:val="20"/>
        </w:rPr>
        <w:t>)</w:t>
      </w:r>
    </w:p>
    <w:p w14:paraId="2B3D7F58" w14:textId="77777777" w:rsidR="00C2046F" w:rsidRPr="00751E83" w:rsidRDefault="00C2046F" w:rsidP="00354689">
      <w:pPr>
        <w:rPr>
          <w:rFonts w:ascii="Arial" w:eastAsia="Times New Roman" w:hAnsi="Arial" w:cs="Arial"/>
          <w:sz w:val="20"/>
          <w:szCs w:val="20"/>
        </w:rPr>
      </w:pPr>
    </w:p>
    <w:p w14:paraId="6DDDE50D" w14:textId="3C5B3BA5" w:rsidR="00354689" w:rsidRPr="00751E83" w:rsidRDefault="00354689" w:rsidP="00354689">
      <w:pPr>
        <w:rPr>
          <w:rFonts w:ascii="Arial" w:eastAsia="Times New Roman" w:hAnsi="Arial" w:cs="Arial"/>
          <w:sz w:val="20"/>
          <w:szCs w:val="20"/>
        </w:rPr>
      </w:pPr>
      <w:r w:rsidRPr="00751E83">
        <w:rPr>
          <w:rFonts w:ascii="Arial" w:eastAsia="Times New Roman" w:hAnsi="Arial" w:cs="Arial"/>
          <w:noProof/>
          <w:sz w:val="20"/>
          <w:szCs w:val="20"/>
        </w:rPr>
        <w:drawing>
          <wp:inline distT="0" distB="0" distL="0" distR="0" wp14:anchorId="3921CBAC" wp14:editId="41E9AB3E">
            <wp:extent cx="4552167" cy="2626783"/>
            <wp:effectExtent l="0" t="0" r="0" b="2540"/>
            <wp:docPr id="919371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71795" name=""/>
                    <pic:cNvPicPr/>
                  </pic:nvPicPr>
                  <pic:blipFill rotWithShape="1">
                    <a:blip r:embed="rId136"/>
                    <a:srcRect l="-7179" t="30050" r="7179" b="25361"/>
                    <a:stretch/>
                  </pic:blipFill>
                  <pic:spPr bwMode="auto">
                    <a:xfrm>
                      <a:off x="0" y="0"/>
                      <a:ext cx="4559697" cy="2631128"/>
                    </a:xfrm>
                    <a:prstGeom prst="rect">
                      <a:avLst/>
                    </a:prstGeom>
                    <a:ln>
                      <a:noFill/>
                    </a:ln>
                    <a:extLst>
                      <a:ext uri="{53640926-AAD7-44D8-BBD7-CCE9431645EC}">
                        <a14:shadowObscured xmlns:a14="http://schemas.microsoft.com/office/drawing/2010/main"/>
                      </a:ext>
                    </a:extLst>
                  </pic:spPr>
                </pic:pic>
              </a:graphicData>
            </a:graphic>
          </wp:inline>
        </w:drawing>
      </w:r>
    </w:p>
    <w:p w14:paraId="6D60EE58" w14:textId="70E953F2" w:rsidR="00354689" w:rsidRPr="00751E83" w:rsidRDefault="00354689">
      <w:pPr>
        <w:rPr>
          <w:rFonts w:ascii="Arial" w:eastAsia="Times New Roman" w:hAnsi="Arial" w:cs="Arial"/>
          <w:sz w:val="20"/>
          <w:szCs w:val="20"/>
        </w:rPr>
      </w:pPr>
      <w:r w:rsidRPr="00751E83">
        <w:rPr>
          <w:rFonts w:ascii="Arial" w:hAnsi="Arial" w:cs="Arial"/>
          <w:bCs/>
          <w:sz w:val="20"/>
          <w:szCs w:val="20"/>
        </w:rPr>
        <w:br w:type="page"/>
      </w:r>
    </w:p>
    <w:p w14:paraId="5A3606E7" w14:textId="19638D97" w:rsidR="006F1331" w:rsidRPr="00751E83" w:rsidRDefault="006F1331" w:rsidP="006F1331">
      <w:pPr>
        <w:spacing w:line="480" w:lineRule="auto"/>
        <w:jc w:val="both"/>
        <w:rPr>
          <w:rFonts w:ascii="Arial" w:eastAsiaTheme="minorEastAsia" w:hAnsi="Arial" w:cs="Arial"/>
          <w:sz w:val="20"/>
          <w:szCs w:val="20"/>
        </w:rPr>
      </w:pPr>
      <w:r w:rsidRPr="00751E83">
        <w:rPr>
          <w:rFonts w:ascii="Arial" w:eastAsiaTheme="minorEastAsia" w:hAnsi="Arial" w:cs="Arial"/>
          <w:sz w:val="20"/>
          <w:szCs w:val="20"/>
          <w:vertAlign w:val="superscript"/>
        </w:rPr>
        <w:lastRenderedPageBreak/>
        <w:t>1</w:t>
      </w:r>
      <w:r w:rsidRPr="00751E83">
        <w:rPr>
          <w:rFonts w:ascii="Arial" w:eastAsiaTheme="minorEastAsia" w:hAnsi="Arial" w:cs="Arial"/>
          <w:sz w:val="20"/>
          <w:szCs w:val="20"/>
        </w:rPr>
        <w:t>H NMR (400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w:t>
      </w:r>
      <w:r w:rsidRPr="00751E83">
        <w:rPr>
          <w:rFonts w:ascii="Arial" w:hAnsi="Arial" w:cs="Arial"/>
          <w:bCs/>
          <w:sz w:val="20"/>
          <w:szCs w:val="20"/>
        </w:rPr>
        <w:t>of 2-(4-fluorophenyl)-4-methoxy-3-(pyridin-4-yl) pyrazolo[1,5-a] pyridine</w:t>
      </w:r>
      <w:r w:rsidRPr="00751E83">
        <w:rPr>
          <w:rFonts w:ascii="Arial" w:eastAsiaTheme="minorEastAsia" w:hAnsi="Arial" w:cs="Arial"/>
          <w:sz w:val="20"/>
          <w:szCs w:val="20"/>
        </w:rPr>
        <w:t xml:space="preserve"> (</w:t>
      </w:r>
      <w:r w:rsidRPr="00751E83">
        <w:rPr>
          <w:rFonts w:ascii="Arial" w:eastAsiaTheme="minorEastAsia" w:hAnsi="Arial" w:cs="Arial"/>
          <w:b/>
          <w:bCs/>
          <w:sz w:val="20"/>
          <w:szCs w:val="20"/>
        </w:rPr>
        <w:t>2n</w:t>
      </w:r>
      <w:r w:rsidRPr="00751E83">
        <w:rPr>
          <w:rFonts w:ascii="Arial" w:eastAsiaTheme="minorEastAsia" w:hAnsi="Arial" w:cs="Arial"/>
          <w:sz w:val="20"/>
          <w:szCs w:val="20"/>
        </w:rPr>
        <w:t>)</w:t>
      </w:r>
    </w:p>
    <w:p w14:paraId="4C5C7770" w14:textId="3B649AF8" w:rsidR="00931813" w:rsidRPr="00751E83" w:rsidRDefault="00931813" w:rsidP="0049264C">
      <w:pPr>
        <w:jc w:val="both"/>
        <w:rPr>
          <w:rFonts w:ascii="Arial" w:hAnsi="Arial" w:cs="Arial"/>
          <w:bCs/>
          <w:sz w:val="20"/>
          <w:szCs w:val="20"/>
        </w:rPr>
      </w:pPr>
    </w:p>
    <w:p w14:paraId="57649F25" w14:textId="1740DF4C" w:rsidR="006F1331" w:rsidRPr="00751E83" w:rsidRDefault="007C1107" w:rsidP="0049264C">
      <w:pPr>
        <w:jc w:val="both"/>
        <w:rPr>
          <w:rFonts w:ascii="Arial" w:hAnsi="Arial" w:cs="Arial"/>
          <w:sz w:val="20"/>
          <w:szCs w:val="20"/>
        </w:rPr>
      </w:pPr>
      <w:r w:rsidRPr="00814E85">
        <w:rPr>
          <w:rFonts w:ascii="Arial" w:eastAsiaTheme="minorEastAsia" w:hAnsi="Arial" w:cs="Arial"/>
          <w:noProof/>
          <w:sz w:val="22"/>
          <w:szCs w:val="22"/>
        </w:rPr>
        <w:drawing>
          <wp:anchor distT="0" distB="0" distL="114300" distR="114300" simplePos="0" relativeHeight="251877376" behindDoc="0" locked="0" layoutInCell="1" allowOverlap="1" wp14:anchorId="45CDF415" wp14:editId="117E451E">
            <wp:simplePos x="0" y="0"/>
            <wp:positionH relativeFrom="column">
              <wp:posOffset>402045</wp:posOffset>
            </wp:positionH>
            <wp:positionV relativeFrom="paragraph">
              <wp:posOffset>764177</wp:posOffset>
            </wp:positionV>
            <wp:extent cx="637221" cy="555444"/>
            <wp:effectExtent l="0" t="0" r="0" b="3810"/>
            <wp:wrapNone/>
            <wp:docPr id="269399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73673" name=""/>
                    <pic:cNvPicPr/>
                  </pic:nvPicPr>
                  <pic:blipFill>
                    <a:blip r:embed="rId34">
                      <a:extLst>
                        <a:ext uri="{28A0092B-C50C-407E-A947-70E740481C1C}">
                          <a14:useLocalDpi xmlns:a14="http://schemas.microsoft.com/office/drawing/2010/main" val="0"/>
                        </a:ext>
                      </a:extLst>
                    </a:blip>
                    <a:stretch>
                      <a:fillRect/>
                    </a:stretch>
                  </pic:blipFill>
                  <pic:spPr>
                    <a:xfrm>
                      <a:off x="0" y="0"/>
                      <a:ext cx="637221" cy="555444"/>
                    </a:xfrm>
                    <a:prstGeom prst="rect">
                      <a:avLst/>
                    </a:prstGeom>
                  </pic:spPr>
                </pic:pic>
              </a:graphicData>
            </a:graphic>
            <wp14:sizeRelH relativeFrom="page">
              <wp14:pctWidth>0</wp14:pctWidth>
            </wp14:sizeRelH>
            <wp14:sizeRelV relativeFrom="page">
              <wp14:pctHeight>0</wp14:pctHeight>
            </wp14:sizeRelV>
          </wp:anchor>
        </w:drawing>
      </w:r>
      <w:r w:rsidR="0080045E" w:rsidRPr="00751E83">
        <w:rPr>
          <w:rFonts w:ascii="Arial" w:hAnsi="Arial" w:cs="Arial"/>
          <w:noProof/>
          <w:sz w:val="20"/>
          <w:szCs w:val="20"/>
        </w:rPr>
        <w:drawing>
          <wp:inline distT="0" distB="0" distL="0" distR="0" wp14:anchorId="1A3B124B" wp14:editId="681E1769">
            <wp:extent cx="3500661" cy="6201367"/>
            <wp:effectExtent l="0" t="0" r="0" b="0"/>
            <wp:docPr id="591448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448123" name=""/>
                    <pic:cNvPicPr/>
                  </pic:nvPicPr>
                  <pic:blipFill rotWithShape="1">
                    <a:blip r:embed="rId137"/>
                    <a:srcRect l="20115"/>
                    <a:stretch/>
                  </pic:blipFill>
                  <pic:spPr bwMode="auto">
                    <a:xfrm rot="5400000">
                      <a:off x="0" y="0"/>
                      <a:ext cx="3517545" cy="6231276"/>
                    </a:xfrm>
                    <a:prstGeom prst="rect">
                      <a:avLst/>
                    </a:prstGeom>
                    <a:ln>
                      <a:noFill/>
                    </a:ln>
                    <a:extLst>
                      <a:ext uri="{53640926-AAD7-44D8-BBD7-CCE9431645EC}">
                        <a14:shadowObscured xmlns:a14="http://schemas.microsoft.com/office/drawing/2010/main"/>
                      </a:ext>
                    </a:extLst>
                  </pic:spPr>
                </pic:pic>
              </a:graphicData>
            </a:graphic>
          </wp:inline>
        </w:drawing>
      </w:r>
    </w:p>
    <w:p w14:paraId="4A3A2881" w14:textId="052B6737" w:rsidR="006F1331" w:rsidRPr="00751E83" w:rsidRDefault="006F1331" w:rsidP="006F1331">
      <w:pPr>
        <w:spacing w:line="480" w:lineRule="auto"/>
        <w:jc w:val="both"/>
        <w:rPr>
          <w:rFonts w:ascii="Arial" w:eastAsiaTheme="minorEastAsia" w:hAnsi="Arial" w:cs="Arial"/>
          <w:sz w:val="20"/>
          <w:szCs w:val="20"/>
        </w:rPr>
      </w:pPr>
      <w:r w:rsidRPr="00751E83">
        <w:rPr>
          <w:rFonts w:ascii="Arial" w:eastAsiaTheme="minorEastAsia" w:hAnsi="Arial" w:cs="Arial"/>
          <w:sz w:val="20"/>
          <w:szCs w:val="20"/>
          <w:vertAlign w:val="superscript"/>
        </w:rPr>
        <w:t>13</w:t>
      </w:r>
      <w:r w:rsidRPr="00751E83">
        <w:rPr>
          <w:rFonts w:ascii="Arial" w:eastAsiaTheme="minorEastAsia" w:hAnsi="Arial" w:cs="Arial"/>
          <w:sz w:val="20"/>
          <w:szCs w:val="20"/>
        </w:rPr>
        <w:t>C NMR (100 MHz, CDCl</w:t>
      </w:r>
      <w:r w:rsidRPr="00751E83">
        <w:rPr>
          <w:rFonts w:ascii="Arial" w:eastAsiaTheme="minorEastAsia" w:hAnsi="Arial" w:cs="Arial"/>
          <w:sz w:val="20"/>
          <w:szCs w:val="20"/>
          <w:vertAlign w:val="subscript"/>
        </w:rPr>
        <w:t>3</w:t>
      </w:r>
      <w:r w:rsidRPr="00751E83">
        <w:rPr>
          <w:rFonts w:ascii="Arial" w:eastAsiaTheme="minorEastAsia" w:hAnsi="Arial" w:cs="Arial"/>
          <w:sz w:val="20"/>
          <w:szCs w:val="20"/>
        </w:rPr>
        <w:t xml:space="preserve">) </w:t>
      </w:r>
      <w:r w:rsidRPr="00751E83">
        <w:rPr>
          <w:rFonts w:ascii="Arial" w:hAnsi="Arial" w:cs="Arial"/>
          <w:bCs/>
          <w:sz w:val="20"/>
          <w:szCs w:val="20"/>
        </w:rPr>
        <w:t>of 2-(4-fluorophenyl)-4-methoxy-3-(pyridin-4-yl) pyrazolo[1,5-a] pyridine</w:t>
      </w:r>
      <w:r w:rsidRPr="00751E83">
        <w:rPr>
          <w:rFonts w:ascii="Arial" w:eastAsiaTheme="minorEastAsia" w:hAnsi="Arial" w:cs="Arial"/>
          <w:sz w:val="20"/>
          <w:szCs w:val="20"/>
        </w:rPr>
        <w:t xml:space="preserve"> (</w:t>
      </w:r>
      <w:r w:rsidRPr="00751E83">
        <w:rPr>
          <w:rFonts w:ascii="Arial" w:eastAsiaTheme="minorEastAsia" w:hAnsi="Arial" w:cs="Arial"/>
          <w:b/>
          <w:bCs/>
          <w:sz w:val="20"/>
          <w:szCs w:val="20"/>
        </w:rPr>
        <w:t>2n</w:t>
      </w:r>
      <w:r w:rsidRPr="00751E83">
        <w:rPr>
          <w:rFonts w:ascii="Arial" w:eastAsiaTheme="minorEastAsia" w:hAnsi="Arial" w:cs="Arial"/>
          <w:sz w:val="20"/>
          <w:szCs w:val="20"/>
        </w:rPr>
        <w:t>)</w:t>
      </w:r>
    </w:p>
    <w:p w14:paraId="30B98B2D" w14:textId="6D2356E9" w:rsidR="006F1331" w:rsidRPr="00751E83" w:rsidRDefault="007C1107" w:rsidP="006F1331">
      <w:pPr>
        <w:jc w:val="both"/>
        <w:rPr>
          <w:rFonts w:ascii="Arial" w:hAnsi="Arial" w:cs="Arial"/>
          <w:sz w:val="20"/>
          <w:szCs w:val="20"/>
        </w:rPr>
      </w:pPr>
      <w:r w:rsidRPr="00814E85">
        <w:rPr>
          <w:rFonts w:ascii="Arial" w:eastAsiaTheme="minorEastAsia" w:hAnsi="Arial" w:cs="Arial"/>
          <w:noProof/>
          <w:sz w:val="22"/>
          <w:szCs w:val="22"/>
        </w:rPr>
        <w:drawing>
          <wp:anchor distT="0" distB="0" distL="114300" distR="114300" simplePos="0" relativeHeight="251879424" behindDoc="0" locked="0" layoutInCell="1" allowOverlap="1" wp14:anchorId="38E52CEC" wp14:editId="46861564">
            <wp:simplePos x="0" y="0"/>
            <wp:positionH relativeFrom="column">
              <wp:posOffset>402704</wp:posOffset>
            </wp:positionH>
            <wp:positionV relativeFrom="paragraph">
              <wp:posOffset>843552</wp:posOffset>
            </wp:positionV>
            <wp:extent cx="637221" cy="555444"/>
            <wp:effectExtent l="0" t="0" r="0" b="3810"/>
            <wp:wrapNone/>
            <wp:docPr id="1716897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73673" name=""/>
                    <pic:cNvPicPr/>
                  </pic:nvPicPr>
                  <pic:blipFill>
                    <a:blip r:embed="rId34">
                      <a:extLst>
                        <a:ext uri="{28A0092B-C50C-407E-A947-70E740481C1C}">
                          <a14:useLocalDpi xmlns:a14="http://schemas.microsoft.com/office/drawing/2010/main" val="0"/>
                        </a:ext>
                      </a:extLst>
                    </a:blip>
                    <a:stretch>
                      <a:fillRect/>
                    </a:stretch>
                  </pic:blipFill>
                  <pic:spPr>
                    <a:xfrm>
                      <a:off x="0" y="0"/>
                      <a:ext cx="637221" cy="555444"/>
                    </a:xfrm>
                    <a:prstGeom prst="rect">
                      <a:avLst/>
                    </a:prstGeom>
                  </pic:spPr>
                </pic:pic>
              </a:graphicData>
            </a:graphic>
            <wp14:sizeRelH relativeFrom="page">
              <wp14:pctWidth>0</wp14:pctWidth>
            </wp14:sizeRelH>
            <wp14:sizeRelV relativeFrom="page">
              <wp14:pctHeight>0</wp14:pctHeight>
            </wp14:sizeRelV>
          </wp:anchor>
        </w:drawing>
      </w:r>
      <w:r w:rsidR="00931813" w:rsidRPr="00751E83">
        <w:rPr>
          <w:rFonts w:ascii="Arial" w:hAnsi="Arial" w:cs="Arial"/>
          <w:noProof/>
          <w:sz w:val="20"/>
          <w:szCs w:val="20"/>
        </w:rPr>
        <w:drawing>
          <wp:inline distT="0" distB="0" distL="0" distR="0" wp14:anchorId="7D42F42A" wp14:editId="162DD898">
            <wp:extent cx="3580758" cy="6333570"/>
            <wp:effectExtent l="0" t="5080" r="0" b="0"/>
            <wp:docPr id="391446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46550" name=""/>
                    <pic:cNvPicPr/>
                  </pic:nvPicPr>
                  <pic:blipFill rotWithShape="1">
                    <a:blip r:embed="rId138"/>
                    <a:srcRect l="19992"/>
                    <a:stretch/>
                  </pic:blipFill>
                  <pic:spPr bwMode="auto">
                    <a:xfrm rot="5400000">
                      <a:off x="0" y="0"/>
                      <a:ext cx="3600267" cy="6368078"/>
                    </a:xfrm>
                    <a:prstGeom prst="rect">
                      <a:avLst/>
                    </a:prstGeom>
                    <a:ln>
                      <a:noFill/>
                    </a:ln>
                    <a:extLst>
                      <a:ext uri="{53640926-AAD7-44D8-BBD7-CCE9431645EC}">
                        <a14:shadowObscured xmlns:a14="http://schemas.microsoft.com/office/drawing/2010/main"/>
                      </a:ext>
                    </a:extLst>
                  </pic:spPr>
                </pic:pic>
              </a:graphicData>
            </a:graphic>
          </wp:inline>
        </w:drawing>
      </w:r>
    </w:p>
    <w:p w14:paraId="12E0FEE0" w14:textId="77777777" w:rsidR="006F1331" w:rsidRPr="00751E83" w:rsidRDefault="006F1331">
      <w:pPr>
        <w:rPr>
          <w:rFonts w:ascii="Arial" w:hAnsi="Arial" w:cs="Arial"/>
          <w:bCs/>
          <w:sz w:val="20"/>
          <w:szCs w:val="20"/>
        </w:rPr>
      </w:pPr>
      <w:r w:rsidRPr="00751E83">
        <w:rPr>
          <w:rFonts w:ascii="Arial" w:hAnsi="Arial" w:cs="Arial"/>
          <w:bCs/>
          <w:sz w:val="20"/>
          <w:szCs w:val="20"/>
        </w:rPr>
        <w:br w:type="page"/>
      </w:r>
    </w:p>
    <w:p w14:paraId="591D0534" w14:textId="2296EBCE" w:rsidR="006F1331" w:rsidRPr="00751E83" w:rsidRDefault="006F1331" w:rsidP="006F1331">
      <w:pPr>
        <w:spacing w:line="480" w:lineRule="auto"/>
        <w:jc w:val="both"/>
        <w:rPr>
          <w:rFonts w:ascii="Arial" w:eastAsiaTheme="minorEastAsia" w:hAnsi="Arial" w:cs="Arial"/>
          <w:sz w:val="20"/>
          <w:szCs w:val="20"/>
        </w:rPr>
      </w:pPr>
      <w:r w:rsidRPr="00751E83">
        <w:rPr>
          <w:rFonts w:ascii="Arial" w:hAnsi="Arial" w:cs="Arial"/>
          <w:bCs/>
          <w:sz w:val="20"/>
          <w:szCs w:val="20"/>
        </w:rPr>
        <w:lastRenderedPageBreak/>
        <w:t>HRMS of 2-(4-fluorophenyl)-4-methoxy-3-(pyridin-4-yl) pyrazolo[1,5-a] pyridine</w:t>
      </w:r>
      <w:r w:rsidRPr="00751E83">
        <w:rPr>
          <w:rFonts w:ascii="Arial" w:eastAsiaTheme="minorEastAsia" w:hAnsi="Arial" w:cs="Arial"/>
          <w:sz w:val="20"/>
          <w:szCs w:val="20"/>
        </w:rPr>
        <w:t xml:space="preserve"> (</w:t>
      </w:r>
      <w:r w:rsidRPr="00751E83">
        <w:rPr>
          <w:rFonts w:ascii="Arial" w:eastAsiaTheme="minorEastAsia" w:hAnsi="Arial" w:cs="Arial"/>
          <w:b/>
          <w:bCs/>
          <w:sz w:val="20"/>
          <w:szCs w:val="20"/>
        </w:rPr>
        <w:t>2n</w:t>
      </w:r>
      <w:r w:rsidRPr="00751E83">
        <w:rPr>
          <w:rFonts w:ascii="Arial" w:eastAsiaTheme="minorEastAsia" w:hAnsi="Arial" w:cs="Arial"/>
          <w:sz w:val="20"/>
          <w:szCs w:val="20"/>
        </w:rPr>
        <w:t>)</w:t>
      </w:r>
    </w:p>
    <w:p w14:paraId="0D7F6A23" w14:textId="53BD7DCC" w:rsidR="006F1331" w:rsidRPr="00751E83" w:rsidRDefault="00D4013B" w:rsidP="006F1331">
      <w:pPr>
        <w:jc w:val="both"/>
        <w:rPr>
          <w:rFonts w:ascii="Arial" w:hAnsi="Arial" w:cs="Arial"/>
          <w:sz w:val="20"/>
          <w:szCs w:val="20"/>
        </w:rPr>
      </w:pPr>
      <w:r w:rsidRPr="00814E85">
        <w:rPr>
          <w:rFonts w:ascii="Arial" w:eastAsiaTheme="minorEastAsia" w:hAnsi="Arial" w:cs="Arial"/>
          <w:noProof/>
          <w:sz w:val="22"/>
          <w:szCs w:val="22"/>
        </w:rPr>
        <w:drawing>
          <wp:anchor distT="0" distB="0" distL="114300" distR="114300" simplePos="0" relativeHeight="251881472" behindDoc="0" locked="0" layoutInCell="1" allowOverlap="1" wp14:anchorId="278FE7E9" wp14:editId="7904FBF8">
            <wp:simplePos x="0" y="0"/>
            <wp:positionH relativeFrom="column">
              <wp:posOffset>1812471</wp:posOffset>
            </wp:positionH>
            <wp:positionV relativeFrom="paragraph">
              <wp:posOffset>741499</wp:posOffset>
            </wp:positionV>
            <wp:extent cx="637221" cy="555444"/>
            <wp:effectExtent l="0" t="0" r="0" b="3810"/>
            <wp:wrapNone/>
            <wp:docPr id="1059735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73673" name=""/>
                    <pic:cNvPicPr/>
                  </pic:nvPicPr>
                  <pic:blipFill>
                    <a:blip r:embed="rId34">
                      <a:extLst>
                        <a:ext uri="{28A0092B-C50C-407E-A947-70E740481C1C}">
                          <a14:useLocalDpi xmlns:a14="http://schemas.microsoft.com/office/drawing/2010/main" val="0"/>
                        </a:ext>
                      </a:extLst>
                    </a:blip>
                    <a:stretch>
                      <a:fillRect/>
                    </a:stretch>
                  </pic:blipFill>
                  <pic:spPr>
                    <a:xfrm>
                      <a:off x="0" y="0"/>
                      <a:ext cx="637221" cy="555444"/>
                    </a:xfrm>
                    <a:prstGeom prst="rect">
                      <a:avLst/>
                    </a:prstGeom>
                  </pic:spPr>
                </pic:pic>
              </a:graphicData>
            </a:graphic>
            <wp14:sizeRelH relativeFrom="page">
              <wp14:pctWidth>0</wp14:pctWidth>
            </wp14:sizeRelH>
            <wp14:sizeRelV relativeFrom="page">
              <wp14:pctHeight>0</wp14:pctHeight>
            </wp14:sizeRelV>
          </wp:anchor>
        </w:drawing>
      </w:r>
      <w:r w:rsidR="001C6DF6" w:rsidRPr="00751E83">
        <w:rPr>
          <w:rFonts w:ascii="Arial" w:hAnsi="Arial" w:cs="Arial"/>
          <w:noProof/>
          <w:sz w:val="20"/>
          <w:szCs w:val="20"/>
        </w:rPr>
        <w:drawing>
          <wp:inline distT="0" distB="0" distL="0" distR="0" wp14:anchorId="5D1ABF14" wp14:editId="16C4DC56">
            <wp:extent cx="4693920" cy="2696831"/>
            <wp:effectExtent l="0" t="0" r="0" b="0"/>
            <wp:docPr id="1411079897"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702144" cy="2701556"/>
                    </a:xfrm>
                    <a:prstGeom prst="rect">
                      <a:avLst/>
                    </a:prstGeom>
                    <a:noFill/>
                    <a:ln>
                      <a:noFill/>
                    </a:ln>
                  </pic:spPr>
                </pic:pic>
              </a:graphicData>
            </a:graphic>
          </wp:inline>
        </w:drawing>
      </w:r>
    </w:p>
    <w:p w14:paraId="6383C446" w14:textId="77777777" w:rsidR="00D4013B" w:rsidRDefault="00D4013B" w:rsidP="006F1331">
      <w:pPr>
        <w:jc w:val="both"/>
        <w:rPr>
          <w:rFonts w:ascii="Arial" w:hAnsi="Arial" w:cs="Arial"/>
          <w:bCs/>
          <w:sz w:val="20"/>
          <w:szCs w:val="20"/>
        </w:rPr>
      </w:pPr>
    </w:p>
    <w:p w14:paraId="12FA6155" w14:textId="77777777" w:rsidR="00D4013B" w:rsidRDefault="00D4013B" w:rsidP="006F1331">
      <w:pPr>
        <w:jc w:val="both"/>
        <w:rPr>
          <w:rFonts w:ascii="Arial" w:hAnsi="Arial" w:cs="Arial"/>
          <w:bCs/>
          <w:sz w:val="20"/>
          <w:szCs w:val="20"/>
        </w:rPr>
      </w:pPr>
    </w:p>
    <w:p w14:paraId="59A6E82B" w14:textId="77777777" w:rsidR="00D4013B" w:rsidRDefault="006F1331" w:rsidP="006F1331">
      <w:pPr>
        <w:jc w:val="both"/>
        <w:rPr>
          <w:rFonts w:ascii="Arial" w:eastAsiaTheme="minorEastAsia" w:hAnsi="Arial" w:cs="Arial"/>
          <w:sz w:val="20"/>
          <w:szCs w:val="20"/>
        </w:rPr>
      </w:pPr>
      <w:r w:rsidRPr="00751E83">
        <w:rPr>
          <w:rFonts w:ascii="Arial" w:hAnsi="Arial" w:cs="Arial"/>
          <w:bCs/>
          <w:sz w:val="20"/>
          <w:szCs w:val="20"/>
        </w:rPr>
        <w:t>HPLC of 2-(4-fluorophenyl)-4-methoxy-3-(pyridin-4-yl) pyrazolo[1,5-a] pyridine</w:t>
      </w:r>
      <w:r w:rsidRPr="00751E83">
        <w:rPr>
          <w:rFonts w:ascii="Arial" w:eastAsiaTheme="minorEastAsia" w:hAnsi="Arial" w:cs="Arial"/>
          <w:sz w:val="20"/>
          <w:szCs w:val="20"/>
        </w:rPr>
        <w:t xml:space="preserve"> (</w:t>
      </w:r>
      <w:r w:rsidRPr="00751E83">
        <w:rPr>
          <w:rFonts w:ascii="Arial" w:eastAsiaTheme="minorEastAsia" w:hAnsi="Arial" w:cs="Arial"/>
          <w:b/>
          <w:bCs/>
          <w:sz w:val="20"/>
          <w:szCs w:val="20"/>
        </w:rPr>
        <w:t>2n</w:t>
      </w:r>
      <w:r w:rsidRPr="00751E83">
        <w:rPr>
          <w:rFonts w:ascii="Arial" w:eastAsiaTheme="minorEastAsia" w:hAnsi="Arial" w:cs="Arial"/>
          <w:sz w:val="20"/>
          <w:szCs w:val="20"/>
        </w:rPr>
        <w:t>)</w:t>
      </w:r>
    </w:p>
    <w:p w14:paraId="05B62F1A" w14:textId="77777777" w:rsidR="00D4013B" w:rsidRDefault="00D4013B" w:rsidP="006F1331">
      <w:pPr>
        <w:jc w:val="both"/>
        <w:rPr>
          <w:rFonts w:ascii="Arial" w:eastAsiaTheme="minorEastAsia" w:hAnsi="Arial" w:cs="Arial"/>
          <w:sz w:val="20"/>
          <w:szCs w:val="20"/>
        </w:rPr>
      </w:pPr>
    </w:p>
    <w:p w14:paraId="71408018" w14:textId="7325A19E" w:rsidR="00FD6696" w:rsidRPr="00751E83" w:rsidRDefault="00931813" w:rsidP="006F1331">
      <w:pPr>
        <w:jc w:val="both"/>
        <w:rPr>
          <w:rFonts w:ascii="Arial" w:hAnsi="Arial" w:cs="Arial"/>
          <w:sz w:val="20"/>
          <w:szCs w:val="20"/>
        </w:rPr>
      </w:pPr>
      <w:r w:rsidRPr="00751E83">
        <w:rPr>
          <w:rFonts w:ascii="Arial" w:hAnsi="Arial" w:cs="Arial"/>
          <w:noProof/>
          <w:sz w:val="20"/>
          <w:szCs w:val="20"/>
        </w:rPr>
        <w:drawing>
          <wp:inline distT="0" distB="0" distL="0" distR="0" wp14:anchorId="714286F1" wp14:editId="4D6FDC6B">
            <wp:extent cx="4563110" cy="2593670"/>
            <wp:effectExtent l="0" t="0" r="0" b="0"/>
            <wp:docPr id="1073272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72733" name=""/>
                    <pic:cNvPicPr/>
                  </pic:nvPicPr>
                  <pic:blipFill rotWithShape="1">
                    <a:blip r:embed="rId140"/>
                    <a:srcRect t="31203" r="6838" b="27879"/>
                    <a:stretch/>
                  </pic:blipFill>
                  <pic:spPr bwMode="auto">
                    <a:xfrm>
                      <a:off x="0" y="0"/>
                      <a:ext cx="4567719" cy="2596290"/>
                    </a:xfrm>
                    <a:prstGeom prst="rect">
                      <a:avLst/>
                    </a:prstGeom>
                    <a:ln>
                      <a:noFill/>
                    </a:ln>
                    <a:extLst>
                      <a:ext uri="{53640926-AAD7-44D8-BBD7-CCE9431645EC}">
                        <a14:shadowObscured xmlns:a14="http://schemas.microsoft.com/office/drawing/2010/main"/>
                      </a:ext>
                    </a:extLst>
                  </pic:spPr>
                </pic:pic>
              </a:graphicData>
            </a:graphic>
          </wp:inline>
        </w:drawing>
      </w:r>
    </w:p>
    <w:p w14:paraId="5B083970" w14:textId="77777777" w:rsidR="00D025B0" w:rsidRPr="00751E83" w:rsidRDefault="00B62D87" w:rsidP="00D025B0">
      <w:pPr>
        <w:tabs>
          <w:tab w:val="left" w:pos="5940"/>
        </w:tabs>
        <w:spacing w:line="480" w:lineRule="auto"/>
        <w:jc w:val="both"/>
        <w:rPr>
          <w:rFonts w:ascii="Arial" w:hAnsi="Arial" w:cs="Arial"/>
          <w:color w:val="000000"/>
          <w:sz w:val="20"/>
          <w:szCs w:val="20"/>
        </w:rPr>
      </w:pPr>
      <w:r w:rsidRPr="00751E83">
        <w:rPr>
          <w:rFonts w:ascii="Arial" w:hAnsi="Arial" w:cs="Arial"/>
          <w:bCs/>
          <w:sz w:val="20"/>
          <w:szCs w:val="20"/>
        </w:rPr>
        <w:br w:type="page"/>
      </w:r>
      <w:r w:rsidR="00D025B0" w:rsidRPr="00751E83">
        <w:rPr>
          <w:rFonts w:ascii="Arial" w:eastAsiaTheme="minorEastAsia" w:hAnsi="Arial" w:cs="Arial"/>
          <w:sz w:val="20"/>
          <w:szCs w:val="20"/>
        </w:rPr>
        <w:lastRenderedPageBreak/>
        <w:t>NMR (400 MHz, DMSO-d</w:t>
      </w:r>
      <w:r w:rsidR="00D025B0" w:rsidRPr="00751E83">
        <w:rPr>
          <w:rFonts w:ascii="Arial" w:eastAsiaTheme="minorEastAsia" w:hAnsi="Arial" w:cs="Arial"/>
          <w:sz w:val="20"/>
          <w:szCs w:val="20"/>
          <w:vertAlign w:val="subscript"/>
        </w:rPr>
        <w:t>6</w:t>
      </w:r>
      <w:r w:rsidR="00D025B0" w:rsidRPr="00751E83">
        <w:rPr>
          <w:rFonts w:ascii="Arial" w:eastAsiaTheme="minorEastAsia" w:hAnsi="Arial" w:cs="Arial"/>
          <w:sz w:val="20"/>
          <w:szCs w:val="20"/>
        </w:rPr>
        <w:t xml:space="preserve">) of </w:t>
      </w:r>
      <w:r w:rsidR="00D025B0" w:rsidRPr="00751E83">
        <w:rPr>
          <w:rFonts w:ascii="Arial" w:hAnsi="Arial" w:cs="Arial"/>
          <w:i/>
          <w:iCs/>
          <w:color w:val="000000"/>
          <w:sz w:val="20"/>
          <w:szCs w:val="20"/>
        </w:rPr>
        <w:t>2-(4-fluorophenyl)-3-(pyridin-4-</w:t>
      </w:r>
      <w:proofErr w:type="gramStart"/>
      <w:r w:rsidR="00D025B0" w:rsidRPr="00751E83">
        <w:rPr>
          <w:rFonts w:ascii="Arial" w:hAnsi="Arial" w:cs="Arial"/>
          <w:i/>
          <w:iCs/>
          <w:color w:val="000000"/>
          <w:sz w:val="20"/>
          <w:szCs w:val="20"/>
        </w:rPr>
        <w:t>yl)pyrazolo</w:t>
      </w:r>
      <w:proofErr w:type="gramEnd"/>
      <w:r w:rsidR="00D025B0" w:rsidRPr="00751E83">
        <w:rPr>
          <w:rFonts w:ascii="Arial" w:hAnsi="Arial" w:cs="Arial"/>
          <w:i/>
          <w:iCs/>
          <w:color w:val="000000"/>
          <w:sz w:val="20"/>
          <w:szCs w:val="20"/>
        </w:rPr>
        <w:t xml:space="preserve">[1,5-a]pyridine-4-carbonitrile </w:t>
      </w:r>
      <w:r w:rsidR="00D025B0" w:rsidRPr="00751E83">
        <w:rPr>
          <w:rFonts w:ascii="Arial" w:hAnsi="Arial" w:cs="Arial"/>
          <w:color w:val="000000"/>
          <w:sz w:val="20"/>
          <w:szCs w:val="20"/>
        </w:rPr>
        <w:t>(</w:t>
      </w:r>
      <w:r w:rsidR="00D025B0" w:rsidRPr="00751E83">
        <w:rPr>
          <w:rFonts w:ascii="Arial" w:hAnsi="Arial" w:cs="Arial"/>
          <w:b/>
          <w:bCs/>
          <w:color w:val="000000"/>
          <w:sz w:val="20"/>
          <w:szCs w:val="20"/>
        </w:rPr>
        <w:t>2o</w:t>
      </w:r>
      <w:r w:rsidR="00D025B0" w:rsidRPr="00751E83">
        <w:rPr>
          <w:rFonts w:ascii="Arial" w:hAnsi="Arial" w:cs="Arial"/>
          <w:color w:val="000000"/>
          <w:sz w:val="20"/>
          <w:szCs w:val="20"/>
        </w:rPr>
        <w:t>)</w:t>
      </w:r>
    </w:p>
    <w:p w14:paraId="2BA75B98" w14:textId="1B0D66DA" w:rsidR="00AA368F" w:rsidRPr="00751E83" w:rsidRDefault="00A015AD" w:rsidP="00D025B0">
      <w:pPr>
        <w:tabs>
          <w:tab w:val="left" w:pos="5940"/>
        </w:tabs>
        <w:spacing w:line="480" w:lineRule="auto"/>
        <w:jc w:val="both"/>
        <w:rPr>
          <w:rFonts w:ascii="Arial" w:hAnsi="Arial" w:cs="Arial"/>
          <w:sz w:val="20"/>
          <w:szCs w:val="20"/>
        </w:rPr>
      </w:pPr>
      <w:r w:rsidRPr="00A015AD">
        <w:rPr>
          <w:rFonts w:ascii="Arial" w:hAnsi="Arial" w:cs="Arial"/>
          <w:sz w:val="20"/>
          <w:szCs w:val="20"/>
        </w:rPr>
        <w:drawing>
          <wp:anchor distT="0" distB="0" distL="114300" distR="114300" simplePos="0" relativeHeight="251882496" behindDoc="0" locked="0" layoutInCell="1" allowOverlap="1" wp14:anchorId="4ADC8AD1" wp14:editId="210DF6E4">
            <wp:simplePos x="0" y="0"/>
            <wp:positionH relativeFrom="column">
              <wp:posOffset>762000</wp:posOffset>
            </wp:positionH>
            <wp:positionV relativeFrom="paragraph">
              <wp:posOffset>905329</wp:posOffset>
            </wp:positionV>
            <wp:extent cx="633350" cy="435428"/>
            <wp:effectExtent l="0" t="0" r="1905" b="0"/>
            <wp:wrapNone/>
            <wp:docPr id="1174330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30209" name=""/>
                    <pic:cNvPicPr/>
                  </pic:nvPicPr>
                  <pic:blipFill>
                    <a:blip r:embed="rId141">
                      <a:extLst>
                        <a:ext uri="{28A0092B-C50C-407E-A947-70E740481C1C}">
                          <a14:useLocalDpi xmlns:a14="http://schemas.microsoft.com/office/drawing/2010/main" val="0"/>
                        </a:ext>
                      </a:extLst>
                    </a:blip>
                    <a:stretch>
                      <a:fillRect/>
                    </a:stretch>
                  </pic:blipFill>
                  <pic:spPr>
                    <a:xfrm>
                      <a:off x="0" y="0"/>
                      <a:ext cx="652972" cy="448918"/>
                    </a:xfrm>
                    <a:prstGeom prst="rect">
                      <a:avLst/>
                    </a:prstGeom>
                  </pic:spPr>
                </pic:pic>
              </a:graphicData>
            </a:graphic>
            <wp14:sizeRelH relativeFrom="page">
              <wp14:pctWidth>0</wp14:pctWidth>
            </wp14:sizeRelH>
            <wp14:sizeRelV relativeFrom="page">
              <wp14:pctHeight>0</wp14:pctHeight>
            </wp14:sizeRelV>
          </wp:anchor>
        </w:drawing>
      </w:r>
      <w:r w:rsidRPr="00A015AD">
        <w:rPr>
          <w:rFonts w:ascii="Arial" w:hAnsi="Arial" w:cs="Arial"/>
          <w:sz w:val="20"/>
          <w:szCs w:val="20"/>
        </w:rPr>
        <w:drawing>
          <wp:inline distT="0" distB="0" distL="0" distR="0" wp14:anchorId="6C2F8B8A" wp14:editId="6EC5D00A">
            <wp:extent cx="5874327" cy="3674510"/>
            <wp:effectExtent l="0" t="0" r="0" b="0"/>
            <wp:docPr id="2014928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28022" name=""/>
                    <pic:cNvPicPr/>
                  </pic:nvPicPr>
                  <pic:blipFill rotWithShape="1">
                    <a:blip r:embed="rId142"/>
                    <a:srcRect l="9324" t="21607" r="6629" b="3992"/>
                    <a:stretch/>
                  </pic:blipFill>
                  <pic:spPr bwMode="auto">
                    <a:xfrm>
                      <a:off x="0" y="0"/>
                      <a:ext cx="5883952" cy="3680531"/>
                    </a:xfrm>
                    <a:prstGeom prst="rect">
                      <a:avLst/>
                    </a:prstGeom>
                    <a:ln>
                      <a:noFill/>
                    </a:ln>
                    <a:extLst>
                      <a:ext uri="{53640926-AAD7-44D8-BBD7-CCE9431645EC}">
                        <a14:shadowObscured xmlns:a14="http://schemas.microsoft.com/office/drawing/2010/main"/>
                      </a:ext>
                    </a:extLst>
                  </pic:spPr>
                </pic:pic>
              </a:graphicData>
            </a:graphic>
          </wp:inline>
        </w:drawing>
      </w:r>
    </w:p>
    <w:p w14:paraId="492AFDAB" w14:textId="77777777" w:rsidR="00AA368F" w:rsidRPr="00751E83" w:rsidRDefault="00D025B0" w:rsidP="00D025B0">
      <w:pPr>
        <w:tabs>
          <w:tab w:val="left" w:pos="5940"/>
        </w:tabs>
        <w:spacing w:line="480" w:lineRule="auto"/>
        <w:jc w:val="both"/>
        <w:rPr>
          <w:rFonts w:ascii="Arial" w:hAnsi="Arial" w:cs="Arial"/>
          <w:i/>
          <w:iCs/>
          <w:color w:val="000000"/>
          <w:sz w:val="20"/>
          <w:szCs w:val="20"/>
        </w:rPr>
      </w:pPr>
      <w:r w:rsidRPr="00751E83">
        <w:rPr>
          <w:rFonts w:ascii="Arial" w:eastAsiaTheme="minorEastAsia" w:hAnsi="Arial" w:cs="Arial"/>
          <w:sz w:val="20"/>
          <w:szCs w:val="20"/>
          <w:vertAlign w:val="superscript"/>
        </w:rPr>
        <w:t>13</w:t>
      </w:r>
      <w:r w:rsidRPr="00751E83">
        <w:rPr>
          <w:rFonts w:ascii="Arial" w:eastAsiaTheme="minorEastAsia" w:hAnsi="Arial" w:cs="Arial"/>
          <w:sz w:val="20"/>
          <w:szCs w:val="20"/>
        </w:rPr>
        <w:t>C NMR (100 MHz, DMSO-d</w:t>
      </w:r>
      <w:r w:rsidRPr="00751E83">
        <w:rPr>
          <w:rFonts w:ascii="Arial" w:eastAsiaTheme="minorEastAsia" w:hAnsi="Arial" w:cs="Arial"/>
          <w:sz w:val="20"/>
          <w:szCs w:val="20"/>
          <w:vertAlign w:val="subscript"/>
        </w:rPr>
        <w:t>6</w:t>
      </w:r>
      <w:r w:rsidRPr="00751E83">
        <w:rPr>
          <w:rFonts w:ascii="Arial" w:eastAsiaTheme="minorEastAsia" w:hAnsi="Arial" w:cs="Arial"/>
          <w:sz w:val="20"/>
          <w:szCs w:val="20"/>
        </w:rPr>
        <w:t xml:space="preserve">) of </w:t>
      </w:r>
      <w:r w:rsidRPr="00751E83">
        <w:rPr>
          <w:rFonts w:ascii="Arial" w:hAnsi="Arial" w:cs="Arial"/>
          <w:i/>
          <w:iCs/>
          <w:color w:val="000000"/>
          <w:sz w:val="20"/>
          <w:szCs w:val="20"/>
        </w:rPr>
        <w:t>2-(4-fluorophenyl)-3-(pyridin-4-</w:t>
      </w:r>
      <w:proofErr w:type="gramStart"/>
      <w:r w:rsidRPr="00751E83">
        <w:rPr>
          <w:rFonts w:ascii="Arial" w:hAnsi="Arial" w:cs="Arial"/>
          <w:i/>
          <w:iCs/>
          <w:color w:val="000000"/>
          <w:sz w:val="20"/>
          <w:szCs w:val="20"/>
        </w:rPr>
        <w:t>yl)pyrazolo</w:t>
      </w:r>
      <w:proofErr w:type="gramEnd"/>
      <w:r w:rsidRPr="00751E83">
        <w:rPr>
          <w:rFonts w:ascii="Arial" w:hAnsi="Arial" w:cs="Arial"/>
          <w:i/>
          <w:iCs/>
          <w:color w:val="000000"/>
          <w:sz w:val="20"/>
          <w:szCs w:val="20"/>
        </w:rPr>
        <w:t xml:space="preserve">[1,5-a]pyridine-4-carbonitrile </w:t>
      </w:r>
    </w:p>
    <w:p w14:paraId="1B4B75F9" w14:textId="6BDDCC76" w:rsidR="00AA368F" w:rsidRPr="00751E83" w:rsidRDefault="00D025B0" w:rsidP="00D025B0">
      <w:pPr>
        <w:tabs>
          <w:tab w:val="left" w:pos="5940"/>
        </w:tabs>
        <w:spacing w:line="480" w:lineRule="auto"/>
        <w:jc w:val="both"/>
        <w:rPr>
          <w:rFonts w:ascii="Arial" w:hAnsi="Arial" w:cs="Arial"/>
          <w:color w:val="000000"/>
          <w:sz w:val="20"/>
          <w:szCs w:val="20"/>
        </w:rPr>
      </w:pPr>
      <w:r w:rsidRPr="00751E83">
        <w:rPr>
          <w:rFonts w:ascii="Arial" w:hAnsi="Arial" w:cs="Arial"/>
          <w:color w:val="000000"/>
          <w:sz w:val="20"/>
          <w:szCs w:val="20"/>
        </w:rPr>
        <w:t>(</w:t>
      </w:r>
      <w:r w:rsidRPr="00751E83">
        <w:rPr>
          <w:rFonts w:ascii="Arial" w:hAnsi="Arial" w:cs="Arial"/>
          <w:b/>
          <w:bCs/>
          <w:color w:val="000000"/>
          <w:sz w:val="20"/>
          <w:szCs w:val="20"/>
        </w:rPr>
        <w:t>2o</w:t>
      </w:r>
      <w:r w:rsidRPr="00751E83">
        <w:rPr>
          <w:rFonts w:ascii="Arial" w:hAnsi="Arial" w:cs="Arial"/>
          <w:color w:val="000000"/>
          <w:sz w:val="20"/>
          <w:szCs w:val="20"/>
        </w:rPr>
        <w:t>)</w:t>
      </w:r>
    </w:p>
    <w:p w14:paraId="6590751F" w14:textId="5E93409F" w:rsidR="00D025B0" w:rsidRPr="00751E83" w:rsidRDefault="00A015AD" w:rsidP="00D025B0">
      <w:pPr>
        <w:tabs>
          <w:tab w:val="left" w:pos="5940"/>
        </w:tabs>
        <w:spacing w:line="480" w:lineRule="auto"/>
        <w:jc w:val="both"/>
        <w:rPr>
          <w:rFonts w:ascii="Arial" w:hAnsi="Arial" w:cs="Arial"/>
          <w:color w:val="000000"/>
          <w:sz w:val="20"/>
          <w:szCs w:val="20"/>
        </w:rPr>
      </w:pPr>
      <w:r w:rsidRPr="00A015AD">
        <w:rPr>
          <w:rFonts w:ascii="Arial" w:hAnsi="Arial" w:cs="Arial"/>
          <w:sz w:val="20"/>
          <w:szCs w:val="20"/>
        </w:rPr>
        <w:drawing>
          <wp:anchor distT="0" distB="0" distL="114300" distR="114300" simplePos="0" relativeHeight="251884544" behindDoc="0" locked="0" layoutInCell="1" allowOverlap="1" wp14:anchorId="6B030314" wp14:editId="135E5297">
            <wp:simplePos x="0" y="0"/>
            <wp:positionH relativeFrom="column">
              <wp:posOffset>987607</wp:posOffset>
            </wp:positionH>
            <wp:positionV relativeFrom="paragraph">
              <wp:posOffset>949143</wp:posOffset>
            </wp:positionV>
            <wp:extent cx="633350" cy="435428"/>
            <wp:effectExtent l="0" t="0" r="1905" b="0"/>
            <wp:wrapNone/>
            <wp:docPr id="1306467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30209" name=""/>
                    <pic:cNvPicPr/>
                  </pic:nvPicPr>
                  <pic:blipFill>
                    <a:blip r:embed="rId141">
                      <a:extLst>
                        <a:ext uri="{28A0092B-C50C-407E-A947-70E740481C1C}">
                          <a14:useLocalDpi xmlns:a14="http://schemas.microsoft.com/office/drawing/2010/main" val="0"/>
                        </a:ext>
                      </a:extLst>
                    </a:blip>
                    <a:stretch>
                      <a:fillRect/>
                    </a:stretch>
                  </pic:blipFill>
                  <pic:spPr>
                    <a:xfrm>
                      <a:off x="0" y="0"/>
                      <a:ext cx="633350" cy="435428"/>
                    </a:xfrm>
                    <a:prstGeom prst="rect">
                      <a:avLst/>
                    </a:prstGeom>
                  </pic:spPr>
                </pic:pic>
              </a:graphicData>
            </a:graphic>
            <wp14:sizeRelH relativeFrom="page">
              <wp14:pctWidth>0</wp14:pctWidth>
            </wp14:sizeRelH>
            <wp14:sizeRelV relativeFrom="page">
              <wp14:pctHeight>0</wp14:pctHeight>
            </wp14:sizeRelV>
          </wp:anchor>
        </w:drawing>
      </w:r>
      <w:r w:rsidR="00AA368F" w:rsidRPr="00751E83">
        <w:rPr>
          <w:rFonts w:ascii="Arial" w:hAnsi="Arial" w:cs="Arial"/>
          <w:color w:val="000000"/>
          <w:sz w:val="20"/>
          <w:szCs w:val="20"/>
        </w:rPr>
        <w:drawing>
          <wp:inline distT="0" distB="0" distL="0" distR="0" wp14:anchorId="4A7AA761" wp14:editId="1BBA8BD6">
            <wp:extent cx="3075437" cy="6122470"/>
            <wp:effectExtent l="0" t="0" r="0" b="0"/>
            <wp:docPr id="2044993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93442" name=""/>
                    <pic:cNvPicPr/>
                  </pic:nvPicPr>
                  <pic:blipFill rotWithShape="1">
                    <a:blip r:embed="rId143"/>
                    <a:srcRect l="19708" r="9205"/>
                    <a:stretch/>
                  </pic:blipFill>
                  <pic:spPr bwMode="auto">
                    <a:xfrm rot="5400000">
                      <a:off x="0" y="0"/>
                      <a:ext cx="3090009" cy="6151479"/>
                    </a:xfrm>
                    <a:prstGeom prst="rect">
                      <a:avLst/>
                    </a:prstGeom>
                    <a:ln>
                      <a:noFill/>
                    </a:ln>
                    <a:extLst>
                      <a:ext uri="{53640926-AAD7-44D8-BBD7-CCE9431645EC}">
                        <a14:shadowObscured xmlns:a14="http://schemas.microsoft.com/office/drawing/2010/main"/>
                      </a:ext>
                    </a:extLst>
                  </pic:spPr>
                </pic:pic>
              </a:graphicData>
            </a:graphic>
          </wp:inline>
        </w:drawing>
      </w:r>
    </w:p>
    <w:p w14:paraId="468CAC91" w14:textId="77777777" w:rsidR="00AA368F" w:rsidRPr="00751E83" w:rsidRDefault="00AA368F" w:rsidP="00D025B0">
      <w:pPr>
        <w:tabs>
          <w:tab w:val="left" w:pos="5940"/>
        </w:tabs>
        <w:spacing w:line="480" w:lineRule="auto"/>
        <w:jc w:val="both"/>
        <w:rPr>
          <w:rFonts w:ascii="Arial" w:hAnsi="Arial" w:cs="Arial"/>
          <w:sz w:val="20"/>
          <w:szCs w:val="20"/>
        </w:rPr>
      </w:pPr>
    </w:p>
    <w:p w14:paraId="71EA14A1" w14:textId="0234B1BA" w:rsidR="00D025B0" w:rsidRPr="00751E83" w:rsidRDefault="00AA368F" w:rsidP="00D025B0">
      <w:pPr>
        <w:tabs>
          <w:tab w:val="left" w:pos="5940"/>
        </w:tabs>
        <w:spacing w:line="480" w:lineRule="auto"/>
        <w:jc w:val="both"/>
        <w:rPr>
          <w:rFonts w:ascii="Arial" w:hAnsi="Arial" w:cs="Arial"/>
          <w:color w:val="000000"/>
          <w:sz w:val="20"/>
          <w:szCs w:val="20"/>
        </w:rPr>
      </w:pPr>
      <w:r w:rsidRPr="00751E83">
        <w:rPr>
          <w:rFonts w:ascii="Arial" w:hAnsi="Arial" w:cs="Arial"/>
          <w:i/>
          <w:iCs/>
          <w:color w:val="000000"/>
          <w:sz w:val="20"/>
          <w:szCs w:val="20"/>
        </w:rPr>
        <w:lastRenderedPageBreak/>
        <w:t>H</w:t>
      </w:r>
      <w:r w:rsidR="00E0198D" w:rsidRPr="00751E83">
        <w:rPr>
          <w:rFonts w:ascii="Arial" w:hAnsi="Arial" w:cs="Arial"/>
          <w:i/>
          <w:iCs/>
          <w:color w:val="000000"/>
          <w:sz w:val="20"/>
          <w:szCs w:val="20"/>
        </w:rPr>
        <w:t>RMS</w:t>
      </w:r>
      <w:r w:rsidRPr="00751E83">
        <w:rPr>
          <w:rFonts w:ascii="Arial" w:hAnsi="Arial" w:cs="Arial"/>
          <w:i/>
          <w:iCs/>
          <w:color w:val="000000"/>
          <w:sz w:val="20"/>
          <w:szCs w:val="20"/>
        </w:rPr>
        <w:t xml:space="preserve"> of </w:t>
      </w:r>
      <w:r w:rsidR="00D025B0" w:rsidRPr="00751E83">
        <w:rPr>
          <w:rFonts w:ascii="Arial" w:hAnsi="Arial" w:cs="Arial"/>
          <w:i/>
          <w:iCs/>
          <w:color w:val="000000"/>
          <w:sz w:val="20"/>
          <w:szCs w:val="20"/>
        </w:rPr>
        <w:t>2-(4-fluorophenyl)-3-(pyridin-4-</w:t>
      </w:r>
      <w:proofErr w:type="gramStart"/>
      <w:r w:rsidR="00D025B0" w:rsidRPr="00751E83">
        <w:rPr>
          <w:rFonts w:ascii="Arial" w:hAnsi="Arial" w:cs="Arial"/>
          <w:i/>
          <w:iCs/>
          <w:color w:val="000000"/>
          <w:sz w:val="20"/>
          <w:szCs w:val="20"/>
        </w:rPr>
        <w:t>yl)pyrazolo</w:t>
      </w:r>
      <w:proofErr w:type="gramEnd"/>
      <w:r w:rsidR="00D025B0" w:rsidRPr="00751E83">
        <w:rPr>
          <w:rFonts w:ascii="Arial" w:hAnsi="Arial" w:cs="Arial"/>
          <w:i/>
          <w:iCs/>
          <w:color w:val="000000"/>
          <w:sz w:val="20"/>
          <w:szCs w:val="20"/>
        </w:rPr>
        <w:t xml:space="preserve">[1,5-a]pyridine-4-carbonitrile </w:t>
      </w:r>
      <w:r w:rsidR="00D025B0" w:rsidRPr="00751E83">
        <w:rPr>
          <w:rFonts w:ascii="Arial" w:hAnsi="Arial" w:cs="Arial"/>
          <w:color w:val="000000"/>
          <w:sz w:val="20"/>
          <w:szCs w:val="20"/>
        </w:rPr>
        <w:t>(</w:t>
      </w:r>
      <w:r w:rsidR="00D025B0" w:rsidRPr="00751E83">
        <w:rPr>
          <w:rFonts w:ascii="Arial" w:hAnsi="Arial" w:cs="Arial"/>
          <w:b/>
          <w:bCs/>
          <w:color w:val="000000"/>
          <w:sz w:val="20"/>
          <w:szCs w:val="20"/>
        </w:rPr>
        <w:t>2o</w:t>
      </w:r>
      <w:r w:rsidR="00D025B0" w:rsidRPr="00751E83">
        <w:rPr>
          <w:rFonts w:ascii="Arial" w:hAnsi="Arial" w:cs="Arial"/>
          <w:color w:val="000000"/>
          <w:sz w:val="20"/>
          <w:szCs w:val="20"/>
        </w:rPr>
        <w:t>)</w:t>
      </w:r>
    </w:p>
    <w:p w14:paraId="0B12A196" w14:textId="49AB0740" w:rsidR="00E0198D" w:rsidRPr="00751E83" w:rsidRDefault="00A015AD" w:rsidP="00D025B0">
      <w:pPr>
        <w:tabs>
          <w:tab w:val="left" w:pos="5940"/>
        </w:tabs>
        <w:spacing w:line="480" w:lineRule="auto"/>
        <w:jc w:val="both"/>
        <w:rPr>
          <w:rFonts w:ascii="Arial" w:hAnsi="Arial" w:cs="Arial"/>
          <w:color w:val="000000"/>
          <w:sz w:val="20"/>
          <w:szCs w:val="20"/>
        </w:rPr>
      </w:pPr>
      <w:r w:rsidRPr="00A015AD">
        <w:rPr>
          <w:rFonts w:ascii="Arial" w:hAnsi="Arial" w:cs="Arial"/>
          <w:sz w:val="20"/>
          <w:szCs w:val="20"/>
        </w:rPr>
        <w:drawing>
          <wp:anchor distT="0" distB="0" distL="114300" distR="114300" simplePos="0" relativeHeight="251886592" behindDoc="0" locked="0" layoutInCell="1" allowOverlap="1" wp14:anchorId="41420588" wp14:editId="15AA0B6E">
            <wp:simplePos x="0" y="0"/>
            <wp:positionH relativeFrom="column">
              <wp:posOffset>1583871</wp:posOffset>
            </wp:positionH>
            <wp:positionV relativeFrom="paragraph">
              <wp:posOffset>587828</wp:posOffset>
            </wp:positionV>
            <wp:extent cx="633350" cy="435428"/>
            <wp:effectExtent l="0" t="0" r="1905" b="0"/>
            <wp:wrapNone/>
            <wp:docPr id="1458019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30209" name=""/>
                    <pic:cNvPicPr/>
                  </pic:nvPicPr>
                  <pic:blipFill>
                    <a:blip r:embed="rId141">
                      <a:extLst>
                        <a:ext uri="{28A0092B-C50C-407E-A947-70E740481C1C}">
                          <a14:useLocalDpi xmlns:a14="http://schemas.microsoft.com/office/drawing/2010/main" val="0"/>
                        </a:ext>
                      </a:extLst>
                    </a:blip>
                    <a:stretch>
                      <a:fillRect/>
                    </a:stretch>
                  </pic:blipFill>
                  <pic:spPr>
                    <a:xfrm>
                      <a:off x="0" y="0"/>
                      <a:ext cx="633350" cy="435428"/>
                    </a:xfrm>
                    <a:prstGeom prst="rect">
                      <a:avLst/>
                    </a:prstGeom>
                  </pic:spPr>
                </pic:pic>
              </a:graphicData>
            </a:graphic>
            <wp14:sizeRelH relativeFrom="page">
              <wp14:pctWidth>0</wp14:pctWidth>
            </wp14:sizeRelH>
            <wp14:sizeRelV relativeFrom="page">
              <wp14:pctHeight>0</wp14:pctHeight>
            </wp14:sizeRelV>
          </wp:anchor>
        </w:drawing>
      </w:r>
      <w:r w:rsidR="00E0198D" w:rsidRPr="00751E83">
        <w:rPr>
          <w:rFonts w:ascii="Arial" w:hAnsi="Arial" w:cs="Arial"/>
          <w:noProof/>
          <w:sz w:val="20"/>
          <w:szCs w:val="20"/>
        </w:rPr>
        <w:drawing>
          <wp:inline distT="0" distB="0" distL="0" distR="0" wp14:anchorId="41C89665" wp14:editId="3298483A">
            <wp:extent cx="4641999" cy="2667000"/>
            <wp:effectExtent l="0" t="0" r="0" b="0"/>
            <wp:docPr id="68968584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650416" cy="2671836"/>
                    </a:xfrm>
                    <a:prstGeom prst="rect">
                      <a:avLst/>
                    </a:prstGeom>
                    <a:noFill/>
                    <a:ln>
                      <a:noFill/>
                    </a:ln>
                  </pic:spPr>
                </pic:pic>
              </a:graphicData>
            </a:graphic>
          </wp:inline>
        </w:drawing>
      </w:r>
    </w:p>
    <w:p w14:paraId="597E2FA5" w14:textId="77777777" w:rsidR="00E0198D" w:rsidRPr="00751E83" w:rsidRDefault="00E0198D" w:rsidP="00E0198D">
      <w:pPr>
        <w:tabs>
          <w:tab w:val="left" w:pos="5940"/>
        </w:tabs>
        <w:spacing w:line="480" w:lineRule="auto"/>
        <w:jc w:val="both"/>
        <w:rPr>
          <w:rFonts w:ascii="Arial" w:hAnsi="Arial" w:cs="Arial"/>
          <w:color w:val="000000"/>
          <w:sz w:val="20"/>
          <w:szCs w:val="20"/>
        </w:rPr>
      </w:pPr>
      <w:r w:rsidRPr="00751E83">
        <w:rPr>
          <w:rFonts w:ascii="Arial" w:hAnsi="Arial" w:cs="Arial"/>
          <w:i/>
          <w:iCs/>
          <w:color w:val="000000"/>
          <w:sz w:val="20"/>
          <w:szCs w:val="20"/>
        </w:rPr>
        <w:t>HPLC of 2-(4-fluorophenyl)-3-(pyridin-4-</w:t>
      </w:r>
      <w:proofErr w:type="gramStart"/>
      <w:r w:rsidRPr="00751E83">
        <w:rPr>
          <w:rFonts w:ascii="Arial" w:hAnsi="Arial" w:cs="Arial"/>
          <w:i/>
          <w:iCs/>
          <w:color w:val="000000"/>
          <w:sz w:val="20"/>
          <w:szCs w:val="20"/>
        </w:rPr>
        <w:t>yl)pyrazolo</w:t>
      </w:r>
      <w:proofErr w:type="gramEnd"/>
      <w:r w:rsidRPr="00751E83">
        <w:rPr>
          <w:rFonts w:ascii="Arial" w:hAnsi="Arial" w:cs="Arial"/>
          <w:i/>
          <w:iCs/>
          <w:color w:val="000000"/>
          <w:sz w:val="20"/>
          <w:szCs w:val="20"/>
        </w:rPr>
        <w:t xml:space="preserve">[1,5-a]pyridine-4-carbonitrile </w:t>
      </w:r>
      <w:r w:rsidRPr="00751E83">
        <w:rPr>
          <w:rFonts w:ascii="Arial" w:hAnsi="Arial" w:cs="Arial"/>
          <w:color w:val="000000"/>
          <w:sz w:val="20"/>
          <w:szCs w:val="20"/>
        </w:rPr>
        <w:t>(</w:t>
      </w:r>
      <w:r w:rsidRPr="00751E83">
        <w:rPr>
          <w:rFonts w:ascii="Arial" w:hAnsi="Arial" w:cs="Arial"/>
          <w:b/>
          <w:bCs/>
          <w:color w:val="000000"/>
          <w:sz w:val="20"/>
          <w:szCs w:val="20"/>
        </w:rPr>
        <w:t>2o</w:t>
      </w:r>
      <w:r w:rsidRPr="00751E83">
        <w:rPr>
          <w:rFonts w:ascii="Arial" w:hAnsi="Arial" w:cs="Arial"/>
          <w:color w:val="000000"/>
          <w:sz w:val="20"/>
          <w:szCs w:val="20"/>
        </w:rPr>
        <w:t>)</w:t>
      </w:r>
    </w:p>
    <w:p w14:paraId="084E5314" w14:textId="43971431" w:rsidR="00AA368F" w:rsidRPr="00751E83" w:rsidRDefault="00AA368F" w:rsidP="00D025B0">
      <w:pPr>
        <w:tabs>
          <w:tab w:val="left" w:pos="5940"/>
        </w:tabs>
        <w:spacing w:line="480" w:lineRule="auto"/>
        <w:jc w:val="both"/>
        <w:rPr>
          <w:rFonts w:ascii="Arial" w:hAnsi="Arial" w:cs="Arial"/>
          <w:sz w:val="20"/>
          <w:szCs w:val="20"/>
        </w:rPr>
      </w:pPr>
      <w:r w:rsidRPr="00751E83">
        <w:rPr>
          <w:rFonts w:ascii="Arial" w:hAnsi="Arial" w:cs="Arial"/>
          <w:sz w:val="20"/>
          <w:szCs w:val="20"/>
        </w:rPr>
        <w:drawing>
          <wp:inline distT="0" distB="0" distL="0" distR="0" wp14:anchorId="2C8C026B" wp14:editId="6BBE9821">
            <wp:extent cx="5472545" cy="4481945"/>
            <wp:effectExtent l="0" t="0" r="1270" b="1270"/>
            <wp:docPr id="770094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94667" name=""/>
                    <pic:cNvPicPr/>
                  </pic:nvPicPr>
                  <pic:blipFill rotWithShape="1">
                    <a:blip r:embed="rId145"/>
                    <a:srcRect t="29324" r="7926" b="12407"/>
                    <a:stretch/>
                  </pic:blipFill>
                  <pic:spPr bwMode="auto">
                    <a:xfrm>
                      <a:off x="0" y="0"/>
                      <a:ext cx="5472545" cy="4481945"/>
                    </a:xfrm>
                    <a:prstGeom prst="rect">
                      <a:avLst/>
                    </a:prstGeom>
                    <a:ln>
                      <a:noFill/>
                    </a:ln>
                    <a:extLst>
                      <a:ext uri="{53640926-AAD7-44D8-BBD7-CCE9431645EC}">
                        <a14:shadowObscured xmlns:a14="http://schemas.microsoft.com/office/drawing/2010/main"/>
                      </a:ext>
                    </a:extLst>
                  </pic:spPr>
                </pic:pic>
              </a:graphicData>
            </a:graphic>
          </wp:inline>
        </w:drawing>
      </w:r>
      <w:r w:rsidRPr="00751E83">
        <w:rPr>
          <w:rFonts w:ascii="Arial" w:hAnsi="Arial" w:cs="Arial"/>
          <w:noProof/>
          <w:sz w:val="20"/>
          <w:szCs w:val="20"/>
        </w:rPr>
        <w:t xml:space="preserve">  </w:t>
      </w:r>
    </w:p>
    <w:p w14:paraId="5F8B5123" w14:textId="3C2653AF" w:rsidR="00D025B0" w:rsidRPr="00751E83" w:rsidRDefault="00D025B0">
      <w:pPr>
        <w:rPr>
          <w:rFonts w:ascii="Arial" w:hAnsi="Arial" w:cs="Arial"/>
          <w:bCs/>
          <w:sz w:val="20"/>
          <w:szCs w:val="20"/>
        </w:rPr>
      </w:pPr>
      <w:r w:rsidRPr="00751E83">
        <w:rPr>
          <w:rFonts w:ascii="Arial" w:hAnsi="Arial" w:cs="Arial"/>
          <w:bCs/>
          <w:sz w:val="20"/>
          <w:szCs w:val="20"/>
        </w:rPr>
        <w:br w:type="page"/>
      </w:r>
    </w:p>
    <w:p w14:paraId="77E47BB2" w14:textId="34780F28" w:rsidR="00B62D87" w:rsidRPr="00BD6C1A" w:rsidRDefault="00BD6C1A">
      <w:pPr>
        <w:rPr>
          <w:rFonts w:ascii="Arial" w:hAnsi="Arial" w:cs="Arial"/>
          <w:b/>
          <w:sz w:val="20"/>
          <w:szCs w:val="20"/>
        </w:rPr>
      </w:pPr>
      <w:r w:rsidRPr="00BD6C1A">
        <w:rPr>
          <w:rFonts w:ascii="Arial" w:hAnsi="Arial" w:cs="Arial"/>
          <w:b/>
          <w:sz w:val="20"/>
          <w:szCs w:val="20"/>
        </w:rPr>
        <w:lastRenderedPageBreak/>
        <w:t>References</w:t>
      </w:r>
    </w:p>
    <w:p w14:paraId="3C2ACEF7" w14:textId="77777777" w:rsidR="00E24A34" w:rsidRPr="00751E83" w:rsidRDefault="00E24A34" w:rsidP="00E24A34">
      <w:pPr>
        <w:tabs>
          <w:tab w:val="left" w:pos="5940"/>
        </w:tabs>
        <w:spacing w:line="480" w:lineRule="auto"/>
        <w:jc w:val="both"/>
        <w:rPr>
          <w:rFonts w:ascii="Arial" w:hAnsi="Arial" w:cs="Arial"/>
          <w:b/>
          <w:sz w:val="20"/>
          <w:szCs w:val="20"/>
        </w:rPr>
      </w:pPr>
    </w:p>
    <w:sectPr w:rsidR="00E24A34" w:rsidRPr="00751E8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076D32" w14:textId="77777777" w:rsidR="002569C0" w:rsidRDefault="002569C0" w:rsidP="00B71BF7">
      <w:r>
        <w:separator/>
      </w:r>
    </w:p>
  </w:endnote>
  <w:endnote w:type="continuationSeparator" w:id="0">
    <w:p w14:paraId="1C398E4B" w14:textId="77777777" w:rsidR="002569C0" w:rsidRDefault="002569C0" w:rsidP="00B71BF7">
      <w:r>
        <w:continuationSeparator/>
      </w:r>
    </w:p>
  </w:endnote>
  <w:endnote w:id="1">
    <w:p w14:paraId="01CD9DB0" w14:textId="77777777" w:rsidR="00A51C22" w:rsidRPr="0011712B" w:rsidRDefault="00A51C22" w:rsidP="00A51C22">
      <w:pPr>
        <w:spacing w:line="480" w:lineRule="auto"/>
        <w:jc w:val="both"/>
        <w:rPr>
          <w:rFonts w:ascii="Arial" w:hAnsi="Arial" w:cs="Arial"/>
          <w:color w:val="000000" w:themeColor="text1"/>
          <w:sz w:val="22"/>
          <w:szCs w:val="22"/>
        </w:rPr>
      </w:pPr>
      <w:r w:rsidRPr="00A61765">
        <w:rPr>
          <w:rStyle w:val="EndnoteReference"/>
          <w:color w:val="000000" w:themeColor="text1"/>
          <w:sz w:val="22"/>
          <w:szCs w:val="22"/>
        </w:rPr>
        <w:endnoteRef/>
      </w:r>
      <w:r w:rsidRPr="00A61765">
        <w:rPr>
          <w:color w:val="000000" w:themeColor="text1"/>
          <w:sz w:val="22"/>
          <w:szCs w:val="22"/>
        </w:rPr>
        <w:t xml:space="preserve"> </w:t>
      </w:r>
      <w:r w:rsidRPr="0011712B">
        <w:rPr>
          <w:rFonts w:ascii="Arial" w:hAnsi="Arial" w:cs="Arial"/>
          <w:color w:val="000000" w:themeColor="text1"/>
          <w:sz w:val="22"/>
          <w:szCs w:val="22"/>
        </w:rPr>
        <w:t xml:space="preserve">References for </w:t>
      </w:r>
      <w:proofErr w:type="spellStart"/>
      <w:r w:rsidRPr="0011712B">
        <w:rPr>
          <w:rFonts w:ascii="Arial" w:hAnsi="Arial" w:cs="Arial"/>
          <w:color w:val="000000" w:themeColor="text1"/>
          <w:sz w:val="22"/>
          <w:szCs w:val="22"/>
        </w:rPr>
        <w:t>methyketone</w:t>
      </w:r>
      <w:proofErr w:type="spellEnd"/>
      <w:r w:rsidRPr="0011712B">
        <w:rPr>
          <w:rFonts w:ascii="Arial" w:hAnsi="Arial" w:cs="Arial"/>
          <w:color w:val="000000" w:themeColor="text1"/>
          <w:sz w:val="22"/>
          <w:szCs w:val="22"/>
        </w:rPr>
        <w:t xml:space="preserve"> formation, bromination, and cyclization: (a) </w:t>
      </w:r>
      <w:proofErr w:type="spellStart"/>
      <w:r w:rsidRPr="0011712B">
        <w:rPr>
          <w:rFonts w:ascii="Arial" w:hAnsi="Arial" w:cs="Arial"/>
          <w:color w:val="000000" w:themeColor="text1"/>
          <w:sz w:val="22"/>
          <w:szCs w:val="22"/>
        </w:rPr>
        <w:t>Miwatashi</w:t>
      </w:r>
      <w:proofErr w:type="spellEnd"/>
      <w:r w:rsidRPr="0011712B">
        <w:rPr>
          <w:rFonts w:ascii="Arial" w:hAnsi="Arial" w:cs="Arial"/>
          <w:color w:val="000000" w:themeColor="text1"/>
          <w:sz w:val="22"/>
          <w:szCs w:val="22"/>
        </w:rPr>
        <w:t xml:space="preserve"> S, </w:t>
      </w:r>
      <w:proofErr w:type="spellStart"/>
      <w:r w:rsidRPr="0011712B">
        <w:rPr>
          <w:rFonts w:ascii="Arial" w:hAnsi="Arial" w:cs="Arial"/>
          <w:color w:val="000000" w:themeColor="text1"/>
          <w:sz w:val="22"/>
          <w:szCs w:val="22"/>
        </w:rPr>
        <w:t>Arikawa</w:t>
      </w:r>
      <w:proofErr w:type="spellEnd"/>
      <w:r w:rsidRPr="0011712B">
        <w:rPr>
          <w:rFonts w:ascii="Arial" w:hAnsi="Arial" w:cs="Arial"/>
          <w:color w:val="000000" w:themeColor="text1"/>
          <w:sz w:val="22"/>
          <w:szCs w:val="22"/>
        </w:rPr>
        <w:t xml:space="preserve"> Y, </w:t>
      </w:r>
      <w:proofErr w:type="spellStart"/>
      <w:r w:rsidRPr="0011712B">
        <w:rPr>
          <w:rFonts w:ascii="Arial" w:hAnsi="Arial" w:cs="Arial"/>
          <w:color w:val="000000" w:themeColor="text1"/>
          <w:sz w:val="22"/>
          <w:szCs w:val="22"/>
        </w:rPr>
        <w:t>Naruo</w:t>
      </w:r>
      <w:proofErr w:type="spellEnd"/>
      <w:r w:rsidRPr="0011712B">
        <w:rPr>
          <w:rFonts w:ascii="Arial" w:hAnsi="Arial" w:cs="Arial"/>
          <w:color w:val="000000" w:themeColor="text1"/>
          <w:sz w:val="22"/>
          <w:szCs w:val="22"/>
        </w:rPr>
        <w:t xml:space="preserve"> K, </w:t>
      </w:r>
      <w:proofErr w:type="spellStart"/>
      <w:r w:rsidRPr="0011712B">
        <w:rPr>
          <w:rFonts w:ascii="Arial" w:hAnsi="Arial" w:cs="Arial"/>
          <w:color w:val="000000" w:themeColor="text1"/>
          <w:sz w:val="22"/>
          <w:szCs w:val="22"/>
        </w:rPr>
        <w:t>Igaki</w:t>
      </w:r>
      <w:proofErr w:type="spellEnd"/>
      <w:r w:rsidRPr="0011712B">
        <w:rPr>
          <w:rFonts w:ascii="Arial" w:hAnsi="Arial" w:cs="Arial"/>
          <w:color w:val="000000" w:themeColor="text1"/>
          <w:sz w:val="22"/>
          <w:szCs w:val="22"/>
        </w:rPr>
        <w:t xml:space="preserve"> K, Watanabe Y, Kimura H, Kawamoto T, </w:t>
      </w:r>
      <w:proofErr w:type="spellStart"/>
      <w:r w:rsidRPr="0011712B">
        <w:rPr>
          <w:rFonts w:ascii="Arial" w:hAnsi="Arial" w:cs="Arial"/>
          <w:color w:val="000000" w:themeColor="text1"/>
          <w:sz w:val="22"/>
          <w:szCs w:val="22"/>
        </w:rPr>
        <w:t>Ohkawa</w:t>
      </w:r>
      <w:proofErr w:type="spellEnd"/>
      <w:r w:rsidRPr="0011712B">
        <w:rPr>
          <w:rFonts w:ascii="Arial" w:hAnsi="Arial" w:cs="Arial"/>
          <w:color w:val="000000" w:themeColor="text1"/>
          <w:sz w:val="22"/>
          <w:szCs w:val="22"/>
        </w:rPr>
        <w:t xml:space="preserve"> S. Synthesis and biological activities of 4-phenyl-5-pyridyl-1,3-thiazole derivatives as p38 MAP kinase inhibitors. </w:t>
      </w:r>
      <w:r w:rsidRPr="0011712B">
        <w:rPr>
          <w:rFonts w:ascii="Arial" w:hAnsi="Arial" w:cs="Arial"/>
          <w:i/>
          <w:iCs/>
          <w:color w:val="000000" w:themeColor="text1"/>
          <w:sz w:val="22"/>
          <w:szCs w:val="22"/>
        </w:rPr>
        <w:t>Chem Pharm Bull (Tokyo).</w:t>
      </w:r>
      <w:r w:rsidRPr="0011712B">
        <w:rPr>
          <w:rFonts w:ascii="Arial" w:hAnsi="Arial" w:cs="Arial"/>
          <w:color w:val="000000" w:themeColor="text1"/>
          <w:sz w:val="22"/>
          <w:szCs w:val="22"/>
        </w:rPr>
        <w:t xml:space="preserve"> </w:t>
      </w:r>
      <w:r w:rsidRPr="001729AD">
        <w:rPr>
          <w:rFonts w:ascii="Arial" w:hAnsi="Arial" w:cs="Arial"/>
          <w:b/>
          <w:bCs/>
          <w:color w:val="000000" w:themeColor="text1"/>
          <w:sz w:val="22"/>
          <w:szCs w:val="22"/>
        </w:rPr>
        <w:t>2005</w:t>
      </w:r>
      <w:r w:rsidRPr="0011712B">
        <w:rPr>
          <w:rFonts w:ascii="Arial" w:hAnsi="Arial" w:cs="Arial"/>
          <w:color w:val="000000" w:themeColor="text1"/>
          <w:sz w:val="22"/>
          <w:szCs w:val="22"/>
        </w:rPr>
        <w:t xml:space="preserve"> Apr;53(4):410-8. </w:t>
      </w:r>
      <w:proofErr w:type="spellStart"/>
      <w:r w:rsidRPr="0011712B">
        <w:rPr>
          <w:rFonts w:ascii="Arial" w:hAnsi="Arial" w:cs="Arial"/>
          <w:color w:val="000000" w:themeColor="text1"/>
          <w:sz w:val="22"/>
          <w:szCs w:val="22"/>
        </w:rPr>
        <w:t>doi</w:t>
      </w:r>
      <w:proofErr w:type="spellEnd"/>
      <w:r w:rsidRPr="0011712B">
        <w:rPr>
          <w:rFonts w:ascii="Arial" w:hAnsi="Arial" w:cs="Arial"/>
          <w:color w:val="000000" w:themeColor="text1"/>
          <w:sz w:val="22"/>
          <w:szCs w:val="22"/>
        </w:rPr>
        <w:t xml:space="preserve">: 10.1248/cpb.53.410. PMID: 15802841. (b) </w:t>
      </w:r>
      <w:proofErr w:type="spellStart"/>
      <w:r w:rsidRPr="0011712B">
        <w:rPr>
          <w:rFonts w:ascii="Arial" w:hAnsi="Arial" w:cs="Arial"/>
          <w:color w:val="000000" w:themeColor="text1"/>
          <w:sz w:val="22"/>
          <w:szCs w:val="22"/>
        </w:rPr>
        <w:t>Dhairya</w:t>
      </w:r>
      <w:proofErr w:type="spellEnd"/>
      <w:r w:rsidRPr="0011712B">
        <w:rPr>
          <w:rFonts w:ascii="Arial" w:hAnsi="Arial" w:cs="Arial"/>
          <w:color w:val="000000" w:themeColor="text1"/>
          <w:sz w:val="22"/>
          <w:szCs w:val="22"/>
        </w:rPr>
        <w:t xml:space="preserve"> Bhavsar, Shailesh </w:t>
      </w:r>
      <w:proofErr w:type="spellStart"/>
      <w:r w:rsidRPr="0011712B">
        <w:rPr>
          <w:rFonts w:ascii="Arial" w:hAnsi="Arial" w:cs="Arial"/>
          <w:color w:val="000000" w:themeColor="text1"/>
          <w:sz w:val="22"/>
          <w:szCs w:val="22"/>
        </w:rPr>
        <w:t>Thakrar</w:t>
      </w:r>
      <w:proofErr w:type="spellEnd"/>
      <w:r w:rsidRPr="0011712B">
        <w:rPr>
          <w:rFonts w:ascii="Arial" w:hAnsi="Arial" w:cs="Arial"/>
          <w:color w:val="000000" w:themeColor="text1"/>
          <w:sz w:val="22"/>
          <w:szCs w:val="22"/>
        </w:rPr>
        <w:t xml:space="preserve">, </w:t>
      </w:r>
      <w:proofErr w:type="spellStart"/>
      <w:r w:rsidRPr="0011712B">
        <w:rPr>
          <w:rFonts w:ascii="Arial" w:hAnsi="Arial" w:cs="Arial"/>
          <w:color w:val="000000" w:themeColor="text1"/>
          <w:sz w:val="22"/>
          <w:szCs w:val="22"/>
        </w:rPr>
        <w:t>Shrey</w:t>
      </w:r>
      <w:proofErr w:type="spellEnd"/>
      <w:r w:rsidRPr="0011712B">
        <w:rPr>
          <w:rFonts w:ascii="Arial" w:hAnsi="Arial" w:cs="Arial"/>
          <w:color w:val="000000" w:themeColor="text1"/>
          <w:sz w:val="22"/>
          <w:szCs w:val="22"/>
        </w:rPr>
        <w:t xml:space="preserve"> Parekh, Jignesh </w:t>
      </w:r>
      <w:proofErr w:type="spellStart"/>
      <w:r w:rsidRPr="0011712B">
        <w:rPr>
          <w:rFonts w:ascii="Arial" w:hAnsi="Arial" w:cs="Arial"/>
          <w:color w:val="000000" w:themeColor="text1"/>
          <w:sz w:val="22"/>
          <w:szCs w:val="22"/>
        </w:rPr>
        <w:t>Lunagariya</w:t>
      </w:r>
      <w:proofErr w:type="spellEnd"/>
      <w:r w:rsidRPr="0011712B">
        <w:rPr>
          <w:rFonts w:ascii="Arial" w:hAnsi="Arial" w:cs="Arial"/>
          <w:color w:val="000000" w:themeColor="text1"/>
          <w:sz w:val="22"/>
          <w:szCs w:val="22"/>
        </w:rPr>
        <w:t xml:space="preserve">, Abhay </w:t>
      </w:r>
      <w:proofErr w:type="spellStart"/>
      <w:r w:rsidRPr="0011712B">
        <w:rPr>
          <w:rFonts w:ascii="Arial" w:hAnsi="Arial" w:cs="Arial"/>
          <w:color w:val="000000" w:themeColor="text1"/>
          <w:sz w:val="22"/>
          <w:szCs w:val="22"/>
        </w:rPr>
        <w:t>Bavishi</w:t>
      </w:r>
      <w:proofErr w:type="spellEnd"/>
      <w:r w:rsidRPr="0011712B">
        <w:rPr>
          <w:rFonts w:ascii="Arial" w:hAnsi="Arial" w:cs="Arial"/>
          <w:color w:val="000000" w:themeColor="text1"/>
          <w:sz w:val="22"/>
          <w:szCs w:val="22"/>
        </w:rPr>
        <w:t xml:space="preserve">, </w:t>
      </w:r>
      <w:proofErr w:type="spellStart"/>
      <w:r w:rsidRPr="0011712B">
        <w:rPr>
          <w:rFonts w:ascii="Arial" w:hAnsi="Arial" w:cs="Arial"/>
          <w:color w:val="000000" w:themeColor="text1"/>
          <w:sz w:val="22"/>
          <w:szCs w:val="22"/>
        </w:rPr>
        <w:t>Hardevsinh</w:t>
      </w:r>
      <w:proofErr w:type="spellEnd"/>
      <w:r w:rsidRPr="0011712B">
        <w:rPr>
          <w:rFonts w:ascii="Arial" w:hAnsi="Arial" w:cs="Arial"/>
          <w:color w:val="000000" w:themeColor="text1"/>
          <w:sz w:val="22"/>
          <w:szCs w:val="22"/>
        </w:rPr>
        <w:t xml:space="preserve"> </w:t>
      </w:r>
      <w:proofErr w:type="spellStart"/>
      <w:r w:rsidRPr="0011712B">
        <w:rPr>
          <w:rFonts w:ascii="Arial" w:hAnsi="Arial" w:cs="Arial"/>
          <w:color w:val="000000" w:themeColor="text1"/>
          <w:sz w:val="22"/>
          <w:szCs w:val="22"/>
        </w:rPr>
        <w:t>Vala</w:t>
      </w:r>
      <w:proofErr w:type="spellEnd"/>
      <w:r w:rsidRPr="0011712B">
        <w:rPr>
          <w:rFonts w:ascii="Arial" w:hAnsi="Arial" w:cs="Arial"/>
          <w:color w:val="000000" w:themeColor="text1"/>
          <w:sz w:val="22"/>
          <w:szCs w:val="22"/>
        </w:rPr>
        <w:t xml:space="preserve">, Ashish </w:t>
      </w:r>
      <w:proofErr w:type="spellStart"/>
      <w:r w:rsidRPr="0011712B">
        <w:rPr>
          <w:rFonts w:ascii="Arial" w:hAnsi="Arial" w:cs="Arial"/>
          <w:color w:val="000000" w:themeColor="text1"/>
          <w:sz w:val="22"/>
          <w:szCs w:val="22"/>
        </w:rPr>
        <w:t>Radadiya</w:t>
      </w:r>
      <w:proofErr w:type="spellEnd"/>
      <w:r w:rsidRPr="0011712B">
        <w:rPr>
          <w:rFonts w:ascii="Arial" w:hAnsi="Arial" w:cs="Arial"/>
          <w:color w:val="000000" w:themeColor="text1"/>
          <w:sz w:val="22"/>
          <w:szCs w:val="22"/>
        </w:rPr>
        <w:t xml:space="preserve">, </w:t>
      </w:r>
      <w:proofErr w:type="spellStart"/>
      <w:r w:rsidRPr="0011712B">
        <w:rPr>
          <w:rFonts w:ascii="Arial" w:hAnsi="Arial" w:cs="Arial"/>
          <w:color w:val="000000" w:themeColor="text1"/>
          <w:sz w:val="22"/>
          <w:szCs w:val="22"/>
        </w:rPr>
        <w:t>Dilip</w:t>
      </w:r>
      <w:proofErr w:type="spellEnd"/>
      <w:r w:rsidRPr="0011712B">
        <w:rPr>
          <w:rFonts w:ascii="Arial" w:hAnsi="Arial" w:cs="Arial"/>
          <w:color w:val="000000" w:themeColor="text1"/>
          <w:sz w:val="22"/>
          <w:szCs w:val="22"/>
        </w:rPr>
        <w:t xml:space="preserve"> </w:t>
      </w:r>
      <w:proofErr w:type="spellStart"/>
      <w:r w:rsidRPr="0011712B">
        <w:rPr>
          <w:rFonts w:ascii="Arial" w:hAnsi="Arial" w:cs="Arial"/>
          <w:color w:val="000000" w:themeColor="text1"/>
          <w:sz w:val="22"/>
          <w:szCs w:val="22"/>
        </w:rPr>
        <w:t>Detroja</w:t>
      </w:r>
      <w:proofErr w:type="spellEnd"/>
      <w:r w:rsidRPr="0011712B">
        <w:rPr>
          <w:rFonts w:ascii="Arial" w:hAnsi="Arial" w:cs="Arial"/>
          <w:color w:val="000000" w:themeColor="text1"/>
          <w:sz w:val="22"/>
          <w:szCs w:val="22"/>
        </w:rPr>
        <w:t xml:space="preserve"> and </w:t>
      </w:r>
      <w:proofErr w:type="spellStart"/>
      <w:r w:rsidRPr="0011712B">
        <w:rPr>
          <w:rFonts w:ascii="Arial" w:hAnsi="Arial" w:cs="Arial"/>
          <w:color w:val="000000" w:themeColor="text1"/>
          <w:sz w:val="22"/>
          <w:szCs w:val="22"/>
        </w:rPr>
        <w:t>Anamik</w:t>
      </w:r>
      <w:proofErr w:type="spellEnd"/>
      <w:r w:rsidRPr="0011712B">
        <w:rPr>
          <w:rFonts w:ascii="Arial" w:hAnsi="Arial" w:cs="Arial"/>
          <w:color w:val="000000" w:themeColor="text1"/>
          <w:sz w:val="22"/>
          <w:szCs w:val="22"/>
        </w:rPr>
        <w:t xml:space="preserve"> Shah, An efficient synthesis of highly functionalized </w:t>
      </w:r>
      <w:proofErr w:type="spellStart"/>
      <w:r w:rsidRPr="0011712B">
        <w:rPr>
          <w:rFonts w:ascii="Arial" w:hAnsi="Arial" w:cs="Arial"/>
          <w:color w:val="000000" w:themeColor="text1"/>
          <w:sz w:val="22"/>
          <w:szCs w:val="22"/>
        </w:rPr>
        <w:t>imidazoles</w:t>
      </w:r>
      <w:proofErr w:type="spellEnd"/>
      <w:r w:rsidRPr="0011712B">
        <w:rPr>
          <w:rFonts w:ascii="Arial" w:hAnsi="Arial" w:cs="Arial"/>
          <w:color w:val="000000" w:themeColor="text1"/>
          <w:sz w:val="22"/>
          <w:szCs w:val="22"/>
        </w:rPr>
        <w:t xml:space="preserve"> and thiazoles under microwave irradiation, Chemistry &amp; Biology Interface, </w:t>
      </w:r>
      <w:r w:rsidRPr="001729AD">
        <w:rPr>
          <w:rFonts w:ascii="Arial" w:hAnsi="Arial" w:cs="Arial"/>
          <w:b/>
          <w:bCs/>
          <w:color w:val="000000" w:themeColor="text1"/>
          <w:sz w:val="22"/>
          <w:szCs w:val="22"/>
        </w:rPr>
        <w:t>2011</w:t>
      </w:r>
      <w:r w:rsidRPr="0011712B">
        <w:rPr>
          <w:rFonts w:ascii="Arial" w:hAnsi="Arial" w:cs="Arial"/>
          <w:color w:val="000000" w:themeColor="text1"/>
          <w:sz w:val="22"/>
          <w:szCs w:val="22"/>
        </w:rPr>
        <w:t xml:space="preserve">, 1, 2, 251-262. (c) Hari S. Patel, James A. Linn, David H. </w:t>
      </w:r>
      <w:proofErr w:type="spellStart"/>
      <w:r w:rsidRPr="0011712B">
        <w:rPr>
          <w:rFonts w:ascii="Arial" w:hAnsi="Arial" w:cs="Arial"/>
          <w:color w:val="000000" w:themeColor="text1"/>
          <w:sz w:val="22"/>
          <w:szCs w:val="22"/>
        </w:rPr>
        <w:t>Drewry</w:t>
      </w:r>
      <w:proofErr w:type="spellEnd"/>
      <w:r w:rsidRPr="0011712B">
        <w:rPr>
          <w:rFonts w:ascii="Arial" w:hAnsi="Arial" w:cs="Arial"/>
          <w:color w:val="000000" w:themeColor="text1"/>
          <w:sz w:val="22"/>
          <w:szCs w:val="22"/>
        </w:rPr>
        <w:t xml:space="preserve">, Daniel A. </w:t>
      </w:r>
      <w:proofErr w:type="spellStart"/>
      <w:r w:rsidRPr="0011712B">
        <w:rPr>
          <w:rFonts w:ascii="Arial" w:hAnsi="Arial" w:cs="Arial"/>
          <w:color w:val="000000" w:themeColor="text1"/>
          <w:sz w:val="22"/>
          <w:szCs w:val="22"/>
        </w:rPr>
        <w:t>Hillesheim</w:t>
      </w:r>
      <w:proofErr w:type="spellEnd"/>
      <w:r w:rsidRPr="0011712B">
        <w:rPr>
          <w:rFonts w:ascii="Arial" w:hAnsi="Arial" w:cs="Arial"/>
          <w:color w:val="000000" w:themeColor="text1"/>
          <w:sz w:val="22"/>
          <w:szCs w:val="22"/>
        </w:rPr>
        <w:t xml:space="preserve">, William J. </w:t>
      </w:r>
      <w:proofErr w:type="spellStart"/>
      <w:r w:rsidRPr="0011712B">
        <w:rPr>
          <w:rFonts w:ascii="Arial" w:hAnsi="Arial" w:cs="Arial"/>
          <w:color w:val="000000" w:themeColor="text1"/>
          <w:sz w:val="22"/>
          <w:szCs w:val="22"/>
        </w:rPr>
        <w:t>Zuercher</w:t>
      </w:r>
      <w:proofErr w:type="spellEnd"/>
      <w:r w:rsidRPr="0011712B">
        <w:rPr>
          <w:rFonts w:ascii="Arial" w:hAnsi="Arial" w:cs="Arial"/>
          <w:color w:val="000000" w:themeColor="text1"/>
          <w:sz w:val="22"/>
          <w:szCs w:val="22"/>
        </w:rPr>
        <w:t xml:space="preserve">, William J. Hoekstra, New synthetic approaches to estrogen receptor modulators: </w:t>
      </w:r>
      <w:proofErr w:type="spellStart"/>
      <w:r w:rsidRPr="0011712B">
        <w:rPr>
          <w:rFonts w:ascii="Arial" w:hAnsi="Arial" w:cs="Arial"/>
          <w:color w:val="000000" w:themeColor="text1"/>
          <w:sz w:val="22"/>
          <w:szCs w:val="22"/>
        </w:rPr>
        <w:t>imidazo</w:t>
      </w:r>
      <w:proofErr w:type="spellEnd"/>
      <w:r w:rsidRPr="0011712B">
        <w:rPr>
          <w:rFonts w:ascii="Arial" w:hAnsi="Arial" w:cs="Arial"/>
          <w:color w:val="000000" w:themeColor="text1"/>
          <w:sz w:val="22"/>
          <w:szCs w:val="22"/>
        </w:rPr>
        <w:t xml:space="preserve">[1,2-a]pyridines, Tetrahedron Letters, Volume 44, Issue 21, </w:t>
      </w:r>
      <w:r w:rsidRPr="001729AD">
        <w:rPr>
          <w:rFonts w:ascii="Arial" w:hAnsi="Arial" w:cs="Arial"/>
          <w:b/>
          <w:bCs/>
          <w:color w:val="000000" w:themeColor="text1"/>
          <w:sz w:val="22"/>
          <w:szCs w:val="22"/>
        </w:rPr>
        <w:t>2003</w:t>
      </w:r>
      <w:r w:rsidRPr="0011712B">
        <w:rPr>
          <w:rFonts w:ascii="Arial" w:hAnsi="Arial" w:cs="Arial"/>
          <w:color w:val="000000" w:themeColor="text1"/>
          <w:sz w:val="22"/>
          <w:szCs w:val="22"/>
        </w:rPr>
        <w:t xml:space="preserve">, Pages 4077-4080, </w:t>
      </w:r>
      <w:hyperlink r:id="rId1" w:tgtFrame="_blank" w:tooltip="Persistent link using digital object identifier" w:history="1">
        <w:r w:rsidRPr="0011712B">
          <w:rPr>
            <w:rStyle w:val="anchor-text"/>
            <w:rFonts w:ascii="Arial" w:hAnsi="Arial" w:cs="Arial"/>
            <w:color w:val="000000" w:themeColor="text1"/>
            <w:sz w:val="22"/>
            <w:szCs w:val="22"/>
          </w:rPr>
          <w:t>https://doi.org/10.1016/S0040-4039(03)00875-X</w:t>
        </w:r>
      </w:hyperlink>
      <w:r w:rsidRPr="0011712B">
        <w:rPr>
          <w:rFonts w:ascii="Arial" w:hAnsi="Arial" w:cs="Arial"/>
          <w:color w:val="000000" w:themeColor="text1"/>
          <w:sz w:val="22"/>
          <w:szCs w:val="22"/>
        </w:rPr>
        <w:t xml:space="preserve">. </w:t>
      </w:r>
    </w:p>
    <w:p w14:paraId="48272AB9" w14:textId="77777777" w:rsidR="00A51C22" w:rsidRPr="0011712B" w:rsidRDefault="00A51C22" w:rsidP="00A51C22">
      <w:pPr>
        <w:pStyle w:val="EndnoteText"/>
        <w:spacing w:line="480" w:lineRule="auto"/>
        <w:jc w:val="both"/>
        <w:rPr>
          <w:rFonts w:ascii="Arial" w:hAnsi="Arial" w:cs="Arial"/>
          <w:color w:val="000000" w:themeColor="text1"/>
          <w:sz w:val="22"/>
          <w:szCs w:val="22"/>
        </w:rPr>
      </w:pPr>
    </w:p>
  </w:endnote>
  <w:endnote w:id="2">
    <w:p w14:paraId="7FA02858" w14:textId="77777777" w:rsidR="00C20044" w:rsidRPr="0011712B" w:rsidRDefault="00C20044" w:rsidP="00C20044">
      <w:pPr>
        <w:pStyle w:val="NormalWeb"/>
        <w:spacing w:before="0" w:beforeAutospacing="0" w:after="0" w:afterAutospacing="0" w:line="480" w:lineRule="auto"/>
        <w:jc w:val="both"/>
        <w:rPr>
          <w:rFonts w:ascii="Arial" w:eastAsiaTheme="minorEastAsia" w:hAnsi="Arial" w:cs="Arial"/>
          <w:color w:val="000000" w:themeColor="text1"/>
          <w:sz w:val="22"/>
          <w:szCs w:val="22"/>
          <w:vertAlign w:val="superscript"/>
        </w:rPr>
      </w:pPr>
      <w:r w:rsidRPr="0011712B">
        <w:rPr>
          <w:rStyle w:val="EndnoteReference"/>
          <w:rFonts w:ascii="Arial" w:hAnsi="Arial" w:cs="Arial"/>
          <w:color w:val="000000" w:themeColor="text1"/>
          <w:sz w:val="22"/>
          <w:szCs w:val="22"/>
        </w:rPr>
        <w:endnoteRef/>
      </w:r>
      <w:r w:rsidRPr="0011712B">
        <w:rPr>
          <w:rFonts w:ascii="Arial" w:hAnsi="Arial" w:cs="Arial"/>
          <w:color w:val="000000" w:themeColor="text1"/>
          <w:sz w:val="22"/>
          <w:szCs w:val="22"/>
        </w:rPr>
        <w:t xml:space="preserve"> </w:t>
      </w:r>
      <w:r w:rsidRPr="0011712B">
        <w:rPr>
          <w:rFonts w:ascii="Arial" w:hAnsi="Arial" w:cs="Arial"/>
          <w:color w:val="000000" w:themeColor="text1"/>
          <w:sz w:val="22"/>
          <w:szCs w:val="22"/>
          <w:shd w:val="clear" w:color="auto" w:fill="FFFFFF"/>
        </w:rPr>
        <w:t xml:space="preserve">Caplan T, </w:t>
      </w:r>
      <w:proofErr w:type="spellStart"/>
      <w:r w:rsidRPr="0011712B">
        <w:rPr>
          <w:rFonts w:ascii="Arial" w:hAnsi="Arial" w:cs="Arial"/>
          <w:color w:val="000000" w:themeColor="text1"/>
          <w:sz w:val="22"/>
          <w:szCs w:val="22"/>
          <w:shd w:val="clear" w:color="auto" w:fill="FFFFFF"/>
        </w:rPr>
        <w:t>Lorente-Macías</w:t>
      </w:r>
      <w:proofErr w:type="spellEnd"/>
      <w:r w:rsidRPr="0011712B">
        <w:rPr>
          <w:rFonts w:ascii="Arial" w:hAnsi="Arial" w:cs="Arial"/>
          <w:color w:val="000000" w:themeColor="text1"/>
          <w:sz w:val="22"/>
          <w:szCs w:val="22"/>
          <w:shd w:val="clear" w:color="auto" w:fill="FFFFFF"/>
        </w:rPr>
        <w:t xml:space="preserve"> Á, </w:t>
      </w:r>
      <w:proofErr w:type="spellStart"/>
      <w:r w:rsidRPr="0011712B">
        <w:rPr>
          <w:rFonts w:ascii="Arial" w:hAnsi="Arial" w:cs="Arial"/>
          <w:color w:val="000000" w:themeColor="text1"/>
          <w:sz w:val="22"/>
          <w:szCs w:val="22"/>
          <w:shd w:val="clear" w:color="auto" w:fill="FFFFFF"/>
        </w:rPr>
        <w:t>Stogios</w:t>
      </w:r>
      <w:proofErr w:type="spellEnd"/>
      <w:r w:rsidRPr="0011712B">
        <w:rPr>
          <w:rFonts w:ascii="Arial" w:hAnsi="Arial" w:cs="Arial"/>
          <w:color w:val="000000" w:themeColor="text1"/>
          <w:sz w:val="22"/>
          <w:szCs w:val="22"/>
          <w:shd w:val="clear" w:color="auto" w:fill="FFFFFF"/>
        </w:rPr>
        <w:t xml:space="preserve"> PJ, </w:t>
      </w:r>
      <w:proofErr w:type="spellStart"/>
      <w:r w:rsidRPr="0011712B">
        <w:rPr>
          <w:rFonts w:ascii="Arial" w:hAnsi="Arial" w:cs="Arial"/>
          <w:color w:val="000000" w:themeColor="text1"/>
          <w:sz w:val="22"/>
          <w:szCs w:val="22"/>
          <w:shd w:val="clear" w:color="auto" w:fill="FFFFFF"/>
        </w:rPr>
        <w:t>Evdokimova</w:t>
      </w:r>
      <w:proofErr w:type="spellEnd"/>
      <w:r w:rsidRPr="0011712B">
        <w:rPr>
          <w:rFonts w:ascii="Arial" w:hAnsi="Arial" w:cs="Arial"/>
          <w:color w:val="000000" w:themeColor="text1"/>
          <w:sz w:val="22"/>
          <w:szCs w:val="22"/>
          <w:shd w:val="clear" w:color="auto" w:fill="FFFFFF"/>
        </w:rPr>
        <w:t xml:space="preserve"> E, Hyde S, Wellington MA, Liston S, </w:t>
      </w:r>
      <w:proofErr w:type="spellStart"/>
      <w:r w:rsidRPr="0011712B">
        <w:rPr>
          <w:rFonts w:ascii="Arial" w:hAnsi="Arial" w:cs="Arial"/>
          <w:color w:val="000000" w:themeColor="text1"/>
          <w:sz w:val="22"/>
          <w:szCs w:val="22"/>
          <w:shd w:val="clear" w:color="auto" w:fill="FFFFFF"/>
        </w:rPr>
        <w:t>Iyer</w:t>
      </w:r>
      <w:proofErr w:type="spellEnd"/>
      <w:r w:rsidRPr="0011712B">
        <w:rPr>
          <w:rFonts w:ascii="Arial" w:hAnsi="Arial" w:cs="Arial"/>
          <w:color w:val="000000" w:themeColor="text1"/>
          <w:sz w:val="22"/>
          <w:szCs w:val="22"/>
          <w:shd w:val="clear" w:color="auto" w:fill="FFFFFF"/>
        </w:rPr>
        <w:t xml:space="preserve"> KR, </w:t>
      </w:r>
      <w:proofErr w:type="spellStart"/>
      <w:r w:rsidRPr="0011712B">
        <w:rPr>
          <w:rFonts w:ascii="Arial" w:hAnsi="Arial" w:cs="Arial"/>
          <w:color w:val="000000" w:themeColor="text1"/>
          <w:sz w:val="22"/>
          <w:szCs w:val="22"/>
          <w:shd w:val="clear" w:color="auto" w:fill="FFFFFF"/>
        </w:rPr>
        <w:t>Puumala</w:t>
      </w:r>
      <w:proofErr w:type="spellEnd"/>
      <w:r w:rsidRPr="0011712B">
        <w:rPr>
          <w:rFonts w:ascii="Arial" w:hAnsi="Arial" w:cs="Arial"/>
          <w:color w:val="000000" w:themeColor="text1"/>
          <w:sz w:val="22"/>
          <w:szCs w:val="22"/>
          <w:shd w:val="clear" w:color="auto" w:fill="FFFFFF"/>
        </w:rPr>
        <w:t xml:space="preserve"> E, Shekhar-</w:t>
      </w:r>
      <w:proofErr w:type="spellStart"/>
      <w:r w:rsidRPr="0011712B">
        <w:rPr>
          <w:rFonts w:ascii="Arial" w:hAnsi="Arial" w:cs="Arial"/>
          <w:color w:val="000000" w:themeColor="text1"/>
          <w:sz w:val="22"/>
          <w:szCs w:val="22"/>
          <w:shd w:val="clear" w:color="auto" w:fill="FFFFFF"/>
        </w:rPr>
        <w:t>Guturja</w:t>
      </w:r>
      <w:proofErr w:type="spellEnd"/>
      <w:r w:rsidRPr="0011712B">
        <w:rPr>
          <w:rFonts w:ascii="Arial" w:hAnsi="Arial" w:cs="Arial"/>
          <w:color w:val="000000" w:themeColor="text1"/>
          <w:sz w:val="22"/>
          <w:szCs w:val="22"/>
          <w:shd w:val="clear" w:color="auto" w:fill="FFFFFF"/>
        </w:rPr>
        <w:t xml:space="preserve"> T, Robbins N, Savchenko A, </w:t>
      </w:r>
      <w:proofErr w:type="spellStart"/>
      <w:r w:rsidRPr="0011712B">
        <w:rPr>
          <w:rFonts w:ascii="Arial" w:hAnsi="Arial" w:cs="Arial"/>
          <w:color w:val="000000" w:themeColor="text1"/>
          <w:sz w:val="22"/>
          <w:szCs w:val="22"/>
          <w:shd w:val="clear" w:color="auto" w:fill="FFFFFF"/>
        </w:rPr>
        <w:t>Krysan</w:t>
      </w:r>
      <w:proofErr w:type="spellEnd"/>
      <w:r w:rsidRPr="0011712B">
        <w:rPr>
          <w:rFonts w:ascii="Arial" w:hAnsi="Arial" w:cs="Arial"/>
          <w:color w:val="000000" w:themeColor="text1"/>
          <w:sz w:val="22"/>
          <w:szCs w:val="22"/>
          <w:shd w:val="clear" w:color="auto" w:fill="FFFFFF"/>
        </w:rPr>
        <w:t xml:space="preserve"> DJ, Whitesell L, </w:t>
      </w:r>
      <w:proofErr w:type="spellStart"/>
      <w:r w:rsidRPr="0011712B">
        <w:rPr>
          <w:rFonts w:ascii="Arial" w:hAnsi="Arial" w:cs="Arial"/>
          <w:color w:val="000000" w:themeColor="text1"/>
          <w:sz w:val="22"/>
          <w:szCs w:val="22"/>
          <w:shd w:val="clear" w:color="auto" w:fill="FFFFFF"/>
        </w:rPr>
        <w:t>Zuercher</w:t>
      </w:r>
      <w:proofErr w:type="spellEnd"/>
      <w:r w:rsidRPr="0011712B">
        <w:rPr>
          <w:rFonts w:ascii="Arial" w:hAnsi="Arial" w:cs="Arial"/>
          <w:color w:val="000000" w:themeColor="text1"/>
          <w:sz w:val="22"/>
          <w:szCs w:val="22"/>
          <w:shd w:val="clear" w:color="auto" w:fill="FFFFFF"/>
        </w:rPr>
        <w:t xml:space="preserve"> WJ, Cowen LE. Overcoming Fungal Echinocandin Resistance through Inhibition of the Non-essential Stress Kinase Yck2. Cell Chem Biol. </w:t>
      </w:r>
      <w:r w:rsidRPr="001729AD">
        <w:rPr>
          <w:rFonts w:ascii="Arial" w:hAnsi="Arial" w:cs="Arial"/>
          <w:b/>
          <w:bCs/>
          <w:color w:val="000000" w:themeColor="text1"/>
          <w:sz w:val="22"/>
          <w:szCs w:val="22"/>
          <w:shd w:val="clear" w:color="auto" w:fill="FFFFFF"/>
        </w:rPr>
        <w:t>2020</w:t>
      </w:r>
      <w:r w:rsidRPr="0011712B">
        <w:rPr>
          <w:rFonts w:ascii="Arial" w:hAnsi="Arial" w:cs="Arial"/>
          <w:color w:val="000000" w:themeColor="text1"/>
          <w:sz w:val="22"/>
          <w:szCs w:val="22"/>
          <w:shd w:val="clear" w:color="auto" w:fill="FFFFFF"/>
        </w:rPr>
        <w:t xml:space="preserve"> Mar 19;27(3):269-282.e5. </w:t>
      </w:r>
      <w:proofErr w:type="spellStart"/>
      <w:r w:rsidRPr="0011712B">
        <w:rPr>
          <w:rFonts w:ascii="Arial" w:hAnsi="Arial" w:cs="Arial"/>
          <w:color w:val="000000" w:themeColor="text1"/>
          <w:sz w:val="22"/>
          <w:szCs w:val="22"/>
          <w:shd w:val="clear" w:color="auto" w:fill="FFFFFF"/>
        </w:rPr>
        <w:t>doi</w:t>
      </w:r>
      <w:proofErr w:type="spellEnd"/>
      <w:r w:rsidRPr="0011712B">
        <w:rPr>
          <w:rFonts w:ascii="Arial" w:hAnsi="Arial" w:cs="Arial"/>
          <w:color w:val="000000" w:themeColor="text1"/>
          <w:sz w:val="22"/>
          <w:szCs w:val="22"/>
          <w:shd w:val="clear" w:color="auto" w:fill="FFFFFF"/>
        </w:rPr>
        <w:t xml:space="preserve">: 10.1016/j.chembiol.2019.12.008. </w:t>
      </w:r>
      <w:proofErr w:type="spellStart"/>
      <w:r w:rsidRPr="0011712B">
        <w:rPr>
          <w:rFonts w:ascii="Arial" w:hAnsi="Arial" w:cs="Arial"/>
          <w:color w:val="000000" w:themeColor="text1"/>
          <w:sz w:val="22"/>
          <w:szCs w:val="22"/>
          <w:shd w:val="clear" w:color="auto" w:fill="FFFFFF"/>
        </w:rPr>
        <w:t>Epub</w:t>
      </w:r>
      <w:proofErr w:type="spellEnd"/>
      <w:r w:rsidRPr="0011712B">
        <w:rPr>
          <w:rFonts w:ascii="Arial" w:hAnsi="Arial" w:cs="Arial"/>
          <w:color w:val="000000" w:themeColor="text1"/>
          <w:sz w:val="22"/>
          <w:szCs w:val="22"/>
          <w:shd w:val="clear" w:color="auto" w:fill="FFFFFF"/>
        </w:rPr>
        <w:t xml:space="preserve"> 2020 Jan 7. PMID: 31924499; PMCID: PMC7093242.</w:t>
      </w:r>
    </w:p>
    <w:p w14:paraId="3E38A8D0" w14:textId="77777777" w:rsidR="00C20044" w:rsidRDefault="00C20044" w:rsidP="00C20044">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28270F" w14:textId="77777777" w:rsidR="002569C0" w:rsidRDefault="002569C0" w:rsidP="00B71BF7">
      <w:r>
        <w:separator/>
      </w:r>
    </w:p>
  </w:footnote>
  <w:footnote w:type="continuationSeparator" w:id="0">
    <w:p w14:paraId="0464FF04" w14:textId="77777777" w:rsidR="002569C0" w:rsidRDefault="002569C0" w:rsidP="00B71BF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1D7"/>
    <w:rsid w:val="000116C6"/>
    <w:rsid w:val="0001635A"/>
    <w:rsid w:val="00020CA6"/>
    <w:rsid w:val="0003435C"/>
    <w:rsid w:val="000479A8"/>
    <w:rsid w:val="0005176A"/>
    <w:rsid w:val="00063865"/>
    <w:rsid w:val="00065446"/>
    <w:rsid w:val="00071F69"/>
    <w:rsid w:val="000750D6"/>
    <w:rsid w:val="00085BB6"/>
    <w:rsid w:val="000913C8"/>
    <w:rsid w:val="0009671A"/>
    <w:rsid w:val="00097C4D"/>
    <w:rsid w:val="00097EAE"/>
    <w:rsid w:val="000A3A9A"/>
    <w:rsid w:val="000B1A89"/>
    <w:rsid w:val="000B1D0D"/>
    <w:rsid w:val="000B1F79"/>
    <w:rsid w:val="000B729D"/>
    <w:rsid w:val="000D17CA"/>
    <w:rsid w:val="000D5791"/>
    <w:rsid w:val="000D6F1B"/>
    <w:rsid w:val="000E3093"/>
    <w:rsid w:val="000E382E"/>
    <w:rsid w:val="000F032E"/>
    <w:rsid w:val="000F40E6"/>
    <w:rsid w:val="00100C25"/>
    <w:rsid w:val="00106E9B"/>
    <w:rsid w:val="00111B28"/>
    <w:rsid w:val="0011373F"/>
    <w:rsid w:val="001148B3"/>
    <w:rsid w:val="00123005"/>
    <w:rsid w:val="001428EB"/>
    <w:rsid w:val="00163CAE"/>
    <w:rsid w:val="00166531"/>
    <w:rsid w:val="001729AD"/>
    <w:rsid w:val="00175B76"/>
    <w:rsid w:val="00182CB0"/>
    <w:rsid w:val="00183885"/>
    <w:rsid w:val="001906F6"/>
    <w:rsid w:val="001A36A8"/>
    <w:rsid w:val="001A5CA1"/>
    <w:rsid w:val="001A7913"/>
    <w:rsid w:val="001B2BD6"/>
    <w:rsid w:val="001B37D3"/>
    <w:rsid w:val="001C1932"/>
    <w:rsid w:val="001C48F1"/>
    <w:rsid w:val="001C6BF2"/>
    <w:rsid w:val="001C6DF6"/>
    <w:rsid w:val="001E5CDF"/>
    <w:rsid w:val="001E7E8B"/>
    <w:rsid w:val="001F4259"/>
    <w:rsid w:val="001F4424"/>
    <w:rsid w:val="001F79E4"/>
    <w:rsid w:val="00213B40"/>
    <w:rsid w:val="00213F1B"/>
    <w:rsid w:val="00215597"/>
    <w:rsid w:val="002375D0"/>
    <w:rsid w:val="00255CBE"/>
    <w:rsid w:val="002569C0"/>
    <w:rsid w:val="00276ABA"/>
    <w:rsid w:val="00294E6C"/>
    <w:rsid w:val="002A3B93"/>
    <w:rsid w:val="002A5C76"/>
    <w:rsid w:val="002B2CB3"/>
    <w:rsid w:val="002B5628"/>
    <w:rsid w:val="002B70FF"/>
    <w:rsid w:val="002C54DF"/>
    <w:rsid w:val="002C643A"/>
    <w:rsid w:val="00332CC4"/>
    <w:rsid w:val="00334F7A"/>
    <w:rsid w:val="00354689"/>
    <w:rsid w:val="00373C4C"/>
    <w:rsid w:val="00381478"/>
    <w:rsid w:val="00383FF1"/>
    <w:rsid w:val="003962D1"/>
    <w:rsid w:val="003A54CA"/>
    <w:rsid w:val="003B6A02"/>
    <w:rsid w:val="003C1C5A"/>
    <w:rsid w:val="003E4A5B"/>
    <w:rsid w:val="003E55B3"/>
    <w:rsid w:val="003E6F9F"/>
    <w:rsid w:val="003E7380"/>
    <w:rsid w:val="003F54F4"/>
    <w:rsid w:val="003F55D7"/>
    <w:rsid w:val="00403104"/>
    <w:rsid w:val="00403B1D"/>
    <w:rsid w:val="00403F97"/>
    <w:rsid w:val="00407052"/>
    <w:rsid w:val="0041434F"/>
    <w:rsid w:val="0042009B"/>
    <w:rsid w:val="0042075C"/>
    <w:rsid w:val="004218EF"/>
    <w:rsid w:val="00423D88"/>
    <w:rsid w:val="00432EAD"/>
    <w:rsid w:val="00435015"/>
    <w:rsid w:val="00436EFB"/>
    <w:rsid w:val="00440A7F"/>
    <w:rsid w:val="004451E8"/>
    <w:rsid w:val="00445581"/>
    <w:rsid w:val="0045391A"/>
    <w:rsid w:val="00456652"/>
    <w:rsid w:val="00465342"/>
    <w:rsid w:val="00471FE5"/>
    <w:rsid w:val="0048241A"/>
    <w:rsid w:val="0049264C"/>
    <w:rsid w:val="004A2E59"/>
    <w:rsid w:val="004B04CF"/>
    <w:rsid w:val="004B1394"/>
    <w:rsid w:val="004B1A3B"/>
    <w:rsid w:val="004C72ED"/>
    <w:rsid w:val="004C76E5"/>
    <w:rsid w:val="004D7FBE"/>
    <w:rsid w:val="004E7ECA"/>
    <w:rsid w:val="004F4D6E"/>
    <w:rsid w:val="00502F7C"/>
    <w:rsid w:val="005145EF"/>
    <w:rsid w:val="00520963"/>
    <w:rsid w:val="005262C0"/>
    <w:rsid w:val="0052651F"/>
    <w:rsid w:val="0053745A"/>
    <w:rsid w:val="005505AB"/>
    <w:rsid w:val="005563FE"/>
    <w:rsid w:val="005574BC"/>
    <w:rsid w:val="00561FA8"/>
    <w:rsid w:val="00565C97"/>
    <w:rsid w:val="005677EA"/>
    <w:rsid w:val="00571037"/>
    <w:rsid w:val="00580BC1"/>
    <w:rsid w:val="00586262"/>
    <w:rsid w:val="00591947"/>
    <w:rsid w:val="00591F96"/>
    <w:rsid w:val="00592389"/>
    <w:rsid w:val="005933BC"/>
    <w:rsid w:val="005A1097"/>
    <w:rsid w:val="005B13BC"/>
    <w:rsid w:val="005B1BB9"/>
    <w:rsid w:val="005C0EB7"/>
    <w:rsid w:val="005E0FDF"/>
    <w:rsid w:val="005E31D7"/>
    <w:rsid w:val="005F474A"/>
    <w:rsid w:val="005F5D39"/>
    <w:rsid w:val="0063355C"/>
    <w:rsid w:val="00641958"/>
    <w:rsid w:val="00650D37"/>
    <w:rsid w:val="00657E6A"/>
    <w:rsid w:val="00663590"/>
    <w:rsid w:val="00673BED"/>
    <w:rsid w:val="00684FC4"/>
    <w:rsid w:val="0069034E"/>
    <w:rsid w:val="006B1D60"/>
    <w:rsid w:val="006B74D4"/>
    <w:rsid w:val="006C4FDB"/>
    <w:rsid w:val="006D4C65"/>
    <w:rsid w:val="006E0A22"/>
    <w:rsid w:val="006F03F3"/>
    <w:rsid w:val="006F1331"/>
    <w:rsid w:val="006F2BC7"/>
    <w:rsid w:val="0070254A"/>
    <w:rsid w:val="007210DB"/>
    <w:rsid w:val="007231AD"/>
    <w:rsid w:val="00727410"/>
    <w:rsid w:val="007323DB"/>
    <w:rsid w:val="00733F17"/>
    <w:rsid w:val="00734FC3"/>
    <w:rsid w:val="00745F57"/>
    <w:rsid w:val="007476B4"/>
    <w:rsid w:val="00751E83"/>
    <w:rsid w:val="00755A45"/>
    <w:rsid w:val="007642D0"/>
    <w:rsid w:val="00764628"/>
    <w:rsid w:val="007679A7"/>
    <w:rsid w:val="0077301A"/>
    <w:rsid w:val="00774902"/>
    <w:rsid w:val="007769DD"/>
    <w:rsid w:val="00787D9C"/>
    <w:rsid w:val="00797333"/>
    <w:rsid w:val="007A0526"/>
    <w:rsid w:val="007A6AF2"/>
    <w:rsid w:val="007B0A1C"/>
    <w:rsid w:val="007B115D"/>
    <w:rsid w:val="007B347C"/>
    <w:rsid w:val="007C1107"/>
    <w:rsid w:val="007C6DB4"/>
    <w:rsid w:val="007C7226"/>
    <w:rsid w:val="007C7A12"/>
    <w:rsid w:val="007E06B5"/>
    <w:rsid w:val="007E5B7E"/>
    <w:rsid w:val="007E680E"/>
    <w:rsid w:val="007E7E63"/>
    <w:rsid w:val="007F1D48"/>
    <w:rsid w:val="0080045E"/>
    <w:rsid w:val="008042C6"/>
    <w:rsid w:val="00810737"/>
    <w:rsid w:val="00825CB4"/>
    <w:rsid w:val="008402B1"/>
    <w:rsid w:val="00857C32"/>
    <w:rsid w:val="0086100A"/>
    <w:rsid w:val="00861C74"/>
    <w:rsid w:val="008761E7"/>
    <w:rsid w:val="00891667"/>
    <w:rsid w:val="00893A2E"/>
    <w:rsid w:val="00895942"/>
    <w:rsid w:val="0089736E"/>
    <w:rsid w:val="008A0D8B"/>
    <w:rsid w:val="008A35EE"/>
    <w:rsid w:val="008A4881"/>
    <w:rsid w:val="008B630B"/>
    <w:rsid w:val="008D541A"/>
    <w:rsid w:val="00902ABA"/>
    <w:rsid w:val="00910B44"/>
    <w:rsid w:val="00916123"/>
    <w:rsid w:val="0092329D"/>
    <w:rsid w:val="00931813"/>
    <w:rsid w:val="00932F57"/>
    <w:rsid w:val="00943215"/>
    <w:rsid w:val="00944E85"/>
    <w:rsid w:val="009473E2"/>
    <w:rsid w:val="00951A97"/>
    <w:rsid w:val="00953D79"/>
    <w:rsid w:val="009577B2"/>
    <w:rsid w:val="00964621"/>
    <w:rsid w:val="00964DDD"/>
    <w:rsid w:val="009670F7"/>
    <w:rsid w:val="009751C9"/>
    <w:rsid w:val="00976D69"/>
    <w:rsid w:val="009825CE"/>
    <w:rsid w:val="00987E71"/>
    <w:rsid w:val="00992A44"/>
    <w:rsid w:val="009B4077"/>
    <w:rsid w:val="009B7381"/>
    <w:rsid w:val="009C0489"/>
    <w:rsid w:val="009C0C76"/>
    <w:rsid w:val="009C1812"/>
    <w:rsid w:val="009D500A"/>
    <w:rsid w:val="009D6B64"/>
    <w:rsid w:val="009E49ED"/>
    <w:rsid w:val="009E7179"/>
    <w:rsid w:val="009F166A"/>
    <w:rsid w:val="009F2C74"/>
    <w:rsid w:val="00A015AD"/>
    <w:rsid w:val="00A01F50"/>
    <w:rsid w:val="00A11DB3"/>
    <w:rsid w:val="00A13320"/>
    <w:rsid w:val="00A14543"/>
    <w:rsid w:val="00A167E7"/>
    <w:rsid w:val="00A30827"/>
    <w:rsid w:val="00A51C22"/>
    <w:rsid w:val="00A5378B"/>
    <w:rsid w:val="00A65F11"/>
    <w:rsid w:val="00A67F74"/>
    <w:rsid w:val="00A90575"/>
    <w:rsid w:val="00A9232B"/>
    <w:rsid w:val="00A9477E"/>
    <w:rsid w:val="00AA2B4D"/>
    <w:rsid w:val="00AA368F"/>
    <w:rsid w:val="00AB1E1D"/>
    <w:rsid w:val="00AB5E06"/>
    <w:rsid w:val="00AC5534"/>
    <w:rsid w:val="00AD0AA2"/>
    <w:rsid w:val="00AD1133"/>
    <w:rsid w:val="00AD1E1D"/>
    <w:rsid w:val="00AE2939"/>
    <w:rsid w:val="00AE7067"/>
    <w:rsid w:val="00AE76AB"/>
    <w:rsid w:val="00AF2319"/>
    <w:rsid w:val="00B00962"/>
    <w:rsid w:val="00B01763"/>
    <w:rsid w:val="00B0439F"/>
    <w:rsid w:val="00B04FD5"/>
    <w:rsid w:val="00B11E88"/>
    <w:rsid w:val="00B129B6"/>
    <w:rsid w:val="00B365F5"/>
    <w:rsid w:val="00B40E25"/>
    <w:rsid w:val="00B42713"/>
    <w:rsid w:val="00B431B2"/>
    <w:rsid w:val="00B470A7"/>
    <w:rsid w:val="00B62D87"/>
    <w:rsid w:val="00B71A5C"/>
    <w:rsid w:val="00B71BF7"/>
    <w:rsid w:val="00B90847"/>
    <w:rsid w:val="00B92D4F"/>
    <w:rsid w:val="00B97942"/>
    <w:rsid w:val="00BA13C8"/>
    <w:rsid w:val="00BA4848"/>
    <w:rsid w:val="00BB48BC"/>
    <w:rsid w:val="00BD6C1A"/>
    <w:rsid w:val="00BD7D53"/>
    <w:rsid w:val="00BE0F33"/>
    <w:rsid w:val="00BE2B05"/>
    <w:rsid w:val="00C063A6"/>
    <w:rsid w:val="00C16B7B"/>
    <w:rsid w:val="00C20044"/>
    <w:rsid w:val="00C2046F"/>
    <w:rsid w:val="00C326A0"/>
    <w:rsid w:val="00C61651"/>
    <w:rsid w:val="00C73367"/>
    <w:rsid w:val="00C83C3B"/>
    <w:rsid w:val="00C91E50"/>
    <w:rsid w:val="00C92790"/>
    <w:rsid w:val="00CA5237"/>
    <w:rsid w:val="00CA5455"/>
    <w:rsid w:val="00CB4D5C"/>
    <w:rsid w:val="00CB6BC0"/>
    <w:rsid w:val="00CC39A8"/>
    <w:rsid w:val="00CC7A8A"/>
    <w:rsid w:val="00CD2F16"/>
    <w:rsid w:val="00CD5DA7"/>
    <w:rsid w:val="00CF1060"/>
    <w:rsid w:val="00CF4A39"/>
    <w:rsid w:val="00D025B0"/>
    <w:rsid w:val="00D0340B"/>
    <w:rsid w:val="00D03914"/>
    <w:rsid w:val="00D051DF"/>
    <w:rsid w:val="00D1125A"/>
    <w:rsid w:val="00D11CE7"/>
    <w:rsid w:val="00D11FE1"/>
    <w:rsid w:val="00D14B3B"/>
    <w:rsid w:val="00D20C12"/>
    <w:rsid w:val="00D24E70"/>
    <w:rsid w:val="00D339FA"/>
    <w:rsid w:val="00D3652A"/>
    <w:rsid w:val="00D4013B"/>
    <w:rsid w:val="00D63E7F"/>
    <w:rsid w:val="00D65109"/>
    <w:rsid w:val="00D74468"/>
    <w:rsid w:val="00D75179"/>
    <w:rsid w:val="00D76054"/>
    <w:rsid w:val="00D87704"/>
    <w:rsid w:val="00D917E2"/>
    <w:rsid w:val="00D97DEE"/>
    <w:rsid w:val="00DC0BCF"/>
    <w:rsid w:val="00DC557D"/>
    <w:rsid w:val="00DC6AF9"/>
    <w:rsid w:val="00DD1B9F"/>
    <w:rsid w:val="00DD6885"/>
    <w:rsid w:val="00DE5B16"/>
    <w:rsid w:val="00DE6C5C"/>
    <w:rsid w:val="00DF3F5A"/>
    <w:rsid w:val="00DF4285"/>
    <w:rsid w:val="00DF5CB1"/>
    <w:rsid w:val="00E0198D"/>
    <w:rsid w:val="00E14090"/>
    <w:rsid w:val="00E14F6D"/>
    <w:rsid w:val="00E168BB"/>
    <w:rsid w:val="00E211BA"/>
    <w:rsid w:val="00E24275"/>
    <w:rsid w:val="00E24A34"/>
    <w:rsid w:val="00E35DCE"/>
    <w:rsid w:val="00E417AD"/>
    <w:rsid w:val="00E41CFC"/>
    <w:rsid w:val="00E44157"/>
    <w:rsid w:val="00E463AF"/>
    <w:rsid w:val="00E4705D"/>
    <w:rsid w:val="00E62EF4"/>
    <w:rsid w:val="00E65FD6"/>
    <w:rsid w:val="00E67F9C"/>
    <w:rsid w:val="00E87DA9"/>
    <w:rsid w:val="00E9550F"/>
    <w:rsid w:val="00EA125A"/>
    <w:rsid w:val="00EB0437"/>
    <w:rsid w:val="00EC308E"/>
    <w:rsid w:val="00EC5583"/>
    <w:rsid w:val="00ED08FB"/>
    <w:rsid w:val="00ED6E97"/>
    <w:rsid w:val="00EE2600"/>
    <w:rsid w:val="00EE3292"/>
    <w:rsid w:val="00EE42DB"/>
    <w:rsid w:val="00F010B3"/>
    <w:rsid w:val="00F113E6"/>
    <w:rsid w:val="00F319E0"/>
    <w:rsid w:val="00F35883"/>
    <w:rsid w:val="00F35922"/>
    <w:rsid w:val="00F73C3F"/>
    <w:rsid w:val="00F75375"/>
    <w:rsid w:val="00F85FAB"/>
    <w:rsid w:val="00F86F8C"/>
    <w:rsid w:val="00FA50A6"/>
    <w:rsid w:val="00FB030D"/>
    <w:rsid w:val="00FB03BE"/>
    <w:rsid w:val="00FB20D4"/>
    <w:rsid w:val="00FC42B4"/>
    <w:rsid w:val="00FC6C19"/>
    <w:rsid w:val="00FD6696"/>
    <w:rsid w:val="00FE0D14"/>
    <w:rsid w:val="00FF0B74"/>
    <w:rsid w:val="00FF1748"/>
    <w:rsid w:val="00FF2B15"/>
    <w:rsid w:val="00FF32B5"/>
    <w:rsid w:val="00FF33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EE94B7"/>
  <w15:chartTrackingRefBased/>
  <w15:docId w15:val="{F964FEC4-4DD2-8641-9B44-33ACA7532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75179"/>
    <w:pPr>
      <w:spacing w:before="100" w:beforeAutospacing="1" w:after="100" w:afterAutospacing="1"/>
    </w:pPr>
    <w:rPr>
      <w:rFonts w:ascii="Times New Roman" w:eastAsia="Times New Roman" w:hAnsi="Times New Roman" w:cs="Times New Roman"/>
    </w:rPr>
  </w:style>
  <w:style w:type="paragraph" w:styleId="HTMLPreformatted">
    <w:name w:val="HTML Preformatted"/>
    <w:basedOn w:val="Normal"/>
    <w:link w:val="HTMLPreformattedChar"/>
    <w:uiPriority w:val="99"/>
    <w:semiHidden/>
    <w:unhideWhenUsed/>
    <w:rsid w:val="004F4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4F4D6E"/>
    <w:rPr>
      <w:rFonts w:ascii="Courier New" w:eastAsia="Times New Roman" w:hAnsi="Courier New" w:cs="Courier New"/>
      <w:sz w:val="20"/>
      <w:szCs w:val="20"/>
    </w:rPr>
  </w:style>
  <w:style w:type="table" w:styleId="TableGrid">
    <w:name w:val="Table Grid"/>
    <w:basedOn w:val="TableNormal"/>
    <w:uiPriority w:val="39"/>
    <w:rsid w:val="00932F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B71BF7"/>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semiHidden/>
    <w:rsid w:val="00B71BF7"/>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71BF7"/>
    <w:rPr>
      <w:vertAlign w:val="superscript"/>
    </w:rPr>
  </w:style>
  <w:style w:type="character" w:customStyle="1" w:styleId="anchor-text">
    <w:name w:val="anchor-text"/>
    <w:basedOn w:val="DefaultParagraphFont"/>
    <w:rsid w:val="00B71BF7"/>
  </w:style>
  <w:style w:type="paragraph" w:styleId="Revision">
    <w:name w:val="Revision"/>
    <w:hidden/>
    <w:uiPriority w:val="99"/>
    <w:semiHidden/>
    <w:rsid w:val="00C20044"/>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C20044"/>
    <w:rPr>
      <w:sz w:val="16"/>
      <w:szCs w:val="16"/>
    </w:rPr>
  </w:style>
  <w:style w:type="paragraph" w:styleId="CommentText">
    <w:name w:val="annotation text"/>
    <w:basedOn w:val="Normal"/>
    <w:link w:val="CommentTextChar"/>
    <w:uiPriority w:val="99"/>
    <w:semiHidden/>
    <w:unhideWhenUsed/>
    <w:rsid w:val="00C20044"/>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C2004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20044"/>
    <w:rPr>
      <w:b/>
      <w:bCs/>
    </w:rPr>
  </w:style>
  <w:style w:type="character" w:customStyle="1" w:styleId="CommentSubjectChar">
    <w:name w:val="Comment Subject Char"/>
    <w:basedOn w:val="CommentTextChar"/>
    <w:link w:val="CommentSubject"/>
    <w:uiPriority w:val="99"/>
    <w:semiHidden/>
    <w:rsid w:val="00C20044"/>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224882">
      <w:bodyDiv w:val="1"/>
      <w:marLeft w:val="0"/>
      <w:marRight w:val="0"/>
      <w:marTop w:val="0"/>
      <w:marBottom w:val="0"/>
      <w:divBdr>
        <w:top w:val="none" w:sz="0" w:space="0" w:color="auto"/>
        <w:left w:val="none" w:sz="0" w:space="0" w:color="auto"/>
        <w:bottom w:val="none" w:sz="0" w:space="0" w:color="auto"/>
        <w:right w:val="none" w:sz="0" w:space="0" w:color="auto"/>
      </w:divBdr>
      <w:divsChild>
        <w:div w:id="1581210964">
          <w:marLeft w:val="0"/>
          <w:marRight w:val="0"/>
          <w:marTop w:val="0"/>
          <w:marBottom w:val="0"/>
          <w:divBdr>
            <w:top w:val="none" w:sz="0" w:space="0" w:color="auto"/>
            <w:left w:val="none" w:sz="0" w:space="0" w:color="auto"/>
            <w:bottom w:val="none" w:sz="0" w:space="0" w:color="auto"/>
            <w:right w:val="none" w:sz="0" w:space="0" w:color="auto"/>
          </w:divBdr>
          <w:divsChild>
            <w:div w:id="1695691935">
              <w:marLeft w:val="0"/>
              <w:marRight w:val="0"/>
              <w:marTop w:val="0"/>
              <w:marBottom w:val="0"/>
              <w:divBdr>
                <w:top w:val="none" w:sz="0" w:space="0" w:color="auto"/>
                <w:left w:val="none" w:sz="0" w:space="0" w:color="auto"/>
                <w:bottom w:val="none" w:sz="0" w:space="0" w:color="auto"/>
                <w:right w:val="none" w:sz="0" w:space="0" w:color="auto"/>
              </w:divBdr>
              <w:divsChild>
                <w:div w:id="639265605">
                  <w:marLeft w:val="0"/>
                  <w:marRight w:val="0"/>
                  <w:marTop w:val="0"/>
                  <w:marBottom w:val="0"/>
                  <w:divBdr>
                    <w:top w:val="none" w:sz="0" w:space="0" w:color="auto"/>
                    <w:left w:val="none" w:sz="0" w:space="0" w:color="auto"/>
                    <w:bottom w:val="none" w:sz="0" w:space="0" w:color="auto"/>
                    <w:right w:val="none" w:sz="0" w:space="0" w:color="auto"/>
                  </w:divBdr>
                  <w:divsChild>
                    <w:div w:id="99484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60693">
      <w:bodyDiv w:val="1"/>
      <w:marLeft w:val="0"/>
      <w:marRight w:val="0"/>
      <w:marTop w:val="0"/>
      <w:marBottom w:val="0"/>
      <w:divBdr>
        <w:top w:val="none" w:sz="0" w:space="0" w:color="auto"/>
        <w:left w:val="none" w:sz="0" w:space="0" w:color="auto"/>
        <w:bottom w:val="none" w:sz="0" w:space="0" w:color="auto"/>
        <w:right w:val="none" w:sz="0" w:space="0" w:color="auto"/>
      </w:divBdr>
      <w:divsChild>
        <w:div w:id="2005546979">
          <w:marLeft w:val="0"/>
          <w:marRight w:val="0"/>
          <w:marTop w:val="0"/>
          <w:marBottom w:val="0"/>
          <w:divBdr>
            <w:top w:val="none" w:sz="0" w:space="0" w:color="auto"/>
            <w:left w:val="none" w:sz="0" w:space="0" w:color="auto"/>
            <w:bottom w:val="none" w:sz="0" w:space="0" w:color="auto"/>
            <w:right w:val="none" w:sz="0" w:space="0" w:color="auto"/>
          </w:divBdr>
        </w:div>
      </w:divsChild>
    </w:div>
    <w:div w:id="1250237646">
      <w:bodyDiv w:val="1"/>
      <w:marLeft w:val="0"/>
      <w:marRight w:val="0"/>
      <w:marTop w:val="0"/>
      <w:marBottom w:val="0"/>
      <w:divBdr>
        <w:top w:val="none" w:sz="0" w:space="0" w:color="auto"/>
        <w:left w:val="none" w:sz="0" w:space="0" w:color="auto"/>
        <w:bottom w:val="none" w:sz="0" w:space="0" w:color="auto"/>
        <w:right w:val="none" w:sz="0" w:space="0" w:color="auto"/>
      </w:divBdr>
      <w:divsChild>
        <w:div w:id="2140494539">
          <w:marLeft w:val="0"/>
          <w:marRight w:val="0"/>
          <w:marTop w:val="0"/>
          <w:marBottom w:val="0"/>
          <w:divBdr>
            <w:top w:val="none" w:sz="0" w:space="0" w:color="auto"/>
            <w:left w:val="none" w:sz="0" w:space="0" w:color="auto"/>
            <w:bottom w:val="none" w:sz="0" w:space="0" w:color="auto"/>
            <w:right w:val="none" w:sz="0" w:space="0" w:color="auto"/>
          </w:divBdr>
        </w:div>
      </w:divsChild>
    </w:div>
    <w:div w:id="1419135816">
      <w:bodyDiv w:val="1"/>
      <w:marLeft w:val="0"/>
      <w:marRight w:val="0"/>
      <w:marTop w:val="0"/>
      <w:marBottom w:val="0"/>
      <w:divBdr>
        <w:top w:val="none" w:sz="0" w:space="0" w:color="auto"/>
        <w:left w:val="none" w:sz="0" w:space="0" w:color="auto"/>
        <w:bottom w:val="none" w:sz="0" w:space="0" w:color="auto"/>
        <w:right w:val="none" w:sz="0" w:space="0" w:color="auto"/>
      </w:divBdr>
    </w:div>
    <w:div w:id="1491142620">
      <w:bodyDiv w:val="1"/>
      <w:marLeft w:val="0"/>
      <w:marRight w:val="0"/>
      <w:marTop w:val="0"/>
      <w:marBottom w:val="0"/>
      <w:divBdr>
        <w:top w:val="none" w:sz="0" w:space="0" w:color="auto"/>
        <w:left w:val="none" w:sz="0" w:space="0" w:color="auto"/>
        <w:bottom w:val="none" w:sz="0" w:space="0" w:color="auto"/>
        <w:right w:val="none" w:sz="0" w:space="0" w:color="auto"/>
      </w:divBdr>
      <w:divsChild>
        <w:div w:id="86729881">
          <w:marLeft w:val="0"/>
          <w:marRight w:val="0"/>
          <w:marTop w:val="0"/>
          <w:marBottom w:val="0"/>
          <w:divBdr>
            <w:top w:val="none" w:sz="0" w:space="0" w:color="auto"/>
            <w:left w:val="none" w:sz="0" w:space="0" w:color="auto"/>
            <w:bottom w:val="none" w:sz="0" w:space="0" w:color="auto"/>
            <w:right w:val="none" w:sz="0" w:space="0" w:color="auto"/>
          </w:divBdr>
        </w:div>
      </w:divsChild>
    </w:div>
    <w:div w:id="1513494607">
      <w:bodyDiv w:val="1"/>
      <w:marLeft w:val="0"/>
      <w:marRight w:val="0"/>
      <w:marTop w:val="0"/>
      <w:marBottom w:val="0"/>
      <w:divBdr>
        <w:top w:val="none" w:sz="0" w:space="0" w:color="auto"/>
        <w:left w:val="none" w:sz="0" w:space="0" w:color="auto"/>
        <w:bottom w:val="none" w:sz="0" w:space="0" w:color="auto"/>
        <w:right w:val="none" w:sz="0" w:space="0" w:color="auto"/>
      </w:divBdr>
    </w:div>
    <w:div w:id="1519466246">
      <w:bodyDiv w:val="1"/>
      <w:marLeft w:val="0"/>
      <w:marRight w:val="0"/>
      <w:marTop w:val="0"/>
      <w:marBottom w:val="0"/>
      <w:divBdr>
        <w:top w:val="none" w:sz="0" w:space="0" w:color="auto"/>
        <w:left w:val="none" w:sz="0" w:space="0" w:color="auto"/>
        <w:bottom w:val="none" w:sz="0" w:space="0" w:color="auto"/>
        <w:right w:val="none" w:sz="0" w:space="0" w:color="auto"/>
      </w:divBdr>
    </w:div>
    <w:div w:id="1581283488">
      <w:bodyDiv w:val="1"/>
      <w:marLeft w:val="0"/>
      <w:marRight w:val="0"/>
      <w:marTop w:val="0"/>
      <w:marBottom w:val="0"/>
      <w:divBdr>
        <w:top w:val="none" w:sz="0" w:space="0" w:color="auto"/>
        <w:left w:val="none" w:sz="0" w:space="0" w:color="auto"/>
        <w:bottom w:val="none" w:sz="0" w:space="0" w:color="auto"/>
        <w:right w:val="none" w:sz="0" w:space="0" w:color="auto"/>
      </w:divBdr>
      <w:divsChild>
        <w:div w:id="1301224686">
          <w:marLeft w:val="0"/>
          <w:marRight w:val="0"/>
          <w:marTop w:val="0"/>
          <w:marBottom w:val="0"/>
          <w:divBdr>
            <w:top w:val="none" w:sz="0" w:space="0" w:color="auto"/>
            <w:left w:val="none" w:sz="0" w:space="0" w:color="auto"/>
            <w:bottom w:val="none" w:sz="0" w:space="0" w:color="auto"/>
            <w:right w:val="none" w:sz="0" w:space="0" w:color="auto"/>
          </w:divBdr>
        </w:div>
      </w:divsChild>
    </w:div>
    <w:div w:id="1716851058">
      <w:bodyDiv w:val="1"/>
      <w:marLeft w:val="0"/>
      <w:marRight w:val="0"/>
      <w:marTop w:val="0"/>
      <w:marBottom w:val="0"/>
      <w:divBdr>
        <w:top w:val="none" w:sz="0" w:space="0" w:color="auto"/>
        <w:left w:val="none" w:sz="0" w:space="0" w:color="auto"/>
        <w:bottom w:val="none" w:sz="0" w:space="0" w:color="auto"/>
        <w:right w:val="none" w:sz="0" w:space="0" w:color="auto"/>
      </w:divBdr>
    </w:div>
    <w:div w:id="1765878321">
      <w:bodyDiv w:val="1"/>
      <w:marLeft w:val="0"/>
      <w:marRight w:val="0"/>
      <w:marTop w:val="0"/>
      <w:marBottom w:val="0"/>
      <w:divBdr>
        <w:top w:val="none" w:sz="0" w:space="0" w:color="auto"/>
        <w:left w:val="none" w:sz="0" w:space="0" w:color="auto"/>
        <w:bottom w:val="none" w:sz="0" w:space="0" w:color="auto"/>
        <w:right w:val="none" w:sz="0" w:space="0" w:color="auto"/>
      </w:divBdr>
      <w:divsChild>
        <w:div w:id="919095430">
          <w:marLeft w:val="0"/>
          <w:marRight w:val="0"/>
          <w:marTop w:val="0"/>
          <w:marBottom w:val="0"/>
          <w:divBdr>
            <w:top w:val="none" w:sz="0" w:space="0" w:color="auto"/>
            <w:left w:val="none" w:sz="0" w:space="0" w:color="auto"/>
            <w:bottom w:val="none" w:sz="0" w:space="0" w:color="auto"/>
            <w:right w:val="none" w:sz="0" w:space="0" w:color="auto"/>
          </w:divBdr>
          <w:divsChild>
            <w:div w:id="8337643">
              <w:marLeft w:val="0"/>
              <w:marRight w:val="0"/>
              <w:marTop w:val="0"/>
              <w:marBottom w:val="0"/>
              <w:divBdr>
                <w:top w:val="none" w:sz="0" w:space="0" w:color="auto"/>
                <w:left w:val="none" w:sz="0" w:space="0" w:color="auto"/>
                <w:bottom w:val="none" w:sz="0" w:space="0" w:color="auto"/>
                <w:right w:val="none" w:sz="0" w:space="0" w:color="auto"/>
              </w:divBdr>
              <w:divsChild>
                <w:div w:id="1394619672">
                  <w:marLeft w:val="0"/>
                  <w:marRight w:val="0"/>
                  <w:marTop w:val="0"/>
                  <w:marBottom w:val="0"/>
                  <w:divBdr>
                    <w:top w:val="none" w:sz="0" w:space="0" w:color="auto"/>
                    <w:left w:val="none" w:sz="0" w:space="0" w:color="auto"/>
                    <w:bottom w:val="none" w:sz="0" w:space="0" w:color="auto"/>
                    <w:right w:val="none" w:sz="0" w:space="0" w:color="auto"/>
                  </w:divBdr>
                  <w:divsChild>
                    <w:div w:id="162106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991154">
      <w:bodyDiv w:val="1"/>
      <w:marLeft w:val="0"/>
      <w:marRight w:val="0"/>
      <w:marTop w:val="0"/>
      <w:marBottom w:val="0"/>
      <w:divBdr>
        <w:top w:val="none" w:sz="0" w:space="0" w:color="auto"/>
        <w:left w:val="none" w:sz="0" w:space="0" w:color="auto"/>
        <w:bottom w:val="none" w:sz="0" w:space="0" w:color="auto"/>
        <w:right w:val="none" w:sz="0" w:space="0" w:color="auto"/>
      </w:divBdr>
    </w:div>
    <w:div w:id="2074547948">
      <w:bodyDiv w:val="1"/>
      <w:marLeft w:val="0"/>
      <w:marRight w:val="0"/>
      <w:marTop w:val="0"/>
      <w:marBottom w:val="0"/>
      <w:divBdr>
        <w:top w:val="none" w:sz="0" w:space="0" w:color="auto"/>
        <w:left w:val="none" w:sz="0" w:space="0" w:color="auto"/>
        <w:bottom w:val="none" w:sz="0" w:space="0" w:color="auto"/>
        <w:right w:val="none" w:sz="0" w:space="0" w:color="auto"/>
      </w:divBdr>
    </w:div>
    <w:div w:id="2109621608">
      <w:bodyDiv w:val="1"/>
      <w:marLeft w:val="0"/>
      <w:marRight w:val="0"/>
      <w:marTop w:val="0"/>
      <w:marBottom w:val="0"/>
      <w:divBdr>
        <w:top w:val="none" w:sz="0" w:space="0" w:color="auto"/>
        <w:left w:val="none" w:sz="0" w:space="0" w:color="auto"/>
        <w:bottom w:val="none" w:sz="0" w:space="0" w:color="auto"/>
        <w:right w:val="none" w:sz="0" w:space="0" w:color="auto"/>
      </w:divBdr>
      <w:divsChild>
        <w:div w:id="21029888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emf"/><Relationship Id="rId21" Type="http://schemas.openxmlformats.org/officeDocument/2006/relationships/image" Target="media/image16.emf"/><Relationship Id="rId42" Type="http://schemas.openxmlformats.org/officeDocument/2006/relationships/image" Target="media/image37.emf"/><Relationship Id="rId63" Type="http://schemas.openxmlformats.org/officeDocument/2006/relationships/image" Target="media/image58.emf"/><Relationship Id="rId84" Type="http://schemas.openxmlformats.org/officeDocument/2006/relationships/image" Target="media/image79.emf"/><Relationship Id="rId138" Type="http://schemas.openxmlformats.org/officeDocument/2006/relationships/image" Target="media/image133.emf"/><Relationship Id="rId107" Type="http://schemas.openxmlformats.org/officeDocument/2006/relationships/image" Target="media/image102.emf"/><Relationship Id="rId11" Type="http://schemas.openxmlformats.org/officeDocument/2006/relationships/image" Target="media/image6.emf"/><Relationship Id="rId32" Type="http://schemas.openxmlformats.org/officeDocument/2006/relationships/image" Target="media/image27.emf"/><Relationship Id="rId53" Type="http://schemas.openxmlformats.org/officeDocument/2006/relationships/image" Target="media/image48.emf"/><Relationship Id="rId74" Type="http://schemas.openxmlformats.org/officeDocument/2006/relationships/image" Target="media/image69.emf"/><Relationship Id="rId128" Type="http://schemas.openxmlformats.org/officeDocument/2006/relationships/image" Target="media/image123.emf"/><Relationship Id="rId5" Type="http://schemas.openxmlformats.org/officeDocument/2006/relationships/endnotes" Target="endnotes.xml"/><Relationship Id="rId90" Type="http://schemas.openxmlformats.org/officeDocument/2006/relationships/image" Target="media/image85.emf"/><Relationship Id="rId95" Type="http://schemas.openxmlformats.org/officeDocument/2006/relationships/image" Target="media/image90.emf"/><Relationship Id="rId22" Type="http://schemas.openxmlformats.org/officeDocument/2006/relationships/image" Target="media/image17.emf"/><Relationship Id="rId27" Type="http://schemas.openxmlformats.org/officeDocument/2006/relationships/image" Target="media/image22.emf"/><Relationship Id="rId43" Type="http://schemas.openxmlformats.org/officeDocument/2006/relationships/image" Target="media/image38.emf"/><Relationship Id="rId48" Type="http://schemas.openxmlformats.org/officeDocument/2006/relationships/image" Target="media/image43.emf"/><Relationship Id="rId64" Type="http://schemas.openxmlformats.org/officeDocument/2006/relationships/image" Target="media/image59.emf"/><Relationship Id="rId69" Type="http://schemas.openxmlformats.org/officeDocument/2006/relationships/image" Target="media/image64.emf"/><Relationship Id="rId113" Type="http://schemas.openxmlformats.org/officeDocument/2006/relationships/image" Target="media/image108.emf"/><Relationship Id="rId118" Type="http://schemas.openxmlformats.org/officeDocument/2006/relationships/image" Target="media/image113.emf"/><Relationship Id="rId134" Type="http://schemas.openxmlformats.org/officeDocument/2006/relationships/image" Target="media/image129.emf"/><Relationship Id="rId139" Type="http://schemas.openxmlformats.org/officeDocument/2006/relationships/image" Target="media/image134.emf"/><Relationship Id="rId80" Type="http://schemas.openxmlformats.org/officeDocument/2006/relationships/image" Target="media/image75.emf"/><Relationship Id="rId85" Type="http://schemas.openxmlformats.org/officeDocument/2006/relationships/image" Target="media/image80.emf"/><Relationship Id="rId12" Type="http://schemas.openxmlformats.org/officeDocument/2006/relationships/image" Target="media/image7.emf"/><Relationship Id="rId17" Type="http://schemas.openxmlformats.org/officeDocument/2006/relationships/image" Target="media/image12.emf"/><Relationship Id="rId33" Type="http://schemas.openxmlformats.org/officeDocument/2006/relationships/image" Target="media/image28.emf"/><Relationship Id="rId38" Type="http://schemas.openxmlformats.org/officeDocument/2006/relationships/image" Target="media/image33.emf"/><Relationship Id="rId59" Type="http://schemas.openxmlformats.org/officeDocument/2006/relationships/image" Target="media/image54.emf"/><Relationship Id="rId103" Type="http://schemas.openxmlformats.org/officeDocument/2006/relationships/image" Target="media/image98.emf"/><Relationship Id="rId108" Type="http://schemas.openxmlformats.org/officeDocument/2006/relationships/image" Target="media/image103.emf"/><Relationship Id="rId124" Type="http://schemas.openxmlformats.org/officeDocument/2006/relationships/image" Target="media/image119.emf"/><Relationship Id="rId129" Type="http://schemas.openxmlformats.org/officeDocument/2006/relationships/image" Target="media/image124.emf"/><Relationship Id="rId54" Type="http://schemas.openxmlformats.org/officeDocument/2006/relationships/image" Target="media/image49.emf"/><Relationship Id="rId70" Type="http://schemas.openxmlformats.org/officeDocument/2006/relationships/image" Target="media/image65.emf"/><Relationship Id="rId75" Type="http://schemas.openxmlformats.org/officeDocument/2006/relationships/image" Target="media/image70.emf"/><Relationship Id="rId91" Type="http://schemas.openxmlformats.org/officeDocument/2006/relationships/image" Target="media/image86.emf"/><Relationship Id="rId96" Type="http://schemas.openxmlformats.org/officeDocument/2006/relationships/image" Target="media/image91.emf"/><Relationship Id="rId140" Type="http://schemas.openxmlformats.org/officeDocument/2006/relationships/image" Target="media/image135.emf"/><Relationship Id="rId145" Type="http://schemas.openxmlformats.org/officeDocument/2006/relationships/image" Target="media/image140.emf"/><Relationship Id="rId1" Type="http://schemas.openxmlformats.org/officeDocument/2006/relationships/styles" Target="styles.xml"/><Relationship Id="rId6" Type="http://schemas.openxmlformats.org/officeDocument/2006/relationships/image" Target="media/image1.emf"/><Relationship Id="rId23" Type="http://schemas.openxmlformats.org/officeDocument/2006/relationships/image" Target="media/image18.emf"/><Relationship Id="rId28" Type="http://schemas.openxmlformats.org/officeDocument/2006/relationships/image" Target="media/image23.emf"/><Relationship Id="rId49" Type="http://schemas.openxmlformats.org/officeDocument/2006/relationships/image" Target="media/image44.emf"/><Relationship Id="rId114" Type="http://schemas.openxmlformats.org/officeDocument/2006/relationships/image" Target="media/image109.emf"/><Relationship Id="rId119" Type="http://schemas.openxmlformats.org/officeDocument/2006/relationships/image" Target="media/image114.emf"/><Relationship Id="rId44" Type="http://schemas.openxmlformats.org/officeDocument/2006/relationships/image" Target="media/image39.emf"/><Relationship Id="rId60" Type="http://schemas.openxmlformats.org/officeDocument/2006/relationships/image" Target="media/image55.emf"/><Relationship Id="rId65" Type="http://schemas.openxmlformats.org/officeDocument/2006/relationships/image" Target="media/image60.emf"/><Relationship Id="rId81" Type="http://schemas.openxmlformats.org/officeDocument/2006/relationships/image" Target="media/image76.emf"/><Relationship Id="rId86" Type="http://schemas.openxmlformats.org/officeDocument/2006/relationships/image" Target="media/image81.emf"/><Relationship Id="rId130" Type="http://schemas.openxmlformats.org/officeDocument/2006/relationships/image" Target="media/image125.emf"/><Relationship Id="rId135" Type="http://schemas.openxmlformats.org/officeDocument/2006/relationships/image" Target="media/image130.emf"/><Relationship Id="rId13" Type="http://schemas.openxmlformats.org/officeDocument/2006/relationships/image" Target="media/image8.emf"/><Relationship Id="rId18" Type="http://schemas.openxmlformats.org/officeDocument/2006/relationships/image" Target="media/image13.emf"/><Relationship Id="rId39" Type="http://schemas.openxmlformats.org/officeDocument/2006/relationships/image" Target="media/image34.emf"/><Relationship Id="rId109" Type="http://schemas.openxmlformats.org/officeDocument/2006/relationships/image" Target="media/image104.emf"/><Relationship Id="rId34" Type="http://schemas.openxmlformats.org/officeDocument/2006/relationships/image" Target="media/image29.emf"/><Relationship Id="rId50" Type="http://schemas.openxmlformats.org/officeDocument/2006/relationships/image" Target="media/image45.emf"/><Relationship Id="rId55" Type="http://schemas.openxmlformats.org/officeDocument/2006/relationships/image" Target="media/image50.emf"/><Relationship Id="rId76" Type="http://schemas.openxmlformats.org/officeDocument/2006/relationships/image" Target="media/image71.emf"/><Relationship Id="rId97" Type="http://schemas.openxmlformats.org/officeDocument/2006/relationships/image" Target="media/image92.emf"/><Relationship Id="rId104" Type="http://schemas.openxmlformats.org/officeDocument/2006/relationships/image" Target="media/image99.emf"/><Relationship Id="rId120" Type="http://schemas.openxmlformats.org/officeDocument/2006/relationships/image" Target="media/image115.emf"/><Relationship Id="rId125" Type="http://schemas.openxmlformats.org/officeDocument/2006/relationships/image" Target="media/image120.emf"/><Relationship Id="rId141" Type="http://schemas.openxmlformats.org/officeDocument/2006/relationships/image" Target="media/image136.emf"/><Relationship Id="rId146" Type="http://schemas.openxmlformats.org/officeDocument/2006/relationships/fontTable" Target="fontTable.xml"/><Relationship Id="rId7" Type="http://schemas.openxmlformats.org/officeDocument/2006/relationships/image" Target="media/image2.emf"/><Relationship Id="rId71" Type="http://schemas.openxmlformats.org/officeDocument/2006/relationships/image" Target="media/image66.emf"/><Relationship Id="rId92" Type="http://schemas.openxmlformats.org/officeDocument/2006/relationships/image" Target="media/image87.emf"/><Relationship Id="rId2" Type="http://schemas.openxmlformats.org/officeDocument/2006/relationships/settings" Target="settings.xml"/><Relationship Id="rId29" Type="http://schemas.openxmlformats.org/officeDocument/2006/relationships/image" Target="media/image24.emf"/><Relationship Id="rId24" Type="http://schemas.openxmlformats.org/officeDocument/2006/relationships/image" Target="media/image19.emf"/><Relationship Id="rId40" Type="http://schemas.openxmlformats.org/officeDocument/2006/relationships/image" Target="media/image35.emf"/><Relationship Id="rId45" Type="http://schemas.openxmlformats.org/officeDocument/2006/relationships/image" Target="media/image40.emf"/><Relationship Id="rId66" Type="http://schemas.openxmlformats.org/officeDocument/2006/relationships/image" Target="media/image61.emf"/><Relationship Id="rId87" Type="http://schemas.openxmlformats.org/officeDocument/2006/relationships/image" Target="media/image82.emf"/><Relationship Id="rId110" Type="http://schemas.openxmlformats.org/officeDocument/2006/relationships/image" Target="media/image105.emf"/><Relationship Id="rId115" Type="http://schemas.openxmlformats.org/officeDocument/2006/relationships/image" Target="media/image110.emf"/><Relationship Id="rId131" Type="http://schemas.openxmlformats.org/officeDocument/2006/relationships/image" Target="media/image126.emf"/><Relationship Id="rId136" Type="http://schemas.openxmlformats.org/officeDocument/2006/relationships/image" Target="media/image131.emf"/><Relationship Id="rId61" Type="http://schemas.openxmlformats.org/officeDocument/2006/relationships/image" Target="media/image56.emf"/><Relationship Id="rId82" Type="http://schemas.openxmlformats.org/officeDocument/2006/relationships/image" Target="media/image77.emf"/><Relationship Id="rId19" Type="http://schemas.openxmlformats.org/officeDocument/2006/relationships/image" Target="media/image14.emf"/><Relationship Id="rId14" Type="http://schemas.openxmlformats.org/officeDocument/2006/relationships/image" Target="media/image9.emf"/><Relationship Id="rId30" Type="http://schemas.openxmlformats.org/officeDocument/2006/relationships/image" Target="media/image25.emf"/><Relationship Id="rId35" Type="http://schemas.openxmlformats.org/officeDocument/2006/relationships/image" Target="media/image30.emf"/><Relationship Id="rId56" Type="http://schemas.openxmlformats.org/officeDocument/2006/relationships/image" Target="media/image51.emf"/><Relationship Id="rId77" Type="http://schemas.openxmlformats.org/officeDocument/2006/relationships/image" Target="media/image72.emf"/><Relationship Id="rId100" Type="http://schemas.openxmlformats.org/officeDocument/2006/relationships/image" Target="media/image95.emf"/><Relationship Id="rId105" Type="http://schemas.openxmlformats.org/officeDocument/2006/relationships/image" Target="media/image100.emf"/><Relationship Id="rId126" Type="http://schemas.openxmlformats.org/officeDocument/2006/relationships/image" Target="media/image121.emf"/><Relationship Id="rId147" Type="http://schemas.openxmlformats.org/officeDocument/2006/relationships/theme" Target="theme/theme1.xml"/><Relationship Id="rId8" Type="http://schemas.openxmlformats.org/officeDocument/2006/relationships/image" Target="media/image3.emf"/><Relationship Id="rId51" Type="http://schemas.openxmlformats.org/officeDocument/2006/relationships/image" Target="media/image46.emf"/><Relationship Id="rId72" Type="http://schemas.openxmlformats.org/officeDocument/2006/relationships/image" Target="media/image67.emf"/><Relationship Id="rId93" Type="http://schemas.openxmlformats.org/officeDocument/2006/relationships/image" Target="media/image88.emf"/><Relationship Id="rId98" Type="http://schemas.openxmlformats.org/officeDocument/2006/relationships/image" Target="media/image93.emf"/><Relationship Id="rId121" Type="http://schemas.openxmlformats.org/officeDocument/2006/relationships/image" Target="media/image116.emf"/><Relationship Id="rId142" Type="http://schemas.openxmlformats.org/officeDocument/2006/relationships/image" Target="media/image137.emf"/><Relationship Id="rId3" Type="http://schemas.openxmlformats.org/officeDocument/2006/relationships/webSettings" Target="webSettings.xml"/><Relationship Id="rId25" Type="http://schemas.openxmlformats.org/officeDocument/2006/relationships/image" Target="media/image20.emf"/><Relationship Id="rId46" Type="http://schemas.openxmlformats.org/officeDocument/2006/relationships/image" Target="media/image41.emf"/><Relationship Id="rId67" Type="http://schemas.openxmlformats.org/officeDocument/2006/relationships/image" Target="media/image62.emf"/><Relationship Id="rId116" Type="http://schemas.openxmlformats.org/officeDocument/2006/relationships/image" Target="media/image111.emf"/><Relationship Id="rId137" Type="http://schemas.openxmlformats.org/officeDocument/2006/relationships/image" Target="media/image132.emf"/><Relationship Id="rId20" Type="http://schemas.openxmlformats.org/officeDocument/2006/relationships/image" Target="media/image15.emf"/><Relationship Id="rId41" Type="http://schemas.openxmlformats.org/officeDocument/2006/relationships/image" Target="media/image36.emf"/><Relationship Id="rId62" Type="http://schemas.openxmlformats.org/officeDocument/2006/relationships/image" Target="media/image57.emf"/><Relationship Id="rId83" Type="http://schemas.openxmlformats.org/officeDocument/2006/relationships/image" Target="media/image78.emf"/><Relationship Id="rId88" Type="http://schemas.openxmlformats.org/officeDocument/2006/relationships/image" Target="media/image83.emf"/><Relationship Id="rId111" Type="http://schemas.openxmlformats.org/officeDocument/2006/relationships/image" Target="media/image106.emf"/><Relationship Id="rId132" Type="http://schemas.openxmlformats.org/officeDocument/2006/relationships/image" Target="media/image127.emf"/><Relationship Id="rId15" Type="http://schemas.openxmlformats.org/officeDocument/2006/relationships/image" Target="media/image10.emf"/><Relationship Id="rId36" Type="http://schemas.openxmlformats.org/officeDocument/2006/relationships/image" Target="media/image31.emf"/><Relationship Id="rId57" Type="http://schemas.openxmlformats.org/officeDocument/2006/relationships/image" Target="media/image52.emf"/><Relationship Id="rId106" Type="http://schemas.openxmlformats.org/officeDocument/2006/relationships/image" Target="media/image101.emf"/><Relationship Id="rId127" Type="http://schemas.openxmlformats.org/officeDocument/2006/relationships/image" Target="media/image122.emf"/><Relationship Id="rId10" Type="http://schemas.openxmlformats.org/officeDocument/2006/relationships/image" Target="media/image5.emf"/><Relationship Id="rId31" Type="http://schemas.openxmlformats.org/officeDocument/2006/relationships/image" Target="media/image26.emf"/><Relationship Id="rId52" Type="http://schemas.openxmlformats.org/officeDocument/2006/relationships/image" Target="media/image47.emf"/><Relationship Id="rId73" Type="http://schemas.openxmlformats.org/officeDocument/2006/relationships/image" Target="media/image68.emf"/><Relationship Id="rId78" Type="http://schemas.openxmlformats.org/officeDocument/2006/relationships/image" Target="media/image73.emf"/><Relationship Id="rId94" Type="http://schemas.openxmlformats.org/officeDocument/2006/relationships/image" Target="media/image89.emf"/><Relationship Id="rId99" Type="http://schemas.openxmlformats.org/officeDocument/2006/relationships/image" Target="media/image94.emf"/><Relationship Id="rId101" Type="http://schemas.openxmlformats.org/officeDocument/2006/relationships/image" Target="media/image96.emf"/><Relationship Id="rId122" Type="http://schemas.openxmlformats.org/officeDocument/2006/relationships/image" Target="media/image117.emf"/><Relationship Id="rId143" Type="http://schemas.openxmlformats.org/officeDocument/2006/relationships/image" Target="media/image138.emf"/><Relationship Id="rId4" Type="http://schemas.openxmlformats.org/officeDocument/2006/relationships/footnotes" Target="footnotes.xml"/><Relationship Id="rId9" Type="http://schemas.openxmlformats.org/officeDocument/2006/relationships/image" Target="media/image4.emf"/><Relationship Id="rId26" Type="http://schemas.openxmlformats.org/officeDocument/2006/relationships/image" Target="media/image21.emf"/><Relationship Id="rId47" Type="http://schemas.openxmlformats.org/officeDocument/2006/relationships/image" Target="media/image42.emf"/><Relationship Id="rId68" Type="http://schemas.openxmlformats.org/officeDocument/2006/relationships/image" Target="media/image63.emf"/><Relationship Id="rId89" Type="http://schemas.openxmlformats.org/officeDocument/2006/relationships/image" Target="media/image84.emf"/><Relationship Id="rId112" Type="http://schemas.openxmlformats.org/officeDocument/2006/relationships/image" Target="media/image107.emf"/><Relationship Id="rId133" Type="http://schemas.openxmlformats.org/officeDocument/2006/relationships/image" Target="media/image128.emf"/><Relationship Id="rId16" Type="http://schemas.openxmlformats.org/officeDocument/2006/relationships/image" Target="media/image11.emf"/><Relationship Id="rId37" Type="http://schemas.openxmlformats.org/officeDocument/2006/relationships/image" Target="media/image32.emf"/><Relationship Id="rId58" Type="http://schemas.openxmlformats.org/officeDocument/2006/relationships/image" Target="media/image53.emf"/><Relationship Id="rId79" Type="http://schemas.openxmlformats.org/officeDocument/2006/relationships/image" Target="media/image74.emf"/><Relationship Id="rId102" Type="http://schemas.openxmlformats.org/officeDocument/2006/relationships/image" Target="media/image97.emf"/><Relationship Id="rId123" Type="http://schemas.openxmlformats.org/officeDocument/2006/relationships/image" Target="media/image118.emf"/><Relationship Id="rId144" Type="http://schemas.openxmlformats.org/officeDocument/2006/relationships/image" Target="media/image139.emf"/></Relationships>
</file>

<file path=word/_rels/endnotes.xml.rels><?xml version="1.0" encoding="UTF-8" standalone="yes"?>
<Relationships xmlns="http://schemas.openxmlformats.org/package/2006/relationships"><Relationship Id="rId1" Type="http://schemas.openxmlformats.org/officeDocument/2006/relationships/hyperlink" Target="https://doi.org/10.1016/S0040-4039(03)00875-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87</Pages>
  <Words>10025</Words>
  <Characters>57143</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Meganathan, Nandakumar</dc:creator>
  <cp:keywords/>
  <dc:description/>
  <cp:lastModifiedBy>Meganathan, Nandakumar</cp:lastModifiedBy>
  <cp:revision>23</cp:revision>
  <dcterms:created xsi:type="dcterms:W3CDTF">2024-11-06T03:39:00Z</dcterms:created>
  <dcterms:modified xsi:type="dcterms:W3CDTF">2024-11-06T03:50:00Z</dcterms:modified>
</cp:coreProperties>
</file>