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F43314" w14:textId="1D3A8667" w:rsidR="008315B8" w:rsidRPr="00DD3E03" w:rsidRDefault="008315B8">
      <w:pPr>
        <w:tabs>
          <w:tab w:val="left" w:pos="922"/>
        </w:tabs>
        <w:spacing w:line="480" w:lineRule="auto"/>
        <w:rPr>
          <w:rFonts w:ascii="Times New Roman" w:hAnsi="Times New Roman"/>
          <w:sz w:val="24"/>
          <w:szCs w:val="24"/>
        </w:rPr>
      </w:pPr>
    </w:p>
    <w:p w14:paraId="7CEE67D0" w14:textId="77777777" w:rsidR="008315B8" w:rsidRPr="00DD3E03" w:rsidRDefault="008315B8">
      <w:pPr>
        <w:tabs>
          <w:tab w:val="left" w:pos="922"/>
        </w:tabs>
        <w:spacing w:line="480" w:lineRule="auto"/>
        <w:rPr>
          <w:rFonts w:ascii="Times New Roman" w:hAnsi="Times New Roman"/>
          <w:sz w:val="24"/>
          <w:szCs w:val="24"/>
        </w:rPr>
      </w:pPr>
    </w:p>
    <w:p w14:paraId="279C49EF" w14:textId="398BD9D4" w:rsidR="008315B8" w:rsidRPr="00DD3E03" w:rsidRDefault="00794187">
      <w:pPr>
        <w:tabs>
          <w:tab w:val="left" w:pos="922"/>
        </w:tabs>
        <w:spacing w:line="480" w:lineRule="auto"/>
        <w:rPr>
          <w:rFonts w:ascii="Times New Roman" w:hAnsi="Times New Roman"/>
          <w:b/>
          <w:bCs/>
          <w:sz w:val="28"/>
          <w:szCs w:val="28"/>
        </w:rPr>
      </w:pPr>
      <w:r w:rsidRPr="00DD3E03">
        <w:rPr>
          <w:rFonts w:ascii="Times New Roman" w:hAnsi="Times New Roman" w:hint="eastAsia"/>
          <w:b/>
          <w:bCs/>
          <w:sz w:val="28"/>
          <w:szCs w:val="28"/>
        </w:rPr>
        <w:t xml:space="preserve">Additional file 1: </w:t>
      </w:r>
      <w:r w:rsidR="00AB0317" w:rsidRPr="00DD3E03">
        <w:rPr>
          <w:rFonts w:ascii="Times New Roman" w:hAnsi="Times New Roman" w:hint="eastAsia"/>
          <w:b/>
          <w:bCs/>
          <w:sz w:val="28"/>
          <w:szCs w:val="28"/>
        </w:rPr>
        <w:t>Additional</w:t>
      </w:r>
      <w:r w:rsidRPr="00DD3E03">
        <w:rPr>
          <w:rFonts w:ascii="Times New Roman" w:hAnsi="Times New Roman"/>
          <w:b/>
          <w:bCs/>
          <w:sz w:val="28"/>
          <w:szCs w:val="28"/>
        </w:rPr>
        <w:t xml:space="preserve"> </w:t>
      </w:r>
      <w:r w:rsidRPr="00DD3E03">
        <w:rPr>
          <w:rFonts w:ascii="Times New Roman" w:hAnsi="Times New Roman" w:hint="eastAsia"/>
          <w:b/>
          <w:bCs/>
          <w:sz w:val="28"/>
          <w:szCs w:val="28"/>
        </w:rPr>
        <w:t>Figure</w:t>
      </w:r>
      <w:r w:rsidRPr="00DD3E03">
        <w:rPr>
          <w:rFonts w:ascii="Times New Roman" w:hAnsi="Times New Roman"/>
          <w:b/>
          <w:bCs/>
          <w:sz w:val="28"/>
          <w:szCs w:val="28"/>
        </w:rPr>
        <w:t>s</w:t>
      </w:r>
    </w:p>
    <w:p w14:paraId="0FAB5CA0" w14:textId="77777777" w:rsidR="008315B8" w:rsidRPr="00DD3E03" w:rsidRDefault="008315B8">
      <w:pPr>
        <w:tabs>
          <w:tab w:val="left" w:pos="922"/>
        </w:tabs>
        <w:spacing w:line="480" w:lineRule="auto"/>
        <w:rPr>
          <w:rFonts w:ascii="Times New Roman" w:hAnsi="Times New Roman"/>
          <w:sz w:val="24"/>
          <w:szCs w:val="24"/>
        </w:rPr>
      </w:pPr>
    </w:p>
    <w:p w14:paraId="2039BC01" w14:textId="0CD29133"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 Fig. 1</w:t>
      </w:r>
      <w:r w:rsidRPr="00DD3E03">
        <w:rPr>
          <w:rFonts w:ascii="Times New Roman" w:hAnsi="Times New Roman" w:hint="eastAsia"/>
          <w:sz w:val="24"/>
          <w:szCs w:val="24"/>
        </w:rPr>
        <w:t>: WGCNA analysis for constructing a weighted co-expression network based on gene expression data extracted from the GSE40586 dataset. (A) The sample clustering dendrogram. (B) Screening with scale-free soft thresholds. (C) Identification of gene modules using the dynamic tree cutting algorithm.</w:t>
      </w:r>
    </w:p>
    <w:p w14:paraId="201FE6E6" w14:textId="77777777" w:rsidR="008315B8" w:rsidRPr="00DD3E03" w:rsidRDefault="008315B8">
      <w:pPr>
        <w:tabs>
          <w:tab w:val="left" w:pos="922"/>
        </w:tabs>
        <w:spacing w:line="480" w:lineRule="auto"/>
        <w:rPr>
          <w:rFonts w:ascii="Times New Roman" w:hAnsi="Times New Roman"/>
          <w:sz w:val="24"/>
          <w:szCs w:val="24"/>
        </w:rPr>
      </w:pPr>
    </w:p>
    <w:p w14:paraId="4D74E5EC" w14:textId="28676024"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 Fig. 2</w:t>
      </w:r>
      <w:r w:rsidRPr="00DD3E03">
        <w:rPr>
          <w:rFonts w:ascii="Times New Roman" w:hAnsi="Times New Roman" w:hint="eastAsia"/>
          <w:sz w:val="24"/>
          <w:szCs w:val="24"/>
        </w:rPr>
        <w:t>: The Venn diagram shows genes that intersect among meningitis DEGs, WGCNA module green genes, and mitochondrial-associated genes.</w:t>
      </w:r>
    </w:p>
    <w:p w14:paraId="56B673E6" w14:textId="77777777" w:rsidR="008315B8" w:rsidRPr="00DD3E03" w:rsidRDefault="008315B8">
      <w:pPr>
        <w:tabs>
          <w:tab w:val="left" w:pos="922"/>
        </w:tabs>
        <w:spacing w:line="480" w:lineRule="auto"/>
        <w:rPr>
          <w:rFonts w:ascii="Times New Roman" w:hAnsi="Times New Roman"/>
          <w:sz w:val="24"/>
          <w:szCs w:val="24"/>
        </w:rPr>
      </w:pPr>
    </w:p>
    <w:p w14:paraId="5151F4E9" w14:textId="30C9B4A7"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Fig</w:t>
      </w:r>
      <w:r w:rsidRPr="00DD3E03">
        <w:rPr>
          <w:rFonts w:ascii="Times New Roman" w:hAnsi="Times New Roman" w:hint="eastAsia"/>
          <w:b/>
          <w:bCs/>
          <w:sz w:val="24"/>
          <w:szCs w:val="24"/>
        </w:rPr>
        <w:t>.</w:t>
      </w:r>
      <w:r w:rsidRPr="00DD3E03">
        <w:rPr>
          <w:rFonts w:ascii="Times New Roman" w:hAnsi="Times New Roman"/>
          <w:b/>
          <w:bCs/>
          <w:sz w:val="24"/>
          <w:szCs w:val="24"/>
        </w:rPr>
        <w:t xml:space="preserve"> </w:t>
      </w:r>
      <w:r w:rsidRPr="00DD3E03">
        <w:rPr>
          <w:rFonts w:ascii="Times New Roman" w:hAnsi="Times New Roman" w:hint="eastAsia"/>
          <w:b/>
          <w:bCs/>
          <w:sz w:val="24"/>
          <w:szCs w:val="24"/>
        </w:rPr>
        <w:t>3</w:t>
      </w:r>
      <w:r w:rsidRPr="00DD3E03">
        <w:rPr>
          <w:rFonts w:ascii="Times New Roman" w:hAnsi="Times New Roman"/>
          <w:sz w:val="24"/>
          <w:szCs w:val="24"/>
        </w:rPr>
        <w:t>:</w:t>
      </w:r>
      <w:r w:rsidR="00E723A7" w:rsidRPr="00DD3E03">
        <w:rPr>
          <w:rFonts w:ascii="Times New Roman" w:hAnsi="Times New Roman" w:hint="eastAsia"/>
          <w:sz w:val="24"/>
          <w:szCs w:val="24"/>
        </w:rPr>
        <w:t xml:space="preserve"> </w:t>
      </w:r>
      <w:r w:rsidRPr="00DD3E03">
        <w:rPr>
          <w:rFonts w:ascii="Times New Roman" w:hAnsi="Times New Roman"/>
          <w:sz w:val="24"/>
          <w:szCs w:val="24"/>
        </w:rPr>
        <w:t xml:space="preserve">Mendelian randomization for the </w:t>
      </w:r>
      <w:r w:rsidRPr="00DD3E03">
        <w:rPr>
          <w:rFonts w:ascii="Times New Roman" w:hAnsi="Times New Roman"/>
          <w:i/>
          <w:iCs/>
          <w:sz w:val="24"/>
          <w:szCs w:val="24"/>
        </w:rPr>
        <w:t>FYN</w:t>
      </w:r>
      <w:r w:rsidRPr="00DD3E03">
        <w:rPr>
          <w:rFonts w:ascii="Times New Roman" w:hAnsi="Times New Roman"/>
          <w:sz w:val="24"/>
          <w:szCs w:val="24"/>
        </w:rPr>
        <w:t xml:space="preserve"> gene in bacterial meningitis, </w:t>
      </w:r>
      <w:r w:rsidRPr="00DD3E03">
        <w:rPr>
          <w:rFonts w:ascii="Times New Roman" w:hAnsi="Times New Roman" w:hint="eastAsia"/>
          <w:sz w:val="24"/>
          <w:szCs w:val="24"/>
        </w:rPr>
        <w:t>including s</w:t>
      </w:r>
      <w:r w:rsidRPr="00DD3E03">
        <w:rPr>
          <w:rFonts w:ascii="Times New Roman" w:hAnsi="Times New Roman"/>
          <w:sz w:val="24"/>
          <w:szCs w:val="24"/>
        </w:rPr>
        <w:t>catter plots</w:t>
      </w:r>
      <w:r w:rsidRPr="00DD3E03">
        <w:rPr>
          <w:rFonts w:ascii="Times New Roman" w:hAnsi="Times New Roman" w:hint="eastAsia"/>
          <w:sz w:val="24"/>
          <w:szCs w:val="24"/>
        </w:rPr>
        <w:t>,</w:t>
      </w:r>
      <w:r w:rsidRPr="00DD3E03">
        <w:rPr>
          <w:rFonts w:ascii="Times New Roman" w:hAnsi="Times New Roman"/>
          <w:sz w:val="24"/>
          <w:szCs w:val="24"/>
        </w:rPr>
        <w:t xml:space="preserve"> SNP forest plots, funnel plots, and leave-one-out validation plots.</w:t>
      </w:r>
    </w:p>
    <w:p w14:paraId="775C3E15" w14:textId="77777777" w:rsidR="008315B8" w:rsidRPr="00DD3E03" w:rsidRDefault="008315B8">
      <w:pPr>
        <w:tabs>
          <w:tab w:val="left" w:pos="922"/>
        </w:tabs>
        <w:spacing w:line="480" w:lineRule="auto"/>
        <w:rPr>
          <w:rFonts w:ascii="Times New Roman" w:hAnsi="Times New Roman"/>
          <w:sz w:val="24"/>
          <w:szCs w:val="24"/>
        </w:rPr>
      </w:pPr>
    </w:p>
    <w:p w14:paraId="682100D4" w14:textId="49C1D0B8"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Fig</w:t>
      </w:r>
      <w:r w:rsidRPr="00DD3E03">
        <w:rPr>
          <w:rFonts w:ascii="Times New Roman" w:hAnsi="Times New Roman" w:hint="eastAsia"/>
          <w:b/>
          <w:bCs/>
          <w:sz w:val="24"/>
          <w:szCs w:val="24"/>
        </w:rPr>
        <w:t>.</w:t>
      </w:r>
      <w:r w:rsidRPr="00DD3E03">
        <w:rPr>
          <w:rFonts w:ascii="Times New Roman" w:hAnsi="Times New Roman"/>
          <w:b/>
          <w:bCs/>
          <w:sz w:val="24"/>
          <w:szCs w:val="24"/>
        </w:rPr>
        <w:t xml:space="preserve"> </w:t>
      </w:r>
      <w:r w:rsidRPr="00DD3E03">
        <w:rPr>
          <w:rFonts w:ascii="Times New Roman" w:hAnsi="Times New Roman" w:hint="eastAsia"/>
          <w:b/>
          <w:bCs/>
          <w:sz w:val="24"/>
          <w:szCs w:val="24"/>
        </w:rPr>
        <w:t>4</w:t>
      </w:r>
      <w:r w:rsidRPr="00DD3E03">
        <w:rPr>
          <w:rFonts w:ascii="Times New Roman" w:hAnsi="Times New Roman"/>
          <w:sz w:val="24"/>
          <w:szCs w:val="24"/>
        </w:rPr>
        <w:t>:</w:t>
      </w:r>
      <w:r w:rsidRPr="00DD3E03">
        <w:rPr>
          <w:rFonts w:ascii="Times New Roman" w:hAnsi="Times New Roman" w:hint="eastAsia"/>
          <w:sz w:val="24"/>
          <w:szCs w:val="24"/>
        </w:rPr>
        <w:t xml:space="preserve"> </w:t>
      </w:r>
      <w:r w:rsidRPr="00DD3E03">
        <w:rPr>
          <w:rFonts w:ascii="Times New Roman" w:hAnsi="Times New Roman"/>
          <w:sz w:val="24"/>
          <w:szCs w:val="24"/>
        </w:rPr>
        <w:t xml:space="preserve">Mendelian randomization for the </w:t>
      </w:r>
      <w:r w:rsidRPr="00DD3E03">
        <w:rPr>
          <w:rFonts w:ascii="Times New Roman" w:hAnsi="Times New Roman" w:hint="eastAsia"/>
          <w:i/>
          <w:iCs/>
          <w:sz w:val="24"/>
          <w:szCs w:val="24"/>
        </w:rPr>
        <w:t>RNF144B</w:t>
      </w:r>
      <w:r w:rsidRPr="00DD3E03">
        <w:rPr>
          <w:rFonts w:ascii="Times New Roman" w:hAnsi="Times New Roman"/>
          <w:sz w:val="24"/>
          <w:szCs w:val="24"/>
        </w:rPr>
        <w:t xml:space="preserve"> gene in bacterial meningitis, including scatter plots, SNP forest plots, funnel plots, and leave-one-out validation plots.</w:t>
      </w:r>
    </w:p>
    <w:p w14:paraId="2A795A20" w14:textId="77777777" w:rsidR="008315B8" w:rsidRPr="00DD3E03" w:rsidRDefault="008315B8">
      <w:pPr>
        <w:tabs>
          <w:tab w:val="left" w:pos="922"/>
        </w:tabs>
        <w:spacing w:line="480" w:lineRule="auto"/>
        <w:rPr>
          <w:rFonts w:ascii="Times New Roman" w:hAnsi="Times New Roman"/>
          <w:b/>
          <w:bCs/>
          <w:sz w:val="24"/>
          <w:szCs w:val="24"/>
        </w:rPr>
      </w:pPr>
    </w:p>
    <w:p w14:paraId="43D04210" w14:textId="510090A4"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Fig</w:t>
      </w:r>
      <w:r w:rsidRPr="00DD3E03">
        <w:rPr>
          <w:rFonts w:ascii="Times New Roman" w:hAnsi="Times New Roman" w:hint="eastAsia"/>
          <w:b/>
          <w:bCs/>
          <w:sz w:val="24"/>
          <w:szCs w:val="24"/>
        </w:rPr>
        <w:t>.</w:t>
      </w:r>
      <w:r w:rsidRPr="00DD3E03">
        <w:rPr>
          <w:rFonts w:ascii="Times New Roman" w:hAnsi="Times New Roman"/>
          <w:b/>
          <w:bCs/>
          <w:sz w:val="24"/>
          <w:szCs w:val="24"/>
        </w:rPr>
        <w:t xml:space="preserve"> </w:t>
      </w:r>
      <w:r w:rsidRPr="00DD3E03">
        <w:rPr>
          <w:rFonts w:ascii="Times New Roman" w:hAnsi="Times New Roman" w:hint="eastAsia"/>
          <w:b/>
          <w:bCs/>
          <w:sz w:val="24"/>
          <w:szCs w:val="24"/>
        </w:rPr>
        <w:t>5</w:t>
      </w:r>
      <w:r w:rsidRPr="00DD3E03">
        <w:rPr>
          <w:rFonts w:ascii="Times New Roman" w:hAnsi="Times New Roman"/>
          <w:sz w:val="24"/>
          <w:szCs w:val="24"/>
        </w:rPr>
        <w:t>:</w:t>
      </w:r>
      <w:r w:rsidRPr="00DD3E03">
        <w:rPr>
          <w:rFonts w:ascii="Times New Roman" w:hAnsi="Times New Roman" w:hint="eastAsia"/>
          <w:sz w:val="24"/>
          <w:szCs w:val="24"/>
        </w:rPr>
        <w:t xml:space="preserve"> Differential Expression of FYN and RNF144B in CSF During Bacterial Meningitis Progression. (A-C) Compare the differential expression levels of FYN (A) and RNF144B (C) in CSF transcriptomes across different disease stages, </w:t>
      </w:r>
      <w:r w:rsidRPr="00DD3E03">
        <w:rPr>
          <w:rFonts w:ascii="Times New Roman" w:hAnsi="Times New Roman" w:hint="eastAsia"/>
          <w:sz w:val="24"/>
          <w:szCs w:val="24"/>
        </w:rPr>
        <w:lastRenderedPageBreak/>
        <w:t>based on the GSE163195 dataset. (B-D) Compare the differential expression levels of FYN (B) and RNF144B (D) in single-cell CSF transcriptomes across different disease stages, based on the GSE163194 dataset.</w:t>
      </w:r>
    </w:p>
    <w:p w14:paraId="06BBCAF8" w14:textId="77777777" w:rsidR="008315B8" w:rsidRPr="00DD3E03" w:rsidRDefault="008315B8">
      <w:pPr>
        <w:tabs>
          <w:tab w:val="left" w:pos="922"/>
        </w:tabs>
        <w:spacing w:line="480" w:lineRule="auto"/>
        <w:rPr>
          <w:rFonts w:ascii="Times New Roman" w:hAnsi="Times New Roman"/>
          <w:sz w:val="24"/>
          <w:szCs w:val="24"/>
        </w:rPr>
      </w:pPr>
    </w:p>
    <w:p w14:paraId="2B31421A" w14:textId="1432333B"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Fig</w:t>
      </w:r>
      <w:r w:rsidRPr="00DD3E03">
        <w:rPr>
          <w:rFonts w:ascii="Times New Roman" w:hAnsi="Times New Roman" w:hint="eastAsia"/>
          <w:b/>
          <w:bCs/>
          <w:sz w:val="24"/>
          <w:szCs w:val="24"/>
        </w:rPr>
        <w:t>.</w:t>
      </w:r>
      <w:r w:rsidRPr="00DD3E03">
        <w:rPr>
          <w:rFonts w:ascii="Times New Roman" w:hAnsi="Times New Roman"/>
          <w:b/>
          <w:bCs/>
          <w:sz w:val="24"/>
          <w:szCs w:val="24"/>
        </w:rPr>
        <w:t xml:space="preserve"> </w:t>
      </w:r>
      <w:r w:rsidRPr="00DD3E03">
        <w:rPr>
          <w:rFonts w:ascii="Times New Roman" w:hAnsi="Times New Roman" w:hint="eastAsia"/>
          <w:b/>
          <w:bCs/>
          <w:sz w:val="24"/>
          <w:szCs w:val="24"/>
        </w:rPr>
        <w:t>6</w:t>
      </w:r>
      <w:r w:rsidRPr="00DD3E03">
        <w:rPr>
          <w:rFonts w:ascii="Times New Roman" w:hAnsi="Times New Roman"/>
          <w:sz w:val="24"/>
          <w:szCs w:val="24"/>
        </w:rPr>
        <w:t>:</w:t>
      </w:r>
      <w:r w:rsidRPr="00DD3E03">
        <w:rPr>
          <w:rFonts w:ascii="Times New Roman" w:hAnsi="Times New Roman" w:hint="eastAsia"/>
          <w:sz w:val="24"/>
          <w:szCs w:val="24"/>
        </w:rPr>
        <w:t xml:space="preserve"> </w:t>
      </w:r>
      <w:r w:rsidRPr="00DD3E03">
        <w:rPr>
          <w:rFonts w:ascii="Times New Roman" w:hAnsi="Times New Roman"/>
          <w:sz w:val="24"/>
          <w:szCs w:val="24"/>
        </w:rPr>
        <w:t xml:space="preserve">Mendelian randomization for the </w:t>
      </w:r>
      <w:r w:rsidRPr="00DD3E03">
        <w:rPr>
          <w:rFonts w:ascii="Times New Roman" w:hAnsi="Times New Roman" w:hint="eastAsia"/>
          <w:sz w:val="24"/>
          <w:szCs w:val="24"/>
        </w:rPr>
        <w:t>NKT</w:t>
      </w:r>
      <w:r w:rsidRPr="00DD3E03">
        <w:rPr>
          <w:rFonts w:ascii="Times New Roman" w:hAnsi="Times New Roman"/>
          <w:sz w:val="24"/>
          <w:szCs w:val="24"/>
        </w:rPr>
        <w:t xml:space="preserve"> </w:t>
      </w:r>
      <w:r w:rsidRPr="00DD3E03">
        <w:rPr>
          <w:rFonts w:ascii="Times New Roman" w:hAnsi="Times New Roman" w:hint="eastAsia"/>
          <w:sz w:val="24"/>
          <w:szCs w:val="24"/>
        </w:rPr>
        <w:t>cell</w:t>
      </w:r>
      <w:r w:rsidRPr="00DD3E03">
        <w:rPr>
          <w:rFonts w:ascii="Times New Roman" w:hAnsi="Times New Roman"/>
          <w:sz w:val="24"/>
          <w:szCs w:val="24"/>
        </w:rPr>
        <w:t xml:space="preserve"> in bacterial meningitis, including scatter plots, SNP forest plots, funnel plots, and leave-one-out validation plots.</w:t>
      </w:r>
    </w:p>
    <w:p w14:paraId="5694CA24" w14:textId="77777777" w:rsidR="008315B8" w:rsidRPr="00DD3E03" w:rsidRDefault="008315B8">
      <w:pPr>
        <w:tabs>
          <w:tab w:val="left" w:pos="922"/>
        </w:tabs>
        <w:spacing w:line="480" w:lineRule="auto"/>
        <w:rPr>
          <w:rFonts w:ascii="Times New Roman" w:hAnsi="Times New Roman"/>
          <w:sz w:val="24"/>
          <w:szCs w:val="24"/>
        </w:rPr>
      </w:pPr>
    </w:p>
    <w:p w14:paraId="7239DD1D" w14:textId="44F67B98" w:rsidR="00794187" w:rsidRPr="00DD3E03" w:rsidRDefault="00794187" w:rsidP="00794187">
      <w:pPr>
        <w:tabs>
          <w:tab w:val="left" w:pos="922"/>
        </w:tabs>
        <w:spacing w:line="480" w:lineRule="auto"/>
        <w:rPr>
          <w:rFonts w:ascii="Times New Roman" w:hAnsi="Times New Roman"/>
          <w:b/>
          <w:bCs/>
          <w:sz w:val="28"/>
          <w:szCs w:val="28"/>
        </w:rPr>
      </w:pPr>
      <w:r w:rsidRPr="00DD3E03">
        <w:rPr>
          <w:rFonts w:ascii="Times New Roman" w:hAnsi="Times New Roman" w:hint="eastAsia"/>
          <w:b/>
          <w:bCs/>
          <w:sz w:val="28"/>
          <w:szCs w:val="28"/>
        </w:rPr>
        <w:t xml:space="preserve">Additional file 1: </w:t>
      </w:r>
      <w:r w:rsidR="00AB0317" w:rsidRPr="00DD3E03">
        <w:rPr>
          <w:rFonts w:ascii="Times New Roman" w:hAnsi="Times New Roman" w:hint="eastAsia"/>
          <w:b/>
          <w:bCs/>
          <w:sz w:val="28"/>
          <w:szCs w:val="28"/>
        </w:rPr>
        <w:t>Additional</w:t>
      </w:r>
      <w:r w:rsidRPr="00DD3E03">
        <w:rPr>
          <w:rFonts w:ascii="Times New Roman" w:hAnsi="Times New Roman"/>
          <w:b/>
          <w:bCs/>
          <w:sz w:val="28"/>
          <w:szCs w:val="28"/>
        </w:rPr>
        <w:t xml:space="preserve"> </w:t>
      </w:r>
      <w:r w:rsidRPr="00DD3E03">
        <w:rPr>
          <w:rFonts w:ascii="Times New Roman" w:hAnsi="Times New Roman" w:hint="eastAsia"/>
          <w:b/>
          <w:bCs/>
          <w:sz w:val="28"/>
          <w:szCs w:val="28"/>
        </w:rPr>
        <w:t>table</w:t>
      </w:r>
      <w:r w:rsidRPr="00DD3E03">
        <w:rPr>
          <w:rFonts w:ascii="Times New Roman" w:hAnsi="Times New Roman"/>
          <w:b/>
          <w:bCs/>
          <w:sz w:val="28"/>
          <w:szCs w:val="28"/>
        </w:rPr>
        <w:t>s</w:t>
      </w:r>
    </w:p>
    <w:p w14:paraId="3B6BAD9A" w14:textId="77777777" w:rsidR="00794187" w:rsidRPr="00DD3E03" w:rsidRDefault="00794187">
      <w:pPr>
        <w:tabs>
          <w:tab w:val="left" w:pos="922"/>
        </w:tabs>
        <w:spacing w:line="480" w:lineRule="auto"/>
        <w:rPr>
          <w:rFonts w:ascii="Times New Roman" w:hAnsi="Times New Roman"/>
          <w:sz w:val="24"/>
          <w:szCs w:val="24"/>
        </w:rPr>
      </w:pPr>
    </w:p>
    <w:p w14:paraId="19F4B840" w14:textId="4C6A55DF"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Table </w:t>
      </w:r>
      <w:r w:rsidR="00902FCE" w:rsidRPr="00DD3E03">
        <w:rPr>
          <w:rFonts w:ascii="Times New Roman" w:hAnsi="Times New Roman" w:hint="eastAsia"/>
          <w:b/>
          <w:bCs/>
          <w:sz w:val="24"/>
          <w:szCs w:val="24"/>
        </w:rPr>
        <w:t>1</w:t>
      </w:r>
      <w:r w:rsidRPr="00DD3E03">
        <w:rPr>
          <w:rFonts w:ascii="Times New Roman" w:hAnsi="Times New Roman" w:hint="eastAsia"/>
          <w:sz w:val="24"/>
          <w:szCs w:val="24"/>
        </w:rPr>
        <w:t xml:space="preserve"> </w:t>
      </w:r>
      <w:r w:rsidRPr="00DD3E03">
        <w:rPr>
          <w:rFonts w:ascii="Times New Roman" w:hAnsi="Times New Roman"/>
          <w:sz w:val="24"/>
          <w:szCs w:val="24"/>
        </w:rPr>
        <w:t>MR_heterogeneity test results</w:t>
      </w:r>
      <w:r w:rsidRPr="00DD3E03">
        <w:rPr>
          <w:rFonts w:ascii="Times New Roman" w:hAnsi="Times New Roman" w:hint="eastAsia"/>
          <w:sz w:val="24"/>
          <w:szCs w:val="24"/>
        </w:rPr>
        <w:t xml:space="preserve"> of </w:t>
      </w:r>
      <w:r w:rsidRPr="00DD3E03">
        <w:rPr>
          <w:rFonts w:ascii="Times New Roman" w:hAnsi="Times New Roman" w:hint="eastAsia"/>
          <w:i/>
          <w:iCs/>
          <w:sz w:val="24"/>
          <w:szCs w:val="24"/>
        </w:rPr>
        <w:t>FYN</w:t>
      </w:r>
      <w:r w:rsidRPr="00DD3E03">
        <w:rPr>
          <w:rFonts w:ascii="Times New Roman" w:hAnsi="Times New Roman" w:hint="eastAsia"/>
          <w:sz w:val="24"/>
          <w:szCs w:val="24"/>
        </w:rPr>
        <w:t xml:space="preserve"> and </w:t>
      </w:r>
      <w:r w:rsidRPr="00DD3E03">
        <w:rPr>
          <w:rFonts w:ascii="Times New Roman" w:hAnsi="Times New Roman" w:hint="eastAsia"/>
          <w:i/>
          <w:iCs/>
          <w:sz w:val="24"/>
          <w:szCs w:val="24"/>
        </w:rPr>
        <w:t>RNF144B</w:t>
      </w:r>
      <w:r w:rsidRPr="00DD3E03">
        <w:rPr>
          <w:rFonts w:ascii="Times New Roman" w:hAnsi="Times New Roman" w:hint="eastAsia"/>
          <w:sz w:val="24"/>
          <w:szCs w:val="24"/>
        </w:rPr>
        <w:t>.</w:t>
      </w:r>
    </w:p>
    <w:p w14:paraId="347B14EA" w14:textId="77777777" w:rsidR="008315B8" w:rsidRPr="00DD3E03" w:rsidRDefault="008315B8">
      <w:pPr>
        <w:tabs>
          <w:tab w:val="left" w:pos="922"/>
        </w:tabs>
        <w:spacing w:line="480" w:lineRule="auto"/>
        <w:rPr>
          <w:rFonts w:ascii="Times New Roman" w:hAnsi="Times New Roman"/>
          <w:sz w:val="24"/>
          <w:szCs w:val="24"/>
        </w:rPr>
      </w:pPr>
    </w:p>
    <w:p w14:paraId="305946A8" w14:textId="43DA4B1D"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Table </w:t>
      </w:r>
      <w:r w:rsidR="00902FCE" w:rsidRPr="00DD3E03">
        <w:rPr>
          <w:rFonts w:ascii="Times New Roman" w:hAnsi="Times New Roman" w:hint="eastAsia"/>
          <w:b/>
          <w:bCs/>
          <w:sz w:val="24"/>
          <w:szCs w:val="24"/>
        </w:rPr>
        <w:t>2</w:t>
      </w:r>
      <w:r w:rsidRPr="00DD3E03">
        <w:rPr>
          <w:rFonts w:ascii="Times New Roman" w:hAnsi="Times New Roman"/>
          <w:sz w:val="24"/>
          <w:szCs w:val="24"/>
        </w:rPr>
        <w:t xml:space="preserve"> MR</w:t>
      </w:r>
      <w:r w:rsidRPr="00DD3E03">
        <w:rPr>
          <w:rFonts w:ascii="Times New Roman" w:hAnsi="Times New Roman" w:hint="eastAsia"/>
          <w:sz w:val="24"/>
          <w:szCs w:val="24"/>
        </w:rPr>
        <w:t xml:space="preserve"> </w:t>
      </w:r>
      <w:r w:rsidRPr="00DD3E03">
        <w:rPr>
          <w:rFonts w:ascii="Times New Roman" w:hAnsi="Times New Roman"/>
          <w:sz w:val="24"/>
          <w:szCs w:val="24"/>
        </w:rPr>
        <w:t>pleiotropy</w:t>
      </w:r>
      <w:r w:rsidRPr="00DD3E03">
        <w:rPr>
          <w:rFonts w:ascii="Times New Roman" w:hAnsi="Times New Roman" w:hint="eastAsia"/>
          <w:sz w:val="24"/>
          <w:szCs w:val="24"/>
        </w:rPr>
        <w:t xml:space="preserve"> </w:t>
      </w:r>
      <w:r w:rsidRPr="00DD3E03">
        <w:rPr>
          <w:rFonts w:ascii="Times New Roman" w:hAnsi="Times New Roman"/>
          <w:sz w:val="24"/>
          <w:szCs w:val="24"/>
        </w:rPr>
        <w:t xml:space="preserve">test results of </w:t>
      </w:r>
      <w:r w:rsidRPr="00DD3E03">
        <w:rPr>
          <w:rFonts w:ascii="Times New Roman" w:hAnsi="Times New Roman"/>
          <w:i/>
          <w:iCs/>
          <w:sz w:val="24"/>
          <w:szCs w:val="24"/>
        </w:rPr>
        <w:t>FYN</w:t>
      </w:r>
      <w:r w:rsidRPr="00DD3E03">
        <w:rPr>
          <w:rFonts w:ascii="Times New Roman" w:hAnsi="Times New Roman"/>
          <w:sz w:val="24"/>
          <w:szCs w:val="24"/>
        </w:rPr>
        <w:t xml:space="preserve"> and </w:t>
      </w:r>
      <w:r w:rsidRPr="00DD3E03">
        <w:rPr>
          <w:rFonts w:ascii="Times New Roman" w:hAnsi="Times New Roman"/>
          <w:i/>
          <w:iCs/>
          <w:sz w:val="24"/>
          <w:szCs w:val="24"/>
        </w:rPr>
        <w:t>RNF144B</w:t>
      </w:r>
      <w:r w:rsidRPr="00DD3E03">
        <w:rPr>
          <w:rFonts w:ascii="Times New Roman" w:hAnsi="Times New Roman"/>
          <w:sz w:val="24"/>
          <w:szCs w:val="24"/>
        </w:rPr>
        <w:t>.</w:t>
      </w:r>
    </w:p>
    <w:p w14:paraId="3E72C55F" w14:textId="77777777" w:rsidR="008315B8" w:rsidRPr="00DD3E03" w:rsidRDefault="008315B8">
      <w:pPr>
        <w:tabs>
          <w:tab w:val="left" w:pos="922"/>
        </w:tabs>
        <w:spacing w:line="480" w:lineRule="auto"/>
        <w:rPr>
          <w:rFonts w:ascii="Times New Roman" w:hAnsi="Times New Roman"/>
          <w:sz w:val="24"/>
          <w:szCs w:val="24"/>
        </w:rPr>
      </w:pPr>
    </w:p>
    <w:p w14:paraId="1B92EBCF" w14:textId="0054C34B"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Table </w:t>
      </w:r>
      <w:r w:rsidR="00902FCE" w:rsidRPr="00DD3E03">
        <w:rPr>
          <w:rFonts w:ascii="Times New Roman" w:hAnsi="Times New Roman" w:hint="eastAsia"/>
          <w:b/>
          <w:bCs/>
          <w:sz w:val="24"/>
          <w:szCs w:val="24"/>
        </w:rPr>
        <w:t>3</w:t>
      </w:r>
      <w:r w:rsidRPr="00DD3E03">
        <w:rPr>
          <w:rFonts w:ascii="Times New Roman" w:hAnsi="Times New Roman"/>
          <w:sz w:val="24"/>
          <w:szCs w:val="24"/>
        </w:rPr>
        <w:t xml:space="preserve"> The Steiger test results for the </w:t>
      </w:r>
      <w:r w:rsidRPr="00DD3E03">
        <w:rPr>
          <w:rFonts w:ascii="Times New Roman" w:hAnsi="Times New Roman" w:hint="eastAsia"/>
          <w:i/>
          <w:iCs/>
          <w:sz w:val="24"/>
          <w:szCs w:val="24"/>
        </w:rPr>
        <w:t>FYN</w:t>
      </w:r>
      <w:r w:rsidRPr="00DD3E03">
        <w:rPr>
          <w:rFonts w:ascii="Times New Roman" w:hAnsi="Times New Roman" w:hint="eastAsia"/>
          <w:sz w:val="24"/>
          <w:szCs w:val="24"/>
        </w:rPr>
        <w:t xml:space="preserve"> and </w:t>
      </w:r>
      <w:r w:rsidRPr="00DD3E03">
        <w:rPr>
          <w:rFonts w:ascii="Times New Roman" w:hAnsi="Times New Roman" w:hint="eastAsia"/>
          <w:i/>
          <w:iCs/>
          <w:sz w:val="24"/>
          <w:szCs w:val="24"/>
        </w:rPr>
        <w:t>RNF144B</w:t>
      </w:r>
      <w:r w:rsidRPr="00DD3E03">
        <w:rPr>
          <w:rFonts w:ascii="Times New Roman" w:hAnsi="Times New Roman"/>
          <w:sz w:val="24"/>
          <w:szCs w:val="24"/>
        </w:rPr>
        <w:t xml:space="preserve"> genes</w:t>
      </w:r>
      <w:r w:rsidRPr="00DD3E03">
        <w:rPr>
          <w:rFonts w:ascii="Times New Roman" w:hAnsi="Times New Roman" w:hint="eastAsia"/>
          <w:sz w:val="24"/>
          <w:szCs w:val="24"/>
        </w:rPr>
        <w:t>.</w:t>
      </w:r>
    </w:p>
    <w:p w14:paraId="170C9D22" w14:textId="77777777" w:rsidR="008315B8" w:rsidRPr="00DD3E03" w:rsidRDefault="008315B8">
      <w:pPr>
        <w:tabs>
          <w:tab w:val="left" w:pos="922"/>
        </w:tabs>
        <w:spacing w:line="480" w:lineRule="auto"/>
        <w:rPr>
          <w:rFonts w:ascii="Times New Roman" w:hAnsi="Times New Roman"/>
          <w:sz w:val="24"/>
          <w:szCs w:val="24"/>
        </w:rPr>
      </w:pPr>
    </w:p>
    <w:p w14:paraId="7DEF0EE2" w14:textId="61CF8CD3" w:rsidR="008315B8" w:rsidRPr="00DD3E03" w:rsidRDefault="00F4129A">
      <w:pPr>
        <w:tabs>
          <w:tab w:val="left" w:pos="922"/>
        </w:tabs>
        <w:spacing w:line="480" w:lineRule="auto"/>
        <w:rPr>
          <w:rFonts w:ascii="Times New Roman" w:hAnsi="Times New Roman"/>
          <w:sz w:val="24"/>
          <w:szCs w:val="24"/>
        </w:rPr>
      </w:pPr>
      <w:r w:rsidRPr="00DD3E03">
        <w:rPr>
          <w:rFonts w:ascii="Times New Roman" w:hAnsi="Times New Roman" w:hint="eastAsia"/>
          <w:b/>
          <w:bCs/>
          <w:sz w:val="24"/>
          <w:szCs w:val="24"/>
        </w:rPr>
        <w:t>Additional</w:t>
      </w:r>
      <w:r w:rsidRPr="00DD3E03">
        <w:rPr>
          <w:rFonts w:ascii="Times New Roman" w:hAnsi="Times New Roman"/>
          <w:b/>
          <w:bCs/>
          <w:sz w:val="24"/>
          <w:szCs w:val="24"/>
        </w:rPr>
        <w:t xml:space="preserve"> Table </w:t>
      </w:r>
      <w:r w:rsidR="00902FCE" w:rsidRPr="00DD3E03">
        <w:rPr>
          <w:rFonts w:ascii="Times New Roman" w:hAnsi="Times New Roman" w:hint="eastAsia"/>
          <w:b/>
          <w:bCs/>
          <w:sz w:val="24"/>
          <w:szCs w:val="24"/>
        </w:rPr>
        <w:t>4</w:t>
      </w:r>
      <w:r w:rsidRPr="00DD3E03">
        <w:rPr>
          <w:rFonts w:ascii="Times New Roman" w:hAnsi="Times New Roman"/>
          <w:sz w:val="24"/>
          <w:szCs w:val="24"/>
        </w:rPr>
        <w:t xml:space="preserve"> The Steiger test results for the </w:t>
      </w:r>
      <w:r w:rsidRPr="00DD3E03">
        <w:rPr>
          <w:rFonts w:ascii="Times New Roman" w:hAnsi="Times New Roman" w:hint="eastAsia"/>
          <w:sz w:val="24"/>
          <w:szCs w:val="24"/>
        </w:rPr>
        <w:t>NKT cells.</w:t>
      </w:r>
    </w:p>
    <w:p w14:paraId="26C80150" w14:textId="77777777" w:rsidR="008315B8" w:rsidRPr="00DD3E03" w:rsidRDefault="008315B8">
      <w:pPr>
        <w:tabs>
          <w:tab w:val="left" w:pos="922"/>
        </w:tabs>
        <w:spacing w:line="480" w:lineRule="auto"/>
        <w:rPr>
          <w:rFonts w:ascii="Times New Roman" w:hAnsi="Times New Roman"/>
          <w:sz w:val="24"/>
          <w:szCs w:val="24"/>
        </w:rPr>
      </w:pPr>
    </w:p>
    <w:sectPr w:rsidR="008315B8" w:rsidRPr="00DD3E03" w:rsidSect="005E7F8D">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3E311E" w14:textId="77777777" w:rsidR="009F64F2" w:rsidRDefault="009F64F2" w:rsidP="00AE0934">
      <w:r>
        <w:separator/>
      </w:r>
    </w:p>
  </w:endnote>
  <w:endnote w:type="continuationSeparator" w:id="0">
    <w:p w14:paraId="14BB7E84" w14:textId="77777777" w:rsidR="009F64F2" w:rsidRDefault="009F64F2" w:rsidP="00AE0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E2EE8E" w14:textId="77777777" w:rsidR="009F64F2" w:rsidRDefault="009F64F2" w:rsidP="00AE0934">
      <w:r>
        <w:separator/>
      </w:r>
    </w:p>
  </w:footnote>
  <w:footnote w:type="continuationSeparator" w:id="0">
    <w:p w14:paraId="384E341A" w14:textId="77777777" w:rsidR="009F64F2" w:rsidRDefault="009F64F2" w:rsidP="00AE09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3B63D7"/>
    <w:multiLevelType w:val="hybridMultilevel"/>
    <w:tmpl w:val="73B6AE46"/>
    <w:lvl w:ilvl="0" w:tplc="EE5E2B8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8B77C29"/>
    <w:multiLevelType w:val="hybridMultilevel"/>
    <w:tmpl w:val="55E83DCE"/>
    <w:lvl w:ilvl="0" w:tplc="1310B48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6C914FF7"/>
    <w:multiLevelType w:val="hybridMultilevel"/>
    <w:tmpl w:val="63447EFE"/>
    <w:lvl w:ilvl="0" w:tplc="609232FC">
      <w:start w:val="1"/>
      <w:numFmt w:val="decimal"/>
      <w:lvlText w:val="%1."/>
      <w:lvlJc w:val="left"/>
      <w:pPr>
        <w:ind w:left="360" w:hanging="360"/>
      </w:pPr>
      <w:rPr>
        <w:rFonts w:ascii="DengXian" w:eastAsia="DengXian" w:hAnsi="DengXian"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82815058">
    <w:abstractNumId w:val="1"/>
  </w:num>
  <w:num w:numId="2" w16cid:durableId="1436485900">
    <w:abstractNumId w:val="2"/>
  </w:num>
  <w:num w:numId="3" w16cid:durableId="1321861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kyN2FkNWJlZjExNDU3ZmU2Y2IxYWIyYzg1YWY5YzcifQ=="/>
    <w:docVar w:name="NE.Ref{0C4C5270-2428-4B0D-855F-0E5EB98ECDEB}" w:val=" ADDIN NE.Ref.{0C4C5270-2428-4B0D-855F-0E5EB98ECDEB}&lt;Citation&gt;&lt;Group&gt;&lt;References&gt;&lt;Item&gt;&lt;ID&gt;786&lt;/ID&gt;&lt;UID&gt;{FCA7D53E-DEE7-428D-B1F7-FA095D475602}&lt;/UID&gt;&lt;Title&gt;High-throughput sequencing unravels the cell heterogeneity of cerebrospinal fluid in the bacterial meningitis of children&lt;/Title&gt;&lt;Template&gt;Journal Article&lt;/Template&gt;&lt;Star&gt;0&lt;/Star&gt;&lt;Tag&gt;0&lt;/Tag&gt;&lt;Author&gt;Xiao, Haihan; Xiao, Haijuan; Zhang, Yun; Guo, Lingyun; Dou, Zhenzhen; Liu, Linlin; Zhu, Liang; Feng, Wenya; Liu, Bing; Hu, Bing; Chen, Tianming; Liu, Gang; Wen, Tingyi&lt;/Author&gt;&lt;Year&gt;2022&lt;/Year&gt;&lt;Details&gt;&lt;_accessed&gt;65671951&lt;/_accessed&gt;&lt;_collection_scope&gt;SCIE&lt;/_collection_scope&gt;&lt;_created&gt;65627301&lt;/_created&gt;&lt;_date&gt;64166400&lt;/_date&gt;&lt;_date_display&gt;2022&lt;/_date_display&gt;&lt;_db_updated&gt;PKU Search&lt;/_db_updated&gt;&lt;_doi&gt;10.3389/fimmu.2022.872832&lt;/_doi&gt;&lt;_impact_factor&gt;   8.786&lt;/_impact_factor&gt;&lt;_isbn&gt;1664-3224&lt;/_isbn&gt;&lt;_journal&gt;Frontiers in immunology&lt;/_journal&gt;&lt;_keywords&gt;bacterial meningitis; cell heterogeneity; cerebrospinal fluid - CSF; Immunology; neuroinflammation; single-cell RNA sequencing (scRNA-seq)&lt;/_keywords&gt;&lt;_modified&gt;65671951&lt;/_modified&gt;&lt;_number&gt;1&lt;/_number&gt;&lt;_ori_publication&gt;Frontiers Media S.A&lt;/_ori_publication&gt;&lt;_pages&gt;872832&lt;/_pages&gt;&lt;_social_category&gt;医学(2)&lt;/_social_category&gt;&lt;_url&gt;https://go.exlibris.link/ltt04xw9&lt;/_url&gt;&lt;_volume&gt;13&lt;/_volume&gt;&lt;/Details&gt;&lt;Extra&gt;&lt;DBUID&gt;{F96A950B-833F-4880-A151-76DA2D6A2879}&lt;/DBUID&gt;&lt;/Extra&gt;&lt;/Item&gt;&lt;/References&gt;&lt;/Group&gt;&lt;/Citation&gt;_x000a_"/>
    <w:docVar w:name="NE.Ref{0ECFBC33-21F9-4D32-B1AC-B5582A381BAA}" w:val=" ADDIN NE.Ref.{0ECFBC33-21F9-4D32-B1AC-B5582A381BAA}&lt;Citation&gt;&lt;Group&gt;&lt;References&gt;&lt;Item&gt;&lt;ID&gt;797&lt;/ID&gt;&lt;UID&gt;{4A0A0AF2-E9DD-4D62-8F1F-760C194560CE}&lt;/UID&gt;&lt;Title&gt;ggpubr: &amp;apos;ggplot2&amp;apos; Based Publication Ready Plots. R package version 0.4.0.&lt;/Title&gt;&lt;Template&gt;Web Page&lt;/Template&gt;&lt;Star&gt;0&lt;/Star&gt;&lt;Tag&gt;0&lt;/Tag&gt;&lt;Author&gt;Kassambara, Alboukadel&lt;/Author&gt;&lt;Year&gt;2020&lt;/Year&gt;&lt;Details&gt;&lt;_accessed&gt;65644583&lt;/_accessed&gt;&lt;_created&gt;65627418&lt;/_created&gt;&lt;_modified&gt;65627418&lt;/_modified&gt;&lt;_url&gt;https://CRAN.R-project.org/package=ggpubr&lt;/_url&gt;&lt;/Details&gt;&lt;Extra&gt;&lt;DBUID&gt;{F96A950B-833F-4880-A151-76DA2D6A2879}&lt;/DBUID&gt;&lt;/Extra&gt;&lt;/Item&gt;&lt;/References&gt;&lt;/Group&gt;&lt;/Citation&gt;_x000a_"/>
    <w:docVar w:name="NE.Ref{18A39314-E804-4692-9440-681E7BB1596C}" w:val=" ADDIN NE.Ref.{18A39314-E804-4692-9440-681E7BB1596C}&lt;Citation&gt;&lt;Group&gt;&lt;References&gt;&lt;Item&gt;&lt;ID&gt;808&lt;/ID&gt;&lt;UID&gt;{64A22E0F-6025-4707-AA2F-1AA062354970}&lt;/UID&gt;&lt;Title&gt;Viral meningitis: an overview&lt;/Title&gt;&lt;Template&gt;Journal Article&lt;/Template&gt;&lt;Star&gt;0&lt;/Star&gt;&lt;Tag&gt;0&lt;/Tag&gt;&lt;Author&gt;Kohil, Amira; Jemmieh, Sara; Smatti, Maria K; Yassine, Hadi M&lt;/Author&gt;&lt;Year&gt;2021&lt;/Year&gt;&lt;Details&gt;&lt;_accessed&gt;65633192&lt;/_accessed&gt;&lt;_collection_scope&gt;SCI;SCIE&lt;/_collection_scope&gt;&lt;_created&gt;65633192&lt;/_created&gt;&lt;_db_updated&gt;CrossRef&lt;/_db_updated&gt;&lt;_doi&gt;10.1007/s00705-020-04891-1&lt;/_doi&gt;&lt;_impact_factor&gt;   2.685&lt;/_impact_factor&gt;&lt;_isbn&gt;0304-8608&lt;/_isbn&gt;&lt;_issue&gt;2&lt;/_issue&gt;&lt;_journal&gt;Archives of Virology&lt;/_journal&gt;&lt;_modified&gt;65633192&lt;/_modified&gt;&lt;_pages&gt;335-345&lt;/_pages&gt;&lt;_social_category&gt;医学(4)&lt;/_social_category&gt;&lt;_tertiary_title&gt;Arch Virol&lt;/_tertiary_title&gt;&lt;_url&gt;http://link.springer.com/10.1007/s00705-020-04891-1_x000d__x000a_http://link.springer.com/content/pdf/10.1007/s00705-020-04891-1.pdf&lt;/_url&gt;&lt;_volume&gt;166&lt;/_volume&gt;&lt;/Details&gt;&lt;Extra&gt;&lt;DBUID&gt;{F96A950B-833F-4880-A151-76DA2D6A2879}&lt;/DBUID&gt;&lt;/Extra&gt;&lt;/Item&gt;&lt;/References&gt;&lt;/Group&gt;&lt;/Citation&gt;_x000a_"/>
    <w:docVar w:name="NE.Ref{1D941F9F-660B-475F-ABC7-70F38EB3FF16}" w:val=" ADDIN NE.Ref.{1D941F9F-660B-475F-ABC7-70F38EB3FF16}&lt;Citation&gt;&lt;Group&gt;&lt;References&gt;&lt;Item&gt;&lt;ID&gt;810&lt;/ID&gt;&lt;UID&gt;{11B9D2B3-DD54-41C7-AF34-983CD711FD71}&lt;/UID&gt;&lt;Title&gt;Pathophysiology and Treatment of Bacterial Meningitis&lt;/Title&gt;&lt;Template&gt;Journal Article&lt;/Template&gt;&lt;Star&gt;0&lt;/Star&gt;&lt;Tag&gt;0&lt;/Tag&gt;&lt;Author&gt;Hoffman, Olaf; Weber, R Joerg&lt;/Author&gt;&lt;Year&gt;2009&lt;/Year&gt;&lt;Details&gt;&lt;_accessed&gt;65671928&lt;/_accessed&gt;&lt;_collection_scope&gt;SCIE&lt;/_collection_scope&gt;&lt;_created&gt;65633192&lt;/_created&gt;&lt;_doi&gt;10.1177/1756285609337975&lt;/_doi&gt;&lt;_impact_factor&gt;   6.430&lt;/_impact_factor&gt;&lt;_issue&gt;6&lt;/_issue&gt;&lt;_journal&gt;Therapeutic Advances in Neurological Disorders&lt;/_journal&gt;&lt;_modified&gt;65671929&lt;/_modified&gt;&lt;_pages&gt;1-7&lt;/_pages&gt;&lt;_social_category&gt;医学(2)&lt;/_social_category&gt;&lt;_volume&gt;2&lt;/_volume&gt;&lt;/Details&gt;&lt;Extra&gt;&lt;DBUID&gt;{F96A950B-833F-4880-A151-76DA2D6A2879}&lt;/DBUID&gt;&lt;/Extra&gt;&lt;/Item&gt;&lt;/References&gt;&lt;/Group&gt;&lt;Group&gt;&lt;References&gt;&lt;Item&gt;&lt;ID&gt;813&lt;/ID&gt;&lt;UID&gt;{5922E275-5466-42EA-8044-439E558A22D1}&lt;/UID&gt;&lt;Title&gt;ESCMID guideline: diagnosis and treatment of acute bacterial meningitis&lt;/Title&gt;&lt;Template&gt;Journal Article&lt;/Template&gt;&lt;Star&gt;0&lt;/Star&gt;&lt;Tag&gt;0&lt;/Tag&gt;&lt;Author&gt;van de Beek, D; Cabellos, C; Dzupova, O; Esposito, S; Klein, M; Kloek, A T; Leib, S L; Mourvillier, B; Ostergaard, C; Pagliano, P; Pfister, H W; Read, R C; Sipahi, O Resat; Brouwer, M C&lt;/Author&gt;&lt;Year&gt;2016&lt;/Year&gt;&lt;Details&gt;&lt;_accessed&gt;65633201&lt;/_accessed&gt;&lt;_collection_scope&gt;SCIE&lt;/_collection_scope&gt;&lt;_created&gt;65633201&lt;/_created&gt;&lt;_db_updated&gt;CrossRef&lt;/_db_updated&gt;&lt;_doi&gt;10.1016/j.cmi.2016.01.007&lt;/_doi&gt;&lt;_impact_factor&gt;  13.310&lt;/_impact_factor&gt;&lt;_isbn&gt;1198743X&lt;/_isbn&gt;&lt;_journal&gt;Clinical Microbiology and Infection&lt;/_journal&gt;&lt;_modified&gt;65633201&lt;/_modified&gt;&lt;_pages&gt;S37-S62&lt;/_pages&gt;&lt;_social_category&gt;医学(2)&lt;/_social_category&gt;&lt;_tertiary_title&gt;Clinical Microbiology and Infection&lt;/_tertiary_title&gt;&lt;_url&gt;https://linkinghub.elsevier.com/retrieve/pii/S1198743X16000203_x000d__x000a_https://api.elsevier.com/content/article/PII:S1198743X16000203?httpAccept=text/plain&lt;/_url&gt;&lt;_volume&gt;22&lt;/_volume&gt;&lt;/Details&gt;&lt;Extra&gt;&lt;DBUID&gt;{F96A950B-833F-4880-A151-76DA2D6A2879}&lt;/DBUID&gt;&lt;/Extra&gt;&lt;/Item&gt;&lt;/References&gt;&lt;/Group&gt;&lt;/Citation&gt;_x000a_"/>
    <w:docVar w:name="NE.Ref{2080801D-BEF1-4605-A661-2F4F3E9241CA}" w:val=" ADDIN NE.Ref.{2080801D-BEF1-4605-A661-2F4F3E9241CA}&lt;Citation&gt;&lt;Group&gt;&lt;References&gt;&lt;Item&gt;&lt;ID&gt;784&lt;/ID&gt;&lt;UID&gt;{C1D66934-4262-4CE2-99EE-1A9B40334032}&lt;/UID&gt;&lt;Title&gt;Single-cell mRNA quantification and differential analysis with Census&lt;/Title&gt;&lt;Template&gt;Journal Article&lt;/Template&gt;&lt;Star&gt;0&lt;/Star&gt;&lt;Tag&gt;0&lt;/Tag&gt;&lt;Author&gt;Qiu, Xiaojie; Hill, Andrew; Packer, Jonathan; Lin, Dejun; Ma, Yi-An; Trapnell, Cole&lt;/Author&gt;&lt;Year&gt;2017&lt;/Year&gt;&lt;Details&gt;&lt;_accessed&gt;65627322&lt;/_accessed&gt;&lt;_created&gt;65627301&lt;/_created&gt;&lt;_doi&gt;10.1038/nmeth.4150&lt;/_doi&gt;&lt;_issue&gt;3&lt;/_issue&gt;&lt;_journal&gt;Nat Method&lt;/_journal&gt;&lt;_modified&gt;65627315&lt;/_modified&gt;&lt;_pages&gt;309-315&lt;/_pages&gt;&lt;_volume&gt;14&lt;/_volume&gt;&lt;/Details&gt;&lt;Extra&gt;&lt;DBUID&gt;{F96A950B-833F-4880-A151-76DA2D6A2879}&lt;/DBUID&gt;&lt;/Extra&gt;&lt;/Item&gt;&lt;/References&gt;&lt;/Group&gt;&lt;/Citation&gt;_x000a_"/>
    <w:docVar w:name="NE.Ref{23A3B0A3-CF7C-46F7-B866-A00D4FCD899E}" w:val=" ADDIN NE.Ref.{23A3B0A3-CF7C-46F7-B866-A00D4FCD899E}&lt;Citation&gt;&lt;Group&gt;&lt;References&gt;&lt;Item&gt;&lt;ID&gt;820&lt;/ID&gt;&lt;UID&gt;{ECE9CD76-FD6B-4DA7-8139-923CB7887F85}&lt;/UID&gt;&lt;Title&gt;WGCNA: an R package for weighted correlation network analysis&lt;/Title&gt;&lt;Template&gt;Journal Article&lt;/Template&gt;&lt;Star&gt;0&lt;/Star&gt;&lt;Tag&gt;0&lt;/Tag&gt;&lt;Author&gt;Langfelder, Peter; Horvath, Steve&lt;/Author&gt;&lt;Year&gt;2008&lt;/Year&gt;&lt;Details&gt;&lt;_accessed&gt;65671933&lt;/_accessed&gt;&lt;_collection_scope&gt;SCIE;EI&lt;/_collection_scope&gt;&lt;_created&gt;65633346&lt;/_created&gt;&lt;_date&gt;56802240&lt;/_date&gt;&lt;_date_display&gt;2008&lt;/_date_display&gt;&lt;_db_updated&gt;PKU Search&lt;/_db_updated&gt;&lt;_doi&gt;10.1186/1471-2105-9-559&lt;/_doi&gt;&lt;_impact_factor&gt;   3.307&lt;/_impact_factor&gt;&lt;_isbn&gt;1471-2105&lt;/_isbn&gt;&lt;_issue&gt;1&lt;/_issue&gt;&lt;_journal&gt;BMC bioinformatics&lt;/_journal&gt;&lt;_keywords&gt;Algorithms; Animals; Applications software; Computational biology; Computational Biology - methods; Computer Graphics; Computing Methodologies; Databases, Genetic; DNA microarrays; Gene expression; Gene Expression Profiling - methods; Humans; Mice; Oligonucleotide Array Sequence Analysis - methods; Pattern Recognition, Automated; Programming Languages; Software; Systems Biology&lt;/_keywords&gt;&lt;_modified&gt;65671934&lt;/_modified&gt;&lt;_number&gt;1&lt;/_number&gt;&lt;_ori_publication&gt;BioMed Central Ltd&lt;/_ori_publication&gt;&lt;_pages&gt;559&lt;/_pages&gt;&lt;_place_published&gt;England&lt;/_place_published&gt;&lt;_social_category&gt;生物(3)&lt;/_social_category&gt;&lt;_url&gt;https://go.exlibris.link/RCwhxqgd&lt;/_url&gt;&lt;_volume&gt;9&lt;/_volume&gt;&lt;/Details&gt;&lt;Extra&gt;&lt;DBUID&gt;{F96A950B-833F-4880-A151-76DA2D6A2879}&lt;/DBUID&gt;&lt;/Extra&gt;&lt;/Item&gt;&lt;/References&gt;&lt;/Group&gt;&lt;/Citation&gt;_x000a_"/>
    <w:docVar w:name="NE.Ref{2B82FCFD-988C-4146-BD1D-29AF4A083D2E}" w:val=" ADDIN NE.Ref.{2B82FCFD-988C-4146-BD1D-29AF4A083D2E}&lt;Citation&gt;&lt;Group&gt;&lt;References&gt;&lt;Item&gt;&lt;ID&gt;786&lt;/ID&gt;&lt;UID&gt;{FCA7D53E-DEE7-428D-B1F7-FA095D475602}&lt;/UID&gt;&lt;Title&gt;High-throughput sequencing unravels the cell heterogeneity of cerebrospinal fluid in the bacterial meningitis of children&lt;/Title&gt;&lt;Template&gt;Journal Article&lt;/Template&gt;&lt;Star&gt;0&lt;/Star&gt;&lt;Tag&gt;0&lt;/Tag&gt;&lt;Author&gt;Xiao, Haihan; Xiao, Haijuan; Zhang, Yun; Guo, Lingyun; Dou, Zhenzhen; Liu, Linlin; Zhu, Liang; Feng, Wenya; Liu, Bing; Hu, Bing; Chen, Tianming; Liu, Gang; Wen, Tingyi&lt;/Author&gt;&lt;Year&gt;2022&lt;/Year&gt;&lt;Details&gt;&lt;_accessed&gt;65671951&lt;/_accessed&gt;&lt;_collection_scope&gt;SCIE&lt;/_collection_scope&gt;&lt;_created&gt;65627301&lt;/_created&gt;&lt;_date&gt;64166400&lt;/_date&gt;&lt;_date_display&gt;2022&lt;/_date_display&gt;&lt;_db_updated&gt;PKU Search&lt;/_db_updated&gt;&lt;_doi&gt;10.3389/fimmu.2022.872832&lt;/_doi&gt;&lt;_impact_factor&gt;   8.786&lt;/_impact_factor&gt;&lt;_isbn&gt;1664-3224&lt;/_isbn&gt;&lt;_journal&gt;Frontiers in immunology&lt;/_journal&gt;&lt;_keywords&gt;bacterial meningitis; cell heterogeneity; cerebrospinal fluid - CSF; Immunology; neuroinflammation; single-cell RNA sequencing (scRNA-seq)&lt;/_keywords&gt;&lt;_modified&gt;65671951&lt;/_modified&gt;&lt;_number&gt;1&lt;/_number&gt;&lt;_ori_publication&gt;Frontiers Media S.A&lt;/_ori_publication&gt;&lt;_pages&gt;872832&lt;/_pages&gt;&lt;_social_category&gt;医学(2)&lt;/_social_category&gt;&lt;_url&gt;https://go.exlibris.link/ltt04xw9&lt;/_url&gt;&lt;_volume&gt;13&lt;/_volume&gt;&lt;/Details&gt;&lt;Extra&gt;&lt;DBUID&gt;{F96A950B-833F-4880-A151-76DA2D6A2879}&lt;/DBUID&gt;&lt;/Extra&gt;&lt;/Item&gt;&lt;/References&gt;&lt;/Group&gt;&lt;/Citation&gt;_x000a_"/>
    <w:docVar w:name="NE.Ref{2FFB4E37-9A2E-4274-B39C-AD94F4591346}" w:val=" ADDIN NE.Ref.{2FFB4E37-9A2E-4274-B39C-AD94F4591346}&lt;Citation&gt;&lt;Group&gt;&lt;References&gt;&lt;Item&gt;&lt;ID&gt;807&lt;/ID&gt;&lt;UID&gt;{5C0FA8C8-8082-4F13-B43D-488F981411C6}&lt;/UID&gt;&lt;Title&gt;Practice Guidelines for the Management of Bacterial Meningitis&lt;/Title&gt;&lt;Template&gt;Journal Article&lt;/Template&gt;&lt;Star&gt;0&lt;/Star&gt;&lt;Tag&gt;0&lt;/Tag&gt;&lt;Author&gt;Tunkel, Allan R; Hartman, Barry J; Kaplan, Sheldon L; Kaufman, Bruce A; Roos, Karen L; Scheld, Michael W; Whitley, Richard J&lt;/Author&gt;&lt;Year&gt;2004&lt;/Year&gt;&lt;Details&gt;&lt;_accessed&gt;65633151&lt;/_accessed&gt;&lt;_collection_scope&gt;SCI;SCIE&lt;/_collection_scope&gt;&lt;_created&gt;65633150&lt;/_created&gt;&lt;_doi&gt;10.1086/425368&lt;/_doi&gt;&lt;_impact_factor&gt;  20.999&lt;/_impact_factor&gt;&lt;_journal&gt;Clin Infect Dis&lt;/_journal&gt;&lt;_modified&gt;65633156&lt;/_modified&gt;&lt;_pages&gt;1267-1284&lt;/_pages&gt;&lt;_social_category&gt;医学(1)&lt;/_social_category&gt;&lt;_volume&gt;39&lt;/_volume&gt;&lt;/Details&gt;&lt;Extra&gt;&lt;DBUID&gt;{F96A950B-833F-4880-A151-76DA2D6A2879}&lt;/DBUID&gt;&lt;/Extra&gt;&lt;/Item&gt;&lt;/References&gt;&lt;/Group&gt;&lt;Group&gt;&lt;References&gt;&lt;Item&gt;&lt;ID&gt;786&lt;/ID&gt;&lt;UID&gt;{FCA7D53E-DEE7-428D-B1F7-FA095D475602}&lt;/UID&gt;&lt;Title&gt;High-throughput sequencing unravels the cell heterogeneity of cerebrospinal fluid in the bacterial meningitis of children&lt;/Title&gt;&lt;Template&gt;Journal Article&lt;/Template&gt;&lt;Star&gt;0&lt;/Star&gt;&lt;Tag&gt;0&lt;/Tag&gt;&lt;Author&gt;Xiao, Haihan; Xiao, Haijuan; Zhang, Yun; Guo, Lingyun; Dou, Zhenzhen; Liu, Linlin; Zhu, Liang; Feng, Wenya; Liu, Bing; Hu, Bing; Chen, Tianming; Liu, Gang; Wen, Tingyi&lt;/Author&gt;&lt;Year&gt;2022&lt;/Year&gt;&lt;Details&gt;&lt;_accessed&gt;65671951&lt;/_accessed&gt;&lt;_collection_scope&gt;SCIE&lt;/_collection_scope&gt;&lt;_created&gt;65627301&lt;/_created&gt;&lt;_date&gt;64166400&lt;/_date&gt;&lt;_date_display&gt;2022&lt;/_date_display&gt;&lt;_db_updated&gt;PKU Search&lt;/_db_updated&gt;&lt;_doi&gt;10.3389/fimmu.2022.872832&lt;/_doi&gt;&lt;_impact_factor&gt;   8.786&lt;/_impact_factor&gt;&lt;_isbn&gt;1664-3224&lt;/_isbn&gt;&lt;_journal&gt;Frontiers in immunology&lt;/_journal&gt;&lt;_keywords&gt;bacterial meningitis; cell heterogeneity; cerebrospinal fluid - CSF; Immunology; neuroinflammation; single-cell RNA sequencing (scRNA-seq)&lt;/_keywords&gt;&lt;_modified&gt;65671951&lt;/_modified&gt;&lt;_number&gt;1&lt;/_number&gt;&lt;_ori_publication&gt;Frontiers Media S.A&lt;/_ori_publication&gt;&lt;_pages&gt;872832&lt;/_pages&gt;&lt;_social_category&gt;医学(2)&lt;/_social_category&gt;&lt;_url&gt;https://go.exlibris.link/ltt04xw9&lt;/_url&gt;&lt;_volume&gt;13&lt;/_volume&gt;&lt;/Details&gt;&lt;Extra&gt;&lt;DBUID&gt;{F96A950B-833F-4880-A151-76DA2D6A2879}&lt;/DBUID&gt;&lt;/Extra&gt;&lt;/Item&gt;&lt;/References&gt;&lt;/Group&gt;&lt;/Citation&gt;_x000a_"/>
    <w:docVar w:name="NE.Ref{38C77198-A753-4029-9CB5-BCBB8A29A903}" w:val=" ADDIN NE.Ref.{38C77198-A753-4029-9CB5-BCBB8A29A903}&lt;Citation&gt;&lt;Group&gt;&lt;References&gt;&lt;Item&gt;&lt;ID&gt;831&lt;/ID&gt;&lt;UID&gt;{1A46C100-E12E-4452-8409-368AE11AC7DA}&lt;/UID&gt;&lt;Title&gt;Fyn in Neurodevelopment and Ischemic Brain Injury&lt;/Title&gt;&lt;Template&gt;Journal Article&lt;/Template&gt;&lt;Star&gt;0&lt;/Star&gt;&lt;Tag&gt;0&lt;/Tag&gt;&lt;Author&gt;Knox, Renatta; Jiang, Xiangning&lt;/Author&gt;&lt;Year&gt;2015&lt;/Year&gt;&lt;Details&gt;&lt;_accessed&gt;65635910&lt;/_accessed&gt;&lt;_collection_scope&gt;SCI;SCIE&lt;/_collection_scope&gt;&lt;_created&gt;65635910&lt;/_created&gt;&lt;_db_updated&gt;CrossRef&lt;/_db_updated&gt;&lt;_doi&gt;10.1159/000369995&lt;/_doi&gt;&lt;_impact_factor&gt;   3.421&lt;/_impact_factor&gt;&lt;_isbn&gt;0378-5866&lt;/_isbn&gt;&lt;_issue&gt;4-5&lt;/_issue&gt;&lt;_journal&gt;Developmental Neuroscience&lt;/_journal&gt;&lt;_modified&gt;65635910&lt;/_modified&gt;&lt;_pages&gt;311-320&lt;/_pages&gt;&lt;_social_category&gt;医学(3)&lt;/_social_category&gt;&lt;_tertiary_title&gt;Dev Neurosci&lt;/_tertiary_title&gt;&lt;_url&gt;https://karger.com/DNE/article/doi/10.1159/000369995_x000d__x000a_https://www.karger.com/Article/Pdf/369995&lt;/_url&gt;&lt;_volume&gt;37&lt;/_volume&gt;&lt;/Details&gt;&lt;Extra&gt;&lt;DBUID&gt;{F96A950B-833F-4880-A151-76DA2D6A2879}&lt;/DBUID&gt;&lt;/Extra&gt;&lt;/Item&gt;&lt;/References&gt;&lt;/Group&gt;&lt;/Citation&gt;_x000a_"/>
    <w:docVar w:name="NE.Ref{3B50FDA0-20D1-4FEB-9A5E-BA9B712396AD}" w:val=" ADDIN NE.Ref.{3B50FDA0-20D1-4FEB-9A5E-BA9B712396AD}&lt;Citation&gt;&lt;Group&gt;&lt;References&gt;&lt;Item&gt;&lt;ID&gt;777&lt;/ID&gt;&lt;UID&gt;{56DB3F89-0097-4F46-B556-EB840DD36C22}&lt;/UID&gt;&lt;Title&gt;Complex heatmap visualization&lt;/Title&gt;&lt;Template&gt;Journal Article&lt;/Template&gt;&lt;Star&gt;0&lt;/Star&gt;&lt;Tag&gt;0&lt;/Tag&gt;&lt;Author&gt;Gu, Z&lt;/Author&gt;&lt;Year&gt;2022&lt;/Year&gt;&lt;Details&gt;&lt;_accessed&gt;65633261&lt;/_accessed&gt;&lt;_accession_num&gt;38868715&lt;/_accession_num&gt;&lt;_author_adr&gt;Molecular Precision Oncology Program, National Center for Tumor Diseases (NCT)  Heidelberg Germany.&lt;/_author_adr&gt;&lt;_created&gt;65627301&lt;/_created&gt;&lt;_date&gt;64516320&lt;/_date&gt;&lt;_date_display&gt;2022 Sep&lt;/_date_display&gt;&lt;_db_updated&gt;PubMed&lt;/_db_updated&gt;&lt;_doi&gt;10.1002/imt2.43&lt;/_doi&gt;&lt;_isbn&gt;2770-596X (Electronic); 2770-5986 (Print); 2770-5986 (Linking)&lt;/_isbn&gt;&lt;_issue&gt;3&lt;/_issue&gt;&lt;_journal&gt;Imeta&lt;/_journal&gt;&lt;_keywords&gt;R package; bioconductor; clustering; complex heatmap; visualization&lt;/_keywords&gt;&lt;_language&gt;eng&lt;/_language&gt;&lt;_modified&gt;65633261&lt;/_modified&gt;&lt;_ori_publication&gt;(c) 2022 The Authors. iMeta published by John Wiley &amp;amp; Sons Australia, Ltd on behalf _x000d__x000a_      of iMeta Science.&lt;/_ori_publication&gt;&lt;_pages&gt;e43&lt;/_pages&gt;&lt;_tertiary_title&gt;iMeta&lt;/_tertiary_title&gt;&lt;_type_work&gt;Journal Article&lt;/_type_work&gt;&lt;_url&gt;http://www.ncbi.nlm.nih.gov/entrez/query.fcgi?cmd=Retrieve&amp;amp;db=pubmed&amp;amp;dopt=Abstract&amp;amp;list_uids=38868715&amp;amp;query_hl=1&lt;/_url&gt;&lt;_volume&gt;1&lt;/_volume&gt;&lt;/Details&gt;&lt;Extra&gt;&lt;DBUID&gt;{F96A950B-833F-4880-A151-76DA2D6A2879}&lt;/DBUID&gt;&lt;/Extra&gt;&lt;/Item&gt;&lt;/References&gt;&lt;/Group&gt;&lt;/Citation&gt;_x000a_"/>
    <w:docVar w:name="NE.Ref{4059E2B6-767F-42CF-BD60-2BB67A9329A6}" w:val=" ADDIN NE.Ref.{4059E2B6-767F-42CF-BD60-2BB67A9329A6}&lt;Citation&gt;&lt;Group&gt;&lt;References&gt;&lt;Item&gt;&lt;ID&gt;823&lt;/ID&gt;&lt;UID&gt;{628EB165-9A16-481A-961E-F970DA0F578A}&lt;/UID&gt;&lt;Title&gt;Neutrophil extracellular traps in the central nervous system hinder bacterial clearance during pneumococcal meningitis&lt;/Title&gt;&lt;Template&gt;Journal Article&lt;/Template&gt;&lt;Star&gt;0&lt;/Star&gt;&lt;Tag&gt;0&lt;/Tag&gt;&lt;Author&gt;Mohanty, Tirthankar; Fisher, Jane; Bakochi, Anahita; Neumann, Ariane; Cardoso, José Francisco Pereira; Karlsson, Christofer A Q; Pavan, Chiara; Lundgaard, Iben; Nilson, Bo; Reinstrup, Peter; Bonnevier, Johan; Cederberg, David; Malmström, Johan; Bentzer, Peter; Linder, Adam&lt;/Author&gt;&lt;Year&gt;2019&lt;/Year&gt;&lt;Details&gt;&lt;_accessed&gt;65643190&lt;/_accessed&gt;&lt;_collection_scope&gt;SCI;SCIE&lt;/_collection_scope&gt;&lt;_created&gt;65634586&lt;/_created&gt;&lt;_date&gt;62730720&lt;/_date&gt;&lt;_db_updated&gt;CrossRef&lt;/_db_updated&gt;&lt;_doi&gt;10.1038/s41467-019-09040-0&lt;/_doi&gt;&lt;_impact_factor&gt;  17.694&lt;/_impact_factor&gt;&lt;_isbn&gt;2041-1723&lt;/_isbn&gt;&lt;_issue&gt;1&lt;/_issue&gt;&lt;_journal&gt;Nature Communications&lt;/_journal&gt;&lt;_modified&gt;65643190&lt;/_modified&gt;&lt;_pages&gt;1667&lt;/_pages&gt;&lt;_social_category&gt;综合性期刊(2)&lt;/_social_category&gt;&lt;_tertiary_title&gt;Nat Commun&lt;/_tertiary_title&gt;&lt;_url&gt;https://www.nature.com/articles/s41467-019-09040-0_x000d__x000a_https://www.nature.com/articles/s41467-019-09040-0.pdf&lt;/_url&gt;&lt;_volume&gt;10&lt;/_volume&gt;&lt;/Details&gt;&lt;Extra&gt;&lt;DBUID&gt;{F96A950B-833F-4880-A151-76DA2D6A2879}&lt;/DBUID&gt;&lt;/Extra&gt;&lt;/Item&gt;&lt;/References&gt;&lt;/Group&gt;&lt;/Citation&gt;_x000a_"/>
    <w:docVar w:name="NE.Ref{41E2702E-8B07-428D-BF4A-0A9B6CEF1FBF}" w:val=" ADDIN NE.Ref.{41E2702E-8B07-428D-BF4A-0A9B6CEF1FBF}&lt;Citation&gt;&lt;Group&gt;&lt;References&gt;&lt;Item&gt;&lt;ID&gt;807&lt;/ID&gt;&lt;UID&gt;{5C0FA8C8-8082-4F13-B43D-488F981411C6}&lt;/UID&gt;&lt;Title&gt;Practice Guidelines for the Management of Bacterial Meningitis&lt;/Title&gt;&lt;Template&gt;Journal Article&lt;/Template&gt;&lt;Star&gt;0&lt;/Star&gt;&lt;Tag&gt;0&lt;/Tag&gt;&lt;Author&gt;Tunkel, Allan R; Hartman, Barry J; Kaplan, Sheldon L; Kaufman, Bruce A; Roos, Karen L; Scheld, Michael W; Whitley, Richard J&lt;/Author&gt;&lt;Year&gt;2004&lt;/Year&gt;&lt;Details&gt;&lt;_accessed&gt;65633151&lt;/_accessed&gt;&lt;_collection_scope&gt;SCI;SCIE&lt;/_collection_scope&gt;&lt;_created&gt;65633150&lt;/_created&gt;&lt;_doi&gt;10.1086/425368&lt;/_doi&gt;&lt;_impact_factor&gt;  20.999&lt;/_impact_factor&gt;&lt;_journal&gt;Clin Infect Dis&lt;/_journal&gt;&lt;_modified&gt;65633156&lt;/_modified&gt;&lt;_pages&gt;1267-1284&lt;/_pages&gt;&lt;_social_category&gt;医学(1)&lt;/_social_category&gt;&lt;_volume&gt;39&lt;/_volume&gt;&lt;/Details&gt;&lt;Extra&gt;&lt;DBUID&gt;{F96A950B-833F-4880-A151-76DA2D6A2879}&lt;/DBUID&gt;&lt;/Extra&gt;&lt;/Item&gt;&lt;/References&gt;&lt;/Group&gt;&lt;/Citation&gt;_x000a_"/>
    <w:docVar w:name="NE.Ref{4719102E-6A8C-48D7-85F5-9850F0B2475C}" w:val=" ADDIN NE.Ref.{4719102E-6A8C-48D7-85F5-9850F0B2475C}&lt;Citation&gt;&lt;Group&gt;&lt;References&gt;&lt;Item&gt;&lt;ID&gt;826&lt;/ID&gt;&lt;UID&gt;{410A1807-6EF6-4593-BE26-8ED57AE6D931}&lt;/UID&gt;&lt;Title&gt;Immune cell subtyping in the cerebrospinal fluid of patients with neurological diseases&lt;/Title&gt;&lt;Template&gt;Journal Article&lt;/Template&gt;&lt;Star&gt;0&lt;/Star&gt;&lt;Tag&gt;0&lt;/Tag&gt;&lt;Author&gt;Kowarik, M C; Grummel, V; Wemlinger, S; Buck, D; Weber, M S; Berthele, A; Hemmer, B&lt;/Author&gt;&lt;Year&gt;2014&lt;/Year&gt;&lt;Details&gt;&lt;_accessed&gt;65634621&lt;/_accessed&gt;&lt;_collection_scope&gt;SCI;SCIE&lt;/_collection_scope&gt;&lt;_created&gt;65634621&lt;/_created&gt;&lt;_db_updated&gt;CrossRef&lt;/_db_updated&gt;&lt;_doi&gt;10.1007/s00415-013-7145-2&lt;/_doi&gt;&lt;_impact_factor&gt;   6.682&lt;/_impact_factor&gt;&lt;_isbn&gt;0340-5354&lt;/_isbn&gt;&lt;_issue&gt;1&lt;/_issue&gt;&lt;_journal&gt;Journal of Neurology&lt;/_journal&gt;&lt;_modified&gt;65634621&lt;/_modified&gt;&lt;_pages&gt;130-143&lt;/_pages&gt;&lt;_social_category&gt;医学(2)&lt;/_social_category&gt;&lt;_tertiary_title&gt;J Neurol&lt;/_tertiary_title&gt;&lt;_url&gt;http://link.springer.com/10.1007/s00415-013-7145-2_x000d__x000a_http://link.springer.com/content/pdf/10.1007/s00415-013-7145-2&lt;/_url&gt;&lt;_volume&gt;261&lt;/_volume&gt;&lt;/Details&gt;&lt;Extra&gt;&lt;DBUID&gt;{F96A950B-833F-4880-A151-76DA2D6A2879}&lt;/DBUID&gt;&lt;/Extra&gt;&lt;/Item&gt;&lt;/References&gt;&lt;/Group&gt;&lt;/Citation&gt;_x000a_"/>
    <w:docVar w:name="NE.Ref{4A35108D-42BE-40F6-BAF3-1245A62EABBE}" w:val=" ADDIN NE.Ref.{4A35108D-42BE-40F6-BAF3-1245A62EABBE}&lt;Citation&gt;&lt;Group&gt;&lt;References&gt;&lt;Item&gt;&lt;ID&gt;821&lt;/ID&gt;&lt;UID&gt;{9A70F3AC-774D-44E0-98D9-E10B3D42C09B}&lt;/UID&gt;&lt;Title&gt;Neutrophil Targeting Platform Reduces Neutrophil Extracellular Traps for Improved Traumatic Brain Injury and Stroke Theranostics&lt;/Title&gt;&lt;Template&gt;Journal Article&lt;/Template&gt;&lt;Star&gt;0&lt;/Star&gt;&lt;Tag&gt;0&lt;/Tag&gt;&lt;Author&gt;Mu, Qingchun; Yao, Kai; Syeda, Madiha Zahra; Wan, Jinlong; Cheng, Qian; You, Zhen; Sun, Rui; Zhang, Yufei; Zhang, Huamiao; Lu, Yuting; Luo, Zhicheng; Li, Yang; Liu, Fuyao; Liu, Huiping; Zou, Xinyu; Zhu, Yanfen; Peng, Kesong; Huang, Chunming; Chen, Xiaoyuan; Tang, Longguang&lt;/Author&gt;&lt;Year&gt;2024&lt;/Year&gt;&lt;Details&gt;&lt;_accessed&gt;65643191&lt;/_accessed&gt;&lt;_collection_scope&gt;SCIE;EI&lt;/_collection_scope&gt;&lt;_created&gt;65634563&lt;/_created&gt;&lt;_db_updated&gt;CrossRef&lt;/_db_updated&gt;&lt;_doi&gt;10.1002/advs.202308719&lt;/_doi&gt;&lt;_impact_factor&gt;  17.521&lt;/_impact_factor&gt;&lt;_isbn&gt;2198-3844&lt;/_isbn&gt;&lt;_issue&gt;21&lt;/_issue&gt;&lt;_journal&gt;Advanced Science&lt;/_journal&gt;&lt;_modified&gt;65643192&lt;/_modified&gt;&lt;_pages&gt;e2308719&lt;/_pages&gt;&lt;_social_category&gt;工程技术(1)&lt;/_social_category&gt;&lt;_tertiary_title&gt;Advanced Science&lt;/_tertiary_title&gt;&lt;_url&gt;https://onlinelibrary.wiley.com/doi/10.1002/advs.202308719_x000d__x000a_https://onlinelibrary.wiley.com/doi/pdf/10.1002/advs.202308719&lt;/_url&gt;&lt;_volume&gt;11&lt;/_volume&gt;&lt;/Details&gt;&lt;Extra&gt;&lt;DBUID&gt;{F96A950B-833F-4880-A151-76DA2D6A2879}&lt;/DBUID&gt;&lt;/Extra&gt;&lt;/Item&gt;&lt;/References&gt;&lt;/Group&gt;&lt;/Citation&gt;_x000a_"/>
    <w:docVar w:name="NE.Ref{4BAB0AC5-98F7-45A3-85DC-4786DFA3F965}" w:val=" ADDIN NE.Ref.{4BAB0AC5-98F7-45A3-85DC-4786DFA3F965}&lt;Citation&gt;&lt;Group&gt;&lt;References&gt;&lt;Item&gt;&lt;ID&gt;836&lt;/ID&gt;&lt;UID&gt;{42DE3334-9F37-402D-9263-46C44815B786}&lt;/UID&gt;&lt;Title&gt;Cognitive outcome in adults after bacterial meningitis&lt;/Title&gt;&lt;Template&gt;Journal Article&lt;/Template&gt;&lt;Star&gt;0&lt;/Star&gt;&lt;Tag&gt;0&lt;/Tag&gt;&lt;Author&gt;Hoogman, M; van de Beek, D; Weisfelt, M; de Gans, J; Schmand, B&lt;/Author&gt;&lt;Year&gt;2007&lt;/Year&gt;&lt;Details&gt;&lt;_accessed&gt;65640124&lt;/_accessed&gt;&lt;_created&gt;65640124&lt;/_created&gt;&lt;_date&gt;56669760&lt;/_date&gt;&lt;_db_updated&gt;CrossRef&lt;/_db_updated&gt;&lt;_doi&gt;10.1136/jnnp.2006.110023&lt;/_doi&gt;&lt;_impact_factor&gt;  13.654&lt;/_impact_factor&gt;&lt;_isbn&gt;0022-3050&lt;/_isbn&gt;&lt;_issue&gt;10&lt;/_issue&gt;&lt;_journal&gt;Journal of Neurology, Neurosurgery &amp;amp;amp; Psychiatry&lt;/_journal&gt;&lt;_modified&gt;65640124&lt;/_modified&gt;&lt;_pages&gt;1092-1096&lt;/_pages&gt;&lt;_social_category&gt;医学(1)&lt;/_social_category&gt;&lt;_tertiary_title&gt;Journal of Neurology, Neurosurgery &amp;amp;amp; Psychiatry&lt;/_tertiary_title&gt;&lt;_url&gt;https://jnnp.bmj.com/lookup/doi/10.1136/jnnp.2006.110023_x000d__x000a_https://syndication.highwire.org/content/doi/10.1136/jnnp.2006.110023&lt;/_url&gt;&lt;_volume&gt;78&lt;/_volume&gt;&lt;/Details&gt;&lt;Extra&gt;&lt;DBUID&gt;{F96A950B-833F-4880-A151-76DA2D6A2879}&lt;/DBUID&gt;&lt;/Extra&gt;&lt;/Item&gt;&lt;/References&gt;&lt;/Group&gt;&lt;/Citation&gt;_x000a_"/>
    <w:docVar w:name="NE.Ref{4C78120A-DA2B-49C6-8B05-BB9740E7AF0C}" w:val=" ADDIN NE.Ref.{4C78120A-DA2B-49C6-8B05-BB9740E7AF0C}&lt;Citation&gt;&lt;Group&gt;&lt;References&gt;&lt;Item&gt;&lt;ID&gt;832&lt;/ID&gt;&lt;UID&gt;{5B387A9B-C7EF-4569-88F5-B0D8790AE9A2}&lt;/UID&gt;&lt;Title&gt;FYN Kinase Gene: Another Glutamatergic Gene Associated with Bipolar Disorder?&lt;/Title&gt;&lt;Template&gt;Journal Article&lt;/Template&gt;&lt;Star&gt;0&lt;/Star&gt;&lt;Tag&gt;0&lt;/Tag&gt;&lt;Author&gt;Szczepankiewicz, Aleksandra; Rybakowski, Janusz K; Skibinska, Maria; Dmitrzak-Weglarz, Monika; Leszczynska-Rodziewicz, Anna; Wilkosc, Monika; Hauser, Joanna&lt;/Author&gt;&lt;Year&gt;2009&lt;/Year&gt;&lt;Details&gt;&lt;_accessed&gt;65671941&lt;/_accessed&gt;&lt;_collection_scope&gt;SCI;SCIE&lt;/_collection_scope&gt;&lt;_created&gt;65635921&lt;/_created&gt;&lt;_db_updated&gt;CrossRef&lt;/_db_updated&gt;&lt;_doi&gt;10.1159/000219305&lt;/_doi&gt;&lt;_impact_factor&gt;  12.329&lt;/_impact_factor&gt;&lt;_isbn&gt;0302-282X&lt;/_isbn&gt;&lt;_issue&gt;3&lt;/_issue&gt;&lt;_journal&gt;Neuropsychobiology&lt;/_journal&gt;&lt;_modified&gt;65671941&lt;/_modified&gt;&lt;_pages&gt;178-183&lt;/_pages&gt;&lt;_social_category&gt;医学(4)&lt;/_social_category&gt;&lt;_tertiary_title&gt;Neuropsychobiology&lt;/_tertiary_title&gt;&lt;_url&gt;https://karger.com/NPS/article/doi/10.1159/000219305_x000d__x000a_https://www.karger.com/Article/Pdf/219305&lt;/_url&gt;&lt;_volume&gt;59&lt;/_volume&gt;&lt;/Details&gt;&lt;Extra&gt;&lt;DBUID&gt;{F96A950B-833F-4880-A151-76DA2D6A2879}&lt;/DBUID&gt;&lt;/Extra&gt;&lt;/Item&gt;&lt;/References&gt;&lt;/Group&gt;&lt;Group&gt;&lt;References&gt;&lt;Item&gt;&lt;ID&gt;833&lt;/ID&gt;&lt;UID&gt;{7B39D4E8-8B1C-456E-B092-2511E423E77A}&lt;/UID&gt;&lt;Title&gt;Association study of the Fyn gene with schizophrenia in the Chinese-Han population&lt;/Title&gt;&lt;Template&gt;Journal Article&lt;/Template&gt;&lt;Star&gt;0&lt;/Star&gt;&lt;Tag&gt;0&lt;/Tag&gt;&lt;Author&gt;Wu, Lijuan; Huang, Yinglin; Li, Jingying; Zhao, Hong; Du, Hong; Jin, Qiu; Zhao, Xiaofeng; Ma, Huan; Zhu, Gang&lt;/Author&gt;&lt;Year&gt;2013&lt;/Year&gt;&lt;Details&gt;&lt;_accessed&gt;65635925&lt;/_accessed&gt;&lt;_collection_scope&gt;SCIE&lt;/_collection_scope&gt;&lt;_created&gt;65635925&lt;/_created&gt;&lt;_db_updated&gt;CrossRef&lt;/_db_updated&gt;&lt;_doi&gt;10.1097/YPG.0b013e328358640b&lt;/_doi&gt;&lt;_impact_factor&gt;   2.574&lt;/_impact_factor&gt;&lt;_isbn&gt;0955-8829&lt;/_isbn&gt;&lt;_issue&gt;1&lt;/_issue&gt;&lt;_journal&gt;Psychiatric Genetics&lt;/_journal&gt;&lt;_modified&gt;65635925&lt;/_modified&gt;&lt;_pages&gt;39-40&lt;/_pages&gt;&lt;_social_category&gt;医学(4)&lt;/_social_category&gt;&lt;_url&gt;https://journals.lww.com/00041444-201302000-00008_x000d__x000a_https://journals.lww.com/10.1097/YPG.0b013e328358640b&lt;/_url&gt;&lt;_volume&gt;23&lt;/_volume&gt;&lt;/Details&gt;&lt;Extra&gt;&lt;DBUID&gt;{F96A950B-833F-4880-A151-76DA2D6A2879}&lt;/DBUID&gt;&lt;/Extra&gt;&lt;/Item&gt;&lt;/References&gt;&lt;/Group&gt;&lt;/Citation&gt;_x000a_"/>
    <w:docVar w:name="NE.Ref{57297B96-5858-4B6F-83EC-F570FF516EED}" w:val=" ADDIN NE.Ref.{57297B96-5858-4B6F-83EC-F570FF516EED}&lt;Citation&gt;&lt;Group&gt;&lt;References&gt;&lt;Item&gt;&lt;ID&gt;782&lt;/ID&gt;&lt;UID&gt;{4F3230FA-7078-453A-820B-5A11ACCA3FDB}&lt;/UID&gt;&lt;Title&gt;The MR-Base platform supports systematic causal inference across the human phenome&lt;/Title&gt;&lt;Template&gt;Journal Article&lt;/Template&gt;&lt;Star&gt;0&lt;/Star&gt;&lt;Tag&gt;0&lt;/Tag&gt;&lt;Author&gt;Hemani, Gibran; Zheng, Jie; Elsworth, Benjamin; Wade, Kaitlin H; Haberland, Valeriia; Baird, Denis; Laurin, Charles; Burgess, Stephen; Bowden, Jack; Langdon, Ryan; Tan, Vanessa Y; Yarmolinsky, James; Shihab, Hashem A; Timpson, Nicholas J; Evans, David M; Relton, Caroline; Martin, Richard M; Davey Smith, George; Gaunt, Tom R; Haycock, Philip C&lt;/Author&gt;&lt;Year&gt;2018&lt;/Year&gt;&lt;Details&gt;&lt;_accessed&gt;65644611&lt;/_accessed&gt;&lt;_collection_scope&gt;SCIE&lt;/_collection_scope&gt;&lt;_created&gt;65627301&lt;/_created&gt;&lt;_date&gt;62062560&lt;/_date&gt;&lt;_date_display&gt;2018&lt;/_date_display&gt;&lt;_db_updated&gt;PKU Search&lt;/_db_updated&gt;&lt;_doi&gt;10.7554/elife.34408&lt;/_doi&gt;&lt;_impact_factor&gt;   8.713&lt;/_impact_factor&gt;&lt;_isbn&gt;2050-084X&lt;/_isbn&gt;&lt;_journal&gt;eLife&lt;/_journal&gt;&lt;_keywords&gt;Applications programming; Cardiovascular disease; causal inference; Cholesterol, LDL - metabolism; Computational and Systems Biology; Computer programs; Coronary Disease - etiology; Data processing; Databases, Genetic; Datasets; Drinking (Alcoholic beverages); Epigenetic inheritance; Genes; Genetic Pleiotropy; Genetic polymorphisms; Genetics; Genome-wide association studies; Genome-Wide Association Study; Genomes; Genomics; Genotype &amp;amp; phenotype; GWAS; Human Biology and Medicine; Humans; Internet software; Mendelian randomization; Mendelian Randomization Analysis; Models, Genetic; Observations; Phenotype; Phenotypes; Pleiotropy; Polymorphism, Single Nucleotide - genetics; Regression analysis; Scientists; Sensitivity analysis; Single nucleotide polymorphisms; Single-nucleotide polymorphism; Statistical methods; Tools and Resources&lt;/_keywords&gt;&lt;_modified&gt;65643188&lt;/_modified&gt;&lt;_number&gt;1&lt;/_number&gt;&lt;_ori_publication&gt;eLife Science Publications, Ltd&lt;/_ori_publication&gt;&lt;_pages&gt;e34408&lt;/_pages&gt;&lt;_place_published&gt;England&lt;/_place_published&gt;&lt;_social_category&gt;生物(1)&lt;/_social_category&gt;&lt;_url&gt;https://go.exlibris.link/r8T52hbH&lt;/_url&gt;&lt;_volume&gt;7&lt;/_volume&gt;&lt;/Details&gt;&lt;Extra&gt;&lt;DBUID&gt;{F96A950B-833F-4880-A151-76DA2D6A2879}&lt;/DBUID&gt;&lt;/Extra&gt;&lt;/Item&gt;&lt;/References&gt;&lt;/Group&gt;&lt;/Citation&gt;_x000a_"/>
    <w:docVar w:name="NE.Ref{58817637-606F-4BF8-A0AA-7A1CCB65285A}" w:val=" ADDIN NE.Ref.{58817637-606F-4BF8-A0AA-7A1CCB65285A}&lt;Citation&gt;&lt;Group&gt;&lt;References&gt;&lt;Item&gt;&lt;ID&gt;844&lt;/ID&gt;&lt;UID&gt;{216F0BBF-C8C5-47DB-B319-D9B2DA201A66}&lt;/UID&gt;&lt;Title&gt;Mini review: Current status and perspective of S100B protein as a biomarker in daily clinical practice for diagnosis and prognosticating of clinical outcome in patients with neurological diseases with focus on acute brain injury&lt;/Title&gt;&lt;Template&gt;Journal Article&lt;/Template&gt;&lt;Star&gt;0&lt;/Star&gt;&lt;Tag&gt;0&lt;/Tag&gt;&lt;Author&gt;Abboud, Tammam; Rohde, Veit; Mielke, Dorothee&lt;/Author&gt;&lt;Year&gt;2023&lt;/Year&gt;&lt;Details&gt;&lt;_doi&gt;10.1186/s12868-023-00807-2&lt;/_doi&gt;&lt;_created&gt;65676166&lt;/_created&gt;&lt;_modified&gt;65676166&lt;/_modified&gt;&lt;_url&gt;https://bmcneurosci.biomedcentral.com/articles/10.1186/s12868-023-00807-2_x000d__x000a_https://link.springer.com/content/pdf/10.1186/s12868-023-00807-2.pdf&lt;/_url&gt;&lt;_journal&gt;BMC Neuroscience&lt;/_journal&gt;&lt;_volume&gt;24&lt;/_volume&gt;&lt;_issue&gt;1&lt;/_issue&gt;&lt;_tertiary_title&gt;BMC Neurosci&lt;/_tertiary_title&gt;&lt;_date&gt;64980000&lt;/_date&gt;&lt;_isbn&gt;1471-2202&lt;/_isbn&gt;&lt;_accessed&gt;65676166&lt;/_accessed&gt;&lt;_db_updated&gt;CrossRef&lt;/_db_updated&gt;&lt;_impact_factor&gt;   3.264&lt;/_impact_factor&gt;&lt;_social_category&gt;医学(3)&lt;/_social_category&gt;&lt;_collection_scope&gt;SCIE&lt;/_collection_scope&gt;&lt;/Details&gt;&lt;Extra&gt;&lt;DBUID&gt;{F96A950B-833F-4880-A151-76DA2D6A2879}&lt;/DBUID&gt;&lt;/Extra&gt;&lt;/Item&gt;&lt;/References&gt;&lt;/Group&gt;&lt;/Citation&gt;_x000a_"/>
    <w:docVar w:name="NE.Ref{58C18F75-59BF-41C3-AA96-C733B91CC9F6}" w:val=" ADDIN NE.Ref.{58C18F75-59BF-41C3-AA96-C733B91CC9F6}&lt;Citation&gt;&lt;Group&gt;&lt;References&gt;&lt;Item&gt;&lt;ID&gt;795&lt;/ID&gt;&lt;UID&gt;{41D1CFCE-C846-4102-93D8-7550442C351B}&lt;/UID&gt;&lt;Title&gt;ggplot2: Elegant Graphics for Data Analysis.&lt;/Title&gt;&lt;Template&gt;Web Page&lt;/Template&gt;&lt;Star&gt;0&lt;/Star&gt;&lt;Tag&gt;0&lt;/Tag&gt;&lt;Author&gt;Wickham, Hadley&lt;/Author&gt;&lt;Year&gt;2016&lt;/Year&gt;&lt;Details&gt;&lt;_accessed&gt;65644583&lt;/_accessed&gt;&lt;_created&gt;65627405&lt;/_created&gt;&lt;_modified&gt;65627405&lt;/_modified&gt;&lt;_url&gt;https://ggplot2.tidyverse.org&lt;/_url&gt;&lt;/Details&gt;&lt;Extra&gt;&lt;DBUID&gt;{F96A950B-833F-4880-A151-76DA2D6A2879}&lt;/DBUID&gt;&lt;/Extra&gt;&lt;/Item&gt;&lt;/References&gt;&lt;/Group&gt;&lt;/Citation&gt;_x000a_"/>
    <w:docVar w:name="NE.Ref{58EF10FF-281F-4CD0-BA6E-4479314AD277}" w:val=" ADDIN NE.Ref.{58EF10FF-281F-4CD0-BA6E-4479314AD277}&lt;Citation&gt;&lt;Group&gt;&lt;References&gt;&lt;Item&gt;&lt;ID&gt;817&lt;/ID&gt;&lt;UID&gt;{B3ACA1DA-E926-4DE2-B17C-21AA4A0DEFCE}&lt;/UID&gt;&lt;Title&gt;RNA sequencing reveals differential long noncoding RNA expression profiles in bacterial and viral meningitis in children&lt;/Title&gt;&lt;Template&gt;Journal Article&lt;/Template&gt;&lt;Star&gt;0&lt;/Star&gt;&lt;Tag&gt;0&lt;/Tag&gt;&lt;Author&gt;Li, Xin; Sun, Suzhen; Zhang, Huifeng&lt;/Author&gt;&lt;Year&gt;2024&lt;/Year&gt;&lt;Details&gt;&lt;_accessed&gt;65633249&lt;/_accessed&gt;&lt;_collection_scope&gt;SCIE&lt;/_collection_scope&gt;&lt;_created&gt;65633247&lt;/_created&gt;&lt;_date&gt;65278080&lt;/_date&gt;&lt;_db_updated&gt;CrossRef&lt;/_db_updated&gt;&lt;_doi&gt;10.1186/s12920-024-01820-y&lt;/_doi&gt;&lt;_impact_factor&gt;   3.622&lt;/_impact_factor&gt;&lt;_isbn&gt;1755-8794&lt;/_isbn&gt;&lt;_issue&gt;1&lt;/_issue&gt;&lt;_journal&gt;BMC Medical Genomics&lt;/_journal&gt;&lt;_modified&gt;65633249&lt;/_modified&gt;&lt;_pages&gt;50&lt;/_pages&gt;&lt;_social_category&gt;医学(3)&lt;/_social_category&gt;&lt;_tertiary_title&gt;BMC Med Genomics&lt;/_tertiary_title&gt;&lt;_url&gt;https://bmcmedgenomics.biomedcentral.com/articles/10.1186/s12920-024-01820-y_x000d__x000a_https://link.springer.com/content/pdf/10.1186/s12920-024-01820-y.pdf&lt;/_url&gt;&lt;_volume&gt;17&lt;/_volume&gt;&lt;/Details&gt;&lt;Extra&gt;&lt;DBUID&gt;{F96A950B-833F-4880-A151-76DA2D6A2879}&lt;/DBUID&gt;&lt;/Extra&gt;&lt;/Item&gt;&lt;/References&gt;&lt;/Group&gt;&lt;/Citation&gt;_x000a_"/>
    <w:docVar w:name="NE.Ref{5E1ED8A4-E326-4F8E-AA8D-AE1A0293DCC8}" w:val=" ADDIN NE.Ref.{5E1ED8A4-E326-4F8E-AA8D-AE1A0293DCC8}&lt;Citation&gt;&lt;Group&gt;&lt;References&gt;&lt;Item&gt;&lt;ID&gt;810&lt;/ID&gt;&lt;UID&gt;{11B9D2B3-DD54-41C7-AF34-983CD711FD71}&lt;/UID&gt;&lt;Title&gt;Pathophysiology and Treatment of Bacterial Meningitis&lt;/Title&gt;&lt;Template&gt;Journal Article&lt;/Template&gt;&lt;Star&gt;0&lt;/Star&gt;&lt;Tag&gt;0&lt;/Tag&gt;&lt;Author&gt;Hoffman, Olaf; Weber, R Joerg&lt;/Author&gt;&lt;Year&gt;2009&lt;/Year&gt;&lt;Details&gt;&lt;_accessed&gt;65671928&lt;/_accessed&gt;&lt;_collection_scope&gt;SCIE&lt;/_collection_scope&gt;&lt;_created&gt;65633192&lt;/_created&gt;&lt;_doi&gt;10.1177/1756285609337975&lt;/_doi&gt;&lt;_impact_factor&gt;   6.430&lt;/_impact_factor&gt;&lt;_issue&gt;6&lt;/_issue&gt;&lt;_journal&gt;Therapeutic Advances in Neurological Disorders&lt;/_journal&gt;&lt;_modified&gt;65671929&lt;/_modified&gt;&lt;_pages&gt;1-7&lt;/_pages&gt;&lt;_social_category&gt;医学(2)&lt;/_social_category&gt;&lt;_volume&gt;2&lt;/_volume&gt;&lt;/Details&gt;&lt;Extra&gt;&lt;DBUID&gt;{F96A950B-833F-4880-A151-76DA2D6A2879}&lt;/DBUID&gt;&lt;/Extra&gt;&lt;/Item&gt;&lt;/References&gt;&lt;/Group&gt;&lt;/Citation&gt;_x000a_"/>
    <w:docVar w:name="NE.Ref{63D7A278-1EF9-467D-ACC0-BDA373E5721D}" w:val=" ADDIN NE.Ref.{63D7A278-1EF9-467D-ACC0-BDA373E5721D}&lt;Citation&gt;&lt;Group&gt;&lt;References&gt;&lt;Item&gt;&lt;ID&gt;830&lt;/ID&gt;&lt;UID&gt;{E0D441B7-0BBF-4253-A1A3-783C5EF889F4}&lt;/UID&gt;&lt;Title&gt;clusterProfiler 4.0: A universal enrichment tool for interpreting omics data&lt;/Title&gt;&lt;Template&gt;Journal Article&lt;/Template&gt;&lt;Star&gt;0&lt;/Star&gt;&lt;Tag&gt;0&lt;/Tag&gt;&lt;Author&gt;Wu, Tianzhi; Hu, Erqiang; Xu, Shuangbin; Chen, Meijun; Guo, Pingfan; Dai, Zehan; Feng, Tingze; Zhou, Lang; Tang, Wenli; Zhan, Li; Fu, Xiaocong; Liu, Shanshan; Bo, Xiaochen; Yu, Guangchuang&lt;/Author&gt;&lt;Year&gt;2021&lt;/Year&gt;&lt;Details&gt;&lt;_accessed&gt;65644611&lt;/_accessed&gt;&lt;_created&gt;65635825&lt;/_created&gt;&lt;_db_updated&gt;CrossRef&lt;/_db_updated&gt;&lt;_doi&gt;10.1016/j.xinn.2021.100141&lt;/_doi&gt;&lt;_isbn&gt;26666758&lt;/_isbn&gt;&lt;_issue&gt;3&lt;/_issue&gt;&lt;_journal&gt;Innovation (Camb)&lt;/_journal&gt;&lt;_modified&gt;65635827&lt;/_modified&gt;&lt;_pages&gt;100141&lt;/_pages&gt;&lt;_tertiary_title&gt;The Innovation&lt;/_tertiary_title&gt;&lt;_url&gt;https://linkinghub.elsevier.com/retrieve/pii/S2666675821000667_x000d__x000a_https://api.elsevier.com/content/article/PII:S2666675821000667?httpAccept=text/xml&lt;/_url&gt;&lt;_volume&gt;2&lt;/_volume&gt;&lt;/Details&gt;&lt;Extra&gt;&lt;DBUID&gt;{F96A950B-833F-4880-A151-76DA2D6A2879}&lt;/DBUID&gt;&lt;/Extra&gt;&lt;/Item&gt;&lt;/References&gt;&lt;/Group&gt;&lt;/Citation&gt;_x000a_"/>
    <w:docVar w:name="NE.Ref{66EB406D-4D6D-4F25-8C75-0FDD753FDAAC}" w:val=" ADDIN NE.Ref.{66EB406D-4D6D-4F25-8C75-0FDD753FDAAC}&lt;Citation&gt;&lt;Group&gt;&lt;References&gt;&lt;Item&gt;&lt;ID&gt;829&lt;/ID&gt;&lt;UID&gt;{BE8F2F7F-14FE-4415-81AF-CC6C18DA7272}&lt;/UID&gt;&lt;Title&gt;Mitochondrial dysfunction promotes the transition of precursor to terminally exhausted T cells through HIF-1α-mediated glycolytic reprogramming&lt;/Title&gt;&lt;Template&gt;Journal Article&lt;/Template&gt;&lt;Star&gt;0&lt;/Star&gt;&lt;Tag&gt;0&lt;/Tag&gt;&lt;Author&gt;Wu, Hao; Zhao, Xiufeng; Hochrein, Sophia M; Eckstein, Miriam; Gubert, Gabriela F; Knöpper, Konrad; Mansilla, Ana Maria; Öner, Arman; Doucet-Ladevèze, Remi; Schmitz, Werner; Ghesquière, Bart; Theurich, Sebastian; Dudek, Jan; Gasteiger, Georg; Zernecke, Alma; Kobold, Sebastian; Kastenmüller, Wolfgang; Vaeth, Martin&lt;/Author&gt;&lt;Year&gt;2023&lt;/Year&gt;&lt;Details&gt;&lt;_accessed&gt;65643182&lt;/_accessed&gt;&lt;_collection_scope&gt;SCI;SCIE&lt;/_collection_scope&gt;&lt;_created&gt;65635781&lt;/_created&gt;&lt;_date&gt;65122560&lt;/_date&gt;&lt;_db_updated&gt;CrossRef&lt;/_db_updated&gt;&lt;_doi&gt;10.1038/s41467-023-42634-3&lt;/_doi&gt;&lt;_impact_factor&gt;  17.694&lt;/_impact_factor&gt;&lt;_isbn&gt;2041-1723&lt;/_isbn&gt;&lt;_issue&gt;1&lt;/_issue&gt;&lt;_journal&gt;Nature Communications&lt;/_journal&gt;&lt;_modified&gt;65643182&lt;/_modified&gt;&lt;_pages&gt;6858&lt;/_pages&gt;&lt;_social_category&gt;综合性期刊(2)&lt;/_social_category&gt;&lt;_tertiary_title&gt;Nat Commun&lt;/_tertiary_title&gt;&lt;_url&gt;https://www.nature.com/articles/s41467-023-42634-3_x000d__x000a_https://www.nature.com/articles/s41467-023-42634-3.pdf&lt;/_url&gt;&lt;_volume&gt;14&lt;/_volume&gt;&lt;/Details&gt;&lt;Extra&gt;&lt;DBUID&gt;{F96A950B-833F-4880-A151-76DA2D6A2879}&lt;/DBUID&gt;&lt;/Extra&gt;&lt;/Item&gt;&lt;/References&gt;&lt;/Group&gt;&lt;/Citation&gt;_x000a_"/>
    <w:docVar w:name="NE.Ref{697A4086-AAFD-4909-9D6C-3BFB0A7F13E7}" w:val=" ADDIN NE.Ref.{697A4086-AAFD-4909-9D6C-3BFB0A7F13E7}&lt;Citation&gt;&lt;Group&gt;&lt;References&gt;&lt;Item&gt;&lt;ID&gt;841&lt;/ID&gt;&lt;UID&gt;{AB93D038-A825-4A03-95D0-3F6BC46F12CF}&lt;/UID&gt;&lt;Title&gt;Neutrophil-Lymphocyte Ratio as a Predictor of Bacterial Meningitis in Children&lt;/Title&gt;&lt;Template&gt;Journal Article&lt;/Template&gt;&lt;Star&gt;0&lt;/Star&gt;&lt;Tag&gt;0&lt;/Tag&gt;&lt;Author&gt;Yulianto, Ferry; Sutriani Mahalini, Dewi; Gusti Ngurah Made Suwarba, I&lt;/Author&gt;&lt;Year&gt;2021&lt;/Year&gt;&lt;Details&gt;&lt;_accessed&gt;65676141&lt;/_accessed&gt;&lt;_created&gt;65675050&lt;/_created&gt;&lt;_db_updated&gt;CrossRef&lt;/_db_updated&gt;&lt;_doi&gt;10.11648/j.cnn.20210502.16&lt;/_doi&gt;&lt;_isbn&gt;2578-8922&lt;/_isbn&gt;&lt;_issue&gt;2&lt;/_issue&gt;&lt;_journal&gt;Clinical Neurology and Neuroscience&lt;/_journal&gt;&lt;_modified&gt;65676141&lt;/_modified&gt;&lt;_pages&gt;30&lt;/_pages&gt;&lt;_tertiary_title&gt;CNN&lt;/_tertiary_title&gt;&lt;_url&gt;http://www.sciencepublishinggroup.com/journal/paperinfo?journalid=271&amp;amp;doi=10.11648/j.cnn.20210502.16&lt;/_url&gt;&lt;_volume&gt;5&lt;/_volume&gt;&lt;/Details&gt;&lt;Extra&gt;&lt;DBUID&gt;{F96A950B-833F-4880-A151-76DA2D6A2879}&lt;/DBUID&gt;&lt;/Extra&gt;&lt;/Item&gt;&lt;/References&gt;&lt;/Group&gt;&lt;Group&gt;&lt;References&gt;&lt;Item&gt;&lt;ID&gt;842&lt;/ID&gt;&lt;UID&gt;{79616E2D-649E-4D97-B850-C89CC03FD8F1}&lt;/UID&gt;&lt;Title&gt;Neutrophil lymphocyte ratio as predictor of mortality in pediatric patients with bacterial meningitis: A retrospective cohort study&lt;/Title&gt;&lt;Template&gt;Journal Article&lt;/Template&gt;&lt;Star&gt;0&lt;/Star&gt;&lt;Tag&gt;0&lt;/Tag&gt;&lt;Author&gt;Widjaja, Hardiman; Rusmawatiningtyas, Desy; Makrufardi, Firdian; Arguni, Eggi&lt;/Author&gt;&lt;Year&gt;2022&lt;/Year&gt;&lt;Details&gt;&lt;_accessed&gt;65676142&lt;/_accessed&gt;&lt;_created&gt;65675067&lt;/_created&gt;&lt;_db_updated&gt;CrossRef&lt;/_db_updated&gt;&lt;_doi&gt;10.1016/j.amsu.2021.103191&lt;/_doi&gt;&lt;_isbn&gt;2049-0801&lt;/_isbn&gt;&lt;_journal&gt;Annals of Medicine and Surgery&lt;/_journal&gt;&lt;_modified&gt;65676142&lt;/_modified&gt;&lt;_url&gt;https://journals.lww.com/10.1016/j.amsu.2021.103191_x000d__x000a_https://journals.lww.com/10.1016/j.amsu.2021.103191&lt;/_url&gt;&lt;_volume&gt;73&lt;/_volume&gt;&lt;/Details&gt;&lt;Extra&gt;&lt;DBUID&gt;{F96A950B-833F-4880-A151-76DA2D6A2879}&lt;/DBUID&gt;&lt;/Extra&gt;&lt;/Item&gt;&lt;/References&gt;&lt;/Group&gt;&lt;Group&gt;&lt;References&gt;&lt;Item&gt;&lt;ID&gt;824&lt;/ID&gt;&lt;UID&gt;{9019E824-3C77-43E0-A00D-282C9E2BE2C4}&lt;/UID&gt;&lt;Title&gt;Neutrophil-to-lymphocyte ratio is associated with increased cerebral blood flow velocity in acute bacterial meningitis&lt;/Title&gt;&lt;Template&gt;Journal Article&lt;/Template&gt;&lt;Star&gt;0&lt;/Star&gt;&lt;Tag&gt;0&lt;/Tag&gt;&lt;Author&gt;Giede-Jeppe, Antje; Atay, Selim; Koehn, Julia; Mrochen, Anne; Luecking, Hannes; Hoelter, Philip; Volbers, Bastian; Huttner, Hagen B; Hueske, Lena; Bobinger, Tobias&lt;/Author&gt;&lt;Year&gt;2021&lt;/Year&gt;&lt;Details&gt;&lt;_accessed&gt;65634593&lt;/_accessed&gt;&lt;_collection_scope&gt;SCI;SCIE&lt;/_collection_scope&gt;&lt;_created&gt;65634593&lt;/_created&gt;&lt;_date&gt;63856800&lt;/_date&gt;&lt;_db_updated&gt;CrossRef&lt;/_db_updated&gt;&lt;_doi&gt;10.1038/s41598-021-90816-0&lt;/_doi&gt;&lt;_impact_factor&gt;   4.996&lt;/_impact_factor&gt;&lt;_isbn&gt;2045-2322&lt;/_isbn&gt;&lt;_issue&gt;1&lt;/_issue&gt;&lt;_journal&gt;Scientific Reports&lt;/_journal&gt;&lt;_modified&gt;65634593&lt;/_modified&gt;&lt;_social_category&gt;综合性期刊(3)&lt;/_social_category&gt;&lt;_tertiary_title&gt;Sci Rep&lt;/_tertiary_title&gt;&lt;_url&gt;https://www.nature.com/articles/s41598-021-90816-0_x000d__x000a_https://www.nature.com/articles/s41598-021-90816-0.pdf&lt;/_url&gt;&lt;_volume&gt;11&lt;/_volume&gt;&lt;/Details&gt;&lt;Extra&gt;&lt;DBUID&gt;{F96A950B-833F-4880-A151-76DA2D6A2879}&lt;/DBUID&gt;&lt;/Extra&gt;&lt;/Item&gt;&lt;/References&gt;&lt;/Group&gt;&lt;/Citation&gt;_x000a_"/>
    <w:docVar w:name="NE.Ref{6EBC9605-4CE2-49F9-8D99-935330E2FADE}" w:val=" ADDIN NE.Ref.{6EBC9605-4CE2-49F9-8D99-935330E2FADE}&lt;Citation&gt;&lt;Group&gt;&lt;References&gt;&lt;Item&gt;&lt;ID&gt;797&lt;/ID&gt;&lt;UID&gt;{4A0A0AF2-E9DD-4D62-8F1F-760C194560CE}&lt;/UID&gt;&lt;Title&gt;ggpubr: &amp;apos;ggplot2&amp;apos; Based Publication Ready Plots. R package version 0.4.0.&lt;/Title&gt;&lt;Template&gt;Web Page&lt;/Template&gt;&lt;Star&gt;0&lt;/Star&gt;&lt;Tag&gt;0&lt;/Tag&gt;&lt;Author&gt;Kassambara, Alboukadel&lt;/Author&gt;&lt;Year&gt;2020&lt;/Year&gt;&lt;Details&gt;&lt;_accessed&gt;65644612&lt;/_accessed&gt;&lt;_created&gt;65627418&lt;/_created&gt;&lt;_modified&gt;65627418&lt;/_modified&gt;&lt;_url&gt;https://CRAN.R-project.org/package=ggpubr&lt;/_url&gt;&lt;/Details&gt;&lt;Extra&gt;&lt;DBUID&gt;{F96A950B-833F-4880-A151-76DA2D6A2879}&lt;/DBUID&gt;&lt;/Extra&gt;&lt;/Item&gt;&lt;/References&gt;&lt;/Group&gt;&lt;/Citation&gt;_x000a_"/>
    <w:docVar w:name="NE.Ref{7CB7B8E3-1BEC-41CE-A561-F2B2C35BB848}" w:val=" ADDIN NE.Ref.{7CB7B8E3-1BEC-41CE-A561-F2B2C35BB848}&lt;Citation&gt;&lt;Group&gt;&lt;References&gt;&lt;Item&gt;&lt;ID&gt;787&lt;/ID&gt;&lt;UID&gt;{C39C1BAD-A4EF-489B-BD15-EFBCD468B6CB}&lt;/UID&gt;&lt;Title&gt;Peripheral blood RNA gene expression profiling in patients with bacterial meningitis&lt;/Title&gt;&lt;Template&gt;Journal Article&lt;/Template&gt;&lt;Star&gt;0&lt;/Star&gt;&lt;Tag&gt;0&lt;/Tag&gt;&lt;Author&gt;Lill, Margit; Kõks, Sulev; Soomets, Ursel; Schalkwyk, Leonard C; Fernandes, Cathy; Lutsar, Irja; Taba, Pille&lt;/Author&gt;&lt;Year&gt;2013&lt;/Year&gt;&lt;Details&gt;&lt;_accessed&gt;65671935&lt;/_accessed&gt;&lt;_collection_scope&gt;SCIE&lt;/_collection_scope&gt;&lt;_created&gt;65627301&lt;/_created&gt;&lt;_date&gt;59433120&lt;/_date&gt;&lt;_date_display&gt;2013&lt;/_date_display&gt;&lt;_db_updated&gt;PKU Search&lt;/_db_updated&gt;&lt;_doi&gt;10.3389/fnins.2013.00033&lt;/_doi&gt;&lt;_impact_factor&gt;   5.152&lt;/_impact_factor&gt;&lt;_isbn&gt;1662-4548;1662-453X;&lt;/_isbn&gt;&lt;_journal&gt;Frontiers in neuroscience&lt;/_journal&gt;&lt;_keywords&gt;active immune response; Antibiotics; Bacterial meningitis; Bayesian analysis; Cytokines; Deoxyribonucleic acid; DNA; DNA microarrays; Gene expression; Gene Expression Profiling; gene networks; Genetics; Genomes; Hospitals; host transcriptome; Immune response (cell-mediated); Immune response (humoral); Infections; Interleukin 1; Interleukin 7 receptors; Laboratories; Meningitis; Pathogens; Peripheral blood; Polymerase chain reaction; RNA polymerase; Sepsis; TLR5 protein; Toll-like receptors; Transcription activation&lt;/_keywords&gt;&lt;_modified&gt;65671935&lt;/_modified&gt;&lt;_number&gt;1&lt;/_number&gt;&lt;_ori_publication&gt;Frontiers Research Foundation&lt;/_ori_publication&gt;&lt;_pages&gt;33&lt;/_pages&gt;&lt;_place_published&gt;Switzerland&lt;/_place_published&gt;&lt;_social_category&gt;医学(2)&lt;/_social_category&gt;&lt;_url&gt;http://pku.summon.serialssolutions.com/2.0.0/link/0/eLvHCXMwnV3Nb9MwFH9ad-KCgPERGJO5IHFou9ixnRzLtAoBQwWNCxcr_oJoq1utqwT_Pc92Uq0TJy6REseJ9d6z_X728-8BMDo5Hd8bE7wTFPWhm5prymRjnKw0k7oR0lVex7PKPy7qzws6P-cfD4APR2NSDL_R3SRcLyeh-5VCLddLMx3CxqaLizMm0gnR6QhGkrEBsefRWODwm3Y8RTwdhO553qpEYNZMfehCZOwuI8npKYspdSiLKU8iAcmdWSqR-f_LA70fSHlnZpo_goe9S0lmua2P4cCFJ3A0Cwinl3_IW5KCPNPq-RFcLtDiEpPANUkx6-TblxlBI3LE_e5jYgPJibxxUiMd3mTm1Q2JS7ZEZ3ZnrL50OdlRt3kK3-fnl2cfxn1ihbFBB-d2XDPjypZKW2ptNfNV3aIjKKRpa-q51dQhdHVeel6bylhvrY08bhqhDXqTjrNncBhWwb0A0jTelvgdWVWmKg3X3ErJuGilcAxRewHvBkGqdebPUIg7ovxVkr-K8ldJ_gW8j5LevReZr9OD1c1P1StcOd866hHXMGOrllntvZd1iW10ItLxFXA86En13RH_wSIzIZpAWcCbXTF2pLg70ga32m5UiYMRYkc0lwKeZ7XuWjKYRQFyT-F7Td0vQWNNZN29cb7875qv4AFNKTjiss8xHN7ebN1rGK2vtidpAQGvn77WJ8nq_wIFsAuB&lt;/_url&gt;&lt;_volume&gt;7&lt;/_volume&gt;&lt;/Details&gt;&lt;Extra&gt;&lt;DBUID&gt;{F96A950B-833F-4880-A151-76DA2D6A2879}&lt;/DBUID&gt;&lt;/Extra&gt;&lt;/Item&gt;&lt;/References&gt;&lt;/Group&gt;&lt;/Citation&gt;_x000a_"/>
    <w:docVar w:name="NE.Ref{7FE36622-3D30-46F6-A7B4-441777BD077D}" w:val=" ADDIN NE.Ref.{7FE36622-3D30-46F6-A7B4-441777BD077D}&lt;Citation&gt;&lt;Group&gt;&lt;References&gt;&lt;Item&gt;&lt;ID&gt;788&lt;/ID&gt;&lt;UID&gt;{B204070B-F2A5-4217-AF39-2E60C4438395}&lt;/UID&gt;&lt;Title&gt;Progress and Challenges in Bacterial Meningitis: A Review&lt;/Title&gt;&lt;Template&gt;Journal Article&lt;/Template&gt;&lt;Star&gt;0&lt;/Star&gt;&lt;Tag&gt;0&lt;/Tag&gt;&lt;Author&gt;Hasbun, R&lt;/Author&gt;&lt;Year&gt;2022&lt;/Year&gt;&lt;Details&gt;&lt;_accessed&gt;65633212&lt;/_accessed&gt;&lt;_accession_num&gt;36472590&lt;/_accession_num&gt;&lt;_author_adr&gt;Section of Infectious Diseases, UT Health McGovern Medical School, Houston,  Texas.&lt;/_author_adr&gt;&lt;_created&gt;65627301&lt;/_created&gt;&lt;_date&gt;64654560&lt;/_date&gt;&lt;_date_display&gt;2022 Dec 6&lt;/_date_display&gt;&lt;_db_updated&gt;PubMed&lt;/_db_updated&gt;&lt;_doi&gt;10.1001/jama.2022.20521&lt;/_doi&gt;&lt;_impact_factor&gt; 157.335&lt;/_impact_factor&gt;&lt;_isbn&gt;1538-3598 (Electronic); 0098-7484 (Linking)&lt;/_isbn&gt;&lt;_issue&gt;21&lt;/_issue&gt;&lt;_journal&gt;JAMA&lt;/_journal&gt;&lt;_language&gt;eng&lt;/_language&gt;&lt;_modified&gt;65627329&lt;/_modified&gt;&lt;_pages&gt;2147-2154&lt;/_pages&gt;&lt;_subject_headings&gt;Humans; Dexamethasone/administration &amp;amp; dosage; *Meningitis, Bacterial/diagnosis/drug therapy/epidemiology/microbiology; Glucocorticoids/administration &amp;amp; dosage; Anti-Bacterial Agents/administration &amp;amp; dosage; Administration, Intravenous&lt;/_subject_headings&gt;&lt;_tertiary_title&gt;JAMA&lt;/_tertiary_title&gt;&lt;_type_work&gt;Journal Article; Review&lt;/_type_work&gt;&lt;_url&gt;http://www.ncbi.nlm.nih.gov/entrez/query.fcgi?cmd=Retrieve&amp;amp;db=pubmed&amp;amp;dopt=Abstract&amp;amp;list_uids=36472590&amp;amp;query_hl=1&lt;/_url&gt;&lt;_volume&gt;328&lt;/_volume&gt;&lt;/Details&gt;&lt;Extra&gt;&lt;DBUID&gt;{F96A950B-833F-4880-A151-76DA2D6A2879}&lt;/DBUID&gt;&lt;/Extra&gt;&lt;/Item&gt;&lt;/References&gt;&lt;/Group&gt;&lt;Group&gt;&lt;References&gt;&lt;Item&gt;&lt;ID&gt;811&lt;/ID&gt;&lt;UID&gt;{D343B3CE-B201-4C2F-8095-82600AA920BD}&lt;/UID&gt;&lt;Title&gt;Community-acquired bacterial meningitis&lt;/Title&gt;&lt;Template&gt;Journal Article&lt;/Template&gt;&lt;Star&gt;0&lt;/Star&gt;&lt;Tag&gt;0&lt;/Tag&gt;&lt;Author&gt;Van De Beek, DIederik; Brouwer, Matthijs C; Koedel, Uwe; Wall, Emma C&lt;/Author&gt;&lt;Year&gt;2021&lt;/Year&gt;&lt;Details&gt;&lt;_accessed&gt;65633248&lt;/_accessed&gt;&lt;_collection_scope&gt;SCI;SCIE&lt;/_collection_scope&gt;&lt;_created&gt;65633194&lt;/_created&gt;&lt;_doi&gt;10.1016/S0140-6736(21)00883-7&lt;/_doi&gt;&lt;_impact_factor&gt; 202.731&lt;/_impact_factor&gt;&lt;_journal&gt;Lancet&lt;/_journal&gt;&lt;_modified&gt;65633235&lt;/_modified&gt;&lt;_pages&gt;1171-1183&lt;/_pages&gt;&lt;_social_category&gt;医学(1)&lt;/_social_category&gt;&lt;_volume&gt;398&lt;/_volume&gt;&lt;/Details&gt;&lt;Extra&gt;&lt;DBUID&gt;{F96A950B-833F-4880-A151-76DA2D6A2879}&lt;/DBUID&gt;&lt;/Extra&gt;&lt;/Item&gt;&lt;/References&gt;&lt;/Group&gt;&lt;/Citation&gt;_x000a_"/>
    <w:docVar w:name="NE.Ref{96336439-93E7-49EB-A6DB-BBACF6E30593}" w:val=" ADDIN NE.Ref.{96336439-93E7-49EB-A6DB-BBACF6E30593}&lt;Citation&gt;&lt;Group&gt;&lt;References&gt;&lt;Item&gt;&lt;ID&gt;763&lt;/ID&gt;&lt;UID&gt;{C39B35A4-FDC2-424A-992F-93FE0A6635E4}&lt;/UID&gt;&lt;Title&gt;Enolase of Streptococcus suis serotype 2 promotes biomolecular condensation of ribosomal protein SA for HBMECs apoptosis&lt;/Title&gt;&lt;Template&gt;Journal Article&lt;/Template&gt;&lt;Star&gt;0&lt;/Star&gt;&lt;Tag&gt;0&lt;/Tag&gt;&lt;Author&gt;Jiang, Hexiang; Sun, Yi; Li, Fengyang; Yu, Xibing; Lei, Siyu; Du, Sulan; Wu, Tong; Jiang, Xuan; Zhu, Junhui; Wang, Jun; Ji, Yalu; Li, Na; Feng, Xin; Gu, Jingmin; Han, Wenyu; Zeng, Lei; Lei, Liancheng&lt;/Author&gt;&lt;Year&gt;2024&lt;/Year&gt;&lt;Details&gt;&lt;_accessed&gt;65643183&lt;/_accessed&gt;&lt;_collection_scope&gt;SCI;SCIE&lt;/_collection_scope&gt;&lt;_created&gt;65371246&lt;/_created&gt;&lt;_date&gt;65272320&lt;/_date&gt;&lt;_db_updated&gt;CrossRef&lt;/_db_updated&gt;&lt;_doi&gt;10.1186/s12915-024-01835-y&lt;/_doi&gt;&lt;_impact_factor&gt;   7.364&lt;/_impact_factor&gt;&lt;_isbn&gt;1741-7007&lt;/_isbn&gt;&lt;_issue&gt;1&lt;/_issue&gt;&lt;_journal&gt;BMC Biology&lt;/_journal&gt;&lt;_modified&gt;65643183&lt;/_modified&gt;&lt;_pages&gt;33&lt;/_pages&gt;&lt;_social_category&gt;生物(2)&lt;/_social_category&gt;&lt;_tertiary_title&gt;BMC Biol&lt;/_tertiary_title&gt;&lt;_url&gt;https://bmcbiol.biomedcentral.com/articles/10.1186/s12915-024-01835-y_x000d__x000a_https://link.springer.com/content/pdf/10.1186/s12915-024-01835-y.pdf&lt;/_url&gt;&lt;_volume&gt;22&lt;/_volume&gt;&lt;/Details&gt;&lt;Extra&gt;&lt;DBUID&gt;{F96A950B-833F-4880-A151-76DA2D6A2879}&lt;/DBUID&gt;&lt;/Extra&gt;&lt;/Item&gt;&lt;/References&gt;&lt;/Group&gt;&lt;/Citation&gt;_x000a_"/>
    <w:docVar w:name="NE.Ref{9AD2FC55-A9A6-48AB-B484-89C63F63999E}" w:val=" ADDIN NE.Ref.{9AD2FC55-A9A6-48AB-B484-89C63F63999E}&lt;Citation&gt;&lt;Group&gt;&lt;References&gt;&lt;Item&gt;&lt;ID&gt;843&lt;/ID&gt;&lt;UID&gt;{3CF3034A-B292-47C4-86DD-4F7BA0820969}&lt;/UID&gt;&lt;Title&gt;The accuracy of cerebrospinal fluid and serum S100B protein to diagnose bacterial meningitis in children at pediatric ward Department of Child&amp;apos;s Health, Sanglah Hospital Denpasar, Bali-Indonesia&lt;/Title&gt;&lt;Template&gt;Journal Article&lt;/Template&gt;&lt;Star&gt;0&lt;/Star&gt;&lt;Tag&gt;0&lt;/Tag&gt;&lt;Author&gt;Mahalini, Dewi Sutriani; Sudewi, Anak Agung Raka; Soetjiningsih, Soetjiningsih; Widiana, Gde Raka&lt;/Author&gt;&lt;Year&gt;2018&lt;/Year&gt;&lt;Details&gt;&lt;_created&gt;65676162&lt;/_created&gt;&lt;_modified&gt;65676177&lt;/_modified&gt;&lt;_accessed&gt;65676176&lt;/_accessed&gt;&lt;_journal&gt;Bali Medical Journal&lt;/_journal&gt;&lt;_doi&gt;10.15562/bmj.v7i3.1202&lt;/_doi&gt;&lt;_pages&gt;601-606&lt;/_pages&gt;&lt;_issue&gt;3&lt;/_issue&gt;&lt;_volume&gt;7&lt;/_volume&gt;&lt;/Details&gt;&lt;Extra&gt;&lt;DBUID&gt;{F96A950B-833F-4880-A151-76DA2D6A2879}&lt;/DBUID&gt;&lt;/Extra&gt;&lt;/Item&gt;&lt;/References&gt;&lt;/Group&gt;&lt;/Citation&gt;_x000a_"/>
    <w:docVar w:name="NE.Ref{9C36302F-8364-4C8B-9B2A-A85308B0DE06}" w:val=" ADDIN NE.Ref.{9C36302F-8364-4C8B-9B2A-A85308B0DE06}&lt;Citation&gt;&lt;Group&gt;&lt;References&gt;&lt;Item&gt;&lt;ID&gt;841&lt;/ID&gt;&lt;UID&gt;{AB93D038-A825-4A03-95D0-3F6BC46F12CF}&lt;/UID&gt;&lt;Title&gt;Neutrophil-Lymphocyte Ratio as a Predictor of Bacterial Meningitis in Children&lt;/Title&gt;&lt;Template&gt;Journal Article&lt;/Template&gt;&lt;Star&gt;0&lt;/Star&gt;&lt;Tag&gt;0&lt;/Tag&gt;&lt;Author&gt;Yulianto, Ferry; Sutriani Mahalini, Dewi; Gusti Ngurah Made Suwarba, I&lt;/Author&gt;&lt;Year&gt;2021&lt;/Year&gt;&lt;Details&gt;&lt;_accessed&gt;65676141&lt;/_accessed&gt;&lt;_created&gt;65675050&lt;/_created&gt;&lt;_db_updated&gt;CrossRef&lt;/_db_updated&gt;&lt;_doi&gt;10.11648/j.cnn.20210502.16&lt;/_doi&gt;&lt;_isbn&gt;2578-8922&lt;/_isbn&gt;&lt;_issue&gt;2&lt;/_issue&gt;&lt;_journal&gt;Clinical Neurology and Neuroscience&lt;/_journal&gt;&lt;_modified&gt;65676141&lt;/_modified&gt;&lt;_pages&gt;30&lt;/_pages&gt;&lt;_tertiary_title&gt;CNN&lt;/_tertiary_title&gt;&lt;_url&gt;http://www.sciencepublishinggroup.com/journal/paperinfo?journalid=271&amp;amp;doi=10.11648/j.cnn.20210502.16&lt;/_url&gt;&lt;_volume&gt;5&lt;/_volume&gt;&lt;/Details&gt;&lt;Extra&gt;&lt;DBUID&gt;{F96A950B-833F-4880-A151-76DA2D6A2879}&lt;/DBUID&gt;&lt;/Extra&gt;&lt;/Item&gt;&lt;/References&gt;&lt;/Group&gt;&lt;/Citation&gt;_x000a_"/>
    <w:docVar w:name="NE.Ref{A31A67D5-8AF5-4D6E-82F8-40EA0FBCB41D}" w:val=" ADDIN NE.Ref.{A31A67D5-8AF5-4D6E-82F8-40EA0FBCB41D}&lt;Citation&gt;&lt;Group&gt;&lt;References&gt;&lt;Item&gt;&lt;ID&gt;792&lt;/ID&gt;&lt;UID&gt;{460EFC59-90BA-4DEE-9E93-DA4F8E18F52D}&lt;/UID&gt;&lt;Title&gt;GSVA: gene set variation analysis for microarray and RNA-Seq data&lt;/Title&gt;&lt;Template&gt;Journal Article&lt;/Template&gt;&lt;Star&gt;0&lt;/Star&gt;&lt;Tag&gt;0&lt;/Tag&gt;&lt;Author&gt;Hänzelmann, Sonja; Castelo, Robert; Guinney, Justin&lt;/Author&gt;&lt;Year&gt;2013&lt;/Year&gt;&lt;Details&gt;&lt;_accessed&gt;65644612&lt;/_accessed&gt;&lt;_collection_scope&gt;SCIE;EI&lt;/_collection_scope&gt;&lt;_created&gt;65627321&lt;/_created&gt;&lt;_doi&gt;doi.org/10.1186/1471-2105-14-7&lt;/_doi&gt;&lt;_impact_factor&gt;   3.307&lt;/_impact_factor&gt;&lt;_journal&gt;BMC Bioinformatics&lt;/_journal&gt;&lt;_modified&gt;65634330&lt;/_modified&gt;&lt;_pages&gt;7&lt;/_pages&gt;&lt;_social_category&gt;生物(3)&lt;/_social_category&gt;&lt;_volume&gt;14&lt;/_volume&gt;&lt;/Details&gt;&lt;Extra&gt;&lt;DBUID&gt;{F96A950B-833F-4880-A151-76DA2D6A2879}&lt;/DBUID&gt;&lt;/Extra&gt;&lt;/Item&gt;&lt;/References&gt;&lt;/Group&gt;&lt;/Citation&gt;_x000a_"/>
    <w:docVar w:name="NE.Ref{A44767D9-ABE7-4713-A1D4-8C893BD24D66}" w:val=" ADDIN NE.Ref.{A44767D9-ABE7-4713-A1D4-8C893BD24D66}&lt;Citation&gt;&lt;Group&gt;&lt;References&gt;&lt;Item&gt;&lt;ID&gt;790&lt;/ID&gt;&lt;UID&gt;{52CE1E3A-D6B5-4FD4-BCDE-C286F06C515D}&lt;/UID&gt;&lt;Title&gt;limma powers differential expression analyses for RNA-sequencing and microarray studies&lt;/Title&gt;&lt;Template&gt;Journal Article&lt;/Template&gt;&lt;Star&gt;0&lt;/Star&gt;&lt;Tag&gt;0&lt;/Tag&gt;&lt;Author&gt;Ritchie, M E; Phipson, B; Wu, D; Hu, Y; Law, C W; Shi, W; Smyth, G K&lt;/Author&gt;&lt;Year&gt;2015&lt;/Year&gt;&lt;Details&gt;&lt;_accessed&gt;65633259&lt;/_accessed&gt;&lt;_accession_num&gt;25605792&lt;/_accession_num&gt;&lt;_author_adr&gt;Molecular Medicine Division, The Walter and Eliza Hall Institute of Medical  Research, 1G Royal Parade, Parkville, Victoria 3052, Australia Department of  Mathematics and Statistics, The University of Melbourne, Parkville, Victoria  3010, Australia.; Murdoch Childrens Research Institute, Royal Children&amp;apos;s Hospital, 50 Flemington  Road, Parkville, Victoria 3052, Australia.; Department of Statistics, Harvard University, 1 Oxford Street, Cambridge, MA  02138-2901, USA.; Bioinformatics Division, The Walter and Eliza Hall Institute of Medical Research,  1G Royal Parade, Parkville, Victoria 3052, Australia.; Institute of Molecular Life Sciences, University of Zurich, Winterthurerstrasse  190, Zurich 8057, Switzerland.; Bioinformatics Division, The Walter and Eliza Hall Institute of Medical Research,  1G Royal Parade, Parkville, Victoria 3052, Australia Department of Computing and  Information Systems, The University of Melbourne, Parkville, Victoria 3010,  Australia.; Department of Mathematics and Statistics, The University of Melbourne, Parkville,  Victoria 3010, Australia Bioinformatics Division, The Walter and Eliza Hall  Institute of Medical Research, 1G Royal Parade, Parkville, Victoria 3052,  Australia smyth@wehi.edu.au.&lt;/_author_adr&gt;&lt;_collection_scope&gt;SCI;SCIE&lt;/_collection_scope&gt;&lt;_created&gt;65627301&lt;/_created&gt;&lt;_date&gt;60641280&lt;/_date&gt;&lt;_date_display&gt;2015 Apr 20&lt;/_date_display&gt;&lt;_db_updated&gt;PubMed&lt;/_db_updated&gt;&lt;_doi&gt;10.1093/nar/gkv007&lt;/_doi&gt;&lt;_impact_factor&gt;  19.160&lt;/_impact_factor&gt;&lt;_isbn&gt;1362-4962 (Electronic); 0305-1048 (Print); 0305-1048 (Linking)&lt;/_isbn&gt;&lt;_issue&gt;7&lt;/_issue&gt;&lt;_journal&gt;Nucleic Acids Res&lt;/_journal&gt;&lt;_language&gt;eng&lt;/_language&gt;&lt;_modified&gt;65633259&lt;/_modified&gt;&lt;_ori_publication&gt;(c) The Author(s) 2015. Published by Oxford University Press on behalf of Nucleic _x000d__x000a_      Acids Research.&lt;/_ori_publication&gt;&lt;_pages&gt;e47&lt;/_pages&gt;&lt;_social_category&gt;生物(1)&lt;/_social_category&gt;&lt;_subject_headings&gt;*Gene Expression Regulation; *Oligonucleotide Array Sequence Analysis; *Sequence Analysis, RNA; *Software&lt;/_subject_headings&gt;&lt;_tertiary_title&gt;Nucleic acids research&lt;/_tertiary_title&gt;&lt;_type_work&gt;Journal Article; Research Support, Non-U.S. Gov&amp;apos;t&lt;/_type_work&gt;&lt;_url&gt;http://www.ncbi.nlm.nih.gov/entrez/query.fcgi?cmd=Retrieve&amp;amp;db=pubmed&amp;amp;dopt=Abstract&amp;amp;list_uids=25605792&amp;amp;query_hl=1&lt;/_url&gt;&lt;_volume&gt;43&lt;/_volume&gt;&lt;/Details&gt;&lt;Extra&gt;&lt;DBUID&gt;{F96A950B-833F-4880-A151-76DA2D6A2879}&lt;/DBUID&gt;&lt;/Extra&gt;&lt;/Item&gt;&lt;/References&gt;&lt;/Group&gt;&lt;/Citation&gt;_x000a_"/>
    <w:docVar w:name="NE.Ref{A4B55743-6C8C-4CD7-88A4-16FBB9FD9445}" w:val=" ADDIN NE.Ref.{A4B55743-6C8C-4CD7-88A4-16FBB9FD9445}&lt;Citation&gt;&lt;Group&gt;&lt;References&gt;&lt;Item&gt;&lt;ID&gt;786&lt;/ID&gt;&lt;UID&gt;{FCA7D53E-DEE7-428D-B1F7-FA095D475602}&lt;/UID&gt;&lt;Title&gt;High-throughput sequencing unravels the cell heterogeneity of cerebrospinal fluid in the bacterial meningitis of children&lt;/Title&gt;&lt;Template&gt;Journal Article&lt;/Template&gt;&lt;Star&gt;0&lt;/Star&gt;&lt;Tag&gt;0&lt;/Tag&gt;&lt;Author&gt;Xiao, Haihan; Xiao, Haijuan; Zhang, Yun; Guo, Lingyun; Dou, Zhenzhen; Liu, Linlin; Zhu, Liang; Feng, Wenya; Liu, Bing; Hu, Bing; Chen, Tianming; Liu, Gang; Wen, Tingyi&lt;/Author&gt;&lt;Year&gt;2022&lt;/Year&gt;&lt;Details&gt;&lt;_accessed&gt;65671951&lt;/_accessed&gt;&lt;_collection_scope&gt;SCIE&lt;/_collection_scope&gt;&lt;_created&gt;65627301&lt;/_created&gt;&lt;_date&gt;64166400&lt;/_date&gt;&lt;_date_display&gt;2022&lt;/_date_display&gt;&lt;_db_updated&gt;PKU Search&lt;/_db_updated&gt;&lt;_doi&gt;10.3389/fimmu.2022.872832&lt;/_doi&gt;&lt;_impact_factor&gt;   8.786&lt;/_impact_factor&gt;&lt;_isbn&gt;1664-3224&lt;/_isbn&gt;&lt;_journal&gt;Frontiers in immunology&lt;/_journal&gt;&lt;_keywords&gt;bacterial meningitis; cell heterogeneity; cerebrospinal fluid - CSF; Immunology; neuroinflammation; single-cell RNA sequencing (scRNA-seq)&lt;/_keywords&gt;&lt;_modified&gt;65671951&lt;/_modified&gt;&lt;_number&gt;1&lt;/_number&gt;&lt;_ori_publication&gt;Frontiers Media S.A&lt;/_ori_publication&gt;&lt;_pages&gt;872832&lt;/_pages&gt;&lt;_social_category&gt;医学(2)&lt;/_social_category&gt;&lt;_url&gt;https://go.exlibris.link/ltt04xw9&lt;/_url&gt;&lt;_volume&gt;13&lt;/_volume&gt;&lt;/Details&gt;&lt;Extra&gt;&lt;DBUID&gt;{F96A950B-833F-4880-A151-76DA2D6A2879}&lt;/DBUID&gt;&lt;/Extra&gt;&lt;/Item&gt;&lt;/References&gt;&lt;/Group&gt;&lt;/Citation&gt;_x000a_"/>
    <w:docVar w:name="NE.Ref{B374701C-E51C-48E0-AC7B-F75A68D25EF7}" w:val=" ADDIN NE.Ref.{B374701C-E51C-48E0-AC7B-F75A68D25EF7}&lt;Citation&gt;&lt;Group&gt;&lt;References&gt;&lt;Item&gt;&lt;ID&gt;807&lt;/ID&gt;&lt;UID&gt;{5C0FA8C8-8082-4F13-B43D-488F981411C6}&lt;/UID&gt;&lt;Title&gt;Practice Guidelines for the Management of Bacterial Meningitis&lt;/Title&gt;&lt;Template&gt;Journal Article&lt;/Template&gt;&lt;Star&gt;0&lt;/Star&gt;&lt;Tag&gt;0&lt;/Tag&gt;&lt;Author&gt;Tunkel, Allan R; Hartman, Barry J; Kaplan, Sheldon L; Kaufman, Bruce A; Roos, Karen L; Scheld, Michael W; Whitley, Richard J&lt;/Author&gt;&lt;Year&gt;2004&lt;/Year&gt;&lt;Details&gt;&lt;_accessed&gt;65633151&lt;/_accessed&gt;&lt;_collection_scope&gt;SCI;SCIE&lt;/_collection_scope&gt;&lt;_created&gt;65633150&lt;/_created&gt;&lt;_doi&gt;10.1086/425368&lt;/_doi&gt;&lt;_impact_factor&gt;  20.999&lt;/_impact_factor&gt;&lt;_journal&gt;Clin Infect Dis&lt;/_journal&gt;&lt;_modified&gt;65633156&lt;/_modified&gt;&lt;_pages&gt;1267-1284&lt;/_pages&gt;&lt;_social_category&gt;医学(1)&lt;/_social_category&gt;&lt;_volume&gt;39&lt;/_volume&gt;&lt;/Details&gt;&lt;Extra&gt;&lt;DBUID&gt;{F96A950B-833F-4880-A151-76DA2D6A2879}&lt;/DBUID&gt;&lt;/Extra&gt;&lt;/Item&gt;&lt;/References&gt;&lt;/Group&gt;&lt;Group&gt;&lt;References&gt;&lt;Item&gt;&lt;ID&gt;788&lt;/ID&gt;&lt;UID&gt;{B204070B-F2A5-4217-AF39-2E60C4438395}&lt;/UID&gt;&lt;Title&gt;Progress and Challenges in Bacterial Meningitis: A Review&lt;/Title&gt;&lt;Template&gt;Journal Article&lt;/Template&gt;&lt;Star&gt;0&lt;/Star&gt;&lt;Tag&gt;0&lt;/Tag&gt;&lt;Author&gt;Hasbun, R&lt;/Author&gt;&lt;Year&gt;2022&lt;/Year&gt;&lt;Details&gt;&lt;_accessed&gt;65633212&lt;/_accessed&gt;&lt;_accession_num&gt;36472590&lt;/_accession_num&gt;&lt;_author_adr&gt;Section of Infectious Diseases, UT Health McGovern Medical School, Houston,  Texas.&lt;/_author_adr&gt;&lt;_created&gt;65627301&lt;/_created&gt;&lt;_date&gt;64654560&lt;/_date&gt;&lt;_date_display&gt;2022 Dec 6&lt;/_date_display&gt;&lt;_db_updated&gt;PubMed&lt;/_db_updated&gt;&lt;_doi&gt;10.1001/jama.2022.20521&lt;/_doi&gt;&lt;_impact_factor&gt; 157.335&lt;/_impact_factor&gt;&lt;_isbn&gt;1538-3598 (Electronic); 0098-7484 (Linking)&lt;/_isbn&gt;&lt;_issue&gt;21&lt;/_issue&gt;&lt;_journal&gt;JAMA&lt;/_journal&gt;&lt;_language&gt;eng&lt;/_language&gt;&lt;_modified&gt;65627329&lt;/_modified&gt;&lt;_pages&gt;2147-2154&lt;/_pages&gt;&lt;_subject_headings&gt;Humans; Dexamethasone/administration &amp;amp; dosage; *Meningitis, Bacterial/diagnosis/drug therapy/epidemiology/microbiology; Glucocorticoids/administration &amp;amp; dosage; Anti-Bacterial Agents/administration &amp;amp; dosage; Administration, Intravenous&lt;/_subject_headings&gt;&lt;_tertiary_title&gt;JAMA&lt;/_tertiary_title&gt;&lt;_type_work&gt;Journal Article; Review&lt;/_type_work&gt;&lt;_url&gt;http://www.ncbi.nlm.nih.gov/entrez/query.fcgi?cmd=Retrieve&amp;amp;db=pubmed&amp;amp;dopt=Abstract&amp;amp;list_uids=36472590&amp;amp;query_hl=1&lt;/_url&gt;&lt;_volume&gt;328&lt;/_volume&gt;&lt;/Details&gt;&lt;Extra&gt;&lt;DBUID&gt;{F96A950B-833F-4880-A151-76DA2D6A2879}&lt;/DBUID&gt;&lt;/Extra&gt;&lt;/Item&gt;&lt;/References&gt;&lt;/Group&gt;&lt;Group&gt;&lt;References&gt;&lt;Item&gt;&lt;ID&gt;809&lt;/ID&gt;&lt;UID&gt;{4385F8FE-7780-477F-AD02-D92EB96B2B60}&lt;/UID&gt;&lt;Title&gt;Early versus late diagnosis in community-acquired bacterial meningitis: a retrospective cohort study&lt;/Title&gt;&lt;Template&gt;Journal Article&lt;/Template&gt;&lt;Star&gt;0&lt;/Star&gt;&lt;Tag&gt;0&lt;/Tag&gt;&lt;Author&gt;Bodilsen, J; Brandt, C T; Sharew, A; Dalager-Pedersen, M; Benfield, T; Schønheyder, H C; Nielsen, H&lt;/Author&gt;&lt;Year&gt;2018&lt;/Year&gt;&lt;Details&gt;&lt;_accessed&gt;65633192&lt;/_accessed&gt;&lt;_collection_scope&gt;SCIE&lt;/_collection_scope&gt;&lt;_created&gt;65633192&lt;/_created&gt;&lt;_db_updated&gt;CrossRef&lt;/_db_updated&gt;&lt;_doi&gt;10.1016/j.cmi.2017.06.021&lt;/_doi&gt;&lt;_impact_factor&gt;  13.310&lt;/_impact_factor&gt;&lt;_isbn&gt;1198743X&lt;/_isbn&gt;&lt;_issue&gt;2&lt;/_issue&gt;&lt;_journal&gt;Clinical Microbiology and Infection&lt;/_journal&gt;&lt;_modified&gt;65633192&lt;/_modified&gt;&lt;_pages&gt;166-170&lt;/_pages&gt;&lt;_social_category&gt;医学(2)&lt;/_social_category&gt;&lt;_tertiary_title&gt;Clinical Microbiology and Infection&lt;/_tertiary_title&gt;&lt;_url&gt;https://linkinghub.elsevier.com/retrieve/pii/S1198743X17303452_x000d__x000a_https://dul.usage.elsevier.com/doi/&lt;/_url&gt;&lt;_volume&gt;24&lt;/_volume&gt;&lt;/Details&gt;&lt;Extra&gt;&lt;DBUID&gt;{F96A950B-833F-4880-A151-76DA2D6A2879}&lt;/DBUID&gt;&lt;/Extra&gt;&lt;/Item&gt;&lt;/References&gt;&lt;/Group&gt;&lt;Group&gt;&lt;References&gt;&lt;Item&gt;&lt;ID&gt;812&lt;/ID&gt;&lt;UID&gt;{40B688EC-BE76-41F4-B8CA-EB7559280FBE}&lt;/UID&gt;&lt;Title&gt;Time to antibiotic therapy and outcome in bacterial meningitis: a Danish population-based cohort study&lt;/Title&gt;&lt;Template&gt;Journal Article&lt;/Template&gt;&lt;Star&gt;0&lt;/Star&gt;&lt;Tag&gt;0&lt;/Tag&gt;&lt;Author&gt;Bodilsen, Jacob; Dalager-Pedersen, Michael; Schønheyder, Henrik Carl; Nielsen, Henrik&lt;/Author&gt;&lt;Year&gt;2016&lt;/Year&gt;&lt;Details&gt;&lt;_accessed&gt;65633254&lt;/_accessed&gt;&lt;_collection_scope&gt;SCIE&lt;/_collection_scope&gt;&lt;_created&gt;65633201&lt;/_created&gt;&lt;_db_updated&gt;CrossRef&lt;/_db_updated&gt;&lt;_doi&gt;10.1186/s12879-016-1711-z&lt;/_doi&gt;&lt;_impact_factor&gt;   3.667&lt;/_impact_factor&gt;&lt;_isbn&gt;1471-2334&lt;/_isbn&gt;&lt;_issue&gt;1&lt;/_issue&gt;&lt;_journal&gt;BMC Infectious Diseases&lt;/_journal&gt;&lt;_modified&gt;65633254&lt;/_modified&gt;&lt;_pages&gt;392&lt;/_pages&gt;&lt;_social_category&gt;医学(3)&lt;/_social_category&gt;&lt;_tertiary_title&gt;BMC Infect Dis&lt;/_tertiary_title&gt;&lt;_url&gt;http://bmcinfectdis.biomedcentral.com/articles/10.1186/s12879-016-1711-z_x000d__x000a_http://link.springer.com/content/pdf/10.1186/s12879-016-1711-z.pdf&lt;/_url&gt;&lt;_volume&gt;16&lt;/_volume&gt;&lt;/Details&gt;&lt;Extra&gt;&lt;DBUID&gt;{F96A950B-833F-4880-A151-76DA2D6A2879}&lt;/DBUID&gt;&lt;/Extra&gt;&lt;/Item&gt;&lt;/References&gt;&lt;/Group&gt;&lt;/Citation&gt;_x000a_"/>
    <w:docVar w:name="NE.Ref{B539F06A-BA41-49AC-9467-BCE43EF11C49}" w:val=" ADDIN NE.Ref.{B539F06A-BA41-49AC-9467-BCE43EF11C49}&lt;Citation&gt;&lt;Group&gt;&lt;References&gt;&lt;Item&gt;&lt;ID&gt;785&lt;/ID&gt;&lt;UID&gt;{A9C48587-0D5D-419E-BDFF-E4F8971F68A1}&lt;/UID&gt;&lt;Title&gt;Fyn Tyrosine Kinase as Harmonizing Factor in Neuronal Functions and Dysfunctions&lt;/Title&gt;&lt;Template&gt;Journal Article&lt;/Template&gt;&lt;Star&gt;0&lt;/Star&gt;&lt;Tag&gt;0&lt;/Tag&gt;&lt;Author&gt;Matrone, C; Petrillo, F; Nasso, R; Ferretti, G&lt;/Author&gt;&lt;Year&gt;2020&lt;/Year&gt;&lt;Details&gt;&lt;_accessed&gt;65643193&lt;/_accessed&gt;&lt;_accession_num&gt;32580508&lt;/_accession_num&gt;&lt;_author_adr&gt;Division of Pharmacology, Department of Neuroscience, School of Medicine,  University of Naples Federico II, 80131 Naples, Italy.; Department of Biomedicine, Aarhus University, 8000 Aarhus C, Denmark.; Division of Pharmacology, Department of Neuroscience, School of Medicine,  University of Naples Federico II, 80131 Naples, Italy.; Division of Pharmacology, Department of Neuroscience, School of Medicine,  University of Naples Federico II, 80131 Naples, Italy.&lt;/_author_adr&gt;&lt;_collection_scope&gt;SCIE&lt;/_collection_scope&gt;&lt;_created&gt;65627301&lt;/_created&gt;&lt;_date&gt;63362880&lt;/_date&gt;&lt;_date_display&gt;2020 Jun 22&lt;/_date_display&gt;&lt;_db_updated&gt;PubMed&lt;/_db_updated&gt;&lt;_doi&gt;10.3390/ijms21124444&lt;/_doi&gt;&lt;_impact_factor&gt;   6.208&lt;/_impact_factor&gt;&lt;_isbn&gt;1422-0067 (Electronic); 1422-0067 (Linking)&lt;/_isbn&gt;&lt;_issue&gt;12&lt;/_issue&gt;&lt;_journal&gt;Int J Mol Sci&lt;/_journal&gt;&lt;_keywords&gt;Alzheimer&amp;apos;s disease; Fyn tyrosine kinase; neurodegeneration; plexins; semaphorins; synaptic plasticity&lt;/_keywords&gt;&lt;_language&gt;eng&lt;/_language&gt;&lt;_modified&gt;65643193&lt;/_modified&gt;&lt;_pages&gt;4444&lt;/_pages&gt;&lt;_social_category&gt;化学(3)&lt;/_social_category&gt;&lt;_subject_headings&gt;Animals; Humans; Nervous System Diseases/enzymology/*pathology; Neurons/enzymology/*physiology; Proto-Oncogene Proteins c-fyn/*metabolism&lt;/_subject_headings&gt;&lt;_tertiary_title&gt;International journal of molecular sciences&lt;/_tertiary_title&gt;&lt;_type_work&gt;Journal Article; Review&lt;/_type_work&gt;&lt;_url&gt;http://www.ncbi.nlm.nih.gov/entrez/query.fcgi?cmd=Retrieve&amp;amp;db=pubmed&amp;amp;dopt=Abstract&amp;amp;list_uids=32580508&amp;amp;query_hl=1&lt;/_url&gt;&lt;_volume&gt;21&lt;/_volume&gt;&lt;/Details&gt;&lt;Extra&gt;&lt;DBUID&gt;{F96A950B-833F-4880-A151-76DA2D6A2879}&lt;/DBUID&gt;&lt;/Extra&gt;&lt;/Item&gt;&lt;/References&gt;&lt;/Group&gt;&lt;/Citation&gt;_x000a_"/>
    <w:docVar w:name="NE.Ref{B6F99FBA-34ED-4CAB-A747-07A8B0B44A91}" w:val=" ADDIN NE.Ref.{B6F99FBA-34ED-4CAB-A747-07A8B0B44A91}&lt;Citation&gt;&lt;Group&gt;&lt;References&gt;&lt;Item&gt;&lt;ID&gt;786&lt;/ID&gt;&lt;UID&gt;{FCA7D53E-DEE7-428D-B1F7-FA095D475602}&lt;/UID&gt;&lt;Title&gt;High-throughput sequencing unravels the cell heterogeneity of cerebrospinal fluid in the bacterial meningitis of children&lt;/Title&gt;&lt;Template&gt;Journal Article&lt;/Template&gt;&lt;Star&gt;0&lt;/Star&gt;&lt;Tag&gt;0&lt;/Tag&gt;&lt;Author&gt;Xiao, Haihan; Xiao, Haijuan; Zhang, Yun; Guo, Lingyun; Dou, Zhenzhen; Liu, Linlin; Zhu, Liang; Feng, Wenya; Liu, Bing; Hu, Bing; Chen, Tianming; Liu, Gang; Wen, Tingyi&lt;/Author&gt;&lt;Year&gt;2022&lt;/Year&gt;&lt;Details&gt;&lt;_accessed&gt;65671951&lt;/_accessed&gt;&lt;_collection_scope&gt;SCIE&lt;/_collection_scope&gt;&lt;_created&gt;65627301&lt;/_created&gt;&lt;_date&gt;64166400&lt;/_date&gt;&lt;_date_display&gt;2022&lt;/_date_display&gt;&lt;_db_updated&gt;PKU Search&lt;/_db_updated&gt;&lt;_doi&gt;10.3389/fimmu.2022.872832&lt;/_doi&gt;&lt;_impact_factor&gt;   8.786&lt;/_impact_factor&gt;&lt;_isbn&gt;1664-3224&lt;/_isbn&gt;&lt;_journal&gt;Frontiers in immunology&lt;/_journal&gt;&lt;_keywords&gt;bacterial meningitis; cell heterogeneity; cerebrospinal fluid - CSF; Immunology; neuroinflammation; single-cell RNA sequencing (scRNA-seq)&lt;/_keywords&gt;&lt;_modified&gt;65671951&lt;/_modified&gt;&lt;_number&gt;1&lt;/_number&gt;&lt;_ori_publication&gt;Frontiers Media S.A&lt;/_ori_publication&gt;&lt;_pages&gt;872832&lt;/_pages&gt;&lt;_social_category&gt;医学(2)&lt;/_social_category&gt;&lt;_url&gt;https://go.exlibris.link/ltt04xw9&lt;/_url&gt;&lt;_volume&gt;13&lt;/_volume&gt;&lt;/Details&gt;&lt;Extra&gt;&lt;DBUID&gt;{F96A950B-833F-4880-A151-76DA2D6A2879}&lt;/DBUID&gt;&lt;/Extra&gt;&lt;/Item&gt;&lt;/References&gt;&lt;/Group&gt;&lt;Group&gt;&lt;References&gt;&lt;Item&gt;&lt;ID&gt;788&lt;/ID&gt;&lt;UID&gt;{B204070B-F2A5-4217-AF39-2E60C4438395}&lt;/UID&gt;&lt;Title&gt;Progress and Challenges in Bacterial Meningitis: A Review&lt;/Title&gt;&lt;Template&gt;Journal Article&lt;/Template&gt;&lt;Star&gt;0&lt;/Star&gt;&lt;Tag&gt;0&lt;/Tag&gt;&lt;Author&gt;Hasbun, R&lt;/Author&gt;&lt;Year&gt;2022&lt;/Year&gt;&lt;Details&gt;&lt;_accessed&gt;65633212&lt;/_accessed&gt;&lt;_accession_num&gt;36472590&lt;/_accession_num&gt;&lt;_author_adr&gt;Section of Infectious Diseases, UT Health McGovern Medical School, Houston,  Texas.&lt;/_author_adr&gt;&lt;_created&gt;65627301&lt;/_created&gt;&lt;_date&gt;64654560&lt;/_date&gt;&lt;_date_display&gt;2022 Dec 6&lt;/_date_display&gt;&lt;_db_updated&gt;PubMed&lt;/_db_updated&gt;&lt;_doi&gt;10.1001/jama.2022.20521&lt;/_doi&gt;&lt;_impact_factor&gt; 157.335&lt;/_impact_factor&gt;&lt;_isbn&gt;1538-3598 (Electronic); 0098-7484 (Linking)&lt;/_isbn&gt;&lt;_issue&gt;21&lt;/_issue&gt;&lt;_journal&gt;JAMA&lt;/_journal&gt;&lt;_language&gt;eng&lt;/_language&gt;&lt;_modified&gt;65627329&lt;/_modified&gt;&lt;_pages&gt;2147-2154&lt;/_pages&gt;&lt;_subject_headings&gt;Humans; Dexamethasone/administration &amp;amp; dosage; *Meningitis, Bacterial/diagnosis/drug therapy/epidemiology/microbiology; Glucocorticoids/administration &amp;amp; dosage; Anti-Bacterial Agents/administration &amp;amp; dosage; Administration, Intravenous&lt;/_subject_headings&gt;&lt;_tertiary_title&gt;JAMA&lt;/_tertiary_title&gt;&lt;_type_work&gt;Journal Article; Review&lt;/_type_work&gt;&lt;_url&gt;http://www.ncbi.nlm.nih.gov/entrez/query.fcgi?cmd=Retrieve&amp;amp;db=pubmed&amp;amp;dopt=Abstract&amp;amp;list_uids=36472590&amp;amp;query_hl=1&lt;/_url&gt;&lt;_volume&gt;328&lt;/_volume&gt;&lt;/Details&gt;&lt;Extra&gt;&lt;DBUID&gt;{F96A950B-833F-4880-A151-76DA2D6A2879}&lt;/DBUID&gt;&lt;/Extra&gt;&lt;/Item&gt;&lt;/References&gt;&lt;/Group&gt;&lt;Group&gt;&lt;References&gt;&lt;Item&gt;&lt;ID&gt;811&lt;/ID&gt;&lt;UID&gt;{D343B3CE-B201-4C2F-8095-82600AA920BD}&lt;/UID&gt;&lt;Title&gt;Community-acquired bacterial meningitis&lt;/Title&gt;&lt;Template&gt;Journal Article&lt;/Template&gt;&lt;Star&gt;0&lt;/Star&gt;&lt;Tag&gt;0&lt;/Tag&gt;&lt;Author&gt;Van De Beek, DIederik; Brouwer, Matthijs C; Koedel, Uwe; Wall, Emma C&lt;/Author&gt;&lt;Year&gt;2021&lt;/Year&gt;&lt;Details&gt;&lt;_accessed&gt;65633248&lt;/_accessed&gt;&lt;_collection_scope&gt;SCI;SCIE&lt;/_collection_scope&gt;&lt;_created&gt;65633194&lt;/_created&gt;&lt;_doi&gt;10.1016/S0140-6736(21)00883-7&lt;/_doi&gt;&lt;_impact_factor&gt; 202.731&lt;/_impact_factor&gt;&lt;_journal&gt;Lancet&lt;/_journal&gt;&lt;_modified&gt;65633235&lt;/_modified&gt;&lt;_pages&gt;1171-1183&lt;/_pages&gt;&lt;_social_category&gt;医学(1)&lt;/_social_category&gt;&lt;_volume&gt;398&lt;/_volume&gt;&lt;/Details&gt;&lt;Extra&gt;&lt;DBUID&gt;{F96A950B-833F-4880-A151-76DA2D6A2879}&lt;/DBUID&gt;&lt;/Extra&gt;&lt;/Item&gt;&lt;/References&gt;&lt;/Group&gt;&lt;Group&gt;&lt;References&gt;&lt;Item&gt;&lt;ID&gt;814&lt;/ID&gt;&lt;UID&gt;{07BCF12F-A13B-48AB-8D41-7B6C49931D24}&lt;/UID&gt;&lt;Title&gt;Update and advances in community acquired bacterial meningitis&lt;/Title&gt;&lt;Template&gt;Journal Article&lt;/Template&gt;&lt;Star&gt;0&lt;/Star&gt;&lt;Tag&gt;0&lt;/Tag&gt;&lt;Author&gt;Hasbun, Rodrigo&lt;/Author&gt;&lt;Year&gt;2019&lt;/Year&gt;&lt;Details&gt;&lt;_accessed&gt;65633201&lt;/_accessed&gt;&lt;_collection_scope&gt;SCI;SCIE&lt;/_collection_scope&gt;&lt;_created&gt;65633201&lt;/_created&gt;&lt;_db_updated&gt;CrossRef&lt;/_db_updated&gt;&lt;_doi&gt;10.1097/QCO.0000000000000543&lt;/_doi&gt;&lt;_impact_factor&gt;   4.968&lt;/_impact_factor&gt;&lt;_isbn&gt;0951-7375&lt;/_isbn&gt;&lt;_issue&gt;3&lt;/_issue&gt;&lt;_journal&gt;Current Opinion in Infectious Diseases&lt;/_journal&gt;&lt;_modified&gt;65633201&lt;/_modified&gt;&lt;_pages&gt;233-238&lt;/_pages&gt;&lt;_social_category&gt;医学(2)&lt;/_social_category&gt;&lt;_url&gt;https://journals.lww.com/00001432-201906000-00010_x000d__x000a_https://journals.lww.com/00001432-201906000-00010&lt;/_url&gt;&lt;_volume&gt;32&lt;/_volume&gt;&lt;/Details&gt;&lt;Extra&gt;&lt;DBUID&gt;{F96A950B-833F-4880-A151-76DA2D6A2879}&lt;/DBUID&gt;&lt;/Extra&gt;&lt;/Item&gt;&lt;/References&gt;&lt;/Group&gt;&lt;/Citation&gt;_x000a_"/>
    <w:docVar w:name="NE.Ref{B866C31E-4680-47FA-BB32-DF57CFFB380A}" w:val=" ADDIN NE.Ref.{B866C31E-4680-47FA-BB32-DF57CFFB380A}&lt;Citation&gt;&lt;Group&gt;&lt;References&gt;&lt;Item&gt;&lt;ID&gt;819&lt;/ID&gt;&lt;UID&gt;{4D5B5272-1704-446D-8373-B4BBFBB66D4C}&lt;/UID&gt;&lt;Title&gt;Single-cell sequencing reveals Hippo signaling as a driver of fibrosis in hidradenitis suppurativa&lt;/Title&gt;&lt;Template&gt;Journal Article&lt;/Template&gt;&lt;Star&gt;0&lt;/Star&gt;&lt;Tag&gt;0&lt;/Tag&gt;&lt;Author&gt;van Straalen, Kelsey R; Ma, Feiyang; Tsou, Pei-Suen; Plazyo, Olesya; Gharaee-Kermani, Mehrnaz; Calbet, Marta; Xing, Xianying; Sarkar, Mrinal K; Uppala, Ranjitha; Harms, Paul W; Wasikowski, Rachael; Nahlawi, Lina; Nakamura, Mio; Eshaq, Milad; Wang, Cong; Dobry, Craig; Kozlow, Jeffrey H; Cherry-Bukowiec, Jill; Brodie, William D; Wolk, Kerstin; Uluçkan, Özge; Mattichak, Megan N; Pellegrini, Matteo; Modlin, Robert L; Maverakis, Emanual; Sabat, Robert; Kahlenberg, J Michelle; Billi, Allison C; Tsoi, Lam C; Gudjonsson, Johann E&lt;/Author&gt;&lt;Year&gt;2024&lt;/Year&gt;&lt;Details&gt;&lt;_accessed&gt;65634332&lt;/_accessed&gt;&lt;_collection_scope&gt;SCI;SCIE&lt;/_collection_scope&gt;&lt;_created&gt;65633278&lt;/_created&gt;&lt;_date&gt;65262240&lt;/_date&gt;&lt;_db_updated&gt;CrossRef&lt;/_db_updated&gt;&lt;_doi&gt;10.1172/JCI169225&lt;/_doi&gt;&lt;_impact_factor&gt;  19.456&lt;/_impact_factor&gt;&lt;_isbn&gt;1558-8238&lt;/_isbn&gt;&lt;_issue&gt;3&lt;/_issue&gt;&lt;_journal&gt;Journal of Clinical Investigation&lt;/_journal&gt;&lt;_modified&gt;65634333&lt;/_modified&gt;&lt;_pages&gt;e169225&lt;/_pages&gt;&lt;_social_category&gt;医学(1)&lt;/_social_category&gt;&lt;_url&gt;https://www.jci.org/articles/view/169225_x000d__x000a_https://www.jci.org/articles/view/169225/files/pdf&lt;/_url&gt;&lt;_volume&gt;134&lt;/_volume&gt;&lt;/Details&gt;&lt;Extra&gt;&lt;DBUID&gt;{F96A950B-833F-4880-A151-76DA2D6A2879}&lt;/DBUID&gt;&lt;/Extra&gt;&lt;/Item&gt;&lt;/References&gt;&lt;/Group&gt;&lt;/Citation&gt;_x000a_"/>
    <w:docVar w:name="NE.Ref{B98D4B03-652C-4DE9-A20D-CEE4C98A0562}" w:val=" ADDIN NE.Ref.{B98D4B03-652C-4DE9-A20D-CEE4C98A0562}&lt;Citation&gt;&lt;Group&gt;&lt;References&gt;&lt;Item&gt;&lt;ID&gt;780&lt;/ID&gt;&lt;UID&gt;{AE591F92-1CD9-4F2F-960C-81503BD3F0BF}&lt;/UID&gt;&lt;Title&gt;clusterProfiler: an R Package for Comparing Biological Themes Among Gene Clusters&lt;/Title&gt;&lt;Template&gt;Journal Article&lt;/Template&gt;&lt;Star&gt;0&lt;/Star&gt;&lt;Tag&gt;0&lt;/Tag&gt;&lt;Author&gt;Yu, Guangchuang; Wang, Li-Gen; Han, Yanyan; He, Qing-Yu&lt;/Author&gt;&lt;Year&gt;2012&lt;/Year&gt;&lt;Details&gt;&lt;_accessed&gt;65634358&lt;/_accessed&gt;&lt;_created&gt;65627301&lt;/_created&gt;&lt;_date&gt;58906080&lt;/_date&gt;&lt;_date_display&gt;2012&lt;/_date_display&gt;&lt;_db_updated&gt;PKU Search&lt;/_db_updated&gt;&lt;_doi&gt;10.1089/omi.2011.0118&lt;/_doi&gt;&lt;_impact_factor&gt;   3.978&lt;/_impact_factor&gt;&lt;_isbn&gt;1536-2310&lt;/_isbn&gt;&lt;_issue&gt;5&lt;/_issue&gt;&lt;_journal&gt;Omics: a journal of integrative biology&lt;/_journal&gt;&lt;_keywords&gt;Animals; Gene Expression Profiling - methods; Humans; Mice; Multigene Family; Programming Languages; Proteomics - methods; Software; Technical Communication; Transcriptome; Yeasts&lt;/_keywords&gt;&lt;_modified&gt;65634358&lt;/_modified&gt;&lt;_number&gt;1&lt;/_number&gt;&lt;_ori_publication&gt;Mary Ann Liebert, Inc&lt;/_ori_publication&gt;&lt;_pages&gt;284-287&lt;/_pages&gt;&lt;_place_published&gt;United States&lt;/_place_published&gt;&lt;_social_category&gt;生物(3)&lt;/_social_category&gt;&lt;_url&gt;https://go.exlibris.link/t49xfFxn&lt;/_url&gt;&lt;_volume&gt;16&lt;/_volume&gt;&lt;/Details&gt;&lt;Extra&gt;&lt;DBUID&gt;{F96A950B-833F-4880-A151-76DA2D6A2879}&lt;/DBUID&gt;&lt;/Extra&gt;&lt;/Item&gt;&lt;/References&gt;&lt;/Group&gt;&lt;/Citation&gt;_x000a_"/>
    <w:docVar w:name="NE.Ref{BF6322C6-59A7-44EE-A1EB-4B2EA1BF8946}" w:val=" ADDIN NE.Ref.{BF6322C6-59A7-44EE-A1EB-4B2EA1BF8946}&lt;Citation&gt;&lt;Group&gt;&lt;References&gt;&lt;Item&gt;&lt;ID&gt;787&lt;/ID&gt;&lt;UID&gt;{C39C1BAD-A4EF-489B-BD15-EFBCD468B6CB}&lt;/UID&gt;&lt;Title&gt;Peripheral blood RNA gene expression profiling in patients with bacterial meningitis&lt;/Title&gt;&lt;Template&gt;Journal Article&lt;/Template&gt;&lt;Star&gt;0&lt;/Star&gt;&lt;Tag&gt;0&lt;/Tag&gt;&lt;Author&gt;Lill, Margit; Kõks, Sulev; Soomets, Ursel; Schalkwyk, Leonard C; Fernandes, Cathy; Lutsar, Irja; Taba, Pille&lt;/Author&gt;&lt;Year&gt;2013&lt;/Year&gt;&lt;Details&gt;&lt;_accessed&gt;65671935&lt;/_accessed&gt;&lt;_collection_scope&gt;SCIE&lt;/_collection_scope&gt;&lt;_created&gt;65627301&lt;/_created&gt;&lt;_date&gt;59433120&lt;/_date&gt;&lt;_date_display&gt;2013&lt;/_date_display&gt;&lt;_db_updated&gt;PKU Search&lt;/_db_updated&gt;&lt;_doi&gt;10.3389/fnins.2013.00033&lt;/_doi&gt;&lt;_impact_factor&gt;   5.152&lt;/_impact_factor&gt;&lt;_isbn&gt;1662-4548;1662-453X;&lt;/_isbn&gt;&lt;_journal&gt;Frontiers in neuroscience&lt;/_journal&gt;&lt;_keywords&gt;active immune response; Antibiotics; Bacterial meningitis; Bayesian analysis; Cytokines; Deoxyribonucleic acid; DNA; DNA microarrays; Gene expression; Gene Expression Profiling; gene networks; Genetics; Genomes; Hospitals; host transcriptome; Immune response (cell-mediated); Immune response (humoral); Infections; Interleukin 1; Interleukin 7 receptors; Laboratories; Meningitis; Pathogens; Peripheral blood; Polymerase chain reaction; RNA polymerase; Sepsis; TLR5 protein; Toll-like receptors; Transcription activation&lt;/_keywords&gt;&lt;_modified&gt;65671935&lt;/_modified&gt;&lt;_number&gt;1&lt;/_number&gt;&lt;_ori_publication&gt;Frontiers Research Foundation&lt;/_ori_publication&gt;&lt;_pages&gt;33&lt;/_pages&gt;&lt;_place_published&gt;Switzerland&lt;/_place_published&gt;&lt;_social_category&gt;医学(2)&lt;/_social_category&gt;&lt;_url&gt;http://pku.summon.serialssolutions.com/2.0.0/link/0/eLvHCXMwnV3Nb9MwFH9ad-KCgPERGJO5IHFou9ixnRzLtAoBQwWNCxcr_oJoq1utqwT_Pc92Uq0TJy6REseJ9d6z_X728-8BMDo5Hd8bE7wTFPWhm5prymRjnKw0k7oR0lVex7PKPy7qzws6P-cfD4APR2NSDL_R3SRcLyeh-5VCLddLMx3CxqaLizMm0gnR6QhGkrEBsefRWODwm3Y8RTwdhO553qpEYNZMfehCZOwuI8npKYspdSiLKU8iAcmdWSqR-f_LA70fSHlnZpo_goe9S0lmua2P4cCFJ3A0Cwinl3_IW5KCPNPq-RFcLtDiEpPANUkx6-TblxlBI3LE_e5jYgPJibxxUiMd3mTm1Q2JS7ZEZ3ZnrL50OdlRt3kK3-fnl2cfxn1ihbFBB-d2XDPjypZKW2ptNfNV3aIjKKRpa-q51dQhdHVeel6bylhvrY08bhqhDXqTjrNncBhWwb0A0jTelvgdWVWmKg3X3ErJuGilcAxRewHvBkGqdebPUIg7ovxVkr-K8ldJ_gW8j5LevReZr9OD1c1P1StcOd866hHXMGOrllntvZd1iW10ItLxFXA86En13RH_wSIzIZpAWcCbXTF2pLg70ga32m5UiYMRYkc0lwKeZ7XuWjKYRQFyT-F7Td0vQWNNZN29cb7875qv4AFNKTjiss8xHN7ebN1rGK2vtidpAQGvn77WJ8nq_wIFsAuB&lt;/_url&gt;&lt;_volume&gt;7&lt;/_volume&gt;&lt;/Details&gt;&lt;Extra&gt;&lt;DBUID&gt;{F96A950B-833F-4880-A151-76DA2D6A2879}&lt;/DBUID&gt;&lt;/Extra&gt;&lt;/Item&gt;&lt;/References&gt;&lt;/Group&gt;&lt;/Citation&gt;_x000a_"/>
    <w:docVar w:name="NE.Ref{BF8015AC-E568-420E-87CF-B65E5D61898E}" w:val=" ADDIN NE.Ref.{BF8015AC-E568-420E-87CF-B65E5D61898E}&lt;Citation&gt;&lt;Group&gt;&lt;References&gt;&lt;Item&gt;&lt;ID&gt;839&lt;/ID&gt;&lt;UID&gt;{4E1F5488-DC2B-4E18-B0A8-E85DE296B3CB}&lt;/UID&gt;&lt;Title&gt;Early transcriptional responses to human enteric fever challenge&lt;/Title&gt;&lt;Template&gt;Journal Article&lt;/Template&gt;&lt;Star&gt;0&lt;/Star&gt;&lt;Tag&gt;0&lt;/Tag&gt;&lt;Author&gt;Barton, Amber; Hill, Jennifer; O&amp;apos;Connor, Daniel; Jones, Claire; Jones, Elizabeth; Camara, Susana; Shrestha, Sonu; Jin, Celina; Gibani, Malick M; Dobinson, Hazel C; Waddington, Claire; Darton, Thomas C; Blohmke, Christoph J; Pollard, Andrew J&lt;/Author&gt;&lt;Year&gt;2023&lt;/Year&gt;&lt;Details&gt;&lt;_accessed&gt;65671854&lt;/_accessed&gt;&lt;_collection_scope&gt;SCI;SCIE&lt;/_collection_scope&gt;&lt;_created&gt;65643352&lt;/_created&gt;&lt;_date&gt;65108160&lt;/_date&gt;&lt;_db_updated&gt;CrossRef&lt;/_db_updated&gt;&lt;_doi&gt;10.1128/iai.00108-23&lt;/_doi&gt;&lt;_impact_factor&gt;   3.609&lt;/_impact_factor&gt;&lt;_isbn&gt;0019-9567&lt;/_isbn&gt;&lt;_issue&gt;10&lt;/_issue&gt;&lt;_journal&gt;Infection and Immunity&lt;/_journal&gt;&lt;_modified&gt;65671854&lt;/_modified&gt;&lt;_pages&gt;e0010823&lt;/_pages&gt;&lt;_social_category&gt;医学(2)&lt;/_social_category&gt;&lt;_tertiary_title&gt;Infect Immun&lt;/_tertiary_title&gt;&lt;_url&gt;https://journals.asm.org/doi/10.1128/iai.00108-23_x000d__x000a_https://journals.asm.org/doi/pdf/10.1128/iai.00108-23&lt;/_url&gt;&lt;_volume&gt;91&lt;/_volume&gt;&lt;/Details&gt;&lt;Extra&gt;&lt;DBUID&gt;{F96A950B-833F-4880-A151-76DA2D6A2879}&lt;/DBUID&gt;&lt;/Extra&gt;&lt;/Item&gt;&lt;/References&gt;&lt;/Group&gt;&lt;Group&gt;&lt;References&gt;&lt;Item&gt;&lt;ID&gt;838&lt;/ID&gt;&lt;UID&gt;{78BAA4E7-CCAA-4474-A2BC-34BEA11C447A}&lt;/UID&gt;&lt;Title&gt;Type 1 reaction leprosy patients display distinct immune-regulatory capacity before onset of symptoms&lt;/Title&gt;&lt;Template&gt;Journal Article&lt;/Template&gt;&lt;Star&gt;0&lt;/Star&gt;&lt;Tag&gt;0&lt;/Tag&gt;&lt;Author&gt;Correa-Macedol, Wilian; Dallmann-Sauer, Monica; Orlova, Marianna; Manrys, Jeremy; Fava, Vinicius M; Nguyen, Thu Huong; Nguyen, Ngoc Ba; Nguyen, VanThuc; Vu, Hong Thai; Schurr, Erwin&lt;/Author&gt;&lt;Year&gt;2023&lt;/Year&gt;&lt;Details&gt;&lt;_accessed&gt;65643353&lt;/_accessed&gt;&lt;_created&gt;65643352&lt;/_created&gt;&lt;_doi&gt;10.1101/2023.12.18.23300119&lt;/_doi&gt;&lt;_journal&gt;medRxiv preprint&lt;/_journal&gt;&lt;_modified&gt;65643360&lt;/_modified&gt;&lt;/Details&gt;&lt;Extra&gt;&lt;DBUID&gt;{F96A950B-833F-4880-A151-76DA2D6A2879}&lt;/DBUID&gt;&lt;/Extra&gt;&lt;/Item&gt;&lt;/References&gt;&lt;/Group&gt;&lt;Group&gt;&lt;References&gt;&lt;Item&gt;&lt;ID&gt;837&lt;/ID&gt;&lt;UID&gt;{49B7CC97-6AC3-4604-9E8C-11D930273608}&lt;/UID&gt;&lt;Title&gt;Early Antibody Response Contributes to the Virus Eradication and Clinical Recovery of H7N9 Influenza Infection&lt;/Title&gt;&lt;Template&gt;Journal Article&lt;/Template&gt;&lt;Star&gt;0&lt;/Star&gt;&lt;Tag&gt;0&lt;/Tag&gt;&lt;Author&gt;Liu, Xi; Yang, Zheng; Yuan, Jing; Liao, Jian; Duan, Lian; Wang, Wenfei; Zhang, Fuping; Chen, Xinchun; Zhou, Boping&lt;/Author&gt;&lt;Year&gt;2017&lt;/Year&gt;&lt;Details&gt;&lt;_accessed&gt;65643352&lt;/_accessed&gt;&lt;_collection_scope&gt;SCI;SCIE&lt;/_collection_scope&gt;&lt;_created&gt;65643352&lt;/_created&gt;&lt;_date&gt;61536960&lt;/_date&gt;&lt;_date_display&gt;2017&lt;/_date_display&gt;&lt;_db_updated&gt;PKU Search&lt;/_db_updated&gt;&lt;_impact_factor&gt;   1.180&lt;/_impact_factor&gt;&lt;_issue&gt;5&lt;/_issue&gt;&lt;_journal&gt;Annals of clinical and laboratory science&lt;/_journal&gt;&lt;_keywords&gt;Adult; Aged; Antibodies, Neutralizing - analysis; Antibodies, Viral - analysis; Antiviral Agents - therapeutic use; China - epidemiology; Female; Follow-Up Studies; Hospitals, Urban; Humans; Immunity, Humoral - drug effects; Incidence; Influenza A Virus, H7N9 Subtype - drug effects; Influenza A Virus, H7N9 Subtype - immunology; Influenza A Virus, H7N9 Subtype - isolation &amp;amp; purification; Influenza, Human - drug therapy; Influenza, Human - immunology; Influenza, Human - physiopathology; Influenza, Human - virology; Male; Middle Aged; Retrospective Studies; Risk Factors; RNA, Viral - blood; Severe Acute Respiratory Syndrome - epidemiology; Severe Acute Respiratory Syndrome - etiology; Severe Acute Respiratory Syndrome - mortality; Severe Acute Respiratory Syndrome - prevention &amp;amp; control; Treatment Outcome; Viral Load - drug effects&lt;/_keywords&gt;&lt;_modified&gt;65643352&lt;/_modified&gt;&lt;_number&gt;1&lt;/_number&gt;&lt;_pages&gt;592-599&lt;/_pages&gt;&lt;_place_published&gt;United States&lt;/_place_published&gt;&lt;_social_category&gt;医学(4)&lt;/_social_category&gt;&lt;_url&gt;http://pku.summon.serialssolutions.com/2.0.0/link/0/eLvHCXMwtV1La9wwEBa7OZReSt9NX6iX3lz8krw-5BDCLiHdpC1sSsjFSLZETai8ZO1Lf31m9PC6hUJ66MUYwRpW3_DNjGb0DSFZ-imO_uCERDClUShG6qTWECTrQmnOWQneQUirZnx9vlh_TVdLdjabhWL6fu2_Ag9rAD1epP0H8MePwgK8gwnAE4wAnvcyAydgfGz6VnYNxtu2JRZn1Rk368pJPGD4-b29HXZAjKLx53i2sHASrk5iogp_31bkT4uLEqjFzjf5JfDNdnSZaai7l2Yeb1_i97zVYWnfe9-xJ6gdEPCrdmQif5Z9_UN5_2oniLkj27N2v7ZuhSsgBVv3xxjgGkOfFnghT70sjlDlcsrNTo3T2yCbEC1zE_S8z2ZuyNLvctoXX6rV5XpdbZZXm48opP4Ttq8_UiYadnMyzxLsAP38bSw6pWWex39PNGzAsXlMHvlMgR47TJ-QmTJPyYNz3wvxjBgLLQ3Q0gAtnUBL-44CtNRCSyfQUoCCBmhpgJZ2miK0dISWjtA-J5er5ebkNPLTM6ItJPV9VDaq4EouVCokVzot1SLOVMqbGpLmRGFzTl0XIk6LOkFizxtZ50qmTMoi1hDZvCAHpjPqFaELkScFBKY6ljIval1ykWW1LIWQjIsiPSQfwqZVwE5YchJGdcOuSkrG8JIuTw7JS7eb1dbJqFQ4aIADFby-x6_fkId7o3lLDvrbQb0j8-3N8N5ieAeJTGvr&lt;/_url&gt;&lt;_volume&gt;47&lt;/_volume&gt;&lt;/Details&gt;&lt;Extra&gt;&lt;DBUID&gt;{F96A950B-833F-4880-A151-76DA2D6A2879}&lt;/DBUID&gt;&lt;/Extra&gt;&lt;/Item&gt;&lt;/References&gt;&lt;/Group&gt;&lt;/Citation&gt;_x000a_"/>
    <w:docVar w:name="NE.Ref{C76177E3-60C7-4649-B54F-966C7C76F808}" w:val=" ADDIN NE.Ref.{C76177E3-60C7-4649-B54F-966C7C76F808}&lt;Citation&gt;&lt;Group&gt;&lt;References&gt;&lt;Item&gt;&lt;ID&gt;787&lt;/ID&gt;&lt;UID&gt;{C39C1BAD-A4EF-489B-BD15-EFBCD468B6CB}&lt;/UID&gt;&lt;Title&gt;Peripheral blood RNA gene expression profiling in patients with bacterial meningitis&lt;/Title&gt;&lt;Template&gt;Journal Article&lt;/Template&gt;&lt;Star&gt;0&lt;/Star&gt;&lt;Tag&gt;0&lt;/Tag&gt;&lt;Author&gt;Lill, Margit; Kõks, Sulev; Soomets, Ursel; Schalkwyk, Leonard C; Fernandes, Cathy; Lutsar, Irja; Taba, Pille&lt;/Author&gt;&lt;Year&gt;2013&lt;/Year&gt;&lt;Details&gt;&lt;_accessed&gt;65671935&lt;/_accessed&gt;&lt;_collection_scope&gt;SCIE&lt;/_collection_scope&gt;&lt;_created&gt;65627301&lt;/_created&gt;&lt;_date&gt;59433120&lt;/_date&gt;&lt;_date_display&gt;2013&lt;/_date_display&gt;&lt;_db_updated&gt;PKU Search&lt;/_db_updated&gt;&lt;_doi&gt;10.3389/fnins.2013.00033&lt;/_doi&gt;&lt;_impact_factor&gt;   5.152&lt;/_impact_factor&gt;&lt;_isbn&gt;1662-4548;1662-453X;&lt;/_isbn&gt;&lt;_journal&gt;Frontiers in neuroscience&lt;/_journal&gt;&lt;_keywords&gt;active immune response; Antibiotics; Bacterial meningitis; Bayesian analysis; Cytokines; Deoxyribonucleic acid; DNA; DNA microarrays; Gene expression; Gene Expression Profiling; gene networks; Genetics; Genomes; Hospitals; host transcriptome; Immune response (cell-mediated); Immune response (humoral); Infections; Interleukin 1; Interleukin 7 receptors; Laboratories; Meningitis; Pathogens; Peripheral blood; Polymerase chain reaction; RNA polymerase; Sepsis; TLR5 protein; Toll-like receptors; Transcription activation&lt;/_keywords&gt;&lt;_modified&gt;65671935&lt;/_modified&gt;&lt;_number&gt;1&lt;/_number&gt;&lt;_ori_publication&gt;Frontiers Research Foundation&lt;/_ori_publication&gt;&lt;_pages&gt;33&lt;/_pages&gt;&lt;_place_published&gt;Switzerland&lt;/_place_published&gt;&lt;_social_category&gt;医学(2)&lt;/_social_category&gt;&lt;_url&gt;http://pku.summon.serialssolutions.com/2.0.0/link/0/eLvHCXMwnV3Nb9MwFH9ad-KCgPERGJO5IHFou9ixnRzLtAoBQwWNCxcr_oJoq1utqwT_Pc92Uq0TJy6REseJ9d6z_X728-8BMDo5Hd8bE7wTFPWhm5prymRjnKw0k7oR0lVex7PKPy7qzws6P-cfD4APR2NSDL_R3SRcLyeh-5VCLddLMx3CxqaLizMm0gnR6QhGkrEBsefRWODwm3Y8RTwdhO553qpEYNZMfehCZOwuI8npKYspdSiLKU8iAcmdWSqR-f_LA70fSHlnZpo_goe9S0lmua2P4cCFJ3A0Cwinl3_IW5KCPNPq-RFcLtDiEpPANUkx6-TblxlBI3LE_e5jYgPJibxxUiMd3mTm1Q2JS7ZEZ3ZnrL50OdlRt3kK3-fnl2cfxn1ihbFBB-d2XDPjypZKW2ptNfNV3aIjKKRpa-q51dQhdHVeel6bylhvrY08bhqhDXqTjrNncBhWwb0A0jTelvgdWVWmKg3X3ErJuGilcAxRewHvBkGqdebPUIg7ovxVkr-K8ldJ_gW8j5LevReZr9OD1c1P1StcOd866hHXMGOrllntvZd1iW10ItLxFXA86En13RH_wSIzIZpAWcCbXTF2pLg70ga32m5UiYMRYkc0lwKeZ7XuWjKYRQFyT-F7Td0vQWNNZN29cb7875qv4AFNKTjiss8xHN7ebN1rGK2vtidpAQGvn77WJ8nq_wIFsAuB&lt;/_url&gt;&lt;_volume&gt;7&lt;/_volume&gt;&lt;/Details&gt;&lt;Extra&gt;&lt;DBUID&gt;{F96A950B-833F-4880-A151-76DA2D6A2879}&lt;/DBUID&gt;&lt;/Extra&gt;&lt;/Item&gt;&lt;/References&gt;&lt;/Group&gt;&lt;/Citation&gt;_x000a_"/>
    <w:docVar w:name="NE.Ref{CF0F315B-24AC-416C-9FDE-86B8557A4A8C}" w:val=" ADDIN NE.Ref.{CF0F315B-24AC-416C-9FDE-86B8557A4A8C}&lt;Citation&gt;&lt;Group&gt;&lt;References&gt;&lt;Item&gt;&lt;ID&gt;798&lt;/ID&gt;&lt;UID&gt;{3425F183-C466-4980-9E51-35A11F8D2EDE}&lt;/UID&gt;&lt;Title&gt;GseaVis: Implement for &amp;apos;GSEA&amp;apos; Enrichment Visualization_. R package version 0.0.5&lt;/Title&gt;&lt;Template&gt;Web Page&lt;/Template&gt;&lt;Star&gt;0&lt;/Star&gt;&lt;Tag&gt;0&lt;/Tag&gt;&lt;Author&gt;Zhang, Jun&lt;/Author&gt;&lt;Year&gt;2022&lt;/Year&gt;&lt;Details&gt;&lt;_accessed&gt;65644584&lt;/_accessed&gt;&lt;_created&gt;65627420&lt;/_created&gt;&lt;_modified&gt;65627420&lt;/_modified&gt;&lt;_url&gt;https://CRAN.R-project.org/package=GseaVis&lt;/_url&gt;&lt;/Details&gt;&lt;Extra&gt;&lt;DBUID&gt;{F96A950B-833F-4880-A151-76DA2D6A2879}&lt;/DBUID&gt;&lt;/Extra&gt;&lt;/Item&gt;&lt;/References&gt;&lt;/Group&gt;&lt;/Citation&gt;_x000a_"/>
    <w:docVar w:name="NE.Ref{D02BF42D-C58D-41C8-B839-DBBDC45021CC}" w:val=" ADDIN NE.Ref.{D02BF42D-C58D-41C8-B839-DBBDC45021CC}&lt;Citation&gt;&lt;Group&gt;&lt;References&gt;&lt;Item&gt;&lt;ID&gt;788&lt;/ID&gt;&lt;UID&gt;{B204070B-F2A5-4217-AF39-2E60C4438395}&lt;/UID&gt;&lt;Title&gt;Progress and Challenges in Bacterial Meningitis: A Review&lt;/Title&gt;&lt;Template&gt;Journal Article&lt;/Template&gt;&lt;Star&gt;0&lt;/Star&gt;&lt;Tag&gt;0&lt;/Tag&gt;&lt;Author&gt;Hasbun, R&lt;/Author&gt;&lt;Year&gt;2022&lt;/Year&gt;&lt;Details&gt;&lt;_accessed&gt;65633212&lt;/_accessed&gt;&lt;_accession_num&gt;36472590&lt;/_accession_num&gt;&lt;_author_adr&gt;Section of Infectious Diseases, UT Health McGovern Medical School, Houston,  Texas.&lt;/_author_adr&gt;&lt;_created&gt;65627301&lt;/_created&gt;&lt;_date&gt;64654560&lt;/_date&gt;&lt;_date_display&gt;2022 Dec 6&lt;/_date_display&gt;&lt;_db_updated&gt;PubMed&lt;/_db_updated&gt;&lt;_doi&gt;10.1001/jama.2022.20521&lt;/_doi&gt;&lt;_impact_factor&gt; 157.335&lt;/_impact_factor&gt;&lt;_isbn&gt;1538-3598 (Electronic); 0098-7484 (Linking)&lt;/_isbn&gt;&lt;_issue&gt;21&lt;/_issue&gt;&lt;_journal&gt;JAMA&lt;/_journal&gt;&lt;_language&gt;eng&lt;/_language&gt;&lt;_modified&gt;65627329&lt;/_modified&gt;&lt;_pages&gt;2147-2154&lt;/_pages&gt;&lt;_subject_headings&gt;Humans; Dexamethasone/administration &amp;amp; dosage; *Meningitis, Bacterial/diagnosis/drug therapy/epidemiology/microbiology; Glucocorticoids/administration &amp;amp; dosage; Anti-Bacterial Agents/administration &amp;amp; dosage; Administration, Intravenous&lt;/_subject_headings&gt;&lt;_tertiary_title&gt;JAMA&lt;/_tertiary_title&gt;&lt;_type_work&gt;Journal Article; Review&lt;/_type_work&gt;&lt;_url&gt;http://www.ncbi.nlm.nih.gov/entrez/query.fcgi?cmd=Retrieve&amp;amp;db=pubmed&amp;amp;dopt=Abstract&amp;amp;list_uids=36472590&amp;amp;query_hl=1&lt;/_url&gt;&lt;_volume&gt;328&lt;/_volume&gt;&lt;/Details&gt;&lt;Extra&gt;&lt;DBUID&gt;{F96A950B-833F-4880-A151-76DA2D6A2879}&lt;/DBUID&gt;&lt;/Extra&gt;&lt;/Item&gt;&lt;/References&gt;&lt;/Group&gt;&lt;Group&gt;&lt;References&gt;&lt;Item&gt;&lt;ID&gt;812&lt;/ID&gt;&lt;UID&gt;{40B688EC-BE76-41F4-B8CA-EB7559280FBE}&lt;/UID&gt;&lt;Title&gt;Time to antibiotic therapy and outcome in bacterial meningitis: a Danish population-based cohort study&lt;/Title&gt;&lt;Template&gt;Journal Article&lt;/Template&gt;&lt;Star&gt;0&lt;/Star&gt;&lt;Tag&gt;0&lt;/Tag&gt;&lt;Author&gt;Bodilsen, Jacob; Dalager-Pedersen, Michael; Schønheyder, Henrik Carl; Nielsen, Henrik&lt;/Author&gt;&lt;Year&gt;2016&lt;/Year&gt;&lt;Details&gt;&lt;_accessed&gt;65633254&lt;/_accessed&gt;&lt;_collection_scope&gt;SCIE&lt;/_collection_scope&gt;&lt;_created&gt;65633201&lt;/_created&gt;&lt;_db_updated&gt;CrossRef&lt;/_db_updated&gt;&lt;_doi&gt;10.1186/s12879-016-1711-z&lt;/_doi&gt;&lt;_impact_factor&gt;   3.667&lt;/_impact_factor&gt;&lt;_isbn&gt;1471-2334&lt;/_isbn&gt;&lt;_issue&gt;1&lt;/_issue&gt;&lt;_journal&gt;BMC Infectious Diseases&lt;/_journal&gt;&lt;_modified&gt;65633254&lt;/_modified&gt;&lt;_pages&gt;392&lt;/_pages&gt;&lt;_social_category&gt;医学(3)&lt;/_social_category&gt;&lt;_tertiary_title&gt;BMC Infect Dis&lt;/_tertiary_title&gt;&lt;_url&gt;http://bmcinfectdis.biomedcentral.com/articles/10.1186/s12879-016-1711-z_x000d__x000a_http://link.springer.com/content/pdf/10.1186/s12879-016-1711-z.pdf&lt;/_url&gt;&lt;_volume&gt;16&lt;/_volume&gt;&lt;/Details&gt;&lt;Extra&gt;&lt;DBUID&gt;{F96A950B-833F-4880-A151-76DA2D6A2879}&lt;/DBUID&gt;&lt;/Extra&gt;&lt;/Item&gt;&lt;/References&gt;&lt;/Group&gt;&lt;Group&gt;&lt;References&gt;&lt;Item&gt;&lt;ID&gt;816&lt;/ID&gt;&lt;UID&gt;{D206B7FB-1C61-4043-92FA-9232D48CB0C1}&lt;/UID&gt;&lt;Title&gt;Impact of Antibiotic Therapy in the Microbiological Yield of Healthcare–Associated Ventriculitis and Meningitis&lt;/Title&gt;&lt;Template&gt;Journal Article&lt;/Template&gt;&lt;Star&gt;0&lt;/Star&gt;&lt;Tag&gt;0&lt;/Tag&gt;&lt;Author&gt;Rogers, Thomas; Sok, Kevin; Erickson, Timothy; Aguilera, Elizabeth; Wootton, Susan H; Murray, Kristy O; Hasbun, Rodrigo&lt;/Author&gt;&lt;Year&gt;2019&lt;/Year&gt;&lt;Details&gt;&lt;_accessed&gt;65633253&lt;/_accessed&gt;&lt;_collection_scope&gt;SCIE&lt;/_collection_scope&gt;&lt;_created&gt;65633225&lt;/_created&gt;&lt;_date&gt;62673120&lt;/_date&gt;&lt;_db_updated&gt;CrossRef&lt;/_db_updated&gt;&lt;_doi&gt;10.1093/ofid/ofz050&lt;/_doi&gt;&lt;_impact_factor&gt;   4.423&lt;/_impact_factor&gt;&lt;_isbn&gt;2328-8957&lt;/_isbn&gt;&lt;_issue&gt;3&lt;/_issue&gt;&lt;_journal&gt;Open Forum Infectious Diseases&lt;/_journal&gt;&lt;_modified&gt;65633251&lt;/_modified&gt;&lt;_pages&gt;ofz050&lt;/_pages&gt;&lt;_social_category&gt;医学(3)&lt;/_social_category&gt;&lt;_url&gt;https://academic.oup.com/ofid/article/doi/10.1093/ofid/ofz050/5308110_x000d__x000a_http://academic.oup.com/ofid/article-pdf/6/3/ofz050/33590385/ofz050.pdf&lt;/_url&gt;&lt;_volume&gt;6&lt;/_volume&gt;&lt;/Details&gt;&lt;Extra&gt;&lt;DBUID&gt;{F96A950B-833F-4880-A151-76DA2D6A2879}&lt;/DBUID&gt;&lt;/Extra&gt;&lt;/Item&gt;&lt;/References&gt;&lt;/Group&gt;&lt;/Citation&gt;_x000a_"/>
    <w:docVar w:name="NE.Ref{D20710B6-1446-4368-BE6E-50A6AD9C61D3}" w:val=" ADDIN NE.Ref.{D20710B6-1446-4368-BE6E-50A6AD9C61D3}&lt;Citation&gt;&lt;Group&gt;&lt;References&gt;&lt;Item&gt;&lt;ID&gt;830&lt;/ID&gt;&lt;UID&gt;{E0D441B7-0BBF-4253-A1A3-783C5EF889F4}&lt;/UID&gt;&lt;Title&gt;clusterProfiler 4.0: A universal enrichment tool for interpreting omics data&lt;/Title&gt;&lt;Template&gt;Journal Article&lt;/Template&gt;&lt;Star&gt;0&lt;/Star&gt;&lt;Tag&gt;0&lt;/Tag&gt;&lt;Author&gt;Wu, Tianzhi; Hu, Erqiang; Xu, Shuangbin; Chen, Meijun; Guo, Pingfan; Dai, Zehan; Feng, Tingze; Zhou, Lang; Tang, Wenli; Zhan, Li; Fu, Xiaocong; Liu, Shanshan; Bo, Xiaochen; Yu, Guangchuang&lt;/Author&gt;&lt;Year&gt;2021&lt;/Year&gt;&lt;Details&gt;&lt;_accessed&gt;65644611&lt;/_accessed&gt;&lt;_created&gt;65635825&lt;/_created&gt;&lt;_db_updated&gt;CrossRef&lt;/_db_updated&gt;&lt;_doi&gt;10.1016/j.xinn.2021.100141&lt;/_doi&gt;&lt;_isbn&gt;26666758&lt;/_isbn&gt;&lt;_issue&gt;3&lt;/_issue&gt;&lt;_journal&gt;Innovation (Camb)&lt;/_journal&gt;&lt;_modified&gt;65635827&lt;/_modified&gt;&lt;_pages&gt;100141&lt;/_pages&gt;&lt;_tertiary_title&gt;The Innovation&lt;/_tertiary_title&gt;&lt;_url&gt;https://linkinghub.elsevier.com/retrieve/pii/S2666675821000667_x000d__x000a_https://api.elsevier.com/content/article/PII:S2666675821000667?httpAccept=text/xml&lt;/_url&gt;&lt;_volume&gt;2&lt;/_volume&gt;&lt;/Details&gt;&lt;Extra&gt;&lt;DBUID&gt;{F96A950B-833F-4880-A151-76DA2D6A2879}&lt;/DBUID&gt;&lt;/Extra&gt;&lt;/Item&gt;&lt;/References&gt;&lt;/Group&gt;&lt;/Citation&gt;_x000a_"/>
    <w:docVar w:name="NE.Ref{D55763EE-B70B-4794-A24C-95ECC9EFB977}" w:val=" ADDIN NE.Ref.{D55763EE-B70B-4794-A24C-95ECC9EFB977}&lt;Citation&gt;&lt;Group&gt;&lt;References&gt;&lt;Item&gt;&lt;ID&gt;834&lt;/ID&gt;&lt;UID&gt;{9E521FC7-9C6E-4C70-8B02-542D43C3E767}&lt;/UID&gt;&lt;Title&gt;Remyelination in the CNS: from biology to therapy&lt;/Title&gt;&lt;Template&gt;Journal Article&lt;/Template&gt;&lt;Star&gt;0&lt;/Star&gt;&lt;Tag&gt;0&lt;/Tag&gt;&lt;Author&gt;Franklin, Robin J M; Ffrench-Constant, Charles&lt;/Author&gt;&lt;Year&gt;2008&lt;/Year&gt;&lt;Details&gt;&lt;_accessed&gt;65635930&lt;/_accessed&gt;&lt;_collection_scope&gt;SCI;SCIE&lt;/_collection_scope&gt;&lt;_created&gt;65635930&lt;/_created&gt;&lt;_db_updated&gt;CrossRef&lt;/_db_updated&gt;&lt;_doi&gt;10.1038/nrn2480&lt;/_doi&gt;&lt;_impact_factor&gt;  38.755&lt;/_impact_factor&gt;&lt;_isbn&gt;1471-003X&lt;/_isbn&gt;&lt;_issue&gt;11&lt;/_issue&gt;&lt;_journal&gt;Nature Reviews Neuroscience&lt;/_journal&gt;&lt;_modified&gt;65635930&lt;/_modified&gt;&lt;_pages&gt;839-855&lt;/_pages&gt;&lt;_social_category&gt;医学(1)&lt;/_social_category&gt;&lt;_tertiary_title&gt;Nat Rev Neurosci&lt;/_tertiary_title&gt;&lt;_url&gt;https://www.nature.com/articles/nrn2480_x000d__x000a_http://www.nature.com/articles/nrn2480.pdf&lt;/_url&gt;&lt;_volume&gt;9&lt;/_volume&gt;&lt;/Details&gt;&lt;Extra&gt;&lt;DBUID&gt;{F96A950B-833F-4880-A151-76DA2D6A2879}&lt;/DBUID&gt;&lt;/Extra&gt;&lt;/Item&gt;&lt;/References&gt;&lt;/Group&gt;&lt;/Citation&gt;_x000a_"/>
    <w:docVar w:name="NE.Ref{D7B7E80F-1F96-415F-BCDE-11124AAE0EE0}" w:val=" ADDIN NE.Ref.{D7B7E80F-1F96-415F-BCDE-11124AAE0EE0}&lt;Citation&gt;&lt;Group&gt;&lt;References&gt;&lt;Item&gt;&lt;ID&gt;810&lt;/ID&gt;&lt;UID&gt;{11B9D2B3-DD54-41C7-AF34-983CD711FD71}&lt;/UID&gt;&lt;Title&gt;Pathophysiology and Treatment of Bacterial Meningitis&lt;/Title&gt;&lt;Template&gt;Journal Article&lt;/Template&gt;&lt;Star&gt;0&lt;/Star&gt;&lt;Tag&gt;0&lt;/Tag&gt;&lt;Author&gt;Hoffman, Olaf; Weber, R Joerg&lt;/Author&gt;&lt;Year&gt;2009&lt;/Year&gt;&lt;Details&gt;&lt;_accessed&gt;65671928&lt;/_accessed&gt;&lt;_collection_scope&gt;SCIE&lt;/_collection_scope&gt;&lt;_created&gt;65633192&lt;/_created&gt;&lt;_doi&gt;10.1177/1756285609337975&lt;/_doi&gt;&lt;_impact_factor&gt;   6.430&lt;/_impact_factor&gt;&lt;_issue&gt;6&lt;/_issue&gt;&lt;_journal&gt;Therapeutic Advances in Neurological Disorders&lt;/_journal&gt;&lt;_modified&gt;65671929&lt;/_modified&gt;&lt;_pages&gt;1-7&lt;/_pages&gt;&lt;_social_category&gt;医学(2)&lt;/_social_category&gt;&lt;_volume&gt;2&lt;/_volume&gt;&lt;/Details&gt;&lt;Extra&gt;&lt;DBUID&gt;{F96A950B-833F-4880-A151-76DA2D6A2879}&lt;/DBUID&gt;&lt;/Extra&gt;&lt;/Item&gt;&lt;/References&gt;&lt;/Group&gt;&lt;/Citation&gt;_x000a_"/>
    <w:docVar w:name="NE.Ref{D897095E-6A59-463A-87BB-6D60328BDF76}" w:val=" ADDIN NE.Ref.{D897095E-6A59-463A-87BB-6D60328BDF76}&lt;Citation&gt;&lt;Group&gt;&lt;References&gt;&lt;Item&gt;&lt;ID&gt;785&lt;/ID&gt;&lt;UID&gt;{A9C48587-0D5D-419E-BDFF-E4F8971F68A1}&lt;/UID&gt;&lt;Title&gt;Fyn Tyrosine Kinase as Harmonizing Factor in Neuronal Functions and Dysfunctions&lt;/Title&gt;&lt;Template&gt;Journal Article&lt;/Template&gt;&lt;Star&gt;0&lt;/Star&gt;&lt;Tag&gt;0&lt;/Tag&gt;&lt;Author&gt;Matrone, C; Petrillo, F; Nasso, R; Ferretti, G&lt;/Author&gt;&lt;Year&gt;2020&lt;/Year&gt;&lt;Details&gt;&lt;_accessed&gt;65643193&lt;/_accessed&gt;&lt;_accession_num&gt;32580508&lt;/_accession_num&gt;&lt;_author_adr&gt;Division of Pharmacology, Department of Neuroscience, School of Medicine,  University of Naples Federico II, 80131 Naples, Italy.; Department of Biomedicine, Aarhus University, 8000 Aarhus C, Denmark.; Division of Pharmacology, Department of Neuroscience, School of Medicine,  University of Naples Federico II, 80131 Naples, Italy.; Division of Pharmacology, Department of Neuroscience, School of Medicine,  University of Naples Federico II, 80131 Naples, Italy.&lt;/_author_adr&gt;&lt;_collection_scope&gt;SCIE&lt;/_collection_scope&gt;&lt;_created&gt;65627301&lt;/_created&gt;&lt;_date&gt;63362880&lt;/_date&gt;&lt;_date_display&gt;2020 Jun 22&lt;/_date_display&gt;&lt;_db_updated&gt;PubMed&lt;/_db_updated&gt;&lt;_doi&gt;10.3390/ijms21124444&lt;/_doi&gt;&lt;_impact_factor&gt;   6.208&lt;/_impact_factor&gt;&lt;_isbn&gt;1422-0067 (Electronic); 1422-0067 (Linking)&lt;/_isbn&gt;&lt;_issue&gt;12&lt;/_issue&gt;&lt;_journal&gt;Int J Mol Sci&lt;/_journal&gt;&lt;_keywords&gt;Alzheimer&amp;apos;s disease; Fyn tyrosine kinase; neurodegeneration; plexins; semaphorins; synaptic plasticity&lt;/_keywords&gt;&lt;_language&gt;eng&lt;/_language&gt;&lt;_modified&gt;65643193&lt;/_modified&gt;&lt;_pages&gt;4444&lt;/_pages&gt;&lt;_social_category&gt;化学(3)&lt;/_social_category&gt;&lt;_subject_headings&gt;Animals; Humans; Nervous System Diseases/enzymology/*pathology; Neurons/enzymology/*physiology; Proto-Oncogene Proteins c-fyn/*metabolism&lt;/_subject_headings&gt;&lt;_tertiary_title&gt;International journal of molecular sciences&lt;/_tertiary_title&gt;&lt;_type_work&gt;Journal Article; Review&lt;/_type_work&gt;&lt;_url&gt;http://www.ncbi.nlm.nih.gov/entrez/query.fcgi?cmd=Retrieve&amp;amp;db=pubmed&amp;amp;dopt=Abstract&amp;amp;list_uids=32580508&amp;amp;query_hl=1&lt;/_url&gt;&lt;_volume&gt;21&lt;/_volume&gt;&lt;/Details&gt;&lt;Extra&gt;&lt;DBUID&gt;{F96A950B-833F-4880-A151-76DA2D6A2879}&lt;/DBUID&gt;&lt;/Extra&gt;&lt;/Item&gt;&lt;/References&gt;&lt;/Group&gt;&lt;/Citation&gt;_x000a_"/>
    <w:docVar w:name="NE.Ref{DFBD1505-8797-4ABF-9C29-178B9D9784DF}" w:val=" ADDIN NE.Ref.{DFBD1505-8797-4ABF-9C29-178B9D9784DF}&lt;Citation&gt;&lt;Group&gt;&lt;References&gt;&lt;Item&gt;&lt;ID&gt;771&lt;/ID&gt;&lt;UID&gt;{A1ECB730-6C61-4111-A2BA-0F755483111B}&lt;/UID&gt;&lt;Title&gt;Mitochondria and cell death&lt;/Title&gt;&lt;Template&gt;Journal Article&lt;/Template&gt;&lt;Star&gt;0&lt;/Star&gt;&lt;Tag&gt;0&lt;/Tag&gt;&lt;Author&gt;Glover, Hannah L; Schreiner, Annabell; Dewson, Grant; Tait, Stephen W G&lt;/Author&gt;&lt;Year&gt;2024&lt;/Year&gt;&lt;Details&gt;&lt;_accessed&gt;65643185&lt;/_accessed&gt;&lt;_collection_scope&gt;SCI;SCIE&lt;/_collection_scope&gt;&lt;_created&gt;65526809&lt;/_created&gt;&lt;_date&gt;65463840&lt;/_date&gt;&lt;_db_updated&gt;CrossRef&lt;/_db_updated&gt;&lt;_doi&gt;10.1038/s41556-024-01429-4&lt;/_doi&gt;&lt;_impact_factor&gt;  28.213&lt;/_impact_factor&gt;&lt;_isbn&gt;1465-7392&lt;/_isbn&gt;&lt;_issue&gt;9&lt;/_issue&gt;&lt;_journal&gt;Nature Cell Biology&lt;/_journal&gt;&lt;_modified&gt;65643185&lt;/_modified&gt;&lt;_pages&gt;1434-1446&lt;/_pages&gt;&lt;_social_category&gt;生物(1)&lt;/_social_category&gt;&lt;_tertiary_title&gt;Nat Cell Biol&lt;/_tertiary_title&gt;&lt;_url&gt;https://www.nature.com/articles/s41556-024-01429-4_x000d__x000a_https://www.nature.com/articles/s41556-024-01429-4.pdf&lt;/_url&gt;&lt;_volume&gt;26&lt;/_volume&gt;&lt;/Details&gt;&lt;Extra&gt;&lt;DBUID&gt;{F96A950B-833F-4880-A151-76DA2D6A2879}&lt;/DBUID&gt;&lt;/Extra&gt;&lt;/Item&gt;&lt;/References&gt;&lt;/Group&gt;&lt;/Citation&gt;_x000a_"/>
    <w:docVar w:name="NE.Ref{E69D0125-E819-441A-AA61-4871C67C2CC7}" w:val=" ADDIN NE.Ref.{E69D0125-E819-441A-AA61-4871C67C2CC7}&lt;Citation&gt;&lt;Group&gt;&lt;References&gt;&lt;Item&gt;&lt;ID&gt;810&lt;/ID&gt;&lt;UID&gt;{11B9D2B3-DD54-41C7-AF34-983CD711FD71}&lt;/UID&gt;&lt;Title&gt;Pathophysiology and Treatment of Bacterial Meningitis&lt;/Title&gt;&lt;Template&gt;Journal Article&lt;/Template&gt;&lt;Star&gt;0&lt;/Star&gt;&lt;Tag&gt;0&lt;/Tag&gt;&lt;Author&gt;Hoffman, Olaf; Weber, R Joerg&lt;/Author&gt;&lt;Year&gt;2009&lt;/Year&gt;&lt;Details&gt;&lt;_accessed&gt;65671928&lt;/_accessed&gt;&lt;_collection_scope&gt;SCIE&lt;/_collection_scope&gt;&lt;_created&gt;65633192&lt;/_created&gt;&lt;_doi&gt;10.1177/1756285609337975&lt;/_doi&gt;&lt;_impact_factor&gt;   6.430&lt;/_impact_factor&gt;&lt;_issue&gt;6&lt;/_issue&gt;&lt;_journal&gt;Therapeutic Advances in Neurological Disorders&lt;/_journal&gt;&lt;_modified&gt;65671929&lt;/_modified&gt;&lt;_pages&gt;1-7&lt;/_pages&gt;&lt;_social_category&gt;医学(2)&lt;/_social_category&gt;&lt;_volume&gt;2&lt;/_volume&gt;&lt;/Details&gt;&lt;Extra&gt;&lt;DBUID&gt;{F96A950B-833F-4880-A151-76DA2D6A2879}&lt;/DBUID&gt;&lt;/Extra&gt;&lt;/Item&gt;&lt;/References&gt;&lt;/Group&gt;&lt;Group&gt;&lt;References&gt;&lt;Item&gt;&lt;ID&gt;822&lt;/ID&gt;&lt;UID&gt;{DF4A4F29-E03D-4D09-ADF0-2AD59CFC6643}&lt;/UID&gt;&lt;Title&gt;Neutrophilic bacterial meningitis: pathology and etiologic diagnosis of fatal cases&lt;/Title&gt;&lt;Template&gt;Journal Article&lt;/Template&gt;&lt;Star&gt;0&lt;/Star&gt;&lt;Tag&gt;0&lt;/Tag&gt;&lt;Author&gt;Guarner, J; Liu, L; Bhatnagar, J; Jones, T; Patel, M; DeLeon-Carnes, M; Zaki, S R&lt;/Author&gt;&lt;Year&gt;2013&lt;/Year&gt;&lt;Details&gt;&lt;_accessed&gt;65634637&lt;/_accessed&gt;&lt;_accession_num&gt;23558577&lt;/_accession_num&gt;&lt;_author_adr&gt;Department of Pathology and Laboratory Medicine, Emory University Hospital,  Atlanta, GA 30322, USA. jguarne@emory.edu&lt;/_author_adr&gt;&lt;_created&gt;65634580&lt;/_created&gt;&lt;_date&gt;59738400&lt;/_date&gt;&lt;_date_display&gt;2013 Aug&lt;/_date_display&gt;&lt;_db_updated&gt;PubMed&lt;/_db_updated&gt;&lt;_doi&gt;10.1038/modpathol.2013.30&lt;/_doi&gt;&lt;_impact_factor&gt;   8.209&lt;/_impact_factor&gt;&lt;_isbn&gt;1530-0285 (Electronic); 0893-3952 (Linking)&lt;/_isbn&gt;&lt;_issue&gt;8&lt;/_issue&gt;&lt;_journal&gt;Mod Pathol&lt;/_journal&gt;&lt;_language&gt;eng&lt;/_language&gt;&lt;_modified&gt;65634638&lt;/_modified&gt;&lt;_pages&gt;1076-85&lt;/_pages&gt;&lt;_subject_headings&gt;Adolescent; Adult; Aged; Child; Child, Preschool; Female; History, Ancient; Humans; Immunohistochemistry; Infant, Newborn; Male; Meningitis, Bacterial/*microbiology/*pathology; Middle Aged; Neutrophils/*pathology; Young Adult&lt;/_subject_headings&gt;&lt;_tertiary_title&gt;Modern pathology : an official journal of the United States and Canadian Academy of Pathology, Inc&lt;/_tertiary_title&gt;&lt;_type_work&gt;Historical Article; Journal Article&lt;/_type_work&gt;&lt;_url&gt;http://www.ncbi.nlm.nih.gov/entrez/query.fcgi?cmd=Retrieve&amp;amp;db=pubmed&amp;amp;dopt=Abstract&amp;amp;list_uids=23558577&amp;amp;query_hl=1&lt;/_url&gt;&lt;_volume&gt;26&lt;/_volume&gt;&lt;/Details&gt;&lt;Extra&gt;&lt;DBUID&gt;{F96A950B-833F-4880-A151-76DA2D6A2879}&lt;/DBUID&gt;&lt;/Extra&gt;&lt;/Item&gt;&lt;/References&gt;&lt;/Group&gt;&lt;/Citation&gt;_x000a_"/>
    <w:docVar w:name="NE.Ref{E802ABA0-A654-4073-84A2-DE22F4D2A5D6}" w:val=" ADDIN NE.Ref.{E802ABA0-A654-4073-84A2-DE22F4D2A5D6}&lt;Citation&gt;&lt;Group&gt;&lt;References&gt;&lt;Item&gt;&lt;ID&gt;807&lt;/ID&gt;&lt;UID&gt;{5C0FA8C8-8082-4F13-B43D-488F981411C6}&lt;/UID&gt;&lt;Title&gt;Practice Guidelines for the Management of Bacterial Meningitis&lt;/Title&gt;&lt;Template&gt;Journal Article&lt;/Template&gt;&lt;Star&gt;0&lt;/Star&gt;&lt;Tag&gt;0&lt;/Tag&gt;&lt;Author&gt;Tunkel, Allan R; Hartman, Barry J; Kaplan, Sheldon L; Kaufman, Bruce A; Roos, Karen L; Scheld, Michael W; Whitley, Richard J&lt;/Author&gt;&lt;Year&gt;2004&lt;/Year&gt;&lt;Details&gt;&lt;_accessed&gt;65633151&lt;/_accessed&gt;&lt;_collection_scope&gt;SCI;SCIE&lt;/_collection_scope&gt;&lt;_created&gt;65633150&lt;/_created&gt;&lt;_doi&gt;10.1086/425368&lt;/_doi&gt;&lt;_impact_factor&gt;  20.999&lt;/_impact_factor&gt;&lt;_journal&gt;Clin Infect Dis&lt;/_journal&gt;&lt;_modified&gt;65633156&lt;/_modified&gt;&lt;_pages&gt;1267-1284&lt;/_pages&gt;&lt;_social_category&gt;医学(1)&lt;/_social_category&gt;&lt;_volume&gt;39&lt;/_volume&gt;&lt;/Details&gt;&lt;Extra&gt;&lt;DBUID&gt;{F96A950B-833F-4880-A151-76DA2D6A2879}&lt;/DBUID&gt;&lt;/Extra&gt;&lt;/Item&gt;&lt;/References&gt;&lt;/Group&gt;&lt;Group&gt;&lt;References&gt;&lt;Item&gt;&lt;ID&gt;809&lt;/ID&gt;&lt;UID&gt;{4385F8FE-7780-477F-AD02-D92EB96B2B60}&lt;/UID&gt;&lt;Title&gt;Early versus late diagnosis in community-acquired bacterial meningitis: a retrospective cohort study&lt;/Title&gt;&lt;Template&gt;Journal Article&lt;/Template&gt;&lt;Star&gt;0&lt;/Star&gt;&lt;Tag&gt;0&lt;/Tag&gt;&lt;Author&gt;Bodilsen, J; Brandt, C T; Sharew, A; Dalager-Pedersen, M; Benfield, T; Schønheyder, H C; Nielsen, H&lt;/Author&gt;&lt;Year&gt;2018&lt;/Year&gt;&lt;Details&gt;&lt;_accessed&gt;65633192&lt;/_accessed&gt;&lt;_collection_scope&gt;SCIE&lt;/_collection_scope&gt;&lt;_created&gt;65633192&lt;/_created&gt;&lt;_db_updated&gt;CrossRef&lt;/_db_updated&gt;&lt;_doi&gt;10.1016/j.cmi.2017.06.021&lt;/_doi&gt;&lt;_impact_factor&gt;  13.310&lt;/_impact_factor&gt;&lt;_isbn&gt;1198743X&lt;/_isbn&gt;&lt;_issue&gt;2&lt;/_issue&gt;&lt;_journal&gt;Clinical Microbiology and Infection&lt;/_journal&gt;&lt;_modified&gt;65633192&lt;/_modified&gt;&lt;_pages&gt;166-170&lt;/_pages&gt;&lt;_social_category&gt;医学(2)&lt;/_social_category&gt;&lt;_tertiary_title&gt;Clinical Microbiology and Infection&lt;/_tertiary_title&gt;&lt;_url&gt;https://linkinghub.elsevier.com/retrieve/pii/S1198743X17303452_x000d__x000a_https://dul.usage.elsevier.com/doi/&lt;/_url&gt;&lt;_volume&gt;24&lt;/_volume&gt;&lt;/Details&gt;&lt;Extra&gt;&lt;DBUID&gt;{F96A950B-833F-4880-A151-76DA2D6A2879}&lt;/DBUID&gt;&lt;/Extra&gt;&lt;/Item&gt;&lt;/References&gt;&lt;/Group&gt;&lt;Group&gt;&lt;References&gt;&lt;Item&gt;&lt;ID&gt;808&lt;/ID&gt;&lt;UID&gt;{64A22E0F-6025-4707-AA2F-1AA062354970}&lt;/UID&gt;&lt;Title&gt;Viral meningitis: an overview&lt;/Title&gt;&lt;Template&gt;Journal Article&lt;/Template&gt;&lt;Star&gt;0&lt;/Star&gt;&lt;Tag&gt;0&lt;/Tag&gt;&lt;Author&gt;Kohil, Amira; Jemmieh, Sara; Smatti, Maria K; Yassine, Hadi M&lt;/Author&gt;&lt;Year&gt;2021&lt;/Year&gt;&lt;Details&gt;&lt;_accessed&gt;65633192&lt;/_accessed&gt;&lt;_collection_scope&gt;SCI;SCIE&lt;/_collection_scope&gt;&lt;_created&gt;65633192&lt;/_created&gt;&lt;_db_updated&gt;CrossRef&lt;/_db_updated&gt;&lt;_doi&gt;10.1007/s00705-020-04891-1&lt;/_doi&gt;&lt;_impact_factor&gt;   2.685&lt;/_impact_factor&gt;&lt;_isbn&gt;0304-8608&lt;/_isbn&gt;&lt;_issue&gt;2&lt;/_issue&gt;&lt;_journal&gt;Archives of Virology&lt;/_journal&gt;&lt;_modified&gt;65633192&lt;/_modified&gt;&lt;_pages&gt;335-345&lt;/_pages&gt;&lt;_social_category&gt;医学(4)&lt;/_social_category&gt;&lt;_tertiary_title&gt;Arch Virol&lt;/_tertiary_title&gt;&lt;_url&gt;http://link.springer.com/10.1007/s00705-020-04891-1_x000d__x000a_http://link.springer.com/content/pdf/10.1007/s00705-020-04891-1.pdf&lt;/_url&gt;&lt;_volume&gt;166&lt;/_volume&gt;&lt;/Details&gt;&lt;Extra&gt;&lt;DBUID&gt;{F96A950B-833F-4880-A151-76DA2D6A2879}&lt;/DBUID&gt;&lt;/Extra&gt;&lt;/Item&gt;&lt;/References&gt;&lt;/Group&gt;&lt;Group&gt;&lt;References&gt;&lt;Item&gt;&lt;ID&gt;815&lt;/ID&gt;&lt;UID&gt;{B5C62CC8-256E-4C00-9B45-6BA70C0049DD}&lt;/UID&gt;&lt;Title&gt;Aseptic meningitis in adults and children: Diagnostic and management challenges&lt;/Title&gt;&lt;Template&gt;Journal Article&lt;/Template&gt;&lt;Star&gt;0&lt;/Star&gt;&lt;Tag&gt;0&lt;/Tag&gt;&lt;Author&gt;Shukla, Bhavarth; Aguilera, Elizabeth A; Salazar, Lucrecia; Wootton, Susan H; Kaewpoowat, Quanhathai; Hasbun, Rodrigo&lt;/Author&gt;&lt;Year&gt;2017&lt;/Year&gt;&lt;Details&gt;&lt;_accessed&gt;65633219&lt;/_accessed&gt;&lt;_collection_scope&gt;SCI;SCIE&lt;/_collection_scope&gt;&lt;_created&gt;65633219&lt;/_created&gt;&lt;_db_updated&gt;CrossRef&lt;/_db_updated&gt;&lt;_doi&gt;10.1016/j.jcv.2017.07.016&lt;/_doi&gt;&lt;_impact_factor&gt;  14.481&lt;/_impact_factor&gt;&lt;_isbn&gt;13866532&lt;/_isbn&gt;&lt;_journal&gt;Journal of Clinical Virology&lt;/_journal&gt;&lt;_modified&gt;65633219&lt;/_modified&gt;&lt;_pages&gt;110-114&lt;/_pages&gt;&lt;_social_category&gt;医学(3)&lt;/_social_category&gt;&lt;_tertiary_title&gt;Journal of Clinical Virology&lt;/_tertiary_title&gt;&lt;_url&gt;https://linkinghub.elsevier.com/retrieve/pii/S1386653217302147_x000d__x000a_https://api.elsevier.com/content/article/PII:S1386653217302147?httpAccept=text/xml&lt;/_url&gt;&lt;_volume&gt;94&lt;/_volume&gt;&lt;/Details&gt;&lt;Extra&gt;&lt;DBUID&gt;{F96A950B-833F-4880-A151-76DA2D6A2879}&lt;/DBUID&gt;&lt;/Extra&gt;&lt;/Item&gt;&lt;/References&gt;&lt;/Group&gt;&lt;/Citation&gt;_x000a_"/>
    <w:docVar w:name="NE.Ref{E933B554-BB9B-49F2-B4AC-84F12A9350D8}" w:val=" ADDIN NE.Ref.{E933B554-BB9B-49F2-B4AC-84F12A9350D8}&lt;Citation&gt;&lt;Group&gt;&lt;References&gt;&lt;Item&gt;&lt;ID&gt;818&lt;/ID&gt;&lt;UID&gt;{7C8FFF54-3233-4E66-B281-F7D3F31D7604}&lt;/UID&gt;&lt;Title&gt;A comprehensive prognostic and immune analysis of enhancer RNA identifies IGFBP7-AS1 as a novel prognostic biomarker in Uterine Corpus Endometrial Carcinoma&lt;/Title&gt;&lt;Template&gt;Journal Article&lt;/Template&gt;&lt;Star&gt;0&lt;/Star&gt;&lt;Tag&gt;0&lt;/Tag&gt;&lt;Author&gt;Liu, Jinhui; Yin, Jian; Wang, Yuanyuan; Cai, Lixin; Geng, Rui; Du, Mulong; Zhong, Zihang; Ni, Senmiao; Huang, Xiaohao; Yu, Hao; Bai, Jianling&lt;/Author&gt;&lt;Year&gt;2022&lt;/Year&gt;&lt;Details&gt;&lt;_accessed&gt;65634331&lt;/_accessed&gt;&lt;_collection_scope&gt;SCIE&lt;/_collection_scope&gt;&lt;_created&gt;65633272&lt;/_created&gt;&lt;_db_updated&gt;CrossRef&lt;/_db_updated&gt;&lt;_doi&gt;10.1186/s12575-022-00172-0&lt;/_doi&gt;&lt;_impact_factor&gt;   7.717&lt;/_impact_factor&gt;&lt;_isbn&gt;1480-9222&lt;/_isbn&gt;&lt;_issue&gt;1&lt;/_issue&gt;&lt;_journal&gt;Biological Procedures Online&lt;/_journal&gt;&lt;_modified&gt;65634331&lt;/_modified&gt;&lt;_pages&gt;9&lt;/_pages&gt;&lt;_social_category&gt;生物(3)&lt;/_social_category&gt;&lt;_tertiary_title&gt;Biol Proced Online&lt;/_tertiary_title&gt;&lt;_url&gt;https://biologicalproceduresonline.biomedcentral.com/articles/10.1186/s12575-022-00172-0_x000d__x000a_https://link.springer.com/content/pdf/10.1186/s12575-022-00172-0.pdf&lt;/_url&gt;&lt;_volume&gt;24&lt;/_volume&gt;&lt;/Details&gt;&lt;Extra&gt;&lt;DBUID&gt;{F96A950B-833F-4880-A151-76DA2D6A2879}&lt;/DBUID&gt;&lt;/Extra&gt;&lt;/Item&gt;&lt;/References&gt;&lt;/Group&gt;&lt;/Citation&gt;_x000a_"/>
    <w:docVar w:name="NE.Ref{F22D2A08-E36D-41A5-BFD7-9F86BC471D27}" w:val=" ADDIN NE.Ref.{F22D2A08-E36D-41A5-BFD7-9F86BC471D27}&lt;Citation&gt;&lt;Group&gt;&lt;References&gt;&lt;Item&gt;&lt;ID&gt;783&lt;/ID&gt;&lt;UID&gt;{2B3A2D4B-1519-4E6D-A65E-A77AAC7E3E67}&lt;/UID&gt;&lt;Title&gt;Dictionary learning for integrative, multimodal, and massively scalable single-cell analysis&lt;/Title&gt;&lt;Template&gt;Journal Article&lt;/Template&gt;&lt;Star&gt;0&lt;/Star&gt;&lt;Tag&gt;0&lt;/Tag&gt;&lt;Author&gt;Hao, Yuhan; Stuart, Tim; Kowalski, Madeline; Choudhary, Saket; Hoffman, Paul; Hartman, Austin; Srivastava, Avi; Molla, Gesmira; Madad, Shaista; Fernandez-Granda, Carlos; Satiia, Rahul&lt;/Author&gt;&lt;Year&gt;2024&lt;/Year&gt;&lt;Details&gt;&lt;_accessed&gt;65644612&lt;/_accessed&gt;&lt;_collection_scope&gt;SCI;SCIE;EI&lt;/_collection_scope&gt;&lt;_created&gt;65627301&lt;/_created&gt;&lt;_doi&gt;10.1038/s41587-023-01767-y&lt;/_doi&gt;&lt;_impact_factor&gt;  68.164&lt;/_impact_factor&gt;&lt;_issue&gt;2&lt;/_issue&gt;&lt;_journal&gt;Nat Biotechnol&lt;/_journal&gt;&lt;_modified&gt;65627312&lt;/_modified&gt;&lt;_pages&gt;293-304&lt;/_pages&gt;&lt;_social_category&gt;工程技术(1)&lt;/_social_category&gt;&lt;_volume&gt;42&lt;/_volume&gt;&lt;/Details&gt;&lt;Extra&gt;&lt;DBUID&gt;{F96A950B-833F-4880-A151-76DA2D6A2879}&lt;/DBUID&gt;&lt;/Extra&gt;&lt;/Item&gt;&lt;/References&gt;&lt;/Group&gt;&lt;/Citation&gt;_x000a_"/>
    <w:docVar w:name="NE.Ref{F8B28607-19E1-4BB3-BEE4-95F8052CDCA9}" w:val=" ADDIN NE.Ref.{F8B28607-19E1-4BB3-BEE4-95F8052CDCA9}&lt;Citation&gt;&lt;Group&gt;&lt;References&gt;&lt;Item&gt;&lt;ID&gt;778&lt;/ID&gt;&lt;UID&gt;{4BC1E3ED-0B0A-4925-9BF6-F852D0B724DB}&lt;/UID&gt;&lt;Title&gt;ggVennDiagram: Intuitive Venn diagram software extended&lt;/Title&gt;&lt;Template&gt;Journal Article&lt;/Template&gt;&lt;Star&gt;0&lt;/Star&gt;&lt;Tag&gt;0&lt;/Tag&gt;&lt;Author&gt;Gao, Chun Hui; Chen, Chengjie; Akyol, Turgut; Dusa, Adrian; Yu, Guangchuang; Cao, Bin; Cai, Peng&lt;/Author&gt;&lt;Year&gt;2024&lt;/Year&gt;&lt;Details&gt;&lt;_accessed&gt;65644611&lt;/_accessed&gt;&lt;_created&gt;65627301&lt;/_created&gt;&lt;_date&gt;65217600&lt;/_date&gt;&lt;_date_display&gt;2024&lt;/_date_display&gt;&lt;_db_updated&gt;PKU Search&lt;/_db_updated&gt;&lt;_doi&gt;10.1002/imt2.177&lt;/_doi&gt;&lt;_isbn&gt;2770-596X;2770-5986;&lt;/_isbn&gt;&lt;_issue&gt;1&lt;/_issue&gt;&lt;_journal&gt;iMeta&lt;/_journal&gt;&lt;_keywords&gt;Correspondence&lt;/_keywords&gt;&lt;_modified&gt;65627308&lt;/_modified&gt;&lt;_number&gt;1&lt;/_number&gt;&lt;_ori_publication&gt;John Wiley &amp;amp; Sons, Inc&lt;/_ori_publication&gt;&lt;_pages&gt;e177-n/a&lt;/_pages&gt;&lt;_place_published&gt;Australia&lt;/_place_published&gt;&lt;_url&gt;https://go.exlibris.link/nXf2t3bk&lt;/_url&gt;&lt;_volume&gt;3&lt;/_volume&gt;&lt;/Details&gt;&lt;Extra&gt;&lt;DBUID&gt;{F96A950B-833F-4880-A151-76DA2D6A2879}&lt;/DBUID&gt;&lt;/Extra&gt;&lt;/Item&gt;&lt;/References&gt;&lt;/Group&gt;&lt;/Citation&gt;_x000a_"/>
    <w:docVar w:name="NE.Ref{F9F6071C-6D8E-4713-BF0E-1CB24B4FAB87}" w:val=" ADDIN NE.Ref.{F9F6071C-6D8E-4713-BF0E-1CB24B4FAB87}&lt;Citation&gt;&lt;Group&gt;&lt;References&gt;&lt;Item&gt;&lt;ID&gt;780&lt;/ID&gt;&lt;UID&gt;{AE591F92-1CD9-4F2F-960C-81503BD3F0BF}&lt;/UID&gt;&lt;Title&gt;clusterProfiler: an R Package for Comparing Biological Themes Among Gene Clusters&lt;/Title&gt;&lt;Template&gt;Journal Article&lt;/Template&gt;&lt;Star&gt;0&lt;/Star&gt;&lt;Tag&gt;0&lt;/Tag&gt;&lt;Author&gt;Yu, Guangchuang; Wang, Li-Gen; Han, Yanyan; He, Qing-Yu&lt;/Author&gt;&lt;Year&gt;2012&lt;/Year&gt;&lt;Details&gt;&lt;_accessed&gt;65634358&lt;/_accessed&gt;&lt;_created&gt;65627301&lt;/_created&gt;&lt;_date&gt;58906080&lt;/_date&gt;&lt;_date_display&gt;2012&lt;/_date_display&gt;&lt;_db_updated&gt;PKU Search&lt;/_db_updated&gt;&lt;_doi&gt;10.1089/omi.2011.0118&lt;/_doi&gt;&lt;_impact_factor&gt;   3.978&lt;/_impact_factor&gt;&lt;_isbn&gt;1536-2310&lt;/_isbn&gt;&lt;_issue&gt;5&lt;/_issue&gt;&lt;_journal&gt;Omics: a journal of integrative biology&lt;/_journal&gt;&lt;_keywords&gt;Animals; Gene Expression Profiling - methods; Humans; Mice; Multigene Family; Programming Languages; Proteomics - methods; Software; Technical Communication; Transcriptome; Yeasts&lt;/_keywords&gt;&lt;_modified&gt;65634358&lt;/_modified&gt;&lt;_number&gt;1&lt;/_number&gt;&lt;_ori_publication&gt;Mary Ann Liebert, Inc&lt;/_ori_publication&gt;&lt;_pages&gt;284-287&lt;/_pages&gt;&lt;_place_published&gt;United States&lt;/_place_published&gt;&lt;_social_category&gt;生物(3)&lt;/_social_category&gt;&lt;_url&gt;https://go.exlibris.link/t49xfFxn&lt;/_url&gt;&lt;_volume&gt;16&lt;/_volume&gt;&lt;/Details&gt;&lt;Extra&gt;&lt;DBUID&gt;{F96A950B-833F-4880-A151-76DA2D6A2879}&lt;/DBUID&gt;&lt;/Extra&gt;&lt;/Item&gt;&lt;/References&gt;&lt;/Group&gt;&lt;/Citation&gt;_x000a_"/>
    <w:docVar w:name="NE.Ref{FBB476A7-F7F5-47AF-A043-AA5FBEE82634}" w:val=" ADDIN NE.Ref.{FBB476A7-F7F5-47AF-A043-AA5FBEE82634}&lt;Citation&gt;&lt;Group&gt;&lt;References&gt;&lt;Item&gt;&lt;ID&gt;786&lt;/ID&gt;&lt;UID&gt;{FCA7D53E-DEE7-428D-B1F7-FA095D475602}&lt;/UID&gt;&lt;Title&gt;High-throughput sequencing unravels the cell heterogeneity of cerebrospinal fluid in the bacterial meningitis of children&lt;/Title&gt;&lt;Template&gt;Journal Article&lt;/Template&gt;&lt;Star&gt;0&lt;/Star&gt;&lt;Tag&gt;0&lt;/Tag&gt;&lt;Author&gt;Xiao, Haihan; Xiao, Haijuan; Zhang, Yun; Guo, Lingyun; Dou, Zhenzhen; Liu, Linlin; Zhu, Liang; Feng, Wenya; Liu, Bing; Hu, Bing; Chen, Tianming; Liu, Gang; Wen, Tingyi&lt;/Author&gt;&lt;Year&gt;2022&lt;/Year&gt;&lt;Details&gt;&lt;_accessed&gt;65671951&lt;/_accessed&gt;&lt;_collection_scope&gt;SCIE&lt;/_collection_scope&gt;&lt;_created&gt;65627301&lt;/_created&gt;&lt;_date&gt;64166400&lt;/_date&gt;&lt;_date_display&gt;2022&lt;/_date_display&gt;&lt;_db_updated&gt;PKU Search&lt;/_db_updated&gt;&lt;_doi&gt;10.3389/fimmu.2022.872832&lt;/_doi&gt;&lt;_impact_factor&gt;   8.786&lt;/_impact_factor&gt;&lt;_isbn&gt;1664-3224&lt;/_isbn&gt;&lt;_journal&gt;Frontiers in immunology&lt;/_journal&gt;&lt;_keywords&gt;bacterial meningitis; cell heterogeneity; cerebrospinal fluid - CSF; Immunology; neuroinflammation; single-cell RNA sequencing (scRNA-seq)&lt;/_keywords&gt;&lt;_modified&gt;65671951&lt;/_modified&gt;&lt;_number&gt;1&lt;/_number&gt;&lt;_ori_publication&gt;Frontiers Media S.A&lt;/_ori_publication&gt;&lt;_pages&gt;872832&lt;/_pages&gt;&lt;_social_category&gt;医学(2)&lt;/_social_category&gt;&lt;_url&gt;https://go.exlibris.link/ltt04xw9&lt;/_url&gt;&lt;_volume&gt;13&lt;/_volume&gt;&lt;/Details&gt;&lt;Extra&gt;&lt;DBUID&gt;{F96A950B-833F-4880-A151-76DA2D6A2879}&lt;/DBUID&gt;&lt;/Extra&gt;&lt;/Item&gt;&lt;/References&gt;&lt;/Group&gt;&lt;/Citation&gt;_x000a_"/>
    <w:docVar w:name="ne_docsoft" w:val="MSWord"/>
    <w:docVar w:name="ne_docversion" w:val="NoteExpress 2.0"/>
    <w:docVar w:name="ne_insertmode" w:val="0"/>
    <w:docVar w:name="ne_stylename" w:val="J Neuroinflammation"/>
  </w:docVars>
  <w:rsids>
    <w:rsidRoot w:val="00FE3395"/>
    <w:rsid w:val="00007AD1"/>
    <w:rsid w:val="000138F6"/>
    <w:rsid w:val="00017769"/>
    <w:rsid w:val="00020C9F"/>
    <w:rsid w:val="000236CC"/>
    <w:rsid w:val="000253A1"/>
    <w:rsid w:val="00025438"/>
    <w:rsid w:val="000312D6"/>
    <w:rsid w:val="00033D2C"/>
    <w:rsid w:val="00034ED0"/>
    <w:rsid w:val="000356C4"/>
    <w:rsid w:val="00036C79"/>
    <w:rsid w:val="0003740E"/>
    <w:rsid w:val="000410D9"/>
    <w:rsid w:val="00041357"/>
    <w:rsid w:val="00042C22"/>
    <w:rsid w:val="00044F6D"/>
    <w:rsid w:val="0004524C"/>
    <w:rsid w:val="00045557"/>
    <w:rsid w:val="00045871"/>
    <w:rsid w:val="00047039"/>
    <w:rsid w:val="0005052E"/>
    <w:rsid w:val="0005402A"/>
    <w:rsid w:val="00061B53"/>
    <w:rsid w:val="00065807"/>
    <w:rsid w:val="00066621"/>
    <w:rsid w:val="00066A46"/>
    <w:rsid w:val="00067A1C"/>
    <w:rsid w:val="000712E7"/>
    <w:rsid w:val="000817D3"/>
    <w:rsid w:val="00083F52"/>
    <w:rsid w:val="0009200E"/>
    <w:rsid w:val="00092535"/>
    <w:rsid w:val="00092D3E"/>
    <w:rsid w:val="000A297B"/>
    <w:rsid w:val="000B5ABE"/>
    <w:rsid w:val="000C2DFC"/>
    <w:rsid w:val="000C42EA"/>
    <w:rsid w:val="000D5365"/>
    <w:rsid w:val="000D73A2"/>
    <w:rsid w:val="000D7E10"/>
    <w:rsid w:val="000E0577"/>
    <w:rsid w:val="000E4F98"/>
    <w:rsid w:val="000E6C9C"/>
    <w:rsid w:val="000F2D6E"/>
    <w:rsid w:val="000F75EE"/>
    <w:rsid w:val="00112CD4"/>
    <w:rsid w:val="00114B5F"/>
    <w:rsid w:val="00117107"/>
    <w:rsid w:val="001258C9"/>
    <w:rsid w:val="001271CA"/>
    <w:rsid w:val="0012776C"/>
    <w:rsid w:val="00127770"/>
    <w:rsid w:val="00130F5C"/>
    <w:rsid w:val="00133621"/>
    <w:rsid w:val="00136868"/>
    <w:rsid w:val="0014114E"/>
    <w:rsid w:val="001448EF"/>
    <w:rsid w:val="00144BBB"/>
    <w:rsid w:val="001479E0"/>
    <w:rsid w:val="00147CCD"/>
    <w:rsid w:val="00156179"/>
    <w:rsid w:val="00156679"/>
    <w:rsid w:val="00173A15"/>
    <w:rsid w:val="00184178"/>
    <w:rsid w:val="001942FF"/>
    <w:rsid w:val="001947DE"/>
    <w:rsid w:val="00194FCD"/>
    <w:rsid w:val="00195116"/>
    <w:rsid w:val="00195DE5"/>
    <w:rsid w:val="001A722E"/>
    <w:rsid w:val="001A7CFB"/>
    <w:rsid w:val="001B4E4E"/>
    <w:rsid w:val="001C1A01"/>
    <w:rsid w:val="001C650E"/>
    <w:rsid w:val="001D3111"/>
    <w:rsid w:val="001E307A"/>
    <w:rsid w:val="001F62D0"/>
    <w:rsid w:val="00200BF8"/>
    <w:rsid w:val="0021104F"/>
    <w:rsid w:val="002112E0"/>
    <w:rsid w:val="00216BD6"/>
    <w:rsid w:val="00222FD0"/>
    <w:rsid w:val="002237B7"/>
    <w:rsid w:val="002337CC"/>
    <w:rsid w:val="0024030E"/>
    <w:rsid w:val="002418CE"/>
    <w:rsid w:val="00251644"/>
    <w:rsid w:val="00263361"/>
    <w:rsid w:val="00274454"/>
    <w:rsid w:val="00283F7F"/>
    <w:rsid w:val="002862A1"/>
    <w:rsid w:val="00290935"/>
    <w:rsid w:val="002923DD"/>
    <w:rsid w:val="0029552E"/>
    <w:rsid w:val="002A5E75"/>
    <w:rsid w:val="002B2F8B"/>
    <w:rsid w:val="002B65BE"/>
    <w:rsid w:val="002C2FF3"/>
    <w:rsid w:val="002C3C7C"/>
    <w:rsid w:val="002C6337"/>
    <w:rsid w:val="002D0D20"/>
    <w:rsid w:val="002D179F"/>
    <w:rsid w:val="002E3C0B"/>
    <w:rsid w:val="002E760E"/>
    <w:rsid w:val="002F2001"/>
    <w:rsid w:val="002F3383"/>
    <w:rsid w:val="002F4C90"/>
    <w:rsid w:val="002F68D7"/>
    <w:rsid w:val="0030045C"/>
    <w:rsid w:val="003009F6"/>
    <w:rsid w:val="00334FEA"/>
    <w:rsid w:val="0034061D"/>
    <w:rsid w:val="003408D0"/>
    <w:rsid w:val="00357923"/>
    <w:rsid w:val="003607E6"/>
    <w:rsid w:val="00361CCB"/>
    <w:rsid w:val="00362843"/>
    <w:rsid w:val="00367058"/>
    <w:rsid w:val="00372089"/>
    <w:rsid w:val="00373608"/>
    <w:rsid w:val="00381D63"/>
    <w:rsid w:val="00394A34"/>
    <w:rsid w:val="003A38B7"/>
    <w:rsid w:val="003B4E2A"/>
    <w:rsid w:val="003B6C0A"/>
    <w:rsid w:val="003C061B"/>
    <w:rsid w:val="003D6AAF"/>
    <w:rsid w:val="003D792B"/>
    <w:rsid w:val="003E190C"/>
    <w:rsid w:val="003E25C2"/>
    <w:rsid w:val="003E53CA"/>
    <w:rsid w:val="003E57D9"/>
    <w:rsid w:val="003E62B3"/>
    <w:rsid w:val="003E6588"/>
    <w:rsid w:val="003E6E61"/>
    <w:rsid w:val="003E7D19"/>
    <w:rsid w:val="003E7DF9"/>
    <w:rsid w:val="003F600B"/>
    <w:rsid w:val="00402496"/>
    <w:rsid w:val="0040311B"/>
    <w:rsid w:val="00403285"/>
    <w:rsid w:val="004046B5"/>
    <w:rsid w:val="00404FB7"/>
    <w:rsid w:val="00411FF9"/>
    <w:rsid w:val="00420600"/>
    <w:rsid w:val="00423773"/>
    <w:rsid w:val="004260F0"/>
    <w:rsid w:val="0043042D"/>
    <w:rsid w:val="00432DE9"/>
    <w:rsid w:val="00433FB2"/>
    <w:rsid w:val="0043729E"/>
    <w:rsid w:val="0043781C"/>
    <w:rsid w:val="00440583"/>
    <w:rsid w:val="004408CF"/>
    <w:rsid w:val="00446F0D"/>
    <w:rsid w:val="00451A59"/>
    <w:rsid w:val="00452006"/>
    <w:rsid w:val="004528F9"/>
    <w:rsid w:val="00462848"/>
    <w:rsid w:val="00467C3E"/>
    <w:rsid w:val="00470C9E"/>
    <w:rsid w:val="0047161F"/>
    <w:rsid w:val="004763D1"/>
    <w:rsid w:val="0049354D"/>
    <w:rsid w:val="0049406E"/>
    <w:rsid w:val="004951CA"/>
    <w:rsid w:val="004A3639"/>
    <w:rsid w:val="004A41F1"/>
    <w:rsid w:val="004B0FA9"/>
    <w:rsid w:val="004B3300"/>
    <w:rsid w:val="004B7801"/>
    <w:rsid w:val="004C4736"/>
    <w:rsid w:val="004C7F05"/>
    <w:rsid w:val="004D4B50"/>
    <w:rsid w:val="004D7926"/>
    <w:rsid w:val="004E20E1"/>
    <w:rsid w:val="004E57CF"/>
    <w:rsid w:val="004E6C54"/>
    <w:rsid w:val="004E7D6E"/>
    <w:rsid w:val="004F20A9"/>
    <w:rsid w:val="004F26C9"/>
    <w:rsid w:val="00522A0D"/>
    <w:rsid w:val="00525113"/>
    <w:rsid w:val="00527878"/>
    <w:rsid w:val="005326CC"/>
    <w:rsid w:val="00532E8D"/>
    <w:rsid w:val="005354DF"/>
    <w:rsid w:val="00535993"/>
    <w:rsid w:val="00542038"/>
    <w:rsid w:val="005431C3"/>
    <w:rsid w:val="00544BE3"/>
    <w:rsid w:val="0054784D"/>
    <w:rsid w:val="005479D4"/>
    <w:rsid w:val="005500C6"/>
    <w:rsid w:val="00552196"/>
    <w:rsid w:val="005572B9"/>
    <w:rsid w:val="00562FA1"/>
    <w:rsid w:val="00571CE2"/>
    <w:rsid w:val="00575201"/>
    <w:rsid w:val="00576823"/>
    <w:rsid w:val="00594578"/>
    <w:rsid w:val="005945C5"/>
    <w:rsid w:val="005A15B0"/>
    <w:rsid w:val="005A2957"/>
    <w:rsid w:val="005A2C42"/>
    <w:rsid w:val="005B5410"/>
    <w:rsid w:val="005E189D"/>
    <w:rsid w:val="005E7700"/>
    <w:rsid w:val="005E7F8D"/>
    <w:rsid w:val="005F301C"/>
    <w:rsid w:val="005F596C"/>
    <w:rsid w:val="005F65B1"/>
    <w:rsid w:val="00602C80"/>
    <w:rsid w:val="00603521"/>
    <w:rsid w:val="00617A94"/>
    <w:rsid w:val="00621650"/>
    <w:rsid w:val="00622E7F"/>
    <w:rsid w:val="0063009F"/>
    <w:rsid w:val="00633634"/>
    <w:rsid w:val="00641E86"/>
    <w:rsid w:val="00646106"/>
    <w:rsid w:val="006639E1"/>
    <w:rsid w:val="006753F7"/>
    <w:rsid w:val="006775C4"/>
    <w:rsid w:val="006823B0"/>
    <w:rsid w:val="00687B82"/>
    <w:rsid w:val="00690849"/>
    <w:rsid w:val="006B2786"/>
    <w:rsid w:val="006B30F3"/>
    <w:rsid w:val="006C5651"/>
    <w:rsid w:val="006C584C"/>
    <w:rsid w:val="006C59F7"/>
    <w:rsid w:val="006C7688"/>
    <w:rsid w:val="006D2D1F"/>
    <w:rsid w:val="006D7D64"/>
    <w:rsid w:val="006E1E88"/>
    <w:rsid w:val="006E2F08"/>
    <w:rsid w:val="006E3CFA"/>
    <w:rsid w:val="006E5839"/>
    <w:rsid w:val="006E5B29"/>
    <w:rsid w:val="006F36EE"/>
    <w:rsid w:val="00714822"/>
    <w:rsid w:val="00714B76"/>
    <w:rsid w:val="007165C1"/>
    <w:rsid w:val="00720FDE"/>
    <w:rsid w:val="00721F88"/>
    <w:rsid w:val="00727CC2"/>
    <w:rsid w:val="00740362"/>
    <w:rsid w:val="007508B5"/>
    <w:rsid w:val="00755CA0"/>
    <w:rsid w:val="007645B3"/>
    <w:rsid w:val="00765E58"/>
    <w:rsid w:val="0077115F"/>
    <w:rsid w:val="00772B26"/>
    <w:rsid w:val="007819A6"/>
    <w:rsid w:val="00784B8B"/>
    <w:rsid w:val="00785075"/>
    <w:rsid w:val="00785ABF"/>
    <w:rsid w:val="00785E39"/>
    <w:rsid w:val="0078695B"/>
    <w:rsid w:val="007906CC"/>
    <w:rsid w:val="00794187"/>
    <w:rsid w:val="007A4F0F"/>
    <w:rsid w:val="007A637F"/>
    <w:rsid w:val="007B2767"/>
    <w:rsid w:val="007C212A"/>
    <w:rsid w:val="007C3BC0"/>
    <w:rsid w:val="007C5F00"/>
    <w:rsid w:val="007D2FAC"/>
    <w:rsid w:val="007D344C"/>
    <w:rsid w:val="007D4884"/>
    <w:rsid w:val="007D7292"/>
    <w:rsid w:val="007E11FB"/>
    <w:rsid w:val="007E282B"/>
    <w:rsid w:val="007E7E7D"/>
    <w:rsid w:val="007F1AFF"/>
    <w:rsid w:val="00807DD6"/>
    <w:rsid w:val="008115DF"/>
    <w:rsid w:val="0081628C"/>
    <w:rsid w:val="00817FA3"/>
    <w:rsid w:val="00823685"/>
    <w:rsid w:val="00827E64"/>
    <w:rsid w:val="008315B8"/>
    <w:rsid w:val="00833334"/>
    <w:rsid w:val="00833905"/>
    <w:rsid w:val="008376D2"/>
    <w:rsid w:val="008447A8"/>
    <w:rsid w:val="00845480"/>
    <w:rsid w:val="00845E8D"/>
    <w:rsid w:val="00847D60"/>
    <w:rsid w:val="008533B9"/>
    <w:rsid w:val="008813AF"/>
    <w:rsid w:val="00886A2B"/>
    <w:rsid w:val="00890BA0"/>
    <w:rsid w:val="008A348E"/>
    <w:rsid w:val="008A4A45"/>
    <w:rsid w:val="008A719A"/>
    <w:rsid w:val="008B1C06"/>
    <w:rsid w:val="008B4ED3"/>
    <w:rsid w:val="008B513D"/>
    <w:rsid w:val="008C6F33"/>
    <w:rsid w:val="008C770E"/>
    <w:rsid w:val="008D0FD3"/>
    <w:rsid w:val="008D3050"/>
    <w:rsid w:val="008D3912"/>
    <w:rsid w:val="008E4A17"/>
    <w:rsid w:val="008F7860"/>
    <w:rsid w:val="00902C09"/>
    <w:rsid w:val="00902FCE"/>
    <w:rsid w:val="00904063"/>
    <w:rsid w:val="00904440"/>
    <w:rsid w:val="009113B7"/>
    <w:rsid w:val="00913702"/>
    <w:rsid w:val="00920088"/>
    <w:rsid w:val="00920F76"/>
    <w:rsid w:val="00921CE8"/>
    <w:rsid w:val="009234F8"/>
    <w:rsid w:val="0092682E"/>
    <w:rsid w:val="00926994"/>
    <w:rsid w:val="00932252"/>
    <w:rsid w:val="00933896"/>
    <w:rsid w:val="00937085"/>
    <w:rsid w:val="00937ADD"/>
    <w:rsid w:val="00941A6E"/>
    <w:rsid w:val="00943B86"/>
    <w:rsid w:val="0094432D"/>
    <w:rsid w:val="009455D8"/>
    <w:rsid w:val="009639B2"/>
    <w:rsid w:val="009664FC"/>
    <w:rsid w:val="00966645"/>
    <w:rsid w:val="00972865"/>
    <w:rsid w:val="00972DDA"/>
    <w:rsid w:val="009749FD"/>
    <w:rsid w:val="009758E6"/>
    <w:rsid w:val="00977724"/>
    <w:rsid w:val="00977744"/>
    <w:rsid w:val="0098114F"/>
    <w:rsid w:val="009828F2"/>
    <w:rsid w:val="00984023"/>
    <w:rsid w:val="00987640"/>
    <w:rsid w:val="00995E1F"/>
    <w:rsid w:val="009A2E66"/>
    <w:rsid w:val="009A2E74"/>
    <w:rsid w:val="009A6A86"/>
    <w:rsid w:val="009A6E93"/>
    <w:rsid w:val="009A7CF8"/>
    <w:rsid w:val="009B0789"/>
    <w:rsid w:val="009C480E"/>
    <w:rsid w:val="009C6CDB"/>
    <w:rsid w:val="009D10F7"/>
    <w:rsid w:val="009D4287"/>
    <w:rsid w:val="009F210D"/>
    <w:rsid w:val="009F24C3"/>
    <w:rsid w:val="009F3005"/>
    <w:rsid w:val="009F39CA"/>
    <w:rsid w:val="009F4480"/>
    <w:rsid w:val="009F6350"/>
    <w:rsid w:val="009F64F2"/>
    <w:rsid w:val="009F6CF1"/>
    <w:rsid w:val="00A03D40"/>
    <w:rsid w:val="00A061D1"/>
    <w:rsid w:val="00A1328B"/>
    <w:rsid w:val="00A161D3"/>
    <w:rsid w:val="00A3141F"/>
    <w:rsid w:val="00A32B9C"/>
    <w:rsid w:val="00A3406C"/>
    <w:rsid w:val="00A45A87"/>
    <w:rsid w:val="00A5030D"/>
    <w:rsid w:val="00A51D98"/>
    <w:rsid w:val="00A52D2A"/>
    <w:rsid w:val="00A6165E"/>
    <w:rsid w:val="00A66EB4"/>
    <w:rsid w:val="00A739F4"/>
    <w:rsid w:val="00A74B3F"/>
    <w:rsid w:val="00A75990"/>
    <w:rsid w:val="00A7707A"/>
    <w:rsid w:val="00A857F0"/>
    <w:rsid w:val="00A90A19"/>
    <w:rsid w:val="00A93C6A"/>
    <w:rsid w:val="00A964C9"/>
    <w:rsid w:val="00AA0281"/>
    <w:rsid w:val="00AB0317"/>
    <w:rsid w:val="00AB26CF"/>
    <w:rsid w:val="00AB3562"/>
    <w:rsid w:val="00AB4FE5"/>
    <w:rsid w:val="00AC193C"/>
    <w:rsid w:val="00AD7766"/>
    <w:rsid w:val="00AE0934"/>
    <w:rsid w:val="00AE2311"/>
    <w:rsid w:val="00AF581E"/>
    <w:rsid w:val="00B30FB4"/>
    <w:rsid w:val="00B3766B"/>
    <w:rsid w:val="00B41A60"/>
    <w:rsid w:val="00B42ED6"/>
    <w:rsid w:val="00B45284"/>
    <w:rsid w:val="00B514CB"/>
    <w:rsid w:val="00B6064F"/>
    <w:rsid w:val="00B618EF"/>
    <w:rsid w:val="00B61AAD"/>
    <w:rsid w:val="00B63DCF"/>
    <w:rsid w:val="00B6535D"/>
    <w:rsid w:val="00B8180A"/>
    <w:rsid w:val="00B9487F"/>
    <w:rsid w:val="00BB1B75"/>
    <w:rsid w:val="00BB1FD5"/>
    <w:rsid w:val="00BB229D"/>
    <w:rsid w:val="00BB384A"/>
    <w:rsid w:val="00BB423F"/>
    <w:rsid w:val="00BB6A7F"/>
    <w:rsid w:val="00BC3CA6"/>
    <w:rsid w:val="00BC7A8B"/>
    <w:rsid w:val="00BC7DCF"/>
    <w:rsid w:val="00BF4EF6"/>
    <w:rsid w:val="00C001C6"/>
    <w:rsid w:val="00C027EA"/>
    <w:rsid w:val="00C03ADE"/>
    <w:rsid w:val="00C066E0"/>
    <w:rsid w:val="00C20BCC"/>
    <w:rsid w:val="00C30075"/>
    <w:rsid w:val="00C34C4E"/>
    <w:rsid w:val="00C54132"/>
    <w:rsid w:val="00C574FD"/>
    <w:rsid w:val="00C60A1D"/>
    <w:rsid w:val="00C61A38"/>
    <w:rsid w:val="00C6391D"/>
    <w:rsid w:val="00C71B57"/>
    <w:rsid w:val="00C73E54"/>
    <w:rsid w:val="00C77F52"/>
    <w:rsid w:val="00C82707"/>
    <w:rsid w:val="00C90B48"/>
    <w:rsid w:val="00CA26D7"/>
    <w:rsid w:val="00CA7870"/>
    <w:rsid w:val="00CB085C"/>
    <w:rsid w:val="00CC4605"/>
    <w:rsid w:val="00CC64A1"/>
    <w:rsid w:val="00CC6E48"/>
    <w:rsid w:val="00CD1F4F"/>
    <w:rsid w:val="00CD21A5"/>
    <w:rsid w:val="00CD4C57"/>
    <w:rsid w:val="00CE0C20"/>
    <w:rsid w:val="00CE1053"/>
    <w:rsid w:val="00CE6D36"/>
    <w:rsid w:val="00CF0416"/>
    <w:rsid w:val="00CF04B9"/>
    <w:rsid w:val="00CF1911"/>
    <w:rsid w:val="00CF4136"/>
    <w:rsid w:val="00CF7BA2"/>
    <w:rsid w:val="00D129B5"/>
    <w:rsid w:val="00D15078"/>
    <w:rsid w:val="00D1745F"/>
    <w:rsid w:val="00D20DBA"/>
    <w:rsid w:val="00D245B5"/>
    <w:rsid w:val="00D308D0"/>
    <w:rsid w:val="00D31022"/>
    <w:rsid w:val="00D3538E"/>
    <w:rsid w:val="00D3736F"/>
    <w:rsid w:val="00D40BE1"/>
    <w:rsid w:val="00D445BE"/>
    <w:rsid w:val="00D500CA"/>
    <w:rsid w:val="00D5180C"/>
    <w:rsid w:val="00D55D38"/>
    <w:rsid w:val="00D56327"/>
    <w:rsid w:val="00D57C44"/>
    <w:rsid w:val="00D60069"/>
    <w:rsid w:val="00D62172"/>
    <w:rsid w:val="00D65C21"/>
    <w:rsid w:val="00D74393"/>
    <w:rsid w:val="00D83A61"/>
    <w:rsid w:val="00D83D33"/>
    <w:rsid w:val="00D8735C"/>
    <w:rsid w:val="00D93BF1"/>
    <w:rsid w:val="00D954B9"/>
    <w:rsid w:val="00DA704D"/>
    <w:rsid w:val="00DB07DB"/>
    <w:rsid w:val="00DC041A"/>
    <w:rsid w:val="00DC15DA"/>
    <w:rsid w:val="00DC4DCA"/>
    <w:rsid w:val="00DC7030"/>
    <w:rsid w:val="00DC7BD6"/>
    <w:rsid w:val="00DD0548"/>
    <w:rsid w:val="00DD07C1"/>
    <w:rsid w:val="00DD3E03"/>
    <w:rsid w:val="00DD4058"/>
    <w:rsid w:val="00DD5A00"/>
    <w:rsid w:val="00DE5EDB"/>
    <w:rsid w:val="00DF3107"/>
    <w:rsid w:val="00DF4837"/>
    <w:rsid w:val="00DF4988"/>
    <w:rsid w:val="00E02945"/>
    <w:rsid w:val="00E04453"/>
    <w:rsid w:val="00E1093C"/>
    <w:rsid w:val="00E13B08"/>
    <w:rsid w:val="00E20F82"/>
    <w:rsid w:val="00E2286D"/>
    <w:rsid w:val="00E25C97"/>
    <w:rsid w:val="00E27206"/>
    <w:rsid w:val="00E31DF7"/>
    <w:rsid w:val="00E35611"/>
    <w:rsid w:val="00E3757D"/>
    <w:rsid w:val="00E406CA"/>
    <w:rsid w:val="00E43521"/>
    <w:rsid w:val="00E5210E"/>
    <w:rsid w:val="00E539D3"/>
    <w:rsid w:val="00E66FAE"/>
    <w:rsid w:val="00E71934"/>
    <w:rsid w:val="00E71C3E"/>
    <w:rsid w:val="00E723A7"/>
    <w:rsid w:val="00E7271F"/>
    <w:rsid w:val="00E8069F"/>
    <w:rsid w:val="00E8187D"/>
    <w:rsid w:val="00E853BB"/>
    <w:rsid w:val="00E85B18"/>
    <w:rsid w:val="00E903B1"/>
    <w:rsid w:val="00E94280"/>
    <w:rsid w:val="00E967BF"/>
    <w:rsid w:val="00EA1857"/>
    <w:rsid w:val="00EA2887"/>
    <w:rsid w:val="00EB03CC"/>
    <w:rsid w:val="00EB0A1E"/>
    <w:rsid w:val="00EC3470"/>
    <w:rsid w:val="00ED19C7"/>
    <w:rsid w:val="00ED28E7"/>
    <w:rsid w:val="00ED2C07"/>
    <w:rsid w:val="00EE2930"/>
    <w:rsid w:val="00EE3D38"/>
    <w:rsid w:val="00EE60BF"/>
    <w:rsid w:val="00EF1B10"/>
    <w:rsid w:val="00EF2DCA"/>
    <w:rsid w:val="00EF37DE"/>
    <w:rsid w:val="00EF4B5A"/>
    <w:rsid w:val="00EF582A"/>
    <w:rsid w:val="00F04842"/>
    <w:rsid w:val="00F06678"/>
    <w:rsid w:val="00F104FF"/>
    <w:rsid w:val="00F1301B"/>
    <w:rsid w:val="00F13FEC"/>
    <w:rsid w:val="00F14ADA"/>
    <w:rsid w:val="00F14B83"/>
    <w:rsid w:val="00F14E76"/>
    <w:rsid w:val="00F15430"/>
    <w:rsid w:val="00F16EBA"/>
    <w:rsid w:val="00F16F1A"/>
    <w:rsid w:val="00F22561"/>
    <w:rsid w:val="00F230D0"/>
    <w:rsid w:val="00F25AA9"/>
    <w:rsid w:val="00F27DF7"/>
    <w:rsid w:val="00F4129A"/>
    <w:rsid w:val="00F4160B"/>
    <w:rsid w:val="00F45712"/>
    <w:rsid w:val="00F52CFE"/>
    <w:rsid w:val="00F61AE1"/>
    <w:rsid w:val="00F640AE"/>
    <w:rsid w:val="00F727A1"/>
    <w:rsid w:val="00F7681E"/>
    <w:rsid w:val="00F7744E"/>
    <w:rsid w:val="00F802B3"/>
    <w:rsid w:val="00F86841"/>
    <w:rsid w:val="00F9591C"/>
    <w:rsid w:val="00FA1A56"/>
    <w:rsid w:val="00FC1AFF"/>
    <w:rsid w:val="00FD29FB"/>
    <w:rsid w:val="00FD6ACD"/>
    <w:rsid w:val="00FD6B7A"/>
    <w:rsid w:val="00FD7357"/>
    <w:rsid w:val="00FD7C4E"/>
    <w:rsid w:val="00FE3395"/>
    <w:rsid w:val="00FE3959"/>
    <w:rsid w:val="00FE4264"/>
    <w:rsid w:val="00FE7E9A"/>
    <w:rsid w:val="00FF770B"/>
    <w:rsid w:val="011F57E7"/>
    <w:rsid w:val="06FF6FDA"/>
    <w:rsid w:val="078626C9"/>
    <w:rsid w:val="0B8342F0"/>
    <w:rsid w:val="161C525A"/>
    <w:rsid w:val="18F45906"/>
    <w:rsid w:val="1A3B2ADC"/>
    <w:rsid w:val="21352F8A"/>
    <w:rsid w:val="214B07CF"/>
    <w:rsid w:val="29165D21"/>
    <w:rsid w:val="296C23C0"/>
    <w:rsid w:val="2B9267B9"/>
    <w:rsid w:val="33EC595A"/>
    <w:rsid w:val="350C1B78"/>
    <w:rsid w:val="363B7004"/>
    <w:rsid w:val="364D10B1"/>
    <w:rsid w:val="4062306D"/>
    <w:rsid w:val="410A3A13"/>
    <w:rsid w:val="424A1BCA"/>
    <w:rsid w:val="45C24230"/>
    <w:rsid w:val="4715323E"/>
    <w:rsid w:val="4A710198"/>
    <w:rsid w:val="4AC13273"/>
    <w:rsid w:val="4B5E44E4"/>
    <w:rsid w:val="4E9E63C6"/>
    <w:rsid w:val="509E687D"/>
    <w:rsid w:val="585C4FB9"/>
    <w:rsid w:val="5882424A"/>
    <w:rsid w:val="5E4F6E6C"/>
    <w:rsid w:val="5E8D558E"/>
    <w:rsid w:val="63BB6398"/>
    <w:rsid w:val="6451235B"/>
    <w:rsid w:val="6663367F"/>
    <w:rsid w:val="669D4364"/>
    <w:rsid w:val="66A17256"/>
    <w:rsid w:val="688E1A16"/>
    <w:rsid w:val="68B91666"/>
    <w:rsid w:val="695452C0"/>
    <w:rsid w:val="6B347157"/>
    <w:rsid w:val="6CA001BD"/>
    <w:rsid w:val="6DB95639"/>
    <w:rsid w:val="6F834021"/>
    <w:rsid w:val="6F931978"/>
    <w:rsid w:val="728E6772"/>
    <w:rsid w:val="76F40FF5"/>
    <w:rsid w:val="77D83D6C"/>
    <w:rsid w:val="78E7278B"/>
    <w:rsid w:val="798507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759EE5"/>
  <w15:docId w15:val="{A5684F8D-169E-463F-8E28-D829EFE93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DengXian" w:eastAsia="DengXian" w:hAnsi="DengXian"/>
      <w:kern w:val="2"/>
      <w:sz w:val="21"/>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Pr>
      <w:rFonts w:ascii="DengXian" w:eastAsia="DengXian" w:hAnsi="DengXian" w:cs="Times New Roman"/>
      <w:sz w:val="18"/>
      <w:szCs w:val="18"/>
    </w:rPr>
  </w:style>
  <w:style w:type="character" w:customStyle="1" w:styleId="FooterChar">
    <w:name w:val="Footer Char"/>
    <w:basedOn w:val="DefaultParagraphFont"/>
    <w:link w:val="Footer"/>
    <w:uiPriority w:val="99"/>
    <w:qFormat/>
    <w:rPr>
      <w:rFonts w:ascii="DengXian" w:eastAsia="DengXian" w:hAnsi="DengXian" w:cs="Times New Roman"/>
      <w:sz w:val="18"/>
      <w:szCs w:val="18"/>
    </w:rPr>
  </w:style>
  <w:style w:type="paragraph" w:styleId="ListParagraph">
    <w:name w:val="List Paragraph"/>
    <w:basedOn w:val="Normal"/>
    <w:uiPriority w:val="34"/>
    <w:qFormat/>
    <w:pPr>
      <w:ind w:firstLineChars="200" w:firstLine="420"/>
    </w:pPr>
  </w:style>
  <w:style w:type="character" w:styleId="LineNumber">
    <w:name w:val="line number"/>
    <w:basedOn w:val="DefaultParagraphFont"/>
    <w:uiPriority w:val="99"/>
    <w:semiHidden/>
    <w:unhideWhenUsed/>
    <w:rsid w:val="005E7F8D"/>
  </w:style>
  <w:style w:type="character" w:styleId="Hyperlink">
    <w:name w:val="Hyperlink"/>
    <w:basedOn w:val="DefaultParagraphFont"/>
    <w:uiPriority w:val="99"/>
    <w:unhideWhenUsed/>
    <w:rsid w:val="008A719A"/>
    <w:rPr>
      <w:color w:val="0563C1" w:themeColor="hyperlink"/>
      <w:u w:val="single"/>
    </w:rPr>
  </w:style>
  <w:style w:type="character" w:styleId="UnresolvedMention">
    <w:name w:val="Unresolved Mention"/>
    <w:basedOn w:val="DefaultParagraphFont"/>
    <w:uiPriority w:val="99"/>
    <w:semiHidden/>
    <w:unhideWhenUsed/>
    <w:rsid w:val="008A7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586311">
      <w:bodyDiv w:val="1"/>
      <w:marLeft w:val="0"/>
      <w:marRight w:val="0"/>
      <w:marTop w:val="0"/>
      <w:marBottom w:val="0"/>
      <w:divBdr>
        <w:top w:val="none" w:sz="0" w:space="0" w:color="auto"/>
        <w:left w:val="none" w:sz="0" w:space="0" w:color="auto"/>
        <w:bottom w:val="none" w:sz="0" w:space="0" w:color="auto"/>
        <w:right w:val="none" w:sz="0" w:space="0" w:color="auto"/>
      </w:divBdr>
    </w:div>
    <w:div w:id="3019269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97C84-21F5-40C5-BE38-23D2C796F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270</Words>
  <Characters>1539</Characters>
  <Application>Microsoft Office Word</Application>
  <DocSecurity>0</DocSecurity>
  <Lines>12</Lines>
  <Paragraphs>3</Paragraphs>
  <ScaleCrop>false</ScaleCrop>
  <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合祥 姜</dc:creator>
  <dc:description>NE.Bib</dc:description>
  <cp:lastModifiedBy>Trupti Sudge</cp:lastModifiedBy>
  <cp:revision>3</cp:revision>
  <dcterms:created xsi:type="dcterms:W3CDTF">2024-12-05T09:59:00Z</dcterms:created>
  <dcterms:modified xsi:type="dcterms:W3CDTF">2024-12-05T09:59:00Z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98059DABE08B426EAF00DE311EBE9482</vt:lpwstr>
  </property>
</Properties>
</file>