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81411" w14:textId="1C1C4F5F" w:rsidR="00847403" w:rsidRPr="004A384E" w:rsidRDefault="00847403" w:rsidP="004A384E">
      <w:pPr>
        <w:widowControl/>
        <w:jc w:val="left"/>
      </w:pPr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</w:t>
      </w:r>
      <w:r w:rsidR="004A384E">
        <w:rPr>
          <w:rFonts w:ascii="Times New Roman" w:hAnsi="Times New Roman" w:cs="Times New Roman"/>
          <w:b/>
          <w:bCs/>
          <w:sz w:val="24"/>
        </w:rPr>
        <w:t>S1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Primers for the markers and the genes to detect deletions.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4818"/>
      </w:tblGrid>
      <w:tr w:rsidR="00481A34" w:rsidRPr="007474B4" w14:paraId="4636E88A" w14:textId="77777777" w:rsidTr="002D5B00"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</w:tcPr>
          <w:p w14:paraId="04E3217B" w14:textId="12868612" w:rsidR="00893708" w:rsidRPr="002D5B00" w:rsidRDefault="00893708" w:rsidP="00906C9A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Target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18880DB4" w14:textId="02E003A9" w:rsidR="00893708" w:rsidRPr="002D5B00" w:rsidRDefault="00893708" w:rsidP="00906C9A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Primer name</w:t>
            </w:r>
          </w:p>
        </w:tc>
        <w:tc>
          <w:tcPr>
            <w:tcW w:w="4818" w:type="dxa"/>
            <w:tcBorders>
              <w:top w:val="single" w:sz="8" w:space="0" w:color="auto"/>
              <w:bottom w:val="single" w:sz="8" w:space="0" w:color="auto"/>
            </w:tcBorders>
          </w:tcPr>
          <w:p w14:paraId="368277B3" w14:textId="45B22544" w:rsidR="00893708" w:rsidRPr="002D5B00" w:rsidRDefault="00893708" w:rsidP="00906C9A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Primer sequences</w:t>
            </w:r>
          </w:p>
        </w:tc>
      </w:tr>
      <w:tr w:rsidR="003D07FA" w:rsidRPr="007474B4" w14:paraId="00D97F44" w14:textId="77777777" w:rsidTr="002D5B00">
        <w:tc>
          <w:tcPr>
            <w:tcW w:w="1560" w:type="dxa"/>
            <w:vMerge w:val="restart"/>
            <w:tcBorders>
              <w:top w:val="single" w:sz="8" w:space="0" w:color="auto"/>
            </w:tcBorders>
            <w:vAlign w:val="center"/>
          </w:tcPr>
          <w:p w14:paraId="4612D68C" w14:textId="30BAA19E" w:rsidR="00E431DE" w:rsidRPr="00E431DE" w:rsidRDefault="00E431DE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E431DE"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5</w:t>
            </w:r>
            <w:r w:rsidRPr="00E431DE">
              <w:rPr>
                <w:rFonts w:ascii="Times New Roman" w:hAnsi="Times New Roman" w:cs="Times New Roman"/>
                <w:bCs/>
                <w:sz w:val="22"/>
                <w:szCs w:val="22"/>
              </w:rPr>
              <w:t>D-deletion</w:t>
            </w:r>
          </w:p>
          <w:p w14:paraId="4383E028" w14:textId="0C9117EF" w:rsidR="003D07FA" w:rsidRPr="00E431DE" w:rsidRDefault="00E431DE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 w:rsidRPr="00E431DE">
              <w:rPr>
                <w:rFonts w:ascii="Times New Roman" w:hAnsi="Times New Roman" w:cs="Times New Roman"/>
                <w:bCs/>
                <w:sz w:val="22"/>
                <w:szCs w:val="22"/>
              </w:rPr>
              <w:t>(</w:t>
            </w:r>
            <w:r w:rsidR="003D07FA" w:rsidRPr="00E431DE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Pina</w:t>
            </w:r>
            <w:r w:rsidRPr="00E431DE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-D1</w:t>
            </w:r>
            <w:r w:rsidRPr="00E431DE">
              <w:rPr>
                <w:rFonts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353B3932" w14:textId="6F29D0DF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Pina1_F</w:t>
            </w:r>
            <w:r w:rsidR="00B73D9C" w:rsidRPr="002D5B00"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4818" w:type="dxa"/>
            <w:tcBorders>
              <w:top w:val="single" w:sz="8" w:space="0" w:color="auto"/>
            </w:tcBorders>
          </w:tcPr>
          <w:p w14:paraId="3C0E04C3" w14:textId="55325657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CCACCTGCACCAAAACACAC</w:t>
            </w:r>
          </w:p>
        </w:tc>
      </w:tr>
      <w:tr w:rsidR="003D07FA" w:rsidRPr="007474B4" w14:paraId="45613768" w14:textId="77777777" w:rsidTr="002D5B00">
        <w:tc>
          <w:tcPr>
            <w:tcW w:w="1560" w:type="dxa"/>
            <w:vMerge/>
            <w:vAlign w:val="center"/>
          </w:tcPr>
          <w:p w14:paraId="32F3FFB0" w14:textId="4ECAFFCE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55A4CE51" w14:textId="323EF539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Pina1_R</w:t>
            </w:r>
            <w:r w:rsidR="00B73D9C" w:rsidRPr="002D5B00"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4818" w:type="dxa"/>
          </w:tcPr>
          <w:p w14:paraId="2E8BD46D" w14:textId="7F52D700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TATGTTTGCTATAGACACCT</w:t>
            </w:r>
          </w:p>
        </w:tc>
      </w:tr>
      <w:tr w:rsidR="003D07FA" w:rsidRPr="007474B4" w14:paraId="65ADF3C4" w14:textId="77777777" w:rsidTr="002D5B00">
        <w:tc>
          <w:tcPr>
            <w:tcW w:w="1560" w:type="dxa"/>
            <w:vMerge w:val="restart"/>
            <w:vAlign w:val="center"/>
          </w:tcPr>
          <w:p w14:paraId="211BBBD2" w14:textId="090A393C" w:rsidR="00E431DE" w:rsidRPr="00E431DE" w:rsidRDefault="00E431DE" w:rsidP="00E431DE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E431DE"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5</w:t>
            </w:r>
            <w:r w:rsidRPr="00E431DE">
              <w:rPr>
                <w:rFonts w:ascii="Times New Roman" w:hAnsi="Times New Roman" w:cs="Times New Roman"/>
                <w:bCs/>
                <w:sz w:val="22"/>
                <w:szCs w:val="22"/>
              </w:rPr>
              <w:t>D-deletion</w:t>
            </w:r>
          </w:p>
          <w:p w14:paraId="3D977A81" w14:textId="73E1D454" w:rsidR="003D07FA" w:rsidRPr="00E431DE" w:rsidRDefault="00E431DE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 w:rsidRPr="00E431DE">
              <w:rPr>
                <w:rFonts w:ascii="Times New Roman" w:hAnsi="Times New Roman" w:cs="Times New Roman"/>
                <w:bCs/>
                <w:sz w:val="22"/>
                <w:szCs w:val="22"/>
              </w:rPr>
              <w:t>(</w:t>
            </w:r>
            <w:r w:rsidR="003D07FA" w:rsidRPr="00E431DE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Pinb</w:t>
            </w:r>
            <w:r w:rsidRPr="00E431DE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-D</w:t>
            </w:r>
            <w:r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1</w:t>
            </w:r>
            <w:r w:rsidRPr="00E431DE">
              <w:rPr>
                <w:rFonts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2126" w:type="dxa"/>
          </w:tcPr>
          <w:p w14:paraId="77438C03" w14:textId="34524913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Pinb1_F</w:t>
            </w:r>
            <w:r w:rsidR="00B73D9C" w:rsidRPr="002D5B00"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4818" w:type="dxa"/>
          </w:tcPr>
          <w:p w14:paraId="755F5788" w14:textId="34D15CBE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AATAAAGGGGAGCCTCAACC</w:t>
            </w:r>
          </w:p>
        </w:tc>
      </w:tr>
      <w:tr w:rsidR="003D07FA" w:rsidRPr="007474B4" w14:paraId="1AAB58B9" w14:textId="77777777" w:rsidTr="002D5B00">
        <w:tc>
          <w:tcPr>
            <w:tcW w:w="1560" w:type="dxa"/>
            <w:vMerge/>
            <w:vAlign w:val="center"/>
          </w:tcPr>
          <w:p w14:paraId="5D6D8DAD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4EE12021" w14:textId="53CA2EAD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Pinb1_R</w:t>
            </w:r>
            <w:r w:rsidR="00B73D9C" w:rsidRPr="002D5B00">
              <w:rPr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4818" w:type="dxa"/>
          </w:tcPr>
          <w:p w14:paraId="2D9A7C9D" w14:textId="598885D9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CGAATAGAGGCTATATCATCACCA</w:t>
            </w:r>
          </w:p>
        </w:tc>
      </w:tr>
      <w:tr w:rsidR="003D07FA" w:rsidRPr="007474B4" w14:paraId="7414034F" w14:textId="77777777" w:rsidTr="002D5B00">
        <w:tc>
          <w:tcPr>
            <w:tcW w:w="1560" w:type="dxa"/>
            <w:vMerge w:val="restart"/>
            <w:vAlign w:val="center"/>
          </w:tcPr>
          <w:p w14:paraId="3A7761D6" w14:textId="29005DC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2A-deletion</w:t>
            </w:r>
          </w:p>
        </w:tc>
        <w:tc>
          <w:tcPr>
            <w:tcW w:w="2126" w:type="dxa"/>
          </w:tcPr>
          <w:p w14:paraId="10F1242A" w14:textId="658A3339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30579_2A_F</w:t>
            </w:r>
          </w:p>
        </w:tc>
        <w:tc>
          <w:tcPr>
            <w:tcW w:w="4818" w:type="dxa"/>
          </w:tcPr>
          <w:p w14:paraId="0E05156F" w14:textId="0B50A3EF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GATTTTGAAGCACACGTTGCCG</w:t>
            </w:r>
          </w:p>
        </w:tc>
      </w:tr>
      <w:tr w:rsidR="003D07FA" w:rsidRPr="007474B4" w14:paraId="26402F93" w14:textId="77777777" w:rsidTr="002D5B00">
        <w:tc>
          <w:tcPr>
            <w:tcW w:w="1560" w:type="dxa"/>
            <w:vMerge/>
            <w:vAlign w:val="center"/>
          </w:tcPr>
          <w:p w14:paraId="3ECFF28C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4A98C0A5" w14:textId="3DC870D7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30579_2A_R</w:t>
            </w:r>
          </w:p>
        </w:tc>
        <w:tc>
          <w:tcPr>
            <w:tcW w:w="4818" w:type="dxa"/>
          </w:tcPr>
          <w:p w14:paraId="61236756" w14:textId="782E5925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CTCTGCAAATCCAGAGCGACG</w:t>
            </w:r>
          </w:p>
        </w:tc>
      </w:tr>
      <w:tr w:rsidR="003D07FA" w:rsidRPr="007474B4" w14:paraId="349E782A" w14:textId="77777777" w:rsidTr="002D5B00">
        <w:tc>
          <w:tcPr>
            <w:tcW w:w="1560" w:type="dxa"/>
            <w:vMerge w:val="restart"/>
            <w:vAlign w:val="center"/>
          </w:tcPr>
          <w:p w14:paraId="6F2FB7F9" w14:textId="261E0145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4B-deletion</w:t>
            </w:r>
          </w:p>
        </w:tc>
        <w:tc>
          <w:tcPr>
            <w:tcW w:w="2126" w:type="dxa"/>
          </w:tcPr>
          <w:p w14:paraId="14B1C598" w14:textId="71AFB12B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30579_4B_F</w:t>
            </w:r>
          </w:p>
        </w:tc>
        <w:tc>
          <w:tcPr>
            <w:tcW w:w="4818" w:type="dxa"/>
          </w:tcPr>
          <w:p w14:paraId="02F60EB2" w14:textId="5B8E13EA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ATTCATTCGACGCCCTTCCTCTAT</w:t>
            </w:r>
          </w:p>
        </w:tc>
      </w:tr>
      <w:tr w:rsidR="003D07FA" w:rsidRPr="007474B4" w14:paraId="46C99BBE" w14:textId="77777777" w:rsidTr="002D5B00">
        <w:tc>
          <w:tcPr>
            <w:tcW w:w="1560" w:type="dxa"/>
            <w:vMerge/>
            <w:vAlign w:val="center"/>
          </w:tcPr>
          <w:p w14:paraId="076DF25F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1FF7E36E" w14:textId="4DBD8E5B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30579_4B_R</w:t>
            </w:r>
          </w:p>
        </w:tc>
        <w:tc>
          <w:tcPr>
            <w:tcW w:w="4818" w:type="dxa"/>
          </w:tcPr>
          <w:p w14:paraId="03DCC04A" w14:textId="6AC10B0B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CACAAAAGGGCAACAAATATGTGCA</w:t>
            </w:r>
          </w:p>
        </w:tc>
      </w:tr>
      <w:tr w:rsidR="003D07FA" w:rsidRPr="007474B4" w14:paraId="6270BE5F" w14:textId="77777777" w:rsidTr="002D5B00">
        <w:tc>
          <w:tcPr>
            <w:tcW w:w="1560" w:type="dxa"/>
            <w:vMerge w:val="restart"/>
            <w:vAlign w:val="center"/>
          </w:tcPr>
          <w:p w14:paraId="0E105C37" w14:textId="3331BF00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Co-dominant</w:t>
            </w:r>
          </w:p>
        </w:tc>
        <w:tc>
          <w:tcPr>
            <w:tcW w:w="2126" w:type="dxa"/>
          </w:tcPr>
          <w:p w14:paraId="24AE73A3" w14:textId="0C6F1522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pre_deletion_primer</w:t>
            </w:r>
          </w:p>
        </w:tc>
        <w:tc>
          <w:tcPr>
            <w:tcW w:w="4818" w:type="dxa"/>
          </w:tcPr>
          <w:p w14:paraId="5396FCE5" w14:textId="118AA4E4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ATACACCGTCCACAGTGTTTTGATG</w:t>
            </w:r>
          </w:p>
        </w:tc>
      </w:tr>
      <w:tr w:rsidR="003D07FA" w:rsidRPr="007474B4" w14:paraId="2A20CD19" w14:textId="77777777" w:rsidTr="002D5B00">
        <w:tc>
          <w:tcPr>
            <w:tcW w:w="1560" w:type="dxa"/>
            <w:vMerge/>
            <w:vAlign w:val="center"/>
          </w:tcPr>
          <w:p w14:paraId="4A07AC5C" w14:textId="6308622B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236C2FF9" w14:textId="7F40447F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in_deletion_primer</w:t>
            </w:r>
          </w:p>
        </w:tc>
        <w:tc>
          <w:tcPr>
            <w:tcW w:w="4818" w:type="dxa"/>
          </w:tcPr>
          <w:p w14:paraId="0879222D" w14:textId="3FF81BDF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AATATTGCAGGGAGCTTAAGCGTG</w:t>
            </w:r>
          </w:p>
        </w:tc>
      </w:tr>
      <w:tr w:rsidR="003D07FA" w:rsidRPr="007474B4" w14:paraId="6A24FCE2" w14:textId="77777777" w:rsidTr="002D5B00">
        <w:tc>
          <w:tcPr>
            <w:tcW w:w="1560" w:type="dxa"/>
            <w:vMerge/>
            <w:vAlign w:val="center"/>
          </w:tcPr>
          <w:p w14:paraId="3A41167C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6E08683D" w14:textId="416A0F93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post_deletion_primer</w:t>
            </w:r>
          </w:p>
        </w:tc>
        <w:tc>
          <w:tcPr>
            <w:tcW w:w="4818" w:type="dxa"/>
          </w:tcPr>
          <w:p w14:paraId="5393DA27" w14:textId="27B6792F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CATAAGAAGGTTTCGTTCAGTGGCC</w:t>
            </w:r>
          </w:p>
        </w:tc>
      </w:tr>
      <w:tr w:rsidR="003D07FA" w:rsidRPr="007474B4" w14:paraId="1CA7C20B" w14:textId="77777777" w:rsidTr="002D5B00">
        <w:tc>
          <w:tcPr>
            <w:tcW w:w="1560" w:type="dxa"/>
            <w:vMerge w:val="restart"/>
            <w:vAlign w:val="center"/>
          </w:tcPr>
          <w:p w14:paraId="6A0690D6" w14:textId="747DAFCE" w:rsidR="003D07FA" w:rsidRPr="00517CB5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</w:pPr>
            <w:r w:rsidRPr="00517CB5">
              <w:rPr>
                <w:rFonts w:ascii="Times New Roman" w:hAnsi="Times New Roman" w:cs="Times New Roman"/>
                <w:bCs/>
                <w:i/>
                <w:iCs/>
                <w:sz w:val="22"/>
                <w:szCs w:val="22"/>
              </w:rPr>
              <w:t>Viviparous-1B</w:t>
            </w:r>
          </w:p>
        </w:tc>
        <w:tc>
          <w:tcPr>
            <w:tcW w:w="2126" w:type="dxa"/>
          </w:tcPr>
          <w:p w14:paraId="18EF47CC" w14:textId="1C4F3908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Vp-1B_2F</w:t>
            </w:r>
          </w:p>
        </w:tc>
        <w:tc>
          <w:tcPr>
            <w:tcW w:w="4818" w:type="dxa"/>
          </w:tcPr>
          <w:p w14:paraId="2EA21FB9" w14:textId="6DFF585C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GATGATGATACTAAAGTAGCTATCGGTTTCTT</w:t>
            </w:r>
          </w:p>
        </w:tc>
      </w:tr>
      <w:tr w:rsidR="003D07FA" w:rsidRPr="007474B4" w14:paraId="4D9A91D6" w14:textId="77777777" w:rsidTr="002D5B00">
        <w:tc>
          <w:tcPr>
            <w:tcW w:w="1560" w:type="dxa"/>
            <w:vMerge/>
            <w:vAlign w:val="center"/>
          </w:tcPr>
          <w:p w14:paraId="38E2E5D3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7397AFA2" w14:textId="2CDB9F33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Vp-1B_2R</w:t>
            </w:r>
          </w:p>
        </w:tc>
        <w:tc>
          <w:tcPr>
            <w:tcW w:w="4818" w:type="dxa"/>
          </w:tcPr>
          <w:p w14:paraId="1D39CDD8" w14:textId="2FEE80E0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CCCAAGCCTTGCAAGATTATATCGAC</w:t>
            </w:r>
          </w:p>
        </w:tc>
      </w:tr>
      <w:tr w:rsidR="003D07FA" w:rsidRPr="007474B4" w14:paraId="1D20662F" w14:textId="77777777" w:rsidTr="002D5B00">
        <w:tc>
          <w:tcPr>
            <w:tcW w:w="1560" w:type="dxa"/>
            <w:vMerge/>
            <w:vAlign w:val="center"/>
          </w:tcPr>
          <w:p w14:paraId="12748238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1AB45A70" w14:textId="32860BDD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Vp-1B_3F</w:t>
            </w:r>
          </w:p>
        </w:tc>
        <w:tc>
          <w:tcPr>
            <w:tcW w:w="4818" w:type="dxa"/>
          </w:tcPr>
          <w:p w14:paraId="13FE4817" w14:textId="43520E14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ATATGCATGTTGCGAACTGATCAGTT</w:t>
            </w:r>
          </w:p>
        </w:tc>
      </w:tr>
      <w:tr w:rsidR="003D07FA" w:rsidRPr="007474B4" w14:paraId="71D33546" w14:textId="77777777" w:rsidTr="002D5B00">
        <w:tc>
          <w:tcPr>
            <w:tcW w:w="1560" w:type="dxa"/>
            <w:vMerge/>
            <w:vAlign w:val="center"/>
          </w:tcPr>
          <w:p w14:paraId="6E5BB741" w14:textId="77777777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4F9233B8" w14:textId="26331F01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Vp-1B_3R</w:t>
            </w:r>
          </w:p>
        </w:tc>
        <w:tc>
          <w:tcPr>
            <w:tcW w:w="4818" w:type="dxa"/>
          </w:tcPr>
          <w:p w14:paraId="36D70478" w14:textId="1493EA11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AAGAACACAGATAGTTCTGCTAGTACGT</w:t>
            </w:r>
          </w:p>
        </w:tc>
      </w:tr>
      <w:tr w:rsidR="003D07FA" w:rsidRPr="007474B4" w14:paraId="17ED9974" w14:textId="77777777" w:rsidTr="002D5B00">
        <w:tc>
          <w:tcPr>
            <w:tcW w:w="1560" w:type="dxa"/>
            <w:vMerge w:val="restart"/>
            <w:vAlign w:val="center"/>
          </w:tcPr>
          <w:p w14:paraId="74466992" w14:textId="788BC8DB" w:rsidR="003D07FA" w:rsidRPr="002D5B00" w:rsidRDefault="003D07FA" w:rsidP="002D5B00"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GRAS transcription factor gene</w:t>
            </w:r>
          </w:p>
        </w:tc>
        <w:tc>
          <w:tcPr>
            <w:tcW w:w="2126" w:type="dxa"/>
          </w:tcPr>
          <w:p w14:paraId="4C4CFE00" w14:textId="126CCE65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GRAS-TF_2F</w:t>
            </w:r>
          </w:p>
        </w:tc>
        <w:tc>
          <w:tcPr>
            <w:tcW w:w="4818" w:type="dxa"/>
          </w:tcPr>
          <w:p w14:paraId="40B9187F" w14:textId="18F22D0F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TGGGCCTTGGCCCTTGGAG</w:t>
            </w:r>
          </w:p>
        </w:tc>
      </w:tr>
      <w:tr w:rsidR="003D07FA" w:rsidRPr="007474B4" w14:paraId="1C843A74" w14:textId="77777777" w:rsidTr="002D5B00">
        <w:tc>
          <w:tcPr>
            <w:tcW w:w="1560" w:type="dxa"/>
            <w:vMerge/>
          </w:tcPr>
          <w:p w14:paraId="401CB637" w14:textId="77777777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2887451B" w14:textId="1C819750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GRAS-TF_2R</w:t>
            </w:r>
          </w:p>
        </w:tc>
        <w:tc>
          <w:tcPr>
            <w:tcW w:w="4818" w:type="dxa"/>
          </w:tcPr>
          <w:p w14:paraId="6872F094" w14:textId="2E9DB3A5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TGTTCACATACCTAACTTGCACTGTAC</w:t>
            </w:r>
          </w:p>
        </w:tc>
      </w:tr>
      <w:tr w:rsidR="003D07FA" w:rsidRPr="007474B4" w14:paraId="42C53D33" w14:textId="77777777" w:rsidTr="002D5B00">
        <w:tc>
          <w:tcPr>
            <w:tcW w:w="1560" w:type="dxa"/>
            <w:vMerge/>
          </w:tcPr>
          <w:p w14:paraId="5F650943" w14:textId="77777777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</w:tcPr>
          <w:p w14:paraId="422131F2" w14:textId="564B6998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GRAS-TF_3F</w:t>
            </w:r>
          </w:p>
        </w:tc>
        <w:tc>
          <w:tcPr>
            <w:tcW w:w="4818" w:type="dxa"/>
          </w:tcPr>
          <w:p w14:paraId="0E85EC41" w14:textId="12C4B455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ACCCTCTCCTTCCCATTCCGTC</w:t>
            </w:r>
          </w:p>
        </w:tc>
      </w:tr>
      <w:tr w:rsidR="003D07FA" w:rsidRPr="007474B4" w14:paraId="71B133C2" w14:textId="77777777" w:rsidTr="002D5B00">
        <w:tc>
          <w:tcPr>
            <w:tcW w:w="1560" w:type="dxa"/>
            <w:vMerge/>
            <w:tcBorders>
              <w:bottom w:val="single" w:sz="8" w:space="0" w:color="auto"/>
            </w:tcBorders>
          </w:tcPr>
          <w:p w14:paraId="5FE73FCF" w14:textId="77777777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14:paraId="4587C82F" w14:textId="0483586C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GRAS-TF_3R</w:t>
            </w:r>
          </w:p>
        </w:tc>
        <w:tc>
          <w:tcPr>
            <w:tcW w:w="4818" w:type="dxa"/>
            <w:tcBorders>
              <w:bottom w:val="single" w:sz="8" w:space="0" w:color="auto"/>
            </w:tcBorders>
          </w:tcPr>
          <w:p w14:paraId="051780B4" w14:textId="01B6D914" w:rsidR="003D07FA" w:rsidRPr="002D5B00" w:rsidRDefault="003D07FA" w:rsidP="00847403">
            <w:pPr>
              <w:widowControl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D5B00">
              <w:rPr>
                <w:rFonts w:ascii="Times New Roman" w:hAnsi="Times New Roman" w:cs="Times New Roman"/>
                <w:bCs/>
                <w:sz w:val="22"/>
                <w:szCs w:val="22"/>
              </w:rPr>
              <w:t>CCCAAGAATATCCCCAAAGAGACAAGGAAG</w:t>
            </w:r>
          </w:p>
        </w:tc>
      </w:tr>
    </w:tbl>
    <w:p w14:paraId="5743FF7A" w14:textId="1E5A13D9" w:rsidR="00893708" w:rsidRPr="00782BE9" w:rsidRDefault="00B73D9C" w:rsidP="00847403">
      <w:pPr>
        <w:widowControl/>
        <w:snapToGrid w:val="0"/>
        <w:spacing w:line="360" w:lineRule="auto"/>
        <w:rPr>
          <w:rFonts w:ascii="Times New Roman" w:hAnsi="Times New Roman" w:cs="Times New Roman"/>
          <w:bCs/>
          <w:sz w:val="24"/>
        </w:rPr>
      </w:pPr>
      <w:r w:rsidRPr="00782BE9">
        <w:rPr>
          <w:rFonts w:ascii="Times New Roman" w:hAnsi="Times New Roman" w:cs="Times New Roman" w:hint="eastAsia"/>
          <w:bCs/>
          <w:sz w:val="24"/>
          <w:vertAlign w:val="superscript"/>
        </w:rPr>
        <w:t>1</w:t>
      </w:r>
      <w:r w:rsidRPr="002D5B00">
        <w:rPr>
          <w:rFonts w:ascii="Times New Roman" w:hAnsi="Times New Roman" w:cs="Times New Roman"/>
          <w:bCs/>
          <w:sz w:val="24"/>
        </w:rPr>
        <w:t>Miki et al. 2020</w:t>
      </w:r>
    </w:p>
    <w:p w14:paraId="03F3D8B7" w14:textId="77777777" w:rsidR="00847403" w:rsidRDefault="00847403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CFC3E9B" w14:textId="682A6C54" w:rsidR="00306B76" w:rsidRDefault="00306B76" w:rsidP="00306B76">
      <w:pPr>
        <w:widowControl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</w:rPr>
        <w:t>able</w:t>
      </w:r>
      <w:r w:rsidR="00E7384D">
        <w:rPr>
          <w:rFonts w:ascii="Times New Roman" w:hAnsi="Times New Roman" w:cs="Times New Roman"/>
          <w:b/>
          <w:bCs/>
          <w:sz w:val="24"/>
        </w:rPr>
        <w:t xml:space="preserve"> </w:t>
      </w:r>
      <w:r w:rsidR="004A384E">
        <w:rPr>
          <w:rFonts w:ascii="Times New Roman" w:hAnsi="Times New Roman" w:cs="Times New Roman"/>
          <w:b/>
          <w:bCs/>
          <w:sz w:val="24"/>
        </w:rPr>
        <w:t>S2</w:t>
      </w:r>
      <w:r w:rsidR="00847403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Comparisons</w:t>
      </w:r>
      <w:r w:rsidRPr="005519F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between putative gamma-irradiated</w:t>
      </w:r>
      <w:r w:rsidR="00874AFD">
        <w:rPr>
          <w:rFonts w:ascii="Times New Roman" w:hAnsi="Times New Roman" w:cs="Times New Roman"/>
          <w:sz w:val="24"/>
        </w:rPr>
        <w:t xml:space="preserve"> Indel</w:t>
      </w:r>
      <w:r>
        <w:rPr>
          <w:rFonts w:ascii="Times New Roman" w:hAnsi="Times New Roman" w:cs="Times New Roman"/>
          <w:sz w:val="24"/>
        </w:rPr>
        <w:t xml:space="preserve"> mutations and natural </w:t>
      </w:r>
      <w:r w:rsidR="00874AFD">
        <w:rPr>
          <w:rFonts w:ascii="Times New Roman" w:hAnsi="Times New Roman" w:cs="Times New Roman"/>
          <w:sz w:val="24"/>
        </w:rPr>
        <w:t xml:space="preserve">Indel </w:t>
      </w:r>
      <w:r>
        <w:rPr>
          <w:rFonts w:ascii="Times New Roman" w:hAnsi="Times New Roman" w:cs="Times New Roman"/>
          <w:sz w:val="24"/>
        </w:rPr>
        <w:t>mutations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985"/>
        <w:gridCol w:w="2410"/>
        <w:gridCol w:w="1842"/>
      </w:tblGrid>
      <w:tr w:rsidR="00306B76" w:rsidRPr="00105641" w14:paraId="1AEFE056" w14:textId="77777777" w:rsidTr="00D13502">
        <w:trPr>
          <w:trHeight w:val="564"/>
        </w:trPr>
        <w:tc>
          <w:tcPr>
            <w:tcW w:w="2268" w:type="dxa"/>
            <w:tcBorders>
              <w:top w:val="single" w:sz="4" w:space="0" w:color="auto"/>
            </w:tcBorders>
          </w:tcPr>
          <w:p w14:paraId="63FA8FA8" w14:textId="77777777" w:rsidR="00306B76" w:rsidRPr="00105641" w:rsidRDefault="00306B76" w:rsidP="00D1350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60796" w14:textId="6D044EBB" w:rsidR="00306B76" w:rsidRPr="00105641" w:rsidRDefault="00306B76" w:rsidP="00D1350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 xml:space="preserve">Wild type vs. </w:t>
            </w:r>
            <w:r w:rsidR="009B7C31">
              <w:rPr>
                <w:rFonts w:ascii="Times New Roman" w:hAnsi="Times New Roman" w:cs="Times New Roman"/>
                <w:sz w:val="22"/>
                <w:szCs w:val="22"/>
              </w:rPr>
              <w:t>30579</w:t>
            </w:r>
          </w:p>
          <w:p w14:paraId="4B3DBA04" w14:textId="77777777" w:rsidR="00306B76" w:rsidRPr="00105641" w:rsidRDefault="00306B76" w:rsidP="00D1350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(Hard grain mutant)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611F5" w14:textId="77777777" w:rsidR="00306B76" w:rsidRPr="00105641" w:rsidRDefault="00306B76" w:rsidP="00D1350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Wild-type vs.     28511</w:t>
            </w:r>
          </w:p>
          <w:p w14:paraId="5BBBAA0F" w14:textId="77777777" w:rsidR="00306B76" w:rsidRPr="00105641" w:rsidRDefault="00306B76" w:rsidP="00D1350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(PHS tolerance mutant)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77FB48" w14:textId="77777777" w:rsidR="00306B76" w:rsidRPr="00105641" w:rsidRDefault="00306B76" w:rsidP="00D1350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Wild-type vs. CS</w:t>
            </w:r>
          </w:p>
        </w:tc>
      </w:tr>
      <w:tr w:rsidR="00B71E11" w:rsidRPr="00105641" w14:paraId="5A087E51" w14:textId="77777777" w:rsidTr="00D13502"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F7DFB49" w14:textId="77777777" w:rsidR="00B71E11" w:rsidRPr="00105641" w:rsidRDefault="00B71E11" w:rsidP="00B71E11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F1E1AA1" w14:textId="26170CCA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329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0F056BF" w14:textId="48CAE788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266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F3CC96E" w14:textId="2C6820DB" w:rsidR="00B71E11" w:rsidRPr="00105641" w:rsidRDefault="00B71E11" w:rsidP="00B71E1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773,621</w:t>
            </w:r>
          </w:p>
        </w:tc>
      </w:tr>
      <w:tr w:rsidR="00B71E11" w:rsidRPr="00105641" w14:paraId="2A212D2A" w14:textId="77777777" w:rsidTr="00D13502">
        <w:tc>
          <w:tcPr>
            <w:tcW w:w="2268" w:type="dxa"/>
            <w:vAlign w:val="center"/>
          </w:tcPr>
          <w:p w14:paraId="69D2A1B2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Exon</w:t>
            </w:r>
          </w:p>
        </w:tc>
        <w:tc>
          <w:tcPr>
            <w:tcW w:w="1985" w:type="dxa"/>
          </w:tcPr>
          <w:p w14:paraId="2E70DCFF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11126A32" w14:textId="209C7CEA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2410" w:type="dxa"/>
          </w:tcPr>
          <w:p w14:paraId="3D3D4204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086F759F" w14:textId="0E0DA9F1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(2.545)</w:t>
            </w:r>
          </w:p>
        </w:tc>
        <w:tc>
          <w:tcPr>
            <w:tcW w:w="1842" w:type="dxa"/>
          </w:tcPr>
          <w:p w14:paraId="38FA6245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2,591</w:t>
            </w:r>
          </w:p>
          <w:p w14:paraId="185FB14A" w14:textId="48672B71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(0.328)</w:t>
            </w:r>
          </w:p>
        </w:tc>
      </w:tr>
      <w:tr w:rsidR="00B71E11" w:rsidRPr="00105641" w14:paraId="3B32EF33" w14:textId="77777777" w:rsidTr="00D13502">
        <w:tc>
          <w:tcPr>
            <w:tcW w:w="2268" w:type="dxa"/>
            <w:vAlign w:val="center"/>
          </w:tcPr>
          <w:p w14:paraId="1AB75B40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Intron</w:t>
            </w:r>
          </w:p>
        </w:tc>
        <w:tc>
          <w:tcPr>
            <w:tcW w:w="1985" w:type="dxa"/>
          </w:tcPr>
          <w:p w14:paraId="7EC6DDF8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  <w:p w14:paraId="00F82880" w14:textId="3ADB011F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(2.395)</w:t>
            </w:r>
          </w:p>
        </w:tc>
        <w:tc>
          <w:tcPr>
            <w:tcW w:w="2410" w:type="dxa"/>
          </w:tcPr>
          <w:p w14:paraId="7A0251DF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  <w:p w14:paraId="032A5AE0" w14:textId="721A6785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(3.636)</w:t>
            </w:r>
          </w:p>
        </w:tc>
        <w:tc>
          <w:tcPr>
            <w:tcW w:w="1842" w:type="dxa"/>
          </w:tcPr>
          <w:p w14:paraId="199E6D18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28,602</w:t>
            </w:r>
          </w:p>
          <w:p w14:paraId="3EBB86E6" w14:textId="7898D132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(3.620)</w:t>
            </w:r>
          </w:p>
        </w:tc>
      </w:tr>
      <w:tr w:rsidR="00B71E11" w:rsidRPr="00105641" w14:paraId="182718EA" w14:textId="77777777" w:rsidTr="00D13502">
        <w:tc>
          <w:tcPr>
            <w:tcW w:w="2268" w:type="dxa"/>
            <w:vAlign w:val="center"/>
          </w:tcPr>
          <w:p w14:paraId="2C0F574A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UTRs</w:t>
            </w:r>
          </w:p>
        </w:tc>
        <w:tc>
          <w:tcPr>
            <w:tcW w:w="1985" w:type="dxa"/>
          </w:tcPr>
          <w:p w14:paraId="2EBCE6A1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  <w:p w14:paraId="4FCA830A" w14:textId="2E3E7FE3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(1.497)</w:t>
            </w:r>
          </w:p>
        </w:tc>
        <w:tc>
          <w:tcPr>
            <w:tcW w:w="2410" w:type="dxa"/>
          </w:tcPr>
          <w:p w14:paraId="50F3B666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78F50496" w14:textId="460BE241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1842" w:type="dxa"/>
          </w:tcPr>
          <w:p w14:paraId="41F682E8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6,807</w:t>
            </w:r>
          </w:p>
          <w:p w14:paraId="14ABA6B5" w14:textId="6DCBE3FE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(0.862)</w:t>
            </w:r>
          </w:p>
        </w:tc>
      </w:tr>
      <w:tr w:rsidR="00B71E11" w:rsidRPr="00105641" w14:paraId="44EBCEF9" w14:textId="77777777" w:rsidTr="00D13502">
        <w:tc>
          <w:tcPr>
            <w:tcW w:w="2268" w:type="dxa"/>
            <w:vAlign w:val="center"/>
          </w:tcPr>
          <w:p w14:paraId="2EF39476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Intergenic</w:t>
            </w:r>
          </w:p>
        </w:tc>
        <w:tc>
          <w:tcPr>
            <w:tcW w:w="1985" w:type="dxa"/>
          </w:tcPr>
          <w:p w14:paraId="3777E80A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321</w:t>
            </w:r>
          </w:p>
          <w:p w14:paraId="1A71333F" w14:textId="1FE88D0D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(96.108)</w:t>
            </w:r>
          </w:p>
        </w:tc>
        <w:tc>
          <w:tcPr>
            <w:tcW w:w="2410" w:type="dxa"/>
          </w:tcPr>
          <w:p w14:paraId="66E0D1BC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258</w:t>
            </w:r>
          </w:p>
          <w:p w14:paraId="22C00A03" w14:textId="30A9384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(93.818)</w:t>
            </w:r>
          </w:p>
        </w:tc>
        <w:tc>
          <w:tcPr>
            <w:tcW w:w="1842" w:type="dxa"/>
          </w:tcPr>
          <w:p w14:paraId="51AE8213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752,118</w:t>
            </w:r>
          </w:p>
          <w:p w14:paraId="6D1B21C7" w14:textId="2908CD08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(95.191)</w:t>
            </w:r>
          </w:p>
        </w:tc>
      </w:tr>
      <w:tr w:rsidR="00B71E11" w:rsidRPr="00105641" w14:paraId="24927D3C" w14:textId="77777777" w:rsidTr="00D13502">
        <w:tc>
          <w:tcPr>
            <w:tcW w:w="2268" w:type="dxa"/>
            <w:vAlign w:val="center"/>
          </w:tcPr>
          <w:p w14:paraId="256FEDB7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1FF555A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</w:tcPr>
          <w:p w14:paraId="4B7A4FA9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E4EEACD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71E11" w:rsidRPr="00105641" w14:paraId="615183E2" w14:textId="77777777" w:rsidTr="00D13502">
        <w:tc>
          <w:tcPr>
            <w:tcW w:w="2268" w:type="dxa"/>
            <w:vAlign w:val="center"/>
          </w:tcPr>
          <w:p w14:paraId="22DB3A92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 xml:space="preserve">High impact variants </w:t>
            </w:r>
          </w:p>
        </w:tc>
        <w:tc>
          <w:tcPr>
            <w:tcW w:w="1985" w:type="dxa"/>
          </w:tcPr>
          <w:p w14:paraId="4F62A95D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70822B7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E28765C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71E11" w:rsidRPr="00105641" w14:paraId="495C027C" w14:textId="77777777" w:rsidTr="00D13502">
        <w:tc>
          <w:tcPr>
            <w:tcW w:w="2268" w:type="dxa"/>
            <w:vAlign w:val="center"/>
          </w:tcPr>
          <w:p w14:paraId="0F3D547D" w14:textId="77777777" w:rsidR="00B71E11" w:rsidRPr="00105641" w:rsidRDefault="00B71E11" w:rsidP="00B71E11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1985" w:type="dxa"/>
          </w:tcPr>
          <w:p w14:paraId="094BF472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0B691102" w14:textId="41ED6193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2410" w:type="dxa"/>
          </w:tcPr>
          <w:p w14:paraId="2915682F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1542F9C3" w14:textId="354AA0B3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1842" w:type="dxa"/>
          </w:tcPr>
          <w:p w14:paraId="39A04E32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215</w:t>
            </w:r>
          </w:p>
          <w:p w14:paraId="1C281937" w14:textId="2EC0E866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(0.027)</w:t>
            </w:r>
          </w:p>
        </w:tc>
      </w:tr>
      <w:tr w:rsidR="00B71E11" w:rsidRPr="00105641" w14:paraId="14CEF8B9" w14:textId="77777777" w:rsidTr="00D13502">
        <w:tc>
          <w:tcPr>
            <w:tcW w:w="2268" w:type="dxa"/>
            <w:vAlign w:val="center"/>
          </w:tcPr>
          <w:p w14:paraId="69D82F07" w14:textId="77777777" w:rsidR="00B71E11" w:rsidRPr="00105641" w:rsidRDefault="00B71E11" w:rsidP="00B71E11">
            <w:pPr>
              <w:widowControl/>
              <w:adjustRightInd w:val="0"/>
              <w:snapToGrid w:val="0"/>
              <w:ind w:firstLineChars="50" w:firstLine="11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Nonsense mutations</w:t>
            </w:r>
          </w:p>
        </w:tc>
        <w:tc>
          <w:tcPr>
            <w:tcW w:w="1985" w:type="dxa"/>
          </w:tcPr>
          <w:p w14:paraId="0936EA67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49A72923" w14:textId="1ACB2D70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2410" w:type="dxa"/>
          </w:tcPr>
          <w:p w14:paraId="2CDFA66C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77A60147" w14:textId="1B005B1F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1842" w:type="dxa"/>
          </w:tcPr>
          <w:p w14:paraId="42361F8D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  <w:p w14:paraId="31BC0315" w14:textId="55E4B665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(0.002)</w:t>
            </w:r>
          </w:p>
        </w:tc>
      </w:tr>
      <w:tr w:rsidR="00B71E11" w:rsidRPr="00105641" w14:paraId="3D2B320C" w14:textId="77777777" w:rsidTr="00D13502">
        <w:tc>
          <w:tcPr>
            <w:tcW w:w="2268" w:type="dxa"/>
            <w:vAlign w:val="center"/>
          </w:tcPr>
          <w:p w14:paraId="63289E9B" w14:textId="77777777" w:rsidR="00B71E11" w:rsidRPr="00105641" w:rsidRDefault="00B71E11" w:rsidP="00B71E11">
            <w:pPr>
              <w:widowControl/>
              <w:adjustRightInd w:val="0"/>
              <w:snapToGrid w:val="0"/>
              <w:ind w:firstLineChars="50" w:firstLine="11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Start codon lost</w:t>
            </w:r>
          </w:p>
        </w:tc>
        <w:tc>
          <w:tcPr>
            <w:tcW w:w="1985" w:type="dxa"/>
          </w:tcPr>
          <w:p w14:paraId="74C7BD35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0F560B73" w14:textId="2DB29344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2410" w:type="dxa"/>
          </w:tcPr>
          <w:p w14:paraId="626947E3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2C8E203E" w14:textId="7BF7B1FE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1842" w:type="dxa"/>
          </w:tcPr>
          <w:p w14:paraId="13CB8055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  <w:p w14:paraId="038FC2A7" w14:textId="31653C6A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(0.003)</w:t>
            </w:r>
          </w:p>
        </w:tc>
      </w:tr>
      <w:tr w:rsidR="00B71E11" w:rsidRPr="00105641" w14:paraId="4BE9A55B" w14:textId="77777777" w:rsidTr="00D13502">
        <w:tc>
          <w:tcPr>
            <w:tcW w:w="2268" w:type="dxa"/>
            <w:vAlign w:val="center"/>
          </w:tcPr>
          <w:p w14:paraId="3D2BC4BC" w14:textId="77777777" w:rsidR="00B71E11" w:rsidRPr="00105641" w:rsidRDefault="00B71E11" w:rsidP="00B71E11">
            <w:pPr>
              <w:widowControl/>
              <w:adjustRightInd w:val="0"/>
              <w:snapToGrid w:val="0"/>
              <w:ind w:firstLineChars="50" w:firstLine="11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Stop codon lost</w:t>
            </w:r>
          </w:p>
        </w:tc>
        <w:tc>
          <w:tcPr>
            <w:tcW w:w="1985" w:type="dxa"/>
          </w:tcPr>
          <w:p w14:paraId="3EFE5E1B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22E862A6" w14:textId="3F6CFE50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2410" w:type="dxa"/>
          </w:tcPr>
          <w:p w14:paraId="52610C95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239D15E1" w14:textId="702C9162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1842" w:type="dxa"/>
          </w:tcPr>
          <w:p w14:paraId="04450D75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  <w:p w14:paraId="7D5BF597" w14:textId="0106FDD9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(0.003)</w:t>
            </w:r>
          </w:p>
        </w:tc>
      </w:tr>
      <w:tr w:rsidR="00B71E11" w:rsidRPr="00105641" w14:paraId="5E3AEDED" w14:textId="77777777" w:rsidTr="00D13502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D796581" w14:textId="77777777" w:rsidR="00B71E11" w:rsidRPr="00105641" w:rsidRDefault="00B71E11" w:rsidP="00B71E11">
            <w:pPr>
              <w:widowControl/>
              <w:adjustRightInd w:val="0"/>
              <w:snapToGrid w:val="0"/>
              <w:ind w:firstLineChars="50" w:firstLine="11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Splice sites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5F09FAB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1E1A50B5" w14:textId="5B2A61C0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7EBEBD8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14:paraId="25105825" w14:textId="70C39176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(0.000)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7C0755F" w14:textId="77777777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147</w:t>
            </w:r>
          </w:p>
          <w:p w14:paraId="7D667246" w14:textId="6821E7A4" w:rsidR="00B71E11" w:rsidRPr="00105641" w:rsidRDefault="00B71E11" w:rsidP="00B71E11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05641">
              <w:rPr>
                <w:rFonts w:ascii="Times New Roman" w:hAnsi="Times New Roman" w:cs="Times New Roman"/>
                <w:sz w:val="22"/>
                <w:szCs w:val="22"/>
              </w:rPr>
              <w:t>(0.019)</w:t>
            </w:r>
          </w:p>
        </w:tc>
      </w:tr>
    </w:tbl>
    <w:p w14:paraId="15C678BD" w14:textId="77777777" w:rsidR="00306B76" w:rsidRDefault="00306B76" w:rsidP="00306B76">
      <w:pPr>
        <w:widowControl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F5405B"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Variant types are defined in SnpEff (</w:t>
      </w:r>
      <w:r w:rsidRPr="008C1986">
        <w:rPr>
          <w:rFonts w:ascii="Times New Roman" w:hAnsi="Times New Roman" w:cs="Times New Roman"/>
          <w:sz w:val="24"/>
        </w:rPr>
        <w:t xml:space="preserve">Cingolani </w:t>
      </w:r>
      <w:r>
        <w:rPr>
          <w:rFonts w:ascii="Times New Roman" w:hAnsi="Times New Roman" w:cs="Times New Roman"/>
          <w:sz w:val="24"/>
        </w:rPr>
        <w:t>et al. 2012).</w:t>
      </w:r>
    </w:p>
    <w:p w14:paraId="7A12A3C1" w14:textId="77777777" w:rsidR="00306B76" w:rsidRPr="00BB2E0B" w:rsidRDefault="00306B76" w:rsidP="00306B76"/>
    <w:p w14:paraId="2E4876A4" w14:textId="77777777" w:rsidR="00BB2E0B" w:rsidRDefault="00BB2E0B"/>
    <w:p w14:paraId="3DF95640" w14:textId="66E61AA3" w:rsidR="004A384E" w:rsidRDefault="004A384E">
      <w:pPr>
        <w:widowControl/>
        <w:jc w:val="left"/>
      </w:pPr>
      <w:r>
        <w:br w:type="page"/>
      </w:r>
    </w:p>
    <w:p w14:paraId="155B9918" w14:textId="77777777" w:rsidR="004A384E" w:rsidRPr="00B27786" w:rsidRDefault="004A384E" w:rsidP="004A384E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S3 </w:t>
      </w:r>
      <w:r w:rsidRPr="00B27786">
        <w:rPr>
          <w:rFonts w:ascii="Times New Roman" w:hAnsi="Times New Roman" w:cs="Times New Roman"/>
          <w:sz w:val="24"/>
        </w:rPr>
        <w:t>Command lines used for SNP and indel calling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6237"/>
      </w:tblGrid>
      <w:tr w:rsidR="004A384E" w:rsidRPr="00105641" w14:paraId="2A139089" w14:textId="77777777" w:rsidTr="005B4B42">
        <w:trPr>
          <w:trHeight w:val="422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60CDC2C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77580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Command lines</w:t>
            </w:r>
          </w:p>
        </w:tc>
      </w:tr>
      <w:tr w:rsidR="004A384E" w:rsidRPr="00105641" w14:paraId="50E152AF" w14:textId="77777777" w:rsidTr="005B4B42">
        <w:trPr>
          <w:trHeight w:val="414"/>
        </w:trPr>
        <w:tc>
          <w:tcPr>
            <w:tcW w:w="8505" w:type="dxa"/>
            <w:gridSpan w:val="2"/>
            <w:tcBorders>
              <w:top w:val="single" w:sz="4" w:space="0" w:color="auto"/>
            </w:tcBorders>
            <w:vAlign w:val="center"/>
          </w:tcPr>
          <w:p w14:paraId="4B9C93DD" w14:textId="77777777" w:rsidR="004A384E" w:rsidRPr="009B7C31" w:rsidRDefault="004A384E" w:rsidP="005B4B4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Alignments</w:t>
            </w:r>
          </w:p>
        </w:tc>
      </w:tr>
      <w:tr w:rsidR="004A384E" w:rsidRPr="00105641" w14:paraId="40C915A4" w14:textId="77777777" w:rsidTr="005B4B42">
        <w:tc>
          <w:tcPr>
            <w:tcW w:w="2268" w:type="dxa"/>
            <w:vMerge w:val="restart"/>
            <w:vAlign w:val="center"/>
          </w:tcPr>
          <w:p w14:paraId="6F2DF5C3" w14:textId="77777777" w:rsidR="004A384E" w:rsidRPr="009B7C31" w:rsidRDefault="004A384E" w:rsidP="005B4B4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Alignments</w:t>
            </w:r>
          </w:p>
        </w:tc>
        <w:tc>
          <w:tcPr>
            <w:tcW w:w="6237" w:type="dxa"/>
            <w:vAlign w:val="center"/>
          </w:tcPr>
          <w:p w14:paraId="513A3326" w14:textId="77777777" w:rsidR="004A384E" w:rsidRPr="009B7C31" w:rsidRDefault="004A384E" w:rsidP="005B4B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wa index iwgsc_refseqv1.0_all_chromosomes.fsa</w:t>
            </w:r>
          </w:p>
        </w:tc>
      </w:tr>
      <w:tr w:rsidR="004A384E" w:rsidRPr="00105641" w14:paraId="4E970902" w14:textId="77777777" w:rsidTr="005B4B42">
        <w:tc>
          <w:tcPr>
            <w:tcW w:w="2268" w:type="dxa"/>
            <w:vMerge/>
            <w:vAlign w:val="center"/>
          </w:tcPr>
          <w:p w14:paraId="7D501070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03938D0E" w14:textId="77777777" w:rsidR="004A384E" w:rsidRPr="009B7C31" w:rsidRDefault="004A384E" w:rsidP="005B4B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 xml:space="preserve">bwa mem -R {read_group}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iwgsc_refseqv1.0_all_chromosomes.fsa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 xml:space="preserve"> {R1_paired} {R2_paired} | samtools view -bF4 &gt; Output.bam</w:t>
            </w:r>
          </w:p>
        </w:tc>
      </w:tr>
      <w:tr w:rsidR="004A384E" w:rsidRPr="00105641" w14:paraId="48DF40BD" w14:textId="77777777" w:rsidTr="005B4B42">
        <w:tc>
          <w:tcPr>
            <w:tcW w:w="2268" w:type="dxa"/>
            <w:vAlign w:val="center"/>
          </w:tcPr>
          <w:p w14:paraId="1341710A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Merge of bam files into one bam files</w:t>
            </w:r>
          </w:p>
        </w:tc>
        <w:tc>
          <w:tcPr>
            <w:tcW w:w="6237" w:type="dxa"/>
            <w:vAlign w:val="center"/>
          </w:tcPr>
          <w:p w14:paraId="509A41E8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samtools merge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merged.bam input1.bam input2.bam input3.bam …</w:t>
            </w:r>
          </w:p>
        </w:tc>
      </w:tr>
      <w:tr w:rsidR="004A384E" w:rsidRPr="00105641" w14:paraId="4EA21A6A" w14:textId="77777777" w:rsidTr="005B4B42">
        <w:tc>
          <w:tcPr>
            <w:tcW w:w="2268" w:type="dxa"/>
            <w:vAlign w:val="center"/>
          </w:tcPr>
          <w:p w14:paraId="37C37C3C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Removal of PCR duplicate</w:t>
            </w:r>
          </w:p>
        </w:tc>
        <w:tc>
          <w:tcPr>
            <w:tcW w:w="6237" w:type="dxa"/>
            <w:vAlign w:val="center"/>
          </w:tcPr>
          <w:p w14:paraId="6181E103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samtools sort -n -o merged_sortn.bam merged.bam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samtools fixmate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-m merged_sortn.bam merged_sortn_fixmate.bam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samtools sort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-o merged_sortn_fixmate_sort.bam merged_sortn_fixmate.bam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br/>
              <w:t>samtools markdup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-r merged_sortn_fixmate_sort.bam markdup.bam</w:t>
            </w:r>
          </w:p>
        </w:tc>
      </w:tr>
      <w:tr w:rsidR="004A384E" w:rsidRPr="00105641" w14:paraId="23D849DC" w14:textId="77777777" w:rsidTr="005B4B42">
        <w:tc>
          <w:tcPr>
            <w:tcW w:w="2268" w:type="dxa"/>
            <w:vAlign w:val="center"/>
          </w:tcPr>
          <w:p w14:paraId="3BDC24AF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Counting mapped reads and estimating coverage</w:t>
            </w:r>
          </w:p>
        </w:tc>
        <w:tc>
          <w:tcPr>
            <w:tcW w:w="6237" w:type="dxa"/>
            <w:vAlign w:val="center"/>
          </w:tcPr>
          <w:p w14:paraId="07780EB1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pileup.sh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in=markdup.bam out=mapping_info.tsv</w:t>
            </w:r>
          </w:p>
        </w:tc>
      </w:tr>
      <w:tr w:rsidR="004A384E" w:rsidRPr="00105641" w14:paraId="18328279" w14:textId="77777777" w:rsidTr="005B4B42">
        <w:tc>
          <w:tcPr>
            <w:tcW w:w="2268" w:type="dxa"/>
            <w:vAlign w:val="center"/>
          </w:tcPr>
          <w:p w14:paraId="3B96412F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Calculation of read depth</w:t>
            </w:r>
          </w:p>
        </w:tc>
        <w:tc>
          <w:tcPr>
            <w:tcW w:w="6237" w:type="dxa"/>
            <w:vAlign w:val="center"/>
          </w:tcPr>
          <w:p w14:paraId="0E4F6DC3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samtools depth -a -r &lt;chr1A~chr7D&gt;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markdup.bam | gzip &gt; markdup_depth_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&lt;chr1A~chr7D&gt;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.tsv.gz</w:t>
            </w:r>
          </w:p>
        </w:tc>
      </w:tr>
      <w:tr w:rsidR="004A384E" w:rsidRPr="00105641" w14:paraId="58ABDADD" w14:textId="77777777" w:rsidTr="005B4B42">
        <w:tc>
          <w:tcPr>
            <w:tcW w:w="2268" w:type="dxa"/>
            <w:vAlign w:val="center"/>
          </w:tcPr>
          <w:p w14:paraId="64C40B03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Calculation of moving average of read depth</w:t>
            </w:r>
          </w:p>
        </w:tc>
        <w:tc>
          <w:tcPr>
            <w:tcW w:w="6237" w:type="dxa"/>
            <w:vAlign w:val="center"/>
          </w:tcPr>
          <w:p w14:paraId="4FE74EA0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Python script “</w:t>
            </w:r>
            <w:r w:rsidRPr="00ED2490">
              <w:rPr>
                <w:rFonts w:ascii="Times New Roman" w:hAnsi="Times New Roman" w:cs="Times New Roman"/>
                <w:sz w:val="20"/>
                <w:szCs w:val="20"/>
              </w:rPr>
              <w:t>Calc_MovingAverage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.py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77C03679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python3 </w:t>
            </w:r>
            <w:r w:rsidRPr="00F13712">
              <w:rPr>
                <w:rFonts w:ascii="Times New Roman" w:hAnsi="Times New Roman" w:cs="Times New Roman"/>
                <w:sz w:val="20"/>
                <w:szCs w:val="20"/>
              </w:rPr>
              <w:t>Calc_MovingAverage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.py 3000000 1000000 markdup_depth_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&lt;chr1A~chr7D&gt;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.tsv.gz Average_depth_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&lt;chr1A~chr7D&gt;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_window3Mbp.tsv</w:t>
            </w:r>
          </w:p>
          <w:p w14:paraId="23F6C4CF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cat Average_depth_*_ window3Mbp.tsv | sort -k 1,1 -k 2,2n &gt; Average_depth_merged.tsv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Python script “</w:t>
            </w:r>
            <w:r w:rsidRPr="003F59CF">
              <w:rPr>
                <w:rFonts w:ascii="Times New Roman" w:hAnsi="Times New Roman" w:cs="Times New Roman"/>
                <w:sz w:val="20"/>
                <w:szCs w:val="20"/>
              </w:rPr>
              <w:t>Calc_DepthGap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.py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1F173729" w14:textId="31848DC1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ython3 </w:t>
            </w:r>
            <w:r w:rsidRPr="00F13712">
              <w:rPr>
                <w:rFonts w:ascii="Times New Roman" w:hAnsi="Times New Roman" w:cs="Times New Roman"/>
                <w:sz w:val="20"/>
                <w:szCs w:val="20"/>
              </w:rPr>
              <w:t>Calc_DepthGap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.py WT_Average_depth_merged.tsv Mut_Average_depth_merged.tsv WT_Mut_delta_depth.tsv</w:t>
            </w:r>
          </w:p>
        </w:tc>
      </w:tr>
      <w:tr w:rsidR="004A384E" w:rsidRPr="00105641" w14:paraId="352C8A99" w14:textId="77777777" w:rsidTr="005B4B42">
        <w:tc>
          <w:tcPr>
            <w:tcW w:w="2268" w:type="dxa"/>
            <w:vAlign w:val="center"/>
          </w:tcPr>
          <w:p w14:paraId="53F82840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Visualization of moving average of read depth</w:t>
            </w:r>
          </w:p>
        </w:tc>
        <w:tc>
          <w:tcPr>
            <w:tcW w:w="6237" w:type="dxa"/>
            <w:vAlign w:val="center"/>
          </w:tcPr>
          <w:p w14:paraId="722D0287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script 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Plot_MovingAverage.R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43C6E8BB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557AC">
              <w:rPr>
                <w:rFonts w:ascii="Times New Roman" w:hAnsi="Times New Roman" w:cs="Times New Roman"/>
                <w:sz w:val="20"/>
                <w:szCs w:val="20"/>
              </w:rPr>
              <w:t>Rscript Plot_MovingAverage.R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WT_Average_depth_merged.tsv Mut_Average_depth_merged.tsv WT_Mut_moving_average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script 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r w:rsidRPr="003F59CF">
              <w:rPr>
                <w:rFonts w:ascii="Times New Roman" w:hAnsi="Times New Roman" w:cs="Times New Roman"/>
                <w:sz w:val="20"/>
                <w:szCs w:val="20"/>
              </w:rPr>
              <w:t>Plot_DepthGap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40DB3928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script </w:t>
            </w:r>
            <w:r w:rsidRPr="00F557AC">
              <w:rPr>
                <w:rFonts w:ascii="Times New Roman" w:hAnsi="Times New Roman" w:cs="Times New Roman"/>
                <w:sz w:val="20"/>
                <w:szCs w:val="20"/>
              </w:rPr>
              <w:t>Plot_DepthGap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.R WT_Mut_delta_depth.tsv WT_Mut_delta_depth</w:t>
            </w:r>
          </w:p>
        </w:tc>
      </w:tr>
      <w:tr w:rsidR="004A384E" w:rsidRPr="00105641" w14:paraId="5EE26182" w14:textId="77777777" w:rsidTr="005B4B42">
        <w:trPr>
          <w:trHeight w:val="602"/>
        </w:trPr>
        <w:tc>
          <w:tcPr>
            <w:tcW w:w="8505" w:type="dxa"/>
            <w:gridSpan w:val="2"/>
            <w:vAlign w:val="center"/>
          </w:tcPr>
          <w:p w14:paraId="08CDEBF9" w14:textId="77777777" w:rsidR="004A384E" w:rsidRPr="009B7C31" w:rsidRDefault="004A384E" w:rsidP="005B4B4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Detection of SNPs and indels between Kitahonami or the mutants and Chinease Spring</w:t>
            </w:r>
          </w:p>
        </w:tc>
      </w:tr>
      <w:tr w:rsidR="004A384E" w:rsidRPr="00105641" w14:paraId="0E36EE6B" w14:textId="77777777" w:rsidTr="005B4B42">
        <w:tc>
          <w:tcPr>
            <w:tcW w:w="2268" w:type="dxa"/>
            <w:vAlign w:val="center"/>
          </w:tcPr>
          <w:p w14:paraId="2DC39EF4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Variant calling</w:t>
            </w:r>
          </w:p>
        </w:tc>
        <w:tc>
          <w:tcPr>
            <w:tcW w:w="6237" w:type="dxa"/>
            <w:vAlign w:val="center"/>
          </w:tcPr>
          <w:p w14:paraId="44B5D19B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 xml:space="preserve">bcftools mpileup -a AD -B -Q 0 -A -O u -f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iwgsc_refseqv1.0_all_chromosomes.fsa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 xml:space="preserve"> Input.bam | bcftools view -v indels,snps -O z -o Variant.vcf.gz</w:t>
            </w:r>
          </w:p>
        </w:tc>
      </w:tr>
      <w:tr w:rsidR="004A384E" w:rsidRPr="00105641" w14:paraId="135D0078" w14:textId="77777777" w:rsidTr="005B4B42">
        <w:tc>
          <w:tcPr>
            <w:tcW w:w="2268" w:type="dxa"/>
            <w:vAlign w:val="center"/>
          </w:tcPr>
          <w:p w14:paraId="6C6540CE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Filtering of variants</w:t>
            </w:r>
          </w:p>
          <w:p w14:paraId="0374190C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(filtering conditions: Depth &gt;=5, MQ &gt;=40, SNPindex &gt;=0.8)</w:t>
            </w:r>
          </w:p>
        </w:tc>
        <w:tc>
          <w:tcPr>
            <w:tcW w:w="6237" w:type="dxa"/>
            <w:vAlign w:val="center"/>
          </w:tcPr>
          <w:p w14:paraId="17F19EBA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#SNP</w:t>
            </w:r>
          </w:p>
          <w:p w14:paraId="2B631658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bcftools view -v snps Variant.vcf.gz | bcftools call -mv - | bcftools view -i "DP&gt;=5&amp;   MQ&gt;=40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&amp; (DP4[2]+DP4[3])/(DP4[0]+DP4[1]+DP4[2]+DP4[3])&gt;=0.8" -O v -o SNPs_filt.vcf -</w:t>
            </w:r>
          </w:p>
        </w:tc>
      </w:tr>
      <w:tr w:rsidR="004A384E" w:rsidRPr="00105641" w14:paraId="1D3C6568" w14:textId="77777777" w:rsidTr="005B4B42">
        <w:tc>
          <w:tcPr>
            <w:tcW w:w="2268" w:type="dxa"/>
            <w:vAlign w:val="center"/>
          </w:tcPr>
          <w:p w14:paraId="71E7AE8B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601FF81D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ndel</w:t>
            </w:r>
          </w:p>
          <w:p w14:paraId="457E66D9" w14:textId="2A40D3A0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bcftools view -v indels Variant.vcf.gz | bcftools call -mv - | bcftools view -i "DP&gt;=5&amp;  MQ&gt;=40&amp; IMF &gt;=0.8" -O</w:t>
            </w:r>
            <w:r w:rsidR="0064165C"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 xml:space="preserve"> -o Indels_filt.vcf -</w:t>
            </w:r>
          </w:p>
        </w:tc>
      </w:tr>
      <w:tr w:rsidR="004A384E" w:rsidRPr="00105641" w14:paraId="0E26BC88" w14:textId="77777777" w:rsidTr="005B4B42">
        <w:trPr>
          <w:trHeight w:val="563"/>
        </w:trPr>
        <w:tc>
          <w:tcPr>
            <w:tcW w:w="8505" w:type="dxa"/>
            <w:gridSpan w:val="2"/>
            <w:vAlign w:val="center"/>
          </w:tcPr>
          <w:p w14:paraId="310B00B4" w14:textId="77777777" w:rsidR="004A384E" w:rsidRPr="009B7C31" w:rsidRDefault="004A384E" w:rsidP="005B4B42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Detection of SNPs and indels between Kitahonami and the mutants</w:t>
            </w:r>
          </w:p>
        </w:tc>
      </w:tr>
      <w:tr w:rsidR="004A384E" w:rsidRPr="00105641" w14:paraId="68438676" w14:textId="77777777" w:rsidTr="005B4B42">
        <w:tc>
          <w:tcPr>
            <w:tcW w:w="2268" w:type="dxa"/>
            <w:tcBorders>
              <w:bottom w:val="single" w:sz="8" w:space="0" w:color="auto"/>
            </w:tcBorders>
            <w:vAlign w:val="center"/>
          </w:tcPr>
          <w:p w14:paraId="265058E7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Obtaining unique variants of each sample</w:t>
            </w:r>
          </w:p>
          <w:p w14:paraId="7F1B574A" w14:textId="6FD4DFC7" w:rsidR="005175CB" w:rsidRPr="009B7C31" w:rsidRDefault="00517CB5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tcBorders>
              <w:bottom w:val="single" w:sz="8" w:space="0" w:color="auto"/>
            </w:tcBorders>
            <w:vAlign w:val="center"/>
          </w:tcPr>
          <w:p w14:paraId="56F0A053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bcftools isec -n -1 -p isec_3sample -c all kitahonami.vcf.gz 28511.vcf.gz 30579.vcf.gz</w:t>
            </w:r>
          </w:p>
        </w:tc>
      </w:tr>
    </w:tbl>
    <w:p w14:paraId="018A55CE" w14:textId="7D955128" w:rsidR="004A384E" w:rsidRPr="00B27786" w:rsidRDefault="004A384E" w:rsidP="004A384E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br w:type="page"/>
      </w:r>
      <w:r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S3 </w:t>
      </w:r>
      <w:r>
        <w:rPr>
          <w:rFonts w:ascii="Times New Roman" w:hAnsi="Times New Roman" w:cs="Times New Roman"/>
          <w:sz w:val="24"/>
        </w:rPr>
        <w:t>-continued.</w:t>
      </w:r>
    </w:p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6237"/>
      </w:tblGrid>
      <w:tr w:rsidR="004A384E" w:rsidRPr="00105641" w14:paraId="4482C4C9" w14:textId="77777777" w:rsidTr="005B4B42">
        <w:trPr>
          <w:trHeight w:val="422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A79C2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DCA9D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Command lines</w:t>
            </w:r>
          </w:p>
        </w:tc>
      </w:tr>
      <w:tr w:rsidR="004A384E" w:rsidRPr="00105641" w14:paraId="1A534044" w14:textId="77777777" w:rsidTr="005B4B42"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7C429BF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Filtering of unique variants</w:t>
            </w:r>
          </w:p>
          <w:p w14:paraId="6B827AEC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(Filtering conditions: Depth &gt;=5, MQ &gt;=40, SNPindex &gt;=0.8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37" w:type="dxa"/>
            <w:vAlign w:val="center"/>
          </w:tcPr>
          <w:p w14:paraId="07B29737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#SNP</w:t>
            </w:r>
          </w:p>
          <w:p w14:paraId="695FC69C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>bcftools view -v snps Unique_variant.vcf.gz | bcftools call -mv - | bcftools view -i "DP&gt;=5&amp;   MQ&gt;=40&amp; (DP4[2]+DP4[3])/(DP4[0]+DP4[1]+DP4[2]+DP4[3])&gt;=0.8" -O v -o Unique_SNPs_filt.vcf</w:t>
            </w:r>
          </w:p>
        </w:tc>
      </w:tr>
      <w:tr w:rsidR="004A384E" w:rsidRPr="00105641" w14:paraId="628FC69E" w14:textId="77777777" w:rsidTr="005B4B42">
        <w:tc>
          <w:tcPr>
            <w:tcW w:w="2410" w:type="dxa"/>
            <w:vAlign w:val="center"/>
          </w:tcPr>
          <w:p w14:paraId="06D53245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3BF63212" w14:textId="77777777" w:rsidR="004A384E" w:rsidRPr="00D56346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>#Indels</w:t>
            </w:r>
          </w:p>
          <w:p w14:paraId="6EEBAE6F" w14:textId="611BCF3C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>bcftools view -v indels Unique_variant.vcf.gz | bcftools call -mv - | bcftools view -i "DP&gt;=5&amp;  MQ&gt;=40&amp; IMF &gt;=0.8" -O</w:t>
            </w:r>
            <w:r w:rsidR="0064165C"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 xml:space="preserve"> -o Unique_Indels_filt.vcf -</w:t>
            </w:r>
          </w:p>
        </w:tc>
      </w:tr>
      <w:tr w:rsidR="004A384E" w:rsidRPr="00105641" w14:paraId="5B2C0DC6" w14:textId="77777777" w:rsidTr="005B4B42">
        <w:tc>
          <w:tcPr>
            <w:tcW w:w="2410" w:type="dxa"/>
            <w:vAlign w:val="center"/>
          </w:tcPr>
          <w:p w14:paraId="40C383A0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  <w:vAlign w:val="center"/>
          </w:tcPr>
          <w:p w14:paraId="279D5E01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384E" w:rsidRPr="00105641" w14:paraId="08D022DA" w14:textId="77777777" w:rsidTr="005B4B42">
        <w:tc>
          <w:tcPr>
            <w:tcW w:w="2410" w:type="dxa"/>
            <w:vAlign w:val="center"/>
          </w:tcPr>
          <w:p w14:paraId="441954B9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larifying nucleotides of the other samples at positions of unique variants of the target samples</w:t>
            </w:r>
          </w:p>
          <w:p w14:paraId="1AD41759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Filtering conditions:</w:t>
            </w:r>
          </w:p>
          <w:p w14:paraId="55907883" w14:textId="77777777" w:rsidR="004A384E" w:rsidRDefault="004A384E" w:rsidP="005B4B42">
            <w:pPr>
              <w:pStyle w:val="a4"/>
              <w:widowControl/>
              <w:numPr>
                <w:ilvl w:val="0"/>
                <w:numId w:val="3"/>
              </w:numPr>
              <w:adjustRightInd w:val="0"/>
              <w:snapToGrid w:val="0"/>
              <w:ind w:leftChars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ead depth of wild type allele &gt; 4 in one of the other samples.</w:t>
            </w:r>
          </w:p>
          <w:p w14:paraId="226C28DC" w14:textId="77777777" w:rsidR="004A384E" w:rsidRDefault="004A384E" w:rsidP="005B4B42">
            <w:pPr>
              <w:pStyle w:val="a4"/>
              <w:widowControl/>
              <w:numPr>
                <w:ilvl w:val="0"/>
                <w:numId w:val="3"/>
              </w:numPr>
              <w:adjustRightInd w:val="0"/>
              <w:snapToGrid w:val="0"/>
              <w:ind w:leftChars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2FC3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>ead depth of mutant allele = 0 in both of the other samples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684FA6" w14:textId="77777777" w:rsidR="004A384E" w:rsidRDefault="004A384E" w:rsidP="005B4B42">
            <w:pPr>
              <w:pStyle w:val="a4"/>
              <w:widowControl/>
              <w:numPr>
                <w:ilvl w:val="0"/>
                <w:numId w:val="3"/>
              </w:numPr>
              <w:adjustRightInd w:val="0"/>
              <w:snapToGrid w:val="0"/>
              <w:ind w:leftChars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ead depth of mutant allele &gt; 4 in the target sample.</w:t>
            </w:r>
          </w:p>
          <w:p w14:paraId="7EC450F8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omozygous mutant alleles in the target sample.</w:t>
            </w:r>
          </w:p>
        </w:tc>
        <w:tc>
          <w:tcPr>
            <w:tcW w:w="6237" w:type="dxa"/>
            <w:vAlign w:val="center"/>
          </w:tcPr>
          <w:p w14:paraId="4C6326BD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E032B">
              <w:rPr>
                <w:rFonts w:ascii="Times New Roman" w:hAnsi="Times New Roman" w:cs="Times New Roman"/>
                <w:sz w:val="20"/>
                <w:szCs w:val="20"/>
              </w:rPr>
              <w:t>#The filtered variants were merged into “Unique_filt_merged.vcf”.</w:t>
            </w:r>
          </w:p>
          <w:p w14:paraId="12D20930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E032B">
              <w:rPr>
                <w:rFonts w:ascii="Times New Roman" w:hAnsi="Times New Roman" w:cs="Times New Roman"/>
                <w:sz w:val="20"/>
                <w:szCs w:val="20"/>
              </w:rPr>
              <w:t>bcftools concat -O v -a -o Unique_filt_merged.vcf Unique_SNPs_filt.vcf Unique_Indels_filt.vcf</w:t>
            </w:r>
          </w:p>
          <w:p w14:paraId="1EB738D4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0BCDF1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E032B">
              <w:rPr>
                <w:rFonts w:ascii="Times New Roman" w:hAnsi="Times New Roman" w:cs="Times New Roman"/>
                <w:sz w:val="20"/>
                <w:szCs w:val="20"/>
              </w:rPr>
              <w:t>#Creating a multiple mpileup file</w:t>
            </w:r>
          </w:p>
          <w:p w14:paraId="3DE887D8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E032B">
              <w:rPr>
                <w:rFonts w:ascii="Times New Roman" w:hAnsi="Times New Roman" w:cs="Times New Roman"/>
                <w:sz w:val="20"/>
                <w:szCs w:val="20"/>
              </w:rPr>
              <w:t>#30579</w:t>
            </w:r>
          </w:p>
          <w:p w14:paraId="1CB03586" w14:textId="77777777" w:rsidR="004A384E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E032B">
              <w:rPr>
                <w:rFonts w:ascii="Times New Roman" w:hAnsi="Times New Roman" w:cs="Times New Roman"/>
                <w:sz w:val="20"/>
                <w:szCs w:val="20"/>
              </w:rPr>
              <w:t>bcftools mpileup -a AD -B -Q 0 -A -O u -R Unique_filt_merged.vcf -f iwgsc_refseqv1.0_all_chromosomes.fsa kitahonami.bam 28511.bam 30579.bam | bcftools view -v indels,snps -O u | bcftools call -mv -O v -o 30579_variant_region_multi_sample.vcf –</w:t>
            </w:r>
          </w:p>
          <w:p w14:paraId="2F02172B" w14:textId="77777777" w:rsidR="004A384E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3F9D04" w14:textId="77777777" w:rsidR="004A384E" w:rsidRPr="00EF2FC3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 xml:space="preserve">bcftools view -e 'AD[0:0] &lt;5 &amp;&amp; AD[1:0] &lt;5 || GT[2]!='hom' || AD[2:1] &lt;5 || AD[0:1]!=0 || AD[1:1]!=0' -O v -o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30579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 xml:space="preserve">_variant_region_multi_sample_Depth_GT_filt.vcf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30579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>_variant_region_multi_sample.vcf</w:t>
            </w:r>
          </w:p>
          <w:p w14:paraId="69779ED5" w14:textId="77777777" w:rsidR="004A384E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153F4D" w14:textId="77777777" w:rsidR="004A384E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28511</w:t>
            </w: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32A325C" w14:textId="77777777" w:rsidR="004A384E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 xml:space="preserve">bcftools mpileup -a AD -B -Q 0 -A -O u -R Unique_filt_merged.vcf -f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iwgsc_refseqv1.0_all_chromosomes.fsa</w:t>
            </w: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 xml:space="preserve"> kitahonami.bam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30579</w:t>
            </w: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>.bam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 xml:space="preserve">8511.bam | bcftools view -v indels,snps -O u | bcftools call -mv -O v -o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28511</w:t>
            </w:r>
            <w:r w:rsidRPr="00D56346">
              <w:rPr>
                <w:rFonts w:ascii="Times New Roman" w:hAnsi="Times New Roman" w:cs="Times New Roman"/>
                <w:sz w:val="20"/>
                <w:szCs w:val="20"/>
              </w:rPr>
              <w:t xml:space="preserve">_variant_region_multi_sample.vcf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  <w:p w14:paraId="24DAAE8B" w14:textId="77777777" w:rsidR="004A384E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66CA08" w14:textId="77777777" w:rsidR="004A384E" w:rsidRPr="00EF2FC3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 xml:space="preserve">bcftools view -e 'AD[0:0] &lt;5 &amp;&amp; AD[1:0] &lt;5 || GT[2]!='hom' || AD[2:1] &lt;5 || AD[0:1]!=0 || AD[1:1]!=0' -O v -o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28511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 xml:space="preserve">_variant_region_multi_sample_Depth_GT_filt.vcf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28511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>_variant_region_multi_sample.vcf</w:t>
            </w:r>
          </w:p>
          <w:p w14:paraId="2661964F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384E" w:rsidRPr="00105641" w14:paraId="77D714A9" w14:textId="77777777" w:rsidTr="005B4B42">
        <w:tc>
          <w:tcPr>
            <w:tcW w:w="2410" w:type="dxa"/>
            <w:vAlign w:val="center"/>
          </w:tcPr>
          <w:p w14:paraId="33D5C9FB" w14:textId="77777777" w:rsidR="004A384E" w:rsidRPr="00EF2FC3" w:rsidRDefault="004A384E" w:rsidP="005B4B42">
            <w:pPr>
              <w:pStyle w:val="a4"/>
              <w:widowControl/>
              <w:numPr>
                <w:ilvl w:val="0"/>
                <w:numId w:val="3"/>
              </w:numPr>
              <w:adjustRightInd w:val="0"/>
              <w:snapToGrid w:val="0"/>
              <w:ind w:leftChars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npEff</w:t>
            </w:r>
          </w:p>
        </w:tc>
        <w:tc>
          <w:tcPr>
            <w:tcW w:w="6237" w:type="dxa"/>
            <w:vAlign w:val="center"/>
          </w:tcPr>
          <w:p w14:paraId="2BB27249" w14:textId="77777777" w:rsidR="004A384E" w:rsidRPr="009B7C31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85F78">
              <w:rPr>
                <w:rFonts w:ascii="Times New Roman" w:hAnsi="Times New Roman" w:cs="Times New Roman"/>
                <w:sz w:val="20"/>
                <w:szCs w:val="20"/>
              </w:rPr>
              <w:t xml:space="preserve">snpeff eff -spliceRegionExonSize 0 -spliceRegionIntronMin 0 -spliceRegionIntronMax 0 -ud 0 Chinese_spring 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>variant_region_multi_sample_Depth_GT_filt.vcf</w:t>
            </w:r>
            <w:r w:rsidRPr="00F85F78">
              <w:rPr>
                <w:rFonts w:ascii="Times New Roman" w:hAnsi="Times New Roman" w:cs="Times New Roman"/>
                <w:sz w:val="20"/>
                <w:szCs w:val="20"/>
              </w:rPr>
              <w:t xml:space="preserve"> &gt; </w:t>
            </w:r>
            <w:r w:rsidRPr="00EF2FC3">
              <w:rPr>
                <w:rFonts w:ascii="Times New Roman" w:hAnsi="Times New Roman" w:cs="Times New Roman"/>
                <w:sz w:val="20"/>
                <w:szCs w:val="20"/>
              </w:rPr>
              <w:t>variant_region_multi_sample_Depth_GT_filt.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snpeff</w:t>
            </w:r>
          </w:p>
        </w:tc>
      </w:tr>
      <w:tr w:rsidR="004A384E" w:rsidRPr="00105641" w14:paraId="61199EC3" w14:textId="77777777" w:rsidTr="005B4B42">
        <w:trPr>
          <w:trHeight w:val="628"/>
        </w:trPr>
        <w:tc>
          <w:tcPr>
            <w:tcW w:w="2410" w:type="dxa"/>
            <w:vAlign w:val="center"/>
          </w:tcPr>
          <w:p w14:paraId="114095CD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Counting SNPs in each window</w:t>
            </w:r>
          </w:p>
        </w:tc>
        <w:tc>
          <w:tcPr>
            <w:tcW w:w="6237" w:type="dxa"/>
            <w:vAlign w:val="center"/>
          </w:tcPr>
          <w:p w14:paraId="75BF9D6E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94153">
              <w:rPr>
                <w:rFonts w:ascii="Times New Roman" w:hAnsi="Times New Roman" w:cs="Times New Roman"/>
                <w:sz w:val="20"/>
                <w:szCs w:val="20"/>
              </w:rPr>
              <w:t>python script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“</w:t>
            </w:r>
            <w:r w:rsidRPr="005C60B2">
              <w:rPr>
                <w:rFonts w:ascii="Times New Roman" w:hAnsi="Times New Roman" w:cs="Times New Roman"/>
                <w:sz w:val="20"/>
                <w:szCs w:val="20"/>
              </w:rPr>
              <w:t>Count_SNPs_per_window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.py”</w:t>
            </w:r>
          </w:p>
          <w:p w14:paraId="53077B7F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84F8E">
              <w:rPr>
                <w:rFonts w:ascii="Times New Roman" w:hAnsi="Times New Roman" w:cs="Times New Roman"/>
                <w:sz w:val="20"/>
                <w:szCs w:val="20"/>
              </w:rPr>
              <w:t xml:space="preserve">python3 Count_SNPs_per_window.py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10000000 SNPs.vcf</w:t>
            </w:r>
            <w:r w:rsidRPr="00F84F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A384E" w:rsidRPr="00105641" w14:paraId="1DADE063" w14:textId="77777777" w:rsidTr="005B4B42">
        <w:tc>
          <w:tcPr>
            <w:tcW w:w="2410" w:type="dxa"/>
            <w:tcBorders>
              <w:bottom w:val="single" w:sz="8" w:space="0" w:color="auto"/>
            </w:tcBorders>
            <w:vAlign w:val="center"/>
          </w:tcPr>
          <w:p w14:paraId="2EEC80B3" w14:textId="77777777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Visualization of SNP positions</w:t>
            </w:r>
          </w:p>
        </w:tc>
        <w:tc>
          <w:tcPr>
            <w:tcW w:w="6237" w:type="dxa"/>
            <w:tcBorders>
              <w:bottom w:val="single" w:sz="8" w:space="0" w:color="auto"/>
            </w:tcBorders>
            <w:vAlign w:val="center"/>
          </w:tcPr>
          <w:p w14:paraId="42120F0C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 script “</w:t>
            </w:r>
            <w:r w:rsidRPr="00C45255">
              <w:rPr>
                <w:rFonts w:ascii="Times New Roman" w:hAnsi="Times New Roman" w:cs="Times New Roman"/>
                <w:sz w:val="20"/>
                <w:szCs w:val="20"/>
              </w:rPr>
              <w:t>Plot_SNP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_d</w:t>
            </w:r>
            <w:r w:rsidRPr="00C45255">
              <w:rPr>
                <w:rFonts w:ascii="Times New Roman" w:hAnsi="Times New Roman" w:cs="Times New Roman"/>
                <w:sz w:val="20"/>
                <w:szCs w:val="20"/>
              </w:rPr>
              <w:t>ensity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.R”</w:t>
            </w:r>
          </w:p>
          <w:p w14:paraId="49D805CB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t xml:space="preserve"> </w:t>
            </w:r>
            <w:r w:rsidRPr="00F84F8E">
              <w:rPr>
                <w:rFonts w:ascii="Times New Roman" w:hAnsi="Times New Roman" w:cs="Times New Roman"/>
                <w:sz w:val="20"/>
                <w:szCs w:val="20"/>
              </w:rPr>
              <w:t xml:space="preserve">script Plot_SNP_density.R Number_of_SNPs.tsv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output_directory</w:t>
            </w:r>
          </w:p>
          <w:p w14:paraId="7F630CB1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script “Plot_SNP_position.R”</w:t>
            </w:r>
          </w:p>
          <w:p w14:paraId="15EADB3D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python3 </w:t>
            </w:r>
            <w:r w:rsidRPr="00455E63">
              <w:rPr>
                <w:rFonts w:ascii="Times New Roman" w:hAnsi="Times New Roman" w:cs="Times New Roman"/>
                <w:sz w:val="20"/>
                <w:szCs w:val="20"/>
              </w:rPr>
              <w:t>Vcf2SNP_position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SNPs.vcf SNP_position.tsv</w:t>
            </w:r>
          </w:p>
          <w:p w14:paraId="2F104182" w14:textId="006508DB" w:rsidR="004A384E" w:rsidRPr="009B7C31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script </w:t>
            </w:r>
            <w:r w:rsidRPr="00C736FE">
              <w:rPr>
                <w:rFonts w:ascii="Times New Roman" w:hAnsi="Times New Roman" w:cs="Times New Roman"/>
                <w:sz w:val="20"/>
                <w:szCs w:val="20"/>
              </w:rPr>
              <w:t>Plot_SNP_position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.R SNP_position.tsv SNP_position_image</w:t>
            </w:r>
          </w:p>
        </w:tc>
      </w:tr>
    </w:tbl>
    <w:p w14:paraId="3285E65F" w14:textId="6681F5B3" w:rsidR="004A384E" w:rsidRDefault="004A384E" w:rsidP="004A384E">
      <w:pPr>
        <w:widowControl/>
        <w:jc w:val="left"/>
      </w:pPr>
    </w:p>
    <w:p w14:paraId="22BBC77E" w14:textId="77777777" w:rsidR="0064165C" w:rsidRDefault="0064165C" w:rsidP="004A384E">
      <w:pPr>
        <w:widowControl/>
        <w:jc w:val="left"/>
      </w:pPr>
    </w:p>
    <w:p w14:paraId="55E38B06" w14:textId="77777777" w:rsidR="004A384E" w:rsidRDefault="004A384E" w:rsidP="004A384E">
      <w:pPr>
        <w:widowControl/>
        <w:jc w:val="left"/>
      </w:pPr>
    </w:p>
    <w:p w14:paraId="15594E15" w14:textId="4C4FA9D6" w:rsidR="004A384E" w:rsidRPr="00B27786" w:rsidRDefault="004A384E" w:rsidP="004A384E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S3 </w:t>
      </w:r>
      <w:r>
        <w:rPr>
          <w:rFonts w:ascii="Times New Roman" w:hAnsi="Times New Roman" w:cs="Times New Roman"/>
          <w:sz w:val="24"/>
        </w:rPr>
        <w:t>-continued.</w:t>
      </w:r>
    </w:p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6237"/>
      </w:tblGrid>
      <w:tr w:rsidR="004A384E" w:rsidRPr="009B7C31" w14:paraId="3E315774" w14:textId="77777777" w:rsidTr="005B4B42">
        <w:trPr>
          <w:trHeight w:val="422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53A7F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1DCD3" w14:textId="77777777" w:rsidR="004A384E" w:rsidRPr="009B7C31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B7C31">
              <w:rPr>
                <w:rFonts w:ascii="Times New Roman" w:hAnsi="Times New Roman" w:cs="Times New Roman"/>
                <w:sz w:val="20"/>
                <w:szCs w:val="20"/>
              </w:rPr>
              <w:t>Command lines</w:t>
            </w:r>
          </w:p>
        </w:tc>
      </w:tr>
      <w:tr w:rsidR="004A384E" w:rsidRPr="003E032B" w14:paraId="7366A122" w14:textId="77777777" w:rsidTr="005B4B42"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05F4DDF4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imulations</w:t>
            </w:r>
          </w:p>
          <w:p w14:paraId="1DF380D5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A21EC8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83A95C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050BEF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A79DAC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58C520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A8F16D8" w14:textId="77777777" w:rsidR="004A384E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subsampling of short reads</w:t>
            </w:r>
          </w:p>
          <w:p w14:paraId="3E6C3B7A" w14:textId="77777777" w:rsidR="004A384E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3ECE">
              <w:rPr>
                <w:rFonts w:ascii="Times New Roman" w:hAnsi="Times New Roman" w:cs="Times New Roman"/>
                <w:sz w:val="20"/>
                <w:szCs w:val="20"/>
              </w:rPr>
              <w:t xml:space="preserve">seqtk sample -s {seeds} &lt;raw_fastq.gz&gt;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{output reads ratio}</w:t>
            </w:r>
            <w:r w:rsidRPr="00D63ECE">
              <w:rPr>
                <w:rFonts w:ascii="Times New Roman" w:hAnsi="Times New Roman" w:cs="Times New Roman"/>
                <w:sz w:val="20"/>
                <w:szCs w:val="20"/>
              </w:rPr>
              <w:t xml:space="preserve"> | gzip &gt; subsampled.fastq.gz</w:t>
            </w:r>
          </w:p>
          <w:p w14:paraId="59329D72" w14:textId="77777777" w:rsidR="004A384E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CF0E5C" w14:textId="77777777" w:rsidR="004A384E" w:rsidRPr="003E032B" w:rsidRDefault="004A384E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output reads ratio = target average of depth-of-coverage/average depth-of-coverage of raw read data</w:t>
            </w:r>
          </w:p>
        </w:tc>
      </w:tr>
      <w:tr w:rsidR="004A384E" w:rsidRPr="003E032B" w14:paraId="016C842A" w14:textId="77777777" w:rsidTr="005B4B42">
        <w:tc>
          <w:tcPr>
            <w:tcW w:w="2410" w:type="dxa"/>
            <w:tcBorders>
              <w:bottom w:val="single" w:sz="8" w:space="0" w:color="auto"/>
            </w:tcBorders>
            <w:vAlign w:val="center"/>
          </w:tcPr>
          <w:p w14:paraId="43407AA8" w14:textId="77777777" w:rsidR="004A384E" w:rsidRDefault="004A384E" w:rsidP="005B4B42">
            <w:pPr>
              <w:widowControl/>
              <w:adjustRightInd w:val="0"/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  <w:tcBorders>
              <w:bottom w:val="single" w:sz="8" w:space="0" w:color="auto"/>
            </w:tcBorders>
            <w:vAlign w:val="center"/>
          </w:tcPr>
          <w:p w14:paraId="1BAE48B0" w14:textId="77777777" w:rsidR="004A384E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adjustment of deletion region</w:t>
            </w:r>
          </w:p>
          <w:p w14:paraId="0827509F" w14:textId="77777777" w:rsidR="004A384E" w:rsidRDefault="004A384E" w:rsidP="005B4B42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Python script “</w:t>
            </w:r>
            <w:r w:rsidRPr="009D7FF1">
              <w:rPr>
                <w:rFonts w:ascii="Times New Roman" w:hAnsi="Times New Roman" w:cs="Times New Roman"/>
                <w:sz w:val="20"/>
                <w:szCs w:val="20"/>
              </w:rPr>
              <w:t>deletion_control.py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674C9E94" w14:textId="4B2D2764" w:rsidR="004A384E" w:rsidRPr="003E032B" w:rsidRDefault="0064165C" w:rsidP="005B4B42">
            <w:pPr>
              <w:snapToGrid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python3 deletion_dontrol.py 28511_depth_chr3B.tsv.gz WT_depth_chr3B.tsv.gz {deletion size (Mbp)}</w:t>
            </w:r>
          </w:p>
        </w:tc>
      </w:tr>
    </w:tbl>
    <w:p w14:paraId="3B16DE0E" w14:textId="77777777" w:rsidR="004A384E" w:rsidRPr="000A7996" w:rsidRDefault="004A384E" w:rsidP="004A384E">
      <w:pPr>
        <w:widowControl/>
        <w:jc w:val="left"/>
      </w:pPr>
    </w:p>
    <w:p w14:paraId="2498CF76" w14:textId="77777777" w:rsidR="00306B76" w:rsidRPr="00BB2E0B" w:rsidRDefault="00306B76"/>
    <w:sectPr w:rsidR="00306B76" w:rsidRPr="00BB2E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本文のフォント - コンプレ">
    <w:altName w:val="ＭＳ 明朝"/>
    <w:panose1 w:val="020B0604020202020204"/>
    <w:charset w:val="00"/>
    <w:family w:val="roman"/>
    <w:pitch w:val="variable"/>
    <w:sig w:usb0="E0000AFF" w:usb1="00007843" w:usb2="00000001" w:usb3="00000000" w:csb0="000001B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873EC"/>
    <w:multiLevelType w:val="hybridMultilevel"/>
    <w:tmpl w:val="245E6B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CFE4068"/>
    <w:multiLevelType w:val="hybridMultilevel"/>
    <w:tmpl w:val="245E6B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0F9690F"/>
    <w:multiLevelType w:val="hybridMultilevel"/>
    <w:tmpl w:val="58484AB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E0B"/>
    <w:rsid w:val="00054E32"/>
    <w:rsid w:val="0006514C"/>
    <w:rsid w:val="00073FA3"/>
    <w:rsid w:val="000A7996"/>
    <w:rsid w:val="00105641"/>
    <w:rsid w:val="00124088"/>
    <w:rsid w:val="00135D72"/>
    <w:rsid w:val="00173D87"/>
    <w:rsid w:val="001800FE"/>
    <w:rsid w:val="00193A10"/>
    <w:rsid w:val="001B31C2"/>
    <w:rsid w:val="00224445"/>
    <w:rsid w:val="00237BF5"/>
    <w:rsid w:val="002552E0"/>
    <w:rsid w:val="002754DF"/>
    <w:rsid w:val="002D5B00"/>
    <w:rsid w:val="00306B76"/>
    <w:rsid w:val="0031578F"/>
    <w:rsid w:val="00340072"/>
    <w:rsid w:val="0035261E"/>
    <w:rsid w:val="003C11DD"/>
    <w:rsid w:val="003D07FA"/>
    <w:rsid w:val="003D4414"/>
    <w:rsid w:val="003D7849"/>
    <w:rsid w:val="003E032B"/>
    <w:rsid w:val="003F02AF"/>
    <w:rsid w:val="003F59CF"/>
    <w:rsid w:val="00407512"/>
    <w:rsid w:val="00434365"/>
    <w:rsid w:val="00434D55"/>
    <w:rsid w:val="004531F8"/>
    <w:rsid w:val="00455E63"/>
    <w:rsid w:val="00481A34"/>
    <w:rsid w:val="00486A2D"/>
    <w:rsid w:val="004A384E"/>
    <w:rsid w:val="004B4C5E"/>
    <w:rsid w:val="004F4B98"/>
    <w:rsid w:val="005175CB"/>
    <w:rsid w:val="00517CB5"/>
    <w:rsid w:val="00594153"/>
    <w:rsid w:val="00597816"/>
    <w:rsid w:val="005A43F8"/>
    <w:rsid w:val="005B4BB0"/>
    <w:rsid w:val="005C60B2"/>
    <w:rsid w:val="005D0797"/>
    <w:rsid w:val="005E2AA5"/>
    <w:rsid w:val="00640860"/>
    <w:rsid w:val="0064165C"/>
    <w:rsid w:val="006A16BA"/>
    <w:rsid w:val="006C650C"/>
    <w:rsid w:val="007339FA"/>
    <w:rsid w:val="007474B4"/>
    <w:rsid w:val="00782BE9"/>
    <w:rsid w:val="007920EF"/>
    <w:rsid w:val="007C037B"/>
    <w:rsid w:val="007C19DD"/>
    <w:rsid w:val="007C5CFE"/>
    <w:rsid w:val="00847403"/>
    <w:rsid w:val="00874AFD"/>
    <w:rsid w:val="00893708"/>
    <w:rsid w:val="008A176A"/>
    <w:rsid w:val="00906C9A"/>
    <w:rsid w:val="00981B31"/>
    <w:rsid w:val="009B55C0"/>
    <w:rsid w:val="009B7C31"/>
    <w:rsid w:val="009C2D3C"/>
    <w:rsid w:val="009D7FF1"/>
    <w:rsid w:val="009F4428"/>
    <w:rsid w:val="00A42B6F"/>
    <w:rsid w:val="00A660FD"/>
    <w:rsid w:val="00AA3422"/>
    <w:rsid w:val="00AD22C4"/>
    <w:rsid w:val="00B060DF"/>
    <w:rsid w:val="00B17E2C"/>
    <w:rsid w:val="00B27786"/>
    <w:rsid w:val="00B71E11"/>
    <w:rsid w:val="00B73D9C"/>
    <w:rsid w:val="00BB2E0B"/>
    <w:rsid w:val="00C137A7"/>
    <w:rsid w:val="00C4053E"/>
    <w:rsid w:val="00C45255"/>
    <w:rsid w:val="00C736FE"/>
    <w:rsid w:val="00C8099C"/>
    <w:rsid w:val="00C96C3D"/>
    <w:rsid w:val="00C9779A"/>
    <w:rsid w:val="00CA5942"/>
    <w:rsid w:val="00D56346"/>
    <w:rsid w:val="00D63ECE"/>
    <w:rsid w:val="00D90B5A"/>
    <w:rsid w:val="00DD5CA7"/>
    <w:rsid w:val="00DE3A53"/>
    <w:rsid w:val="00DE3C6E"/>
    <w:rsid w:val="00DE53B0"/>
    <w:rsid w:val="00DE59EE"/>
    <w:rsid w:val="00DE5EF8"/>
    <w:rsid w:val="00E21939"/>
    <w:rsid w:val="00E431DE"/>
    <w:rsid w:val="00E43E09"/>
    <w:rsid w:val="00E60D96"/>
    <w:rsid w:val="00E65B47"/>
    <w:rsid w:val="00E7384D"/>
    <w:rsid w:val="00EC308F"/>
    <w:rsid w:val="00ED2490"/>
    <w:rsid w:val="00EF2FC3"/>
    <w:rsid w:val="00F11752"/>
    <w:rsid w:val="00F13712"/>
    <w:rsid w:val="00F22BB5"/>
    <w:rsid w:val="00F557AC"/>
    <w:rsid w:val="00F84F8E"/>
    <w:rsid w:val="00F85F78"/>
    <w:rsid w:val="00F91E00"/>
    <w:rsid w:val="00F972E0"/>
    <w:rsid w:val="00FD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650A5D"/>
  <w15:chartTrackingRefBased/>
  <w15:docId w15:val="{A422E466-10EE-864A-9498-2E31D1BF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2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7786"/>
    <w:pPr>
      <w:ind w:leftChars="400" w:left="840"/>
    </w:pPr>
    <w:rPr>
      <w:rFonts w:ascii="Arial" w:hAnsi="Arial" w:cs="Times New Roman (本文のフォント - コンプレ"/>
    </w:rPr>
  </w:style>
  <w:style w:type="paragraph" w:styleId="a5">
    <w:name w:val="Revision"/>
    <w:hidden/>
    <w:uiPriority w:val="99"/>
    <w:semiHidden/>
    <w:rsid w:val="00124088"/>
  </w:style>
  <w:style w:type="character" w:styleId="a6">
    <w:name w:val="annotation reference"/>
    <w:basedOn w:val="a0"/>
    <w:uiPriority w:val="99"/>
    <w:semiHidden/>
    <w:unhideWhenUsed/>
    <w:rsid w:val="00124088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124088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124088"/>
  </w:style>
  <w:style w:type="paragraph" w:styleId="a9">
    <w:name w:val="annotation subject"/>
    <w:basedOn w:val="a7"/>
    <w:next w:val="a7"/>
    <w:link w:val="aa"/>
    <w:uiPriority w:val="99"/>
    <w:semiHidden/>
    <w:unhideWhenUsed/>
    <w:rsid w:val="00124088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124088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7920EF"/>
    <w:rPr>
      <w:rFonts w:ascii="ＭＳ 明朝" w:eastAsia="ＭＳ 明朝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920EF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7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5</Pages>
  <Words>1061</Words>
  <Characters>6049</Characters>
  <Application>Microsoft Office Word</Application>
  <DocSecurity>0</DocSecurity>
  <Lines>50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吉田 健太郎</cp:lastModifiedBy>
  <cp:revision>88</cp:revision>
  <dcterms:created xsi:type="dcterms:W3CDTF">2021-01-02T01:21:00Z</dcterms:created>
  <dcterms:modified xsi:type="dcterms:W3CDTF">2021-05-22T21:10:00Z</dcterms:modified>
</cp:coreProperties>
</file>