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570"/>
        <w:tblW w:w="5000" w:type="pct"/>
        <w:tblLayout w:type="fixed"/>
        <w:tblLook w:val="04A0" w:firstRow="1" w:lastRow="0" w:firstColumn="1" w:lastColumn="0" w:noHBand="0" w:noVBand="1"/>
      </w:tblPr>
      <w:tblGrid>
        <w:gridCol w:w="4677"/>
        <w:gridCol w:w="1662"/>
        <w:gridCol w:w="2027"/>
        <w:gridCol w:w="984"/>
      </w:tblGrid>
      <w:tr w:rsidR="00055455" w:rsidRPr="00900D26" w14:paraId="792BB4B0" w14:textId="77777777" w:rsidTr="00D43685">
        <w:trPr>
          <w:trHeight w:val="20"/>
        </w:trPr>
        <w:tc>
          <w:tcPr>
            <w:tcW w:w="2501" w:type="pct"/>
            <w:hideMark/>
          </w:tcPr>
          <w:p w14:paraId="791BF65C" w14:textId="77777777" w:rsidR="00055455" w:rsidRPr="00900D26" w:rsidRDefault="00055455" w:rsidP="00D43685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00D26">
              <w:rPr>
                <w:rStyle w:val="Strong"/>
                <w:sz w:val="24"/>
                <w:szCs w:val="24"/>
              </w:rPr>
              <w:t>Characteristic</w:t>
            </w:r>
          </w:p>
        </w:tc>
        <w:tc>
          <w:tcPr>
            <w:tcW w:w="889" w:type="pct"/>
            <w:hideMark/>
          </w:tcPr>
          <w:p w14:paraId="40C71112" w14:textId="77777777" w:rsidR="00055455" w:rsidRPr="00900D26" w:rsidRDefault="00055455" w:rsidP="00D43685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00D26">
              <w:rPr>
                <w:rStyle w:val="Strong"/>
                <w:sz w:val="24"/>
                <w:szCs w:val="24"/>
              </w:rPr>
              <w:t>Exposed</w:t>
            </w:r>
            <w:r w:rsidRPr="00900D26">
              <w:rPr>
                <w:b/>
                <w:bCs/>
                <w:sz w:val="24"/>
                <w:szCs w:val="24"/>
              </w:rPr>
              <w:br/>
              <w:t>N = 40,053</w:t>
            </w:r>
            <w:r w:rsidRPr="00900D26">
              <w:rPr>
                <w:rStyle w:val="gtfootnotemarks2"/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4" w:type="pct"/>
            <w:hideMark/>
          </w:tcPr>
          <w:p w14:paraId="2FE6BDBA" w14:textId="77777777" w:rsidR="00055455" w:rsidRPr="00900D26" w:rsidRDefault="00055455" w:rsidP="00D43685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00D26">
              <w:rPr>
                <w:rStyle w:val="Strong"/>
                <w:sz w:val="24"/>
                <w:szCs w:val="24"/>
              </w:rPr>
              <w:t>Nonexposed</w:t>
            </w:r>
            <w:r w:rsidRPr="00900D26">
              <w:rPr>
                <w:b/>
                <w:bCs/>
                <w:sz w:val="24"/>
                <w:szCs w:val="24"/>
              </w:rPr>
              <w:br/>
              <w:t>N = 40,053</w:t>
            </w:r>
            <w:r w:rsidRPr="00900D26">
              <w:rPr>
                <w:rStyle w:val="gtfootnotemarks2"/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26" w:type="pct"/>
            <w:hideMark/>
          </w:tcPr>
          <w:p w14:paraId="42094869" w14:textId="77777777" w:rsidR="00055455" w:rsidRPr="00900D26" w:rsidRDefault="00055455" w:rsidP="00D43685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00D26">
              <w:rPr>
                <w:rStyle w:val="Strong"/>
                <w:sz w:val="24"/>
                <w:szCs w:val="24"/>
              </w:rPr>
              <w:t>SMD</w:t>
            </w:r>
          </w:p>
        </w:tc>
      </w:tr>
      <w:tr w:rsidR="00055455" w:rsidRPr="00900D26" w14:paraId="361F7EE7" w14:textId="77777777" w:rsidTr="00D43685">
        <w:trPr>
          <w:trHeight w:val="20"/>
        </w:trPr>
        <w:tc>
          <w:tcPr>
            <w:tcW w:w="2501" w:type="pct"/>
            <w:hideMark/>
          </w:tcPr>
          <w:p w14:paraId="1CBFCE42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b/>
                <w:bCs/>
                <w:sz w:val="24"/>
                <w:szCs w:val="24"/>
              </w:rPr>
              <w:t>Age</w:t>
            </w:r>
            <w:r w:rsidRPr="00900D26">
              <w:rPr>
                <w:sz w:val="24"/>
                <w:szCs w:val="24"/>
              </w:rPr>
              <w:t xml:space="preserve"> (at index date)</w:t>
            </w:r>
          </w:p>
        </w:tc>
        <w:tc>
          <w:tcPr>
            <w:tcW w:w="889" w:type="pct"/>
            <w:hideMark/>
          </w:tcPr>
          <w:p w14:paraId="0558794B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74.42 (7.08)</w:t>
            </w:r>
          </w:p>
        </w:tc>
        <w:tc>
          <w:tcPr>
            <w:tcW w:w="1084" w:type="pct"/>
            <w:hideMark/>
          </w:tcPr>
          <w:p w14:paraId="2E31F861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74.42 (7.12)</w:t>
            </w:r>
          </w:p>
        </w:tc>
        <w:tc>
          <w:tcPr>
            <w:tcW w:w="526" w:type="pct"/>
            <w:vAlign w:val="center"/>
            <w:hideMark/>
          </w:tcPr>
          <w:p w14:paraId="4E127BAD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0.001</w:t>
            </w:r>
          </w:p>
        </w:tc>
      </w:tr>
      <w:tr w:rsidR="00055455" w:rsidRPr="00900D26" w14:paraId="09AB4E70" w14:textId="77777777" w:rsidTr="00D43685">
        <w:trPr>
          <w:trHeight w:val="20"/>
        </w:trPr>
        <w:tc>
          <w:tcPr>
            <w:tcW w:w="2501" w:type="pct"/>
            <w:hideMark/>
          </w:tcPr>
          <w:p w14:paraId="715442B3" w14:textId="77777777" w:rsidR="00055455" w:rsidRPr="00900D26" w:rsidRDefault="00055455" w:rsidP="00D43685">
            <w:pPr>
              <w:spacing w:before="0" w:after="0" w:line="240" w:lineRule="auto"/>
              <w:rPr>
                <w:b/>
                <w:bCs/>
                <w:sz w:val="24"/>
                <w:szCs w:val="24"/>
              </w:rPr>
            </w:pPr>
            <w:r w:rsidRPr="00900D26">
              <w:rPr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889" w:type="pct"/>
            <w:hideMark/>
          </w:tcPr>
          <w:p w14:paraId="488FC49D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hideMark/>
          </w:tcPr>
          <w:p w14:paraId="4E7690FA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  <w:vAlign w:val="center"/>
          </w:tcPr>
          <w:p w14:paraId="35A4ADC6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55455" w:rsidRPr="00900D26" w14:paraId="726C63DA" w14:textId="77777777" w:rsidTr="00D43685">
        <w:trPr>
          <w:trHeight w:val="20"/>
        </w:trPr>
        <w:tc>
          <w:tcPr>
            <w:tcW w:w="2501" w:type="pct"/>
            <w:hideMark/>
          </w:tcPr>
          <w:p w14:paraId="0BECD96F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Female</w:t>
            </w:r>
          </w:p>
        </w:tc>
        <w:tc>
          <w:tcPr>
            <w:tcW w:w="889" w:type="pct"/>
            <w:hideMark/>
          </w:tcPr>
          <w:p w14:paraId="185E3A63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24,754 (62%)</w:t>
            </w:r>
          </w:p>
        </w:tc>
        <w:tc>
          <w:tcPr>
            <w:tcW w:w="1084" w:type="pct"/>
            <w:hideMark/>
          </w:tcPr>
          <w:p w14:paraId="71F2B13E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24,771 (62%)</w:t>
            </w:r>
          </w:p>
        </w:tc>
        <w:tc>
          <w:tcPr>
            <w:tcW w:w="526" w:type="pct"/>
            <w:vAlign w:val="center"/>
          </w:tcPr>
          <w:p w14:paraId="06868A18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0.009</w:t>
            </w:r>
          </w:p>
        </w:tc>
      </w:tr>
      <w:tr w:rsidR="00055455" w:rsidRPr="00900D26" w14:paraId="7D86A034" w14:textId="77777777" w:rsidTr="00D43685">
        <w:trPr>
          <w:trHeight w:val="20"/>
        </w:trPr>
        <w:tc>
          <w:tcPr>
            <w:tcW w:w="2501" w:type="pct"/>
            <w:hideMark/>
          </w:tcPr>
          <w:p w14:paraId="433F97AF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Male</w:t>
            </w:r>
          </w:p>
        </w:tc>
        <w:tc>
          <w:tcPr>
            <w:tcW w:w="889" w:type="pct"/>
            <w:hideMark/>
          </w:tcPr>
          <w:p w14:paraId="79AAE738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15,299 (38%)</w:t>
            </w:r>
          </w:p>
        </w:tc>
        <w:tc>
          <w:tcPr>
            <w:tcW w:w="1084" w:type="pct"/>
            <w:hideMark/>
          </w:tcPr>
          <w:p w14:paraId="2C753699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15,282 (38%)</w:t>
            </w:r>
          </w:p>
        </w:tc>
        <w:tc>
          <w:tcPr>
            <w:tcW w:w="526" w:type="pct"/>
            <w:vAlign w:val="center"/>
            <w:hideMark/>
          </w:tcPr>
          <w:p w14:paraId="27BC4A99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- 0.009</w:t>
            </w:r>
          </w:p>
        </w:tc>
      </w:tr>
      <w:tr w:rsidR="00055455" w:rsidRPr="00900D26" w14:paraId="450448B3" w14:textId="77777777" w:rsidTr="00D43685">
        <w:trPr>
          <w:trHeight w:val="20"/>
        </w:trPr>
        <w:tc>
          <w:tcPr>
            <w:tcW w:w="2501" w:type="pct"/>
            <w:hideMark/>
          </w:tcPr>
          <w:p w14:paraId="30BCD5D1" w14:textId="77777777" w:rsidR="00055455" w:rsidRPr="00900D26" w:rsidRDefault="00055455" w:rsidP="00D43685">
            <w:pPr>
              <w:spacing w:before="0" w:after="0" w:line="240" w:lineRule="auto"/>
              <w:rPr>
                <w:b/>
                <w:bCs/>
                <w:sz w:val="24"/>
                <w:szCs w:val="24"/>
              </w:rPr>
            </w:pPr>
            <w:r w:rsidRPr="00900D26">
              <w:rPr>
                <w:b/>
                <w:bCs/>
                <w:sz w:val="24"/>
                <w:szCs w:val="24"/>
              </w:rPr>
              <w:t>Race</w:t>
            </w:r>
          </w:p>
        </w:tc>
        <w:tc>
          <w:tcPr>
            <w:tcW w:w="889" w:type="pct"/>
            <w:hideMark/>
          </w:tcPr>
          <w:p w14:paraId="57636E31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hideMark/>
          </w:tcPr>
          <w:p w14:paraId="1C8741A4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  <w:vAlign w:val="center"/>
          </w:tcPr>
          <w:p w14:paraId="0BEE0361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55455" w:rsidRPr="00900D26" w14:paraId="3A844E0C" w14:textId="77777777" w:rsidTr="00D43685">
        <w:trPr>
          <w:trHeight w:val="20"/>
        </w:trPr>
        <w:tc>
          <w:tcPr>
            <w:tcW w:w="2501" w:type="pct"/>
          </w:tcPr>
          <w:p w14:paraId="5065D82A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American Indian or Alaska Native</w:t>
            </w:r>
          </w:p>
        </w:tc>
        <w:tc>
          <w:tcPr>
            <w:tcW w:w="889" w:type="pct"/>
          </w:tcPr>
          <w:p w14:paraId="6E2294A1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98 (0.2%)</w:t>
            </w:r>
          </w:p>
        </w:tc>
        <w:tc>
          <w:tcPr>
            <w:tcW w:w="1084" w:type="pct"/>
          </w:tcPr>
          <w:p w14:paraId="3FACC85E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55 (0.1%)</w:t>
            </w:r>
          </w:p>
        </w:tc>
        <w:tc>
          <w:tcPr>
            <w:tcW w:w="526" w:type="pct"/>
            <w:vAlign w:val="center"/>
          </w:tcPr>
          <w:p w14:paraId="628F9CEE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0.02</w:t>
            </w:r>
          </w:p>
        </w:tc>
      </w:tr>
      <w:tr w:rsidR="00055455" w:rsidRPr="00900D26" w14:paraId="46D8C65C" w14:textId="77777777" w:rsidTr="00D43685">
        <w:trPr>
          <w:trHeight w:val="20"/>
        </w:trPr>
        <w:tc>
          <w:tcPr>
            <w:tcW w:w="2501" w:type="pct"/>
            <w:hideMark/>
          </w:tcPr>
          <w:p w14:paraId="00B2F84E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Asian</w:t>
            </w:r>
          </w:p>
        </w:tc>
        <w:tc>
          <w:tcPr>
            <w:tcW w:w="889" w:type="pct"/>
            <w:hideMark/>
          </w:tcPr>
          <w:p w14:paraId="6CEC88EC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783 (2.0%)</w:t>
            </w:r>
          </w:p>
        </w:tc>
        <w:tc>
          <w:tcPr>
            <w:tcW w:w="1084" w:type="pct"/>
            <w:hideMark/>
          </w:tcPr>
          <w:p w14:paraId="494DB59A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773 (1.9%)</w:t>
            </w:r>
          </w:p>
        </w:tc>
        <w:tc>
          <w:tcPr>
            <w:tcW w:w="526" w:type="pct"/>
            <w:vAlign w:val="center"/>
            <w:hideMark/>
          </w:tcPr>
          <w:p w14:paraId="453CC184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0.002</w:t>
            </w:r>
          </w:p>
        </w:tc>
      </w:tr>
      <w:tr w:rsidR="00055455" w:rsidRPr="00900D26" w14:paraId="6974107D" w14:textId="77777777" w:rsidTr="00D43685">
        <w:trPr>
          <w:trHeight w:val="20"/>
        </w:trPr>
        <w:tc>
          <w:tcPr>
            <w:tcW w:w="2501" w:type="pct"/>
            <w:hideMark/>
          </w:tcPr>
          <w:p w14:paraId="053E965C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Black or African American</w:t>
            </w:r>
          </w:p>
        </w:tc>
        <w:tc>
          <w:tcPr>
            <w:tcW w:w="889" w:type="pct"/>
            <w:hideMark/>
          </w:tcPr>
          <w:p w14:paraId="4D1B0038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1,120 (2.8%)</w:t>
            </w:r>
          </w:p>
        </w:tc>
        <w:tc>
          <w:tcPr>
            <w:tcW w:w="1084" w:type="pct"/>
            <w:hideMark/>
          </w:tcPr>
          <w:p w14:paraId="1FE4320C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1,127 (2.8%)</w:t>
            </w:r>
          </w:p>
        </w:tc>
        <w:tc>
          <w:tcPr>
            <w:tcW w:w="526" w:type="pct"/>
            <w:vAlign w:val="center"/>
            <w:hideMark/>
          </w:tcPr>
          <w:p w14:paraId="1060B7B3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- 0.001</w:t>
            </w:r>
          </w:p>
        </w:tc>
      </w:tr>
      <w:tr w:rsidR="00055455" w:rsidRPr="00900D26" w14:paraId="056E5AB9" w14:textId="77777777" w:rsidTr="00D43685">
        <w:trPr>
          <w:trHeight w:val="20"/>
        </w:trPr>
        <w:tc>
          <w:tcPr>
            <w:tcW w:w="2501" w:type="pct"/>
            <w:hideMark/>
          </w:tcPr>
          <w:p w14:paraId="24A969AC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Native Hawaiian and Other Pacific Islander</w:t>
            </w:r>
          </w:p>
        </w:tc>
        <w:tc>
          <w:tcPr>
            <w:tcW w:w="889" w:type="pct"/>
            <w:hideMark/>
          </w:tcPr>
          <w:p w14:paraId="1247B24B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30 (&lt;0.1%)</w:t>
            </w:r>
          </w:p>
        </w:tc>
        <w:tc>
          <w:tcPr>
            <w:tcW w:w="1084" w:type="pct"/>
            <w:hideMark/>
          </w:tcPr>
          <w:p w14:paraId="638FB3AC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14 (&lt;0.1%)</w:t>
            </w:r>
          </w:p>
        </w:tc>
        <w:tc>
          <w:tcPr>
            <w:tcW w:w="526" w:type="pct"/>
            <w:vAlign w:val="center"/>
            <w:hideMark/>
          </w:tcPr>
          <w:p w14:paraId="1AECB1D1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0.01</w:t>
            </w:r>
          </w:p>
        </w:tc>
      </w:tr>
      <w:tr w:rsidR="00055455" w:rsidRPr="00900D26" w14:paraId="765AE4F9" w14:textId="77777777" w:rsidTr="00D43685">
        <w:trPr>
          <w:trHeight w:val="20"/>
        </w:trPr>
        <w:tc>
          <w:tcPr>
            <w:tcW w:w="2501" w:type="pct"/>
            <w:hideMark/>
          </w:tcPr>
          <w:p w14:paraId="759B1CBB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Other</w:t>
            </w:r>
          </w:p>
        </w:tc>
        <w:tc>
          <w:tcPr>
            <w:tcW w:w="889" w:type="pct"/>
            <w:hideMark/>
          </w:tcPr>
          <w:p w14:paraId="5AAA349B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379 (0.9%)</w:t>
            </w:r>
          </w:p>
        </w:tc>
        <w:tc>
          <w:tcPr>
            <w:tcW w:w="1084" w:type="pct"/>
            <w:hideMark/>
          </w:tcPr>
          <w:p w14:paraId="4EB1161E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359 (0.9%)</w:t>
            </w:r>
          </w:p>
        </w:tc>
        <w:tc>
          <w:tcPr>
            <w:tcW w:w="526" w:type="pct"/>
            <w:vAlign w:val="center"/>
            <w:hideMark/>
          </w:tcPr>
          <w:p w14:paraId="7AAA67BE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0.005</w:t>
            </w:r>
          </w:p>
        </w:tc>
      </w:tr>
      <w:tr w:rsidR="00055455" w:rsidRPr="00900D26" w14:paraId="66739B56" w14:textId="77777777" w:rsidTr="00D43685">
        <w:trPr>
          <w:trHeight w:val="20"/>
        </w:trPr>
        <w:tc>
          <w:tcPr>
            <w:tcW w:w="2501" w:type="pct"/>
            <w:hideMark/>
          </w:tcPr>
          <w:p w14:paraId="180F1587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White</w:t>
            </w:r>
          </w:p>
        </w:tc>
        <w:tc>
          <w:tcPr>
            <w:tcW w:w="889" w:type="pct"/>
            <w:hideMark/>
          </w:tcPr>
          <w:p w14:paraId="15B99345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37,643 (94%)</w:t>
            </w:r>
          </w:p>
        </w:tc>
        <w:tc>
          <w:tcPr>
            <w:tcW w:w="1084" w:type="pct"/>
            <w:hideMark/>
          </w:tcPr>
          <w:p w14:paraId="0B536C87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37,725 (94%)</w:t>
            </w:r>
          </w:p>
        </w:tc>
        <w:tc>
          <w:tcPr>
            <w:tcW w:w="526" w:type="pct"/>
            <w:vAlign w:val="center"/>
            <w:hideMark/>
          </w:tcPr>
          <w:p w14:paraId="1A771BD6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-0.009</w:t>
            </w:r>
          </w:p>
        </w:tc>
      </w:tr>
      <w:tr w:rsidR="00055455" w:rsidRPr="00900D26" w14:paraId="6B3820F5" w14:textId="77777777" w:rsidTr="00D43685">
        <w:trPr>
          <w:trHeight w:val="20"/>
        </w:trPr>
        <w:tc>
          <w:tcPr>
            <w:tcW w:w="2501" w:type="pct"/>
            <w:hideMark/>
          </w:tcPr>
          <w:p w14:paraId="7C1B0DBA" w14:textId="77777777" w:rsidR="00055455" w:rsidRPr="00900D26" w:rsidRDefault="00055455" w:rsidP="00D43685">
            <w:pPr>
              <w:spacing w:before="0" w:after="0" w:line="240" w:lineRule="auto"/>
              <w:rPr>
                <w:b/>
                <w:bCs/>
                <w:sz w:val="24"/>
                <w:szCs w:val="24"/>
              </w:rPr>
            </w:pPr>
            <w:r w:rsidRPr="00900D26">
              <w:rPr>
                <w:b/>
                <w:bCs/>
                <w:sz w:val="24"/>
                <w:szCs w:val="24"/>
              </w:rPr>
              <w:t>Ethnicity</w:t>
            </w:r>
          </w:p>
        </w:tc>
        <w:tc>
          <w:tcPr>
            <w:tcW w:w="889" w:type="pct"/>
            <w:hideMark/>
          </w:tcPr>
          <w:p w14:paraId="34EA9075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hideMark/>
          </w:tcPr>
          <w:p w14:paraId="25B4A3F5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  <w:vAlign w:val="center"/>
          </w:tcPr>
          <w:p w14:paraId="1E02C479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55455" w:rsidRPr="00900D26" w14:paraId="2D0A4564" w14:textId="77777777" w:rsidTr="00D43685">
        <w:trPr>
          <w:trHeight w:val="20"/>
        </w:trPr>
        <w:tc>
          <w:tcPr>
            <w:tcW w:w="2501" w:type="pct"/>
            <w:hideMark/>
          </w:tcPr>
          <w:p w14:paraId="63555063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Hispanic or Latino</w:t>
            </w:r>
          </w:p>
        </w:tc>
        <w:tc>
          <w:tcPr>
            <w:tcW w:w="889" w:type="pct"/>
            <w:hideMark/>
          </w:tcPr>
          <w:p w14:paraId="5AF9C9B1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1,971 (4.9%)</w:t>
            </w:r>
          </w:p>
        </w:tc>
        <w:tc>
          <w:tcPr>
            <w:tcW w:w="1084" w:type="pct"/>
            <w:hideMark/>
          </w:tcPr>
          <w:p w14:paraId="3BBB8270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1,923 (4.8%)</w:t>
            </w:r>
          </w:p>
        </w:tc>
        <w:tc>
          <w:tcPr>
            <w:tcW w:w="526" w:type="pct"/>
            <w:vAlign w:val="center"/>
            <w:hideMark/>
          </w:tcPr>
          <w:p w14:paraId="2387D530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0.005</w:t>
            </w:r>
          </w:p>
        </w:tc>
      </w:tr>
      <w:tr w:rsidR="00055455" w:rsidRPr="00900D26" w14:paraId="0F76C0AF" w14:textId="77777777" w:rsidTr="00D43685">
        <w:trPr>
          <w:trHeight w:val="20"/>
        </w:trPr>
        <w:tc>
          <w:tcPr>
            <w:tcW w:w="2501" w:type="pct"/>
            <w:hideMark/>
          </w:tcPr>
          <w:p w14:paraId="7E14D495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Not Hispanic or Latino</w:t>
            </w:r>
          </w:p>
        </w:tc>
        <w:tc>
          <w:tcPr>
            <w:tcW w:w="889" w:type="pct"/>
            <w:hideMark/>
          </w:tcPr>
          <w:p w14:paraId="002C4E5F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38,082 (95%)</w:t>
            </w:r>
          </w:p>
        </w:tc>
        <w:tc>
          <w:tcPr>
            <w:tcW w:w="1084" w:type="pct"/>
            <w:hideMark/>
          </w:tcPr>
          <w:p w14:paraId="3EC737C0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38,130 (95%)</w:t>
            </w:r>
          </w:p>
        </w:tc>
        <w:tc>
          <w:tcPr>
            <w:tcW w:w="526" w:type="pct"/>
            <w:vAlign w:val="center"/>
            <w:hideMark/>
          </w:tcPr>
          <w:p w14:paraId="7BB2A527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-0.005</w:t>
            </w:r>
          </w:p>
        </w:tc>
      </w:tr>
      <w:tr w:rsidR="00055455" w:rsidRPr="00900D26" w14:paraId="2012AC2E" w14:textId="77777777" w:rsidTr="00D43685">
        <w:trPr>
          <w:trHeight w:val="20"/>
        </w:trPr>
        <w:tc>
          <w:tcPr>
            <w:tcW w:w="2501" w:type="pct"/>
            <w:hideMark/>
          </w:tcPr>
          <w:p w14:paraId="59CAA242" w14:textId="77777777" w:rsidR="00055455" w:rsidRPr="00900D26" w:rsidRDefault="00055455" w:rsidP="00D43685">
            <w:pPr>
              <w:spacing w:before="0" w:after="0" w:line="240" w:lineRule="auto"/>
              <w:rPr>
                <w:b/>
                <w:bCs/>
                <w:sz w:val="24"/>
                <w:szCs w:val="24"/>
              </w:rPr>
            </w:pPr>
            <w:r w:rsidRPr="00900D26">
              <w:rPr>
                <w:b/>
                <w:bCs/>
                <w:sz w:val="24"/>
                <w:szCs w:val="24"/>
              </w:rPr>
              <w:t>Smoking status</w:t>
            </w:r>
          </w:p>
        </w:tc>
        <w:tc>
          <w:tcPr>
            <w:tcW w:w="889" w:type="pct"/>
            <w:hideMark/>
          </w:tcPr>
          <w:p w14:paraId="4DBFB004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hideMark/>
          </w:tcPr>
          <w:p w14:paraId="4DD074D3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  <w:vAlign w:val="center"/>
          </w:tcPr>
          <w:p w14:paraId="511EA7A8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55455" w:rsidRPr="00900D26" w14:paraId="4F808790" w14:textId="77777777" w:rsidTr="00D43685">
        <w:trPr>
          <w:trHeight w:val="20"/>
        </w:trPr>
        <w:tc>
          <w:tcPr>
            <w:tcW w:w="2501" w:type="pct"/>
            <w:hideMark/>
          </w:tcPr>
          <w:p w14:paraId="07641384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Active</w:t>
            </w:r>
          </w:p>
        </w:tc>
        <w:tc>
          <w:tcPr>
            <w:tcW w:w="889" w:type="pct"/>
            <w:hideMark/>
          </w:tcPr>
          <w:p w14:paraId="254D6846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3,499 (8.7%)</w:t>
            </w:r>
          </w:p>
        </w:tc>
        <w:tc>
          <w:tcPr>
            <w:tcW w:w="1084" w:type="pct"/>
            <w:hideMark/>
          </w:tcPr>
          <w:p w14:paraId="25A61D8C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3,444 (8.6%)</w:t>
            </w:r>
          </w:p>
        </w:tc>
        <w:tc>
          <w:tcPr>
            <w:tcW w:w="526" w:type="pct"/>
            <w:vAlign w:val="center"/>
            <w:hideMark/>
          </w:tcPr>
          <w:p w14:paraId="70C84EB6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0.005</w:t>
            </w:r>
          </w:p>
        </w:tc>
      </w:tr>
      <w:tr w:rsidR="00055455" w:rsidRPr="00900D26" w14:paraId="254E7FD6" w14:textId="77777777" w:rsidTr="00D43685">
        <w:trPr>
          <w:trHeight w:val="20"/>
        </w:trPr>
        <w:tc>
          <w:tcPr>
            <w:tcW w:w="2501" w:type="pct"/>
            <w:hideMark/>
          </w:tcPr>
          <w:p w14:paraId="10DD8B4A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Former</w:t>
            </w:r>
          </w:p>
        </w:tc>
        <w:tc>
          <w:tcPr>
            <w:tcW w:w="889" w:type="pct"/>
            <w:hideMark/>
          </w:tcPr>
          <w:p w14:paraId="1E353F8C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9,930 (25%)</w:t>
            </w:r>
          </w:p>
        </w:tc>
        <w:tc>
          <w:tcPr>
            <w:tcW w:w="1084" w:type="pct"/>
            <w:hideMark/>
          </w:tcPr>
          <w:p w14:paraId="7BD39108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9,907 (25%)</w:t>
            </w:r>
          </w:p>
        </w:tc>
        <w:tc>
          <w:tcPr>
            <w:tcW w:w="526" w:type="pct"/>
            <w:vAlign w:val="center"/>
            <w:hideMark/>
          </w:tcPr>
          <w:p w14:paraId="7E6FE26E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0.001</w:t>
            </w:r>
          </w:p>
        </w:tc>
      </w:tr>
      <w:tr w:rsidR="00055455" w:rsidRPr="00900D26" w14:paraId="1786C724" w14:textId="77777777" w:rsidTr="00D43685">
        <w:trPr>
          <w:trHeight w:val="20"/>
        </w:trPr>
        <w:tc>
          <w:tcPr>
            <w:tcW w:w="2501" w:type="pct"/>
            <w:hideMark/>
          </w:tcPr>
          <w:p w14:paraId="4F8B018B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Never</w:t>
            </w:r>
          </w:p>
        </w:tc>
        <w:tc>
          <w:tcPr>
            <w:tcW w:w="889" w:type="pct"/>
            <w:hideMark/>
          </w:tcPr>
          <w:p w14:paraId="22C7124E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26,624 (66%)</w:t>
            </w:r>
          </w:p>
        </w:tc>
        <w:tc>
          <w:tcPr>
            <w:tcW w:w="1084" w:type="pct"/>
            <w:hideMark/>
          </w:tcPr>
          <w:p w14:paraId="4A1607E3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26,702 (67%)</w:t>
            </w:r>
          </w:p>
        </w:tc>
        <w:tc>
          <w:tcPr>
            <w:tcW w:w="526" w:type="pct"/>
            <w:vAlign w:val="center"/>
            <w:hideMark/>
          </w:tcPr>
          <w:p w14:paraId="4A39693B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-0.004</w:t>
            </w:r>
          </w:p>
        </w:tc>
      </w:tr>
      <w:tr w:rsidR="00055455" w:rsidRPr="00900D26" w14:paraId="736EF0C8" w14:textId="77777777" w:rsidTr="00D43685">
        <w:trPr>
          <w:trHeight w:val="20"/>
        </w:trPr>
        <w:tc>
          <w:tcPr>
            <w:tcW w:w="2501" w:type="pct"/>
            <w:hideMark/>
          </w:tcPr>
          <w:p w14:paraId="2892673A" w14:textId="77777777" w:rsidR="00055455" w:rsidRPr="00900D26" w:rsidRDefault="00055455" w:rsidP="00D43685">
            <w:pPr>
              <w:spacing w:before="0" w:after="0" w:line="240" w:lineRule="auto"/>
              <w:rPr>
                <w:b/>
                <w:bCs/>
                <w:sz w:val="24"/>
                <w:szCs w:val="24"/>
              </w:rPr>
            </w:pPr>
            <w:r w:rsidRPr="00900D26">
              <w:rPr>
                <w:b/>
                <w:bCs/>
                <w:sz w:val="24"/>
                <w:szCs w:val="24"/>
              </w:rPr>
              <w:t>Insurance status</w:t>
            </w:r>
          </w:p>
        </w:tc>
        <w:tc>
          <w:tcPr>
            <w:tcW w:w="889" w:type="pct"/>
            <w:hideMark/>
          </w:tcPr>
          <w:p w14:paraId="138EE9ED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hideMark/>
          </w:tcPr>
          <w:p w14:paraId="6CB0D202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  <w:vAlign w:val="center"/>
            <w:hideMark/>
          </w:tcPr>
          <w:p w14:paraId="5675774F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55455" w:rsidRPr="00900D26" w14:paraId="21373FA4" w14:textId="77777777" w:rsidTr="00D43685">
        <w:trPr>
          <w:trHeight w:val="20"/>
        </w:trPr>
        <w:tc>
          <w:tcPr>
            <w:tcW w:w="2501" w:type="pct"/>
            <w:hideMark/>
          </w:tcPr>
          <w:p w14:paraId="021815C2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Commercial</w:t>
            </w:r>
          </w:p>
        </w:tc>
        <w:tc>
          <w:tcPr>
            <w:tcW w:w="889" w:type="pct"/>
            <w:hideMark/>
          </w:tcPr>
          <w:p w14:paraId="71075292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9,892 (25%)</w:t>
            </w:r>
          </w:p>
        </w:tc>
        <w:tc>
          <w:tcPr>
            <w:tcW w:w="1084" w:type="pct"/>
            <w:hideMark/>
          </w:tcPr>
          <w:p w14:paraId="40F7937E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10,603 (26%)</w:t>
            </w:r>
          </w:p>
        </w:tc>
        <w:tc>
          <w:tcPr>
            <w:tcW w:w="526" w:type="pct"/>
            <w:vAlign w:val="center"/>
            <w:hideMark/>
          </w:tcPr>
          <w:p w14:paraId="74E21B1E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-0.009</w:t>
            </w:r>
          </w:p>
        </w:tc>
      </w:tr>
      <w:tr w:rsidR="00055455" w:rsidRPr="00900D26" w14:paraId="557DEA22" w14:textId="77777777" w:rsidTr="00D43685">
        <w:trPr>
          <w:trHeight w:val="20"/>
        </w:trPr>
        <w:tc>
          <w:tcPr>
            <w:tcW w:w="2501" w:type="pct"/>
            <w:hideMark/>
          </w:tcPr>
          <w:p w14:paraId="5F914613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Governmental</w:t>
            </w:r>
          </w:p>
        </w:tc>
        <w:tc>
          <w:tcPr>
            <w:tcW w:w="889" w:type="pct"/>
            <w:hideMark/>
          </w:tcPr>
          <w:p w14:paraId="633A3C63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446 (1.1%)</w:t>
            </w:r>
          </w:p>
        </w:tc>
        <w:tc>
          <w:tcPr>
            <w:tcW w:w="1084" w:type="pct"/>
            <w:hideMark/>
          </w:tcPr>
          <w:p w14:paraId="4C2B9AF9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524 (1.3%)</w:t>
            </w:r>
          </w:p>
        </w:tc>
        <w:tc>
          <w:tcPr>
            <w:tcW w:w="526" w:type="pct"/>
            <w:vAlign w:val="center"/>
            <w:hideMark/>
          </w:tcPr>
          <w:p w14:paraId="3FE529B5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0.01</w:t>
            </w:r>
          </w:p>
        </w:tc>
      </w:tr>
      <w:tr w:rsidR="00055455" w:rsidRPr="00900D26" w14:paraId="632EE750" w14:textId="77777777" w:rsidTr="00D43685">
        <w:trPr>
          <w:trHeight w:val="20"/>
        </w:trPr>
        <w:tc>
          <w:tcPr>
            <w:tcW w:w="2501" w:type="pct"/>
            <w:hideMark/>
          </w:tcPr>
          <w:p w14:paraId="5A8BEAF9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Medicare</w:t>
            </w:r>
          </w:p>
        </w:tc>
        <w:tc>
          <w:tcPr>
            <w:tcW w:w="889" w:type="pct"/>
            <w:hideMark/>
          </w:tcPr>
          <w:p w14:paraId="44C23D61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16,659 (42%)</w:t>
            </w:r>
          </w:p>
        </w:tc>
        <w:tc>
          <w:tcPr>
            <w:tcW w:w="1084" w:type="pct"/>
            <w:hideMark/>
          </w:tcPr>
          <w:p w14:paraId="6AB993CB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17,322 (43%)</w:t>
            </w:r>
          </w:p>
        </w:tc>
        <w:tc>
          <w:tcPr>
            <w:tcW w:w="526" w:type="pct"/>
            <w:vAlign w:val="center"/>
            <w:hideMark/>
          </w:tcPr>
          <w:p w14:paraId="6C67BF9D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-0.004</w:t>
            </w:r>
          </w:p>
        </w:tc>
      </w:tr>
      <w:tr w:rsidR="00055455" w:rsidRPr="00900D26" w14:paraId="4EB17883" w14:textId="77777777" w:rsidTr="00D43685">
        <w:trPr>
          <w:trHeight w:val="20"/>
        </w:trPr>
        <w:tc>
          <w:tcPr>
            <w:tcW w:w="2501" w:type="pct"/>
            <w:hideMark/>
          </w:tcPr>
          <w:p w14:paraId="196CDCE1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Military</w:t>
            </w:r>
          </w:p>
        </w:tc>
        <w:tc>
          <w:tcPr>
            <w:tcW w:w="889" w:type="pct"/>
            <w:hideMark/>
          </w:tcPr>
          <w:p w14:paraId="00625E09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402 (1.0%)</w:t>
            </w:r>
          </w:p>
        </w:tc>
        <w:tc>
          <w:tcPr>
            <w:tcW w:w="1084" w:type="pct"/>
            <w:hideMark/>
          </w:tcPr>
          <w:p w14:paraId="58BE3EE2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418 (1.0%)</w:t>
            </w:r>
          </w:p>
        </w:tc>
        <w:tc>
          <w:tcPr>
            <w:tcW w:w="526" w:type="pct"/>
            <w:vAlign w:val="center"/>
            <w:hideMark/>
          </w:tcPr>
          <w:p w14:paraId="157F461D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0.02</w:t>
            </w:r>
          </w:p>
        </w:tc>
      </w:tr>
      <w:tr w:rsidR="00055455" w:rsidRPr="00900D26" w14:paraId="1650E3BB" w14:textId="77777777" w:rsidTr="00D43685">
        <w:trPr>
          <w:trHeight w:val="20"/>
        </w:trPr>
        <w:tc>
          <w:tcPr>
            <w:tcW w:w="2501" w:type="pct"/>
            <w:hideMark/>
          </w:tcPr>
          <w:p w14:paraId="0969195A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Multiple insurances listed</w:t>
            </w:r>
          </w:p>
        </w:tc>
        <w:tc>
          <w:tcPr>
            <w:tcW w:w="889" w:type="pct"/>
            <w:hideMark/>
          </w:tcPr>
          <w:p w14:paraId="1FFE4A6B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12,578 (31%)</w:t>
            </w:r>
          </w:p>
        </w:tc>
        <w:tc>
          <w:tcPr>
            <w:tcW w:w="1084" w:type="pct"/>
            <w:hideMark/>
          </w:tcPr>
          <w:p w14:paraId="7979B19A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11,118 (28%)</w:t>
            </w:r>
          </w:p>
        </w:tc>
        <w:tc>
          <w:tcPr>
            <w:tcW w:w="526" w:type="pct"/>
            <w:vAlign w:val="center"/>
            <w:hideMark/>
          </w:tcPr>
          <w:p w14:paraId="4C9F4CC4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0.005</w:t>
            </w:r>
          </w:p>
        </w:tc>
      </w:tr>
      <w:tr w:rsidR="00055455" w:rsidRPr="00900D26" w14:paraId="696A7DD9" w14:textId="77777777" w:rsidTr="00D43685">
        <w:trPr>
          <w:trHeight w:val="20"/>
        </w:trPr>
        <w:tc>
          <w:tcPr>
            <w:tcW w:w="2501" w:type="pct"/>
            <w:hideMark/>
          </w:tcPr>
          <w:p w14:paraId="383D3F52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No insurance</w:t>
            </w:r>
          </w:p>
        </w:tc>
        <w:tc>
          <w:tcPr>
            <w:tcW w:w="889" w:type="pct"/>
            <w:hideMark/>
          </w:tcPr>
          <w:p w14:paraId="20B30415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76 (0.2%)</w:t>
            </w:r>
          </w:p>
        </w:tc>
        <w:tc>
          <w:tcPr>
            <w:tcW w:w="1084" w:type="pct"/>
            <w:hideMark/>
          </w:tcPr>
          <w:p w14:paraId="0EB0648F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68 (0.2%)</w:t>
            </w:r>
          </w:p>
        </w:tc>
        <w:tc>
          <w:tcPr>
            <w:tcW w:w="526" w:type="pct"/>
            <w:vAlign w:val="center"/>
            <w:hideMark/>
          </w:tcPr>
          <w:p w14:paraId="200E8E01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0.02</w:t>
            </w:r>
          </w:p>
        </w:tc>
      </w:tr>
      <w:tr w:rsidR="00055455" w:rsidRPr="00900D26" w14:paraId="1CDC428E" w14:textId="77777777" w:rsidTr="00D43685">
        <w:trPr>
          <w:trHeight w:val="20"/>
        </w:trPr>
        <w:tc>
          <w:tcPr>
            <w:tcW w:w="2501" w:type="pct"/>
            <w:hideMark/>
          </w:tcPr>
          <w:p w14:paraId="356AE498" w14:textId="77777777" w:rsidR="00055455" w:rsidRPr="00900D26" w:rsidRDefault="00055455" w:rsidP="00D43685">
            <w:pPr>
              <w:spacing w:before="0" w:after="0" w:line="240" w:lineRule="auto"/>
              <w:rPr>
                <w:b/>
                <w:bCs/>
                <w:sz w:val="24"/>
                <w:szCs w:val="24"/>
              </w:rPr>
            </w:pPr>
            <w:r w:rsidRPr="00900D26">
              <w:rPr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889" w:type="pct"/>
            <w:hideMark/>
          </w:tcPr>
          <w:p w14:paraId="60D0713C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hideMark/>
          </w:tcPr>
          <w:p w14:paraId="3794F8B8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  <w:vAlign w:val="center"/>
          </w:tcPr>
          <w:p w14:paraId="6916703A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55455" w:rsidRPr="00900D26" w14:paraId="5C9E432B" w14:textId="77777777" w:rsidTr="00D43685">
        <w:trPr>
          <w:trHeight w:val="20"/>
        </w:trPr>
        <w:tc>
          <w:tcPr>
            <w:tcW w:w="2501" w:type="pct"/>
            <w:hideMark/>
          </w:tcPr>
          <w:p w14:paraId="48F20120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American Territory</w:t>
            </w:r>
          </w:p>
        </w:tc>
        <w:tc>
          <w:tcPr>
            <w:tcW w:w="889" w:type="pct"/>
            <w:hideMark/>
          </w:tcPr>
          <w:p w14:paraId="072203AB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8 (&lt;0.1%)</w:t>
            </w:r>
          </w:p>
        </w:tc>
        <w:tc>
          <w:tcPr>
            <w:tcW w:w="1084" w:type="pct"/>
            <w:hideMark/>
          </w:tcPr>
          <w:p w14:paraId="3EF35ED5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15 (&lt;0.1%)</w:t>
            </w:r>
          </w:p>
        </w:tc>
        <w:tc>
          <w:tcPr>
            <w:tcW w:w="526" w:type="pct"/>
            <w:vAlign w:val="center"/>
            <w:hideMark/>
          </w:tcPr>
          <w:p w14:paraId="1989F590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0.002</w:t>
            </w:r>
          </w:p>
        </w:tc>
      </w:tr>
      <w:tr w:rsidR="00055455" w:rsidRPr="00900D26" w14:paraId="66B01607" w14:textId="77777777" w:rsidTr="00D43685">
        <w:trPr>
          <w:trHeight w:val="20"/>
        </w:trPr>
        <w:tc>
          <w:tcPr>
            <w:tcW w:w="2501" w:type="pct"/>
            <w:hideMark/>
          </w:tcPr>
          <w:p w14:paraId="3E83A8C1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North Central</w:t>
            </w:r>
          </w:p>
        </w:tc>
        <w:tc>
          <w:tcPr>
            <w:tcW w:w="889" w:type="pct"/>
            <w:hideMark/>
          </w:tcPr>
          <w:p w14:paraId="5BEDCFAD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10,243 (26%)</w:t>
            </w:r>
          </w:p>
        </w:tc>
        <w:tc>
          <w:tcPr>
            <w:tcW w:w="1084" w:type="pct"/>
            <w:hideMark/>
          </w:tcPr>
          <w:p w14:paraId="4D44F856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9,315 (23%)</w:t>
            </w:r>
          </w:p>
        </w:tc>
        <w:tc>
          <w:tcPr>
            <w:tcW w:w="526" w:type="pct"/>
            <w:vAlign w:val="center"/>
            <w:hideMark/>
          </w:tcPr>
          <w:p w14:paraId="69F7E8EF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0.004</w:t>
            </w:r>
          </w:p>
        </w:tc>
      </w:tr>
      <w:tr w:rsidR="00055455" w:rsidRPr="00900D26" w14:paraId="3A8BD03A" w14:textId="77777777" w:rsidTr="00D43685">
        <w:trPr>
          <w:trHeight w:val="20"/>
        </w:trPr>
        <w:tc>
          <w:tcPr>
            <w:tcW w:w="2501" w:type="pct"/>
            <w:hideMark/>
          </w:tcPr>
          <w:p w14:paraId="0C49F864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Northeast</w:t>
            </w:r>
          </w:p>
        </w:tc>
        <w:tc>
          <w:tcPr>
            <w:tcW w:w="889" w:type="pct"/>
            <w:hideMark/>
          </w:tcPr>
          <w:p w14:paraId="0CCAD2BF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5,996 (15%)</w:t>
            </w:r>
          </w:p>
        </w:tc>
        <w:tc>
          <w:tcPr>
            <w:tcW w:w="1084" w:type="pct"/>
            <w:hideMark/>
          </w:tcPr>
          <w:p w14:paraId="5C03A8A0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7,306 (18%)</w:t>
            </w:r>
          </w:p>
        </w:tc>
        <w:tc>
          <w:tcPr>
            <w:tcW w:w="526" w:type="pct"/>
            <w:vAlign w:val="center"/>
            <w:hideMark/>
          </w:tcPr>
          <w:p w14:paraId="1368E7A8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-0.006</w:t>
            </w:r>
          </w:p>
        </w:tc>
      </w:tr>
      <w:tr w:rsidR="00055455" w:rsidRPr="00900D26" w14:paraId="5FC14B76" w14:textId="77777777" w:rsidTr="00D43685">
        <w:trPr>
          <w:trHeight w:val="20"/>
        </w:trPr>
        <w:tc>
          <w:tcPr>
            <w:tcW w:w="2501" w:type="pct"/>
            <w:hideMark/>
          </w:tcPr>
          <w:p w14:paraId="20C023C1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South</w:t>
            </w:r>
          </w:p>
        </w:tc>
        <w:tc>
          <w:tcPr>
            <w:tcW w:w="889" w:type="pct"/>
            <w:hideMark/>
          </w:tcPr>
          <w:p w14:paraId="06285F0F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15,657 (39%)</w:t>
            </w:r>
          </w:p>
        </w:tc>
        <w:tc>
          <w:tcPr>
            <w:tcW w:w="1084" w:type="pct"/>
            <w:hideMark/>
          </w:tcPr>
          <w:p w14:paraId="55D381EA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15,249 (38%)</w:t>
            </w:r>
          </w:p>
        </w:tc>
        <w:tc>
          <w:tcPr>
            <w:tcW w:w="526" w:type="pct"/>
            <w:vAlign w:val="center"/>
            <w:hideMark/>
          </w:tcPr>
          <w:p w14:paraId="2E2BC214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0.003</w:t>
            </w:r>
          </w:p>
        </w:tc>
      </w:tr>
      <w:tr w:rsidR="00055455" w:rsidRPr="00900D26" w14:paraId="7AF9108A" w14:textId="77777777" w:rsidTr="00D43685">
        <w:trPr>
          <w:trHeight w:val="20"/>
        </w:trPr>
        <w:tc>
          <w:tcPr>
            <w:tcW w:w="2501" w:type="pct"/>
            <w:hideMark/>
          </w:tcPr>
          <w:p w14:paraId="1578D1AD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West</w:t>
            </w:r>
          </w:p>
        </w:tc>
        <w:tc>
          <w:tcPr>
            <w:tcW w:w="889" w:type="pct"/>
            <w:hideMark/>
          </w:tcPr>
          <w:p w14:paraId="57108B39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8,149 (20%)</w:t>
            </w:r>
          </w:p>
        </w:tc>
        <w:tc>
          <w:tcPr>
            <w:tcW w:w="1084" w:type="pct"/>
            <w:hideMark/>
          </w:tcPr>
          <w:p w14:paraId="30B9FE72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8,168 (20%)</w:t>
            </w:r>
          </w:p>
        </w:tc>
        <w:tc>
          <w:tcPr>
            <w:tcW w:w="526" w:type="pct"/>
            <w:vAlign w:val="center"/>
            <w:hideMark/>
          </w:tcPr>
          <w:p w14:paraId="6A63351A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0.005</w:t>
            </w:r>
          </w:p>
        </w:tc>
      </w:tr>
      <w:tr w:rsidR="00055455" w:rsidRPr="00900D26" w14:paraId="2EAFDB7D" w14:textId="77777777" w:rsidTr="00D43685">
        <w:trPr>
          <w:trHeight w:val="20"/>
        </w:trPr>
        <w:tc>
          <w:tcPr>
            <w:tcW w:w="2501" w:type="pct"/>
            <w:hideMark/>
          </w:tcPr>
          <w:p w14:paraId="3FFC8621" w14:textId="77777777" w:rsidR="00055455" w:rsidRPr="00900D26" w:rsidRDefault="00055455" w:rsidP="00D43685">
            <w:pPr>
              <w:spacing w:before="0" w:after="0" w:line="240" w:lineRule="auto"/>
              <w:rPr>
                <w:b/>
                <w:bCs/>
                <w:sz w:val="24"/>
                <w:szCs w:val="24"/>
              </w:rPr>
            </w:pPr>
            <w:r w:rsidRPr="00900D26">
              <w:rPr>
                <w:b/>
                <w:bCs/>
                <w:sz w:val="24"/>
                <w:szCs w:val="24"/>
              </w:rPr>
              <w:t>Baseline BCVA (</w:t>
            </w:r>
            <w:proofErr w:type="spellStart"/>
            <w:r w:rsidRPr="00900D26">
              <w:rPr>
                <w:b/>
                <w:bCs/>
                <w:sz w:val="24"/>
                <w:szCs w:val="24"/>
              </w:rPr>
              <w:t>logMAR</w:t>
            </w:r>
            <w:proofErr w:type="spellEnd"/>
            <w:r w:rsidRPr="00900D26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89" w:type="pct"/>
            <w:hideMark/>
          </w:tcPr>
          <w:p w14:paraId="55B26D8A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0.20 (0.23)</w:t>
            </w:r>
          </w:p>
        </w:tc>
        <w:tc>
          <w:tcPr>
            <w:tcW w:w="1084" w:type="pct"/>
            <w:hideMark/>
          </w:tcPr>
          <w:p w14:paraId="392120E6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0.17 (0.29)</w:t>
            </w:r>
          </w:p>
        </w:tc>
        <w:tc>
          <w:tcPr>
            <w:tcW w:w="526" w:type="pct"/>
          </w:tcPr>
          <w:p w14:paraId="46F7E242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0.09</w:t>
            </w:r>
          </w:p>
        </w:tc>
      </w:tr>
      <w:tr w:rsidR="00055455" w:rsidRPr="00900D26" w14:paraId="55450BE8" w14:textId="77777777" w:rsidTr="00D43685">
        <w:trPr>
          <w:trHeight w:val="242"/>
        </w:trPr>
        <w:tc>
          <w:tcPr>
            <w:tcW w:w="2501" w:type="pct"/>
            <w:hideMark/>
          </w:tcPr>
          <w:p w14:paraId="2B841843" w14:textId="77777777" w:rsidR="00055455" w:rsidRPr="00900D26" w:rsidRDefault="00055455" w:rsidP="00D43685">
            <w:pPr>
              <w:spacing w:before="0" w:after="0" w:line="240" w:lineRule="auto"/>
              <w:rPr>
                <w:b/>
                <w:bCs/>
                <w:sz w:val="24"/>
                <w:szCs w:val="24"/>
              </w:rPr>
            </w:pPr>
            <w:r w:rsidRPr="00900D26">
              <w:rPr>
                <w:b/>
                <w:bCs/>
                <w:sz w:val="24"/>
                <w:szCs w:val="24"/>
              </w:rPr>
              <w:t>AMD Stage</w:t>
            </w:r>
          </w:p>
        </w:tc>
        <w:tc>
          <w:tcPr>
            <w:tcW w:w="889" w:type="pct"/>
            <w:hideMark/>
          </w:tcPr>
          <w:p w14:paraId="05A3919E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hideMark/>
          </w:tcPr>
          <w:p w14:paraId="6F16149D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14:paraId="3D21D068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55455" w:rsidRPr="00900D26" w14:paraId="788A3BDB" w14:textId="77777777" w:rsidTr="00D43685">
        <w:trPr>
          <w:trHeight w:val="20"/>
        </w:trPr>
        <w:tc>
          <w:tcPr>
            <w:tcW w:w="2501" w:type="pct"/>
            <w:hideMark/>
          </w:tcPr>
          <w:p w14:paraId="54E6B339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Early</w:t>
            </w:r>
          </w:p>
        </w:tc>
        <w:tc>
          <w:tcPr>
            <w:tcW w:w="889" w:type="pct"/>
            <w:hideMark/>
          </w:tcPr>
          <w:p w14:paraId="317679C9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30,626 (76%)</w:t>
            </w:r>
          </w:p>
        </w:tc>
        <w:tc>
          <w:tcPr>
            <w:tcW w:w="1084" w:type="pct"/>
            <w:hideMark/>
          </w:tcPr>
          <w:p w14:paraId="292AD2F6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30,643 (77%)</w:t>
            </w:r>
          </w:p>
        </w:tc>
        <w:tc>
          <w:tcPr>
            <w:tcW w:w="526" w:type="pct"/>
            <w:hideMark/>
          </w:tcPr>
          <w:p w14:paraId="6AEBF105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- 0.001</w:t>
            </w:r>
          </w:p>
        </w:tc>
      </w:tr>
      <w:tr w:rsidR="00055455" w:rsidRPr="00900D26" w14:paraId="642D72EA" w14:textId="77777777" w:rsidTr="00D43685">
        <w:trPr>
          <w:trHeight w:val="20"/>
        </w:trPr>
        <w:tc>
          <w:tcPr>
            <w:tcW w:w="2501" w:type="pct"/>
            <w:hideMark/>
          </w:tcPr>
          <w:p w14:paraId="6A27481A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    Intermediate</w:t>
            </w:r>
          </w:p>
        </w:tc>
        <w:tc>
          <w:tcPr>
            <w:tcW w:w="889" w:type="pct"/>
            <w:hideMark/>
          </w:tcPr>
          <w:p w14:paraId="0005FDEB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9,427 (24%)</w:t>
            </w:r>
          </w:p>
        </w:tc>
        <w:tc>
          <w:tcPr>
            <w:tcW w:w="1084" w:type="pct"/>
            <w:hideMark/>
          </w:tcPr>
          <w:p w14:paraId="00EAC624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9,410 (23%)</w:t>
            </w:r>
          </w:p>
        </w:tc>
        <w:tc>
          <w:tcPr>
            <w:tcW w:w="526" w:type="pct"/>
            <w:hideMark/>
          </w:tcPr>
          <w:p w14:paraId="49BFF52C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0.001</w:t>
            </w:r>
          </w:p>
        </w:tc>
      </w:tr>
      <w:tr w:rsidR="00055455" w:rsidRPr="00900D26" w14:paraId="7303D422" w14:textId="77777777" w:rsidTr="00D43685">
        <w:trPr>
          <w:trHeight w:val="20"/>
        </w:trPr>
        <w:tc>
          <w:tcPr>
            <w:tcW w:w="2501" w:type="pct"/>
            <w:hideMark/>
          </w:tcPr>
          <w:p w14:paraId="3E9E7225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Follow-up duration (days)</w:t>
            </w:r>
          </w:p>
        </w:tc>
        <w:tc>
          <w:tcPr>
            <w:tcW w:w="889" w:type="pct"/>
            <w:hideMark/>
          </w:tcPr>
          <w:p w14:paraId="5F8DC7F0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1,239 (656)</w:t>
            </w:r>
          </w:p>
        </w:tc>
        <w:tc>
          <w:tcPr>
            <w:tcW w:w="1084" w:type="pct"/>
            <w:hideMark/>
          </w:tcPr>
          <w:p w14:paraId="5D3C1B80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1,102 (623)</w:t>
            </w:r>
          </w:p>
        </w:tc>
        <w:tc>
          <w:tcPr>
            <w:tcW w:w="526" w:type="pct"/>
            <w:hideMark/>
          </w:tcPr>
          <w:p w14:paraId="65F7EB1E" w14:textId="77777777" w:rsidR="00055455" w:rsidRPr="00900D26" w:rsidRDefault="00055455" w:rsidP="0027597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D26">
              <w:rPr>
                <w:sz w:val="24"/>
                <w:szCs w:val="24"/>
              </w:rPr>
              <w:t>0.21</w:t>
            </w:r>
          </w:p>
        </w:tc>
      </w:tr>
      <w:tr w:rsidR="00055455" w:rsidRPr="00900D26" w14:paraId="6BA81DE7" w14:textId="77777777" w:rsidTr="00D43685">
        <w:trPr>
          <w:trHeight w:val="20"/>
        </w:trPr>
        <w:tc>
          <w:tcPr>
            <w:tcW w:w="5000" w:type="pct"/>
            <w:gridSpan w:val="4"/>
            <w:hideMark/>
          </w:tcPr>
          <w:p w14:paraId="74EE0E51" w14:textId="77777777" w:rsidR="00055455" w:rsidRPr="00900D26" w:rsidRDefault="00055455" w:rsidP="00D43685">
            <w:pPr>
              <w:spacing w:before="0" w:after="0" w:line="240" w:lineRule="auto"/>
              <w:rPr>
                <w:sz w:val="24"/>
                <w:szCs w:val="24"/>
              </w:rPr>
            </w:pPr>
            <w:r w:rsidRPr="00900D26">
              <w:rPr>
                <w:rStyle w:val="gtfootnotemarks2"/>
                <w:i/>
                <w:iCs/>
                <w:sz w:val="24"/>
                <w:szCs w:val="24"/>
                <w:vertAlign w:val="superscript"/>
              </w:rPr>
              <w:t>1</w:t>
            </w:r>
            <w:r w:rsidRPr="00900D26">
              <w:rPr>
                <w:sz w:val="24"/>
                <w:szCs w:val="24"/>
              </w:rPr>
              <w:t xml:space="preserve"> Mean (SD); n (%)</w:t>
            </w:r>
          </w:p>
        </w:tc>
      </w:tr>
    </w:tbl>
    <w:p w14:paraId="40318E9F" w14:textId="073C67A7" w:rsidR="00D43685" w:rsidRPr="00900D26" w:rsidRDefault="00055455" w:rsidP="00D43685">
      <w:pPr>
        <w:spacing w:before="0" w:after="0"/>
      </w:pPr>
      <w:r w:rsidRPr="00900D26">
        <w:t>Table 1: Descriptives of the total cohort of eligible eyes stratified by exposure (cataract surgery)</w:t>
      </w:r>
      <w:r w:rsidR="00D43685" w:rsidRPr="00900D26">
        <w:t xml:space="preserve"> at the index date</w:t>
      </w:r>
    </w:p>
    <w:p w14:paraId="219FFF55" w14:textId="483938E3" w:rsidR="00D43685" w:rsidRPr="00900D26" w:rsidRDefault="00D43685" w:rsidP="00D43685">
      <w:pPr>
        <w:spacing w:before="0" w:after="0"/>
      </w:pPr>
    </w:p>
    <w:p w14:paraId="3E144E62" w14:textId="50C1EB87" w:rsidR="00E01250" w:rsidRPr="00900D26" w:rsidRDefault="00055455" w:rsidP="00D43685">
      <w:pPr>
        <w:spacing w:before="0" w:after="0"/>
      </w:pPr>
      <w:r w:rsidRPr="00900D26">
        <w:lastRenderedPageBreak/>
        <w:t>Abbreviations: AMD: age-related macular degeneration, BCVA: best corrected visual acuity, SD: standard deviation, SMD: standardized mean difference</w:t>
      </w:r>
    </w:p>
    <w:sectPr w:rsidR="00E01250" w:rsidRPr="00900D26" w:rsidSect="0013183A">
      <w:pgSz w:w="12240" w:h="15840"/>
      <w:pgMar w:top="1440" w:right="1440" w:bottom="1800" w:left="1440" w:header="720" w:footer="720" w:gutter="0"/>
      <w:lnNumType w:countBy="1" w:restart="continuous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55"/>
    <w:rsid w:val="00055455"/>
    <w:rsid w:val="0013183A"/>
    <w:rsid w:val="00237671"/>
    <w:rsid w:val="00275972"/>
    <w:rsid w:val="0031046F"/>
    <w:rsid w:val="003955EA"/>
    <w:rsid w:val="00645B23"/>
    <w:rsid w:val="006D6296"/>
    <w:rsid w:val="008718AE"/>
    <w:rsid w:val="00900D26"/>
    <w:rsid w:val="009613C8"/>
    <w:rsid w:val="00A95627"/>
    <w:rsid w:val="00AB51F9"/>
    <w:rsid w:val="00C528CE"/>
    <w:rsid w:val="00D43685"/>
    <w:rsid w:val="00E01250"/>
    <w:rsid w:val="00E8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3DE5B6"/>
  <w15:chartTrackingRefBased/>
  <w15:docId w15:val="{F72B09F1-67CA-FF4B-9178-CC0499B9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455"/>
    <w:pPr>
      <w:spacing w:before="240" w:after="240" w:line="48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4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4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4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4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4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45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45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455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455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45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5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455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5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45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5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455"/>
    <w:pPr>
      <w:spacing w:before="0"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5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455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055455"/>
  </w:style>
  <w:style w:type="character" w:styleId="CommentReference">
    <w:name w:val="annotation reference"/>
    <w:basedOn w:val="DefaultParagraphFont"/>
    <w:uiPriority w:val="99"/>
    <w:semiHidden/>
    <w:unhideWhenUsed/>
    <w:rsid w:val="000554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4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455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table" w:styleId="TableGrid">
    <w:name w:val="Table Grid"/>
    <w:basedOn w:val="TableNormal"/>
    <w:uiPriority w:val="39"/>
    <w:rsid w:val="0005545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55455"/>
    <w:rPr>
      <w:b/>
      <w:bCs/>
    </w:rPr>
  </w:style>
  <w:style w:type="character" w:customStyle="1" w:styleId="gtfootnotemarks2">
    <w:name w:val="gt_footnote_marks2"/>
    <w:basedOn w:val="DefaultParagraphFont"/>
    <w:rsid w:val="00055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1588</Characters>
  <Application>Microsoft Office Word</Application>
  <DocSecurity>0</DocSecurity>
  <Lines>176</Lines>
  <Paragraphs>156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Ashourizadeh, Helia</dc:creator>
  <cp:keywords/>
  <dc:description/>
  <cp:lastModifiedBy>Ashourizadeh, Helia</cp:lastModifiedBy>
  <cp:revision>7</cp:revision>
  <dcterms:created xsi:type="dcterms:W3CDTF">2025-12-17T21:59:00Z</dcterms:created>
  <dcterms:modified xsi:type="dcterms:W3CDTF">2026-02-17T00:08:00Z</dcterms:modified>
</cp:coreProperties>
</file>