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D76E69" w14:textId="77777777" w:rsidR="00527A04" w:rsidRPr="00527A04" w:rsidRDefault="00527A04" w:rsidP="00527A04"/>
    <w:tbl>
      <w:tblPr>
        <w:tblW w:w="8481" w:type="dxa"/>
        <w:tblLook w:val="04A0" w:firstRow="1" w:lastRow="0" w:firstColumn="1" w:lastColumn="0" w:noHBand="0" w:noVBand="1"/>
      </w:tblPr>
      <w:tblGrid>
        <w:gridCol w:w="2610"/>
        <w:gridCol w:w="1080"/>
        <w:gridCol w:w="2091"/>
        <w:gridCol w:w="2700"/>
      </w:tblGrid>
      <w:tr w:rsidR="00527A04" w:rsidRPr="00527A04" w14:paraId="64BC2666" w14:textId="77777777" w:rsidTr="00527A04">
        <w:trPr>
          <w:trHeight w:val="300"/>
        </w:trPr>
        <w:tc>
          <w:tcPr>
            <w:tcW w:w="8481" w:type="dxa"/>
            <w:gridSpan w:val="4"/>
            <w:noWrap/>
            <w:vAlign w:val="bottom"/>
            <w:hideMark/>
          </w:tcPr>
          <w:p w14:paraId="2EF65112" w14:textId="77777777" w:rsidR="00527A04" w:rsidRDefault="00527A04" w:rsidP="00527A04">
            <w:pPr>
              <w:rPr>
                <w:b/>
                <w:bCs/>
              </w:rPr>
            </w:pPr>
            <w:r w:rsidRPr="00527A04">
              <w:rPr>
                <w:b/>
                <w:bCs/>
              </w:rPr>
              <w:t xml:space="preserve">Supplemental document </w:t>
            </w:r>
          </w:p>
          <w:p w14:paraId="67684826" w14:textId="77777777" w:rsidR="00527A04" w:rsidRDefault="00527A04" w:rsidP="00527A04">
            <w:pPr>
              <w:rPr>
                <w:b/>
                <w:bCs/>
              </w:rPr>
            </w:pPr>
          </w:p>
          <w:p w14:paraId="16DE2EF5" w14:textId="3A90FDE0" w:rsidR="00527A04" w:rsidRPr="00527A04" w:rsidRDefault="00527A04" w:rsidP="00527A04">
            <w:r w:rsidRPr="00527A04">
              <w:rPr>
                <w:b/>
                <w:bCs/>
              </w:rPr>
              <w:t>Table S1</w:t>
            </w:r>
            <w:r w:rsidRPr="00527A04">
              <w:t>. Percentage of Variance Explained by cognitive domain principal component analysis factors at ARIC midlife and late-life</w:t>
            </w:r>
          </w:p>
        </w:tc>
      </w:tr>
      <w:tr w:rsidR="00527A04" w:rsidRPr="00527A04" w14:paraId="6D8BE05A" w14:textId="77777777" w:rsidTr="00527A04">
        <w:trPr>
          <w:trHeight w:val="300"/>
        </w:trPr>
        <w:tc>
          <w:tcPr>
            <w:tcW w:w="2610" w:type="dxa"/>
            <w:tcBorders>
              <w:top w:val="nil"/>
              <w:left w:val="nil"/>
              <w:bottom w:val="single" w:sz="4" w:space="0" w:color="auto"/>
              <w:right w:val="single" w:sz="4" w:space="0" w:color="auto"/>
            </w:tcBorders>
            <w:noWrap/>
            <w:vAlign w:val="bottom"/>
            <w:hideMark/>
          </w:tcPr>
          <w:p w14:paraId="2119F624" w14:textId="77777777" w:rsidR="00527A04" w:rsidRPr="00527A04" w:rsidRDefault="00527A04" w:rsidP="00527A04"/>
        </w:tc>
        <w:tc>
          <w:tcPr>
            <w:tcW w:w="1080" w:type="dxa"/>
            <w:tcBorders>
              <w:top w:val="nil"/>
              <w:left w:val="single" w:sz="4" w:space="0" w:color="auto"/>
              <w:bottom w:val="single" w:sz="4" w:space="0" w:color="auto"/>
              <w:right w:val="nil"/>
            </w:tcBorders>
            <w:noWrap/>
            <w:vAlign w:val="bottom"/>
            <w:hideMark/>
          </w:tcPr>
          <w:p w14:paraId="7C0489CF" w14:textId="77777777" w:rsidR="00527A04" w:rsidRPr="00527A04" w:rsidRDefault="00527A04" w:rsidP="00527A04">
            <w:r w:rsidRPr="00527A04">
              <w:t>Memory</w:t>
            </w:r>
          </w:p>
        </w:tc>
        <w:tc>
          <w:tcPr>
            <w:tcW w:w="2091" w:type="dxa"/>
            <w:tcBorders>
              <w:top w:val="nil"/>
              <w:left w:val="nil"/>
              <w:bottom w:val="single" w:sz="4" w:space="0" w:color="auto"/>
              <w:right w:val="nil"/>
            </w:tcBorders>
            <w:noWrap/>
            <w:vAlign w:val="bottom"/>
            <w:hideMark/>
          </w:tcPr>
          <w:p w14:paraId="5527B605" w14:textId="77777777" w:rsidR="00527A04" w:rsidRPr="00527A04" w:rsidRDefault="00527A04" w:rsidP="00527A04">
            <w:r w:rsidRPr="00527A04">
              <w:t>Executive Function</w:t>
            </w:r>
          </w:p>
        </w:tc>
        <w:tc>
          <w:tcPr>
            <w:tcW w:w="2700" w:type="dxa"/>
            <w:tcBorders>
              <w:top w:val="nil"/>
              <w:left w:val="nil"/>
              <w:bottom w:val="single" w:sz="4" w:space="0" w:color="auto"/>
              <w:right w:val="nil"/>
            </w:tcBorders>
            <w:noWrap/>
            <w:vAlign w:val="bottom"/>
            <w:hideMark/>
          </w:tcPr>
          <w:p w14:paraId="6F7EC657" w14:textId="77777777" w:rsidR="00527A04" w:rsidRPr="00527A04" w:rsidRDefault="00527A04" w:rsidP="00527A04">
            <w:r w:rsidRPr="00527A04">
              <w:t>Global Cognitive Function</w:t>
            </w:r>
          </w:p>
        </w:tc>
      </w:tr>
      <w:tr w:rsidR="00527A04" w:rsidRPr="00527A04" w14:paraId="1B2494DE" w14:textId="77777777" w:rsidTr="00527A04">
        <w:trPr>
          <w:trHeight w:val="300"/>
        </w:trPr>
        <w:tc>
          <w:tcPr>
            <w:tcW w:w="2610" w:type="dxa"/>
            <w:tcBorders>
              <w:top w:val="single" w:sz="4" w:space="0" w:color="auto"/>
              <w:left w:val="nil"/>
              <w:bottom w:val="nil"/>
              <w:right w:val="single" w:sz="4" w:space="0" w:color="auto"/>
            </w:tcBorders>
            <w:noWrap/>
            <w:vAlign w:val="bottom"/>
            <w:hideMark/>
          </w:tcPr>
          <w:p w14:paraId="2A2ADA80" w14:textId="77777777" w:rsidR="00527A04" w:rsidRPr="00527A04" w:rsidRDefault="00527A04" w:rsidP="00527A04">
            <w:r w:rsidRPr="00527A04">
              <w:t>ARIC midlife (N=4,783)</w:t>
            </w:r>
          </w:p>
        </w:tc>
        <w:tc>
          <w:tcPr>
            <w:tcW w:w="1080" w:type="dxa"/>
            <w:tcBorders>
              <w:top w:val="single" w:sz="4" w:space="0" w:color="auto"/>
              <w:left w:val="single" w:sz="4" w:space="0" w:color="auto"/>
              <w:bottom w:val="nil"/>
              <w:right w:val="nil"/>
            </w:tcBorders>
            <w:noWrap/>
            <w:vAlign w:val="bottom"/>
            <w:hideMark/>
          </w:tcPr>
          <w:p w14:paraId="490D3971" w14:textId="77777777" w:rsidR="00527A04" w:rsidRPr="00527A04" w:rsidRDefault="00527A04" w:rsidP="00527A04">
            <w:r w:rsidRPr="00527A04">
              <w:t>74%</w:t>
            </w:r>
          </w:p>
        </w:tc>
        <w:tc>
          <w:tcPr>
            <w:tcW w:w="2091" w:type="dxa"/>
            <w:tcBorders>
              <w:top w:val="single" w:sz="4" w:space="0" w:color="auto"/>
              <w:left w:val="nil"/>
              <w:bottom w:val="nil"/>
              <w:right w:val="nil"/>
            </w:tcBorders>
            <w:noWrap/>
            <w:vAlign w:val="bottom"/>
            <w:hideMark/>
          </w:tcPr>
          <w:p w14:paraId="1B616ED5" w14:textId="77777777" w:rsidR="00527A04" w:rsidRPr="00527A04" w:rsidRDefault="00527A04" w:rsidP="00527A04">
            <w:r w:rsidRPr="00527A04">
              <w:t>54%</w:t>
            </w:r>
          </w:p>
        </w:tc>
        <w:tc>
          <w:tcPr>
            <w:tcW w:w="2700" w:type="dxa"/>
            <w:tcBorders>
              <w:top w:val="single" w:sz="4" w:space="0" w:color="auto"/>
              <w:left w:val="nil"/>
              <w:bottom w:val="nil"/>
              <w:right w:val="nil"/>
            </w:tcBorders>
            <w:noWrap/>
            <w:vAlign w:val="bottom"/>
            <w:hideMark/>
          </w:tcPr>
          <w:p w14:paraId="03E59F80" w14:textId="77777777" w:rsidR="00527A04" w:rsidRPr="00527A04" w:rsidRDefault="00527A04" w:rsidP="00527A04">
            <w:r w:rsidRPr="00527A04">
              <w:t>48%</w:t>
            </w:r>
          </w:p>
        </w:tc>
      </w:tr>
      <w:tr w:rsidR="00527A04" w:rsidRPr="00527A04" w14:paraId="357A1791" w14:textId="77777777" w:rsidTr="00527A04">
        <w:trPr>
          <w:trHeight w:val="300"/>
        </w:trPr>
        <w:tc>
          <w:tcPr>
            <w:tcW w:w="2610" w:type="dxa"/>
            <w:tcBorders>
              <w:top w:val="nil"/>
              <w:left w:val="nil"/>
              <w:bottom w:val="nil"/>
              <w:right w:val="single" w:sz="4" w:space="0" w:color="auto"/>
            </w:tcBorders>
            <w:noWrap/>
            <w:vAlign w:val="bottom"/>
            <w:hideMark/>
          </w:tcPr>
          <w:p w14:paraId="656FD84C" w14:textId="77777777" w:rsidR="00527A04" w:rsidRPr="00527A04" w:rsidRDefault="00527A04" w:rsidP="00527A04">
            <w:r w:rsidRPr="00527A04">
              <w:t>ARIC late-life (N=5,123)</w:t>
            </w:r>
          </w:p>
        </w:tc>
        <w:tc>
          <w:tcPr>
            <w:tcW w:w="1080" w:type="dxa"/>
            <w:tcBorders>
              <w:top w:val="nil"/>
              <w:left w:val="single" w:sz="4" w:space="0" w:color="auto"/>
              <w:bottom w:val="nil"/>
              <w:right w:val="nil"/>
            </w:tcBorders>
            <w:noWrap/>
            <w:vAlign w:val="bottom"/>
            <w:hideMark/>
          </w:tcPr>
          <w:p w14:paraId="0EC9B8AC" w14:textId="77777777" w:rsidR="00527A04" w:rsidRPr="00527A04" w:rsidRDefault="00527A04" w:rsidP="00527A04">
            <w:r w:rsidRPr="00527A04">
              <w:t>74%</w:t>
            </w:r>
          </w:p>
        </w:tc>
        <w:tc>
          <w:tcPr>
            <w:tcW w:w="2091" w:type="dxa"/>
            <w:noWrap/>
            <w:vAlign w:val="bottom"/>
            <w:hideMark/>
          </w:tcPr>
          <w:p w14:paraId="6BBE68E3" w14:textId="77777777" w:rsidR="00527A04" w:rsidRPr="00527A04" w:rsidRDefault="00527A04" w:rsidP="00527A04">
            <w:r w:rsidRPr="00527A04">
              <w:t>55%</w:t>
            </w:r>
          </w:p>
        </w:tc>
        <w:tc>
          <w:tcPr>
            <w:tcW w:w="2700" w:type="dxa"/>
            <w:noWrap/>
            <w:vAlign w:val="bottom"/>
            <w:hideMark/>
          </w:tcPr>
          <w:p w14:paraId="02CAB478" w14:textId="77777777" w:rsidR="00527A04" w:rsidRPr="00527A04" w:rsidRDefault="00527A04" w:rsidP="00527A04">
            <w:r w:rsidRPr="00527A04">
              <w:t>49%</w:t>
            </w:r>
          </w:p>
        </w:tc>
      </w:tr>
    </w:tbl>
    <w:p w14:paraId="27E6E375" w14:textId="77777777" w:rsidR="00527A04" w:rsidRPr="00527A04" w:rsidRDefault="00527A04" w:rsidP="00527A04">
      <w:pPr>
        <w:rPr>
          <w:b/>
          <w:bCs/>
        </w:rPr>
      </w:pPr>
      <w:r w:rsidRPr="00527A04">
        <w:rPr>
          <w:b/>
          <w:bCs/>
        </w:rPr>
        <w:br w:type="page"/>
      </w:r>
    </w:p>
    <w:p w14:paraId="5FB0B873" w14:textId="77777777" w:rsidR="00527A04" w:rsidRPr="00527A04" w:rsidRDefault="00527A04" w:rsidP="00527A04">
      <w:pPr>
        <w:rPr>
          <w:b/>
          <w:bCs/>
        </w:rPr>
      </w:pPr>
      <w:r w:rsidRPr="00527A04">
        <w:rPr>
          <w:b/>
          <w:bCs/>
        </w:rPr>
        <w:lastRenderedPageBreak/>
        <w:t xml:space="preserve">Table S2. </w:t>
      </w:r>
      <w:r w:rsidRPr="00527A04">
        <w:t>Top (based on effect estimates) overlapping* proteins between midlife and late-life</w:t>
      </w:r>
    </w:p>
    <w:p w14:paraId="19A0EF6B" w14:textId="77777777" w:rsidR="00527A04" w:rsidRPr="00527A04" w:rsidRDefault="00527A04" w:rsidP="00527A04">
      <w:pPr>
        <w:rPr>
          <w:b/>
          <w:bCs/>
        </w:rPr>
      </w:pPr>
    </w:p>
    <w:tbl>
      <w:tblPr>
        <w:tblW w:w="11520" w:type="dxa"/>
        <w:tblLook w:val="04A0" w:firstRow="1" w:lastRow="0" w:firstColumn="1" w:lastColumn="0" w:noHBand="0" w:noVBand="1"/>
      </w:tblPr>
      <w:tblGrid>
        <w:gridCol w:w="1232"/>
        <w:gridCol w:w="2312"/>
        <w:gridCol w:w="5656"/>
        <w:gridCol w:w="1259"/>
        <w:gridCol w:w="1350"/>
      </w:tblGrid>
      <w:tr w:rsidR="00527A04" w:rsidRPr="00527A04" w14:paraId="52A2A062" w14:textId="77777777" w:rsidTr="00527A04">
        <w:trPr>
          <w:trHeight w:val="300"/>
        </w:trPr>
        <w:tc>
          <w:tcPr>
            <w:tcW w:w="999" w:type="dxa"/>
            <w:noWrap/>
            <w:vAlign w:val="center"/>
            <w:hideMark/>
          </w:tcPr>
          <w:p w14:paraId="4E0D94F7" w14:textId="77777777" w:rsidR="00527A04" w:rsidRPr="00527A04" w:rsidRDefault="00527A04" w:rsidP="00527A04">
            <w:pPr>
              <w:rPr>
                <w:b/>
                <w:bCs/>
              </w:rPr>
            </w:pPr>
            <w:r w:rsidRPr="00527A04">
              <w:rPr>
                <w:b/>
                <w:bCs/>
              </w:rPr>
              <w:t>uniprot_id</w:t>
            </w:r>
          </w:p>
        </w:tc>
        <w:tc>
          <w:tcPr>
            <w:tcW w:w="2256" w:type="dxa"/>
            <w:noWrap/>
            <w:vAlign w:val="center"/>
            <w:hideMark/>
          </w:tcPr>
          <w:p w14:paraId="7A18B14D" w14:textId="77777777" w:rsidR="00527A04" w:rsidRPr="00527A04" w:rsidRDefault="00527A04" w:rsidP="00527A04">
            <w:pPr>
              <w:rPr>
                <w:b/>
                <w:bCs/>
              </w:rPr>
            </w:pPr>
            <w:r w:rsidRPr="00527A04">
              <w:rPr>
                <w:b/>
                <w:bCs/>
              </w:rPr>
              <w:t>Protein Name</w:t>
            </w:r>
          </w:p>
        </w:tc>
        <w:tc>
          <w:tcPr>
            <w:tcW w:w="5656" w:type="dxa"/>
            <w:noWrap/>
            <w:vAlign w:val="center"/>
            <w:hideMark/>
          </w:tcPr>
          <w:p w14:paraId="2056D48E" w14:textId="77777777" w:rsidR="00527A04" w:rsidRPr="00527A04" w:rsidRDefault="00527A04" w:rsidP="00527A04">
            <w:pPr>
              <w:rPr>
                <w:b/>
                <w:bCs/>
              </w:rPr>
            </w:pPr>
            <w:r w:rsidRPr="00527A04">
              <w:rPr>
                <w:b/>
                <w:bCs/>
              </w:rPr>
              <w:t>Mechanisms of action</w:t>
            </w:r>
          </w:p>
        </w:tc>
        <w:tc>
          <w:tcPr>
            <w:tcW w:w="1259" w:type="dxa"/>
            <w:noWrap/>
            <w:vAlign w:val="center"/>
            <w:hideMark/>
          </w:tcPr>
          <w:p w14:paraId="3E250F8C" w14:textId="77777777" w:rsidR="00527A04" w:rsidRPr="00527A04" w:rsidRDefault="00527A04" w:rsidP="00527A04">
            <w:pPr>
              <w:rPr>
                <w:b/>
                <w:bCs/>
              </w:rPr>
            </w:pPr>
            <w:r w:rsidRPr="00527A04">
              <w:rPr>
                <w:b/>
                <w:bCs/>
              </w:rPr>
              <w:t>Midlife effect estimates</w:t>
            </w:r>
          </w:p>
        </w:tc>
        <w:tc>
          <w:tcPr>
            <w:tcW w:w="1350" w:type="dxa"/>
            <w:noWrap/>
            <w:vAlign w:val="center"/>
            <w:hideMark/>
          </w:tcPr>
          <w:p w14:paraId="2ED23E09" w14:textId="77777777" w:rsidR="00527A04" w:rsidRPr="00527A04" w:rsidRDefault="00527A04" w:rsidP="00527A04">
            <w:pPr>
              <w:rPr>
                <w:b/>
                <w:bCs/>
              </w:rPr>
            </w:pPr>
            <w:r w:rsidRPr="00527A04">
              <w:rPr>
                <w:b/>
                <w:bCs/>
              </w:rPr>
              <w:t>Late-life effect estimates</w:t>
            </w:r>
          </w:p>
        </w:tc>
      </w:tr>
      <w:tr w:rsidR="00527A04" w:rsidRPr="00527A04" w14:paraId="46EA2902" w14:textId="77777777" w:rsidTr="00527A04">
        <w:trPr>
          <w:trHeight w:val="972"/>
        </w:trPr>
        <w:tc>
          <w:tcPr>
            <w:tcW w:w="999" w:type="dxa"/>
            <w:noWrap/>
            <w:vAlign w:val="center"/>
            <w:hideMark/>
          </w:tcPr>
          <w:p w14:paraId="43EFA385" w14:textId="77777777" w:rsidR="00527A04" w:rsidRPr="00527A04" w:rsidRDefault="00527A04" w:rsidP="00527A04">
            <w:r w:rsidRPr="00527A04">
              <w:t>P41222</w:t>
            </w:r>
          </w:p>
        </w:tc>
        <w:tc>
          <w:tcPr>
            <w:tcW w:w="2256" w:type="dxa"/>
            <w:vAlign w:val="center"/>
            <w:hideMark/>
          </w:tcPr>
          <w:p w14:paraId="5B610FF0" w14:textId="77777777" w:rsidR="00527A04" w:rsidRPr="00527A04" w:rsidRDefault="00527A04" w:rsidP="00527A04">
            <w:r w:rsidRPr="00527A04">
              <w:t>Prostaglandin-H2 D-isomerase (HPGDS)</w:t>
            </w:r>
          </w:p>
        </w:tc>
        <w:tc>
          <w:tcPr>
            <w:tcW w:w="5656" w:type="dxa"/>
            <w:vAlign w:val="center"/>
            <w:hideMark/>
          </w:tcPr>
          <w:p w14:paraId="35AD563C" w14:textId="77777777" w:rsidR="00527A04" w:rsidRPr="00527A04" w:rsidRDefault="00527A04" w:rsidP="00527A04">
            <w:r w:rsidRPr="00527A04">
              <w:t>Catalyzes both the conversion of PGH2 to PGD2, a prostaglandin involved in smooth muscle contraction/relaxation and a potent inhibitor of platelet aggregation, and the conjugation of glutathione with a wide range of aryl halides and organic isothiocyanates. Also exhibits low glutathione-peroxidase activity towards cumene hydroperoxide.</w:t>
            </w:r>
          </w:p>
        </w:tc>
        <w:tc>
          <w:tcPr>
            <w:tcW w:w="1259" w:type="dxa"/>
            <w:noWrap/>
            <w:vAlign w:val="center"/>
            <w:hideMark/>
          </w:tcPr>
          <w:p w14:paraId="55D212CA" w14:textId="77777777" w:rsidR="00527A04" w:rsidRPr="00527A04" w:rsidRDefault="00527A04" w:rsidP="00527A04">
            <w:r w:rsidRPr="00527A04">
              <w:t>1.09</w:t>
            </w:r>
          </w:p>
        </w:tc>
        <w:tc>
          <w:tcPr>
            <w:tcW w:w="1350" w:type="dxa"/>
            <w:noWrap/>
            <w:vAlign w:val="center"/>
            <w:hideMark/>
          </w:tcPr>
          <w:p w14:paraId="7727A4CC" w14:textId="77777777" w:rsidR="00527A04" w:rsidRPr="00527A04" w:rsidRDefault="00527A04" w:rsidP="00527A04">
            <w:r w:rsidRPr="00527A04">
              <w:t>0.36</w:t>
            </w:r>
          </w:p>
        </w:tc>
      </w:tr>
      <w:tr w:rsidR="00527A04" w:rsidRPr="00527A04" w14:paraId="16B30E87" w14:textId="77777777" w:rsidTr="00527A04">
        <w:trPr>
          <w:trHeight w:val="520"/>
        </w:trPr>
        <w:tc>
          <w:tcPr>
            <w:tcW w:w="999" w:type="dxa"/>
            <w:noWrap/>
            <w:vAlign w:val="center"/>
            <w:hideMark/>
          </w:tcPr>
          <w:p w14:paraId="20341828" w14:textId="77777777" w:rsidR="00527A04" w:rsidRPr="00527A04" w:rsidRDefault="00527A04" w:rsidP="00527A04">
            <w:r w:rsidRPr="00527A04">
              <w:t>P51884</w:t>
            </w:r>
          </w:p>
        </w:tc>
        <w:tc>
          <w:tcPr>
            <w:tcW w:w="2256" w:type="dxa"/>
            <w:noWrap/>
            <w:vAlign w:val="center"/>
            <w:hideMark/>
          </w:tcPr>
          <w:p w14:paraId="098F75A0" w14:textId="77777777" w:rsidR="00527A04" w:rsidRPr="00527A04" w:rsidRDefault="00527A04" w:rsidP="00527A04">
            <w:r w:rsidRPr="00527A04">
              <w:t>Lumican (LUM)</w:t>
            </w:r>
          </w:p>
        </w:tc>
        <w:tc>
          <w:tcPr>
            <w:tcW w:w="5656" w:type="dxa"/>
            <w:vAlign w:val="center"/>
            <w:hideMark/>
          </w:tcPr>
          <w:p w14:paraId="5FA02C5A" w14:textId="77777777" w:rsidR="00527A04" w:rsidRPr="00527A04" w:rsidRDefault="00527A04" w:rsidP="00527A04">
            <w:r w:rsidRPr="00527A04">
              <w:t>Belongs to the small leucine-rich proteoglycan (SLRP) family.</w:t>
            </w:r>
          </w:p>
        </w:tc>
        <w:tc>
          <w:tcPr>
            <w:tcW w:w="1259" w:type="dxa"/>
            <w:noWrap/>
            <w:vAlign w:val="center"/>
            <w:hideMark/>
          </w:tcPr>
          <w:p w14:paraId="1ED25F80" w14:textId="77777777" w:rsidR="00527A04" w:rsidRPr="00527A04" w:rsidRDefault="00527A04" w:rsidP="00527A04">
            <w:r w:rsidRPr="00527A04">
              <w:t>1.48</w:t>
            </w:r>
          </w:p>
        </w:tc>
        <w:tc>
          <w:tcPr>
            <w:tcW w:w="1350" w:type="dxa"/>
            <w:noWrap/>
            <w:vAlign w:val="center"/>
            <w:hideMark/>
          </w:tcPr>
          <w:p w14:paraId="07A66D12" w14:textId="77777777" w:rsidR="00527A04" w:rsidRPr="00527A04" w:rsidRDefault="00527A04" w:rsidP="00527A04">
            <w:r w:rsidRPr="00527A04">
              <w:t>0.31</w:t>
            </w:r>
          </w:p>
        </w:tc>
      </w:tr>
      <w:tr w:rsidR="00527A04" w:rsidRPr="00527A04" w14:paraId="055C8F9D" w14:textId="77777777" w:rsidTr="00527A04">
        <w:trPr>
          <w:trHeight w:val="660"/>
        </w:trPr>
        <w:tc>
          <w:tcPr>
            <w:tcW w:w="999" w:type="dxa"/>
            <w:noWrap/>
            <w:vAlign w:val="center"/>
            <w:hideMark/>
          </w:tcPr>
          <w:p w14:paraId="6E41135A" w14:textId="77777777" w:rsidR="00527A04" w:rsidRPr="00527A04" w:rsidRDefault="00527A04" w:rsidP="00527A04">
            <w:r w:rsidRPr="00527A04">
              <w:t>Q01995</w:t>
            </w:r>
          </w:p>
        </w:tc>
        <w:tc>
          <w:tcPr>
            <w:tcW w:w="2256" w:type="dxa"/>
            <w:noWrap/>
            <w:vAlign w:val="center"/>
            <w:hideMark/>
          </w:tcPr>
          <w:p w14:paraId="51905A62" w14:textId="77777777" w:rsidR="00527A04" w:rsidRPr="00527A04" w:rsidRDefault="00527A04" w:rsidP="00527A04">
            <w:r w:rsidRPr="00527A04">
              <w:t>Transgelin (TAGLN)</w:t>
            </w:r>
          </w:p>
        </w:tc>
        <w:tc>
          <w:tcPr>
            <w:tcW w:w="5656" w:type="dxa"/>
            <w:vAlign w:val="center"/>
            <w:hideMark/>
          </w:tcPr>
          <w:p w14:paraId="29E830A7" w14:textId="77777777" w:rsidR="00527A04" w:rsidRPr="00527A04" w:rsidRDefault="00527A04" w:rsidP="00527A04">
            <w:r w:rsidRPr="00527A04">
              <w:t>Involved in calcium interactions and contractile properties of the cell that may contribute to replicative senescence; Belongs to the calponin family.</w:t>
            </w:r>
          </w:p>
        </w:tc>
        <w:tc>
          <w:tcPr>
            <w:tcW w:w="1259" w:type="dxa"/>
            <w:noWrap/>
            <w:vAlign w:val="center"/>
            <w:hideMark/>
          </w:tcPr>
          <w:p w14:paraId="4B9F4258" w14:textId="77777777" w:rsidR="00527A04" w:rsidRPr="00527A04" w:rsidRDefault="00527A04" w:rsidP="00527A04">
            <w:r w:rsidRPr="00527A04">
              <w:t>1.60</w:t>
            </w:r>
          </w:p>
        </w:tc>
        <w:tc>
          <w:tcPr>
            <w:tcW w:w="1350" w:type="dxa"/>
            <w:noWrap/>
            <w:vAlign w:val="center"/>
            <w:hideMark/>
          </w:tcPr>
          <w:p w14:paraId="37C11558" w14:textId="77777777" w:rsidR="00527A04" w:rsidRPr="00527A04" w:rsidRDefault="00527A04" w:rsidP="00527A04">
            <w:r w:rsidRPr="00527A04">
              <w:t>1.38</w:t>
            </w:r>
          </w:p>
        </w:tc>
      </w:tr>
      <w:tr w:rsidR="00527A04" w:rsidRPr="00527A04" w14:paraId="27C66E65" w14:textId="77777777" w:rsidTr="00527A04">
        <w:trPr>
          <w:trHeight w:val="500"/>
        </w:trPr>
        <w:tc>
          <w:tcPr>
            <w:tcW w:w="999" w:type="dxa"/>
            <w:noWrap/>
            <w:vAlign w:val="center"/>
            <w:hideMark/>
          </w:tcPr>
          <w:p w14:paraId="4AFE27D1" w14:textId="77777777" w:rsidR="00527A04" w:rsidRPr="00527A04" w:rsidRDefault="00527A04" w:rsidP="00527A04">
            <w:r w:rsidRPr="00527A04">
              <w:t>Q9H5V8</w:t>
            </w:r>
          </w:p>
        </w:tc>
        <w:tc>
          <w:tcPr>
            <w:tcW w:w="2256" w:type="dxa"/>
            <w:vAlign w:val="center"/>
            <w:hideMark/>
          </w:tcPr>
          <w:p w14:paraId="134A5618" w14:textId="77777777" w:rsidR="00527A04" w:rsidRPr="00527A04" w:rsidRDefault="00527A04" w:rsidP="00527A04">
            <w:r w:rsidRPr="00527A04">
              <w:t>CUB domain-containing protein 1 (CDCP1)</w:t>
            </w:r>
          </w:p>
        </w:tc>
        <w:tc>
          <w:tcPr>
            <w:tcW w:w="5656" w:type="dxa"/>
            <w:vAlign w:val="center"/>
            <w:hideMark/>
          </w:tcPr>
          <w:p w14:paraId="25D5900A" w14:textId="77777777" w:rsidR="00527A04" w:rsidRPr="00527A04" w:rsidRDefault="00527A04" w:rsidP="00527A04">
            <w:r w:rsidRPr="00527A04">
              <w:t>Belongs to the tetraspanin web involved in tumor progression and metastasis.</w:t>
            </w:r>
          </w:p>
        </w:tc>
        <w:tc>
          <w:tcPr>
            <w:tcW w:w="1259" w:type="dxa"/>
            <w:noWrap/>
            <w:vAlign w:val="center"/>
            <w:hideMark/>
          </w:tcPr>
          <w:p w14:paraId="0D03A7C0" w14:textId="77777777" w:rsidR="00527A04" w:rsidRPr="00527A04" w:rsidRDefault="00527A04" w:rsidP="00527A04">
            <w:r w:rsidRPr="00527A04">
              <w:t>0.75</w:t>
            </w:r>
          </w:p>
        </w:tc>
        <w:tc>
          <w:tcPr>
            <w:tcW w:w="1350" w:type="dxa"/>
            <w:noWrap/>
            <w:vAlign w:val="center"/>
            <w:hideMark/>
          </w:tcPr>
          <w:p w14:paraId="60473B9A" w14:textId="77777777" w:rsidR="00527A04" w:rsidRPr="00527A04" w:rsidRDefault="00527A04" w:rsidP="00527A04">
            <w:r w:rsidRPr="00527A04">
              <w:t>0.51</w:t>
            </w:r>
          </w:p>
        </w:tc>
      </w:tr>
      <w:tr w:rsidR="00527A04" w:rsidRPr="00527A04" w14:paraId="547FDF9C" w14:textId="77777777" w:rsidTr="00527A04">
        <w:trPr>
          <w:trHeight w:val="740"/>
        </w:trPr>
        <w:tc>
          <w:tcPr>
            <w:tcW w:w="999" w:type="dxa"/>
            <w:noWrap/>
            <w:vAlign w:val="center"/>
            <w:hideMark/>
          </w:tcPr>
          <w:p w14:paraId="0285DE4E" w14:textId="77777777" w:rsidR="00527A04" w:rsidRPr="00527A04" w:rsidRDefault="00527A04" w:rsidP="00527A04">
            <w:r w:rsidRPr="00527A04">
              <w:t>P21246</w:t>
            </w:r>
          </w:p>
        </w:tc>
        <w:tc>
          <w:tcPr>
            <w:tcW w:w="2256" w:type="dxa"/>
            <w:noWrap/>
            <w:vAlign w:val="center"/>
            <w:hideMark/>
          </w:tcPr>
          <w:p w14:paraId="64ADFFFF" w14:textId="77777777" w:rsidR="00527A04" w:rsidRPr="00527A04" w:rsidRDefault="00527A04" w:rsidP="00527A04">
            <w:r w:rsidRPr="00527A04">
              <w:t>Pleiotrophin (PTN)</w:t>
            </w:r>
          </w:p>
        </w:tc>
        <w:tc>
          <w:tcPr>
            <w:tcW w:w="5656" w:type="dxa"/>
            <w:vAlign w:val="center"/>
            <w:hideMark/>
          </w:tcPr>
          <w:p w14:paraId="0242B32F" w14:textId="77777777" w:rsidR="00527A04" w:rsidRPr="00527A04" w:rsidRDefault="00527A04" w:rsidP="00527A04">
            <w:r w:rsidRPr="00527A04">
              <w:t>Regulates many processes like cell proliferation, cell survival, cell growth, cell</w:t>
            </w:r>
            <w:r w:rsidRPr="00527A04">
              <w:br/>
              <w:t>differentiation, and cell migration in several</w:t>
            </w:r>
            <w:r w:rsidRPr="00527A04">
              <w:br/>
              <w:t>tissues, namely neurons and bone.</w:t>
            </w:r>
          </w:p>
        </w:tc>
        <w:tc>
          <w:tcPr>
            <w:tcW w:w="1259" w:type="dxa"/>
            <w:noWrap/>
            <w:vAlign w:val="center"/>
            <w:hideMark/>
          </w:tcPr>
          <w:p w14:paraId="53E0B883" w14:textId="77777777" w:rsidR="00527A04" w:rsidRPr="00527A04" w:rsidRDefault="00527A04" w:rsidP="00527A04">
            <w:r w:rsidRPr="00527A04">
              <w:t>1.68</w:t>
            </w:r>
          </w:p>
        </w:tc>
        <w:tc>
          <w:tcPr>
            <w:tcW w:w="1350" w:type="dxa"/>
            <w:noWrap/>
            <w:vAlign w:val="center"/>
            <w:hideMark/>
          </w:tcPr>
          <w:p w14:paraId="6F135A66" w14:textId="77777777" w:rsidR="00527A04" w:rsidRPr="00527A04" w:rsidRDefault="00527A04" w:rsidP="00527A04">
            <w:r w:rsidRPr="00527A04">
              <w:t>2.16</w:t>
            </w:r>
          </w:p>
        </w:tc>
      </w:tr>
      <w:tr w:rsidR="00527A04" w:rsidRPr="00527A04" w14:paraId="1FEC2867" w14:textId="77777777" w:rsidTr="00527A04">
        <w:trPr>
          <w:trHeight w:val="560"/>
        </w:trPr>
        <w:tc>
          <w:tcPr>
            <w:tcW w:w="999" w:type="dxa"/>
            <w:noWrap/>
            <w:vAlign w:val="center"/>
            <w:hideMark/>
          </w:tcPr>
          <w:p w14:paraId="48B23485" w14:textId="77777777" w:rsidR="00527A04" w:rsidRPr="00527A04" w:rsidRDefault="00527A04" w:rsidP="00527A04">
            <w:r w:rsidRPr="00527A04">
              <w:t>Q76M96</w:t>
            </w:r>
          </w:p>
        </w:tc>
        <w:tc>
          <w:tcPr>
            <w:tcW w:w="2256" w:type="dxa"/>
            <w:vAlign w:val="center"/>
            <w:hideMark/>
          </w:tcPr>
          <w:p w14:paraId="7795ABC7" w14:textId="77777777" w:rsidR="00527A04" w:rsidRPr="00527A04" w:rsidRDefault="00527A04" w:rsidP="00527A04">
            <w:r w:rsidRPr="00527A04">
              <w:t>Coiled-coil domain-containing protein 80 (CCDC80)</w:t>
            </w:r>
          </w:p>
        </w:tc>
        <w:tc>
          <w:tcPr>
            <w:tcW w:w="5656" w:type="dxa"/>
            <w:noWrap/>
            <w:vAlign w:val="center"/>
            <w:hideMark/>
          </w:tcPr>
          <w:p w14:paraId="43EBECDA" w14:textId="77777777" w:rsidR="00527A04" w:rsidRPr="00527A04" w:rsidRDefault="00527A04" w:rsidP="00527A04">
            <w:r w:rsidRPr="00527A04">
              <w:t>Promotes cell adhesion and matrix assembly.</w:t>
            </w:r>
          </w:p>
        </w:tc>
        <w:tc>
          <w:tcPr>
            <w:tcW w:w="1259" w:type="dxa"/>
            <w:noWrap/>
            <w:vAlign w:val="center"/>
            <w:hideMark/>
          </w:tcPr>
          <w:p w14:paraId="4CEA2EE7" w14:textId="77777777" w:rsidR="00527A04" w:rsidRPr="00527A04" w:rsidRDefault="00527A04" w:rsidP="00527A04">
            <w:r w:rsidRPr="00527A04">
              <w:t>1.00</w:t>
            </w:r>
          </w:p>
        </w:tc>
        <w:tc>
          <w:tcPr>
            <w:tcW w:w="1350" w:type="dxa"/>
            <w:noWrap/>
            <w:vAlign w:val="center"/>
            <w:hideMark/>
          </w:tcPr>
          <w:p w14:paraId="4F16273D" w14:textId="77777777" w:rsidR="00527A04" w:rsidRPr="00527A04" w:rsidRDefault="00527A04" w:rsidP="00527A04">
            <w:r w:rsidRPr="00527A04">
              <w:t>0.43</w:t>
            </w:r>
          </w:p>
        </w:tc>
      </w:tr>
      <w:tr w:rsidR="00527A04" w:rsidRPr="00527A04" w14:paraId="1F8D0803" w14:textId="77777777" w:rsidTr="00527A04">
        <w:trPr>
          <w:trHeight w:val="960"/>
        </w:trPr>
        <w:tc>
          <w:tcPr>
            <w:tcW w:w="999" w:type="dxa"/>
            <w:noWrap/>
            <w:vAlign w:val="center"/>
            <w:hideMark/>
          </w:tcPr>
          <w:p w14:paraId="41D6B7B5" w14:textId="77777777" w:rsidR="00527A04" w:rsidRPr="00527A04" w:rsidRDefault="00527A04" w:rsidP="00527A04">
            <w:r w:rsidRPr="00527A04">
              <w:lastRenderedPageBreak/>
              <w:t>Q9BU40</w:t>
            </w:r>
          </w:p>
        </w:tc>
        <w:tc>
          <w:tcPr>
            <w:tcW w:w="2256" w:type="dxa"/>
            <w:vAlign w:val="center"/>
            <w:hideMark/>
          </w:tcPr>
          <w:p w14:paraId="65526EBF" w14:textId="77777777" w:rsidR="00527A04" w:rsidRPr="00527A04" w:rsidRDefault="00527A04" w:rsidP="00527A04">
            <w:r w:rsidRPr="00527A04">
              <w:t>Chordin-like protein 1 (CHRDL1)</w:t>
            </w:r>
          </w:p>
        </w:tc>
        <w:tc>
          <w:tcPr>
            <w:tcW w:w="5656" w:type="dxa"/>
            <w:vAlign w:val="center"/>
            <w:hideMark/>
          </w:tcPr>
          <w:p w14:paraId="266F86FB" w14:textId="77777777" w:rsidR="00527A04" w:rsidRPr="00527A04" w:rsidRDefault="00527A04" w:rsidP="00527A04">
            <w:r w:rsidRPr="00527A04">
              <w:t>Antagonizes the function of BMP4 by binding to it and preventing its interaction with receptors. Alters the fate commitment of neural stem cells from gliogenesis to neurogenesis. Contributes to neuronal differentiation of neural stem cells in the brain by preventing the adoption of a glial fate.</w:t>
            </w:r>
          </w:p>
        </w:tc>
        <w:tc>
          <w:tcPr>
            <w:tcW w:w="1259" w:type="dxa"/>
            <w:noWrap/>
            <w:vAlign w:val="center"/>
            <w:hideMark/>
          </w:tcPr>
          <w:p w14:paraId="1F9A0CC0" w14:textId="77777777" w:rsidR="00527A04" w:rsidRPr="00527A04" w:rsidRDefault="00527A04" w:rsidP="00527A04">
            <w:r w:rsidRPr="00527A04">
              <w:t>1.95</w:t>
            </w:r>
          </w:p>
        </w:tc>
        <w:tc>
          <w:tcPr>
            <w:tcW w:w="1350" w:type="dxa"/>
            <w:noWrap/>
            <w:vAlign w:val="center"/>
            <w:hideMark/>
          </w:tcPr>
          <w:p w14:paraId="73E7D2C0" w14:textId="77777777" w:rsidR="00527A04" w:rsidRPr="00527A04" w:rsidRDefault="00527A04" w:rsidP="00527A04">
            <w:r w:rsidRPr="00527A04">
              <w:t>2.25</w:t>
            </w:r>
          </w:p>
        </w:tc>
      </w:tr>
      <w:tr w:rsidR="00527A04" w:rsidRPr="00527A04" w14:paraId="5137D2E1" w14:textId="77777777" w:rsidTr="00527A04">
        <w:trPr>
          <w:trHeight w:val="740"/>
        </w:trPr>
        <w:tc>
          <w:tcPr>
            <w:tcW w:w="999" w:type="dxa"/>
            <w:noWrap/>
            <w:vAlign w:val="center"/>
            <w:hideMark/>
          </w:tcPr>
          <w:p w14:paraId="0079231A" w14:textId="77777777" w:rsidR="00527A04" w:rsidRPr="00527A04" w:rsidRDefault="00527A04" w:rsidP="00527A04">
            <w:r w:rsidRPr="00527A04">
              <w:t>Q99988</w:t>
            </w:r>
          </w:p>
        </w:tc>
        <w:tc>
          <w:tcPr>
            <w:tcW w:w="2256" w:type="dxa"/>
            <w:vAlign w:val="center"/>
            <w:hideMark/>
          </w:tcPr>
          <w:p w14:paraId="42443EEA" w14:textId="77777777" w:rsidR="00527A04" w:rsidRPr="00527A04" w:rsidRDefault="00527A04" w:rsidP="00527A04">
            <w:r w:rsidRPr="00527A04">
              <w:t>Growth/differentiation</w:t>
            </w:r>
            <w:r w:rsidRPr="00527A04">
              <w:br/>
              <w:t>factor 15 (GDF15)</w:t>
            </w:r>
          </w:p>
        </w:tc>
        <w:tc>
          <w:tcPr>
            <w:tcW w:w="5656" w:type="dxa"/>
            <w:vAlign w:val="center"/>
            <w:hideMark/>
          </w:tcPr>
          <w:p w14:paraId="4F2E5FC4" w14:textId="77777777" w:rsidR="00527A04" w:rsidRPr="00527A04" w:rsidRDefault="00527A04" w:rsidP="00527A04">
            <w:r w:rsidRPr="00527A04">
              <w:t>Regulates food intake, energy expenditure,</w:t>
            </w:r>
            <w:r w:rsidRPr="00527A04">
              <w:br/>
              <w:t>and body weight in response to metabolic</w:t>
            </w:r>
            <w:r w:rsidRPr="00527A04">
              <w:br/>
              <w:t>and toxin-induced stresses.</w:t>
            </w:r>
          </w:p>
        </w:tc>
        <w:tc>
          <w:tcPr>
            <w:tcW w:w="1259" w:type="dxa"/>
            <w:noWrap/>
            <w:vAlign w:val="center"/>
            <w:hideMark/>
          </w:tcPr>
          <w:p w14:paraId="411CAF74" w14:textId="77777777" w:rsidR="00527A04" w:rsidRPr="00527A04" w:rsidRDefault="00527A04" w:rsidP="00527A04">
            <w:r w:rsidRPr="00527A04">
              <w:t>1.01</w:t>
            </w:r>
          </w:p>
        </w:tc>
        <w:tc>
          <w:tcPr>
            <w:tcW w:w="1350" w:type="dxa"/>
            <w:noWrap/>
            <w:vAlign w:val="center"/>
            <w:hideMark/>
          </w:tcPr>
          <w:p w14:paraId="0483D966" w14:textId="77777777" w:rsidR="00527A04" w:rsidRPr="00527A04" w:rsidRDefault="00527A04" w:rsidP="00527A04">
            <w:r w:rsidRPr="00527A04">
              <w:t>0.06</w:t>
            </w:r>
          </w:p>
        </w:tc>
      </w:tr>
      <w:tr w:rsidR="00527A04" w:rsidRPr="00527A04" w14:paraId="57A2814E" w14:textId="77777777" w:rsidTr="00527A04">
        <w:trPr>
          <w:trHeight w:val="1440"/>
        </w:trPr>
        <w:tc>
          <w:tcPr>
            <w:tcW w:w="999" w:type="dxa"/>
            <w:noWrap/>
            <w:vAlign w:val="center"/>
            <w:hideMark/>
          </w:tcPr>
          <w:p w14:paraId="65A1DDC0" w14:textId="77777777" w:rsidR="00527A04" w:rsidRPr="00527A04" w:rsidRDefault="00527A04" w:rsidP="00527A04">
            <w:r w:rsidRPr="00527A04">
              <w:t>Q9UM47</w:t>
            </w:r>
          </w:p>
        </w:tc>
        <w:tc>
          <w:tcPr>
            <w:tcW w:w="2256" w:type="dxa"/>
            <w:vAlign w:val="center"/>
            <w:hideMark/>
          </w:tcPr>
          <w:p w14:paraId="0DC4EAB1" w14:textId="77777777" w:rsidR="00527A04" w:rsidRPr="00527A04" w:rsidRDefault="00527A04" w:rsidP="00527A04">
            <w:r w:rsidRPr="00527A04">
              <w:t>Neurogenic locus notch homolog protein 3 (NOTCH3)</w:t>
            </w:r>
          </w:p>
        </w:tc>
        <w:tc>
          <w:tcPr>
            <w:tcW w:w="5656" w:type="dxa"/>
            <w:vAlign w:val="center"/>
            <w:hideMark/>
          </w:tcPr>
          <w:p w14:paraId="566C36E8" w14:textId="77777777" w:rsidR="00527A04" w:rsidRPr="00527A04" w:rsidRDefault="00527A04" w:rsidP="00527A04">
            <w:r w:rsidRPr="00527A04">
              <w:t>Functions as a receptor for membrane-bound ligands Jagged1, Jagged2 and Delta1 to regulate cell-fate determination. Upon ligand activation through the released notch intracellular domain (NICD). It forms a transcriptional activator complex with RBPJ/RBPSUH and activates genes of the enhancer of split locus. Affects the implementation of differentiation, proliferation and apoptotic programs (By similarity).</w:t>
            </w:r>
          </w:p>
        </w:tc>
        <w:tc>
          <w:tcPr>
            <w:tcW w:w="1259" w:type="dxa"/>
            <w:noWrap/>
            <w:vAlign w:val="center"/>
            <w:hideMark/>
          </w:tcPr>
          <w:p w14:paraId="10833B60" w14:textId="77777777" w:rsidR="00527A04" w:rsidRPr="00527A04" w:rsidRDefault="00527A04" w:rsidP="00527A04">
            <w:r w:rsidRPr="00527A04">
              <w:t>0.93</w:t>
            </w:r>
          </w:p>
        </w:tc>
        <w:tc>
          <w:tcPr>
            <w:tcW w:w="1350" w:type="dxa"/>
            <w:noWrap/>
            <w:vAlign w:val="center"/>
            <w:hideMark/>
          </w:tcPr>
          <w:p w14:paraId="1589843B" w14:textId="77777777" w:rsidR="00527A04" w:rsidRPr="00527A04" w:rsidRDefault="00527A04" w:rsidP="00527A04">
            <w:r w:rsidRPr="00527A04">
              <w:t>1.33</w:t>
            </w:r>
          </w:p>
        </w:tc>
      </w:tr>
      <w:tr w:rsidR="00527A04" w:rsidRPr="00527A04" w14:paraId="3F76A1D0" w14:textId="77777777" w:rsidTr="00527A04">
        <w:trPr>
          <w:trHeight w:val="740"/>
        </w:trPr>
        <w:tc>
          <w:tcPr>
            <w:tcW w:w="999" w:type="dxa"/>
            <w:noWrap/>
            <w:vAlign w:val="center"/>
            <w:hideMark/>
          </w:tcPr>
          <w:p w14:paraId="10477E2E" w14:textId="77777777" w:rsidR="00527A04" w:rsidRPr="00527A04" w:rsidRDefault="00527A04" w:rsidP="00527A04">
            <w:r w:rsidRPr="00527A04">
              <w:t>Q9NQ79</w:t>
            </w:r>
          </w:p>
        </w:tc>
        <w:tc>
          <w:tcPr>
            <w:tcW w:w="2256" w:type="dxa"/>
            <w:vAlign w:val="center"/>
            <w:hideMark/>
          </w:tcPr>
          <w:p w14:paraId="21C07352" w14:textId="77777777" w:rsidR="00527A04" w:rsidRPr="00527A04" w:rsidRDefault="00527A04" w:rsidP="00527A04">
            <w:r w:rsidRPr="00527A04">
              <w:t>Cartilage acidic protein 1 (CRTAC1)</w:t>
            </w:r>
          </w:p>
        </w:tc>
        <w:tc>
          <w:tcPr>
            <w:tcW w:w="5656" w:type="dxa"/>
            <w:vAlign w:val="center"/>
            <w:hideMark/>
          </w:tcPr>
          <w:p w14:paraId="6F14C4A3" w14:textId="77777777" w:rsidR="00527A04" w:rsidRPr="00527A04" w:rsidRDefault="00527A04" w:rsidP="00527A04">
            <w:r w:rsidRPr="00527A04">
              <w:t>Inhibits cell proliferation, migration, invasion and epithelial-mesenchymal transition (EMT) process in bladder cancer by downregulating Yin Yang 1 (YY1) to inactivate the TGF-beta pathway.</w:t>
            </w:r>
          </w:p>
        </w:tc>
        <w:tc>
          <w:tcPr>
            <w:tcW w:w="1259" w:type="dxa"/>
            <w:noWrap/>
            <w:vAlign w:val="center"/>
            <w:hideMark/>
          </w:tcPr>
          <w:p w14:paraId="0AC895BB" w14:textId="77777777" w:rsidR="00527A04" w:rsidRPr="00527A04" w:rsidRDefault="00527A04" w:rsidP="00527A04">
            <w:r w:rsidRPr="00527A04">
              <w:t>0.97</w:t>
            </w:r>
          </w:p>
        </w:tc>
        <w:tc>
          <w:tcPr>
            <w:tcW w:w="1350" w:type="dxa"/>
            <w:noWrap/>
            <w:vAlign w:val="center"/>
            <w:hideMark/>
          </w:tcPr>
          <w:p w14:paraId="4C24EBCB" w14:textId="77777777" w:rsidR="00527A04" w:rsidRPr="00527A04" w:rsidRDefault="00527A04" w:rsidP="00527A04">
            <w:r w:rsidRPr="00527A04">
              <w:t>0.76</w:t>
            </w:r>
          </w:p>
        </w:tc>
      </w:tr>
      <w:tr w:rsidR="00527A04" w:rsidRPr="00527A04" w14:paraId="0416F4ED" w14:textId="77777777" w:rsidTr="00527A04">
        <w:trPr>
          <w:trHeight w:val="500"/>
        </w:trPr>
        <w:tc>
          <w:tcPr>
            <w:tcW w:w="999" w:type="dxa"/>
            <w:noWrap/>
            <w:vAlign w:val="center"/>
            <w:hideMark/>
          </w:tcPr>
          <w:p w14:paraId="452A84F3" w14:textId="77777777" w:rsidR="00527A04" w:rsidRPr="00527A04" w:rsidRDefault="00527A04" w:rsidP="00527A04">
            <w:r w:rsidRPr="00527A04">
              <w:t>O76076</w:t>
            </w:r>
          </w:p>
        </w:tc>
        <w:tc>
          <w:tcPr>
            <w:tcW w:w="2256" w:type="dxa"/>
            <w:vAlign w:val="center"/>
            <w:hideMark/>
          </w:tcPr>
          <w:p w14:paraId="0B3B36B2" w14:textId="77777777" w:rsidR="00527A04" w:rsidRPr="00527A04" w:rsidRDefault="00527A04" w:rsidP="00527A04">
            <w:r w:rsidRPr="00527A04">
              <w:t>WNT1-inducible-signaling pathway protein 2 (CCN5)</w:t>
            </w:r>
          </w:p>
        </w:tc>
        <w:tc>
          <w:tcPr>
            <w:tcW w:w="5656" w:type="dxa"/>
            <w:vAlign w:val="center"/>
            <w:hideMark/>
          </w:tcPr>
          <w:p w14:paraId="79AE0B06" w14:textId="77777777" w:rsidR="00527A04" w:rsidRPr="00527A04" w:rsidRDefault="00527A04" w:rsidP="00527A04">
            <w:r w:rsidRPr="00527A04">
              <w:t>Promotes the adhesion of osteoblast cells and inhibits the binding of fibrinogen to integrin receptors.</w:t>
            </w:r>
          </w:p>
        </w:tc>
        <w:tc>
          <w:tcPr>
            <w:tcW w:w="1259" w:type="dxa"/>
            <w:noWrap/>
            <w:vAlign w:val="center"/>
            <w:hideMark/>
          </w:tcPr>
          <w:p w14:paraId="24E9E682" w14:textId="77777777" w:rsidR="00527A04" w:rsidRPr="00527A04" w:rsidRDefault="00527A04" w:rsidP="00527A04">
            <w:r w:rsidRPr="00527A04">
              <w:t>1.58</w:t>
            </w:r>
          </w:p>
        </w:tc>
        <w:tc>
          <w:tcPr>
            <w:tcW w:w="1350" w:type="dxa"/>
            <w:noWrap/>
            <w:vAlign w:val="center"/>
            <w:hideMark/>
          </w:tcPr>
          <w:p w14:paraId="3C3CD07C" w14:textId="77777777" w:rsidR="00527A04" w:rsidRPr="00527A04" w:rsidRDefault="00527A04" w:rsidP="00527A04">
            <w:r w:rsidRPr="00527A04">
              <w:t>1.83</w:t>
            </w:r>
          </w:p>
        </w:tc>
      </w:tr>
      <w:tr w:rsidR="00527A04" w:rsidRPr="00527A04" w14:paraId="1F5187E0" w14:textId="77777777" w:rsidTr="00527A04">
        <w:trPr>
          <w:trHeight w:val="740"/>
        </w:trPr>
        <w:tc>
          <w:tcPr>
            <w:tcW w:w="999" w:type="dxa"/>
            <w:noWrap/>
            <w:vAlign w:val="center"/>
            <w:hideMark/>
          </w:tcPr>
          <w:p w14:paraId="7FBECD55" w14:textId="77777777" w:rsidR="00527A04" w:rsidRPr="00527A04" w:rsidRDefault="00527A04" w:rsidP="00527A04">
            <w:r w:rsidRPr="00527A04">
              <w:t>Q2I0M5</w:t>
            </w:r>
          </w:p>
        </w:tc>
        <w:tc>
          <w:tcPr>
            <w:tcW w:w="2256" w:type="dxa"/>
            <w:noWrap/>
            <w:vAlign w:val="center"/>
            <w:hideMark/>
          </w:tcPr>
          <w:p w14:paraId="55D840A5" w14:textId="77777777" w:rsidR="00527A04" w:rsidRPr="00527A04" w:rsidRDefault="00527A04" w:rsidP="00527A04">
            <w:r w:rsidRPr="00527A04">
              <w:t>R-spondin-4 (RSPO4)</w:t>
            </w:r>
          </w:p>
        </w:tc>
        <w:tc>
          <w:tcPr>
            <w:tcW w:w="5656" w:type="dxa"/>
            <w:vAlign w:val="center"/>
            <w:hideMark/>
          </w:tcPr>
          <w:p w14:paraId="6434E310" w14:textId="77777777" w:rsidR="00527A04" w:rsidRPr="00527A04" w:rsidRDefault="00527A04" w:rsidP="00527A04">
            <w:r w:rsidRPr="00527A04">
              <w:t xml:space="preserve">Activator of the canonical Wnt signaling pathway by acting as a ligand for LGR4-6 receptors. Also regulates the canonical Wnt/beta-catenin-dependent pathway and </w:t>
            </w:r>
            <w:r w:rsidRPr="00527A04">
              <w:lastRenderedPageBreak/>
              <w:t>non-canonical Wnt signaling by acting as an inhibitor of ZNRF3.</w:t>
            </w:r>
          </w:p>
        </w:tc>
        <w:tc>
          <w:tcPr>
            <w:tcW w:w="1259" w:type="dxa"/>
            <w:noWrap/>
            <w:vAlign w:val="center"/>
            <w:hideMark/>
          </w:tcPr>
          <w:p w14:paraId="5BF7D6F2" w14:textId="77777777" w:rsidR="00527A04" w:rsidRPr="00527A04" w:rsidRDefault="00527A04" w:rsidP="00527A04">
            <w:r w:rsidRPr="00527A04">
              <w:lastRenderedPageBreak/>
              <w:t>0.59</w:t>
            </w:r>
          </w:p>
        </w:tc>
        <w:tc>
          <w:tcPr>
            <w:tcW w:w="1350" w:type="dxa"/>
            <w:noWrap/>
            <w:vAlign w:val="center"/>
            <w:hideMark/>
          </w:tcPr>
          <w:p w14:paraId="4DFDDE9A" w14:textId="77777777" w:rsidR="00527A04" w:rsidRPr="00527A04" w:rsidRDefault="00527A04" w:rsidP="00527A04">
            <w:r w:rsidRPr="00527A04">
              <w:t>0.58</w:t>
            </w:r>
          </w:p>
        </w:tc>
      </w:tr>
      <w:tr w:rsidR="00527A04" w:rsidRPr="00527A04" w14:paraId="04676E52" w14:textId="77777777" w:rsidTr="00527A04">
        <w:trPr>
          <w:trHeight w:val="780"/>
        </w:trPr>
        <w:tc>
          <w:tcPr>
            <w:tcW w:w="999" w:type="dxa"/>
            <w:noWrap/>
            <w:vAlign w:val="center"/>
            <w:hideMark/>
          </w:tcPr>
          <w:p w14:paraId="15D64C42" w14:textId="77777777" w:rsidR="00527A04" w:rsidRPr="00527A04" w:rsidRDefault="00527A04" w:rsidP="00527A04">
            <w:r w:rsidRPr="00527A04">
              <w:t>Q12805</w:t>
            </w:r>
          </w:p>
        </w:tc>
        <w:tc>
          <w:tcPr>
            <w:tcW w:w="2256" w:type="dxa"/>
            <w:vAlign w:val="center"/>
            <w:hideMark/>
          </w:tcPr>
          <w:p w14:paraId="59383613" w14:textId="77777777" w:rsidR="00527A04" w:rsidRPr="00527A04" w:rsidRDefault="00527A04" w:rsidP="00527A04">
            <w:r w:rsidRPr="00527A04">
              <w:t>EGF-containing fibulin-like extracellular matrix protein 1 (EFEMP1)</w:t>
            </w:r>
          </w:p>
        </w:tc>
        <w:tc>
          <w:tcPr>
            <w:tcW w:w="5656" w:type="dxa"/>
            <w:vAlign w:val="center"/>
            <w:hideMark/>
          </w:tcPr>
          <w:p w14:paraId="5C7F5649" w14:textId="77777777" w:rsidR="00527A04" w:rsidRPr="00527A04" w:rsidRDefault="00527A04" w:rsidP="00527A04">
            <w:r w:rsidRPr="00527A04">
              <w:t>Binds EGFR, the EGF receptor, inducing EGFR autophosphorylation and the activation of downstream signaling pathways. May play a role in cell adhesion and migration.</w:t>
            </w:r>
          </w:p>
        </w:tc>
        <w:tc>
          <w:tcPr>
            <w:tcW w:w="1259" w:type="dxa"/>
            <w:noWrap/>
            <w:vAlign w:val="center"/>
            <w:hideMark/>
          </w:tcPr>
          <w:p w14:paraId="1C1E1121" w14:textId="77777777" w:rsidR="00527A04" w:rsidRPr="00527A04" w:rsidRDefault="00527A04" w:rsidP="00527A04">
            <w:r w:rsidRPr="00527A04">
              <w:t>0.51</w:t>
            </w:r>
          </w:p>
        </w:tc>
        <w:tc>
          <w:tcPr>
            <w:tcW w:w="1350" w:type="dxa"/>
            <w:noWrap/>
            <w:vAlign w:val="center"/>
            <w:hideMark/>
          </w:tcPr>
          <w:p w14:paraId="4883D3F6" w14:textId="77777777" w:rsidR="00527A04" w:rsidRPr="00527A04" w:rsidRDefault="00527A04" w:rsidP="00527A04">
            <w:r w:rsidRPr="00527A04">
              <w:t>0.62</w:t>
            </w:r>
          </w:p>
        </w:tc>
      </w:tr>
      <w:tr w:rsidR="00527A04" w:rsidRPr="00527A04" w14:paraId="226CACA2" w14:textId="77777777" w:rsidTr="00527A04">
        <w:trPr>
          <w:trHeight w:val="480"/>
        </w:trPr>
        <w:tc>
          <w:tcPr>
            <w:tcW w:w="999" w:type="dxa"/>
            <w:noWrap/>
            <w:vAlign w:val="center"/>
            <w:hideMark/>
          </w:tcPr>
          <w:p w14:paraId="0EFFED20" w14:textId="77777777" w:rsidR="00527A04" w:rsidRPr="00527A04" w:rsidRDefault="00527A04" w:rsidP="00527A04">
            <w:r w:rsidRPr="00527A04">
              <w:t>Q96GP6</w:t>
            </w:r>
          </w:p>
        </w:tc>
        <w:tc>
          <w:tcPr>
            <w:tcW w:w="2256" w:type="dxa"/>
            <w:vAlign w:val="center"/>
            <w:hideMark/>
          </w:tcPr>
          <w:p w14:paraId="0B3893FC" w14:textId="77777777" w:rsidR="00527A04" w:rsidRPr="00527A04" w:rsidRDefault="00527A04" w:rsidP="00527A04">
            <w:r w:rsidRPr="00527A04">
              <w:t>Scavenger receptor class F member 2 (SCARF2)</w:t>
            </w:r>
          </w:p>
        </w:tc>
        <w:tc>
          <w:tcPr>
            <w:tcW w:w="5656" w:type="dxa"/>
            <w:vAlign w:val="center"/>
            <w:hideMark/>
          </w:tcPr>
          <w:p w14:paraId="1491D63C" w14:textId="77777777" w:rsidR="00527A04" w:rsidRPr="00527A04" w:rsidRDefault="00527A04" w:rsidP="00527A04">
            <w:r w:rsidRPr="00527A04">
              <w:t>Mediates homophilic and heterophilic interactions.</w:t>
            </w:r>
          </w:p>
        </w:tc>
        <w:tc>
          <w:tcPr>
            <w:tcW w:w="1259" w:type="dxa"/>
            <w:noWrap/>
            <w:vAlign w:val="center"/>
            <w:hideMark/>
          </w:tcPr>
          <w:p w14:paraId="39D46B4D" w14:textId="77777777" w:rsidR="00527A04" w:rsidRPr="00527A04" w:rsidRDefault="00527A04" w:rsidP="00527A04">
            <w:r w:rsidRPr="00527A04">
              <w:t>2.37</w:t>
            </w:r>
          </w:p>
        </w:tc>
        <w:tc>
          <w:tcPr>
            <w:tcW w:w="1350" w:type="dxa"/>
            <w:noWrap/>
            <w:vAlign w:val="center"/>
            <w:hideMark/>
          </w:tcPr>
          <w:p w14:paraId="252548F5" w14:textId="77777777" w:rsidR="00527A04" w:rsidRPr="00527A04" w:rsidRDefault="00527A04" w:rsidP="00527A04">
            <w:r w:rsidRPr="00527A04">
              <w:t>1.21</w:t>
            </w:r>
          </w:p>
        </w:tc>
      </w:tr>
    </w:tbl>
    <w:p w14:paraId="3E277D39" w14:textId="77777777" w:rsidR="00527A04" w:rsidRPr="00527A04" w:rsidRDefault="00527A04" w:rsidP="00527A04">
      <w:r w:rsidRPr="00527A04">
        <w:t xml:space="preserve">*From 270 overlapping proteins between midlife and late-life, top 10 proteins based on effect estimates were selected at both midlife and late-life. Among them 6 were both at midlife and late-life which ended in 14 proteins presented here.  </w:t>
      </w:r>
    </w:p>
    <w:p w14:paraId="0BFBBA4B" w14:textId="77777777" w:rsidR="00527A04" w:rsidRPr="00527A04" w:rsidRDefault="00527A04" w:rsidP="00527A04">
      <w:pPr>
        <w:rPr>
          <w:b/>
          <w:bCs/>
        </w:rPr>
      </w:pPr>
    </w:p>
    <w:p w14:paraId="532686C4" w14:textId="77777777" w:rsidR="00527A04" w:rsidRPr="00527A04" w:rsidRDefault="00527A04" w:rsidP="00527A04">
      <w:pPr>
        <w:rPr>
          <w:b/>
          <w:bCs/>
        </w:rPr>
      </w:pPr>
    </w:p>
    <w:p w14:paraId="080CFDE6" w14:textId="77777777" w:rsidR="00527A04" w:rsidRPr="00527A04" w:rsidRDefault="00527A04" w:rsidP="00527A04">
      <w:pPr>
        <w:rPr>
          <w:b/>
          <w:bCs/>
        </w:rPr>
      </w:pPr>
    </w:p>
    <w:p w14:paraId="75751B38" w14:textId="77777777" w:rsidR="00527A04" w:rsidRPr="00527A04" w:rsidRDefault="00527A04" w:rsidP="00527A04">
      <w:pPr>
        <w:rPr>
          <w:b/>
          <w:bCs/>
        </w:rPr>
        <w:sectPr w:rsidR="00527A04" w:rsidRPr="00527A04" w:rsidSect="00527A04">
          <w:pgSz w:w="15840" w:h="12240" w:orient="landscape"/>
          <w:pgMar w:top="1440" w:right="1440" w:bottom="1440" w:left="1440" w:header="720" w:footer="720" w:gutter="0"/>
          <w:cols w:space="720"/>
        </w:sectPr>
      </w:pPr>
    </w:p>
    <w:p w14:paraId="28A23C2A" w14:textId="77777777" w:rsidR="00527A04" w:rsidRPr="00527A04" w:rsidRDefault="00527A04" w:rsidP="00527A04">
      <w:pPr>
        <w:rPr>
          <w:b/>
          <w:bCs/>
        </w:rPr>
      </w:pPr>
    </w:p>
    <w:p w14:paraId="72EAE4CE" w14:textId="77777777" w:rsidR="00527A04" w:rsidRPr="00527A04" w:rsidRDefault="00527A04" w:rsidP="00527A04">
      <w:pPr>
        <w:rPr>
          <w:b/>
          <w:bCs/>
        </w:rPr>
      </w:pPr>
      <w:r w:rsidRPr="00527A04">
        <w:rPr>
          <w:b/>
          <w:bCs/>
        </w:rPr>
        <w:t xml:space="preserve">Table S3. </w:t>
      </w:r>
      <w:r w:rsidRPr="00527A04">
        <w:t>Average PAC in ARIC and MESA stratified by race.</w:t>
      </w:r>
      <w:r w:rsidRPr="00527A04">
        <w:rPr>
          <w:b/>
          <w:bCs/>
        </w:rPr>
        <w:t xml:space="preserve"> </w:t>
      </w:r>
    </w:p>
    <w:p w14:paraId="3858B2F7" w14:textId="77777777" w:rsidR="00527A04" w:rsidRPr="00527A04" w:rsidRDefault="00527A04" w:rsidP="00527A04">
      <w:pPr>
        <w:rPr>
          <w:b/>
          <w:bCs/>
        </w:rPr>
      </w:pPr>
    </w:p>
    <w:tbl>
      <w:tblPr>
        <w:tblW w:w="8820" w:type="dxa"/>
        <w:tblLook w:val="04A0" w:firstRow="1" w:lastRow="0" w:firstColumn="1" w:lastColumn="0" w:noHBand="0" w:noVBand="1"/>
      </w:tblPr>
      <w:tblGrid>
        <w:gridCol w:w="4050"/>
        <w:gridCol w:w="1080"/>
        <w:gridCol w:w="1260"/>
        <w:gridCol w:w="1260"/>
        <w:gridCol w:w="1170"/>
      </w:tblGrid>
      <w:tr w:rsidR="00527A04" w:rsidRPr="00527A04" w14:paraId="4FDE69E1" w14:textId="77777777" w:rsidTr="00527A04">
        <w:trPr>
          <w:trHeight w:val="304"/>
        </w:trPr>
        <w:tc>
          <w:tcPr>
            <w:tcW w:w="4050" w:type="dxa"/>
            <w:noWrap/>
            <w:vAlign w:val="bottom"/>
            <w:hideMark/>
          </w:tcPr>
          <w:p w14:paraId="3DD67896" w14:textId="77777777" w:rsidR="00527A04" w:rsidRPr="00527A04" w:rsidRDefault="00527A04" w:rsidP="00527A04">
            <w:pPr>
              <w:rPr>
                <w:b/>
                <w:bCs/>
              </w:rPr>
            </w:pPr>
          </w:p>
        </w:tc>
        <w:tc>
          <w:tcPr>
            <w:tcW w:w="1080" w:type="dxa"/>
            <w:noWrap/>
            <w:vAlign w:val="bottom"/>
            <w:hideMark/>
          </w:tcPr>
          <w:p w14:paraId="67DCD793" w14:textId="77777777" w:rsidR="00527A04" w:rsidRPr="00527A04" w:rsidRDefault="00527A04" w:rsidP="00527A04">
            <w:pPr>
              <w:rPr>
                <w:b/>
                <w:bCs/>
              </w:rPr>
            </w:pPr>
            <w:r w:rsidRPr="00527A04">
              <w:rPr>
                <w:b/>
                <w:bCs/>
              </w:rPr>
              <w:t>Black</w:t>
            </w:r>
          </w:p>
        </w:tc>
        <w:tc>
          <w:tcPr>
            <w:tcW w:w="1260" w:type="dxa"/>
            <w:noWrap/>
            <w:vAlign w:val="bottom"/>
            <w:hideMark/>
          </w:tcPr>
          <w:p w14:paraId="1E470E60" w14:textId="77777777" w:rsidR="00527A04" w:rsidRPr="00527A04" w:rsidRDefault="00527A04" w:rsidP="00527A04">
            <w:pPr>
              <w:rPr>
                <w:b/>
                <w:bCs/>
              </w:rPr>
            </w:pPr>
            <w:r w:rsidRPr="00527A04">
              <w:rPr>
                <w:b/>
                <w:bCs/>
              </w:rPr>
              <w:t>White</w:t>
            </w:r>
          </w:p>
        </w:tc>
        <w:tc>
          <w:tcPr>
            <w:tcW w:w="1260" w:type="dxa"/>
            <w:noWrap/>
            <w:vAlign w:val="bottom"/>
            <w:hideMark/>
          </w:tcPr>
          <w:p w14:paraId="26FF48E6" w14:textId="77777777" w:rsidR="00527A04" w:rsidRPr="00527A04" w:rsidRDefault="00527A04" w:rsidP="00527A04">
            <w:pPr>
              <w:rPr>
                <w:b/>
                <w:bCs/>
              </w:rPr>
            </w:pPr>
            <w:r w:rsidRPr="00527A04">
              <w:rPr>
                <w:b/>
                <w:bCs/>
              </w:rPr>
              <w:t>Chinese</w:t>
            </w:r>
          </w:p>
        </w:tc>
        <w:tc>
          <w:tcPr>
            <w:tcW w:w="1170" w:type="dxa"/>
            <w:noWrap/>
            <w:vAlign w:val="bottom"/>
            <w:hideMark/>
          </w:tcPr>
          <w:p w14:paraId="2A9C7918" w14:textId="77777777" w:rsidR="00527A04" w:rsidRPr="00527A04" w:rsidRDefault="00527A04" w:rsidP="00527A04">
            <w:pPr>
              <w:rPr>
                <w:b/>
                <w:bCs/>
              </w:rPr>
            </w:pPr>
            <w:r w:rsidRPr="00527A04">
              <w:rPr>
                <w:b/>
                <w:bCs/>
              </w:rPr>
              <w:t>Hispanic</w:t>
            </w:r>
          </w:p>
        </w:tc>
      </w:tr>
      <w:tr w:rsidR="00527A04" w:rsidRPr="00527A04" w14:paraId="557D99FF" w14:textId="77777777" w:rsidTr="00527A04">
        <w:trPr>
          <w:trHeight w:val="304"/>
        </w:trPr>
        <w:tc>
          <w:tcPr>
            <w:tcW w:w="4050" w:type="dxa"/>
            <w:noWrap/>
            <w:vAlign w:val="bottom"/>
            <w:hideMark/>
          </w:tcPr>
          <w:p w14:paraId="2290C69D" w14:textId="77777777" w:rsidR="00527A04" w:rsidRPr="00527A04" w:rsidRDefault="00527A04" w:rsidP="00527A04">
            <w:pPr>
              <w:rPr>
                <w:b/>
                <w:bCs/>
              </w:rPr>
            </w:pPr>
            <w:r w:rsidRPr="00527A04">
              <w:rPr>
                <w:b/>
                <w:bCs/>
              </w:rPr>
              <w:t>ARIC</w:t>
            </w:r>
          </w:p>
        </w:tc>
        <w:tc>
          <w:tcPr>
            <w:tcW w:w="1080" w:type="dxa"/>
            <w:noWrap/>
            <w:vAlign w:val="bottom"/>
          </w:tcPr>
          <w:p w14:paraId="272041C3" w14:textId="77777777" w:rsidR="00527A04" w:rsidRPr="00527A04" w:rsidRDefault="00527A04" w:rsidP="00527A04"/>
        </w:tc>
        <w:tc>
          <w:tcPr>
            <w:tcW w:w="1260" w:type="dxa"/>
            <w:noWrap/>
            <w:vAlign w:val="bottom"/>
          </w:tcPr>
          <w:p w14:paraId="1B87AFAE" w14:textId="77777777" w:rsidR="00527A04" w:rsidRPr="00527A04" w:rsidRDefault="00527A04" w:rsidP="00527A04"/>
        </w:tc>
        <w:tc>
          <w:tcPr>
            <w:tcW w:w="1260" w:type="dxa"/>
            <w:noWrap/>
            <w:vAlign w:val="bottom"/>
          </w:tcPr>
          <w:p w14:paraId="3F6B77E2" w14:textId="77777777" w:rsidR="00527A04" w:rsidRPr="00527A04" w:rsidRDefault="00527A04" w:rsidP="00527A04"/>
        </w:tc>
        <w:tc>
          <w:tcPr>
            <w:tcW w:w="1170" w:type="dxa"/>
            <w:noWrap/>
            <w:vAlign w:val="bottom"/>
          </w:tcPr>
          <w:p w14:paraId="18E2F27E" w14:textId="77777777" w:rsidR="00527A04" w:rsidRPr="00527A04" w:rsidRDefault="00527A04" w:rsidP="00527A04"/>
        </w:tc>
      </w:tr>
      <w:tr w:rsidR="00527A04" w:rsidRPr="00527A04" w14:paraId="3CA86CA3" w14:textId="77777777" w:rsidTr="00527A04">
        <w:trPr>
          <w:trHeight w:val="304"/>
        </w:trPr>
        <w:tc>
          <w:tcPr>
            <w:tcW w:w="4050" w:type="dxa"/>
            <w:tcBorders>
              <w:top w:val="single" w:sz="4" w:space="0" w:color="auto"/>
              <w:left w:val="nil"/>
              <w:bottom w:val="nil"/>
              <w:right w:val="nil"/>
            </w:tcBorders>
            <w:noWrap/>
            <w:vAlign w:val="bottom"/>
          </w:tcPr>
          <w:p w14:paraId="4E89BDC0" w14:textId="77777777" w:rsidR="00527A04" w:rsidRPr="00527A04" w:rsidRDefault="00527A04" w:rsidP="00527A04"/>
        </w:tc>
        <w:tc>
          <w:tcPr>
            <w:tcW w:w="1080" w:type="dxa"/>
            <w:tcBorders>
              <w:top w:val="single" w:sz="4" w:space="0" w:color="auto"/>
              <w:left w:val="nil"/>
              <w:bottom w:val="nil"/>
              <w:right w:val="nil"/>
            </w:tcBorders>
            <w:noWrap/>
            <w:vAlign w:val="center"/>
            <w:hideMark/>
          </w:tcPr>
          <w:p w14:paraId="15416118" w14:textId="77777777" w:rsidR="00527A04" w:rsidRPr="00527A04" w:rsidRDefault="00527A04" w:rsidP="00527A04">
            <w:r w:rsidRPr="00527A04">
              <w:t>N=1322</w:t>
            </w:r>
          </w:p>
        </w:tc>
        <w:tc>
          <w:tcPr>
            <w:tcW w:w="1260" w:type="dxa"/>
            <w:tcBorders>
              <w:top w:val="single" w:sz="4" w:space="0" w:color="auto"/>
              <w:left w:val="nil"/>
              <w:bottom w:val="nil"/>
              <w:right w:val="nil"/>
            </w:tcBorders>
            <w:noWrap/>
            <w:vAlign w:val="center"/>
            <w:hideMark/>
          </w:tcPr>
          <w:p w14:paraId="0836903E" w14:textId="77777777" w:rsidR="00527A04" w:rsidRPr="00527A04" w:rsidRDefault="00527A04" w:rsidP="00527A04">
            <w:r w:rsidRPr="00527A04">
              <w:t>N=4098</w:t>
            </w:r>
          </w:p>
        </w:tc>
        <w:tc>
          <w:tcPr>
            <w:tcW w:w="1260" w:type="dxa"/>
            <w:tcBorders>
              <w:top w:val="single" w:sz="4" w:space="0" w:color="auto"/>
              <w:left w:val="nil"/>
              <w:bottom w:val="nil"/>
              <w:right w:val="nil"/>
            </w:tcBorders>
            <w:noWrap/>
            <w:vAlign w:val="bottom"/>
          </w:tcPr>
          <w:p w14:paraId="304848AE" w14:textId="77777777" w:rsidR="00527A04" w:rsidRPr="00527A04" w:rsidRDefault="00527A04" w:rsidP="00527A04"/>
        </w:tc>
        <w:tc>
          <w:tcPr>
            <w:tcW w:w="1170" w:type="dxa"/>
            <w:tcBorders>
              <w:top w:val="single" w:sz="4" w:space="0" w:color="auto"/>
              <w:left w:val="nil"/>
              <w:bottom w:val="nil"/>
              <w:right w:val="nil"/>
            </w:tcBorders>
            <w:noWrap/>
            <w:vAlign w:val="bottom"/>
          </w:tcPr>
          <w:p w14:paraId="601910DA" w14:textId="77777777" w:rsidR="00527A04" w:rsidRPr="00527A04" w:rsidRDefault="00527A04" w:rsidP="00527A04"/>
        </w:tc>
      </w:tr>
      <w:tr w:rsidR="00527A04" w:rsidRPr="00527A04" w14:paraId="299016C8" w14:textId="77777777" w:rsidTr="00527A04">
        <w:trPr>
          <w:trHeight w:val="304"/>
        </w:trPr>
        <w:tc>
          <w:tcPr>
            <w:tcW w:w="4050" w:type="dxa"/>
            <w:noWrap/>
            <w:vAlign w:val="bottom"/>
            <w:hideMark/>
          </w:tcPr>
          <w:p w14:paraId="245C8335" w14:textId="77777777" w:rsidR="00527A04" w:rsidRPr="00527A04" w:rsidRDefault="00527A04" w:rsidP="00527A04">
            <w:r w:rsidRPr="00527A04">
              <w:t>Mean (SD) PAC ARIC midlife</w:t>
            </w:r>
          </w:p>
        </w:tc>
        <w:tc>
          <w:tcPr>
            <w:tcW w:w="1080" w:type="dxa"/>
            <w:noWrap/>
            <w:vAlign w:val="center"/>
            <w:hideMark/>
          </w:tcPr>
          <w:p w14:paraId="0C224181" w14:textId="77777777" w:rsidR="00527A04" w:rsidRPr="00527A04" w:rsidRDefault="00527A04" w:rsidP="00527A04">
            <w:r w:rsidRPr="00527A04">
              <w:t>57.0 (4.4)</w:t>
            </w:r>
          </w:p>
        </w:tc>
        <w:tc>
          <w:tcPr>
            <w:tcW w:w="1260" w:type="dxa"/>
            <w:noWrap/>
            <w:vAlign w:val="center"/>
            <w:hideMark/>
          </w:tcPr>
          <w:p w14:paraId="19379CA6" w14:textId="77777777" w:rsidR="00527A04" w:rsidRPr="00527A04" w:rsidRDefault="00527A04" w:rsidP="00527A04">
            <w:r w:rsidRPr="00527A04">
              <w:t>58.0 (4.5)</w:t>
            </w:r>
          </w:p>
        </w:tc>
        <w:tc>
          <w:tcPr>
            <w:tcW w:w="1260" w:type="dxa"/>
            <w:noWrap/>
            <w:vAlign w:val="bottom"/>
            <w:hideMark/>
          </w:tcPr>
          <w:p w14:paraId="05815B48" w14:textId="77777777" w:rsidR="00527A04" w:rsidRPr="00527A04" w:rsidRDefault="00527A04" w:rsidP="00527A04">
            <w:r w:rsidRPr="00527A04">
              <w:t>NA</w:t>
            </w:r>
          </w:p>
        </w:tc>
        <w:tc>
          <w:tcPr>
            <w:tcW w:w="1170" w:type="dxa"/>
            <w:noWrap/>
            <w:vAlign w:val="bottom"/>
            <w:hideMark/>
          </w:tcPr>
          <w:p w14:paraId="4E979DDD" w14:textId="77777777" w:rsidR="00527A04" w:rsidRPr="00527A04" w:rsidRDefault="00527A04" w:rsidP="00527A04">
            <w:r w:rsidRPr="00527A04">
              <w:t>NA</w:t>
            </w:r>
          </w:p>
        </w:tc>
      </w:tr>
      <w:tr w:rsidR="00527A04" w:rsidRPr="00527A04" w14:paraId="43DA1102" w14:textId="77777777" w:rsidTr="00527A04">
        <w:trPr>
          <w:trHeight w:val="304"/>
        </w:trPr>
        <w:tc>
          <w:tcPr>
            <w:tcW w:w="4050" w:type="dxa"/>
            <w:noWrap/>
            <w:vAlign w:val="bottom"/>
            <w:hideMark/>
          </w:tcPr>
          <w:p w14:paraId="17C6B4ED" w14:textId="77777777" w:rsidR="00527A04" w:rsidRPr="00527A04" w:rsidRDefault="00527A04" w:rsidP="00527A04">
            <w:r w:rsidRPr="00527A04">
              <w:t>Pearson correlation with chronological age</w:t>
            </w:r>
          </w:p>
        </w:tc>
        <w:tc>
          <w:tcPr>
            <w:tcW w:w="1080" w:type="dxa"/>
            <w:noWrap/>
            <w:vAlign w:val="center"/>
            <w:hideMark/>
          </w:tcPr>
          <w:p w14:paraId="3D179967" w14:textId="77777777" w:rsidR="00527A04" w:rsidRPr="00527A04" w:rsidRDefault="00527A04" w:rsidP="00527A04">
            <w:r w:rsidRPr="00527A04">
              <w:t>0.80</w:t>
            </w:r>
          </w:p>
        </w:tc>
        <w:tc>
          <w:tcPr>
            <w:tcW w:w="1260" w:type="dxa"/>
            <w:noWrap/>
            <w:vAlign w:val="center"/>
            <w:hideMark/>
          </w:tcPr>
          <w:p w14:paraId="4D64CBD3" w14:textId="77777777" w:rsidR="00527A04" w:rsidRPr="00527A04" w:rsidRDefault="00527A04" w:rsidP="00527A04">
            <w:r w:rsidRPr="00527A04">
              <w:t>0.84</w:t>
            </w:r>
          </w:p>
        </w:tc>
        <w:tc>
          <w:tcPr>
            <w:tcW w:w="1260" w:type="dxa"/>
            <w:noWrap/>
            <w:vAlign w:val="bottom"/>
          </w:tcPr>
          <w:p w14:paraId="2EEC3B77" w14:textId="77777777" w:rsidR="00527A04" w:rsidRPr="00527A04" w:rsidRDefault="00527A04" w:rsidP="00527A04"/>
        </w:tc>
        <w:tc>
          <w:tcPr>
            <w:tcW w:w="1170" w:type="dxa"/>
            <w:noWrap/>
            <w:vAlign w:val="bottom"/>
          </w:tcPr>
          <w:p w14:paraId="37B20798" w14:textId="77777777" w:rsidR="00527A04" w:rsidRPr="00527A04" w:rsidRDefault="00527A04" w:rsidP="00527A04"/>
        </w:tc>
      </w:tr>
      <w:tr w:rsidR="00527A04" w:rsidRPr="00527A04" w14:paraId="577B4DB1" w14:textId="77777777" w:rsidTr="00527A04">
        <w:trPr>
          <w:trHeight w:val="304"/>
        </w:trPr>
        <w:tc>
          <w:tcPr>
            <w:tcW w:w="4050" w:type="dxa"/>
            <w:tcBorders>
              <w:top w:val="single" w:sz="4" w:space="0" w:color="auto"/>
              <w:left w:val="nil"/>
              <w:bottom w:val="nil"/>
              <w:right w:val="nil"/>
            </w:tcBorders>
            <w:noWrap/>
            <w:vAlign w:val="bottom"/>
          </w:tcPr>
          <w:p w14:paraId="1FCB5BCF" w14:textId="77777777" w:rsidR="00527A04" w:rsidRPr="00527A04" w:rsidRDefault="00527A04" w:rsidP="00527A04"/>
        </w:tc>
        <w:tc>
          <w:tcPr>
            <w:tcW w:w="1080" w:type="dxa"/>
            <w:tcBorders>
              <w:top w:val="single" w:sz="4" w:space="0" w:color="auto"/>
              <w:left w:val="nil"/>
              <w:bottom w:val="nil"/>
              <w:right w:val="nil"/>
            </w:tcBorders>
            <w:noWrap/>
            <w:vAlign w:val="center"/>
            <w:hideMark/>
          </w:tcPr>
          <w:p w14:paraId="578DE51F" w14:textId="77777777" w:rsidR="00527A04" w:rsidRPr="00527A04" w:rsidRDefault="00527A04" w:rsidP="00527A04">
            <w:r w:rsidRPr="00527A04">
              <w:t>N=420</w:t>
            </w:r>
          </w:p>
        </w:tc>
        <w:tc>
          <w:tcPr>
            <w:tcW w:w="1260" w:type="dxa"/>
            <w:tcBorders>
              <w:top w:val="single" w:sz="4" w:space="0" w:color="auto"/>
              <w:left w:val="nil"/>
              <w:bottom w:val="nil"/>
              <w:right w:val="nil"/>
            </w:tcBorders>
            <w:noWrap/>
            <w:vAlign w:val="center"/>
            <w:hideMark/>
          </w:tcPr>
          <w:p w14:paraId="799BB6B1" w14:textId="77777777" w:rsidR="00527A04" w:rsidRPr="00527A04" w:rsidRDefault="00527A04" w:rsidP="00527A04">
            <w:r w:rsidRPr="00527A04">
              <w:t>N=1696</w:t>
            </w:r>
          </w:p>
        </w:tc>
        <w:tc>
          <w:tcPr>
            <w:tcW w:w="1260" w:type="dxa"/>
            <w:tcBorders>
              <w:top w:val="single" w:sz="4" w:space="0" w:color="auto"/>
              <w:left w:val="nil"/>
              <w:bottom w:val="nil"/>
              <w:right w:val="nil"/>
            </w:tcBorders>
            <w:noWrap/>
            <w:vAlign w:val="bottom"/>
          </w:tcPr>
          <w:p w14:paraId="65BC9BBC" w14:textId="77777777" w:rsidR="00527A04" w:rsidRPr="00527A04" w:rsidRDefault="00527A04" w:rsidP="00527A04"/>
        </w:tc>
        <w:tc>
          <w:tcPr>
            <w:tcW w:w="1170" w:type="dxa"/>
            <w:tcBorders>
              <w:top w:val="single" w:sz="4" w:space="0" w:color="auto"/>
              <w:left w:val="nil"/>
              <w:bottom w:val="nil"/>
              <w:right w:val="nil"/>
            </w:tcBorders>
            <w:noWrap/>
            <w:vAlign w:val="bottom"/>
          </w:tcPr>
          <w:p w14:paraId="0FAF69D2" w14:textId="77777777" w:rsidR="00527A04" w:rsidRPr="00527A04" w:rsidRDefault="00527A04" w:rsidP="00527A04"/>
        </w:tc>
      </w:tr>
      <w:tr w:rsidR="00527A04" w:rsidRPr="00527A04" w14:paraId="4644CF18" w14:textId="77777777" w:rsidTr="00527A04">
        <w:trPr>
          <w:trHeight w:val="304"/>
        </w:trPr>
        <w:tc>
          <w:tcPr>
            <w:tcW w:w="4050" w:type="dxa"/>
            <w:noWrap/>
            <w:vAlign w:val="bottom"/>
            <w:hideMark/>
          </w:tcPr>
          <w:p w14:paraId="3060662E" w14:textId="77777777" w:rsidR="00527A04" w:rsidRPr="00527A04" w:rsidRDefault="00527A04" w:rsidP="00527A04">
            <w:r w:rsidRPr="00527A04">
              <w:t>Mean (SD) PAC ARIC late-life</w:t>
            </w:r>
          </w:p>
        </w:tc>
        <w:tc>
          <w:tcPr>
            <w:tcW w:w="1080" w:type="dxa"/>
            <w:noWrap/>
            <w:vAlign w:val="center"/>
            <w:hideMark/>
          </w:tcPr>
          <w:p w14:paraId="7D3CB53E" w14:textId="77777777" w:rsidR="00527A04" w:rsidRPr="00527A04" w:rsidRDefault="00527A04" w:rsidP="00527A04">
            <w:r w:rsidRPr="00527A04">
              <w:t>75.2 (3.4)</w:t>
            </w:r>
          </w:p>
        </w:tc>
        <w:tc>
          <w:tcPr>
            <w:tcW w:w="1260" w:type="dxa"/>
            <w:noWrap/>
            <w:vAlign w:val="center"/>
            <w:hideMark/>
          </w:tcPr>
          <w:p w14:paraId="1D02171E" w14:textId="77777777" w:rsidR="00527A04" w:rsidRPr="00527A04" w:rsidRDefault="00527A04" w:rsidP="00527A04">
            <w:r w:rsidRPr="00527A04">
              <w:t>76.5 (3.7)</w:t>
            </w:r>
          </w:p>
        </w:tc>
        <w:tc>
          <w:tcPr>
            <w:tcW w:w="1260" w:type="dxa"/>
            <w:noWrap/>
            <w:vAlign w:val="bottom"/>
            <w:hideMark/>
          </w:tcPr>
          <w:p w14:paraId="743D9CA8" w14:textId="77777777" w:rsidR="00527A04" w:rsidRPr="00527A04" w:rsidRDefault="00527A04" w:rsidP="00527A04">
            <w:r w:rsidRPr="00527A04">
              <w:t>NA</w:t>
            </w:r>
          </w:p>
        </w:tc>
        <w:tc>
          <w:tcPr>
            <w:tcW w:w="1170" w:type="dxa"/>
            <w:noWrap/>
            <w:vAlign w:val="bottom"/>
            <w:hideMark/>
          </w:tcPr>
          <w:p w14:paraId="7AAFD329" w14:textId="77777777" w:rsidR="00527A04" w:rsidRPr="00527A04" w:rsidRDefault="00527A04" w:rsidP="00527A04">
            <w:r w:rsidRPr="00527A04">
              <w:t>NA</w:t>
            </w:r>
          </w:p>
        </w:tc>
      </w:tr>
      <w:tr w:rsidR="00527A04" w:rsidRPr="00527A04" w14:paraId="67008FC5" w14:textId="77777777" w:rsidTr="00527A04">
        <w:trPr>
          <w:trHeight w:val="304"/>
        </w:trPr>
        <w:tc>
          <w:tcPr>
            <w:tcW w:w="4050" w:type="dxa"/>
            <w:noWrap/>
            <w:vAlign w:val="bottom"/>
            <w:hideMark/>
          </w:tcPr>
          <w:p w14:paraId="58C9A7A8" w14:textId="77777777" w:rsidR="00527A04" w:rsidRPr="00527A04" w:rsidRDefault="00527A04" w:rsidP="00527A04">
            <w:r w:rsidRPr="00527A04">
              <w:t>Pearson correlation with chronological age</w:t>
            </w:r>
          </w:p>
        </w:tc>
        <w:tc>
          <w:tcPr>
            <w:tcW w:w="1080" w:type="dxa"/>
            <w:noWrap/>
            <w:vAlign w:val="center"/>
            <w:hideMark/>
          </w:tcPr>
          <w:p w14:paraId="4B31AD00" w14:textId="77777777" w:rsidR="00527A04" w:rsidRPr="00527A04" w:rsidRDefault="00527A04" w:rsidP="00527A04">
            <w:r w:rsidRPr="00527A04">
              <w:t>0.70</w:t>
            </w:r>
          </w:p>
        </w:tc>
        <w:tc>
          <w:tcPr>
            <w:tcW w:w="1260" w:type="dxa"/>
            <w:noWrap/>
            <w:vAlign w:val="center"/>
            <w:hideMark/>
          </w:tcPr>
          <w:p w14:paraId="4BC6B217" w14:textId="77777777" w:rsidR="00527A04" w:rsidRPr="00527A04" w:rsidRDefault="00527A04" w:rsidP="00527A04">
            <w:r w:rsidRPr="00527A04">
              <w:t>0.80</w:t>
            </w:r>
          </w:p>
        </w:tc>
        <w:tc>
          <w:tcPr>
            <w:tcW w:w="1260" w:type="dxa"/>
            <w:noWrap/>
            <w:vAlign w:val="bottom"/>
          </w:tcPr>
          <w:p w14:paraId="20AAF513" w14:textId="77777777" w:rsidR="00527A04" w:rsidRPr="00527A04" w:rsidRDefault="00527A04" w:rsidP="00527A04"/>
        </w:tc>
        <w:tc>
          <w:tcPr>
            <w:tcW w:w="1170" w:type="dxa"/>
            <w:noWrap/>
            <w:vAlign w:val="bottom"/>
          </w:tcPr>
          <w:p w14:paraId="59888FC6" w14:textId="77777777" w:rsidR="00527A04" w:rsidRPr="00527A04" w:rsidRDefault="00527A04" w:rsidP="00527A04"/>
        </w:tc>
      </w:tr>
      <w:tr w:rsidR="00527A04" w:rsidRPr="00527A04" w14:paraId="714012A4" w14:textId="77777777" w:rsidTr="00527A04">
        <w:trPr>
          <w:trHeight w:val="304"/>
        </w:trPr>
        <w:tc>
          <w:tcPr>
            <w:tcW w:w="4050" w:type="dxa"/>
            <w:noWrap/>
            <w:vAlign w:val="bottom"/>
          </w:tcPr>
          <w:p w14:paraId="1B98678A" w14:textId="77777777" w:rsidR="00527A04" w:rsidRPr="00527A04" w:rsidRDefault="00527A04" w:rsidP="00527A04"/>
        </w:tc>
        <w:tc>
          <w:tcPr>
            <w:tcW w:w="1080" w:type="dxa"/>
            <w:noWrap/>
            <w:vAlign w:val="bottom"/>
          </w:tcPr>
          <w:p w14:paraId="40C8CCFC" w14:textId="77777777" w:rsidR="00527A04" w:rsidRPr="00527A04" w:rsidRDefault="00527A04" w:rsidP="00527A04"/>
        </w:tc>
        <w:tc>
          <w:tcPr>
            <w:tcW w:w="1260" w:type="dxa"/>
            <w:noWrap/>
            <w:vAlign w:val="bottom"/>
          </w:tcPr>
          <w:p w14:paraId="726CADB2" w14:textId="77777777" w:rsidR="00527A04" w:rsidRPr="00527A04" w:rsidRDefault="00527A04" w:rsidP="00527A04"/>
        </w:tc>
        <w:tc>
          <w:tcPr>
            <w:tcW w:w="1260" w:type="dxa"/>
            <w:noWrap/>
            <w:vAlign w:val="bottom"/>
          </w:tcPr>
          <w:p w14:paraId="4E5070D0" w14:textId="77777777" w:rsidR="00527A04" w:rsidRPr="00527A04" w:rsidRDefault="00527A04" w:rsidP="00527A04"/>
        </w:tc>
        <w:tc>
          <w:tcPr>
            <w:tcW w:w="1170" w:type="dxa"/>
            <w:noWrap/>
            <w:vAlign w:val="bottom"/>
          </w:tcPr>
          <w:p w14:paraId="7F04ABCF" w14:textId="77777777" w:rsidR="00527A04" w:rsidRPr="00527A04" w:rsidRDefault="00527A04" w:rsidP="00527A04"/>
        </w:tc>
      </w:tr>
      <w:tr w:rsidR="00527A04" w:rsidRPr="00527A04" w14:paraId="7B64BEE0" w14:textId="77777777" w:rsidTr="00527A04">
        <w:trPr>
          <w:trHeight w:val="304"/>
        </w:trPr>
        <w:tc>
          <w:tcPr>
            <w:tcW w:w="4050" w:type="dxa"/>
            <w:noWrap/>
            <w:vAlign w:val="bottom"/>
            <w:hideMark/>
          </w:tcPr>
          <w:p w14:paraId="421813E4" w14:textId="77777777" w:rsidR="00527A04" w:rsidRPr="00527A04" w:rsidRDefault="00527A04" w:rsidP="00527A04">
            <w:pPr>
              <w:rPr>
                <w:b/>
                <w:bCs/>
              </w:rPr>
            </w:pPr>
            <w:r w:rsidRPr="00527A04">
              <w:rPr>
                <w:b/>
                <w:bCs/>
              </w:rPr>
              <w:t>MESA</w:t>
            </w:r>
          </w:p>
        </w:tc>
        <w:tc>
          <w:tcPr>
            <w:tcW w:w="1080" w:type="dxa"/>
            <w:noWrap/>
            <w:vAlign w:val="bottom"/>
          </w:tcPr>
          <w:p w14:paraId="30BFE47A" w14:textId="77777777" w:rsidR="00527A04" w:rsidRPr="00527A04" w:rsidRDefault="00527A04" w:rsidP="00527A04"/>
        </w:tc>
        <w:tc>
          <w:tcPr>
            <w:tcW w:w="1260" w:type="dxa"/>
            <w:noWrap/>
            <w:vAlign w:val="bottom"/>
          </w:tcPr>
          <w:p w14:paraId="4CACDD35" w14:textId="77777777" w:rsidR="00527A04" w:rsidRPr="00527A04" w:rsidRDefault="00527A04" w:rsidP="00527A04"/>
        </w:tc>
        <w:tc>
          <w:tcPr>
            <w:tcW w:w="1260" w:type="dxa"/>
            <w:noWrap/>
            <w:vAlign w:val="bottom"/>
          </w:tcPr>
          <w:p w14:paraId="1EAF1FA2" w14:textId="77777777" w:rsidR="00527A04" w:rsidRPr="00527A04" w:rsidRDefault="00527A04" w:rsidP="00527A04"/>
        </w:tc>
        <w:tc>
          <w:tcPr>
            <w:tcW w:w="1170" w:type="dxa"/>
            <w:noWrap/>
            <w:vAlign w:val="bottom"/>
          </w:tcPr>
          <w:p w14:paraId="3F5D5A7A" w14:textId="77777777" w:rsidR="00527A04" w:rsidRPr="00527A04" w:rsidRDefault="00527A04" w:rsidP="00527A04"/>
        </w:tc>
      </w:tr>
      <w:tr w:rsidR="00527A04" w:rsidRPr="00527A04" w14:paraId="0C969320" w14:textId="77777777" w:rsidTr="00527A04">
        <w:trPr>
          <w:trHeight w:val="304"/>
        </w:trPr>
        <w:tc>
          <w:tcPr>
            <w:tcW w:w="4050" w:type="dxa"/>
            <w:noWrap/>
            <w:vAlign w:val="bottom"/>
          </w:tcPr>
          <w:p w14:paraId="62FB9F4B" w14:textId="77777777" w:rsidR="00527A04" w:rsidRPr="00527A04" w:rsidRDefault="00527A04" w:rsidP="00527A04">
            <w:pPr>
              <w:rPr>
                <w:b/>
                <w:bCs/>
              </w:rPr>
            </w:pPr>
          </w:p>
        </w:tc>
        <w:tc>
          <w:tcPr>
            <w:tcW w:w="1080" w:type="dxa"/>
            <w:noWrap/>
            <w:vAlign w:val="bottom"/>
            <w:hideMark/>
          </w:tcPr>
          <w:p w14:paraId="6A1AED44" w14:textId="77777777" w:rsidR="00527A04" w:rsidRPr="00527A04" w:rsidRDefault="00527A04" w:rsidP="00527A04">
            <w:r w:rsidRPr="00527A04">
              <w:t>N=1042</w:t>
            </w:r>
          </w:p>
        </w:tc>
        <w:tc>
          <w:tcPr>
            <w:tcW w:w="1260" w:type="dxa"/>
            <w:noWrap/>
            <w:vAlign w:val="bottom"/>
            <w:hideMark/>
          </w:tcPr>
          <w:p w14:paraId="260D2E8F" w14:textId="77777777" w:rsidR="00527A04" w:rsidRPr="00527A04" w:rsidRDefault="00527A04" w:rsidP="00527A04">
            <w:r w:rsidRPr="00527A04">
              <w:t>N=1703</w:t>
            </w:r>
          </w:p>
        </w:tc>
        <w:tc>
          <w:tcPr>
            <w:tcW w:w="1260" w:type="dxa"/>
            <w:noWrap/>
            <w:vAlign w:val="bottom"/>
            <w:hideMark/>
          </w:tcPr>
          <w:p w14:paraId="62BFEA28" w14:textId="77777777" w:rsidR="00527A04" w:rsidRPr="00527A04" w:rsidRDefault="00527A04" w:rsidP="00527A04">
            <w:r w:rsidRPr="00527A04">
              <w:t>N=446</w:t>
            </w:r>
          </w:p>
        </w:tc>
        <w:tc>
          <w:tcPr>
            <w:tcW w:w="1170" w:type="dxa"/>
            <w:noWrap/>
            <w:vAlign w:val="bottom"/>
            <w:hideMark/>
          </w:tcPr>
          <w:p w14:paraId="7786E1EF" w14:textId="77777777" w:rsidR="00527A04" w:rsidRPr="00527A04" w:rsidRDefault="00527A04" w:rsidP="00527A04">
            <w:r w:rsidRPr="00527A04">
              <w:t>N=866</w:t>
            </w:r>
          </w:p>
        </w:tc>
      </w:tr>
      <w:tr w:rsidR="00527A04" w:rsidRPr="00527A04" w14:paraId="1178E458" w14:textId="77777777" w:rsidTr="00527A04">
        <w:trPr>
          <w:trHeight w:val="304"/>
        </w:trPr>
        <w:tc>
          <w:tcPr>
            <w:tcW w:w="4050" w:type="dxa"/>
            <w:noWrap/>
            <w:vAlign w:val="bottom"/>
            <w:hideMark/>
          </w:tcPr>
          <w:p w14:paraId="0796EB80" w14:textId="77777777" w:rsidR="00527A04" w:rsidRPr="00527A04" w:rsidRDefault="00527A04" w:rsidP="00527A04">
            <w:r w:rsidRPr="00527A04">
              <w:t>Mean (SD) PAC using ARIC midlife PAC</w:t>
            </w:r>
          </w:p>
        </w:tc>
        <w:tc>
          <w:tcPr>
            <w:tcW w:w="1080" w:type="dxa"/>
            <w:noWrap/>
            <w:vAlign w:val="bottom"/>
            <w:hideMark/>
          </w:tcPr>
          <w:p w14:paraId="43D53BCE" w14:textId="77777777" w:rsidR="00527A04" w:rsidRPr="00527A04" w:rsidRDefault="00527A04" w:rsidP="00527A04">
            <w:r w:rsidRPr="00527A04">
              <w:t>54.6 (6.0)</w:t>
            </w:r>
          </w:p>
        </w:tc>
        <w:tc>
          <w:tcPr>
            <w:tcW w:w="1260" w:type="dxa"/>
            <w:noWrap/>
            <w:vAlign w:val="bottom"/>
            <w:hideMark/>
          </w:tcPr>
          <w:p w14:paraId="6664316A" w14:textId="77777777" w:rsidR="00527A04" w:rsidRPr="00527A04" w:rsidRDefault="00527A04" w:rsidP="00527A04">
            <w:r w:rsidRPr="00527A04">
              <w:t>55.5 (6.5)</w:t>
            </w:r>
          </w:p>
        </w:tc>
        <w:tc>
          <w:tcPr>
            <w:tcW w:w="1260" w:type="dxa"/>
            <w:noWrap/>
            <w:vAlign w:val="bottom"/>
            <w:hideMark/>
          </w:tcPr>
          <w:p w14:paraId="2CC898B5" w14:textId="77777777" w:rsidR="00527A04" w:rsidRPr="00527A04" w:rsidRDefault="00527A04" w:rsidP="00527A04">
            <w:r w:rsidRPr="00527A04">
              <w:t>56.4 (6.2)</w:t>
            </w:r>
          </w:p>
        </w:tc>
        <w:tc>
          <w:tcPr>
            <w:tcW w:w="1170" w:type="dxa"/>
            <w:noWrap/>
            <w:vAlign w:val="bottom"/>
            <w:hideMark/>
          </w:tcPr>
          <w:p w14:paraId="2697327E" w14:textId="77777777" w:rsidR="00527A04" w:rsidRPr="00527A04" w:rsidRDefault="00527A04" w:rsidP="00527A04">
            <w:r w:rsidRPr="00527A04">
              <w:t>55.5 (6.4)</w:t>
            </w:r>
          </w:p>
        </w:tc>
      </w:tr>
      <w:tr w:rsidR="00527A04" w:rsidRPr="00527A04" w14:paraId="556141F3" w14:textId="77777777" w:rsidTr="00527A04">
        <w:trPr>
          <w:trHeight w:val="304"/>
        </w:trPr>
        <w:tc>
          <w:tcPr>
            <w:tcW w:w="4050" w:type="dxa"/>
            <w:tcBorders>
              <w:top w:val="nil"/>
              <w:left w:val="nil"/>
              <w:bottom w:val="single" w:sz="4" w:space="0" w:color="auto"/>
              <w:right w:val="nil"/>
            </w:tcBorders>
            <w:noWrap/>
            <w:vAlign w:val="bottom"/>
            <w:hideMark/>
          </w:tcPr>
          <w:p w14:paraId="65DCABE7" w14:textId="77777777" w:rsidR="00527A04" w:rsidRPr="00527A04" w:rsidRDefault="00527A04" w:rsidP="00527A04">
            <w:r w:rsidRPr="00527A04">
              <w:t>Pearson correlation with chronological age</w:t>
            </w:r>
          </w:p>
        </w:tc>
        <w:tc>
          <w:tcPr>
            <w:tcW w:w="1080" w:type="dxa"/>
            <w:tcBorders>
              <w:top w:val="nil"/>
              <w:left w:val="nil"/>
              <w:bottom w:val="single" w:sz="4" w:space="0" w:color="auto"/>
              <w:right w:val="nil"/>
            </w:tcBorders>
            <w:noWrap/>
            <w:vAlign w:val="bottom"/>
            <w:hideMark/>
          </w:tcPr>
          <w:p w14:paraId="5DBBB600" w14:textId="77777777" w:rsidR="00527A04" w:rsidRPr="00527A04" w:rsidRDefault="00527A04" w:rsidP="00527A04">
            <w:r w:rsidRPr="00527A04">
              <w:t>0.90</w:t>
            </w:r>
          </w:p>
        </w:tc>
        <w:tc>
          <w:tcPr>
            <w:tcW w:w="1260" w:type="dxa"/>
            <w:tcBorders>
              <w:top w:val="nil"/>
              <w:left w:val="nil"/>
              <w:bottom w:val="single" w:sz="4" w:space="0" w:color="auto"/>
              <w:right w:val="nil"/>
            </w:tcBorders>
            <w:noWrap/>
            <w:vAlign w:val="bottom"/>
            <w:hideMark/>
          </w:tcPr>
          <w:p w14:paraId="05420C39" w14:textId="77777777" w:rsidR="00527A04" w:rsidRPr="00527A04" w:rsidRDefault="00527A04" w:rsidP="00527A04">
            <w:r w:rsidRPr="00527A04">
              <w:t>0.93</w:t>
            </w:r>
          </w:p>
        </w:tc>
        <w:tc>
          <w:tcPr>
            <w:tcW w:w="1260" w:type="dxa"/>
            <w:tcBorders>
              <w:top w:val="nil"/>
              <w:left w:val="nil"/>
              <w:bottom w:val="single" w:sz="4" w:space="0" w:color="auto"/>
              <w:right w:val="nil"/>
            </w:tcBorders>
            <w:noWrap/>
            <w:vAlign w:val="bottom"/>
            <w:hideMark/>
          </w:tcPr>
          <w:p w14:paraId="51DBA19A" w14:textId="77777777" w:rsidR="00527A04" w:rsidRPr="00527A04" w:rsidRDefault="00527A04" w:rsidP="00527A04">
            <w:r w:rsidRPr="00527A04">
              <w:t>0.92</w:t>
            </w:r>
          </w:p>
        </w:tc>
        <w:tc>
          <w:tcPr>
            <w:tcW w:w="1170" w:type="dxa"/>
            <w:tcBorders>
              <w:top w:val="nil"/>
              <w:left w:val="nil"/>
              <w:bottom w:val="single" w:sz="4" w:space="0" w:color="auto"/>
              <w:right w:val="nil"/>
            </w:tcBorders>
            <w:noWrap/>
            <w:vAlign w:val="bottom"/>
            <w:hideMark/>
          </w:tcPr>
          <w:p w14:paraId="71D361F1" w14:textId="77777777" w:rsidR="00527A04" w:rsidRPr="00527A04" w:rsidRDefault="00527A04" w:rsidP="00527A04">
            <w:r w:rsidRPr="00527A04">
              <w:t>0.92</w:t>
            </w:r>
          </w:p>
        </w:tc>
      </w:tr>
      <w:tr w:rsidR="00527A04" w:rsidRPr="00527A04" w14:paraId="6A8241F7" w14:textId="77777777" w:rsidTr="00527A04">
        <w:trPr>
          <w:trHeight w:val="304"/>
        </w:trPr>
        <w:tc>
          <w:tcPr>
            <w:tcW w:w="4050" w:type="dxa"/>
            <w:tcBorders>
              <w:top w:val="single" w:sz="4" w:space="0" w:color="auto"/>
              <w:left w:val="nil"/>
              <w:bottom w:val="nil"/>
              <w:right w:val="nil"/>
            </w:tcBorders>
            <w:noWrap/>
            <w:vAlign w:val="bottom"/>
          </w:tcPr>
          <w:p w14:paraId="0F2BFA98" w14:textId="77777777" w:rsidR="00527A04" w:rsidRPr="00527A04" w:rsidRDefault="00527A04" w:rsidP="00527A04"/>
        </w:tc>
        <w:tc>
          <w:tcPr>
            <w:tcW w:w="1080" w:type="dxa"/>
            <w:tcBorders>
              <w:top w:val="single" w:sz="4" w:space="0" w:color="auto"/>
              <w:left w:val="nil"/>
              <w:bottom w:val="nil"/>
              <w:right w:val="nil"/>
            </w:tcBorders>
            <w:noWrap/>
            <w:vAlign w:val="bottom"/>
            <w:hideMark/>
          </w:tcPr>
          <w:p w14:paraId="2539619A" w14:textId="77777777" w:rsidR="00527A04" w:rsidRPr="00527A04" w:rsidRDefault="00527A04" w:rsidP="00527A04">
            <w:r w:rsidRPr="00527A04">
              <w:t>N=1042</w:t>
            </w:r>
          </w:p>
        </w:tc>
        <w:tc>
          <w:tcPr>
            <w:tcW w:w="1260" w:type="dxa"/>
            <w:tcBorders>
              <w:top w:val="single" w:sz="4" w:space="0" w:color="auto"/>
              <w:left w:val="nil"/>
              <w:bottom w:val="nil"/>
              <w:right w:val="nil"/>
            </w:tcBorders>
            <w:noWrap/>
            <w:vAlign w:val="bottom"/>
            <w:hideMark/>
          </w:tcPr>
          <w:p w14:paraId="25621642" w14:textId="77777777" w:rsidR="00527A04" w:rsidRPr="00527A04" w:rsidRDefault="00527A04" w:rsidP="00527A04">
            <w:r w:rsidRPr="00527A04">
              <w:t>N=1703</w:t>
            </w:r>
          </w:p>
        </w:tc>
        <w:tc>
          <w:tcPr>
            <w:tcW w:w="1260" w:type="dxa"/>
            <w:tcBorders>
              <w:top w:val="single" w:sz="4" w:space="0" w:color="auto"/>
              <w:left w:val="nil"/>
              <w:bottom w:val="nil"/>
              <w:right w:val="nil"/>
            </w:tcBorders>
            <w:noWrap/>
            <w:vAlign w:val="bottom"/>
            <w:hideMark/>
          </w:tcPr>
          <w:p w14:paraId="3EFC9621" w14:textId="77777777" w:rsidR="00527A04" w:rsidRPr="00527A04" w:rsidRDefault="00527A04" w:rsidP="00527A04">
            <w:r w:rsidRPr="00527A04">
              <w:t>N=446</w:t>
            </w:r>
          </w:p>
        </w:tc>
        <w:tc>
          <w:tcPr>
            <w:tcW w:w="1170" w:type="dxa"/>
            <w:tcBorders>
              <w:top w:val="single" w:sz="4" w:space="0" w:color="auto"/>
              <w:left w:val="nil"/>
              <w:bottom w:val="nil"/>
              <w:right w:val="nil"/>
            </w:tcBorders>
            <w:noWrap/>
            <w:vAlign w:val="bottom"/>
            <w:hideMark/>
          </w:tcPr>
          <w:p w14:paraId="7B1833A5" w14:textId="77777777" w:rsidR="00527A04" w:rsidRPr="00527A04" w:rsidRDefault="00527A04" w:rsidP="00527A04">
            <w:r w:rsidRPr="00527A04">
              <w:t>N=866</w:t>
            </w:r>
          </w:p>
        </w:tc>
      </w:tr>
      <w:tr w:rsidR="00527A04" w:rsidRPr="00527A04" w14:paraId="16633C73" w14:textId="77777777" w:rsidTr="00527A04">
        <w:trPr>
          <w:trHeight w:val="304"/>
        </w:trPr>
        <w:tc>
          <w:tcPr>
            <w:tcW w:w="4050" w:type="dxa"/>
            <w:tcBorders>
              <w:top w:val="single" w:sz="4" w:space="0" w:color="auto"/>
              <w:left w:val="nil"/>
              <w:bottom w:val="nil"/>
              <w:right w:val="nil"/>
            </w:tcBorders>
            <w:noWrap/>
            <w:vAlign w:val="bottom"/>
            <w:hideMark/>
          </w:tcPr>
          <w:p w14:paraId="222998D8" w14:textId="77777777" w:rsidR="00527A04" w:rsidRPr="00527A04" w:rsidRDefault="00527A04" w:rsidP="00527A04">
            <w:r w:rsidRPr="00527A04">
              <w:t>Mean (SD) PAC using ARIC late-life PAC</w:t>
            </w:r>
          </w:p>
        </w:tc>
        <w:tc>
          <w:tcPr>
            <w:tcW w:w="1080" w:type="dxa"/>
            <w:tcBorders>
              <w:top w:val="single" w:sz="4" w:space="0" w:color="auto"/>
              <w:left w:val="nil"/>
              <w:bottom w:val="nil"/>
              <w:right w:val="nil"/>
            </w:tcBorders>
            <w:noWrap/>
            <w:vAlign w:val="bottom"/>
            <w:hideMark/>
          </w:tcPr>
          <w:p w14:paraId="30D95077" w14:textId="77777777" w:rsidR="00527A04" w:rsidRPr="00527A04" w:rsidRDefault="00527A04" w:rsidP="00527A04">
            <w:r w:rsidRPr="00527A04">
              <w:t>66.9 (3.5)</w:t>
            </w:r>
          </w:p>
        </w:tc>
        <w:tc>
          <w:tcPr>
            <w:tcW w:w="1260" w:type="dxa"/>
            <w:tcBorders>
              <w:top w:val="single" w:sz="4" w:space="0" w:color="auto"/>
              <w:left w:val="nil"/>
              <w:bottom w:val="nil"/>
              <w:right w:val="nil"/>
            </w:tcBorders>
            <w:noWrap/>
            <w:vAlign w:val="bottom"/>
            <w:hideMark/>
          </w:tcPr>
          <w:p w14:paraId="1BF0AF56" w14:textId="77777777" w:rsidR="00527A04" w:rsidRPr="00527A04" w:rsidRDefault="00527A04" w:rsidP="00527A04">
            <w:r w:rsidRPr="00527A04">
              <w:t>66.8 (4.0)</w:t>
            </w:r>
          </w:p>
        </w:tc>
        <w:tc>
          <w:tcPr>
            <w:tcW w:w="1260" w:type="dxa"/>
            <w:tcBorders>
              <w:top w:val="single" w:sz="4" w:space="0" w:color="auto"/>
              <w:left w:val="nil"/>
              <w:bottom w:val="nil"/>
              <w:right w:val="nil"/>
            </w:tcBorders>
            <w:noWrap/>
            <w:vAlign w:val="bottom"/>
            <w:hideMark/>
          </w:tcPr>
          <w:p w14:paraId="7B83425E" w14:textId="77777777" w:rsidR="00527A04" w:rsidRPr="00527A04" w:rsidRDefault="00527A04" w:rsidP="00527A04">
            <w:r w:rsidRPr="00527A04">
              <w:t>67.5 (3.7)</w:t>
            </w:r>
          </w:p>
        </w:tc>
        <w:tc>
          <w:tcPr>
            <w:tcW w:w="1170" w:type="dxa"/>
            <w:tcBorders>
              <w:top w:val="single" w:sz="4" w:space="0" w:color="auto"/>
              <w:left w:val="nil"/>
              <w:bottom w:val="nil"/>
              <w:right w:val="nil"/>
            </w:tcBorders>
            <w:noWrap/>
            <w:vAlign w:val="bottom"/>
            <w:hideMark/>
          </w:tcPr>
          <w:p w14:paraId="7595FEF7" w14:textId="77777777" w:rsidR="00527A04" w:rsidRPr="00527A04" w:rsidRDefault="00527A04" w:rsidP="00527A04">
            <w:r w:rsidRPr="00527A04">
              <w:t>66.9 (4.0)</w:t>
            </w:r>
          </w:p>
        </w:tc>
      </w:tr>
      <w:tr w:rsidR="00527A04" w:rsidRPr="00527A04" w14:paraId="2C9CB065" w14:textId="77777777" w:rsidTr="00527A04">
        <w:trPr>
          <w:trHeight w:val="304"/>
        </w:trPr>
        <w:tc>
          <w:tcPr>
            <w:tcW w:w="4050" w:type="dxa"/>
            <w:noWrap/>
            <w:vAlign w:val="bottom"/>
            <w:hideMark/>
          </w:tcPr>
          <w:p w14:paraId="7812BED9" w14:textId="77777777" w:rsidR="00527A04" w:rsidRPr="00527A04" w:rsidRDefault="00527A04" w:rsidP="00527A04">
            <w:r w:rsidRPr="00527A04">
              <w:t>Pearson correlation with chronological age</w:t>
            </w:r>
          </w:p>
        </w:tc>
        <w:tc>
          <w:tcPr>
            <w:tcW w:w="1080" w:type="dxa"/>
            <w:noWrap/>
            <w:vAlign w:val="bottom"/>
            <w:hideMark/>
          </w:tcPr>
          <w:p w14:paraId="02307815" w14:textId="77777777" w:rsidR="00527A04" w:rsidRPr="00527A04" w:rsidRDefault="00527A04" w:rsidP="00527A04">
            <w:r w:rsidRPr="00527A04">
              <w:t>0.85</w:t>
            </w:r>
          </w:p>
        </w:tc>
        <w:tc>
          <w:tcPr>
            <w:tcW w:w="1260" w:type="dxa"/>
            <w:noWrap/>
            <w:vAlign w:val="bottom"/>
            <w:hideMark/>
          </w:tcPr>
          <w:p w14:paraId="187B6AD0" w14:textId="77777777" w:rsidR="00527A04" w:rsidRPr="00527A04" w:rsidRDefault="00527A04" w:rsidP="00527A04">
            <w:r w:rsidRPr="00527A04">
              <w:t>0.89</w:t>
            </w:r>
          </w:p>
        </w:tc>
        <w:tc>
          <w:tcPr>
            <w:tcW w:w="1260" w:type="dxa"/>
            <w:noWrap/>
            <w:vAlign w:val="bottom"/>
            <w:hideMark/>
          </w:tcPr>
          <w:p w14:paraId="51BD7558" w14:textId="77777777" w:rsidR="00527A04" w:rsidRPr="00527A04" w:rsidRDefault="00527A04" w:rsidP="00527A04">
            <w:r w:rsidRPr="00527A04">
              <w:t>0.88</w:t>
            </w:r>
          </w:p>
        </w:tc>
        <w:tc>
          <w:tcPr>
            <w:tcW w:w="1170" w:type="dxa"/>
            <w:noWrap/>
            <w:vAlign w:val="bottom"/>
            <w:hideMark/>
          </w:tcPr>
          <w:p w14:paraId="6C4BA242" w14:textId="77777777" w:rsidR="00527A04" w:rsidRPr="00527A04" w:rsidRDefault="00527A04" w:rsidP="00527A04">
            <w:r w:rsidRPr="00527A04">
              <w:t>0.87</w:t>
            </w:r>
          </w:p>
        </w:tc>
      </w:tr>
    </w:tbl>
    <w:p w14:paraId="1227D442" w14:textId="77777777" w:rsidR="00527A04" w:rsidRPr="00527A04" w:rsidRDefault="00527A04" w:rsidP="00527A04"/>
    <w:p w14:paraId="1D0698FB" w14:textId="77777777" w:rsidR="00527A04" w:rsidRPr="00527A04" w:rsidRDefault="00527A04" w:rsidP="00527A04">
      <w:r w:rsidRPr="00527A04">
        <w:br w:type="page"/>
      </w:r>
    </w:p>
    <w:p w14:paraId="2127A715" w14:textId="77777777" w:rsidR="00527A04" w:rsidRPr="00527A04" w:rsidRDefault="00527A04" w:rsidP="00527A04">
      <w:pPr>
        <w:sectPr w:rsidR="00527A04" w:rsidRPr="00527A04" w:rsidSect="00527A04">
          <w:pgSz w:w="12240" w:h="15840"/>
          <w:pgMar w:top="1440" w:right="1440" w:bottom="1440" w:left="1440" w:header="720" w:footer="720" w:gutter="0"/>
          <w:cols w:space="720"/>
        </w:sectPr>
      </w:pPr>
    </w:p>
    <w:p w14:paraId="09419890" w14:textId="77777777" w:rsidR="00527A04" w:rsidRPr="00527A04" w:rsidRDefault="00527A04" w:rsidP="00527A04">
      <w:r w:rsidRPr="00527A04">
        <w:rPr>
          <w:b/>
          <w:bCs/>
        </w:rPr>
        <w:lastRenderedPageBreak/>
        <w:t>Table S4A</w:t>
      </w:r>
      <w:r w:rsidRPr="00527A04">
        <w:t xml:space="preserve">. Characteristics at ARIC midlife and late-life by dementia incidence – dementia as an outcome sample size. </w:t>
      </w:r>
    </w:p>
    <w:tbl>
      <w:tblPr>
        <w:tblW w:w="13320" w:type="dxa"/>
        <w:tblLook w:val="04A0" w:firstRow="1" w:lastRow="0" w:firstColumn="1" w:lastColumn="0" w:noHBand="0" w:noVBand="1"/>
      </w:tblPr>
      <w:tblGrid>
        <w:gridCol w:w="3420"/>
        <w:gridCol w:w="1530"/>
        <w:gridCol w:w="1620"/>
        <w:gridCol w:w="1710"/>
        <w:gridCol w:w="1710"/>
        <w:gridCol w:w="1620"/>
        <w:gridCol w:w="1710"/>
      </w:tblGrid>
      <w:tr w:rsidR="00527A04" w:rsidRPr="00527A04" w14:paraId="355DB17A" w14:textId="77777777" w:rsidTr="00527A04">
        <w:trPr>
          <w:trHeight w:val="300"/>
        </w:trPr>
        <w:tc>
          <w:tcPr>
            <w:tcW w:w="3420" w:type="dxa"/>
            <w:noWrap/>
            <w:vAlign w:val="bottom"/>
            <w:hideMark/>
          </w:tcPr>
          <w:p w14:paraId="34868E2D" w14:textId="77777777" w:rsidR="00527A04" w:rsidRPr="00527A04" w:rsidRDefault="00527A04" w:rsidP="00527A04"/>
        </w:tc>
        <w:tc>
          <w:tcPr>
            <w:tcW w:w="4860" w:type="dxa"/>
            <w:gridSpan w:val="3"/>
            <w:noWrap/>
            <w:vAlign w:val="bottom"/>
            <w:hideMark/>
          </w:tcPr>
          <w:p w14:paraId="2909213A" w14:textId="77777777" w:rsidR="00527A04" w:rsidRPr="00527A04" w:rsidRDefault="00527A04" w:rsidP="00527A04">
            <w:pPr>
              <w:rPr>
                <w:b/>
                <w:bCs/>
              </w:rPr>
            </w:pPr>
            <w:r w:rsidRPr="00527A04">
              <w:rPr>
                <w:b/>
                <w:bCs/>
              </w:rPr>
              <w:t>ARIC Midlife</w:t>
            </w:r>
          </w:p>
        </w:tc>
        <w:tc>
          <w:tcPr>
            <w:tcW w:w="5040" w:type="dxa"/>
            <w:gridSpan w:val="3"/>
            <w:noWrap/>
            <w:vAlign w:val="bottom"/>
            <w:hideMark/>
          </w:tcPr>
          <w:p w14:paraId="5E4C6F7B" w14:textId="77777777" w:rsidR="00527A04" w:rsidRPr="00527A04" w:rsidRDefault="00527A04" w:rsidP="00527A04">
            <w:pPr>
              <w:rPr>
                <w:b/>
                <w:bCs/>
              </w:rPr>
            </w:pPr>
            <w:r w:rsidRPr="00527A04">
              <w:rPr>
                <w:b/>
                <w:bCs/>
              </w:rPr>
              <w:t>ARIC Late-life</w:t>
            </w:r>
          </w:p>
        </w:tc>
      </w:tr>
      <w:tr w:rsidR="00527A04" w:rsidRPr="00527A04" w14:paraId="19FD259A" w14:textId="77777777" w:rsidTr="00527A04">
        <w:trPr>
          <w:trHeight w:val="300"/>
        </w:trPr>
        <w:tc>
          <w:tcPr>
            <w:tcW w:w="3420" w:type="dxa"/>
            <w:tcBorders>
              <w:top w:val="nil"/>
              <w:left w:val="nil"/>
              <w:bottom w:val="single" w:sz="4" w:space="0" w:color="auto"/>
              <w:right w:val="single" w:sz="4" w:space="0" w:color="auto"/>
            </w:tcBorders>
            <w:noWrap/>
            <w:vAlign w:val="bottom"/>
            <w:hideMark/>
          </w:tcPr>
          <w:p w14:paraId="666E6F75" w14:textId="77777777" w:rsidR="00527A04" w:rsidRPr="00527A04" w:rsidRDefault="00527A04" w:rsidP="00527A04">
            <w:r w:rsidRPr="00527A04">
              <w:t>Characteristics</w:t>
            </w:r>
          </w:p>
        </w:tc>
        <w:tc>
          <w:tcPr>
            <w:tcW w:w="1530" w:type="dxa"/>
            <w:tcBorders>
              <w:top w:val="nil"/>
              <w:left w:val="single" w:sz="4" w:space="0" w:color="auto"/>
              <w:bottom w:val="single" w:sz="4" w:space="0" w:color="auto"/>
              <w:right w:val="nil"/>
            </w:tcBorders>
            <w:noWrap/>
            <w:vAlign w:val="bottom"/>
            <w:hideMark/>
          </w:tcPr>
          <w:p w14:paraId="35B6C90D" w14:textId="77777777" w:rsidR="00527A04" w:rsidRPr="00527A04" w:rsidRDefault="00527A04" w:rsidP="00527A04">
            <w:r w:rsidRPr="00527A04">
              <w:t xml:space="preserve">Total </w:t>
            </w:r>
          </w:p>
          <w:p w14:paraId="404BC0A1" w14:textId="77777777" w:rsidR="00527A04" w:rsidRPr="00527A04" w:rsidRDefault="00527A04" w:rsidP="00527A04">
            <w:r w:rsidRPr="00527A04">
              <w:t>(N=5,420)</w:t>
            </w:r>
          </w:p>
        </w:tc>
        <w:tc>
          <w:tcPr>
            <w:tcW w:w="1620" w:type="dxa"/>
            <w:tcBorders>
              <w:top w:val="nil"/>
              <w:left w:val="nil"/>
              <w:bottom w:val="single" w:sz="4" w:space="0" w:color="auto"/>
              <w:right w:val="nil"/>
            </w:tcBorders>
            <w:noWrap/>
            <w:vAlign w:val="bottom"/>
            <w:hideMark/>
          </w:tcPr>
          <w:p w14:paraId="3529B037" w14:textId="77777777" w:rsidR="00527A04" w:rsidRPr="00527A04" w:rsidRDefault="00527A04" w:rsidP="00527A04">
            <w:r w:rsidRPr="00527A04">
              <w:t>Dementia-free (N=3,169)</w:t>
            </w:r>
          </w:p>
        </w:tc>
        <w:tc>
          <w:tcPr>
            <w:tcW w:w="1710" w:type="dxa"/>
            <w:tcBorders>
              <w:top w:val="nil"/>
              <w:left w:val="nil"/>
              <w:bottom w:val="single" w:sz="4" w:space="0" w:color="auto"/>
              <w:right w:val="single" w:sz="4" w:space="0" w:color="auto"/>
            </w:tcBorders>
            <w:noWrap/>
            <w:vAlign w:val="bottom"/>
            <w:hideMark/>
          </w:tcPr>
          <w:p w14:paraId="1B59EBA6" w14:textId="77777777" w:rsidR="00527A04" w:rsidRPr="00527A04" w:rsidRDefault="00527A04" w:rsidP="00527A04">
            <w:r w:rsidRPr="00527A04">
              <w:t>Develop Dementia (N=2,251)</w:t>
            </w:r>
          </w:p>
        </w:tc>
        <w:tc>
          <w:tcPr>
            <w:tcW w:w="1710" w:type="dxa"/>
            <w:tcBorders>
              <w:top w:val="nil"/>
              <w:left w:val="single" w:sz="4" w:space="0" w:color="auto"/>
              <w:bottom w:val="single" w:sz="4" w:space="0" w:color="auto"/>
              <w:right w:val="nil"/>
            </w:tcBorders>
            <w:noWrap/>
            <w:vAlign w:val="bottom"/>
            <w:hideMark/>
          </w:tcPr>
          <w:p w14:paraId="63B20596" w14:textId="77777777" w:rsidR="00527A04" w:rsidRPr="00527A04" w:rsidRDefault="00527A04" w:rsidP="00527A04">
            <w:r w:rsidRPr="00527A04">
              <w:t>Total</w:t>
            </w:r>
          </w:p>
          <w:p w14:paraId="3F8D33DE" w14:textId="77777777" w:rsidR="00527A04" w:rsidRPr="00527A04" w:rsidRDefault="00527A04" w:rsidP="00527A04">
            <w:r w:rsidRPr="00527A04">
              <w:t>(N=2,116)</w:t>
            </w:r>
          </w:p>
        </w:tc>
        <w:tc>
          <w:tcPr>
            <w:tcW w:w="1620" w:type="dxa"/>
            <w:tcBorders>
              <w:top w:val="nil"/>
              <w:left w:val="nil"/>
              <w:bottom w:val="single" w:sz="4" w:space="0" w:color="auto"/>
              <w:right w:val="nil"/>
            </w:tcBorders>
            <w:noWrap/>
            <w:vAlign w:val="bottom"/>
            <w:hideMark/>
          </w:tcPr>
          <w:p w14:paraId="270BA677" w14:textId="77777777" w:rsidR="00527A04" w:rsidRPr="00527A04" w:rsidRDefault="00527A04" w:rsidP="00527A04">
            <w:r w:rsidRPr="00527A04">
              <w:t>Dementia-free (N=1,409)</w:t>
            </w:r>
          </w:p>
        </w:tc>
        <w:tc>
          <w:tcPr>
            <w:tcW w:w="1710" w:type="dxa"/>
            <w:tcBorders>
              <w:top w:val="nil"/>
              <w:left w:val="nil"/>
              <w:bottom w:val="single" w:sz="4" w:space="0" w:color="auto"/>
              <w:right w:val="nil"/>
            </w:tcBorders>
            <w:noWrap/>
            <w:vAlign w:val="bottom"/>
            <w:hideMark/>
          </w:tcPr>
          <w:p w14:paraId="04FDDC68" w14:textId="77777777" w:rsidR="00527A04" w:rsidRPr="00527A04" w:rsidRDefault="00527A04" w:rsidP="00527A04">
            <w:r w:rsidRPr="00527A04">
              <w:t>Develop Dementia (N=707)</w:t>
            </w:r>
          </w:p>
        </w:tc>
      </w:tr>
      <w:tr w:rsidR="00527A04" w:rsidRPr="00527A04" w14:paraId="0FEBF798" w14:textId="77777777" w:rsidTr="00527A04">
        <w:trPr>
          <w:trHeight w:val="300"/>
        </w:trPr>
        <w:tc>
          <w:tcPr>
            <w:tcW w:w="3420" w:type="dxa"/>
            <w:tcBorders>
              <w:top w:val="nil"/>
              <w:left w:val="nil"/>
              <w:bottom w:val="nil"/>
              <w:right w:val="single" w:sz="4" w:space="0" w:color="auto"/>
            </w:tcBorders>
            <w:noWrap/>
            <w:vAlign w:val="bottom"/>
            <w:hideMark/>
          </w:tcPr>
          <w:p w14:paraId="1F9831AE" w14:textId="77777777" w:rsidR="00527A04" w:rsidRPr="00527A04" w:rsidRDefault="00527A04" w:rsidP="00527A04">
            <w:pPr>
              <w:rPr>
                <w:b/>
                <w:bCs/>
              </w:rPr>
            </w:pPr>
            <w:r w:rsidRPr="00527A04">
              <w:rPr>
                <w:b/>
                <w:bCs/>
              </w:rPr>
              <w:t>Demographics</w:t>
            </w:r>
          </w:p>
        </w:tc>
        <w:tc>
          <w:tcPr>
            <w:tcW w:w="1530" w:type="dxa"/>
            <w:tcBorders>
              <w:top w:val="nil"/>
              <w:left w:val="single" w:sz="4" w:space="0" w:color="auto"/>
              <w:bottom w:val="nil"/>
              <w:right w:val="nil"/>
            </w:tcBorders>
            <w:noWrap/>
            <w:vAlign w:val="bottom"/>
            <w:hideMark/>
          </w:tcPr>
          <w:p w14:paraId="2CB6A48C" w14:textId="77777777" w:rsidR="00527A04" w:rsidRPr="00527A04" w:rsidRDefault="00527A04" w:rsidP="00527A04">
            <w:pPr>
              <w:rPr>
                <w:b/>
                <w:bCs/>
              </w:rPr>
            </w:pPr>
          </w:p>
        </w:tc>
        <w:tc>
          <w:tcPr>
            <w:tcW w:w="1620" w:type="dxa"/>
            <w:noWrap/>
            <w:vAlign w:val="bottom"/>
            <w:hideMark/>
          </w:tcPr>
          <w:p w14:paraId="75D35B82" w14:textId="77777777" w:rsidR="00527A04" w:rsidRPr="00527A04" w:rsidRDefault="00527A04" w:rsidP="00527A04"/>
        </w:tc>
        <w:tc>
          <w:tcPr>
            <w:tcW w:w="1710" w:type="dxa"/>
            <w:tcBorders>
              <w:top w:val="nil"/>
              <w:left w:val="nil"/>
              <w:bottom w:val="nil"/>
              <w:right w:val="single" w:sz="4" w:space="0" w:color="auto"/>
            </w:tcBorders>
            <w:noWrap/>
            <w:vAlign w:val="bottom"/>
            <w:hideMark/>
          </w:tcPr>
          <w:p w14:paraId="486A8376" w14:textId="77777777" w:rsidR="00527A04" w:rsidRPr="00527A04" w:rsidRDefault="00527A04" w:rsidP="00527A04"/>
        </w:tc>
        <w:tc>
          <w:tcPr>
            <w:tcW w:w="1710" w:type="dxa"/>
            <w:tcBorders>
              <w:top w:val="nil"/>
              <w:left w:val="single" w:sz="4" w:space="0" w:color="auto"/>
              <w:bottom w:val="nil"/>
              <w:right w:val="nil"/>
            </w:tcBorders>
            <w:noWrap/>
            <w:vAlign w:val="bottom"/>
            <w:hideMark/>
          </w:tcPr>
          <w:p w14:paraId="39421BD0" w14:textId="77777777" w:rsidR="00527A04" w:rsidRPr="00527A04" w:rsidRDefault="00527A04" w:rsidP="00527A04"/>
        </w:tc>
        <w:tc>
          <w:tcPr>
            <w:tcW w:w="1620" w:type="dxa"/>
            <w:noWrap/>
            <w:vAlign w:val="bottom"/>
            <w:hideMark/>
          </w:tcPr>
          <w:p w14:paraId="3831BB27" w14:textId="77777777" w:rsidR="00527A04" w:rsidRPr="00527A04" w:rsidRDefault="00527A04" w:rsidP="00527A04"/>
        </w:tc>
        <w:tc>
          <w:tcPr>
            <w:tcW w:w="1710" w:type="dxa"/>
            <w:noWrap/>
            <w:vAlign w:val="bottom"/>
            <w:hideMark/>
          </w:tcPr>
          <w:p w14:paraId="66E590AC" w14:textId="77777777" w:rsidR="00527A04" w:rsidRPr="00527A04" w:rsidRDefault="00527A04" w:rsidP="00527A04"/>
        </w:tc>
      </w:tr>
      <w:tr w:rsidR="00527A04" w:rsidRPr="00527A04" w14:paraId="59410303" w14:textId="77777777" w:rsidTr="00527A04">
        <w:trPr>
          <w:trHeight w:val="300"/>
        </w:trPr>
        <w:tc>
          <w:tcPr>
            <w:tcW w:w="3420" w:type="dxa"/>
            <w:tcBorders>
              <w:top w:val="nil"/>
              <w:left w:val="nil"/>
              <w:bottom w:val="nil"/>
              <w:right w:val="single" w:sz="4" w:space="0" w:color="auto"/>
            </w:tcBorders>
            <w:noWrap/>
            <w:vAlign w:val="bottom"/>
            <w:hideMark/>
          </w:tcPr>
          <w:p w14:paraId="6A864547" w14:textId="77777777" w:rsidR="00527A04" w:rsidRPr="00527A04" w:rsidRDefault="00527A04" w:rsidP="00527A04">
            <w:r w:rsidRPr="00527A04">
              <w:t>Mean age, years (SD)</w:t>
            </w:r>
          </w:p>
        </w:tc>
        <w:tc>
          <w:tcPr>
            <w:tcW w:w="1530" w:type="dxa"/>
            <w:tcBorders>
              <w:top w:val="nil"/>
              <w:left w:val="single" w:sz="4" w:space="0" w:color="auto"/>
              <w:bottom w:val="nil"/>
              <w:right w:val="nil"/>
            </w:tcBorders>
            <w:noWrap/>
            <w:vAlign w:val="bottom"/>
            <w:hideMark/>
          </w:tcPr>
          <w:p w14:paraId="3C1CA470" w14:textId="77777777" w:rsidR="00527A04" w:rsidRPr="00527A04" w:rsidRDefault="00527A04" w:rsidP="00527A04">
            <w:r w:rsidRPr="00527A04">
              <w:t>58.3 (5.7)</w:t>
            </w:r>
          </w:p>
        </w:tc>
        <w:tc>
          <w:tcPr>
            <w:tcW w:w="1620" w:type="dxa"/>
            <w:noWrap/>
            <w:vAlign w:val="bottom"/>
            <w:hideMark/>
          </w:tcPr>
          <w:p w14:paraId="31DD28E4" w14:textId="77777777" w:rsidR="00527A04" w:rsidRPr="00527A04" w:rsidRDefault="00527A04" w:rsidP="00527A04">
            <w:r w:rsidRPr="00527A04">
              <w:t>57.0 (5.6)</w:t>
            </w:r>
          </w:p>
        </w:tc>
        <w:tc>
          <w:tcPr>
            <w:tcW w:w="1710" w:type="dxa"/>
            <w:tcBorders>
              <w:top w:val="nil"/>
              <w:left w:val="nil"/>
              <w:bottom w:val="nil"/>
              <w:right w:val="single" w:sz="4" w:space="0" w:color="auto"/>
            </w:tcBorders>
            <w:noWrap/>
            <w:vAlign w:val="bottom"/>
            <w:hideMark/>
          </w:tcPr>
          <w:p w14:paraId="0C768241" w14:textId="77777777" w:rsidR="00527A04" w:rsidRPr="00527A04" w:rsidRDefault="00527A04" w:rsidP="00527A04">
            <w:r w:rsidRPr="00527A04">
              <w:t>60.1 (5.3)</w:t>
            </w:r>
          </w:p>
        </w:tc>
        <w:tc>
          <w:tcPr>
            <w:tcW w:w="1710" w:type="dxa"/>
            <w:tcBorders>
              <w:top w:val="nil"/>
              <w:left w:val="single" w:sz="4" w:space="0" w:color="auto"/>
              <w:bottom w:val="nil"/>
              <w:right w:val="nil"/>
            </w:tcBorders>
            <w:noWrap/>
            <w:vAlign w:val="bottom"/>
            <w:hideMark/>
          </w:tcPr>
          <w:p w14:paraId="396FBFC5" w14:textId="77777777" w:rsidR="00527A04" w:rsidRPr="00527A04" w:rsidRDefault="00527A04" w:rsidP="00527A04">
            <w:r w:rsidRPr="00527A04">
              <w:t>76.8 (5.3)</w:t>
            </w:r>
          </w:p>
        </w:tc>
        <w:tc>
          <w:tcPr>
            <w:tcW w:w="1620" w:type="dxa"/>
            <w:noWrap/>
            <w:vAlign w:val="bottom"/>
            <w:hideMark/>
          </w:tcPr>
          <w:p w14:paraId="0F1CBF56" w14:textId="77777777" w:rsidR="00527A04" w:rsidRPr="00527A04" w:rsidRDefault="00527A04" w:rsidP="00527A04">
            <w:r w:rsidRPr="00527A04">
              <w:t>75.5 (4.8)</w:t>
            </w:r>
          </w:p>
        </w:tc>
        <w:tc>
          <w:tcPr>
            <w:tcW w:w="1710" w:type="dxa"/>
            <w:noWrap/>
            <w:vAlign w:val="bottom"/>
            <w:hideMark/>
          </w:tcPr>
          <w:p w14:paraId="5CE506C1" w14:textId="77777777" w:rsidR="00527A04" w:rsidRPr="00527A04" w:rsidRDefault="00527A04" w:rsidP="00527A04">
            <w:r w:rsidRPr="00527A04">
              <w:t>79.3 (5.4)</w:t>
            </w:r>
          </w:p>
        </w:tc>
      </w:tr>
      <w:tr w:rsidR="00527A04" w:rsidRPr="00527A04" w14:paraId="5A7E7E51" w14:textId="77777777" w:rsidTr="00527A04">
        <w:trPr>
          <w:trHeight w:val="300"/>
        </w:trPr>
        <w:tc>
          <w:tcPr>
            <w:tcW w:w="3420" w:type="dxa"/>
            <w:tcBorders>
              <w:top w:val="nil"/>
              <w:left w:val="nil"/>
              <w:bottom w:val="nil"/>
              <w:right w:val="single" w:sz="4" w:space="0" w:color="auto"/>
            </w:tcBorders>
            <w:noWrap/>
            <w:vAlign w:val="bottom"/>
            <w:hideMark/>
          </w:tcPr>
          <w:p w14:paraId="2E1D6F52" w14:textId="77777777" w:rsidR="00527A04" w:rsidRPr="00527A04" w:rsidRDefault="00527A04" w:rsidP="00527A04"/>
        </w:tc>
        <w:tc>
          <w:tcPr>
            <w:tcW w:w="1530" w:type="dxa"/>
            <w:tcBorders>
              <w:top w:val="nil"/>
              <w:left w:val="single" w:sz="4" w:space="0" w:color="auto"/>
              <w:bottom w:val="nil"/>
              <w:right w:val="nil"/>
            </w:tcBorders>
            <w:noWrap/>
            <w:vAlign w:val="bottom"/>
            <w:hideMark/>
          </w:tcPr>
          <w:p w14:paraId="3A445F7A" w14:textId="77777777" w:rsidR="00527A04" w:rsidRPr="00527A04" w:rsidRDefault="00527A04" w:rsidP="00527A04"/>
        </w:tc>
        <w:tc>
          <w:tcPr>
            <w:tcW w:w="1620" w:type="dxa"/>
            <w:noWrap/>
            <w:vAlign w:val="bottom"/>
            <w:hideMark/>
          </w:tcPr>
          <w:p w14:paraId="6C0F981F" w14:textId="77777777" w:rsidR="00527A04" w:rsidRPr="00527A04" w:rsidRDefault="00527A04" w:rsidP="00527A04"/>
        </w:tc>
        <w:tc>
          <w:tcPr>
            <w:tcW w:w="1710" w:type="dxa"/>
            <w:tcBorders>
              <w:top w:val="nil"/>
              <w:left w:val="nil"/>
              <w:bottom w:val="nil"/>
              <w:right w:val="single" w:sz="4" w:space="0" w:color="auto"/>
            </w:tcBorders>
            <w:noWrap/>
            <w:vAlign w:val="bottom"/>
            <w:hideMark/>
          </w:tcPr>
          <w:p w14:paraId="2D4BBE12" w14:textId="77777777" w:rsidR="00527A04" w:rsidRPr="00527A04" w:rsidRDefault="00527A04" w:rsidP="00527A04"/>
        </w:tc>
        <w:tc>
          <w:tcPr>
            <w:tcW w:w="1710" w:type="dxa"/>
            <w:tcBorders>
              <w:top w:val="nil"/>
              <w:left w:val="single" w:sz="4" w:space="0" w:color="auto"/>
              <w:bottom w:val="nil"/>
              <w:right w:val="nil"/>
            </w:tcBorders>
            <w:noWrap/>
            <w:vAlign w:val="bottom"/>
            <w:hideMark/>
          </w:tcPr>
          <w:p w14:paraId="4DC78617" w14:textId="77777777" w:rsidR="00527A04" w:rsidRPr="00527A04" w:rsidRDefault="00527A04" w:rsidP="00527A04"/>
        </w:tc>
        <w:tc>
          <w:tcPr>
            <w:tcW w:w="1620" w:type="dxa"/>
            <w:noWrap/>
            <w:vAlign w:val="bottom"/>
            <w:hideMark/>
          </w:tcPr>
          <w:p w14:paraId="7A6FFA1E" w14:textId="77777777" w:rsidR="00527A04" w:rsidRPr="00527A04" w:rsidRDefault="00527A04" w:rsidP="00527A04"/>
        </w:tc>
        <w:tc>
          <w:tcPr>
            <w:tcW w:w="1710" w:type="dxa"/>
            <w:noWrap/>
            <w:vAlign w:val="bottom"/>
            <w:hideMark/>
          </w:tcPr>
          <w:p w14:paraId="34DB41F7" w14:textId="77777777" w:rsidR="00527A04" w:rsidRPr="00527A04" w:rsidRDefault="00527A04" w:rsidP="00527A04"/>
        </w:tc>
      </w:tr>
      <w:tr w:rsidR="00527A04" w:rsidRPr="00527A04" w14:paraId="0D7AA63C" w14:textId="77777777" w:rsidTr="00527A04">
        <w:trPr>
          <w:trHeight w:val="300"/>
        </w:trPr>
        <w:tc>
          <w:tcPr>
            <w:tcW w:w="3420" w:type="dxa"/>
            <w:tcBorders>
              <w:top w:val="nil"/>
              <w:left w:val="nil"/>
              <w:bottom w:val="nil"/>
              <w:right w:val="single" w:sz="4" w:space="0" w:color="auto"/>
            </w:tcBorders>
            <w:noWrap/>
            <w:vAlign w:val="bottom"/>
            <w:hideMark/>
          </w:tcPr>
          <w:p w14:paraId="41C0BE3F" w14:textId="77777777" w:rsidR="00527A04" w:rsidRPr="00527A04" w:rsidRDefault="00527A04" w:rsidP="00527A04">
            <w:r w:rsidRPr="00527A04">
              <w:t>Gender (N Female, %)</w:t>
            </w:r>
          </w:p>
        </w:tc>
        <w:tc>
          <w:tcPr>
            <w:tcW w:w="1530" w:type="dxa"/>
            <w:tcBorders>
              <w:top w:val="nil"/>
              <w:left w:val="single" w:sz="4" w:space="0" w:color="auto"/>
              <w:bottom w:val="nil"/>
              <w:right w:val="nil"/>
            </w:tcBorders>
            <w:noWrap/>
            <w:vAlign w:val="bottom"/>
            <w:hideMark/>
          </w:tcPr>
          <w:p w14:paraId="1A4F420B" w14:textId="77777777" w:rsidR="00527A04" w:rsidRPr="00527A04" w:rsidRDefault="00527A04" w:rsidP="00527A04">
            <w:r w:rsidRPr="00527A04">
              <w:t>3,088 (57.0)</w:t>
            </w:r>
          </w:p>
        </w:tc>
        <w:tc>
          <w:tcPr>
            <w:tcW w:w="1620" w:type="dxa"/>
            <w:noWrap/>
            <w:vAlign w:val="bottom"/>
            <w:hideMark/>
          </w:tcPr>
          <w:p w14:paraId="6DA55A96" w14:textId="77777777" w:rsidR="00527A04" w:rsidRPr="00527A04" w:rsidRDefault="00527A04" w:rsidP="00527A04">
            <w:r w:rsidRPr="00527A04">
              <w:t>1,744 (55.0)</w:t>
            </w:r>
          </w:p>
        </w:tc>
        <w:tc>
          <w:tcPr>
            <w:tcW w:w="1710" w:type="dxa"/>
            <w:tcBorders>
              <w:top w:val="nil"/>
              <w:left w:val="nil"/>
              <w:bottom w:val="nil"/>
              <w:right w:val="single" w:sz="4" w:space="0" w:color="auto"/>
            </w:tcBorders>
            <w:noWrap/>
            <w:vAlign w:val="bottom"/>
            <w:hideMark/>
          </w:tcPr>
          <w:p w14:paraId="7B912E57" w14:textId="77777777" w:rsidR="00527A04" w:rsidRPr="00527A04" w:rsidRDefault="00527A04" w:rsidP="00527A04">
            <w:r w:rsidRPr="00527A04">
              <w:t>1,344 (59.7)</w:t>
            </w:r>
          </w:p>
        </w:tc>
        <w:tc>
          <w:tcPr>
            <w:tcW w:w="1710" w:type="dxa"/>
            <w:tcBorders>
              <w:top w:val="nil"/>
              <w:left w:val="single" w:sz="4" w:space="0" w:color="auto"/>
              <w:bottom w:val="nil"/>
              <w:right w:val="nil"/>
            </w:tcBorders>
            <w:noWrap/>
            <w:vAlign w:val="bottom"/>
            <w:hideMark/>
          </w:tcPr>
          <w:p w14:paraId="0BABB792" w14:textId="77777777" w:rsidR="00527A04" w:rsidRPr="00527A04" w:rsidRDefault="00527A04" w:rsidP="00527A04">
            <w:r w:rsidRPr="00527A04">
              <w:t>1,196 (56.5)</w:t>
            </w:r>
          </w:p>
        </w:tc>
        <w:tc>
          <w:tcPr>
            <w:tcW w:w="1620" w:type="dxa"/>
            <w:noWrap/>
            <w:vAlign w:val="bottom"/>
            <w:hideMark/>
          </w:tcPr>
          <w:p w14:paraId="55AE082C" w14:textId="77777777" w:rsidR="00527A04" w:rsidRPr="00527A04" w:rsidRDefault="00527A04" w:rsidP="00527A04">
            <w:r w:rsidRPr="00527A04">
              <w:t>805 (57.1)</w:t>
            </w:r>
          </w:p>
        </w:tc>
        <w:tc>
          <w:tcPr>
            <w:tcW w:w="1710" w:type="dxa"/>
            <w:noWrap/>
            <w:vAlign w:val="bottom"/>
            <w:hideMark/>
          </w:tcPr>
          <w:p w14:paraId="107C594D" w14:textId="77777777" w:rsidR="00527A04" w:rsidRPr="00527A04" w:rsidRDefault="00527A04" w:rsidP="00527A04">
            <w:r w:rsidRPr="00527A04">
              <w:t>391 (55.3)</w:t>
            </w:r>
          </w:p>
        </w:tc>
      </w:tr>
      <w:tr w:rsidR="00527A04" w:rsidRPr="00527A04" w14:paraId="4A79E160" w14:textId="77777777" w:rsidTr="00527A04">
        <w:trPr>
          <w:trHeight w:val="300"/>
        </w:trPr>
        <w:tc>
          <w:tcPr>
            <w:tcW w:w="3420" w:type="dxa"/>
            <w:tcBorders>
              <w:top w:val="nil"/>
              <w:left w:val="nil"/>
              <w:bottom w:val="nil"/>
              <w:right w:val="single" w:sz="4" w:space="0" w:color="auto"/>
            </w:tcBorders>
            <w:noWrap/>
            <w:vAlign w:val="bottom"/>
            <w:hideMark/>
          </w:tcPr>
          <w:p w14:paraId="3547F54F" w14:textId="77777777" w:rsidR="00527A04" w:rsidRPr="00527A04" w:rsidRDefault="00527A04" w:rsidP="00527A04">
            <w:r w:rsidRPr="00527A04">
              <w:t>Race Group (N, %)</w:t>
            </w:r>
          </w:p>
        </w:tc>
        <w:tc>
          <w:tcPr>
            <w:tcW w:w="1530" w:type="dxa"/>
            <w:tcBorders>
              <w:top w:val="nil"/>
              <w:left w:val="single" w:sz="4" w:space="0" w:color="auto"/>
              <w:bottom w:val="nil"/>
              <w:right w:val="nil"/>
            </w:tcBorders>
            <w:noWrap/>
            <w:vAlign w:val="bottom"/>
            <w:hideMark/>
          </w:tcPr>
          <w:p w14:paraId="249AA34E" w14:textId="77777777" w:rsidR="00527A04" w:rsidRPr="00527A04" w:rsidRDefault="00527A04" w:rsidP="00527A04"/>
        </w:tc>
        <w:tc>
          <w:tcPr>
            <w:tcW w:w="1620" w:type="dxa"/>
            <w:noWrap/>
            <w:vAlign w:val="bottom"/>
            <w:hideMark/>
          </w:tcPr>
          <w:p w14:paraId="5B77A560" w14:textId="77777777" w:rsidR="00527A04" w:rsidRPr="00527A04" w:rsidRDefault="00527A04" w:rsidP="00527A04"/>
        </w:tc>
        <w:tc>
          <w:tcPr>
            <w:tcW w:w="1710" w:type="dxa"/>
            <w:tcBorders>
              <w:top w:val="nil"/>
              <w:left w:val="nil"/>
              <w:bottom w:val="nil"/>
              <w:right w:val="single" w:sz="4" w:space="0" w:color="auto"/>
            </w:tcBorders>
            <w:noWrap/>
            <w:vAlign w:val="bottom"/>
            <w:hideMark/>
          </w:tcPr>
          <w:p w14:paraId="18103D01" w14:textId="77777777" w:rsidR="00527A04" w:rsidRPr="00527A04" w:rsidRDefault="00527A04" w:rsidP="00527A04"/>
        </w:tc>
        <w:tc>
          <w:tcPr>
            <w:tcW w:w="1710" w:type="dxa"/>
            <w:tcBorders>
              <w:top w:val="nil"/>
              <w:left w:val="single" w:sz="4" w:space="0" w:color="auto"/>
              <w:bottom w:val="nil"/>
              <w:right w:val="nil"/>
            </w:tcBorders>
            <w:noWrap/>
            <w:vAlign w:val="bottom"/>
            <w:hideMark/>
          </w:tcPr>
          <w:p w14:paraId="4200FCC5" w14:textId="77777777" w:rsidR="00527A04" w:rsidRPr="00527A04" w:rsidRDefault="00527A04" w:rsidP="00527A04"/>
        </w:tc>
        <w:tc>
          <w:tcPr>
            <w:tcW w:w="1620" w:type="dxa"/>
            <w:noWrap/>
            <w:vAlign w:val="bottom"/>
            <w:hideMark/>
          </w:tcPr>
          <w:p w14:paraId="3AEDEE41" w14:textId="77777777" w:rsidR="00527A04" w:rsidRPr="00527A04" w:rsidRDefault="00527A04" w:rsidP="00527A04"/>
        </w:tc>
        <w:tc>
          <w:tcPr>
            <w:tcW w:w="1710" w:type="dxa"/>
            <w:noWrap/>
            <w:vAlign w:val="bottom"/>
            <w:hideMark/>
          </w:tcPr>
          <w:p w14:paraId="54DA018A" w14:textId="77777777" w:rsidR="00527A04" w:rsidRPr="00527A04" w:rsidRDefault="00527A04" w:rsidP="00527A04"/>
        </w:tc>
      </w:tr>
      <w:tr w:rsidR="00527A04" w:rsidRPr="00527A04" w14:paraId="4E0BC6BA" w14:textId="77777777" w:rsidTr="00527A04">
        <w:trPr>
          <w:trHeight w:val="300"/>
        </w:trPr>
        <w:tc>
          <w:tcPr>
            <w:tcW w:w="3420" w:type="dxa"/>
            <w:tcBorders>
              <w:top w:val="nil"/>
              <w:left w:val="nil"/>
              <w:bottom w:val="nil"/>
              <w:right w:val="single" w:sz="4" w:space="0" w:color="auto"/>
            </w:tcBorders>
            <w:noWrap/>
            <w:vAlign w:val="bottom"/>
            <w:hideMark/>
          </w:tcPr>
          <w:p w14:paraId="40C7FC56" w14:textId="77777777" w:rsidR="00527A04" w:rsidRPr="00527A04" w:rsidRDefault="00527A04" w:rsidP="00527A04">
            <w:r w:rsidRPr="00527A04">
              <w:t>Black</w:t>
            </w:r>
          </w:p>
        </w:tc>
        <w:tc>
          <w:tcPr>
            <w:tcW w:w="1530" w:type="dxa"/>
            <w:tcBorders>
              <w:top w:val="nil"/>
              <w:left w:val="single" w:sz="4" w:space="0" w:color="auto"/>
              <w:bottom w:val="nil"/>
              <w:right w:val="nil"/>
            </w:tcBorders>
            <w:noWrap/>
            <w:vAlign w:val="bottom"/>
            <w:hideMark/>
          </w:tcPr>
          <w:p w14:paraId="53284EA0" w14:textId="77777777" w:rsidR="00527A04" w:rsidRPr="00527A04" w:rsidRDefault="00527A04" w:rsidP="00527A04">
            <w:r w:rsidRPr="00527A04">
              <w:t>1,322 (24.4)</w:t>
            </w:r>
          </w:p>
        </w:tc>
        <w:tc>
          <w:tcPr>
            <w:tcW w:w="1620" w:type="dxa"/>
            <w:noWrap/>
            <w:vAlign w:val="bottom"/>
            <w:hideMark/>
          </w:tcPr>
          <w:p w14:paraId="4C5D32BB" w14:textId="77777777" w:rsidR="00527A04" w:rsidRPr="00527A04" w:rsidRDefault="00527A04" w:rsidP="00527A04">
            <w:r w:rsidRPr="00527A04">
              <w:t>695 (21.9)</w:t>
            </w:r>
          </w:p>
        </w:tc>
        <w:tc>
          <w:tcPr>
            <w:tcW w:w="1710" w:type="dxa"/>
            <w:tcBorders>
              <w:top w:val="nil"/>
              <w:left w:val="nil"/>
              <w:bottom w:val="nil"/>
              <w:right w:val="single" w:sz="4" w:space="0" w:color="auto"/>
            </w:tcBorders>
            <w:noWrap/>
            <w:vAlign w:val="bottom"/>
            <w:hideMark/>
          </w:tcPr>
          <w:p w14:paraId="2E700B46" w14:textId="77777777" w:rsidR="00527A04" w:rsidRPr="00527A04" w:rsidRDefault="00527A04" w:rsidP="00527A04">
            <w:r w:rsidRPr="00527A04">
              <w:t>627 (27.9)</w:t>
            </w:r>
          </w:p>
        </w:tc>
        <w:tc>
          <w:tcPr>
            <w:tcW w:w="1710" w:type="dxa"/>
            <w:tcBorders>
              <w:top w:val="nil"/>
              <w:left w:val="single" w:sz="4" w:space="0" w:color="auto"/>
              <w:bottom w:val="nil"/>
              <w:right w:val="nil"/>
            </w:tcBorders>
            <w:noWrap/>
            <w:vAlign w:val="bottom"/>
            <w:hideMark/>
          </w:tcPr>
          <w:p w14:paraId="1B6D4004" w14:textId="77777777" w:rsidR="00527A04" w:rsidRPr="00527A04" w:rsidRDefault="00527A04" w:rsidP="00527A04">
            <w:r w:rsidRPr="00527A04">
              <w:t>420 (19.8)</w:t>
            </w:r>
          </w:p>
        </w:tc>
        <w:tc>
          <w:tcPr>
            <w:tcW w:w="1620" w:type="dxa"/>
            <w:noWrap/>
            <w:vAlign w:val="bottom"/>
            <w:hideMark/>
          </w:tcPr>
          <w:p w14:paraId="493DAD26" w14:textId="77777777" w:rsidR="00527A04" w:rsidRPr="00527A04" w:rsidRDefault="00527A04" w:rsidP="00527A04">
            <w:r w:rsidRPr="00527A04">
              <w:t>239 (17.0)</w:t>
            </w:r>
          </w:p>
        </w:tc>
        <w:tc>
          <w:tcPr>
            <w:tcW w:w="1710" w:type="dxa"/>
            <w:noWrap/>
            <w:vAlign w:val="bottom"/>
            <w:hideMark/>
          </w:tcPr>
          <w:p w14:paraId="5E286085" w14:textId="77777777" w:rsidR="00527A04" w:rsidRPr="00527A04" w:rsidRDefault="00527A04" w:rsidP="00527A04">
            <w:r w:rsidRPr="00527A04">
              <w:t>181 (25.6)</w:t>
            </w:r>
          </w:p>
        </w:tc>
      </w:tr>
      <w:tr w:rsidR="00527A04" w:rsidRPr="00527A04" w14:paraId="57C456E0" w14:textId="77777777" w:rsidTr="00527A04">
        <w:trPr>
          <w:trHeight w:val="300"/>
        </w:trPr>
        <w:tc>
          <w:tcPr>
            <w:tcW w:w="3420" w:type="dxa"/>
            <w:tcBorders>
              <w:top w:val="nil"/>
              <w:left w:val="nil"/>
              <w:bottom w:val="nil"/>
              <w:right w:val="single" w:sz="4" w:space="0" w:color="auto"/>
            </w:tcBorders>
            <w:noWrap/>
            <w:vAlign w:val="bottom"/>
            <w:hideMark/>
          </w:tcPr>
          <w:p w14:paraId="34D3A370" w14:textId="77777777" w:rsidR="00527A04" w:rsidRPr="00527A04" w:rsidRDefault="00527A04" w:rsidP="00527A04">
            <w:r w:rsidRPr="00527A04">
              <w:t>White</w:t>
            </w:r>
          </w:p>
        </w:tc>
        <w:tc>
          <w:tcPr>
            <w:tcW w:w="1530" w:type="dxa"/>
            <w:tcBorders>
              <w:top w:val="nil"/>
              <w:left w:val="single" w:sz="4" w:space="0" w:color="auto"/>
              <w:bottom w:val="nil"/>
              <w:right w:val="nil"/>
            </w:tcBorders>
            <w:noWrap/>
            <w:vAlign w:val="bottom"/>
            <w:hideMark/>
          </w:tcPr>
          <w:p w14:paraId="3631DFAC" w14:textId="77777777" w:rsidR="00527A04" w:rsidRPr="00527A04" w:rsidRDefault="00527A04" w:rsidP="00527A04">
            <w:r w:rsidRPr="00527A04">
              <w:t>4,098 (75.6)</w:t>
            </w:r>
          </w:p>
        </w:tc>
        <w:tc>
          <w:tcPr>
            <w:tcW w:w="1620" w:type="dxa"/>
            <w:noWrap/>
            <w:vAlign w:val="bottom"/>
            <w:hideMark/>
          </w:tcPr>
          <w:p w14:paraId="325E971C" w14:textId="77777777" w:rsidR="00527A04" w:rsidRPr="00527A04" w:rsidRDefault="00527A04" w:rsidP="00527A04">
            <w:r w:rsidRPr="00527A04">
              <w:t>2,474 (78.1)</w:t>
            </w:r>
          </w:p>
        </w:tc>
        <w:tc>
          <w:tcPr>
            <w:tcW w:w="1710" w:type="dxa"/>
            <w:tcBorders>
              <w:top w:val="nil"/>
              <w:left w:val="nil"/>
              <w:bottom w:val="nil"/>
              <w:right w:val="single" w:sz="4" w:space="0" w:color="auto"/>
            </w:tcBorders>
            <w:noWrap/>
            <w:vAlign w:val="bottom"/>
            <w:hideMark/>
          </w:tcPr>
          <w:p w14:paraId="71D7EDE7" w14:textId="77777777" w:rsidR="00527A04" w:rsidRPr="00527A04" w:rsidRDefault="00527A04" w:rsidP="00527A04">
            <w:r w:rsidRPr="00527A04">
              <w:t>1,624 (72.1)</w:t>
            </w:r>
          </w:p>
        </w:tc>
        <w:tc>
          <w:tcPr>
            <w:tcW w:w="1710" w:type="dxa"/>
            <w:tcBorders>
              <w:top w:val="nil"/>
              <w:left w:val="single" w:sz="4" w:space="0" w:color="auto"/>
              <w:bottom w:val="nil"/>
              <w:right w:val="nil"/>
            </w:tcBorders>
            <w:noWrap/>
            <w:vAlign w:val="bottom"/>
            <w:hideMark/>
          </w:tcPr>
          <w:p w14:paraId="03CEA3DE" w14:textId="77777777" w:rsidR="00527A04" w:rsidRPr="00527A04" w:rsidRDefault="00527A04" w:rsidP="00527A04">
            <w:r w:rsidRPr="00527A04">
              <w:t>1,696 (80.2)</w:t>
            </w:r>
          </w:p>
        </w:tc>
        <w:tc>
          <w:tcPr>
            <w:tcW w:w="1620" w:type="dxa"/>
            <w:noWrap/>
            <w:vAlign w:val="bottom"/>
            <w:hideMark/>
          </w:tcPr>
          <w:p w14:paraId="29713352" w14:textId="77777777" w:rsidR="00527A04" w:rsidRPr="00527A04" w:rsidRDefault="00527A04" w:rsidP="00527A04">
            <w:r w:rsidRPr="00527A04">
              <w:t>1,170 (83.0)</w:t>
            </w:r>
          </w:p>
        </w:tc>
        <w:tc>
          <w:tcPr>
            <w:tcW w:w="1710" w:type="dxa"/>
            <w:noWrap/>
            <w:vAlign w:val="bottom"/>
            <w:hideMark/>
          </w:tcPr>
          <w:p w14:paraId="76CAA90D" w14:textId="77777777" w:rsidR="00527A04" w:rsidRPr="00527A04" w:rsidRDefault="00527A04" w:rsidP="00527A04">
            <w:r w:rsidRPr="00527A04">
              <w:t>526 (74.4)</w:t>
            </w:r>
          </w:p>
        </w:tc>
      </w:tr>
      <w:tr w:rsidR="00527A04" w:rsidRPr="00527A04" w14:paraId="0516243C" w14:textId="77777777" w:rsidTr="00527A04">
        <w:trPr>
          <w:trHeight w:val="300"/>
        </w:trPr>
        <w:tc>
          <w:tcPr>
            <w:tcW w:w="3420" w:type="dxa"/>
            <w:tcBorders>
              <w:top w:val="nil"/>
              <w:left w:val="nil"/>
              <w:bottom w:val="nil"/>
              <w:right w:val="single" w:sz="4" w:space="0" w:color="auto"/>
            </w:tcBorders>
            <w:noWrap/>
            <w:vAlign w:val="bottom"/>
            <w:hideMark/>
          </w:tcPr>
          <w:p w14:paraId="2245B2A8" w14:textId="77777777" w:rsidR="00527A04" w:rsidRPr="00527A04" w:rsidRDefault="00527A04" w:rsidP="00527A04">
            <w:r w:rsidRPr="00527A04">
              <w:t>Education (N, %)</w:t>
            </w:r>
          </w:p>
        </w:tc>
        <w:tc>
          <w:tcPr>
            <w:tcW w:w="1530" w:type="dxa"/>
            <w:tcBorders>
              <w:top w:val="nil"/>
              <w:left w:val="single" w:sz="4" w:space="0" w:color="auto"/>
              <w:bottom w:val="nil"/>
              <w:right w:val="nil"/>
            </w:tcBorders>
            <w:noWrap/>
            <w:vAlign w:val="bottom"/>
            <w:hideMark/>
          </w:tcPr>
          <w:p w14:paraId="66E3A45B" w14:textId="77777777" w:rsidR="00527A04" w:rsidRPr="00527A04" w:rsidRDefault="00527A04" w:rsidP="00527A04"/>
        </w:tc>
        <w:tc>
          <w:tcPr>
            <w:tcW w:w="1620" w:type="dxa"/>
            <w:noWrap/>
            <w:vAlign w:val="bottom"/>
            <w:hideMark/>
          </w:tcPr>
          <w:p w14:paraId="46252248" w14:textId="77777777" w:rsidR="00527A04" w:rsidRPr="00527A04" w:rsidRDefault="00527A04" w:rsidP="00527A04"/>
        </w:tc>
        <w:tc>
          <w:tcPr>
            <w:tcW w:w="1710" w:type="dxa"/>
            <w:tcBorders>
              <w:top w:val="nil"/>
              <w:left w:val="nil"/>
              <w:bottom w:val="nil"/>
              <w:right w:val="single" w:sz="4" w:space="0" w:color="auto"/>
            </w:tcBorders>
            <w:noWrap/>
            <w:vAlign w:val="bottom"/>
            <w:hideMark/>
          </w:tcPr>
          <w:p w14:paraId="19A0FB3A" w14:textId="77777777" w:rsidR="00527A04" w:rsidRPr="00527A04" w:rsidRDefault="00527A04" w:rsidP="00527A04"/>
        </w:tc>
        <w:tc>
          <w:tcPr>
            <w:tcW w:w="1710" w:type="dxa"/>
            <w:tcBorders>
              <w:top w:val="nil"/>
              <w:left w:val="single" w:sz="4" w:space="0" w:color="auto"/>
              <w:bottom w:val="nil"/>
              <w:right w:val="nil"/>
            </w:tcBorders>
            <w:noWrap/>
            <w:vAlign w:val="bottom"/>
            <w:hideMark/>
          </w:tcPr>
          <w:p w14:paraId="4FD29618" w14:textId="77777777" w:rsidR="00527A04" w:rsidRPr="00527A04" w:rsidRDefault="00527A04" w:rsidP="00527A04"/>
        </w:tc>
        <w:tc>
          <w:tcPr>
            <w:tcW w:w="1620" w:type="dxa"/>
            <w:noWrap/>
            <w:vAlign w:val="bottom"/>
            <w:hideMark/>
          </w:tcPr>
          <w:p w14:paraId="5CD4EF22" w14:textId="77777777" w:rsidR="00527A04" w:rsidRPr="00527A04" w:rsidRDefault="00527A04" w:rsidP="00527A04"/>
        </w:tc>
        <w:tc>
          <w:tcPr>
            <w:tcW w:w="1710" w:type="dxa"/>
            <w:noWrap/>
            <w:vAlign w:val="bottom"/>
            <w:hideMark/>
          </w:tcPr>
          <w:p w14:paraId="6FE6D213" w14:textId="77777777" w:rsidR="00527A04" w:rsidRPr="00527A04" w:rsidRDefault="00527A04" w:rsidP="00527A04"/>
        </w:tc>
      </w:tr>
      <w:tr w:rsidR="00527A04" w:rsidRPr="00527A04" w14:paraId="4B897138" w14:textId="77777777" w:rsidTr="00527A04">
        <w:trPr>
          <w:trHeight w:val="300"/>
        </w:trPr>
        <w:tc>
          <w:tcPr>
            <w:tcW w:w="3420" w:type="dxa"/>
            <w:tcBorders>
              <w:top w:val="nil"/>
              <w:left w:val="nil"/>
              <w:bottom w:val="nil"/>
              <w:right w:val="single" w:sz="4" w:space="0" w:color="auto"/>
            </w:tcBorders>
            <w:noWrap/>
            <w:vAlign w:val="bottom"/>
            <w:hideMark/>
          </w:tcPr>
          <w:p w14:paraId="3D78B2B1" w14:textId="77777777" w:rsidR="00527A04" w:rsidRPr="00527A04" w:rsidRDefault="00527A04" w:rsidP="00527A04">
            <w:r w:rsidRPr="00527A04">
              <w:t>Less than High School</w:t>
            </w:r>
          </w:p>
        </w:tc>
        <w:tc>
          <w:tcPr>
            <w:tcW w:w="1530" w:type="dxa"/>
            <w:tcBorders>
              <w:top w:val="nil"/>
              <w:left w:val="single" w:sz="4" w:space="0" w:color="auto"/>
              <w:bottom w:val="nil"/>
              <w:right w:val="nil"/>
            </w:tcBorders>
            <w:noWrap/>
            <w:vAlign w:val="bottom"/>
            <w:hideMark/>
          </w:tcPr>
          <w:p w14:paraId="5A6C002C" w14:textId="77777777" w:rsidR="00527A04" w:rsidRPr="00527A04" w:rsidRDefault="00527A04" w:rsidP="00527A04">
            <w:r w:rsidRPr="00527A04">
              <w:t>1,283 (23.7)</w:t>
            </w:r>
          </w:p>
        </w:tc>
        <w:tc>
          <w:tcPr>
            <w:tcW w:w="1620" w:type="dxa"/>
            <w:noWrap/>
            <w:vAlign w:val="bottom"/>
            <w:hideMark/>
          </w:tcPr>
          <w:p w14:paraId="7C4F89F2" w14:textId="77777777" w:rsidR="00527A04" w:rsidRPr="00527A04" w:rsidRDefault="00527A04" w:rsidP="00527A04">
            <w:r w:rsidRPr="00527A04">
              <w:t>639 (20.2)</w:t>
            </w:r>
          </w:p>
        </w:tc>
        <w:tc>
          <w:tcPr>
            <w:tcW w:w="1710" w:type="dxa"/>
            <w:tcBorders>
              <w:top w:val="nil"/>
              <w:left w:val="nil"/>
              <w:bottom w:val="nil"/>
              <w:right w:val="single" w:sz="4" w:space="0" w:color="auto"/>
            </w:tcBorders>
            <w:noWrap/>
            <w:vAlign w:val="bottom"/>
            <w:hideMark/>
          </w:tcPr>
          <w:p w14:paraId="126C13AF" w14:textId="77777777" w:rsidR="00527A04" w:rsidRPr="00527A04" w:rsidRDefault="00527A04" w:rsidP="00527A04">
            <w:r w:rsidRPr="00527A04">
              <w:t>644 (28.6)</w:t>
            </w:r>
          </w:p>
        </w:tc>
        <w:tc>
          <w:tcPr>
            <w:tcW w:w="1710" w:type="dxa"/>
            <w:tcBorders>
              <w:top w:val="nil"/>
              <w:left w:val="single" w:sz="4" w:space="0" w:color="auto"/>
              <w:bottom w:val="nil"/>
              <w:right w:val="nil"/>
            </w:tcBorders>
            <w:noWrap/>
            <w:vAlign w:val="bottom"/>
            <w:hideMark/>
          </w:tcPr>
          <w:p w14:paraId="573BE356" w14:textId="77777777" w:rsidR="00527A04" w:rsidRPr="00527A04" w:rsidRDefault="00527A04" w:rsidP="00527A04">
            <w:r w:rsidRPr="00527A04">
              <w:t>324 (15.3)</w:t>
            </w:r>
          </w:p>
        </w:tc>
        <w:tc>
          <w:tcPr>
            <w:tcW w:w="1620" w:type="dxa"/>
            <w:noWrap/>
            <w:vAlign w:val="bottom"/>
            <w:hideMark/>
          </w:tcPr>
          <w:p w14:paraId="2F8D2E03" w14:textId="77777777" w:rsidR="00527A04" w:rsidRPr="00527A04" w:rsidRDefault="00527A04" w:rsidP="00527A04">
            <w:r w:rsidRPr="00527A04">
              <w:t>174 (12.4)</w:t>
            </w:r>
          </w:p>
        </w:tc>
        <w:tc>
          <w:tcPr>
            <w:tcW w:w="1710" w:type="dxa"/>
            <w:noWrap/>
            <w:vAlign w:val="bottom"/>
            <w:hideMark/>
          </w:tcPr>
          <w:p w14:paraId="562B05C6" w14:textId="77777777" w:rsidR="00527A04" w:rsidRPr="00527A04" w:rsidRDefault="00527A04" w:rsidP="00527A04">
            <w:r w:rsidRPr="00527A04">
              <w:t>150 (21.2)</w:t>
            </w:r>
          </w:p>
        </w:tc>
      </w:tr>
      <w:tr w:rsidR="00527A04" w:rsidRPr="00527A04" w14:paraId="7F02F2D6" w14:textId="77777777" w:rsidTr="00527A04">
        <w:trPr>
          <w:trHeight w:val="300"/>
        </w:trPr>
        <w:tc>
          <w:tcPr>
            <w:tcW w:w="3420" w:type="dxa"/>
            <w:tcBorders>
              <w:top w:val="nil"/>
              <w:left w:val="nil"/>
              <w:bottom w:val="nil"/>
              <w:right w:val="single" w:sz="4" w:space="0" w:color="auto"/>
            </w:tcBorders>
            <w:noWrap/>
            <w:vAlign w:val="bottom"/>
            <w:hideMark/>
          </w:tcPr>
          <w:p w14:paraId="72C94795" w14:textId="77777777" w:rsidR="00527A04" w:rsidRPr="00527A04" w:rsidRDefault="00527A04" w:rsidP="00527A04">
            <w:r w:rsidRPr="00527A04">
              <w:t>High School Equivalent</w:t>
            </w:r>
          </w:p>
        </w:tc>
        <w:tc>
          <w:tcPr>
            <w:tcW w:w="1530" w:type="dxa"/>
            <w:tcBorders>
              <w:top w:val="nil"/>
              <w:left w:val="single" w:sz="4" w:space="0" w:color="auto"/>
              <w:bottom w:val="nil"/>
              <w:right w:val="nil"/>
            </w:tcBorders>
            <w:noWrap/>
            <w:vAlign w:val="bottom"/>
            <w:hideMark/>
          </w:tcPr>
          <w:p w14:paraId="2ECC21F5" w14:textId="77777777" w:rsidR="00527A04" w:rsidRPr="00527A04" w:rsidRDefault="00527A04" w:rsidP="00527A04">
            <w:r w:rsidRPr="00527A04">
              <w:t>2,264 (41.8)</w:t>
            </w:r>
          </w:p>
        </w:tc>
        <w:tc>
          <w:tcPr>
            <w:tcW w:w="1620" w:type="dxa"/>
            <w:noWrap/>
            <w:vAlign w:val="bottom"/>
            <w:hideMark/>
          </w:tcPr>
          <w:p w14:paraId="683F6D2C" w14:textId="77777777" w:rsidR="00527A04" w:rsidRPr="00527A04" w:rsidRDefault="00527A04" w:rsidP="00527A04">
            <w:r w:rsidRPr="00527A04">
              <w:t>1,346 (42.5)</w:t>
            </w:r>
          </w:p>
        </w:tc>
        <w:tc>
          <w:tcPr>
            <w:tcW w:w="1710" w:type="dxa"/>
            <w:tcBorders>
              <w:top w:val="nil"/>
              <w:left w:val="nil"/>
              <w:bottom w:val="nil"/>
              <w:right w:val="single" w:sz="4" w:space="0" w:color="auto"/>
            </w:tcBorders>
            <w:noWrap/>
            <w:vAlign w:val="bottom"/>
            <w:hideMark/>
          </w:tcPr>
          <w:p w14:paraId="644C2186" w14:textId="77777777" w:rsidR="00527A04" w:rsidRPr="00527A04" w:rsidRDefault="00527A04" w:rsidP="00527A04">
            <w:r w:rsidRPr="00527A04">
              <w:t>918 (40.8)</w:t>
            </w:r>
          </w:p>
        </w:tc>
        <w:tc>
          <w:tcPr>
            <w:tcW w:w="1710" w:type="dxa"/>
            <w:tcBorders>
              <w:top w:val="nil"/>
              <w:left w:val="single" w:sz="4" w:space="0" w:color="auto"/>
              <w:bottom w:val="nil"/>
              <w:right w:val="nil"/>
            </w:tcBorders>
            <w:noWrap/>
            <w:vAlign w:val="bottom"/>
            <w:hideMark/>
          </w:tcPr>
          <w:p w14:paraId="57AF0B23" w14:textId="77777777" w:rsidR="00527A04" w:rsidRPr="00527A04" w:rsidRDefault="00527A04" w:rsidP="00527A04">
            <w:r w:rsidRPr="00527A04">
              <w:t>914 (43.3)</w:t>
            </w:r>
          </w:p>
        </w:tc>
        <w:tc>
          <w:tcPr>
            <w:tcW w:w="1620" w:type="dxa"/>
            <w:noWrap/>
            <w:vAlign w:val="bottom"/>
            <w:hideMark/>
          </w:tcPr>
          <w:p w14:paraId="714B2869" w14:textId="77777777" w:rsidR="00527A04" w:rsidRPr="00527A04" w:rsidRDefault="00527A04" w:rsidP="00527A04">
            <w:r w:rsidRPr="00527A04">
              <w:t>597 (42.5)</w:t>
            </w:r>
          </w:p>
        </w:tc>
        <w:tc>
          <w:tcPr>
            <w:tcW w:w="1710" w:type="dxa"/>
            <w:noWrap/>
            <w:vAlign w:val="bottom"/>
            <w:hideMark/>
          </w:tcPr>
          <w:p w14:paraId="6B5A3728" w14:textId="77777777" w:rsidR="00527A04" w:rsidRPr="00527A04" w:rsidRDefault="00527A04" w:rsidP="00527A04">
            <w:r w:rsidRPr="00527A04">
              <w:t>317 (44.8)</w:t>
            </w:r>
          </w:p>
        </w:tc>
      </w:tr>
      <w:tr w:rsidR="00527A04" w:rsidRPr="00527A04" w14:paraId="6CBE4B55" w14:textId="77777777" w:rsidTr="00527A04">
        <w:trPr>
          <w:trHeight w:val="300"/>
        </w:trPr>
        <w:tc>
          <w:tcPr>
            <w:tcW w:w="3420" w:type="dxa"/>
            <w:tcBorders>
              <w:top w:val="nil"/>
              <w:left w:val="nil"/>
              <w:bottom w:val="nil"/>
              <w:right w:val="single" w:sz="4" w:space="0" w:color="auto"/>
            </w:tcBorders>
            <w:noWrap/>
            <w:vAlign w:val="bottom"/>
            <w:hideMark/>
          </w:tcPr>
          <w:p w14:paraId="2F2AFEF1" w14:textId="77777777" w:rsidR="00527A04" w:rsidRPr="00527A04" w:rsidRDefault="00527A04" w:rsidP="00527A04">
            <w:r w:rsidRPr="00527A04">
              <w:t>Greater than High School</w:t>
            </w:r>
          </w:p>
        </w:tc>
        <w:tc>
          <w:tcPr>
            <w:tcW w:w="1530" w:type="dxa"/>
            <w:tcBorders>
              <w:top w:val="nil"/>
              <w:left w:val="single" w:sz="4" w:space="0" w:color="auto"/>
              <w:bottom w:val="nil"/>
              <w:right w:val="nil"/>
            </w:tcBorders>
            <w:noWrap/>
            <w:vAlign w:val="bottom"/>
            <w:hideMark/>
          </w:tcPr>
          <w:p w14:paraId="1F833F7D" w14:textId="77777777" w:rsidR="00527A04" w:rsidRPr="00527A04" w:rsidRDefault="00527A04" w:rsidP="00527A04">
            <w:r w:rsidRPr="00527A04">
              <w:t>1,866 (34.5)</w:t>
            </w:r>
          </w:p>
        </w:tc>
        <w:tc>
          <w:tcPr>
            <w:tcW w:w="1620" w:type="dxa"/>
            <w:noWrap/>
            <w:vAlign w:val="bottom"/>
            <w:hideMark/>
          </w:tcPr>
          <w:p w14:paraId="09277362" w14:textId="77777777" w:rsidR="00527A04" w:rsidRPr="00527A04" w:rsidRDefault="00527A04" w:rsidP="00527A04">
            <w:r w:rsidRPr="00527A04">
              <w:t>1,179 (37.3)</w:t>
            </w:r>
          </w:p>
        </w:tc>
        <w:tc>
          <w:tcPr>
            <w:tcW w:w="1710" w:type="dxa"/>
            <w:tcBorders>
              <w:top w:val="nil"/>
              <w:left w:val="nil"/>
              <w:bottom w:val="nil"/>
              <w:right w:val="single" w:sz="4" w:space="0" w:color="auto"/>
            </w:tcBorders>
            <w:noWrap/>
            <w:vAlign w:val="bottom"/>
            <w:hideMark/>
          </w:tcPr>
          <w:p w14:paraId="49822954" w14:textId="77777777" w:rsidR="00527A04" w:rsidRPr="00527A04" w:rsidRDefault="00527A04" w:rsidP="00527A04">
            <w:r w:rsidRPr="00527A04">
              <w:t>687 (30.5)</w:t>
            </w:r>
          </w:p>
        </w:tc>
        <w:tc>
          <w:tcPr>
            <w:tcW w:w="1710" w:type="dxa"/>
            <w:tcBorders>
              <w:top w:val="nil"/>
              <w:left w:val="single" w:sz="4" w:space="0" w:color="auto"/>
              <w:bottom w:val="nil"/>
              <w:right w:val="nil"/>
            </w:tcBorders>
            <w:noWrap/>
            <w:vAlign w:val="bottom"/>
            <w:hideMark/>
          </w:tcPr>
          <w:p w14:paraId="2178543C" w14:textId="77777777" w:rsidR="00527A04" w:rsidRPr="00527A04" w:rsidRDefault="00527A04" w:rsidP="00527A04">
            <w:r w:rsidRPr="00527A04">
              <w:t>874 (41.4)</w:t>
            </w:r>
          </w:p>
        </w:tc>
        <w:tc>
          <w:tcPr>
            <w:tcW w:w="1620" w:type="dxa"/>
            <w:noWrap/>
            <w:vAlign w:val="bottom"/>
            <w:hideMark/>
          </w:tcPr>
          <w:p w14:paraId="204437AC" w14:textId="77777777" w:rsidR="00527A04" w:rsidRPr="00527A04" w:rsidRDefault="00527A04" w:rsidP="00527A04">
            <w:r w:rsidRPr="00527A04">
              <w:t>634 (45.1)</w:t>
            </w:r>
          </w:p>
        </w:tc>
        <w:tc>
          <w:tcPr>
            <w:tcW w:w="1710" w:type="dxa"/>
            <w:noWrap/>
            <w:vAlign w:val="bottom"/>
            <w:hideMark/>
          </w:tcPr>
          <w:p w14:paraId="74188BF6" w14:textId="77777777" w:rsidR="00527A04" w:rsidRPr="00527A04" w:rsidRDefault="00527A04" w:rsidP="00527A04">
            <w:r w:rsidRPr="00527A04">
              <w:t>240 (33.9)</w:t>
            </w:r>
          </w:p>
        </w:tc>
      </w:tr>
      <w:tr w:rsidR="00527A04" w:rsidRPr="00527A04" w14:paraId="2F4E23D3" w14:textId="77777777" w:rsidTr="00527A04">
        <w:trPr>
          <w:trHeight w:val="300"/>
        </w:trPr>
        <w:tc>
          <w:tcPr>
            <w:tcW w:w="3420" w:type="dxa"/>
            <w:tcBorders>
              <w:top w:val="nil"/>
              <w:left w:val="nil"/>
              <w:bottom w:val="nil"/>
              <w:right w:val="single" w:sz="4" w:space="0" w:color="auto"/>
            </w:tcBorders>
            <w:noWrap/>
            <w:vAlign w:val="bottom"/>
            <w:hideMark/>
          </w:tcPr>
          <w:p w14:paraId="5B5CFC88" w14:textId="77777777" w:rsidR="00527A04" w:rsidRPr="00527A04" w:rsidRDefault="00527A04" w:rsidP="00527A04"/>
        </w:tc>
        <w:tc>
          <w:tcPr>
            <w:tcW w:w="1530" w:type="dxa"/>
            <w:tcBorders>
              <w:top w:val="nil"/>
              <w:left w:val="single" w:sz="4" w:space="0" w:color="auto"/>
              <w:bottom w:val="nil"/>
              <w:right w:val="nil"/>
            </w:tcBorders>
            <w:noWrap/>
            <w:vAlign w:val="bottom"/>
            <w:hideMark/>
          </w:tcPr>
          <w:p w14:paraId="1950C29A" w14:textId="77777777" w:rsidR="00527A04" w:rsidRPr="00527A04" w:rsidRDefault="00527A04" w:rsidP="00527A04"/>
        </w:tc>
        <w:tc>
          <w:tcPr>
            <w:tcW w:w="1620" w:type="dxa"/>
            <w:noWrap/>
            <w:vAlign w:val="bottom"/>
            <w:hideMark/>
          </w:tcPr>
          <w:p w14:paraId="4A465594" w14:textId="77777777" w:rsidR="00527A04" w:rsidRPr="00527A04" w:rsidRDefault="00527A04" w:rsidP="00527A04"/>
        </w:tc>
        <w:tc>
          <w:tcPr>
            <w:tcW w:w="1710" w:type="dxa"/>
            <w:tcBorders>
              <w:top w:val="nil"/>
              <w:left w:val="nil"/>
              <w:bottom w:val="nil"/>
              <w:right w:val="single" w:sz="4" w:space="0" w:color="auto"/>
            </w:tcBorders>
            <w:noWrap/>
            <w:vAlign w:val="bottom"/>
            <w:hideMark/>
          </w:tcPr>
          <w:p w14:paraId="074DDB1F" w14:textId="77777777" w:rsidR="00527A04" w:rsidRPr="00527A04" w:rsidRDefault="00527A04" w:rsidP="00527A04"/>
        </w:tc>
        <w:tc>
          <w:tcPr>
            <w:tcW w:w="1710" w:type="dxa"/>
            <w:tcBorders>
              <w:top w:val="nil"/>
              <w:left w:val="single" w:sz="4" w:space="0" w:color="auto"/>
              <w:bottom w:val="nil"/>
              <w:right w:val="nil"/>
            </w:tcBorders>
            <w:noWrap/>
            <w:vAlign w:val="bottom"/>
            <w:hideMark/>
          </w:tcPr>
          <w:p w14:paraId="50DBEB42" w14:textId="77777777" w:rsidR="00527A04" w:rsidRPr="00527A04" w:rsidRDefault="00527A04" w:rsidP="00527A04"/>
        </w:tc>
        <w:tc>
          <w:tcPr>
            <w:tcW w:w="1620" w:type="dxa"/>
            <w:noWrap/>
            <w:vAlign w:val="bottom"/>
            <w:hideMark/>
          </w:tcPr>
          <w:p w14:paraId="1FDD2942" w14:textId="77777777" w:rsidR="00527A04" w:rsidRPr="00527A04" w:rsidRDefault="00527A04" w:rsidP="00527A04"/>
        </w:tc>
        <w:tc>
          <w:tcPr>
            <w:tcW w:w="1710" w:type="dxa"/>
            <w:noWrap/>
            <w:vAlign w:val="bottom"/>
            <w:hideMark/>
          </w:tcPr>
          <w:p w14:paraId="02847A22" w14:textId="77777777" w:rsidR="00527A04" w:rsidRPr="00527A04" w:rsidRDefault="00527A04" w:rsidP="00527A04"/>
        </w:tc>
      </w:tr>
      <w:tr w:rsidR="00527A04" w:rsidRPr="00527A04" w14:paraId="55030D51" w14:textId="77777777" w:rsidTr="00527A04">
        <w:trPr>
          <w:trHeight w:val="300"/>
        </w:trPr>
        <w:tc>
          <w:tcPr>
            <w:tcW w:w="3420" w:type="dxa"/>
            <w:tcBorders>
              <w:top w:val="nil"/>
              <w:left w:val="nil"/>
              <w:bottom w:val="nil"/>
              <w:right w:val="single" w:sz="4" w:space="0" w:color="auto"/>
            </w:tcBorders>
            <w:noWrap/>
            <w:vAlign w:val="bottom"/>
            <w:hideMark/>
          </w:tcPr>
          <w:p w14:paraId="63C11558" w14:textId="77777777" w:rsidR="00527A04" w:rsidRPr="00527A04" w:rsidRDefault="00527A04" w:rsidP="00527A04">
            <w:pPr>
              <w:rPr>
                <w:b/>
                <w:bCs/>
              </w:rPr>
            </w:pPr>
            <w:r w:rsidRPr="00527A04">
              <w:rPr>
                <w:b/>
                <w:bCs/>
              </w:rPr>
              <w:t>Lifestyle/Comorbidity Factors</w:t>
            </w:r>
          </w:p>
        </w:tc>
        <w:tc>
          <w:tcPr>
            <w:tcW w:w="1530" w:type="dxa"/>
            <w:tcBorders>
              <w:top w:val="nil"/>
              <w:left w:val="single" w:sz="4" w:space="0" w:color="auto"/>
              <w:bottom w:val="nil"/>
              <w:right w:val="nil"/>
            </w:tcBorders>
            <w:noWrap/>
            <w:vAlign w:val="bottom"/>
            <w:hideMark/>
          </w:tcPr>
          <w:p w14:paraId="015CAA96" w14:textId="77777777" w:rsidR="00527A04" w:rsidRPr="00527A04" w:rsidRDefault="00527A04" w:rsidP="00527A04">
            <w:pPr>
              <w:rPr>
                <w:b/>
                <w:bCs/>
              </w:rPr>
            </w:pPr>
          </w:p>
        </w:tc>
        <w:tc>
          <w:tcPr>
            <w:tcW w:w="1620" w:type="dxa"/>
            <w:noWrap/>
            <w:vAlign w:val="bottom"/>
            <w:hideMark/>
          </w:tcPr>
          <w:p w14:paraId="5B08F942" w14:textId="77777777" w:rsidR="00527A04" w:rsidRPr="00527A04" w:rsidRDefault="00527A04" w:rsidP="00527A04"/>
        </w:tc>
        <w:tc>
          <w:tcPr>
            <w:tcW w:w="1710" w:type="dxa"/>
            <w:tcBorders>
              <w:top w:val="nil"/>
              <w:left w:val="nil"/>
              <w:bottom w:val="nil"/>
              <w:right w:val="single" w:sz="4" w:space="0" w:color="auto"/>
            </w:tcBorders>
            <w:noWrap/>
            <w:vAlign w:val="bottom"/>
            <w:hideMark/>
          </w:tcPr>
          <w:p w14:paraId="024F3EBC" w14:textId="77777777" w:rsidR="00527A04" w:rsidRPr="00527A04" w:rsidRDefault="00527A04" w:rsidP="00527A04"/>
        </w:tc>
        <w:tc>
          <w:tcPr>
            <w:tcW w:w="1710" w:type="dxa"/>
            <w:tcBorders>
              <w:top w:val="nil"/>
              <w:left w:val="single" w:sz="4" w:space="0" w:color="auto"/>
              <w:bottom w:val="nil"/>
              <w:right w:val="nil"/>
            </w:tcBorders>
            <w:noWrap/>
            <w:vAlign w:val="bottom"/>
            <w:hideMark/>
          </w:tcPr>
          <w:p w14:paraId="35266480" w14:textId="77777777" w:rsidR="00527A04" w:rsidRPr="00527A04" w:rsidRDefault="00527A04" w:rsidP="00527A04"/>
        </w:tc>
        <w:tc>
          <w:tcPr>
            <w:tcW w:w="1620" w:type="dxa"/>
            <w:noWrap/>
            <w:vAlign w:val="bottom"/>
            <w:hideMark/>
          </w:tcPr>
          <w:p w14:paraId="1CEA50CE" w14:textId="77777777" w:rsidR="00527A04" w:rsidRPr="00527A04" w:rsidRDefault="00527A04" w:rsidP="00527A04"/>
        </w:tc>
        <w:tc>
          <w:tcPr>
            <w:tcW w:w="1710" w:type="dxa"/>
            <w:noWrap/>
            <w:vAlign w:val="bottom"/>
            <w:hideMark/>
          </w:tcPr>
          <w:p w14:paraId="642AB232" w14:textId="77777777" w:rsidR="00527A04" w:rsidRPr="00527A04" w:rsidRDefault="00527A04" w:rsidP="00527A04"/>
        </w:tc>
      </w:tr>
      <w:tr w:rsidR="00527A04" w:rsidRPr="00527A04" w14:paraId="13A374D3" w14:textId="77777777" w:rsidTr="00527A04">
        <w:trPr>
          <w:trHeight w:val="300"/>
        </w:trPr>
        <w:tc>
          <w:tcPr>
            <w:tcW w:w="3420" w:type="dxa"/>
            <w:tcBorders>
              <w:top w:val="nil"/>
              <w:left w:val="nil"/>
              <w:bottom w:val="nil"/>
              <w:right w:val="single" w:sz="4" w:space="0" w:color="auto"/>
            </w:tcBorders>
            <w:noWrap/>
            <w:vAlign w:val="bottom"/>
            <w:hideMark/>
          </w:tcPr>
          <w:p w14:paraId="7122BE81" w14:textId="77777777" w:rsidR="00527A04" w:rsidRPr="00527A04" w:rsidRDefault="00527A04" w:rsidP="00527A04">
            <w:r w:rsidRPr="00527A04">
              <w:t>Mean BMI, kg/m2 (SD)</w:t>
            </w:r>
          </w:p>
        </w:tc>
        <w:tc>
          <w:tcPr>
            <w:tcW w:w="1530" w:type="dxa"/>
            <w:tcBorders>
              <w:top w:val="nil"/>
              <w:left w:val="single" w:sz="4" w:space="0" w:color="auto"/>
              <w:bottom w:val="nil"/>
              <w:right w:val="nil"/>
            </w:tcBorders>
            <w:noWrap/>
            <w:vAlign w:val="bottom"/>
            <w:hideMark/>
          </w:tcPr>
          <w:p w14:paraId="5CF35226" w14:textId="77777777" w:rsidR="00527A04" w:rsidRPr="00527A04" w:rsidRDefault="00527A04" w:rsidP="00527A04">
            <w:r w:rsidRPr="00527A04">
              <w:t>28.1 (5.4)</w:t>
            </w:r>
          </w:p>
        </w:tc>
        <w:tc>
          <w:tcPr>
            <w:tcW w:w="1620" w:type="dxa"/>
            <w:noWrap/>
            <w:vAlign w:val="bottom"/>
            <w:hideMark/>
          </w:tcPr>
          <w:p w14:paraId="7DA35C3C" w14:textId="77777777" w:rsidR="00527A04" w:rsidRPr="00527A04" w:rsidRDefault="00527A04" w:rsidP="00527A04">
            <w:r w:rsidRPr="00527A04">
              <w:t>28.0 (5.4)</w:t>
            </w:r>
          </w:p>
        </w:tc>
        <w:tc>
          <w:tcPr>
            <w:tcW w:w="1710" w:type="dxa"/>
            <w:tcBorders>
              <w:top w:val="nil"/>
              <w:left w:val="nil"/>
              <w:bottom w:val="nil"/>
              <w:right w:val="single" w:sz="4" w:space="0" w:color="auto"/>
            </w:tcBorders>
            <w:noWrap/>
            <w:vAlign w:val="bottom"/>
            <w:hideMark/>
          </w:tcPr>
          <w:p w14:paraId="7F16613B" w14:textId="77777777" w:rsidR="00527A04" w:rsidRPr="00527A04" w:rsidRDefault="00527A04" w:rsidP="00527A04">
            <w:r w:rsidRPr="00527A04">
              <w:t>28.2 (5.3)</w:t>
            </w:r>
          </w:p>
        </w:tc>
        <w:tc>
          <w:tcPr>
            <w:tcW w:w="1710" w:type="dxa"/>
            <w:tcBorders>
              <w:top w:val="nil"/>
              <w:left w:val="single" w:sz="4" w:space="0" w:color="auto"/>
              <w:bottom w:val="nil"/>
              <w:right w:val="nil"/>
            </w:tcBorders>
            <w:noWrap/>
            <w:vAlign w:val="bottom"/>
            <w:hideMark/>
          </w:tcPr>
          <w:p w14:paraId="189D02F5" w14:textId="77777777" w:rsidR="00527A04" w:rsidRPr="00527A04" w:rsidRDefault="00527A04" w:rsidP="00527A04">
            <w:r w:rsidRPr="00527A04">
              <w:t>28.5 (5.7)</w:t>
            </w:r>
          </w:p>
        </w:tc>
        <w:tc>
          <w:tcPr>
            <w:tcW w:w="1620" w:type="dxa"/>
            <w:noWrap/>
            <w:vAlign w:val="bottom"/>
            <w:hideMark/>
          </w:tcPr>
          <w:p w14:paraId="5A87217B" w14:textId="77777777" w:rsidR="00527A04" w:rsidRPr="00527A04" w:rsidRDefault="00527A04" w:rsidP="00527A04">
            <w:r w:rsidRPr="00527A04">
              <w:t>28.6 (5.6)</w:t>
            </w:r>
          </w:p>
        </w:tc>
        <w:tc>
          <w:tcPr>
            <w:tcW w:w="1710" w:type="dxa"/>
            <w:noWrap/>
            <w:vAlign w:val="bottom"/>
            <w:hideMark/>
          </w:tcPr>
          <w:p w14:paraId="0D1C5988" w14:textId="77777777" w:rsidR="00527A04" w:rsidRPr="00527A04" w:rsidRDefault="00527A04" w:rsidP="00527A04">
            <w:r w:rsidRPr="00527A04">
              <w:t>28.4 (6.1)</w:t>
            </w:r>
          </w:p>
        </w:tc>
      </w:tr>
      <w:tr w:rsidR="00527A04" w:rsidRPr="00527A04" w14:paraId="35253D25" w14:textId="77777777" w:rsidTr="00527A04">
        <w:trPr>
          <w:trHeight w:val="300"/>
        </w:trPr>
        <w:tc>
          <w:tcPr>
            <w:tcW w:w="3420" w:type="dxa"/>
            <w:tcBorders>
              <w:top w:val="nil"/>
              <w:left w:val="nil"/>
              <w:bottom w:val="nil"/>
              <w:right w:val="single" w:sz="4" w:space="0" w:color="auto"/>
            </w:tcBorders>
            <w:noWrap/>
            <w:vAlign w:val="bottom"/>
            <w:hideMark/>
          </w:tcPr>
          <w:p w14:paraId="00C581E5" w14:textId="77777777" w:rsidR="00527A04" w:rsidRPr="00527A04" w:rsidRDefault="00527A04" w:rsidP="00527A04">
            <w:r w:rsidRPr="00527A04">
              <w:t>Smoking Status (N, %)</w:t>
            </w:r>
          </w:p>
        </w:tc>
        <w:tc>
          <w:tcPr>
            <w:tcW w:w="1530" w:type="dxa"/>
            <w:tcBorders>
              <w:top w:val="nil"/>
              <w:left w:val="single" w:sz="4" w:space="0" w:color="auto"/>
              <w:bottom w:val="nil"/>
              <w:right w:val="nil"/>
            </w:tcBorders>
            <w:noWrap/>
            <w:vAlign w:val="bottom"/>
            <w:hideMark/>
          </w:tcPr>
          <w:p w14:paraId="3414ED5B" w14:textId="77777777" w:rsidR="00527A04" w:rsidRPr="00527A04" w:rsidRDefault="00527A04" w:rsidP="00527A04"/>
        </w:tc>
        <w:tc>
          <w:tcPr>
            <w:tcW w:w="1620" w:type="dxa"/>
            <w:noWrap/>
            <w:vAlign w:val="bottom"/>
            <w:hideMark/>
          </w:tcPr>
          <w:p w14:paraId="21E29A9F" w14:textId="77777777" w:rsidR="00527A04" w:rsidRPr="00527A04" w:rsidRDefault="00527A04" w:rsidP="00527A04"/>
        </w:tc>
        <w:tc>
          <w:tcPr>
            <w:tcW w:w="1710" w:type="dxa"/>
            <w:tcBorders>
              <w:top w:val="nil"/>
              <w:left w:val="nil"/>
              <w:bottom w:val="nil"/>
              <w:right w:val="single" w:sz="4" w:space="0" w:color="auto"/>
            </w:tcBorders>
            <w:noWrap/>
            <w:vAlign w:val="bottom"/>
            <w:hideMark/>
          </w:tcPr>
          <w:p w14:paraId="0D528D95" w14:textId="77777777" w:rsidR="00527A04" w:rsidRPr="00527A04" w:rsidRDefault="00527A04" w:rsidP="00527A04"/>
        </w:tc>
        <w:tc>
          <w:tcPr>
            <w:tcW w:w="1710" w:type="dxa"/>
            <w:tcBorders>
              <w:top w:val="nil"/>
              <w:left w:val="single" w:sz="4" w:space="0" w:color="auto"/>
              <w:bottom w:val="nil"/>
              <w:right w:val="nil"/>
            </w:tcBorders>
            <w:noWrap/>
            <w:vAlign w:val="bottom"/>
            <w:hideMark/>
          </w:tcPr>
          <w:p w14:paraId="330E57B9" w14:textId="77777777" w:rsidR="00527A04" w:rsidRPr="00527A04" w:rsidRDefault="00527A04" w:rsidP="00527A04"/>
        </w:tc>
        <w:tc>
          <w:tcPr>
            <w:tcW w:w="1620" w:type="dxa"/>
            <w:noWrap/>
            <w:vAlign w:val="bottom"/>
            <w:hideMark/>
          </w:tcPr>
          <w:p w14:paraId="48481415" w14:textId="77777777" w:rsidR="00527A04" w:rsidRPr="00527A04" w:rsidRDefault="00527A04" w:rsidP="00527A04"/>
        </w:tc>
        <w:tc>
          <w:tcPr>
            <w:tcW w:w="1710" w:type="dxa"/>
            <w:noWrap/>
            <w:vAlign w:val="bottom"/>
            <w:hideMark/>
          </w:tcPr>
          <w:p w14:paraId="103750D9" w14:textId="77777777" w:rsidR="00527A04" w:rsidRPr="00527A04" w:rsidRDefault="00527A04" w:rsidP="00527A04"/>
        </w:tc>
      </w:tr>
      <w:tr w:rsidR="00527A04" w:rsidRPr="00527A04" w14:paraId="55E53D39" w14:textId="77777777" w:rsidTr="00527A04">
        <w:trPr>
          <w:trHeight w:val="300"/>
        </w:trPr>
        <w:tc>
          <w:tcPr>
            <w:tcW w:w="3420" w:type="dxa"/>
            <w:tcBorders>
              <w:top w:val="nil"/>
              <w:left w:val="nil"/>
              <w:bottom w:val="nil"/>
              <w:right w:val="single" w:sz="4" w:space="0" w:color="auto"/>
            </w:tcBorders>
            <w:noWrap/>
            <w:vAlign w:val="bottom"/>
            <w:hideMark/>
          </w:tcPr>
          <w:p w14:paraId="70A783A3" w14:textId="77777777" w:rsidR="00527A04" w:rsidRPr="00527A04" w:rsidRDefault="00527A04" w:rsidP="00527A04">
            <w:r w:rsidRPr="00527A04">
              <w:t>Current Smoker</w:t>
            </w:r>
          </w:p>
        </w:tc>
        <w:tc>
          <w:tcPr>
            <w:tcW w:w="1530" w:type="dxa"/>
            <w:tcBorders>
              <w:top w:val="nil"/>
              <w:left w:val="single" w:sz="4" w:space="0" w:color="auto"/>
              <w:bottom w:val="nil"/>
              <w:right w:val="nil"/>
            </w:tcBorders>
            <w:noWrap/>
            <w:vAlign w:val="bottom"/>
            <w:hideMark/>
          </w:tcPr>
          <w:p w14:paraId="65720431" w14:textId="77777777" w:rsidR="00527A04" w:rsidRPr="00527A04" w:rsidRDefault="00527A04" w:rsidP="00527A04">
            <w:r w:rsidRPr="00527A04">
              <w:t>1,147 (21.2)</w:t>
            </w:r>
          </w:p>
        </w:tc>
        <w:tc>
          <w:tcPr>
            <w:tcW w:w="1620" w:type="dxa"/>
            <w:noWrap/>
            <w:vAlign w:val="bottom"/>
            <w:hideMark/>
          </w:tcPr>
          <w:p w14:paraId="6217AEEE" w14:textId="77777777" w:rsidR="00527A04" w:rsidRPr="00527A04" w:rsidRDefault="00527A04" w:rsidP="00527A04">
            <w:r w:rsidRPr="00527A04">
              <w:t>721 (22.8)</w:t>
            </w:r>
          </w:p>
        </w:tc>
        <w:tc>
          <w:tcPr>
            <w:tcW w:w="1710" w:type="dxa"/>
            <w:tcBorders>
              <w:top w:val="nil"/>
              <w:left w:val="nil"/>
              <w:bottom w:val="nil"/>
              <w:right w:val="single" w:sz="4" w:space="0" w:color="auto"/>
            </w:tcBorders>
            <w:noWrap/>
            <w:vAlign w:val="bottom"/>
            <w:hideMark/>
          </w:tcPr>
          <w:p w14:paraId="419EC637" w14:textId="77777777" w:rsidR="00527A04" w:rsidRPr="00527A04" w:rsidRDefault="00527A04" w:rsidP="00527A04">
            <w:r w:rsidRPr="00527A04">
              <w:t>426 (19.0)</w:t>
            </w:r>
          </w:p>
        </w:tc>
        <w:tc>
          <w:tcPr>
            <w:tcW w:w="1710" w:type="dxa"/>
            <w:tcBorders>
              <w:top w:val="nil"/>
              <w:left w:val="single" w:sz="4" w:space="0" w:color="auto"/>
              <w:bottom w:val="nil"/>
              <w:right w:val="nil"/>
            </w:tcBorders>
            <w:noWrap/>
            <w:vAlign w:val="bottom"/>
            <w:hideMark/>
          </w:tcPr>
          <w:p w14:paraId="0326F916" w14:textId="77777777" w:rsidR="00527A04" w:rsidRPr="00527A04" w:rsidRDefault="00527A04" w:rsidP="00527A04">
            <w:r w:rsidRPr="00527A04">
              <w:t>128 (6.7)</w:t>
            </w:r>
          </w:p>
        </w:tc>
        <w:tc>
          <w:tcPr>
            <w:tcW w:w="1620" w:type="dxa"/>
            <w:noWrap/>
            <w:vAlign w:val="bottom"/>
            <w:hideMark/>
          </w:tcPr>
          <w:p w14:paraId="092E70F3" w14:textId="77777777" w:rsidR="00527A04" w:rsidRPr="00527A04" w:rsidRDefault="00527A04" w:rsidP="00527A04">
            <w:r w:rsidRPr="00527A04">
              <w:t>90 (7.0)</w:t>
            </w:r>
          </w:p>
        </w:tc>
        <w:tc>
          <w:tcPr>
            <w:tcW w:w="1710" w:type="dxa"/>
            <w:noWrap/>
            <w:vAlign w:val="bottom"/>
            <w:hideMark/>
          </w:tcPr>
          <w:p w14:paraId="55AFD758" w14:textId="77777777" w:rsidR="00527A04" w:rsidRPr="00527A04" w:rsidRDefault="00527A04" w:rsidP="00527A04">
            <w:r w:rsidRPr="00527A04">
              <w:t>38 (6.1)</w:t>
            </w:r>
          </w:p>
        </w:tc>
      </w:tr>
      <w:tr w:rsidR="00527A04" w:rsidRPr="00527A04" w14:paraId="1E47B722" w14:textId="77777777" w:rsidTr="00527A04">
        <w:trPr>
          <w:trHeight w:val="300"/>
        </w:trPr>
        <w:tc>
          <w:tcPr>
            <w:tcW w:w="3420" w:type="dxa"/>
            <w:tcBorders>
              <w:top w:val="nil"/>
              <w:left w:val="nil"/>
              <w:bottom w:val="nil"/>
              <w:right w:val="single" w:sz="4" w:space="0" w:color="auto"/>
            </w:tcBorders>
            <w:noWrap/>
            <w:vAlign w:val="bottom"/>
            <w:hideMark/>
          </w:tcPr>
          <w:p w14:paraId="566AA4B3" w14:textId="77777777" w:rsidR="00527A04" w:rsidRPr="00527A04" w:rsidRDefault="00527A04" w:rsidP="00527A04">
            <w:r w:rsidRPr="00527A04">
              <w:t>Former Smoker</w:t>
            </w:r>
          </w:p>
        </w:tc>
        <w:tc>
          <w:tcPr>
            <w:tcW w:w="1530" w:type="dxa"/>
            <w:tcBorders>
              <w:top w:val="nil"/>
              <w:left w:val="single" w:sz="4" w:space="0" w:color="auto"/>
              <w:bottom w:val="nil"/>
              <w:right w:val="nil"/>
            </w:tcBorders>
            <w:noWrap/>
            <w:vAlign w:val="bottom"/>
            <w:hideMark/>
          </w:tcPr>
          <w:p w14:paraId="543D3D92" w14:textId="77777777" w:rsidR="00527A04" w:rsidRPr="00527A04" w:rsidRDefault="00527A04" w:rsidP="00527A04">
            <w:r w:rsidRPr="00527A04">
              <w:t>1,995 (36.9)</w:t>
            </w:r>
          </w:p>
        </w:tc>
        <w:tc>
          <w:tcPr>
            <w:tcW w:w="1620" w:type="dxa"/>
            <w:noWrap/>
            <w:vAlign w:val="bottom"/>
            <w:hideMark/>
          </w:tcPr>
          <w:p w14:paraId="4C6FDC03" w14:textId="77777777" w:rsidR="00527A04" w:rsidRPr="00527A04" w:rsidRDefault="00527A04" w:rsidP="00527A04">
            <w:r w:rsidRPr="00527A04">
              <w:t>1,183 (37.4)</w:t>
            </w:r>
          </w:p>
        </w:tc>
        <w:tc>
          <w:tcPr>
            <w:tcW w:w="1710" w:type="dxa"/>
            <w:tcBorders>
              <w:top w:val="nil"/>
              <w:left w:val="nil"/>
              <w:bottom w:val="nil"/>
              <w:right w:val="single" w:sz="4" w:space="0" w:color="auto"/>
            </w:tcBorders>
            <w:noWrap/>
            <w:vAlign w:val="bottom"/>
            <w:hideMark/>
          </w:tcPr>
          <w:p w14:paraId="7A582DFC" w14:textId="77777777" w:rsidR="00527A04" w:rsidRPr="00527A04" w:rsidRDefault="00527A04" w:rsidP="00527A04">
            <w:r w:rsidRPr="00527A04">
              <w:t>812 (36.1)</w:t>
            </w:r>
          </w:p>
        </w:tc>
        <w:tc>
          <w:tcPr>
            <w:tcW w:w="1710" w:type="dxa"/>
            <w:tcBorders>
              <w:top w:val="nil"/>
              <w:left w:val="single" w:sz="4" w:space="0" w:color="auto"/>
              <w:bottom w:val="nil"/>
              <w:right w:val="nil"/>
            </w:tcBorders>
            <w:noWrap/>
            <w:vAlign w:val="bottom"/>
            <w:hideMark/>
          </w:tcPr>
          <w:p w14:paraId="23E92704" w14:textId="77777777" w:rsidR="00527A04" w:rsidRPr="00527A04" w:rsidRDefault="00527A04" w:rsidP="00527A04">
            <w:r w:rsidRPr="00527A04">
              <w:t>978 (51.5)</w:t>
            </w:r>
          </w:p>
        </w:tc>
        <w:tc>
          <w:tcPr>
            <w:tcW w:w="1620" w:type="dxa"/>
            <w:noWrap/>
            <w:vAlign w:val="bottom"/>
            <w:hideMark/>
          </w:tcPr>
          <w:p w14:paraId="428A91B4" w14:textId="77777777" w:rsidR="00527A04" w:rsidRPr="00527A04" w:rsidRDefault="00527A04" w:rsidP="00527A04">
            <w:r w:rsidRPr="00527A04">
              <w:t>655 (51.2)</w:t>
            </w:r>
          </w:p>
        </w:tc>
        <w:tc>
          <w:tcPr>
            <w:tcW w:w="1710" w:type="dxa"/>
            <w:noWrap/>
            <w:vAlign w:val="bottom"/>
            <w:hideMark/>
          </w:tcPr>
          <w:p w14:paraId="59048AA5" w14:textId="77777777" w:rsidR="00527A04" w:rsidRPr="00527A04" w:rsidRDefault="00527A04" w:rsidP="00527A04">
            <w:r w:rsidRPr="00527A04">
              <w:t>323 (52.1)</w:t>
            </w:r>
          </w:p>
        </w:tc>
      </w:tr>
      <w:tr w:rsidR="00527A04" w:rsidRPr="00527A04" w14:paraId="1B97DF71" w14:textId="77777777" w:rsidTr="00527A04">
        <w:trPr>
          <w:trHeight w:val="300"/>
        </w:trPr>
        <w:tc>
          <w:tcPr>
            <w:tcW w:w="3420" w:type="dxa"/>
            <w:tcBorders>
              <w:top w:val="nil"/>
              <w:left w:val="nil"/>
              <w:bottom w:val="nil"/>
              <w:right w:val="single" w:sz="4" w:space="0" w:color="auto"/>
            </w:tcBorders>
            <w:noWrap/>
            <w:vAlign w:val="bottom"/>
            <w:hideMark/>
          </w:tcPr>
          <w:p w14:paraId="40494900" w14:textId="77777777" w:rsidR="00527A04" w:rsidRPr="00527A04" w:rsidRDefault="00527A04" w:rsidP="00527A04">
            <w:r w:rsidRPr="00527A04">
              <w:lastRenderedPageBreak/>
              <w:t>Never Smoked</w:t>
            </w:r>
          </w:p>
        </w:tc>
        <w:tc>
          <w:tcPr>
            <w:tcW w:w="1530" w:type="dxa"/>
            <w:tcBorders>
              <w:top w:val="nil"/>
              <w:left w:val="single" w:sz="4" w:space="0" w:color="auto"/>
              <w:bottom w:val="nil"/>
              <w:right w:val="nil"/>
            </w:tcBorders>
            <w:noWrap/>
            <w:vAlign w:val="bottom"/>
            <w:hideMark/>
          </w:tcPr>
          <w:p w14:paraId="568260F0" w14:textId="77777777" w:rsidR="00527A04" w:rsidRPr="00527A04" w:rsidRDefault="00527A04" w:rsidP="00527A04">
            <w:r w:rsidRPr="00527A04">
              <w:t>2,270 (41.9)</w:t>
            </w:r>
          </w:p>
        </w:tc>
        <w:tc>
          <w:tcPr>
            <w:tcW w:w="1620" w:type="dxa"/>
            <w:noWrap/>
            <w:vAlign w:val="bottom"/>
            <w:hideMark/>
          </w:tcPr>
          <w:p w14:paraId="62CDAC28" w14:textId="77777777" w:rsidR="00527A04" w:rsidRPr="00527A04" w:rsidRDefault="00527A04" w:rsidP="00527A04">
            <w:r w:rsidRPr="00527A04">
              <w:t>1,261 (39.8)</w:t>
            </w:r>
          </w:p>
        </w:tc>
        <w:tc>
          <w:tcPr>
            <w:tcW w:w="1710" w:type="dxa"/>
            <w:tcBorders>
              <w:top w:val="nil"/>
              <w:left w:val="nil"/>
              <w:bottom w:val="nil"/>
              <w:right w:val="single" w:sz="4" w:space="0" w:color="auto"/>
            </w:tcBorders>
            <w:noWrap/>
            <w:vAlign w:val="bottom"/>
            <w:hideMark/>
          </w:tcPr>
          <w:p w14:paraId="075253A0" w14:textId="77777777" w:rsidR="00527A04" w:rsidRPr="00527A04" w:rsidRDefault="00527A04" w:rsidP="00527A04">
            <w:r w:rsidRPr="00527A04">
              <w:t>1,009 (44.9)</w:t>
            </w:r>
          </w:p>
        </w:tc>
        <w:tc>
          <w:tcPr>
            <w:tcW w:w="1710" w:type="dxa"/>
            <w:tcBorders>
              <w:top w:val="nil"/>
              <w:left w:val="single" w:sz="4" w:space="0" w:color="auto"/>
              <w:bottom w:val="nil"/>
              <w:right w:val="nil"/>
            </w:tcBorders>
            <w:noWrap/>
            <w:vAlign w:val="bottom"/>
            <w:hideMark/>
          </w:tcPr>
          <w:p w14:paraId="7C5ED379" w14:textId="77777777" w:rsidR="00527A04" w:rsidRPr="00527A04" w:rsidRDefault="00527A04" w:rsidP="00527A04">
            <w:r w:rsidRPr="00527A04">
              <w:t>794 (41.8)</w:t>
            </w:r>
          </w:p>
        </w:tc>
        <w:tc>
          <w:tcPr>
            <w:tcW w:w="1620" w:type="dxa"/>
            <w:noWrap/>
            <w:vAlign w:val="bottom"/>
            <w:hideMark/>
          </w:tcPr>
          <w:p w14:paraId="5CE3CB8E" w14:textId="77777777" w:rsidR="00527A04" w:rsidRPr="00527A04" w:rsidRDefault="00527A04" w:rsidP="00527A04">
            <w:r w:rsidRPr="00527A04">
              <w:t>535 (41.8)</w:t>
            </w:r>
          </w:p>
        </w:tc>
        <w:tc>
          <w:tcPr>
            <w:tcW w:w="1710" w:type="dxa"/>
            <w:noWrap/>
            <w:vAlign w:val="bottom"/>
            <w:hideMark/>
          </w:tcPr>
          <w:p w14:paraId="2A04F781" w14:textId="77777777" w:rsidR="00527A04" w:rsidRPr="00527A04" w:rsidRDefault="00527A04" w:rsidP="00527A04">
            <w:r w:rsidRPr="00527A04">
              <w:t>259 (41.8)</w:t>
            </w:r>
          </w:p>
        </w:tc>
      </w:tr>
      <w:tr w:rsidR="00527A04" w:rsidRPr="00527A04" w14:paraId="77A1A452" w14:textId="77777777" w:rsidTr="00527A04">
        <w:trPr>
          <w:trHeight w:val="300"/>
        </w:trPr>
        <w:tc>
          <w:tcPr>
            <w:tcW w:w="3420" w:type="dxa"/>
            <w:tcBorders>
              <w:top w:val="nil"/>
              <w:left w:val="nil"/>
              <w:bottom w:val="nil"/>
              <w:right w:val="single" w:sz="4" w:space="0" w:color="auto"/>
            </w:tcBorders>
            <w:noWrap/>
            <w:vAlign w:val="bottom"/>
            <w:hideMark/>
          </w:tcPr>
          <w:p w14:paraId="2C63A1C8" w14:textId="77777777" w:rsidR="00527A04" w:rsidRPr="00527A04" w:rsidRDefault="00527A04" w:rsidP="00527A04">
            <w:r w:rsidRPr="00527A04">
              <w:t>Hypertension (N, %)</w:t>
            </w:r>
          </w:p>
        </w:tc>
        <w:tc>
          <w:tcPr>
            <w:tcW w:w="1530" w:type="dxa"/>
            <w:tcBorders>
              <w:top w:val="nil"/>
              <w:left w:val="single" w:sz="4" w:space="0" w:color="auto"/>
              <w:bottom w:val="nil"/>
              <w:right w:val="nil"/>
            </w:tcBorders>
            <w:noWrap/>
            <w:vAlign w:val="bottom"/>
            <w:hideMark/>
          </w:tcPr>
          <w:p w14:paraId="0542442F" w14:textId="77777777" w:rsidR="00527A04" w:rsidRPr="00527A04" w:rsidRDefault="00527A04" w:rsidP="00527A04">
            <w:r w:rsidRPr="00527A04">
              <w:t>2,052 (38.0)</w:t>
            </w:r>
          </w:p>
        </w:tc>
        <w:tc>
          <w:tcPr>
            <w:tcW w:w="1620" w:type="dxa"/>
            <w:noWrap/>
            <w:vAlign w:val="bottom"/>
            <w:hideMark/>
          </w:tcPr>
          <w:p w14:paraId="5A3E8056" w14:textId="77777777" w:rsidR="00527A04" w:rsidRPr="00527A04" w:rsidRDefault="00527A04" w:rsidP="00527A04">
            <w:r w:rsidRPr="00527A04">
              <w:t>1,129 (35.7)</w:t>
            </w:r>
          </w:p>
        </w:tc>
        <w:tc>
          <w:tcPr>
            <w:tcW w:w="1710" w:type="dxa"/>
            <w:tcBorders>
              <w:top w:val="nil"/>
              <w:left w:val="nil"/>
              <w:bottom w:val="nil"/>
              <w:right w:val="single" w:sz="4" w:space="0" w:color="auto"/>
            </w:tcBorders>
            <w:noWrap/>
            <w:vAlign w:val="bottom"/>
            <w:hideMark/>
          </w:tcPr>
          <w:p w14:paraId="2ACE451A" w14:textId="77777777" w:rsidR="00527A04" w:rsidRPr="00527A04" w:rsidRDefault="00527A04" w:rsidP="00527A04">
            <w:r w:rsidRPr="00527A04">
              <w:t>923 (41.1)</w:t>
            </w:r>
          </w:p>
        </w:tc>
        <w:tc>
          <w:tcPr>
            <w:tcW w:w="1710" w:type="dxa"/>
            <w:tcBorders>
              <w:top w:val="nil"/>
              <w:left w:val="single" w:sz="4" w:space="0" w:color="auto"/>
              <w:bottom w:val="nil"/>
              <w:right w:val="nil"/>
            </w:tcBorders>
            <w:noWrap/>
            <w:vAlign w:val="bottom"/>
            <w:hideMark/>
          </w:tcPr>
          <w:p w14:paraId="463DB276" w14:textId="77777777" w:rsidR="00527A04" w:rsidRPr="00527A04" w:rsidRDefault="00527A04" w:rsidP="00527A04">
            <w:r w:rsidRPr="00527A04">
              <w:t>1,585 (75.7)</w:t>
            </w:r>
          </w:p>
        </w:tc>
        <w:tc>
          <w:tcPr>
            <w:tcW w:w="1620" w:type="dxa"/>
            <w:noWrap/>
            <w:vAlign w:val="bottom"/>
            <w:hideMark/>
          </w:tcPr>
          <w:p w14:paraId="47F445AA" w14:textId="77777777" w:rsidR="00527A04" w:rsidRPr="00527A04" w:rsidRDefault="00527A04" w:rsidP="00527A04">
            <w:r w:rsidRPr="00527A04">
              <w:t>1,033 (73.7)</w:t>
            </w:r>
          </w:p>
        </w:tc>
        <w:tc>
          <w:tcPr>
            <w:tcW w:w="1710" w:type="dxa"/>
            <w:noWrap/>
            <w:vAlign w:val="bottom"/>
            <w:hideMark/>
          </w:tcPr>
          <w:p w14:paraId="01215AB6" w14:textId="77777777" w:rsidR="00527A04" w:rsidRPr="00527A04" w:rsidRDefault="00527A04" w:rsidP="00527A04">
            <w:r w:rsidRPr="00527A04">
              <w:t>552 (79.5)</w:t>
            </w:r>
          </w:p>
        </w:tc>
      </w:tr>
      <w:tr w:rsidR="00527A04" w:rsidRPr="00527A04" w14:paraId="6DB53491" w14:textId="77777777" w:rsidTr="00527A04">
        <w:trPr>
          <w:trHeight w:val="300"/>
        </w:trPr>
        <w:tc>
          <w:tcPr>
            <w:tcW w:w="3420" w:type="dxa"/>
            <w:tcBorders>
              <w:top w:val="nil"/>
              <w:left w:val="nil"/>
              <w:bottom w:val="nil"/>
              <w:right w:val="single" w:sz="4" w:space="0" w:color="auto"/>
            </w:tcBorders>
            <w:noWrap/>
            <w:vAlign w:val="bottom"/>
            <w:hideMark/>
          </w:tcPr>
          <w:p w14:paraId="0F29E471" w14:textId="77777777" w:rsidR="00527A04" w:rsidRPr="00527A04" w:rsidRDefault="00527A04" w:rsidP="00527A04">
            <w:r w:rsidRPr="00527A04">
              <w:t>Diabetes (N, %)</w:t>
            </w:r>
          </w:p>
        </w:tc>
        <w:tc>
          <w:tcPr>
            <w:tcW w:w="1530" w:type="dxa"/>
            <w:tcBorders>
              <w:top w:val="nil"/>
              <w:left w:val="single" w:sz="4" w:space="0" w:color="auto"/>
              <w:bottom w:val="nil"/>
              <w:right w:val="nil"/>
            </w:tcBorders>
            <w:noWrap/>
            <w:vAlign w:val="bottom"/>
            <w:hideMark/>
          </w:tcPr>
          <w:p w14:paraId="552D6B70" w14:textId="77777777" w:rsidR="00527A04" w:rsidRPr="00527A04" w:rsidRDefault="00527A04" w:rsidP="00527A04">
            <w:r w:rsidRPr="00527A04">
              <w:t>868 (16.1)</w:t>
            </w:r>
          </w:p>
        </w:tc>
        <w:tc>
          <w:tcPr>
            <w:tcW w:w="1620" w:type="dxa"/>
            <w:noWrap/>
            <w:vAlign w:val="bottom"/>
            <w:hideMark/>
          </w:tcPr>
          <w:p w14:paraId="4A7F7DDB" w14:textId="77777777" w:rsidR="00527A04" w:rsidRPr="00527A04" w:rsidRDefault="00527A04" w:rsidP="00527A04">
            <w:r w:rsidRPr="00527A04">
              <w:t>491 (15.5)</w:t>
            </w:r>
          </w:p>
        </w:tc>
        <w:tc>
          <w:tcPr>
            <w:tcW w:w="1710" w:type="dxa"/>
            <w:tcBorders>
              <w:top w:val="nil"/>
              <w:left w:val="nil"/>
              <w:bottom w:val="nil"/>
              <w:right w:val="single" w:sz="4" w:space="0" w:color="auto"/>
            </w:tcBorders>
            <w:noWrap/>
            <w:vAlign w:val="bottom"/>
            <w:hideMark/>
          </w:tcPr>
          <w:p w14:paraId="180C100E" w14:textId="77777777" w:rsidR="00527A04" w:rsidRPr="00527A04" w:rsidRDefault="00527A04" w:rsidP="00527A04">
            <w:r w:rsidRPr="00527A04">
              <w:t>377 (16.8)</w:t>
            </w:r>
          </w:p>
        </w:tc>
        <w:tc>
          <w:tcPr>
            <w:tcW w:w="1710" w:type="dxa"/>
            <w:tcBorders>
              <w:top w:val="nil"/>
              <w:left w:val="single" w:sz="4" w:space="0" w:color="auto"/>
              <w:bottom w:val="nil"/>
              <w:right w:val="nil"/>
            </w:tcBorders>
            <w:noWrap/>
            <w:vAlign w:val="bottom"/>
            <w:hideMark/>
          </w:tcPr>
          <w:p w14:paraId="21D0A63B" w14:textId="77777777" w:rsidR="00527A04" w:rsidRPr="00527A04" w:rsidRDefault="00527A04" w:rsidP="00527A04">
            <w:r w:rsidRPr="00527A04">
              <w:t>685 (33.2)</w:t>
            </w:r>
          </w:p>
        </w:tc>
        <w:tc>
          <w:tcPr>
            <w:tcW w:w="1620" w:type="dxa"/>
            <w:noWrap/>
            <w:vAlign w:val="bottom"/>
            <w:hideMark/>
          </w:tcPr>
          <w:p w14:paraId="5C85E14D" w14:textId="77777777" w:rsidR="00527A04" w:rsidRPr="00527A04" w:rsidRDefault="00527A04" w:rsidP="00527A04">
            <w:r w:rsidRPr="00527A04">
              <w:t>430 (31.0)</w:t>
            </w:r>
          </w:p>
        </w:tc>
        <w:tc>
          <w:tcPr>
            <w:tcW w:w="1710" w:type="dxa"/>
            <w:noWrap/>
            <w:vAlign w:val="bottom"/>
            <w:hideMark/>
          </w:tcPr>
          <w:p w14:paraId="172125D6" w14:textId="77777777" w:rsidR="00527A04" w:rsidRPr="00527A04" w:rsidRDefault="00527A04" w:rsidP="00527A04">
            <w:r w:rsidRPr="00527A04">
              <w:t>255 (37.7)</w:t>
            </w:r>
          </w:p>
        </w:tc>
      </w:tr>
      <w:tr w:rsidR="00527A04" w:rsidRPr="00527A04" w14:paraId="5C3D5E17" w14:textId="77777777" w:rsidTr="00527A04">
        <w:trPr>
          <w:trHeight w:val="300"/>
        </w:trPr>
        <w:tc>
          <w:tcPr>
            <w:tcW w:w="3420" w:type="dxa"/>
            <w:tcBorders>
              <w:top w:val="nil"/>
              <w:left w:val="nil"/>
              <w:bottom w:val="nil"/>
              <w:right w:val="single" w:sz="4" w:space="0" w:color="auto"/>
            </w:tcBorders>
            <w:noWrap/>
            <w:vAlign w:val="bottom"/>
            <w:hideMark/>
          </w:tcPr>
          <w:p w14:paraId="5BAE96DC" w14:textId="77777777" w:rsidR="00527A04" w:rsidRPr="00527A04" w:rsidRDefault="00527A04" w:rsidP="00527A04">
            <w:r w:rsidRPr="00527A04">
              <w:t>Mean eGFR, ml/min/1.73 m</w:t>
            </w:r>
            <w:r w:rsidRPr="00527A04">
              <w:rPr>
                <w:vertAlign w:val="superscript"/>
              </w:rPr>
              <w:t xml:space="preserve">2 </w:t>
            </w:r>
            <w:r w:rsidRPr="00527A04">
              <w:t>(SD)</w:t>
            </w:r>
          </w:p>
        </w:tc>
        <w:tc>
          <w:tcPr>
            <w:tcW w:w="1530" w:type="dxa"/>
            <w:tcBorders>
              <w:top w:val="nil"/>
              <w:left w:val="single" w:sz="4" w:space="0" w:color="auto"/>
              <w:bottom w:val="nil"/>
              <w:right w:val="nil"/>
            </w:tcBorders>
            <w:noWrap/>
            <w:vAlign w:val="bottom"/>
            <w:hideMark/>
          </w:tcPr>
          <w:p w14:paraId="53DE5D3F" w14:textId="77777777" w:rsidR="00527A04" w:rsidRPr="00527A04" w:rsidRDefault="00527A04" w:rsidP="00527A04">
            <w:r w:rsidRPr="00527A04">
              <w:t>96.2 (13.7)</w:t>
            </w:r>
          </w:p>
        </w:tc>
        <w:tc>
          <w:tcPr>
            <w:tcW w:w="1620" w:type="dxa"/>
            <w:noWrap/>
            <w:vAlign w:val="bottom"/>
            <w:hideMark/>
          </w:tcPr>
          <w:p w14:paraId="14AC263C" w14:textId="77777777" w:rsidR="00527A04" w:rsidRPr="00527A04" w:rsidRDefault="00527A04" w:rsidP="00527A04">
            <w:r w:rsidRPr="00527A04">
              <w:t>97.0 (14.6)</w:t>
            </w:r>
          </w:p>
        </w:tc>
        <w:tc>
          <w:tcPr>
            <w:tcW w:w="1710" w:type="dxa"/>
            <w:tcBorders>
              <w:top w:val="nil"/>
              <w:left w:val="nil"/>
              <w:bottom w:val="nil"/>
              <w:right w:val="single" w:sz="4" w:space="0" w:color="auto"/>
            </w:tcBorders>
            <w:noWrap/>
            <w:vAlign w:val="bottom"/>
            <w:hideMark/>
          </w:tcPr>
          <w:p w14:paraId="2B43984D" w14:textId="77777777" w:rsidR="00527A04" w:rsidRPr="00527A04" w:rsidRDefault="00527A04" w:rsidP="00527A04">
            <w:r w:rsidRPr="00527A04">
              <w:t>95.1 (13.1)</w:t>
            </w:r>
          </w:p>
        </w:tc>
        <w:tc>
          <w:tcPr>
            <w:tcW w:w="1710" w:type="dxa"/>
            <w:tcBorders>
              <w:top w:val="nil"/>
              <w:left w:val="single" w:sz="4" w:space="0" w:color="auto"/>
              <w:bottom w:val="nil"/>
              <w:right w:val="nil"/>
            </w:tcBorders>
            <w:noWrap/>
            <w:vAlign w:val="bottom"/>
            <w:hideMark/>
          </w:tcPr>
          <w:p w14:paraId="5B3686E8" w14:textId="77777777" w:rsidR="00527A04" w:rsidRPr="00527A04" w:rsidRDefault="00527A04" w:rsidP="00527A04">
            <w:r w:rsidRPr="00527A04">
              <w:t>70.8 (17.7)</w:t>
            </w:r>
          </w:p>
        </w:tc>
        <w:tc>
          <w:tcPr>
            <w:tcW w:w="1620" w:type="dxa"/>
            <w:noWrap/>
            <w:vAlign w:val="bottom"/>
            <w:hideMark/>
          </w:tcPr>
          <w:p w14:paraId="55E25051" w14:textId="77777777" w:rsidR="00527A04" w:rsidRPr="00527A04" w:rsidRDefault="00527A04" w:rsidP="00527A04">
            <w:r w:rsidRPr="00527A04">
              <w:t>72.6 (17.0)</w:t>
            </w:r>
          </w:p>
        </w:tc>
        <w:tc>
          <w:tcPr>
            <w:tcW w:w="1710" w:type="dxa"/>
            <w:noWrap/>
            <w:vAlign w:val="bottom"/>
            <w:hideMark/>
          </w:tcPr>
          <w:p w14:paraId="66300BB0" w14:textId="77777777" w:rsidR="00527A04" w:rsidRPr="00527A04" w:rsidRDefault="00527A04" w:rsidP="00527A04">
            <w:r w:rsidRPr="00527A04">
              <w:t>67.1 (18.5)</w:t>
            </w:r>
          </w:p>
        </w:tc>
      </w:tr>
      <w:tr w:rsidR="00527A04" w:rsidRPr="00527A04" w14:paraId="11CA6568" w14:textId="77777777" w:rsidTr="00527A04">
        <w:trPr>
          <w:trHeight w:val="300"/>
        </w:trPr>
        <w:tc>
          <w:tcPr>
            <w:tcW w:w="3420" w:type="dxa"/>
            <w:tcBorders>
              <w:top w:val="nil"/>
              <w:left w:val="nil"/>
              <w:bottom w:val="single" w:sz="4" w:space="0" w:color="auto"/>
              <w:right w:val="single" w:sz="4" w:space="0" w:color="auto"/>
            </w:tcBorders>
            <w:noWrap/>
            <w:vAlign w:val="bottom"/>
            <w:hideMark/>
          </w:tcPr>
          <w:p w14:paraId="394F7B90" w14:textId="77777777" w:rsidR="00527A04" w:rsidRPr="00527A04" w:rsidRDefault="00527A04" w:rsidP="00527A04">
            <w:r w:rsidRPr="00527A04">
              <w:t>Mean Cholesterol, mg/dL (SD)</w:t>
            </w:r>
          </w:p>
        </w:tc>
        <w:tc>
          <w:tcPr>
            <w:tcW w:w="1530" w:type="dxa"/>
            <w:tcBorders>
              <w:top w:val="nil"/>
              <w:left w:val="single" w:sz="4" w:space="0" w:color="auto"/>
              <w:bottom w:val="single" w:sz="4" w:space="0" w:color="auto"/>
              <w:right w:val="nil"/>
            </w:tcBorders>
            <w:noWrap/>
            <w:vAlign w:val="bottom"/>
            <w:hideMark/>
          </w:tcPr>
          <w:p w14:paraId="394409AC" w14:textId="77777777" w:rsidR="00527A04" w:rsidRPr="00527A04" w:rsidRDefault="00527A04" w:rsidP="00527A04">
            <w:r w:rsidRPr="00527A04">
              <w:t>211.8 (40.9)</w:t>
            </w:r>
          </w:p>
        </w:tc>
        <w:tc>
          <w:tcPr>
            <w:tcW w:w="1620" w:type="dxa"/>
            <w:tcBorders>
              <w:top w:val="nil"/>
              <w:left w:val="nil"/>
              <w:bottom w:val="single" w:sz="4" w:space="0" w:color="auto"/>
              <w:right w:val="nil"/>
            </w:tcBorders>
            <w:noWrap/>
            <w:vAlign w:val="bottom"/>
            <w:hideMark/>
          </w:tcPr>
          <w:p w14:paraId="0233D478" w14:textId="77777777" w:rsidR="00527A04" w:rsidRPr="00527A04" w:rsidRDefault="00527A04" w:rsidP="00527A04">
            <w:r w:rsidRPr="00527A04">
              <w:t>210.3 (41.0)</w:t>
            </w:r>
          </w:p>
        </w:tc>
        <w:tc>
          <w:tcPr>
            <w:tcW w:w="1710" w:type="dxa"/>
            <w:tcBorders>
              <w:top w:val="nil"/>
              <w:left w:val="nil"/>
              <w:bottom w:val="single" w:sz="4" w:space="0" w:color="auto"/>
              <w:right w:val="single" w:sz="4" w:space="0" w:color="auto"/>
            </w:tcBorders>
            <w:noWrap/>
            <w:vAlign w:val="bottom"/>
            <w:hideMark/>
          </w:tcPr>
          <w:p w14:paraId="196AAFED" w14:textId="77777777" w:rsidR="00527A04" w:rsidRPr="00527A04" w:rsidRDefault="00527A04" w:rsidP="00527A04">
            <w:r w:rsidRPr="00527A04">
              <w:t>213.9 (40.6)</w:t>
            </w:r>
          </w:p>
        </w:tc>
        <w:tc>
          <w:tcPr>
            <w:tcW w:w="1710" w:type="dxa"/>
            <w:tcBorders>
              <w:top w:val="nil"/>
              <w:left w:val="single" w:sz="4" w:space="0" w:color="auto"/>
              <w:bottom w:val="single" w:sz="4" w:space="0" w:color="auto"/>
              <w:right w:val="nil"/>
            </w:tcBorders>
            <w:noWrap/>
            <w:vAlign w:val="bottom"/>
            <w:hideMark/>
          </w:tcPr>
          <w:p w14:paraId="2CEBD0A5" w14:textId="77777777" w:rsidR="00527A04" w:rsidRPr="00527A04" w:rsidRDefault="00527A04" w:rsidP="00527A04">
            <w:r w:rsidRPr="00527A04">
              <w:t>180.2 (41.2)</w:t>
            </w:r>
          </w:p>
        </w:tc>
        <w:tc>
          <w:tcPr>
            <w:tcW w:w="1620" w:type="dxa"/>
            <w:tcBorders>
              <w:top w:val="nil"/>
              <w:left w:val="nil"/>
              <w:bottom w:val="single" w:sz="4" w:space="0" w:color="auto"/>
              <w:right w:val="nil"/>
            </w:tcBorders>
            <w:noWrap/>
            <w:vAlign w:val="bottom"/>
            <w:hideMark/>
          </w:tcPr>
          <w:p w14:paraId="6DB02799" w14:textId="77777777" w:rsidR="00527A04" w:rsidRPr="00527A04" w:rsidRDefault="00527A04" w:rsidP="00527A04">
            <w:r w:rsidRPr="00527A04">
              <w:t>181.0 (40.7)</w:t>
            </w:r>
          </w:p>
        </w:tc>
        <w:tc>
          <w:tcPr>
            <w:tcW w:w="1710" w:type="dxa"/>
            <w:tcBorders>
              <w:top w:val="nil"/>
              <w:left w:val="nil"/>
              <w:bottom w:val="single" w:sz="4" w:space="0" w:color="auto"/>
              <w:right w:val="nil"/>
            </w:tcBorders>
            <w:noWrap/>
            <w:vAlign w:val="bottom"/>
            <w:hideMark/>
          </w:tcPr>
          <w:p w14:paraId="19EC1ABC" w14:textId="77777777" w:rsidR="00527A04" w:rsidRPr="00527A04" w:rsidRDefault="00527A04" w:rsidP="00527A04">
            <w:r w:rsidRPr="00527A04">
              <w:t>178.6 (42.1)</w:t>
            </w:r>
          </w:p>
        </w:tc>
      </w:tr>
    </w:tbl>
    <w:p w14:paraId="1CA108B8" w14:textId="77777777" w:rsidR="00527A04" w:rsidRPr="00527A04" w:rsidRDefault="00527A04" w:rsidP="00527A04"/>
    <w:p w14:paraId="68D84EB0" w14:textId="77777777" w:rsidR="00527A04" w:rsidRPr="00527A04" w:rsidRDefault="00527A04" w:rsidP="00527A04">
      <w:r w:rsidRPr="00527A04">
        <w:br w:type="page"/>
      </w:r>
    </w:p>
    <w:p w14:paraId="4D4F9997" w14:textId="77777777" w:rsidR="00527A04" w:rsidRPr="00527A04" w:rsidRDefault="00527A04" w:rsidP="00527A04">
      <w:r w:rsidRPr="00527A04">
        <w:rPr>
          <w:b/>
          <w:bCs/>
        </w:rPr>
        <w:lastRenderedPageBreak/>
        <w:t>Table S4B</w:t>
      </w:r>
      <w:r w:rsidRPr="00527A04">
        <w:t>. Characteristics at MESA Exam 1 by dementia incidence – dementia as an outcome sample size</w:t>
      </w:r>
    </w:p>
    <w:tbl>
      <w:tblPr>
        <w:tblW w:w="9600" w:type="dxa"/>
        <w:tblLook w:val="04A0" w:firstRow="1" w:lastRow="0" w:firstColumn="1" w:lastColumn="0" w:noHBand="0" w:noVBand="1"/>
      </w:tblPr>
      <w:tblGrid>
        <w:gridCol w:w="4365"/>
        <w:gridCol w:w="1580"/>
        <w:gridCol w:w="1820"/>
        <w:gridCol w:w="1835"/>
      </w:tblGrid>
      <w:tr w:rsidR="00527A04" w:rsidRPr="00527A04" w14:paraId="2DFEF660" w14:textId="77777777" w:rsidTr="00527A04">
        <w:trPr>
          <w:trHeight w:val="900"/>
        </w:trPr>
        <w:tc>
          <w:tcPr>
            <w:tcW w:w="4365" w:type="dxa"/>
            <w:tcBorders>
              <w:top w:val="single" w:sz="4" w:space="0" w:color="auto"/>
              <w:left w:val="nil"/>
              <w:bottom w:val="single" w:sz="4" w:space="0" w:color="auto"/>
              <w:right w:val="single" w:sz="4" w:space="0" w:color="auto"/>
            </w:tcBorders>
            <w:noWrap/>
            <w:vAlign w:val="bottom"/>
            <w:hideMark/>
          </w:tcPr>
          <w:p w14:paraId="01C42607" w14:textId="77777777" w:rsidR="00527A04" w:rsidRPr="00527A04" w:rsidRDefault="00527A04" w:rsidP="00527A04">
            <w:pPr>
              <w:rPr>
                <w:b/>
                <w:bCs/>
              </w:rPr>
            </w:pPr>
            <w:r w:rsidRPr="00527A04">
              <w:rPr>
                <w:b/>
                <w:bCs/>
              </w:rPr>
              <w:t>Characteristics</w:t>
            </w:r>
          </w:p>
        </w:tc>
        <w:tc>
          <w:tcPr>
            <w:tcW w:w="1580" w:type="dxa"/>
            <w:tcBorders>
              <w:top w:val="single" w:sz="4" w:space="0" w:color="auto"/>
              <w:left w:val="single" w:sz="4" w:space="0" w:color="auto"/>
              <w:bottom w:val="single" w:sz="4" w:space="0" w:color="auto"/>
              <w:right w:val="nil"/>
            </w:tcBorders>
            <w:noWrap/>
            <w:vAlign w:val="bottom"/>
            <w:hideMark/>
          </w:tcPr>
          <w:p w14:paraId="5CF38ACC" w14:textId="77777777" w:rsidR="00527A04" w:rsidRPr="00527A04" w:rsidRDefault="00527A04" w:rsidP="00527A04">
            <w:pPr>
              <w:rPr>
                <w:b/>
                <w:bCs/>
              </w:rPr>
            </w:pPr>
            <w:r w:rsidRPr="00527A04">
              <w:rPr>
                <w:b/>
                <w:bCs/>
              </w:rPr>
              <w:t>Total</w:t>
            </w:r>
          </w:p>
          <w:p w14:paraId="06208D0E" w14:textId="77777777" w:rsidR="00527A04" w:rsidRPr="00527A04" w:rsidRDefault="00527A04" w:rsidP="00527A04">
            <w:pPr>
              <w:rPr>
                <w:b/>
                <w:bCs/>
              </w:rPr>
            </w:pPr>
            <w:r w:rsidRPr="00527A04">
              <w:rPr>
                <w:b/>
                <w:bCs/>
              </w:rPr>
              <w:t>(N=5,829)</w:t>
            </w:r>
          </w:p>
        </w:tc>
        <w:tc>
          <w:tcPr>
            <w:tcW w:w="1820" w:type="dxa"/>
            <w:tcBorders>
              <w:top w:val="single" w:sz="4" w:space="0" w:color="auto"/>
              <w:left w:val="nil"/>
              <w:bottom w:val="single" w:sz="4" w:space="0" w:color="auto"/>
              <w:right w:val="nil"/>
            </w:tcBorders>
            <w:noWrap/>
            <w:vAlign w:val="bottom"/>
            <w:hideMark/>
          </w:tcPr>
          <w:p w14:paraId="29D00D81" w14:textId="77777777" w:rsidR="00527A04" w:rsidRPr="00527A04" w:rsidRDefault="00527A04" w:rsidP="00527A04">
            <w:pPr>
              <w:rPr>
                <w:b/>
                <w:bCs/>
              </w:rPr>
            </w:pPr>
            <w:r w:rsidRPr="00527A04">
              <w:rPr>
                <w:b/>
                <w:bCs/>
              </w:rPr>
              <w:t>Dementia-free</w:t>
            </w:r>
          </w:p>
          <w:p w14:paraId="2DA2E947" w14:textId="77777777" w:rsidR="00527A04" w:rsidRPr="00527A04" w:rsidRDefault="00527A04" w:rsidP="00527A04">
            <w:pPr>
              <w:rPr>
                <w:b/>
                <w:bCs/>
              </w:rPr>
            </w:pPr>
            <w:r w:rsidRPr="00527A04">
              <w:rPr>
                <w:b/>
                <w:bCs/>
              </w:rPr>
              <w:t>(N=5,321)</w:t>
            </w:r>
          </w:p>
        </w:tc>
        <w:tc>
          <w:tcPr>
            <w:tcW w:w="1835" w:type="dxa"/>
            <w:tcBorders>
              <w:top w:val="single" w:sz="4" w:space="0" w:color="auto"/>
              <w:left w:val="nil"/>
              <w:bottom w:val="single" w:sz="4" w:space="0" w:color="auto"/>
              <w:right w:val="nil"/>
            </w:tcBorders>
            <w:vAlign w:val="bottom"/>
            <w:hideMark/>
          </w:tcPr>
          <w:p w14:paraId="5DDC1358" w14:textId="77777777" w:rsidR="00527A04" w:rsidRPr="00527A04" w:rsidRDefault="00527A04" w:rsidP="00527A04">
            <w:pPr>
              <w:rPr>
                <w:b/>
                <w:bCs/>
              </w:rPr>
            </w:pPr>
            <w:r w:rsidRPr="00527A04">
              <w:rPr>
                <w:b/>
                <w:bCs/>
              </w:rPr>
              <w:t>Develop Dementia</w:t>
            </w:r>
          </w:p>
          <w:p w14:paraId="5EDF0CE8" w14:textId="77777777" w:rsidR="00527A04" w:rsidRPr="00527A04" w:rsidRDefault="00527A04" w:rsidP="00527A04">
            <w:pPr>
              <w:rPr>
                <w:b/>
                <w:bCs/>
              </w:rPr>
            </w:pPr>
            <w:r w:rsidRPr="00527A04">
              <w:rPr>
                <w:b/>
                <w:bCs/>
              </w:rPr>
              <w:t>(N=508)</w:t>
            </w:r>
          </w:p>
        </w:tc>
      </w:tr>
      <w:tr w:rsidR="00527A04" w:rsidRPr="00527A04" w14:paraId="6E313661" w14:textId="77777777" w:rsidTr="00527A04">
        <w:trPr>
          <w:trHeight w:val="300"/>
        </w:trPr>
        <w:tc>
          <w:tcPr>
            <w:tcW w:w="4365" w:type="dxa"/>
            <w:tcBorders>
              <w:top w:val="nil"/>
              <w:left w:val="nil"/>
              <w:bottom w:val="nil"/>
              <w:right w:val="single" w:sz="4" w:space="0" w:color="auto"/>
            </w:tcBorders>
            <w:noWrap/>
            <w:vAlign w:val="bottom"/>
            <w:hideMark/>
          </w:tcPr>
          <w:p w14:paraId="293E8F67" w14:textId="77777777" w:rsidR="00527A04" w:rsidRPr="00527A04" w:rsidRDefault="00527A04" w:rsidP="00527A04">
            <w:pPr>
              <w:rPr>
                <w:b/>
                <w:bCs/>
              </w:rPr>
            </w:pPr>
            <w:r w:rsidRPr="00527A04">
              <w:rPr>
                <w:b/>
                <w:bCs/>
              </w:rPr>
              <w:t>Demographics</w:t>
            </w:r>
          </w:p>
        </w:tc>
        <w:tc>
          <w:tcPr>
            <w:tcW w:w="1580" w:type="dxa"/>
            <w:tcBorders>
              <w:top w:val="nil"/>
              <w:left w:val="single" w:sz="4" w:space="0" w:color="auto"/>
              <w:bottom w:val="nil"/>
              <w:right w:val="nil"/>
            </w:tcBorders>
            <w:noWrap/>
            <w:vAlign w:val="bottom"/>
            <w:hideMark/>
          </w:tcPr>
          <w:p w14:paraId="601023AE" w14:textId="77777777" w:rsidR="00527A04" w:rsidRPr="00527A04" w:rsidRDefault="00527A04" w:rsidP="00527A04">
            <w:pPr>
              <w:rPr>
                <w:b/>
                <w:bCs/>
              </w:rPr>
            </w:pPr>
          </w:p>
        </w:tc>
        <w:tc>
          <w:tcPr>
            <w:tcW w:w="1820" w:type="dxa"/>
            <w:noWrap/>
            <w:vAlign w:val="bottom"/>
            <w:hideMark/>
          </w:tcPr>
          <w:p w14:paraId="6635AC11" w14:textId="77777777" w:rsidR="00527A04" w:rsidRPr="00527A04" w:rsidRDefault="00527A04" w:rsidP="00527A04"/>
        </w:tc>
        <w:tc>
          <w:tcPr>
            <w:tcW w:w="1835" w:type="dxa"/>
            <w:noWrap/>
            <w:vAlign w:val="bottom"/>
            <w:hideMark/>
          </w:tcPr>
          <w:p w14:paraId="3416EA8F" w14:textId="77777777" w:rsidR="00527A04" w:rsidRPr="00527A04" w:rsidRDefault="00527A04" w:rsidP="00527A04"/>
        </w:tc>
      </w:tr>
      <w:tr w:rsidR="00527A04" w:rsidRPr="00527A04" w14:paraId="3696A67D" w14:textId="77777777" w:rsidTr="00527A04">
        <w:trPr>
          <w:trHeight w:val="300"/>
        </w:trPr>
        <w:tc>
          <w:tcPr>
            <w:tcW w:w="4365" w:type="dxa"/>
            <w:tcBorders>
              <w:top w:val="nil"/>
              <w:left w:val="nil"/>
              <w:bottom w:val="nil"/>
              <w:right w:val="single" w:sz="4" w:space="0" w:color="auto"/>
            </w:tcBorders>
            <w:noWrap/>
            <w:vAlign w:val="bottom"/>
            <w:hideMark/>
          </w:tcPr>
          <w:p w14:paraId="71001D8C" w14:textId="77777777" w:rsidR="00527A04" w:rsidRPr="00527A04" w:rsidRDefault="00527A04" w:rsidP="00527A04">
            <w:r w:rsidRPr="00527A04">
              <w:t>Mean age, years (SD)</w:t>
            </w:r>
          </w:p>
        </w:tc>
        <w:tc>
          <w:tcPr>
            <w:tcW w:w="1580" w:type="dxa"/>
            <w:tcBorders>
              <w:top w:val="nil"/>
              <w:left w:val="single" w:sz="4" w:space="0" w:color="auto"/>
              <w:bottom w:val="nil"/>
              <w:right w:val="nil"/>
            </w:tcBorders>
            <w:noWrap/>
            <w:vAlign w:val="bottom"/>
            <w:hideMark/>
          </w:tcPr>
          <w:p w14:paraId="2C7A7CDF" w14:textId="77777777" w:rsidR="00527A04" w:rsidRPr="00527A04" w:rsidRDefault="00527A04" w:rsidP="00527A04">
            <w:r w:rsidRPr="00527A04">
              <w:t>62.1 (10.3)</w:t>
            </w:r>
          </w:p>
        </w:tc>
        <w:tc>
          <w:tcPr>
            <w:tcW w:w="1820" w:type="dxa"/>
            <w:noWrap/>
            <w:vAlign w:val="bottom"/>
            <w:hideMark/>
          </w:tcPr>
          <w:p w14:paraId="721537F9" w14:textId="77777777" w:rsidR="00527A04" w:rsidRPr="00527A04" w:rsidRDefault="00527A04" w:rsidP="00527A04">
            <w:r w:rsidRPr="00527A04">
              <w:t>61.2 (9.9)</w:t>
            </w:r>
          </w:p>
        </w:tc>
        <w:tc>
          <w:tcPr>
            <w:tcW w:w="1835" w:type="dxa"/>
            <w:noWrap/>
            <w:vAlign w:val="bottom"/>
            <w:hideMark/>
          </w:tcPr>
          <w:p w14:paraId="331137CE" w14:textId="77777777" w:rsidR="00527A04" w:rsidRPr="00527A04" w:rsidRDefault="00527A04" w:rsidP="00527A04">
            <w:r w:rsidRPr="00527A04">
              <w:t>72.3 (7.8)</w:t>
            </w:r>
          </w:p>
        </w:tc>
      </w:tr>
      <w:tr w:rsidR="00527A04" w:rsidRPr="00527A04" w14:paraId="591B58A1" w14:textId="77777777" w:rsidTr="00527A04">
        <w:trPr>
          <w:trHeight w:val="300"/>
        </w:trPr>
        <w:tc>
          <w:tcPr>
            <w:tcW w:w="4365" w:type="dxa"/>
            <w:tcBorders>
              <w:top w:val="nil"/>
              <w:left w:val="nil"/>
              <w:bottom w:val="nil"/>
              <w:right w:val="single" w:sz="4" w:space="0" w:color="auto"/>
            </w:tcBorders>
            <w:noWrap/>
            <w:vAlign w:val="bottom"/>
            <w:hideMark/>
          </w:tcPr>
          <w:p w14:paraId="4C7DDC48" w14:textId="77777777" w:rsidR="00527A04" w:rsidRPr="00527A04" w:rsidRDefault="00527A04" w:rsidP="00527A04"/>
        </w:tc>
        <w:tc>
          <w:tcPr>
            <w:tcW w:w="1580" w:type="dxa"/>
            <w:tcBorders>
              <w:top w:val="nil"/>
              <w:left w:val="single" w:sz="4" w:space="0" w:color="auto"/>
              <w:bottom w:val="nil"/>
              <w:right w:val="nil"/>
            </w:tcBorders>
            <w:noWrap/>
            <w:vAlign w:val="bottom"/>
            <w:hideMark/>
          </w:tcPr>
          <w:p w14:paraId="13788BF4" w14:textId="77777777" w:rsidR="00527A04" w:rsidRPr="00527A04" w:rsidRDefault="00527A04" w:rsidP="00527A04"/>
        </w:tc>
        <w:tc>
          <w:tcPr>
            <w:tcW w:w="1820" w:type="dxa"/>
            <w:noWrap/>
            <w:vAlign w:val="bottom"/>
            <w:hideMark/>
          </w:tcPr>
          <w:p w14:paraId="129DC24C" w14:textId="77777777" w:rsidR="00527A04" w:rsidRPr="00527A04" w:rsidRDefault="00527A04" w:rsidP="00527A04"/>
        </w:tc>
        <w:tc>
          <w:tcPr>
            <w:tcW w:w="1835" w:type="dxa"/>
            <w:noWrap/>
            <w:vAlign w:val="bottom"/>
            <w:hideMark/>
          </w:tcPr>
          <w:p w14:paraId="493388FE" w14:textId="77777777" w:rsidR="00527A04" w:rsidRPr="00527A04" w:rsidRDefault="00527A04" w:rsidP="00527A04"/>
        </w:tc>
      </w:tr>
      <w:tr w:rsidR="00527A04" w:rsidRPr="00527A04" w14:paraId="336B02B7" w14:textId="77777777" w:rsidTr="00527A04">
        <w:trPr>
          <w:trHeight w:val="300"/>
        </w:trPr>
        <w:tc>
          <w:tcPr>
            <w:tcW w:w="4365" w:type="dxa"/>
            <w:tcBorders>
              <w:top w:val="nil"/>
              <w:left w:val="nil"/>
              <w:bottom w:val="nil"/>
              <w:right w:val="single" w:sz="4" w:space="0" w:color="auto"/>
            </w:tcBorders>
            <w:noWrap/>
            <w:vAlign w:val="bottom"/>
            <w:hideMark/>
          </w:tcPr>
          <w:p w14:paraId="092408F6" w14:textId="77777777" w:rsidR="00527A04" w:rsidRPr="00527A04" w:rsidRDefault="00527A04" w:rsidP="00527A04">
            <w:r w:rsidRPr="00527A04">
              <w:t>Gender (N Female, %)</w:t>
            </w:r>
          </w:p>
        </w:tc>
        <w:tc>
          <w:tcPr>
            <w:tcW w:w="1580" w:type="dxa"/>
            <w:tcBorders>
              <w:top w:val="nil"/>
              <w:left w:val="single" w:sz="4" w:space="0" w:color="auto"/>
              <w:bottom w:val="nil"/>
              <w:right w:val="nil"/>
            </w:tcBorders>
            <w:noWrap/>
            <w:vAlign w:val="bottom"/>
            <w:hideMark/>
          </w:tcPr>
          <w:p w14:paraId="46786B22" w14:textId="77777777" w:rsidR="00527A04" w:rsidRPr="00527A04" w:rsidRDefault="00527A04" w:rsidP="00527A04">
            <w:r w:rsidRPr="00527A04">
              <w:t>3,033 (52.0)</w:t>
            </w:r>
          </w:p>
        </w:tc>
        <w:tc>
          <w:tcPr>
            <w:tcW w:w="1820" w:type="dxa"/>
            <w:noWrap/>
            <w:vAlign w:val="bottom"/>
            <w:hideMark/>
          </w:tcPr>
          <w:p w14:paraId="14B2BFCF" w14:textId="77777777" w:rsidR="00527A04" w:rsidRPr="00527A04" w:rsidRDefault="00527A04" w:rsidP="00527A04">
            <w:r w:rsidRPr="00527A04">
              <w:t>2,777 (52.2)</w:t>
            </w:r>
          </w:p>
        </w:tc>
        <w:tc>
          <w:tcPr>
            <w:tcW w:w="1835" w:type="dxa"/>
            <w:noWrap/>
            <w:vAlign w:val="bottom"/>
            <w:hideMark/>
          </w:tcPr>
          <w:p w14:paraId="2875347A" w14:textId="77777777" w:rsidR="00527A04" w:rsidRPr="00527A04" w:rsidRDefault="00527A04" w:rsidP="00527A04">
            <w:r w:rsidRPr="00527A04">
              <w:t>256 (50.4)</w:t>
            </w:r>
          </w:p>
        </w:tc>
      </w:tr>
      <w:tr w:rsidR="00527A04" w:rsidRPr="00527A04" w14:paraId="2674BF44" w14:textId="77777777" w:rsidTr="00527A04">
        <w:trPr>
          <w:trHeight w:val="300"/>
        </w:trPr>
        <w:tc>
          <w:tcPr>
            <w:tcW w:w="4365" w:type="dxa"/>
            <w:tcBorders>
              <w:top w:val="nil"/>
              <w:left w:val="nil"/>
              <w:bottom w:val="nil"/>
              <w:right w:val="single" w:sz="4" w:space="0" w:color="auto"/>
            </w:tcBorders>
            <w:noWrap/>
            <w:vAlign w:val="bottom"/>
            <w:hideMark/>
          </w:tcPr>
          <w:p w14:paraId="2B53EA84" w14:textId="77777777" w:rsidR="00527A04" w:rsidRPr="00527A04" w:rsidRDefault="00527A04" w:rsidP="00527A04">
            <w:r w:rsidRPr="00527A04">
              <w:t>Race Group (N, %)</w:t>
            </w:r>
          </w:p>
        </w:tc>
        <w:tc>
          <w:tcPr>
            <w:tcW w:w="1580" w:type="dxa"/>
            <w:tcBorders>
              <w:top w:val="nil"/>
              <w:left w:val="single" w:sz="4" w:space="0" w:color="auto"/>
              <w:bottom w:val="nil"/>
              <w:right w:val="nil"/>
            </w:tcBorders>
            <w:noWrap/>
            <w:vAlign w:val="bottom"/>
            <w:hideMark/>
          </w:tcPr>
          <w:p w14:paraId="4D58A118" w14:textId="77777777" w:rsidR="00527A04" w:rsidRPr="00527A04" w:rsidRDefault="00527A04" w:rsidP="00527A04"/>
        </w:tc>
        <w:tc>
          <w:tcPr>
            <w:tcW w:w="1820" w:type="dxa"/>
            <w:noWrap/>
            <w:vAlign w:val="bottom"/>
            <w:hideMark/>
          </w:tcPr>
          <w:p w14:paraId="5C28F913" w14:textId="77777777" w:rsidR="00527A04" w:rsidRPr="00527A04" w:rsidRDefault="00527A04" w:rsidP="00527A04"/>
        </w:tc>
        <w:tc>
          <w:tcPr>
            <w:tcW w:w="1835" w:type="dxa"/>
            <w:noWrap/>
            <w:vAlign w:val="bottom"/>
            <w:hideMark/>
          </w:tcPr>
          <w:p w14:paraId="2AE82233" w14:textId="77777777" w:rsidR="00527A04" w:rsidRPr="00527A04" w:rsidRDefault="00527A04" w:rsidP="00527A04"/>
        </w:tc>
      </w:tr>
      <w:tr w:rsidR="00527A04" w:rsidRPr="00527A04" w14:paraId="767FBE5E" w14:textId="77777777" w:rsidTr="00527A04">
        <w:trPr>
          <w:trHeight w:val="300"/>
        </w:trPr>
        <w:tc>
          <w:tcPr>
            <w:tcW w:w="4365" w:type="dxa"/>
            <w:tcBorders>
              <w:top w:val="nil"/>
              <w:left w:val="nil"/>
              <w:bottom w:val="nil"/>
              <w:right w:val="single" w:sz="4" w:space="0" w:color="auto"/>
            </w:tcBorders>
            <w:noWrap/>
            <w:vAlign w:val="bottom"/>
            <w:hideMark/>
          </w:tcPr>
          <w:p w14:paraId="67DA6B24" w14:textId="77777777" w:rsidR="00527A04" w:rsidRPr="00527A04" w:rsidRDefault="00527A04" w:rsidP="00527A04">
            <w:r w:rsidRPr="00527A04">
              <w:t>White</w:t>
            </w:r>
          </w:p>
        </w:tc>
        <w:tc>
          <w:tcPr>
            <w:tcW w:w="1580" w:type="dxa"/>
            <w:tcBorders>
              <w:top w:val="nil"/>
              <w:left w:val="single" w:sz="4" w:space="0" w:color="auto"/>
              <w:bottom w:val="nil"/>
              <w:right w:val="nil"/>
            </w:tcBorders>
            <w:noWrap/>
            <w:vAlign w:val="bottom"/>
            <w:hideMark/>
          </w:tcPr>
          <w:p w14:paraId="414D434E" w14:textId="77777777" w:rsidR="00527A04" w:rsidRPr="00527A04" w:rsidRDefault="00527A04" w:rsidP="00527A04">
            <w:r w:rsidRPr="00527A04">
              <w:t>2301 (39.5)</w:t>
            </w:r>
          </w:p>
        </w:tc>
        <w:tc>
          <w:tcPr>
            <w:tcW w:w="1820" w:type="dxa"/>
            <w:noWrap/>
            <w:vAlign w:val="bottom"/>
            <w:hideMark/>
          </w:tcPr>
          <w:p w14:paraId="4C1BF182" w14:textId="77777777" w:rsidR="00527A04" w:rsidRPr="00527A04" w:rsidRDefault="00527A04" w:rsidP="00527A04">
            <w:r w:rsidRPr="00527A04">
              <w:t>2,066 (38.8)</w:t>
            </w:r>
          </w:p>
        </w:tc>
        <w:tc>
          <w:tcPr>
            <w:tcW w:w="1835" w:type="dxa"/>
            <w:noWrap/>
            <w:vAlign w:val="bottom"/>
            <w:hideMark/>
          </w:tcPr>
          <w:p w14:paraId="670CF0D3" w14:textId="77777777" w:rsidR="00527A04" w:rsidRPr="00527A04" w:rsidRDefault="00527A04" w:rsidP="00527A04">
            <w:r w:rsidRPr="00527A04">
              <w:t>235 (46.2)</w:t>
            </w:r>
          </w:p>
        </w:tc>
      </w:tr>
      <w:tr w:rsidR="00527A04" w:rsidRPr="00527A04" w14:paraId="70286AD0" w14:textId="77777777" w:rsidTr="00527A04">
        <w:trPr>
          <w:trHeight w:val="300"/>
        </w:trPr>
        <w:tc>
          <w:tcPr>
            <w:tcW w:w="4365" w:type="dxa"/>
            <w:tcBorders>
              <w:top w:val="nil"/>
              <w:left w:val="nil"/>
              <w:bottom w:val="nil"/>
              <w:right w:val="single" w:sz="4" w:space="0" w:color="auto"/>
            </w:tcBorders>
            <w:noWrap/>
            <w:vAlign w:val="bottom"/>
            <w:hideMark/>
          </w:tcPr>
          <w:p w14:paraId="1DB715AF" w14:textId="77777777" w:rsidR="00527A04" w:rsidRPr="00527A04" w:rsidRDefault="00527A04" w:rsidP="00527A04">
            <w:r w:rsidRPr="00527A04">
              <w:t>Chinese</w:t>
            </w:r>
          </w:p>
        </w:tc>
        <w:tc>
          <w:tcPr>
            <w:tcW w:w="1580" w:type="dxa"/>
            <w:tcBorders>
              <w:top w:val="nil"/>
              <w:left w:val="single" w:sz="4" w:space="0" w:color="auto"/>
              <w:bottom w:val="nil"/>
              <w:right w:val="nil"/>
            </w:tcBorders>
            <w:noWrap/>
            <w:vAlign w:val="bottom"/>
            <w:hideMark/>
          </w:tcPr>
          <w:p w14:paraId="13C7A608" w14:textId="77777777" w:rsidR="00527A04" w:rsidRPr="00527A04" w:rsidRDefault="00527A04" w:rsidP="00527A04">
            <w:r w:rsidRPr="00527A04">
              <w:t>698 (12.0)</w:t>
            </w:r>
          </w:p>
        </w:tc>
        <w:tc>
          <w:tcPr>
            <w:tcW w:w="1820" w:type="dxa"/>
            <w:noWrap/>
            <w:vAlign w:val="bottom"/>
            <w:hideMark/>
          </w:tcPr>
          <w:p w14:paraId="6D393102" w14:textId="77777777" w:rsidR="00527A04" w:rsidRPr="00527A04" w:rsidRDefault="00527A04" w:rsidP="00527A04">
            <w:r w:rsidRPr="00527A04">
              <w:t>662 (12.4)</w:t>
            </w:r>
          </w:p>
        </w:tc>
        <w:tc>
          <w:tcPr>
            <w:tcW w:w="1835" w:type="dxa"/>
            <w:noWrap/>
            <w:vAlign w:val="bottom"/>
            <w:hideMark/>
          </w:tcPr>
          <w:p w14:paraId="461A0B18" w14:textId="77777777" w:rsidR="00527A04" w:rsidRPr="00527A04" w:rsidRDefault="00527A04" w:rsidP="00527A04">
            <w:r w:rsidRPr="00527A04">
              <w:t>36 (7.1)</w:t>
            </w:r>
          </w:p>
        </w:tc>
      </w:tr>
      <w:tr w:rsidR="00527A04" w:rsidRPr="00527A04" w14:paraId="7070A046" w14:textId="77777777" w:rsidTr="00527A04">
        <w:trPr>
          <w:trHeight w:val="300"/>
        </w:trPr>
        <w:tc>
          <w:tcPr>
            <w:tcW w:w="4365" w:type="dxa"/>
            <w:tcBorders>
              <w:top w:val="nil"/>
              <w:left w:val="nil"/>
              <w:bottom w:val="nil"/>
              <w:right w:val="single" w:sz="4" w:space="0" w:color="auto"/>
            </w:tcBorders>
            <w:noWrap/>
            <w:vAlign w:val="bottom"/>
            <w:hideMark/>
          </w:tcPr>
          <w:p w14:paraId="59969842" w14:textId="77777777" w:rsidR="00527A04" w:rsidRPr="00527A04" w:rsidRDefault="00527A04" w:rsidP="00527A04">
            <w:r w:rsidRPr="00527A04">
              <w:t>Black</w:t>
            </w:r>
          </w:p>
        </w:tc>
        <w:tc>
          <w:tcPr>
            <w:tcW w:w="1580" w:type="dxa"/>
            <w:tcBorders>
              <w:top w:val="nil"/>
              <w:left w:val="single" w:sz="4" w:space="0" w:color="auto"/>
              <w:bottom w:val="nil"/>
              <w:right w:val="nil"/>
            </w:tcBorders>
            <w:noWrap/>
            <w:vAlign w:val="bottom"/>
            <w:hideMark/>
          </w:tcPr>
          <w:p w14:paraId="015C0EFF" w14:textId="77777777" w:rsidR="00527A04" w:rsidRPr="00527A04" w:rsidRDefault="00527A04" w:rsidP="00527A04">
            <w:r w:rsidRPr="00527A04">
              <w:t>1525 (26.1)</w:t>
            </w:r>
          </w:p>
        </w:tc>
        <w:tc>
          <w:tcPr>
            <w:tcW w:w="1820" w:type="dxa"/>
            <w:noWrap/>
            <w:vAlign w:val="bottom"/>
            <w:hideMark/>
          </w:tcPr>
          <w:p w14:paraId="43B7F925" w14:textId="77777777" w:rsidR="00527A04" w:rsidRPr="00527A04" w:rsidRDefault="00527A04" w:rsidP="00527A04">
            <w:r w:rsidRPr="00527A04">
              <w:t>1,396 (26.3)</w:t>
            </w:r>
          </w:p>
        </w:tc>
        <w:tc>
          <w:tcPr>
            <w:tcW w:w="1835" w:type="dxa"/>
            <w:noWrap/>
            <w:vAlign w:val="bottom"/>
            <w:hideMark/>
          </w:tcPr>
          <w:p w14:paraId="03DDD63D" w14:textId="77777777" w:rsidR="00527A04" w:rsidRPr="00527A04" w:rsidRDefault="00527A04" w:rsidP="00527A04">
            <w:r w:rsidRPr="00527A04">
              <w:t>129 (25.4)</w:t>
            </w:r>
          </w:p>
        </w:tc>
      </w:tr>
      <w:tr w:rsidR="00527A04" w:rsidRPr="00527A04" w14:paraId="63FD4D9F" w14:textId="77777777" w:rsidTr="00527A04">
        <w:trPr>
          <w:trHeight w:val="300"/>
        </w:trPr>
        <w:tc>
          <w:tcPr>
            <w:tcW w:w="4365" w:type="dxa"/>
            <w:tcBorders>
              <w:top w:val="nil"/>
              <w:left w:val="nil"/>
              <w:bottom w:val="nil"/>
              <w:right w:val="single" w:sz="4" w:space="0" w:color="auto"/>
            </w:tcBorders>
            <w:noWrap/>
            <w:vAlign w:val="bottom"/>
            <w:hideMark/>
          </w:tcPr>
          <w:p w14:paraId="2BC18D86" w14:textId="77777777" w:rsidR="00527A04" w:rsidRPr="00527A04" w:rsidRDefault="00527A04" w:rsidP="00527A04">
            <w:r w:rsidRPr="00527A04">
              <w:t>Hispanic/Latino</w:t>
            </w:r>
          </w:p>
        </w:tc>
        <w:tc>
          <w:tcPr>
            <w:tcW w:w="1580" w:type="dxa"/>
            <w:tcBorders>
              <w:top w:val="nil"/>
              <w:left w:val="single" w:sz="4" w:space="0" w:color="auto"/>
              <w:bottom w:val="nil"/>
              <w:right w:val="nil"/>
            </w:tcBorders>
            <w:noWrap/>
            <w:vAlign w:val="bottom"/>
            <w:hideMark/>
          </w:tcPr>
          <w:p w14:paraId="3B5F1D54" w14:textId="77777777" w:rsidR="00527A04" w:rsidRPr="00527A04" w:rsidRDefault="00527A04" w:rsidP="00527A04">
            <w:r w:rsidRPr="00527A04">
              <w:t>1305 (22.4)</w:t>
            </w:r>
          </w:p>
        </w:tc>
        <w:tc>
          <w:tcPr>
            <w:tcW w:w="1820" w:type="dxa"/>
            <w:noWrap/>
            <w:vAlign w:val="bottom"/>
            <w:hideMark/>
          </w:tcPr>
          <w:p w14:paraId="4AF4FC94" w14:textId="77777777" w:rsidR="00527A04" w:rsidRPr="00527A04" w:rsidRDefault="00527A04" w:rsidP="00527A04">
            <w:r w:rsidRPr="00527A04">
              <w:t>1,197 (22.5)</w:t>
            </w:r>
          </w:p>
        </w:tc>
        <w:tc>
          <w:tcPr>
            <w:tcW w:w="1835" w:type="dxa"/>
            <w:noWrap/>
            <w:vAlign w:val="bottom"/>
            <w:hideMark/>
          </w:tcPr>
          <w:p w14:paraId="338A842C" w14:textId="77777777" w:rsidR="00527A04" w:rsidRPr="00527A04" w:rsidRDefault="00527A04" w:rsidP="00527A04">
            <w:r w:rsidRPr="00527A04">
              <w:t>108 (21.3)</w:t>
            </w:r>
          </w:p>
        </w:tc>
      </w:tr>
      <w:tr w:rsidR="00527A04" w:rsidRPr="00527A04" w14:paraId="751DC290" w14:textId="77777777" w:rsidTr="00527A04">
        <w:trPr>
          <w:trHeight w:val="300"/>
        </w:trPr>
        <w:tc>
          <w:tcPr>
            <w:tcW w:w="4365" w:type="dxa"/>
            <w:tcBorders>
              <w:top w:val="nil"/>
              <w:left w:val="nil"/>
              <w:bottom w:val="nil"/>
              <w:right w:val="single" w:sz="4" w:space="0" w:color="auto"/>
            </w:tcBorders>
            <w:noWrap/>
            <w:vAlign w:val="bottom"/>
            <w:hideMark/>
          </w:tcPr>
          <w:p w14:paraId="0797AB1A" w14:textId="77777777" w:rsidR="00527A04" w:rsidRPr="00527A04" w:rsidRDefault="00527A04" w:rsidP="00527A04">
            <w:r w:rsidRPr="00527A04">
              <w:t>Education (N, %)</w:t>
            </w:r>
          </w:p>
        </w:tc>
        <w:tc>
          <w:tcPr>
            <w:tcW w:w="1580" w:type="dxa"/>
            <w:tcBorders>
              <w:top w:val="nil"/>
              <w:left w:val="single" w:sz="4" w:space="0" w:color="auto"/>
              <w:bottom w:val="nil"/>
              <w:right w:val="nil"/>
            </w:tcBorders>
            <w:noWrap/>
            <w:vAlign w:val="bottom"/>
            <w:hideMark/>
          </w:tcPr>
          <w:p w14:paraId="608BABDB" w14:textId="77777777" w:rsidR="00527A04" w:rsidRPr="00527A04" w:rsidRDefault="00527A04" w:rsidP="00527A04"/>
        </w:tc>
        <w:tc>
          <w:tcPr>
            <w:tcW w:w="1820" w:type="dxa"/>
            <w:noWrap/>
            <w:vAlign w:val="bottom"/>
            <w:hideMark/>
          </w:tcPr>
          <w:p w14:paraId="694CDF3A" w14:textId="77777777" w:rsidR="00527A04" w:rsidRPr="00527A04" w:rsidRDefault="00527A04" w:rsidP="00527A04"/>
        </w:tc>
        <w:tc>
          <w:tcPr>
            <w:tcW w:w="1835" w:type="dxa"/>
            <w:noWrap/>
            <w:vAlign w:val="bottom"/>
            <w:hideMark/>
          </w:tcPr>
          <w:p w14:paraId="451C98C6" w14:textId="77777777" w:rsidR="00527A04" w:rsidRPr="00527A04" w:rsidRDefault="00527A04" w:rsidP="00527A04"/>
        </w:tc>
      </w:tr>
      <w:tr w:rsidR="00527A04" w:rsidRPr="00527A04" w14:paraId="4250AACD" w14:textId="77777777" w:rsidTr="00527A04">
        <w:trPr>
          <w:trHeight w:val="300"/>
        </w:trPr>
        <w:tc>
          <w:tcPr>
            <w:tcW w:w="4365" w:type="dxa"/>
            <w:tcBorders>
              <w:top w:val="nil"/>
              <w:left w:val="nil"/>
              <w:bottom w:val="nil"/>
              <w:right w:val="single" w:sz="4" w:space="0" w:color="auto"/>
            </w:tcBorders>
            <w:noWrap/>
            <w:vAlign w:val="bottom"/>
            <w:hideMark/>
          </w:tcPr>
          <w:p w14:paraId="11BDF7F7" w14:textId="77777777" w:rsidR="00527A04" w:rsidRPr="00527A04" w:rsidRDefault="00527A04" w:rsidP="00527A04">
            <w:r w:rsidRPr="00527A04">
              <w:t>Less than High School</w:t>
            </w:r>
          </w:p>
        </w:tc>
        <w:tc>
          <w:tcPr>
            <w:tcW w:w="1580" w:type="dxa"/>
            <w:tcBorders>
              <w:top w:val="nil"/>
              <w:left w:val="single" w:sz="4" w:space="0" w:color="auto"/>
              <w:bottom w:val="nil"/>
              <w:right w:val="nil"/>
            </w:tcBorders>
            <w:noWrap/>
            <w:vAlign w:val="bottom"/>
            <w:hideMark/>
          </w:tcPr>
          <w:p w14:paraId="3FDE76B4" w14:textId="77777777" w:rsidR="00527A04" w:rsidRPr="00527A04" w:rsidRDefault="00527A04" w:rsidP="00527A04">
            <w:r w:rsidRPr="00527A04">
              <w:t>1,045 (18.0)</w:t>
            </w:r>
          </w:p>
        </w:tc>
        <w:tc>
          <w:tcPr>
            <w:tcW w:w="1820" w:type="dxa"/>
            <w:noWrap/>
            <w:vAlign w:val="bottom"/>
            <w:hideMark/>
          </w:tcPr>
          <w:p w14:paraId="547CA52A" w14:textId="77777777" w:rsidR="00527A04" w:rsidRPr="00527A04" w:rsidRDefault="00527A04" w:rsidP="00527A04">
            <w:r w:rsidRPr="00527A04">
              <w:t>929 (17.5)</w:t>
            </w:r>
          </w:p>
        </w:tc>
        <w:tc>
          <w:tcPr>
            <w:tcW w:w="1835" w:type="dxa"/>
            <w:noWrap/>
            <w:vAlign w:val="bottom"/>
            <w:hideMark/>
          </w:tcPr>
          <w:p w14:paraId="4CD92AED" w14:textId="77777777" w:rsidR="00527A04" w:rsidRPr="00527A04" w:rsidRDefault="00527A04" w:rsidP="00527A04">
            <w:r w:rsidRPr="00527A04">
              <w:t>116 (22.9)</w:t>
            </w:r>
          </w:p>
        </w:tc>
      </w:tr>
      <w:tr w:rsidR="00527A04" w:rsidRPr="00527A04" w14:paraId="1E802BA1" w14:textId="77777777" w:rsidTr="00527A04">
        <w:trPr>
          <w:trHeight w:val="300"/>
        </w:trPr>
        <w:tc>
          <w:tcPr>
            <w:tcW w:w="4365" w:type="dxa"/>
            <w:tcBorders>
              <w:top w:val="nil"/>
              <w:left w:val="nil"/>
              <w:bottom w:val="nil"/>
              <w:right w:val="single" w:sz="4" w:space="0" w:color="auto"/>
            </w:tcBorders>
            <w:noWrap/>
            <w:vAlign w:val="bottom"/>
            <w:hideMark/>
          </w:tcPr>
          <w:p w14:paraId="2BB5591C" w14:textId="77777777" w:rsidR="00527A04" w:rsidRPr="00527A04" w:rsidRDefault="00527A04" w:rsidP="00527A04">
            <w:r w:rsidRPr="00527A04">
              <w:t xml:space="preserve">High School Equivalent </w:t>
            </w:r>
          </w:p>
        </w:tc>
        <w:tc>
          <w:tcPr>
            <w:tcW w:w="1580" w:type="dxa"/>
            <w:tcBorders>
              <w:top w:val="nil"/>
              <w:left w:val="single" w:sz="4" w:space="0" w:color="auto"/>
              <w:bottom w:val="nil"/>
              <w:right w:val="nil"/>
            </w:tcBorders>
            <w:noWrap/>
            <w:vAlign w:val="bottom"/>
            <w:hideMark/>
          </w:tcPr>
          <w:p w14:paraId="67284A75" w14:textId="77777777" w:rsidR="00527A04" w:rsidRPr="00527A04" w:rsidRDefault="00527A04" w:rsidP="00527A04">
            <w:r w:rsidRPr="00527A04">
              <w:t>1,068 (18.4)</w:t>
            </w:r>
          </w:p>
        </w:tc>
        <w:tc>
          <w:tcPr>
            <w:tcW w:w="1820" w:type="dxa"/>
            <w:noWrap/>
            <w:vAlign w:val="bottom"/>
            <w:hideMark/>
          </w:tcPr>
          <w:p w14:paraId="0FBD48B1" w14:textId="77777777" w:rsidR="00527A04" w:rsidRPr="00527A04" w:rsidRDefault="00527A04" w:rsidP="00527A04">
            <w:r w:rsidRPr="00527A04">
              <w:t>944 (17.8)</w:t>
            </w:r>
          </w:p>
        </w:tc>
        <w:tc>
          <w:tcPr>
            <w:tcW w:w="1835" w:type="dxa"/>
            <w:noWrap/>
            <w:vAlign w:val="bottom"/>
            <w:hideMark/>
          </w:tcPr>
          <w:p w14:paraId="6B9A6E23" w14:textId="77777777" w:rsidR="00527A04" w:rsidRPr="00527A04" w:rsidRDefault="00527A04" w:rsidP="00527A04">
            <w:r w:rsidRPr="00527A04">
              <w:t>124 (24.5)</w:t>
            </w:r>
          </w:p>
        </w:tc>
      </w:tr>
      <w:tr w:rsidR="00527A04" w:rsidRPr="00527A04" w14:paraId="58BBF588" w14:textId="77777777" w:rsidTr="00527A04">
        <w:trPr>
          <w:trHeight w:val="300"/>
        </w:trPr>
        <w:tc>
          <w:tcPr>
            <w:tcW w:w="4365" w:type="dxa"/>
            <w:tcBorders>
              <w:top w:val="nil"/>
              <w:left w:val="nil"/>
              <w:bottom w:val="nil"/>
              <w:right w:val="single" w:sz="4" w:space="0" w:color="auto"/>
            </w:tcBorders>
            <w:noWrap/>
            <w:vAlign w:val="bottom"/>
            <w:hideMark/>
          </w:tcPr>
          <w:p w14:paraId="36167D28" w14:textId="77777777" w:rsidR="00527A04" w:rsidRPr="00527A04" w:rsidRDefault="00527A04" w:rsidP="00527A04">
            <w:r w:rsidRPr="00527A04">
              <w:t xml:space="preserve">Greater than High School </w:t>
            </w:r>
          </w:p>
        </w:tc>
        <w:tc>
          <w:tcPr>
            <w:tcW w:w="1580" w:type="dxa"/>
            <w:tcBorders>
              <w:top w:val="nil"/>
              <w:left w:val="single" w:sz="4" w:space="0" w:color="auto"/>
              <w:bottom w:val="nil"/>
              <w:right w:val="nil"/>
            </w:tcBorders>
            <w:noWrap/>
            <w:vAlign w:val="bottom"/>
            <w:hideMark/>
          </w:tcPr>
          <w:p w14:paraId="17CC2DD1" w14:textId="77777777" w:rsidR="00527A04" w:rsidRPr="00527A04" w:rsidRDefault="00527A04" w:rsidP="00527A04">
            <w:r w:rsidRPr="00527A04">
              <w:t>3,698 (63.6)</w:t>
            </w:r>
          </w:p>
        </w:tc>
        <w:tc>
          <w:tcPr>
            <w:tcW w:w="1820" w:type="dxa"/>
            <w:noWrap/>
            <w:vAlign w:val="bottom"/>
            <w:hideMark/>
          </w:tcPr>
          <w:p w14:paraId="0F066CF1" w14:textId="77777777" w:rsidR="00527A04" w:rsidRPr="00527A04" w:rsidRDefault="00527A04" w:rsidP="00527A04">
            <w:r w:rsidRPr="00527A04">
              <w:t>3,431 (64.7)</w:t>
            </w:r>
          </w:p>
        </w:tc>
        <w:tc>
          <w:tcPr>
            <w:tcW w:w="1835" w:type="dxa"/>
            <w:noWrap/>
            <w:vAlign w:val="bottom"/>
            <w:hideMark/>
          </w:tcPr>
          <w:p w14:paraId="048E0E01" w14:textId="77777777" w:rsidR="00527A04" w:rsidRPr="00527A04" w:rsidRDefault="00527A04" w:rsidP="00527A04">
            <w:r w:rsidRPr="00527A04">
              <w:t>267 (52.6)</w:t>
            </w:r>
          </w:p>
        </w:tc>
      </w:tr>
      <w:tr w:rsidR="00527A04" w:rsidRPr="00527A04" w14:paraId="20F8BFF0" w14:textId="77777777" w:rsidTr="00527A04">
        <w:trPr>
          <w:trHeight w:val="300"/>
        </w:trPr>
        <w:tc>
          <w:tcPr>
            <w:tcW w:w="4365" w:type="dxa"/>
            <w:tcBorders>
              <w:top w:val="nil"/>
              <w:left w:val="nil"/>
              <w:bottom w:val="nil"/>
              <w:right w:val="single" w:sz="4" w:space="0" w:color="auto"/>
            </w:tcBorders>
            <w:noWrap/>
            <w:vAlign w:val="bottom"/>
            <w:hideMark/>
          </w:tcPr>
          <w:p w14:paraId="3DC752F3" w14:textId="77777777" w:rsidR="00527A04" w:rsidRPr="00527A04" w:rsidRDefault="00527A04" w:rsidP="00527A04"/>
        </w:tc>
        <w:tc>
          <w:tcPr>
            <w:tcW w:w="1580" w:type="dxa"/>
            <w:tcBorders>
              <w:top w:val="nil"/>
              <w:left w:val="single" w:sz="4" w:space="0" w:color="auto"/>
              <w:bottom w:val="nil"/>
              <w:right w:val="nil"/>
            </w:tcBorders>
            <w:noWrap/>
            <w:vAlign w:val="bottom"/>
            <w:hideMark/>
          </w:tcPr>
          <w:p w14:paraId="22C60760" w14:textId="77777777" w:rsidR="00527A04" w:rsidRPr="00527A04" w:rsidRDefault="00527A04" w:rsidP="00527A04"/>
        </w:tc>
        <w:tc>
          <w:tcPr>
            <w:tcW w:w="1820" w:type="dxa"/>
            <w:noWrap/>
            <w:vAlign w:val="bottom"/>
            <w:hideMark/>
          </w:tcPr>
          <w:p w14:paraId="2215B236" w14:textId="77777777" w:rsidR="00527A04" w:rsidRPr="00527A04" w:rsidRDefault="00527A04" w:rsidP="00527A04"/>
        </w:tc>
        <w:tc>
          <w:tcPr>
            <w:tcW w:w="1835" w:type="dxa"/>
            <w:noWrap/>
            <w:vAlign w:val="bottom"/>
            <w:hideMark/>
          </w:tcPr>
          <w:p w14:paraId="35628E45" w14:textId="77777777" w:rsidR="00527A04" w:rsidRPr="00527A04" w:rsidRDefault="00527A04" w:rsidP="00527A04"/>
        </w:tc>
      </w:tr>
      <w:tr w:rsidR="00527A04" w:rsidRPr="00527A04" w14:paraId="65BAA3DB" w14:textId="77777777" w:rsidTr="00527A04">
        <w:trPr>
          <w:trHeight w:val="300"/>
        </w:trPr>
        <w:tc>
          <w:tcPr>
            <w:tcW w:w="4365" w:type="dxa"/>
            <w:tcBorders>
              <w:top w:val="nil"/>
              <w:left w:val="nil"/>
              <w:bottom w:val="nil"/>
              <w:right w:val="single" w:sz="4" w:space="0" w:color="auto"/>
            </w:tcBorders>
            <w:noWrap/>
            <w:vAlign w:val="bottom"/>
            <w:hideMark/>
          </w:tcPr>
          <w:p w14:paraId="01E82FFC" w14:textId="77777777" w:rsidR="00527A04" w:rsidRPr="00527A04" w:rsidRDefault="00527A04" w:rsidP="00527A04">
            <w:pPr>
              <w:rPr>
                <w:b/>
                <w:bCs/>
              </w:rPr>
            </w:pPr>
            <w:r w:rsidRPr="00527A04">
              <w:rPr>
                <w:b/>
                <w:bCs/>
              </w:rPr>
              <w:t>Lifestyle/Comorbidity Factors</w:t>
            </w:r>
          </w:p>
        </w:tc>
        <w:tc>
          <w:tcPr>
            <w:tcW w:w="1580" w:type="dxa"/>
            <w:tcBorders>
              <w:top w:val="nil"/>
              <w:left w:val="single" w:sz="4" w:space="0" w:color="auto"/>
              <w:bottom w:val="nil"/>
              <w:right w:val="nil"/>
            </w:tcBorders>
            <w:noWrap/>
            <w:vAlign w:val="bottom"/>
            <w:hideMark/>
          </w:tcPr>
          <w:p w14:paraId="43858933" w14:textId="77777777" w:rsidR="00527A04" w:rsidRPr="00527A04" w:rsidRDefault="00527A04" w:rsidP="00527A04">
            <w:pPr>
              <w:rPr>
                <w:b/>
                <w:bCs/>
              </w:rPr>
            </w:pPr>
          </w:p>
        </w:tc>
        <w:tc>
          <w:tcPr>
            <w:tcW w:w="1820" w:type="dxa"/>
            <w:noWrap/>
            <w:vAlign w:val="bottom"/>
            <w:hideMark/>
          </w:tcPr>
          <w:p w14:paraId="74ED3B46" w14:textId="77777777" w:rsidR="00527A04" w:rsidRPr="00527A04" w:rsidRDefault="00527A04" w:rsidP="00527A04"/>
        </w:tc>
        <w:tc>
          <w:tcPr>
            <w:tcW w:w="1835" w:type="dxa"/>
            <w:noWrap/>
            <w:vAlign w:val="bottom"/>
            <w:hideMark/>
          </w:tcPr>
          <w:p w14:paraId="4C07E3CA" w14:textId="77777777" w:rsidR="00527A04" w:rsidRPr="00527A04" w:rsidRDefault="00527A04" w:rsidP="00527A04"/>
        </w:tc>
      </w:tr>
      <w:tr w:rsidR="00527A04" w:rsidRPr="00527A04" w14:paraId="1DDC74D3" w14:textId="77777777" w:rsidTr="00527A04">
        <w:trPr>
          <w:trHeight w:val="300"/>
        </w:trPr>
        <w:tc>
          <w:tcPr>
            <w:tcW w:w="4365" w:type="dxa"/>
            <w:tcBorders>
              <w:top w:val="nil"/>
              <w:left w:val="nil"/>
              <w:bottom w:val="nil"/>
              <w:right w:val="single" w:sz="4" w:space="0" w:color="auto"/>
            </w:tcBorders>
            <w:noWrap/>
            <w:vAlign w:val="bottom"/>
            <w:hideMark/>
          </w:tcPr>
          <w:p w14:paraId="442D02D7" w14:textId="77777777" w:rsidR="00527A04" w:rsidRPr="00527A04" w:rsidRDefault="00527A04" w:rsidP="00527A04">
            <w:r w:rsidRPr="00527A04">
              <w:t>Mean BMI, kg/m2 (SD)</w:t>
            </w:r>
          </w:p>
        </w:tc>
        <w:tc>
          <w:tcPr>
            <w:tcW w:w="1580" w:type="dxa"/>
            <w:tcBorders>
              <w:top w:val="nil"/>
              <w:left w:val="single" w:sz="4" w:space="0" w:color="auto"/>
              <w:bottom w:val="nil"/>
              <w:right w:val="nil"/>
            </w:tcBorders>
            <w:noWrap/>
            <w:vAlign w:val="bottom"/>
            <w:hideMark/>
          </w:tcPr>
          <w:p w14:paraId="0DD2DCBB" w14:textId="77777777" w:rsidR="00527A04" w:rsidRPr="00527A04" w:rsidRDefault="00527A04" w:rsidP="00527A04">
            <w:r w:rsidRPr="00527A04">
              <w:t>28.4 (5.5)</w:t>
            </w:r>
          </w:p>
        </w:tc>
        <w:tc>
          <w:tcPr>
            <w:tcW w:w="1820" w:type="dxa"/>
            <w:noWrap/>
            <w:vAlign w:val="bottom"/>
            <w:hideMark/>
          </w:tcPr>
          <w:p w14:paraId="6D6AB79D" w14:textId="77777777" w:rsidR="00527A04" w:rsidRPr="00527A04" w:rsidRDefault="00527A04" w:rsidP="00527A04">
            <w:r w:rsidRPr="00527A04">
              <w:t>28.4 (5.5)</w:t>
            </w:r>
          </w:p>
        </w:tc>
        <w:tc>
          <w:tcPr>
            <w:tcW w:w="1835" w:type="dxa"/>
            <w:noWrap/>
            <w:vAlign w:val="bottom"/>
            <w:hideMark/>
          </w:tcPr>
          <w:p w14:paraId="3212FF64" w14:textId="77777777" w:rsidR="00527A04" w:rsidRPr="00527A04" w:rsidRDefault="00527A04" w:rsidP="00527A04">
            <w:r w:rsidRPr="00527A04">
              <w:t>28.1 (4.9)</w:t>
            </w:r>
          </w:p>
        </w:tc>
      </w:tr>
      <w:tr w:rsidR="00527A04" w:rsidRPr="00527A04" w14:paraId="4A828D3D" w14:textId="77777777" w:rsidTr="00527A04">
        <w:trPr>
          <w:trHeight w:val="300"/>
        </w:trPr>
        <w:tc>
          <w:tcPr>
            <w:tcW w:w="4365" w:type="dxa"/>
            <w:tcBorders>
              <w:top w:val="nil"/>
              <w:left w:val="nil"/>
              <w:bottom w:val="nil"/>
              <w:right w:val="single" w:sz="4" w:space="0" w:color="auto"/>
            </w:tcBorders>
            <w:noWrap/>
            <w:vAlign w:val="bottom"/>
            <w:hideMark/>
          </w:tcPr>
          <w:p w14:paraId="2D7A7FCC" w14:textId="77777777" w:rsidR="00527A04" w:rsidRPr="00527A04" w:rsidRDefault="00527A04" w:rsidP="00527A04">
            <w:r w:rsidRPr="00527A04">
              <w:t>Smoking Status (N, %)</w:t>
            </w:r>
          </w:p>
        </w:tc>
        <w:tc>
          <w:tcPr>
            <w:tcW w:w="1580" w:type="dxa"/>
            <w:tcBorders>
              <w:top w:val="nil"/>
              <w:left w:val="single" w:sz="4" w:space="0" w:color="auto"/>
              <w:bottom w:val="nil"/>
              <w:right w:val="nil"/>
            </w:tcBorders>
            <w:noWrap/>
            <w:vAlign w:val="bottom"/>
            <w:hideMark/>
          </w:tcPr>
          <w:p w14:paraId="4F8570FA" w14:textId="77777777" w:rsidR="00527A04" w:rsidRPr="00527A04" w:rsidRDefault="00527A04" w:rsidP="00527A04"/>
        </w:tc>
        <w:tc>
          <w:tcPr>
            <w:tcW w:w="1820" w:type="dxa"/>
            <w:noWrap/>
            <w:vAlign w:val="bottom"/>
            <w:hideMark/>
          </w:tcPr>
          <w:p w14:paraId="4D4C05AE" w14:textId="77777777" w:rsidR="00527A04" w:rsidRPr="00527A04" w:rsidRDefault="00527A04" w:rsidP="00527A04"/>
        </w:tc>
        <w:tc>
          <w:tcPr>
            <w:tcW w:w="1835" w:type="dxa"/>
            <w:noWrap/>
            <w:vAlign w:val="bottom"/>
            <w:hideMark/>
          </w:tcPr>
          <w:p w14:paraId="7882BC66" w14:textId="77777777" w:rsidR="00527A04" w:rsidRPr="00527A04" w:rsidRDefault="00527A04" w:rsidP="00527A04"/>
        </w:tc>
      </w:tr>
      <w:tr w:rsidR="00527A04" w:rsidRPr="00527A04" w14:paraId="2FFAA41E" w14:textId="77777777" w:rsidTr="00527A04">
        <w:trPr>
          <w:trHeight w:val="300"/>
        </w:trPr>
        <w:tc>
          <w:tcPr>
            <w:tcW w:w="4365" w:type="dxa"/>
            <w:tcBorders>
              <w:top w:val="nil"/>
              <w:left w:val="nil"/>
              <w:bottom w:val="nil"/>
              <w:right w:val="single" w:sz="4" w:space="0" w:color="auto"/>
            </w:tcBorders>
            <w:noWrap/>
            <w:vAlign w:val="bottom"/>
            <w:hideMark/>
          </w:tcPr>
          <w:p w14:paraId="0D71447D" w14:textId="77777777" w:rsidR="00527A04" w:rsidRPr="00527A04" w:rsidRDefault="00527A04" w:rsidP="00527A04">
            <w:r w:rsidRPr="00527A04">
              <w:lastRenderedPageBreak/>
              <w:t xml:space="preserve">Current Smoker </w:t>
            </w:r>
          </w:p>
        </w:tc>
        <w:tc>
          <w:tcPr>
            <w:tcW w:w="1580" w:type="dxa"/>
            <w:tcBorders>
              <w:top w:val="nil"/>
              <w:left w:val="single" w:sz="4" w:space="0" w:color="auto"/>
              <w:bottom w:val="nil"/>
              <w:right w:val="nil"/>
            </w:tcBorders>
            <w:noWrap/>
            <w:vAlign w:val="bottom"/>
            <w:hideMark/>
          </w:tcPr>
          <w:p w14:paraId="4D5D3565" w14:textId="77777777" w:rsidR="00527A04" w:rsidRPr="00527A04" w:rsidRDefault="00527A04" w:rsidP="00527A04">
            <w:r w:rsidRPr="00527A04">
              <w:t>762 (13.1)</w:t>
            </w:r>
          </w:p>
        </w:tc>
        <w:tc>
          <w:tcPr>
            <w:tcW w:w="1820" w:type="dxa"/>
            <w:noWrap/>
            <w:vAlign w:val="bottom"/>
            <w:hideMark/>
          </w:tcPr>
          <w:p w14:paraId="0BD63032" w14:textId="77777777" w:rsidR="00527A04" w:rsidRPr="00527A04" w:rsidRDefault="00527A04" w:rsidP="00527A04">
            <w:r w:rsidRPr="00527A04">
              <w:t>713 (13.4)</w:t>
            </w:r>
          </w:p>
        </w:tc>
        <w:tc>
          <w:tcPr>
            <w:tcW w:w="1835" w:type="dxa"/>
            <w:noWrap/>
            <w:vAlign w:val="bottom"/>
            <w:hideMark/>
          </w:tcPr>
          <w:p w14:paraId="3303B319" w14:textId="77777777" w:rsidR="00527A04" w:rsidRPr="00527A04" w:rsidRDefault="00527A04" w:rsidP="00527A04">
            <w:r w:rsidRPr="00527A04">
              <w:t>49 (9.7)</w:t>
            </w:r>
          </w:p>
        </w:tc>
      </w:tr>
      <w:tr w:rsidR="00527A04" w:rsidRPr="00527A04" w14:paraId="4A99F540" w14:textId="77777777" w:rsidTr="00527A04">
        <w:trPr>
          <w:trHeight w:val="300"/>
        </w:trPr>
        <w:tc>
          <w:tcPr>
            <w:tcW w:w="4365" w:type="dxa"/>
            <w:tcBorders>
              <w:top w:val="nil"/>
              <w:left w:val="nil"/>
              <w:bottom w:val="nil"/>
              <w:right w:val="single" w:sz="4" w:space="0" w:color="auto"/>
            </w:tcBorders>
            <w:noWrap/>
            <w:vAlign w:val="bottom"/>
            <w:hideMark/>
          </w:tcPr>
          <w:p w14:paraId="3D76EB2A" w14:textId="77777777" w:rsidR="00527A04" w:rsidRPr="00527A04" w:rsidRDefault="00527A04" w:rsidP="00527A04">
            <w:r w:rsidRPr="00527A04">
              <w:t>Former Smoker</w:t>
            </w:r>
          </w:p>
        </w:tc>
        <w:tc>
          <w:tcPr>
            <w:tcW w:w="1580" w:type="dxa"/>
            <w:tcBorders>
              <w:top w:val="nil"/>
              <w:left w:val="single" w:sz="4" w:space="0" w:color="auto"/>
              <w:bottom w:val="nil"/>
              <w:right w:val="nil"/>
            </w:tcBorders>
            <w:noWrap/>
            <w:vAlign w:val="bottom"/>
            <w:hideMark/>
          </w:tcPr>
          <w:p w14:paraId="1628830D" w14:textId="77777777" w:rsidR="00527A04" w:rsidRPr="00527A04" w:rsidRDefault="00527A04" w:rsidP="00527A04">
            <w:r w:rsidRPr="00527A04">
              <w:t>2,154 (37.1)</w:t>
            </w:r>
          </w:p>
        </w:tc>
        <w:tc>
          <w:tcPr>
            <w:tcW w:w="1820" w:type="dxa"/>
            <w:noWrap/>
            <w:vAlign w:val="bottom"/>
            <w:hideMark/>
          </w:tcPr>
          <w:p w14:paraId="2B384691" w14:textId="77777777" w:rsidR="00527A04" w:rsidRPr="00527A04" w:rsidRDefault="00527A04" w:rsidP="00527A04">
            <w:r w:rsidRPr="00527A04">
              <w:t>1,951 (36.8)</w:t>
            </w:r>
          </w:p>
        </w:tc>
        <w:tc>
          <w:tcPr>
            <w:tcW w:w="1835" w:type="dxa"/>
            <w:noWrap/>
            <w:vAlign w:val="bottom"/>
            <w:hideMark/>
          </w:tcPr>
          <w:p w14:paraId="28F7EF09" w14:textId="77777777" w:rsidR="00527A04" w:rsidRPr="00527A04" w:rsidRDefault="00527A04" w:rsidP="00527A04">
            <w:r w:rsidRPr="00527A04">
              <w:t>203 (40.0)</w:t>
            </w:r>
          </w:p>
        </w:tc>
      </w:tr>
      <w:tr w:rsidR="00527A04" w:rsidRPr="00527A04" w14:paraId="2B975EFB" w14:textId="77777777" w:rsidTr="00527A04">
        <w:trPr>
          <w:trHeight w:val="300"/>
        </w:trPr>
        <w:tc>
          <w:tcPr>
            <w:tcW w:w="4365" w:type="dxa"/>
            <w:tcBorders>
              <w:top w:val="nil"/>
              <w:left w:val="nil"/>
              <w:bottom w:val="nil"/>
              <w:right w:val="single" w:sz="4" w:space="0" w:color="auto"/>
            </w:tcBorders>
            <w:noWrap/>
            <w:vAlign w:val="bottom"/>
            <w:hideMark/>
          </w:tcPr>
          <w:p w14:paraId="0F626EF2" w14:textId="77777777" w:rsidR="00527A04" w:rsidRPr="00527A04" w:rsidRDefault="00527A04" w:rsidP="00527A04">
            <w:r w:rsidRPr="00527A04">
              <w:t xml:space="preserve">Never Smoked </w:t>
            </w:r>
          </w:p>
        </w:tc>
        <w:tc>
          <w:tcPr>
            <w:tcW w:w="1580" w:type="dxa"/>
            <w:tcBorders>
              <w:top w:val="nil"/>
              <w:left w:val="single" w:sz="4" w:space="0" w:color="auto"/>
              <w:bottom w:val="nil"/>
              <w:right w:val="nil"/>
            </w:tcBorders>
            <w:noWrap/>
            <w:vAlign w:val="bottom"/>
            <w:hideMark/>
          </w:tcPr>
          <w:p w14:paraId="4E46F375" w14:textId="77777777" w:rsidR="00527A04" w:rsidRPr="00527A04" w:rsidRDefault="00527A04" w:rsidP="00527A04">
            <w:r w:rsidRPr="00527A04">
              <w:t>2,896 (49.8)</w:t>
            </w:r>
          </w:p>
        </w:tc>
        <w:tc>
          <w:tcPr>
            <w:tcW w:w="1820" w:type="dxa"/>
            <w:noWrap/>
            <w:vAlign w:val="bottom"/>
            <w:hideMark/>
          </w:tcPr>
          <w:p w14:paraId="12F6BC87" w14:textId="77777777" w:rsidR="00527A04" w:rsidRPr="00527A04" w:rsidRDefault="00527A04" w:rsidP="00527A04">
            <w:r w:rsidRPr="00527A04">
              <w:t>2,641 (49.8)</w:t>
            </w:r>
          </w:p>
        </w:tc>
        <w:tc>
          <w:tcPr>
            <w:tcW w:w="1835" w:type="dxa"/>
            <w:noWrap/>
            <w:vAlign w:val="bottom"/>
            <w:hideMark/>
          </w:tcPr>
          <w:p w14:paraId="1EAB4589" w14:textId="77777777" w:rsidR="00527A04" w:rsidRPr="00527A04" w:rsidRDefault="00527A04" w:rsidP="00527A04">
            <w:r w:rsidRPr="00527A04">
              <w:t>255 (50.3)</w:t>
            </w:r>
          </w:p>
        </w:tc>
      </w:tr>
      <w:tr w:rsidR="00527A04" w:rsidRPr="00527A04" w14:paraId="5A1B25F0" w14:textId="77777777" w:rsidTr="00527A04">
        <w:trPr>
          <w:trHeight w:val="300"/>
        </w:trPr>
        <w:tc>
          <w:tcPr>
            <w:tcW w:w="4365" w:type="dxa"/>
            <w:tcBorders>
              <w:top w:val="nil"/>
              <w:left w:val="nil"/>
              <w:bottom w:val="nil"/>
              <w:right w:val="single" w:sz="4" w:space="0" w:color="auto"/>
            </w:tcBorders>
            <w:noWrap/>
            <w:vAlign w:val="bottom"/>
            <w:hideMark/>
          </w:tcPr>
          <w:p w14:paraId="69237E3A" w14:textId="77777777" w:rsidR="00527A04" w:rsidRPr="00527A04" w:rsidRDefault="00527A04" w:rsidP="00527A04">
            <w:r w:rsidRPr="00527A04">
              <w:t>Hypertension (N, %)</w:t>
            </w:r>
          </w:p>
        </w:tc>
        <w:tc>
          <w:tcPr>
            <w:tcW w:w="1580" w:type="dxa"/>
            <w:tcBorders>
              <w:top w:val="nil"/>
              <w:left w:val="single" w:sz="4" w:space="0" w:color="auto"/>
              <w:bottom w:val="nil"/>
              <w:right w:val="nil"/>
            </w:tcBorders>
            <w:noWrap/>
            <w:vAlign w:val="bottom"/>
            <w:hideMark/>
          </w:tcPr>
          <w:p w14:paraId="11AE5602" w14:textId="77777777" w:rsidR="00527A04" w:rsidRPr="00527A04" w:rsidRDefault="00527A04" w:rsidP="00527A04">
            <w:r w:rsidRPr="00527A04">
              <w:t>2,590 (44.4)</w:t>
            </w:r>
          </w:p>
        </w:tc>
        <w:tc>
          <w:tcPr>
            <w:tcW w:w="1820" w:type="dxa"/>
            <w:noWrap/>
            <w:vAlign w:val="bottom"/>
            <w:hideMark/>
          </w:tcPr>
          <w:p w14:paraId="68264385" w14:textId="77777777" w:rsidR="00527A04" w:rsidRPr="00527A04" w:rsidRDefault="00527A04" w:rsidP="00527A04">
            <w:r w:rsidRPr="00527A04">
              <w:t>2,260 (42.5)</w:t>
            </w:r>
          </w:p>
        </w:tc>
        <w:tc>
          <w:tcPr>
            <w:tcW w:w="1835" w:type="dxa"/>
            <w:noWrap/>
            <w:vAlign w:val="bottom"/>
            <w:hideMark/>
          </w:tcPr>
          <w:p w14:paraId="1EF93962" w14:textId="77777777" w:rsidR="00527A04" w:rsidRPr="00527A04" w:rsidRDefault="00527A04" w:rsidP="00527A04">
            <w:r w:rsidRPr="00527A04">
              <w:t>330 (65.0)</w:t>
            </w:r>
          </w:p>
        </w:tc>
      </w:tr>
      <w:tr w:rsidR="00527A04" w:rsidRPr="00527A04" w14:paraId="719E4936" w14:textId="77777777" w:rsidTr="00527A04">
        <w:trPr>
          <w:trHeight w:val="300"/>
        </w:trPr>
        <w:tc>
          <w:tcPr>
            <w:tcW w:w="4365" w:type="dxa"/>
            <w:tcBorders>
              <w:top w:val="nil"/>
              <w:left w:val="nil"/>
              <w:bottom w:val="nil"/>
              <w:right w:val="single" w:sz="4" w:space="0" w:color="auto"/>
            </w:tcBorders>
            <w:noWrap/>
            <w:vAlign w:val="bottom"/>
            <w:hideMark/>
          </w:tcPr>
          <w:p w14:paraId="5E8B5103" w14:textId="77777777" w:rsidR="00527A04" w:rsidRPr="00527A04" w:rsidRDefault="00527A04" w:rsidP="00527A04">
            <w:r w:rsidRPr="00527A04">
              <w:t>Diabetes (N, %)</w:t>
            </w:r>
          </w:p>
        </w:tc>
        <w:tc>
          <w:tcPr>
            <w:tcW w:w="1580" w:type="dxa"/>
            <w:tcBorders>
              <w:top w:val="nil"/>
              <w:left w:val="single" w:sz="4" w:space="0" w:color="auto"/>
              <w:bottom w:val="nil"/>
              <w:right w:val="nil"/>
            </w:tcBorders>
            <w:noWrap/>
            <w:vAlign w:val="bottom"/>
            <w:hideMark/>
          </w:tcPr>
          <w:p w14:paraId="21AFBE5A" w14:textId="77777777" w:rsidR="00527A04" w:rsidRPr="00527A04" w:rsidRDefault="00527A04" w:rsidP="00527A04">
            <w:r w:rsidRPr="00527A04">
              <w:t>1,572 (27.0)</w:t>
            </w:r>
          </w:p>
        </w:tc>
        <w:tc>
          <w:tcPr>
            <w:tcW w:w="1820" w:type="dxa"/>
            <w:noWrap/>
            <w:vAlign w:val="bottom"/>
            <w:hideMark/>
          </w:tcPr>
          <w:p w14:paraId="6E264980" w14:textId="77777777" w:rsidR="00527A04" w:rsidRPr="00527A04" w:rsidRDefault="00527A04" w:rsidP="00527A04">
            <w:r w:rsidRPr="00527A04">
              <w:t>1,396 (26.3)</w:t>
            </w:r>
          </w:p>
        </w:tc>
        <w:tc>
          <w:tcPr>
            <w:tcW w:w="1835" w:type="dxa"/>
            <w:noWrap/>
            <w:vAlign w:val="bottom"/>
            <w:hideMark/>
          </w:tcPr>
          <w:p w14:paraId="4DDEA64A" w14:textId="77777777" w:rsidR="00527A04" w:rsidRPr="00527A04" w:rsidRDefault="00527A04" w:rsidP="00527A04">
            <w:r w:rsidRPr="00527A04">
              <w:t>176 (34.7)</w:t>
            </w:r>
          </w:p>
        </w:tc>
      </w:tr>
      <w:tr w:rsidR="00527A04" w:rsidRPr="00527A04" w14:paraId="7C2F1994" w14:textId="77777777" w:rsidTr="00527A04">
        <w:trPr>
          <w:trHeight w:val="300"/>
        </w:trPr>
        <w:tc>
          <w:tcPr>
            <w:tcW w:w="4365" w:type="dxa"/>
            <w:tcBorders>
              <w:top w:val="nil"/>
              <w:left w:val="nil"/>
              <w:bottom w:val="nil"/>
              <w:right w:val="single" w:sz="4" w:space="0" w:color="auto"/>
            </w:tcBorders>
            <w:noWrap/>
            <w:vAlign w:val="bottom"/>
            <w:hideMark/>
          </w:tcPr>
          <w:p w14:paraId="606B7EC6" w14:textId="77777777" w:rsidR="00527A04" w:rsidRPr="00527A04" w:rsidRDefault="00527A04" w:rsidP="00527A04">
            <w:r w:rsidRPr="00527A04">
              <w:t>Mean eGFR, ml/min/1.73 m2 (SD)</w:t>
            </w:r>
          </w:p>
        </w:tc>
        <w:tc>
          <w:tcPr>
            <w:tcW w:w="1580" w:type="dxa"/>
            <w:tcBorders>
              <w:top w:val="nil"/>
              <w:left w:val="single" w:sz="4" w:space="0" w:color="auto"/>
              <w:bottom w:val="nil"/>
              <w:right w:val="nil"/>
            </w:tcBorders>
            <w:noWrap/>
            <w:vAlign w:val="bottom"/>
            <w:hideMark/>
          </w:tcPr>
          <w:p w14:paraId="16EB49F9" w14:textId="77777777" w:rsidR="00527A04" w:rsidRPr="00527A04" w:rsidRDefault="00527A04" w:rsidP="00527A04">
            <w:r w:rsidRPr="00527A04">
              <w:t>74.4 (16.6)</w:t>
            </w:r>
          </w:p>
        </w:tc>
        <w:tc>
          <w:tcPr>
            <w:tcW w:w="1820" w:type="dxa"/>
            <w:noWrap/>
            <w:vAlign w:val="bottom"/>
            <w:hideMark/>
          </w:tcPr>
          <w:p w14:paraId="5B819957" w14:textId="77777777" w:rsidR="00527A04" w:rsidRPr="00527A04" w:rsidRDefault="00527A04" w:rsidP="00527A04">
            <w:r w:rsidRPr="00527A04">
              <w:t>74.9 (16.6)</w:t>
            </w:r>
          </w:p>
        </w:tc>
        <w:tc>
          <w:tcPr>
            <w:tcW w:w="1835" w:type="dxa"/>
            <w:noWrap/>
            <w:vAlign w:val="bottom"/>
            <w:hideMark/>
          </w:tcPr>
          <w:p w14:paraId="15E48E2D" w14:textId="77777777" w:rsidR="00527A04" w:rsidRPr="00527A04" w:rsidRDefault="00527A04" w:rsidP="00527A04">
            <w:r w:rsidRPr="00527A04">
              <w:t>69.7 (15.8)</w:t>
            </w:r>
          </w:p>
        </w:tc>
      </w:tr>
      <w:tr w:rsidR="00527A04" w:rsidRPr="00527A04" w14:paraId="4D076860" w14:textId="77777777" w:rsidTr="00527A04">
        <w:trPr>
          <w:trHeight w:val="300"/>
        </w:trPr>
        <w:tc>
          <w:tcPr>
            <w:tcW w:w="4365" w:type="dxa"/>
            <w:tcBorders>
              <w:top w:val="nil"/>
              <w:left w:val="nil"/>
              <w:bottom w:val="single" w:sz="4" w:space="0" w:color="auto"/>
              <w:right w:val="single" w:sz="4" w:space="0" w:color="auto"/>
            </w:tcBorders>
            <w:noWrap/>
            <w:vAlign w:val="bottom"/>
            <w:hideMark/>
          </w:tcPr>
          <w:p w14:paraId="35F53CAD" w14:textId="77777777" w:rsidR="00527A04" w:rsidRPr="00527A04" w:rsidRDefault="00527A04" w:rsidP="00527A04">
            <w:r w:rsidRPr="00527A04">
              <w:t>Mean Cholesterol, mg/dL (SD)</w:t>
            </w:r>
          </w:p>
        </w:tc>
        <w:tc>
          <w:tcPr>
            <w:tcW w:w="1580" w:type="dxa"/>
            <w:tcBorders>
              <w:top w:val="nil"/>
              <w:left w:val="single" w:sz="4" w:space="0" w:color="auto"/>
              <w:bottom w:val="single" w:sz="4" w:space="0" w:color="auto"/>
              <w:right w:val="nil"/>
            </w:tcBorders>
            <w:noWrap/>
            <w:vAlign w:val="bottom"/>
            <w:hideMark/>
          </w:tcPr>
          <w:p w14:paraId="1C2580B5" w14:textId="77777777" w:rsidR="00527A04" w:rsidRPr="00527A04" w:rsidRDefault="00527A04" w:rsidP="00527A04">
            <w:r w:rsidRPr="00527A04">
              <w:t>194.3 (35.9)</w:t>
            </w:r>
          </w:p>
        </w:tc>
        <w:tc>
          <w:tcPr>
            <w:tcW w:w="1820" w:type="dxa"/>
            <w:tcBorders>
              <w:top w:val="nil"/>
              <w:left w:val="nil"/>
              <w:bottom w:val="single" w:sz="4" w:space="0" w:color="auto"/>
              <w:right w:val="nil"/>
            </w:tcBorders>
            <w:noWrap/>
            <w:vAlign w:val="bottom"/>
            <w:hideMark/>
          </w:tcPr>
          <w:p w14:paraId="65C75AA5" w14:textId="77777777" w:rsidR="00527A04" w:rsidRPr="00527A04" w:rsidRDefault="00527A04" w:rsidP="00527A04">
            <w:r w:rsidRPr="00527A04">
              <w:t>194.4 (36.1)</w:t>
            </w:r>
          </w:p>
        </w:tc>
        <w:tc>
          <w:tcPr>
            <w:tcW w:w="1835" w:type="dxa"/>
            <w:tcBorders>
              <w:top w:val="nil"/>
              <w:left w:val="nil"/>
              <w:bottom w:val="single" w:sz="4" w:space="0" w:color="auto"/>
              <w:right w:val="nil"/>
            </w:tcBorders>
            <w:noWrap/>
            <w:vAlign w:val="bottom"/>
            <w:hideMark/>
          </w:tcPr>
          <w:p w14:paraId="2BED634E" w14:textId="77777777" w:rsidR="00527A04" w:rsidRPr="00527A04" w:rsidRDefault="00527A04" w:rsidP="00527A04">
            <w:r w:rsidRPr="00527A04">
              <w:t>192.8 (32.9)</w:t>
            </w:r>
          </w:p>
        </w:tc>
      </w:tr>
    </w:tbl>
    <w:p w14:paraId="303BF7D4" w14:textId="77777777" w:rsidR="00527A04" w:rsidRPr="00527A04" w:rsidRDefault="00527A04" w:rsidP="00527A04">
      <w:pPr>
        <w:sectPr w:rsidR="00527A04" w:rsidRPr="00527A04" w:rsidSect="00527A04">
          <w:pgSz w:w="15840" w:h="12240" w:orient="landscape"/>
          <w:pgMar w:top="1440" w:right="1440" w:bottom="1440" w:left="1440" w:header="720" w:footer="720" w:gutter="0"/>
          <w:cols w:space="720"/>
        </w:sectPr>
      </w:pPr>
      <w:r w:rsidRPr="00527A04">
        <w:br w:type="page"/>
      </w:r>
    </w:p>
    <w:p w14:paraId="079F4866" w14:textId="77777777" w:rsidR="00527A04" w:rsidRPr="00527A04" w:rsidRDefault="00527A04" w:rsidP="00527A04"/>
    <w:p w14:paraId="04A9365E" w14:textId="77777777" w:rsidR="00527A04" w:rsidRPr="00527A04" w:rsidRDefault="00527A04" w:rsidP="00527A04">
      <w:r w:rsidRPr="00527A04">
        <w:rPr>
          <w:b/>
          <w:bCs/>
        </w:rPr>
        <w:t>Table S5</w:t>
      </w:r>
      <w:r w:rsidRPr="00527A04">
        <w:t>. Characteristics at ARIC midlife and late-life and MESA Exam 1– cognitive function as an outcome sample size.</w:t>
      </w:r>
    </w:p>
    <w:tbl>
      <w:tblPr>
        <w:tblW w:w="9360" w:type="dxa"/>
        <w:tblLook w:val="04A0" w:firstRow="1" w:lastRow="0" w:firstColumn="1" w:lastColumn="0" w:noHBand="0" w:noVBand="1"/>
      </w:tblPr>
      <w:tblGrid>
        <w:gridCol w:w="3739"/>
        <w:gridCol w:w="313"/>
        <w:gridCol w:w="1662"/>
        <w:gridCol w:w="2077"/>
        <w:gridCol w:w="1569"/>
      </w:tblGrid>
      <w:tr w:rsidR="00527A04" w:rsidRPr="00527A04" w14:paraId="55F8BE49" w14:textId="77777777" w:rsidTr="00527A04">
        <w:trPr>
          <w:trHeight w:val="301"/>
        </w:trPr>
        <w:tc>
          <w:tcPr>
            <w:tcW w:w="3739" w:type="dxa"/>
            <w:tcBorders>
              <w:top w:val="single" w:sz="4" w:space="0" w:color="auto"/>
              <w:left w:val="nil"/>
              <w:bottom w:val="nil"/>
              <w:right w:val="single" w:sz="4" w:space="0" w:color="auto"/>
            </w:tcBorders>
            <w:noWrap/>
            <w:vAlign w:val="bottom"/>
            <w:hideMark/>
          </w:tcPr>
          <w:p w14:paraId="6A97684C" w14:textId="77777777" w:rsidR="00527A04" w:rsidRPr="00527A04" w:rsidRDefault="00527A04" w:rsidP="00527A04"/>
        </w:tc>
        <w:tc>
          <w:tcPr>
            <w:tcW w:w="313" w:type="dxa"/>
            <w:tcBorders>
              <w:top w:val="single" w:sz="4" w:space="0" w:color="auto"/>
              <w:left w:val="single" w:sz="4" w:space="0" w:color="auto"/>
              <w:bottom w:val="nil"/>
              <w:right w:val="nil"/>
            </w:tcBorders>
            <w:noWrap/>
            <w:vAlign w:val="bottom"/>
            <w:hideMark/>
          </w:tcPr>
          <w:p w14:paraId="4D8915A2" w14:textId="77777777" w:rsidR="00527A04" w:rsidRPr="00527A04" w:rsidRDefault="00527A04" w:rsidP="00527A04"/>
        </w:tc>
        <w:tc>
          <w:tcPr>
            <w:tcW w:w="1662" w:type="dxa"/>
            <w:tcBorders>
              <w:top w:val="single" w:sz="4" w:space="0" w:color="auto"/>
              <w:left w:val="nil"/>
              <w:bottom w:val="nil"/>
              <w:right w:val="nil"/>
            </w:tcBorders>
            <w:noWrap/>
            <w:vAlign w:val="bottom"/>
            <w:hideMark/>
          </w:tcPr>
          <w:p w14:paraId="1F0FC284" w14:textId="77777777" w:rsidR="00527A04" w:rsidRPr="00527A04" w:rsidRDefault="00527A04" w:rsidP="00527A04">
            <w:pPr>
              <w:rPr>
                <w:b/>
                <w:bCs/>
              </w:rPr>
            </w:pPr>
            <w:r w:rsidRPr="00527A04">
              <w:rPr>
                <w:b/>
                <w:bCs/>
              </w:rPr>
              <w:t>ARIC Midlife</w:t>
            </w:r>
          </w:p>
        </w:tc>
        <w:tc>
          <w:tcPr>
            <w:tcW w:w="2077" w:type="dxa"/>
            <w:tcBorders>
              <w:top w:val="single" w:sz="4" w:space="0" w:color="auto"/>
              <w:left w:val="nil"/>
              <w:bottom w:val="nil"/>
              <w:right w:val="nil"/>
            </w:tcBorders>
            <w:noWrap/>
            <w:vAlign w:val="bottom"/>
            <w:hideMark/>
          </w:tcPr>
          <w:p w14:paraId="3AA6138D" w14:textId="77777777" w:rsidR="00527A04" w:rsidRPr="00527A04" w:rsidRDefault="00527A04" w:rsidP="00527A04">
            <w:pPr>
              <w:rPr>
                <w:b/>
                <w:bCs/>
              </w:rPr>
            </w:pPr>
            <w:r w:rsidRPr="00527A04">
              <w:rPr>
                <w:b/>
                <w:bCs/>
              </w:rPr>
              <w:t>ARIC Late-life</w:t>
            </w:r>
          </w:p>
        </w:tc>
        <w:tc>
          <w:tcPr>
            <w:tcW w:w="1569" w:type="dxa"/>
            <w:tcBorders>
              <w:top w:val="single" w:sz="4" w:space="0" w:color="auto"/>
              <w:left w:val="nil"/>
              <w:bottom w:val="nil"/>
              <w:right w:val="nil"/>
            </w:tcBorders>
            <w:vAlign w:val="bottom"/>
            <w:hideMark/>
          </w:tcPr>
          <w:p w14:paraId="1048DAA6" w14:textId="77777777" w:rsidR="00527A04" w:rsidRPr="00527A04" w:rsidRDefault="00527A04" w:rsidP="00527A04">
            <w:pPr>
              <w:rPr>
                <w:b/>
                <w:bCs/>
              </w:rPr>
            </w:pPr>
            <w:r w:rsidRPr="00527A04">
              <w:rPr>
                <w:b/>
                <w:bCs/>
              </w:rPr>
              <w:t>MESA Exam 1</w:t>
            </w:r>
          </w:p>
        </w:tc>
      </w:tr>
      <w:tr w:rsidR="00527A04" w:rsidRPr="00527A04" w14:paraId="3EA0A934" w14:textId="77777777" w:rsidTr="00527A04">
        <w:trPr>
          <w:trHeight w:val="301"/>
        </w:trPr>
        <w:tc>
          <w:tcPr>
            <w:tcW w:w="3739" w:type="dxa"/>
            <w:tcBorders>
              <w:top w:val="nil"/>
              <w:left w:val="nil"/>
              <w:bottom w:val="single" w:sz="4" w:space="0" w:color="auto"/>
              <w:right w:val="single" w:sz="4" w:space="0" w:color="auto"/>
            </w:tcBorders>
            <w:noWrap/>
            <w:vAlign w:val="bottom"/>
            <w:hideMark/>
          </w:tcPr>
          <w:p w14:paraId="42A8E843" w14:textId="77777777" w:rsidR="00527A04" w:rsidRPr="00527A04" w:rsidRDefault="00527A04" w:rsidP="00527A04">
            <w:pPr>
              <w:rPr>
                <w:b/>
                <w:bCs/>
              </w:rPr>
            </w:pPr>
            <w:r w:rsidRPr="00527A04">
              <w:rPr>
                <w:b/>
                <w:bCs/>
              </w:rPr>
              <w:t>Characteristics</w:t>
            </w:r>
          </w:p>
        </w:tc>
        <w:tc>
          <w:tcPr>
            <w:tcW w:w="313" w:type="dxa"/>
            <w:tcBorders>
              <w:top w:val="nil"/>
              <w:left w:val="single" w:sz="4" w:space="0" w:color="auto"/>
              <w:bottom w:val="single" w:sz="4" w:space="0" w:color="auto"/>
              <w:right w:val="nil"/>
            </w:tcBorders>
            <w:noWrap/>
            <w:vAlign w:val="bottom"/>
            <w:hideMark/>
          </w:tcPr>
          <w:p w14:paraId="64E321D6" w14:textId="77777777" w:rsidR="00527A04" w:rsidRPr="00527A04" w:rsidRDefault="00527A04" w:rsidP="00527A04">
            <w:pPr>
              <w:rPr>
                <w:b/>
                <w:bCs/>
              </w:rPr>
            </w:pPr>
            <w:r w:rsidRPr="00527A04">
              <w:rPr>
                <w:b/>
                <w:bCs/>
              </w:rPr>
              <w:t> </w:t>
            </w:r>
          </w:p>
        </w:tc>
        <w:tc>
          <w:tcPr>
            <w:tcW w:w="1662" w:type="dxa"/>
            <w:tcBorders>
              <w:top w:val="nil"/>
              <w:left w:val="nil"/>
              <w:bottom w:val="single" w:sz="4" w:space="0" w:color="auto"/>
              <w:right w:val="nil"/>
            </w:tcBorders>
            <w:noWrap/>
            <w:vAlign w:val="bottom"/>
            <w:hideMark/>
          </w:tcPr>
          <w:p w14:paraId="7896043A" w14:textId="77777777" w:rsidR="00527A04" w:rsidRPr="00527A04" w:rsidRDefault="00527A04" w:rsidP="00527A04">
            <w:pPr>
              <w:rPr>
                <w:b/>
                <w:bCs/>
              </w:rPr>
            </w:pPr>
            <w:r w:rsidRPr="00527A04">
              <w:rPr>
                <w:b/>
                <w:bCs/>
              </w:rPr>
              <w:t>(N=4,783)</w:t>
            </w:r>
          </w:p>
        </w:tc>
        <w:tc>
          <w:tcPr>
            <w:tcW w:w="2077" w:type="dxa"/>
            <w:tcBorders>
              <w:top w:val="nil"/>
              <w:left w:val="nil"/>
              <w:bottom w:val="single" w:sz="4" w:space="0" w:color="auto"/>
              <w:right w:val="nil"/>
            </w:tcBorders>
            <w:noWrap/>
            <w:vAlign w:val="bottom"/>
            <w:hideMark/>
          </w:tcPr>
          <w:p w14:paraId="2E2D1E15" w14:textId="77777777" w:rsidR="00527A04" w:rsidRPr="00527A04" w:rsidRDefault="00527A04" w:rsidP="00527A04">
            <w:pPr>
              <w:rPr>
                <w:b/>
                <w:bCs/>
              </w:rPr>
            </w:pPr>
            <w:r w:rsidRPr="00527A04">
              <w:rPr>
                <w:b/>
                <w:bCs/>
              </w:rPr>
              <w:t>(N= 5,123)</w:t>
            </w:r>
          </w:p>
        </w:tc>
        <w:tc>
          <w:tcPr>
            <w:tcW w:w="1569" w:type="dxa"/>
            <w:tcBorders>
              <w:top w:val="nil"/>
              <w:left w:val="nil"/>
              <w:bottom w:val="single" w:sz="4" w:space="0" w:color="auto"/>
              <w:right w:val="nil"/>
            </w:tcBorders>
            <w:vAlign w:val="bottom"/>
            <w:hideMark/>
          </w:tcPr>
          <w:p w14:paraId="13E7CC98" w14:textId="77777777" w:rsidR="00527A04" w:rsidRPr="00527A04" w:rsidRDefault="00527A04" w:rsidP="00527A04">
            <w:pPr>
              <w:rPr>
                <w:b/>
                <w:bCs/>
              </w:rPr>
            </w:pPr>
            <w:r w:rsidRPr="00527A04">
              <w:rPr>
                <w:b/>
                <w:bCs/>
              </w:rPr>
              <w:t>(N=4,057)</w:t>
            </w:r>
          </w:p>
        </w:tc>
      </w:tr>
      <w:tr w:rsidR="00527A04" w:rsidRPr="00527A04" w14:paraId="2771C5C8" w14:textId="77777777" w:rsidTr="00527A04">
        <w:trPr>
          <w:trHeight w:val="301"/>
        </w:trPr>
        <w:tc>
          <w:tcPr>
            <w:tcW w:w="3739" w:type="dxa"/>
            <w:tcBorders>
              <w:top w:val="nil"/>
              <w:left w:val="nil"/>
              <w:bottom w:val="nil"/>
              <w:right w:val="single" w:sz="4" w:space="0" w:color="auto"/>
            </w:tcBorders>
            <w:noWrap/>
            <w:vAlign w:val="bottom"/>
            <w:hideMark/>
          </w:tcPr>
          <w:p w14:paraId="3487FC65" w14:textId="77777777" w:rsidR="00527A04" w:rsidRPr="00527A04" w:rsidRDefault="00527A04" w:rsidP="00527A04">
            <w:pPr>
              <w:rPr>
                <w:b/>
                <w:bCs/>
              </w:rPr>
            </w:pPr>
            <w:r w:rsidRPr="00527A04">
              <w:rPr>
                <w:b/>
                <w:bCs/>
              </w:rPr>
              <w:t>Demographics</w:t>
            </w:r>
          </w:p>
        </w:tc>
        <w:tc>
          <w:tcPr>
            <w:tcW w:w="313" w:type="dxa"/>
            <w:tcBorders>
              <w:top w:val="nil"/>
              <w:left w:val="single" w:sz="4" w:space="0" w:color="auto"/>
              <w:bottom w:val="nil"/>
              <w:right w:val="nil"/>
            </w:tcBorders>
            <w:noWrap/>
            <w:vAlign w:val="bottom"/>
            <w:hideMark/>
          </w:tcPr>
          <w:p w14:paraId="5FEA73A0" w14:textId="77777777" w:rsidR="00527A04" w:rsidRPr="00527A04" w:rsidRDefault="00527A04" w:rsidP="00527A04">
            <w:pPr>
              <w:rPr>
                <w:b/>
                <w:bCs/>
              </w:rPr>
            </w:pPr>
          </w:p>
        </w:tc>
        <w:tc>
          <w:tcPr>
            <w:tcW w:w="1662" w:type="dxa"/>
            <w:noWrap/>
            <w:vAlign w:val="bottom"/>
            <w:hideMark/>
          </w:tcPr>
          <w:p w14:paraId="40629F29" w14:textId="77777777" w:rsidR="00527A04" w:rsidRPr="00527A04" w:rsidRDefault="00527A04" w:rsidP="00527A04"/>
        </w:tc>
        <w:tc>
          <w:tcPr>
            <w:tcW w:w="2077" w:type="dxa"/>
            <w:noWrap/>
            <w:vAlign w:val="bottom"/>
            <w:hideMark/>
          </w:tcPr>
          <w:p w14:paraId="2280C02A" w14:textId="77777777" w:rsidR="00527A04" w:rsidRPr="00527A04" w:rsidRDefault="00527A04" w:rsidP="00527A04"/>
        </w:tc>
        <w:tc>
          <w:tcPr>
            <w:tcW w:w="1569" w:type="dxa"/>
          </w:tcPr>
          <w:p w14:paraId="4058BDAF" w14:textId="77777777" w:rsidR="00527A04" w:rsidRPr="00527A04" w:rsidRDefault="00527A04" w:rsidP="00527A04"/>
        </w:tc>
      </w:tr>
      <w:tr w:rsidR="00527A04" w:rsidRPr="00527A04" w14:paraId="633861E7" w14:textId="77777777" w:rsidTr="00527A04">
        <w:trPr>
          <w:trHeight w:val="301"/>
        </w:trPr>
        <w:tc>
          <w:tcPr>
            <w:tcW w:w="3739" w:type="dxa"/>
            <w:tcBorders>
              <w:top w:val="nil"/>
              <w:left w:val="nil"/>
              <w:bottom w:val="nil"/>
              <w:right w:val="single" w:sz="4" w:space="0" w:color="auto"/>
            </w:tcBorders>
            <w:noWrap/>
            <w:vAlign w:val="bottom"/>
            <w:hideMark/>
          </w:tcPr>
          <w:p w14:paraId="52BD5003" w14:textId="77777777" w:rsidR="00527A04" w:rsidRPr="00527A04" w:rsidRDefault="00527A04" w:rsidP="00527A04">
            <w:r w:rsidRPr="00527A04">
              <w:t>Mean age, years (SD)</w:t>
            </w:r>
          </w:p>
        </w:tc>
        <w:tc>
          <w:tcPr>
            <w:tcW w:w="313" w:type="dxa"/>
            <w:tcBorders>
              <w:top w:val="nil"/>
              <w:left w:val="single" w:sz="4" w:space="0" w:color="auto"/>
              <w:bottom w:val="nil"/>
              <w:right w:val="nil"/>
            </w:tcBorders>
            <w:noWrap/>
            <w:vAlign w:val="bottom"/>
            <w:hideMark/>
          </w:tcPr>
          <w:p w14:paraId="43B3726F" w14:textId="77777777" w:rsidR="00527A04" w:rsidRPr="00527A04" w:rsidRDefault="00527A04" w:rsidP="00527A04"/>
        </w:tc>
        <w:tc>
          <w:tcPr>
            <w:tcW w:w="1662" w:type="dxa"/>
            <w:noWrap/>
            <w:vAlign w:val="bottom"/>
            <w:hideMark/>
          </w:tcPr>
          <w:p w14:paraId="5639E304" w14:textId="77777777" w:rsidR="00527A04" w:rsidRPr="00527A04" w:rsidRDefault="00527A04" w:rsidP="00527A04">
            <w:r w:rsidRPr="00527A04">
              <w:t>55.0 (5.1)</w:t>
            </w:r>
          </w:p>
        </w:tc>
        <w:tc>
          <w:tcPr>
            <w:tcW w:w="2077" w:type="dxa"/>
            <w:noWrap/>
            <w:vAlign w:val="bottom"/>
            <w:hideMark/>
          </w:tcPr>
          <w:p w14:paraId="05C6F05D" w14:textId="77777777" w:rsidR="00527A04" w:rsidRPr="00527A04" w:rsidRDefault="00527A04" w:rsidP="00527A04">
            <w:r w:rsidRPr="00527A04">
              <w:t>75.7 (5.2)</w:t>
            </w:r>
          </w:p>
        </w:tc>
        <w:tc>
          <w:tcPr>
            <w:tcW w:w="1569" w:type="dxa"/>
            <w:vAlign w:val="bottom"/>
            <w:hideMark/>
          </w:tcPr>
          <w:p w14:paraId="3BFFE671" w14:textId="77777777" w:rsidR="00527A04" w:rsidRPr="00527A04" w:rsidRDefault="00527A04" w:rsidP="00527A04">
            <w:r w:rsidRPr="00527A04">
              <w:t>60.3 (9.5)</w:t>
            </w:r>
          </w:p>
        </w:tc>
      </w:tr>
      <w:tr w:rsidR="00527A04" w:rsidRPr="00527A04" w14:paraId="129464FB" w14:textId="77777777" w:rsidTr="00527A04">
        <w:trPr>
          <w:trHeight w:val="301"/>
        </w:trPr>
        <w:tc>
          <w:tcPr>
            <w:tcW w:w="3739" w:type="dxa"/>
            <w:tcBorders>
              <w:top w:val="nil"/>
              <w:left w:val="nil"/>
              <w:bottom w:val="nil"/>
              <w:right w:val="single" w:sz="4" w:space="0" w:color="auto"/>
            </w:tcBorders>
            <w:noWrap/>
            <w:vAlign w:val="bottom"/>
            <w:hideMark/>
          </w:tcPr>
          <w:p w14:paraId="0510C77E" w14:textId="77777777" w:rsidR="00527A04" w:rsidRPr="00527A04" w:rsidRDefault="00527A04" w:rsidP="00527A04"/>
        </w:tc>
        <w:tc>
          <w:tcPr>
            <w:tcW w:w="313" w:type="dxa"/>
            <w:tcBorders>
              <w:top w:val="nil"/>
              <w:left w:val="single" w:sz="4" w:space="0" w:color="auto"/>
              <w:bottom w:val="nil"/>
              <w:right w:val="nil"/>
            </w:tcBorders>
            <w:noWrap/>
            <w:vAlign w:val="bottom"/>
            <w:hideMark/>
          </w:tcPr>
          <w:p w14:paraId="6FC1E7D0" w14:textId="77777777" w:rsidR="00527A04" w:rsidRPr="00527A04" w:rsidRDefault="00527A04" w:rsidP="00527A04"/>
        </w:tc>
        <w:tc>
          <w:tcPr>
            <w:tcW w:w="1662" w:type="dxa"/>
            <w:noWrap/>
            <w:vAlign w:val="bottom"/>
            <w:hideMark/>
          </w:tcPr>
          <w:p w14:paraId="7CE71BDB" w14:textId="77777777" w:rsidR="00527A04" w:rsidRPr="00527A04" w:rsidRDefault="00527A04" w:rsidP="00527A04"/>
        </w:tc>
        <w:tc>
          <w:tcPr>
            <w:tcW w:w="2077" w:type="dxa"/>
            <w:noWrap/>
            <w:vAlign w:val="bottom"/>
            <w:hideMark/>
          </w:tcPr>
          <w:p w14:paraId="4924A628" w14:textId="77777777" w:rsidR="00527A04" w:rsidRPr="00527A04" w:rsidRDefault="00527A04" w:rsidP="00527A04"/>
        </w:tc>
        <w:tc>
          <w:tcPr>
            <w:tcW w:w="1569" w:type="dxa"/>
            <w:vAlign w:val="bottom"/>
          </w:tcPr>
          <w:p w14:paraId="1E072147" w14:textId="77777777" w:rsidR="00527A04" w:rsidRPr="00527A04" w:rsidRDefault="00527A04" w:rsidP="00527A04"/>
        </w:tc>
      </w:tr>
      <w:tr w:rsidR="00527A04" w:rsidRPr="00527A04" w14:paraId="7BB3B56D" w14:textId="77777777" w:rsidTr="00527A04">
        <w:trPr>
          <w:trHeight w:val="301"/>
        </w:trPr>
        <w:tc>
          <w:tcPr>
            <w:tcW w:w="3739" w:type="dxa"/>
            <w:tcBorders>
              <w:top w:val="nil"/>
              <w:left w:val="nil"/>
              <w:bottom w:val="nil"/>
              <w:right w:val="single" w:sz="4" w:space="0" w:color="auto"/>
            </w:tcBorders>
            <w:noWrap/>
            <w:vAlign w:val="bottom"/>
            <w:hideMark/>
          </w:tcPr>
          <w:p w14:paraId="61F2AFE6" w14:textId="77777777" w:rsidR="00527A04" w:rsidRPr="00527A04" w:rsidRDefault="00527A04" w:rsidP="00527A04">
            <w:r w:rsidRPr="00527A04">
              <w:t>Gender (N Female, %)</w:t>
            </w:r>
          </w:p>
        </w:tc>
        <w:tc>
          <w:tcPr>
            <w:tcW w:w="313" w:type="dxa"/>
            <w:tcBorders>
              <w:top w:val="nil"/>
              <w:left w:val="single" w:sz="4" w:space="0" w:color="auto"/>
              <w:bottom w:val="nil"/>
              <w:right w:val="nil"/>
            </w:tcBorders>
            <w:noWrap/>
            <w:vAlign w:val="bottom"/>
            <w:hideMark/>
          </w:tcPr>
          <w:p w14:paraId="3652E5AB" w14:textId="77777777" w:rsidR="00527A04" w:rsidRPr="00527A04" w:rsidRDefault="00527A04" w:rsidP="00527A04"/>
        </w:tc>
        <w:tc>
          <w:tcPr>
            <w:tcW w:w="1662" w:type="dxa"/>
            <w:noWrap/>
            <w:vAlign w:val="bottom"/>
            <w:hideMark/>
          </w:tcPr>
          <w:p w14:paraId="2541A62B" w14:textId="77777777" w:rsidR="00527A04" w:rsidRPr="00527A04" w:rsidRDefault="00527A04" w:rsidP="00527A04">
            <w:r w:rsidRPr="00527A04">
              <w:t>2,776 (58.0)</w:t>
            </w:r>
          </w:p>
        </w:tc>
        <w:tc>
          <w:tcPr>
            <w:tcW w:w="2077" w:type="dxa"/>
            <w:noWrap/>
            <w:vAlign w:val="bottom"/>
            <w:hideMark/>
          </w:tcPr>
          <w:p w14:paraId="62907950" w14:textId="77777777" w:rsidR="00527A04" w:rsidRPr="00527A04" w:rsidRDefault="00527A04" w:rsidP="00527A04">
            <w:r w:rsidRPr="00527A04">
              <w:t>2,930 (57.2)</w:t>
            </w:r>
          </w:p>
        </w:tc>
        <w:tc>
          <w:tcPr>
            <w:tcW w:w="1569" w:type="dxa"/>
            <w:vAlign w:val="bottom"/>
            <w:hideMark/>
          </w:tcPr>
          <w:p w14:paraId="5B8AED05" w14:textId="77777777" w:rsidR="00527A04" w:rsidRPr="00527A04" w:rsidRDefault="00527A04" w:rsidP="00527A04">
            <w:r w:rsidRPr="00527A04">
              <w:t>2,139 (52.7)</w:t>
            </w:r>
          </w:p>
        </w:tc>
      </w:tr>
      <w:tr w:rsidR="00527A04" w:rsidRPr="00527A04" w14:paraId="437097BC" w14:textId="77777777" w:rsidTr="00527A04">
        <w:trPr>
          <w:trHeight w:val="301"/>
        </w:trPr>
        <w:tc>
          <w:tcPr>
            <w:tcW w:w="3739" w:type="dxa"/>
            <w:tcBorders>
              <w:top w:val="nil"/>
              <w:left w:val="nil"/>
              <w:bottom w:val="nil"/>
              <w:right w:val="single" w:sz="4" w:space="0" w:color="auto"/>
            </w:tcBorders>
            <w:noWrap/>
            <w:vAlign w:val="bottom"/>
            <w:hideMark/>
          </w:tcPr>
          <w:p w14:paraId="384403EB" w14:textId="77777777" w:rsidR="00527A04" w:rsidRPr="00527A04" w:rsidRDefault="00527A04" w:rsidP="00527A04">
            <w:r w:rsidRPr="00527A04">
              <w:t>Race Group (N, %)</w:t>
            </w:r>
          </w:p>
        </w:tc>
        <w:tc>
          <w:tcPr>
            <w:tcW w:w="313" w:type="dxa"/>
            <w:tcBorders>
              <w:top w:val="nil"/>
              <w:left w:val="single" w:sz="4" w:space="0" w:color="auto"/>
              <w:bottom w:val="nil"/>
              <w:right w:val="nil"/>
            </w:tcBorders>
            <w:noWrap/>
            <w:vAlign w:val="bottom"/>
            <w:hideMark/>
          </w:tcPr>
          <w:p w14:paraId="245728D0" w14:textId="77777777" w:rsidR="00527A04" w:rsidRPr="00527A04" w:rsidRDefault="00527A04" w:rsidP="00527A04"/>
        </w:tc>
        <w:tc>
          <w:tcPr>
            <w:tcW w:w="1662" w:type="dxa"/>
            <w:noWrap/>
            <w:vAlign w:val="bottom"/>
            <w:hideMark/>
          </w:tcPr>
          <w:p w14:paraId="3EC57041" w14:textId="77777777" w:rsidR="00527A04" w:rsidRPr="00527A04" w:rsidRDefault="00527A04" w:rsidP="00527A04"/>
        </w:tc>
        <w:tc>
          <w:tcPr>
            <w:tcW w:w="2077" w:type="dxa"/>
            <w:noWrap/>
            <w:vAlign w:val="bottom"/>
            <w:hideMark/>
          </w:tcPr>
          <w:p w14:paraId="37704C66" w14:textId="77777777" w:rsidR="00527A04" w:rsidRPr="00527A04" w:rsidRDefault="00527A04" w:rsidP="00527A04"/>
        </w:tc>
        <w:tc>
          <w:tcPr>
            <w:tcW w:w="1569" w:type="dxa"/>
            <w:vAlign w:val="bottom"/>
          </w:tcPr>
          <w:p w14:paraId="6A2FB646" w14:textId="77777777" w:rsidR="00527A04" w:rsidRPr="00527A04" w:rsidRDefault="00527A04" w:rsidP="00527A04"/>
        </w:tc>
      </w:tr>
      <w:tr w:rsidR="00527A04" w:rsidRPr="00527A04" w14:paraId="3338D309" w14:textId="77777777" w:rsidTr="00527A04">
        <w:trPr>
          <w:trHeight w:val="301"/>
        </w:trPr>
        <w:tc>
          <w:tcPr>
            <w:tcW w:w="3739" w:type="dxa"/>
            <w:tcBorders>
              <w:top w:val="nil"/>
              <w:left w:val="nil"/>
              <w:bottom w:val="nil"/>
              <w:right w:val="single" w:sz="4" w:space="0" w:color="auto"/>
            </w:tcBorders>
            <w:noWrap/>
            <w:vAlign w:val="bottom"/>
            <w:hideMark/>
          </w:tcPr>
          <w:p w14:paraId="5179EE3F" w14:textId="77777777" w:rsidR="00527A04" w:rsidRPr="00527A04" w:rsidRDefault="00527A04" w:rsidP="00527A04">
            <w:r w:rsidRPr="00527A04">
              <w:t>Black</w:t>
            </w:r>
          </w:p>
        </w:tc>
        <w:tc>
          <w:tcPr>
            <w:tcW w:w="313" w:type="dxa"/>
            <w:tcBorders>
              <w:top w:val="nil"/>
              <w:left w:val="single" w:sz="4" w:space="0" w:color="auto"/>
              <w:bottom w:val="nil"/>
              <w:right w:val="nil"/>
            </w:tcBorders>
            <w:noWrap/>
            <w:vAlign w:val="bottom"/>
            <w:hideMark/>
          </w:tcPr>
          <w:p w14:paraId="4DB5D6C1" w14:textId="77777777" w:rsidR="00527A04" w:rsidRPr="00527A04" w:rsidRDefault="00527A04" w:rsidP="00527A04"/>
        </w:tc>
        <w:tc>
          <w:tcPr>
            <w:tcW w:w="1662" w:type="dxa"/>
            <w:noWrap/>
            <w:vAlign w:val="bottom"/>
            <w:hideMark/>
          </w:tcPr>
          <w:p w14:paraId="53FC8B38" w14:textId="77777777" w:rsidR="00527A04" w:rsidRPr="00527A04" w:rsidRDefault="00527A04" w:rsidP="00527A04">
            <w:r w:rsidRPr="00527A04">
              <w:t>929 (19.4)</w:t>
            </w:r>
          </w:p>
        </w:tc>
        <w:tc>
          <w:tcPr>
            <w:tcW w:w="2077" w:type="dxa"/>
            <w:noWrap/>
            <w:vAlign w:val="bottom"/>
            <w:hideMark/>
          </w:tcPr>
          <w:p w14:paraId="1A75CCC5" w14:textId="77777777" w:rsidR="00527A04" w:rsidRPr="00527A04" w:rsidRDefault="00527A04" w:rsidP="00527A04">
            <w:r w:rsidRPr="00527A04">
              <w:t>972 (19.0)</w:t>
            </w:r>
          </w:p>
        </w:tc>
        <w:tc>
          <w:tcPr>
            <w:tcW w:w="1569" w:type="dxa"/>
            <w:vAlign w:val="bottom"/>
            <w:hideMark/>
          </w:tcPr>
          <w:p w14:paraId="343D6AD9" w14:textId="77777777" w:rsidR="00527A04" w:rsidRPr="00527A04" w:rsidRDefault="00527A04" w:rsidP="00527A04">
            <w:r w:rsidRPr="00527A04">
              <w:t>1,042 (25.7)</w:t>
            </w:r>
          </w:p>
        </w:tc>
      </w:tr>
      <w:tr w:rsidR="00527A04" w:rsidRPr="00527A04" w14:paraId="2B881CEF" w14:textId="77777777" w:rsidTr="00527A04">
        <w:trPr>
          <w:trHeight w:val="301"/>
        </w:trPr>
        <w:tc>
          <w:tcPr>
            <w:tcW w:w="3739" w:type="dxa"/>
            <w:tcBorders>
              <w:top w:val="nil"/>
              <w:left w:val="nil"/>
              <w:bottom w:val="nil"/>
              <w:right w:val="single" w:sz="4" w:space="0" w:color="auto"/>
            </w:tcBorders>
            <w:noWrap/>
            <w:vAlign w:val="bottom"/>
            <w:hideMark/>
          </w:tcPr>
          <w:p w14:paraId="2604CFB2" w14:textId="77777777" w:rsidR="00527A04" w:rsidRPr="00527A04" w:rsidRDefault="00527A04" w:rsidP="00527A04">
            <w:r w:rsidRPr="00527A04">
              <w:t>White</w:t>
            </w:r>
          </w:p>
        </w:tc>
        <w:tc>
          <w:tcPr>
            <w:tcW w:w="313" w:type="dxa"/>
            <w:tcBorders>
              <w:top w:val="nil"/>
              <w:left w:val="single" w:sz="4" w:space="0" w:color="auto"/>
              <w:bottom w:val="nil"/>
              <w:right w:val="nil"/>
            </w:tcBorders>
            <w:noWrap/>
            <w:vAlign w:val="bottom"/>
            <w:hideMark/>
          </w:tcPr>
          <w:p w14:paraId="21A0A7D2" w14:textId="77777777" w:rsidR="00527A04" w:rsidRPr="00527A04" w:rsidRDefault="00527A04" w:rsidP="00527A04"/>
        </w:tc>
        <w:tc>
          <w:tcPr>
            <w:tcW w:w="1662" w:type="dxa"/>
            <w:noWrap/>
            <w:vAlign w:val="bottom"/>
            <w:hideMark/>
          </w:tcPr>
          <w:p w14:paraId="2B52FA0F" w14:textId="77777777" w:rsidR="00527A04" w:rsidRPr="00527A04" w:rsidRDefault="00527A04" w:rsidP="00527A04">
            <w:r w:rsidRPr="00527A04">
              <w:t>3,854 (80.6)</w:t>
            </w:r>
          </w:p>
        </w:tc>
        <w:tc>
          <w:tcPr>
            <w:tcW w:w="2077" w:type="dxa"/>
            <w:noWrap/>
            <w:vAlign w:val="bottom"/>
            <w:hideMark/>
          </w:tcPr>
          <w:p w14:paraId="294FD1F7" w14:textId="77777777" w:rsidR="00527A04" w:rsidRPr="00527A04" w:rsidRDefault="00527A04" w:rsidP="00527A04">
            <w:r w:rsidRPr="00527A04">
              <w:t>4,151 (81.0)</w:t>
            </w:r>
          </w:p>
        </w:tc>
        <w:tc>
          <w:tcPr>
            <w:tcW w:w="1569" w:type="dxa"/>
            <w:vAlign w:val="bottom"/>
            <w:hideMark/>
          </w:tcPr>
          <w:p w14:paraId="7636B344" w14:textId="77777777" w:rsidR="00527A04" w:rsidRPr="00527A04" w:rsidRDefault="00527A04" w:rsidP="00527A04">
            <w:r w:rsidRPr="00527A04">
              <w:t>1,703 (42.0)</w:t>
            </w:r>
          </w:p>
        </w:tc>
      </w:tr>
      <w:tr w:rsidR="00527A04" w:rsidRPr="00527A04" w14:paraId="384D0934" w14:textId="77777777" w:rsidTr="00527A04">
        <w:trPr>
          <w:trHeight w:val="301"/>
        </w:trPr>
        <w:tc>
          <w:tcPr>
            <w:tcW w:w="3739" w:type="dxa"/>
            <w:tcBorders>
              <w:top w:val="nil"/>
              <w:left w:val="nil"/>
              <w:bottom w:val="nil"/>
              <w:right w:val="single" w:sz="4" w:space="0" w:color="auto"/>
            </w:tcBorders>
            <w:noWrap/>
            <w:vAlign w:val="bottom"/>
            <w:hideMark/>
          </w:tcPr>
          <w:p w14:paraId="1FCABF96" w14:textId="77777777" w:rsidR="00527A04" w:rsidRPr="00527A04" w:rsidRDefault="00527A04" w:rsidP="00527A04">
            <w:r w:rsidRPr="00527A04">
              <w:t>Hispanic/Latino</w:t>
            </w:r>
          </w:p>
        </w:tc>
        <w:tc>
          <w:tcPr>
            <w:tcW w:w="313" w:type="dxa"/>
            <w:tcBorders>
              <w:top w:val="nil"/>
              <w:left w:val="single" w:sz="4" w:space="0" w:color="auto"/>
              <w:bottom w:val="nil"/>
              <w:right w:val="nil"/>
            </w:tcBorders>
            <w:noWrap/>
            <w:vAlign w:val="bottom"/>
          </w:tcPr>
          <w:p w14:paraId="4024B143" w14:textId="77777777" w:rsidR="00527A04" w:rsidRPr="00527A04" w:rsidRDefault="00527A04" w:rsidP="00527A04"/>
        </w:tc>
        <w:tc>
          <w:tcPr>
            <w:tcW w:w="1662" w:type="dxa"/>
            <w:noWrap/>
            <w:vAlign w:val="bottom"/>
            <w:hideMark/>
          </w:tcPr>
          <w:p w14:paraId="5AB13406" w14:textId="77777777" w:rsidR="00527A04" w:rsidRPr="00527A04" w:rsidRDefault="00527A04" w:rsidP="00527A04">
            <w:r w:rsidRPr="00527A04">
              <w:t>-</w:t>
            </w:r>
          </w:p>
        </w:tc>
        <w:tc>
          <w:tcPr>
            <w:tcW w:w="2077" w:type="dxa"/>
            <w:noWrap/>
            <w:vAlign w:val="bottom"/>
            <w:hideMark/>
          </w:tcPr>
          <w:p w14:paraId="5B25BE78" w14:textId="77777777" w:rsidR="00527A04" w:rsidRPr="00527A04" w:rsidRDefault="00527A04" w:rsidP="00527A04">
            <w:r w:rsidRPr="00527A04">
              <w:t>-</w:t>
            </w:r>
          </w:p>
        </w:tc>
        <w:tc>
          <w:tcPr>
            <w:tcW w:w="1569" w:type="dxa"/>
            <w:vAlign w:val="bottom"/>
            <w:hideMark/>
          </w:tcPr>
          <w:p w14:paraId="5208D7D6" w14:textId="77777777" w:rsidR="00527A04" w:rsidRPr="00527A04" w:rsidRDefault="00527A04" w:rsidP="00527A04">
            <w:r w:rsidRPr="00527A04">
              <w:t>866 (21.3)</w:t>
            </w:r>
          </w:p>
        </w:tc>
      </w:tr>
      <w:tr w:rsidR="00527A04" w:rsidRPr="00527A04" w14:paraId="3BF6C1F2" w14:textId="77777777" w:rsidTr="00527A04">
        <w:trPr>
          <w:trHeight w:val="301"/>
        </w:trPr>
        <w:tc>
          <w:tcPr>
            <w:tcW w:w="3739" w:type="dxa"/>
            <w:tcBorders>
              <w:top w:val="nil"/>
              <w:left w:val="nil"/>
              <w:bottom w:val="nil"/>
              <w:right w:val="single" w:sz="4" w:space="0" w:color="auto"/>
            </w:tcBorders>
            <w:noWrap/>
            <w:vAlign w:val="bottom"/>
            <w:hideMark/>
          </w:tcPr>
          <w:p w14:paraId="7E66EF45" w14:textId="77777777" w:rsidR="00527A04" w:rsidRPr="00527A04" w:rsidRDefault="00527A04" w:rsidP="00527A04">
            <w:r w:rsidRPr="00527A04">
              <w:t>Chinese</w:t>
            </w:r>
          </w:p>
        </w:tc>
        <w:tc>
          <w:tcPr>
            <w:tcW w:w="313" w:type="dxa"/>
            <w:tcBorders>
              <w:top w:val="nil"/>
              <w:left w:val="single" w:sz="4" w:space="0" w:color="auto"/>
              <w:bottom w:val="nil"/>
              <w:right w:val="nil"/>
            </w:tcBorders>
            <w:noWrap/>
            <w:vAlign w:val="bottom"/>
          </w:tcPr>
          <w:p w14:paraId="4DF63309" w14:textId="77777777" w:rsidR="00527A04" w:rsidRPr="00527A04" w:rsidRDefault="00527A04" w:rsidP="00527A04"/>
        </w:tc>
        <w:tc>
          <w:tcPr>
            <w:tcW w:w="1662" w:type="dxa"/>
            <w:noWrap/>
            <w:vAlign w:val="bottom"/>
            <w:hideMark/>
          </w:tcPr>
          <w:p w14:paraId="7910BB9B" w14:textId="77777777" w:rsidR="00527A04" w:rsidRPr="00527A04" w:rsidRDefault="00527A04" w:rsidP="00527A04">
            <w:r w:rsidRPr="00527A04">
              <w:t>-</w:t>
            </w:r>
          </w:p>
        </w:tc>
        <w:tc>
          <w:tcPr>
            <w:tcW w:w="2077" w:type="dxa"/>
            <w:noWrap/>
            <w:vAlign w:val="bottom"/>
            <w:hideMark/>
          </w:tcPr>
          <w:p w14:paraId="11FA1343" w14:textId="77777777" w:rsidR="00527A04" w:rsidRPr="00527A04" w:rsidRDefault="00527A04" w:rsidP="00527A04">
            <w:r w:rsidRPr="00527A04">
              <w:t>-</w:t>
            </w:r>
          </w:p>
        </w:tc>
        <w:tc>
          <w:tcPr>
            <w:tcW w:w="1569" w:type="dxa"/>
            <w:vAlign w:val="bottom"/>
            <w:hideMark/>
          </w:tcPr>
          <w:p w14:paraId="41C19ED2" w14:textId="77777777" w:rsidR="00527A04" w:rsidRPr="00527A04" w:rsidRDefault="00527A04" w:rsidP="00527A04">
            <w:r w:rsidRPr="00527A04">
              <w:t>446 (11.0)</w:t>
            </w:r>
          </w:p>
        </w:tc>
      </w:tr>
      <w:tr w:rsidR="00527A04" w:rsidRPr="00527A04" w14:paraId="6D4927B3" w14:textId="77777777" w:rsidTr="00527A04">
        <w:trPr>
          <w:trHeight w:val="301"/>
        </w:trPr>
        <w:tc>
          <w:tcPr>
            <w:tcW w:w="3739" w:type="dxa"/>
            <w:tcBorders>
              <w:top w:val="nil"/>
              <w:left w:val="nil"/>
              <w:bottom w:val="nil"/>
              <w:right w:val="single" w:sz="4" w:space="0" w:color="auto"/>
            </w:tcBorders>
            <w:noWrap/>
            <w:vAlign w:val="bottom"/>
            <w:hideMark/>
          </w:tcPr>
          <w:p w14:paraId="047B2AB9" w14:textId="77777777" w:rsidR="00527A04" w:rsidRPr="00527A04" w:rsidRDefault="00527A04" w:rsidP="00527A04">
            <w:r w:rsidRPr="00527A04">
              <w:t>Education (N, %)</w:t>
            </w:r>
          </w:p>
        </w:tc>
        <w:tc>
          <w:tcPr>
            <w:tcW w:w="313" w:type="dxa"/>
            <w:tcBorders>
              <w:top w:val="nil"/>
              <w:left w:val="single" w:sz="4" w:space="0" w:color="auto"/>
              <w:bottom w:val="nil"/>
              <w:right w:val="nil"/>
            </w:tcBorders>
            <w:noWrap/>
            <w:vAlign w:val="bottom"/>
            <w:hideMark/>
          </w:tcPr>
          <w:p w14:paraId="0422AB77" w14:textId="77777777" w:rsidR="00527A04" w:rsidRPr="00527A04" w:rsidRDefault="00527A04" w:rsidP="00527A04"/>
        </w:tc>
        <w:tc>
          <w:tcPr>
            <w:tcW w:w="1662" w:type="dxa"/>
            <w:noWrap/>
            <w:vAlign w:val="bottom"/>
            <w:hideMark/>
          </w:tcPr>
          <w:p w14:paraId="4118A6CF" w14:textId="77777777" w:rsidR="00527A04" w:rsidRPr="00527A04" w:rsidRDefault="00527A04" w:rsidP="00527A04"/>
        </w:tc>
        <w:tc>
          <w:tcPr>
            <w:tcW w:w="2077" w:type="dxa"/>
            <w:noWrap/>
            <w:vAlign w:val="bottom"/>
            <w:hideMark/>
          </w:tcPr>
          <w:p w14:paraId="69C41DFA" w14:textId="77777777" w:rsidR="00527A04" w:rsidRPr="00527A04" w:rsidRDefault="00527A04" w:rsidP="00527A04"/>
        </w:tc>
        <w:tc>
          <w:tcPr>
            <w:tcW w:w="1569" w:type="dxa"/>
            <w:vAlign w:val="bottom"/>
          </w:tcPr>
          <w:p w14:paraId="23BEE44D" w14:textId="77777777" w:rsidR="00527A04" w:rsidRPr="00527A04" w:rsidRDefault="00527A04" w:rsidP="00527A04"/>
        </w:tc>
      </w:tr>
      <w:tr w:rsidR="00527A04" w:rsidRPr="00527A04" w14:paraId="3C95F1B8" w14:textId="77777777" w:rsidTr="00527A04">
        <w:trPr>
          <w:trHeight w:val="301"/>
        </w:trPr>
        <w:tc>
          <w:tcPr>
            <w:tcW w:w="3739" w:type="dxa"/>
            <w:tcBorders>
              <w:top w:val="nil"/>
              <w:left w:val="nil"/>
              <w:bottom w:val="nil"/>
              <w:right w:val="single" w:sz="4" w:space="0" w:color="auto"/>
            </w:tcBorders>
            <w:noWrap/>
            <w:vAlign w:val="bottom"/>
            <w:hideMark/>
          </w:tcPr>
          <w:p w14:paraId="2A84F40B" w14:textId="77777777" w:rsidR="00527A04" w:rsidRPr="00527A04" w:rsidRDefault="00527A04" w:rsidP="00527A04">
            <w:r w:rsidRPr="00527A04">
              <w:t>Less than High School</w:t>
            </w:r>
          </w:p>
        </w:tc>
        <w:tc>
          <w:tcPr>
            <w:tcW w:w="313" w:type="dxa"/>
            <w:tcBorders>
              <w:top w:val="nil"/>
              <w:left w:val="single" w:sz="4" w:space="0" w:color="auto"/>
              <w:bottom w:val="nil"/>
              <w:right w:val="nil"/>
            </w:tcBorders>
            <w:noWrap/>
            <w:vAlign w:val="bottom"/>
            <w:hideMark/>
          </w:tcPr>
          <w:p w14:paraId="499300C5" w14:textId="77777777" w:rsidR="00527A04" w:rsidRPr="00527A04" w:rsidRDefault="00527A04" w:rsidP="00527A04"/>
        </w:tc>
        <w:tc>
          <w:tcPr>
            <w:tcW w:w="1662" w:type="dxa"/>
            <w:noWrap/>
            <w:vAlign w:val="bottom"/>
            <w:hideMark/>
          </w:tcPr>
          <w:p w14:paraId="279156F1" w14:textId="77777777" w:rsidR="00527A04" w:rsidRPr="00527A04" w:rsidRDefault="00527A04" w:rsidP="00527A04">
            <w:r w:rsidRPr="00527A04">
              <w:t>630 (13.2)</w:t>
            </w:r>
          </w:p>
        </w:tc>
        <w:tc>
          <w:tcPr>
            <w:tcW w:w="2077" w:type="dxa"/>
            <w:noWrap/>
            <w:vAlign w:val="bottom"/>
            <w:hideMark/>
          </w:tcPr>
          <w:p w14:paraId="0DC11912" w14:textId="77777777" w:rsidR="00527A04" w:rsidRPr="00527A04" w:rsidRDefault="00527A04" w:rsidP="00527A04">
            <w:r w:rsidRPr="00527A04">
              <w:t>682 (13.3)</w:t>
            </w:r>
          </w:p>
        </w:tc>
        <w:tc>
          <w:tcPr>
            <w:tcW w:w="1569" w:type="dxa"/>
            <w:vAlign w:val="bottom"/>
            <w:hideMark/>
          </w:tcPr>
          <w:p w14:paraId="43EB7FE3" w14:textId="77777777" w:rsidR="00527A04" w:rsidRPr="00527A04" w:rsidRDefault="00527A04" w:rsidP="00527A04">
            <w:r w:rsidRPr="00527A04">
              <w:t>570 (14.1)</w:t>
            </w:r>
          </w:p>
        </w:tc>
      </w:tr>
      <w:tr w:rsidR="00527A04" w:rsidRPr="00527A04" w14:paraId="4C3268BC" w14:textId="77777777" w:rsidTr="00527A04">
        <w:trPr>
          <w:trHeight w:val="301"/>
        </w:trPr>
        <w:tc>
          <w:tcPr>
            <w:tcW w:w="3739" w:type="dxa"/>
            <w:tcBorders>
              <w:top w:val="nil"/>
              <w:left w:val="nil"/>
              <w:bottom w:val="nil"/>
              <w:right w:val="single" w:sz="4" w:space="0" w:color="auto"/>
            </w:tcBorders>
            <w:noWrap/>
            <w:vAlign w:val="bottom"/>
            <w:hideMark/>
          </w:tcPr>
          <w:p w14:paraId="5F66F9E8" w14:textId="77777777" w:rsidR="00527A04" w:rsidRPr="00527A04" w:rsidRDefault="00527A04" w:rsidP="00527A04">
            <w:r w:rsidRPr="00527A04">
              <w:t>High School Equivalent</w:t>
            </w:r>
          </w:p>
        </w:tc>
        <w:tc>
          <w:tcPr>
            <w:tcW w:w="313" w:type="dxa"/>
            <w:tcBorders>
              <w:top w:val="nil"/>
              <w:left w:val="single" w:sz="4" w:space="0" w:color="auto"/>
              <w:bottom w:val="nil"/>
              <w:right w:val="nil"/>
            </w:tcBorders>
            <w:noWrap/>
            <w:vAlign w:val="bottom"/>
            <w:hideMark/>
          </w:tcPr>
          <w:p w14:paraId="0C8E1FDD" w14:textId="77777777" w:rsidR="00527A04" w:rsidRPr="00527A04" w:rsidRDefault="00527A04" w:rsidP="00527A04"/>
        </w:tc>
        <w:tc>
          <w:tcPr>
            <w:tcW w:w="1662" w:type="dxa"/>
            <w:noWrap/>
            <w:vAlign w:val="bottom"/>
            <w:hideMark/>
          </w:tcPr>
          <w:p w14:paraId="436907F3" w14:textId="77777777" w:rsidR="00527A04" w:rsidRPr="00527A04" w:rsidRDefault="00527A04" w:rsidP="00527A04">
            <w:r w:rsidRPr="00527A04">
              <w:t>2,065 (43.2)</w:t>
            </w:r>
          </w:p>
        </w:tc>
        <w:tc>
          <w:tcPr>
            <w:tcW w:w="2077" w:type="dxa"/>
            <w:noWrap/>
            <w:vAlign w:val="bottom"/>
            <w:hideMark/>
          </w:tcPr>
          <w:p w14:paraId="2F62C4A1" w14:textId="77777777" w:rsidR="00527A04" w:rsidRPr="00527A04" w:rsidRDefault="00527A04" w:rsidP="00527A04">
            <w:r w:rsidRPr="00527A04">
              <w:t>2,171 (42.4)</w:t>
            </w:r>
          </w:p>
        </w:tc>
        <w:tc>
          <w:tcPr>
            <w:tcW w:w="1569" w:type="dxa"/>
            <w:vAlign w:val="bottom"/>
            <w:hideMark/>
          </w:tcPr>
          <w:p w14:paraId="7B1E15AC" w14:textId="77777777" w:rsidR="00527A04" w:rsidRPr="00527A04" w:rsidRDefault="00527A04" w:rsidP="00527A04">
            <w:r w:rsidRPr="00527A04">
              <w:t>715 (17.6)</w:t>
            </w:r>
          </w:p>
        </w:tc>
      </w:tr>
      <w:tr w:rsidR="00527A04" w:rsidRPr="00527A04" w14:paraId="32F6ED81" w14:textId="77777777" w:rsidTr="00527A04">
        <w:trPr>
          <w:trHeight w:val="301"/>
        </w:trPr>
        <w:tc>
          <w:tcPr>
            <w:tcW w:w="3739" w:type="dxa"/>
            <w:tcBorders>
              <w:top w:val="nil"/>
              <w:left w:val="nil"/>
              <w:bottom w:val="nil"/>
              <w:right w:val="single" w:sz="4" w:space="0" w:color="auto"/>
            </w:tcBorders>
            <w:noWrap/>
            <w:vAlign w:val="bottom"/>
            <w:hideMark/>
          </w:tcPr>
          <w:p w14:paraId="44E8DAE0" w14:textId="77777777" w:rsidR="00527A04" w:rsidRPr="00527A04" w:rsidRDefault="00527A04" w:rsidP="00527A04">
            <w:r w:rsidRPr="00527A04">
              <w:t>Greater than High School</w:t>
            </w:r>
          </w:p>
        </w:tc>
        <w:tc>
          <w:tcPr>
            <w:tcW w:w="313" w:type="dxa"/>
            <w:tcBorders>
              <w:top w:val="nil"/>
              <w:left w:val="single" w:sz="4" w:space="0" w:color="auto"/>
              <w:bottom w:val="nil"/>
              <w:right w:val="nil"/>
            </w:tcBorders>
            <w:noWrap/>
            <w:vAlign w:val="bottom"/>
            <w:hideMark/>
          </w:tcPr>
          <w:p w14:paraId="34219067" w14:textId="77777777" w:rsidR="00527A04" w:rsidRPr="00527A04" w:rsidRDefault="00527A04" w:rsidP="00527A04"/>
        </w:tc>
        <w:tc>
          <w:tcPr>
            <w:tcW w:w="1662" w:type="dxa"/>
            <w:noWrap/>
            <w:vAlign w:val="bottom"/>
            <w:hideMark/>
          </w:tcPr>
          <w:p w14:paraId="06AD8EC5" w14:textId="77777777" w:rsidR="00527A04" w:rsidRPr="00527A04" w:rsidRDefault="00527A04" w:rsidP="00527A04">
            <w:r w:rsidRPr="00527A04">
              <w:t>2,080 (43.6)</w:t>
            </w:r>
          </w:p>
        </w:tc>
        <w:tc>
          <w:tcPr>
            <w:tcW w:w="2077" w:type="dxa"/>
            <w:noWrap/>
            <w:vAlign w:val="bottom"/>
            <w:hideMark/>
          </w:tcPr>
          <w:p w14:paraId="4B4ADCC1" w14:textId="77777777" w:rsidR="00527A04" w:rsidRPr="00527A04" w:rsidRDefault="00527A04" w:rsidP="00527A04">
            <w:r w:rsidRPr="00527A04">
              <w:t>2,262 (44.2)</w:t>
            </w:r>
          </w:p>
        </w:tc>
        <w:tc>
          <w:tcPr>
            <w:tcW w:w="1569" w:type="dxa"/>
            <w:vAlign w:val="bottom"/>
            <w:hideMark/>
          </w:tcPr>
          <w:p w14:paraId="1203B301" w14:textId="77777777" w:rsidR="00527A04" w:rsidRPr="00527A04" w:rsidRDefault="00527A04" w:rsidP="00527A04">
            <w:r w:rsidRPr="00527A04">
              <w:t>2,765 (68.3)</w:t>
            </w:r>
          </w:p>
        </w:tc>
      </w:tr>
      <w:tr w:rsidR="00527A04" w:rsidRPr="00527A04" w14:paraId="21038759" w14:textId="77777777" w:rsidTr="00527A04">
        <w:trPr>
          <w:trHeight w:val="301"/>
        </w:trPr>
        <w:tc>
          <w:tcPr>
            <w:tcW w:w="3739" w:type="dxa"/>
            <w:tcBorders>
              <w:top w:val="nil"/>
              <w:left w:val="nil"/>
              <w:bottom w:val="nil"/>
              <w:right w:val="single" w:sz="4" w:space="0" w:color="auto"/>
            </w:tcBorders>
            <w:noWrap/>
            <w:vAlign w:val="bottom"/>
            <w:hideMark/>
          </w:tcPr>
          <w:p w14:paraId="460233EC" w14:textId="77777777" w:rsidR="00527A04" w:rsidRPr="00527A04" w:rsidRDefault="00527A04" w:rsidP="00527A04"/>
        </w:tc>
        <w:tc>
          <w:tcPr>
            <w:tcW w:w="313" w:type="dxa"/>
            <w:tcBorders>
              <w:top w:val="nil"/>
              <w:left w:val="single" w:sz="4" w:space="0" w:color="auto"/>
              <w:bottom w:val="nil"/>
              <w:right w:val="nil"/>
            </w:tcBorders>
            <w:noWrap/>
            <w:vAlign w:val="bottom"/>
            <w:hideMark/>
          </w:tcPr>
          <w:p w14:paraId="5D8EB834" w14:textId="77777777" w:rsidR="00527A04" w:rsidRPr="00527A04" w:rsidRDefault="00527A04" w:rsidP="00527A04"/>
        </w:tc>
        <w:tc>
          <w:tcPr>
            <w:tcW w:w="1662" w:type="dxa"/>
            <w:noWrap/>
            <w:vAlign w:val="bottom"/>
            <w:hideMark/>
          </w:tcPr>
          <w:p w14:paraId="473D8A11" w14:textId="77777777" w:rsidR="00527A04" w:rsidRPr="00527A04" w:rsidRDefault="00527A04" w:rsidP="00527A04"/>
        </w:tc>
        <w:tc>
          <w:tcPr>
            <w:tcW w:w="2077" w:type="dxa"/>
            <w:noWrap/>
            <w:vAlign w:val="bottom"/>
            <w:hideMark/>
          </w:tcPr>
          <w:p w14:paraId="1EE68C96" w14:textId="77777777" w:rsidR="00527A04" w:rsidRPr="00527A04" w:rsidRDefault="00527A04" w:rsidP="00527A04"/>
        </w:tc>
        <w:tc>
          <w:tcPr>
            <w:tcW w:w="1569" w:type="dxa"/>
            <w:vAlign w:val="bottom"/>
          </w:tcPr>
          <w:p w14:paraId="0DAC2B3D" w14:textId="77777777" w:rsidR="00527A04" w:rsidRPr="00527A04" w:rsidRDefault="00527A04" w:rsidP="00527A04"/>
        </w:tc>
      </w:tr>
      <w:tr w:rsidR="00527A04" w:rsidRPr="00527A04" w14:paraId="73563059" w14:textId="77777777" w:rsidTr="00527A04">
        <w:trPr>
          <w:trHeight w:val="301"/>
        </w:trPr>
        <w:tc>
          <w:tcPr>
            <w:tcW w:w="3739" w:type="dxa"/>
            <w:tcBorders>
              <w:top w:val="nil"/>
              <w:left w:val="nil"/>
              <w:bottom w:val="nil"/>
              <w:right w:val="single" w:sz="4" w:space="0" w:color="auto"/>
            </w:tcBorders>
            <w:noWrap/>
            <w:vAlign w:val="bottom"/>
            <w:hideMark/>
          </w:tcPr>
          <w:p w14:paraId="1F6C200D" w14:textId="77777777" w:rsidR="00527A04" w:rsidRPr="00527A04" w:rsidRDefault="00527A04" w:rsidP="00527A04">
            <w:pPr>
              <w:rPr>
                <w:b/>
                <w:bCs/>
              </w:rPr>
            </w:pPr>
            <w:r w:rsidRPr="00527A04">
              <w:rPr>
                <w:b/>
                <w:bCs/>
              </w:rPr>
              <w:t>Lifestyle/Comorbidity Factors</w:t>
            </w:r>
          </w:p>
        </w:tc>
        <w:tc>
          <w:tcPr>
            <w:tcW w:w="313" w:type="dxa"/>
            <w:tcBorders>
              <w:top w:val="nil"/>
              <w:left w:val="single" w:sz="4" w:space="0" w:color="auto"/>
              <w:bottom w:val="nil"/>
              <w:right w:val="nil"/>
            </w:tcBorders>
            <w:noWrap/>
            <w:vAlign w:val="bottom"/>
            <w:hideMark/>
          </w:tcPr>
          <w:p w14:paraId="1216477A" w14:textId="77777777" w:rsidR="00527A04" w:rsidRPr="00527A04" w:rsidRDefault="00527A04" w:rsidP="00527A04">
            <w:pPr>
              <w:rPr>
                <w:b/>
                <w:bCs/>
              </w:rPr>
            </w:pPr>
          </w:p>
        </w:tc>
        <w:tc>
          <w:tcPr>
            <w:tcW w:w="1662" w:type="dxa"/>
            <w:noWrap/>
            <w:vAlign w:val="bottom"/>
            <w:hideMark/>
          </w:tcPr>
          <w:p w14:paraId="7BC0C1FF" w14:textId="77777777" w:rsidR="00527A04" w:rsidRPr="00527A04" w:rsidRDefault="00527A04" w:rsidP="00527A04"/>
        </w:tc>
        <w:tc>
          <w:tcPr>
            <w:tcW w:w="2077" w:type="dxa"/>
            <w:noWrap/>
            <w:vAlign w:val="bottom"/>
            <w:hideMark/>
          </w:tcPr>
          <w:p w14:paraId="2CDF5A0F" w14:textId="77777777" w:rsidR="00527A04" w:rsidRPr="00527A04" w:rsidRDefault="00527A04" w:rsidP="00527A04"/>
        </w:tc>
        <w:tc>
          <w:tcPr>
            <w:tcW w:w="1569" w:type="dxa"/>
            <w:vAlign w:val="bottom"/>
          </w:tcPr>
          <w:p w14:paraId="0F8EC632" w14:textId="77777777" w:rsidR="00527A04" w:rsidRPr="00527A04" w:rsidRDefault="00527A04" w:rsidP="00527A04"/>
        </w:tc>
      </w:tr>
      <w:tr w:rsidR="00527A04" w:rsidRPr="00527A04" w14:paraId="46D9B014" w14:textId="77777777" w:rsidTr="00527A04">
        <w:trPr>
          <w:trHeight w:val="301"/>
        </w:trPr>
        <w:tc>
          <w:tcPr>
            <w:tcW w:w="3739" w:type="dxa"/>
            <w:tcBorders>
              <w:top w:val="nil"/>
              <w:left w:val="nil"/>
              <w:bottom w:val="nil"/>
              <w:right w:val="single" w:sz="4" w:space="0" w:color="auto"/>
            </w:tcBorders>
            <w:noWrap/>
            <w:vAlign w:val="bottom"/>
            <w:hideMark/>
          </w:tcPr>
          <w:p w14:paraId="4C89AB69" w14:textId="77777777" w:rsidR="00527A04" w:rsidRPr="00527A04" w:rsidRDefault="00527A04" w:rsidP="00527A04">
            <w:r w:rsidRPr="00527A04">
              <w:t>Mean BMI, kg/m2 (SD)</w:t>
            </w:r>
          </w:p>
        </w:tc>
        <w:tc>
          <w:tcPr>
            <w:tcW w:w="313" w:type="dxa"/>
            <w:tcBorders>
              <w:top w:val="nil"/>
              <w:left w:val="single" w:sz="4" w:space="0" w:color="auto"/>
              <w:bottom w:val="nil"/>
              <w:right w:val="nil"/>
            </w:tcBorders>
            <w:noWrap/>
            <w:vAlign w:val="bottom"/>
            <w:hideMark/>
          </w:tcPr>
          <w:p w14:paraId="5881B655" w14:textId="77777777" w:rsidR="00527A04" w:rsidRPr="00527A04" w:rsidRDefault="00527A04" w:rsidP="00527A04"/>
        </w:tc>
        <w:tc>
          <w:tcPr>
            <w:tcW w:w="1662" w:type="dxa"/>
            <w:noWrap/>
            <w:vAlign w:val="bottom"/>
            <w:hideMark/>
          </w:tcPr>
          <w:p w14:paraId="033CB6E5" w14:textId="77777777" w:rsidR="00527A04" w:rsidRPr="00527A04" w:rsidRDefault="00527A04" w:rsidP="00527A04">
            <w:r w:rsidRPr="00527A04">
              <w:t>27.6 (4.9)</w:t>
            </w:r>
          </w:p>
        </w:tc>
        <w:tc>
          <w:tcPr>
            <w:tcW w:w="2077" w:type="dxa"/>
            <w:noWrap/>
            <w:vAlign w:val="bottom"/>
            <w:hideMark/>
          </w:tcPr>
          <w:p w14:paraId="4B4124C4" w14:textId="77777777" w:rsidR="00527A04" w:rsidRPr="00527A04" w:rsidRDefault="00527A04" w:rsidP="00527A04">
            <w:r w:rsidRPr="00527A04">
              <w:t>28.7 (5.6)</w:t>
            </w:r>
          </w:p>
        </w:tc>
        <w:tc>
          <w:tcPr>
            <w:tcW w:w="1569" w:type="dxa"/>
            <w:vAlign w:val="bottom"/>
            <w:hideMark/>
          </w:tcPr>
          <w:p w14:paraId="1D2C482D" w14:textId="77777777" w:rsidR="00527A04" w:rsidRPr="00527A04" w:rsidRDefault="00527A04" w:rsidP="00527A04">
            <w:r w:rsidRPr="00527A04">
              <w:t>28.4 (5.4)</w:t>
            </w:r>
          </w:p>
        </w:tc>
      </w:tr>
      <w:tr w:rsidR="00527A04" w:rsidRPr="00527A04" w14:paraId="2C06D59E" w14:textId="77777777" w:rsidTr="00527A04">
        <w:trPr>
          <w:trHeight w:val="301"/>
        </w:trPr>
        <w:tc>
          <w:tcPr>
            <w:tcW w:w="3739" w:type="dxa"/>
            <w:tcBorders>
              <w:top w:val="nil"/>
              <w:left w:val="nil"/>
              <w:bottom w:val="nil"/>
              <w:right w:val="single" w:sz="4" w:space="0" w:color="auto"/>
            </w:tcBorders>
            <w:noWrap/>
            <w:vAlign w:val="bottom"/>
            <w:hideMark/>
          </w:tcPr>
          <w:p w14:paraId="2844BEEB" w14:textId="77777777" w:rsidR="00527A04" w:rsidRPr="00527A04" w:rsidRDefault="00527A04" w:rsidP="00527A04">
            <w:r w:rsidRPr="00527A04">
              <w:lastRenderedPageBreak/>
              <w:t>Smoking Status (N, %)</w:t>
            </w:r>
          </w:p>
        </w:tc>
        <w:tc>
          <w:tcPr>
            <w:tcW w:w="313" w:type="dxa"/>
            <w:tcBorders>
              <w:top w:val="nil"/>
              <w:left w:val="single" w:sz="4" w:space="0" w:color="auto"/>
              <w:bottom w:val="nil"/>
              <w:right w:val="nil"/>
            </w:tcBorders>
            <w:noWrap/>
            <w:vAlign w:val="bottom"/>
            <w:hideMark/>
          </w:tcPr>
          <w:p w14:paraId="705CF411" w14:textId="77777777" w:rsidR="00527A04" w:rsidRPr="00527A04" w:rsidRDefault="00527A04" w:rsidP="00527A04"/>
        </w:tc>
        <w:tc>
          <w:tcPr>
            <w:tcW w:w="1662" w:type="dxa"/>
            <w:noWrap/>
            <w:vAlign w:val="bottom"/>
            <w:hideMark/>
          </w:tcPr>
          <w:p w14:paraId="390C20F2" w14:textId="77777777" w:rsidR="00527A04" w:rsidRPr="00527A04" w:rsidRDefault="00527A04" w:rsidP="00527A04"/>
        </w:tc>
        <w:tc>
          <w:tcPr>
            <w:tcW w:w="2077" w:type="dxa"/>
            <w:noWrap/>
            <w:vAlign w:val="bottom"/>
            <w:hideMark/>
          </w:tcPr>
          <w:p w14:paraId="2158A5A1" w14:textId="77777777" w:rsidR="00527A04" w:rsidRPr="00527A04" w:rsidRDefault="00527A04" w:rsidP="00527A04"/>
        </w:tc>
        <w:tc>
          <w:tcPr>
            <w:tcW w:w="1569" w:type="dxa"/>
            <w:vAlign w:val="bottom"/>
          </w:tcPr>
          <w:p w14:paraId="60D6D06D" w14:textId="77777777" w:rsidR="00527A04" w:rsidRPr="00527A04" w:rsidRDefault="00527A04" w:rsidP="00527A04"/>
        </w:tc>
      </w:tr>
      <w:tr w:rsidR="00527A04" w:rsidRPr="00527A04" w14:paraId="7934E7E6" w14:textId="77777777" w:rsidTr="00527A04">
        <w:trPr>
          <w:trHeight w:val="301"/>
        </w:trPr>
        <w:tc>
          <w:tcPr>
            <w:tcW w:w="3739" w:type="dxa"/>
            <w:tcBorders>
              <w:top w:val="nil"/>
              <w:left w:val="nil"/>
              <w:bottom w:val="nil"/>
              <w:right w:val="single" w:sz="4" w:space="0" w:color="auto"/>
            </w:tcBorders>
            <w:noWrap/>
            <w:vAlign w:val="bottom"/>
            <w:hideMark/>
          </w:tcPr>
          <w:p w14:paraId="1D3DD715" w14:textId="77777777" w:rsidR="00527A04" w:rsidRPr="00527A04" w:rsidRDefault="00527A04" w:rsidP="00527A04">
            <w:r w:rsidRPr="00527A04">
              <w:t>Current Smoker</w:t>
            </w:r>
          </w:p>
        </w:tc>
        <w:tc>
          <w:tcPr>
            <w:tcW w:w="313" w:type="dxa"/>
            <w:tcBorders>
              <w:top w:val="nil"/>
              <w:left w:val="single" w:sz="4" w:space="0" w:color="auto"/>
              <w:bottom w:val="nil"/>
              <w:right w:val="nil"/>
            </w:tcBorders>
            <w:noWrap/>
            <w:vAlign w:val="bottom"/>
            <w:hideMark/>
          </w:tcPr>
          <w:p w14:paraId="6870FB72" w14:textId="77777777" w:rsidR="00527A04" w:rsidRPr="00527A04" w:rsidRDefault="00527A04" w:rsidP="00527A04"/>
        </w:tc>
        <w:tc>
          <w:tcPr>
            <w:tcW w:w="1662" w:type="dxa"/>
            <w:noWrap/>
            <w:vAlign w:val="bottom"/>
            <w:hideMark/>
          </w:tcPr>
          <w:p w14:paraId="516B34CE" w14:textId="77777777" w:rsidR="00527A04" w:rsidRPr="00527A04" w:rsidRDefault="00527A04" w:rsidP="00527A04">
            <w:r w:rsidRPr="00527A04">
              <w:t>744 (15.6)</w:t>
            </w:r>
          </w:p>
        </w:tc>
        <w:tc>
          <w:tcPr>
            <w:tcW w:w="2077" w:type="dxa"/>
            <w:noWrap/>
            <w:vAlign w:val="bottom"/>
            <w:hideMark/>
          </w:tcPr>
          <w:p w14:paraId="18D5AE5C" w14:textId="77777777" w:rsidR="00527A04" w:rsidRPr="00527A04" w:rsidRDefault="00527A04" w:rsidP="00527A04">
            <w:r w:rsidRPr="00527A04">
              <w:t>281 (6.1)</w:t>
            </w:r>
          </w:p>
        </w:tc>
        <w:tc>
          <w:tcPr>
            <w:tcW w:w="1569" w:type="dxa"/>
            <w:vAlign w:val="bottom"/>
            <w:hideMark/>
          </w:tcPr>
          <w:p w14:paraId="588ECBFF" w14:textId="77777777" w:rsidR="00527A04" w:rsidRPr="00527A04" w:rsidRDefault="00527A04" w:rsidP="00527A04">
            <w:r w:rsidRPr="00527A04">
              <w:t>507 (12.5)</w:t>
            </w:r>
          </w:p>
        </w:tc>
      </w:tr>
      <w:tr w:rsidR="00527A04" w:rsidRPr="00527A04" w14:paraId="2CA96DB8" w14:textId="77777777" w:rsidTr="00527A04">
        <w:trPr>
          <w:trHeight w:val="301"/>
        </w:trPr>
        <w:tc>
          <w:tcPr>
            <w:tcW w:w="3739" w:type="dxa"/>
            <w:tcBorders>
              <w:top w:val="nil"/>
              <w:left w:val="nil"/>
              <w:bottom w:val="nil"/>
              <w:right w:val="single" w:sz="4" w:space="0" w:color="auto"/>
            </w:tcBorders>
            <w:noWrap/>
            <w:vAlign w:val="bottom"/>
            <w:hideMark/>
          </w:tcPr>
          <w:p w14:paraId="7DB162D4" w14:textId="77777777" w:rsidR="00527A04" w:rsidRPr="00527A04" w:rsidRDefault="00527A04" w:rsidP="00527A04">
            <w:r w:rsidRPr="00527A04">
              <w:t>Former Smoker</w:t>
            </w:r>
          </w:p>
        </w:tc>
        <w:tc>
          <w:tcPr>
            <w:tcW w:w="313" w:type="dxa"/>
            <w:tcBorders>
              <w:top w:val="nil"/>
              <w:left w:val="single" w:sz="4" w:space="0" w:color="auto"/>
              <w:bottom w:val="nil"/>
              <w:right w:val="nil"/>
            </w:tcBorders>
            <w:noWrap/>
            <w:vAlign w:val="bottom"/>
            <w:hideMark/>
          </w:tcPr>
          <w:p w14:paraId="19295E06" w14:textId="77777777" w:rsidR="00527A04" w:rsidRPr="00527A04" w:rsidRDefault="00527A04" w:rsidP="00527A04"/>
        </w:tc>
        <w:tc>
          <w:tcPr>
            <w:tcW w:w="1662" w:type="dxa"/>
            <w:noWrap/>
            <w:vAlign w:val="bottom"/>
            <w:hideMark/>
          </w:tcPr>
          <w:p w14:paraId="6308BB28" w14:textId="77777777" w:rsidR="00527A04" w:rsidRPr="00527A04" w:rsidRDefault="00527A04" w:rsidP="00527A04">
            <w:r w:rsidRPr="00527A04">
              <w:t>1,862 (39.0)</w:t>
            </w:r>
          </w:p>
        </w:tc>
        <w:tc>
          <w:tcPr>
            <w:tcW w:w="2077" w:type="dxa"/>
            <w:noWrap/>
            <w:vAlign w:val="bottom"/>
            <w:hideMark/>
          </w:tcPr>
          <w:p w14:paraId="6100E976" w14:textId="77777777" w:rsidR="00527A04" w:rsidRPr="00527A04" w:rsidRDefault="00527A04" w:rsidP="00527A04">
            <w:r w:rsidRPr="00527A04">
              <w:t>2,397 (52.3)</w:t>
            </w:r>
          </w:p>
        </w:tc>
        <w:tc>
          <w:tcPr>
            <w:tcW w:w="1569" w:type="dxa"/>
            <w:vAlign w:val="bottom"/>
            <w:hideMark/>
          </w:tcPr>
          <w:p w14:paraId="7B093E56" w14:textId="77777777" w:rsidR="00527A04" w:rsidRPr="00527A04" w:rsidRDefault="00527A04" w:rsidP="00527A04">
            <w:r w:rsidRPr="00527A04">
              <w:t>1,502 (37.1)</w:t>
            </w:r>
          </w:p>
        </w:tc>
      </w:tr>
      <w:tr w:rsidR="00527A04" w:rsidRPr="00527A04" w14:paraId="2AC2C77B" w14:textId="77777777" w:rsidTr="00527A04">
        <w:trPr>
          <w:trHeight w:val="301"/>
        </w:trPr>
        <w:tc>
          <w:tcPr>
            <w:tcW w:w="3739" w:type="dxa"/>
            <w:tcBorders>
              <w:top w:val="nil"/>
              <w:left w:val="nil"/>
              <w:bottom w:val="nil"/>
              <w:right w:val="single" w:sz="4" w:space="0" w:color="auto"/>
            </w:tcBorders>
            <w:noWrap/>
            <w:vAlign w:val="bottom"/>
            <w:hideMark/>
          </w:tcPr>
          <w:p w14:paraId="7AE2E4B6" w14:textId="77777777" w:rsidR="00527A04" w:rsidRPr="00527A04" w:rsidRDefault="00527A04" w:rsidP="00527A04">
            <w:r w:rsidRPr="00527A04">
              <w:t>Never Smoked</w:t>
            </w:r>
          </w:p>
        </w:tc>
        <w:tc>
          <w:tcPr>
            <w:tcW w:w="313" w:type="dxa"/>
            <w:tcBorders>
              <w:top w:val="nil"/>
              <w:left w:val="single" w:sz="4" w:space="0" w:color="auto"/>
              <w:bottom w:val="nil"/>
              <w:right w:val="nil"/>
            </w:tcBorders>
            <w:noWrap/>
            <w:vAlign w:val="bottom"/>
            <w:hideMark/>
          </w:tcPr>
          <w:p w14:paraId="6D6D1526" w14:textId="77777777" w:rsidR="00527A04" w:rsidRPr="00527A04" w:rsidRDefault="00527A04" w:rsidP="00527A04"/>
        </w:tc>
        <w:tc>
          <w:tcPr>
            <w:tcW w:w="1662" w:type="dxa"/>
            <w:noWrap/>
            <w:vAlign w:val="bottom"/>
            <w:hideMark/>
          </w:tcPr>
          <w:p w14:paraId="0CD1368A" w14:textId="77777777" w:rsidR="00527A04" w:rsidRPr="00527A04" w:rsidRDefault="00527A04" w:rsidP="00527A04">
            <w:r w:rsidRPr="00527A04">
              <w:t>2,170 (45.4)</w:t>
            </w:r>
          </w:p>
        </w:tc>
        <w:tc>
          <w:tcPr>
            <w:tcW w:w="2077" w:type="dxa"/>
            <w:noWrap/>
            <w:vAlign w:val="bottom"/>
            <w:hideMark/>
          </w:tcPr>
          <w:p w14:paraId="5125F69E" w14:textId="77777777" w:rsidR="00527A04" w:rsidRPr="00527A04" w:rsidRDefault="00527A04" w:rsidP="00527A04">
            <w:r w:rsidRPr="00527A04">
              <w:t>1,903 (41.5)</w:t>
            </w:r>
          </w:p>
        </w:tc>
        <w:tc>
          <w:tcPr>
            <w:tcW w:w="1569" w:type="dxa"/>
            <w:vAlign w:val="bottom"/>
            <w:hideMark/>
          </w:tcPr>
          <w:p w14:paraId="3872E4DD" w14:textId="77777777" w:rsidR="00527A04" w:rsidRPr="00527A04" w:rsidRDefault="00527A04" w:rsidP="00527A04">
            <w:r w:rsidRPr="00527A04">
              <w:t>2,041 (50.4)</w:t>
            </w:r>
          </w:p>
        </w:tc>
      </w:tr>
      <w:tr w:rsidR="00527A04" w:rsidRPr="00527A04" w14:paraId="38D94194" w14:textId="77777777" w:rsidTr="00527A04">
        <w:trPr>
          <w:trHeight w:val="301"/>
        </w:trPr>
        <w:tc>
          <w:tcPr>
            <w:tcW w:w="3739" w:type="dxa"/>
            <w:tcBorders>
              <w:top w:val="nil"/>
              <w:left w:val="nil"/>
              <w:bottom w:val="nil"/>
              <w:right w:val="single" w:sz="4" w:space="0" w:color="auto"/>
            </w:tcBorders>
            <w:noWrap/>
            <w:vAlign w:val="bottom"/>
            <w:hideMark/>
          </w:tcPr>
          <w:p w14:paraId="0D6B8152" w14:textId="77777777" w:rsidR="00527A04" w:rsidRPr="00527A04" w:rsidRDefault="00527A04" w:rsidP="00527A04">
            <w:r w:rsidRPr="00527A04">
              <w:t>Hypertension (N, %)</w:t>
            </w:r>
          </w:p>
        </w:tc>
        <w:tc>
          <w:tcPr>
            <w:tcW w:w="313" w:type="dxa"/>
            <w:tcBorders>
              <w:top w:val="nil"/>
              <w:left w:val="single" w:sz="4" w:space="0" w:color="auto"/>
              <w:bottom w:val="nil"/>
              <w:right w:val="nil"/>
            </w:tcBorders>
            <w:noWrap/>
            <w:vAlign w:val="bottom"/>
            <w:hideMark/>
          </w:tcPr>
          <w:p w14:paraId="704CCCC6" w14:textId="77777777" w:rsidR="00527A04" w:rsidRPr="00527A04" w:rsidRDefault="00527A04" w:rsidP="00527A04"/>
        </w:tc>
        <w:tc>
          <w:tcPr>
            <w:tcW w:w="1662" w:type="dxa"/>
            <w:noWrap/>
            <w:vAlign w:val="bottom"/>
            <w:hideMark/>
          </w:tcPr>
          <w:p w14:paraId="4D58CBA7" w14:textId="77777777" w:rsidR="00527A04" w:rsidRPr="00527A04" w:rsidRDefault="00527A04" w:rsidP="00527A04">
            <w:r w:rsidRPr="00527A04">
              <w:t>1,260 (26.4)</w:t>
            </w:r>
          </w:p>
        </w:tc>
        <w:tc>
          <w:tcPr>
            <w:tcW w:w="2077" w:type="dxa"/>
            <w:noWrap/>
            <w:vAlign w:val="bottom"/>
            <w:hideMark/>
          </w:tcPr>
          <w:p w14:paraId="6289AC18" w14:textId="77777777" w:rsidR="00527A04" w:rsidRPr="00527A04" w:rsidRDefault="00527A04" w:rsidP="00527A04">
            <w:r w:rsidRPr="00527A04">
              <w:t>3,726 (73.6)</w:t>
            </w:r>
          </w:p>
        </w:tc>
        <w:tc>
          <w:tcPr>
            <w:tcW w:w="1569" w:type="dxa"/>
            <w:vAlign w:val="bottom"/>
            <w:hideMark/>
          </w:tcPr>
          <w:p w14:paraId="569BFA2C" w14:textId="77777777" w:rsidR="00527A04" w:rsidRPr="00527A04" w:rsidRDefault="00527A04" w:rsidP="00527A04">
            <w:r w:rsidRPr="00527A04">
              <w:t>1,640 (40.4)</w:t>
            </w:r>
          </w:p>
        </w:tc>
      </w:tr>
      <w:tr w:rsidR="00527A04" w:rsidRPr="00527A04" w14:paraId="72C78FA6" w14:textId="77777777" w:rsidTr="00527A04">
        <w:trPr>
          <w:trHeight w:val="301"/>
        </w:trPr>
        <w:tc>
          <w:tcPr>
            <w:tcW w:w="3739" w:type="dxa"/>
            <w:tcBorders>
              <w:top w:val="nil"/>
              <w:left w:val="nil"/>
              <w:bottom w:val="nil"/>
              <w:right w:val="single" w:sz="4" w:space="0" w:color="auto"/>
            </w:tcBorders>
            <w:noWrap/>
            <w:vAlign w:val="bottom"/>
            <w:hideMark/>
          </w:tcPr>
          <w:p w14:paraId="01B58B35" w14:textId="77777777" w:rsidR="00527A04" w:rsidRPr="00527A04" w:rsidRDefault="00527A04" w:rsidP="00527A04">
            <w:r w:rsidRPr="00527A04">
              <w:t>Diabetes (N, %)</w:t>
            </w:r>
          </w:p>
        </w:tc>
        <w:tc>
          <w:tcPr>
            <w:tcW w:w="313" w:type="dxa"/>
            <w:tcBorders>
              <w:top w:val="nil"/>
              <w:left w:val="single" w:sz="4" w:space="0" w:color="auto"/>
              <w:bottom w:val="nil"/>
              <w:right w:val="nil"/>
            </w:tcBorders>
            <w:noWrap/>
            <w:vAlign w:val="bottom"/>
            <w:hideMark/>
          </w:tcPr>
          <w:p w14:paraId="2CAA2BD3" w14:textId="77777777" w:rsidR="00527A04" w:rsidRPr="00527A04" w:rsidRDefault="00527A04" w:rsidP="00527A04"/>
        </w:tc>
        <w:tc>
          <w:tcPr>
            <w:tcW w:w="1662" w:type="dxa"/>
            <w:noWrap/>
            <w:vAlign w:val="bottom"/>
            <w:hideMark/>
          </w:tcPr>
          <w:p w14:paraId="176000A5" w14:textId="77777777" w:rsidR="00527A04" w:rsidRPr="00527A04" w:rsidRDefault="00527A04" w:rsidP="00527A04">
            <w:r w:rsidRPr="00527A04">
              <w:t>399 (8.4)</w:t>
            </w:r>
          </w:p>
        </w:tc>
        <w:tc>
          <w:tcPr>
            <w:tcW w:w="2077" w:type="dxa"/>
            <w:noWrap/>
            <w:vAlign w:val="bottom"/>
            <w:hideMark/>
          </w:tcPr>
          <w:p w14:paraId="59056CE4" w14:textId="77777777" w:rsidR="00527A04" w:rsidRPr="00527A04" w:rsidRDefault="00527A04" w:rsidP="00527A04">
            <w:r w:rsidRPr="00527A04">
              <w:t>1,640 (32.9)</w:t>
            </w:r>
          </w:p>
        </w:tc>
        <w:tc>
          <w:tcPr>
            <w:tcW w:w="1569" w:type="dxa"/>
            <w:vAlign w:val="bottom"/>
            <w:hideMark/>
          </w:tcPr>
          <w:p w14:paraId="402F5473" w14:textId="77777777" w:rsidR="00527A04" w:rsidRPr="00527A04" w:rsidRDefault="00527A04" w:rsidP="00527A04">
            <w:r w:rsidRPr="00527A04">
              <w:t>967 (23.9)</w:t>
            </w:r>
          </w:p>
        </w:tc>
      </w:tr>
      <w:tr w:rsidR="00527A04" w:rsidRPr="00527A04" w14:paraId="5D5CBBC7" w14:textId="77777777" w:rsidTr="00527A04">
        <w:trPr>
          <w:trHeight w:val="301"/>
        </w:trPr>
        <w:tc>
          <w:tcPr>
            <w:tcW w:w="3739" w:type="dxa"/>
            <w:tcBorders>
              <w:top w:val="nil"/>
              <w:left w:val="nil"/>
              <w:bottom w:val="nil"/>
              <w:right w:val="single" w:sz="4" w:space="0" w:color="auto"/>
            </w:tcBorders>
            <w:noWrap/>
            <w:vAlign w:val="bottom"/>
            <w:hideMark/>
          </w:tcPr>
          <w:p w14:paraId="6CDEC545" w14:textId="77777777" w:rsidR="00527A04" w:rsidRPr="00527A04" w:rsidRDefault="00527A04" w:rsidP="00527A04">
            <w:r w:rsidRPr="00527A04">
              <w:t>Mean eGFR, ml/min/1.73 m2 (SD)</w:t>
            </w:r>
          </w:p>
        </w:tc>
        <w:tc>
          <w:tcPr>
            <w:tcW w:w="313" w:type="dxa"/>
            <w:tcBorders>
              <w:top w:val="nil"/>
              <w:left w:val="single" w:sz="4" w:space="0" w:color="auto"/>
              <w:bottom w:val="nil"/>
              <w:right w:val="nil"/>
            </w:tcBorders>
            <w:noWrap/>
            <w:vAlign w:val="bottom"/>
            <w:hideMark/>
          </w:tcPr>
          <w:p w14:paraId="3942CC8C" w14:textId="77777777" w:rsidR="00527A04" w:rsidRPr="00527A04" w:rsidRDefault="00527A04" w:rsidP="00527A04"/>
        </w:tc>
        <w:tc>
          <w:tcPr>
            <w:tcW w:w="1662" w:type="dxa"/>
            <w:noWrap/>
            <w:vAlign w:val="bottom"/>
            <w:hideMark/>
          </w:tcPr>
          <w:p w14:paraId="52ADE0AA" w14:textId="77777777" w:rsidR="00527A04" w:rsidRPr="00527A04" w:rsidRDefault="00527A04" w:rsidP="00527A04">
            <w:r w:rsidRPr="00527A04">
              <w:t>101.6 (14.1)</w:t>
            </w:r>
          </w:p>
        </w:tc>
        <w:tc>
          <w:tcPr>
            <w:tcW w:w="2077" w:type="dxa"/>
            <w:noWrap/>
            <w:vAlign w:val="bottom"/>
            <w:hideMark/>
          </w:tcPr>
          <w:p w14:paraId="7390B05F" w14:textId="77777777" w:rsidR="00527A04" w:rsidRPr="00527A04" w:rsidRDefault="00527A04" w:rsidP="00527A04">
            <w:r w:rsidRPr="00527A04">
              <w:t>68.5 (19.0)</w:t>
            </w:r>
          </w:p>
        </w:tc>
        <w:tc>
          <w:tcPr>
            <w:tcW w:w="1569" w:type="dxa"/>
            <w:vAlign w:val="bottom"/>
            <w:hideMark/>
          </w:tcPr>
          <w:p w14:paraId="10CB2BD1" w14:textId="77777777" w:rsidR="00527A04" w:rsidRPr="00527A04" w:rsidRDefault="00527A04" w:rsidP="00527A04">
            <w:r w:rsidRPr="00527A04">
              <w:t>74.8 (15.0)</w:t>
            </w:r>
          </w:p>
        </w:tc>
      </w:tr>
      <w:tr w:rsidR="00527A04" w:rsidRPr="00527A04" w14:paraId="0E3FF680" w14:textId="77777777" w:rsidTr="00527A04">
        <w:trPr>
          <w:trHeight w:val="301"/>
        </w:trPr>
        <w:tc>
          <w:tcPr>
            <w:tcW w:w="3739" w:type="dxa"/>
            <w:tcBorders>
              <w:top w:val="nil"/>
              <w:left w:val="nil"/>
              <w:bottom w:val="single" w:sz="4" w:space="0" w:color="auto"/>
              <w:right w:val="single" w:sz="4" w:space="0" w:color="auto"/>
            </w:tcBorders>
            <w:noWrap/>
            <w:vAlign w:val="bottom"/>
            <w:hideMark/>
          </w:tcPr>
          <w:p w14:paraId="499CACBD" w14:textId="77777777" w:rsidR="00527A04" w:rsidRPr="00527A04" w:rsidRDefault="00527A04" w:rsidP="00527A04">
            <w:r w:rsidRPr="00527A04">
              <w:t>Mean Cholesterol, mg/dL (SD)</w:t>
            </w:r>
          </w:p>
        </w:tc>
        <w:tc>
          <w:tcPr>
            <w:tcW w:w="313" w:type="dxa"/>
            <w:tcBorders>
              <w:top w:val="nil"/>
              <w:left w:val="single" w:sz="4" w:space="0" w:color="auto"/>
              <w:bottom w:val="single" w:sz="4" w:space="0" w:color="auto"/>
              <w:right w:val="nil"/>
            </w:tcBorders>
            <w:noWrap/>
            <w:vAlign w:val="bottom"/>
            <w:hideMark/>
          </w:tcPr>
          <w:p w14:paraId="1A9BBAA2" w14:textId="77777777" w:rsidR="00527A04" w:rsidRPr="00527A04" w:rsidRDefault="00527A04" w:rsidP="00527A04"/>
        </w:tc>
        <w:tc>
          <w:tcPr>
            <w:tcW w:w="1662" w:type="dxa"/>
            <w:tcBorders>
              <w:top w:val="nil"/>
              <w:left w:val="nil"/>
              <w:bottom w:val="single" w:sz="4" w:space="0" w:color="auto"/>
              <w:right w:val="nil"/>
            </w:tcBorders>
            <w:noWrap/>
            <w:vAlign w:val="bottom"/>
            <w:hideMark/>
          </w:tcPr>
          <w:p w14:paraId="6353A8E0" w14:textId="77777777" w:rsidR="00527A04" w:rsidRPr="00527A04" w:rsidRDefault="00527A04" w:rsidP="00527A04">
            <w:r w:rsidRPr="00527A04">
              <w:t>207.3 (37.2)</w:t>
            </w:r>
          </w:p>
        </w:tc>
        <w:tc>
          <w:tcPr>
            <w:tcW w:w="2077" w:type="dxa"/>
            <w:tcBorders>
              <w:top w:val="nil"/>
              <w:left w:val="nil"/>
              <w:bottom w:val="single" w:sz="4" w:space="0" w:color="auto"/>
              <w:right w:val="nil"/>
            </w:tcBorders>
            <w:noWrap/>
            <w:vAlign w:val="bottom"/>
            <w:hideMark/>
          </w:tcPr>
          <w:p w14:paraId="1B8272EB" w14:textId="77777777" w:rsidR="00527A04" w:rsidRPr="00527A04" w:rsidRDefault="00527A04" w:rsidP="00527A04">
            <w:r w:rsidRPr="00527A04">
              <w:t>180.7 (41.6)</w:t>
            </w:r>
          </w:p>
        </w:tc>
        <w:tc>
          <w:tcPr>
            <w:tcW w:w="1569" w:type="dxa"/>
            <w:tcBorders>
              <w:top w:val="nil"/>
              <w:left w:val="nil"/>
              <w:bottom w:val="single" w:sz="4" w:space="0" w:color="auto"/>
              <w:right w:val="nil"/>
            </w:tcBorders>
            <w:vAlign w:val="bottom"/>
            <w:hideMark/>
          </w:tcPr>
          <w:p w14:paraId="767F572B" w14:textId="77777777" w:rsidR="00527A04" w:rsidRPr="00527A04" w:rsidRDefault="00527A04" w:rsidP="00527A04">
            <w:r w:rsidRPr="00527A04">
              <w:t>194.5 (35.4)</w:t>
            </w:r>
          </w:p>
        </w:tc>
      </w:tr>
    </w:tbl>
    <w:p w14:paraId="46E032F0" w14:textId="77777777" w:rsidR="00527A04" w:rsidRPr="00527A04" w:rsidRDefault="00527A04" w:rsidP="00527A04"/>
    <w:p w14:paraId="220F01FF" w14:textId="77777777" w:rsidR="00527A04" w:rsidRPr="00527A04" w:rsidRDefault="00527A04" w:rsidP="00527A04">
      <w:r w:rsidRPr="00527A04">
        <w:br w:type="page"/>
      </w:r>
    </w:p>
    <w:p w14:paraId="34CC6130" w14:textId="77777777" w:rsidR="00527A04" w:rsidRPr="00527A04" w:rsidRDefault="00527A04" w:rsidP="00527A04">
      <w:r w:rsidRPr="00527A04">
        <w:rPr>
          <w:b/>
          <w:bCs/>
        </w:rPr>
        <w:lastRenderedPageBreak/>
        <w:t>Table S6.</w:t>
      </w:r>
      <w:r w:rsidRPr="00527A04">
        <w:t xml:space="preserve"> Association between age acceleration (</w:t>
      </w:r>
      <w:r w:rsidRPr="00527A04">
        <w:rPr>
          <w:b/>
        </w:rPr>
        <w:t>calculated using ARIC late-life proteins and coefficients</w:t>
      </w:r>
      <w:r w:rsidRPr="00527A04">
        <w:t xml:space="preserve">) per 5 years and Dementia incidence – MESA. </w:t>
      </w:r>
    </w:p>
    <w:p w14:paraId="1FB94834" w14:textId="77777777" w:rsidR="00527A04" w:rsidRPr="00527A04" w:rsidRDefault="00527A04" w:rsidP="00527A04"/>
    <w:tbl>
      <w:tblPr>
        <w:tblStyle w:val="TableGrid"/>
        <w:tblW w:w="126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8"/>
        <w:gridCol w:w="3445"/>
        <w:gridCol w:w="1055"/>
        <w:gridCol w:w="1402"/>
        <w:gridCol w:w="1800"/>
        <w:gridCol w:w="1890"/>
      </w:tblGrid>
      <w:tr w:rsidR="00527A04" w:rsidRPr="00527A04" w14:paraId="57DF3B5A" w14:textId="77777777" w:rsidTr="00527A04">
        <w:trPr>
          <w:trHeight w:val="600"/>
        </w:trPr>
        <w:tc>
          <w:tcPr>
            <w:tcW w:w="3013" w:type="dxa"/>
            <w:tcBorders>
              <w:top w:val="nil"/>
              <w:left w:val="nil"/>
              <w:bottom w:val="single" w:sz="4" w:space="0" w:color="auto"/>
              <w:right w:val="single" w:sz="4" w:space="0" w:color="auto"/>
            </w:tcBorders>
            <w:vAlign w:val="center"/>
          </w:tcPr>
          <w:p w14:paraId="2213BD99" w14:textId="77777777" w:rsidR="00527A04" w:rsidRPr="00527A04" w:rsidRDefault="00527A04" w:rsidP="00527A04">
            <w:pPr>
              <w:spacing w:after="160" w:line="259" w:lineRule="auto"/>
            </w:pPr>
          </w:p>
        </w:tc>
        <w:tc>
          <w:tcPr>
            <w:tcW w:w="3445" w:type="dxa"/>
            <w:tcBorders>
              <w:top w:val="nil"/>
              <w:left w:val="nil"/>
              <w:bottom w:val="single" w:sz="4" w:space="0" w:color="auto"/>
              <w:right w:val="single" w:sz="4" w:space="0" w:color="auto"/>
            </w:tcBorders>
            <w:vAlign w:val="center"/>
            <w:hideMark/>
          </w:tcPr>
          <w:p w14:paraId="6A5D4DBA" w14:textId="77777777" w:rsidR="00527A04" w:rsidRPr="00527A04" w:rsidRDefault="00527A04" w:rsidP="00527A04">
            <w:pPr>
              <w:spacing w:after="160" w:line="259" w:lineRule="auto"/>
            </w:pPr>
            <w:r w:rsidRPr="00527A04">
              <w:t>Age acceleration</w:t>
            </w:r>
          </w:p>
        </w:tc>
        <w:tc>
          <w:tcPr>
            <w:tcW w:w="1055" w:type="dxa"/>
            <w:tcBorders>
              <w:top w:val="nil"/>
              <w:left w:val="single" w:sz="4" w:space="0" w:color="auto"/>
              <w:bottom w:val="single" w:sz="4" w:space="0" w:color="auto"/>
              <w:right w:val="nil"/>
            </w:tcBorders>
            <w:noWrap/>
            <w:vAlign w:val="center"/>
            <w:hideMark/>
          </w:tcPr>
          <w:p w14:paraId="187BCCC9" w14:textId="77777777" w:rsidR="00527A04" w:rsidRPr="00527A04" w:rsidRDefault="00527A04" w:rsidP="00527A04">
            <w:pPr>
              <w:spacing w:after="160" w:line="259" w:lineRule="auto"/>
            </w:pPr>
            <w:r w:rsidRPr="00527A04">
              <w:t>N cases</w:t>
            </w:r>
          </w:p>
        </w:tc>
        <w:tc>
          <w:tcPr>
            <w:tcW w:w="1397" w:type="dxa"/>
            <w:tcBorders>
              <w:top w:val="nil"/>
              <w:left w:val="nil"/>
              <w:bottom w:val="single" w:sz="4" w:space="0" w:color="auto"/>
              <w:right w:val="nil"/>
            </w:tcBorders>
            <w:noWrap/>
            <w:vAlign w:val="center"/>
            <w:hideMark/>
          </w:tcPr>
          <w:p w14:paraId="606C0A4B" w14:textId="77777777" w:rsidR="00527A04" w:rsidRPr="00527A04" w:rsidRDefault="00527A04" w:rsidP="00527A04">
            <w:pPr>
              <w:spacing w:after="160" w:line="259" w:lineRule="auto"/>
            </w:pPr>
            <w:r w:rsidRPr="00527A04">
              <w:t>Age acceleration Range</w:t>
            </w:r>
          </w:p>
        </w:tc>
        <w:tc>
          <w:tcPr>
            <w:tcW w:w="1800" w:type="dxa"/>
            <w:tcBorders>
              <w:top w:val="nil"/>
              <w:left w:val="nil"/>
              <w:bottom w:val="single" w:sz="4" w:space="0" w:color="auto"/>
              <w:right w:val="nil"/>
            </w:tcBorders>
            <w:vAlign w:val="center"/>
            <w:hideMark/>
          </w:tcPr>
          <w:p w14:paraId="2BD3BFD5" w14:textId="77777777" w:rsidR="00527A04" w:rsidRPr="00527A04" w:rsidRDefault="00527A04" w:rsidP="00527A04">
            <w:pPr>
              <w:spacing w:after="160" w:line="259" w:lineRule="auto"/>
            </w:pPr>
            <w:r w:rsidRPr="00527A04">
              <w:t>Model 1 HR (95% CI)**</w:t>
            </w:r>
          </w:p>
        </w:tc>
        <w:tc>
          <w:tcPr>
            <w:tcW w:w="1890" w:type="dxa"/>
            <w:tcBorders>
              <w:top w:val="nil"/>
              <w:left w:val="nil"/>
              <w:bottom w:val="single" w:sz="4" w:space="0" w:color="auto"/>
              <w:right w:val="nil"/>
            </w:tcBorders>
            <w:vAlign w:val="center"/>
            <w:hideMark/>
          </w:tcPr>
          <w:p w14:paraId="75730706" w14:textId="77777777" w:rsidR="00527A04" w:rsidRPr="00527A04" w:rsidRDefault="00527A04" w:rsidP="00527A04">
            <w:pPr>
              <w:spacing w:after="160" w:line="259" w:lineRule="auto"/>
            </w:pPr>
            <w:r w:rsidRPr="00527A04">
              <w:t>Model 2 HR</w:t>
            </w:r>
          </w:p>
          <w:p w14:paraId="58E1574E" w14:textId="77777777" w:rsidR="00527A04" w:rsidRPr="00527A04" w:rsidRDefault="00527A04" w:rsidP="00527A04">
            <w:pPr>
              <w:spacing w:after="160" w:line="259" w:lineRule="auto"/>
            </w:pPr>
            <w:r w:rsidRPr="00527A04">
              <w:t>(95% CI)***</w:t>
            </w:r>
          </w:p>
        </w:tc>
      </w:tr>
      <w:tr w:rsidR="00527A04" w:rsidRPr="00527A04" w14:paraId="6F9D7860" w14:textId="77777777" w:rsidTr="00527A04">
        <w:trPr>
          <w:trHeight w:val="315"/>
        </w:trPr>
        <w:tc>
          <w:tcPr>
            <w:tcW w:w="3013" w:type="dxa"/>
            <w:tcBorders>
              <w:top w:val="nil"/>
              <w:left w:val="nil"/>
              <w:bottom w:val="single" w:sz="4" w:space="0" w:color="auto"/>
              <w:right w:val="single" w:sz="4" w:space="0" w:color="auto"/>
            </w:tcBorders>
            <w:vAlign w:val="center"/>
            <w:hideMark/>
          </w:tcPr>
          <w:p w14:paraId="29F4DABE" w14:textId="77777777" w:rsidR="00527A04" w:rsidRPr="00527A04" w:rsidRDefault="00527A04" w:rsidP="00527A04">
            <w:pPr>
              <w:spacing w:after="160" w:line="259" w:lineRule="auto"/>
              <w:rPr>
                <w:b/>
                <w:bCs/>
              </w:rPr>
            </w:pPr>
            <w:r w:rsidRPr="00527A04">
              <w:rPr>
                <w:b/>
                <w:bCs/>
              </w:rPr>
              <w:t>MESA</w:t>
            </w:r>
          </w:p>
        </w:tc>
        <w:tc>
          <w:tcPr>
            <w:tcW w:w="3445" w:type="dxa"/>
            <w:tcBorders>
              <w:top w:val="nil"/>
              <w:left w:val="nil"/>
              <w:bottom w:val="single" w:sz="4" w:space="0" w:color="auto"/>
              <w:right w:val="single" w:sz="4" w:space="0" w:color="auto"/>
            </w:tcBorders>
            <w:noWrap/>
            <w:vAlign w:val="center"/>
            <w:hideMark/>
          </w:tcPr>
          <w:p w14:paraId="317865D8" w14:textId="77777777" w:rsidR="00527A04" w:rsidRPr="00527A04" w:rsidRDefault="00527A04" w:rsidP="00527A04">
            <w:pPr>
              <w:spacing w:after="160" w:line="259" w:lineRule="auto"/>
            </w:pPr>
            <w:r w:rsidRPr="00527A04">
              <w:t>Age acceleration (Exam 1)*</w:t>
            </w:r>
          </w:p>
        </w:tc>
        <w:tc>
          <w:tcPr>
            <w:tcW w:w="1055" w:type="dxa"/>
            <w:tcBorders>
              <w:top w:val="nil"/>
              <w:left w:val="single" w:sz="4" w:space="0" w:color="auto"/>
              <w:bottom w:val="single" w:sz="4" w:space="0" w:color="auto"/>
              <w:right w:val="nil"/>
            </w:tcBorders>
            <w:vAlign w:val="center"/>
            <w:hideMark/>
          </w:tcPr>
          <w:p w14:paraId="72E7D97F" w14:textId="77777777" w:rsidR="00527A04" w:rsidRPr="00527A04" w:rsidRDefault="00527A04" w:rsidP="00527A04">
            <w:pPr>
              <w:spacing w:after="160" w:line="259" w:lineRule="auto"/>
            </w:pPr>
            <w:r w:rsidRPr="00527A04">
              <w:t>506</w:t>
            </w:r>
          </w:p>
        </w:tc>
        <w:tc>
          <w:tcPr>
            <w:tcW w:w="1397" w:type="dxa"/>
            <w:tcBorders>
              <w:top w:val="nil"/>
              <w:left w:val="nil"/>
              <w:bottom w:val="single" w:sz="4" w:space="0" w:color="auto"/>
              <w:right w:val="nil"/>
            </w:tcBorders>
            <w:noWrap/>
            <w:vAlign w:val="center"/>
            <w:hideMark/>
          </w:tcPr>
          <w:p w14:paraId="438FC8A9" w14:textId="77777777" w:rsidR="00527A04" w:rsidRPr="00527A04" w:rsidRDefault="00527A04" w:rsidP="00527A04">
            <w:pPr>
              <w:spacing w:after="160" w:line="259" w:lineRule="auto"/>
            </w:pPr>
            <w:r w:rsidRPr="00527A04">
              <w:t>-9.6 to 12.9</w:t>
            </w:r>
          </w:p>
        </w:tc>
        <w:tc>
          <w:tcPr>
            <w:tcW w:w="1800" w:type="dxa"/>
            <w:tcBorders>
              <w:top w:val="nil"/>
              <w:left w:val="nil"/>
              <w:bottom w:val="single" w:sz="4" w:space="0" w:color="auto"/>
              <w:right w:val="nil"/>
            </w:tcBorders>
            <w:noWrap/>
            <w:vAlign w:val="center"/>
            <w:hideMark/>
          </w:tcPr>
          <w:p w14:paraId="7E11C80B" w14:textId="77777777" w:rsidR="00527A04" w:rsidRPr="00527A04" w:rsidRDefault="00527A04" w:rsidP="00527A04">
            <w:pPr>
              <w:spacing w:after="160" w:line="259" w:lineRule="auto"/>
            </w:pPr>
            <w:r w:rsidRPr="00527A04">
              <w:t>1.59 (1.28, 1.98)</w:t>
            </w:r>
          </w:p>
        </w:tc>
        <w:tc>
          <w:tcPr>
            <w:tcW w:w="1890" w:type="dxa"/>
            <w:tcBorders>
              <w:top w:val="nil"/>
              <w:left w:val="nil"/>
              <w:bottom w:val="single" w:sz="4" w:space="0" w:color="auto"/>
              <w:right w:val="nil"/>
            </w:tcBorders>
            <w:noWrap/>
            <w:vAlign w:val="center"/>
            <w:hideMark/>
          </w:tcPr>
          <w:p w14:paraId="0B34473C" w14:textId="77777777" w:rsidR="00527A04" w:rsidRPr="00527A04" w:rsidRDefault="00527A04" w:rsidP="00527A04">
            <w:pPr>
              <w:spacing w:after="160" w:line="259" w:lineRule="auto"/>
            </w:pPr>
            <w:r w:rsidRPr="00527A04">
              <w:t>1.61 (1.29, 2.01)</w:t>
            </w:r>
          </w:p>
        </w:tc>
      </w:tr>
    </w:tbl>
    <w:p w14:paraId="071FE1D5" w14:textId="77777777" w:rsidR="00527A04" w:rsidRPr="00527A04" w:rsidRDefault="00527A04" w:rsidP="00527A04">
      <w:r w:rsidRPr="00527A04">
        <w:t xml:space="preserve">*Exam 1 age acceleration is calculated using proteins and coefficients from ARIC </w:t>
      </w:r>
      <w:r w:rsidRPr="00527A04">
        <w:rPr>
          <w:u w:val="single"/>
        </w:rPr>
        <w:t>late-life</w:t>
      </w:r>
      <w:r w:rsidRPr="00527A04">
        <w:t>.</w:t>
      </w:r>
    </w:p>
    <w:p w14:paraId="6D274BAB" w14:textId="77777777" w:rsidR="00527A04" w:rsidRPr="00527A04" w:rsidRDefault="00527A04" w:rsidP="00527A04">
      <w:r w:rsidRPr="00527A04">
        <w:t xml:space="preserve">**Model 1 adjusted for chronological age, sex, race/ethnicity, and study center </w:t>
      </w:r>
    </w:p>
    <w:p w14:paraId="178ECE2B" w14:textId="77777777" w:rsidR="00527A04" w:rsidRPr="00527A04" w:rsidRDefault="00527A04" w:rsidP="00527A04">
      <w:r w:rsidRPr="00527A04">
        <w:t xml:space="preserve">***Model 2 additionally adjusted for education, BMI, smoking status, systolic blood pressure, diabetes status, cholesterol, and estimated glomerular filtration rate. </w:t>
      </w:r>
    </w:p>
    <w:p w14:paraId="5C880297" w14:textId="77777777" w:rsidR="00527A04" w:rsidRPr="00527A04" w:rsidRDefault="00527A04" w:rsidP="00527A04">
      <w:r w:rsidRPr="00527A04">
        <w:br w:type="page"/>
      </w:r>
    </w:p>
    <w:p w14:paraId="68D832D2" w14:textId="77777777" w:rsidR="00527A04" w:rsidRPr="00527A04" w:rsidRDefault="00527A04" w:rsidP="00527A04">
      <w:r w:rsidRPr="00527A04">
        <w:rPr>
          <w:b/>
          <w:bCs/>
        </w:rPr>
        <w:lastRenderedPageBreak/>
        <w:t>Table S7.</w:t>
      </w:r>
      <w:r w:rsidRPr="00527A04">
        <w:t xml:space="preserve"> Association between 5-year age acceleration at MESA Exam 1 (</w:t>
      </w:r>
      <w:r w:rsidRPr="00527A04">
        <w:rPr>
          <w:b/>
        </w:rPr>
        <w:t>calculated using ARIC late-life proteins and coefficients</w:t>
      </w:r>
      <w:r w:rsidRPr="00527A04">
        <w:t>) and cognitive function Z-scores at MESA Exam 5 - MESA.</w:t>
      </w:r>
    </w:p>
    <w:tbl>
      <w:tblPr>
        <w:tblW w:w="8336" w:type="dxa"/>
        <w:tblLook w:val="04A0" w:firstRow="1" w:lastRow="0" w:firstColumn="1" w:lastColumn="0" w:noHBand="0" w:noVBand="1"/>
      </w:tblPr>
      <w:tblGrid>
        <w:gridCol w:w="3060"/>
        <w:gridCol w:w="1980"/>
        <w:gridCol w:w="2126"/>
        <w:gridCol w:w="1170"/>
      </w:tblGrid>
      <w:tr w:rsidR="00527A04" w:rsidRPr="00527A04" w14:paraId="2F95E9CB" w14:textId="77777777" w:rsidTr="00527A04">
        <w:trPr>
          <w:trHeight w:val="300"/>
        </w:trPr>
        <w:tc>
          <w:tcPr>
            <w:tcW w:w="3060" w:type="dxa"/>
            <w:tcBorders>
              <w:top w:val="nil"/>
              <w:left w:val="nil"/>
              <w:bottom w:val="single" w:sz="4" w:space="0" w:color="auto"/>
              <w:right w:val="nil"/>
            </w:tcBorders>
            <w:noWrap/>
            <w:vAlign w:val="bottom"/>
          </w:tcPr>
          <w:p w14:paraId="49228592" w14:textId="77777777" w:rsidR="00527A04" w:rsidRPr="00527A04" w:rsidRDefault="00527A04" w:rsidP="00527A04"/>
        </w:tc>
        <w:tc>
          <w:tcPr>
            <w:tcW w:w="5276" w:type="dxa"/>
            <w:gridSpan w:val="3"/>
            <w:tcBorders>
              <w:top w:val="nil"/>
              <w:left w:val="nil"/>
              <w:bottom w:val="single" w:sz="4" w:space="0" w:color="auto"/>
              <w:right w:val="nil"/>
            </w:tcBorders>
            <w:noWrap/>
            <w:vAlign w:val="bottom"/>
            <w:hideMark/>
          </w:tcPr>
          <w:p w14:paraId="4C6AFF5D" w14:textId="77777777" w:rsidR="00527A04" w:rsidRPr="00527A04" w:rsidRDefault="00527A04" w:rsidP="00527A04">
            <w:pPr>
              <w:rPr>
                <w:b/>
                <w:bCs/>
              </w:rPr>
            </w:pPr>
            <w:r w:rsidRPr="00527A04">
              <w:rPr>
                <w:b/>
                <w:bCs/>
              </w:rPr>
              <w:t>MESA Exam 1 age acceleration* and cognitive function at Exam 5</w:t>
            </w:r>
          </w:p>
          <w:p w14:paraId="3FD37E02" w14:textId="77777777" w:rsidR="00527A04" w:rsidRPr="00527A04" w:rsidRDefault="00527A04" w:rsidP="00527A04">
            <w:pPr>
              <w:rPr>
                <w:b/>
                <w:bCs/>
              </w:rPr>
            </w:pPr>
            <w:r w:rsidRPr="00527A04">
              <w:rPr>
                <w:b/>
                <w:bCs/>
              </w:rPr>
              <w:t>(N=4,057)</w:t>
            </w:r>
          </w:p>
        </w:tc>
      </w:tr>
      <w:tr w:rsidR="00527A04" w:rsidRPr="00527A04" w14:paraId="22EAAD19" w14:textId="77777777" w:rsidTr="00527A04">
        <w:trPr>
          <w:trHeight w:val="300"/>
        </w:trPr>
        <w:tc>
          <w:tcPr>
            <w:tcW w:w="3060" w:type="dxa"/>
            <w:tcBorders>
              <w:top w:val="single" w:sz="4" w:space="0" w:color="auto"/>
              <w:left w:val="nil"/>
              <w:bottom w:val="nil"/>
              <w:right w:val="single" w:sz="4" w:space="0" w:color="auto"/>
            </w:tcBorders>
            <w:noWrap/>
            <w:vAlign w:val="bottom"/>
            <w:hideMark/>
          </w:tcPr>
          <w:p w14:paraId="2536ED22" w14:textId="77777777" w:rsidR="00527A04" w:rsidRPr="00527A04" w:rsidRDefault="00527A04" w:rsidP="00527A04">
            <w:r w:rsidRPr="00527A04">
              <w:t>Cognitive Function Measures</w:t>
            </w:r>
          </w:p>
        </w:tc>
        <w:tc>
          <w:tcPr>
            <w:tcW w:w="1980" w:type="dxa"/>
            <w:vMerge w:val="restart"/>
            <w:tcBorders>
              <w:top w:val="single" w:sz="4" w:space="0" w:color="auto"/>
              <w:left w:val="single" w:sz="4" w:space="0" w:color="auto"/>
              <w:bottom w:val="single" w:sz="4" w:space="0" w:color="auto"/>
              <w:right w:val="nil"/>
            </w:tcBorders>
            <w:noWrap/>
            <w:vAlign w:val="bottom"/>
            <w:hideMark/>
          </w:tcPr>
          <w:p w14:paraId="473409C4" w14:textId="77777777" w:rsidR="00527A04" w:rsidRPr="00527A04" w:rsidRDefault="00527A04" w:rsidP="00527A04">
            <w:r w:rsidRPr="00527A04">
              <w:t>Model 1**</w:t>
            </w:r>
          </w:p>
          <w:p w14:paraId="32678AEE" w14:textId="77777777" w:rsidR="00527A04" w:rsidRPr="00527A04" w:rsidRDefault="00527A04" w:rsidP="00527A04">
            <w:r w:rsidRPr="00527A04">
              <w:t>Estimate (95% CI)</w:t>
            </w:r>
          </w:p>
        </w:tc>
        <w:tc>
          <w:tcPr>
            <w:tcW w:w="2126" w:type="dxa"/>
            <w:vMerge w:val="restart"/>
            <w:tcBorders>
              <w:top w:val="single" w:sz="4" w:space="0" w:color="auto"/>
              <w:left w:val="nil"/>
              <w:bottom w:val="single" w:sz="4" w:space="0" w:color="auto"/>
              <w:right w:val="nil"/>
            </w:tcBorders>
            <w:noWrap/>
            <w:vAlign w:val="bottom"/>
            <w:hideMark/>
          </w:tcPr>
          <w:p w14:paraId="4949A76C" w14:textId="77777777" w:rsidR="00527A04" w:rsidRPr="00527A04" w:rsidRDefault="00527A04" w:rsidP="00527A04">
            <w:r w:rsidRPr="00527A04">
              <w:t>Model 2***</w:t>
            </w:r>
          </w:p>
          <w:p w14:paraId="29A8C7B5" w14:textId="77777777" w:rsidR="00527A04" w:rsidRPr="00527A04" w:rsidRDefault="00527A04" w:rsidP="00527A04">
            <w:r w:rsidRPr="00527A04">
              <w:t>Estimate (95% CI)</w:t>
            </w:r>
          </w:p>
        </w:tc>
        <w:tc>
          <w:tcPr>
            <w:tcW w:w="1170" w:type="dxa"/>
            <w:vMerge w:val="restart"/>
            <w:tcBorders>
              <w:top w:val="single" w:sz="4" w:space="0" w:color="auto"/>
              <w:left w:val="nil"/>
              <w:bottom w:val="single" w:sz="4" w:space="0" w:color="auto"/>
              <w:right w:val="nil"/>
            </w:tcBorders>
            <w:noWrap/>
            <w:vAlign w:val="bottom"/>
            <w:hideMark/>
          </w:tcPr>
          <w:p w14:paraId="4B022CB1" w14:textId="77777777" w:rsidR="00527A04" w:rsidRPr="00527A04" w:rsidRDefault="00527A04" w:rsidP="00527A04">
            <w:r w:rsidRPr="00527A04">
              <w:t>Model 2</w:t>
            </w:r>
          </w:p>
          <w:p w14:paraId="2D795626" w14:textId="77777777" w:rsidR="00527A04" w:rsidRPr="00527A04" w:rsidRDefault="00527A04" w:rsidP="00527A04">
            <w:r w:rsidRPr="00527A04">
              <w:t>P-value</w:t>
            </w:r>
          </w:p>
        </w:tc>
      </w:tr>
      <w:tr w:rsidR="00527A04" w:rsidRPr="00527A04" w14:paraId="4FC23B8E" w14:textId="77777777" w:rsidTr="00527A04">
        <w:trPr>
          <w:trHeight w:val="300"/>
        </w:trPr>
        <w:tc>
          <w:tcPr>
            <w:tcW w:w="3060" w:type="dxa"/>
            <w:tcBorders>
              <w:top w:val="nil"/>
              <w:left w:val="nil"/>
              <w:bottom w:val="single" w:sz="4" w:space="0" w:color="auto"/>
              <w:right w:val="single" w:sz="4" w:space="0" w:color="auto"/>
            </w:tcBorders>
            <w:noWrap/>
            <w:vAlign w:val="bottom"/>
            <w:hideMark/>
          </w:tcPr>
          <w:p w14:paraId="1FFF61E4" w14:textId="77777777" w:rsidR="00527A04" w:rsidRPr="00527A04" w:rsidRDefault="00527A04" w:rsidP="00527A04"/>
        </w:tc>
        <w:tc>
          <w:tcPr>
            <w:tcW w:w="0" w:type="auto"/>
            <w:vMerge/>
            <w:tcBorders>
              <w:top w:val="single" w:sz="4" w:space="0" w:color="auto"/>
              <w:left w:val="single" w:sz="4" w:space="0" w:color="auto"/>
              <w:bottom w:val="single" w:sz="4" w:space="0" w:color="auto"/>
              <w:right w:val="nil"/>
            </w:tcBorders>
            <w:vAlign w:val="center"/>
            <w:hideMark/>
          </w:tcPr>
          <w:p w14:paraId="235B1816" w14:textId="77777777" w:rsidR="00527A04" w:rsidRPr="00527A04" w:rsidRDefault="00527A04" w:rsidP="00527A04"/>
        </w:tc>
        <w:tc>
          <w:tcPr>
            <w:tcW w:w="0" w:type="auto"/>
            <w:vMerge/>
            <w:tcBorders>
              <w:top w:val="single" w:sz="4" w:space="0" w:color="auto"/>
              <w:left w:val="nil"/>
              <w:bottom w:val="single" w:sz="4" w:space="0" w:color="auto"/>
              <w:right w:val="nil"/>
            </w:tcBorders>
            <w:vAlign w:val="center"/>
            <w:hideMark/>
          </w:tcPr>
          <w:p w14:paraId="78B7B691" w14:textId="77777777" w:rsidR="00527A04" w:rsidRPr="00527A04" w:rsidRDefault="00527A04" w:rsidP="00527A04"/>
        </w:tc>
        <w:tc>
          <w:tcPr>
            <w:tcW w:w="0" w:type="auto"/>
            <w:vMerge/>
            <w:tcBorders>
              <w:top w:val="single" w:sz="4" w:space="0" w:color="auto"/>
              <w:left w:val="nil"/>
              <w:bottom w:val="single" w:sz="4" w:space="0" w:color="auto"/>
              <w:right w:val="nil"/>
            </w:tcBorders>
            <w:vAlign w:val="center"/>
            <w:hideMark/>
          </w:tcPr>
          <w:p w14:paraId="3AE3C9D1" w14:textId="77777777" w:rsidR="00527A04" w:rsidRPr="00527A04" w:rsidRDefault="00527A04" w:rsidP="00527A04"/>
        </w:tc>
      </w:tr>
      <w:tr w:rsidR="00527A04" w:rsidRPr="00527A04" w14:paraId="72B0ACFC" w14:textId="77777777" w:rsidTr="00527A04">
        <w:trPr>
          <w:trHeight w:val="300"/>
        </w:trPr>
        <w:tc>
          <w:tcPr>
            <w:tcW w:w="3060" w:type="dxa"/>
            <w:tcBorders>
              <w:top w:val="single" w:sz="4" w:space="0" w:color="auto"/>
              <w:left w:val="nil"/>
              <w:bottom w:val="nil"/>
              <w:right w:val="single" w:sz="4" w:space="0" w:color="auto"/>
            </w:tcBorders>
            <w:noWrap/>
            <w:vAlign w:val="bottom"/>
            <w:hideMark/>
          </w:tcPr>
          <w:p w14:paraId="69738E40" w14:textId="77777777" w:rsidR="00527A04" w:rsidRPr="00527A04" w:rsidRDefault="00527A04" w:rsidP="00527A04">
            <w:pPr>
              <w:rPr>
                <w:b/>
                <w:bCs/>
              </w:rPr>
            </w:pPr>
            <w:r w:rsidRPr="00527A04">
              <w:rPr>
                <w:b/>
                <w:bCs/>
              </w:rPr>
              <w:t>CASI Score</w:t>
            </w:r>
          </w:p>
        </w:tc>
        <w:tc>
          <w:tcPr>
            <w:tcW w:w="1980" w:type="dxa"/>
            <w:tcBorders>
              <w:top w:val="single" w:sz="4" w:space="0" w:color="auto"/>
              <w:left w:val="single" w:sz="4" w:space="0" w:color="auto"/>
              <w:bottom w:val="nil"/>
              <w:right w:val="nil"/>
            </w:tcBorders>
            <w:noWrap/>
            <w:vAlign w:val="bottom"/>
            <w:hideMark/>
          </w:tcPr>
          <w:p w14:paraId="11251B06" w14:textId="77777777" w:rsidR="00527A04" w:rsidRPr="00527A04" w:rsidRDefault="00527A04" w:rsidP="00527A04">
            <w:pPr>
              <w:rPr>
                <w:bCs/>
              </w:rPr>
            </w:pPr>
            <w:r w:rsidRPr="00527A04">
              <w:rPr>
                <w:bCs/>
              </w:rPr>
              <w:t>-0.11 (-0.19, -0.03)</w:t>
            </w:r>
          </w:p>
        </w:tc>
        <w:tc>
          <w:tcPr>
            <w:tcW w:w="2126" w:type="dxa"/>
            <w:tcBorders>
              <w:top w:val="single" w:sz="4" w:space="0" w:color="auto"/>
              <w:left w:val="nil"/>
              <w:bottom w:val="nil"/>
              <w:right w:val="nil"/>
            </w:tcBorders>
            <w:noWrap/>
            <w:vAlign w:val="bottom"/>
            <w:hideMark/>
          </w:tcPr>
          <w:p w14:paraId="578A6CA0" w14:textId="77777777" w:rsidR="00527A04" w:rsidRPr="00527A04" w:rsidRDefault="00527A04" w:rsidP="00527A04">
            <w:r w:rsidRPr="00527A04">
              <w:t>-0.10 (-0.18, -0.03)</w:t>
            </w:r>
          </w:p>
        </w:tc>
        <w:tc>
          <w:tcPr>
            <w:tcW w:w="1170" w:type="dxa"/>
            <w:tcBorders>
              <w:top w:val="single" w:sz="4" w:space="0" w:color="auto"/>
              <w:left w:val="nil"/>
              <w:bottom w:val="nil"/>
              <w:right w:val="nil"/>
            </w:tcBorders>
            <w:noWrap/>
            <w:vAlign w:val="bottom"/>
            <w:hideMark/>
          </w:tcPr>
          <w:p w14:paraId="74761FD9" w14:textId="77777777" w:rsidR="00527A04" w:rsidRPr="00527A04" w:rsidRDefault="00527A04" w:rsidP="00527A04">
            <w:r w:rsidRPr="00527A04">
              <w:t>0.007</w:t>
            </w:r>
          </w:p>
        </w:tc>
      </w:tr>
      <w:tr w:rsidR="00527A04" w:rsidRPr="00527A04" w14:paraId="03A9D0F2" w14:textId="77777777" w:rsidTr="00527A04">
        <w:trPr>
          <w:trHeight w:val="300"/>
        </w:trPr>
        <w:tc>
          <w:tcPr>
            <w:tcW w:w="3060" w:type="dxa"/>
            <w:tcBorders>
              <w:top w:val="nil"/>
              <w:left w:val="nil"/>
              <w:bottom w:val="nil"/>
              <w:right w:val="single" w:sz="4" w:space="0" w:color="auto"/>
            </w:tcBorders>
            <w:noWrap/>
            <w:vAlign w:val="bottom"/>
            <w:hideMark/>
          </w:tcPr>
          <w:p w14:paraId="7EE921C6" w14:textId="77777777" w:rsidR="00527A04" w:rsidRPr="00527A04" w:rsidRDefault="00527A04" w:rsidP="00527A04"/>
        </w:tc>
        <w:tc>
          <w:tcPr>
            <w:tcW w:w="1980" w:type="dxa"/>
            <w:tcBorders>
              <w:top w:val="nil"/>
              <w:left w:val="single" w:sz="4" w:space="0" w:color="auto"/>
              <w:bottom w:val="nil"/>
              <w:right w:val="nil"/>
            </w:tcBorders>
            <w:noWrap/>
            <w:vAlign w:val="bottom"/>
            <w:hideMark/>
          </w:tcPr>
          <w:p w14:paraId="50C1AE3A" w14:textId="77777777" w:rsidR="00527A04" w:rsidRPr="00527A04" w:rsidRDefault="00527A04" w:rsidP="00527A04"/>
        </w:tc>
        <w:tc>
          <w:tcPr>
            <w:tcW w:w="2126" w:type="dxa"/>
            <w:noWrap/>
            <w:vAlign w:val="bottom"/>
            <w:hideMark/>
          </w:tcPr>
          <w:p w14:paraId="3145C64E" w14:textId="77777777" w:rsidR="00527A04" w:rsidRPr="00527A04" w:rsidRDefault="00527A04" w:rsidP="00527A04"/>
        </w:tc>
        <w:tc>
          <w:tcPr>
            <w:tcW w:w="1170" w:type="dxa"/>
            <w:noWrap/>
            <w:vAlign w:val="bottom"/>
            <w:hideMark/>
          </w:tcPr>
          <w:p w14:paraId="5CD57301" w14:textId="77777777" w:rsidR="00527A04" w:rsidRPr="00527A04" w:rsidRDefault="00527A04" w:rsidP="00527A04"/>
        </w:tc>
      </w:tr>
      <w:tr w:rsidR="00527A04" w:rsidRPr="00527A04" w14:paraId="4D1989FB" w14:textId="77777777" w:rsidTr="00527A04">
        <w:trPr>
          <w:trHeight w:val="300"/>
        </w:trPr>
        <w:tc>
          <w:tcPr>
            <w:tcW w:w="3060" w:type="dxa"/>
            <w:tcBorders>
              <w:top w:val="nil"/>
              <w:left w:val="nil"/>
              <w:bottom w:val="nil"/>
              <w:right w:val="single" w:sz="4" w:space="0" w:color="auto"/>
            </w:tcBorders>
            <w:noWrap/>
            <w:vAlign w:val="bottom"/>
            <w:hideMark/>
          </w:tcPr>
          <w:p w14:paraId="24C196C1" w14:textId="77777777" w:rsidR="00527A04" w:rsidRPr="00527A04" w:rsidRDefault="00527A04" w:rsidP="00527A04">
            <w:pPr>
              <w:rPr>
                <w:b/>
                <w:bCs/>
              </w:rPr>
            </w:pPr>
            <w:r w:rsidRPr="00527A04">
              <w:rPr>
                <w:b/>
                <w:bCs/>
              </w:rPr>
              <w:t>Individual Tests</w:t>
            </w:r>
          </w:p>
        </w:tc>
        <w:tc>
          <w:tcPr>
            <w:tcW w:w="1980" w:type="dxa"/>
            <w:tcBorders>
              <w:top w:val="nil"/>
              <w:left w:val="single" w:sz="4" w:space="0" w:color="auto"/>
              <w:bottom w:val="nil"/>
              <w:right w:val="nil"/>
            </w:tcBorders>
            <w:noWrap/>
            <w:vAlign w:val="bottom"/>
            <w:hideMark/>
          </w:tcPr>
          <w:p w14:paraId="31C11E7D" w14:textId="77777777" w:rsidR="00527A04" w:rsidRPr="00527A04" w:rsidRDefault="00527A04" w:rsidP="00527A04">
            <w:pPr>
              <w:rPr>
                <w:b/>
                <w:bCs/>
              </w:rPr>
            </w:pPr>
          </w:p>
        </w:tc>
        <w:tc>
          <w:tcPr>
            <w:tcW w:w="2126" w:type="dxa"/>
            <w:noWrap/>
            <w:vAlign w:val="bottom"/>
            <w:hideMark/>
          </w:tcPr>
          <w:p w14:paraId="58BB79F9" w14:textId="77777777" w:rsidR="00527A04" w:rsidRPr="00527A04" w:rsidRDefault="00527A04" w:rsidP="00527A04"/>
        </w:tc>
        <w:tc>
          <w:tcPr>
            <w:tcW w:w="1170" w:type="dxa"/>
            <w:noWrap/>
            <w:vAlign w:val="bottom"/>
            <w:hideMark/>
          </w:tcPr>
          <w:p w14:paraId="2B433A1F" w14:textId="77777777" w:rsidR="00527A04" w:rsidRPr="00527A04" w:rsidRDefault="00527A04" w:rsidP="00527A04"/>
        </w:tc>
      </w:tr>
      <w:tr w:rsidR="00527A04" w:rsidRPr="00527A04" w14:paraId="604F8DF6" w14:textId="77777777" w:rsidTr="00527A04">
        <w:trPr>
          <w:trHeight w:val="300"/>
        </w:trPr>
        <w:tc>
          <w:tcPr>
            <w:tcW w:w="3060" w:type="dxa"/>
            <w:tcBorders>
              <w:top w:val="nil"/>
              <w:left w:val="nil"/>
              <w:bottom w:val="nil"/>
              <w:right w:val="single" w:sz="4" w:space="0" w:color="auto"/>
            </w:tcBorders>
            <w:noWrap/>
            <w:vAlign w:val="bottom"/>
            <w:hideMark/>
          </w:tcPr>
          <w:p w14:paraId="67CF5067" w14:textId="77777777" w:rsidR="00527A04" w:rsidRPr="00527A04" w:rsidRDefault="00527A04" w:rsidP="00527A04">
            <w:r w:rsidRPr="00527A04">
              <w:t>Digit Span Forward</w:t>
            </w:r>
          </w:p>
        </w:tc>
        <w:tc>
          <w:tcPr>
            <w:tcW w:w="1980" w:type="dxa"/>
            <w:tcBorders>
              <w:top w:val="nil"/>
              <w:left w:val="single" w:sz="4" w:space="0" w:color="auto"/>
              <w:bottom w:val="nil"/>
              <w:right w:val="nil"/>
            </w:tcBorders>
            <w:noWrap/>
            <w:vAlign w:val="bottom"/>
            <w:hideMark/>
          </w:tcPr>
          <w:p w14:paraId="174C60AD" w14:textId="77777777" w:rsidR="00527A04" w:rsidRPr="00527A04" w:rsidRDefault="00527A04" w:rsidP="00527A04">
            <w:r w:rsidRPr="00527A04">
              <w:t>-0.06 (-0.13, 0.01)</w:t>
            </w:r>
          </w:p>
        </w:tc>
        <w:tc>
          <w:tcPr>
            <w:tcW w:w="2126" w:type="dxa"/>
            <w:noWrap/>
            <w:vAlign w:val="bottom"/>
            <w:hideMark/>
          </w:tcPr>
          <w:p w14:paraId="68259DD8" w14:textId="77777777" w:rsidR="00527A04" w:rsidRPr="00527A04" w:rsidRDefault="00527A04" w:rsidP="00527A04">
            <w:r w:rsidRPr="00527A04">
              <w:t>-0.05 (-0.12, 0.03)</w:t>
            </w:r>
          </w:p>
        </w:tc>
        <w:tc>
          <w:tcPr>
            <w:tcW w:w="1170" w:type="dxa"/>
            <w:noWrap/>
            <w:vAlign w:val="bottom"/>
            <w:hideMark/>
          </w:tcPr>
          <w:p w14:paraId="06254EE0" w14:textId="77777777" w:rsidR="00527A04" w:rsidRPr="00527A04" w:rsidRDefault="00527A04" w:rsidP="00527A04">
            <w:r w:rsidRPr="00527A04">
              <w:t>0.2134</w:t>
            </w:r>
          </w:p>
        </w:tc>
      </w:tr>
      <w:tr w:rsidR="00527A04" w:rsidRPr="00527A04" w14:paraId="723D74EA" w14:textId="77777777" w:rsidTr="00527A04">
        <w:trPr>
          <w:trHeight w:val="300"/>
        </w:trPr>
        <w:tc>
          <w:tcPr>
            <w:tcW w:w="3060" w:type="dxa"/>
            <w:tcBorders>
              <w:top w:val="nil"/>
              <w:left w:val="nil"/>
              <w:bottom w:val="nil"/>
              <w:right w:val="single" w:sz="4" w:space="0" w:color="auto"/>
            </w:tcBorders>
            <w:noWrap/>
            <w:vAlign w:val="bottom"/>
            <w:hideMark/>
          </w:tcPr>
          <w:p w14:paraId="6706051C" w14:textId="77777777" w:rsidR="00527A04" w:rsidRPr="00527A04" w:rsidRDefault="00527A04" w:rsidP="00527A04">
            <w:r w:rsidRPr="00527A04">
              <w:t>Digit Span Backward</w:t>
            </w:r>
          </w:p>
        </w:tc>
        <w:tc>
          <w:tcPr>
            <w:tcW w:w="1980" w:type="dxa"/>
            <w:tcBorders>
              <w:top w:val="nil"/>
              <w:left w:val="single" w:sz="4" w:space="0" w:color="auto"/>
              <w:bottom w:val="nil"/>
              <w:right w:val="nil"/>
            </w:tcBorders>
            <w:noWrap/>
            <w:vAlign w:val="bottom"/>
            <w:hideMark/>
          </w:tcPr>
          <w:p w14:paraId="6CFEEED7" w14:textId="77777777" w:rsidR="00527A04" w:rsidRPr="00527A04" w:rsidRDefault="00527A04" w:rsidP="00527A04">
            <w:r w:rsidRPr="00527A04">
              <w:t>-0.11 (-0.18, -0.03)</w:t>
            </w:r>
          </w:p>
        </w:tc>
        <w:tc>
          <w:tcPr>
            <w:tcW w:w="2126" w:type="dxa"/>
            <w:noWrap/>
            <w:vAlign w:val="bottom"/>
            <w:hideMark/>
          </w:tcPr>
          <w:p w14:paraId="0B1DAEFC" w14:textId="77777777" w:rsidR="00527A04" w:rsidRPr="00527A04" w:rsidRDefault="00527A04" w:rsidP="00527A04">
            <w:r w:rsidRPr="00527A04">
              <w:t>-0.09 (-0.16, -0.01)</w:t>
            </w:r>
          </w:p>
        </w:tc>
        <w:tc>
          <w:tcPr>
            <w:tcW w:w="1170" w:type="dxa"/>
            <w:noWrap/>
            <w:vAlign w:val="bottom"/>
            <w:hideMark/>
          </w:tcPr>
          <w:p w14:paraId="0CCEBD36" w14:textId="77777777" w:rsidR="00527A04" w:rsidRPr="00527A04" w:rsidRDefault="00527A04" w:rsidP="00527A04">
            <w:r w:rsidRPr="00527A04">
              <w:t>0.0224</w:t>
            </w:r>
          </w:p>
        </w:tc>
      </w:tr>
      <w:tr w:rsidR="00527A04" w:rsidRPr="00527A04" w14:paraId="61833F65" w14:textId="77777777" w:rsidTr="00527A04">
        <w:trPr>
          <w:trHeight w:val="300"/>
        </w:trPr>
        <w:tc>
          <w:tcPr>
            <w:tcW w:w="3060" w:type="dxa"/>
            <w:tcBorders>
              <w:top w:val="nil"/>
              <w:left w:val="nil"/>
              <w:bottom w:val="single" w:sz="4" w:space="0" w:color="auto"/>
              <w:right w:val="single" w:sz="4" w:space="0" w:color="auto"/>
            </w:tcBorders>
            <w:noWrap/>
            <w:vAlign w:val="bottom"/>
            <w:hideMark/>
          </w:tcPr>
          <w:p w14:paraId="3ABB2CF8" w14:textId="77777777" w:rsidR="00527A04" w:rsidRPr="00527A04" w:rsidRDefault="00527A04" w:rsidP="00527A04">
            <w:r w:rsidRPr="00527A04">
              <w:t>Digit Symbol Substitution</w:t>
            </w:r>
          </w:p>
        </w:tc>
        <w:tc>
          <w:tcPr>
            <w:tcW w:w="1980" w:type="dxa"/>
            <w:tcBorders>
              <w:top w:val="nil"/>
              <w:left w:val="single" w:sz="4" w:space="0" w:color="auto"/>
              <w:bottom w:val="single" w:sz="4" w:space="0" w:color="auto"/>
              <w:right w:val="nil"/>
            </w:tcBorders>
            <w:noWrap/>
            <w:vAlign w:val="bottom"/>
            <w:hideMark/>
          </w:tcPr>
          <w:p w14:paraId="39B8F897" w14:textId="77777777" w:rsidR="00527A04" w:rsidRPr="00527A04" w:rsidRDefault="00527A04" w:rsidP="00527A04">
            <w:r w:rsidRPr="00527A04">
              <w:t>-0.12 (-0.19, -0.05)</w:t>
            </w:r>
          </w:p>
        </w:tc>
        <w:tc>
          <w:tcPr>
            <w:tcW w:w="2126" w:type="dxa"/>
            <w:tcBorders>
              <w:top w:val="nil"/>
              <w:left w:val="nil"/>
              <w:bottom w:val="single" w:sz="4" w:space="0" w:color="auto"/>
              <w:right w:val="nil"/>
            </w:tcBorders>
            <w:noWrap/>
            <w:vAlign w:val="bottom"/>
            <w:hideMark/>
          </w:tcPr>
          <w:p w14:paraId="0825922C" w14:textId="77777777" w:rsidR="00527A04" w:rsidRPr="00527A04" w:rsidRDefault="00527A04" w:rsidP="00527A04">
            <w:r w:rsidRPr="00527A04">
              <w:t>-0.14 (-0.20, -0.07)</w:t>
            </w:r>
          </w:p>
        </w:tc>
        <w:tc>
          <w:tcPr>
            <w:tcW w:w="1170" w:type="dxa"/>
            <w:tcBorders>
              <w:top w:val="nil"/>
              <w:left w:val="nil"/>
              <w:bottom w:val="single" w:sz="4" w:space="0" w:color="auto"/>
              <w:right w:val="nil"/>
            </w:tcBorders>
            <w:noWrap/>
            <w:vAlign w:val="bottom"/>
            <w:hideMark/>
          </w:tcPr>
          <w:p w14:paraId="2465693E" w14:textId="77777777" w:rsidR="00527A04" w:rsidRPr="00527A04" w:rsidRDefault="00527A04" w:rsidP="00527A04">
            <w:r w:rsidRPr="00527A04">
              <w:t>&lt;0.0001</w:t>
            </w:r>
          </w:p>
        </w:tc>
      </w:tr>
    </w:tbl>
    <w:p w14:paraId="0323F7A9" w14:textId="77777777" w:rsidR="00527A04" w:rsidRPr="00527A04" w:rsidRDefault="00527A04" w:rsidP="00527A04">
      <w:r w:rsidRPr="00527A04">
        <w:t xml:space="preserve">*Exam 1 age acceleration is calculated using proteins and coefficients from ARIC </w:t>
      </w:r>
      <w:r w:rsidRPr="00527A04">
        <w:rPr>
          <w:u w:val="single"/>
        </w:rPr>
        <w:t>late-life</w:t>
      </w:r>
      <w:r w:rsidRPr="00527A04">
        <w:t>.</w:t>
      </w:r>
    </w:p>
    <w:p w14:paraId="15E0CC70" w14:textId="77777777" w:rsidR="00527A04" w:rsidRPr="00527A04" w:rsidRDefault="00527A04" w:rsidP="00527A04">
      <w:r w:rsidRPr="00527A04">
        <w:t xml:space="preserve">*Model 1 adjusted for chronological age, sex, race/ethnicity, and study center </w:t>
      </w:r>
    </w:p>
    <w:p w14:paraId="6C0FA773" w14:textId="77777777" w:rsidR="00527A04" w:rsidRPr="00527A04" w:rsidRDefault="00527A04" w:rsidP="00527A04">
      <w:r w:rsidRPr="00527A04">
        <w:t xml:space="preserve">**Model 2 additionally adjusted for education, BMI, smoking status, systolic blood pressure, diabetes status, cholesterol, and estimated glomerular filtration rate. </w:t>
      </w:r>
    </w:p>
    <w:p w14:paraId="2F97D18D" w14:textId="77777777" w:rsidR="00527A04" w:rsidRPr="00527A04" w:rsidRDefault="00527A04" w:rsidP="00527A04">
      <w:r w:rsidRPr="00527A04">
        <w:br w:type="page"/>
      </w:r>
    </w:p>
    <w:p w14:paraId="6E4EE1EA" w14:textId="77777777" w:rsidR="00527A04" w:rsidRPr="00527A04" w:rsidRDefault="00527A04" w:rsidP="00527A04">
      <w:r w:rsidRPr="00527A04">
        <w:rPr>
          <w:b/>
          <w:bCs/>
        </w:rPr>
        <w:lastRenderedPageBreak/>
        <w:t>Table S8</w:t>
      </w:r>
      <w:r w:rsidRPr="00527A04">
        <w:t>. Association between age acceleration (</w:t>
      </w:r>
      <w:r w:rsidRPr="00527A04">
        <w:rPr>
          <w:b/>
        </w:rPr>
        <w:t>calculated in ARIC late-life using ARIC midlife proteins and coefficients</w:t>
      </w:r>
      <w:r w:rsidRPr="00527A04">
        <w:t xml:space="preserve">) per 5 years and Dementia incidence – ARIC. </w:t>
      </w:r>
    </w:p>
    <w:p w14:paraId="633DCA16" w14:textId="77777777" w:rsidR="00527A04" w:rsidRPr="00527A04" w:rsidRDefault="00527A04" w:rsidP="00527A04"/>
    <w:tbl>
      <w:tblPr>
        <w:tblStyle w:val="TableGrid"/>
        <w:tblW w:w="129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2"/>
        <w:gridCol w:w="5378"/>
        <w:gridCol w:w="1055"/>
        <w:gridCol w:w="1765"/>
        <w:gridCol w:w="1800"/>
        <w:gridCol w:w="1890"/>
      </w:tblGrid>
      <w:tr w:rsidR="00527A04" w:rsidRPr="00527A04" w14:paraId="7CBD653E" w14:textId="77777777" w:rsidTr="00527A04">
        <w:trPr>
          <w:trHeight w:val="600"/>
        </w:trPr>
        <w:tc>
          <w:tcPr>
            <w:tcW w:w="1072" w:type="dxa"/>
            <w:tcBorders>
              <w:top w:val="nil"/>
              <w:left w:val="nil"/>
              <w:bottom w:val="single" w:sz="4" w:space="0" w:color="auto"/>
              <w:right w:val="single" w:sz="4" w:space="0" w:color="auto"/>
            </w:tcBorders>
            <w:vAlign w:val="center"/>
          </w:tcPr>
          <w:p w14:paraId="547EA667" w14:textId="77777777" w:rsidR="00527A04" w:rsidRPr="00527A04" w:rsidRDefault="00527A04" w:rsidP="00527A04">
            <w:pPr>
              <w:spacing w:after="160" w:line="259" w:lineRule="auto"/>
            </w:pPr>
          </w:p>
        </w:tc>
        <w:tc>
          <w:tcPr>
            <w:tcW w:w="5378" w:type="dxa"/>
            <w:tcBorders>
              <w:top w:val="nil"/>
              <w:left w:val="nil"/>
              <w:bottom w:val="single" w:sz="4" w:space="0" w:color="auto"/>
              <w:right w:val="single" w:sz="4" w:space="0" w:color="auto"/>
            </w:tcBorders>
            <w:vAlign w:val="center"/>
            <w:hideMark/>
          </w:tcPr>
          <w:p w14:paraId="19C2934A" w14:textId="77777777" w:rsidR="00527A04" w:rsidRPr="00527A04" w:rsidRDefault="00527A04" w:rsidP="00527A04">
            <w:pPr>
              <w:spacing w:after="160" w:line="259" w:lineRule="auto"/>
            </w:pPr>
            <w:r w:rsidRPr="00527A04">
              <w:t>Age acceleration</w:t>
            </w:r>
          </w:p>
        </w:tc>
        <w:tc>
          <w:tcPr>
            <w:tcW w:w="1055" w:type="dxa"/>
            <w:tcBorders>
              <w:top w:val="nil"/>
              <w:left w:val="single" w:sz="4" w:space="0" w:color="auto"/>
              <w:bottom w:val="single" w:sz="4" w:space="0" w:color="auto"/>
              <w:right w:val="nil"/>
            </w:tcBorders>
            <w:noWrap/>
            <w:vAlign w:val="center"/>
            <w:hideMark/>
          </w:tcPr>
          <w:p w14:paraId="58993780" w14:textId="77777777" w:rsidR="00527A04" w:rsidRPr="00527A04" w:rsidRDefault="00527A04" w:rsidP="00527A04">
            <w:pPr>
              <w:spacing w:after="160" w:line="259" w:lineRule="auto"/>
            </w:pPr>
            <w:r w:rsidRPr="00527A04">
              <w:t>N cases</w:t>
            </w:r>
          </w:p>
        </w:tc>
        <w:tc>
          <w:tcPr>
            <w:tcW w:w="1765" w:type="dxa"/>
            <w:tcBorders>
              <w:top w:val="nil"/>
              <w:left w:val="nil"/>
              <w:bottom w:val="single" w:sz="4" w:space="0" w:color="auto"/>
              <w:right w:val="nil"/>
            </w:tcBorders>
            <w:hideMark/>
          </w:tcPr>
          <w:p w14:paraId="08F31D7E" w14:textId="77777777" w:rsidR="00527A04" w:rsidRPr="00527A04" w:rsidRDefault="00527A04" w:rsidP="00527A04">
            <w:pPr>
              <w:spacing w:after="160" w:line="259" w:lineRule="auto"/>
            </w:pPr>
            <w:r w:rsidRPr="00527A04">
              <w:t>Age acceleration Range</w:t>
            </w:r>
          </w:p>
        </w:tc>
        <w:tc>
          <w:tcPr>
            <w:tcW w:w="1800" w:type="dxa"/>
            <w:tcBorders>
              <w:top w:val="nil"/>
              <w:left w:val="nil"/>
              <w:bottom w:val="single" w:sz="4" w:space="0" w:color="auto"/>
              <w:right w:val="nil"/>
            </w:tcBorders>
            <w:vAlign w:val="center"/>
            <w:hideMark/>
          </w:tcPr>
          <w:p w14:paraId="71BF2524" w14:textId="77777777" w:rsidR="00527A04" w:rsidRPr="00527A04" w:rsidRDefault="00527A04" w:rsidP="00527A04">
            <w:pPr>
              <w:spacing w:after="160" w:line="259" w:lineRule="auto"/>
            </w:pPr>
            <w:r w:rsidRPr="00527A04">
              <w:t>Model 1 HR (95% CI)*</w:t>
            </w:r>
          </w:p>
        </w:tc>
        <w:tc>
          <w:tcPr>
            <w:tcW w:w="1890" w:type="dxa"/>
            <w:tcBorders>
              <w:top w:val="nil"/>
              <w:left w:val="nil"/>
              <w:bottom w:val="single" w:sz="4" w:space="0" w:color="auto"/>
              <w:right w:val="nil"/>
            </w:tcBorders>
            <w:vAlign w:val="center"/>
            <w:hideMark/>
          </w:tcPr>
          <w:p w14:paraId="4D00C306" w14:textId="77777777" w:rsidR="00527A04" w:rsidRPr="00527A04" w:rsidRDefault="00527A04" w:rsidP="00527A04">
            <w:pPr>
              <w:spacing w:after="160" w:line="259" w:lineRule="auto"/>
            </w:pPr>
            <w:r w:rsidRPr="00527A04">
              <w:t>Model 2 HR</w:t>
            </w:r>
          </w:p>
          <w:p w14:paraId="31469B37" w14:textId="77777777" w:rsidR="00527A04" w:rsidRPr="00527A04" w:rsidRDefault="00527A04" w:rsidP="00527A04">
            <w:pPr>
              <w:spacing w:after="160" w:line="259" w:lineRule="auto"/>
            </w:pPr>
            <w:r w:rsidRPr="00527A04">
              <w:t>(95% CI)**</w:t>
            </w:r>
          </w:p>
        </w:tc>
      </w:tr>
      <w:tr w:rsidR="00527A04" w:rsidRPr="00527A04" w14:paraId="3351899E" w14:textId="77777777" w:rsidTr="00527A04">
        <w:trPr>
          <w:trHeight w:val="315"/>
        </w:trPr>
        <w:tc>
          <w:tcPr>
            <w:tcW w:w="1072" w:type="dxa"/>
            <w:tcBorders>
              <w:top w:val="nil"/>
              <w:left w:val="nil"/>
              <w:bottom w:val="single" w:sz="4" w:space="0" w:color="auto"/>
              <w:right w:val="single" w:sz="4" w:space="0" w:color="auto"/>
            </w:tcBorders>
            <w:vAlign w:val="center"/>
            <w:hideMark/>
          </w:tcPr>
          <w:p w14:paraId="08E1FAAE" w14:textId="77777777" w:rsidR="00527A04" w:rsidRPr="00527A04" w:rsidRDefault="00527A04" w:rsidP="00527A04">
            <w:pPr>
              <w:spacing w:after="160" w:line="259" w:lineRule="auto"/>
              <w:rPr>
                <w:b/>
                <w:bCs/>
              </w:rPr>
            </w:pPr>
            <w:r w:rsidRPr="00527A04">
              <w:rPr>
                <w:b/>
                <w:bCs/>
              </w:rPr>
              <w:t>ARIC</w:t>
            </w:r>
          </w:p>
        </w:tc>
        <w:tc>
          <w:tcPr>
            <w:tcW w:w="5378" w:type="dxa"/>
            <w:tcBorders>
              <w:top w:val="nil"/>
              <w:left w:val="nil"/>
              <w:bottom w:val="single" w:sz="4" w:space="0" w:color="auto"/>
              <w:right w:val="single" w:sz="4" w:space="0" w:color="auto"/>
            </w:tcBorders>
            <w:noWrap/>
            <w:vAlign w:val="center"/>
            <w:hideMark/>
          </w:tcPr>
          <w:p w14:paraId="605AA220" w14:textId="77777777" w:rsidR="00527A04" w:rsidRPr="00527A04" w:rsidRDefault="00527A04" w:rsidP="00527A04">
            <w:pPr>
              <w:spacing w:after="160" w:line="259" w:lineRule="auto"/>
            </w:pPr>
            <w:r w:rsidRPr="00527A04">
              <w:t>Age acceleration in late-life using midlife proteins and coefficients</w:t>
            </w:r>
          </w:p>
        </w:tc>
        <w:tc>
          <w:tcPr>
            <w:tcW w:w="1055" w:type="dxa"/>
            <w:tcBorders>
              <w:top w:val="nil"/>
              <w:left w:val="single" w:sz="4" w:space="0" w:color="auto"/>
              <w:bottom w:val="single" w:sz="4" w:space="0" w:color="auto"/>
              <w:right w:val="nil"/>
            </w:tcBorders>
            <w:vAlign w:val="center"/>
            <w:hideMark/>
          </w:tcPr>
          <w:p w14:paraId="100A9951" w14:textId="77777777" w:rsidR="00527A04" w:rsidRPr="00527A04" w:rsidRDefault="00527A04" w:rsidP="00527A04">
            <w:pPr>
              <w:spacing w:after="160" w:line="259" w:lineRule="auto"/>
            </w:pPr>
            <w:r w:rsidRPr="00527A04">
              <w:t>707</w:t>
            </w:r>
          </w:p>
        </w:tc>
        <w:tc>
          <w:tcPr>
            <w:tcW w:w="1765" w:type="dxa"/>
            <w:tcBorders>
              <w:top w:val="nil"/>
              <w:left w:val="nil"/>
              <w:bottom w:val="single" w:sz="4" w:space="0" w:color="auto"/>
              <w:right w:val="nil"/>
            </w:tcBorders>
            <w:vAlign w:val="center"/>
            <w:hideMark/>
          </w:tcPr>
          <w:p w14:paraId="01A87D4A" w14:textId="77777777" w:rsidR="00527A04" w:rsidRPr="00527A04" w:rsidRDefault="00527A04" w:rsidP="00527A04">
            <w:pPr>
              <w:spacing w:after="160" w:line="259" w:lineRule="auto"/>
            </w:pPr>
            <w:r w:rsidRPr="00527A04">
              <w:t>-9.11 to 12.15</w:t>
            </w:r>
          </w:p>
        </w:tc>
        <w:tc>
          <w:tcPr>
            <w:tcW w:w="1800" w:type="dxa"/>
            <w:tcBorders>
              <w:top w:val="nil"/>
              <w:left w:val="nil"/>
              <w:bottom w:val="single" w:sz="4" w:space="0" w:color="auto"/>
              <w:right w:val="nil"/>
            </w:tcBorders>
            <w:noWrap/>
            <w:vAlign w:val="center"/>
            <w:hideMark/>
          </w:tcPr>
          <w:p w14:paraId="37DB3096" w14:textId="77777777" w:rsidR="00527A04" w:rsidRPr="00527A04" w:rsidRDefault="00527A04" w:rsidP="00527A04">
            <w:pPr>
              <w:spacing w:after="160" w:line="259" w:lineRule="auto"/>
            </w:pPr>
            <w:r w:rsidRPr="00527A04">
              <w:t>1.27 (1.08, 1.49)</w:t>
            </w:r>
          </w:p>
        </w:tc>
        <w:tc>
          <w:tcPr>
            <w:tcW w:w="1890" w:type="dxa"/>
            <w:tcBorders>
              <w:top w:val="nil"/>
              <w:left w:val="nil"/>
              <w:bottom w:val="single" w:sz="4" w:space="0" w:color="auto"/>
              <w:right w:val="nil"/>
            </w:tcBorders>
            <w:noWrap/>
            <w:vAlign w:val="center"/>
            <w:hideMark/>
          </w:tcPr>
          <w:p w14:paraId="6EE3C6E1" w14:textId="77777777" w:rsidR="00527A04" w:rsidRPr="00527A04" w:rsidRDefault="00527A04" w:rsidP="00527A04">
            <w:pPr>
              <w:spacing w:after="160" w:line="259" w:lineRule="auto"/>
            </w:pPr>
            <w:r w:rsidRPr="00527A04">
              <w:t>1.38 (1.14, 1.67)</w:t>
            </w:r>
          </w:p>
        </w:tc>
      </w:tr>
    </w:tbl>
    <w:p w14:paraId="5A19512E" w14:textId="77777777" w:rsidR="00527A04" w:rsidRPr="00527A04" w:rsidRDefault="00527A04" w:rsidP="00527A04">
      <w:r w:rsidRPr="00527A04">
        <w:t>*Adjusted for age at late-life, gender, and race-center</w:t>
      </w:r>
    </w:p>
    <w:p w14:paraId="184C494D" w14:textId="77777777" w:rsidR="00527A04" w:rsidRPr="00527A04" w:rsidRDefault="00527A04" w:rsidP="00527A04">
      <w:r w:rsidRPr="00527A04">
        <w:t>**Adjusted for model 1 + education level, BMI, cigarette smoking status, hypertension, diabetes, estimated glomerular filtration rate, and total cholesterol</w:t>
      </w:r>
    </w:p>
    <w:p w14:paraId="41A4BE8D" w14:textId="77777777" w:rsidR="00527A04" w:rsidRPr="00527A04" w:rsidRDefault="00527A04" w:rsidP="00527A04">
      <w:pPr>
        <w:rPr>
          <w:b/>
          <w:bCs/>
        </w:rPr>
      </w:pPr>
      <w:r w:rsidRPr="00527A04">
        <w:rPr>
          <w:b/>
          <w:bCs/>
        </w:rPr>
        <w:br w:type="page"/>
      </w:r>
    </w:p>
    <w:p w14:paraId="682F0E2C" w14:textId="77777777" w:rsidR="00527A04" w:rsidRPr="00527A04" w:rsidRDefault="00527A04" w:rsidP="00527A04">
      <w:r w:rsidRPr="00527A04">
        <w:rPr>
          <w:b/>
          <w:bCs/>
        </w:rPr>
        <w:lastRenderedPageBreak/>
        <w:t>Table S9</w:t>
      </w:r>
      <w:r w:rsidRPr="00527A04">
        <w:t xml:space="preserve">. Association between age acceleration per 5 years and Dementia incidence stratified by race– ARIC. </w:t>
      </w:r>
    </w:p>
    <w:p w14:paraId="703F9DDA" w14:textId="77777777" w:rsidR="00527A04" w:rsidRPr="00527A04" w:rsidRDefault="00527A04" w:rsidP="00527A04"/>
    <w:tbl>
      <w:tblPr>
        <w:tblStyle w:val="TableGrid"/>
        <w:tblW w:w="118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810"/>
        <w:gridCol w:w="2070"/>
        <w:gridCol w:w="1980"/>
        <w:gridCol w:w="810"/>
        <w:gridCol w:w="1890"/>
        <w:gridCol w:w="2250"/>
      </w:tblGrid>
      <w:tr w:rsidR="00527A04" w:rsidRPr="00527A04" w14:paraId="1C6F6D99" w14:textId="77777777" w:rsidTr="00527A04">
        <w:trPr>
          <w:trHeight w:val="600"/>
        </w:trPr>
        <w:tc>
          <w:tcPr>
            <w:tcW w:w="2070" w:type="dxa"/>
            <w:tcBorders>
              <w:top w:val="nil"/>
              <w:left w:val="nil"/>
              <w:bottom w:val="single" w:sz="4" w:space="0" w:color="auto"/>
              <w:right w:val="single" w:sz="4" w:space="0" w:color="auto"/>
            </w:tcBorders>
            <w:vAlign w:val="center"/>
          </w:tcPr>
          <w:p w14:paraId="5397954D" w14:textId="77777777" w:rsidR="00527A04" w:rsidRPr="00527A04" w:rsidRDefault="00527A04" w:rsidP="00527A04">
            <w:pPr>
              <w:spacing w:after="160" w:line="259" w:lineRule="auto"/>
            </w:pPr>
          </w:p>
        </w:tc>
        <w:tc>
          <w:tcPr>
            <w:tcW w:w="4860" w:type="dxa"/>
            <w:gridSpan w:val="3"/>
            <w:tcBorders>
              <w:top w:val="nil"/>
              <w:left w:val="single" w:sz="4" w:space="0" w:color="auto"/>
              <w:bottom w:val="single" w:sz="4" w:space="0" w:color="auto"/>
              <w:right w:val="nil"/>
            </w:tcBorders>
            <w:noWrap/>
            <w:vAlign w:val="center"/>
            <w:hideMark/>
          </w:tcPr>
          <w:p w14:paraId="79479465" w14:textId="77777777" w:rsidR="00527A04" w:rsidRPr="00527A04" w:rsidRDefault="00527A04" w:rsidP="00527A04">
            <w:pPr>
              <w:spacing w:after="160" w:line="259" w:lineRule="auto"/>
              <w:rPr>
                <w:b/>
                <w:bCs/>
              </w:rPr>
            </w:pPr>
            <w:r w:rsidRPr="00527A04">
              <w:rPr>
                <w:b/>
                <w:bCs/>
              </w:rPr>
              <w:t>Midlife age acceleration</w:t>
            </w:r>
          </w:p>
        </w:tc>
        <w:tc>
          <w:tcPr>
            <w:tcW w:w="4950" w:type="dxa"/>
            <w:gridSpan w:val="3"/>
            <w:tcBorders>
              <w:top w:val="nil"/>
              <w:left w:val="nil"/>
              <w:bottom w:val="single" w:sz="4" w:space="0" w:color="auto"/>
              <w:right w:val="nil"/>
            </w:tcBorders>
            <w:vAlign w:val="center"/>
            <w:hideMark/>
          </w:tcPr>
          <w:p w14:paraId="4A14D656" w14:textId="77777777" w:rsidR="00527A04" w:rsidRPr="00527A04" w:rsidRDefault="00527A04" w:rsidP="00527A04">
            <w:pPr>
              <w:spacing w:after="160" w:line="259" w:lineRule="auto"/>
              <w:rPr>
                <w:b/>
                <w:bCs/>
              </w:rPr>
            </w:pPr>
            <w:r w:rsidRPr="00527A04">
              <w:rPr>
                <w:b/>
                <w:bCs/>
              </w:rPr>
              <w:t>Late-life age acceleration</w:t>
            </w:r>
          </w:p>
        </w:tc>
      </w:tr>
      <w:tr w:rsidR="00527A04" w:rsidRPr="00527A04" w14:paraId="02B99F10" w14:textId="77777777" w:rsidTr="00527A04">
        <w:trPr>
          <w:trHeight w:val="600"/>
        </w:trPr>
        <w:tc>
          <w:tcPr>
            <w:tcW w:w="2070" w:type="dxa"/>
            <w:tcBorders>
              <w:top w:val="nil"/>
              <w:left w:val="nil"/>
              <w:bottom w:val="single" w:sz="4" w:space="0" w:color="auto"/>
              <w:right w:val="single" w:sz="4" w:space="0" w:color="auto"/>
            </w:tcBorders>
            <w:vAlign w:val="center"/>
            <w:hideMark/>
          </w:tcPr>
          <w:p w14:paraId="79CC3D94" w14:textId="77777777" w:rsidR="00527A04" w:rsidRPr="00527A04" w:rsidRDefault="00527A04" w:rsidP="00527A04">
            <w:pPr>
              <w:spacing w:after="160" w:line="259" w:lineRule="auto"/>
              <w:rPr>
                <w:b/>
                <w:bCs/>
              </w:rPr>
            </w:pPr>
          </w:p>
        </w:tc>
        <w:tc>
          <w:tcPr>
            <w:tcW w:w="810" w:type="dxa"/>
            <w:tcBorders>
              <w:top w:val="nil"/>
              <w:left w:val="single" w:sz="4" w:space="0" w:color="auto"/>
              <w:bottom w:val="single" w:sz="4" w:space="0" w:color="auto"/>
              <w:right w:val="nil"/>
            </w:tcBorders>
            <w:noWrap/>
            <w:vAlign w:val="center"/>
            <w:hideMark/>
          </w:tcPr>
          <w:p w14:paraId="2B633D0B" w14:textId="77777777" w:rsidR="00527A04" w:rsidRPr="00527A04" w:rsidRDefault="00527A04" w:rsidP="00527A04">
            <w:pPr>
              <w:spacing w:after="160" w:line="259" w:lineRule="auto"/>
            </w:pPr>
            <w:r w:rsidRPr="00527A04">
              <w:t>N cases</w:t>
            </w:r>
          </w:p>
        </w:tc>
        <w:tc>
          <w:tcPr>
            <w:tcW w:w="2070" w:type="dxa"/>
            <w:tcBorders>
              <w:top w:val="nil"/>
              <w:left w:val="nil"/>
              <w:bottom w:val="single" w:sz="4" w:space="0" w:color="auto"/>
              <w:right w:val="nil"/>
            </w:tcBorders>
            <w:vAlign w:val="center"/>
            <w:hideMark/>
          </w:tcPr>
          <w:p w14:paraId="1929A697" w14:textId="77777777" w:rsidR="00527A04" w:rsidRPr="00527A04" w:rsidRDefault="00527A04" w:rsidP="00527A04">
            <w:pPr>
              <w:spacing w:after="160" w:line="259" w:lineRule="auto"/>
            </w:pPr>
            <w:r w:rsidRPr="00527A04">
              <w:t>Model 1</w:t>
            </w:r>
          </w:p>
          <w:p w14:paraId="6DE8AF4B" w14:textId="77777777" w:rsidR="00527A04" w:rsidRPr="00527A04" w:rsidRDefault="00527A04" w:rsidP="00527A04">
            <w:pPr>
              <w:spacing w:after="160" w:line="259" w:lineRule="auto"/>
            </w:pPr>
            <w:r w:rsidRPr="00527A04">
              <w:t>HR (95% CI)*</w:t>
            </w:r>
          </w:p>
        </w:tc>
        <w:tc>
          <w:tcPr>
            <w:tcW w:w="1980" w:type="dxa"/>
            <w:tcBorders>
              <w:top w:val="nil"/>
              <w:left w:val="nil"/>
              <w:bottom w:val="single" w:sz="4" w:space="0" w:color="auto"/>
              <w:right w:val="nil"/>
            </w:tcBorders>
            <w:vAlign w:val="center"/>
            <w:hideMark/>
          </w:tcPr>
          <w:p w14:paraId="1299B22E" w14:textId="77777777" w:rsidR="00527A04" w:rsidRPr="00527A04" w:rsidRDefault="00527A04" w:rsidP="00527A04">
            <w:pPr>
              <w:spacing w:after="160" w:line="259" w:lineRule="auto"/>
            </w:pPr>
            <w:r w:rsidRPr="00527A04">
              <w:t>Model 2</w:t>
            </w:r>
          </w:p>
          <w:p w14:paraId="2D5551C6" w14:textId="77777777" w:rsidR="00527A04" w:rsidRPr="00527A04" w:rsidRDefault="00527A04" w:rsidP="00527A04">
            <w:pPr>
              <w:spacing w:after="160" w:line="259" w:lineRule="auto"/>
            </w:pPr>
            <w:r w:rsidRPr="00527A04">
              <w:t>HR (95% CI)**</w:t>
            </w:r>
          </w:p>
        </w:tc>
        <w:tc>
          <w:tcPr>
            <w:tcW w:w="810" w:type="dxa"/>
            <w:tcBorders>
              <w:top w:val="nil"/>
              <w:left w:val="nil"/>
              <w:bottom w:val="single" w:sz="4" w:space="0" w:color="auto"/>
              <w:right w:val="nil"/>
            </w:tcBorders>
            <w:vAlign w:val="center"/>
            <w:hideMark/>
          </w:tcPr>
          <w:p w14:paraId="3D2EE236" w14:textId="77777777" w:rsidR="00527A04" w:rsidRPr="00527A04" w:rsidRDefault="00527A04" w:rsidP="00527A04">
            <w:pPr>
              <w:spacing w:after="160" w:line="259" w:lineRule="auto"/>
            </w:pPr>
            <w:r w:rsidRPr="00527A04">
              <w:t>N cases</w:t>
            </w:r>
          </w:p>
        </w:tc>
        <w:tc>
          <w:tcPr>
            <w:tcW w:w="1890" w:type="dxa"/>
            <w:tcBorders>
              <w:top w:val="nil"/>
              <w:left w:val="nil"/>
              <w:bottom w:val="single" w:sz="4" w:space="0" w:color="auto"/>
              <w:right w:val="nil"/>
            </w:tcBorders>
            <w:vAlign w:val="center"/>
            <w:hideMark/>
          </w:tcPr>
          <w:p w14:paraId="4AA8FDD2" w14:textId="77777777" w:rsidR="00527A04" w:rsidRPr="00527A04" w:rsidRDefault="00527A04" w:rsidP="00527A04">
            <w:pPr>
              <w:spacing w:after="160" w:line="259" w:lineRule="auto"/>
            </w:pPr>
            <w:r w:rsidRPr="00527A04">
              <w:t>Model 1</w:t>
            </w:r>
          </w:p>
          <w:p w14:paraId="501E30B6" w14:textId="77777777" w:rsidR="00527A04" w:rsidRPr="00527A04" w:rsidRDefault="00527A04" w:rsidP="00527A04">
            <w:pPr>
              <w:spacing w:after="160" w:line="259" w:lineRule="auto"/>
            </w:pPr>
            <w:r w:rsidRPr="00527A04">
              <w:t>HR (95% CI)*</w:t>
            </w:r>
          </w:p>
        </w:tc>
        <w:tc>
          <w:tcPr>
            <w:tcW w:w="2250" w:type="dxa"/>
            <w:tcBorders>
              <w:top w:val="nil"/>
              <w:left w:val="nil"/>
              <w:bottom w:val="single" w:sz="4" w:space="0" w:color="auto"/>
              <w:right w:val="nil"/>
            </w:tcBorders>
            <w:vAlign w:val="center"/>
            <w:hideMark/>
          </w:tcPr>
          <w:p w14:paraId="313FA4A3" w14:textId="77777777" w:rsidR="00527A04" w:rsidRPr="00527A04" w:rsidRDefault="00527A04" w:rsidP="00527A04">
            <w:pPr>
              <w:spacing w:after="160" w:line="259" w:lineRule="auto"/>
            </w:pPr>
            <w:r w:rsidRPr="00527A04">
              <w:t>Model 2</w:t>
            </w:r>
          </w:p>
          <w:p w14:paraId="719BD7FB" w14:textId="77777777" w:rsidR="00527A04" w:rsidRPr="00527A04" w:rsidRDefault="00527A04" w:rsidP="00527A04">
            <w:pPr>
              <w:spacing w:after="160" w:line="259" w:lineRule="auto"/>
            </w:pPr>
            <w:r w:rsidRPr="00527A04">
              <w:t>HR (95% CI)**</w:t>
            </w:r>
          </w:p>
        </w:tc>
      </w:tr>
      <w:tr w:rsidR="00527A04" w:rsidRPr="00527A04" w14:paraId="702552D4" w14:textId="77777777" w:rsidTr="00527A04">
        <w:trPr>
          <w:trHeight w:val="315"/>
        </w:trPr>
        <w:tc>
          <w:tcPr>
            <w:tcW w:w="2070" w:type="dxa"/>
            <w:tcBorders>
              <w:top w:val="nil"/>
              <w:left w:val="nil"/>
              <w:bottom w:val="nil"/>
              <w:right w:val="single" w:sz="4" w:space="0" w:color="auto"/>
            </w:tcBorders>
            <w:noWrap/>
            <w:vAlign w:val="center"/>
            <w:hideMark/>
          </w:tcPr>
          <w:p w14:paraId="2617EB6D" w14:textId="77777777" w:rsidR="00527A04" w:rsidRPr="00527A04" w:rsidRDefault="00527A04" w:rsidP="00527A04">
            <w:pPr>
              <w:spacing w:after="160" w:line="259" w:lineRule="auto"/>
            </w:pPr>
            <w:r w:rsidRPr="00527A04">
              <w:rPr>
                <w:b/>
                <w:bCs/>
              </w:rPr>
              <w:t>White participants</w:t>
            </w:r>
          </w:p>
        </w:tc>
        <w:tc>
          <w:tcPr>
            <w:tcW w:w="810" w:type="dxa"/>
            <w:tcBorders>
              <w:top w:val="nil"/>
              <w:left w:val="single" w:sz="4" w:space="0" w:color="auto"/>
              <w:bottom w:val="nil"/>
              <w:right w:val="nil"/>
            </w:tcBorders>
            <w:vAlign w:val="center"/>
            <w:hideMark/>
          </w:tcPr>
          <w:p w14:paraId="7EAF7A6E" w14:textId="77777777" w:rsidR="00527A04" w:rsidRPr="00527A04" w:rsidRDefault="00527A04" w:rsidP="00527A04">
            <w:pPr>
              <w:spacing w:after="160" w:line="259" w:lineRule="auto"/>
            </w:pPr>
            <w:r w:rsidRPr="00527A04">
              <w:t>1624</w:t>
            </w:r>
          </w:p>
        </w:tc>
        <w:tc>
          <w:tcPr>
            <w:tcW w:w="2070" w:type="dxa"/>
            <w:noWrap/>
            <w:vAlign w:val="center"/>
            <w:hideMark/>
          </w:tcPr>
          <w:p w14:paraId="2CF8C9E5" w14:textId="77777777" w:rsidR="00527A04" w:rsidRPr="00527A04" w:rsidRDefault="00527A04" w:rsidP="00527A04">
            <w:pPr>
              <w:spacing w:after="160" w:line="259" w:lineRule="auto"/>
            </w:pPr>
            <w:r w:rsidRPr="00527A04">
              <w:t>1.28 (1.10, 1.49)</w:t>
            </w:r>
          </w:p>
        </w:tc>
        <w:tc>
          <w:tcPr>
            <w:tcW w:w="1980" w:type="dxa"/>
            <w:noWrap/>
            <w:vAlign w:val="center"/>
            <w:hideMark/>
          </w:tcPr>
          <w:p w14:paraId="5F661A73" w14:textId="77777777" w:rsidR="00527A04" w:rsidRPr="00527A04" w:rsidRDefault="00527A04" w:rsidP="00527A04">
            <w:pPr>
              <w:spacing w:after="160" w:line="259" w:lineRule="auto"/>
            </w:pPr>
            <w:r w:rsidRPr="00527A04">
              <w:t>1.28 (1.10, 1.49)</w:t>
            </w:r>
          </w:p>
        </w:tc>
        <w:tc>
          <w:tcPr>
            <w:tcW w:w="810" w:type="dxa"/>
            <w:vAlign w:val="center"/>
            <w:hideMark/>
          </w:tcPr>
          <w:p w14:paraId="6B1199D2" w14:textId="77777777" w:rsidR="00527A04" w:rsidRPr="00527A04" w:rsidRDefault="00527A04" w:rsidP="00527A04">
            <w:pPr>
              <w:spacing w:after="160" w:line="259" w:lineRule="auto"/>
            </w:pPr>
            <w:r w:rsidRPr="00527A04">
              <w:t>526</w:t>
            </w:r>
          </w:p>
        </w:tc>
        <w:tc>
          <w:tcPr>
            <w:tcW w:w="1890" w:type="dxa"/>
            <w:vAlign w:val="center"/>
            <w:hideMark/>
          </w:tcPr>
          <w:p w14:paraId="1D470AA6" w14:textId="77777777" w:rsidR="00527A04" w:rsidRPr="00527A04" w:rsidRDefault="00527A04" w:rsidP="00527A04">
            <w:pPr>
              <w:spacing w:after="160" w:line="259" w:lineRule="auto"/>
            </w:pPr>
            <w:r w:rsidRPr="00527A04">
              <w:t>2.24 (1.75, 2.87)</w:t>
            </w:r>
          </w:p>
        </w:tc>
        <w:tc>
          <w:tcPr>
            <w:tcW w:w="2250" w:type="dxa"/>
            <w:vAlign w:val="center"/>
            <w:hideMark/>
          </w:tcPr>
          <w:p w14:paraId="4970316F" w14:textId="77777777" w:rsidR="00527A04" w:rsidRPr="00527A04" w:rsidRDefault="00527A04" w:rsidP="00527A04">
            <w:pPr>
              <w:spacing w:after="160" w:line="259" w:lineRule="auto"/>
            </w:pPr>
            <w:r w:rsidRPr="00527A04">
              <w:t>2.46 (1.84, 3.28)</w:t>
            </w:r>
          </w:p>
        </w:tc>
      </w:tr>
      <w:tr w:rsidR="00527A04" w:rsidRPr="00527A04" w14:paraId="32BAA3DC" w14:textId="77777777" w:rsidTr="00527A04">
        <w:trPr>
          <w:trHeight w:val="315"/>
        </w:trPr>
        <w:tc>
          <w:tcPr>
            <w:tcW w:w="2070" w:type="dxa"/>
            <w:tcBorders>
              <w:top w:val="nil"/>
              <w:left w:val="nil"/>
              <w:bottom w:val="nil"/>
              <w:right w:val="single" w:sz="4" w:space="0" w:color="auto"/>
            </w:tcBorders>
            <w:noWrap/>
            <w:vAlign w:val="center"/>
            <w:hideMark/>
          </w:tcPr>
          <w:p w14:paraId="62E7713F" w14:textId="77777777" w:rsidR="00527A04" w:rsidRPr="00527A04" w:rsidRDefault="00527A04" w:rsidP="00527A04">
            <w:pPr>
              <w:spacing w:after="160" w:line="259" w:lineRule="auto"/>
            </w:pPr>
            <w:r w:rsidRPr="00527A04">
              <w:rPr>
                <w:b/>
                <w:bCs/>
              </w:rPr>
              <w:t>Black participants</w:t>
            </w:r>
          </w:p>
        </w:tc>
        <w:tc>
          <w:tcPr>
            <w:tcW w:w="810" w:type="dxa"/>
            <w:tcBorders>
              <w:top w:val="nil"/>
              <w:left w:val="single" w:sz="4" w:space="0" w:color="auto"/>
              <w:bottom w:val="nil"/>
              <w:right w:val="nil"/>
            </w:tcBorders>
            <w:vAlign w:val="center"/>
            <w:hideMark/>
          </w:tcPr>
          <w:p w14:paraId="63F05CD2" w14:textId="77777777" w:rsidR="00527A04" w:rsidRPr="00527A04" w:rsidRDefault="00527A04" w:rsidP="00527A04">
            <w:pPr>
              <w:spacing w:after="160" w:line="259" w:lineRule="auto"/>
            </w:pPr>
            <w:r w:rsidRPr="00527A04">
              <w:t>627</w:t>
            </w:r>
          </w:p>
        </w:tc>
        <w:tc>
          <w:tcPr>
            <w:tcW w:w="2070" w:type="dxa"/>
            <w:noWrap/>
            <w:vAlign w:val="center"/>
            <w:hideMark/>
          </w:tcPr>
          <w:p w14:paraId="1725C373" w14:textId="77777777" w:rsidR="00527A04" w:rsidRPr="00527A04" w:rsidRDefault="00527A04" w:rsidP="00527A04">
            <w:pPr>
              <w:spacing w:after="160" w:line="259" w:lineRule="auto"/>
            </w:pPr>
            <w:r w:rsidRPr="00527A04">
              <w:t>1.22 (0.97, 1.54)</w:t>
            </w:r>
          </w:p>
        </w:tc>
        <w:tc>
          <w:tcPr>
            <w:tcW w:w="1980" w:type="dxa"/>
            <w:noWrap/>
            <w:vAlign w:val="center"/>
            <w:hideMark/>
          </w:tcPr>
          <w:p w14:paraId="1EC7E07B" w14:textId="77777777" w:rsidR="00527A04" w:rsidRPr="00527A04" w:rsidRDefault="00527A04" w:rsidP="00527A04">
            <w:pPr>
              <w:spacing w:after="160" w:line="259" w:lineRule="auto"/>
            </w:pPr>
            <w:r w:rsidRPr="00527A04">
              <w:t>1.22 (0.96, 1.56)</w:t>
            </w:r>
          </w:p>
        </w:tc>
        <w:tc>
          <w:tcPr>
            <w:tcW w:w="810" w:type="dxa"/>
            <w:vAlign w:val="center"/>
            <w:hideMark/>
          </w:tcPr>
          <w:p w14:paraId="74FB9005" w14:textId="77777777" w:rsidR="00527A04" w:rsidRPr="00527A04" w:rsidRDefault="00527A04" w:rsidP="00527A04">
            <w:pPr>
              <w:spacing w:after="160" w:line="259" w:lineRule="auto"/>
            </w:pPr>
            <w:r w:rsidRPr="00527A04">
              <w:t>181</w:t>
            </w:r>
          </w:p>
        </w:tc>
        <w:tc>
          <w:tcPr>
            <w:tcW w:w="1890" w:type="dxa"/>
            <w:vAlign w:val="center"/>
            <w:hideMark/>
          </w:tcPr>
          <w:p w14:paraId="71D0F8A3" w14:textId="77777777" w:rsidR="00527A04" w:rsidRPr="00527A04" w:rsidRDefault="00527A04" w:rsidP="00527A04">
            <w:pPr>
              <w:spacing w:after="160" w:line="259" w:lineRule="auto"/>
            </w:pPr>
            <w:r w:rsidRPr="00527A04">
              <w:t>1.71 (1.10, 2.67)</w:t>
            </w:r>
          </w:p>
        </w:tc>
        <w:tc>
          <w:tcPr>
            <w:tcW w:w="2250" w:type="dxa"/>
            <w:vAlign w:val="center"/>
            <w:hideMark/>
          </w:tcPr>
          <w:p w14:paraId="78DF89E9" w14:textId="77777777" w:rsidR="00527A04" w:rsidRPr="00527A04" w:rsidRDefault="00527A04" w:rsidP="00527A04">
            <w:pPr>
              <w:spacing w:after="160" w:line="259" w:lineRule="auto"/>
            </w:pPr>
            <w:r w:rsidRPr="00527A04">
              <w:t>1.42 (0.87, 2.31)</w:t>
            </w:r>
          </w:p>
        </w:tc>
      </w:tr>
      <w:tr w:rsidR="00527A04" w:rsidRPr="00527A04" w14:paraId="48C7AF6B" w14:textId="77777777" w:rsidTr="00527A04">
        <w:trPr>
          <w:trHeight w:val="315"/>
        </w:trPr>
        <w:tc>
          <w:tcPr>
            <w:tcW w:w="2070" w:type="dxa"/>
            <w:tcBorders>
              <w:top w:val="nil"/>
              <w:left w:val="nil"/>
              <w:bottom w:val="single" w:sz="4" w:space="0" w:color="auto"/>
              <w:right w:val="single" w:sz="4" w:space="0" w:color="auto"/>
            </w:tcBorders>
            <w:noWrap/>
            <w:vAlign w:val="center"/>
            <w:hideMark/>
          </w:tcPr>
          <w:p w14:paraId="3D2CFE45" w14:textId="77777777" w:rsidR="00527A04" w:rsidRPr="00527A04" w:rsidRDefault="00527A04" w:rsidP="00527A04">
            <w:pPr>
              <w:spacing w:after="160" w:line="259" w:lineRule="auto"/>
              <w:rPr>
                <w:i/>
                <w:iCs/>
              </w:rPr>
            </w:pPr>
            <w:r w:rsidRPr="00527A04">
              <w:rPr>
                <w:i/>
                <w:iCs/>
              </w:rPr>
              <w:t>P for interaction</w:t>
            </w:r>
          </w:p>
        </w:tc>
        <w:tc>
          <w:tcPr>
            <w:tcW w:w="810" w:type="dxa"/>
            <w:tcBorders>
              <w:top w:val="nil"/>
              <w:left w:val="single" w:sz="4" w:space="0" w:color="auto"/>
              <w:bottom w:val="single" w:sz="4" w:space="0" w:color="auto"/>
              <w:right w:val="nil"/>
            </w:tcBorders>
            <w:vAlign w:val="center"/>
          </w:tcPr>
          <w:p w14:paraId="0223849F" w14:textId="77777777" w:rsidR="00527A04" w:rsidRPr="00527A04" w:rsidRDefault="00527A04" w:rsidP="00527A04">
            <w:pPr>
              <w:spacing w:after="160" w:line="259" w:lineRule="auto"/>
            </w:pPr>
          </w:p>
        </w:tc>
        <w:tc>
          <w:tcPr>
            <w:tcW w:w="2070" w:type="dxa"/>
            <w:tcBorders>
              <w:top w:val="nil"/>
              <w:left w:val="nil"/>
              <w:bottom w:val="single" w:sz="4" w:space="0" w:color="auto"/>
              <w:right w:val="nil"/>
            </w:tcBorders>
            <w:noWrap/>
            <w:vAlign w:val="center"/>
            <w:hideMark/>
          </w:tcPr>
          <w:p w14:paraId="27A37C4A" w14:textId="77777777" w:rsidR="00527A04" w:rsidRPr="00527A04" w:rsidRDefault="00527A04" w:rsidP="00527A04">
            <w:pPr>
              <w:spacing w:after="160" w:line="259" w:lineRule="auto"/>
              <w:rPr>
                <w:i/>
                <w:iCs/>
              </w:rPr>
            </w:pPr>
            <w:r w:rsidRPr="00527A04">
              <w:rPr>
                <w:i/>
                <w:iCs/>
              </w:rPr>
              <w:t>0.41</w:t>
            </w:r>
          </w:p>
        </w:tc>
        <w:tc>
          <w:tcPr>
            <w:tcW w:w="1980" w:type="dxa"/>
            <w:tcBorders>
              <w:top w:val="nil"/>
              <w:left w:val="nil"/>
              <w:bottom w:val="single" w:sz="4" w:space="0" w:color="auto"/>
              <w:right w:val="nil"/>
            </w:tcBorders>
            <w:noWrap/>
            <w:vAlign w:val="center"/>
            <w:hideMark/>
          </w:tcPr>
          <w:p w14:paraId="45E3E306" w14:textId="77777777" w:rsidR="00527A04" w:rsidRPr="00527A04" w:rsidRDefault="00527A04" w:rsidP="00527A04">
            <w:pPr>
              <w:spacing w:after="160" w:line="259" w:lineRule="auto"/>
              <w:rPr>
                <w:i/>
                <w:iCs/>
              </w:rPr>
            </w:pPr>
            <w:r w:rsidRPr="00527A04">
              <w:rPr>
                <w:i/>
                <w:iCs/>
              </w:rPr>
              <w:t>0.22</w:t>
            </w:r>
          </w:p>
        </w:tc>
        <w:tc>
          <w:tcPr>
            <w:tcW w:w="810" w:type="dxa"/>
            <w:tcBorders>
              <w:top w:val="nil"/>
              <w:left w:val="nil"/>
              <w:bottom w:val="single" w:sz="4" w:space="0" w:color="auto"/>
              <w:right w:val="nil"/>
            </w:tcBorders>
            <w:vAlign w:val="center"/>
          </w:tcPr>
          <w:p w14:paraId="52893A3D" w14:textId="77777777" w:rsidR="00527A04" w:rsidRPr="00527A04" w:rsidRDefault="00527A04" w:rsidP="00527A04">
            <w:pPr>
              <w:spacing w:after="160" w:line="259" w:lineRule="auto"/>
              <w:rPr>
                <w:i/>
                <w:iCs/>
              </w:rPr>
            </w:pPr>
          </w:p>
        </w:tc>
        <w:tc>
          <w:tcPr>
            <w:tcW w:w="1890" w:type="dxa"/>
            <w:tcBorders>
              <w:top w:val="nil"/>
              <w:left w:val="nil"/>
              <w:bottom w:val="single" w:sz="4" w:space="0" w:color="auto"/>
              <w:right w:val="nil"/>
            </w:tcBorders>
            <w:vAlign w:val="center"/>
            <w:hideMark/>
          </w:tcPr>
          <w:p w14:paraId="758C26ED" w14:textId="77777777" w:rsidR="00527A04" w:rsidRPr="00527A04" w:rsidRDefault="00527A04" w:rsidP="00527A04">
            <w:pPr>
              <w:spacing w:after="160" w:line="259" w:lineRule="auto"/>
              <w:rPr>
                <w:i/>
                <w:iCs/>
              </w:rPr>
            </w:pPr>
            <w:r w:rsidRPr="00527A04">
              <w:rPr>
                <w:i/>
                <w:iCs/>
              </w:rPr>
              <w:t>0.29</w:t>
            </w:r>
          </w:p>
        </w:tc>
        <w:tc>
          <w:tcPr>
            <w:tcW w:w="2250" w:type="dxa"/>
            <w:tcBorders>
              <w:top w:val="nil"/>
              <w:left w:val="nil"/>
              <w:bottom w:val="single" w:sz="4" w:space="0" w:color="auto"/>
              <w:right w:val="nil"/>
            </w:tcBorders>
            <w:vAlign w:val="center"/>
            <w:hideMark/>
          </w:tcPr>
          <w:p w14:paraId="1CBE3A1A" w14:textId="77777777" w:rsidR="00527A04" w:rsidRPr="00527A04" w:rsidRDefault="00527A04" w:rsidP="00527A04">
            <w:pPr>
              <w:spacing w:after="160" w:line="259" w:lineRule="auto"/>
              <w:rPr>
                <w:i/>
                <w:iCs/>
              </w:rPr>
            </w:pPr>
            <w:r w:rsidRPr="00527A04">
              <w:rPr>
                <w:i/>
                <w:iCs/>
              </w:rPr>
              <w:t>0.07</w:t>
            </w:r>
          </w:p>
        </w:tc>
      </w:tr>
    </w:tbl>
    <w:p w14:paraId="2FA169A6" w14:textId="77777777" w:rsidR="00527A04" w:rsidRPr="00527A04" w:rsidRDefault="00527A04" w:rsidP="00527A04">
      <w:r w:rsidRPr="00527A04">
        <w:t>*Adjusted for age at late-life, gender, and race-center</w:t>
      </w:r>
    </w:p>
    <w:p w14:paraId="5E5ECD9C" w14:textId="77777777" w:rsidR="00527A04" w:rsidRPr="00527A04" w:rsidRDefault="00527A04" w:rsidP="00527A04">
      <w:r w:rsidRPr="00527A04">
        <w:t>**Adjusted for model 1 + education level, BMI, cigarette smoking status, hypertension, diabetes, estimated glomerular filtration rate, and total cholesterol</w:t>
      </w:r>
      <w:r w:rsidRPr="00527A04">
        <w:rPr>
          <w:b/>
          <w:bCs/>
        </w:rPr>
        <w:br w:type="page"/>
      </w:r>
    </w:p>
    <w:p w14:paraId="7602BE5F" w14:textId="77777777" w:rsidR="00527A04" w:rsidRPr="00527A04" w:rsidRDefault="00527A04" w:rsidP="00527A04">
      <w:r w:rsidRPr="00527A04">
        <w:rPr>
          <w:b/>
          <w:bCs/>
        </w:rPr>
        <w:lastRenderedPageBreak/>
        <w:t>Table S10</w:t>
      </w:r>
      <w:r w:rsidRPr="00527A04">
        <w:t xml:space="preserve">. Association between age acceleration per 5 years and Dementia incidence stratified by carrying 1 or 2 </w:t>
      </w:r>
      <w:r w:rsidRPr="00527A04">
        <w:rPr>
          <w:i/>
          <w:iCs/>
        </w:rPr>
        <w:t xml:space="preserve">APOE </w:t>
      </w:r>
      <w:r w:rsidRPr="00527A04">
        <w:t xml:space="preserve">ε4 allele– ARIC. </w:t>
      </w:r>
    </w:p>
    <w:p w14:paraId="624E4782" w14:textId="77777777" w:rsidR="00527A04" w:rsidRPr="00527A04" w:rsidRDefault="00527A04" w:rsidP="00527A04"/>
    <w:tbl>
      <w:tblPr>
        <w:tblStyle w:val="TableGrid"/>
        <w:tblW w:w="118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70"/>
        <w:gridCol w:w="810"/>
        <w:gridCol w:w="2070"/>
        <w:gridCol w:w="1980"/>
        <w:gridCol w:w="810"/>
        <w:gridCol w:w="1890"/>
        <w:gridCol w:w="2250"/>
      </w:tblGrid>
      <w:tr w:rsidR="00527A04" w:rsidRPr="00527A04" w14:paraId="64F84EA8" w14:textId="77777777" w:rsidTr="00527A04">
        <w:trPr>
          <w:trHeight w:val="600"/>
        </w:trPr>
        <w:tc>
          <w:tcPr>
            <w:tcW w:w="2070" w:type="dxa"/>
            <w:tcBorders>
              <w:top w:val="nil"/>
              <w:left w:val="nil"/>
              <w:bottom w:val="single" w:sz="4" w:space="0" w:color="auto"/>
              <w:right w:val="single" w:sz="4" w:space="0" w:color="auto"/>
            </w:tcBorders>
            <w:vAlign w:val="center"/>
          </w:tcPr>
          <w:p w14:paraId="701A2FF3" w14:textId="77777777" w:rsidR="00527A04" w:rsidRPr="00527A04" w:rsidRDefault="00527A04" w:rsidP="00527A04">
            <w:pPr>
              <w:spacing w:after="160" w:line="259" w:lineRule="auto"/>
            </w:pPr>
          </w:p>
        </w:tc>
        <w:tc>
          <w:tcPr>
            <w:tcW w:w="4860" w:type="dxa"/>
            <w:gridSpan w:val="3"/>
            <w:tcBorders>
              <w:top w:val="nil"/>
              <w:left w:val="single" w:sz="4" w:space="0" w:color="auto"/>
              <w:bottom w:val="single" w:sz="4" w:space="0" w:color="auto"/>
              <w:right w:val="nil"/>
            </w:tcBorders>
            <w:noWrap/>
            <w:vAlign w:val="center"/>
            <w:hideMark/>
          </w:tcPr>
          <w:p w14:paraId="37AE626E" w14:textId="77777777" w:rsidR="00527A04" w:rsidRPr="00527A04" w:rsidRDefault="00527A04" w:rsidP="00527A04">
            <w:pPr>
              <w:spacing w:after="160" w:line="259" w:lineRule="auto"/>
              <w:rPr>
                <w:b/>
                <w:bCs/>
              </w:rPr>
            </w:pPr>
            <w:r w:rsidRPr="00527A04">
              <w:rPr>
                <w:b/>
                <w:bCs/>
              </w:rPr>
              <w:t>Midlife age acceleration</w:t>
            </w:r>
          </w:p>
        </w:tc>
        <w:tc>
          <w:tcPr>
            <w:tcW w:w="4950" w:type="dxa"/>
            <w:gridSpan w:val="3"/>
            <w:tcBorders>
              <w:top w:val="nil"/>
              <w:left w:val="nil"/>
              <w:bottom w:val="single" w:sz="4" w:space="0" w:color="auto"/>
              <w:right w:val="nil"/>
            </w:tcBorders>
            <w:vAlign w:val="center"/>
            <w:hideMark/>
          </w:tcPr>
          <w:p w14:paraId="3802F831" w14:textId="77777777" w:rsidR="00527A04" w:rsidRPr="00527A04" w:rsidRDefault="00527A04" w:rsidP="00527A04">
            <w:pPr>
              <w:spacing w:after="160" w:line="259" w:lineRule="auto"/>
              <w:rPr>
                <w:b/>
                <w:bCs/>
              </w:rPr>
            </w:pPr>
            <w:r w:rsidRPr="00527A04">
              <w:rPr>
                <w:b/>
                <w:bCs/>
              </w:rPr>
              <w:t>Late-life age acceleration</w:t>
            </w:r>
          </w:p>
        </w:tc>
      </w:tr>
      <w:tr w:rsidR="00527A04" w:rsidRPr="00527A04" w14:paraId="69D9F7C8" w14:textId="77777777" w:rsidTr="00527A04">
        <w:trPr>
          <w:trHeight w:val="600"/>
        </w:trPr>
        <w:tc>
          <w:tcPr>
            <w:tcW w:w="2070" w:type="dxa"/>
            <w:tcBorders>
              <w:top w:val="nil"/>
              <w:left w:val="nil"/>
              <w:bottom w:val="single" w:sz="4" w:space="0" w:color="auto"/>
              <w:right w:val="single" w:sz="4" w:space="0" w:color="auto"/>
            </w:tcBorders>
            <w:vAlign w:val="center"/>
            <w:hideMark/>
          </w:tcPr>
          <w:p w14:paraId="24EE8196" w14:textId="77777777" w:rsidR="00527A04" w:rsidRPr="00527A04" w:rsidRDefault="00527A04" w:rsidP="00527A04">
            <w:pPr>
              <w:spacing w:after="160" w:line="259" w:lineRule="auto"/>
              <w:rPr>
                <w:b/>
                <w:bCs/>
              </w:rPr>
            </w:pPr>
          </w:p>
        </w:tc>
        <w:tc>
          <w:tcPr>
            <w:tcW w:w="810" w:type="dxa"/>
            <w:tcBorders>
              <w:top w:val="nil"/>
              <w:left w:val="single" w:sz="4" w:space="0" w:color="auto"/>
              <w:bottom w:val="single" w:sz="4" w:space="0" w:color="auto"/>
              <w:right w:val="nil"/>
            </w:tcBorders>
            <w:noWrap/>
            <w:vAlign w:val="center"/>
            <w:hideMark/>
          </w:tcPr>
          <w:p w14:paraId="6CEE2950" w14:textId="77777777" w:rsidR="00527A04" w:rsidRPr="00527A04" w:rsidRDefault="00527A04" w:rsidP="00527A04">
            <w:pPr>
              <w:spacing w:after="160" w:line="259" w:lineRule="auto"/>
            </w:pPr>
            <w:r w:rsidRPr="00527A04">
              <w:t>N cases</w:t>
            </w:r>
          </w:p>
        </w:tc>
        <w:tc>
          <w:tcPr>
            <w:tcW w:w="2070" w:type="dxa"/>
            <w:tcBorders>
              <w:top w:val="nil"/>
              <w:left w:val="nil"/>
              <w:bottom w:val="single" w:sz="4" w:space="0" w:color="auto"/>
              <w:right w:val="nil"/>
            </w:tcBorders>
            <w:vAlign w:val="center"/>
            <w:hideMark/>
          </w:tcPr>
          <w:p w14:paraId="07B3C964" w14:textId="77777777" w:rsidR="00527A04" w:rsidRPr="00527A04" w:rsidRDefault="00527A04" w:rsidP="00527A04">
            <w:pPr>
              <w:spacing w:after="160" w:line="259" w:lineRule="auto"/>
            </w:pPr>
            <w:r w:rsidRPr="00527A04">
              <w:t>Model 1</w:t>
            </w:r>
          </w:p>
          <w:p w14:paraId="1741C764" w14:textId="77777777" w:rsidR="00527A04" w:rsidRPr="00527A04" w:rsidRDefault="00527A04" w:rsidP="00527A04">
            <w:pPr>
              <w:spacing w:after="160" w:line="259" w:lineRule="auto"/>
            </w:pPr>
            <w:r w:rsidRPr="00527A04">
              <w:t>HR (95% CI)*</w:t>
            </w:r>
          </w:p>
        </w:tc>
        <w:tc>
          <w:tcPr>
            <w:tcW w:w="1980" w:type="dxa"/>
            <w:tcBorders>
              <w:top w:val="nil"/>
              <w:left w:val="nil"/>
              <w:bottom w:val="single" w:sz="4" w:space="0" w:color="auto"/>
              <w:right w:val="nil"/>
            </w:tcBorders>
            <w:vAlign w:val="center"/>
            <w:hideMark/>
          </w:tcPr>
          <w:p w14:paraId="518AF46F" w14:textId="77777777" w:rsidR="00527A04" w:rsidRPr="00527A04" w:rsidRDefault="00527A04" w:rsidP="00527A04">
            <w:pPr>
              <w:spacing w:after="160" w:line="259" w:lineRule="auto"/>
            </w:pPr>
            <w:r w:rsidRPr="00527A04">
              <w:t>Model 2</w:t>
            </w:r>
          </w:p>
          <w:p w14:paraId="5AD02D80" w14:textId="77777777" w:rsidR="00527A04" w:rsidRPr="00527A04" w:rsidRDefault="00527A04" w:rsidP="00527A04">
            <w:pPr>
              <w:spacing w:after="160" w:line="259" w:lineRule="auto"/>
            </w:pPr>
            <w:r w:rsidRPr="00527A04">
              <w:t>HR (95% CI)**</w:t>
            </w:r>
          </w:p>
        </w:tc>
        <w:tc>
          <w:tcPr>
            <w:tcW w:w="810" w:type="dxa"/>
            <w:tcBorders>
              <w:top w:val="nil"/>
              <w:left w:val="nil"/>
              <w:bottom w:val="single" w:sz="4" w:space="0" w:color="auto"/>
              <w:right w:val="nil"/>
            </w:tcBorders>
            <w:vAlign w:val="center"/>
            <w:hideMark/>
          </w:tcPr>
          <w:p w14:paraId="7F6E65E8" w14:textId="77777777" w:rsidR="00527A04" w:rsidRPr="00527A04" w:rsidRDefault="00527A04" w:rsidP="00527A04">
            <w:pPr>
              <w:spacing w:after="160" w:line="259" w:lineRule="auto"/>
            </w:pPr>
            <w:r w:rsidRPr="00527A04">
              <w:t>N cases</w:t>
            </w:r>
          </w:p>
        </w:tc>
        <w:tc>
          <w:tcPr>
            <w:tcW w:w="1890" w:type="dxa"/>
            <w:tcBorders>
              <w:top w:val="nil"/>
              <w:left w:val="nil"/>
              <w:bottom w:val="single" w:sz="4" w:space="0" w:color="auto"/>
              <w:right w:val="nil"/>
            </w:tcBorders>
            <w:vAlign w:val="center"/>
            <w:hideMark/>
          </w:tcPr>
          <w:p w14:paraId="49487063" w14:textId="77777777" w:rsidR="00527A04" w:rsidRPr="00527A04" w:rsidRDefault="00527A04" w:rsidP="00527A04">
            <w:pPr>
              <w:spacing w:after="160" w:line="259" w:lineRule="auto"/>
            </w:pPr>
            <w:r w:rsidRPr="00527A04">
              <w:t>Model 1</w:t>
            </w:r>
          </w:p>
          <w:p w14:paraId="7B0C7096" w14:textId="77777777" w:rsidR="00527A04" w:rsidRPr="00527A04" w:rsidRDefault="00527A04" w:rsidP="00527A04">
            <w:pPr>
              <w:spacing w:after="160" w:line="259" w:lineRule="auto"/>
            </w:pPr>
            <w:r w:rsidRPr="00527A04">
              <w:t>HR (95% CI)*</w:t>
            </w:r>
          </w:p>
        </w:tc>
        <w:tc>
          <w:tcPr>
            <w:tcW w:w="2250" w:type="dxa"/>
            <w:tcBorders>
              <w:top w:val="nil"/>
              <w:left w:val="nil"/>
              <w:bottom w:val="single" w:sz="4" w:space="0" w:color="auto"/>
              <w:right w:val="nil"/>
            </w:tcBorders>
            <w:vAlign w:val="center"/>
            <w:hideMark/>
          </w:tcPr>
          <w:p w14:paraId="2748168A" w14:textId="77777777" w:rsidR="00527A04" w:rsidRPr="00527A04" w:rsidRDefault="00527A04" w:rsidP="00527A04">
            <w:pPr>
              <w:spacing w:after="160" w:line="259" w:lineRule="auto"/>
            </w:pPr>
            <w:r w:rsidRPr="00527A04">
              <w:t>Model 2</w:t>
            </w:r>
          </w:p>
          <w:p w14:paraId="13958347" w14:textId="77777777" w:rsidR="00527A04" w:rsidRPr="00527A04" w:rsidRDefault="00527A04" w:rsidP="00527A04">
            <w:pPr>
              <w:spacing w:after="160" w:line="259" w:lineRule="auto"/>
            </w:pPr>
            <w:r w:rsidRPr="00527A04">
              <w:t>HR (95% CI)**</w:t>
            </w:r>
          </w:p>
        </w:tc>
      </w:tr>
      <w:tr w:rsidR="00527A04" w:rsidRPr="00527A04" w14:paraId="2ECF768D" w14:textId="77777777" w:rsidTr="00527A04">
        <w:trPr>
          <w:trHeight w:val="315"/>
        </w:trPr>
        <w:tc>
          <w:tcPr>
            <w:tcW w:w="2070" w:type="dxa"/>
            <w:tcBorders>
              <w:top w:val="nil"/>
              <w:left w:val="nil"/>
              <w:bottom w:val="nil"/>
              <w:right w:val="single" w:sz="4" w:space="0" w:color="auto"/>
            </w:tcBorders>
            <w:noWrap/>
            <w:vAlign w:val="center"/>
            <w:hideMark/>
          </w:tcPr>
          <w:p w14:paraId="6A03AE50" w14:textId="77777777" w:rsidR="00527A04" w:rsidRPr="00527A04" w:rsidRDefault="00527A04" w:rsidP="00527A04">
            <w:pPr>
              <w:spacing w:after="160" w:line="259" w:lineRule="auto"/>
            </w:pPr>
            <w:r w:rsidRPr="00527A04">
              <w:rPr>
                <w:b/>
                <w:bCs/>
              </w:rPr>
              <w:t>Non ε4 carries</w:t>
            </w:r>
          </w:p>
        </w:tc>
        <w:tc>
          <w:tcPr>
            <w:tcW w:w="810" w:type="dxa"/>
            <w:tcBorders>
              <w:top w:val="nil"/>
              <w:left w:val="single" w:sz="4" w:space="0" w:color="auto"/>
              <w:bottom w:val="nil"/>
              <w:right w:val="nil"/>
            </w:tcBorders>
            <w:vAlign w:val="center"/>
            <w:hideMark/>
          </w:tcPr>
          <w:p w14:paraId="2A431A2A" w14:textId="77777777" w:rsidR="00527A04" w:rsidRPr="00527A04" w:rsidRDefault="00527A04" w:rsidP="00527A04">
            <w:pPr>
              <w:spacing w:after="160" w:line="259" w:lineRule="auto"/>
            </w:pPr>
            <w:r w:rsidRPr="00527A04">
              <w:t>1244</w:t>
            </w:r>
          </w:p>
        </w:tc>
        <w:tc>
          <w:tcPr>
            <w:tcW w:w="2070" w:type="dxa"/>
            <w:noWrap/>
            <w:vAlign w:val="center"/>
            <w:hideMark/>
          </w:tcPr>
          <w:p w14:paraId="6B4F94B2" w14:textId="77777777" w:rsidR="00527A04" w:rsidRPr="00527A04" w:rsidRDefault="00527A04" w:rsidP="00527A04">
            <w:pPr>
              <w:spacing w:after="160" w:line="259" w:lineRule="auto"/>
            </w:pPr>
            <w:r w:rsidRPr="00527A04">
              <w:t>1.25 (1.06, 1.47)</w:t>
            </w:r>
          </w:p>
        </w:tc>
        <w:tc>
          <w:tcPr>
            <w:tcW w:w="1980" w:type="dxa"/>
            <w:noWrap/>
            <w:vAlign w:val="center"/>
            <w:hideMark/>
          </w:tcPr>
          <w:p w14:paraId="67086FE4" w14:textId="77777777" w:rsidR="00527A04" w:rsidRPr="00527A04" w:rsidRDefault="00527A04" w:rsidP="00527A04">
            <w:pPr>
              <w:spacing w:after="160" w:line="259" w:lineRule="auto"/>
            </w:pPr>
            <w:r w:rsidRPr="00527A04">
              <w:t>1.26 (1.07, 1.49)</w:t>
            </w:r>
          </w:p>
        </w:tc>
        <w:tc>
          <w:tcPr>
            <w:tcW w:w="810" w:type="dxa"/>
            <w:vAlign w:val="center"/>
            <w:hideMark/>
          </w:tcPr>
          <w:p w14:paraId="49B96827" w14:textId="77777777" w:rsidR="00527A04" w:rsidRPr="00527A04" w:rsidRDefault="00527A04" w:rsidP="00527A04">
            <w:pPr>
              <w:spacing w:after="160" w:line="259" w:lineRule="auto"/>
            </w:pPr>
            <w:r w:rsidRPr="00527A04">
              <w:t>411</w:t>
            </w:r>
          </w:p>
        </w:tc>
        <w:tc>
          <w:tcPr>
            <w:tcW w:w="1890" w:type="dxa"/>
            <w:vAlign w:val="center"/>
            <w:hideMark/>
          </w:tcPr>
          <w:p w14:paraId="68DD7057" w14:textId="77777777" w:rsidR="00527A04" w:rsidRPr="00527A04" w:rsidRDefault="00527A04" w:rsidP="00527A04">
            <w:pPr>
              <w:spacing w:after="160" w:line="259" w:lineRule="auto"/>
            </w:pPr>
            <w:r w:rsidRPr="00527A04">
              <w:t>2.07 (1.56, 2.73)</w:t>
            </w:r>
          </w:p>
        </w:tc>
        <w:tc>
          <w:tcPr>
            <w:tcW w:w="2250" w:type="dxa"/>
            <w:vAlign w:val="center"/>
            <w:hideMark/>
          </w:tcPr>
          <w:p w14:paraId="122BA116" w14:textId="77777777" w:rsidR="00527A04" w:rsidRPr="00527A04" w:rsidRDefault="00527A04" w:rsidP="00527A04">
            <w:pPr>
              <w:spacing w:after="160" w:line="259" w:lineRule="auto"/>
            </w:pPr>
            <w:r w:rsidRPr="00527A04">
              <w:t>2.03 (1.46, 2.82)</w:t>
            </w:r>
          </w:p>
        </w:tc>
      </w:tr>
      <w:tr w:rsidR="00527A04" w:rsidRPr="00527A04" w14:paraId="3F3B393C" w14:textId="77777777" w:rsidTr="00527A04">
        <w:trPr>
          <w:trHeight w:val="315"/>
        </w:trPr>
        <w:tc>
          <w:tcPr>
            <w:tcW w:w="2070" w:type="dxa"/>
            <w:tcBorders>
              <w:top w:val="nil"/>
              <w:left w:val="nil"/>
              <w:bottom w:val="nil"/>
              <w:right w:val="single" w:sz="4" w:space="0" w:color="auto"/>
            </w:tcBorders>
            <w:noWrap/>
            <w:vAlign w:val="center"/>
            <w:hideMark/>
          </w:tcPr>
          <w:p w14:paraId="6803C37B" w14:textId="77777777" w:rsidR="00527A04" w:rsidRPr="00527A04" w:rsidRDefault="00527A04" w:rsidP="00527A04">
            <w:pPr>
              <w:spacing w:after="160" w:line="259" w:lineRule="auto"/>
            </w:pPr>
            <w:r w:rsidRPr="00527A04">
              <w:rPr>
                <w:b/>
                <w:bCs/>
              </w:rPr>
              <w:t>ε4 carries</w:t>
            </w:r>
          </w:p>
        </w:tc>
        <w:tc>
          <w:tcPr>
            <w:tcW w:w="810" w:type="dxa"/>
            <w:tcBorders>
              <w:top w:val="nil"/>
              <w:left w:val="single" w:sz="4" w:space="0" w:color="auto"/>
              <w:bottom w:val="nil"/>
              <w:right w:val="nil"/>
            </w:tcBorders>
            <w:vAlign w:val="center"/>
            <w:hideMark/>
          </w:tcPr>
          <w:p w14:paraId="736F31BA" w14:textId="77777777" w:rsidR="00527A04" w:rsidRPr="00527A04" w:rsidRDefault="00527A04" w:rsidP="00527A04">
            <w:pPr>
              <w:spacing w:after="160" w:line="259" w:lineRule="auto"/>
            </w:pPr>
            <w:r w:rsidRPr="00527A04">
              <w:t>928</w:t>
            </w:r>
          </w:p>
        </w:tc>
        <w:tc>
          <w:tcPr>
            <w:tcW w:w="2070" w:type="dxa"/>
            <w:noWrap/>
            <w:vAlign w:val="center"/>
            <w:hideMark/>
          </w:tcPr>
          <w:p w14:paraId="0BD3A9EE" w14:textId="77777777" w:rsidR="00527A04" w:rsidRPr="00527A04" w:rsidRDefault="00527A04" w:rsidP="00527A04">
            <w:pPr>
              <w:spacing w:after="160" w:line="259" w:lineRule="auto"/>
            </w:pPr>
            <w:r w:rsidRPr="00527A04">
              <w:t>1.36 (1.09, 1.69)</w:t>
            </w:r>
          </w:p>
        </w:tc>
        <w:tc>
          <w:tcPr>
            <w:tcW w:w="1980" w:type="dxa"/>
            <w:noWrap/>
            <w:vAlign w:val="center"/>
            <w:hideMark/>
          </w:tcPr>
          <w:p w14:paraId="522ABE97" w14:textId="77777777" w:rsidR="00527A04" w:rsidRPr="00527A04" w:rsidRDefault="00527A04" w:rsidP="00527A04">
            <w:pPr>
              <w:spacing w:after="160" w:line="259" w:lineRule="auto"/>
            </w:pPr>
            <w:r w:rsidRPr="00527A04">
              <w:t>1.30 (1.03, 1.63)</w:t>
            </w:r>
          </w:p>
        </w:tc>
        <w:tc>
          <w:tcPr>
            <w:tcW w:w="810" w:type="dxa"/>
            <w:vAlign w:val="center"/>
            <w:hideMark/>
          </w:tcPr>
          <w:p w14:paraId="4CDE8A5C" w14:textId="77777777" w:rsidR="00527A04" w:rsidRPr="00527A04" w:rsidRDefault="00527A04" w:rsidP="00527A04">
            <w:pPr>
              <w:spacing w:after="160" w:line="259" w:lineRule="auto"/>
            </w:pPr>
            <w:r w:rsidRPr="00527A04">
              <w:t>258</w:t>
            </w:r>
          </w:p>
        </w:tc>
        <w:tc>
          <w:tcPr>
            <w:tcW w:w="1890" w:type="dxa"/>
            <w:vAlign w:val="center"/>
            <w:hideMark/>
          </w:tcPr>
          <w:p w14:paraId="106ECDA8" w14:textId="77777777" w:rsidR="00527A04" w:rsidRPr="00527A04" w:rsidRDefault="00527A04" w:rsidP="00527A04">
            <w:pPr>
              <w:spacing w:after="160" w:line="259" w:lineRule="auto"/>
            </w:pPr>
            <w:r w:rsidRPr="00527A04">
              <w:t>1.89 (1.32, 2.71)</w:t>
            </w:r>
          </w:p>
        </w:tc>
        <w:tc>
          <w:tcPr>
            <w:tcW w:w="2250" w:type="dxa"/>
            <w:vAlign w:val="center"/>
            <w:hideMark/>
          </w:tcPr>
          <w:p w14:paraId="05D45E88" w14:textId="77777777" w:rsidR="00527A04" w:rsidRPr="00527A04" w:rsidRDefault="00527A04" w:rsidP="00527A04">
            <w:pPr>
              <w:spacing w:after="160" w:line="259" w:lineRule="auto"/>
            </w:pPr>
            <w:r w:rsidRPr="00527A04">
              <w:t>2.03 (1.34, 3.06)</w:t>
            </w:r>
          </w:p>
        </w:tc>
      </w:tr>
      <w:tr w:rsidR="00527A04" w:rsidRPr="00527A04" w14:paraId="6A8FBD01" w14:textId="77777777" w:rsidTr="00527A04">
        <w:trPr>
          <w:trHeight w:val="315"/>
        </w:trPr>
        <w:tc>
          <w:tcPr>
            <w:tcW w:w="2070" w:type="dxa"/>
            <w:tcBorders>
              <w:top w:val="nil"/>
              <w:left w:val="nil"/>
              <w:bottom w:val="single" w:sz="4" w:space="0" w:color="auto"/>
              <w:right w:val="single" w:sz="4" w:space="0" w:color="auto"/>
            </w:tcBorders>
            <w:noWrap/>
            <w:vAlign w:val="center"/>
            <w:hideMark/>
          </w:tcPr>
          <w:p w14:paraId="5E0F849E" w14:textId="77777777" w:rsidR="00527A04" w:rsidRPr="00527A04" w:rsidRDefault="00527A04" w:rsidP="00527A04">
            <w:pPr>
              <w:spacing w:after="160" w:line="259" w:lineRule="auto"/>
              <w:rPr>
                <w:i/>
                <w:iCs/>
              </w:rPr>
            </w:pPr>
            <w:r w:rsidRPr="00527A04">
              <w:rPr>
                <w:i/>
                <w:iCs/>
              </w:rPr>
              <w:t>P for interaction</w:t>
            </w:r>
          </w:p>
        </w:tc>
        <w:tc>
          <w:tcPr>
            <w:tcW w:w="810" w:type="dxa"/>
            <w:tcBorders>
              <w:top w:val="nil"/>
              <w:left w:val="single" w:sz="4" w:space="0" w:color="auto"/>
              <w:bottom w:val="single" w:sz="4" w:space="0" w:color="auto"/>
              <w:right w:val="nil"/>
            </w:tcBorders>
            <w:vAlign w:val="center"/>
          </w:tcPr>
          <w:p w14:paraId="145F88BA" w14:textId="77777777" w:rsidR="00527A04" w:rsidRPr="00527A04" w:rsidRDefault="00527A04" w:rsidP="00527A04">
            <w:pPr>
              <w:spacing w:after="160" w:line="259" w:lineRule="auto"/>
            </w:pPr>
          </w:p>
        </w:tc>
        <w:tc>
          <w:tcPr>
            <w:tcW w:w="2070" w:type="dxa"/>
            <w:tcBorders>
              <w:top w:val="nil"/>
              <w:left w:val="nil"/>
              <w:bottom w:val="single" w:sz="4" w:space="0" w:color="auto"/>
              <w:right w:val="nil"/>
            </w:tcBorders>
            <w:noWrap/>
            <w:vAlign w:val="center"/>
            <w:hideMark/>
          </w:tcPr>
          <w:p w14:paraId="300D0D8E" w14:textId="77777777" w:rsidR="00527A04" w:rsidRPr="00527A04" w:rsidRDefault="00527A04" w:rsidP="00527A04">
            <w:pPr>
              <w:spacing w:after="160" w:line="259" w:lineRule="auto"/>
              <w:rPr>
                <w:i/>
                <w:iCs/>
              </w:rPr>
            </w:pPr>
            <w:r w:rsidRPr="00527A04">
              <w:rPr>
                <w:i/>
                <w:iCs/>
              </w:rPr>
              <w:t>0.87</w:t>
            </w:r>
          </w:p>
        </w:tc>
        <w:tc>
          <w:tcPr>
            <w:tcW w:w="1980" w:type="dxa"/>
            <w:tcBorders>
              <w:top w:val="nil"/>
              <w:left w:val="nil"/>
              <w:bottom w:val="single" w:sz="4" w:space="0" w:color="auto"/>
              <w:right w:val="nil"/>
            </w:tcBorders>
            <w:noWrap/>
            <w:vAlign w:val="center"/>
            <w:hideMark/>
          </w:tcPr>
          <w:p w14:paraId="7FCDCD16" w14:textId="77777777" w:rsidR="00527A04" w:rsidRPr="00527A04" w:rsidRDefault="00527A04" w:rsidP="00527A04">
            <w:pPr>
              <w:spacing w:after="160" w:line="259" w:lineRule="auto"/>
              <w:rPr>
                <w:i/>
                <w:iCs/>
              </w:rPr>
            </w:pPr>
            <w:r w:rsidRPr="00527A04">
              <w:rPr>
                <w:i/>
                <w:iCs/>
              </w:rPr>
              <w:t>0.64</w:t>
            </w:r>
          </w:p>
        </w:tc>
        <w:tc>
          <w:tcPr>
            <w:tcW w:w="810" w:type="dxa"/>
            <w:tcBorders>
              <w:top w:val="nil"/>
              <w:left w:val="nil"/>
              <w:bottom w:val="single" w:sz="4" w:space="0" w:color="auto"/>
              <w:right w:val="nil"/>
            </w:tcBorders>
            <w:vAlign w:val="center"/>
          </w:tcPr>
          <w:p w14:paraId="1541B04B" w14:textId="77777777" w:rsidR="00527A04" w:rsidRPr="00527A04" w:rsidRDefault="00527A04" w:rsidP="00527A04">
            <w:pPr>
              <w:spacing w:after="160" w:line="259" w:lineRule="auto"/>
              <w:rPr>
                <w:i/>
                <w:iCs/>
              </w:rPr>
            </w:pPr>
          </w:p>
        </w:tc>
        <w:tc>
          <w:tcPr>
            <w:tcW w:w="1890" w:type="dxa"/>
            <w:tcBorders>
              <w:top w:val="nil"/>
              <w:left w:val="nil"/>
              <w:bottom w:val="single" w:sz="4" w:space="0" w:color="auto"/>
              <w:right w:val="nil"/>
            </w:tcBorders>
            <w:vAlign w:val="center"/>
            <w:hideMark/>
          </w:tcPr>
          <w:p w14:paraId="1414E4EC" w14:textId="77777777" w:rsidR="00527A04" w:rsidRPr="00527A04" w:rsidRDefault="00527A04" w:rsidP="00527A04">
            <w:pPr>
              <w:spacing w:after="160" w:line="259" w:lineRule="auto"/>
              <w:rPr>
                <w:i/>
                <w:iCs/>
              </w:rPr>
            </w:pPr>
            <w:r w:rsidRPr="00527A04">
              <w:rPr>
                <w:i/>
                <w:iCs/>
              </w:rPr>
              <w:t>0.36</w:t>
            </w:r>
          </w:p>
        </w:tc>
        <w:tc>
          <w:tcPr>
            <w:tcW w:w="2250" w:type="dxa"/>
            <w:tcBorders>
              <w:top w:val="nil"/>
              <w:left w:val="nil"/>
              <w:bottom w:val="single" w:sz="4" w:space="0" w:color="auto"/>
              <w:right w:val="nil"/>
            </w:tcBorders>
            <w:vAlign w:val="center"/>
            <w:hideMark/>
          </w:tcPr>
          <w:p w14:paraId="009EE3A4" w14:textId="77777777" w:rsidR="00527A04" w:rsidRPr="00527A04" w:rsidRDefault="00527A04" w:rsidP="00527A04">
            <w:pPr>
              <w:spacing w:after="160" w:line="259" w:lineRule="auto"/>
              <w:rPr>
                <w:i/>
                <w:iCs/>
              </w:rPr>
            </w:pPr>
            <w:r w:rsidRPr="00527A04">
              <w:rPr>
                <w:i/>
                <w:iCs/>
              </w:rPr>
              <w:t>0.58</w:t>
            </w:r>
          </w:p>
        </w:tc>
      </w:tr>
    </w:tbl>
    <w:p w14:paraId="2752B292" w14:textId="77777777" w:rsidR="00527A04" w:rsidRPr="00527A04" w:rsidRDefault="00527A04" w:rsidP="00527A04">
      <w:r w:rsidRPr="00527A04">
        <w:t>*Adjusted for age at late-life, gender, and race-center</w:t>
      </w:r>
    </w:p>
    <w:p w14:paraId="2A995CDD" w14:textId="77777777" w:rsidR="00527A04" w:rsidRPr="00527A04" w:rsidRDefault="00527A04" w:rsidP="00527A04">
      <w:r w:rsidRPr="00527A04">
        <w:t>**Adjusted for model 1 + education</w:t>
      </w:r>
    </w:p>
    <w:p w14:paraId="588C4B3F" w14:textId="77777777" w:rsidR="00527A04" w:rsidRPr="00527A04" w:rsidRDefault="00527A04" w:rsidP="00527A04"/>
    <w:p w14:paraId="192F9C3C" w14:textId="77777777" w:rsidR="00527A04" w:rsidRPr="00527A04" w:rsidRDefault="00527A04" w:rsidP="00527A04">
      <w:r w:rsidRPr="00527A04">
        <w:br w:type="page"/>
      </w:r>
    </w:p>
    <w:p w14:paraId="5289764C" w14:textId="77777777" w:rsidR="00527A04" w:rsidRPr="00527A04" w:rsidRDefault="00527A04" w:rsidP="00527A04">
      <w:pPr>
        <w:sectPr w:rsidR="00527A04" w:rsidRPr="00527A04" w:rsidSect="00527A04">
          <w:pgSz w:w="15840" w:h="12240" w:orient="landscape"/>
          <w:pgMar w:top="1440" w:right="1440" w:bottom="1440" w:left="1440" w:header="720" w:footer="720" w:gutter="0"/>
          <w:cols w:space="720"/>
        </w:sectPr>
      </w:pPr>
    </w:p>
    <w:p w14:paraId="7E8C2CE7" w14:textId="77777777" w:rsidR="00527A04" w:rsidRPr="00527A04" w:rsidRDefault="00527A04" w:rsidP="00527A04">
      <w:r w:rsidRPr="00527A04">
        <w:rPr>
          <w:b/>
          <w:bCs/>
        </w:rPr>
        <w:lastRenderedPageBreak/>
        <w:t>Figure S1A</w:t>
      </w:r>
      <w:r w:rsidRPr="00527A04">
        <w:t>. Participant flow chart for age acceleration and dementia incidence analysis – ARIC midlife</w:t>
      </w:r>
    </w:p>
    <w:p w14:paraId="62A39E51" w14:textId="75C58D5E" w:rsidR="00527A04" w:rsidRPr="00527A04" w:rsidRDefault="00527A04" w:rsidP="00527A04">
      <w:r w:rsidRPr="00527A04">
        <w:t> </w:t>
      </w:r>
      <w:r w:rsidRPr="00527A04">
        <w:drawing>
          <wp:inline distT="0" distB="0" distL="0" distR="0" wp14:anchorId="280180F0" wp14:editId="4197C0A0">
            <wp:extent cx="5543550" cy="5372100"/>
            <wp:effectExtent l="0" t="0" r="0" b="0"/>
            <wp:docPr id="214327073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 r:link="rId5">
                      <a:extLst>
                        <a:ext uri="{28A0092B-C50C-407E-A947-70E740481C1C}">
                          <a14:useLocalDpi xmlns:a14="http://schemas.microsoft.com/office/drawing/2010/main" val="0"/>
                        </a:ext>
                      </a:extLst>
                    </a:blip>
                    <a:srcRect t="9586" r="30141"/>
                    <a:stretch>
                      <a:fillRect/>
                    </a:stretch>
                  </pic:blipFill>
                  <pic:spPr bwMode="auto">
                    <a:xfrm>
                      <a:off x="0" y="0"/>
                      <a:ext cx="5543550" cy="5372100"/>
                    </a:xfrm>
                    <a:prstGeom prst="rect">
                      <a:avLst/>
                    </a:prstGeom>
                    <a:noFill/>
                    <a:ln>
                      <a:noFill/>
                    </a:ln>
                  </pic:spPr>
                </pic:pic>
              </a:graphicData>
            </a:graphic>
          </wp:inline>
        </w:drawing>
      </w:r>
    </w:p>
    <w:p w14:paraId="39FD61C4" w14:textId="77777777" w:rsidR="00527A04" w:rsidRPr="00527A04" w:rsidRDefault="00527A04" w:rsidP="00527A04"/>
    <w:p w14:paraId="489C7BF6" w14:textId="77777777" w:rsidR="00527A04" w:rsidRPr="00527A04" w:rsidRDefault="00527A04" w:rsidP="00527A04">
      <w:pPr>
        <w:rPr>
          <w:b/>
          <w:bCs/>
        </w:rPr>
      </w:pPr>
      <w:r w:rsidRPr="00527A04">
        <w:rPr>
          <w:b/>
          <w:bCs/>
        </w:rPr>
        <w:br w:type="page"/>
      </w:r>
    </w:p>
    <w:p w14:paraId="364C6B74" w14:textId="77777777" w:rsidR="00527A04" w:rsidRPr="00527A04" w:rsidRDefault="00527A04" w:rsidP="00527A04">
      <w:r w:rsidRPr="00527A04">
        <w:rPr>
          <w:b/>
          <w:bCs/>
        </w:rPr>
        <w:lastRenderedPageBreak/>
        <w:t>Figure S1B</w:t>
      </w:r>
      <w:r w:rsidRPr="00527A04">
        <w:t>. Participant flow chart for age acceleration and dementia incidence analysis – ARIC late-life</w:t>
      </w:r>
    </w:p>
    <w:p w14:paraId="2CC307E0" w14:textId="77777777" w:rsidR="00527A04" w:rsidRPr="00527A04" w:rsidRDefault="00527A04" w:rsidP="00527A04">
      <w:r w:rsidRPr="00527A04">
        <w:t> </w:t>
      </w:r>
    </w:p>
    <w:p w14:paraId="5111E1D5" w14:textId="146CEC3F" w:rsidR="00527A04" w:rsidRPr="00527A04" w:rsidRDefault="00527A04" w:rsidP="00527A04">
      <w:r w:rsidRPr="00527A04">
        <w:t> </w:t>
      </w:r>
      <w:r w:rsidRPr="00527A04">
        <w:drawing>
          <wp:inline distT="0" distB="0" distL="0" distR="0" wp14:anchorId="5CBC45F0" wp14:editId="3F0DEDE9">
            <wp:extent cx="5372100" cy="5410200"/>
            <wp:effectExtent l="0" t="0" r="0" b="0"/>
            <wp:docPr id="14706927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r:link="rId7">
                      <a:extLst>
                        <a:ext uri="{28A0092B-C50C-407E-A947-70E740481C1C}">
                          <a14:useLocalDpi xmlns:a14="http://schemas.microsoft.com/office/drawing/2010/main" val="0"/>
                        </a:ext>
                      </a:extLst>
                    </a:blip>
                    <a:srcRect l="16866" t="8994" r="15324"/>
                    <a:stretch>
                      <a:fillRect/>
                    </a:stretch>
                  </pic:blipFill>
                  <pic:spPr bwMode="auto">
                    <a:xfrm>
                      <a:off x="0" y="0"/>
                      <a:ext cx="5372100" cy="5410200"/>
                    </a:xfrm>
                    <a:prstGeom prst="rect">
                      <a:avLst/>
                    </a:prstGeom>
                    <a:noFill/>
                    <a:ln>
                      <a:noFill/>
                    </a:ln>
                  </pic:spPr>
                </pic:pic>
              </a:graphicData>
            </a:graphic>
          </wp:inline>
        </w:drawing>
      </w:r>
      <w:r w:rsidRPr="00527A04">
        <w:t xml:space="preserve"> </w:t>
      </w:r>
      <w:r w:rsidRPr="00527A04">
        <w:br w:type="page"/>
      </w:r>
    </w:p>
    <w:p w14:paraId="361190D4" w14:textId="77777777" w:rsidR="00527A04" w:rsidRPr="00527A04" w:rsidRDefault="00527A04" w:rsidP="00527A04"/>
    <w:p w14:paraId="5AEDF6CC" w14:textId="77777777" w:rsidR="00527A04" w:rsidRPr="00527A04" w:rsidRDefault="00527A04" w:rsidP="00527A04">
      <w:r w:rsidRPr="00527A04">
        <w:rPr>
          <w:b/>
          <w:bCs/>
        </w:rPr>
        <w:t>Figure S2</w:t>
      </w:r>
      <w:r w:rsidRPr="00527A04">
        <w:t>. Participant flow chart for age acceleration and cognitive function analysis – ARIC midlife and late-life</w:t>
      </w:r>
    </w:p>
    <w:p w14:paraId="7621CB85" w14:textId="77777777" w:rsidR="00527A04" w:rsidRPr="00527A04" w:rsidRDefault="00527A04" w:rsidP="00527A04"/>
    <w:p w14:paraId="09899E3D" w14:textId="752117FA" w:rsidR="00527A04" w:rsidRPr="00527A04" w:rsidRDefault="00527A04" w:rsidP="00527A04">
      <w:r w:rsidRPr="00527A04">
        <w:t> </w:t>
      </w:r>
      <w:r w:rsidRPr="00527A04">
        <w:drawing>
          <wp:inline distT="0" distB="0" distL="0" distR="0" wp14:anchorId="3DD3DE5B" wp14:editId="706F33BF">
            <wp:extent cx="5753100" cy="4152900"/>
            <wp:effectExtent l="0" t="0" r="0" b="0"/>
            <wp:docPr id="1234841473" name="Picture 10" descr="A diagram of a group of participa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diagram of a group of participants&#10;&#10;Description automatically generated"/>
                    <pic:cNvPicPr>
                      <a:picLocks noChangeAspect="1" noChangeArrowheads="1"/>
                    </pic:cNvPicPr>
                  </pic:nvPicPr>
                  <pic:blipFill>
                    <a:blip r:embed="rId8" r:link="rId9">
                      <a:extLst>
                        <a:ext uri="{28A0092B-C50C-407E-A947-70E740481C1C}">
                          <a14:useLocalDpi xmlns:a14="http://schemas.microsoft.com/office/drawing/2010/main" val="0"/>
                        </a:ext>
                      </a:extLst>
                    </a:blip>
                    <a:srcRect l="27338" t="13255" b="16920"/>
                    <a:stretch>
                      <a:fillRect/>
                    </a:stretch>
                  </pic:blipFill>
                  <pic:spPr bwMode="auto">
                    <a:xfrm>
                      <a:off x="0" y="0"/>
                      <a:ext cx="5753100" cy="4152900"/>
                    </a:xfrm>
                    <a:prstGeom prst="rect">
                      <a:avLst/>
                    </a:prstGeom>
                    <a:noFill/>
                    <a:ln>
                      <a:noFill/>
                    </a:ln>
                  </pic:spPr>
                </pic:pic>
              </a:graphicData>
            </a:graphic>
          </wp:inline>
        </w:drawing>
      </w:r>
      <w:r w:rsidRPr="00527A04">
        <w:t xml:space="preserve"> </w:t>
      </w:r>
    </w:p>
    <w:p w14:paraId="7F883371" w14:textId="77777777" w:rsidR="00527A04" w:rsidRPr="00527A04" w:rsidRDefault="00527A04" w:rsidP="00527A04">
      <w:r w:rsidRPr="00527A04">
        <w:br w:type="page"/>
      </w:r>
    </w:p>
    <w:p w14:paraId="272A797A" w14:textId="77777777" w:rsidR="00527A04" w:rsidRPr="00527A04" w:rsidRDefault="00527A04" w:rsidP="00527A04">
      <w:r w:rsidRPr="00527A04">
        <w:rPr>
          <w:b/>
          <w:bCs/>
        </w:rPr>
        <w:lastRenderedPageBreak/>
        <w:t>Figure S3</w:t>
      </w:r>
      <w:r w:rsidRPr="00527A04">
        <w:t>. Participant flow chart for age acceleration and dementia and cognitive function analysis – MESA</w:t>
      </w:r>
    </w:p>
    <w:p w14:paraId="238307E0" w14:textId="00CF50AE" w:rsidR="00527A04" w:rsidRPr="00527A04" w:rsidRDefault="00527A04" w:rsidP="00527A04">
      <w:r w:rsidRPr="00527A04">
        <w:drawing>
          <wp:inline distT="0" distB="0" distL="0" distR="0" wp14:anchorId="04061E8E" wp14:editId="0F1A58DA">
            <wp:extent cx="5943600" cy="4459605"/>
            <wp:effectExtent l="0" t="0" r="0" b="0"/>
            <wp:docPr id="2024688395" name="Picture 9" descr="A diagram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 diagram of a company&#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459605"/>
                    </a:xfrm>
                    <a:prstGeom prst="rect">
                      <a:avLst/>
                    </a:prstGeom>
                    <a:noFill/>
                    <a:ln>
                      <a:noFill/>
                    </a:ln>
                  </pic:spPr>
                </pic:pic>
              </a:graphicData>
            </a:graphic>
          </wp:inline>
        </w:drawing>
      </w:r>
    </w:p>
    <w:p w14:paraId="74D1EBF2" w14:textId="77777777" w:rsidR="00527A04" w:rsidRPr="00527A04" w:rsidRDefault="00527A04" w:rsidP="00527A04"/>
    <w:p w14:paraId="34559F5F" w14:textId="77777777" w:rsidR="00527A04" w:rsidRPr="00527A04" w:rsidRDefault="00527A04" w:rsidP="00527A04"/>
    <w:p w14:paraId="53CFCE1C" w14:textId="77777777" w:rsidR="00527A04" w:rsidRPr="00527A04" w:rsidRDefault="00527A04" w:rsidP="00527A04"/>
    <w:p w14:paraId="6622F6C4" w14:textId="77777777" w:rsidR="00527A04" w:rsidRPr="00527A04" w:rsidRDefault="00527A04" w:rsidP="00527A04">
      <w:r w:rsidRPr="00527A04">
        <w:tab/>
      </w:r>
    </w:p>
    <w:p w14:paraId="66619AF0" w14:textId="77777777" w:rsidR="00527A04" w:rsidRPr="00527A04" w:rsidRDefault="00527A04" w:rsidP="00527A04">
      <w:r w:rsidRPr="00527A04">
        <w:rPr>
          <w:b/>
          <w:bCs/>
        </w:rPr>
        <w:t xml:space="preserve"> Figure S4</w:t>
      </w:r>
      <w:r w:rsidRPr="00527A04">
        <w:t xml:space="preserve">. Comparison of distribution and average of some aptamers between MESA and ARIC midlife (Visit 2)cohort. </w:t>
      </w:r>
    </w:p>
    <w:p w14:paraId="4981CBF1" w14:textId="77777777" w:rsidR="00527A04" w:rsidRPr="00527A04" w:rsidRDefault="00527A04" w:rsidP="00527A04"/>
    <w:p w14:paraId="1379C5D4" w14:textId="2245256D" w:rsidR="00527A04" w:rsidRPr="00527A04" w:rsidRDefault="00527A04" w:rsidP="00527A04">
      <w:r w:rsidRPr="00527A04">
        <w:lastRenderedPageBreak/>
        <w:drawing>
          <wp:inline distT="0" distB="0" distL="0" distR="0" wp14:anchorId="79CEEAB9" wp14:editId="581E6CEA">
            <wp:extent cx="5943600" cy="3340735"/>
            <wp:effectExtent l="0" t="0" r="0" b="0"/>
            <wp:docPr id="213039381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340735"/>
                    </a:xfrm>
                    <a:prstGeom prst="rect">
                      <a:avLst/>
                    </a:prstGeom>
                    <a:noFill/>
                    <a:ln>
                      <a:noFill/>
                    </a:ln>
                  </pic:spPr>
                </pic:pic>
              </a:graphicData>
            </a:graphic>
          </wp:inline>
        </w:drawing>
      </w:r>
    </w:p>
    <w:p w14:paraId="41A7115C" w14:textId="77777777" w:rsidR="00527A04" w:rsidRPr="00527A04" w:rsidRDefault="00527A04" w:rsidP="00527A04"/>
    <w:p w14:paraId="4151CADE" w14:textId="77777777" w:rsidR="00527A04" w:rsidRPr="00527A04" w:rsidRDefault="00527A04" w:rsidP="00527A04">
      <w:r w:rsidRPr="00527A04">
        <w:br w:type="page"/>
      </w:r>
    </w:p>
    <w:p w14:paraId="79E07552" w14:textId="77777777" w:rsidR="00527A04" w:rsidRPr="00527A04" w:rsidRDefault="00527A04" w:rsidP="00527A04">
      <w:pPr>
        <w:rPr>
          <w:b/>
          <w:bCs/>
        </w:rPr>
      </w:pPr>
      <w:r w:rsidRPr="00527A04">
        <w:rPr>
          <w:b/>
          <w:bCs/>
        </w:rPr>
        <w:lastRenderedPageBreak/>
        <w:t xml:space="preserve">Figure S5. </w:t>
      </w:r>
      <w:r w:rsidRPr="00527A04">
        <w:t>Overlap of number of aptamers (protein units) used for creating midlife and late-life PACs.</w:t>
      </w:r>
      <w:r w:rsidRPr="00527A04">
        <w:rPr>
          <w:b/>
          <w:bCs/>
        </w:rPr>
        <w:t xml:space="preserve">  </w:t>
      </w:r>
    </w:p>
    <w:p w14:paraId="3301C05A" w14:textId="77777777" w:rsidR="00527A04" w:rsidRPr="00527A04" w:rsidRDefault="00527A04" w:rsidP="00527A04">
      <w:pPr>
        <w:rPr>
          <w:b/>
          <w:bCs/>
        </w:rPr>
      </w:pPr>
    </w:p>
    <w:p w14:paraId="653D1662" w14:textId="6B0E51EA" w:rsidR="00527A04" w:rsidRPr="00527A04" w:rsidRDefault="00527A04" w:rsidP="00527A04">
      <w:r w:rsidRPr="00527A04">
        <w:drawing>
          <wp:inline distT="0" distB="0" distL="0" distR="0" wp14:anchorId="120FC3CE" wp14:editId="26A4C87A">
            <wp:extent cx="5943600" cy="3571875"/>
            <wp:effectExtent l="0" t="0" r="0" b="0"/>
            <wp:docPr id="177662105" name="Picture 7" descr="A diagram of a numb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diagram of a number&#10;&#10;Description automatically generated with medium confidenc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571875"/>
                    </a:xfrm>
                    <a:prstGeom prst="rect">
                      <a:avLst/>
                    </a:prstGeom>
                    <a:noFill/>
                    <a:ln>
                      <a:noFill/>
                    </a:ln>
                  </pic:spPr>
                </pic:pic>
              </a:graphicData>
            </a:graphic>
          </wp:inline>
        </w:drawing>
      </w:r>
    </w:p>
    <w:p w14:paraId="0F2BD6C6"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A04"/>
    <w:rsid w:val="00527A04"/>
    <w:rsid w:val="00732981"/>
    <w:rsid w:val="00AC0449"/>
    <w:rsid w:val="00AD604E"/>
    <w:rsid w:val="00B847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7733B6"/>
  <w15:chartTrackingRefBased/>
  <w15:docId w15:val="{508190BA-ABD5-418E-9A13-3749BFF75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27A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27A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27A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27A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27A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27A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27A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27A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27A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27A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27A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27A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27A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27A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27A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27A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27A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27A04"/>
    <w:rPr>
      <w:rFonts w:eastAsiaTheme="majorEastAsia" w:cstheme="majorBidi"/>
      <w:color w:val="272727" w:themeColor="text1" w:themeTint="D8"/>
    </w:rPr>
  </w:style>
  <w:style w:type="paragraph" w:styleId="Title">
    <w:name w:val="Title"/>
    <w:basedOn w:val="Normal"/>
    <w:next w:val="Normal"/>
    <w:link w:val="TitleChar"/>
    <w:uiPriority w:val="10"/>
    <w:qFormat/>
    <w:rsid w:val="00527A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27A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27A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27A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27A04"/>
    <w:pPr>
      <w:spacing w:before="160"/>
      <w:jc w:val="center"/>
    </w:pPr>
    <w:rPr>
      <w:i/>
      <w:iCs/>
      <w:color w:val="404040" w:themeColor="text1" w:themeTint="BF"/>
    </w:rPr>
  </w:style>
  <w:style w:type="character" w:customStyle="1" w:styleId="QuoteChar">
    <w:name w:val="Quote Char"/>
    <w:basedOn w:val="DefaultParagraphFont"/>
    <w:link w:val="Quote"/>
    <w:uiPriority w:val="29"/>
    <w:rsid w:val="00527A04"/>
    <w:rPr>
      <w:i/>
      <w:iCs/>
      <w:color w:val="404040" w:themeColor="text1" w:themeTint="BF"/>
    </w:rPr>
  </w:style>
  <w:style w:type="paragraph" w:styleId="ListParagraph">
    <w:name w:val="List Paragraph"/>
    <w:basedOn w:val="Normal"/>
    <w:uiPriority w:val="34"/>
    <w:qFormat/>
    <w:rsid w:val="00527A04"/>
    <w:pPr>
      <w:ind w:left="720"/>
      <w:contextualSpacing/>
    </w:pPr>
  </w:style>
  <w:style w:type="character" w:styleId="IntenseEmphasis">
    <w:name w:val="Intense Emphasis"/>
    <w:basedOn w:val="DefaultParagraphFont"/>
    <w:uiPriority w:val="21"/>
    <w:qFormat/>
    <w:rsid w:val="00527A04"/>
    <w:rPr>
      <w:i/>
      <w:iCs/>
      <w:color w:val="0F4761" w:themeColor="accent1" w:themeShade="BF"/>
    </w:rPr>
  </w:style>
  <w:style w:type="paragraph" w:styleId="IntenseQuote">
    <w:name w:val="Intense Quote"/>
    <w:basedOn w:val="Normal"/>
    <w:next w:val="Normal"/>
    <w:link w:val="IntenseQuoteChar"/>
    <w:uiPriority w:val="30"/>
    <w:qFormat/>
    <w:rsid w:val="00527A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27A04"/>
    <w:rPr>
      <w:i/>
      <w:iCs/>
      <w:color w:val="0F4761" w:themeColor="accent1" w:themeShade="BF"/>
    </w:rPr>
  </w:style>
  <w:style w:type="character" w:styleId="IntenseReference">
    <w:name w:val="Intense Reference"/>
    <w:basedOn w:val="DefaultParagraphFont"/>
    <w:uiPriority w:val="32"/>
    <w:qFormat/>
    <w:rsid w:val="00527A04"/>
    <w:rPr>
      <w:b/>
      <w:bCs/>
      <w:smallCaps/>
      <w:color w:val="0F4761" w:themeColor="accent1" w:themeShade="BF"/>
      <w:spacing w:val="5"/>
    </w:rPr>
  </w:style>
  <w:style w:type="table" w:styleId="TableGrid">
    <w:name w:val="Table Grid"/>
    <w:basedOn w:val="TableNormal"/>
    <w:uiPriority w:val="39"/>
    <w:rsid w:val="00527A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527A04"/>
    <w:rPr>
      <w:color w:val="467886" w:themeColor="hyperlink"/>
      <w:u w:val="single"/>
    </w:rPr>
  </w:style>
  <w:style w:type="character" w:styleId="FollowedHyperlink">
    <w:name w:val="FollowedHyperlink"/>
    <w:basedOn w:val="DefaultParagraphFont"/>
    <w:uiPriority w:val="99"/>
    <w:semiHidden/>
    <w:unhideWhenUsed/>
    <w:rsid w:val="00527A04"/>
    <w:rPr>
      <w:color w:val="96607D" w:themeColor="followedHyperlink"/>
      <w:u w:val="single"/>
    </w:rPr>
  </w:style>
  <w:style w:type="paragraph" w:styleId="HTMLPreformatted">
    <w:name w:val="HTML Preformatted"/>
    <w:basedOn w:val="Normal"/>
    <w:link w:val="HTMLPreformattedChar"/>
    <w:uiPriority w:val="99"/>
    <w:semiHidden/>
    <w:unhideWhenUsed/>
    <w:rsid w:val="00527A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nsolas" w:eastAsia="Times New Roman" w:hAnsi="Consolas" w:cs="Times New Roman"/>
      <w:kern w:val="0"/>
      <w:sz w:val="20"/>
      <w:szCs w:val="20"/>
      <w14:ligatures w14:val="none"/>
    </w:rPr>
  </w:style>
  <w:style w:type="character" w:customStyle="1" w:styleId="HTMLPreformattedChar">
    <w:name w:val="HTML Preformatted Char"/>
    <w:basedOn w:val="DefaultParagraphFont"/>
    <w:link w:val="HTMLPreformatted"/>
    <w:uiPriority w:val="99"/>
    <w:semiHidden/>
    <w:rsid w:val="00527A04"/>
    <w:rPr>
      <w:rFonts w:ascii="Consolas" w:eastAsia="Times New Roman" w:hAnsi="Consolas" w:cs="Times New Roman"/>
      <w:kern w:val="0"/>
      <w:sz w:val="20"/>
      <w:szCs w:val="20"/>
      <w14:ligatures w14:val="none"/>
    </w:rPr>
  </w:style>
  <w:style w:type="paragraph" w:customStyle="1" w:styleId="msonormal0">
    <w:name w:val="msonormal"/>
    <w:basedOn w:val="Normal"/>
    <w:uiPriority w:val="99"/>
    <w:semiHidden/>
    <w:rsid w:val="00527A0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NormalWeb">
    <w:name w:val="Normal (Web)"/>
    <w:basedOn w:val="Normal"/>
    <w:uiPriority w:val="99"/>
    <w:semiHidden/>
    <w:unhideWhenUsed/>
    <w:rsid w:val="00527A0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CommentText">
    <w:name w:val="annotation text"/>
    <w:basedOn w:val="Normal"/>
    <w:link w:val="CommentTextChar"/>
    <w:uiPriority w:val="99"/>
    <w:semiHidden/>
    <w:unhideWhenUsed/>
    <w:rsid w:val="00527A04"/>
    <w:pPr>
      <w:spacing w:after="0" w:line="240" w:lineRule="auto"/>
    </w:pPr>
    <w:rPr>
      <w:rFonts w:ascii="Times New Roman" w:eastAsia="Times New Roman" w:hAnsi="Times New Roman" w:cs="Times New Roman"/>
      <w:kern w:val="0"/>
      <w:sz w:val="20"/>
      <w:szCs w:val="20"/>
      <w14:ligatures w14:val="none"/>
    </w:rPr>
  </w:style>
  <w:style w:type="character" w:customStyle="1" w:styleId="CommentTextChar">
    <w:name w:val="Comment Text Char"/>
    <w:basedOn w:val="DefaultParagraphFont"/>
    <w:link w:val="CommentText"/>
    <w:uiPriority w:val="99"/>
    <w:semiHidden/>
    <w:rsid w:val="00527A04"/>
    <w:rPr>
      <w:rFonts w:ascii="Times New Roman" w:eastAsia="Times New Roman" w:hAnsi="Times New Roman" w:cs="Times New Roman"/>
      <w:kern w:val="0"/>
      <w:sz w:val="20"/>
      <w:szCs w:val="20"/>
      <w14:ligatures w14:val="none"/>
    </w:rPr>
  </w:style>
  <w:style w:type="paragraph" w:styleId="Footer">
    <w:name w:val="footer"/>
    <w:basedOn w:val="Normal"/>
    <w:link w:val="FooterChar"/>
    <w:uiPriority w:val="99"/>
    <w:semiHidden/>
    <w:unhideWhenUsed/>
    <w:rsid w:val="00527A04"/>
    <w:pPr>
      <w:tabs>
        <w:tab w:val="center" w:pos="4680"/>
        <w:tab w:val="right" w:pos="9360"/>
      </w:tabs>
      <w:spacing w:after="0" w:line="240" w:lineRule="auto"/>
    </w:pPr>
    <w:rPr>
      <w:rFonts w:ascii="Times New Roman" w:eastAsia="Times New Roman" w:hAnsi="Times New Roman" w:cs="Times New Roman"/>
      <w:kern w:val="0"/>
      <w:sz w:val="24"/>
      <w:szCs w:val="24"/>
      <w14:ligatures w14:val="none"/>
    </w:rPr>
  </w:style>
  <w:style w:type="character" w:customStyle="1" w:styleId="FooterChar">
    <w:name w:val="Footer Char"/>
    <w:basedOn w:val="DefaultParagraphFont"/>
    <w:link w:val="Footer"/>
    <w:uiPriority w:val="99"/>
    <w:semiHidden/>
    <w:rsid w:val="00527A04"/>
    <w:rPr>
      <w:rFonts w:ascii="Times New Roman" w:eastAsia="Times New Roman" w:hAnsi="Times New Roman" w:cs="Times New Roman"/>
      <w:kern w:val="0"/>
      <w:sz w:val="24"/>
      <w:szCs w:val="24"/>
      <w14:ligatures w14:val="none"/>
    </w:rPr>
  </w:style>
  <w:style w:type="paragraph" w:styleId="CommentSubject">
    <w:name w:val="annotation subject"/>
    <w:basedOn w:val="CommentText"/>
    <w:next w:val="CommentText"/>
    <w:link w:val="CommentSubjectChar"/>
    <w:uiPriority w:val="99"/>
    <w:semiHidden/>
    <w:unhideWhenUsed/>
    <w:rsid w:val="00527A04"/>
    <w:rPr>
      <w:b/>
      <w:bCs/>
    </w:rPr>
  </w:style>
  <w:style w:type="character" w:customStyle="1" w:styleId="CommentSubjectChar">
    <w:name w:val="Comment Subject Char"/>
    <w:basedOn w:val="CommentTextChar"/>
    <w:link w:val="CommentSubject"/>
    <w:uiPriority w:val="99"/>
    <w:semiHidden/>
    <w:rsid w:val="00527A04"/>
    <w:rPr>
      <w:rFonts w:ascii="Times New Roman" w:eastAsia="Times New Roman" w:hAnsi="Times New Roman" w:cs="Times New Roman"/>
      <w:b/>
      <w:bCs/>
      <w:kern w:val="0"/>
      <w:sz w:val="20"/>
      <w:szCs w:val="20"/>
      <w14:ligatures w14:val="none"/>
    </w:rPr>
  </w:style>
  <w:style w:type="paragraph" w:styleId="BalloonText">
    <w:name w:val="Balloon Text"/>
    <w:basedOn w:val="Normal"/>
    <w:link w:val="BalloonTextChar"/>
    <w:uiPriority w:val="99"/>
    <w:semiHidden/>
    <w:unhideWhenUsed/>
    <w:rsid w:val="00527A04"/>
    <w:pPr>
      <w:spacing w:after="0" w:line="240" w:lineRule="auto"/>
    </w:pPr>
    <w:rPr>
      <w:rFonts w:ascii="Segoe UI" w:eastAsia="Times New Roman" w:hAnsi="Segoe UI" w:cs="Segoe UI"/>
      <w:kern w:val="0"/>
      <w:sz w:val="18"/>
      <w:szCs w:val="18"/>
      <w14:ligatures w14:val="none"/>
    </w:rPr>
  </w:style>
  <w:style w:type="character" w:customStyle="1" w:styleId="BalloonTextChar">
    <w:name w:val="Balloon Text Char"/>
    <w:basedOn w:val="DefaultParagraphFont"/>
    <w:link w:val="BalloonText"/>
    <w:uiPriority w:val="99"/>
    <w:semiHidden/>
    <w:rsid w:val="00527A04"/>
    <w:rPr>
      <w:rFonts w:ascii="Segoe UI" w:eastAsia="Times New Roman" w:hAnsi="Segoe UI" w:cs="Segoe UI"/>
      <w:kern w:val="0"/>
      <w:sz w:val="18"/>
      <w:szCs w:val="18"/>
      <w14:ligatures w14:val="none"/>
    </w:rPr>
  </w:style>
  <w:style w:type="paragraph" w:styleId="NoSpacing">
    <w:name w:val="No Spacing"/>
    <w:uiPriority w:val="1"/>
    <w:qFormat/>
    <w:rsid w:val="00527A04"/>
    <w:pPr>
      <w:spacing w:after="0" w:line="240" w:lineRule="auto"/>
    </w:pPr>
    <w:rPr>
      <w:rFonts w:eastAsiaTheme="minorEastAsia"/>
      <w:kern w:val="0"/>
      <w:sz w:val="24"/>
      <w:szCs w:val="24"/>
      <w:lang w:eastAsia="zh-CN"/>
      <w14:ligatures w14:val="none"/>
    </w:rPr>
  </w:style>
  <w:style w:type="paragraph" w:styleId="Revision">
    <w:name w:val="Revision"/>
    <w:uiPriority w:val="99"/>
    <w:semiHidden/>
    <w:rsid w:val="00527A04"/>
    <w:pPr>
      <w:spacing w:after="0" w:line="240" w:lineRule="auto"/>
    </w:pPr>
    <w:rPr>
      <w:rFonts w:ascii="Times New Roman" w:eastAsia="Times New Roman" w:hAnsi="Times New Roman" w:cs="Times New Roman"/>
      <w:kern w:val="0"/>
      <w:sz w:val="24"/>
      <w:szCs w:val="24"/>
      <w14:ligatures w14:val="none"/>
    </w:rPr>
  </w:style>
  <w:style w:type="character" w:customStyle="1" w:styleId="EndNoteBibliographyTitleChar">
    <w:name w:val="EndNote Bibliography Title Char"/>
    <w:basedOn w:val="DefaultParagraphFont"/>
    <w:link w:val="EndNoteBibliographyTitle"/>
    <w:semiHidden/>
    <w:locked/>
    <w:rsid w:val="00527A04"/>
    <w:rPr>
      <w:rFonts w:ascii="Calibri" w:eastAsia="Times New Roman" w:hAnsi="Calibri" w:cs="Calibri"/>
      <w:kern w:val="0"/>
      <w14:ligatures w14:val="none"/>
    </w:rPr>
  </w:style>
  <w:style w:type="paragraph" w:customStyle="1" w:styleId="EndNoteBibliographyTitle">
    <w:name w:val="EndNote Bibliography Title"/>
    <w:basedOn w:val="Normal"/>
    <w:link w:val="EndNoteBibliographyTitleChar"/>
    <w:semiHidden/>
    <w:rsid w:val="00527A04"/>
    <w:pPr>
      <w:spacing w:after="0" w:line="240" w:lineRule="auto"/>
      <w:jc w:val="center"/>
    </w:pPr>
    <w:rPr>
      <w:rFonts w:ascii="Calibri" w:eastAsia="Times New Roman" w:hAnsi="Calibri" w:cs="Calibri"/>
      <w:kern w:val="0"/>
      <w14:ligatures w14:val="none"/>
    </w:rPr>
  </w:style>
  <w:style w:type="character" w:customStyle="1" w:styleId="EndNoteBibliographyChar">
    <w:name w:val="EndNote Bibliography Char"/>
    <w:basedOn w:val="DefaultParagraphFont"/>
    <w:link w:val="EndNoteBibliography"/>
    <w:semiHidden/>
    <w:locked/>
    <w:rsid w:val="00527A04"/>
    <w:rPr>
      <w:rFonts w:ascii="Calibri" w:eastAsia="Times New Roman" w:hAnsi="Calibri" w:cs="Calibri"/>
      <w:kern w:val="0"/>
      <w14:ligatures w14:val="none"/>
    </w:rPr>
  </w:style>
  <w:style w:type="paragraph" w:customStyle="1" w:styleId="EndNoteBibliography">
    <w:name w:val="EndNote Bibliography"/>
    <w:basedOn w:val="Normal"/>
    <w:link w:val="EndNoteBibliographyChar"/>
    <w:semiHidden/>
    <w:rsid w:val="00527A04"/>
    <w:pPr>
      <w:spacing w:after="0" w:line="240" w:lineRule="auto"/>
    </w:pPr>
    <w:rPr>
      <w:rFonts w:ascii="Calibri" w:eastAsia="Times New Roman" w:hAnsi="Calibri" w:cs="Calibri"/>
      <w:kern w:val="0"/>
      <w14:ligatures w14:val="none"/>
    </w:rPr>
  </w:style>
  <w:style w:type="character" w:styleId="CommentReference">
    <w:name w:val="annotation reference"/>
    <w:basedOn w:val="DefaultParagraphFont"/>
    <w:uiPriority w:val="99"/>
    <w:semiHidden/>
    <w:unhideWhenUsed/>
    <w:rsid w:val="00527A04"/>
    <w:rPr>
      <w:sz w:val="16"/>
      <w:szCs w:val="16"/>
    </w:rPr>
  </w:style>
  <w:style w:type="character" w:customStyle="1" w:styleId="UnresolvedMention1">
    <w:name w:val="Unresolved Mention1"/>
    <w:basedOn w:val="DefaultParagraphFont"/>
    <w:uiPriority w:val="99"/>
    <w:semiHidden/>
    <w:rsid w:val="00527A04"/>
    <w:rPr>
      <w:color w:val="605E5C"/>
      <w:shd w:val="clear" w:color="auto" w:fill="E1DFDD"/>
    </w:rPr>
  </w:style>
  <w:style w:type="character" w:customStyle="1" w:styleId="apple-converted-space">
    <w:name w:val="apple-converted-space"/>
    <w:basedOn w:val="DefaultParagraphFont"/>
    <w:rsid w:val="00527A04"/>
  </w:style>
  <w:style w:type="character" w:customStyle="1" w:styleId="UnresolvedMention2">
    <w:name w:val="Unresolved Mention2"/>
    <w:basedOn w:val="DefaultParagraphFont"/>
    <w:uiPriority w:val="99"/>
    <w:semiHidden/>
    <w:rsid w:val="00527A04"/>
    <w:rPr>
      <w:color w:val="605E5C"/>
      <w:shd w:val="clear" w:color="auto" w:fill="E1DFDD"/>
    </w:rPr>
  </w:style>
  <w:style w:type="character" w:customStyle="1" w:styleId="id-label">
    <w:name w:val="id-label"/>
    <w:basedOn w:val="DefaultParagraphFont"/>
    <w:rsid w:val="00527A04"/>
  </w:style>
  <w:style w:type="character" w:customStyle="1" w:styleId="docsum-pmid">
    <w:name w:val="docsum-pmid"/>
    <w:basedOn w:val="DefaultParagraphFont"/>
    <w:rsid w:val="00527A04"/>
  </w:style>
  <w:style w:type="character" w:customStyle="1" w:styleId="UnresolvedMention3">
    <w:name w:val="Unresolved Mention3"/>
    <w:basedOn w:val="DefaultParagraphFont"/>
    <w:uiPriority w:val="99"/>
    <w:semiHidden/>
    <w:rsid w:val="00527A04"/>
    <w:rPr>
      <w:color w:val="605E5C"/>
      <w:shd w:val="clear" w:color="auto" w:fill="E1DFDD"/>
    </w:rPr>
  </w:style>
  <w:style w:type="character" w:customStyle="1" w:styleId="UnresolvedMention4">
    <w:name w:val="Unresolved Mention4"/>
    <w:basedOn w:val="DefaultParagraphFont"/>
    <w:uiPriority w:val="99"/>
    <w:semiHidden/>
    <w:rsid w:val="00527A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89070137">
      <w:bodyDiv w:val="1"/>
      <w:marLeft w:val="0"/>
      <w:marRight w:val="0"/>
      <w:marTop w:val="0"/>
      <w:marBottom w:val="0"/>
      <w:divBdr>
        <w:top w:val="none" w:sz="0" w:space="0" w:color="auto"/>
        <w:left w:val="none" w:sz="0" w:space="0" w:color="auto"/>
        <w:bottom w:val="none" w:sz="0" w:space="0" w:color="auto"/>
        <w:right w:val="none" w:sz="0" w:space="0" w:color="auto"/>
      </w:divBdr>
    </w:div>
    <w:div w:id="1514222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https://pus10-powerpoint.officeapps.live.com/pods/GetClipboardImage.ashx?Id=8518fa19-484d-4689-8e27-09064614f6ee&amp;DC=PUS10&amp;pkey=f7595c57-9965-46b6-8afd-8c681ed47f60&amp;wdwaccluster=PUS10" TargetMode="External"/><Relationship Id="rId12" Type="http://schemas.openxmlformats.org/officeDocument/2006/relationships/image" Target="media/image6.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5.emf"/><Relationship Id="rId5" Type="http://schemas.openxmlformats.org/officeDocument/2006/relationships/image" Target="https://pus10-powerpoint.officeapps.live.com/pods/GetClipboardImage.ashx?Id=1d3d1837-d068-413b-b969-b3f22aea3593&amp;DC=PUS10&amp;pkey=5fbedddb-d230-4e29-bebd-af3f8c3f525e&amp;wdwaccluster=PUS10" TargetMode="External"/><Relationship Id="rId10" Type="http://schemas.openxmlformats.org/officeDocument/2006/relationships/image" Target="media/image4.jpeg"/><Relationship Id="rId4" Type="http://schemas.openxmlformats.org/officeDocument/2006/relationships/image" Target="media/image1.png"/><Relationship Id="rId9" Type="http://schemas.openxmlformats.org/officeDocument/2006/relationships/image" Target="https://pus10-powerpoint.officeapps.live.com/pods/GetClipboardImage.ashx?Id=a1bc6fb0-8164-4f55-8a92-a7df5941d024&amp;DC=PUS10&amp;pkey=c6c101e0-af52-441b-bc1a-25529fd6ecd0&amp;wdwaccluster=PUS1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1979</Words>
  <Characters>11286</Characters>
  <Application>Microsoft Office Word</Application>
  <DocSecurity>0</DocSecurity>
  <Lines>94</Lines>
  <Paragraphs>26</Paragraphs>
  <ScaleCrop>false</ScaleCrop>
  <Company>Springer Nature</Company>
  <LinksUpToDate>false</LinksUpToDate>
  <CharactersWithSpaces>13239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2025-01-10T05:29:00Z</dcterms:created>
  <dcterms:modified xsi:type="dcterms:W3CDTF">2025-01-10T05:30:00Z</dcterms:modified>
</cp:coreProperties>
</file>