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48C74" w14:textId="77777777" w:rsidR="00731B85" w:rsidRPr="00B666D8" w:rsidRDefault="00731B85" w:rsidP="00731B85">
      <w:pPr>
        <w:pStyle w:val="Heading2"/>
        <w:rPr>
          <w:lang w:eastAsia="en-GB"/>
        </w:rPr>
      </w:pPr>
      <w:r w:rsidRPr="00B666D8">
        <w:rPr>
          <w:lang w:eastAsia="en-GB"/>
        </w:rPr>
        <w:t>Supplementary Methods</w:t>
      </w:r>
    </w:p>
    <w:p w14:paraId="182D1D9A" w14:textId="77777777" w:rsidR="00731B85" w:rsidRPr="00B666D8" w:rsidRDefault="00731B85" w:rsidP="00731B85">
      <w:pPr>
        <w:pStyle w:val="Heading3"/>
        <w:spacing w:before="0" w:after="0" w:line="360" w:lineRule="auto"/>
        <w:jc w:val="both"/>
        <w:rPr>
          <w:rFonts w:ascii="Calibri" w:hAnsi="Calibri" w:cs="Calibri"/>
          <w:lang w:eastAsia="en-GB"/>
        </w:rPr>
      </w:pPr>
      <w:r w:rsidRPr="00B666D8">
        <w:rPr>
          <w:rFonts w:ascii="Calibri" w:hAnsi="Calibri" w:cs="Calibri"/>
          <w:lang w:eastAsia="en-GB"/>
        </w:rPr>
        <w:t>Check-point inhibitor (CPI) response prediction</w:t>
      </w:r>
    </w:p>
    <w:p w14:paraId="15D56029" w14:textId="77777777" w:rsidR="00731B85" w:rsidRPr="00B666D8" w:rsidRDefault="00731B85" w:rsidP="00731B85">
      <w:pPr>
        <w:pStyle w:val="Heading4"/>
        <w:spacing w:before="0" w:after="0" w:line="360" w:lineRule="auto"/>
        <w:jc w:val="both"/>
        <w:rPr>
          <w:rFonts w:ascii="Calibri" w:hAnsi="Calibri" w:cs="Calibri"/>
          <w:i w:val="0"/>
          <w:iCs w:val="0"/>
          <w:lang w:eastAsia="en-GB"/>
        </w:rPr>
      </w:pPr>
      <w:r w:rsidRPr="00B666D8">
        <w:rPr>
          <w:rFonts w:ascii="Calibri" w:hAnsi="Calibri" w:cs="Calibri"/>
          <w:i w:val="0"/>
          <w:iCs w:val="0"/>
          <w:lang w:eastAsia="en-GB"/>
        </w:rPr>
        <w:t>Models for Bulk RNAseq and exome data</w:t>
      </w:r>
    </w:p>
    <w:p w14:paraId="35D6B5C0" w14:textId="6A6A9362" w:rsidR="00731B85" w:rsidRPr="00B666D8" w:rsidRDefault="00731B85" w:rsidP="00731B85">
      <w:pPr>
        <w:spacing w:line="360" w:lineRule="auto"/>
        <w:jc w:val="both"/>
        <w:rPr>
          <w:rFonts w:ascii="Calibri" w:hAnsi="Calibri" w:cs="Calibri"/>
        </w:rPr>
      </w:pPr>
      <w:r w:rsidRPr="00B666D8">
        <w:rPr>
          <w:rFonts w:ascii="Calibri" w:hAnsi="Calibri" w:cs="Calibri"/>
        </w:rPr>
        <w:t xml:space="preserve">Models predicting CPI response were created using extreme gradient boosting techniques available from the </w:t>
      </w:r>
      <w:proofErr w:type="spellStart"/>
      <w:r w:rsidRPr="00B666D8">
        <w:rPr>
          <w:rFonts w:ascii="Calibri" w:hAnsi="Calibri" w:cs="Calibri"/>
        </w:rPr>
        <w:t>XGBoost</w:t>
      </w:r>
      <w:proofErr w:type="spellEnd"/>
      <w:r w:rsidRPr="00B666D8">
        <w:rPr>
          <w:rFonts w:ascii="Calibri" w:hAnsi="Calibri" w:cs="Calibri"/>
        </w:rPr>
        <w:t xml:space="preserve"> Python package </w:t>
      </w:r>
      <w:sdt>
        <w:sdtPr>
          <w:rPr>
            <w:rFonts w:ascii="Calibri" w:hAnsi="Calibri" w:cs="Calibri"/>
            <w:color w:val="000000"/>
          </w:rPr>
          <w:tag w:val="MENDELEY_CITATION_v3_eyJjaXRhdGlvbklEIjoiTUVOREVMRVlfQ0lUQVRJT05fNzQ0YWM3N2UtNDg3MS00ZWNlLWFmNjItMGI4NjZhMmFhOWI1IiwicHJvcGVydGllcyI6eyJub3RlSW5kZXgiOjB9LCJpc0VkaXRlZCI6ZmFsc2UsIm1hbnVhbE92ZXJyaWRlIjp7ImlzTWFudWFsbHlPdmVycmlkZGVuIjpmYWxzZSwiY2l0ZXByb2NUZXh0IjoiKENoZW4gYW5kIEd1ZXN0cmluLCAyMDE2KSIsIm1hbnVhbE92ZXJyaWRlVGV4dCI6IiJ9LCJjaXRhdGlvbkl0ZW1zIjpbeyJpZCI6IjdhMTRjN2Y2LTdmOWYtM2YxNy05NzdhLTQ4OTc0ODZjMDkxNCIsIml0ZW1EYXRhIjp7InR5cGUiOiJhcnRpY2xlLWpvdXJuYWwiLCJpZCI6IjdhMTRjN2Y2LTdmOWYtM2YxNy05NzdhLTQ4OTc0ODZjMDkxNCIsInRpdGxlIjoiWEdCb29zdDogQSBTY2FsYWJsZSBUcmVlIEJvb3N0aW5nIFN5c3RlbSIsImF1dGhvciI6W3siZmFtaWx5IjoiQ2hlbiIsImdpdmVuIjoiVGlhbnFpIiwicGFyc2UtbmFtZXMiOmZhbHNlLCJkcm9wcGluZy1wYXJ0aWNsZSI6IiIsIm5vbi1kcm9wcGluZy1wYXJ0aWNsZSI6IiJ9LHsiZmFtaWx5IjoiR3Vlc3RyaW4iLCJnaXZlbiI6IkNhcmxvcyIsInBhcnNlLW5hbWVzIjpmYWxzZSwiZHJvcHBpbmctcGFydGljbGUiOiIiLCJub24tZHJvcHBpbmctcGFydGljbGUiOiIifV0sImNvbnRhaW5lci10aXRsZSI6IlByb2NlZWRpbmdzIG9mIHRoZSBBQ00gU0lHS0REIEludGVybmF0aW9uYWwgQ29uZmVyZW5jZSBvbiBLbm93bGVkZ2UgRGlzY292ZXJ5IGFuZCBEYXRhIE1pbmluZyIsImFjY2Vzc2VkIjp7ImRhdGUtcGFydHMiOltbMjAyMiwxMSw3XV19LCJET0kiOiIxMC4xMTQ1LzI5Mzk2NzIuMjkzOTc4NSIsIklTQk4iOiI5NzgxNDUwMzQyMzIyIiwiVVJMIjoiaHR0cHM6Ly9hcnhpdi5vcmcvYWJzLzE2MDMuMDI3NTR2MyIsImlzc3VlZCI6eyJkYXRlLXBhcnRzIjpbWzIwMTYsMyw5XV19LCJwYWdlIjoiNzg1LTc5NCIsImFic3RyYWN0IjoiVHJlZSBib29zdGluZyBpcyBhIGhpZ2hseSBlZmZlY3RpdmUgYW5kIHdpZGVseSB1c2VkIG1hY2hpbmUgbGVhcm5pbmcgbWV0aG9kLlxuSW4gdGhpcyBwYXBlciwgd2UgZGVzY3JpYmUgYSBzY2FsYWJsZSBlbmQtdG8tZW5kIHRyZWUgYm9vc3Rpbmcgc3lzdGVtIGNhbGxlZFxuWEdCb29zdCwgd2hpY2ggaXMgdXNlZCB3aWRlbHkgYnkgZGF0YSBzY2llbnRpc3RzIHRvIGFjaGlldmUgc3RhdGUtb2YtdGhlLWFydFxucmVzdWx0cyBvbiBtYW55IG1hY2hpbmUgbGVhcm5pbmcgY2hhbGxlbmdlcy4gV2UgcHJvcG9zZSBhIG5vdmVsIHNwYXJzaXR5LWF3YXJlXG5hbGdvcml0aG0gZm9yIHNwYXJzZSBkYXRhIGFuZCB3ZWlnaHRlZCBxdWFudGlsZSBza2V0Y2ggZm9yIGFwcHJveGltYXRlIHRyZWVcbmxlYXJuaW5nLiBNb3JlIGltcG9ydGFudGx5LCB3ZSBwcm92aWRlIGluc2lnaHRzIG9uIGNhY2hlIGFjY2VzcyBwYXR0ZXJucywgZGF0YVxuY29tcHJlc3Npb24gYW5kIHNoYXJkaW5nIHRvIGJ1aWxkIGEgc2NhbGFibGUgdHJlZSBib29zdGluZyBzeXN0ZW0uIEJ5IGNvbWJpbmluZ1xudGhlc2UgaW5zaWdodHMsIFhHQm9vc3Qgc2NhbGVzIGJleW9uZCBiaWxsaW9ucyBvZiBleGFtcGxlcyB1c2luZyBmYXIgZmV3ZXJcbnJlc291cmNlcyB0aGFuIGV4aXN0aW5nIHN5c3RlbXMuIiwicHVibGlzaGVyIjoiQXNzb2NpYXRpb24gZm9yIENvbXB1dGluZyBNYWNoaW5lcnkiLCJ2b2x1bWUiOiIxMy0xNy1BdWd1c3QtMjAxNiIsImNvbnRhaW5lci10aXRsZS1zaG9ydCI6IiJ9LCJpc1RlbXBvcmFyeSI6ZmFsc2V9XX0="/>
          <w:id w:val="-683049006"/>
          <w:placeholder>
            <w:docPart w:val="9200A79903574F759B1563C0318DD410"/>
          </w:placeholder>
        </w:sdtPr>
        <w:sdtContent>
          <w:r w:rsidRPr="00B666D8">
            <w:rPr>
              <w:rFonts w:ascii="Calibri" w:eastAsia="Times New Roman" w:hAnsi="Calibri" w:cs="Calibri"/>
              <w:color w:val="000000"/>
            </w:rPr>
            <w:t xml:space="preserve">(Chen and </w:t>
          </w:r>
          <w:proofErr w:type="spellStart"/>
          <w:r w:rsidRPr="00B666D8">
            <w:rPr>
              <w:rFonts w:ascii="Calibri" w:eastAsia="Times New Roman" w:hAnsi="Calibri" w:cs="Calibri"/>
              <w:color w:val="000000"/>
            </w:rPr>
            <w:t>Guestrin</w:t>
          </w:r>
          <w:proofErr w:type="spellEnd"/>
          <w:r w:rsidRPr="00B666D8">
            <w:rPr>
              <w:rFonts w:ascii="Calibri" w:eastAsia="Times New Roman" w:hAnsi="Calibri" w:cs="Calibri"/>
              <w:color w:val="000000"/>
            </w:rPr>
            <w:t>, 2016)</w:t>
          </w:r>
        </w:sdtContent>
      </w:sdt>
      <w:r w:rsidRPr="00B666D8">
        <w:rPr>
          <w:rFonts w:ascii="Calibri" w:eastAsia="Times New Roman" w:hAnsi="Calibri" w:cs="Calibri"/>
          <w:color w:val="000000"/>
          <w:kern w:val="0"/>
          <w:lang w:eastAsia="en-GB"/>
          <w14:ligatures w14:val="none"/>
        </w:rPr>
        <w:t xml:space="preserve"> (version 2.1.0)</w:t>
      </w:r>
      <w:r w:rsidRPr="00B666D8">
        <w:rPr>
          <w:rFonts w:ascii="Calibri" w:hAnsi="Calibri" w:cs="Calibri"/>
        </w:rPr>
        <w:t>. We employed nested cross-validation with 10 train-test divisions (75%) to verify the consistency of prediction performance. Within each training set, model hyperparameters were optimi</w:t>
      </w:r>
      <w:r w:rsidR="005855B0" w:rsidRPr="00B666D8">
        <w:rPr>
          <w:rFonts w:ascii="Calibri" w:hAnsi="Calibri" w:cs="Calibri"/>
        </w:rPr>
        <w:t>s</w:t>
      </w:r>
      <w:r w:rsidRPr="00B666D8">
        <w:rPr>
          <w:rFonts w:ascii="Calibri" w:hAnsi="Calibri" w:cs="Calibri"/>
        </w:rPr>
        <w:t xml:space="preserve">ed, in </w:t>
      </w:r>
      <w:proofErr w:type="spellStart"/>
      <w:r w:rsidRPr="00B666D8">
        <w:rPr>
          <w:rFonts w:ascii="Calibri" w:hAnsi="Calibri" w:cs="Calibri"/>
        </w:rPr>
        <w:t>Optuna</w:t>
      </w:r>
      <w:proofErr w:type="spellEnd"/>
      <w:r w:rsidRPr="00B666D8">
        <w:rPr>
          <w:rFonts w:ascii="Calibri" w:hAnsi="Calibri" w:cs="Calibri"/>
        </w:rPr>
        <w:t xml:space="preserve"> </w:t>
      </w:r>
      <w:sdt>
        <w:sdtPr>
          <w:rPr>
            <w:rFonts w:ascii="Calibri" w:hAnsi="Calibri" w:cs="Calibri"/>
            <w:color w:val="000000"/>
          </w:rPr>
          <w:tag w:val="MENDELEY_CITATION_v3_eyJjaXRhdGlvbklEIjoiTUVOREVMRVlfQ0lUQVRJT05fMmNkZTUzY2QtMzlhMS00ZTNmLWI4MzUtYjA4NTNiMDBhNTcyIiwicHJvcGVydGllcyI6eyJub3RlSW5kZXgiOjB9LCJpc0VkaXRlZCI6ZmFsc2UsIm1hbnVhbE92ZXJyaWRlIjp7ImlzTWFudWFsbHlPdmVycmlkZGVuIjpmYWxzZSwiY2l0ZXByb2NUZXh0IjoiKEFraWJhIDxpPmV0IGFsLjwvaT4sIDIwMTkpIiwibWFudWFsT3ZlcnJpZGVUZXh0IjoiIn0sImNpdGF0aW9uSXRlbXMiOlt7ImlkIjoiMjQyNWRjYmYtM2RkOS0zOWU5LWE4ZmItZGQ3YWM0ZTNiNThlIiwiaXRlbURhdGEiOnsidHlwZSI6ImFydGljbGUtam91cm5hbCIsImlkIjoiMjQyNWRjYmYtM2RkOS0zOWU5LWE4ZmItZGQ3YWM0ZTNiNThlIiwidGl0bGUiOiJPcHR1bmE6IEEgTmV4dC1nZW5lcmF0aW9uIEh5cGVycGFyYW1ldGVyIE9wdGltaXphdGlvbiBGcmFtZXdvcmsiLCJhdXRob3IiOlt7ImZhbWlseSI6IkFraWJhIiwiZ2l2ZW4iOiJUYWt1eWEiLCJwYXJzZS1uYW1lcyI6ZmFsc2UsImRyb3BwaW5nLXBhcnRpY2xlIjoiIiwibm9uLWRyb3BwaW5nLXBhcnRpY2xlIjoiIn0seyJmYW1pbHkiOiJTYW5vIiwiZ2l2ZW4iOiJTaG90YXJvIiwicGFyc2UtbmFtZXMiOmZhbHNlLCJkcm9wcGluZy1wYXJ0aWNsZSI6IiIsIm5vbi1kcm9wcGluZy1wYXJ0aWNsZSI6IiJ9LHsiZmFtaWx5IjoiWWFuYXNlIiwiZ2l2ZW4iOiJUb3NoaWhpa28iLCJwYXJzZS1uYW1lcyI6ZmFsc2UsImRyb3BwaW5nLXBhcnRpY2xlIjoiIiwibm9uLWRyb3BwaW5nLXBhcnRpY2xlIjoiIn0seyJmYW1pbHkiOiJPaHRhIiwiZ2l2ZW4iOiJUYWtlcnUiLCJwYXJzZS1uYW1lcyI6ZmFsc2UsImRyb3BwaW5nLXBhcnRpY2xlIjoiIiwibm9uLWRyb3BwaW5nLXBhcnRpY2xlIjoiIn0seyJmYW1pbHkiOiJLb3lhbWEiLCJnaXZlbiI6Ik1hc2Fub3JpIiwicGFyc2UtbmFtZXMiOmZhbHNlLCJkcm9wcGluZy1wYXJ0aWNsZSI6IiIsIm5vbi1kcm9wcGluZy1wYXJ0aWNsZSI6IiJ9XSwiY29udGFpbmVyLXRpdGxlIjoiUHJvY2VlZGluZ3Mgb2YgdGhlIEFDTSBTSUdLREQgSW50ZXJuYXRpb25hbCBDb25mZXJlbmNlIG9uIEtub3dsZWRnZSBEaXNjb3ZlcnkgYW5kIERhdGEgTWluaW5nIiwiYWNjZXNzZWQiOnsiZGF0ZS1wYXJ0cyI6W1syMDIyLDExLDI5XV19LCJET0kiOiIxMC4xMTQ1LzMyOTI1MDAuMzMzMDcwMSIsIklTQk4iOiI5NzgxNDUwMzYyMDE2IiwiVVJMIjoiaHR0cHM6Ly9kbC5hY20ub3JnL2RvaS8xMC4xMTQ1LzMyOTI1MDAuMzMzMDcwMSIsImlzc3VlZCI6eyJkYXRlLXBhcnRzIjpbWzIwMTksNywyNV1dfSwicGFnZSI6IjI2MjMtMjYzMSIsImFic3RyYWN0IjoiVGhlIHB1cnBvc2Ugb2YgdGhpcyBzdHVkeSBpcyB0byBpbnRyb2R1Y2UgbmV3IGRlc2lnbi1jcml0ZXJpYSBmb3IgbmV4dC1nZW5lcmF0aW9uIGh5cGVycGFyYW1ldGVyIG9wdGltaXphdGlvbiBzb2Z0d2FyZS4gVGhlIGNyaXRlcmlhIHdlIHByb3Bvc2UgaW5jbHVkZSAoMSkgZGVmaW5lLWJ5LXJ1biBBUEkgdGhhdCBhbGxvd3MgdXNlcnMgdG8gY29uc3RydWN0IHRoZSBwYXJhbWV0ZXIgc2VhcmNoIHNwYWNlIGR5bmFtaWNhbGx5LCAoMikgZWZmaWNpZW50IGltcGxlbWVudGF0aW9uIG9mIGJvdGggc2VhcmNoaW5nIGFuZCBwcnVuaW5nIHN0cmF0ZWdpZXMsIGFuZCAoMykgZWFzeS10by1zZXR1cCwgdmVyc2F0aWxlIGFyY2hpdGVjdHVyZSB0aGF0IGNhbiBiZSBkZXBsb3llZCBmb3IgdmFyaW91cyBwdXJwb3NlcywgcmFuZ2luZyBmcm9tIHNjYWxhYmxlIGRpc3RyaWJ1dGVkIGNvbXB1dGluZyB0byBsaWdodHdlaWdodCBleHBlcmltZW50IGNvbmR1Y3RlZCB2aWEgaW50ZXJhY3RpdmUgaW50ZXJmYWNlLiBJbiBvcmRlciB0byBwcm92ZSBvdXIgcG9pbnQsIHdlIHdpbGwgaW50cm9kdWNlIE9wdHVuYSwgYW4gb3B0aW1pemF0aW9uIHNvZnR3YXJlIHdoaWNoIGlzIGEgY3VsbWluYXRpb24gb2Ygb3VyIGVmZm9ydCBpbiB0aGUgZGV2ZWxvcG1lbnQgb2YgYSBuZXh0IGdlbmVyYXRpb24gb3B0aW1pemF0aW9uIHNvZnR3YXJlLiBBcyBhbiBvcHRpbWl6YXRpb24gc29mdHdhcmUgZGVzaWduZWQgd2l0aCBkZWZpbmUtYnktcnVuIHByaW5jaXBsZSwgT3B0dW5hIGlzIHBhcnRpY3VsYXJseSB0aGUgZmlyc3Qgb2YgaXRzIGtpbmQuIFdlIHdpbGwgcHJlc2VudCB0aGUgZGVzaWduLXRlY2huaXF1ZXMgdGhhdCBiZWNhbWUgbmVjZXNzYXJ5IGluIHRoZSBkZXZlbG9wbWVudCBvZiB0aGUgc29mdHdhcmUgdGhhdCBtZWV0cyB0aGUgYWJvdmUgY3JpdGVyaWEsIGFuZCBkZW1vbnN0cmF0ZSB0aGUgcG93ZXIgb2Ygb3VyIG5ldyBkZXNpZ24gdGhyb3VnaCBleHBlcmltZW50YWwgcmVzdWx0cyBhbmQgcmVhbCB3b3JsZCBhcHBsaWNhdGlvbnMuIE91ciBzb2Z0d2FyZSBpcyBhdmFpbGFibGUgdW5kZXIgdGhlIE1JVCBsaWNlbnNlIChodHRwczovL2dpdGh1Yi5jb20vcGZuZXQvb3B0dW5hLykuIiwicHVibGlzaGVyIjoiQXNzb2NpYXRpb24gZm9yIENvbXB1dGluZyBNYWNoaW5lcnkiLCJjb250YWluZXItdGl0bGUtc2hvcnQiOiIifSwiaXNUZW1wb3JhcnkiOmZhbHNlfV19"/>
          <w:id w:val="-451402792"/>
          <w:placeholder>
            <w:docPart w:val="0505752AEED842B285089F2E7EC9390A"/>
          </w:placeholder>
        </w:sdtPr>
        <w:sdtContent>
          <w:r w:rsidRPr="00B666D8">
            <w:rPr>
              <w:rFonts w:eastAsia="Times New Roman"/>
              <w:color w:val="000000"/>
            </w:rPr>
            <w:t xml:space="preserve">(Akiba </w:t>
          </w:r>
          <w:r w:rsidRPr="00B666D8">
            <w:rPr>
              <w:rFonts w:eastAsia="Times New Roman"/>
              <w:i/>
              <w:iCs/>
              <w:color w:val="000000"/>
            </w:rPr>
            <w:t>et al.</w:t>
          </w:r>
          <w:r w:rsidRPr="00B666D8">
            <w:rPr>
              <w:rFonts w:eastAsia="Times New Roman"/>
              <w:color w:val="000000"/>
            </w:rPr>
            <w:t>, 2019)</w:t>
          </w:r>
        </w:sdtContent>
      </w:sdt>
      <w:r w:rsidRPr="00B666D8">
        <w:rPr>
          <w:rFonts w:ascii="Calibri" w:hAnsi="Calibri" w:cs="Calibri"/>
        </w:rPr>
        <w:t xml:space="preserve">, using 10 times repeated 10-fold cross-validation, with ROC AUC as the metric and with sample allocation to folds stratified by response status and cancer type. The default </w:t>
      </w:r>
      <w:proofErr w:type="spellStart"/>
      <w:r w:rsidRPr="00B666D8">
        <w:rPr>
          <w:rFonts w:ascii="Calibri" w:hAnsi="Calibri" w:cs="Calibri"/>
        </w:rPr>
        <w:t>Optuna</w:t>
      </w:r>
      <w:proofErr w:type="spellEnd"/>
      <w:r w:rsidRPr="00B666D8">
        <w:rPr>
          <w:rFonts w:ascii="Calibri" w:hAnsi="Calibri" w:cs="Calibri"/>
        </w:rPr>
        <w:t xml:space="preserve"> tree-structured </w:t>
      </w:r>
      <w:proofErr w:type="spellStart"/>
      <w:r w:rsidRPr="00B666D8">
        <w:rPr>
          <w:rFonts w:ascii="Calibri" w:hAnsi="Calibri" w:cs="Calibri"/>
        </w:rPr>
        <w:t>parzen</w:t>
      </w:r>
      <w:proofErr w:type="spellEnd"/>
      <w:r w:rsidRPr="00B666D8">
        <w:rPr>
          <w:rFonts w:ascii="Calibri" w:hAnsi="Calibri" w:cs="Calibri"/>
        </w:rPr>
        <w:t xml:space="preserve"> estimator was employed for this purpose. The domains for hyperparameter search were those recommended in the </w:t>
      </w:r>
      <w:proofErr w:type="spellStart"/>
      <w:r w:rsidRPr="00B666D8">
        <w:rPr>
          <w:rFonts w:ascii="Calibri" w:hAnsi="Calibri" w:cs="Calibri"/>
        </w:rPr>
        <w:t>XGBoost</w:t>
      </w:r>
      <w:proofErr w:type="spellEnd"/>
      <w:r w:rsidRPr="00B666D8">
        <w:rPr>
          <w:rFonts w:ascii="Calibri" w:hAnsi="Calibri" w:cs="Calibri"/>
        </w:rPr>
        <w:t xml:space="preserve"> package </w:t>
      </w:r>
      <w:sdt>
        <w:sdtPr>
          <w:rPr>
            <w:rFonts w:ascii="Calibri" w:hAnsi="Calibri" w:cs="Calibri"/>
            <w:color w:val="000000"/>
          </w:rPr>
          <w:tag w:val="MENDELEY_CITATION_v3_eyJjaXRhdGlvbklEIjoiTUVOREVMRVlfQ0lUQVRJT05fOWVmNzcyZTYtNDgwOS00MTc2LWEzNTYtNmEzNzE4N2ViMTRhIiwicHJvcGVydGllcyI6eyJub3RlSW5kZXgiOjB9LCJpc0VkaXRlZCI6ZmFsc2UsIm1hbnVhbE92ZXJyaWRlIjp7ImlzTWFudWFsbHlPdmVycmlkZGVuIjpmYWxzZSwiY2l0ZXByb2NUZXh0IjoiKENoZW4gYW5kIEd1ZXN0cmluLCAyMDE2KSIsIm1hbnVhbE92ZXJyaWRlVGV4dCI6IiJ9LCJjaXRhdGlvbkl0ZW1zIjpbeyJpZCI6IjdhMTRjN2Y2LTdmOWYtM2YxNy05NzdhLTQ4OTc0ODZjMDkxNCIsIml0ZW1EYXRhIjp7InR5cGUiOiJhcnRpY2xlLWpvdXJuYWwiLCJpZCI6IjdhMTRjN2Y2LTdmOWYtM2YxNy05NzdhLTQ4OTc0ODZjMDkxNCIsInRpdGxlIjoiWEdCb29zdDogQSBTY2FsYWJsZSBUcmVlIEJvb3N0aW5nIFN5c3RlbSIsImF1dGhvciI6W3siZmFtaWx5IjoiQ2hlbiIsImdpdmVuIjoiVGlhbnFpIiwicGFyc2UtbmFtZXMiOmZhbHNlLCJkcm9wcGluZy1wYXJ0aWNsZSI6IiIsIm5vbi1kcm9wcGluZy1wYXJ0aWNsZSI6IiJ9LHsiZmFtaWx5IjoiR3Vlc3RyaW4iLCJnaXZlbiI6IkNhcmxvcyIsInBhcnNlLW5hbWVzIjpmYWxzZSwiZHJvcHBpbmctcGFydGljbGUiOiIiLCJub24tZHJvcHBpbmctcGFydGljbGUiOiIifV0sImNvbnRhaW5lci10aXRsZSI6IlByb2NlZWRpbmdzIG9mIHRoZSBBQ00gU0lHS0REIEludGVybmF0aW9uYWwgQ29uZmVyZW5jZSBvbiBLbm93bGVkZ2UgRGlzY292ZXJ5IGFuZCBEYXRhIE1pbmluZyIsImFjY2Vzc2VkIjp7ImRhdGUtcGFydHMiOltbMjAyMiwxMSw3XV19LCJET0kiOiIxMC4xMTQ1LzI5Mzk2NzIuMjkzOTc4NSIsIklTQk4iOiI5NzgxNDUwMzQyMzIyIiwiVVJMIjoiaHR0cHM6Ly9hcnhpdi5vcmcvYWJzLzE2MDMuMDI3NTR2MyIsImlzc3VlZCI6eyJkYXRlLXBhcnRzIjpbWzIwMTYsMyw5XV19LCJwYWdlIjoiNzg1LTc5NCIsImFic3RyYWN0IjoiVHJlZSBib29zdGluZyBpcyBhIGhpZ2hseSBlZmZlY3RpdmUgYW5kIHdpZGVseSB1c2VkIG1hY2hpbmUgbGVhcm5pbmcgbWV0aG9kLlxuSW4gdGhpcyBwYXBlciwgd2UgZGVzY3JpYmUgYSBzY2FsYWJsZSBlbmQtdG8tZW5kIHRyZWUgYm9vc3Rpbmcgc3lzdGVtIGNhbGxlZFxuWEdCb29zdCwgd2hpY2ggaXMgdXNlZCB3aWRlbHkgYnkgZGF0YSBzY2llbnRpc3RzIHRvIGFjaGlldmUgc3RhdGUtb2YtdGhlLWFydFxucmVzdWx0cyBvbiBtYW55IG1hY2hpbmUgbGVhcm5pbmcgY2hhbGxlbmdlcy4gV2UgcHJvcG9zZSBhIG5vdmVsIHNwYXJzaXR5LWF3YXJlXG5hbGdvcml0aG0gZm9yIHNwYXJzZSBkYXRhIGFuZCB3ZWlnaHRlZCBxdWFudGlsZSBza2V0Y2ggZm9yIGFwcHJveGltYXRlIHRyZWVcbmxlYXJuaW5nLiBNb3JlIGltcG9ydGFudGx5LCB3ZSBwcm92aWRlIGluc2lnaHRzIG9uIGNhY2hlIGFjY2VzcyBwYXR0ZXJucywgZGF0YVxuY29tcHJlc3Npb24gYW5kIHNoYXJkaW5nIHRvIGJ1aWxkIGEgc2NhbGFibGUgdHJlZSBib29zdGluZyBzeXN0ZW0uIEJ5IGNvbWJpbmluZ1xudGhlc2UgaW5zaWdodHMsIFhHQm9vc3Qgc2NhbGVzIGJleW9uZCBiaWxsaW9ucyBvZiBleGFtcGxlcyB1c2luZyBmYXIgZmV3ZXJcbnJlc291cmNlcyB0aGFuIGV4aXN0aW5nIHN5c3RlbXMuIiwicHVibGlzaGVyIjoiQXNzb2NpYXRpb24gZm9yIENvbXB1dGluZyBNYWNoaW5lcnkiLCJ2b2x1bWUiOiIxMy0xNy1BdWd1c3QtMjAxNiIsImNvbnRhaW5lci10aXRsZS1zaG9ydCI6IiJ9LCJpc1RlbXBvcmFyeSI6ZmFsc2V9XX0="/>
          <w:id w:val="1111162498"/>
          <w:placeholder>
            <w:docPart w:val="AA1E4776B1084AC7B0676E65BFA3E801"/>
          </w:placeholder>
        </w:sdtPr>
        <w:sdtContent>
          <w:r w:rsidRPr="00B666D8">
            <w:rPr>
              <w:rFonts w:ascii="Calibri" w:eastAsia="Times New Roman" w:hAnsi="Calibri" w:cs="Calibri"/>
              <w:color w:val="000000"/>
            </w:rPr>
            <w:t xml:space="preserve">(Chen and </w:t>
          </w:r>
          <w:proofErr w:type="spellStart"/>
          <w:r w:rsidRPr="00B666D8">
            <w:rPr>
              <w:rFonts w:ascii="Calibri" w:eastAsia="Times New Roman" w:hAnsi="Calibri" w:cs="Calibri"/>
              <w:color w:val="000000"/>
            </w:rPr>
            <w:t>Guestrin</w:t>
          </w:r>
          <w:proofErr w:type="spellEnd"/>
          <w:r w:rsidRPr="00B666D8">
            <w:rPr>
              <w:rFonts w:ascii="Calibri" w:eastAsia="Times New Roman" w:hAnsi="Calibri" w:cs="Calibri"/>
              <w:color w:val="000000"/>
            </w:rPr>
            <w:t>, 2016)</w:t>
          </w:r>
        </w:sdtContent>
      </w:sdt>
      <w:r w:rsidRPr="00B666D8">
        <w:rPr>
          <w:rFonts w:ascii="Calibri" w:eastAsia="Times New Roman" w:hAnsi="Calibri" w:cs="Calibri"/>
          <w:color w:val="000000"/>
          <w:kern w:val="0"/>
          <w:lang w:eastAsia="en-GB"/>
          <w14:ligatures w14:val="none"/>
        </w:rPr>
        <w:t xml:space="preserve">. </w:t>
      </w:r>
      <w:r w:rsidRPr="00B666D8">
        <w:rPr>
          <w:rFonts w:ascii="Calibri" w:hAnsi="Calibri" w:cs="Calibri"/>
        </w:rPr>
        <w:t xml:space="preserve">Under sampling of the majority class was implemented for each training fold using the imbalanced-learn package </w:t>
      </w:r>
      <w:sdt>
        <w:sdtPr>
          <w:rPr>
            <w:rFonts w:ascii="Calibri" w:hAnsi="Calibri" w:cs="Calibri"/>
            <w:color w:val="000000"/>
            <w:lang w:eastAsia="en-GB"/>
          </w:rPr>
          <w:tag w:val="MENDELEY_CITATION_v3_eyJjaXRhdGlvbklEIjoiTUVOREVMRVlfQ0lUQVRJT05fMmE0NTQwZTQtOTEyMi00YTg0LWFlYzYtMzlhYjEyNzJiZjJhIiwicHJvcGVydGllcyI6eyJub3RlSW5kZXgiOjB9LCJpc0VkaXRlZCI6ZmFsc2UsIm1hbnVhbE92ZXJyaWRlIjp7ImlzTWFudWFsbHlPdmVycmlkZGVuIjp0cnVlLCJjaXRlcHJvY1RleHQiOiIoTGVtYWl0cmUsIE5vZ3VlaXJhIGFuZCBBcmlkYXMgY2hhciwgMjAxNykiLCJtYW51YWxPdmVycmlkZVRleHQiOiIoTGVtYWl0cmUgZXQgYWwuLCAyMDE3KSJ9LCJjaXRhdGlvbkl0ZW1zIjpbeyJpZCI6ImEwNjEzYjgxLWNmMWUtMzk3NC05OWE4LWM2ZjdkYTI0ZTU2MyIsIml0ZW1EYXRhIjp7InR5cGUiOiJhcnRpY2xlLWpvdXJuYWwiLCJpZCI6ImEwNjEzYjgxLWNmMWUtMzk3NC05OWE4LWM2ZjdkYTI0ZTU2MyIsInRpdGxlIjoiSW1iYWxhbmNlZC1sZWFybiIsImF1dGhvciI6W3siZmFtaWx5IjoiTGVtYWl0cmUiLCJnaXZlbiI6Ikd1aWxsYXVtZSIsInBhcnNlLW5hbWVzIjpmYWxzZSwiZHJvcHBpbmctcGFydGljbGUiOiIiLCJub24tZHJvcHBpbmctcGFydGljbGUiOiIifSx7ImZhbWlseSI6Ik5vZ3VlaXJhIiwiZ2l2ZW4iOiJGZXJuYW5kbyIsInBhcnNlLW5hbWVzIjpmYWxzZSwiZHJvcHBpbmctcGFydGljbGUiOiIiLCJub24tZHJvcHBpbmctcGFydGljbGUiOiIifSx7ImZhbWlseSI6IkFyaWRhcyBjaGFyIiwiZ2l2ZW4iOiJDaHJpc3RvcyBLIiwicGFyc2UtbmFtZXMiOmZhbHNlLCJkcm9wcGluZy1wYXJ0aWNsZSI6IiIsIm5vbi1kcm9wcGluZy1wYXJ0aWNsZSI6IiJ9XSwiY29udGFpbmVyLXRpdGxlIjoiVGhlIEpvdXJuYWwgb2YgTWFjaGluZSBMZWFybmluZyBSZXNlYXJjaCIsImFjY2Vzc2VkIjp7ImRhdGUtcGFydHMiOltbMjAyNCw3LDEzXV19LCJET0kiOiIxMC41NTU1LzMxMjIwMDkuMzEyMjAyNiIsIlVSTCI6Imh0dHBzOi8vZGwuYWNtLm9yZy9kb2kvMTAuNTU1NS8zMTIyMDA5LjMxMjIwMjYiLCJpc3N1ZWQiOnsiZGF0ZS1wYXJ0cyI6W1syMDE3LDEsMV1dfSwicGFnZSI6IjEtNSIsImFic3RyYWN0IjoiaW1iYWxhbmNlZC1sZWFybiBpcyBhbiBvcGVuLXNvdXJjZSBweXRob24gdG9vbGJveCBhaW1pbmcgYXQgcHJvdmlkaW5nIGEgd2lkZSByYW5nZSBvZiBtZXRob2RzIHRvIGNvcGUgd2l0aCB0aGUgcHJvYmxlbSBvZiBpbWJhbGFuY2VkIGRhdGFzZXQgZnJlcXVlbnRseSBlbmNvdW50ZXJlZCBpbiBtYWNoaW5lIGxlYXJuaW5nIGFuZCBwYXR0ZXJuIHIuLi4iLCJwdWJsaXNoZXIiOiJKTUxSLm9yZ1BVQjY1NzMiLCJ2b2x1bWUiOiIxOCIsImNvbnRhaW5lci10aXRsZS1zaG9ydCI6IiJ9LCJpc1RlbXBvcmFyeSI6ZmFsc2V9XX0="/>
          <w:id w:val="-1366129474"/>
          <w:placeholder>
            <w:docPart w:val="3331288627224AA58A78B817AE8F8BDE"/>
          </w:placeholder>
        </w:sdtPr>
        <w:sdtContent>
          <w:r w:rsidRPr="00B666D8">
            <w:rPr>
              <w:rFonts w:ascii="Calibri" w:hAnsi="Calibri" w:cs="Calibri"/>
              <w:color w:val="000000"/>
              <w:lang w:eastAsia="en-GB"/>
            </w:rPr>
            <w:t>(Lemaitre et al., 2017)</w:t>
          </w:r>
        </w:sdtContent>
      </w:sdt>
      <w:r w:rsidRPr="00B666D8">
        <w:rPr>
          <w:rFonts w:ascii="Calibri" w:hAnsi="Calibri" w:cs="Calibri"/>
        </w:rPr>
        <w:t xml:space="preserve"> at a ratio of 1 to 1. </w:t>
      </w:r>
      <w:r w:rsidRPr="00B666D8">
        <w:rPr>
          <w:rFonts w:ascii="Calibri" w:eastAsia="Times New Roman" w:hAnsi="Calibri" w:cs="Calibri"/>
          <w:color w:val="000000"/>
          <w:kern w:val="0"/>
          <w:lang w:eastAsia="en-GB"/>
          <w14:ligatures w14:val="none"/>
        </w:rPr>
        <w:t xml:space="preserve">The optimal hyperparameters were then used to fit an </w:t>
      </w:r>
      <w:proofErr w:type="spellStart"/>
      <w:r w:rsidRPr="00B666D8">
        <w:rPr>
          <w:rFonts w:ascii="Calibri" w:eastAsia="Times New Roman" w:hAnsi="Calibri" w:cs="Calibri"/>
          <w:color w:val="000000"/>
          <w:kern w:val="0"/>
          <w:lang w:eastAsia="en-GB"/>
          <w14:ligatures w14:val="none"/>
        </w:rPr>
        <w:t>XGBoost</w:t>
      </w:r>
      <w:proofErr w:type="spellEnd"/>
      <w:r w:rsidRPr="00B666D8">
        <w:rPr>
          <w:rFonts w:ascii="Calibri" w:eastAsia="Times New Roman" w:hAnsi="Calibri" w:cs="Calibri"/>
          <w:color w:val="000000"/>
          <w:kern w:val="0"/>
          <w:lang w:eastAsia="en-GB"/>
          <w14:ligatures w14:val="none"/>
        </w:rPr>
        <w:t xml:space="preserve"> regularised classifier on the entirety of each training set with the performance evaluated on the corresponding test set. </w:t>
      </w:r>
      <w:r w:rsidRPr="00B666D8">
        <w:rPr>
          <w:rFonts w:ascii="Calibri" w:hAnsi="Calibri" w:cs="Calibri"/>
        </w:rPr>
        <w:t xml:space="preserve">Feature importance was determined according to </w:t>
      </w:r>
      <w:r w:rsidRPr="00B666D8">
        <w:rPr>
          <w:rStyle w:val="Strong"/>
          <w:rFonts w:ascii="Calibri" w:hAnsi="Calibri" w:cs="Calibri"/>
          <w:b w:val="0"/>
          <w:bCs w:val="0"/>
          <w:shd w:val="clear" w:color="auto" w:fill="FCFCFC"/>
        </w:rPr>
        <w:t xml:space="preserve">SHAP (Shapley Additive </w:t>
      </w:r>
      <w:proofErr w:type="spellStart"/>
      <w:r w:rsidRPr="00B666D8">
        <w:rPr>
          <w:rStyle w:val="Strong"/>
          <w:rFonts w:ascii="Calibri" w:hAnsi="Calibri" w:cs="Calibri"/>
          <w:b w:val="0"/>
          <w:bCs w:val="0"/>
          <w:shd w:val="clear" w:color="auto" w:fill="FCFCFC"/>
        </w:rPr>
        <w:t>exPlanations</w:t>
      </w:r>
      <w:proofErr w:type="spellEnd"/>
      <w:r w:rsidRPr="00B666D8">
        <w:rPr>
          <w:rStyle w:val="Strong"/>
          <w:rFonts w:ascii="Calibri" w:hAnsi="Calibri" w:cs="Calibri"/>
          <w:b w:val="0"/>
          <w:bCs w:val="0"/>
          <w:shd w:val="clear" w:color="auto" w:fill="FCFCFC"/>
        </w:rPr>
        <w:t>)</w:t>
      </w:r>
      <w:r w:rsidRPr="00B666D8">
        <w:rPr>
          <w:rFonts w:ascii="Calibri" w:hAnsi="Calibri" w:cs="Calibri"/>
          <w:shd w:val="clear" w:color="auto" w:fill="FCFCFC"/>
        </w:rPr>
        <w:t xml:space="preserve"> Python package (version 0.45; </w:t>
      </w:r>
      <w:sdt>
        <w:sdtPr>
          <w:rPr>
            <w:rFonts w:ascii="Calibri" w:hAnsi="Calibri" w:cs="Calibri"/>
            <w:color w:val="000000"/>
            <w:lang w:eastAsia="en-GB"/>
          </w:rPr>
          <w:tag w:val="MENDELEY_CITATION_v3_eyJjaXRhdGlvbklEIjoiTUVOREVMRVlfQ0lUQVRJT05fMjEyYjJjNDctYmQ4Yi00MTI1LTkzYzktMzgwNTYyMjhmZWVmIiwicHJvcGVydGllcyI6eyJub3RlSW5kZXgiOjB9LCJpc0VkaXRlZCI6ZmFsc2UsIm1hbnVhbE92ZXJyaWRlIjp7ImlzTWFudWFsbHlPdmVycmlkZGVuIjp0cnVlLCJjaXRlcHJvY1RleHQiOiIoTHVuZGJlcmcsIEFsbGVuIGFuZCBMZWUsIDIwMTcpIiwibWFudWFsT3ZlcnJpZGVUZXh0IjoiKEx1bmRiZXJnIGV0IGFsLiwgMjAxNykifSwiY2l0YXRpb25JdGVtcyI6W3siaWQiOiJiNWEwYTViMC0wNzNhLTMxNTctYTUyZC0xZGQyYTBlZmVmNmEiLCJpdGVtRGF0YSI6eyJ0eXBlIjoiYXJ0aWNsZS1qb3VybmFsIiwiaWQiOiJiNWEwYTViMC0wNzNhLTMxNTctYTUyZC0xZGQyYTBlZmVmNmEiLCJ0aXRsZSI6IkEgVW5pZmllZCBBcHByb2FjaCB0byBJbnRlcnByZXRpbmcgTW9kZWwgUHJlZGljdGlvbnMiLCJhdXRob3IiOlt7ImZhbWlseSI6Ikx1bmRiZXJnIiwiZ2l2ZW4iOiJTY290dCBNIiwicGFyc2UtbmFtZXMiOmZhbHNlLCJkcm9wcGluZy1wYXJ0aWNsZSI6IiIsIm5vbi1kcm9wcGluZy1wYXJ0aWNsZSI6IiJ9LHsiZmFtaWx5IjoiQWxsZW4iLCJnaXZlbiI6IlBhdWwgRyIsInBhcnNlLW5hbWVzIjpmYWxzZSwiZHJvcHBpbmctcGFydGljbGUiOiIiLCJub24tZHJvcHBpbmctcGFydGljbGUiOiIifSx7ImZhbWlseSI6IkxlZSIsImdpdmVuIjoiU3UtSW4iLCJwYXJzZS1uYW1lcyI6ZmFsc2UsImRyb3BwaW5nLXBhcnRpY2xlIjoiIiwibm9uLWRyb3BwaW5nLXBhcnRpY2xlIjoiIn1dLCJjb250YWluZXItdGl0bGUiOiJBZHZhbmNlcyBpbiBOZXVyYWwgSW5mb3JtYXRpb24gUHJvY2Vzc2luZyBTeXN0ZW1zIiwiY29udGFpbmVyLXRpdGxlLXNob3J0IjoiQWR2IE5ldXJhbCBJbmYgUHJvY2VzcyBTeXN0IiwiYWNjZXNzZWQiOnsiZGF0ZS1wYXJ0cyI6W1syMDI0LDcsMTNdXX0sIlVSTCI6Imh0dHBzOi8vZ2l0aHViLmNvbS9zbHVuZGJlcmcvc2hhcCIsImlzc3VlZCI6eyJkYXRlLXBhcnRzIjpbWzIwMTddXX0sImFic3RyYWN0IjoiVW5kZXJzdGFuZGluZyB3aHkgYSBtb2RlbCBtYWtlcyBhIGNlcnRhaW4gcHJlZGljdGlvbiBjYW4gYmUgYXMgY3J1Y2lhbCBhcyB0aGUgcHJlZGljdGlvbidzIGFjY3VyYWN5IGluIG1hbnkgYXBwbGljYXRpb25zLiBIb3dldmVyLCB0aGUgaGlnaGVzdCBhY2N1cmFjeSBmb3IgbGFyZ2UgbW9kZXJuIGRhdGFzZXRzIGlzIG9mdGVuIGFjaGlldmVkIGJ5IGNvbXBsZXggbW9kZWxzIHRoYXQgZXZlbiBleHBlcnRzIHN0cnVnZ2xlIHRvIGludGVycHJldCwgc3VjaCBhcyBlbnNlbWJsZSBvciBkZWVwIGxlYXJuaW5nIG1vZGVscywgY3JlYXRpbmcgYSB0ZW5zaW9uIGJldHdlZW4gYWNjdXJhY3kgYW5kIGludGVycHJldGFiaWxpdHkuIEluIHJlc3BvbnNlLCB2YXJpb3VzIG1ldGhvZHMgaGF2ZSByZWNlbnRseSBiZWVuIHByb3Bvc2VkIHRvIGhlbHAgdXNlcnMgaW50ZXJwcmV0IHRoZSBwcmVkaWN0aW9ucyBvZiBjb21wbGV4IG1vZGVscywgYnV0IGl0IGlzIG9mdGVuIHVuY2xlYXIgaG93IHRoZXNlIG1ldGhvZHMgYXJlIHJlbGF0ZWQgYW5kIHdoZW4gb25lIG1ldGhvZCBpcyBwcmVmZXJhYmxlIG92ZXIgYW5vdGhlci4gVG8gYWRkcmVzcyB0aGlzIHByb2JsZW0sIHdlIHByZXNlbnQgYSB1bmlmaWVkIGZyYW1ld29yayBmb3IgaW50ZXJwcmV0aW5nIHByZWRpY3Rpb25zLCBTSEFQIChTSGFwbGV5IEFkZGl0aXZlIGV4UGxhbmF0aW9ucykuIFNIQVAgYXNzaWducyBlYWNoIGZlYXR1cmUgYW4gaW1wb3J0YW5jZSB2YWx1ZSBmb3IgYSBwYXJ0aWN1bGFyIHByZWRpY3Rpb24uIEl0cyBub3ZlbCBjb21wb25lbnRzIGluY2x1ZGU6ICgxKSB0aGUgaWRlbnRpZmljYXRpb24gb2YgYSBuZXcgY2xhc3Mgb2YgYWRkaXRpdmUgZmVhdHVyZSBpbXBvcnRhbmNlIG1lYXN1cmVzLCBhbmQgKDIpIHRoZW9yZXRpY2FsIHJlc3VsdHMgc2hvd2luZyB0aGVyZSBpcyBhIHVuaXF1ZSBzb2x1dGlvbiBpbiB0aGlzIGNsYXNzIHdpdGggYSBzZXQgb2YgZGVzaXJhYmxlIHByb3BlcnRpZXMuIFRoZSBuZXcgY2xhc3MgdW5pZmllcyBzaXggZXhpc3RpbmcgbWV0aG9kcywgbm90YWJsZSBiZWNhdXNlIHNldmVyYWwgcmVjZW50IG1ldGhvZHMgaW4gdGhlIGNsYXNzIGxhY2sgdGhlIHByb3Bvc2VkIGRlc2lyYWJsZSBwcm9wZXJ0aWVzLiBCYXNlZCBvbiBpbnNpZ2h0cyBmcm9tIHRoaXMgdW5pZmljYXRpb24sIHdlIHByZXNlbnQgbmV3IG1ldGhvZHMgdGhhdCBzaG93IGltcHJvdmVkIGNvbXB1dGF0aW9uYWwgcGVyZm9ybWFuY2UgYW5kL29yIGJldHRlciBjb25zaXN0ZW5jeSB3aXRoIGh1bWFuIGludHVpdGlvbiB0aGFuIHByZXZpb3VzIGFwcHJvYWNoZXMuIiwidm9sdW1lIjoiMzAifSwiaXNUZW1wb3JhcnkiOmZhbHNlfV19"/>
          <w:id w:val="-1459478111"/>
          <w:placeholder>
            <w:docPart w:val="3D46A950697248B6BBDF40EE90B40BE2"/>
          </w:placeholder>
        </w:sdtPr>
        <w:sdtContent>
          <w:r w:rsidRPr="00B666D8">
            <w:rPr>
              <w:rFonts w:ascii="Calibri" w:hAnsi="Calibri" w:cs="Calibri"/>
              <w:color w:val="000000"/>
              <w:lang w:eastAsia="en-GB"/>
            </w:rPr>
            <w:t>(Lundberg et al., 2017)</w:t>
          </w:r>
        </w:sdtContent>
      </w:sdt>
      <w:r w:rsidRPr="00B666D8">
        <w:rPr>
          <w:rFonts w:ascii="Calibri" w:hAnsi="Calibri" w:cs="Calibri"/>
          <w:lang w:eastAsia="en-GB"/>
        </w:rPr>
        <w:t>)</w:t>
      </w:r>
      <w:r w:rsidRPr="00B666D8">
        <w:rPr>
          <w:rFonts w:ascii="Calibri" w:hAnsi="Calibri" w:cs="Calibri"/>
          <w:shd w:val="clear" w:color="auto" w:fill="FCFCFC"/>
        </w:rPr>
        <w:t xml:space="preserve"> and global absolute average values were aggregated across training sets</w:t>
      </w:r>
      <w:r w:rsidRPr="00B666D8">
        <w:rPr>
          <w:rFonts w:ascii="Calibri" w:hAnsi="Calibri" w:cs="Calibri"/>
        </w:rPr>
        <w:t>.</w:t>
      </w:r>
    </w:p>
    <w:p w14:paraId="09074AB7" w14:textId="77777777" w:rsidR="00731B85" w:rsidRPr="00B666D8" w:rsidRDefault="00731B85" w:rsidP="00731B85">
      <w:pPr>
        <w:spacing w:line="360" w:lineRule="auto"/>
        <w:jc w:val="both"/>
        <w:rPr>
          <w:rFonts w:ascii="Calibri" w:eastAsia="Times New Roman" w:hAnsi="Calibri" w:cs="Calibri"/>
          <w:color w:val="000000"/>
          <w:kern w:val="0"/>
          <w:lang w:eastAsia="en-GB"/>
          <w14:ligatures w14:val="none"/>
        </w:rPr>
      </w:pPr>
    </w:p>
    <w:p w14:paraId="77C9F84A" w14:textId="77777777" w:rsidR="00731B85" w:rsidRPr="00B666D8" w:rsidRDefault="00731B85" w:rsidP="00731B85">
      <w:pPr>
        <w:pStyle w:val="Heading4"/>
        <w:rPr>
          <w:i w:val="0"/>
          <w:iCs w:val="0"/>
          <w:lang w:eastAsia="en-GB"/>
        </w:rPr>
      </w:pPr>
      <w:r w:rsidRPr="00B666D8">
        <w:rPr>
          <w:i w:val="0"/>
          <w:iCs w:val="0"/>
          <w:lang w:eastAsia="en-GB"/>
        </w:rPr>
        <w:t>Mutation-associated neoantigen scores</w:t>
      </w:r>
    </w:p>
    <w:p w14:paraId="1A47165D" w14:textId="225E76FC" w:rsidR="00731B85" w:rsidRPr="00B666D8" w:rsidRDefault="00731B85" w:rsidP="00731B85">
      <w:pPr>
        <w:spacing w:line="360" w:lineRule="auto"/>
        <w:jc w:val="both"/>
        <w:textAlignment w:val="baseline"/>
        <w:rPr>
          <w:rFonts w:ascii="Calibri" w:eastAsia="Times New Roman" w:hAnsi="Calibri" w:cs="Calibri"/>
          <w:color w:val="000000"/>
          <w:kern w:val="0"/>
          <w:lang w:eastAsia="en-GB"/>
          <w14:ligatures w14:val="none"/>
        </w:rPr>
      </w:pPr>
      <w:r w:rsidRPr="00B666D8">
        <w:rPr>
          <w:rFonts w:ascii="Calibri" w:eastAsia="Times New Roman" w:hAnsi="Calibri" w:cs="Calibri"/>
          <w:color w:val="000000"/>
          <w:kern w:val="0"/>
          <w:lang w:eastAsia="en-GB"/>
          <w14:ligatures w14:val="none"/>
        </w:rPr>
        <w:t xml:space="preserve">Most scRNAseq datasets lacked immunotherapy response labels. Therefore, a previously published measure, the mutation-associated neoantigen (MANA) score, was utilised as a surrogate label. This MANA score comprises a gene signature that was calculated for all CD8+ T cells (CD8A expression &gt; 0) using </w:t>
      </w:r>
      <w:proofErr w:type="spellStart"/>
      <w:r w:rsidRPr="00B666D8">
        <w:rPr>
          <w:rFonts w:ascii="Calibri" w:eastAsia="Times New Roman" w:hAnsi="Calibri" w:cs="Calibri"/>
          <w:color w:val="000000"/>
          <w:kern w:val="0"/>
          <w:lang w:eastAsia="en-GB"/>
          <w14:ligatures w14:val="none"/>
        </w:rPr>
        <w:t>AddModuleScore</w:t>
      </w:r>
      <w:proofErr w:type="spellEnd"/>
      <w:r w:rsidRPr="00B666D8">
        <w:rPr>
          <w:rFonts w:ascii="Calibri" w:eastAsia="Times New Roman" w:hAnsi="Calibri" w:cs="Calibri"/>
          <w:color w:val="000000"/>
          <w:kern w:val="0"/>
          <w:lang w:eastAsia="en-GB"/>
          <w14:ligatures w14:val="none"/>
        </w:rPr>
        <w:t xml:space="preserve">() from the Seurat package v4 </w:t>
      </w:r>
      <w:sdt>
        <w:sdtPr>
          <w:rPr>
            <w:rFonts w:ascii="Calibri" w:eastAsia="Times New Roman" w:hAnsi="Calibri" w:cs="Calibri"/>
            <w:color w:val="000000"/>
            <w:kern w:val="0"/>
            <w:lang w:eastAsia="en-GB"/>
            <w14:ligatures w14:val="none"/>
          </w:rPr>
          <w:tag w:val="MENDELEY_CITATION_v3_eyJjaXRhdGlvbklEIjoiTUVOREVMRVlfQ0lUQVRJT05fZThjM2VlZGYtMGQ2MS00Y2Q1LWI2ZWYtMDBiY2RjODI2MTg3IiwicHJvcGVydGllcyI6eyJub3RlSW5kZXgiOjB9LCJpc0VkaXRlZCI6ZmFsc2UsIm1hbnVhbE92ZXJyaWRlIjp7ImlzTWFudWFsbHlPdmVycmlkZGVuIjpmYWxzZSwiY2l0ZXByb2NUZXh0IjoiKEhhbyA8aT5ldCBhbC48L2k+LCAyMDIxKSIsIm1hbnVhbE92ZXJyaWRlVGV4dCI6IiJ9LCJjaXRhdGlvbkl0ZW1zIjpbeyJpZCI6ImM4Njk0ZWU0LTBjODEtMzU1Yi1iYmExLWNjOGQwNmExNjIzYiIsIml0ZW1EYXRhIjp7InR5cGUiOiJhcnRpY2xlLWpvdXJuYWwiLCJpZCI6ImM4Njk0ZWU0LTBjODEtMzU1Yi1iYmExLWNjOGQwNmExNjIzYiIsInRpdGxlIjoiSW50ZWdyYXRlZCBhbmFseXNpcyBvZiBtdWx0aW1vZGFsIHNpbmdsZS1jZWxsIGRhdGEiLCJhdXRob3IiOlt7ImZhbWlseSI6IkhhbyIsImdpdmVuIjoiWXVoYW4iLCJwYXJzZS1uYW1lcyI6ZmFsc2UsImRyb3BwaW5nLXBhcnRpY2xlIjoiIiwibm9uLWRyb3BwaW5nLXBhcnRpY2xlIjoiIn0seyJmYW1pbHkiOiJIYW8iLCJnaXZlbiI6IlN0ZXBoYW5pZSIsInBhcnNlLW5hbWVzIjpmYWxzZSwiZHJvcHBpbmctcGFydGljbGUiOiIiLCJub24tZHJvcHBpbmctcGFydGljbGUiOiIifSx7ImZhbWlseSI6IkFuZGVyc2VuLU5pc3NlbiIsImdpdmVuIjoiRXJpY2EiLCJwYXJzZS1uYW1lcyI6ZmFsc2UsImRyb3BwaW5nLXBhcnRpY2xlIjoiIiwibm9uLWRyb3BwaW5nLXBhcnRpY2xlIjoiIn0seyJmYW1pbHkiOiJNYXVjayIsImdpdmVuIjoiV2lsbGlhbSBNLiIsInBhcnNlLW5hbWVzIjpmYWxzZSwiZHJvcHBpbmctcGFydGljbGUiOiIiLCJub24tZHJvcHBpbmctcGFydGljbGUiOiIifSx7ImZhbWlseSI6IlpoZW5nIiwiZ2l2ZW4iOiJTaGl3ZWkiLCJwYXJzZS1uYW1lcyI6ZmFsc2UsImRyb3BwaW5nLXBhcnRpY2xlIjoiIiwibm9uLWRyb3BwaW5nLXBhcnRpY2xlIjoiIn0seyJmYW1pbHkiOiJCdXRsZXIiLCJnaXZlbiI6IkFuZHJldyIsInBhcnNlLW5hbWVzIjpmYWxzZSwiZHJvcHBpbmctcGFydGljbGUiOiIiLCJub24tZHJvcHBpbmctcGFydGljbGUiOiIifSx7ImZhbWlseSI6IkxlZSIsImdpdmVuIjoiTWFkZGllIEouIiwicGFyc2UtbmFtZXMiOmZhbHNlLCJkcm9wcGluZy1wYXJ0aWNsZSI6IiIsIm5vbi1kcm9wcGluZy1wYXJ0aWNsZSI6IiJ9LHsiZmFtaWx5IjoiV2lsayIsImdpdmVuIjoiQWFyb24gSi4iLCJwYXJzZS1uYW1lcyI6ZmFsc2UsImRyb3BwaW5nLXBhcnRpY2xlIjoiIiwibm9uLWRyb3BwaW5nLXBhcnRpY2xlIjoiIn0seyJmYW1pbHkiOiJEYXJieSIsImdpdmVuIjoiQ2hhcmxvdHRlIiwicGFyc2UtbmFtZXMiOmZhbHNlLCJkcm9wcGluZy1wYXJ0aWNsZSI6IiIsIm5vbi1kcm9wcGluZy1wYXJ0aWNsZSI6IiJ9LHsiZmFtaWx5IjoiWmFnZXIiLCJnaXZlbiI6Ik1pY2hhZWwiLCJwYXJzZS1uYW1lcyI6ZmFsc2UsImRyb3BwaW5nLXBhcnRpY2xlIjoiIiwibm9uLWRyb3BwaW5nLXBhcnRpY2xlIjoiIn0seyJmYW1pbHkiOiJIb2ZmbWFuIiwiZ2l2ZW4iOiJQYXVsIiwicGFyc2UtbmFtZXMiOmZhbHNlLCJkcm9wcGluZy1wYXJ0aWNsZSI6IiIsIm5vbi1kcm9wcGluZy1wYXJ0aWNsZSI6IiJ9LHsiZmFtaWx5IjoiU3RvZWNraXVzIiwiZ2l2ZW4iOiJNYXJsb24iLCJwYXJzZS1uYW1lcyI6ZmFsc2UsImRyb3BwaW5nLXBhcnRpY2xlIjoiIiwibm9uLWRyb3BwaW5nLXBhcnRpY2xlIjoiIn0seyJmYW1pbHkiOiJQYXBhbGV4aSIsImdpdmVuIjoiRWZ0aHltaWEiLCJwYXJzZS1uYW1lcyI6ZmFsc2UsImRyb3BwaW5nLXBhcnRpY2xlIjoiIiwibm9uLWRyb3BwaW5nLXBhcnRpY2xlIjoiIn0seyJmYW1pbHkiOiJNaW1pdG91IiwiZ2l2ZW4iOiJFbGVuaSBQLiIsInBhcnNlLW5hbWVzIjpmYWxzZSwiZHJvcHBpbmctcGFydGljbGUiOiIiLCJub24tZHJvcHBpbmctcGFydGljbGUiOiIifSx7ImZhbWlseSI6IkphaW4iLCJnaXZlbiI6IkphaXNvbiIsInBhcnNlLW5hbWVzIjpmYWxzZSwiZHJvcHBpbmctcGFydGljbGUiOiIiLCJub24tZHJvcHBpbmctcGFydGljbGUiOiIifSx7ImZhbWlseSI6IlNyaXZhc3RhdmEiLCJnaXZlbiI6IkF2aSIsInBhcnNlLW5hbWVzIjpmYWxzZSwiZHJvcHBpbmctcGFydGljbGUiOiIiLCJub24tZHJvcHBpbmctcGFydGljbGUiOiIifSx7ImZhbWlseSI6IlN0dWFydCIsImdpdmVuIjoiVGltIiwicGFyc2UtbmFtZXMiOmZhbHNlLCJkcm9wcGluZy1wYXJ0aWNsZSI6IiIsIm5vbi1kcm9wcGluZy1wYXJ0aWNsZSI6IiJ9LHsiZmFtaWx5IjoiRmxlbWluZyIsImdpdmVuIjoiTGFtYXIgTS4iLCJwYXJzZS1uYW1lcyI6ZmFsc2UsImRyb3BwaW5nLXBhcnRpY2xlIjoiIiwibm9uLWRyb3BwaW5nLXBhcnRpY2xlIjoiIn0seyJmYW1pbHkiOiJZZXVuZyIsImdpdmVuIjoiQmVydHJhbmQiLCJwYXJzZS1uYW1lcyI6ZmFsc2UsImRyb3BwaW5nLXBhcnRpY2xlIjoiIiwibm9uLWRyb3BwaW5nLXBhcnRpY2xlIjoiIn0seyJmYW1pbHkiOiJSb2dlcnMiLCJnaXZlbiI6IkFuZ2VsYSBKLiIsInBhcnNlLW5hbWVzIjpmYWxzZSwiZHJvcHBpbmctcGFydGljbGUiOiIiLCJub24tZHJvcHBpbmctcGFydGljbGUiOiIifSx7ImZhbWlseSI6Ik1jRWxyYXRoIiwiZ2l2ZW4iOiJKdWxpYW5hIE0uIiwicGFyc2UtbmFtZXMiOmZhbHNlLCJkcm9wcGluZy1wYXJ0aWNsZSI6IiIsIm5vbi1kcm9wcGluZy1wYXJ0aWNsZSI6IiJ9LHsiZmFtaWx5IjoiQmxpc2giLCJnaXZlbiI6IkNhdGhlcmluZSBBLiIsInBhcnNlLW5hbWVzIjpmYWxzZSwiZHJvcHBpbmctcGFydGljbGUiOiIiLCJub24tZHJvcHBpbmctcGFydGljbGUiOiIifSx7ImZhbWlseSI6IkdvdHRhcmRvIiwiZ2l2ZW4iOiJSYXBoYWVsIiwicGFyc2UtbmFtZXMiOmZhbHNlLCJkcm9wcGluZy1wYXJ0aWNsZSI6IiIsIm5vbi1kcm9wcGluZy1wYXJ0aWNsZSI6IiJ9LHsiZmFtaWx5IjoiU21pYmVydCIsImdpdmVuIjoiUGV0ZXIiLCJwYXJzZS1uYW1lcyI6ZmFsc2UsImRyb3BwaW5nLXBhcnRpY2xlIjoiIiwibm9uLWRyb3BwaW5nLXBhcnRpY2xlIjoiIn0seyJmYW1pbHkiOiJTYXRpamEiLCJnaXZlbiI6IlJhaHVsIiwicGFyc2UtbmFtZXMiOmZhbHNlLCJkcm9wcGluZy1wYXJ0aWNsZSI6IiIsIm5vbi1kcm9wcGluZy1wYXJ0aWNsZSI6IiJ9XSwiY29udGFpbmVyLXRpdGxlIjoiQ2VsbCIsImNvbnRhaW5lci10aXRsZS1zaG9ydCI6IkNlbGwiLCJhY2Nlc3NlZCI6eyJkYXRlLXBhcnRzIjpbWzIwMjQsNywxM11dfSwiRE9JIjoiMTAuMTAxNi9KLkNFTEwuMjAyMS4wNC4wNDgvQVRUQUNITUVOVC8xRTVFQjVDMS01OUVFLTRCMkItOEJGQS0xNEI0OEE1NEZGOEYvTU1DMy5YTFNYIiwiSVNTTiI6IjEwOTc0MTcyIiwiUE1JRCI6IjM0MDYyMTE5IiwiVVJMIjoiaHR0cDovL3d3dy5jZWxsLmNvbS9hcnRpY2xlL1MwMDkyODY3NDIxMDA1ODMzL2Z1bGx0ZXh0IiwiaXNzdWVkIjp7ImRhdGUtcGFydHMiOltbMjAyMSw2LDI0XV19LCJwYWdlIjoiMzU3My0zNTg3LmUyOSIsImFic3RyYWN0IjoiVGhlIHNpbXVsdGFuZW91cyBtZWFzdXJlbWVudCBvZiBtdWx0aXBsZSBtb2RhbGl0aWVzIHJlcHJlc2VudHMgYW4gZXhjaXRpbmcgZnJvbnRpZXIgZm9yIHNpbmdsZS1jZWxsIGdlbm9taWNzIGFuZCBuZWNlc3NpdGF0ZXMgY29tcHV0YXRpb25hbCBtZXRob2RzIHRoYXQgY2FuIGRlZmluZSBjZWxsdWxhciBzdGF0ZXMgYmFzZWQgb24gbXVsdGltb2RhbCBkYXRhLiBIZXJlLCB3ZSBpbnRyb2R1Y2Ug4oCcd2VpZ2h0ZWQtbmVhcmVzdCBuZWlnaGJvcuKAnSBhbmFseXNpcywgYW4gdW5zdXBlcnZpc2VkIGZyYW1ld29yayB0byBsZWFybiB0aGUgcmVsYXRpdmUgdXRpbGl0eSBvZiBlYWNoIGRhdGEgdHlwZSBpbiBlYWNoIGNlbGwsIGVuYWJsaW5nIGFuIGludGVncmF0aXZlIGFuYWx5c2lzIG9mIG11bHRpcGxlIG1vZGFsaXRpZXMuIFdlIGFwcGx5IG91ciBwcm9jZWR1cmUgdG8gYSBDSVRFLXNlcSBkYXRhc2V0IG9mIDIxMSwwMDAgaHVtYW4gcGVyaXBoZXJhbCBibG9vZCBtb25vbnVjbGVhciBjZWxscyAoUEJNQ3MpIHdpdGggcGFuZWxzIGV4dGVuZGluZyB0byAyMjggYW50aWJvZGllcyB0byBjb25zdHJ1Y3QgYSBtdWx0aW1vZGFsIHJlZmVyZW5jZSBhdGxhcyBvZiB0aGUgY2lyY3VsYXRpbmcgaW1tdW5lIHN5c3RlbS4gTXVsdGltb2RhbCBhbmFseXNpcyBzdWJzdGFudGlhbGx5IGltcHJvdmVzIG91ciBhYmlsaXR5IHRvIHJlc29sdmUgY2VsbCBzdGF0ZXMsIGFsbG93aW5nIHVzIHRvIGlkZW50aWZ5IGFuZCB2YWxpZGF0ZSBwcmV2aW91c2x5IHVucmVwb3J0ZWQgbHltcGhvaWQgc3VicG9wdWxhdGlvbnMuIE1vcmVvdmVyLCB3ZSBkZW1vbnN0cmF0ZSBob3cgdG8gbGV2ZXJhZ2UgdGhpcyByZWZlcmVuY2UgdG8gcmFwaWRseSBtYXAgbmV3IGRhdGFzZXRzIGFuZCB0byBpbnRlcnByZXQgaW1tdW5lIHJlc3BvbnNlcyB0byB2YWNjaW5hdGlvbiBhbmQgY29yb25hdmlydXMgZGlzZWFzZSAyMDE5IChDT1ZJRC0xOSkuIE91ciBhcHByb2FjaCByZXByZXNlbnRzIGEgYnJvYWRseSBhcHBsaWNhYmxlIHN0cmF0ZWd5IHRvIGFuYWx5emUgc2luZ2xlLWNlbGwgbXVsdGltb2RhbCBkYXRhc2V0cyBhbmQgdG8gbG9vayBiZXlvbmQgdGhlIHRyYW5zY3JpcHRvbWUgdG93YXJkIGEgdW5pZmllZCBhbmQgbXVsdGltb2RhbCBkZWZpbml0aW9uIG9mIGNlbGx1bGFyIGlkZW50aXR5LiIsInB1Ymxpc2hlciI6IkVsc2V2aWVyIEIuVi4iLCJpc3N1ZSI6IjEzIiwidm9sdW1lIjoiMTg0In0sImlzVGVtcG9yYXJ5IjpmYWxzZX1dfQ=="/>
          <w:id w:val="-2131224658"/>
          <w:placeholder>
            <w:docPart w:val="0CA92F2A4D2E43CFBEB7856DAD9A2640"/>
          </w:placeholder>
        </w:sdtPr>
        <w:sdtContent>
          <w:r w:rsidRPr="00B666D8">
            <w:rPr>
              <w:rFonts w:eastAsia="Times New Roman"/>
              <w:color w:val="000000"/>
            </w:rPr>
            <w:t xml:space="preserve">(Hao </w:t>
          </w:r>
          <w:r w:rsidRPr="00B666D8">
            <w:rPr>
              <w:rFonts w:eastAsia="Times New Roman"/>
              <w:i/>
              <w:iCs/>
              <w:color w:val="000000"/>
            </w:rPr>
            <w:t>et al.</w:t>
          </w:r>
          <w:r w:rsidRPr="00B666D8">
            <w:rPr>
              <w:rFonts w:eastAsia="Times New Roman"/>
              <w:color w:val="000000"/>
            </w:rPr>
            <w:t>, 2021)</w:t>
          </w:r>
        </w:sdtContent>
      </w:sdt>
      <w:r w:rsidRPr="00B666D8">
        <w:rPr>
          <w:rFonts w:ascii="Calibri" w:eastAsia="Times New Roman" w:hAnsi="Calibri" w:cs="Calibri"/>
          <w:color w:val="000000"/>
          <w:kern w:val="0"/>
          <w:lang w:eastAsia="en-GB"/>
          <w14:ligatures w14:val="none"/>
        </w:rPr>
        <w:t xml:space="preserve">. We aggregated these scores for each sample by the upper quartile value to yield sample-specific representations of TME immune dynamics. Different MANA score definitions exist for skin and non-skin tumours </w:t>
      </w:r>
      <w:sdt>
        <w:sdtPr>
          <w:rPr>
            <w:rFonts w:ascii="Calibri" w:eastAsia="Times New Roman" w:hAnsi="Calibri" w:cs="Calibri"/>
            <w:color w:val="000000"/>
            <w:kern w:val="0"/>
            <w:lang w:eastAsia="en-GB"/>
            <w14:ligatures w14:val="none"/>
          </w:rPr>
          <w:tag w:val="MENDELEY_CITATION_v3_eyJjaXRhdGlvbklEIjoiTUVOREVMRVlfQ0lUQVRJT05fOWI2OTdmYjgtMThkMy00YjFlLWE2MTUtZmE1MmY5ZDQ3YzgxIiwicHJvcGVydGllcyI6eyJub3RlSW5kZXgiOjB9LCJpc0VkaXRlZCI6ZmFsc2UsIm1hbnVhbE92ZXJyaWRlIjp7ImlzTWFudWFsbHlPdmVycmlkZGVuIjpmYWxzZSwiY2l0ZXByb2NUZXh0IjoiKENhdXNoaSA8aT5ldCBhbC48L2k+LCAyMDIxOyBPbGl2ZWlyYSA8aT5ldCBhbC48L2k+LCAyMDIxKSIsIm1hbnVhbE92ZXJyaWRlVGV4dCI6IiJ9LCJjaXRhdGlvbkl0ZW1zIjpbeyJpZCI6ImI4Yjc3YjEwLWE0ZDAtMzQ4MS1iMGE3LTFiYTIyZTdmMDFjNiIsIml0ZW1EYXRhIjp7InR5cGUiOiJhcnRpY2xlLWpvdXJuYWwiLCJpZCI6ImI4Yjc3YjEwLWE0ZDAtMzQ4MS1iMGE3LTFiYTIyZTdmMDFjNiIsInRpdGxlIjoiVHJhbnNjcmlwdGlvbmFsIHByb2dyYW1zIG9mIG5lb2FudGlnZW4tc3BlY2lmaWMgVElMIGluIGFudGktUEQtMS10cmVhdGVkIGx1bmcgY2FuY2VycyIsImF1dGhvciI6W3siZmFtaWx5IjoiQ2F1c2hpIiwiZ2l2ZW4iOiJKdXN0aW5hIFguIiwicGFyc2UtbmFtZXMiOmZhbHNlLCJkcm9wcGluZy1wYXJ0aWNsZSI6IiIsIm5vbi1kcm9wcGluZy1wYXJ0aWNsZSI6IiJ9LHsiZmFtaWx5IjoiWmhhbmciLCJnaXZlbiI6IkppYWppYSIsInBhcnNlLW5hbWVzIjpmYWxzZSwiZHJvcHBpbmctcGFydGljbGUiOiIiLCJub24tZHJvcHBpbmctcGFydGljbGUiOiIifSx7ImZhbWlseSI6IkppIiwiZ2l2ZW4iOiJaaGljaGVuZyIsInBhcnNlLW5hbWVzIjpmYWxzZSwiZHJvcHBpbmctcGFydGljbGUiOiIiLCJub24tZHJvcHBpbmctcGFydGljbGUiOiIifSx7ImZhbWlseSI6IlZhZ2hhc2lhIiwiZ2l2ZW4iOiJBamF5IiwicGFyc2UtbmFtZXMiOmZhbHNlLCJkcm9wcGluZy1wYXJ0aWNsZSI6IiIsIm5vbi1kcm9wcGluZy1wYXJ0aWNsZSI6IiJ9LHsiZmFtaWx5IjoiWmhhbmciLCJnaXZlbiI6IkJveWFuZyIsInBhcnNlLW5hbWVzIjpmYWxzZSwiZHJvcHBpbmctcGFydGljbGUiOiIiLCJub24tZHJvcHBpbmctcGFydGljbGUiOiIifSx7ImZhbWlseSI6IkhzaXVlIiwiZ2l2ZW4iOiJFbWlseSBIYW4gQ2h1bmciLCJwYXJzZS1uYW1lcyI6ZmFsc2UsImRyb3BwaW5nLXBhcnRpY2xlIjoiIiwibm9uLWRyb3BwaW5nLXBhcnRpY2xlIjoiIn0seyJmYW1pbHkiOiJNb2ciLCJnaXZlbiI6IkJyaWFuIEouIiwicGFyc2UtbmFtZXMiOmZhbHNlLCJkcm9wcGluZy1wYXJ0aWNsZSI6IiIsIm5vbi1kcm9wcGluZy1wYXJ0aWNsZSI6IiJ9LHsiZmFtaWx5IjoiSG91IiwiZ2l2ZW4iOiJXZW5waW4iLCJwYXJzZS1uYW1lcyI6ZmFsc2UsImRyb3BwaW5nLXBhcnRpY2xlIjoiIiwibm9uLWRyb3BwaW5nLXBhcnRpY2xlIjoiIn0seyJmYW1pbHkiOiJKdXN0ZXNlbiIsImdpdmVuIjoiU3VuZSIsInBhcnNlLW5hbWVzIjpmYWxzZSwiZHJvcHBpbmctcGFydGljbGUiOiIiLCJub24tZHJvcHBpbmctcGFydGljbGUiOiIifSx7ImZhbWlseSI6IkJsb3NzZXIiLCJnaXZlbiI6IlJpY2hhcmQiLCJwYXJzZS1uYW1lcyI6ZmFsc2UsImRyb3BwaW5nLXBhcnRpY2xlIjoiIiwibm9uLWRyb3BwaW5nLXBhcnRpY2xlIjoiIn0seyJmYW1pbHkiOiJUYW0iLCJnaXZlbiI6IkFkYSIsInBhcnNlLW5hbWVzIjpmYWxzZSwiZHJvcHBpbmctcGFydGljbGUiOiIiLCJub24tZHJvcHBpbmctcGFydGljbGUiOiIifSx7ImZhbWlseSI6IkFuYWdub3N0b3UiLCJnaXZlbiI6IlZhbHNhbW8iLCJwYXJzZS1uYW1lcyI6ZmFsc2UsImRyb3BwaW5nLXBhcnRpY2xlIjoiIiwibm9uLWRyb3BwaW5nLXBhcnRpY2xlIjoiIn0seyJmYW1pbHkiOiJDb3R0cmVsbCIsImdpdmVuIjoiVHJpY2lhIFIuIiwicGFyc2UtbmFtZXMiOmZhbHNlLCJkcm9wcGluZy1wYXJ0aWNsZSI6IiIsIm5vbi1kcm9wcGluZy1wYXJ0aWNsZSI6IiJ9LHsiZmFtaWx5IjoiR3VvIiwiZ2l2ZW4iOiJIYWlkYW4iLCJwYXJzZS1uYW1lcyI6ZmFsc2UsImRyb3BwaW5nLXBhcnRpY2xlIjoiIiwibm9uLWRyb3BwaW5nLXBhcnRpY2xlIjoiIn0seyJmYW1pbHkiOiJDaGFuIiwiZ2l2ZW4iOiJIb2sgWWVlIiwicGFyc2UtbmFtZXMiOmZhbHNlLCJkcm9wcGluZy1wYXJ0aWNsZSI6IiIsIm5vbi1kcm9wcGluZy1wYXJ0aWNsZSI6IiJ9LHsiZmFtaWx5IjoiU2luZ2giLCJnaXZlbiI6IkRpcGlrYSIsInBhcnNlLW5hbWVzIjpmYWxzZSwiZHJvcHBpbmctcGFydGljbGUiOiIiLCJub24tZHJvcHBpbmctcGFydGljbGUiOiIifSx7ImZhbWlseSI6IlRoYXBhIiwiZ2l2ZW4iOiJTYW1wcml0aSIsInBhcnNlLW5hbWVzIjpmYWxzZSwiZHJvcHBpbmctcGFydGljbGUiOiIiLCJub24tZHJvcHBpbmctcGFydGljbGUiOiIifSx7ImZhbWlseSI6IkR5a2VtYSIsImdpdmVuIjoiQXJib3IgRy4iLCJwYXJzZS1uYW1lcyI6ZmFsc2UsImRyb3BwaW5nLXBhcnRpY2xlIjoiIiwibm9uLWRyb3BwaW5nLXBhcnRpY2xlIjoiIn0seyJmYW1pbHkiOiJCdXJtYW4iLCJnaXZlbiI6IlBvcm9tZW5kcm8iLCJwYXJzZS1uYW1lcyI6ZmFsc2UsImRyb3BwaW5nLXBhcnRpY2xlIjoiIiwibm9uLWRyb3BwaW5nLXBhcnRpY2xlIjoiIn0seyJmYW1pbHkiOiJDaG91ZGh1cnkiLCJnaXZlbiI6IkJlZ3VtIiwicGFyc2UtbmFtZXMiOmZhbHNlLCJkcm9wcGluZy1wYXJ0aWNsZSI6IiIsIm5vbi1kcm9wcGluZy1wYXJ0aWNsZSI6IiJ9LHsiZmFtaWx5IjoiQXBhcmljaW8iLCJnaXZlbiI6Ikx1aXMiLCJwYXJzZS1uYW1lcyI6ZmFsc2UsImRyb3BwaW5nLXBhcnRpY2xlIjoiIiwibm9uLWRyb3BwaW5nLXBhcnRpY2xlIjoiIn0seyJmYW1pbHkiOiJDaGV1bmciLCJnaXZlbiI6IkxhdXJlbmUgUy4iLCJwYXJzZS1uYW1lcyI6ZmFsc2UsImRyb3BwaW5nLXBhcnRpY2xlIjoiIiwibm9uLWRyb3BwaW5nLXBhcnRpY2xlIjoiIn0seyJmYW1pbHkiOiJMYW5pcyIsImdpdmVuIjoiTWFyYSIsInBhcnNlLW5hbWVzIjpmYWxzZSwiZHJvcHBpbmctcGFydGljbGUiOiIiLCJub24tZHJvcHBpbmctcGFydGljbGUiOiIifSx7ImZhbWlseSI6IkJlbGNhaWQiLCJnaXZlbiI6IlppbmViIiwicGFyc2UtbmFtZXMiOmZhbHNlLCJkcm9wcGluZy1wYXJ0aWNsZSI6IiIsIm5vbi1kcm9wcGluZy1wYXJ0aWNsZSI6IiJ9LHsiZmFtaWx5IjoiQXNtYXIiLCJnaXZlbiI6Ik1hcmd1ZXJpdHRhIiwicGFyc2UtbmFtZXMiOmZhbHNlLCJkcm9wcGluZy1wYXJ0aWNsZSI6IiIsIm5vbi1kcm9wcGluZy1wYXJ0aWNsZSI6IkVsIn0seyJmYW1pbHkiOiJJbGxlaSIsImdpdmVuIjoiUGV0ZXIgQi4iLCJwYXJzZS1uYW1lcyI6ZmFsc2UsImRyb3BwaW5nLXBhcnRpY2xlIjoiIiwibm9uLWRyb3BwaW5nLXBhcnRpY2xlIjoiIn0seyJmYW1pbHkiOiJXYW5nIiwiZ2l2ZW4iOiJSdWxpbiIsInBhcnNlLW5hbWVzIjpmYWxzZSwiZHJvcHBpbmctcGFydGljbGUiOiIiLCJub24tZHJvcHBpbmctcGFydGljbGUiOiIifSx7ImZhbWlseSI6Ik1leWVycyIsImdpdmVuIjoiSmVubmlmZXIiLCJwYXJzZS1uYW1lcyI6ZmFsc2UsImRyb3BwaW5nLXBhcnRpY2xlIjoiIiwibm9uLWRyb3BwaW5nLXBhcnRpY2xlIjoiIn0seyJmYW1pbHkiOiJTY2h1ZWJlbCIsImdpdmVuIjoiS29ybmVsIiwicGFyc2UtbmFtZXMiOmZhbHNlLCJkcm9wcGluZy1wYXJ0aWNsZSI6IiIsIm5vbi1kcm9wcGluZy1wYXJ0aWNsZSI6IiJ9LHsiZmFtaWx5IjoiR3VwdGEiLCJnaXZlbiI6IkFudWoiLCJwYXJzZS1uYW1lcyI6ZmFsc2UsImRyb3BwaW5nLXBhcnRpY2xlIjoiIiwibm9uLWRyb3BwaW5nLXBhcnRpY2xlIjoiIn0seyJmYW1pbHkiOiJTa2Fpc3QiLCJnaXZlbiI6IkFseXphIiwicGFyc2UtbmFtZXMiOmZhbHNlLCJkcm9wcGluZy1wYXJ0aWNsZSI6IiIsIm5vbi1kcm9wcGluZy1wYXJ0aWNsZSI6IiJ9LHsiZmFtaWx5IjoiV2hlZWxhbiIsImdpdmVuIjoiU2FyYWgiLCJwYXJzZS1uYW1lcyI6ZmFsc2UsImRyb3BwaW5nLXBhcnRpY2xlIjoiIiwibm9uLWRyb3BwaW5nLXBhcnRpY2xlIjoiIn0seyJmYW1pbHkiOiJOYWlkb28iLCJnaXZlbiI6IkphcnVzaGthIiwicGFyc2UtbmFtZXMiOmZhbHNlLCJkcm9wcGluZy1wYXJ0aWNsZSI6IiIsIm5vbi1kcm9wcGluZy1wYXJ0aWNsZSI6IiJ9LHsiZmFtaWx5IjoiTWFycm9uZSIsImdpdmVuIjoiS3Jpc3RlbiBBLiIsInBhcnNlLW5hbWVzIjpmYWxzZSwiZHJvcHBpbmctcGFydGljbGUiOiIiLCJub24tZHJvcHBpbmctcGFydGljbGUiOiIifSx7ImZhbWlseSI6IkJyb2NrIiwiZ2l2ZW4iOiJNYWxjb2xtIiwicGFyc2UtbmFtZXMiOmZhbHNlLCJkcm9wcGluZy1wYXJ0aWNsZSI6IiIsIm5vbi1kcm9wcGluZy1wYXJ0aWNsZSI6IiJ9LHsiZmFtaWx5IjoiSGEiLCJnaXZlbiI6Ikppbm55IiwicGFyc2UtbmFtZXMiOmZhbHNlLCJkcm9wcGluZy1wYXJ0aWNsZSI6IiIsIm5vbi1kcm9wcGluZy1wYXJ0aWNsZSI6IiJ9LHsiZmFtaWx5IjoiQnVzaCIsImdpdmVuIjoiRXJyb2wgTC4iLCJwYXJzZS1uYW1lcyI6ZmFsc2UsImRyb3BwaW5nLXBhcnRpY2xlIjoiIiwibm9uLWRyb3BwaW5nLXBhcnRpY2xlIjoiIn0seyJmYW1pbHkiOiJQYXJrIiwiZ2l2ZW4iOiJCZXJuYXJkIEouIiwicGFyc2UtbmFtZXMiOmZhbHNlLCJkcm9wcGluZy1wYXJ0aWNsZSI6IiIsIm5vbi1kcm9wcGluZy1wYXJ0aWNsZSI6IiJ9LHsiZmFtaWx5IjoiQm90dCIsImdpdmVuIjoiTWF0dGhldyIsInBhcnNlLW5hbWVzIjpmYWxzZSwiZHJvcHBpbmctcGFydGljbGUiOiIiLCJub24tZHJvcHBpbmctcGFydGljbGUiOiIifSx7ImZhbWlseSI6IkpvbmVzIiwiZ2l2ZW4iOiJEYXZpZCBSLiIsInBhcnNlLW5hbWVzIjpmYWxzZSwiZHJvcHBpbmctcGFydGljbGUiOiIiLCJub24tZHJvcHBpbmctcGFydGljbGUiOiIifSx7ImZhbWlseSI6IlJldXNzIiwiZ2l2ZW4iOiJKb3NodWEgRS4iLCJwYXJzZS1uYW1lcyI6ZmFsc2UsImRyb3BwaW5nLXBhcnRpY2xlIjoiIiwibm9uLWRyb3BwaW5nLXBhcnRpY2xlIjoiIn0seyJmYW1pbHkiOiJWZWxjdWxlc2N1IiwiZ2l2ZW4iOiJWaWN0b3IgRS4iLCJwYXJzZS1uYW1lcyI6ZmFsc2UsImRyb3BwaW5nLXBhcnRpY2xlIjoiIiwibm9uLWRyb3BwaW5nLXBhcnRpY2xlIjoiIn0seyJmYW1pbHkiOiJDaGFmdCIsImdpdmVuIjoiSmFtaWUgRS4iLCJwYXJzZS1uYW1lcyI6ZmFsc2UsImRyb3BwaW5nLXBhcnRpY2xlIjoiIiwibm9uLWRyb3BwaW5nLXBhcnRpY2xlIjoiIn0seyJmYW1pbHkiOiJLaW56bGVyIiwiZ2l2ZW4iOiJLZW5uZXRoIFcuIiwicGFyc2UtbmFtZXMiOmZhbHNlLCJkcm9wcGluZy1wYXJ0aWNsZSI6IiIsIm5vbi1kcm9wcGluZy1wYXJ0aWNsZSI6IiJ9LHsiZmFtaWx5IjoiWmhvdSIsImdpdmVuIjoiU2hpYmluIiwicGFyc2UtbmFtZXMiOmZhbHNlLCJkcm9wcGluZy1wYXJ0aWNsZSI6IiIsIm5vbi1kcm9wcGluZy1wYXJ0aWNsZSI6IiJ9LHsiZmFtaWx5IjoiVm9nZWxzdGVpbiIsImdpdmVuIjoiQmVydCIsInBhcnNlLW5hbWVzIjpmYWxzZSwiZHJvcHBpbmctcGFydGljbGUiOiIiLCJub24tZHJvcHBpbmctcGFydGljbGUiOiIifSx7ImZhbWlseSI6IlRhdWJlIiwiZ2l2ZW4iOiJKYW5pcyBNLiIsInBhcnNlLW5hbWVzIjpmYWxzZSwiZHJvcHBpbmctcGFydGljbGUiOiIiLCJub24tZHJvcHBpbmctcGFydGljbGUiOiIifSx7ImZhbWlseSI6IkhlbGxtYW5uIiwiZ2l2ZW4iOiJNYXR0aGV3IEQuIiwicGFyc2UtbmFtZXMiOmZhbHNlLCJkcm9wcGluZy1wYXJ0aWNsZSI6IiIsIm5vbi1kcm9wcGluZy1wYXJ0aWNsZSI6IiJ9LHsiZmFtaWx5IjoiQnJhaG1lciIsImdpdmVuIjoiSnVsaWUgUi4iLCJwYXJzZS1uYW1lcyI6ZmFsc2UsImRyb3BwaW5nLXBhcnRpY2xlIjoiIiwibm9uLWRyb3BwaW5nLXBhcnRpY2xlIjoiIn0seyJmYW1pbHkiOiJNZXJnaG91YiIsImdpdmVuIjoiVGFoYSIsInBhcnNlLW5hbWVzIjpmYWxzZSwiZHJvcHBpbmctcGFydGljbGUiOiIiLCJub24tZHJvcHBpbmctcGFydGljbGUiOiIifSx7ImZhbWlseSI6IkZvcmRlIiwiZ2l2ZW4iOiJQYXRyaWNrIE0uIiwicGFyc2UtbmFtZXMiOmZhbHNlLCJkcm9wcGluZy1wYXJ0aWNsZSI6IiIsIm5vbi1kcm9wcGluZy1wYXJ0aWNsZSI6IiJ9LHsiZmFtaWx5IjoiWWVnbmFzdWJyYW1hbmlhbiIsImdpdmVuIjoiU3Jpbml2YXNhbiIsInBhcnNlLW5hbWVzIjpmYWxzZSwiZHJvcHBpbmctcGFydGljbGUiOiIiLCJub24tZHJvcHBpbmctcGFydGljbGUiOiIifSx7ImZhbWlseSI6IkppIiwiZ2l2ZW4iOiJIb25na2FpIiwicGFyc2UtbmFtZXMiOmZhbHNlLCJkcm9wcGluZy1wYXJ0aWNsZSI6IiIsIm5vbi1kcm9wcGluZy1wYXJ0aWNsZSI6IiJ9LHsiZmFtaWx5IjoiUGFyZG9sbCIsImdpdmVuIjoiRHJldyBNLiIsInBhcnNlLW5hbWVzIjpmYWxzZSwiZHJvcHBpbmctcGFydGljbGUiOiIiLCJub24tZHJvcHBpbmctcGFydGljbGUiOiIifSx7ImZhbWlseSI6IlNtaXRoIiwiZ2l2ZW4iOiJLZWxsaWUgTi4iLCJwYXJzZS1uYW1lcyI6ZmFsc2UsImRyb3BwaW5nLXBhcnRpY2xlIjoiIiwibm9uLWRyb3BwaW5nLXBhcnRpY2xlIjoiIn1dLCJjb250YWluZXItdGl0bGUiOiJOYXR1cmUgMjAyMSA1OTY6Nzg3MCIsImFjY2Vzc2VkIjp7ImRhdGUtcGFydHMiOltbMjAyMiwxMSwzXV19LCJET0kiOiIxMC4xMDM4L3M0MTU4Ni0wMjEtMDM3NTItNCIsIklTU04iOiIxNDc2LTQ2ODciLCJQTUlEIjoiMzQyOTA0MDgiLCJVUkwiOiJodHRwczovL3d3dy5uYXR1cmUuY29tL2FydGljbGVzL3M0MTU4Ni0wMjEtMDM3NTItNCIsImlzc3VlZCI6eyJkYXRlLXBhcnRzIjpbWzIwMjEsNywyMV1dfSwicGFnZSI6IjEyNi0xMzIiLCJhYnN0cmFjdCI6IlBELTEgYmxvY2thZGUgdW5sZWFzaGVzIENEOCBUIGNlbGxzMSwgaW5jbHVkaW5nIHRob3NlIHNwZWNpZmljIGZvciBtdXRhdGlvbi1hc3NvY2lhdGVkIG5lb2FudGlnZW5zIChNQU5BKSwgYnV0IGZhY3RvcnMgaW4gdGhlIHR1bW91ciBtaWNyb2Vudmlyb25tZW50IGNhbiBpbmhpYml0IHRoZXNlIFQgY2VsbCByZXNwb25zZXMuIFNpbmdsZS1jZWxsIHRyYW5zY3JpcHRvbWljcyBoYXZlIHJldmVhbGVkIGdsb2JhbCBUIGNlbGwgZHlzZnVuY3Rpb24gcHJvZ3JhbXMgaW4gdHVtb3VyLWluZmlsdHJhdGluZyBseW1waG9jeXRlcyAoVElMKS4gSG93ZXZlciwgdGhlIG1ham9yaXR5IG9mIFRJTCBkbyBub3QgcmVjb2duaXplIHR1bW91ciBhbnRpZ2VuczIsIGFuZCBsaXR0bGUgaXMga25vd24gYWJvdXQgdHJhbnNjcmlwdGlvbmFsIHByb2dyYW1zIG9mIE1BTkEtc3BlY2lmaWMgVElMLiBIZXJlLCB3ZSBpZGVudGlmeSBNQU5BLXNwZWNpZmljIFQgY2VsbCBjbG9uZXMgdXNpbmcgdGhlIE1BTkEgZnVuY3Rpb25hbCBleHBhbnNpb24gb2Ygc3BlY2lmaWMgVCBjZWxscyBhc3NheTMgaW4gbmVvYWRqdXZhbnQgYW50aS1QRC0xLXRyZWF0ZWQgbm9uLXNtYWxsIGNlbGwgbHVuZyBjYW5jZXJzIChOU0NMQykuIFdlIHVzZSB0aGVpciBUIGNlbGwgcmVjZXB0b3JzIGFzIGEg4oCYYmFyY29kZeKAmSB0byB0cmFjayBhbmQgYW5hbHlzZSB0aGVpciB0cmFuc2NyaXB0aW9uYWwgcHJvZ3JhbXMgaW4gdGhlIHR1bW91ciBtaWNyb2Vudmlyb25tZW50IHVzaW5nIGNvdXBsZWQgc2luZ2xlLWNlbGwgUk5BIHNlcXVlbmNpbmcgYW5kIFQgY2VsbCByZWNlcHRvciBzZXF1ZW5jaW5nLiBXZSBmaW5kIGJvdGggTUFOQS0gYW5kIHZpcnVzLXNwZWNpZmljIGNsb25lcyBpbiBUSUwsIHJlZ2FyZGxlc3Mgb2YgcmVzcG9uc2UsIGFuZCBNQU5BLSwgaW5mbHVlbnphLSBhbmQgRXBzdGVpbuKAk0JhcnIgdmlydXMtc3BlY2lmaWMgVElMIGVhY2ggaGF2ZSB1bmlxdWUgdHJhbnNjcmlwdGlvbmFsIHByb2dyYW1zLiBEZXNwaXRlIGV4cG9zdXJlIHRvIGNvZ25hdGUgYW50aWdlbiwgTUFOQS1zcGVjaWZpYyBUSUwgZXhwcmVzcyBhbiBpbmNvbXBsZXRlbHkgYWN0aXZhdGVkIGN5dG9seXRpYyBwcm9ncmFtLiBNQU5BLXNwZWNpZmljIENEOCBUIGNlbGxzIGhhdmUgaGFsbG1hcmsgdHJhbnNjcmlwdGlvbmFsIHByb2dyYW1zIG9mIHRpc3N1ZS1yZXNpZGVudCBtZW1vcnkgKFRSTSkgY2VsbHMsIGJ1dCBsb3cgbGV2ZWxzIG9mIGludGVybGV1a2luLTcgcmVjZXB0b3IgKElMLTdSKSBhbmQgYXJlIGZ1bmN0aW9uYWxseSBsZXNzIHJlc3BvbnNpdmUgdG8gaW50ZXJsZXVraW4tNyAoSUwtNykgY29tcGFyZWQgd2l0aCBpbmZsdWVuemEtc3BlY2lmaWMgVFJNIGNlbGxzLiBDb21wYXJlZCB3aXRoIHRob3NlIGZyb20gcmVzcG9uZGluZyB0dW1vdXJzLCBNQU5BLXNwZWNpZmljIGNsb25lcyBmcm9tIG5vbi1yZXNwb25kaW5nIHR1bW91cnMgZXhwcmVzcyBUIGNlbGwgcmVjZXB0b3JzIHdpdGggbWFya2VkbHkgbG93ZXIgbGlnYW5kLWRlcGVuZGVudCBzaWduYWxsaW5nLCBhcmUgbGFyZ2VseSBjb25maW5lZCB0byBIT0JJVGhpZ2ggVFJNIHN1YnNldHMsIGFuZCBjb29yZGluYXRlbHkgdXByZWd1bGF0ZSBjaGVja3BvaW50cywga2lsbGVyIGluaGliaXRvcnkgcmVjZXB0b3JzIGFuZCBpbmhpYml0b3JzIG9mIFQgY2VsbCBhY3RpdmF0aW9uLiBUaGVzZSBmaW5kaW5ncyBwcm92aWRlIGltcG9ydGFudCBpbnNpZ2h0cyBmb3Igb3ZlcmNvbWluZyByZXNpc3RhbmNlIHRvIFBELTEgYmxvY2thZGUuIFNpbmdsZS1jZWxsIFJOQSBzZXF1ZW5jaW5nIGFuZCBUIGNlbGwgcmVjZXB0b3Igc2VxdWVuY2luZyBhcmUgY29tYmluZWQgdG8gaWRlbnRpZnkgdHJhbnNjcmlwdGlvbmFsIHByb2dyYW1zIHNwZWNpZmljIHRvIG11dGF0aW9uLWFzc29jaWF0ZWQgbmVvYW50aWdlbi1zcGVjaWZpYyBUIGNlbGxzIGluIG5vbi1zbWFsbCBjZWxsIGx1bmcgY2FuY2VycyB0cmVhdGVkIHdpdGggYW50aS1QRC0xLCBwcm92aWRpbmcgaW5zaWdodHMgaW50byByZXNpc3RhbmNlIHRvIFBELTEgYmxvY2thZGUuIiwicHVibGlzaGVyIjoiTmF0dXJlIFB1Ymxpc2hpbmcgR3JvdXAiLCJpc3N1ZSI6Ijc4NzAiLCJ2b2x1bWUiOiI1OTYiLCJjb250YWluZXItdGl0bGUtc2hvcnQiOiIifSwiaXNUZW1wb3JhcnkiOmZhbHNlfSx7ImlkIjoiMTYzZmQwNDAtM2ZlMC0zZDBiLTkzMWUtYmJlOTE5Y2EzYWIzIiwiaXRlbURhdGEiOnsidHlwZSI6ImFydGljbGUtam91cm5hbCIsImlkIjoiMTYzZmQwNDAtM2ZlMC0zZDBiLTkzMWUtYmJlOTE5Y2EzYWIzIiwidGl0bGUiOiJQaGVub3R5cGUsIHNwZWNpZmljaXR5IGFuZCBhdmlkaXR5IG9mIGFudGl0dW1vdXIgQ0Q4KyBUIGNlbGxzIGluIG1lbGFub21hIiwiYXV0aG9yIjpbeyJmYW1pbHkiOiJPbGl2ZWlyYSIsImdpdmVuIjoiR2lhY29tbyIsInBhcnNlLW5hbWVzIjpmYWxzZSwiZHJvcHBpbmctcGFydGljbGUiOiIiLCJub24tZHJvcHBpbmctcGFydGljbGUiOiIifSx7ImZhbWlseSI6IlN0cm9taGF1ZyIsImdpdmVuIjoiS2FyaSIsInBhcnNlLW5hbWVzIjpmYWxzZSwiZHJvcHBpbmctcGFydGljbGUiOiIiLCJub24tZHJvcHBpbmctcGFydGljbGUiOiIifSx7ImZhbWlseSI6IktsYWVnZXIiLCJnaXZlbiI6IlN1c2FuIiwicGFyc2UtbmFtZXMiOmZhbHNlLCJkcm9wcGluZy1wYXJ0aWNsZSI6IiIsIm5vbi1kcm9wcGluZy1wYXJ0aWNsZSI6IiJ9LHsiZmFtaWx5IjoiS3VsYSIsImdpdmVuIjoiVG9tYXN6IiwicGFyc2UtbmFtZXMiOmZhbHNlLCJkcm9wcGluZy1wYXJ0aWNsZSI6IiIsIm5vbi1kcm9wcGluZy1wYXJ0aWNsZSI6IiJ9LHsiZmFtaWx5IjoiRnJlZGVyaWNrIiwiZ2l2ZW4iOiJEZW5uaWUgVC4iLCJwYXJzZS1uYW1lcyI6ZmFsc2UsImRyb3BwaW5nLXBhcnRpY2xlIjoiIiwibm9uLWRyb3BwaW5nLXBhcnRpY2xlIjoiIn0seyJmYW1pbHkiOiJMZSIsImdpdmVuIjoiUGh1b25nIE0uIiwicGFyc2UtbmFtZXMiOmZhbHNlLCJkcm9wcGluZy1wYXJ0aWNsZSI6IiIsIm5vbi1kcm9wcGluZy1wYXJ0aWNsZSI6IiJ9LHsiZmFtaWx5IjoiRm9ybWFuIiwiZ2l2ZW4iOiJKdWxpZXQiLCJwYXJzZS1uYW1lcyI6ZmFsc2UsImRyb3BwaW5nLXBhcnRpY2xlIjoiIiwibm9uLWRyb3BwaW5nLXBhcnRpY2xlIjoiIn0seyJmYW1pbHkiOiJIdWFuZyIsImdpdmVuIjoiVGVkZHkiLCJwYXJzZS1uYW1lcyI6ZmFsc2UsImRyb3BwaW5nLXBhcnRpY2xlIjoiIiwibm9uLWRyb3BwaW5nLXBhcnRpY2xlIjoiIn0seyJmYW1pbHkiOiJMaSIsImdpdmVuIjoiU2h1cWlhbmciLCJwYXJzZS1uYW1lcyI6ZmFsc2UsImRyb3BwaW5nLXBhcnRpY2xlIjoiIiwibm9uLWRyb3BwaW5nLXBhcnRpY2xlIjoiIn0seyJmYW1pbHkiOiJaaGFuZyIsImdpdmVuIjoiV2FuZGkiLCJwYXJzZS1uYW1lcyI6ZmFsc2UsImRyb3BwaW5nLXBhcnRpY2xlIjoiIiwibm9uLWRyb3BwaW5nLXBhcnRpY2xlIjoiIn0seyJmYW1pbHkiOiJYdSIsImdpdmVuIjoiUWlrYWkiLCJwYXJzZS1uYW1lcyI6ZmFsc2UsImRyb3BwaW5nLXBhcnRpY2xlIjoiIiwibm9uLWRyb3BwaW5nLXBhcnRpY2xlIjoiIn0seyJmYW1pbHkiOiJDaWVyaSIsImdpdmVuIjoiTmljb2xldHRhIiwicGFyc2UtbmFtZXMiOmZhbHNlLCJkcm9wcGluZy1wYXJ0aWNsZSI6IiIsIm5vbi1kcm9wcGluZy1wYXJ0aWNsZSI6IiJ9LHsiZmFtaWx5IjoiQ2xhdXNlciIsImdpdmVuIjoiS2FybCBSLiIsInBhcnNlLW5hbWVzIjpmYWxzZSwiZHJvcHBpbmctcGFydGljbGUiOiIiLCJub24tZHJvcHBpbmctcGFydGljbGUiOiIifSx7ImZhbWlseSI6IlNodWtsYSIsImdpdmVuIjoiU2FjaGV0IEEuIiwicGFyc2UtbmFtZXMiOmZhbHNlLCJkcm9wcGluZy1wYXJ0aWNsZSI6IiIsIm5vbi1kcm9wcGluZy1wYXJ0aWNsZSI6IiJ9LHsiZmFtaWx5IjoiTmV1YmVyZyIsImdpdmVuIjoiRG9ubmEiLCJwYXJzZS1uYW1lcyI6ZmFsc2UsImRyb3BwaW5nLXBhcnRpY2xlIjoiIiwibm9uLWRyb3BwaW5nLXBhcnRpY2xlIjoiIn0seyJmYW1pbHkiOiJKdXN0ZXNlbiIsImdpdmVuIjoiU3VuZSIsInBhcnNlLW5hbWVzIjpmYWxzZSwiZHJvcHBpbmctcGFydGljbGUiOiIiLCJub24tZHJvcHBpbmctcGFydGljbGUiOiIifSx7ImZhbWlseSI6Ik1hY0JlYXRoIiwiZ2l2ZW4iOiJHYXZpbiIsInBhcnNlLW5hbWVzIjpmYWxzZSwiZHJvcHBpbmctcGFydGljbGUiOiIiLCJub24tZHJvcHBpbmctcGFydGljbGUiOiIifSx7ImZhbWlseSI6IkNhcnIiLCJnaXZlbiI6IlN0ZXZlbiBBLiIsInBhcnNlLW5hbWVzIjpmYWxzZSwiZHJvcHBpbmctcGFydGljbGUiOiIiLCJub24tZHJvcHBpbmctcGFydGljbGUiOiIifSx7ImZhbWlseSI6IkZyaXRzY2giLCJnaXZlbiI6IkVkd2FyZCBGLiIsInBhcnNlLW5hbWVzIjpmYWxzZSwiZHJvcHBpbmctcGFydGljbGUiOiIiLCJub24tZHJvcHBpbmctcGFydGljbGUiOiIifSx7ImZhbWlseSI6IkhhY29oZW4iLCJnaXZlbiI6Ik5pciIsInBhcnNlLW5hbWVzIjpmYWxzZSwiZHJvcHBpbmctcGFydGljbGUiOiIiLCJub24tZHJvcHBpbmctcGFydGljbGUiOiIifSx7ImZhbWlseSI6IlNhZGUtRmVsZG1hbiIsImdpdmVuIjoiTW9zaGUiLCJwYXJzZS1uYW1lcyI6ZmFsc2UsImRyb3BwaW5nLXBhcnRpY2xlIjoiIiwibm9uLWRyb3BwaW5nLXBhcnRpY2xlIjoiIn0seyJmYW1pbHkiOiJMaXZhayIsImdpdmVuIjoiS2VubmV0aCBKLiIsInBhcnNlLW5hbWVzIjpmYWxzZSwiZHJvcHBpbmctcGFydGljbGUiOiIiLCJub24tZHJvcHBpbmctcGFydGljbGUiOiIifSx7ImZhbWlseSI6IkJvbGFuZCIsImdpdmVuIjoiR2VuZXZpZXZlIE0uIiwicGFyc2UtbmFtZXMiOmZhbHNlLCJkcm9wcGluZy1wYXJ0aWNsZSI6IiIsIm5vbi1kcm9wcGluZy1wYXJ0aWNsZSI6IiJ9LHsiZmFtaWx5IjoiT3R0IiwiZ2l2ZW4iOiJQYXRyaWNrIEEuIiwicGFyc2UtbmFtZXMiOmZhbHNlLCJkcm9wcGluZy1wYXJ0aWNsZSI6IiIsIm5vbi1kcm9wcGluZy1wYXJ0aWNsZSI6IiJ9LHsiZmFtaWx5IjoiS2Vza2luIiwiZ2l2ZW4iOiJEZXJpbiBCLiIsInBhcnNlLW5hbWVzIjpmYWxzZSwiZHJvcHBpbmctcGFydGljbGUiOiIiLCJub24tZHJvcHBpbmctcGFydGljbGUiOiIifSx7ImZhbWlseSI6Ild1IiwiZ2l2ZW4iOiJDYXRoZXJpbmUgSi4iLCJwYXJzZS1uYW1lcyI6ZmFsc2UsImRyb3BwaW5nLXBhcnRpY2xlIjoiIiwibm9uLWRyb3BwaW5nLXBhcnRpY2xlIjoiIn1dLCJjb250YWluZXItdGl0bGUiOiJOYXR1cmUgMjAyMSA1OTY6Nzg3MCIsImFjY2Vzc2VkIjp7ImRhdGUtcGFydHMiOltbMjAyMiwxMSwzXV19LCJET0kiOiIxMC4xMDM4L3M0MTU4Ni0wMjEtMDM3MDQteSIsIklTU04iOiIxNDc2LTQ2ODciLCJQTUlEIjoiMzQyOTA0MDYiLCJVUkwiOiJodHRwczovL3d3dy5uYXR1cmUuY29tL2FydGljbGVzL3M0MTU4Ni0wMjEtMDM3MDQteSIsImlzc3VlZCI6eyJkYXRlLXBhcnRzIjpbWzIwMjEsNywyMV1dfSwicGFnZSI6IjExOS0xMjUiLCJhYnN0cmFjdCI6IkludGVyYWN0aW9ucyBiZXR3ZWVuIFQgY2VsbCByZWNlcHRvcnMgKFRDUnMpIGFuZCB0aGVpciBjb2duYXRlIHR1bW91ciBhbnRpZ2VucyBhcmUgY2VudHJhbCB0byBhbnRpdHVtb3VyIGltbXVuZSByZXNwb25zZXMx4oCTMzsgaG93ZXZlciwgdGhlIHJlbGF0aW9uc2hpcCBiZXR3ZWVuIHBoZW5vdHlwaWMgY2hhcmFjdGVyaXN0aWNzIGFuZCBUQ1IgcHJvcGVydGllcyBpcyBub3Qgd2VsbCBlbHVjaWRhdGVkLiBIZXJlIHdlIHNob3csIGJ5IGxpbmtpbmcgdGhlIGFudGlnZW5pYyBzcGVjaWZpY2l0eSBvZiBUQ1JzIGFuZCB0aGUgY2VsbHVsYXIgcGhlbm90eXBlIG9mIG1lbGFub21hLWluZmlsdHJhdGluZyBseW1waG9jeXRlcyBhdCBzaW5nbGUtY2VsbCByZXNvbHV0aW9uLCB0aGF0IHR1bW91ciBzcGVjaWZpY2l0eSBzaGFwZXMgdGhlIGV4cHJlc3Npb24gc3RhdGUgb2YgaW50cmF0dW1vdXJhbCBDRDgrIFQgY2VsbHMuIE5vbi10dW1vdXItcmVhY3RpdmUgVCBjZWxscyB3ZXJlIGVucmljaGVkIGZvciB2aXJhbCBzcGVjaWZpY2l0aWVzIGFuZCBleGhpYml0ZWQgYSBub24tZXhoYXVzdGVkIG1lbW9yeSBwaGVub3R5cGUsIHdoZXJlYXMgbWVsYW5vbWEtcmVhY3RpdmUgbHltcGhvY3l0ZXMgcHJlZG9taW5hbnRseSBkaXNwbGF5ZWQgYW4gZXhoYXVzdGVkIHN0YXRlIHRoYXQgZW5jb21wYXNzZWQgZGl2ZXJzZSBsZXZlbHMgb2YgZGlmZmVyZW50aWF0aW9uIGJ1dCByYXJlbHkgYWNxdWlyZWQgbWVtb3J5IHByb3BlcnRpZXMuIFRoZXNlIGV4aGF1c3RlZCBwaGVub3R5cGVzIHdlcmUgb2JzZXJ2ZWQgYm90aCZuYnNwO2Ftb25nIGNsb25vdHlwZXMgc3BlY2lmaWMgZm9yIHB1YmxpYyBvdmVyZXhwcmVzc2VkIG1lbGFub21hIGFudGlnZW5zIChzaGFyZWQgYWNyb3NzIGRpZmZlcmVudCZuYnNwO3R1bW91cnMpIG9yIHBlcnNvbmFsIG5lb2FudGlnZW5zIChzcGVjaWZpYyBmb3IgZWFjaCB0dW1vdXIpLiBUaGUgcmVjb2duaXRpb24gb2Ygc3VjaCB0dW1vdXIgYW50aWdlbnMgd2FzIHByb3ZpZGVkIGJ5IFRDUnMgd2l0aCBhdmlkaXRpZXMgaW52ZXJzZWx5IHJlbGF0ZWQgdG8gdGhlIGFidW5kYW5jZSBvZiBjb2duYXRlIHRhcmdldHMgaW4gbWVsYW5vbWEgY2VsbHMgYW5kIHByb3BvcnRpb25hbCB0byB0aGUgYmluZGluZyBhZmZpbml0eSBvZiBwZXB0aWRl4oCTaHVtYW4gbGV1a29jeXRlIGFudGlnZW4gKEhMQSkgY29tcGxleGVzLiBUaGUgcGVyc2lzdGVuY2Ugb2YgVENSIGNsb25vdHlwZXMgaW4gcGVyaXBoZXJhbCBibG9vZCB3YXMgbmVnYXRpdmVseSBhZmZlY3RlZCBieSB0aGUgbGV2ZWwgb2YgaW50cmF0dW1vdXJhbCBleGhhdXN0aW9uLCBhbmQgaW5jcmVhc2VkIGluIHBhdGllbnRzIHdpdGggYSBwb29yIHJlc3BvbnNlIHRvIGltbXVuZSBjaGVja3BvaW50IGJsb2NrYWRlLCBjb25zaXN0ZW50IHdpdGggY2hyb25pYyBzdGltdWxhdGlvbiBtZWRpYXRlZCBieSByZXNpZHVhbCB0dW1vdXIgYW50aWdlbnMuIEJ5IHJldmVhbGluZyBob3cgdGhlIHF1YWxpdHkgYW5kIHF1YW50aXR5IG9mIHR1bW91ciBhbnRpZ2VucyBkcml2ZSB0aGUgZmVhdHVyZXMgb2YgVCBjZWxsIHJlc3BvbnNlcyB3aXRoaW4gdGhlIHR1bW91ciBtaWNyb2Vudmlyb25tZW50LCB3ZSBnYWluIGluc2lnaHRzIGludG8gdGhlIHByb3BlcnRpZXMgb2YgdGhlIGFudGktbWVsYW5vbWEgVENSIHJlcGVydG9pcmUuIFRoZSBhdXRob3JzIHVzZSBzaW5nbGUtY2VsbCBwcm9maWxpbmcgYW5kIFQgY2VsbCByZWNlcHRvciBzcGVjaWZpY2l0eSBzY3JlZW5pbmcgdG8gc2hvdyBob3cgdHVtb3VyIGFudGlnZW4gcmVjb2duaXRpb24gc2hhcGVzIHRoZSBwaGVub3R5cGVzIG9mIENEOCsgVCBjZWxscyBhbmQgYW50aXR1bW91ciBpbW11bmUgcmVzcG9uc2VzLiIsInB1Ymxpc2hlciI6Ik5hdHVyZSBQdWJsaXNoaW5nIEdyb3VwIiwiaXNzdWUiOiI3ODcwIiwidm9sdW1lIjoiNTk2IiwiY29udGFpbmVyLXRpdGxlLXNob3J0IjoiIn0sImlzVGVtcG9yYXJ5IjpmYWxzZX1dfQ=="/>
          <w:id w:val="-1409376452"/>
          <w:placeholder>
            <w:docPart w:val="A547F32C2F114AFC975D40389F37C76C"/>
          </w:placeholder>
        </w:sdtPr>
        <w:sdtContent>
          <w:r w:rsidRPr="00B666D8">
            <w:rPr>
              <w:rFonts w:eastAsia="Times New Roman"/>
              <w:color w:val="000000"/>
            </w:rPr>
            <w:t xml:space="preserve">(Caushi </w:t>
          </w:r>
          <w:r w:rsidRPr="00B666D8">
            <w:rPr>
              <w:rFonts w:eastAsia="Times New Roman"/>
              <w:i/>
              <w:iCs/>
              <w:color w:val="000000"/>
            </w:rPr>
            <w:t>et al.</w:t>
          </w:r>
          <w:r w:rsidRPr="00B666D8">
            <w:rPr>
              <w:rFonts w:eastAsia="Times New Roman"/>
              <w:color w:val="000000"/>
            </w:rPr>
            <w:t xml:space="preserve">, 2021; Oliveira </w:t>
          </w:r>
          <w:r w:rsidRPr="00B666D8">
            <w:rPr>
              <w:rFonts w:eastAsia="Times New Roman"/>
              <w:i/>
              <w:iCs/>
              <w:color w:val="000000"/>
            </w:rPr>
            <w:t>et al.</w:t>
          </w:r>
          <w:r w:rsidRPr="00B666D8">
            <w:rPr>
              <w:rFonts w:eastAsia="Times New Roman"/>
              <w:color w:val="000000"/>
            </w:rPr>
            <w:t>, 2021)</w:t>
          </w:r>
        </w:sdtContent>
      </w:sdt>
      <w:r w:rsidRPr="00B666D8">
        <w:rPr>
          <w:rFonts w:ascii="Calibri" w:eastAsia="Times New Roman" w:hAnsi="Calibri" w:cs="Calibri"/>
          <w:color w:val="000000"/>
          <w:kern w:val="0"/>
          <w:lang w:eastAsia="en-GB"/>
          <w14:ligatures w14:val="none"/>
        </w:rPr>
        <w:t xml:space="preserve"> and thus we used the appropriate gene signature for each of these categories. Since neoantigen-specific T cells are important mediators of CPI-unleased anti-tumour immune responses</w:t>
      </w:r>
      <w:r w:rsidRPr="00B666D8">
        <w:rPr>
          <w:rFonts w:ascii="Calibri" w:hAnsi="Calibri" w:cs="Calibri"/>
        </w:rPr>
        <w:t xml:space="preserve"> </w:t>
      </w:r>
      <w:sdt>
        <w:sdtPr>
          <w:rPr>
            <w:rFonts w:ascii="Calibri" w:hAnsi="Calibri" w:cs="Calibri"/>
            <w:color w:val="000000"/>
          </w:rPr>
          <w:tag w:val="MENDELEY_CITATION_v3_eyJjaXRhdGlvbklEIjoiTUVOREVMRVlfQ0lUQVRJT05fNWQyOGQ5OWUtYWZlMC00NDk1LWEwNmUtMzgxZmNmY2MyYWM0IiwicHJvcGVydGllcyI6eyJub3RlSW5kZXgiOjB9LCJpc0VkaXRlZCI6ZmFsc2UsIm1hbnVhbE92ZXJyaWRlIjp7ImlzTWFudWFsbHlPdmVycmlkZGVuIjpmYWxzZSwiY2l0ZXByb2NUZXh0IjoiKFZhbiBSb29paiA8aT5ldCBhbC48L2k+LCAyMDEzOyBSaXp2aSA8aT5ldCBhbC48L2k+LCAyMDE1OyBGZWhsaW5ncyA8aT5ldCBhbC48L2k+LCAyMDE3LCAyMDE5OyBHZW9yZ2UgPGk+ZXQgYWwuPC9pPiwgMjAxNzsgS2FtcGhvcnN0IDxpPmV0IGFsLjwvaT4sIDIwMTcpIiwibWFudWFsT3ZlcnJpZGVUZXh0IjoiIn0sImNpdGF0aW9uSXRlbXMiOlt7ImlkIjoiNjA3NTI3YjktNGMzMy0zOWMzLWE2YmUtNDQ5OGY0MjUzNjkzIiwiaXRlbURhdGEiOnsidHlwZSI6ImFydGljbGUtam91cm5hbCIsImlkIjoiNjA3NTI3YjktNGMzMy0zOWMzLWE2YmUtNDQ5OGY0MjUzNjkzIiwidGl0bGUiOiJDaGVja3BvaW50IGJsb2NrYWRlIGltbXVub3RoZXJhcHkgcmVzaGFwZXMgdGhlIGhpZ2gtZGltZW5zaW9uYWwgcGhlbm90eXBpYyBoZXRlcm9nZW5laXR5IG9mIG11cmluZSBpbnRyYXR1bW91cmFsIG5lb2FudGlnZW4tc3BlY2lmaWMgQ0Q4KyBUIGNlbGxzIiwiYXV0aG9yIjpbeyJmYW1pbHkiOiJGZWhsaW5ncyIsImdpdmVuIjoiTS4iLCJwYXJzZS1uYW1lcyI6ZmFsc2UsImRyb3BwaW5nLXBhcnRpY2xlIjoiIiwibm9uLWRyb3BwaW5nLXBhcnRpY2xlIjoiIn0seyJmYW1pbHkiOiJTaW1vbmkiLCJnaXZlbiI6IlkuIiwicGFyc2UtbmFtZXMiOmZhbHNlLCJkcm9wcGluZy1wYXJ0aWNsZSI6IiIsIm5vbi1kcm9wcGluZy1wYXJ0aWNsZSI6IiJ9LHsiZmFtaWx5IjoiUGVubnkiLCJnaXZlbiI6IkguIEwuIiwicGFyc2UtbmFtZXMiOmZhbHNlLCJkcm9wcGluZy1wYXJ0aWNsZSI6IiIsIm5vbi1kcm9wcGluZy1wYXJ0aWNsZSI6IiJ9LHsiZmFtaWx5IjoiQmVjaHQiLCJnaXZlbiI6IkUuIiwicGFyc2UtbmFtZXMiOmZhbHNlLCJkcm9wcGluZy1wYXJ0aWNsZSI6IiIsIm5vbi1kcm9wcGluZy1wYXJ0aWNsZSI6IiJ9LHsiZmFtaWx5IjoiTG9oIiwiZ2l2ZW4iOiJDLiBZLiIsInBhcnNlLW5hbWVzIjpmYWxzZSwiZHJvcHBpbmctcGFydGljbGUiOiIiLCJub24tZHJvcHBpbmctcGFydGljbGUiOiIifSx7ImZhbWlseSI6Ikd1YmluIiwiZ2l2ZW4iOiJNLiBNLiIsInBhcnNlLW5hbWVzIjpmYWxzZSwiZHJvcHBpbmctcGFydGljbGUiOiIiLCJub24tZHJvcHBpbmctcGFydGljbGUiOiIifSx7ImZhbWlseSI6IldhcmQiLCJnaXZlbiI6IkouIFAuIiwicGFyc2UtbmFtZXMiOmZhbHNlLCJkcm9wcGluZy1wYXJ0aWNsZSI6IiIsIm5vbi1kcm9wcGluZy1wYXJ0aWNsZSI6IiJ9LHsiZmFtaWx5IjoiV29uZyIsImdpdmVuIjoiUy4gQy4iLCJwYXJzZS1uYW1lcyI6ZmFsc2UsImRyb3BwaW5nLXBhcnRpY2xlIjoiIiwibm9uLWRyb3BwaW5nLXBhcnRpY2xlIjoiIn0seyJmYW1pbHkiOiJTY2hyZWliZXIiLCJnaXZlbiI6IlIuIEQuIiwicGFyc2UtbmFtZXMiOmZhbHNlLCJkcm9wcGluZy1wYXJ0aWNsZSI6IiIsIm5vbi1kcm9wcGluZy1wYXJ0aWNsZSI6IiJ9LHsiZmFtaWx5IjoiTmV3ZWxsIiwiZ2l2ZW4iOiJFLiBXLiIsInBhcnNlLW5hbWVzIjpmYWxzZSwiZHJvcHBpbmctcGFydGljbGUiOiIiLCJub24tZHJvcHBpbmctcGFydGljbGUiOiIifV0sImNvbnRhaW5lci10aXRsZSI6Ik5hdHVyZSBDb21tdW5pY2F0aW9ucyAyMDE3IDg6MSIsImFjY2Vzc2VkIjp7ImRhdGUtcGFydHMiOltbMjAyMiwxMSw2XV19LCJET0kiOiIxMC4xMDM4L3M0MTQ2Ny0wMTctMDA2MjcteiIsIklTU04iOiIyMDQxLTE3MjMiLCJQTUlEIjoiMjg5MTY3NDkiLCJVUkwiOiJodHRwczovL3d3dy5uYXR1cmUuY29tL2FydGljbGVzL3M0MTQ2Ny0wMTctMDA2MjcteiIsImlzc3VlZCI6eyJkYXRlLXBhcnRzIjpbWzIwMTcsOSwxNV1dfSwicGFnZSI6IjEtMTIiLCJhYnN0cmFjdCI6IlRoZSBhbmFseXNpcyBvZiBuZW9hbnRpZ2VuLXNwZWNpZmljIENEOCsgVCBjZWxscyBpbiB0dW1vdXItYmVhcmluZyBpbmRpdmlkdWFscyBpcyBjaGFsbGVuZ2luZyBkdWUgdG8gdGhlIHNtYWxsIHBvb2wgb2YgdHVtb3VyIGFudGlnZW4tc3BlY2lmaWMgVCBjZWxscy4gSGVyZSB3ZSBzaG93IHRoYXQgbWFzcyBjeXRvbWV0cnkgd2l0aCBtdWx0aXBsZXggY29tYmluYXRvcmlhbCB0ZXRyYW1lciBzdGFpbmluZyBjYW4gaWRlbnRpZnkgYW5kIGNoYXJhY3Rlcml6ZSBuZW9hbnRpZ2VuLXNwZWNpZmljIENEOCsgVCBjZWxscyBpbiBtaWNlIGJlYXJpbmcgVDMgbWV0aHlsY2hvbGFudGhyZW5lLWluZHVjZWQgc2FyY29tYXMgdGhhdCBhcmUgc3VzY2VwdGlibGUgdG8gY2hlY2twb2ludCBibG9ja2FkZSBpbW11bm90aGVyYXB5LiBBbW9uZyA4MSBjYW5kaWRhdGUgYW50aWdlbnMgdGVzdGVkLCB3ZSBpZGVudGlmeSBUIGNlbGxzIHJlc3RyaWN0ZWQgdG8gdHdvIGtub3duIG5lb2FudGlnZW5zIHNpbXVsdGFuZW91c2x5IGluIHR1bW91cnMsIHNwbGVlbnMgYW5kIGx5bXBoIG5vZGVzIGluIHR1bW91ci1iZWFyaW5nIG1pY2UuIEhpZ2gtZGltZW5zaW9uYWwgcGhlbm90eXBpYyBwcm9maWxpbmcgcmV2ZWFscyB0aGF0IGFudGlnZW4tc3BlY2lmaWMsIHR1bW91ci1pbmZpbHRyYXRpbmcgVCBjZWxscyBhcmUgaGlnaGx5IGhldGVyb2dlbmVvdXMuIFdlIGZ1cnRoZXIgc2hvdyB0aGF0IG5lb2FudGlnZW4tc3BlY2lmaWMgVCBjZWxscyBkaXNwbGF5IGEgZGlmZmVyZW50IHBoZW5vdHlwaWMgcHJvZmlsZSBpbiBtaWNlIHRyZWF0ZWQgd2l0aCBhbnRpLUNUTEEtNCBvciBhbnRpLVBELTEgaW1tdW5vdGhlcmFweSwgd2hlcmVhcyB0aGVpciBwZXJpcGhlcmFsIGNvdW50ZXJwYXJ0cyBhcmUgbm90IGFmZmVjdGVkIGJ5IHRoZSB0cmVhdG1lbnRzLiBPdXIgcmVzdWx0cyBwcm92aWRlIGluc2lnaHRzIGludG8gdGhlIG5hdHVyZSBvZiBuZW9hbnRpZ2VuLXNwZWNpZmljIFQgY2VsbHMgYW5kIHRoZSBlZmZlY3RzIG9mIGNoZWNrcG9pbnQgYmxvY2thZGUgaW1tdW5vdGhlcmFweS4gSW1tdW5lIGNoZWNrcG9pbnQgYmxvY2thZGUgKElDQikgdGhlcmFwaWVzIGNhbiB1bmxlYXNoIGFudGktdHVtb3VyIFQtY2VsbCByZXNwb25zZXMuIEhlcmUgdGhlIGF1dGhvcnMgc2hvdywgYnkgaW50ZWdyYXRpbmcgTUhDIHRldHJhbWVyIG11bHRpcGxleGluZywgbWFzcyBjeXRvbWV0cnkgYW5kIGhpZ2gtZGltZW5zaW9uYWwgYW5hbHlzZXMsIHRoYXQgbmVvYW50aWdlbi1zcGVjaWZpYywgdHVtb3VyLWluZmlsdHJhdGluZyBUIGNlbGxzIGFyZSBoaWdobHkgaGV0ZXJvZ2VuZW91cyBhbmQgYXJlIHN1YmplY3RlZCB0byBJQ0IgbW9kdWxhdGlvbnMuIiwicHVibGlzaGVyIjoiTmF0dXJlIFB1Ymxpc2hpbmcgR3JvdXAiLCJpc3N1ZSI6IjEiLCJ2b2x1bWUiOiI4IiwiY29udGFpbmVyLXRpdGxlLXNob3J0IjoiIn0sImlzVGVtcG9yYXJ5IjpmYWxzZX0seyJpZCI6ImE2N2RmMTY5LTA2YjctM2U3OS05Nzg4LTg5ZjQ5MDVlNGFjMyIsIml0ZW1EYXRhIjp7InR5cGUiOiJhcnRpY2xlLWpvdXJuYWwiLCJpZCI6ImE2N2RmMTY5LTA2YjctM2U3OS05Nzg4LTg5ZjQ5MDVlNGFjMyIsInRpdGxlIjoiTGF0ZS1kaWZmZXJlbnRpYXRlZCBlZmZlY3RvciBuZW9hbnRpZ2VuLXNwZWNpZmljIENEOCsgVCBjZWxscyBhcmUgZW5yaWNoZWQgaW4gcGVyaXBoZXJhbCBibG9vZCBvZiBub24tc21hbGwgY2VsbCBsdW5nIGNhcmNpbm9tYSBwYXRpZW50cyByZXNwb25kaW5nIHRvIGF0ZXpvbGl6dW1hYiB0cmVhdG1lbnQiLCJhdXRob3IiOlt7ImZhbWlseSI6IkZlaGxpbmdzIiwiZ2l2ZW4iOiJNaWNoYWVsIiwicGFyc2UtbmFtZXMiOmZhbHNlLCJkcm9wcGluZy1wYXJ0aWNsZSI6IiIsIm5vbi1kcm9wcGluZy1wYXJ0aWNsZSI6IiJ9LHsiZmFtaWx5IjoiSmh1bmpodW53YWxhIiwiZ2l2ZW4iOiJTdWNoaXQiLCJwYXJzZS1uYW1lcyI6ZmFsc2UsImRyb3BwaW5nLXBhcnRpY2xlIjoiIiwibm9uLWRyb3BwaW5nLXBhcnRpY2xlIjoiIn0seyJmYW1pbHkiOiJLb3dhbmV0eiIsImdpdmVuIjoiTWFyY2luIiwicGFyc2UtbmFtZXMiOmZhbHNlLCJkcm9wcGluZy1wYXJ0aWNsZSI6IiIsIm5vbi1kcm9wcGluZy1wYXJ0aWNsZSI6IiJ9LHsiZmFtaWx5IjoiTydHb3JtYW4iLCJnaXZlbiI6IldpbGxpYW0gRS4iLCJwYXJzZS1uYW1lcyI6ZmFsc2UsImRyb3BwaW5nLXBhcnRpY2xlIjoiIiwibm9uLWRyb3BwaW5nLXBhcnRpY2xlIjoiIn0seyJmYW1pbHkiOiJIZWdkZSIsImdpdmVuIjoiUHJpdGkgUy4iLCJwYXJzZS1uYW1lcyI6ZmFsc2UsImRyb3BwaW5nLXBhcnRpY2xlIjoiIiwibm9uLWRyb3BwaW5nLXBhcnRpY2xlIjoiIn0seyJmYW1pbHkiOiJTdW1hdG9oIiwiZ2l2ZW4iOiJIZXJtaSIsInBhcnNlLW5hbWVzIjpmYWxzZSwiZHJvcHBpbmctcGFydGljbGUiOiIiLCJub24tZHJvcHBpbmctcGFydGljbGUiOiIifSx7ImZhbWlseSI6IkxlZSIsImdpdmVuIjoiQm9vbiBIZW5nIiwicGFyc2UtbmFtZXMiOmZhbHNlLCJkcm9wcGluZy1wYXJ0aWNsZSI6IiIsIm5vbi1kcm9wcGluZy1wYXJ0aWNsZSI6IiJ9LHsiZmFtaWx5IjoiTmFyZGluIiwiZ2l2ZW4iOiJBbGVzc2FuZHJhIiwicGFyc2UtbmFtZXMiOmZhbHNlLCJkcm9wcGluZy1wYXJ0aWNsZSI6IiIsIm5vbi1kcm9wcGluZy1wYXJ0aWNsZSI6IiJ9LHsiZmFtaWx5IjoiQmVjaHQiLCJnaXZlbiI6IkV0aWVubmUiLCJwYXJzZS1uYW1lcyI6ZmFsc2UsImRyb3BwaW5nLXBhcnRpY2xlIjoiIiwibm9uLWRyb3BwaW5nLXBhcnRpY2xlIjoiIn0seyJmYW1pbHkiOiJGbHlubiIsImdpdmVuIjoiU3VzYW4iLCJwYXJzZS1uYW1lcyI6ZmFsc2UsImRyb3BwaW5nLXBhcnRpY2xlIjoiIiwibm9uLWRyb3BwaW5nLXBhcnRpY2xlIjoiIn0seyJmYW1pbHkiOiJCYWxsaW5nZXIiLCJnaXZlbiI6Ik1hcmN1cyIsInBhcnNlLW5hbWVzIjpmYWxzZSwiZHJvcHBpbmctcGFydGljbGUiOiIiLCJub24tZHJvcHBpbmctcGFydGljbGUiOiIifSx7ImZhbWlseSI6Ik5ld2VsbCIsImdpdmVuIjoiRXZhbiBXLiIsInBhcnNlLW5hbWVzIjpmYWxzZSwiZHJvcHBpbmctcGFydGljbGUiOiIiLCJub24tZHJvcHBpbmctcGFydGljbGUiOiIifSx7ImZhbWlseSI6IllhZGF2IiwiZ2l2ZW4iOiJNYWhlc2giLCJwYXJzZS1uYW1lcyI6ZmFsc2UsImRyb3BwaW5nLXBhcnRpY2xlIjoiIiwibm9uLWRyb3BwaW5nLXBhcnRpY2xlIjoiIn1dLCJjb250YWluZXItdGl0bGUiOiJKb3VybmFsIGZvciBJbW11bm9UaGVyYXB5IG9mIENhbmNlciIsImNvbnRhaW5lci10aXRsZS1zaG9ydCI6IkogSW1tdW5vdGhlciBDYW5jZXIiLCJhY2Nlc3NlZCI6eyJkYXRlLXBhcnRzIjpbWzIwMjIsMTEsNl1dfSwiRE9JIjoiMTAuMTE4Ni9TNDA0MjUtMDE5LTA2OTUtOSIsIklTU04iOiIyMDUxLTE0MjYiLCJQTUlEIjoiMzE1MTEwNjkiLCJVUkwiOiJodHRwczovL2ppdGMuYm1qLmNvbS9jb250ZW50LzcvMS8yNDkiLCJpc3N1ZWQiOnsiZGF0ZS1wYXJ0cyI6W1syMDE5LDEyLDFdXX0sInBhZ2UiOiIyNDkiLCJhYnN0cmFjdCI6IkJhY2tncm91bmQgVGhlcmUgaXMgc3Ryb25nIGV2aWRlbmNlIHRoYXQgaW1tdW5vdGhlcmFweS1tZWRpYXRlZCB0dW1vciByZWplY3Rpb24gY2FuIGJlIGRyaXZlbiBieSB0dW1vci1zcGVjaWZpYyBDRDgrIFQgY2VsbHMgcmVpbnZpZ29yYXRlZCB0byByZWNvZ25pemUgbmVvYW50aWdlbnMgZGVyaXZlZCBmcm9tIHR1bW9yIHNvbWF0aWMgbXV0YXRpb25zLiBUaHVzLCB0aGUgZnJlcXVlbmNpZXMgb3IgY2hhcmFjdGVyaXN0aWNzIG9mIHR1bW9yLXJlYWN0aXZlLCBtdXRhdGlvbi1zcGVjaWZpYyBDRDgrIFQgY2VsbHMgY291bGQgYmUgdXNlZCBhcyBiaW9tYXJrZXJzIG9mIGFuIGFudGktdHVtb3IgcmVzcG9uc2UuIEhvd2V2ZXIsIHN1Y2ggbmVvYW50aWdlbi1zcGVjaWZpYyBUIGNlbGxzIGFyZSBkaWZmaWN1bHQgdG8gcmVsaWFibHkgaWRlbnRpZnkgZHVlIHRvIHRoZWlyIGxvdyBmcmVxdWVuY3kgaW4gcGVyaXBoZXJhbCBibG9vZCBhbmQgd2lkZSByYW5nZSBvZiBwb3RlbnRpYWwgZXBpdG9wZSBzcGVjaWZpY2l0aWVzLlxuXG5NZXRob2RzIFBlcmlwaGVyYWwgYmxvb2QgbW9ub251Y2xlYXIgY2VsbHMgKFBCTUMpIGZyb20gMTQgbm9uLXNtYWxsIGNlbGwgbHVuZyBjYW5jZXIgKE5TQ0xDKSBwYXRpZW50cyB3ZXJlIGNvbGxlY3RlZCBwcmUtIGFuZCBwb3N0LXRyZWF0bWVudCB3aXRoIHRoZSBhbnRpLVBELUwxIGFudGlib2R5IGF0ZXpvbGl6dW1hYi4gVXNpbmcgd2hvbGUgZXhvbWUgc2VxdWVuY2luZyBhbmQgUk5BIHNlcXVlbmNpbmcgd2UgaWRlbnRpZmllZCB0dW1vciBuZW9hbnRpZ2VucyB0aGF0IGFyZSBwcmVkaWN0ZWQgdG8gYmluZCB0byBtYWpvciBoaXN0b2NvbXBhdGliaWxpdHkgY29tcGxleCBjbGFzcyBJIChNSEMtSSkgYW5kIHV0aWxpemVkIG1hc3MgY3l0b21ldHJ5LCB0b2dldGhlciB3aXRoIGNlbGx1bGFyIOKAmGJhcmNvZGluZ+KAmSwgdG8gcHJvZmlsZSBpbW11bmUgY2VsbHMgZnJvbSBwYXRpZW50cyB3aXRoIG9iamVjdGl2ZSByZXNwb25zZSB0byB0aGVyYXB5ICggbiDCoD3igIk4KSBhbmQgdGhvc2Ugd2l0aCBwcm9ncmVzc2l2ZSBkaXNlYXNlICggbiDCoD3igIk2KS4gSW4gcGFyYWxsZWwsIGEgaGlnaGx5LW11bHRpcGxleGVkIGNvbWJpbmF0b3JpYWwgdGV0cmFtZXIgc3RhaW5pbmcgd2FzIHVzZWQgdG8gc2NyZWVuIGFudGlnZW4tc3BlY2lmaWMgQ0Q4KyBUIGNlbGxzIGluIHBlcmlwaGVyYWwgYmxvb2QgZm9yIDc4MiBjYW5kaWRhdGUgdHVtb3IgbmVvYW50aWdlbnMgYW5kIDcxIGtub3duIHZpcmFsLWRlcml2ZWQgY29udHJvbCBwZXB0aWRlIGVwaXRvcGVzIGFjcm9zcyBhbGwgcGF0aWVudCBzYW1wbGVzLlxuXG5SZXN1bHRzIE5vIHNpZ25pZmljYW50IHRyZWF0bWVudC0gb3IgcmVzcG9uc2UgYXNzb2NpYXRlZCBwaGVub3R5cGljIGRpZmZlcmVuY2Ugd2VyZSBtZWFzdXJlZCBpbiBidWxrIENEOCsgVCBjZWxscy4gTXVsdGlwbGV4ZWQgcGVwdGlkZS1NSEMgbXVsdGltZXIgc3RhaW5pbmcgZGV0ZWN0ZWQgMjAgZGlmZmVyZW50IG5lb2FudGlnZW4tc3BlY2lmaWMgVCBjZWxsIHBvcHVsYXRpb25zLCBhcyB3ZWxsIGFzIFQgY2VsbHMgc3BlY2lmaWMgZm9yIHZpcmFsIGNvbnRyb2wgYW50aWdlbnMuIE5vdCBvbmx5IHdlcmUgbmVvYW50aWdlbi1zcGVjaWZpYyBUIGNlbGxzIG1vcmUgZnJlcXVlbnRseSBkZXRlY3RlZCBpbiByZXNwb25kaW5nIHBhdGllbnRzLCB0aGVpciBwaGVub3R5cGVzIHdlcmUgYWxzbyBhbG1vc3QgZW50aXJlbHkgZGlzdGluY3QuIE5lb2FudGlnZW4tc3BlY2lmaWMgVCBjZWxscyBmcm9tIHJlc3BvbmRlciBwYXRpZW50cyB0eXBpY2FsbHkgc2hvd2VkIGEgZGlmZmVyZW50aWF0ZWQgZWZmZWN0b3IgcGhlbm90eXBlLCBtb3N0IGxpa2UgQ3l0b21lZ2Fsb3ZpcnVzIChDTVYpIGFuZCBzb21lIHR5cGVzIG9mIEVwc3RlaW4tQmFyciB2aXJ1cyAoRUJWKS1zcGVjaWZpYyBDRDgrIFQgY2VsbHMuIEluIGNvbnRyYXN0LCBtb3JlIG1lbW9yeS1saWtlIHBoZW5vdHlwaWMgcHJvZmlsZXMgd2VyZSBvYnNlcnZlZCBmb3IgbmVvYW50aWdlbi1zcGVjaWZpYyBDRDgrIFQgY2VsbHMgZnJvbSBwYXRpZW50cyB3aXRoIHByb2dyZXNzaXZlIGRpc2Vhc2UuXG5cbkNvbmNsdXNpb24gVGhpcyBzdHVkeSBkZW1vbnN0cmF0ZXMgdGhhdCBuZW9hbnRpZ2VuLXNwZWNpZmljIFQgY2VsbHMgY2FuIGJlIGRldGVjdGVkIGluIHBlcmlwaGVyYWwgYmxvb2QgaW4gbm9uLXNtYWxsIGNlbGwgbHVuZyBjYW5jZXIgKE5TQ0xDKSBwYXRpZW50cyBkdXJpbmcgYW50aS1QRC1MMSB0aGVyYXB5LiBQYXRpZW50cyB3aXRoIGFuIG9iamVjdGl2ZSByZXNwb25zZSBoYWQgYW4gZW5yaWNobWVudCBvZiBuZW9hbnRpZ2VuLXJlYWN0aXZlIFQgY2VsbHMgYW5kIHRoZXNlIGNlbGxzIHNob3dlZCBhIHBoZW5vdHlwZSB0aGF0IGRpZmZlcmVkIGZyb20gcGF0aWVudHMgd2l0aG91dCBhIHJlc3BvbnNlLiBUaGVzZSBmaW5kaW5ncyBzdWdnZXN0IHRoZSBleCB2aXZvIGlkZW50aWZpY2F0aW9uLCBjaGFyYWN0ZXJpemF0aW9uLCBhbmQgbG9uZ2l0dWRpbmFsIGZvbGxvdy11cCBvZiByYXJlIHR1bW9yLXNwZWNpZmljIGRpZmZlcmVudGlhdGVkIGVmZmVjdG9yIG5lb2FudGlnZW4tc3BlY2lmaWMgVCBjZWxscyBtYXkgYmUgdXNlZnVsIGluIHByZWRpY3RpbmcgcmVzcG9uc2UgdG8gY2hlY2twb2ludCBibG9ja2FkZS5cblxuVHJpYWwgcmVnaXN0cmF0aW9uIFBPUExBUiB0cmlhbCBbTkNUMDE5MDM5OTNdWzFdLlxuXG4gWzFdOiBodHRwczovL2NsaW5pY2FsdHJpYWxzLmdvdi9jdDIvc2hvdy9OQ1QwMTkwMzk5MyIsInB1Ymxpc2hlciI6IkJNSiBTcGVjaWFsaXN0IEpvdXJuYWxzIiwiaXNzdWUiOiIxIiwidm9sdW1lIjoiNyJ9LCJpc1RlbXBvcmFyeSI6ZmFsc2V9LHsiaWQiOiIxZjI0Zjg3NS1hOWEzLTMwNjMtOTdjYS01YTdjOWI0YjllMmMiLCJpdGVtRGF0YSI6eyJ0eXBlIjoiYXJ0aWNsZS1qb3VybmFsIiwiaWQiOiIxZjI0Zjg3NS1hOWEzLTMwNjMtOTdjYS01YTdjOWI0YjllMmMiLCJ0aXRsZSI6Ikxvc3Mgb2YgUFRFTiBJcyBBc3NvY2lhdGVkIHdpdGggUmVzaXN0YW5jZSB0byBBbnRpLVBELTEgQ2hlY2twb2ludCBCbG9ja2FkZSBUaGVyYXB5IGluIE1ldGFzdGF0aWMgVXRlcmluZSBMZWlvbXlvc2FyY29tYSIsImF1dGhvciI6W3siZmFtaWx5IjoiR2VvcmdlIiwiZ2l2ZW4iOiJTdXphbm5lIiwicGFyc2UtbmFtZXMiOmZhbHNlLCJkcm9wcGluZy1wYXJ0aWNsZSI6IiIsIm5vbi1kcm9wcGluZy1wYXJ0aWNsZSI6IiJ9LHsiZmFtaWx5IjoiTWlhbyIsImdpdmVuIjoiRGlhbmEiLCJwYXJzZS1uYW1lcyI6ZmFsc2UsImRyb3BwaW5nLXBhcnRpY2xlIjoiIiwibm9uLWRyb3BwaW5nLXBhcnRpY2xlIjoiIn0seyJmYW1pbHkiOiJEZW1ldHJpIiwiZ2l2ZW4iOiJHZW9yZ2UgRC4iLCJwYXJzZS1uYW1lcyI6ZmFsc2UsImRyb3BwaW5nLXBhcnRpY2xlIjoiIiwibm9uLWRyb3BwaW5nLXBhcnRpY2xlIjoiIn0seyJmYW1pbHkiOiJBZGVlZ2JlIiwiZ2l2ZW4iOiJEZW5uaXMiLCJwYXJzZS1uYW1lcyI6ZmFsc2UsImRyb3BwaW5nLXBhcnRpY2xlIjoiIiwibm9uLWRyb3BwaW5nLXBhcnRpY2xlIjoiIn0seyJmYW1pbHkiOiJSb2RpZyIsImdpdmVuIjoiU2NvdHQgSi4iLCJwYXJzZS1uYW1lcyI6ZmFsc2UsImRyb3BwaW5nLXBhcnRpY2xlIjoiIiwibm9uLWRyb3BwaW5nLXBhcnRpY2xlIjoiIn0seyJmYW1pbHkiOiJTaHVrbGEiLCJnaXZlbiI6IlNhY2hldCIsInBhcnNlLW5hbWVzIjpmYWxzZSwiZHJvcHBpbmctcGFydGljbGUiOiIiLCJub24tZHJvcHBpbmctcGFydGljbGUiOiIifSx7ImZhbWlseSI6IkxpcHNjaGl0eiIsImdpdmVuIjoiTWlrZWwiLCJwYXJzZS1uYW1lcyI6ZmFsc2UsImRyb3BwaW5nLXBhcnRpY2xlIjoiIiwibm9uLWRyb3BwaW5nLXBhcnRpY2xlIjoiIn0seyJmYW1pbHkiOiJBbWluLU1hbnNvdXIiLCJnaXZlbiI6IkFsaSIsInBhcnNlLW5hbWVzIjpmYWxzZSwiZHJvcHBpbmctcGFydGljbGUiOiIiLCJub24tZHJvcHBpbmctcGFydGljbGUiOiIifSx7ImZhbWlseSI6IlJhdXQiLCJnaXZlbiI6IkNoYW5kcmFqaXQgUC4iLCJwYXJzZS1uYW1lcyI6ZmFsc2UsImRyb3BwaW5nLXBhcnRpY2xlIjoiIiwibm9uLWRyb3BwaW5nLXBhcnRpY2xlIjoiIn0seyJmYW1pbHkiOiJDYXJ0ZXIiLCJnaXZlbiI6IlNjb3R0IEwuIiwicGFyc2UtbmFtZXMiOmZhbHNlLCJkcm9wcGluZy1wYXJ0aWNsZSI6IiIsIm5vbi1kcm9wcGluZy1wYXJ0aWNsZSI6IiJ9LHsiZmFtaWx5IjoiSGFtbWVybWFuIiwiZ2l2ZW4iOiJQZXRlciIsInBhcnNlLW5hbWVzIjpmYWxzZSwiZHJvcHBpbmctcGFydGljbGUiOiIiLCJub24tZHJvcHBpbmctcGFydGljbGUiOiIifSx7ImZhbWlseSI6IkZyZWVtYW4iLCJnaXZlbiI6IkdvcmRvbiBKLiIsInBhcnNlLW5hbWVzIjpmYWxzZSwiZHJvcHBpbmctcGFydGljbGUiOiIiLCJub24tZHJvcHBpbmctcGFydGljbGUiOiIifSx7ImZhbWlseSI6Ild1IiwiZ2l2ZW4iOiJDYXRoZXJpbmUgSi4iLCJwYXJzZS1uYW1lcyI6ZmFsc2UsImRyb3BwaW5nLXBhcnRpY2xlIjoiIiwibm9uLWRyb3BwaW5nLXBhcnRpY2xlIjoiIn0seyJmYW1pbHkiOiJPdHQiLCJnaXZlbiI6IlBhdHJpY2sgQS4iLCJwYXJzZS1uYW1lcyI6ZmFsc2UsImRyb3BwaW5nLXBhcnRpY2xlIjoiIiwibm9uLWRyb3BwaW5nLXBhcnRpY2xlIjoiIn0seyJmYW1pbHkiOiJXb25nIiwiZ2l2ZW4iOiJLd29rIEtpbiIsInBhcnNlLW5hbWVzIjpmYWxzZSwiZHJvcHBpbmctcGFydGljbGUiOiIiLCJub24tZHJvcHBpbmctcGFydGljbGUiOiIifSx7ImZhbWlseSI6IkFsbGVuIiwiZ2l2ZW4iOiJFbGllemVyIE0uIiwicGFyc2UtbmFtZXMiOmZhbHNlLCJkcm9wcGluZy1wYXJ0aWNsZSI6IiIsIm5vbi1kcm9wcGluZy1wYXJ0aWNsZSI6IlZhbiJ9XSwiY29udGFpbmVyLXRpdGxlIjoiSW1tdW5pdHkiLCJjb250YWluZXItdGl0bGUtc2hvcnQiOiJJbW11bml0eSIsImFjY2Vzc2VkIjp7ImRhdGUtcGFydHMiOltbMjAyMiwxMSw2XV19LCJET0kiOiIxMC4xMDE2L0ouSU1NVU5JLjIwMTcuMDIuMDAxIiwiSVNTTiI6IjEwNzQtNzYxMyIsIlBNSUQiOiIyODIyODI3OSIsImlzc3VlZCI6eyJkYXRlLXBhcnRzIjpbWzIwMTcsMiwyMV1dfSwicGFnZSI6IjE5Ny0yMDQiLCJhYnN0cmFjdCI6IlJlc3BvbnNlIHRvIGltbXVuZSBjaGVja3BvaW50IGJsb2NrYWRlIGluIG1lc2VuY2h5bWFsIHR1bW9ycyBpcyBwb29ybHkgY2hhcmFjdGVyaXplZCwgYnV0IGltbXVub2dlbm9taWMgZGlzc2VjdGlvbiBvZiB0aGVzZSBjYW5jZXJzIGNvdWxkIGluZm9ybSBpbW11bm90aGVyYXB5IG1lZGlhdG9ycy4gV2UgaWRlbnRpZmllZCBhIHRyZWF0bWVudC1uYWl2ZSBwYXRpZW50IHdobyBoYXMgbWV0YXN0YXRpYyB1dGVyaW5lIGxlaW9teW9zYXJjb21hIGFuZCBoYXMgZXhwZXJpZW5jZWQgY29tcGxldGUgdHVtb3IgcmVtaXNzaW9uIGZvciA+MiB5ZWFycyBvbiBhbnRpLVBELTEgKHBlbWJyb2xpenVtYWIpIG1vbm90aGVyYXB5LiBXZSBhbmFseXplZCB0aGUgcHJpbWFyeSB0dW1vciwgdGhlIHNvbGUgdHJlYXRtZW50LXJlc2lzdGFudCBtZXRhc3Rhc2lzLCBhbmQgZ2VybWxpbmUgdGlzc3VlIHRvIGV4cGxvcmUgbWVjaGFuaXNtcyBvZiBpbW11bm90aGVyYXB5IHNlbnNpdGl2aXR5IGFuZCByZXNpc3RhbmNlLiBCb3RoIHR1bW9ycyBzdGFpbmVkIGRpZmZ1c2VseSBmb3IgUEQtTDIgYW5kIHNob3dlZCBzcGFyc2UgUEQtTDEgc3RhaW5pbmcuIFBELTErIGNlbGwgaW5maWx0cmF0aW9uIHNpZ25pZmljYW50bHkgZGVjcmVhc2VkIGluIHRoZSByZXNpc3RhbnQgdHVtb3IgKHDCoD0gMC4wMzkpLiBHZW5vbWljYWxseSwgdGhlIHRyZWF0bWVudC1yZXNpc3RhbnQgdHVtb3IgdW5pcXVlbHkgaGFyYm9yZWQgYmlhbGxlbGljIFBURU4gbG9zcyBhbmQgaGFkIHJlZHVjZWQgZXhwcmVzc2lvbiBvZiB0d28gbmVvYW50aWdlbnMgdGhhdCBkZW1vbnN0cmF0ZWQgc3Ryb25nIGltbXVub3JlYWN0aXZpdHkgd2l0aCBwYXRpZW50IFTCoGNlbGxzIGluwqB2aXRybywgc3VnZ2VzdGluZyBsb25nLWxhc3RpbmcgaW1tdW5vbG9naWNhbCBtZW1vcnkuIEluIHRoaXMgbmVhci1jb21wbGV0ZSByZXNwb25zZSB0byBQRC0xIGJsb2NrYWRlIGluIGEgbWVzZW5jaHltYWwgdHVtb3IsIHdlIGlkZW50aWZpZWQgUFRFTiBtdXRhdGlvbnMgYW5kIHJlZHVjZWQgZXhwcmVzc2lvbiBvZiBnZW5lcyBlbmNvZGluZyBuZW9hbnRpZ2VucyBhcyBwb3RlbnRpYWwgbWVkaWF0b3JzIG9mIHJlc2lzdGFuY2UgdG8gaW1tdW5lIGNoZWNrcG9pbnQgdGhlcmFweS4iLCJwdWJsaXNoZXIiOiJDZWxsIFByZXNzIiwiaXNzdWUiOiIyIiwidm9sdW1lIjoiNDYifSwiaXNUZW1wb3JhcnkiOmZhbHNlfSx7ImlkIjoiYmJhOTM4ZDgtZTYxZi0zZmRkLTllNDMtMWMyNmZiMzM4OGYzIiwiaXRlbURhdGEiOnsidHlwZSI6ImFydGljbGUtam91cm5hbCIsImlkIjoiYmJhOTM4ZDgtZTYxZi0zZmRkLTllNDMtMWMyNmZiMzM4OGYzIiwidGl0bGUiOiJQcm9saWZlcmF0aW9uIG9mIFBELTErIENEOCBUIGNlbGxzIGluIHBlcmlwaGVyYWwgYmxvb2QgYWZ0ZXIgUEQtMS10YXJnZXRlZCB0aGVyYXB5IGluIGx1bmcgY2FuY2VyIHBhdGllbnRzIiwiYXV0aG9yIjpbeyJmYW1pbHkiOiJLYW1waG9yc3QiLCJnaXZlbiI6IkFsaWNlIE8uIiwicGFyc2UtbmFtZXMiOmZhbHNlLCJkcm9wcGluZy1wYXJ0aWNsZSI6IiIsIm5vbi1kcm9wcGluZy1wYXJ0aWNsZSI6IiJ9LHsiZmFtaWx5IjoiUGlsbGFpIiwiZ2l2ZW4iOiJSYXRoaSBOLiIsInBhcnNlLW5hbWVzIjpmYWxzZSwiZHJvcHBpbmctcGFydGljbGUiOiIiLCJub24tZHJvcHBpbmctcGFydGljbGUiOiIifSx7ImZhbWlseSI6IllhbmciLCJnaXZlbiI6IlNodSIsInBhcnNlLW5hbWVzIjpmYWxzZSwiZHJvcHBpbmctcGFydGljbGUiOiIiLCJub24tZHJvcHBpbmctcGFydGljbGUiOiIifSx7ImZhbWlseSI6Ik5hc3RpIiwiZ2l2ZW4iOiJUYWhzZWVuIEguIiwicGFyc2UtbmFtZXMiOmZhbHNlLCJkcm9wcGluZy1wYXJ0aWNsZSI6IiIsIm5vbi1kcm9wcGluZy1wYXJ0aWNsZSI6IiJ9LHsiZmFtaWx5IjoiQWtvbmR5IiwiZ2l2ZW4iOiJSYW1hIFMuIiwicGFyc2UtbmFtZXMiOmZhbHNlLCJkcm9wcGluZy1wYXJ0aWNsZSI6IiIsIm5vbi1kcm9wcGluZy1wYXJ0aWNsZSI6IiJ9LHsiZmFtaWx5IjoiV2llbGFuZCIsImdpdmVuIjoiQW5kcmVhcyIsInBhcnNlLW5hbWVzIjpmYWxzZSwiZHJvcHBpbmctcGFydGljbGUiOiIiLCJub24tZHJvcHBpbmctcGFydGljbGUiOiIifSx7ImZhbWlseSI6IlNpY2EiLCJnaXZlbiI6IkdhYnJpZWwgTC4iLCJwYXJzZS1uYW1lcyI6ZmFsc2UsImRyb3BwaW5nLXBhcnRpY2xlIjoiIiwibm9uLWRyb3BwaW5nLXBhcnRpY2xlIjoiIn0seyJmYW1pbHkiOiJZdSIsImdpdmVuIjoiS2UiLCJwYXJzZS1uYW1lcyI6ZmFsc2UsImRyb3BwaW5nLXBhcnRpY2xlIjoiIiwibm9uLWRyb3BwaW5nLXBhcnRpY2xlIjoiIn0seyJmYW1pbHkiOiJLb2VuaWciLCJnaXZlbiI6Ikx5ZGlhIiwicGFyc2UtbmFtZXMiOmZhbHNlLCJkcm9wcGluZy1wYXJ0aWNsZSI6IiIsIm5vbi1kcm9wcGluZy1wYXJ0aWNsZSI6IiJ9LHsiZmFtaWx5IjoiUGF0ZWwiLCJnaXZlbiI6Ik5pa2l0YSBULiIsInBhcnNlLW5hbWVzIjpmYWxzZSwiZHJvcHBpbmctcGFydGljbGUiOiIiLCJub24tZHJvcHBpbmctcGFydGljbGUiOiIifSx7ImZhbWlseSI6IkJlaGVyYSIsImdpdmVuIjoiTWFkaHVzbWl0YSIsInBhcnNlLW5hbWVzIjpmYWxzZSwiZHJvcHBpbmctcGFydGljbGUiOiIiLCJub24tZHJvcHBpbmctcGFydGljbGUiOiIifSx7ImZhbWlseSI6Ild1IiwiZ2l2ZW4iOiJIb25nIiwicGFyc2UtbmFtZXMiOmZhbHNlLCJkcm9wcGluZy1wYXJ0aWNsZSI6IiIsIm5vbi1kcm9wcGluZy1wYXJ0aWNsZSI6IiJ9LHsiZmFtaWx5IjoiTWNDYXVzbGFuZCIsImdpdmVuIjoiTWVnYW4iLCJwYXJzZS1uYW1lcyI6ZmFsc2UsImRyb3BwaW5nLXBhcnRpY2xlIjoiIiwibm9uLWRyb3BwaW5nLXBhcnRpY2xlIjoiIn0seyJmYW1pbHkiOiJDaGVuIiwiZ2l2ZW4iOiJaaGVuZ2ppYSIsInBhcnNlLW5hbWVzIjpmYWxzZSwiZHJvcHBpbmctcGFydGljbGUiOiIiLCJub24tZHJvcHBpbmctcGFydGljbGUiOiIifSx7ImZhbWlseSI6IlpoYW5nIiwiZ2l2ZW4iOiJDaGFvIiwicGFyc2UtbmFtZXMiOmZhbHNlLCJkcm9wcGluZy1wYXJ0aWNsZSI6IiIsIm5vbi1kcm9wcGluZy1wYXJ0aWNsZSI6IiJ9LHsiZmFtaWx5IjoiS2h1cmkiLCJnaXZlbiI6IkZhZGxvIFIuIiwicGFyc2UtbmFtZXMiOmZhbHNlLCJkcm9wcGluZy1wYXJ0aWNsZSI6IiIsIm5vbi1kcm9wcGluZy1wYXJ0aWNsZSI6IiJ9LHsiZmFtaWx5IjoiT3dvbmlrb2tvIiwiZ2l2ZW4iOiJUYW9mZWVrIEsuIiwicGFyc2UtbmFtZXMiOmZhbHNlLCJkcm9wcGluZy1wYXJ0aWNsZSI6IiIsIm5vbi1kcm9wcGluZy1wYXJ0aWNsZSI6IiJ9LHsiZmFtaWx5IjoiQWhtZWQiLCJnaXZlbiI6IlJhZmkiLCJwYXJzZS1uYW1lcyI6ZmFsc2UsImRyb3BwaW5nLXBhcnRpY2xlIjoiIiwibm9uLWRyb3BwaW5nLXBhcnRpY2xlIjoiIn0seyJmYW1pbHkiOiJSYW1hbGluZ2FtIiwiZ2l2ZW4iOiJTdXJlc2ggUy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IyLDExLDZdXX0sIkRPSSI6IjEwLjEwNzMvUE5BUy4xNzA1MzI3MTE0L1NVUFBMX0ZJTEUvUE5BUy4yMDE3MDUzMjdTSS5QREYiLCJJU1NOIjoiMTA5MTY0OTAiLCJQTUlEIjoiMjg0NDY2MTUiLCJVUkwiOiJodHRwczovL3d3dy5wbmFzLm9yZy9kb2kvYWJzLzEwLjEwNzMvcG5hcy4xNzA1MzI3MTE0IiwiaXNzdWVkIjp7ImRhdGUtcGFydHMiOltbMjAxNyw1LDldXX0sInBhZ2UiOiI0OTkzLTQ5OTgiLCJhYnN0cmFjdCI6IkV4aGF1c3RlZCBUIGNlbGxzIGluIGNocm9uaWMgaW5mZWN0aW9ucyBhbmQgY2FuY2VyIGhhdmUgc3VzdGFpbmVkIGV4cHJlc3Npb24gb2YgdGhlIGluaGliaXRvcnkgcmVjZXB0b3IgcHJvZ3JhbW1lZCBjZWxsIGRlYXRoIDEgKFBELTEpLiBUaGVyYXBpZXMgdGhhdCBibG9jayB0aGUgUEQtMSBwYXRod2F5IGhhdmUgc2hvd24gcHJvbWlzaW5nIGNsaW5pY2FsIHJlc3VsdHMgaW4gYSBzaWduaWZpY2FudCBudW1iZXIgb2YgYWR2YW5jZWQtc3RhZ2UgY2FuY2VyIHBhdGllbnRzLiBOb25ldGhlbGVzcywgYSBiZXR0ZXIgdW5kZXJzdGFuZGluZyBvZiB0aGUgaW1tdW5vbG9naWNhbCByZXNwb25zZXMgaW5kdWNlZCBieSBQRC0xIGJsb2NrYWRlIGluIGNhbmNlciBwYXRpZW50cyBpcyBsYWNraW5nLiBJZGVudGlmaWNhdGlvbiBvZiBwcmVkaWN0aXZlIGJpb21hcmtlcnMgaXMgYSBwcmlvcml0eSBpbiB0aGUgZmllbGQsIGJ1dCB3aGV0aGVyIHBlcmlwaGVyYWwgYmxvb2QgYW5hbHlzaXMgY2FuIHByb3ZpZGUgYmlvbWFya2VycyB0byBtb25pdG9yIG9yIHByZWRpY3QgcGF0aWVudHMnIHJlc3BvbnNlcyB0byB0cmVhdG1lbnQgcmVtYWlucyB0byBiZSByZXNvbHZlZC4gSW4gdGhpcyBzdHVkeSwgd2UgYW5hbHl6ZWQgbG9uZ2l0dWRpbmFsIGJsb29kIHNhbXBsZXMgZnJvbSBhZHZhbmNlZCBzdGFnZSBub24tc21hbGwgY2VsbCBsdW5nIGNhbmNlciAoTlNDTEMpIHBhdGllbnRzIChuID0gMjkpIHJlY2VpdmluZyBQRC0xLXRhcmdldGVkIHRoZXJhcGllcy4gV2UgZGV0ZWN0ZWQgYW4gaW5jcmVhc2UgaW4gS2ktNjcrIFBELTErIENEOCBUIGNlbGxzIGZvbGxvd2luZyB0aGVyYXB5IGluIOKIvDcwJSBvZiBwYXRpZW50cywgYW5kIG1vc3QgcmVzcG9uc2VzIHdlcmUgaW5kdWNlZCBhZnRlciB0aGUgZmlyc3Qgb3Igc2Vjb25kIHRyZWF0bWVudCBjeWNsZS4gVGhpcyBULWNlbGwgYWN0aXZhdGlvbiB3YXMgbm90IGluZGlzY3JpbWluYXRlIGJlY2F1c2Ugd2Ugb2JzZXJ2ZWQgb25seSBtaW5pbWFsIGVmZmVjdHMgb24gRUJWLXNwZWNpZmljIENEOCBUIGNlbGxzLCBzdWdnZXN0aW5nIHRoYXQgcmVzcG9uZGluZyBjZWxscyBtYXkgYmUgdHVtb3Igc3BlY2lmaWMuIFRoZXNlIHByb2xpZmVyYXRpbmcgQ0Q4IFQgY2VsbHMgaGFkIGFuIGVmZmVjdG9yLWxpa2UgcGhlbm90eXBlIChITEEtRFIrLCBDRDM4KywgQmNsLTJJbyksIGV4cHJlc3NlZCBjb3N0aW11bGF0b3J5IG1vbGVjdWxlcyAoQ0QyOCwgQ0QyNywgSUNPUyksIGFuZCBoYWQgaGlnaCBsZXZlbHMgb2YgUEQtMSBhbmQgY29leHByZXNzaW9uIG9mIENUTEEtNC4gV2UgZm91bmQgdGhhdCA3MCUgb2YgcGF0aWVudHMgd2l0aCBkaXNlYXNlIHByb2dyZXNzaW9uIGhhZCBlaXRoZXIgYSBkZWxheWVkIG9yIGFic2VudCBQRC0xKyBDRDggVC1jZWxsIHJlc3BvbnNlLCB3aGVyZWFzIDgwJSBvZiBwYXRpZW50cyB3aXRoIGNsaW5pY2FsIGJlbmVmaXQgZXhoaWJpdGVkIFBELTErIENEOCBULWNlbGwgcmVzcG9uc2VzIHdpdGhpbiA0IHdrIG9mIHRyZWF0bWVudCBpbml0aWF0aW9uLiBPdXIgcmVzdWx0cyBzdWdnZXN0IHRoYXQgcGVyaXBoZXJhbCBibG9vZCBhbmFseXNpcyBtYXkgcHJvdmlkZSB2YWx1YWJsZSBpbnNpZ2h0cyBpbnRvIE5TQ0xDIHBhdGllbnRzJyByZXNwb25zZXMgdG8gUEQtMS10YXJnZXRlZCB0aGVyYXBpZXMuIiwicHVibGlzaGVyIjoiTmF0aW9uYWwgQWNhZGVteSBvZiBTY2llbmNlcyIsImlzc3VlIjoiMTkiLCJ2b2x1bWUiOiIxMTQifSwiaXNUZW1wb3JhcnkiOmZhbHNlfSx7ImlkIjoiZDc2NmE3NDYtNTFlZS0zYTJkLTkzNmUtYTdkZjljNmEyYTc4IiwiaXRlbURhdGEiOnsidHlwZSI6ImFydGljbGUtam91cm5hbCIsImlkIjoiZDc2NmE3NDYtNTFlZS0zYTJkLTkzNmUtYTdkZjljNmEyYTc4IiwidGl0bGUiOiJNdXRhdGlvbmFsIGxhbmRzY2FwZSBkZXRlcm1pbmVzIHNlbnNpdGl2aXR5IHRvIFBELTEgYmxvY2thZGUgaW4gbm9uLXNtYWxsIGNlbGwgbHVuZyBjYW5jZXIiLCJhdXRob3IiOlt7ImZhbWlseSI6IlJpenZpIiwiZ2l2ZW4iOiJOYWl5ZXIgQS4iLCJwYXJzZS1uYW1lcyI6ZmFsc2UsImRyb3BwaW5nLXBhcnRpY2xlIjoiIiwibm9uLWRyb3BwaW5nLXBhcnRpY2xlIjoiIn0seyJmYW1pbHkiOiJIZWxsbWFubiIsImdpdmVuIjoiTWF0dGhldyBELiIsInBhcnNlLW5hbWVzIjpmYWxzZSwiZHJvcHBpbmctcGFydGljbGUiOiIiLCJub24tZHJvcHBpbmctcGFydGljbGUiOiIifSx7ImZhbWlseSI6IlNueWRlciIsImdpdmVuIjoiQWxleGFuZHJhIiwicGFyc2UtbmFtZXMiOmZhbHNlLCJkcm9wcGluZy1wYXJ0aWNsZSI6IiIsIm5vbi1kcm9wcGluZy1wYXJ0aWNsZSI6IiJ9LHsiZmFtaWx5IjoiS3Zpc3Rib3JnIiwiZ2l2ZW4iOiJQaWEiLCJwYXJzZS1uYW1lcyI6ZmFsc2UsImRyb3BwaW5nLXBhcnRpY2xlIjoiIiwibm9uLWRyb3BwaW5nLXBhcnRpY2xlIjoiIn0seyJmYW1pbHkiOiJNYWthcm92IiwiZ2l2ZW4iOiJWbGFkaW1pciIsInBhcnNlLW5hbWVzIjpmYWxzZSwiZHJvcHBpbmctcGFydGljbGUiOiIiLCJub24tZHJvcHBpbmctcGFydGljbGUiOiIifSx7ImZhbWlseSI6IkhhdmVsIiwiZ2l2ZW4iOiJKb25hdGhhbiBKLiIsInBhcnNlLW5hbWVzIjpmYWxzZSwiZHJvcHBpbmctcGFydGljbGUiOiIiLCJub24tZHJvcHBpbmctcGFydGljbGUiOiIifSx7ImZhbWlseSI6IkxlZSIsImdpdmVuIjoiV2lsbGlhbSIsInBhcnNlLW5hbWVzIjpmYWxzZSwiZHJvcHBpbmctcGFydGljbGUiOiIiLCJub24tZHJvcHBpbmctcGFydGljbGUiOiIifSx7ImZhbWlseSI6Ill1YW4iLCJnaXZlbiI6IkppYW5kYSIsInBhcnNlLW5hbWVzIjpmYWxzZSwiZHJvcHBpbmctcGFydGljbGUiOiIiLCJub24tZHJvcHBpbmctcGFydGljbGUiOiIifSx7ImZhbWlseSI6IldvbmciLCJnaXZlbiI6IlBoaWxsaXAiLCJwYXJzZS1uYW1lcyI6ZmFsc2UsImRyb3BwaW5nLXBhcnRpY2xlIjoiIiwibm9uLWRyb3BwaW5nLXBhcnRpY2xlIjoiIn0seyJmYW1pbHkiOiJIbyIsImdpdmVuIjoiVGVyZXNhIFMuIiwicGFyc2UtbmFtZXMiOmZhbHNlLCJkcm9wcGluZy1wYXJ0aWNsZSI6IiIsIm5vbi1kcm9wcGluZy1wYXJ0aWNsZSI6IiJ9LHsiZmFtaWx5IjoiTWlsbGVyIiwiZ2l2ZW4iOiJNYXJ0aW4gTC4iLCJwYXJzZS1uYW1lcyI6ZmFsc2UsImRyb3BwaW5nLXBhcnRpY2xlIjoiIiwibm9uLWRyb3BwaW5nLXBhcnRpY2xlIjoiIn0seyJmYW1pbHkiOiJSZWtodG1hbiIsImdpdmVuIjoiTmF0YXNoYSIsInBhcnNlLW5hbWVzIjpmYWxzZSwiZHJvcHBpbmctcGFydGljbGUiOiIiLCJub24tZHJvcHBpbmctcGFydGljbGUiOiIifSx7ImZhbWlseSI6Ik1vcmVpcmEiLCJnaXZlbiI6IkFuZHJlIEwuIiwicGFyc2UtbmFtZXMiOmZhbHNlLCJkcm9wcGluZy1wYXJ0aWNsZSI6IiIsIm5vbi1kcm9wcGluZy1wYXJ0aWNsZSI6IiJ9LHsiZmFtaWx5IjoiSWJyYWhpbSIsImdpdmVuIjoiRmF3emlhIiwicGFyc2UtbmFtZXMiOmZhbHNlLCJkcm9wcGluZy1wYXJ0aWNsZSI6IiIsIm5vbi1kcm9wcGluZy1wYXJ0aWNsZSI6IiJ9LHsiZmFtaWx5IjoiQnJ1Z2dlbWFuIiwiZ2l2ZW4iOiJDYW1lcm9uIiwicGFyc2UtbmFtZXMiOmZhbHNlLCJkcm9wcGluZy1wYXJ0aWNsZSI6IiIsIm5vbi1kcm9wcGluZy1wYXJ0aWNsZSI6IiJ9LHsiZmFtaWx5IjoiR2FzbWkiLCJnaXZlbiI6IkJpbGxlbCIsInBhcnNlLW5hbWVzIjpmYWxzZSwiZHJvcHBpbmctcGFydGljbGUiOiIiLCJub24tZHJvcHBpbmctcGFydGljbGUiOiIifSx7ImZhbWlseSI6IlphcHBhc29kaSIsImdpdmVuIjoiUm9iZXJ0YSIsInBhcnNlLW5hbWVzIjpmYWxzZSwiZHJvcHBpbmctcGFydGljbGUiOiIiLCJub24tZHJvcHBpbmctcGFydGljbGUiOiIifSx7ImZhbWlseSI6Ik1hZWRhIiwiZ2l2ZW4iOiJZdWthIiwicGFyc2UtbmFtZXMiOmZhbHNlLCJkcm9wcGluZy1wYXJ0aWNsZSI6IiIsIm5vbi1kcm9wcGluZy1wYXJ0aWNsZSI6IiJ9LHsiZmFtaWx5IjoiU2FuZGVyIiwiZ2l2ZW4iOiJDaHJpcyIsInBhcnNlLW5hbWVzIjpmYWxzZSwiZHJvcHBpbmctcGFydGljbGUiOiIiLCJub24tZHJvcHBpbmctcGFydGljbGUiOiIifSx7ImZhbWlseSI6Ikdhcm9uIiwiZ2l2ZW4iOiJFZHdhcmQgQi4iLCJwYXJzZS1uYW1lcyI6ZmFsc2UsImRyb3BwaW5nLXBhcnRpY2xlIjoiIiwibm9uLWRyb3BwaW5nLXBhcnRpY2xlIjoiIn0seyJmYW1pbHkiOiJNZXJnaG91YiIsImdpdmVuIjoiVGFoYSIsInBhcnNlLW5hbWVzIjpmYWxzZSwiZHJvcHBpbmctcGFydGljbGUiOiIiLCJub24tZHJvcHBpbmctcGFydGljbGUiOiIifSx7ImZhbWlseSI6IldvbGNob2siLCJnaXZlbiI6IkplZGQgRC4iLCJwYXJzZS1uYW1lcyI6ZmFsc2UsImRyb3BwaW5nLXBhcnRpY2xlIjoiIiwibm9uLWRyb3BwaW5nLXBhcnRpY2xlIjoiIn0seyJmYW1pbHkiOiJTY2h1bWFjaGVyIiwiZ2l2ZW4iOiJUb24gTi4iLCJwYXJzZS1uYW1lcyI6ZmFsc2UsImRyb3BwaW5nLXBhcnRpY2xlIjoiIiwibm9uLWRyb3BwaW5nLXBhcnRpY2xlIjoiIn0seyJmYW1pbHkiOiJDaGFuIiwiZ2l2ZW4iOiJUaW1vdGh5IEEuIiwicGFyc2UtbmFtZXMiOmZhbHNlLCJkcm9wcGluZy1wYXJ0aWNsZSI6IiIsIm5vbi1kcm9wcGluZy1wYXJ0aWNsZSI6IiJ9XSwiY29udGFpbmVyLXRpdGxlIjoiU2NpZW5jZSIsImNvbnRhaW5lci10aXRsZS1zaG9ydCI6IlNjaWVuY2UgKDE5NzkpIiwiYWNjZXNzZWQiOnsiZGF0ZS1wYXJ0cyI6W1syMDIyLDExLDZdXX0sIkRPSSI6IjEwLjExMjYvU0NJRU5DRS5BQUExMzQ4L1NVUFBMX0ZJTEUvUklaVkktU00uUERGIiwiSVNTTiI6IjEwOTU5MjAzIiwiUE1JRCI6IjI1NzY1MDcwIiwiVVJMIjoiaHR0cHM6Ly93d3cuc2NpZW5jZS5vcmcvZG9pLzEwLjExMjYvc2NpZW5jZS5hYWExMzQ4IiwiaXNzdWVkIjp7ImRhdGUtcGFydHMiOltbMjAxNSw0LDNdXX0sInBhZ2UiOiIxMjQtMTI4IiwiYWJzdHJhY3QiOiJJbW11bmUgY2hlY2twb2ludCBpbmhpYml0b3JzLCB3aGljaCB1bmxlYXNoIGEgcGF0aWVudCdzIG93biBUIGNlbGxzIHRvIGtpbGwgdHVtb3JzLCBhcmUgcmV2b2x1dGlvbml6aW5nIGNhbmNlciB0cmVhdG1lbnQuIFRvIHVucmF2ZWwgdGhlIGdlbm9taWMgZGV0ZXJtaW5hbnRzIG9mIHJlc3BvbnNlIHRvIHRoaXMgdGhlcmFweSwgd2UgdXNlZCB3aG9sZS1leG9tZSBzZXF1ZW5jaW5nIG9mIG5vbi1zbWFsbCBjZWxsIGx1bmcgY2FuY2VycyB0cmVhdGVkIHdpdGggcGVtYnJvbGl6dW1hYiwgYW4gYW50aWJvZHkgdGFyZ2V0aW5nIHByb2dyYW1tZWQgY2VsbCBkZWF0aC0xIChQRC0xKS4gSW4gdHdvIGluZGVwZW5kZW50IGNvaG9ydHMsIGhpZ2hlciBub25zeW5vbnltb3VzIG11dGF0aW9uIGJ1cmRlbiBpbiB0dW1vcnMgd2FzIGFzc29jaWF0ZWQgd2l0aCBpbXByb3ZlZCBvYmplY3RpdmUgcmVzcG9uc2UsIGR1cmFibGUgY2xpbmljYWwgYmVuZWZpdCwgYW5kIHByb2dyZXNzaW9uLWZyZWUgc3Vydml2YWwuIEVmZmljYWN5IGFsc28gY29ycmVsYXRlZCB3aXRoIHRoZSBtb2xlY3VsYXIgc21va2luZyBzaWduYXR1cmUsIGhpZ2hlciBuZW9hbnRpZ2VuIGJ1cmRlbiwgYW5kIEROQSByZXBhaXIgcGF0aHdheSBtdXRhdGlvbnM7IGVhY2ggZmFjdG9yIHdhcyBhbHNvIGFzc29jaWF0ZWQgd2l0aCBtdXRhdGlvbiBidXJkZW4uIEluIG9uZSByZXNwb25kZXIsIG5lb2FudGlnZW4tc3BlY2lmaWMgQ0Q4KyBUIGNlbGwgcmVzcG9uc2VzIHBhcmFsbGVsZWQgdHVtb3IgcmVncmVzc2lvbiwgc3VnZ2VzdGluZyB0aGF0IGFudGktUEQtMSB0aGVyYXB5IGVuaGFuY2VzIG5lb2FudGlnZW4tc3BlY2lmaWMgVCBjZWxsIHJlYWN0aXZpdHkuIE91ciByZXN1bHRzIHN1Z2dlc3QgdGhhdCB0aGUgZ2Vub21pYyBsYW5kc2NhcGUgb2YgbHVuZyBjYW5jZXJzIHNoYXBlcyByZXNwb25zZSB0byBhbnRpLVBELTEgdGhlcmFweS4iLCJwdWJsaXNoZXIiOiJBbWVyaWNhbiBBc3NvY2lhdGlvbiBmb3IgdGhlIEFkdmFuY2VtZW50IG9mIFNjaWVuY2UiLCJpc3N1ZSI6IjYyMzAiLCJ2b2x1bWUiOiIzNDgifSwiaXNUZW1wb3JhcnkiOmZhbHNlfSx7ImlkIjoiMzMyYjcwZmItOWE1MS0zYzU1LTk0ZWItZjA4MTg5ODI5ZWYyIiwiaXRlbURhdGEiOnsidHlwZSI6ImFydGljbGUtam91cm5hbCIsImlkIjoiMzMyYjcwZmItOWE1MS0zYzU1LTk0ZWItZjA4MTg5ODI5ZWYyIiwidGl0bGUiOiJUdW1vciBleG9tZSBhbmFseXNpcyByZXZlYWxzIG5lb2FudGlnZW4tc3BlY2lmaWMgVC1jZWxsIHJlYWN0aXZpdHkgaW4gYW4gaXBpbGltdW1hYi1yZXNwb25zaXZlIG1lbGFub21hIiwiYXV0aG9yIjpbeyJmYW1pbHkiOiJSb29paiIsImdpdmVuIjoiTmllbmtlIiwicGFyc2UtbmFtZXMiOmZhbHNlLCJkcm9wcGluZy1wYXJ0aWNsZSI6IiIsIm5vbi1kcm9wcGluZy1wYXJ0aWNsZSI6IlZhbiJ9LHsiZmFtaWx5IjoiQnV1cmVuIiwiZ2l2ZW4iOiJNYXJpdCBNLiIsInBhcnNlLW5hbWVzIjpmYWxzZSwiZHJvcHBpbmctcGFydGljbGUiOiIiLCJub24tZHJvcHBpbmctcGFydGljbGUiOiJWYW4ifSx7ImZhbWlseSI6IlBoaWxpcHMiLCJnaXZlbiI6IkRhaXN5IiwicGFyc2UtbmFtZXMiOmZhbHNlLCJkcm9wcGluZy1wYXJ0aWNsZSI6IiIsIm5vbi1kcm9wcGluZy1wYXJ0aWNsZSI6IiJ9LHsiZmFtaWx5IjoiVmVsZHMiLCJnaXZlbiI6IkFybm8iLCJwYXJzZS1uYW1lcyI6ZmFsc2UsImRyb3BwaW5nLXBhcnRpY2xlIjoiIiwibm9uLWRyb3BwaW5nLXBhcnRpY2xlIjoiIn0seyJmYW1pbHkiOiJUb2ViZXMiLCJnaXZlbiI6Ik1pcmVpbGxlIiwicGFyc2UtbmFtZXMiOmZhbHNlLCJkcm9wcGluZy1wYXJ0aWNsZSI6IiIsIm5vbi1kcm9wcGluZy1wYXJ0aWNsZSI6IiJ9LHsiZmFtaWx5IjoiSGVlbXNrZXJrIiwiZ2l2ZW4iOiJCaWFuY2EiLCJwYXJzZS1uYW1lcyI6ZmFsc2UsImRyb3BwaW5nLXBhcnRpY2xlIjoiIiwibm9uLWRyb3BwaW5nLXBhcnRpY2xlIjoiIn0seyJmYW1pbHkiOiJEaWprIiwiZ2l2ZW4iOiJMYXVyYSBKLkEuIiwicGFyc2UtbmFtZXMiOmZhbHNlLCJkcm9wcGluZy1wYXJ0aWNsZSI6IiIsIm5vbi1kcm9wcGluZy1wYXJ0aWNsZSI6IlZhbiJ9LHsiZmFtaWx5IjoiQmVoamF0aSIsImdpdmVuIjoiU2FtIiwicGFyc2UtbmFtZXMiOmZhbHNlLCJkcm9wcGluZy1wYXJ0aWNsZSI6IiIsIm5vbi1kcm9wcGluZy1wYXJ0aWNsZSI6IiJ9LHsiZmFtaWx5IjoiSGlsa21hbm4iLCJnaXZlbiI6IkhlbmsiLCJwYXJzZS1uYW1lcyI6ZmFsc2UsImRyb3BwaW5nLXBhcnRpY2xlIjoiIiwibm9uLWRyb3BwaW5nLXBhcnRpY2xlIjoiIn0seyJmYW1pbHkiOiJBdG1pb3VpIiwiZ2l2ZW4iOiJEcmlzIiwicGFyc2UtbmFtZXMiOmZhbHNlLCJkcm9wcGluZy1wYXJ0aWNsZSI6IiIsIm5vbi1kcm9wcGluZy1wYXJ0aWNsZSI6IkVsIn0seyJmYW1pbHkiOiJOaWV1d2xhbmQiLCJnaXZlbiI6Ik1hcmphIiwicGFyc2UtbmFtZXMiOmZhbHNlLCJkcm9wcGluZy1wYXJ0aWNsZSI6IiIsIm5vbi1kcm9wcGluZy1wYXJ0aWNsZSI6IiJ9LHsiZmFtaWx5IjoiU3RyYXR0b24iLCJnaXZlbiI6Ik1pY2hhZWwgUi4iLCJwYXJzZS1uYW1lcyI6ZmFsc2UsImRyb3BwaW5nLXBhcnRpY2xlIjoiIiwibm9uLWRyb3BwaW5nLXBhcnRpY2xlIjoiIn0seyJmYW1pbHkiOiJLZXJraG92ZW4iLCJnaXZlbiI6IlJvbiBNLiIsInBhcnNlLW5hbWVzIjpmYWxzZSwiZHJvcHBpbmctcGFydGljbGUiOiIiLCJub24tZHJvcHBpbmctcGFydGljbGUiOiIifSx7ImZhbWlseSI6IktlxZ9taXIiLCJnaXZlbiI6IkNhbiIsInBhcnNlLW5hbWVzIjpmYWxzZSwiZHJvcHBpbmctcGFydGljbGUiOiIiLCJub24tZHJvcHBpbmctcGFydGljbGUiOiIifSx7ImZhbWlseSI6IkhhYW5lbiIsImdpdmVuIjoiSm9obiBCLiIsInBhcnNlLW5hbWVzIjpmYWxzZSwiZHJvcHBpbmctcGFydGljbGUiOiIiLCJub24tZHJvcHBpbmctcGFydGljbGUiOiIifSx7ImZhbWlseSI6Ikt2aXN0Ym9yZyIsImdpdmVuIjoiUGlhIiwicGFyc2UtbmFtZXMiOmZhbHNlLCJkcm9wcGluZy1wYXJ0aWNsZSI6IiIsIm5vbi1kcm9wcGluZy1wYXJ0aWNsZSI6IiJ9LHsiZmFtaWx5IjoiU2NodW1hY2hlciIsImdpdmVuIjoiVG9uIE4uIiwicGFyc2UtbmFtZXMiOmZhbHNlLCJkcm9wcGluZy1wYXJ0aWNsZSI6IiIsIm5vbi1kcm9wcGluZy1wYXJ0aWNsZSI6IiJ9XSwiY29udGFpbmVyLXRpdGxlIjoiSm91cm5hbCBvZiBDbGluaWNhbCBPbmNvbG9neSIsImFjY2Vzc2VkIjp7ImRhdGUtcGFydHMiOltbMjAyMiwxMSw2XV19LCJET0kiOiIxMC4xMjAwL0pDTy4yMDEyLjQ3Ljc1MjEiLCJJU1NOIjoiMTUyNzc3NTUiLCJQTUlEIjoiMjQwNDM3NDMiLCJpc3N1ZWQiOnsiZGF0ZS1wYXJ0cyI6W1syMDEzLDExLDEwXV19LCJwdWJsaXNoZXIiOiJBbWVyaWNhbiBTb2NpZXR5IG9mIENsaW5pY2FsIE9uY29sb2d5IiwiaXNzdWUiOiIzMiIsInZvbHVtZSI6IjMxIiwiY29udGFpbmVyLXRpdGxlLXNob3J0IjoiIn0sImlzVGVtcG9yYXJ5IjpmYWxzZX1dfQ=="/>
          <w:id w:val="13200527"/>
          <w:placeholder>
            <w:docPart w:val="343E31CC138846049BC74078C9C447E3"/>
          </w:placeholder>
        </w:sdtPr>
        <w:sdtContent>
          <w:r w:rsidRPr="00B666D8">
            <w:rPr>
              <w:rFonts w:eastAsia="Times New Roman"/>
              <w:color w:val="000000"/>
            </w:rPr>
            <w:t xml:space="preserve">(Van </w:t>
          </w:r>
          <w:proofErr w:type="spellStart"/>
          <w:r w:rsidRPr="00B666D8">
            <w:rPr>
              <w:rFonts w:eastAsia="Times New Roman"/>
              <w:color w:val="000000"/>
            </w:rPr>
            <w:t>Rooij</w:t>
          </w:r>
          <w:proofErr w:type="spellEnd"/>
          <w:r w:rsidRPr="00B666D8">
            <w:rPr>
              <w:rFonts w:eastAsia="Times New Roman"/>
              <w:color w:val="000000"/>
            </w:rPr>
            <w:t xml:space="preserve"> </w:t>
          </w:r>
          <w:r w:rsidRPr="00B666D8">
            <w:rPr>
              <w:rFonts w:eastAsia="Times New Roman"/>
              <w:i/>
              <w:iCs/>
              <w:color w:val="000000"/>
            </w:rPr>
            <w:t>et al.</w:t>
          </w:r>
          <w:r w:rsidRPr="00B666D8">
            <w:rPr>
              <w:rFonts w:eastAsia="Times New Roman"/>
              <w:color w:val="000000"/>
            </w:rPr>
            <w:t xml:space="preserve">, 2013; Rizvi </w:t>
          </w:r>
          <w:r w:rsidRPr="00B666D8">
            <w:rPr>
              <w:rFonts w:eastAsia="Times New Roman"/>
              <w:i/>
              <w:iCs/>
              <w:color w:val="000000"/>
            </w:rPr>
            <w:t>et al.</w:t>
          </w:r>
          <w:r w:rsidRPr="00B666D8">
            <w:rPr>
              <w:rFonts w:eastAsia="Times New Roman"/>
              <w:color w:val="000000"/>
            </w:rPr>
            <w:t xml:space="preserve">, 2015; </w:t>
          </w:r>
          <w:proofErr w:type="spellStart"/>
          <w:r w:rsidRPr="00B666D8">
            <w:rPr>
              <w:rFonts w:eastAsia="Times New Roman"/>
              <w:color w:val="000000"/>
            </w:rPr>
            <w:t>Fehlings</w:t>
          </w:r>
          <w:proofErr w:type="spellEnd"/>
          <w:r w:rsidRPr="00B666D8">
            <w:rPr>
              <w:rFonts w:eastAsia="Times New Roman"/>
              <w:color w:val="000000"/>
            </w:rPr>
            <w:t xml:space="preserve"> </w:t>
          </w:r>
          <w:r w:rsidRPr="00B666D8">
            <w:rPr>
              <w:rFonts w:eastAsia="Times New Roman"/>
              <w:i/>
              <w:iCs/>
              <w:color w:val="000000"/>
            </w:rPr>
            <w:t>et al.</w:t>
          </w:r>
          <w:r w:rsidRPr="00B666D8">
            <w:rPr>
              <w:rFonts w:eastAsia="Times New Roman"/>
              <w:color w:val="000000"/>
            </w:rPr>
            <w:t xml:space="preserve">, 2017, 2019; George </w:t>
          </w:r>
          <w:r w:rsidRPr="00B666D8">
            <w:rPr>
              <w:rFonts w:eastAsia="Times New Roman"/>
              <w:i/>
              <w:iCs/>
              <w:color w:val="000000"/>
            </w:rPr>
            <w:t>et al.</w:t>
          </w:r>
          <w:r w:rsidRPr="00B666D8">
            <w:rPr>
              <w:rFonts w:eastAsia="Times New Roman"/>
              <w:color w:val="000000"/>
            </w:rPr>
            <w:t xml:space="preserve">, 2017; </w:t>
          </w:r>
          <w:proofErr w:type="spellStart"/>
          <w:r w:rsidRPr="00B666D8">
            <w:rPr>
              <w:rFonts w:eastAsia="Times New Roman"/>
              <w:color w:val="000000"/>
            </w:rPr>
            <w:t>Kamphorst</w:t>
          </w:r>
          <w:proofErr w:type="spellEnd"/>
          <w:r w:rsidRPr="00B666D8">
            <w:rPr>
              <w:rFonts w:eastAsia="Times New Roman"/>
              <w:color w:val="000000"/>
            </w:rPr>
            <w:t xml:space="preserve"> </w:t>
          </w:r>
          <w:r w:rsidRPr="00B666D8">
            <w:rPr>
              <w:rFonts w:eastAsia="Times New Roman"/>
              <w:i/>
              <w:iCs/>
              <w:color w:val="000000"/>
            </w:rPr>
            <w:t>et al.</w:t>
          </w:r>
          <w:r w:rsidRPr="00B666D8">
            <w:rPr>
              <w:rFonts w:eastAsia="Times New Roman"/>
              <w:color w:val="000000"/>
            </w:rPr>
            <w:t>, 2017)</w:t>
          </w:r>
        </w:sdtContent>
      </w:sdt>
      <w:r w:rsidRPr="00B666D8">
        <w:rPr>
          <w:rFonts w:ascii="Calibri" w:hAnsi="Calibri" w:cs="Calibri"/>
        </w:rPr>
        <w:t xml:space="preserve">, </w:t>
      </w:r>
      <w:r w:rsidRPr="00B666D8">
        <w:rPr>
          <w:rFonts w:ascii="Calibri" w:eastAsia="Times New Roman" w:hAnsi="Calibri" w:cs="Calibri"/>
          <w:color w:val="000000"/>
          <w:kern w:val="0"/>
          <w:lang w:eastAsia="en-GB"/>
          <w14:ligatures w14:val="none"/>
        </w:rPr>
        <w:t xml:space="preserve">this metric serves as a valid surrogate of clinical response.  However, limitations include that clinical response depends on other host- and tumour specific factors </w:t>
      </w:r>
      <w:sdt>
        <w:sdtPr>
          <w:rPr>
            <w:rFonts w:ascii="Calibri" w:eastAsia="Times New Roman" w:hAnsi="Calibri" w:cs="Calibri"/>
            <w:color w:val="000000"/>
            <w:kern w:val="0"/>
            <w:lang w:eastAsia="en-GB"/>
            <w14:ligatures w14:val="none"/>
          </w:rPr>
          <w:tag w:val="MENDELEY_CITATION_v3_eyJjaXRhdGlvbklEIjoiTUVOREVMRVlfQ0lUQVRJT05fMmY3NzRmMTktYjFiNS00YmMwLTk4OTYtMmE5NmM4ZGIzYTJlIiwicHJvcGVydGllcyI6eyJub3RlSW5kZXgiOjB9LCJpc0VkaXRlZCI6ZmFsc2UsIm1hbnVhbE92ZXJyaWRlIjp7ImlzTWFudWFsbHlPdmVycmlkZGVuIjpmYWxzZSwiY2l0ZXByb2NUZXh0IjoiKExpdGNoZmllbGQgPGk+ZXQgYWwuPC9pPiwgMjAyMSkiLCJtYW51YWxPdmVycmlkZVRleHQiOiIifSwiY2l0YXRpb25JdGVtcyI6W3siaWQiOiJjMTRkYzcwYi00ZWM1LTNmZjgtODUxZC0yN2QyNjc5M2RhYzUiLCJpdGVtRGF0YSI6eyJ0eXBlIjoiYXJ0aWNsZS1qb3VybmFsIiwiaWQiOiJjMTRkYzcwYi00ZWM1LTNmZjgtODUxZC0yN2QyNjc5M2RhYzUiLCJ0aXRsZSI6Ik1ldGEtYW5hbHlzaXMgb2YgdHVtb3ItIGFuZCBUIGNlbGwtaW50cmluc2ljIG1lY2hhbmlzbXMgb2Ygc2Vuc2l0aXphdGlvbiB0byBjaGVja3BvaW50IGluaGliaXRpb24iLCJhdXRob3IiOlt7ImZhbWlseSI6IkxpdGNoZmllbGQiLCJnaXZlbiI6IktldmluIiwicGFyc2UtbmFtZXMiOmZhbHNlLCJkcm9wcGluZy1wYXJ0aWNsZSI6IiIsIm5vbi1kcm9wcGluZy1wYXJ0aWNsZSI6IiJ9LHsiZmFtaWx5IjoiUmVhZGluZyIsImdpdmVuIjoiSmFtZXMgTC4iLCJwYXJzZS1uYW1lcyI6ZmFsc2UsImRyb3BwaW5nLXBhcnRpY2xlIjoiIiwibm9uLWRyb3BwaW5nLXBhcnRpY2xlIjoiIn0seyJmYW1pbHkiOiJQdXR0aWNrIiwiZ2l2ZW4iOiJDbGFyZSIsInBhcnNlLW5hbWVzIjpmYWxzZSwiZHJvcHBpbmctcGFydGljbGUiOiIiLCJub24tZHJvcHBpbmctcGFydGljbGUiOiIifSx7ImZhbWlseSI6IlRoYWtrYXIiLCJnaXZlbiI6IktydXBhIiwicGFyc2UtbmFtZXMiOmZhbHNlLCJkcm9wcGluZy1wYXJ0aWNsZSI6IiIsIm5vbi1kcm9wcGluZy1wYXJ0aWNsZSI6IiJ9LHsiZmFtaWx5IjoiQWJib3NoIiwiZ2l2ZW4iOiJDaHJpcyIsInBhcnNlLW5hbWVzIjpmYWxzZSwiZHJvcHBpbmctcGFydGljbGUiOiIiLCJub24tZHJvcHBpbmctcGFydGljbGUiOiIifSx7ImZhbWlseSI6IkJlbnRoYW0iLCJnaXZlbiI6IlJvYmVydCIsInBhcnNlLW5hbWVzIjpmYWxzZSwiZHJvcHBpbmctcGFydGljbGUiOiIiLCJub24tZHJvcHBpbmctcGFydGljbGUiOiIifSx7ImZhbWlseSI6IldhdGtpbnMiLCJnaXZlbiI6IlRob21hcyBCLksuIiwicGFyc2UtbmFtZXMiOmZhbHNlLCJkcm9wcGluZy1wYXJ0aWNsZSI6IiIsIm5vbi1kcm9wcGluZy1wYXJ0aWNsZSI6IiJ9LHsiZmFtaWx5IjoiUm9zZW50aGFsIiwiZ2l2ZW4iOiJSYWNoZWwiLCJwYXJzZS1uYW1lcyI6ZmFsc2UsImRyb3BwaW5nLXBhcnRpY2xlIjoiIiwibm9uLWRyb3BwaW5nLXBhcnRpY2xlIjoiIn0seyJmYW1pbHkiOiJCaXN3YXMiLCJnaXZlbiI6IkRocnV2YSIsInBhcnNlLW5hbWVzIjpmYWxzZSwiZHJvcHBpbmctcGFydGljbGUiOiIiLCJub24tZHJvcHBpbmctcGFydGljbGUiOiIifSx7ImZhbWlseSI6IlJvd2FuIiwiZ2l2ZW4iOiJBbmRyZXciLCJwYXJzZS1uYW1lcyI6ZmFsc2UsImRyb3BwaW5nLXBhcnRpY2xlIjoiIiwibm9uLWRyb3BwaW5nLXBhcnRpY2xlIjoiIn0seyJmYW1pbHkiOiJMaW0iLCJnaXZlbiI6IkVtaWxpYSIsInBhcnNlLW5hbWVzIjpmYWxzZSwiZHJvcHBpbmctcGFydGljbGUiOiIiLCJub24tZHJvcHBpbmctcGFydGljbGUiOiIifSx7ImZhbWlseSI6IkJha2lyIiwiZ2l2ZW4iOiJNYWlzZSIsInBhcnNlLW5hbWVzIjpmYWxzZSwiZHJvcHBpbmctcGFydGljbGUiOiIiLCJub24tZHJvcHBpbmctcGFydGljbGUiOiJBbCJ9LHsiZmFtaWx5IjoiVHVyYXRpIiwiZ2l2ZW4iOiJWaXJnaW5pYSIsInBhcnNlLW5hbWVzIjpmYWxzZSwiZHJvcHBpbmctcGFydGljbGUiOiIiLCJub24tZHJvcHBpbmctcGFydGljbGUiOiIifSx7ImZhbWlseSI6Ikd1ZXJyYS1Bc3N1bsOnw6NvIiwiZ2l2ZW4iOiJKb3PDqSBBZm9uc28iLCJwYXJzZS1uYW1lcyI6ZmFsc2UsImRyb3BwaW5nLXBhcnRpY2xlIjoiIiwibm9uLWRyb3BwaW5nLXBhcnRpY2xlIjoiIn0seyJmYW1pbHkiOiJDb25kZSIsImdpdmVuIjoiTHVjaWEiLCJwYXJzZS1uYW1lcyI6ZmFsc2UsImRyb3BwaW5nLXBhcnRpY2xlIjoiIiwibm9uLWRyb3BwaW5nLXBhcnRpY2xlIjoiIn0seyJmYW1pbHkiOiJGdXJuZXNzIiwiZ2l2ZW4iOiJBbmRyZXcgSi5TLiIsInBhcnNlLW5hbWVzIjpmYWxzZSwiZHJvcHBpbmctcGFydGljbGUiOiIiLCJub24tZHJvcHBpbmctcGFydGljbGUiOiIifSx7ImZhbWlseSI6IlNhaW5pIiwiZ2l2ZW4iOiJTdW5pbCBLdW1hciIsInBhcnNlLW5hbWVzIjpmYWxzZSwiZHJvcHBpbmctcGFydGljbGUiOiIiLCJub24tZHJvcHBpbmctcGFydGljbGUiOiIifSx7ImZhbWlseSI6IkhhZHJ1cCIsImdpdmVuIjoiU2luZSBSLiIsInBhcnNlLW5hbWVzIjpmYWxzZSwiZHJvcHBpbmctcGFydGljbGUiOiIiLCJub24tZHJvcHBpbmctcGFydGljbGUiOiIifSx7ImZhbWlseSI6IkhlcnJlcm8iLCJnaXZlbiI6IkphdmllciIsInBhcnNlLW5hbWVzIjpmYWxzZSwiZHJvcHBpbmctcGFydGljbGUiOiIiLCJub24tZHJvcHBpbmctcGFydGljbGUiOiIifSx7ImZhbWlseSI6IkxlZSIsImdpdmVuIjoiU2UgSG9vbiIsInBhcnNlLW5hbWVzIjpmYWxzZSwiZHJvcHBpbmctcGFydGljbGUiOiIiLCJub24tZHJvcHBpbmctcGFydGljbGUiOiIifSx7ImZhbWlseSI6IkxvbyIsImdpdmVuIjoiUGV0ZXIiLCJwYXJzZS1uYW1lcyI6ZmFsc2UsImRyb3BwaW5nLXBhcnRpY2xlIjoiIiwibm9uLWRyb3BwaW5nLXBhcnRpY2xlIjoiVmFuIn0seyJmYW1pbHkiOiJFbnZlciIsImdpdmVuIjoiVGFyaXEiLCJwYXJzZS1uYW1lcyI6ZmFsc2UsImRyb3BwaW5nLXBhcnRpY2xlIjoiIiwibm9uLWRyb3BwaW5nLXBhcnRpY2xlIjoiIn0seyJmYW1pbHkiOiJMYXJraW4iLCJnaXZlbiI6IkphbWVzIiwicGFyc2UtbmFtZXMiOmZhbHNlLCJkcm9wcGluZy1wYXJ0aWNsZSI6IiIsIm5vbi1kcm9wcGluZy1wYXJ0aWNsZSI6IiJ9LHsiZmFtaWx5IjoiSGVsbG1hbm4iLCJnaXZlbiI6Ik1hdHRoZXcgRC4iLCJwYXJzZS1uYW1lcyI6ZmFsc2UsImRyb3BwaW5nLXBhcnRpY2xlIjoiIiwibm9uLWRyb3BwaW5nLXBhcnRpY2xlIjoiIn0seyJmYW1pbHkiOiJUdXJhamxpYyIsImdpdmVuIjoiU2FtcmEiLCJwYXJzZS1uYW1lcyI6ZmFsc2UsImRyb3BwaW5nLXBhcnRpY2xlIjoiIiwibm9uLWRyb3BwaW5nLXBhcnRpY2xlIjoiIn0seyJmYW1pbHkiOiJRdWV6YWRhIiwiZ2l2ZW4iOiJTZXJnaW8gQS4iLCJwYXJzZS1uYW1lcyI6ZmFsc2UsImRyb3BwaW5nLXBhcnRpY2xlIjoiIiwibm9uLWRyb3BwaW5nLXBhcnRpY2xlIjoiIn0seyJmYW1pbHkiOiJNY0dyYW5haGFuIiwiZ2l2ZW4iOiJOaWNob2xhcyIsInBhcnNlLW5hbWVzIjpmYWxzZSwiZHJvcHBpbmctcGFydGljbGUiOiIiLCJub24tZHJvcHBpbmctcGFydGljbGUiOiIifSx7ImZhbWlseSI6IlN3YW50b24iLCJnaXZlbiI6IkNoYXJsZXMiLCJwYXJzZS1uYW1lcyI6ZmFsc2UsImRyb3BwaW5nLXBhcnRpY2xlIjoiIiwibm9uLWRyb3BwaW5nLXBhcnRpY2xlIjoiIn1dLCJjb250YWluZXItdGl0bGUiOiJDZWxsIiwiY29udGFpbmVyLXRpdGxlLXNob3J0IjoiQ2VsbCIsImFjY2Vzc2VkIjp7ImRhdGUtcGFydHMiOltbMjAyMiw2LDZdXX0sIkRPSSI6IjEwLjEwMTYvSi5DRUxMLjIwMjEuMDEuMDAyIiwiSVNTTiI6IjEwOTctNDE3MiIsIlBNSUQiOiIzMzUwODIzMiIsIlVSTCI6Imh0dHBzOi8vcHVibWVkLm5jYmkubmxtLm5paC5nb3YvMzM1MDgyMzIvIiwiaXNzdWVkIjp7ImRhdGUtcGFydHMiOltbMjAyMSwyLDRdXX0sInBhZ2UiOiI1OTYtNjE0LmUxNCIsImFic3RyYWN0IjoiQ2hlY2twb2ludCBpbmhpYml0b3JzIChDUElzKSBhdWdtZW50IGFkYXB0aXZlIGltbXVuaXR5LiBTeXN0ZW1hdGljIHBhbi10dW1vciBhbmFseXNlcyBtYXkgcmV2ZWFsIHRoZSByZWxhdGl2ZSBpbXBvcnRhbmNlIG9mIHR1bW9yLWNlbGwtaW50cmluc2ljIGFuZCBtaWNyb2Vudmlyb25tZW50YWwgZmVhdHVyZXMgdW5kZXJwaW5uaW5nIENQSSBzZW5zaXRpemF0aW9uLiBIZXJlLCB3ZSBjb2xsYXRlZCB3aG9sZS1leG9tZSBhbmQgdHJhbnNjcmlwdG9taWMgZGF0YSBmb3IgPjEsMDAwIENQSS10cmVhdGVkIHBhdGllbnRzIGFjcm9zcyBzZXZlbiB0dW1vciB0eXBlcywgdXRpbGl6aW5nIHN0YW5kYXJkaXplZCBiaW9pbmZvcm1hdGljcyB3b3JrZmxvd3MgYW5kIGNsaW5pY2FsIG91dGNvbWUgY3JpdGVyaWEgdG8gdmFsaWRhdGUgbXVsdGl2YXJpYWJsZSBwcmVkaWN0b3JzIG9mIENQSSBzZW5zaXRpemF0aW9uLiBDbG9uYWwgdHVtb3IgbXV0YXRpb24gYnVyZGVuIChUTUIpIHdhcyB0aGUgc3Ryb25nZXN0IHByZWRpY3RvciBvZiBDUEkgcmVzcG9uc2UsIGZvbGxvd2VkIGJ5IHRvdGFsIFRNQiBhbmQgQ1hDTDkgZXhwcmVzc2lvbi4gU3ViY2xvbmFsIFRNQiwgc29tYXRpYyBjb3B5IGFsdGVyYXRpb24gYnVyZGVuLCBhbmQgaGlzdG9jb21wYXRpYmlsaXR5IGxldWtvY3l0ZSBhbnRpZ2VuIChITEEpIGV2b2x1dGlvbmFyeSBkaXZlcmdlbmNlIGZhaWxlZCB0byBhdHRhaW4gcGFuLWNhbmNlciBzaWduaWZpY2FuY2UuIERpbnVjbGVvdGlkZSB2YXJpYW50cyB3ZXJlIGlkZW50aWZpZWQgYXMgYSBzb3VyY2Ugb2YgaW1tdW5vZ2VuaWMgZXBpdG9wZXMgYXNzb2NpYXRlZCB3aXRoIHJhZGljYWwgYW1pbm8gYWNpZCBzdWJzdGl0dXRpb25zIGFuZCBlbmhhbmNlZCBwZXB0aWRlIGh5ZHJvcGhvYmljaXR5L2ltbXVub2dlbmljaXR5LiBDb3B5LW51bWJlciBhbmFseXNpcyByZXZlYWxlZCB0d28gYWRkaXRpb25hbCBkZXRlcm1pbmFudHMgb2YgQ1BJIG91dGNvbWUgc3VwcG9ydGVkIGJ5IHByaW9yIGZ1bmN0aW9uYWwgZXZpZGVuY2U6IDlxMzQgKFRSQUYyKSBsb3NzIGFzc29jaWF0ZWQgd2l0aCByZXNwb25zZSBhbmQgQ0NORDEgYW1wbGlmaWNhdGlvbiBhc3NvY2lhdGVkIHdpdGggcmVzaXN0YW5jZS4gRmluYWxseSwgc2luZ2xlLWNlbGwgUk5BIHNlcXVlbmNpbmcgKFJOQS1zZXEpIG9mIGNsb25hbCBuZW9hbnRpZ2VuLXJlYWN0aXZlIENEOCB0dW1vci1pbmZpbHRyYXRpbmcgbHltcGhvY3l0ZXMgKFRJTHMpLCBjb21iaW5lZCB3aXRoIGJ1bGsgUk5BLXNlcSBhbmFseXNpcyBvZiBDUEktcmVzcG9uZGluZyB0dW1vcnMsIGlkZW50aWZpZWQgQ0NSNSBhbmQgQ1hDTDEzIGFzIFQtY2VsbC1pbnRyaW5zaWMgbWFya2VycyBvZiBDUEkgc2Vuc2l0aXZpdHkuIiwicHVibGlzaGVyIjoiQ2VsbCIsImlzc3VlIjoiMyIsInZvbHVtZSI6IjE4NCJ9LCJpc1RlbXBvcmFyeSI6ZmFsc2V9XX0="/>
          <w:id w:val="1896927537"/>
          <w:placeholder>
            <w:docPart w:val="A547F32C2F114AFC975D40389F37C76C"/>
          </w:placeholder>
        </w:sdtPr>
        <w:sdtContent>
          <w:r w:rsidRPr="00B666D8">
            <w:rPr>
              <w:rFonts w:eastAsia="Times New Roman"/>
              <w:color w:val="000000"/>
            </w:rPr>
            <w:t xml:space="preserve">(Litchfield </w:t>
          </w:r>
          <w:r w:rsidRPr="00B666D8">
            <w:rPr>
              <w:rFonts w:eastAsia="Times New Roman"/>
              <w:i/>
              <w:iCs/>
              <w:color w:val="000000"/>
            </w:rPr>
            <w:t>et al.</w:t>
          </w:r>
          <w:r w:rsidRPr="00B666D8">
            <w:rPr>
              <w:rFonts w:eastAsia="Times New Roman"/>
              <w:color w:val="000000"/>
            </w:rPr>
            <w:t>, 2021)</w:t>
          </w:r>
        </w:sdtContent>
      </w:sdt>
      <w:r w:rsidRPr="00B666D8">
        <w:rPr>
          <w:rFonts w:ascii="Calibri" w:eastAsia="Times New Roman" w:hAnsi="Calibri" w:cs="Calibri"/>
          <w:color w:val="000000"/>
          <w:kern w:val="0"/>
          <w:lang w:eastAsia="en-GB"/>
          <w14:ligatures w14:val="none"/>
        </w:rPr>
        <w:t>, alongside diverse TIME cell types</w:t>
      </w:r>
      <w:r w:rsidRPr="00B666D8">
        <w:rPr>
          <w:rFonts w:ascii="Calibri" w:hAnsi="Calibri" w:cs="Calibri"/>
        </w:rPr>
        <w:t xml:space="preserve"> </w:t>
      </w:r>
      <w:sdt>
        <w:sdtPr>
          <w:rPr>
            <w:rFonts w:ascii="Calibri" w:hAnsi="Calibri" w:cs="Calibri"/>
            <w:color w:val="000000"/>
          </w:rPr>
          <w:tag w:val="MENDELEY_CITATION_v3_eyJjaXRhdGlvbklEIjoiTUVOREVMRVlfQ0lUQVRJT05fNTVlNzI1MzgtN2VkMC00NTU3LWFhZWEtNTI0NGM5MWJmMzFmIiwicHJvcGVydGllcyI6eyJub3RlSW5kZXgiOjB9LCJpc0VkaXRlZCI6ZmFsc2UsIm1hbnVhbE92ZXJyaWRlIjp7ImlzTWFudWFsbHlPdmVycmlkZGVuIjpmYWxzZSwiY2l0ZXByb2NUZXh0IjoiKFBpdHRldCwgTWljaGllbGluIGFuZCBNaWdsaW9yaW5pLCAyMDIyKSIsIm1hbnVhbE92ZXJyaWRlVGV4dCI6IiJ9LCJjaXRhdGlvbkl0ZW1zIjpbeyJpZCI6ImZhNWNjODkyLTMwYTktM2VkNC1hOTBiLTNkNmVjZjUwYTc5MSIsIml0ZW1EYXRhIjp7InR5cGUiOiJhcnRpY2xlLWpvdXJuYWwiLCJpZCI6ImZhNWNjODkyLTMwYTktM2VkNC1hOTBiLTNkNmVjZjUwYTc5MSIsInRpdGxlIjoiQ2xpbmljYWwgcmVsZXZhbmNlIG9mIHR1bW91ci1hc3NvY2lhdGVkIG1hY3JvcGhhZ2VzIiwiYXV0aG9yIjpbeyJmYW1pbHkiOiJQaXR0ZXQiLCJnaXZlbiI6Ik1pa2FlbCBKLiIsInBhcnNlLW5hbWVzIjpmYWxzZSwiZHJvcHBpbmctcGFydGljbGUiOiIiLCJub24tZHJvcHBpbmctcGFydGljbGUiOiIifSx7ImZhbWlseSI6Ik1pY2hpZWxpbiIsImdpdmVuIjoiT2xpdmllciIsInBhcnNlLW5hbWVzIjpmYWxzZSwiZHJvcHBpbmctcGFydGljbGUiOiIiLCJub24tZHJvcHBpbmctcGFydGljbGUiOiIifSx7ImZhbWlseSI6Ik1pZ2xpb3JpbmkiLCJnaXZlbiI6IkRlbmlzIiwicGFyc2UtbmFtZXMiOmZhbHNlLCJkcm9wcGluZy1wYXJ0aWNsZSI6IiIsIm5vbi1kcm9wcGluZy1wYXJ0aWNsZSI6IiJ9XSwiY29udGFpbmVyLXRpdGxlIjoiTmF0dXJlIFJldmlld3MgQ2xpbmljYWwgT25jb2xvZ3kgMjAyMiAxOTo2IiwiYWNjZXNzZWQiOnsiZGF0ZS1wYXJ0cyI6W1syMDIyLDExLDVdXX0sIkRPSSI6IjEwLjEwMzgvczQxNTcxLTAyMi0wMDYyMC02IiwiSVNCTiI6IjAxMjM0NTY3ODkiLCJJU1NOIjoiMTc1OS00NzgyIiwiUE1JRCI6IjM1MzU0OTc5IiwiVVJMIjoiaHR0cHM6Ly93d3cubmF0dXJlLmNvbS9hcnRpY2xlcy9zNDE1NzEtMDIyLTAwNjIwLTYiLCJpc3N1ZWQiOnsiZGF0ZS1wYXJ0cyI6W1syMDIyLDMsMzBdXX0sInBhZ2UiOiI0MDItNDIxIiwiYWJzdHJhY3QiOiJJbiB0aGUgcGFzdCBkZWNhZGUsIHN1YnN0YW50aWFsIGFkdmFuY2VzIGhhdmUgYmVlbiBtYWRlIGluIHVuZGVyc3RhbmRpbmcgdGhlIGJpb2xvZ3kgb2YgdHVtb3VyLWFzc29jaWF0ZWQgbWFjcm9waGFnZXMgKFRBTXMpLCBhbmQgdGhlaXIgY2xpbmljYWwgcmVsZXZhbmNlIGlzIGVtZXJnaW5nLiBBIHBhcnRpY3VsYXIgYXNwZWN0IHRoYXQgaXMgYmVjb21pbmcgaW5jcmVhc2luZ2x5IGNsZWFyIGlzIHRoYXQgdGhlIGludGVyYWN0aW9uIG9mIFRBTXMgd2l0aCBjYW5jZXIgY2VsbHMgYW5kIHN0cm9tYWwgY2VsbHMgaW4gdGhlIHR1bW91ciBtaWNyb2Vudmlyb25tZW50IGVuYWJsZXMgYW5kIHN1c3RhaW5zIG1vc3Qgb2YgdGhlIGhhbGxtYXJrcyBvZiBjYW5jZXIuIFRoZXJlZm9yZSwgbWFuaXB1bGF0aW9uIG9mIFRBTXMgY291bGQgZW5hYmxlIGltcHJvdmVkIGRpc2Vhc2UgY29udHJvbCBpbiBhIHN1YnN0YW50aWFsIGZyYWN0aW9uIG9mIHBhdGllbnRzIGFjcm9zcyBhIGxhcmdlIG51bWJlciBvZiBjYW5jZXIgdHlwZXMuIEluIHRoaXMgUmV2aWV3LCB3ZSBleGFtaW5lIHRoZSBkaXZlcnNpdHkgb2YgVEFNcyBpbiB2YXJpb3VzIGNhbmNlciBpbmRpY2F0aW9ucyBhbmQgaG93IHRoaXMgaGV0ZXJvZ2VuZWl0eSBpcyBiZWluZyByZXZpc2l0ZWQgd2l0aCB0aGUgYWR2ZW50IG9mIHNpbmdsZS1jZWxsIHRlY2hub2xvZ2llcywgYW5kIHRoZW4gZXhwbG9yZSB0aGUgY3VycmVudCBrbm93bGVkZ2Ugb24gdGhlIGZ1bmN0aW9uYWwgcm9sZXMgb2YgZGlmZmVyZW50IFRBTSBzdGF0ZXMgYW5kIHRoZSBwcm9nbm9zdGljIGFuZCBwcmVkaWN0aXZlIHZhbHVlIG9mIFRBTS1yZWxhdGVkIHNpZ25hdHVyZXMuIFdlIGFsc28gcmV2aWV3IGFnZW50cyB0YXJnZXRpbmcgVEFNcyB0aGF0IGFyZSBjdXJyZW50bHkgYmVpbmcgb3Igd2lsbCBzb29uIGJlIHRlc3RlZCBpbiBjbGluaWNhbCB0cmlhbHMsIGFuZCBob3cgbWFuaXB1bGF0aW9ucyBvZiBUQU1zIGNhbiBpbXByb3ZlIGV4aXN0aW5nIGFudGljYW5jZXIgdHJlYXRtZW50cy4gRmluYWxseSwgd2UgZGlzY3VzcyBob3cgVEFNLXRhcmdldGluZyBhcHByb2FjaGVzIGNvdWxkIGJlIGZ1cnRoZXIgaW50ZWdyYXRlZCBpbnRvIHJvdXRpbmUgY2xpbmljYWwgcHJhY3RpY2UsIGNvbnNpZGVyaW5nIGEgcHJlY2lzaW9uIG9uY29sb2d5IGFwcHJvYWNoIGFuZCB2aWV3aW5nIFRBTXMgYXMgYSBkeW5hbWljIHBvcHVsYXRpb24gdGhhdCBjYW4gZXZvbHZlIHVuZGVyIHRyZWF0bWVudCBwcmVzc3VyZS4gVGhlIGludGVyYWN0aW9uIG9mIHR1bW91ci1hc3NvY2lhdGVkIG1hY3JvcGhhZ2VzIChUQU1zKSB3aXRoIGNhbmNlciBhbmQgc3Ryb21hbCBjZWxscyBpbiB0aGUgdHVtb3VyIG1pY3JvZW52aXJvbm1lbnQgZW5hYmxlcyBhbmQgc3VzdGFpbnMgbW9zdCBvZiB0aGUgaGFsbG1hcmtzIG9mIGNhbmNlci4gVGhlIGF1dGhvcnMgb2YgdGhpcyBSZXZpZXcgZXhhbWluZSB0aGUgZGl2ZXJzaXR5IG9mIFRBTXMgaW4gdmFyaW91cyBjYW5jZXIgaW5kaWNhdGlvbnMsIHdoaWNoIGlzIGJlaW5nIHJldmlzaXRlZCB3aXRoIHRoZSBhZHZlbnQgb2Ygc2luZ2xlLWNlbGwgdGVjaG5vbG9naWVzLCBhbmQgZGlzY3VzcyB0aGUgZnVuY3Rpb25hbCByb2xlcyBvZiBkaWZmZXJlbnQgVEFNIHN0YXRlcywgdGhlIHByb2dub3N0aWMgYW5kIHByZWRpY3RpdmUgdmFsdWUgb2YgVEFNLXJlbGF0ZWQgc2lnbmF0dXJlcyBhcyB3ZWxsIGFzIGFwcHJvYWNoZXMgaW52b2x2aW5nIFRBTXMgdGhhdCBhcmUgY3VycmVudGx5IGJlaW5nIG9yIHdpbGwgc29vbiBiZSB0ZXN0ZWQgaW4gY2xpbmljYWwgdHJpYWxzLiIsInB1Ymxpc2hlciI6Ik5hdHVyZSBQdWJsaXNoaW5nIEdyb3VwIiwiaXNzdWUiOiI2Iiwidm9sdW1lIjoiMTkiLCJjb250YWluZXItdGl0bGUtc2hvcnQiOiIifSwiaXNUZW1wb3JhcnkiOmZhbHNlfV19"/>
          <w:id w:val="599223731"/>
          <w:placeholder>
            <w:docPart w:val="172FD224D8B34FABB882022327B8D500"/>
          </w:placeholder>
        </w:sdtPr>
        <w:sdtContent>
          <w:r w:rsidRPr="00B666D8">
            <w:rPr>
              <w:rFonts w:ascii="Calibri" w:hAnsi="Calibri" w:cs="Calibri"/>
              <w:color w:val="000000"/>
            </w:rPr>
            <w:t xml:space="preserve">(Pittet, </w:t>
          </w:r>
          <w:proofErr w:type="spellStart"/>
          <w:r w:rsidRPr="00B666D8">
            <w:rPr>
              <w:rFonts w:ascii="Calibri" w:hAnsi="Calibri" w:cs="Calibri"/>
              <w:color w:val="000000"/>
            </w:rPr>
            <w:t>Michielin</w:t>
          </w:r>
          <w:proofErr w:type="spellEnd"/>
          <w:r w:rsidRPr="00B666D8">
            <w:rPr>
              <w:rFonts w:ascii="Calibri" w:hAnsi="Calibri" w:cs="Calibri"/>
              <w:color w:val="000000"/>
            </w:rPr>
            <w:t xml:space="preserve"> and Migliorini, 2022)</w:t>
          </w:r>
        </w:sdtContent>
      </w:sdt>
      <w:r w:rsidRPr="00B666D8">
        <w:rPr>
          <w:rFonts w:ascii="Calibri" w:eastAsia="Times New Roman" w:hAnsi="Calibri" w:cs="Calibri"/>
          <w:color w:val="000000"/>
          <w:kern w:val="0"/>
          <w:lang w:eastAsia="en-GB"/>
          <w14:ligatures w14:val="none"/>
        </w:rPr>
        <w:t>. </w:t>
      </w:r>
    </w:p>
    <w:p w14:paraId="34319B6B" w14:textId="77777777" w:rsidR="00731B85" w:rsidRPr="00B666D8" w:rsidRDefault="00731B85" w:rsidP="00731B85">
      <w:pPr>
        <w:spacing w:line="360" w:lineRule="auto"/>
        <w:jc w:val="both"/>
        <w:rPr>
          <w:rFonts w:ascii="Calibri" w:eastAsia="Times New Roman" w:hAnsi="Calibri" w:cs="Calibri"/>
          <w:color w:val="000000"/>
          <w:kern w:val="0"/>
          <w:lang w:eastAsia="en-GB"/>
          <w14:ligatures w14:val="none"/>
        </w:rPr>
      </w:pPr>
    </w:p>
    <w:p w14:paraId="6E242319" w14:textId="77777777" w:rsidR="00731B85" w:rsidRPr="00B666D8" w:rsidRDefault="00731B85" w:rsidP="00731B85">
      <w:pPr>
        <w:pStyle w:val="Heading4"/>
        <w:spacing w:before="0" w:after="0" w:line="360" w:lineRule="auto"/>
        <w:jc w:val="both"/>
        <w:rPr>
          <w:rFonts w:ascii="Calibri" w:hAnsi="Calibri" w:cs="Calibri"/>
          <w:i w:val="0"/>
          <w:iCs w:val="0"/>
          <w:lang w:eastAsia="en-GB"/>
        </w:rPr>
      </w:pPr>
      <w:r w:rsidRPr="00B666D8">
        <w:rPr>
          <w:rFonts w:ascii="Calibri" w:hAnsi="Calibri" w:cs="Calibri"/>
          <w:i w:val="0"/>
          <w:iCs w:val="0"/>
          <w:lang w:eastAsia="en-GB"/>
        </w:rPr>
        <w:t>Single cell RNAseq data models</w:t>
      </w:r>
    </w:p>
    <w:p w14:paraId="7B635E01" w14:textId="5EFD5AED" w:rsidR="00731B85" w:rsidRPr="00B666D8" w:rsidRDefault="00731B85" w:rsidP="00731B85">
      <w:pPr>
        <w:spacing w:line="360" w:lineRule="auto"/>
        <w:jc w:val="both"/>
        <w:rPr>
          <w:rFonts w:ascii="Calibri" w:eastAsia="Times New Roman" w:hAnsi="Calibri" w:cs="Calibri"/>
          <w:color w:val="000000"/>
          <w:kern w:val="0"/>
          <w:lang w:eastAsia="en-GB"/>
          <w14:ligatures w14:val="none"/>
        </w:rPr>
      </w:pPr>
      <w:r w:rsidRPr="00B666D8">
        <w:rPr>
          <w:rFonts w:ascii="Calibri" w:eastAsia="Times New Roman" w:hAnsi="Calibri" w:cs="Calibri"/>
          <w:color w:val="000000"/>
          <w:kern w:val="0"/>
          <w:lang w:eastAsia="en-GB"/>
          <w14:ligatures w14:val="none"/>
        </w:rPr>
        <w:t xml:space="preserve">Raw count data were extracted from each cell subtype after excluding normal, dying, or unknown cell subtypes, as well as CD8+ T subtypes (due to the risk of confounding as the MANA score is defined on these subtypes). Following the exclusion of mitochondrial genes, these data were </w:t>
      </w:r>
      <w:proofErr w:type="spellStart"/>
      <w:r w:rsidRPr="00B666D8">
        <w:rPr>
          <w:rFonts w:ascii="Calibri" w:eastAsia="Times New Roman" w:hAnsi="Calibri" w:cs="Calibri"/>
          <w:color w:val="000000"/>
          <w:kern w:val="0"/>
          <w:lang w:eastAsia="en-GB"/>
          <w14:ligatures w14:val="none"/>
        </w:rPr>
        <w:t>pseudobulked</w:t>
      </w:r>
      <w:proofErr w:type="spellEnd"/>
      <w:r w:rsidRPr="00B666D8">
        <w:rPr>
          <w:rFonts w:ascii="Calibri" w:eastAsia="Times New Roman" w:hAnsi="Calibri" w:cs="Calibri"/>
          <w:color w:val="000000"/>
          <w:kern w:val="0"/>
          <w:lang w:eastAsia="en-GB"/>
          <w14:ligatures w14:val="none"/>
        </w:rPr>
        <w:t xml:space="preserve"> and normalised using the variance-stabilisation transformation from DESeq2 </w:t>
      </w:r>
      <w:r w:rsidRPr="00B666D8">
        <w:rPr>
          <w:rFonts w:ascii="Calibri" w:eastAsia="Times New Roman" w:hAnsi="Calibri" w:cs="Calibri"/>
          <w:kern w:val="0"/>
          <w:lang w:eastAsia="en-GB"/>
          <w14:ligatures w14:val="none"/>
        </w:rPr>
        <w:t xml:space="preserve">(version </w:t>
      </w:r>
      <w:r w:rsidRPr="00B666D8">
        <w:rPr>
          <w:rFonts w:ascii="Calibri" w:hAnsi="Calibri" w:cs="Calibri"/>
          <w:shd w:val="clear" w:color="auto" w:fill="FFFFFF"/>
        </w:rPr>
        <w:t xml:space="preserve">1.34.0; </w:t>
      </w:r>
      <w:sdt>
        <w:sdtPr>
          <w:rPr>
            <w:rFonts w:ascii="Calibri" w:eastAsia="Times New Roman" w:hAnsi="Calibri" w:cs="Calibri"/>
            <w:color w:val="000000"/>
            <w:kern w:val="0"/>
            <w:lang w:eastAsia="en-GB"/>
            <w14:ligatures w14:val="none"/>
          </w:rPr>
          <w:tag w:val="MENDELEY_CITATION_v3_eyJjaXRhdGlvbklEIjoiTUVOREVMRVlfQ0lUQVRJT05fN2ZlYzU2YTMtMjJkOS00OGFlLWIwZDEtZjg5MTEyODE2ZWNhIiwicHJvcGVydGllcyI6eyJub3RlSW5kZXgiOjB9LCJpc0VkaXRlZCI6ZmFsc2UsIm1hbnVhbE92ZXJyaWRlIjp7ImlzTWFudWFsbHlPdmVycmlkZGVuIjpmYWxzZSwiY2l0ZXByb2NUZXh0IjoiKExvdmUsIEh1YmVyIGFuZCBBbmRlcnMsIDIwMTQpIiwibWFudWFsT3ZlcnJpZGVUZXh0IjoiIn0sImNpdGF0aW9uSXRlbXMiOlt7ImlkIjoiOTI1ODI1NTEtODRlMC0zMjlmLTg1YjItYWU2ZWVjMGRiN2ViIiwiaXRlbURhdGEiOnsidHlwZSI6ImFydGljbGUtam91cm5hbCIsImlkIjoiOTI1ODI1NTEtODRlMC0zMjlmLTg1YjItYWU2ZWVjMGRiN2ViIiwidGl0bGUiOiJNb2RlcmF0ZWQgZXN0aW1hdGlvbiBvZiBmb2xkIGNoYW5nZSBhbmQgZGlzcGVyc2lvbiBmb3IgUk5BLXNlcSBkYXRhIHdpdGggREVTZXEyIiwiYXV0aG9yIjpbeyJmYW1pbHkiOiJMb3ZlIiwiZ2l2ZW4iOiJNaWNoYWVsIEkuIiwicGFyc2UtbmFtZXMiOmZhbHNlLCJkcm9wcGluZy1wYXJ0aWNsZSI6IiIsIm5vbi1kcm9wcGluZy1wYXJ0aWNsZSI6IiJ9LHsiZmFtaWx5IjoiSHViZXIiLCJnaXZlbiI6IldvbGZnYW5nIiwicGFyc2UtbmFtZXMiOmZhbHNlLCJkcm9wcGluZy1wYXJ0aWNsZSI6IiIsIm5vbi1kcm9wcGluZy1wYXJ0aWNsZSI6IiJ9LHsiZmFtaWx5IjoiQW5kZXJzIiwiZ2l2ZW4iOiJTaW1vbiIsInBhcnNlLW5hbWVzIjpmYWxzZSwiZHJvcHBpbmctcGFydGljbGUiOiIiLCJub24tZHJvcHBpbmctcGFydGljbGUiOiIifV0sImNvbnRhaW5lci10aXRsZSI6Ikdlbm9tZSBCaW9sb2d5IiwiY29udGFpbmVyLXRpdGxlLXNob3J0IjoiR2Vub21lIEJpb2wiLCJhY2Nlc3NlZCI6eyJkYXRlLXBhcnRzIjpbWzIwMjIsMTEsNV1dfSwiRE9JIjoiMTAuMTE4Ni9TMTMwNTktMDE0LTA1NTAtOC9GSUdVUkVTLzkiLCJJU1NOIjoiMTQ3NDc2MFgiLCJQTUlEIjoiMjU1MTYyODEiLCJVUkwiOiJodHRwczovL2dlbm9tZWJpb2xvZ3kuYmlvbWVkY2VudHJhbC5jb20vYXJ0aWNsZXMvMTAuMTE4Ni9zMTMwNTktMDE0LTA1NTAtOCIsImlzc3VlZCI6eyJkYXRlLXBhcnRzIjpbWzIwMTQsMTIsNV1dfSwicGFnZSI6IjEtMjEiLCJhYnN0cmFjdCI6IkluIGNvbXBhcmF0aXZlIGhpZ2gtdGhyb3VnaHB1dCBzZXF1ZW5jaW5nIGFzc2F5cywgYSBmdW5kYW1lbnRhbCB0YXNrIGlzIHRoZSBhbmFseXNpcyBvZiBjb3VudCBkYXRhLCBzdWNoIGFzIHJlYWQgY291bnRzIHBlciBnZW5lIGluIFJOQS1zZXEsIGZvciBldmlkZW5jZSBvZiBzeXN0ZW1hdGljIGNoYW5nZXMgYWNyb3NzIGV4cGVyaW1lbnRhbCBjb25kaXRpb25zLiBTbWFsbCByZXBsaWNhdGUgbnVtYmVycywgZGlzY3JldGVuZXNzLCBsYXJnZSBkeW5hbWljIHJhbmdlIGFuZCB0aGUgcHJlc2VuY2Ugb2Ygb3V0bGllcnMgcmVxdWlyZSBhIHN1aXRhYmxlIHN0YXRpc3RpY2FsIGFwcHJvYWNoLiBXZSBwcmVzZW50IERFU2VxMiwgYSBtZXRob2QgZm9yIGRpZmZlcmVudGlhbCBhbmFseXNpcyBvZiBjb3VudCBkYXRhLCB1c2luZyBzaHJpbmthZ2UgZXN0aW1hdGlvbiBmb3IgZGlzcGVyc2lvbnMgYW5kIGZvbGQgY2hhbmdlcyB0byBpbXByb3ZlIHN0YWJpbGl0eSBhbmQgaW50ZXJwcmV0YWJpbGl0eSBvZiBlc3RpbWF0ZXMuIFRoaXMgZW5hYmxlcyBhIG1vcmUgcXVhbnRpdGF0aXZlIGFuYWx5c2lzIGZvY3VzZWQgb24gdGhlIHN0cmVuZ3RoIHJhdGhlciB0aGFuIHRoZSBtZXJlIHByZXNlbmNlIG9mIGRpZmZlcmVudGlhbCBleHByZXNzaW9uLiBUaGUgREVTZXEyIHBhY2thZ2UgaXMgYXZhaWxhYmxlIGF0IGh0dHA6Ly93d3cuYmlvY29uZHVjdG9yLm9yZy9wYWNrYWdlcy9yZWxlYXNlL2Jpb2MvaHRtbC9ERVNlcTIuaHRtbC4iLCJwdWJsaXNoZXIiOiJCaW9NZWQgQ2VudHJhbCBMdGQuIiwiaXNzdWUiOiIxMiIsInZvbHVtZSI6IjE1In0sImlzVGVtcG9yYXJ5IjpmYWxzZX1dfQ=="/>
          <w:id w:val="-49305829"/>
          <w:placeholder>
            <w:docPart w:val="42C7766C4CE647079AC9631CFB3CCCB1"/>
          </w:placeholder>
        </w:sdtPr>
        <w:sdtContent>
          <w:r w:rsidRPr="00B666D8">
            <w:rPr>
              <w:rFonts w:ascii="Calibri" w:eastAsia="Times New Roman" w:hAnsi="Calibri" w:cs="Calibri"/>
              <w:color w:val="000000"/>
              <w:kern w:val="0"/>
              <w:lang w:eastAsia="en-GB"/>
              <w14:ligatures w14:val="none"/>
            </w:rPr>
            <w:t>(Love, Huber and Anders, 2014)</w:t>
          </w:r>
        </w:sdtContent>
      </w:sdt>
      <w:r w:rsidRPr="00B666D8">
        <w:rPr>
          <w:rFonts w:ascii="Calibri" w:eastAsia="Times New Roman" w:hAnsi="Calibri" w:cs="Calibri"/>
          <w:kern w:val="0"/>
          <w:lang w:eastAsia="en-GB"/>
          <w14:ligatures w14:val="none"/>
        </w:rPr>
        <w:t xml:space="preserve">). </w:t>
      </w:r>
      <w:r w:rsidRPr="00B666D8">
        <w:rPr>
          <w:rFonts w:ascii="Calibri" w:eastAsia="Times New Roman" w:hAnsi="Calibri" w:cs="Calibri"/>
          <w:color w:val="000000"/>
          <w:kern w:val="0"/>
          <w:lang w:eastAsia="en-GB"/>
          <w14:ligatures w14:val="none"/>
        </w:rPr>
        <w:t xml:space="preserve">Principal components analysis using the top 500 most varying genes was performed to identify drivers of batch effects. The </w:t>
      </w:r>
      <w:proofErr w:type="spellStart"/>
      <w:r w:rsidRPr="00B666D8">
        <w:rPr>
          <w:rFonts w:ascii="Calibri" w:eastAsia="Times New Roman" w:hAnsi="Calibri" w:cs="Calibri"/>
          <w:color w:val="000000"/>
          <w:kern w:val="0"/>
          <w:lang w:eastAsia="en-GB"/>
          <w14:ligatures w14:val="none"/>
        </w:rPr>
        <w:t>removeBatchEffect</w:t>
      </w:r>
      <w:proofErr w:type="spellEnd"/>
      <w:r w:rsidRPr="00B666D8">
        <w:rPr>
          <w:rFonts w:ascii="Calibri" w:eastAsia="Times New Roman" w:hAnsi="Calibri" w:cs="Calibri"/>
          <w:color w:val="000000"/>
          <w:kern w:val="0"/>
          <w:lang w:eastAsia="en-GB"/>
          <w14:ligatures w14:val="none"/>
        </w:rPr>
        <w:t xml:space="preserve">() function from the </w:t>
      </w:r>
      <w:proofErr w:type="spellStart"/>
      <w:r w:rsidRPr="00B666D8">
        <w:rPr>
          <w:rFonts w:ascii="Calibri" w:eastAsia="Times New Roman" w:hAnsi="Calibri" w:cs="Calibri"/>
          <w:color w:val="000000"/>
          <w:kern w:val="0"/>
          <w:lang w:eastAsia="en-GB"/>
          <w14:ligatures w14:val="none"/>
        </w:rPr>
        <w:t>limma</w:t>
      </w:r>
      <w:proofErr w:type="spellEnd"/>
      <w:r w:rsidRPr="00B666D8">
        <w:rPr>
          <w:rFonts w:ascii="Calibri" w:eastAsia="Times New Roman" w:hAnsi="Calibri" w:cs="Calibri"/>
          <w:color w:val="000000"/>
          <w:kern w:val="0"/>
          <w:lang w:eastAsia="en-GB"/>
          <w14:ligatures w14:val="none"/>
        </w:rPr>
        <w:t xml:space="preserve"> package (version </w:t>
      </w:r>
      <w:r w:rsidRPr="00B666D8">
        <w:rPr>
          <w:rFonts w:ascii="Calibri" w:hAnsi="Calibri" w:cs="Calibri"/>
          <w:color w:val="070707"/>
          <w:shd w:val="clear" w:color="auto" w:fill="FFFFFF"/>
        </w:rPr>
        <w:t>3.50.3)</w:t>
      </w:r>
      <w:r w:rsidRPr="00B666D8">
        <w:rPr>
          <w:rFonts w:ascii="Calibri" w:eastAsia="Times New Roman" w:hAnsi="Calibri" w:cs="Calibri"/>
          <w:color w:val="000000"/>
          <w:kern w:val="0"/>
          <w:lang w:eastAsia="en-GB"/>
          <w14:ligatures w14:val="none"/>
        </w:rPr>
        <w:t xml:space="preserve"> was used to regress out the effect of source study, mitochondrial DNA percentage, and the number of expressed genes with raw counts &gt; 5. Successful batch correction was confirmed by inspecting PCA biplots constructed from the corrected data.</w:t>
      </w:r>
    </w:p>
    <w:p w14:paraId="2E1A4A2B" w14:textId="77777777" w:rsidR="00731B85" w:rsidRPr="00B666D8" w:rsidRDefault="00731B85" w:rsidP="00731B85">
      <w:pPr>
        <w:spacing w:line="360" w:lineRule="auto"/>
        <w:jc w:val="both"/>
        <w:rPr>
          <w:rFonts w:ascii="Calibri" w:eastAsia="Times New Roman" w:hAnsi="Calibri" w:cs="Calibri"/>
          <w:color w:val="000000"/>
          <w:kern w:val="0"/>
          <w:lang w:eastAsia="en-GB"/>
          <w14:ligatures w14:val="none"/>
        </w:rPr>
      </w:pPr>
    </w:p>
    <w:p w14:paraId="419C2C90" w14:textId="318ED5B3" w:rsidR="00731B85" w:rsidRPr="00B666D8" w:rsidRDefault="00731B85" w:rsidP="00731B85">
      <w:pPr>
        <w:spacing w:line="360" w:lineRule="auto"/>
        <w:jc w:val="both"/>
        <w:rPr>
          <w:rFonts w:ascii="Calibri" w:hAnsi="Calibri" w:cs="Calibri"/>
        </w:rPr>
      </w:pPr>
      <w:r w:rsidRPr="00B666D8">
        <w:rPr>
          <w:rFonts w:ascii="Calibri" w:eastAsia="Times New Roman" w:hAnsi="Calibri" w:cs="Calibri"/>
          <w:color w:val="000000"/>
          <w:kern w:val="0"/>
          <w:lang w:eastAsia="en-GB"/>
          <w14:ligatures w14:val="none"/>
        </w:rPr>
        <w:t xml:space="preserve">Elastic net regression models were trained to predict sample-level MANA scores from </w:t>
      </w:r>
      <w:proofErr w:type="spellStart"/>
      <w:r w:rsidRPr="00B666D8">
        <w:rPr>
          <w:rFonts w:ascii="Calibri" w:eastAsia="Times New Roman" w:hAnsi="Calibri" w:cs="Calibri"/>
          <w:color w:val="000000"/>
          <w:kern w:val="0"/>
          <w:lang w:eastAsia="en-GB"/>
          <w14:ligatures w14:val="none"/>
        </w:rPr>
        <w:t>pseudobulked</w:t>
      </w:r>
      <w:proofErr w:type="spellEnd"/>
      <w:r w:rsidRPr="00B666D8">
        <w:rPr>
          <w:rFonts w:ascii="Calibri" w:eastAsia="Times New Roman" w:hAnsi="Calibri" w:cs="Calibri"/>
          <w:color w:val="000000"/>
          <w:kern w:val="0"/>
          <w:lang w:eastAsia="en-GB"/>
          <w14:ligatures w14:val="none"/>
        </w:rPr>
        <w:t>, batch-corrected scRNAseq data for each cell subtype using scikit-learn (</w:t>
      </w:r>
      <w:r w:rsidRPr="00B666D8">
        <w:rPr>
          <w:rFonts w:ascii="Calibri" w:hAnsi="Calibri" w:cs="Calibri"/>
        </w:rPr>
        <w:t xml:space="preserve">version 1.0.1; </w:t>
      </w:r>
      <w:sdt>
        <w:sdtPr>
          <w:rPr>
            <w:rFonts w:ascii="Calibri" w:hAnsi="Calibri" w:cs="Calibri"/>
            <w:color w:val="000000"/>
          </w:rPr>
          <w:tag w:val="MENDELEY_CITATION_v3_eyJjaXRhdGlvbklEIjoiTUVOREVMRVlfQ0lUQVRJT05fOTg5NmVlZWItODY5Yi00OWNhLThiY2QtOGU3MWE3YTZlYjgyIiwicHJvcGVydGllcyI6eyJub3RlSW5kZXgiOjB9LCJpc0VkaXRlZCI6ZmFsc2UsIm1hbnVhbE92ZXJyaWRlIjp7ImlzTWFudWFsbHlPdmVycmlkZGVuIjpmYWxzZSwiY2l0ZXByb2NUZXh0IjoiKFBlZHJlZ29zYSA8aT5ldCBhbC48L2k+LCAyMDExKSIsIm1hbnVhbE92ZXJyaWRlVGV4dCI6IiJ9LCJjaXRhdGlvbkl0ZW1zIjpbeyJpZCI6IjM2ZGRkMWExLTA3OWUtMzc1NC04ZDE5LTgxMWMyMzAxOTliZSIsIml0ZW1EYXRhIjp7InR5cGUiOiJhcnRpY2xlLWpvdXJuYWwiLCJpZCI6IjM2ZGRkMWExLTA3OWUtMzc1NC04ZDE5LTgxMWMyMzAxOTliZSIsInRpdGxlIjoiU2Npa2l0LWxlYXJuOiBNYWNoaW5lIExlYXJuaW5nIGluIFB5dGhvbiIsImF1dGhvciI6W3siZmFtaWx5IjoiUGVkcmVnb3NhIiwiZ2l2ZW4iOiJGYWJpYW4iLCJwYXJzZS1uYW1lcyI6ZmFsc2UsImRyb3BwaW5nLXBhcnRpY2xlIjoiIiwibm9uLWRyb3BwaW5nLXBhcnRpY2xlIjoiIn0seyJmYW1pbHkiOiJNaWNoZWwiLCJnaXZlbiI6IlZpbmNlbnQiLCJwYXJzZS1uYW1lcyI6ZmFsc2UsImRyb3BwaW5nLXBhcnRpY2xlIjoiIiwibm9uLWRyb3BwaW5nLXBhcnRpY2xlIjoiIn0seyJmYW1pbHkiOiJHcmlzZWwiLCJnaXZlbiI6Ik9saXZpZXIiLCJwYXJzZS1uYW1lcyI6ZmFsc2UsImRyb3BwaW5nLXBhcnRpY2xlIjoiIiwibm9uLWRyb3BwaW5nLXBhcnRpY2xlIjoiIn0seyJmYW1pbHkiOiJCbG9uZGVsIiwiZ2l2ZW4iOiJNYXRoaWV1IiwicGFyc2UtbmFtZXMiOmZhbHNlLCJkcm9wcGluZy1wYXJ0aWNsZSI6IiIsIm5vbi1kcm9wcGluZy1wYXJ0aWNsZSI6IiJ9LHsiZmFtaWx5IjoiUHJldHRlbmhvZmVyIiwiZ2l2ZW4iOiJQZXRlciIsInBhcnNlLW5hbWVzIjpmYWxzZSwiZHJvcHBpbmctcGFydGljbGUiOiIiLCJub24tZHJvcHBpbmctcGFydGljbGUiOiIifSx7ImZhbWlseSI6IldlaXNzIiwiZ2l2ZW4iOiJSb24iLCJwYXJzZS1uYW1lcyI6ZmFsc2UsImRyb3BwaW5nLXBhcnRpY2xlIjoiIiwibm9uLWRyb3BwaW5nLXBhcnRpY2xlIjoiIn0seyJmYW1pbHkiOiJWYW5kZXJwbGFzIiwiZ2l2ZW4iOiJKYWtlIiwicGFyc2UtbmFtZXMiOmZhbHNlLCJkcm9wcGluZy1wYXJ0aWNsZSI6IiIsIm5vbi1kcm9wcGluZy1wYXJ0aWNsZSI6IiJ9LHsiZmFtaWx5IjoiQ291cm5hcGVhdSIsImdpdmVuIjoiRGF2aWQiLCJwYXJzZS1uYW1lcyI6ZmFsc2UsImRyb3BwaW5nLXBhcnRpY2xlIjoiIiwibm9uLWRyb3BwaW5nLXBhcnRpY2xlIjoiIn0seyJmYW1pbHkiOiJQZWRyZWdvc2EiLCJnaXZlbiI6IkZhYmlhbiIsInBhcnNlLW5hbWVzIjpmYWxzZSwiZHJvcHBpbmctcGFydGljbGUiOiIiLCJub24tZHJvcHBpbmctcGFydGljbGUiOiIifSx7ImZhbWlseSI6IlZhcm9xdWF1eCIsImdpdmVuIjoiR2HDq2wiLCJwYXJzZS1uYW1lcyI6ZmFsc2UsImRyb3BwaW5nLXBhcnRpY2xlIjoiIiwibm9uLWRyb3BwaW5nLXBhcnRpY2xlIjoiIn0seyJmYW1pbHkiOiJHcmFtZm9ydCIsImdpdmVuIjoiQWxleGFuZHJlIiwicGFyc2UtbmFtZXMiOmZhbHNlLCJkcm9wcGluZy1wYXJ0aWNsZSI6IiIsIm5vbi1kcm9wcGluZy1wYXJ0aWNsZSI6IiJ9LHsiZmFtaWx5IjoiVGhpcmlvbiIsImdpdmVuIjoiQmVydHJhbmQiLCJwYXJzZS1uYW1lcyI6ZmFsc2UsImRyb3BwaW5nLXBhcnRpY2xlIjoiIiwibm9uLWRyb3BwaW5nLXBhcnRpY2xlIjoiIn0seyJmYW1pbHkiOiJHcmlzZWwiLCJnaXZlbiI6Ik9saXZpZXIiLCJwYXJzZS1uYW1lcyI6ZmFsc2UsImRyb3BwaW5nLXBhcnRpY2xlIjoiIiwibm9uLWRyb3BwaW5nLXBhcnRpY2xlIjoiIn0seyJmYW1pbHkiOiJEdWJvdXJnIiwiZ2l2ZW4iOiJWaW5jZW50IiwicGFyc2UtbmFtZXMiOmZhbHNlLCJkcm9wcGluZy1wYXJ0aWNsZSI6IiIsIm5vbi1kcm9wcGluZy1wYXJ0aWNsZSI6IiJ9LHsiZmFtaWx5IjoiUGFzc29zIiwiZ2l2ZW4iOiJBbGV4YW5kcmUiLCJwYXJzZS1uYW1lcyI6ZmFsc2UsImRyb3BwaW5nLXBhcnRpY2xlIjoiIiwibm9uLWRyb3BwaW5nLXBhcnRpY2xlIjoiIn0seyJmYW1pbHkiOiJCcnVjaGVyIiwiZ2l2ZW4iOiJNYXR0aGlldSIsInBhcnNlLW5hbWVzIjpmYWxzZSwiZHJvcHBpbmctcGFydGljbGUiOiIiLCJub24tZHJvcHBpbmctcGFydGljbGUiOiIifSx7ImZhbWlseSI6IlBlcnJvdCIsImdpdmVuIjoiTWF0dGhpZXUiLCJwYXJzZS1uYW1lcyI6ZmFsc2UsImRyb3BwaW5nLXBhcnRpY2xlIjoiIiwibm9uLWRyb3BwaW5nLXBhcnRpY2xlIjoiIn0seyJmYW1pbHkiOiJEdWNoZXNuYXkiLCJnaXZlbiI6IsOJZG91YXJkIiwicGFyc2UtbmFtZXMiOmZhbHNlLCJkcm9wcGluZy1wYXJ0aWNsZSI6IiIsIm5vbi1kcm9wcGluZy1wYXJ0aWNsZSI6IiJ9XSwiY29udGFpbmVyLXRpdGxlIjoiSm91cm5hbCBvZiBNYWNoaW5lIExlYXJuaW5nIFJlc2VhcmNoIiwiYWNjZXNzZWQiOnsiZGF0ZS1wYXJ0cyI6W1syMDIyLDExLDVdXX0sIklTU04iOiIxNTMzLTc5MjgiLCJVUkwiOiJodHRwOi8vam1sci5vcmcvcGFwZXJzL3YxMi9wZWRyZWdvc2ExMWEuaHRtbCIsImlzc3VlZCI6eyJkYXRlLXBhcnRzIjpbWzIwMTFdXX0sInBhZ2UiOiIyODI1LTI4MzAiLCJhYnN0cmFjdCI6IlNjaWtpdC1sZWFybiBpcyBhIFB5dGhvbiBtb2R1bGUgaW50ZWdyYXRpbmcgYSB3aWRlIHJhbmdlIG9mIHN0YXRlLW9mLXRoZS1hcnQgbWFjaGluZSBsZWFybmluZyBhbGdvcml0aG1zIGZvciBtZWRpdW0tc2NhbGUgc3VwZXJ2aXNlZCBhbmQgdW5zdXBlcnZpc2VkIHByb2JsZW1zLiBUaGlzIHBhY2thZ2UgZm9jdXNlcyBvbiBicmluZ2luZyBtYWNoaW5lIGxlYXJuaW5nIHRvIG5vbi1zcGVjaWFsaXN0cyB1c2luZyBhIGdlbmVyYWwtcHVycG9zZSBoaWdoLWxldmVsIGxhbmd1YWdlLiBFbXBoYXNpcyBpcyBwdXQgb24gZWFzZSBvZiB1c2UsIHBlcmZvcm1hbmNlLCBkb2N1bWVudGF0aW9uLCBhbmQgQVBJIGNvbnNpc3RlbmN5LiBJdCBoYXMgbWluaW1hbCBkZXBlbmRlbmNpZXMgYW5kIGlzIGRpc3RyaWJ1dGVkIHVuZGVyIHRoZSBzaW1wbGlmaWVkIEJTRCBsaWNlbnNlLCBlbmNvdXJhZ2luZyBpdHMgdXNlIGluIGJvdGggYWNhZGVtaWMgYW5kIGNvbW1lcmNpYWwgc2V0dGluZ3MuIFNvdXJjZSBjb2RlLCBiaW5hcmllcywgYW5kIGRvY3VtZW50YXRpb24gY2FuIGJlIGRvd25sb2FkZWQgZnJvbSBodHRwOi8vc2Npa2l0LWxlYXJuLnNvdXJjZWZvcmdlLm5ldC4iLCJpc3N1ZSI6Ijg1Iiwidm9sdW1lIjoiMTIiLCJjb250YWluZXItdGl0bGUtc2hvcnQiOiIifSwiaXNUZW1wb3JhcnkiOmZhbHNlfV19"/>
          <w:id w:val="90516781"/>
          <w:placeholder>
            <w:docPart w:val="4821F5F1ADF941D4B88079A0CAC36CE0"/>
          </w:placeholder>
        </w:sdtPr>
        <w:sdtContent>
          <w:r w:rsidRPr="00B666D8">
            <w:rPr>
              <w:rFonts w:eastAsia="Times New Roman"/>
              <w:color w:val="000000"/>
            </w:rPr>
            <w:t xml:space="preserve">(Pedregosa </w:t>
          </w:r>
          <w:r w:rsidRPr="00B666D8">
            <w:rPr>
              <w:rFonts w:eastAsia="Times New Roman"/>
              <w:i/>
              <w:iCs/>
              <w:color w:val="000000"/>
            </w:rPr>
            <w:t>et al.</w:t>
          </w:r>
          <w:r w:rsidRPr="00B666D8">
            <w:rPr>
              <w:rFonts w:eastAsia="Times New Roman"/>
              <w:color w:val="000000"/>
            </w:rPr>
            <w:t>, 2011)</w:t>
          </w:r>
        </w:sdtContent>
      </w:sdt>
      <w:r w:rsidRPr="00B666D8">
        <w:rPr>
          <w:rFonts w:ascii="Calibri" w:hAnsi="Calibri" w:cs="Calibri"/>
          <w:color w:val="000000"/>
        </w:rPr>
        <w:t>, with acceleration through scikit-learn-</w:t>
      </w:r>
      <w:proofErr w:type="spellStart"/>
      <w:r w:rsidRPr="00B666D8">
        <w:rPr>
          <w:rFonts w:ascii="Calibri" w:hAnsi="Calibri" w:cs="Calibri"/>
          <w:color w:val="000000"/>
        </w:rPr>
        <w:t>intelex</w:t>
      </w:r>
      <w:proofErr w:type="spellEnd"/>
      <w:r w:rsidRPr="00B666D8">
        <w:rPr>
          <w:rFonts w:ascii="Calibri" w:hAnsi="Calibri" w:cs="Calibri"/>
          <w:color w:val="000000"/>
        </w:rPr>
        <w:t xml:space="preserve"> 2021.4.0 (</w:t>
      </w:r>
      <w:hyperlink r:id="rId8" w:history="1">
        <w:r w:rsidRPr="00B666D8">
          <w:rPr>
            <w:rStyle w:val="Hyperlink"/>
            <w:rFonts w:ascii="Calibri" w:hAnsi="Calibri" w:cs="Calibri"/>
          </w:rPr>
          <w:t>https://pypi.org/project/scikit-learn-intelex/</w:t>
        </w:r>
      </w:hyperlink>
      <w:r w:rsidRPr="00B666D8">
        <w:rPr>
          <w:rFonts w:ascii="Calibri" w:hAnsi="Calibri" w:cs="Calibri"/>
        </w:rPr>
        <w:t>))</w:t>
      </w:r>
      <w:r w:rsidRPr="00B666D8">
        <w:rPr>
          <w:rFonts w:ascii="Calibri" w:eastAsia="Times New Roman" w:hAnsi="Calibri" w:cs="Calibri"/>
          <w:color w:val="000000"/>
          <w:kern w:val="0"/>
          <w:lang w:eastAsia="en-GB"/>
          <w14:ligatures w14:val="none"/>
        </w:rPr>
        <w:t xml:space="preserve">. 10 train-test splits (75% train) were created by stratifying on the MANA score decile. For each of these training sets, we performed hyperparameter optimization using </w:t>
      </w:r>
      <w:proofErr w:type="spellStart"/>
      <w:r w:rsidRPr="00B666D8">
        <w:rPr>
          <w:rFonts w:ascii="Calibri" w:eastAsia="Times New Roman" w:hAnsi="Calibri" w:cs="Calibri"/>
          <w:color w:val="000000"/>
          <w:kern w:val="0"/>
          <w:lang w:eastAsia="en-GB"/>
          <w14:ligatures w14:val="none"/>
        </w:rPr>
        <w:t>Optuna</w:t>
      </w:r>
      <w:proofErr w:type="spellEnd"/>
      <w:r w:rsidRPr="00B666D8">
        <w:rPr>
          <w:rFonts w:ascii="Calibri" w:eastAsia="Times New Roman" w:hAnsi="Calibri" w:cs="Calibri"/>
          <w:color w:val="000000"/>
          <w:kern w:val="0"/>
          <w:lang w:eastAsia="en-GB"/>
          <w14:ligatures w14:val="none"/>
        </w:rPr>
        <w:t xml:space="preserve"> and 5-fold quintuple cross-validation (stratifying these splits by MANA score deciles). The optimal hyperparameters were then used to fit an elastic net regularised linear regressor on the entirety of each training set with the performance evaluated on the corresponding test set. To further characterise model behaviour, we additionally developed 100 randomised null models for each cell subtype by randomly shuffling sample MANA scores and repeating the modelling process for 100 randomised train-test split (75% train). Model performances and feature importances were benchmarked against these randomised nulls. </w:t>
      </w:r>
      <w:r w:rsidRPr="00B666D8">
        <w:rPr>
          <w:rFonts w:ascii="Calibri" w:hAnsi="Calibri" w:cs="Calibri"/>
        </w:rPr>
        <w:t xml:space="preserve">Feature importance was determined according to </w:t>
      </w:r>
      <w:r w:rsidRPr="00B666D8">
        <w:rPr>
          <w:rStyle w:val="Strong"/>
          <w:rFonts w:ascii="Calibri" w:hAnsi="Calibri" w:cs="Calibri"/>
          <w:b w:val="0"/>
          <w:bCs w:val="0"/>
          <w:shd w:val="clear" w:color="auto" w:fill="FCFCFC"/>
        </w:rPr>
        <w:t>SHAP (</w:t>
      </w:r>
      <w:proofErr w:type="spellStart"/>
      <w:r w:rsidRPr="00B666D8">
        <w:rPr>
          <w:rStyle w:val="Strong"/>
          <w:rFonts w:ascii="Calibri" w:hAnsi="Calibri" w:cs="Calibri"/>
          <w:b w:val="0"/>
          <w:bCs w:val="0"/>
          <w:shd w:val="clear" w:color="auto" w:fill="FCFCFC"/>
        </w:rPr>
        <w:t>SHapley</w:t>
      </w:r>
      <w:proofErr w:type="spellEnd"/>
      <w:r w:rsidRPr="00B666D8">
        <w:rPr>
          <w:rStyle w:val="Strong"/>
          <w:rFonts w:ascii="Calibri" w:hAnsi="Calibri" w:cs="Calibri"/>
          <w:b w:val="0"/>
          <w:bCs w:val="0"/>
          <w:shd w:val="clear" w:color="auto" w:fill="FCFCFC"/>
        </w:rPr>
        <w:t xml:space="preserve"> Additive </w:t>
      </w:r>
      <w:proofErr w:type="spellStart"/>
      <w:r w:rsidRPr="00B666D8">
        <w:rPr>
          <w:rStyle w:val="Strong"/>
          <w:rFonts w:ascii="Calibri" w:hAnsi="Calibri" w:cs="Calibri"/>
          <w:b w:val="0"/>
          <w:bCs w:val="0"/>
          <w:shd w:val="clear" w:color="auto" w:fill="FCFCFC"/>
        </w:rPr>
        <w:t>exPlanations</w:t>
      </w:r>
      <w:proofErr w:type="spellEnd"/>
      <w:r w:rsidRPr="00B666D8">
        <w:rPr>
          <w:rStyle w:val="Strong"/>
          <w:rFonts w:ascii="Calibri" w:hAnsi="Calibri" w:cs="Calibri"/>
          <w:b w:val="0"/>
          <w:bCs w:val="0"/>
          <w:shd w:val="clear" w:color="auto" w:fill="FCFCFC"/>
        </w:rPr>
        <w:t>)</w:t>
      </w:r>
      <w:r w:rsidRPr="00B666D8">
        <w:rPr>
          <w:rFonts w:ascii="Calibri" w:hAnsi="Calibri" w:cs="Calibri"/>
          <w:shd w:val="clear" w:color="auto" w:fill="FCFCFC"/>
        </w:rPr>
        <w:t xml:space="preserve"> Python package (version 0.41; </w:t>
      </w:r>
      <w:sdt>
        <w:sdtPr>
          <w:rPr>
            <w:rFonts w:ascii="Calibri" w:hAnsi="Calibri" w:cs="Calibri"/>
            <w:color w:val="000000"/>
            <w:shd w:val="clear" w:color="auto" w:fill="FCFCFC"/>
          </w:rPr>
          <w:tag w:val="MENDELEY_CITATION_v3_eyJjaXRhdGlvbklEIjoiTUVOREVMRVlfQ0lUQVRJT05fNDE3Mzk4OTAtNzAzNi00NDhiLTg0NWYtMWQ3Nzg0MmE3NjYyIiwicHJvcGVydGllcyI6eyJub3RlSW5kZXgiOjB9LCJpc0VkaXRlZCI6ZmFsc2UsIm1hbnVhbE92ZXJyaWRlIjp7ImlzTWFudWFsbHlPdmVycmlkZGVuIjp0cnVlLCJjaXRlcHJvY1RleHQiOiIoTHVuZGJlcmcsIEFsbGVuIGFuZCBMZWUsIDIwMTcpIiwibWFudWFsT3ZlcnJpZGVUZXh0IjoiKEx1bmRiZXJnIGV0IGFsLiwgMjAxNykifSwiY2l0YXRpb25JdGVtcyI6W3siaWQiOiJiNWEwYTViMC0wNzNhLTMxNTctYTUyZC0xZGQyYTBlZmVmNmEiLCJpdGVtRGF0YSI6eyJ0eXBlIjoiYXJ0aWNsZS1qb3VybmFsIiwiaWQiOiJiNWEwYTViMC0wNzNhLTMxNTctYTUyZC0xZGQyYTBlZmVmNmEiLCJ0aXRsZSI6IkEgVW5pZmllZCBBcHByb2FjaCB0byBJbnRlcnByZXRpbmcgTW9kZWwgUHJlZGljdGlvbnMiLCJhdXRob3IiOlt7ImZhbWlseSI6Ikx1bmRiZXJnIiwiZ2l2ZW4iOiJTY290dCBNIiwicGFyc2UtbmFtZXMiOmZhbHNlLCJkcm9wcGluZy1wYXJ0aWNsZSI6IiIsIm5vbi1kcm9wcGluZy1wYXJ0aWNsZSI6IiJ9LHsiZmFtaWx5IjoiQWxsZW4iLCJnaXZlbiI6IlBhdWwgRyIsInBhcnNlLW5hbWVzIjpmYWxzZSwiZHJvcHBpbmctcGFydGljbGUiOiIiLCJub24tZHJvcHBpbmctcGFydGljbGUiOiIifSx7ImZhbWlseSI6IkxlZSIsImdpdmVuIjoiU3UtSW4iLCJwYXJzZS1uYW1lcyI6ZmFsc2UsImRyb3BwaW5nLXBhcnRpY2xlIjoiIiwibm9uLWRyb3BwaW5nLXBhcnRpY2xlIjoiIn1dLCJjb250YWluZXItdGl0bGUiOiJBZHZhbmNlcyBpbiBOZXVyYWwgSW5mb3JtYXRpb24gUHJvY2Vzc2luZyBTeXN0ZW1zIiwiY29udGFpbmVyLXRpdGxlLXNob3J0IjoiQWR2IE5ldXJhbCBJbmYgUHJvY2VzcyBTeXN0IiwiYWNjZXNzZWQiOnsiZGF0ZS1wYXJ0cyI6W1syMDI0LDcsMTNdXX0sIlVSTCI6Imh0dHBzOi8vZ2l0aHViLmNvbS9zbHVuZGJlcmcvc2hhcCIsImlzc3VlZCI6eyJkYXRlLXBhcnRzIjpbWzIwMTddXX0sImFic3RyYWN0IjoiVW5kZXJzdGFuZGluZyB3aHkgYSBtb2RlbCBtYWtlcyBhIGNlcnRhaW4gcHJlZGljdGlvbiBjYW4gYmUgYXMgY3J1Y2lhbCBhcyB0aGUgcHJlZGljdGlvbidzIGFjY3VyYWN5IGluIG1hbnkgYXBwbGljYXRpb25zLiBIb3dldmVyLCB0aGUgaGlnaGVzdCBhY2N1cmFjeSBmb3IgbGFyZ2UgbW9kZXJuIGRhdGFzZXRzIGlzIG9mdGVuIGFjaGlldmVkIGJ5IGNvbXBsZXggbW9kZWxzIHRoYXQgZXZlbiBleHBlcnRzIHN0cnVnZ2xlIHRvIGludGVycHJldCwgc3VjaCBhcyBlbnNlbWJsZSBvciBkZWVwIGxlYXJuaW5nIG1vZGVscywgY3JlYXRpbmcgYSB0ZW5zaW9uIGJldHdlZW4gYWNjdXJhY3kgYW5kIGludGVycHJldGFiaWxpdHkuIEluIHJlc3BvbnNlLCB2YXJpb3VzIG1ldGhvZHMgaGF2ZSByZWNlbnRseSBiZWVuIHByb3Bvc2VkIHRvIGhlbHAgdXNlcnMgaW50ZXJwcmV0IHRoZSBwcmVkaWN0aW9ucyBvZiBjb21wbGV4IG1vZGVscywgYnV0IGl0IGlzIG9mdGVuIHVuY2xlYXIgaG93IHRoZXNlIG1ldGhvZHMgYXJlIHJlbGF0ZWQgYW5kIHdoZW4gb25lIG1ldGhvZCBpcyBwcmVmZXJhYmxlIG92ZXIgYW5vdGhlci4gVG8gYWRkcmVzcyB0aGlzIHByb2JsZW0sIHdlIHByZXNlbnQgYSB1bmlmaWVkIGZyYW1ld29yayBmb3IgaW50ZXJwcmV0aW5nIHByZWRpY3Rpb25zLCBTSEFQIChTSGFwbGV5IEFkZGl0aXZlIGV4UGxhbmF0aW9ucykuIFNIQVAgYXNzaWducyBlYWNoIGZlYXR1cmUgYW4gaW1wb3J0YW5jZSB2YWx1ZSBmb3IgYSBwYXJ0aWN1bGFyIHByZWRpY3Rpb24uIEl0cyBub3ZlbCBjb21wb25lbnRzIGluY2x1ZGU6ICgxKSB0aGUgaWRlbnRpZmljYXRpb24gb2YgYSBuZXcgY2xhc3Mgb2YgYWRkaXRpdmUgZmVhdHVyZSBpbXBvcnRhbmNlIG1lYXN1cmVzLCBhbmQgKDIpIHRoZW9yZXRpY2FsIHJlc3VsdHMgc2hvd2luZyB0aGVyZSBpcyBhIHVuaXF1ZSBzb2x1dGlvbiBpbiB0aGlzIGNsYXNzIHdpdGggYSBzZXQgb2YgZGVzaXJhYmxlIHByb3BlcnRpZXMuIFRoZSBuZXcgY2xhc3MgdW5pZmllcyBzaXggZXhpc3RpbmcgbWV0aG9kcywgbm90YWJsZSBiZWNhdXNlIHNldmVyYWwgcmVjZW50IG1ldGhvZHMgaW4gdGhlIGNsYXNzIGxhY2sgdGhlIHByb3Bvc2VkIGRlc2lyYWJsZSBwcm9wZXJ0aWVzLiBCYXNlZCBvbiBpbnNpZ2h0cyBmcm9tIHRoaXMgdW5pZmljYXRpb24sIHdlIHByZXNlbnQgbmV3IG1ldGhvZHMgdGhhdCBzaG93IGltcHJvdmVkIGNvbXB1dGF0aW9uYWwgcGVyZm9ybWFuY2UgYW5kL29yIGJldHRlciBjb25zaXN0ZW5jeSB3aXRoIGh1bWFuIGludHVpdGlvbiB0aGFuIHByZXZpb3VzIGFwcHJvYWNoZXMuIiwidm9sdW1lIjoiMzAifSwiaXNUZW1wb3JhcnkiOmZhbHNlfV19"/>
          <w:id w:val="751545886"/>
          <w:placeholder>
            <w:docPart w:val="A1FAAAA893174B51AAFA47092116BB4B"/>
          </w:placeholder>
        </w:sdtPr>
        <w:sdtContent>
          <w:r w:rsidRPr="00B666D8">
            <w:rPr>
              <w:rFonts w:ascii="Calibri" w:hAnsi="Calibri" w:cs="Calibri"/>
              <w:color w:val="000000"/>
              <w:shd w:val="clear" w:color="auto" w:fill="FCFCFC"/>
            </w:rPr>
            <w:t>(Lundberg et al., 2017)</w:t>
          </w:r>
        </w:sdtContent>
      </w:sdt>
      <w:r w:rsidRPr="00B666D8">
        <w:rPr>
          <w:rFonts w:ascii="Calibri" w:hAnsi="Calibri" w:cs="Calibri"/>
          <w:shd w:val="clear" w:color="auto" w:fill="FCFCFC"/>
        </w:rPr>
        <w:t>) and global absolute average values were aggregated across training sets</w:t>
      </w:r>
      <w:r w:rsidRPr="00B666D8">
        <w:rPr>
          <w:rFonts w:ascii="Calibri" w:hAnsi="Calibri" w:cs="Calibri"/>
        </w:rPr>
        <w:t>.</w:t>
      </w:r>
    </w:p>
    <w:p w14:paraId="1F665B18" w14:textId="77777777" w:rsidR="00731B85" w:rsidRPr="00B666D8" w:rsidRDefault="00731B85" w:rsidP="00731B85">
      <w:pPr>
        <w:rPr>
          <w:lang w:eastAsia="en-GB"/>
        </w:rPr>
      </w:pPr>
    </w:p>
    <w:p w14:paraId="34C165D6" w14:textId="77777777" w:rsidR="00731B85" w:rsidRPr="00B666D8" w:rsidRDefault="00731B85" w:rsidP="00731B85">
      <w:pPr>
        <w:pStyle w:val="Heading3"/>
        <w:spacing w:before="0" w:after="0" w:line="360" w:lineRule="auto"/>
        <w:jc w:val="both"/>
        <w:rPr>
          <w:rFonts w:ascii="Calibri" w:hAnsi="Calibri" w:cs="Calibri"/>
          <w:lang w:eastAsia="en-GB"/>
        </w:rPr>
      </w:pPr>
      <w:r w:rsidRPr="00B666D8">
        <w:rPr>
          <w:rFonts w:ascii="Calibri" w:hAnsi="Calibri" w:cs="Calibri"/>
          <w:lang w:eastAsia="en-GB"/>
        </w:rPr>
        <w:t>Meta learning approach for immune-oncology target discovery</w:t>
      </w:r>
    </w:p>
    <w:p w14:paraId="7A6C8C78" w14:textId="036F22D8" w:rsidR="00731B85" w:rsidRPr="00B666D8" w:rsidRDefault="00731B85" w:rsidP="00731B85">
      <w:pPr>
        <w:pStyle w:val="Heading4"/>
        <w:spacing w:before="0" w:after="0" w:line="360" w:lineRule="auto"/>
        <w:jc w:val="both"/>
        <w:rPr>
          <w:rFonts w:ascii="Calibri" w:hAnsi="Calibri" w:cs="Calibri"/>
          <w:i w:val="0"/>
          <w:iCs w:val="0"/>
          <w:lang w:eastAsia="en-GB"/>
        </w:rPr>
      </w:pPr>
      <w:r w:rsidRPr="00B666D8">
        <w:rPr>
          <w:rFonts w:ascii="Calibri" w:hAnsi="Calibri" w:cs="Calibri"/>
          <w:i w:val="0"/>
          <w:iCs w:val="0"/>
          <w:lang w:eastAsia="en-GB"/>
        </w:rPr>
        <w:t>Feature matrix including CPI prediction importance per gene</w:t>
      </w:r>
    </w:p>
    <w:p w14:paraId="3155CD9B" w14:textId="55A39A6B" w:rsidR="00731B85" w:rsidRPr="00B666D8" w:rsidRDefault="00731B85" w:rsidP="00731B85">
      <w:pPr>
        <w:spacing w:line="360" w:lineRule="auto"/>
        <w:jc w:val="both"/>
        <w:rPr>
          <w:rFonts w:ascii="Calibri" w:eastAsia="Times New Roman" w:hAnsi="Calibri" w:cs="Calibri"/>
          <w:color w:val="000000"/>
          <w:kern w:val="0"/>
          <w:lang w:eastAsia="en-GB"/>
          <w14:ligatures w14:val="none"/>
        </w:rPr>
      </w:pPr>
      <w:r w:rsidRPr="00B666D8">
        <w:rPr>
          <w:rFonts w:ascii="Calibri" w:eastAsia="Times New Roman" w:hAnsi="Calibri" w:cs="Calibri"/>
          <w:kern w:val="0"/>
          <w:lang w:eastAsia="en-GB"/>
          <w14:ligatures w14:val="none"/>
        </w:rPr>
        <w:t xml:space="preserve">Feature importances associated with CPI prediction (excluding the CNA models due to low test set performances) and MANA regression models (excluding any models with MSE greater than two standard deviations above the median), for bulk and single cell data respectively, were considered as potential predictors. The importances were generated within the </w:t>
      </w:r>
      <w:r w:rsidRPr="00B666D8">
        <w:rPr>
          <w:rStyle w:val="Strong"/>
          <w:rFonts w:ascii="Calibri" w:hAnsi="Calibri" w:cs="Calibri"/>
          <w:b w:val="0"/>
          <w:bCs w:val="0"/>
          <w:shd w:val="clear" w:color="auto" w:fill="FCFCFC"/>
        </w:rPr>
        <w:t>SHAP</w:t>
      </w:r>
      <w:r w:rsidRPr="00B666D8">
        <w:rPr>
          <w:rFonts w:ascii="Calibri" w:hAnsi="Calibri" w:cs="Calibri"/>
          <w:shd w:val="clear" w:color="auto" w:fill="FCFCFC"/>
        </w:rPr>
        <w:t xml:space="preserve"> </w:t>
      </w:r>
      <w:sdt>
        <w:sdtPr>
          <w:rPr>
            <w:rFonts w:ascii="Calibri" w:hAnsi="Calibri" w:cs="Calibri"/>
            <w:color w:val="000000"/>
            <w:shd w:val="clear" w:color="auto" w:fill="FCFCFC"/>
          </w:rPr>
          <w:tag w:val="MENDELEY_CITATION_v3_eyJjaXRhdGlvbklEIjoiTUVOREVMRVlfQ0lUQVRJT05fZTczZWQzZmUtYzBkOS00NWMxLWEwNGUtZjA2YjJkZTI5NDcwIiwicHJvcGVydGllcyI6eyJub3RlSW5kZXgiOjB9LCJpc0VkaXRlZCI6ZmFsc2UsIm1hbnVhbE92ZXJyaWRlIjp7ImlzTWFudWFsbHlPdmVycmlkZGVuIjpmYWxzZSwiY2l0ZXByb2NUZXh0IjoiKEx1bmRiZXJnLCBBbGxlbiBhbmQgTGVlLCAyMDE3KSIsIm1hbnVhbE92ZXJyaWRlVGV4dCI6IiJ9LCJjaXRhdGlvbkl0ZW1zIjpbeyJpZCI6ImI1YTBhNWIwLTA3M2EtMzE1Ny1hNTJkLTFkZDJhMGVmZWY2YSIsIml0ZW1EYXRhIjp7InR5cGUiOiJhcnRpY2xlLWpvdXJuYWwiLCJpZCI6ImI1YTBhNWIwLTA3M2EtMzE1Ny1hNTJkLTFkZDJhMGVmZWY2YSIsInRpdGxlIjoiQSBVbmlmaWVkIEFwcHJvYWNoIHRvIEludGVycHJldGluZyBNb2RlbCBQcmVkaWN0aW9ucyIsImF1dGhvciI6W3siZmFtaWx5IjoiTHVuZGJlcmciLCJnaXZlbiI6IlNjb3R0IE0iLCJwYXJzZS1uYW1lcyI6ZmFsc2UsImRyb3BwaW5nLXBhcnRpY2xlIjoiIiwibm9uLWRyb3BwaW5nLXBhcnRpY2xlIjoiIn0seyJmYW1pbHkiOiJBbGxlbiIsImdpdmVuIjoiUGF1bCBHIiwicGFyc2UtbmFtZXMiOmZhbHNlLCJkcm9wcGluZy1wYXJ0aWNsZSI6IiIsIm5vbi1kcm9wcGluZy1wYXJ0aWNsZSI6IiJ9LHsiZmFtaWx5IjoiTGVlIiwiZ2l2ZW4iOiJTdS1JbiIsInBhcnNlLW5hbWVzIjpmYWxzZSwiZHJvcHBpbmctcGFydGljbGUiOiIiLCJub24tZHJvcHBpbmctcGFydGljbGUiOiIifV0sImNvbnRhaW5lci10aXRsZSI6IkFkdmFuY2VzIGluIE5ldXJhbCBJbmZvcm1hdGlvbiBQcm9jZXNzaW5nIFN5c3RlbXMiLCJjb250YWluZXItdGl0bGUtc2hvcnQiOiJBZHYgTmV1cmFsIEluZiBQcm9jZXNzIFN5c3QiLCJhY2Nlc3NlZCI6eyJkYXRlLXBhcnRzIjpbWzIwMjQsNywxM11dfSwiVVJMIjoiaHR0cHM6Ly9naXRodWIuY29tL3NsdW5kYmVyZy9zaGFwIiwiaXNzdWVkIjp7ImRhdGUtcGFydHMiOltbMjAxN11dfSwiYWJzdHJhY3QiOiJVbmRlcnN0YW5kaW5nIHdoeSBhIG1vZGVsIG1ha2VzIGEgY2VydGFpbiBwcmVkaWN0aW9uIGNhbiBiZSBhcyBjcnVjaWFsIGFzIHRoZSBwcmVkaWN0aW9uJ3MgYWNjdXJhY3kgaW4gbWFueSBhcHBsaWNhdGlvbnMuIEhvd2V2ZXIsIHRoZSBoaWdoZXN0IGFjY3VyYWN5IGZvciBsYXJnZSBtb2Rlcm4gZGF0YXNldHMgaXMgb2Z0ZW4gYWNoaWV2ZWQgYnkgY29tcGxleCBtb2RlbHMgdGhhdCBldmVuIGV4cGVydHMgc3RydWdnbGUgdG8gaW50ZXJwcmV0LCBzdWNoIGFzIGVuc2VtYmxlIG9yIGRlZXAgbGVhcm5pbmcgbW9kZWxzLCBjcmVhdGluZyBhIHRlbnNpb24gYmV0d2VlbiBhY2N1cmFjeSBhbmQgaW50ZXJwcmV0YWJpbGl0eS4gSW4gcmVzcG9uc2UsIHZhcmlvdXMgbWV0aG9kcyBoYXZlIHJlY2VudGx5IGJlZW4gcHJvcG9zZWQgdG8gaGVscCB1c2VycyBpbnRlcnByZXQgdGhlIHByZWRpY3Rpb25zIG9mIGNvbXBsZXggbW9kZWxzLCBidXQgaXQgaXMgb2Z0ZW4gdW5jbGVhciBob3cgdGhlc2UgbWV0aG9kcyBhcmUgcmVsYXRlZCBhbmQgd2hlbiBvbmUgbWV0aG9kIGlzIHByZWZlcmFibGUgb3ZlciBhbm90aGVyLiBUbyBhZGRyZXNzIHRoaXMgcHJvYmxlbSwgd2UgcHJlc2VudCBhIHVuaWZpZWQgZnJhbWV3b3JrIGZvciBpbnRlcnByZXRpbmcgcHJlZGljdGlvbnMsIFNIQVAgKFNIYXBsZXkgQWRkaXRpdmUgZXhQbGFuYXRpb25zKS4gU0hBUCBhc3NpZ25zIGVhY2ggZmVhdHVyZSBhbiBpbXBvcnRhbmNlIHZhbHVlIGZvciBhIHBhcnRpY3VsYXIgcHJlZGljdGlvbi4gSXRzIG5vdmVsIGNvbXBvbmVudHMgaW5jbHVkZTogKDEpIHRoZSBpZGVudGlmaWNhdGlvbiBvZiBhIG5ldyBjbGFzcyBvZiBhZGRpdGl2ZSBmZWF0dXJlIGltcG9ydGFuY2UgbWVhc3VyZXMsIGFuZCAoMikgdGhlb3JldGljYWwgcmVzdWx0cyBzaG93aW5nIHRoZXJlIGlzIGEgdW5pcXVlIHNvbHV0aW9uIGluIHRoaXMgY2xhc3Mgd2l0aCBhIHNldCBvZiBkZXNpcmFibGUgcHJvcGVydGllcy4gVGhlIG5ldyBjbGFzcyB1bmlmaWVzIHNpeCBleGlzdGluZyBtZXRob2RzLCBub3RhYmxlIGJlY2F1c2Ugc2V2ZXJhbCByZWNlbnQgbWV0aG9kcyBpbiB0aGUgY2xhc3MgbGFjayB0aGUgcHJvcG9zZWQgZGVzaXJhYmxlIHByb3BlcnRpZXMuIEJhc2VkIG9uIGluc2lnaHRzIGZyb20gdGhpcyB1bmlmaWNhdGlvbiwgd2UgcHJlc2VudCBuZXcgbWV0aG9kcyB0aGF0IHNob3cgaW1wcm92ZWQgY29tcHV0YXRpb25hbCBwZXJmb3JtYW5jZSBhbmQvb3IgYmV0dGVyIGNvbnNpc3RlbmN5IHdpdGggaHVtYW4gaW50dWl0aW9uIHRoYW4gcHJldmlvdXMgYXBwcm9hY2hlcy4iLCJ2b2x1bWUiOiIzMCJ9LCJpc1RlbXBvcmFyeSI6ZmFsc2V9XX0="/>
          <w:id w:val="-568955524"/>
          <w:placeholder>
            <w:docPart w:val="DBA5699972E74B24A4AFED4C1CC6A642"/>
          </w:placeholder>
        </w:sdtPr>
        <w:sdtContent>
          <w:r w:rsidRPr="00B666D8">
            <w:rPr>
              <w:rFonts w:ascii="Calibri" w:hAnsi="Calibri" w:cs="Calibri"/>
              <w:color w:val="000000"/>
              <w:shd w:val="clear" w:color="auto" w:fill="FCFCFC"/>
            </w:rPr>
            <w:t>(Lundberg, Allen and Lee, 2017)</w:t>
          </w:r>
        </w:sdtContent>
      </w:sdt>
      <w:r w:rsidRPr="00B666D8">
        <w:rPr>
          <w:rFonts w:ascii="Calibri" w:eastAsia="Times New Roman" w:hAnsi="Calibri" w:cs="Calibri"/>
          <w:kern w:val="0"/>
          <w:lang w:eastAsia="en-GB"/>
          <w14:ligatures w14:val="none"/>
        </w:rPr>
        <w:t>. To capture how antigen processing affects immunotherapy response, we downloaded publicly available HLA-</w:t>
      </w:r>
      <w:proofErr w:type="spellStart"/>
      <w:r w:rsidRPr="00B666D8">
        <w:rPr>
          <w:rFonts w:ascii="Calibri" w:eastAsia="Times New Roman" w:hAnsi="Calibri" w:cs="Calibri"/>
          <w:kern w:val="0"/>
          <w:lang w:eastAsia="en-GB"/>
          <w14:ligatures w14:val="none"/>
        </w:rPr>
        <w:t>peptidomic</w:t>
      </w:r>
      <w:proofErr w:type="spellEnd"/>
      <w:r w:rsidRPr="00B666D8">
        <w:rPr>
          <w:rFonts w:ascii="Calibri" w:eastAsia="Times New Roman" w:hAnsi="Calibri" w:cs="Calibri"/>
          <w:kern w:val="0"/>
          <w:lang w:eastAsia="en-GB"/>
          <w14:ligatures w14:val="none"/>
        </w:rPr>
        <w:t xml:space="preserve"> and matched bulk transcriptomic data for n=60 patients with cancer </w:t>
      </w:r>
      <w:sdt>
        <w:sdtPr>
          <w:rPr>
            <w:rFonts w:ascii="Calibri" w:eastAsia="Times New Roman" w:hAnsi="Calibri" w:cs="Calibri"/>
            <w:color w:val="000000"/>
            <w:kern w:val="0"/>
            <w:lang w:eastAsia="en-GB"/>
            <w14:ligatures w14:val="none"/>
          </w:rPr>
          <w:tag w:val="MENDELEY_CITATION_v3_eyJjaXRhdGlvbklEIjoiTUVOREVMRVlfQ0lUQVRJT05fNWNhODljOGUtNGM3Zi00ZTMzLWJkN2QtNTE5ZGJkOGQzMzc2IiwicHJvcGVydGllcyI6eyJub3RlSW5kZXgiOjB9LCJpc0VkaXRlZCI6ZmFsc2UsIm1hbnVhbE92ZXJyaWRlIjp7ImlzTWFudWFsbHlPdmVycmlkZGVuIjpmYWxzZSwiY2l0ZXByb2NUZXh0IjoiKEJ1bGlrLVN1bGxpdmFuIDxpPmV0IGFsLjwvaT4sIDIwMTgpIiwibWFudWFsT3ZlcnJpZGVUZXh0IjoiIn0sImNpdGF0aW9uSXRlbXMiOlt7ImlkIjoiYWIyNDEyZjktZjFlYy0zZTcyLWFmZjItMmE5YmVkODcxZWU0IiwiaXRlbURhdGEiOnsidHlwZSI6ImFydGljbGUtam91cm5hbCIsImlkIjoiYWIyNDEyZjktZjFlYy0zZTcyLWFmZjItMmE5YmVkODcxZWU0IiwidGl0bGUiOiJEZWVwIGxlYXJuaW5nIHVzaW5nIHR1bW9yIEhMQSBwZXB0aWRlIG1hc3Mgc3BlY3Ryb21ldHJ5IGRhdGFzZXRzIGltcHJvdmVzIG5lb2FudGlnZW4gaWRlbnRpZmljYXRpb24iLCJhdXRob3IiOlt7ImZhbWlseSI6IkJ1bGlrLVN1bGxpdmFuIiwiZ2l2ZW4iOiJCcmVuZGFuIiwicGFyc2UtbmFtZXMiOmZhbHNlLCJkcm9wcGluZy1wYXJ0aWNsZSI6IiIsIm5vbi1kcm9wcGluZy1wYXJ0aWNsZSI6IiJ9LHsiZmFtaWx5IjoiQnVzYnkiLCJnaXZlbiI6Ikplbm5pZmVyIiwicGFyc2UtbmFtZXMiOmZhbHNlLCJkcm9wcGluZy1wYXJ0aWNsZSI6IiIsIm5vbi1kcm9wcGluZy1wYXJ0aWNsZSI6IiJ9LHsiZmFtaWx5IjoiUGFsbWVyIiwiZ2l2ZW4iOiJDaHJpc3RpbmUgRC4iLCJwYXJzZS1uYW1lcyI6ZmFsc2UsImRyb3BwaW5nLXBhcnRpY2xlIjoiIiwibm9uLWRyb3BwaW5nLXBhcnRpY2xlIjoiIn0seyJmYW1pbHkiOiJEYXZpcyIsImdpdmVuIjoiTWF0dGhldyBKLiIsInBhcnNlLW5hbWVzIjpmYWxzZSwiZHJvcHBpbmctcGFydGljbGUiOiIiLCJub24tZHJvcHBpbmctcGFydGljbGUiOiIifSx7ImZhbWlseSI6Ik11cnBoeSIsImdpdmVuIjoiVHlsZXIiLCJwYXJzZS1uYW1lcyI6ZmFsc2UsImRyb3BwaW5nLXBhcnRpY2xlIjoiIiwibm9uLWRyb3BwaW5nLXBhcnRpY2xlIjoiIn0seyJmYW1pbHkiOiJDbGFyayIsImdpdmVuIjoiQW5kcmV3IiwicGFyc2UtbmFtZXMiOmZhbHNlLCJkcm9wcGluZy1wYXJ0aWNsZSI6IiIsIm5vbi1kcm9wcGluZy1wYXJ0aWNsZSI6IiJ9LHsiZmFtaWx5IjoiQnVzYnkiLCJnaXZlbiI6Ik1pY2hlbGUiLCJwYXJzZS1uYW1lcyI6ZmFsc2UsImRyb3BwaW5nLXBhcnRpY2xlIjoiIiwibm9uLWRyb3BwaW5nLXBhcnRpY2xlIjoiIn0seyJmYW1pbHkiOiJEdWtlIiwiZ2l2ZW4iOiJGdWppa28iLCJwYXJzZS1uYW1lcyI6ZmFsc2UsImRyb3BwaW5nLXBhcnRpY2xlIjoiIiwibm9uLWRyb3BwaW5nLXBhcnRpY2xlIjoiIn0seyJmYW1pbHkiOiJZYW5nIiwiZ2l2ZW4iOiJBYXJvbiIsInBhcnNlLW5hbWVzIjpmYWxzZSwiZHJvcHBpbmctcGFydGljbGUiOiIiLCJub24tZHJvcHBpbmctcGFydGljbGUiOiIifSx7ImZhbWlseSI6IllvdW5nIiwiZ2l2ZW4iOiJMYXVyZW4iLCJwYXJzZS1uYW1lcyI6ZmFsc2UsImRyb3BwaW5nLXBhcnRpY2xlIjoiIiwibm9uLWRyb3BwaW5nLXBhcnRpY2xlIjoiIn0seyJmYW1pbHkiOiJPam8iLCJnaXZlbiI6Ik5vZWxsZSBDLiIsInBhcnNlLW5hbWVzIjpmYWxzZSwiZHJvcHBpbmctcGFydGljbGUiOiIiLCJub24tZHJvcHBpbmctcGFydGljbGUiOiIifSx7ImZhbWlseSI6IkNhbGR3ZWxsIiwiZ2l2ZW4iOiJLYW1pbGFoIiwicGFyc2UtbmFtZXMiOmZhbHNlLCJkcm9wcGluZy1wYXJ0aWNsZSI6IiIsIm5vbi1kcm9wcGluZy1wYXJ0aWNsZSI6IiJ9LHsiZmFtaWx5IjoiQWJoeWFua2FyIiwiZ2l2ZW4iOiJKZXNzZSIsInBhcnNlLW5hbWVzIjpmYWxzZSwiZHJvcHBpbmctcGFydGljbGUiOiIiLCJub24tZHJvcHBpbmctcGFydGljbGUiOiIifSx7ImZhbWlseSI6IkJvdWNoZXIiLCJnaXZlbiI6IlRob21hcyIsInBhcnNlLW5hbWVzIjpmYWxzZSwiZHJvcHBpbmctcGFydGljbGUiOiIiLCJub24tZHJvcHBpbmctcGFydGljbGUiOiIifSx7ImZhbWlseSI6IkhhcnQiLCJnaXZlbiI6Ik1lZ2hhbiBHLiIsInBhcnNlLW5hbWVzIjpmYWxzZSwiZHJvcHBpbmctcGFydGljbGUiOiIiLCJub24tZHJvcHBpbmctcGFydGljbGUiOiIifSx7ImZhbWlseSI6Ik1ha2Fyb3YiLCJnaXZlbiI6IlZsYWRpbWlyIiwicGFyc2UtbmFtZXMiOmZhbHNlLCJkcm9wcGluZy1wYXJ0aWNsZSI6IiIsIm5vbi1kcm9wcGluZy1wYXJ0aWNsZSI6IiJ9LHsiZmFtaWx5IjoiTW9udHByZXZpbGxlIiwiZ2l2ZW4iOiJWaW5jZW50IFRob21hcyIsInBhcnNlLW5hbWVzIjpmYWxzZSwiZHJvcHBpbmctcGFydGljbGUiOiIiLCJub24tZHJvcHBpbmctcGFydGljbGUiOiJEZSJ9LHsiZmFtaWx5IjoiTWVyY2llciIsImdpdmVuIjoiT2xhZiIsInBhcnNlLW5hbWVzIjpmYWxzZSwiZHJvcHBpbmctcGFydGljbGUiOiIiLCJub24tZHJvcHBpbmctcGFydGljbGUiOiIifSx7ImZhbWlseSI6IkNoYW4iLCJnaXZlbiI6IlRpbW90aHkgQS4iLCJwYXJzZS1uYW1lcyI6ZmFsc2UsImRyb3BwaW5nLXBhcnRpY2xlIjoiIiwibm9uLWRyb3BwaW5nLXBhcnRpY2xlIjoiIn0seyJmYW1pbHkiOiJTY2FnbGlvdHRpIiwiZ2l2ZW4iOiJHaW9yZ2lvIiwicGFyc2UtbmFtZXMiOmZhbHNlLCJkcm9wcGluZy1wYXJ0aWNsZSI6IiIsIm5vbi1kcm9wcGluZy1wYXJ0aWNsZSI6IiJ9LHsiZmFtaWx5IjoiQmlyb256byIsImdpdmVuIjoiUGFvbG8iLCJwYXJzZS1uYW1lcyI6ZmFsc2UsImRyb3BwaW5nLXBhcnRpY2xlIjoiIiwibm9uLWRyb3BwaW5nLXBhcnRpY2xlIjoiIn0seyJmYW1pbHkiOiJOb3ZlbGxvIiwiZ2l2ZW4iOiJTaWx2aWEiLCJwYXJzZS1uYW1lcyI6ZmFsc2UsImRyb3BwaW5nLXBhcnRpY2xlIjoiIiwibm9uLWRyb3BwaW5nLXBhcnRpY2xlIjoiIn0seyJmYW1pbHkiOiJLYXJhY2hhbGlvdSIsImdpdmVuIjoiTmlraSIsInBhcnNlLW5hbWVzIjpmYWxzZSwiZHJvcHBpbmctcGFydGljbGUiOiIiLCJub24tZHJvcHBpbmctcGFydGljbGUiOiIifSx7ImZhbWlseSI6IlJvc2VsbCIsImdpdmVuIjoiUmFmYWVsIiwicGFyc2UtbmFtZXMiOmZhbHNlLCJkcm9wcGluZy1wYXJ0aWNsZSI6IiIsIm5vbi1kcm9wcGluZy1wYXJ0aWNsZSI6IiJ9LHsiZmFtaWx5IjoiQW5kZXJzb24iLCJnaXZlbiI6IklhbiIsInBhcnNlLW5hbWVzIjpmYWxzZSwiZHJvcHBpbmctcGFydGljbGUiOiIiLCJub24tZHJvcHBpbmctcGFydGljbGUiOiIifSx7ImZhbWlseSI6IkdhYnJhaWwiLCJnaXZlbiI6Ik5hc2hhdCIsInBhcnNlLW5hbWVzIjpmYWxzZSwiZHJvcHBpbmctcGFydGljbGUiOiIiLCJub24tZHJvcHBpbmctcGFydGljbGUiOiIifSx7ImZhbWlseSI6Ikhyb20iLCJnaXZlbiI6IkpvaG4iLCJwYXJzZS1uYW1lcyI6ZmFsc2UsImRyb3BwaW5nLXBhcnRpY2xlIjoiIiwibm9uLWRyb3BwaW5nLXBhcnRpY2xlIjoiIn0seyJmYW1pbHkiOiJMaW12YXJhcHVzcyIsImdpdmVuIjoiQ2hhaW5hcm9uZyIsInBhcnNlLW5hbWVzIjpmYWxzZSwiZHJvcHBpbmctcGFydGljbGUiOiIiLCJub24tZHJvcHBpbmctcGFydGljbGUiOiIifSx7ImZhbWlseSI6IkNob3F1ZXR0ZSIsImdpdmVuIjoiS2FyaW4iLCJwYXJzZS1uYW1lcyI6ZmFsc2UsImRyb3BwaW5nLXBhcnRpY2xlIjoiIiwibm9uLWRyb3BwaW5nLXBhcnRpY2xlIjoiIn0seyJmYW1pbHkiOiJTcGlyYSIsImdpdmVuIjoiQWxleGFuZGVyIiwicGFyc2UtbmFtZXMiOmZhbHNlLCJkcm9wcGluZy1wYXJ0aWNsZSI6IiIsIm5vbi1kcm9wcGluZy1wYXJ0aWNsZSI6IiJ9LHsiZmFtaWx5IjoiUm91c3NlYXUiLCJnaXZlbiI6IlJhcGhhZWwiLCJwYXJzZS1uYW1lcyI6ZmFsc2UsImRyb3BwaW5nLXBhcnRpY2xlIjoiIiwibm9uLWRyb3BwaW5nLXBhcnRpY2xlIjoiIn0seyJmYW1pbHkiOiJWb29uZyIsImdpdmVuIjoiQ3ludGhpYSIsInBhcnNlLW5hbWVzIjpmYWxzZSwiZHJvcHBpbmctcGFydGljbGUiOiIiLCJub24tZHJvcHBpbmctcGFydGljbGUiOiIifSx7ImZhbWlseSI6IlJpenZpIiwiZ2l2ZW4iOiJOYWl5ZXIgQS4iLCJwYXJzZS1uYW1lcyI6ZmFsc2UsImRyb3BwaW5nLXBhcnRpY2xlIjoiIiwibm9uLWRyb3BwaW5nLXBhcnRpY2xlIjoiIn0seyJmYW1pbHkiOiJGYWRlbCIsImdpdmVuIjoiRWxpZSIsInBhcnNlLW5hbWVzIjpmYWxzZSwiZHJvcHBpbmctcGFydGljbGUiOiIiLCJub24tZHJvcHBpbmctcGFydGljbGUiOiIifSx7ImZhbWlseSI6IkZyYXR0aW5pIiwiZ2l2ZW4iOiJNYXJrIiwicGFyc2UtbmFtZXMiOmZhbHNlLCJkcm9wcGluZy1wYXJ0aWNsZSI6IiIsIm5vbi1kcm9wcGluZy1wYXJ0aWNsZSI6IiJ9LHsiZmFtaWx5IjoiSm9vc3MiLCJnaXZlbiI6IkthcmluIiwicGFyc2UtbmFtZXMiOmZhbHNlLCJkcm9wcGluZy1wYXJ0aWNsZSI6IiIsIm5vbi1kcm9wcGluZy1wYXJ0aWNsZSI6IiJ9LHsiZmFtaWx5IjoiU2tvYmVybmUiLCJnaXZlbiI6Ik1vamNhIiwicGFyc2UtbmFtZXMiOmZhbHNlLCJkcm9wcGluZy1wYXJ0aWNsZSI6IiIsIm5vbi1kcm9wcGluZy1wYXJ0aWNsZSI6IiJ9LHsiZmFtaWx5IjoiRnJhbmNpcyIsImdpdmVuIjoiSm9zaHVhIiwicGFyc2UtbmFtZXMiOmZhbHNlLCJkcm9wcGluZy1wYXJ0aWNsZSI6IiIsIm5vbi1kcm9wcGluZy1wYXJ0aWNsZSI6IiJ9LHsiZmFtaWx5IjoiWWVsZW5za3kiLCJnaXZlbiI6IlJvbWFuIiwicGFyc2UtbmFtZXMiOmZhbHNlLCJkcm9wcGluZy1wYXJ0aWNsZSI6IiIsIm5vbi1kcm9wcGluZy1wYXJ0aWNsZSI6IiJ9XSwiY29udGFpbmVyLXRpdGxlIjoiTmF0dXJlIEJpb3RlY2hub2xvZ3kgMjAxOCAzNzoxIiwiYWNjZXNzZWQiOnsiZGF0ZS1wYXJ0cyI6W1syMDIyLDExLDVdXX0sIkRPSSI6IjEwLjEwMzgvbmJ0LjQzMTMiLCJJU1NOIjoiMTU0Ni0xNjk2IiwiUE1JRCI6IjMwNTU2ODEzIiwiVVJMIjoiaHR0cHM6Ly93d3cubmF0dXJlLmNvbS9hcnRpY2xlcy9uYnQuNDMxMyIsImlzc3VlZCI6eyJkYXRlLXBhcnRzIjpbWzIwMTgsMTIsMTddXX0sInBhZ2UiOiI1NS02MyIsImFic3RyYWN0IjoiTmVvYW50aWdlbiBwcmVkaWN0aW9uIGZyb20gY2xpbmljYWwgc2FtcGxlcyBpcyBpbXByb3ZlZCB1c2luZyBhIG5ldXJhbCBuZXR3b3JrIG1vZGVsIHRyYWluZWQgb24gYSBsYXJnZSBITEEgcGVwdGlkZSBhbmQgZ2Vub21pYyB0dW1vciBkYXRhc2V0LiBOZW9hbnRpZ2Vucywgd2hpY2ggYXJlIGV4cHJlc3NlZCBvbiB0dW1vciBjZWxscywgYXJlIG9uZSBvZiB0aGUgbWFpbiB0YXJnZXRzIG9mIGFuIGVmZmVjdGl2ZSBhbnRpdHVtb3IgVC1jZWxsIHJlc3BvbnNlLiBDYW5jZXIgaW1tdW5vdGhlcmFwaWVzIHRvIHRhcmdldCBuZW9hbnRpZ2VucyBhcmUgb2YgZ3Jvd2luZyBpbnRlcmVzdCBhbmQgYXJlIGluIGVhcmx5IGh1bWFuIHRyaWFscywgYnV0IG1ldGhvZHMgdG8gaWRlbnRpZnkgbmVvYW50aWdlbnMgZWl0aGVyIHJlcXVpcmUgaW52YXNpdmUgb3IgZGlmZmljdWx0LXRvLW9idGFpbiBjbGluaWNhbCBzcGVjaW1lbnMsIHJlcXVpcmUgdGhlIHNjcmVlbmluZyBvZiBodW5kcmVkcyB0byB0aG91c2FuZHMgb2Ygc3ludGhldGljIHBlcHRpZGVzIG9yIHRhbmRlbSBtaW5pZ2VuZXMsIG9yIGFyZSBvbmx5IHJlbGV2YW50IHRvIHNwZWNpZmljIGh1bWFuIGxldWtvY3l0ZSBhbnRpZ2VuIChITEEpIGFsbGVsZXMuIFdlIGFwcGx5IGRlZXAgbGVhcm5pbmcgdG8gYSBsYXJnZSAoTiA9IDc0IHBhdGllbnRzKSBITEEgcGVwdGlkZSBhbmQgZ2Vub21pYyBkYXRhc2V0IGZyb20gdmFyaW91cyBodW1hbiB0dW1vcnMgdG8gY3JlYXRlIGEgY29tcHV0YXRpb25hbCBtb2RlbCBvZiBhbnRpZ2VuIHByZXNlbnRhdGlvbiBmb3IgbmVvYW50aWdlbiBwcmVkaWN0aW9uLiBXZSBzaG93IHRoYXQgb3VyIG1vZGVsLCBuYW1lZCBFREdFLCBpbmNyZWFzZXMgdGhlIHBvc2l0aXZlIHByZWRpY3RpdmUgdmFsdWUgb2YgSExBIGFudGlnZW4gcHJlZGljdGlvbiBieSB1cCB0byBuaW5lZm9sZC4gV2UgYXBwbHkgRURHRSB0byBlbmFibGUgaWRlbnRpZmljYXRpb24gb2YgbmVvYW50aWdlbnMgYW5kIG5lb2FudGlnZW4tcmVhY3RpdmUgVCBjZWxscyB1c2luZyByb3V0aW5lIGNsaW5pY2FsIHNwZWNpbWVucyBhbmQgc21hbGwgbnVtYmVycyBvZiBzeW50aGV0aWMgcGVwdGlkZXMgZm9yIG1vc3QgY29tbW9uIEhMQSBhbGxlbGVzLiBFREdFIGNvdWxkIGVuYWJsZSBhbiBpbXByb3ZlZCBhYmlsaXR5IHRvIGRldmVsb3AgbmVvYW50aWdlbi10YXJnZXRlZCBpbW11bm90aGVyYXBpZXMgZm9yIGNhbmNlciBwYXRpZW50cy4iLCJwdWJsaXNoZXIiOiJOYXR1cmUgUHVibGlzaGluZyBHcm91cCIsImlzc3VlIjoiMSIsInZvbHVtZSI6IjM3IiwiY29udGFpbmVyLXRpdGxlLXNob3J0IjoiIn0sImlzVGVtcG9yYXJ5IjpmYWxzZX1dfQ=="/>
          <w:id w:val="-779943166"/>
          <w:placeholder>
            <w:docPart w:val="4F923019C3644E6BB9ACC34135C3DEBE"/>
          </w:placeholder>
        </w:sdtPr>
        <w:sdtContent>
          <w:r w:rsidRPr="00B666D8">
            <w:rPr>
              <w:rFonts w:eastAsia="Times New Roman"/>
              <w:color w:val="000000"/>
            </w:rPr>
            <w:t xml:space="preserve">(Bulik-Sullivan </w:t>
          </w:r>
          <w:r w:rsidRPr="00B666D8">
            <w:rPr>
              <w:rFonts w:eastAsia="Times New Roman"/>
              <w:i/>
              <w:iCs/>
              <w:color w:val="000000"/>
            </w:rPr>
            <w:t>et al.</w:t>
          </w:r>
          <w:r w:rsidRPr="00B666D8">
            <w:rPr>
              <w:rFonts w:eastAsia="Times New Roman"/>
              <w:color w:val="000000"/>
            </w:rPr>
            <w:t>, 2018)</w:t>
          </w:r>
        </w:sdtContent>
      </w:sdt>
      <w:r w:rsidRPr="00B666D8">
        <w:rPr>
          <w:rFonts w:ascii="Calibri" w:eastAsia="Times New Roman" w:hAnsi="Calibri" w:cs="Calibri"/>
          <w:kern w:val="0"/>
          <w:lang w:eastAsia="en-GB"/>
          <w14:ligatures w14:val="none"/>
        </w:rPr>
        <w:t xml:space="preserve"> and computed </w:t>
      </w:r>
      <w:r w:rsidR="006F5FD8" w:rsidRPr="00B666D8">
        <w:rPr>
          <w:rFonts w:ascii="Calibri" w:eastAsia="Times New Roman" w:hAnsi="Calibri" w:cs="Calibri"/>
          <w:kern w:val="0"/>
          <w:lang w:eastAsia="en-GB"/>
          <w14:ligatures w14:val="none"/>
        </w:rPr>
        <w:t>Pearson</w:t>
      </w:r>
      <w:r w:rsidRPr="00B666D8">
        <w:rPr>
          <w:rFonts w:ascii="Calibri" w:eastAsia="Times New Roman" w:hAnsi="Calibri" w:cs="Calibri"/>
          <w:kern w:val="0"/>
          <w:lang w:eastAsia="en-GB"/>
          <w14:ligatures w14:val="none"/>
        </w:rPr>
        <w:t xml:space="preserve"> correlation coefficients </w:t>
      </w:r>
      <w:r w:rsidRPr="00B666D8">
        <w:rPr>
          <w:rFonts w:ascii="Calibri" w:eastAsia="Times New Roman" w:hAnsi="Calibri" w:cs="Calibri"/>
          <w:color w:val="000000"/>
          <w:kern w:val="0"/>
          <w:lang w:eastAsia="en-GB"/>
          <w14:ligatures w14:val="none"/>
        </w:rPr>
        <w:t xml:space="preserve">for gene expression-HLA peptide presentation associations. Causal data on immune responses to genetic perturbation stemmed from n=7 publicly available CRISPR co-cultures and n=15,442 SNP-phenotype links. Biological context was provided through node degrees from </w:t>
      </w:r>
      <w:proofErr w:type="spellStart"/>
      <w:r w:rsidRPr="00B666D8">
        <w:rPr>
          <w:rFonts w:ascii="Calibri" w:eastAsia="Times New Roman" w:hAnsi="Calibri" w:cs="Calibri"/>
          <w:color w:val="000000"/>
          <w:kern w:val="0"/>
          <w:lang w:eastAsia="en-GB"/>
          <w14:ligatures w14:val="none"/>
        </w:rPr>
        <w:t>Hetionet’s</w:t>
      </w:r>
      <w:proofErr w:type="spellEnd"/>
      <w:r w:rsidRPr="00B666D8">
        <w:rPr>
          <w:rFonts w:ascii="Calibri" w:eastAsia="Times New Roman" w:hAnsi="Calibri" w:cs="Calibri"/>
          <w:color w:val="000000"/>
          <w:kern w:val="0"/>
          <w:lang w:eastAsia="en-GB"/>
          <w14:ligatures w14:val="none"/>
        </w:rPr>
        <w:t xml:space="preserve"> </w:t>
      </w:r>
      <w:proofErr w:type="spellStart"/>
      <w:r w:rsidRPr="00B666D8">
        <w:rPr>
          <w:rFonts w:ascii="Calibri" w:eastAsia="Times New Roman" w:hAnsi="Calibri" w:cs="Calibri"/>
          <w:color w:val="000000"/>
          <w:kern w:val="0"/>
          <w:lang w:eastAsia="en-GB"/>
          <w14:ligatures w14:val="none"/>
        </w:rPr>
        <w:t>GiG</w:t>
      </w:r>
      <w:proofErr w:type="spellEnd"/>
      <w:r w:rsidRPr="00B666D8">
        <w:rPr>
          <w:rFonts w:ascii="Calibri" w:eastAsia="Times New Roman" w:hAnsi="Calibri" w:cs="Calibri"/>
          <w:color w:val="000000"/>
          <w:kern w:val="0"/>
          <w:lang w:eastAsia="en-GB"/>
          <w14:ligatures w14:val="none"/>
        </w:rPr>
        <w:t xml:space="preserve"> network and </w:t>
      </w:r>
      <w:proofErr w:type="spellStart"/>
      <w:r w:rsidRPr="00B666D8">
        <w:rPr>
          <w:rFonts w:ascii="Calibri" w:eastAsia="Times New Roman" w:hAnsi="Calibri" w:cs="Calibri"/>
          <w:color w:val="000000"/>
          <w:kern w:val="0"/>
          <w:lang w:eastAsia="en-GB"/>
          <w14:ligatures w14:val="none"/>
        </w:rPr>
        <w:t>GrG</w:t>
      </w:r>
      <w:proofErr w:type="spellEnd"/>
      <w:r w:rsidRPr="00B666D8">
        <w:rPr>
          <w:rFonts w:ascii="Calibri" w:eastAsia="Times New Roman" w:hAnsi="Calibri" w:cs="Calibri"/>
          <w:color w:val="000000"/>
          <w:kern w:val="0"/>
          <w:lang w:eastAsia="en-GB"/>
          <w14:ligatures w14:val="none"/>
        </w:rPr>
        <w:t xml:space="preserve">. Imputations were performed as described above for features common to both approaches. The </w:t>
      </w:r>
      <w:proofErr w:type="spellStart"/>
      <w:r w:rsidRPr="00B666D8">
        <w:rPr>
          <w:rFonts w:ascii="Calibri" w:eastAsia="Times New Roman" w:hAnsi="Calibri" w:cs="Calibri"/>
          <w:color w:val="000000"/>
          <w:kern w:val="0"/>
          <w:lang w:eastAsia="en-GB"/>
          <w14:ligatures w14:val="none"/>
        </w:rPr>
        <w:t>GiG</w:t>
      </w:r>
      <w:proofErr w:type="spellEnd"/>
      <w:r w:rsidRPr="00B666D8">
        <w:rPr>
          <w:rFonts w:ascii="Calibri" w:eastAsia="Times New Roman" w:hAnsi="Calibri" w:cs="Calibri"/>
          <w:color w:val="000000"/>
          <w:kern w:val="0"/>
          <w:lang w:eastAsia="en-GB"/>
          <w14:ligatures w14:val="none"/>
        </w:rPr>
        <w:t xml:space="preserve"> network degrees (here included as a feature whilst it formed the network topology for the MIDAS GIN) and the Shapley importance scores from CPI response and MANA score predictors were imputed as 0.</w:t>
      </w:r>
    </w:p>
    <w:p w14:paraId="43BD9072" w14:textId="77777777" w:rsidR="00731B85" w:rsidRPr="00B666D8" w:rsidRDefault="00731B85" w:rsidP="00731B85">
      <w:pPr>
        <w:spacing w:line="360" w:lineRule="auto"/>
        <w:jc w:val="both"/>
        <w:rPr>
          <w:rFonts w:ascii="Calibri" w:eastAsia="Times New Roman" w:hAnsi="Calibri" w:cs="Calibri"/>
          <w:color w:val="000000"/>
          <w:kern w:val="0"/>
          <w:lang w:eastAsia="en-GB"/>
          <w14:ligatures w14:val="none"/>
        </w:rPr>
      </w:pPr>
    </w:p>
    <w:p w14:paraId="5A5B36C9" w14:textId="77777777" w:rsidR="00731B85" w:rsidRPr="00B666D8" w:rsidRDefault="00731B85" w:rsidP="00731B85">
      <w:pPr>
        <w:pStyle w:val="Heading4"/>
        <w:spacing w:before="0" w:after="0" w:line="360" w:lineRule="auto"/>
        <w:jc w:val="both"/>
        <w:rPr>
          <w:rFonts w:ascii="Calibri" w:hAnsi="Calibri" w:cs="Calibri"/>
          <w:lang w:eastAsia="en-GB"/>
        </w:rPr>
      </w:pPr>
      <w:r w:rsidRPr="00B666D8">
        <w:rPr>
          <w:rFonts w:ascii="Calibri" w:hAnsi="Calibri" w:cs="Calibri"/>
          <w:i w:val="0"/>
          <w:iCs w:val="0"/>
          <w:lang w:eastAsia="en-GB"/>
        </w:rPr>
        <w:t>Meta-learners and Ensemble Stacking</w:t>
      </w:r>
    </w:p>
    <w:p w14:paraId="7851A0E5" w14:textId="4C7206B0" w:rsidR="00731B85" w:rsidRPr="00B666D8" w:rsidRDefault="00731B85" w:rsidP="00731B85">
      <w:pPr>
        <w:spacing w:line="360" w:lineRule="auto"/>
        <w:jc w:val="both"/>
        <w:rPr>
          <w:rFonts w:ascii="Calibri" w:eastAsia="Times New Roman" w:hAnsi="Calibri" w:cs="Calibri"/>
          <w:color w:val="000000"/>
          <w:kern w:val="0"/>
          <w:lang w:eastAsia="en-GB"/>
          <w14:ligatures w14:val="none"/>
        </w:rPr>
      </w:pPr>
      <w:r w:rsidRPr="00B666D8">
        <w:rPr>
          <w:rFonts w:ascii="Calibri" w:eastAsia="Times New Roman" w:hAnsi="Calibri" w:cs="Calibri"/>
          <w:color w:val="000000"/>
          <w:kern w:val="0"/>
          <w:lang w:eastAsia="en-GB"/>
          <w14:ligatures w14:val="none"/>
        </w:rPr>
        <w:t>Several meta-learners were trained on the feature matrix described above: elastic net</w:t>
      </w:r>
      <w:r w:rsidRPr="00B666D8">
        <w:rPr>
          <w:rFonts w:ascii="Calibri" w:hAnsi="Calibri" w:cs="Calibri"/>
          <w:color w:val="000000"/>
        </w:rPr>
        <w:t xml:space="preserve"> </w:t>
      </w:r>
      <w:sdt>
        <w:sdtPr>
          <w:rPr>
            <w:rFonts w:ascii="Calibri" w:hAnsi="Calibri" w:cs="Calibri"/>
            <w:color w:val="000000"/>
          </w:rPr>
          <w:tag w:val="MENDELEY_CITATION_v3_eyJjaXRhdGlvbklEIjoiTUVOREVMRVlfQ0lUQVRJT05fYjFjMjA2ZjEtMTlmNi00MjljLWI3ODAtNjAxN2YyZDhiZjMzIiwicHJvcGVydGllcyI6eyJub3RlSW5kZXgiOjB9LCJpc0VkaXRlZCI6ZmFsc2UsIm1hbnVhbE92ZXJyaWRlIjp7ImlzTWFudWFsbHlPdmVycmlkZGVuIjpmYWxzZSwiY2l0ZXByb2NUZXh0IjoiKFBlZHJlZ29zYSA8aT5ldCBhbC48L2k+LCAyMDExKSIsIm1hbnVhbE92ZXJyaWRlVGV4dCI6IiJ9LCJjaXRhdGlvbkl0ZW1zIjpbeyJpZCI6IjM2ZGRkMWExLTA3OWUtMzc1NC04ZDE5LTgxMWMyMzAxOTliZSIsIml0ZW1EYXRhIjp7InR5cGUiOiJhcnRpY2xlLWpvdXJuYWwiLCJpZCI6IjM2ZGRkMWExLTA3OWUtMzc1NC04ZDE5LTgxMWMyMzAxOTliZSIsInRpdGxlIjoiU2Npa2l0LWxlYXJuOiBNYWNoaW5lIExlYXJuaW5nIGluIFB5dGhvbiIsImF1dGhvciI6W3siZmFtaWx5IjoiUGVkcmVnb3NhIiwiZ2l2ZW4iOiJGYWJpYW4iLCJwYXJzZS1uYW1lcyI6ZmFsc2UsImRyb3BwaW5nLXBhcnRpY2xlIjoiIiwibm9uLWRyb3BwaW5nLXBhcnRpY2xlIjoiIn0seyJmYW1pbHkiOiJNaWNoZWwiLCJnaXZlbiI6IlZpbmNlbnQiLCJwYXJzZS1uYW1lcyI6ZmFsc2UsImRyb3BwaW5nLXBhcnRpY2xlIjoiIiwibm9uLWRyb3BwaW5nLXBhcnRpY2xlIjoiIn0seyJmYW1pbHkiOiJHcmlzZWwiLCJnaXZlbiI6Ik9saXZpZXIiLCJwYXJzZS1uYW1lcyI6ZmFsc2UsImRyb3BwaW5nLXBhcnRpY2xlIjoiIiwibm9uLWRyb3BwaW5nLXBhcnRpY2xlIjoiIn0seyJmYW1pbHkiOiJCbG9uZGVsIiwiZ2l2ZW4iOiJNYXRoaWV1IiwicGFyc2UtbmFtZXMiOmZhbHNlLCJkcm9wcGluZy1wYXJ0aWNsZSI6IiIsIm5vbi1kcm9wcGluZy1wYXJ0aWNsZSI6IiJ9LHsiZmFtaWx5IjoiUHJldHRlbmhvZmVyIiwiZ2l2ZW4iOiJQZXRlciIsInBhcnNlLW5hbWVzIjpmYWxzZSwiZHJvcHBpbmctcGFydGljbGUiOiIiLCJub24tZHJvcHBpbmctcGFydGljbGUiOiIifSx7ImZhbWlseSI6IldlaXNzIiwiZ2l2ZW4iOiJSb24iLCJwYXJzZS1uYW1lcyI6ZmFsc2UsImRyb3BwaW5nLXBhcnRpY2xlIjoiIiwibm9uLWRyb3BwaW5nLXBhcnRpY2xlIjoiIn0seyJmYW1pbHkiOiJWYW5kZXJwbGFzIiwiZ2l2ZW4iOiJKYWtlIiwicGFyc2UtbmFtZXMiOmZhbHNlLCJkcm9wcGluZy1wYXJ0aWNsZSI6IiIsIm5vbi1kcm9wcGluZy1wYXJ0aWNsZSI6IiJ9LHsiZmFtaWx5IjoiQ291cm5hcGVhdSIsImdpdmVuIjoiRGF2aWQiLCJwYXJzZS1uYW1lcyI6ZmFsc2UsImRyb3BwaW5nLXBhcnRpY2xlIjoiIiwibm9uLWRyb3BwaW5nLXBhcnRpY2xlIjoiIn0seyJmYW1pbHkiOiJQZWRyZWdvc2EiLCJnaXZlbiI6IkZhYmlhbiIsInBhcnNlLW5hbWVzIjpmYWxzZSwiZHJvcHBpbmctcGFydGljbGUiOiIiLCJub24tZHJvcHBpbmctcGFydGljbGUiOiIifSx7ImZhbWlseSI6IlZhcm9xdWF1eCIsImdpdmVuIjoiR2HDq2wiLCJwYXJzZS1uYW1lcyI6ZmFsc2UsImRyb3BwaW5nLXBhcnRpY2xlIjoiIiwibm9uLWRyb3BwaW5nLXBhcnRpY2xlIjoiIn0seyJmYW1pbHkiOiJHcmFtZm9ydCIsImdpdmVuIjoiQWxleGFuZHJlIiwicGFyc2UtbmFtZXMiOmZhbHNlLCJkcm9wcGluZy1wYXJ0aWNsZSI6IiIsIm5vbi1kcm9wcGluZy1wYXJ0aWNsZSI6IiJ9LHsiZmFtaWx5IjoiVGhpcmlvbiIsImdpdmVuIjoiQmVydHJhbmQiLCJwYXJzZS1uYW1lcyI6ZmFsc2UsImRyb3BwaW5nLXBhcnRpY2xlIjoiIiwibm9uLWRyb3BwaW5nLXBhcnRpY2xlIjoiIn0seyJmYW1pbHkiOiJHcmlzZWwiLCJnaXZlbiI6Ik9saXZpZXIiLCJwYXJzZS1uYW1lcyI6ZmFsc2UsImRyb3BwaW5nLXBhcnRpY2xlIjoiIiwibm9uLWRyb3BwaW5nLXBhcnRpY2xlIjoiIn0seyJmYW1pbHkiOiJEdWJvdXJnIiwiZ2l2ZW4iOiJWaW5jZW50IiwicGFyc2UtbmFtZXMiOmZhbHNlLCJkcm9wcGluZy1wYXJ0aWNsZSI6IiIsIm5vbi1kcm9wcGluZy1wYXJ0aWNsZSI6IiJ9LHsiZmFtaWx5IjoiUGFzc29zIiwiZ2l2ZW4iOiJBbGV4YW5kcmUiLCJwYXJzZS1uYW1lcyI6ZmFsc2UsImRyb3BwaW5nLXBhcnRpY2xlIjoiIiwibm9uLWRyb3BwaW5nLXBhcnRpY2xlIjoiIn0seyJmYW1pbHkiOiJCcnVjaGVyIiwiZ2l2ZW4iOiJNYXR0aGlldSIsInBhcnNlLW5hbWVzIjpmYWxzZSwiZHJvcHBpbmctcGFydGljbGUiOiIiLCJub24tZHJvcHBpbmctcGFydGljbGUiOiIifSx7ImZhbWlseSI6IlBlcnJvdCIsImdpdmVuIjoiTWF0dGhpZXUiLCJwYXJzZS1uYW1lcyI6ZmFsc2UsImRyb3BwaW5nLXBhcnRpY2xlIjoiIiwibm9uLWRyb3BwaW5nLXBhcnRpY2xlIjoiIn0seyJmYW1pbHkiOiJEdWNoZXNuYXkiLCJnaXZlbiI6IsOJZG91YXJkIiwicGFyc2UtbmFtZXMiOmZhbHNlLCJkcm9wcGluZy1wYXJ0aWNsZSI6IiIsIm5vbi1kcm9wcGluZy1wYXJ0aWNsZSI6IiJ9XSwiY29udGFpbmVyLXRpdGxlIjoiSm91cm5hbCBvZiBNYWNoaW5lIExlYXJuaW5nIFJlc2VhcmNoIiwiYWNjZXNzZWQiOnsiZGF0ZS1wYXJ0cyI6W1syMDIyLDExLDVdXX0sIklTU04iOiIxNTMzLTc5MjgiLCJVUkwiOiJodHRwOi8vam1sci5vcmcvcGFwZXJzL3YxMi9wZWRyZWdvc2ExMWEuaHRtbCIsImlzc3VlZCI6eyJkYXRlLXBhcnRzIjpbWzIwMTFdXX0sInBhZ2UiOiIyODI1LTI4MzAiLCJhYnN0cmFjdCI6IlNjaWtpdC1sZWFybiBpcyBhIFB5dGhvbiBtb2R1bGUgaW50ZWdyYXRpbmcgYSB3aWRlIHJhbmdlIG9mIHN0YXRlLW9mLXRoZS1hcnQgbWFjaGluZSBsZWFybmluZyBhbGdvcml0aG1zIGZvciBtZWRpdW0tc2NhbGUgc3VwZXJ2aXNlZCBhbmQgdW5zdXBlcnZpc2VkIHByb2JsZW1zLiBUaGlzIHBhY2thZ2UgZm9jdXNlcyBvbiBicmluZ2luZyBtYWNoaW5lIGxlYXJuaW5nIHRvIG5vbi1zcGVjaWFsaXN0cyB1c2luZyBhIGdlbmVyYWwtcHVycG9zZSBoaWdoLWxldmVsIGxhbmd1YWdlLiBFbXBoYXNpcyBpcyBwdXQgb24gZWFzZSBvZiB1c2UsIHBlcmZvcm1hbmNlLCBkb2N1bWVudGF0aW9uLCBhbmQgQVBJIGNvbnNpc3RlbmN5LiBJdCBoYXMgbWluaW1hbCBkZXBlbmRlbmNpZXMgYW5kIGlzIGRpc3RyaWJ1dGVkIHVuZGVyIHRoZSBzaW1wbGlmaWVkIEJTRCBsaWNlbnNlLCBlbmNvdXJhZ2luZyBpdHMgdXNlIGluIGJvdGggYWNhZGVtaWMgYW5kIGNvbW1lcmNpYWwgc2V0dGluZ3MuIFNvdXJjZSBjb2RlLCBiaW5hcmllcywgYW5kIGRvY3VtZW50YXRpb24gY2FuIGJlIGRvd25sb2FkZWQgZnJvbSBodHRwOi8vc2Npa2l0LWxlYXJuLnNvdXJjZWZvcmdlLm5ldC4iLCJpc3N1ZSI6Ijg1Iiwidm9sdW1lIjoiMTIiLCJjb250YWluZXItdGl0bGUtc2hvcnQiOiIifSwiaXNUZW1wb3JhcnkiOmZhbHNlfV19"/>
          <w:id w:val="384149613"/>
          <w:placeholder>
            <w:docPart w:val="23185B25834948C79D00C82C7EC6E9EA"/>
          </w:placeholder>
        </w:sdtPr>
        <w:sdtContent>
          <w:r w:rsidRPr="00B666D8">
            <w:rPr>
              <w:rFonts w:eastAsia="Times New Roman"/>
              <w:color w:val="000000"/>
            </w:rPr>
            <w:t xml:space="preserve">(Pedregosa </w:t>
          </w:r>
          <w:r w:rsidRPr="00B666D8">
            <w:rPr>
              <w:rFonts w:eastAsia="Times New Roman"/>
              <w:i/>
              <w:iCs/>
              <w:color w:val="000000"/>
            </w:rPr>
            <w:t>et al.</w:t>
          </w:r>
          <w:r w:rsidRPr="00B666D8">
            <w:rPr>
              <w:rFonts w:eastAsia="Times New Roman"/>
              <w:color w:val="000000"/>
            </w:rPr>
            <w:t>, 2011)</w:t>
          </w:r>
        </w:sdtContent>
      </w:sdt>
      <w:r w:rsidRPr="00B666D8">
        <w:rPr>
          <w:rFonts w:ascii="Calibri" w:eastAsia="Times New Roman" w:hAnsi="Calibri" w:cs="Calibri"/>
          <w:color w:val="000000"/>
          <w:kern w:val="0"/>
          <w:lang w:eastAsia="en-GB"/>
          <w14:ligatures w14:val="none"/>
        </w:rPr>
        <w:t xml:space="preserve">, </w:t>
      </w:r>
      <w:proofErr w:type="spellStart"/>
      <w:r w:rsidRPr="00B666D8">
        <w:rPr>
          <w:rFonts w:ascii="Calibri" w:eastAsia="Times New Roman" w:hAnsi="Calibri" w:cs="Calibri"/>
          <w:color w:val="000000"/>
          <w:kern w:val="0"/>
          <w:lang w:eastAsia="en-GB"/>
          <w14:ligatures w14:val="none"/>
        </w:rPr>
        <w:t>XGBoost</w:t>
      </w:r>
      <w:proofErr w:type="spellEnd"/>
      <w:r w:rsidRPr="00B666D8">
        <w:rPr>
          <w:rFonts w:ascii="Calibri" w:eastAsia="Times New Roman" w:hAnsi="Calibri" w:cs="Calibri"/>
          <w:color w:val="000000"/>
          <w:kern w:val="0"/>
          <w:lang w:eastAsia="en-GB"/>
          <w14:ligatures w14:val="none"/>
        </w:rPr>
        <w:t xml:space="preserve"> </w:t>
      </w:r>
      <w:sdt>
        <w:sdtPr>
          <w:rPr>
            <w:rFonts w:ascii="Calibri" w:eastAsia="Times New Roman" w:hAnsi="Calibri" w:cs="Calibri"/>
            <w:color w:val="000000"/>
            <w:kern w:val="0"/>
            <w:lang w:eastAsia="en-GB"/>
            <w14:ligatures w14:val="none"/>
          </w:rPr>
          <w:tag w:val="MENDELEY_CITATION_v3_eyJjaXRhdGlvbklEIjoiTUVOREVMRVlfQ0lUQVRJT05fYjE4OWQ0OTUtY2RkNy00NGUxLTg5MTQtMTc2ZGE2MDAxNjE0IiwicHJvcGVydGllcyI6eyJub3RlSW5kZXgiOjB9LCJpc0VkaXRlZCI6ZmFsc2UsIm1hbnVhbE92ZXJyaWRlIjp7ImlzTWFudWFsbHlPdmVycmlkZGVuIjpmYWxzZSwiY2l0ZXByb2NUZXh0IjoiKENoZW4gYW5kIEd1ZXN0cmluLCAyMDE2KSIsIm1hbnVhbE92ZXJyaWRlVGV4dCI6IiJ9LCJjaXRhdGlvbkl0ZW1zIjpbeyJpZCI6IjdhMTRjN2Y2LTdmOWYtM2YxNy05NzdhLTQ4OTc0ODZjMDkxNCIsIml0ZW1EYXRhIjp7InR5cGUiOiJhcnRpY2xlLWpvdXJuYWwiLCJpZCI6IjdhMTRjN2Y2LTdmOWYtM2YxNy05NzdhLTQ4OTc0ODZjMDkxNCIsInRpdGxlIjoiWEdCb29zdDogQSBTY2FsYWJsZSBUcmVlIEJvb3N0aW5nIFN5c3RlbSIsImF1dGhvciI6W3siZmFtaWx5IjoiQ2hlbiIsImdpdmVuIjoiVGlhbnFpIiwicGFyc2UtbmFtZXMiOmZhbHNlLCJkcm9wcGluZy1wYXJ0aWNsZSI6IiIsIm5vbi1kcm9wcGluZy1wYXJ0aWNsZSI6IiJ9LHsiZmFtaWx5IjoiR3Vlc3RyaW4iLCJnaXZlbiI6IkNhcmxvcyIsInBhcnNlLW5hbWVzIjpmYWxzZSwiZHJvcHBpbmctcGFydGljbGUiOiIiLCJub24tZHJvcHBpbmctcGFydGljbGUiOiIifV0sImNvbnRhaW5lci10aXRsZSI6IlByb2NlZWRpbmdzIG9mIHRoZSBBQ00gU0lHS0REIEludGVybmF0aW9uYWwgQ29uZmVyZW5jZSBvbiBLbm93bGVkZ2UgRGlzY292ZXJ5IGFuZCBEYXRhIE1pbmluZyIsImFjY2Vzc2VkIjp7ImRhdGUtcGFydHMiOltbMjAyMiwxMSw3XV19LCJET0kiOiIxMC4xMTQ1LzI5Mzk2NzIuMjkzOTc4NSIsIklTQk4iOiI5NzgxNDUwMzQyMzIyIiwiVVJMIjoiaHR0cHM6Ly9hcnhpdi5vcmcvYWJzLzE2MDMuMDI3NTR2MyIsImlzc3VlZCI6eyJkYXRlLXBhcnRzIjpbWzIwMTYsMyw5XV19LCJwYWdlIjoiNzg1LTc5NCIsImFic3RyYWN0IjoiVHJlZSBib29zdGluZyBpcyBhIGhpZ2hseSBlZmZlY3RpdmUgYW5kIHdpZGVseSB1c2VkIG1hY2hpbmUgbGVhcm5pbmcgbWV0aG9kLlxuSW4gdGhpcyBwYXBlciwgd2UgZGVzY3JpYmUgYSBzY2FsYWJsZSBlbmQtdG8tZW5kIHRyZWUgYm9vc3Rpbmcgc3lzdGVtIGNhbGxlZFxuWEdCb29zdCwgd2hpY2ggaXMgdXNlZCB3aWRlbHkgYnkgZGF0YSBzY2llbnRpc3RzIHRvIGFjaGlldmUgc3RhdGUtb2YtdGhlLWFydFxucmVzdWx0cyBvbiBtYW55IG1hY2hpbmUgbGVhcm5pbmcgY2hhbGxlbmdlcy4gV2UgcHJvcG9zZSBhIG5vdmVsIHNwYXJzaXR5LWF3YXJlXG5hbGdvcml0aG0gZm9yIHNwYXJzZSBkYXRhIGFuZCB3ZWlnaHRlZCBxdWFudGlsZSBza2V0Y2ggZm9yIGFwcHJveGltYXRlIHRyZWVcbmxlYXJuaW5nLiBNb3JlIGltcG9ydGFudGx5LCB3ZSBwcm92aWRlIGluc2lnaHRzIG9uIGNhY2hlIGFjY2VzcyBwYXR0ZXJucywgZGF0YVxuY29tcHJlc3Npb24gYW5kIHNoYXJkaW5nIHRvIGJ1aWxkIGEgc2NhbGFibGUgdHJlZSBib29zdGluZyBzeXN0ZW0uIEJ5IGNvbWJpbmluZ1xudGhlc2UgaW5zaWdodHMsIFhHQm9vc3Qgc2NhbGVzIGJleW9uZCBiaWxsaW9ucyBvZiBleGFtcGxlcyB1c2luZyBmYXIgZmV3ZXJcbnJlc291cmNlcyB0aGFuIGV4aXN0aW5nIHN5c3RlbXMuIiwicHVibGlzaGVyIjoiQXNzb2NpYXRpb24gZm9yIENvbXB1dGluZyBNYWNoaW5lcnkiLCJ2b2x1bWUiOiIxMy0xNy1BdWd1c3QtMjAxNiIsImNvbnRhaW5lci10aXRsZS1zaG9ydCI6IiJ9LCJpc1RlbXBvcmFyeSI6ZmFsc2V9XX0="/>
          <w:id w:val="1970927717"/>
          <w:placeholder>
            <w:docPart w:val="31DB633773EB4B1DB729BEA8659F030B"/>
          </w:placeholder>
        </w:sdtPr>
        <w:sdtContent>
          <w:r w:rsidRPr="00B666D8">
            <w:rPr>
              <w:rFonts w:ascii="Calibri" w:eastAsia="Times New Roman" w:hAnsi="Calibri" w:cs="Calibri"/>
              <w:color w:val="000000"/>
            </w:rPr>
            <w:t xml:space="preserve">(Chen and </w:t>
          </w:r>
          <w:proofErr w:type="spellStart"/>
          <w:r w:rsidRPr="00B666D8">
            <w:rPr>
              <w:rFonts w:ascii="Calibri" w:eastAsia="Times New Roman" w:hAnsi="Calibri" w:cs="Calibri"/>
              <w:color w:val="000000"/>
            </w:rPr>
            <w:t>Guestrin</w:t>
          </w:r>
          <w:proofErr w:type="spellEnd"/>
          <w:r w:rsidRPr="00B666D8">
            <w:rPr>
              <w:rFonts w:ascii="Calibri" w:eastAsia="Times New Roman" w:hAnsi="Calibri" w:cs="Calibri"/>
              <w:color w:val="000000"/>
            </w:rPr>
            <w:t>, 2016)</w:t>
          </w:r>
        </w:sdtContent>
      </w:sdt>
      <w:r w:rsidRPr="00B666D8">
        <w:rPr>
          <w:rFonts w:ascii="Calibri" w:eastAsia="Times New Roman" w:hAnsi="Calibri" w:cs="Calibri"/>
          <w:color w:val="000000"/>
          <w:kern w:val="0"/>
          <w:lang w:eastAsia="en-GB"/>
          <w14:ligatures w14:val="none"/>
        </w:rPr>
        <w:t xml:space="preserve">, random forest </w:t>
      </w:r>
      <w:sdt>
        <w:sdtPr>
          <w:rPr>
            <w:rFonts w:ascii="Calibri" w:hAnsi="Calibri" w:cs="Calibri"/>
            <w:color w:val="000000"/>
          </w:rPr>
          <w:tag w:val="MENDELEY_CITATION_v3_eyJjaXRhdGlvbklEIjoiTUVOREVMRVlfQ0lUQVRJT05fNWU3MmIyZjUtNjMyMi00Nzk4LTlhOWItNjVlMjcwZmY5ZGM0IiwicHJvcGVydGllcyI6eyJub3RlSW5kZXgiOjB9LCJpc0VkaXRlZCI6ZmFsc2UsIm1hbnVhbE92ZXJyaWRlIjp7ImlzTWFudWFsbHlPdmVycmlkZGVuIjpmYWxzZSwiY2l0ZXByb2NUZXh0IjoiKFBlZHJlZ29zYSA8aT5ldCBhbC48L2k+LCAyMDExKSIsIm1hbnVhbE92ZXJyaWRlVGV4dCI6IiJ9LCJjaXRhdGlvbkl0ZW1zIjpbeyJpZCI6IjM2ZGRkMWExLTA3OWUtMzc1NC04ZDE5LTgxMWMyMzAxOTliZSIsIml0ZW1EYXRhIjp7InR5cGUiOiJhcnRpY2xlLWpvdXJuYWwiLCJpZCI6IjM2ZGRkMWExLTA3OWUtMzc1NC04ZDE5LTgxMWMyMzAxOTliZSIsInRpdGxlIjoiU2Npa2l0LWxlYXJuOiBNYWNoaW5lIExlYXJuaW5nIGluIFB5dGhvbiIsImF1dGhvciI6W3siZmFtaWx5IjoiUGVkcmVnb3NhIiwiZ2l2ZW4iOiJGYWJpYW4iLCJwYXJzZS1uYW1lcyI6ZmFsc2UsImRyb3BwaW5nLXBhcnRpY2xlIjoiIiwibm9uLWRyb3BwaW5nLXBhcnRpY2xlIjoiIn0seyJmYW1pbHkiOiJNaWNoZWwiLCJnaXZlbiI6IlZpbmNlbnQiLCJwYXJzZS1uYW1lcyI6ZmFsc2UsImRyb3BwaW5nLXBhcnRpY2xlIjoiIiwibm9uLWRyb3BwaW5nLXBhcnRpY2xlIjoiIn0seyJmYW1pbHkiOiJHcmlzZWwiLCJnaXZlbiI6Ik9saXZpZXIiLCJwYXJzZS1uYW1lcyI6ZmFsc2UsImRyb3BwaW5nLXBhcnRpY2xlIjoiIiwibm9uLWRyb3BwaW5nLXBhcnRpY2xlIjoiIn0seyJmYW1pbHkiOiJCbG9uZGVsIiwiZ2l2ZW4iOiJNYXRoaWV1IiwicGFyc2UtbmFtZXMiOmZhbHNlLCJkcm9wcGluZy1wYXJ0aWNsZSI6IiIsIm5vbi1kcm9wcGluZy1wYXJ0aWNsZSI6IiJ9LHsiZmFtaWx5IjoiUHJldHRlbmhvZmVyIiwiZ2l2ZW4iOiJQZXRlciIsInBhcnNlLW5hbWVzIjpmYWxzZSwiZHJvcHBpbmctcGFydGljbGUiOiIiLCJub24tZHJvcHBpbmctcGFydGljbGUiOiIifSx7ImZhbWlseSI6IldlaXNzIiwiZ2l2ZW4iOiJSb24iLCJwYXJzZS1uYW1lcyI6ZmFsc2UsImRyb3BwaW5nLXBhcnRpY2xlIjoiIiwibm9uLWRyb3BwaW5nLXBhcnRpY2xlIjoiIn0seyJmYW1pbHkiOiJWYW5kZXJwbGFzIiwiZ2l2ZW4iOiJKYWtlIiwicGFyc2UtbmFtZXMiOmZhbHNlLCJkcm9wcGluZy1wYXJ0aWNsZSI6IiIsIm5vbi1kcm9wcGluZy1wYXJ0aWNsZSI6IiJ9LHsiZmFtaWx5IjoiQ291cm5hcGVhdSIsImdpdmVuIjoiRGF2aWQiLCJwYXJzZS1uYW1lcyI6ZmFsc2UsImRyb3BwaW5nLXBhcnRpY2xlIjoiIiwibm9uLWRyb3BwaW5nLXBhcnRpY2xlIjoiIn0seyJmYW1pbHkiOiJQZWRyZWdvc2EiLCJnaXZlbiI6IkZhYmlhbiIsInBhcnNlLW5hbWVzIjpmYWxzZSwiZHJvcHBpbmctcGFydGljbGUiOiIiLCJub24tZHJvcHBpbmctcGFydGljbGUiOiIifSx7ImZhbWlseSI6IlZhcm9xdWF1eCIsImdpdmVuIjoiR2HDq2wiLCJwYXJzZS1uYW1lcyI6ZmFsc2UsImRyb3BwaW5nLXBhcnRpY2xlIjoiIiwibm9uLWRyb3BwaW5nLXBhcnRpY2xlIjoiIn0seyJmYW1pbHkiOiJHcmFtZm9ydCIsImdpdmVuIjoiQWxleGFuZHJlIiwicGFyc2UtbmFtZXMiOmZhbHNlLCJkcm9wcGluZy1wYXJ0aWNsZSI6IiIsIm5vbi1kcm9wcGluZy1wYXJ0aWNsZSI6IiJ9LHsiZmFtaWx5IjoiVGhpcmlvbiIsImdpdmVuIjoiQmVydHJhbmQiLCJwYXJzZS1uYW1lcyI6ZmFsc2UsImRyb3BwaW5nLXBhcnRpY2xlIjoiIiwibm9uLWRyb3BwaW5nLXBhcnRpY2xlIjoiIn0seyJmYW1pbHkiOiJHcmlzZWwiLCJnaXZlbiI6Ik9saXZpZXIiLCJwYXJzZS1uYW1lcyI6ZmFsc2UsImRyb3BwaW5nLXBhcnRpY2xlIjoiIiwibm9uLWRyb3BwaW5nLXBhcnRpY2xlIjoiIn0seyJmYW1pbHkiOiJEdWJvdXJnIiwiZ2l2ZW4iOiJWaW5jZW50IiwicGFyc2UtbmFtZXMiOmZhbHNlLCJkcm9wcGluZy1wYXJ0aWNsZSI6IiIsIm5vbi1kcm9wcGluZy1wYXJ0aWNsZSI6IiJ9LHsiZmFtaWx5IjoiUGFzc29zIiwiZ2l2ZW4iOiJBbGV4YW5kcmUiLCJwYXJzZS1uYW1lcyI6ZmFsc2UsImRyb3BwaW5nLXBhcnRpY2xlIjoiIiwibm9uLWRyb3BwaW5nLXBhcnRpY2xlIjoiIn0seyJmYW1pbHkiOiJCcnVjaGVyIiwiZ2l2ZW4iOiJNYXR0aGlldSIsInBhcnNlLW5hbWVzIjpmYWxzZSwiZHJvcHBpbmctcGFydGljbGUiOiIiLCJub24tZHJvcHBpbmctcGFydGljbGUiOiIifSx7ImZhbWlseSI6IlBlcnJvdCIsImdpdmVuIjoiTWF0dGhpZXUiLCJwYXJzZS1uYW1lcyI6ZmFsc2UsImRyb3BwaW5nLXBhcnRpY2xlIjoiIiwibm9uLWRyb3BwaW5nLXBhcnRpY2xlIjoiIn0seyJmYW1pbHkiOiJEdWNoZXNuYXkiLCJnaXZlbiI6IsOJZG91YXJkIiwicGFyc2UtbmFtZXMiOmZhbHNlLCJkcm9wcGluZy1wYXJ0aWNsZSI6IiIsIm5vbi1kcm9wcGluZy1wYXJ0aWNsZSI6IiJ9XSwiY29udGFpbmVyLXRpdGxlIjoiSm91cm5hbCBvZiBNYWNoaW5lIExlYXJuaW5nIFJlc2VhcmNoIiwiYWNjZXNzZWQiOnsiZGF0ZS1wYXJ0cyI6W1syMDIyLDExLDVdXX0sIklTU04iOiIxNTMzLTc5MjgiLCJVUkwiOiJodHRwOi8vam1sci5vcmcvcGFwZXJzL3YxMi9wZWRyZWdvc2ExMWEuaHRtbCIsImlzc3VlZCI6eyJkYXRlLXBhcnRzIjpbWzIwMTFdXX0sInBhZ2UiOiIyODI1LTI4MzAiLCJhYnN0cmFjdCI6IlNjaWtpdC1sZWFybiBpcyBhIFB5dGhvbiBtb2R1bGUgaW50ZWdyYXRpbmcgYSB3aWRlIHJhbmdlIG9mIHN0YXRlLW9mLXRoZS1hcnQgbWFjaGluZSBsZWFybmluZyBhbGdvcml0aG1zIGZvciBtZWRpdW0tc2NhbGUgc3VwZXJ2aXNlZCBhbmQgdW5zdXBlcnZpc2VkIHByb2JsZW1zLiBUaGlzIHBhY2thZ2UgZm9jdXNlcyBvbiBicmluZ2luZyBtYWNoaW5lIGxlYXJuaW5nIHRvIG5vbi1zcGVjaWFsaXN0cyB1c2luZyBhIGdlbmVyYWwtcHVycG9zZSBoaWdoLWxldmVsIGxhbmd1YWdlLiBFbXBoYXNpcyBpcyBwdXQgb24gZWFzZSBvZiB1c2UsIHBlcmZvcm1hbmNlLCBkb2N1bWVudGF0aW9uLCBhbmQgQVBJIGNvbnNpc3RlbmN5LiBJdCBoYXMgbWluaW1hbCBkZXBlbmRlbmNpZXMgYW5kIGlzIGRpc3RyaWJ1dGVkIHVuZGVyIHRoZSBzaW1wbGlmaWVkIEJTRCBsaWNlbnNlLCBlbmNvdXJhZ2luZyBpdHMgdXNlIGluIGJvdGggYWNhZGVtaWMgYW5kIGNvbW1lcmNpYWwgc2V0dGluZ3MuIFNvdXJjZSBjb2RlLCBiaW5hcmllcywgYW5kIGRvY3VtZW50YXRpb24gY2FuIGJlIGRvd25sb2FkZWQgZnJvbSBodHRwOi8vc2Npa2l0LWxlYXJuLnNvdXJjZWZvcmdlLm5ldC4iLCJpc3N1ZSI6Ijg1Iiwidm9sdW1lIjoiMTIiLCJjb250YWluZXItdGl0bGUtc2hvcnQiOiIifSwiaXNUZW1wb3JhcnkiOmZhbHNlfV19"/>
          <w:id w:val="338348542"/>
          <w:placeholder>
            <w:docPart w:val="6002250DA702475F979162D4D5B3D926"/>
          </w:placeholder>
        </w:sdtPr>
        <w:sdtContent>
          <w:r w:rsidRPr="00B666D8">
            <w:rPr>
              <w:rFonts w:eastAsia="Times New Roman"/>
              <w:color w:val="000000"/>
            </w:rPr>
            <w:t xml:space="preserve">(Pedregosa </w:t>
          </w:r>
          <w:r w:rsidRPr="00B666D8">
            <w:rPr>
              <w:rFonts w:eastAsia="Times New Roman"/>
              <w:i/>
              <w:iCs/>
              <w:color w:val="000000"/>
            </w:rPr>
            <w:t>et al.</w:t>
          </w:r>
          <w:r w:rsidRPr="00B666D8">
            <w:rPr>
              <w:rFonts w:eastAsia="Times New Roman"/>
              <w:color w:val="000000"/>
            </w:rPr>
            <w:t>, 2011)</w:t>
          </w:r>
        </w:sdtContent>
      </w:sdt>
      <w:r w:rsidRPr="00B666D8">
        <w:rPr>
          <w:rFonts w:ascii="Calibri" w:eastAsia="Times New Roman" w:hAnsi="Calibri" w:cs="Calibri"/>
          <w:color w:val="000000"/>
          <w:kern w:val="0"/>
          <w:lang w:eastAsia="en-GB"/>
          <w14:ligatures w14:val="none"/>
        </w:rPr>
        <w:t xml:space="preserve"> and support vector machine </w:t>
      </w:r>
      <w:sdt>
        <w:sdtPr>
          <w:rPr>
            <w:rFonts w:ascii="Calibri" w:hAnsi="Calibri" w:cs="Calibri"/>
            <w:color w:val="000000"/>
          </w:rPr>
          <w:tag w:val="MENDELEY_CITATION_v3_eyJjaXRhdGlvbklEIjoiTUVOREVMRVlfQ0lUQVRJT05fZjFlNjg1MGItNjI4NC00OWQwLWJhYzAtMDEzNjA3MTM2YmU0IiwicHJvcGVydGllcyI6eyJub3RlSW5kZXgiOjB9LCJpc0VkaXRlZCI6ZmFsc2UsIm1hbnVhbE92ZXJyaWRlIjp7ImlzTWFudWFsbHlPdmVycmlkZGVuIjpmYWxzZSwiY2l0ZXByb2NUZXh0IjoiKFBlZHJlZ29zYSA8aT5ldCBhbC48L2k+LCAyMDExKSIsIm1hbnVhbE92ZXJyaWRlVGV4dCI6IiJ9LCJjaXRhdGlvbkl0ZW1zIjpbeyJpZCI6IjM2ZGRkMWExLTA3OWUtMzc1NC04ZDE5LTgxMWMyMzAxOTliZSIsIml0ZW1EYXRhIjp7InR5cGUiOiJhcnRpY2xlLWpvdXJuYWwiLCJpZCI6IjM2ZGRkMWExLTA3OWUtMzc1NC04ZDE5LTgxMWMyMzAxOTliZSIsInRpdGxlIjoiU2Npa2l0LWxlYXJuOiBNYWNoaW5lIExlYXJuaW5nIGluIFB5dGhvbiIsImF1dGhvciI6W3siZmFtaWx5IjoiUGVkcmVnb3NhIiwiZ2l2ZW4iOiJGYWJpYW4iLCJwYXJzZS1uYW1lcyI6ZmFsc2UsImRyb3BwaW5nLXBhcnRpY2xlIjoiIiwibm9uLWRyb3BwaW5nLXBhcnRpY2xlIjoiIn0seyJmYW1pbHkiOiJNaWNoZWwiLCJnaXZlbiI6IlZpbmNlbnQiLCJwYXJzZS1uYW1lcyI6ZmFsc2UsImRyb3BwaW5nLXBhcnRpY2xlIjoiIiwibm9uLWRyb3BwaW5nLXBhcnRpY2xlIjoiIn0seyJmYW1pbHkiOiJHcmlzZWwiLCJnaXZlbiI6Ik9saXZpZXIiLCJwYXJzZS1uYW1lcyI6ZmFsc2UsImRyb3BwaW5nLXBhcnRpY2xlIjoiIiwibm9uLWRyb3BwaW5nLXBhcnRpY2xlIjoiIn0seyJmYW1pbHkiOiJCbG9uZGVsIiwiZ2l2ZW4iOiJNYXRoaWV1IiwicGFyc2UtbmFtZXMiOmZhbHNlLCJkcm9wcGluZy1wYXJ0aWNsZSI6IiIsIm5vbi1kcm9wcGluZy1wYXJ0aWNsZSI6IiJ9LHsiZmFtaWx5IjoiUHJldHRlbmhvZmVyIiwiZ2l2ZW4iOiJQZXRlciIsInBhcnNlLW5hbWVzIjpmYWxzZSwiZHJvcHBpbmctcGFydGljbGUiOiIiLCJub24tZHJvcHBpbmctcGFydGljbGUiOiIifSx7ImZhbWlseSI6IldlaXNzIiwiZ2l2ZW4iOiJSb24iLCJwYXJzZS1uYW1lcyI6ZmFsc2UsImRyb3BwaW5nLXBhcnRpY2xlIjoiIiwibm9uLWRyb3BwaW5nLXBhcnRpY2xlIjoiIn0seyJmYW1pbHkiOiJWYW5kZXJwbGFzIiwiZ2l2ZW4iOiJKYWtlIiwicGFyc2UtbmFtZXMiOmZhbHNlLCJkcm9wcGluZy1wYXJ0aWNsZSI6IiIsIm5vbi1kcm9wcGluZy1wYXJ0aWNsZSI6IiJ9LHsiZmFtaWx5IjoiQ291cm5hcGVhdSIsImdpdmVuIjoiRGF2aWQiLCJwYXJzZS1uYW1lcyI6ZmFsc2UsImRyb3BwaW5nLXBhcnRpY2xlIjoiIiwibm9uLWRyb3BwaW5nLXBhcnRpY2xlIjoiIn0seyJmYW1pbHkiOiJQZWRyZWdvc2EiLCJnaXZlbiI6IkZhYmlhbiIsInBhcnNlLW5hbWVzIjpmYWxzZSwiZHJvcHBpbmctcGFydGljbGUiOiIiLCJub24tZHJvcHBpbmctcGFydGljbGUiOiIifSx7ImZhbWlseSI6IlZhcm9xdWF1eCIsImdpdmVuIjoiR2HDq2wiLCJwYXJzZS1uYW1lcyI6ZmFsc2UsImRyb3BwaW5nLXBhcnRpY2xlIjoiIiwibm9uLWRyb3BwaW5nLXBhcnRpY2xlIjoiIn0seyJmYW1pbHkiOiJHcmFtZm9ydCIsImdpdmVuIjoiQWxleGFuZHJlIiwicGFyc2UtbmFtZXMiOmZhbHNlLCJkcm9wcGluZy1wYXJ0aWNsZSI6IiIsIm5vbi1kcm9wcGluZy1wYXJ0aWNsZSI6IiJ9LHsiZmFtaWx5IjoiVGhpcmlvbiIsImdpdmVuIjoiQmVydHJhbmQiLCJwYXJzZS1uYW1lcyI6ZmFsc2UsImRyb3BwaW5nLXBhcnRpY2xlIjoiIiwibm9uLWRyb3BwaW5nLXBhcnRpY2xlIjoiIn0seyJmYW1pbHkiOiJHcmlzZWwiLCJnaXZlbiI6Ik9saXZpZXIiLCJwYXJzZS1uYW1lcyI6ZmFsc2UsImRyb3BwaW5nLXBhcnRpY2xlIjoiIiwibm9uLWRyb3BwaW5nLXBhcnRpY2xlIjoiIn0seyJmYW1pbHkiOiJEdWJvdXJnIiwiZ2l2ZW4iOiJWaW5jZW50IiwicGFyc2UtbmFtZXMiOmZhbHNlLCJkcm9wcGluZy1wYXJ0aWNsZSI6IiIsIm5vbi1kcm9wcGluZy1wYXJ0aWNsZSI6IiJ9LHsiZmFtaWx5IjoiUGFzc29zIiwiZ2l2ZW4iOiJBbGV4YW5kcmUiLCJwYXJzZS1uYW1lcyI6ZmFsc2UsImRyb3BwaW5nLXBhcnRpY2xlIjoiIiwibm9uLWRyb3BwaW5nLXBhcnRpY2xlIjoiIn0seyJmYW1pbHkiOiJCcnVjaGVyIiwiZ2l2ZW4iOiJNYXR0aGlldSIsInBhcnNlLW5hbWVzIjpmYWxzZSwiZHJvcHBpbmctcGFydGljbGUiOiIiLCJub24tZHJvcHBpbmctcGFydGljbGUiOiIifSx7ImZhbWlseSI6IlBlcnJvdCIsImdpdmVuIjoiTWF0dGhpZXUiLCJwYXJzZS1uYW1lcyI6ZmFsc2UsImRyb3BwaW5nLXBhcnRpY2xlIjoiIiwibm9uLWRyb3BwaW5nLXBhcnRpY2xlIjoiIn0seyJmYW1pbHkiOiJEdWNoZXNuYXkiLCJnaXZlbiI6IsOJZG91YXJkIiwicGFyc2UtbmFtZXMiOmZhbHNlLCJkcm9wcGluZy1wYXJ0aWNsZSI6IiIsIm5vbi1kcm9wcGluZy1wYXJ0aWNsZSI6IiJ9XSwiY29udGFpbmVyLXRpdGxlIjoiSm91cm5hbCBvZiBNYWNoaW5lIExlYXJuaW5nIFJlc2VhcmNoIiwiYWNjZXNzZWQiOnsiZGF0ZS1wYXJ0cyI6W1syMDIyLDExLDVdXX0sIklTU04iOiIxNTMzLTc5MjgiLCJVUkwiOiJodHRwOi8vam1sci5vcmcvcGFwZXJzL3YxMi9wZWRyZWdvc2ExMWEuaHRtbCIsImlzc3VlZCI6eyJkYXRlLXBhcnRzIjpbWzIwMTFdXX0sInBhZ2UiOiIyODI1LTI4MzAiLCJhYnN0cmFjdCI6IlNjaWtpdC1sZWFybiBpcyBhIFB5dGhvbiBtb2R1bGUgaW50ZWdyYXRpbmcgYSB3aWRlIHJhbmdlIG9mIHN0YXRlLW9mLXRoZS1hcnQgbWFjaGluZSBsZWFybmluZyBhbGdvcml0aG1zIGZvciBtZWRpdW0tc2NhbGUgc3VwZXJ2aXNlZCBhbmQgdW5zdXBlcnZpc2VkIHByb2JsZW1zLiBUaGlzIHBhY2thZ2UgZm9jdXNlcyBvbiBicmluZ2luZyBtYWNoaW5lIGxlYXJuaW5nIHRvIG5vbi1zcGVjaWFsaXN0cyB1c2luZyBhIGdlbmVyYWwtcHVycG9zZSBoaWdoLWxldmVsIGxhbmd1YWdlLiBFbXBoYXNpcyBpcyBwdXQgb24gZWFzZSBvZiB1c2UsIHBlcmZvcm1hbmNlLCBkb2N1bWVudGF0aW9uLCBhbmQgQVBJIGNvbnNpc3RlbmN5LiBJdCBoYXMgbWluaW1hbCBkZXBlbmRlbmNpZXMgYW5kIGlzIGRpc3RyaWJ1dGVkIHVuZGVyIHRoZSBzaW1wbGlmaWVkIEJTRCBsaWNlbnNlLCBlbmNvdXJhZ2luZyBpdHMgdXNlIGluIGJvdGggYWNhZGVtaWMgYW5kIGNvbW1lcmNpYWwgc2V0dGluZ3MuIFNvdXJjZSBjb2RlLCBiaW5hcmllcywgYW5kIGRvY3VtZW50YXRpb24gY2FuIGJlIGRvd25sb2FkZWQgZnJvbSBodHRwOi8vc2Npa2l0LWxlYXJuLnNvdXJjZWZvcmdlLm5ldC4iLCJpc3N1ZSI6Ijg1Iiwidm9sdW1lIjoiMTIiLCJjb250YWluZXItdGl0bGUtc2hvcnQiOiIifSwiaXNUZW1wb3JhcnkiOmZhbHNlfV19"/>
          <w:id w:val="858318649"/>
          <w:placeholder>
            <w:docPart w:val="5519B123F0174802B651553DC728DDE1"/>
          </w:placeholder>
        </w:sdtPr>
        <w:sdtContent>
          <w:r w:rsidRPr="00B666D8">
            <w:rPr>
              <w:rFonts w:eastAsia="Times New Roman"/>
              <w:color w:val="000000"/>
            </w:rPr>
            <w:t xml:space="preserve">(Pedregosa </w:t>
          </w:r>
          <w:r w:rsidRPr="00B666D8">
            <w:rPr>
              <w:rFonts w:eastAsia="Times New Roman"/>
              <w:i/>
              <w:iCs/>
              <w:color w:val="000000"/>
            </w:rPr>
            <w:t>et al.</w:t>
          </w:r>
          <w:r w:rsidRPr="00B666D8">
            <w:rPr>
              <w:rFonts w:eastAsia="Times New Roman"/>
              <w:color w:val="000000"/>
            </w:rPr>
            <w:t>, 2011)</w:t>
          </w:r>
        </w:sdtContent>
      </w:sdt>
      <w:r w:rsidRPr="00B666D8">
        <w:rPr>
          <w:rFonts w:ascii="Calibri" w:eastAsia="Times New Roman" w:hAnsi="Calibri" w:cs="Calibri"/>
          <w:color w:val="000000"/>
          <w:kern w:val="0"/>
          <w:lang w:eastAsia="en-GB"/>
          <w14:ligatures w14:val="none"/>
        </w:rPr>
        <w:t xml:space="preserve">. The probability output of each of the meta-learners was used to train a simple logistic regression stacker predicting immune-oncology drug targets from the joint meta-learner output probability matrix. This third layer allows for a weighted mean of the probability outputs from each meta-learner leveraging heterogeneity within the probability outputs of each meta-learners to increase robustness in predictions in external datasets </w:t>
      </w:r>
      <w:sdt>
        <w:sdtPr>
          <w:rPr>
            <w:rFonts w:ascii="Calibri" w:eastAsia="Times New Roman" w:hAnsi="Calibri" w:cs="Calibri"/>
            <w:color w:val="000000"/>
            <w:kern w:val="0"/>
            <w:lang w:eastAsia="en-GB"/>
            <w14:ligatures w14:val="none"/>
          </w:rPr>
          <w:tag w:val="MENDELEY_CITATION_v3_eyJjaXRhdGlvbklEIjoiTUVOREVMRVlfQ0lUQVRJT05fY2UyZTFmYWYtOTA3OC00OWQ4LWEzYzQtN2Q3NDcwZmVlZDMzIiwicHJvcGVydGllcyI6eyJub3RlSW5kZXgiOjB9LCJpc0VkaXRlZCI6ZmFsc2UsIm1hbnVhbE92ZXJyaWRlIjp7ImlzTWFudWFsbHlPdmVycmlkZGVuIjpmYWxzZSwiY2l0ZXByb2NUZXh0IjoiKFdoYWxlbiBhbmQgUGFuZGV5LCAyMDEzKSIsIm1hbnVhbE92ZXJyaWRlVGV4dCI6IiJ9LCJjaXRhdGlvbkl0ZW1zIjpbeyJpZCI6IjJjZDdhZDhmLTU0OWYtM2I0NS05Mzk2LWQ3Njc1MGMzZjliNCIsIml0ZW1EYXRhIjp7InR5cGUiOiJhcnRpY2xlLWpvdXJuYWwiLCJpZCI6IjJjZDdhZDhmLTU0OWYtM2I0NS05Mzk2LWQ3Njc1MGMzZjliNCIsInRpdGxlIjoiQSBjb21wYXJhdGl2ZSBhbmFseXNpcyBvZiBlbnNlbWJsZSBjbGFzc2lmaWVyczogQ2FzZSBzdHVkaWVzIGluIGdlbm9taWNzIiwiYXV0aG9yIjpbeyJmYW1pbHkiOiJXaGFsZW4iLCJnaXZlbiI6IlNlYW4iLCJwYXJzZS1uYW1lcyI6ZmFsc2UsImRyb3BwaW5nLXBhcnRpY2xlIjoiIiwibm9uLWRyb3BwaW5nLXBhcnRpY2xlIjoiIn0seyJmYW1pbHkiOiJQYW5kZXkiLCJnaXZlbiI6IkdhdXJhdiIsInBhcnNlLW5hbWVzIjpmYWxzZSwiZHJvcHBpbmctcGFydGljbGUiOiIiLCJub24tZHJvcHBpbmctcGFydGljbGUiOiIifV0sImNvbnRhaW5lci10aXRsZSI6IlByb2NlZWRpbmdzIC0gSUVFRSBJbnRlcm5hdGlvbmFsIENvbmZlcmVuY2Ugb24gRGF0YSBNaW5pbmcsIElDRE0iLCJhY2Nlc3NlZCI6eyJkYXRlLXBhcnRzIjpbWzIwMjQsNywxM11dfSwiRE9JIjoiMTAuMTEwOS9JQ0RNLjIwMTMuMjEiLCJJU1NOIjoiMTU1MC00Nzg2IiwiVVJMIjoiaHR0cHM6Ly9zY2hvbGFycy5tc3NtLmVkdS9lbi9wdWJsaWNhdGlvbnMvYS1jb21wYXJhdGl2ZS1hbmFseXNpcy1vZi1lbnNlbWJsZS1jbGFzc2lmaWVycy1jYXNlLXN0dWRpZXMtaW4tZ2UtMiIsImlzc3VlZCI6eyJkYXRlLXBhcnRzIjpbWzIwMTNdXX0sInBhZ2UiOiI4MDctODE2IiwiYWJzdHJhY3QiOiJUaGUgY29tYmluYXRpb24gb2YgbXVsdGlwbGUgY2xhc3NpZmllcnMgdXNpbmcgZW5zZW1ibGUgbWV0aG9kcyBpcyBpbmNyZWFzaW5nbHkgaW1wb3J0YW50IGZvciBtYWtpbmcgcHJvZ3Jlc3MgaW4gYSB2YXJpZXR5IG9mIGRpZmZpY3VsdCBwcmVkaWN0aW9uIHByb2JsZW1zLiBXZSBwcmVzZW50IGEgY29tcGFyYXRpdmUgYW5hbHlzaXMgb2Ygc2V2ZXJhbCBlbnNlbWJsZSBtZXRob2RzIHRocm91Z2ggdHdvIGNhc2Ugc3R1ZGllcyBpbiBnZW5vbWljcywgbmFtZWx5IHRoZSBwcmVkaWN0aW9uIG9mIGdlbmV0aWMgaW50ZXJhY3Rpb25zIGFuZCBwcm90ZWluIGZ1bmN0aW9ucywgdG8gZGVtb25zdHJhdGUgdGhlaXIgZWZmaWNhY3kgb24gcmVhbC13b3JsZCBkYXRhc2V0cyBhbmQgZHJhdyB1c2VmdWwgY29uY2x1c2lvbnMgYWJvdXQgdGhlaXIgYmVoYXZpb3IuIFRoZXNlIG1ldGhvZHMgaW5jbHVkZSBzaW1wbGUgYWdncmVnYXRpb24sIG1ldGEtbGVhcm5pbmcsIGNsdXN0ZXItYmFzZWQgbWV0YS1sZWFybmluZywgYW5kIGVuc2VtYmxlIHNlbGVjdGlvbiB1c2luZyBoZXRlcm9nZW5lb3VzIGNsYXNzaWZpZXJzIHRyYWluZWQgb24gcmVzYW1wbGVkIGRhdGEgdG8gaW1wcm92ZSB0aGUgZGl2ZXJzaXR5IG9mIHRoZWlyIHByZWRpY3Rpb25zLiBXZSBwcmVzZW50IGEgZGV0YWlsZWQgYW5hbHlzaXMgb2YgdGhlc2UgbWV0aG9kcyBhY3Jvc3MgNCBnZW5vbWljcyBkYXRhc2V0cyBhbmQgZmluZCB0aGUgYmVzdCBvZiB0aGVzZSBtZXRob2RzIG9mZmVyIHN0YXRpc3RpY2FsbHkgc2lnbmlmaWNhbnQgaW1wcm92ZW1lbnRzIG92ZXIgdGhlIHN0YXRlIG9mIHRoZSBhcnQgaW4gdGhlaXIgcmVzcGVjdGl2ZSBkb21haW5zLiBJbiBhZGRpdGlvbiwgd2UgZXN0YWJsaXNoIGEgbm92ZWwgY29ubmVjdGlvbiBiZXR3ZWVuIGVuc2VtYmxlIHNlbGVjdGlvbiBhbmQgbWV0YS1sZWFybmluZywgZGVtb25zdHJhdGluZyBob3cgYm90aCBvZiB0aGVzZSBkaXNwYXJhdGUgbWV0aG9kcyBlc3RhYmxpc2ggYSBiYWxhbmNlIGJldHdlZW4gZW5zZW1ibGUgZGl2ZXJzaXR5IGFuZCBwZXJmb3JtYW5jZS4gwqkgMjAxMyBJRUVFLiIsImNvbnRhaW5lci10aXRsZS1zaG9ydCI6IiJ9LCJpc1RlbXBvcmFyeSI6ZmFsc2V9XX0="/>
          <w:id w:val="1062603257"/>
          <w:placeholder>
            <w:docPart w:val="34D09F6ACD924734A9C4B24BD29ED089"/>
          </w:placeholder>
        </w:sdtPr>
        <w:sdtContent>
          <w:r w:rsidRPr="00B666D8">
            <w:rPr>
              <w:rFonts w:ascii="Calibri" w:eastAsia="Times New Roman" w:hAnsi="Calibri" w:cs="Calibri"/>
              <w:color w:val="000000"/>
            </w:rPr>
            <w:t>(Whalen and Pandey, 2013)</w:t>
          </w:r>
        </w:sdtContent>
      </w:sdt>
      <w:r w:rsidRPr="00B666D8">
        <w:rPr>
          <w:rFonts w:ascii="Calibri" w:eastAsia="Times New Roman" w:hAnsi="Calibri" w:cs="Calibri"/>
          <w:color w:val="000000"/>
          <w:kern w:val="0"/>
          <w:lang w:eastAsia="en-GB"/>
          <w14:ligatures w14:val="none"/>
        </w:rPr>
        <w:t>. </w:t>
      </w:r>
    </w:p>
    <w:p w14:paraId="07C5C87D" w14:textId="77777777" w:rsidR="00731B85" w:rsidRPr="00B666D8" w:rsidRDefault="00731B85" w:rsidP="00731B85">
      <w:pPr>
        <w:spacing w:line="360" w:lineRule="auto"/>
        <w:jc w:val="both"/>
        <w:rPr>
          <w:rFonts w:ascii="Calibri" w:eastAsia="Times New Roman" w:hAnsi="Calibri" w:cs="Calibri"/>
          <w:color w:val="000000"/>
          <w:kern w:val="0"/>
          <w:lang w:eastAsia="en-GB"/>
          <w14:ligatures w14:val="none"/>
        </w:rPr>
      </w:pPr>
    </w:p>
    <w:p w14:paraId="6E967643" w14:textId="732B370F" w:rsidR="00731B85" w:rsidRPr="00B666D8" w:rsidRDefault="00731B85" w:rsidP="00731B85">
      <w:pPr>
        <w:pStyle w:val="Heading2"/>
      </w:pPr>
      <w:r w:rsidRPr="00B666D8">
        <w:t>References</w:t>
      </w:r>
    </w:p>
    <w:p w14:paraId="07314DB3" w14:textId="77777777" w:rsidR="00EF3950" w:rsidRPr="00B666D8" w:rsidRDefault="00EF3950"/>
    <w:sdt>
      <w:sdtPr>
        <w:tag w:val="MENDELEY_BIBLIOGRAPHY"/>
        <w:id w:val="1882439935"/>
        <w:placeholder>
          <w:docPart w:val="DefaultPlaceholder_-1854013440"/>
        </w:placeholder>
      </w:sdtPr>
      <w:sdtEndPr>
        <w:rPr>
          <w:color w:val="000000"/>
        </w:rPr>
      </w:sdtEndPr>
      <w:sdtContent>
        <w:p w14:paraId="74D09FBE" w14:textId="77777777" w:rsidR="00731B85" w:rsidRPr="007E3053" w:rsidRDefault="00731B85" w:rsidP="00F320B8">
          <w:pPr>
            <w:divId w:val="1634015495"/>
            <w:rPr>
              <w:rFonts w:eastAsia="Times New Roman"/>
              <w:color w:val="000000"/>
              <w:kern w:val="0"/>
              <w:sz w:val="24"/>
              <w:szCs w:val="24"/>
              <w14:ligatures w14:val="none"/>
            </w:rPr>
          </w:pPr>
          <w:r w:rsidRPr="007E3053">
            <w:rPr>
              <w:rFonts w:eastAsia="Times New Roman"/>
              <w:color w:val="000000"/>
            </w:rPr>
            <w:t xml:space="preserve">Akiba, T. </w:t>
          </w:r>
          <w:r w:rsidRPr="007E3053">
            <w:rPr>
              <w:rFonts w:eastAsia="Times New Roman"/>
              <w:i/>
              <w:iCs/>
              <w:color w:val="000000"/>
            </w:rPr>
            <w:t>et al.</w:t>
          </w:r>
          <w:r w:rsidRPr="007E3053">
            <w:rPr>
              <w:rFonts w:eastAsia="Times New Roman"/>
              <w:color w:val="000000"/>
            </w:rPr>
            <w:t xml:space="preserve"> (2019) ‘</w:t>
          </w:r>
          <w:proofErr w:type="spellStart"/>
          <w:r w:rsidRPr="007E3053">
            <w:rPr>
              <w:rFonts w:eastAsia="Times New Roman"/>
              <w:color w:val="000000"/>
            </w:rPr>
            <w:t>Optuna</w:t>
          </w:r>
          <w:proofErr w:type="spellEnd"/>
          <w:r w:rsidRPr="007E3053">
            <w:rPr>
              <w:rFonts w:eastAsia="Times New Roman"/>
              <w:color w:val="000000"/>
            </w:rPr>
            <w:t xml:space="preserve">: A Next-generation Hyperparameter Optimization Framework’, </w:t>
          </w:r>
          <w:r w:rsidRPr="007E3053">
            <w:rPr>
              <w:rFonts w:eastAsia="Times New Roman"/>
              <w:i/>
              <w:iCs/>
              <w:color w:val="000000"/>
            </w:rPr>
            <w:t>Proceedings of the ACM SIGKDD International Conference on Knowledge Discovery and Data Mining</w:t>
          </w:r>
          <w:r w:rsidRPr="007E3053">
            <w:rPr>
              <w:rFonts w:eastAsia="Times New Roman"/>
              <w:color w:val="000000"/>
            </w:rPr>
            <w:t>, pp. 2623–2631. Available at: https://doi.org/10.1145/3292500.3330701.</w:t>
          </w:r>
        </w:p>
        <w:p w14:paraId="028D412D" w14:textId="77777777" w:rsidR="00731B85" w:rsidRPr="007E3053" w:rsidRDefault="00731B85" w:rsidP="00F320B8">
          <w:pPr>
            <w:divId w:val="1548177238"/>
            <w:rPr>
              <w:rFonts w:eastAsia="Times New Roman"/>
              <w:color w:val="000000"/>
            </w:rPr>
          </w:pPr>
          <w:r w:rsidRPr="007E3053">
            <w:rPr>
              <w:rFonts w:eastAsia="Times New Roman"/>
              <w:color w:val="000000"/>
            </w:rPr>
            <w:t xml:space="preserve">Bulik-Sullivan, B. </w:t>
          </w:r>
          <w:r w:rsidRPr="007E3053">
            <w:rPr>
              <w:rFonts w:eastAsia="Times New Roman"/>
              <w:i/>
              <w:iCs/>
              <w:color w:val="000000"/>
            </w:rPr>
            <w:t>et al.</w:t>
          </w:r>
          <w:r w:rsidRPr="007E3053">
            <w:rPr>
              <w:rFonts w:eastAsia="Times New Roman"/>
              <w:color w:val="000000"/>
            </w:rPr>
            <w:t xml:space="preserve"> (2018) ‘Deep learning using </w:t>
          </w:r>
          <w:proofErr w:type="spellStart"/>
          <w:r w:rsidRPr="007E3053">
            <w:rPr>
              <w:rFonts w:eastAsia="Times New Roman"/>
              <w:color w:val="000000"/>
            </w:rPr>
            <w:t>tumor</w:t>
          </w:r>
          <w:proofErr w:type="spellEnd"/>
          <w:r w:rsidRPr="007E3053">
            <w:rPr>
              <w:rFonts w:eastAsia="Times New Roman"/>
              <w:color w:val="000000"/>
            </w:rPr>
            <w:t xml:space="preserve"> HLA peptide mass spectrometry datasets improves neoantigen identification’, </w:t>
          </w:r>
          <w:r w:rsidRPr="007E3053">
            <w:rPr>
              <w:rFonts w:eastAsia="Times New Roman"/>
              <w:i/>
              <w:iCs/>
              <w:color w:val="000000"/>
            </w:rPr>
            <w:t>Nature Biotechnology 2018 37:1</w:t>
          </w:r>
          <w:r w:rsidRPr="007E3053">
            <w:rPr>
              <w:rFonts w:eastAsia="Times New Roman"/>
              <w:color w:val="000000"/>
            </w:rPr>
            <w:t>, 37(1), pp. 55–63. Available at: https://doi.org/10.1038/nbt.4313.</w:t>
          </w:r>
        </w:p>
        <w:p w14:paraId="000A0649" w14:textId="77777777" w:rsidR="00731B85" w:rsidRPr="007E3053" w:rsidRDefault="00731B85" w:rsidP="00F320B8">
          <w:pPr>
            <w:divId w:val="1959948913"/>
            <w:rPr>
              <w:rFonts w:eastAsia="Times New Roman"/>
              <w:color w:val="000000"/>
            </w:rPr>
          </w:pPr>
          <w:r w:rsidRPr="007E3053">
            <w:rPr>
              <w:rFonts w:eastAsia="Times New Roman"/>
              <w:color w:val="000000"/>
            </w:rPr>
            <w:t xml:space="preserve">Caushi, J.X. </w:t>
          </w:r>
          <w:r w:rsidRPr="007E3053">
            <w:rPr>
              <w:rFonts w:eastAsia="Times New Roman"/>
              <w:i/>
              <w:iCs/>
              <w:color w:val="000000"/>
            </w:rPr>
            <w:t>et al.</w:t>
          </w:r>
          <w:r w:rsidRPr="007E3053">
            <w:rPr>
              <w:rFonts w:eastAsia="Times New Roman"/>
              <w:color w:val="000000"/>
            </w:rPr>
            <w:t xml:space="preserve"> (2021) ‘Transcriptional programs of neoantigen-specific TIL in anti-PD-1-treated lung cancers’, </w:t>
          </w:r>
          <w:r w:rsidRPr="007E3053">
            <w:rPr>
              <w:rFonts w:eastAsia="Times New Roman"/>
              <w:i/>
              <w:iCs/>
              <w:color w:val="000000"/>
            </w:rPr>
            <w:t>Nature 2021 596:7870</w:t>
          </w:r>
          <w:r w:rsidRPr="007E3053">
            <w:rPr>
              <w:rFonts w:eastAsia="Times New Roman"/>
              <w:color w:val="000000"/>
            </w:rPr>
            <w:t>, 596(7870), pp. 126–132. Available at: https://doi.org/10.1038/s41586-021-03752-4.</w:t>
          </w:r>
        </w:p>
        <w:p w14:paraId="1B9FD512" w14:textId="77777777" w:rsidR="00731B85" w:rsidRPr="007E3053" w:rsidRDefault="00731B85" w:rsidP="00F320B8">
          <w:pPr>
            <w:divId w:val="1389576785"/>
            <w:rPr>
              <w:rFonts w:eastAsia="Times New Roman"/>
              <w:color w:val="000000"/>
            </w:rPr>
          </w:pPr>
          <w:r w:rsidRPr="007E3053">
            <w:rPr>
              <w:rFonts w:eastAsia="Times New Roman"/>
              <w:color w:val="000000"/>
            </w:rPr>
            <w:t xml:space="preserve">Chen, T. and </w:t>
          </w:r>
          <w:proofErr w:type="spellStart"/>
          <w:r w:rsidRPr="007E3053">
            <w:rPr>
              <w:rFonts w:eastAsia="Times New Roman"/>
              <w:color w:val="000000"/>
            </w:rPr>
            <w:t>Guestrin</w:t>
          </w:r>
          <w:proofErr w:type="spellEnd"/>
          <w:r w:rsidRPr="007E3053">
            <w:rPr>
              <w:rFonts w:eastAsia="Times New Roman"/>
              <w:color w:val="000000"/>
            </w:rPr>
            <w:t>, C. (2016) ‘</w:t>
          </w:r>
          <w:proofErr w:type="spellStart"/>
          <w:r w:rsidRPr="007E3053">
            <w:rPr>
              <w:rFonts w:eastAsia="Times New Roman"/>
              <w:color w:val="000000"/>
            </w:rPr>
            <w:t>XGBoost</w:t>
          </w:r>
          <w:proofErr w:type="spellEnd"/>
          <w:r w:rsidRPr="007E3053">
            <w:rPr>
              <w:rFonts w:eastAsia="Times New Roman"/>
              <w:color w:val="000000"/>
            </w:rPr>
            <w:t xml:space="preserve">: A Scalable Tree Boosting System’, </w:t>
          </w:r>
          <w:r w:rsidRPr="007E3053">
            <w:rPr>
              <w:rFonts w:eastAsia="Times New Roman"/>
              <w:i/>
              <w:iCs/>
              <w:color w:val="000000"/>
            </w:rPr>
            <w:t>Proceedings of the ACM SIGKDD International Conference on Knowledge Discovery and Data Mining</w:t>
          </w:r>
          <w:r w:rsidRPr="007E3053">
            <w:rPr>
              <w:rFonts w:eastAsia="Times New Roman"/>
              <w:color w:val="000000"/>
            </w:rPr>
            <w:t>, 13-17-August-2016, pp. 785–794. Available at: https://doi.org/10.1145/2939672.2939785.</w:t>
          </w:r>
        </w:p>
        <w:p w14:paraId="5DBDE701" w14:textId="77777777" w:rsidR="00731B85" w:rsidRPr="007E3053" w:rsidRDefault="00731B85" w:rsidP="00F320B8">
          <w:pPr>
            <w:divId w:val="1218669648"/>
            <w:rPr>
              <w:rFonts w:eastAsia="Times New Roman"/>
              <w:color w:val="000000"/>
            </w:rPr>
          </w:pPr>
          <w:proofErr w:type="spellStart"/>
          <w:r w:rsidRPr="007E3053">
            <w:rPr>
              <w:rFonts w:eastAsia="Times New Roman"/>
              <w:color w:val="000000"/>
            </w:rPr>
            <w:t>Fehlings</w:t>
          </w:r>
          <w:proofErr w:type="spellEnd"/>
          <w:r w:rsidRPr="007E3053">
            <w:rPr>
              <w:rFonts w:eastAsia="Times New Roman"/>
              <w:color w:val="000000"/>
            </w:rPr>
            <w:t xml:space="preserve">, M. </w:t>
          </w:r>
          <w:r w:rsidRPr="007E3053">
            <w:rPr>
              <w:rFonts w:eastAsia="Times New Roman"/>
              <w:i/>
              <w:iCs/>
              <w:color w:val="000000"/>
            </w:rPr>
            <w:t>et al.</w:t>
          </w:r>
          <w:r w:rsidRPr="007E3053">
            <w:rPr>
              <w:rFonts w:eastAsia="Times New Roman"/>
              <w:color w:val="000000"/>
            </w:rPr>
            <w:t xml:space="preserve"> (2017) ‘Checkpoint blockade immunotherapy reshapes the high-dimensional phenotypic heterogeneity of murine intratumoural neoantigen-specific CD8+ T cells’, </w:t>
          </w:r>
          <w:r w:rsidRPr="007E3053">
            <w:rPr>
              <w:rFonts w:eastAsia="Times New Roman"/>
              <w:i/>
              <w:iCs/>
              <w:color w:val="000000"/>
            </w:rPr>
            <w:t>Nature Communications 2017 8:1</w:t>
          </w:r>
          <w:r w:rsidRPr="007E3053">
            <w:rPr>
              <w:rFonts w:eastAsia="Times New Roman"/>
              <w:color w:val="000000"/>
            </w:rPr>
            <w:t>, 8(1), pp. 1–12. Available at: https://doi.org/10.1038/s41467-017-00627-z.</w:t>
          </w:r>
        </w:p>
        <w:p w14:paraId="5953E791" w14:textId="77777777" w:rsidR="00731B85" w:rsidRPr="007E3053" w:rsidRDefault="00731B85" w:rsidP="00F320B8">
          <w:pPr>
            <w:divId w:val="1398284880"/>
            <w:rPr>
              <w:rFonts w:eastAsia="Times New Roman"/>
              <w:color w:val="000000"/>
            </w:rPr>
          </w:pPr>
          <w:proofErr w:type="spellStart"/>
          <w:r w:rsidRPr="007E3053">
            <w:rPr>
              <w:rFonts w:eastAsia="Times New Roman"/>
              <w:color w:val="000000"/>
            </w:rPr>
            <w:t>Fehlings</w:t>
          </w:r>
          <w:proofErr w:type="spellEnd"/>
          <w:r w:rsidRPr="007E3053">
            <w:rPr>
              <w:rFonts w:eastAsia="Times New Roman"/>
              <w:color w:val="000000"/>
            </w:rPr>
            <w:t xml:space="preserve">, M. </w:t>
          </w:r>
          <w:r w:rsidRPr="007E3053">
            <w:rPr>
              <w:rFonts w:eastAsia="Times New Roman"/>
              <w:i/>
              <w:iCs/>
              <w:color w:val="000000"/>
            </w:rPr>
            <w:t>et al.</w:t>
          </w:r>
          <w:r w:rsidRPr="007E3053">
            <w:rPr>
              <w:rFonts w:eastAsia="Times New Roman"/>
              <w:color w:val="000000"/>
            </w:rPr>
            <w:t xml:space="preserve"> (2019) ‘Late-differentiated effector neoantigen-specific CD8+ T cells are enriched in peripheral blood of non-small cell lung carcinoma patients responding to atezolizumab treatment’, </w:t>
          </w:r>
          <w:r w:rsidRPr="007E3053">
            <w:rPr>
              <w:rFonts w:eastAsia="Times New Roman"/>
              <w:i/>
              <w:iCs/>
              <w:color w:val="000000"/>
            </w:rPr>
            <w:t xml:space="preserve">Journal for </w:t>
          </w:r>
          <w:proofErr w:type="spellStart"/>
          <w:r w:rsidRPr="007E3053">
            <w:rPr>
              <w:rFonts w:eastAsia="Times New Roman"/>
              <w:i/>
              <w:iCs/>
              <w:color w:val="000000"/>
            </w:rPr>
            <w:t>ImmunoTherapy</w:t>
          </w:r>
          <w:proofErr w:type="spellEnd"/>
          <w:r w:rsidRPr="007E3053">
            <w:rPr>
              <w:rFonts w:eastAsia="Times New Roman"/>
              <w:i/>
              <w:iCs/>
              <w:color w:val="000000"/>
            </w:rPr>
            <w:t xml:space="preserve"> of Cancer</w:t>
          </w:r>
          <w:r w:rsidRPr="007E3053">
            <w:rPr>
              <w:rFonts w:eastAsia="Times New Roman"/>
              <w:color w:val="000000"/>
            </w:rPr>
            <w:t>, 7(1), p. 249. Available at: https://doi.org/10.1186/S40425-019-0695-9.</w:t>
          </w:r>
        </w:p>
        <w:p w14:paraId="02E791E0" w14:textId="77777777" w:rsidR="00731B85" w:rsidRPr="007E3053" w:rsidRDefault="00731B85" w:rsidP="00F320B8">
          <w:pPr>
            <w:divId w:val="461119552"/>
            <w:rPr>
              <w:rFonts w:eastAsia="Times New Roman"/>
              <w:color w:val="000000"/>
            </w:rPr>
          </w:pPr>
          <w:r w:rsidRPr="007E3053">
            <w:rPr>
              <w:rFonts w:eastAsia="Times New Roman"/>
              <w:color w:val="000000"/>
            </w:rPr>
            <w:t xml:space="preserve">George, S. </w:t>
          </w:r>
          <w:r w:rsidRPr="007E3053">
            <w:rPr>
              <w:rFonts w:eastAsia="Times New Roman"/>
              <w:i/>
              <w:iCs/>
              <w:color w:val="000000"/>
            </w:rPr>
            <w:t>et al.</w:t>
          </w:r>
          <w:r w:rsidRPr="007E3053">
            <w:rPr>
              <w:rFonts w:eastAsia="Times New Roman"/>
              <w:color w:val="000000"/>
            </w:rPr>
            <w:t xml:space="preserve"> (2017) ‘Loss of PTEN Is Associated with Resistance to Anti-PD-1 Checkpoint Blockade Therapy in Metastatic Uterine Leiomyosarcoma’, </w:t>
          </w:r>
          <w:r w:rsidRPr="007E3053">
            <w:rPr>
              <w:rFonts w:eastAsia="Times New Roman"/>
              <w:i/>
              <w:iCs/>
              <w:color w:val="000000"/>
            </w:rPr>
            <w:t>Immunity</w:t>
          </w:r>
          <w:r w:rsidRPr="007E3053">
            <w:rPr>
              <w:rFonts w:eastAsia="Times New Roman"/>
              <w:color w:val="000000"/>
            </w:rPr>
            <w:t>, 46(2), pp. 197–204. Available at: https://doi.org/10.1016/J.IMMUNI.2017.02.001.</w:t>
          </w:r>
        </w:p>
        <w:p w14:paraId="08D3FCF2" w14:textId="77777777" w:rsidR="00731B85" w:rsidRPr="007E3053" w:rsidRDefault="00731B85" w:rsidP="00F320B8">
          <w:pPr>
            <w:divId w:val="194580994"/>
            <w:rPr>
              <w:rFonts w:eastAsia="Times New Roman"/>
              <w:color w:val="000000"/>
            </w:rPr>
          </w:pPr>
          <w:r w:rsidRPr="007E3053">
            <w:rPr>
              <w:rFonts w:eastAsia="Times New Roman"/>
              <w:color w:val="000000"/>
            </w:rPr>
            <w:t xml:space="preserve">Hao, Y. </w:t>
          </w:r>
          <w:r w:rsidRPr="007E3053">
            <w:rPr>
              <w:rFonts w:eastAsia="Times New Roman"/>
              <w:i/>
              <w:iCs/>
              <w:color w:val="000000"/>
            </w:rPr>
            <w:t>et al.</w:t>
          </w:r>
          <w:r w:rsidRPr="007E3053">
            <w:rPr>
              <w:rFonts w:eastAsia="Times New Roman"/>
              <w:color w:val="000000"/>
            </w:rPr>
            <w:t xml:space="preserve"> (2021) ‘Integrated analysis of multimodal single-cell data’, </w:t>
          </w:r>
          <w:r w:rsidRPr="007E3053">
            <w:rPr>
              <w:rFonts w:eastAsia="Times New Roman"/>
              <w:i/>
              <w:iCs/>
              <w:color w:val="000000"/>
            </w:rPr>
            <w:t>Cell</w:t>
          </w:r>
          <w:r w:rsidRPr="007E3053">
            <w:rPr>
              <w:rFonts w:eastAsia="Times New Roman"/>
              <w:color w:val="000000"/>
            </w:rPr>
            <w:t>, 184(13), pp. 3573-3587.e29. Available at: https://doi.org/10.1016/J.CELL.2021.04.048/ATTACHMENT/1E5EB5C1-59EE-4B2B-8BFA-14B48A54FF8F/MMC3.XLSX.</w:t>
          </w:r>
        </w:p>
        <w:p w14:paraId="479B76BB" w14:textId="77777777" w:rsidR="00731B85" w:rsidRPr="007E3053" w:rsidRDefault="00731B85" w:rsidP="00F320B8">
          <w:pPr>
            <w:divId w:val="1273440490"/>
            <w:rPr>
              <w:rFonts w:eastAsia="Times New Roman"/>
              <w:color w:val="000000"/>
            </w:rPr>
          </w:pPr>
          <w:proofErr w:type="spellStart"/>
          <w:r w:rsidRPr="007E3053">
            <w:rPr>
              <w:rFonts w:eastAsia="Times New Roman"/>
              <w:color w:val="000000"/>
            </w:rPr>
            <w:t>Kamphorst</w:t>
          </w:r>
          <w:proofErr w:type="spellEnd"/>
          <w:r w:rsidRPr="007E3053">
            <w:rPr>
              <w:rFonts w:eastAsia="Times New Roman"/>
              <w:color w:val="000000"/>
            </w:rPr>
            <w:t xml:space="preserve">, A.O. </w:t>
          </w:r>
          <w:r w:rsidRPr="007E3053">
            <w:rPr>
              <w:rFonts w:eastAsia="Times New Roman"/>
              <w:i/>
              <w:iCs/>
              <w:color w:val="000000"/>
            </w:rPr>
            <w:t>et al.</w:t>
          </w:r>
          <w:r w:rsidRPr="007E3053">
            <w:rPr>
              <w:rFonts w:eastAsia="Times New Roman"/>
              <w:color w:val="000000"/>
            </w:rPr>
            <w:t xml:space="preserve"> (2017) ‘Proliferation of PD-1+ CD8 T cells in peripheral blood after PD-1-targeted therapy in lung cancer patients’, </w:t>
          </w:r>
          <w:r w:rsidRPr="007E3053">
            <w:rPr>
              <w:rFonts w:eastAsia="Times New Roman"/>
              <w:i/>
              <w:iCs/>
              <w:color w:val="000000"/>
            </w:rPr>
            <w:t>Proceedings of the National Academy of Sciences of the United States of America</w:t>
          </w:r>
          <w:r w:rsidRPr="007E3053">
            <w:rPr>
              <w:rFonts w:eastAsia="Times New Roman"/>
              <w:color w:val="000000"/>
            </w:rPr>
            <w:t>, 114(19), pp. 4993–4998. Available at: https://doi.org/10.1073/PNAS.1705327114/SUPPL_FILE/PNAS.201705327SI.PDF.</w:t>
          </w:r>
        </w:p>
        <w:p w14:paraId="3226B1DA" w14:textId="77777777" w:rsidR="00731B85" w:rsidRPr="007E3053" w:rsidRDefault="00731B85" w:rsidP="00F320B8">
          <w:pPr>
            <w:divId w:val="1423721590"/>
            <w:rPr>
              <w:rFonts w:eastAsia="Times New Roman"/>
              <w:color w:val="000000"/>
            </w:rPr>
          </w:pPr>
          <w:r w:rsidRPr="007E3053">
            <w:rPr>
              <w:rFonts w:eastAsia="Times New Roman"/>
              <w:color w:val="000000"/>
            </w:rPr>
            <w:t xml:space="preserve">Lemaitre, G., Nogueira, F. and Aridas char, C.K. (2017) ‘Imbalanced-learn’, </w:t>
          </w:r>
          <w:r w:rsidRPr="007E3053">
            <w:rPr>
              <w:rFonts w:eastAsia="Times New Roman"/>
              <w:i/>
              <w:iCs/>
              <w:color w:val="000000"/>
            </w:rPr>
            <w:t>The Journal of Machine Learning Research</w:t>
          </w:r>
          <w:r w:rsidRPr="007E3053">
            <w:rPr>
              <w:rFonts w:eastAsia="Times New Roman"/>
              <w:color w:val="000000"/>
            </w:rPr>
            <w:t>, 18, pp. 1–5. Available at: https://doi.org/10.5555/3122009.3122026.</w:t>
          </w:r>
        </w:p>
        <w:p w14:paraId="1181BF28" w14:textId="77777777" w:rsidR="00731B85" w:rsidRPr="007E3053" w:rsidRDefault="00731B85" w:rsidP="00F320B8">
          <w:pPr>
            <w:divId w:val="843128742"/>
            <w:rPr>
              <w:rFonts w:eastAsia="Times New Roman"/>
              <w:color w:val="000000"/>
            </w:rPr>
          </w:pPr>
          <w:r w:rsidRPr="007E3053">
            <w:rPr>
              <w:rFonts w:eastAsia="Times New Roman"/>
              <w:color w:val="000000"/>
            </w:rPr>
            <w:t xml:space="preserve">Litchfield, K. </w:t>
          </w:r>
          <w:r w:rsidRPr="007E3053">
            <w:rPr>
              <w:rFonts w:eastAsia="Times New Roman"/>
              <w:i/>
              <w:iCs/>
              <w:color w:val="000000"/>
            </w:rPr>
            <w:t>et al.</w:t>
          </w:r>
          <w:r w:rsidRPr="007E3053">
            <w:rPr>
              <w:rFonts w:eastAsia="Times New Roman"/>
              <w:color w:val="000000"/>
            </w:rPr>
            <w:t xml:space="preserve"> (2021) ‘Meta-analysis of </w:t>
          </w:r>
          <w:proofErr w:type="spellStart"/>
          <w:r w:rsidRPr="007E3053">
            <w:rPr>
              <w:rFonts w:eastAsia="Times New Roman"/>
              <w:color w:val="000000"/>
            </w:rPr>
            <w:t>tumor</w:t>
          </w:r>
          <w:proofErr w:type="spellEnd"/>
          <w:r w:rsidRPr="007E3053">
            <w:rPr>
              <w:rFonts w:eastAsia="Times New Roman"/>
              <w:color w:val="000000"/>
            </w:rPr>
            <w:t xml:space="preserve">- and T cell-intrinsic mechanisms of sensitization to checkpoint inhibition’, </w:t>
          </w:r>
          <w:r w:rsidRPr="007E3053">
            <w:rPr>
              <w:rFonts w:eastAsia="Times New Roman"/>
              <w:i/>
              <w:iCs/>
              <w:color w:val="000000"/>
            </w:rPr>
            <w:t>Cell</w:t>
          </w:r>
          <w:r w:rsidRPr="007E3053">
            <w:rPr>
              <w:rFonts w:eastAsia="Times New Roman"/>
              <w:color w:val="000000"/>
            </w:rPr>
            <w:t>, 184(3), pp. 596-614.e14. Available at: https://doi.org/10.1016/J.CELL.2021.01.002.</w:t>
          </w:r>
        </w:p>
        <w:p w14:paraId="398F1588" w14:textId="77777777" w:rsidR="00731B85" w:rsidRPr="007E3053" w:rsidRDefault="00731B85" w:rsidP="00F320B8">
          <w:pPr>
            <w:divId w:val="1341155409"/>
            <w:rPr>
              <w:rFonts w:eastAsia="Times New Roman"/>
              <w:color w:val="000000"/>
            </w:rPr>
          </w:pPr>
          <w:r w:rsidRPr="007E3053">
            <w:rPr>
              <w:rFonts w:eastAsia="Times New Roman"/>
              <w:color w:val="000000"/>
            </w:rPr>
            <w:t>Love, M.I., Huber, W. and Anders, S. (2014) ‘Moderated estimation of fold change and dispersion for RNA-</w:t>
          </w:r>
          <w:proofErr w:type="spellStart"/>
          <w:r w:rsidRPr="007E3053">
            <w:rPr>
              <w:rFonts w:eastAsia="Times New Roman"/>
              <w:color w:val="000000"/>
            </w:rPr>
            <w:t>seq</w:t>
          </w:r>
          <w:proofErr w:type="spellEnd"/>
          <w:r w:rsidRPr="007E3053">
            <w:rPr>
              <w:rFonts w:eastAsia="Times New Roman"/>
              <w:color w:val="000000"/>
            </w:rPr>
            <w:t xml:space="preserve"> data with DESeq2’, </w:t>
          </w:r>
          <w:r w:rsidRPr="007E3053">
            <w:rPr>
              <w:rFonts w:eastAsia="Times New Roman"/>
              <w:i/>
              <w:iCs/>
              <w:color w:val="000000"/>
            </w:rPr>
            <w:t>Genome Biology</w:t>
          </w:r>
          <w:r w:rsidRPr="007E3053">
            <w:rPr>
              <w:rFonts w:eastAsia="Times New Roman"/>
              <w:color w:val="000000"/>
            </w:rPr>
            <w:t>, 15(12), pp. 1–21. Available at: https://doi.org/10.1186/S13059-014-0550-8/FIGURES/9.</w:t>
          </w:r>
        </w:p>
        <w:p w14:paraId="4139DE7E" w14:textId="77777777" w:rsidR="00731B85" w:rsidRPr="007E3053" w:rsidRDefault="00731B85" w:rsidP="00F320B8">
          <w:pPr>
            <w:divId w:val="2053260722"/>
            <w:rPr>
              <w:rFonts w:eastAsia="Times New Roman"/>
              <w:color w:val="000000"/>
            </w:rPr>
          </w:pPr>
          <w:r w:rsidRPr="007E3053">
            <w:rPr>
              <w:rFonts w:eastAsia="Times New Roman"/>
              <w:color w:val="000000"/>
            </w:rPr>
            <w:t xml:space="preserve">Lundberg, S.M., Allen, P.G. and Lee, S.-I. (2017) ‘A Unified Approach to Interpreting Model Predictions’, </w:t>
          </w:r>
          <w:r w:rsidRPr="007E3053">
            <w:rPr>
              <w:rFonts w:eastAsia="Times New Roman"/>
              <w:i/>
              <w:iCs/>
              <w:color w:val="000000"/>
            </w:rPr>
            <w:t>Advances in Neural Information Processing Systems</w:t>
          </w:r>
          <w:r w:rsidRPr="007E3053">
            <w:rPr>
              <w:rFonts w:eastAsia="Times New Roman"/>
              <w:color w:val="000000"/>
            </w:rPr>
            <w:t>, 30. Available at: https://github.com/slundberg/shap (Accessed: 13 July 2024).</w:t>
          </w:r>
        </w:p>
        <w:p w14:paraId="64196AAD" w14:textId="77777777" w:rsidR="00731B85" w:rsidRPr="007E3053" w:rsidRDefault="00731B85" w:rsidP="00F320B8">
          <w:pPr>
            <w:divId w:val="407389365"/>
            <w:rPr>
              <w:rFonts w:eastAsia="Times New Roman"/>
              <w:color w:val="000000"/>
            </w:rPr>
          </w:pPr>
          <w:r w:rsidRPr="007E3053">
            <w:rPr>
              <w:rFonts w:eastAsia="Times New Roman"/>
              <w:color w:val="000000"/>
            </w:rPr>
            <w:t xml:space="preserve">Oliveira, G. </w:t>
          </w:r>
          <w:r w:rsidRPr="007E3053">
            <w:rPr>
              <w:rFonts w:eastAsia="Times New Roman"/>
              <w:i/>
              <w:iCs/>
              <w:color w:val="000000"/>
            </w:rPr>
            <w:t>et al.</w:t>
          </w:r>
          <w:r w:rsidRPr="007E3053">
            <w:rPr>
              <w:rFonts w:eastAsia="Times New Roman"/>
              <w:color w:val="000000"/>
            </w:rPr>
            <w:t xml:space="preserve"> (2021) ‘Phenotype, specificity and avidity of antitumour CD8+ T cells in melanoma’, </w:t>
          </w:r>
          <w:r w:rsidRPr="007E3053">
            <w:rPr>
              <w:rFonts w:eastAsia="Times New Roman"/>
              <w:i/>
              <w:iCs/>
              <w:color w:val="000000"/>
            </w:rPr>
            <w:t>Nature 2021 596:7870</w:t>
          </w:r>
          <w:r w:rsidRPr="007E3053">
            <w:rPr>
              <w:rFonts w:eastAsia="Times New Roman"/>
              <w:color w:val="000000"/>
            </w:rPr>
            <w:t>, 596(7870), pp. 119–125. Available at: https://doi.org/10.1038/s41586-021-03704-y.</w:t>
          </w:r>
        </w:p>
        <w:p w14:paraId="3E1E660F" w14:textId="77777777" w:rsidR="00731B85" w:rsidRPr="007E3053" w:rsidRDefault="00731B85" w:rsidP="00F320B8">
          <w:pPr>
            <w:divId w:val="1882396804"/>
            <w:rPr>
              <w:rFonts w:eastAsia="Times New Roman"/>
              <w:color w:val="000000"/>
            </w:rPr>
          </w:pPr>
          <w:r w:rsidRPr="007E3053">
            <w:rPr>
              <w:rFonts w:eastAsia="Times New Roman"/>
              <w:color w:val="000000"/>
            </w:rPr>
            <w:t xml:space="preserve">Pedregosa, F. </w:t>
          </w:r>
          <w:r w:rsidRPr="007E3053">
            <w:rPr>
              <w:rFonts w:eastAsia="Times New Roman"/>
              <w:i/>
              <w:iCs/>
              <w:color w:val="000000"/>
            </w:rPr>
            <w:t>et al.</w:t>
          </w:r>
          <w:r w:rsidRPr="007E3053">
            <w:rPr>
              <w:rFonts w:eastAsia="Times New Roman"/>
              <w:color w:val="000000"/>
            </w:rPr>
            <w:t xml:space="preserve"> (2011) ‘Scikit-learn: Machine Learning in Python’, </w:t>
          </w:r>
          <w:r w:rsidRPr="007E3053">
            <w:rPr>
              <w:rFonts w:eastAsia="Times New Roman"/>
              <w:i/>
              <w:iCs/>
              <w:color w:val="000000"/>
            </w:rPr>
            <w:t>Journal of Machine Learning Research</w:t>
          </w:r>
          <w:r w:rsidRPr="007E3053">
            <w:rPr>
              <w:rFonts w:eastAsia="Times New Roman"/>
              <w:color w:val="000000"/>
            </w:rPr>
            <w:t>, 12(85), pp. 2825–2830. Available at: http://jmlr.org/papers/v12/pedregosa11a.html (Accessed: 5 November 2022).</w:t>
          </w:r>
        </w:p>
        <w:p w14:paraId="2F3E26EA" w14:textId="77777777" w:rsidR="00731B85" w:rsidRPr="007E3053" w:rsidRDefault="00731B85" w:rsidP="00F320B8">
          <w:pPr>
            <w:divId w:val="580215615"/>
            <w:rPr>
              <w:rFonts w:eastAsia="Times New Roman"/>
              <w:color w:val="000000"/>
            </w:rPr>
          </w:pPr>
          <w:r w:rsidRPr="007E3053">
            <w:rPr>
              <w:rFonts w:eastAsia="Times New Roman"/>
              <w:color w:val="000000"/>
            </w:rPr>
            <w:t xml:space="preserve">Pittet, M.J., </w:t>
          </w:r>
          <w:proofErr w:type="spellStart"/>
          <w:r w:rsidRPr="007E3053">
            <w:rPr>
              <w:rFonts w:eastAsia="Times New Roman"/>
              <w:color w:val="000000"/>
            </w:rPr>
            <w:t>Michielin</w:t>
          </w:r>
          <w:proofErr w:type="spellEnd"/>
          <w:r w:rsidRPr="007E3053">
            <w:rPr>
              <w:rFonts w:eastAsia="Times New Roman"/>
              <w:color w:val="000000"/>
            </w:rPr>
            <w:t xml:space="preserve">, O. and Migliorini, D. (2022) ‘Clinical relevance of tumour-associated macrophages’, </w:t>
          </w:r>
          <w:r w:rsidRPr="007E3053">
            <w:rPr>
              <w:rFonts w:eastAsia="Times New Roman"/>
              <w:i/>
              <w:iCs/>
              <w:color w:val="000000"/>
            </w:rPr>
            <w:t>Nature Reviews Clinical Oncology 2022 19:6</w:t>
          </w:r>
          <w:r w:rsidRPr="007E3053">
            <w:rPr>
              <w:rFonts w:eastAsia="Times New Roman"/>
              <w:color w:val="000000"/>
            </w:rPr>
            <w:t>, 19(6), pp. 402–421. Available at: https://doi.org/10.1038/s41571-022-00620-6.</w:t>
          </w:r>
        </w:p>
        <w:p w14:paraId="7E67B433" w14:textId="77777777" w:rsidR="00731B85" w:rsidRPr="007E3053" w:rsidRDefault="00731B85" w:rsidP="00F320B8">
          <w:pPr>
            <w:divId w:val="306084325"/>
            <w:rPr>
              <w:rFonts w:eastAsia="Times New Roman"/>
              <w:color w:val="000000"/>
            </w:rPr>
          </w:pPr>
          <w:r w:rsidRPr="007E3053">
            <w:rPr>
              <w:rFonts w:eastAsia="Times New Roman"/>
              <w:color w:val="000000"/>
            </w:rPr>
            <w:t xml:space="preserve">Rizvi, N.A. </w:t>
          </w:r>
          <w:r w:rsidRPr="007E3053">
            <w:rPr>
              <w:rFonts w:eastAsia="Times New Roman"/>
              <w:i/>
              <w:iCs/>
              <w:color w:val="000000"/>
            </w:rPr>
            <w:t>et al.</w:t>
          </w:r>
          <w:r w:rsidRPr="007E3053">
            <w:rPr>
              <w:rFonts w:eastAsia="Times New Roman"/>
              <w:color w:val="000000"/>
            </w:rPr>
            <w:t xml:space="preserve"> (2015) ‘Mutational landscape determines sensitivity to PD-1 blockade in non-small cell lung cancer’, </w:t>
          </w:r>
          <w:r w:rsidRPr="007E3053">
            <w:rPr>
              <w:rFonts w:eastAsia="Times New Roman"/>
              <w:i/>
              <w:iCs/>
              <w:color w:val="000000"/>
            </w:rPr>
            <w:t>Science</w:t>
          </w:r>
          <w:r w:rsidRPr="007E3053">
            <w:rPr>
              <w:rFonts w:eastAsia="Times New Roman"/>
              <w:color w:val="000000"/>
            </w:rPr>
            <w:t>, 348(6230), pp. 124–128. Available at: https://doi.org/10.1126/SCIENCE.AAA1348/SUPPL_FILE/RIZVI-SM.PDF.</w:t>
          </w:r>
        </w:p>
        <w:p w14:paraId="6B78F685" w14:textId="77777777" w:rsidR="00731B85" w:rsidRPr="007E3053" w:rsidRDefault="00731B85" w:rsidP="00F320B8">
          <w:pPr>
            <w:divId w:val="2031293951"/>
            <w:rPr>
              <w:rFonts w:eastAsia="Times New Roman"/>
              <w:color w:val="000000"/>
            </w:rPr>
          </w:pPr>
          <w:r w:rsidRPr="007E3053">
            <w:rPr>
              <w:rFonts w:eastAsia="Times New Roman"/>
              <w:color w:val="000000"/>
            </w:rPr>
            <w:t xml:space="preserve">Van </w:t>
          </w:r>
          <w:proofErr w:type="spellStart"/>
          <w:r w:rsidRPr="007E3053">
            <w:rPr>
              <w:rFonts w:eastAsia="Times New Roman"/>
              <w:color w:val="000000"/>
            </w:rPr>
            <w:t>Rooij</w:t>
          </w:r>
          <w:proofErr w:type="spellEnd"/>
          <w:r w:rsidRPr="007E3053">
            <w:rPr>
              <w:rFonts w:eastAsia="Times New Roman"/>
              <w:color w:val="000000"/>
            </w:rPr>
            <w:t xml:space="preserve">, N. </w:t>
          </w:r>
          <w:r w:rsidRPr="007E3053">
            <w:rPr>
              <w:rFonts w:eastAsia="Times New Roman"/>
              <w:i/>
              <w:iCs/>
              <w:color w:val="000000"/>
            </w:rPr>
            <w:t>et al.</w:t>
          </w:r>
          <w:r w:rsidRPr="007E3053">
            <w:rPr>
              <w:rFonts w:eastAsia="Times New Roman"/>
              <w:color w:val="000000"/>
            </w:rPr>
            <w:t xml:space="preserve"> (2013) ‘</w:t>
          </w:r>
          <w:proofErr w:type="spellStart"/>
          <w:r w:rsidRPr="007E3053">
            <w:rPr>
              <w:rFonts w:eastAsia="Times New Roman"/>
              <w:color w:val="000000"/>
            </w:rPr>
            <w:t>Tumor</w:t>
          </w:r>
          <w:proofErr w:type="spellEnd"/>
          <w:r w:rsidRPr="007E3053">
            <w:rPr>
              <w:rFonts w:eastAsia="Times New Roman"/>
              <w:color w:val="000000"/>
            </w:rPr>
            <w:t xml:space="preserve"> exome analysis reveals neoantigen-specific T-cell reactivity in an ipilimumab-responsive melanoma’, </w:t>
          </w:r>
          <w:r w:rsidRPr="007E3053">
            <w:rPr>
              <w:rFonts w:eastAsia="Times New Roman"/>
              <w:i/>
              <w:iCs/>
              <w:color w:val="000000"/>
            </w:rPr>
            <w:t>Journal of Clinical Oncology</w:t>
          </w:r>
          <w:r w:rsidRPr="007E3053">
            <w:rPr>
              <w:rFonts w:eastAsia="Times New Roman"/>
              <w:color w:val="000000"/>
            </w:rPr>
            <w:t>, 31(32). Available at: https://doi.org/10.1200/JCO.2012.47.7521.</w:t>
          </w:r>
        </w:p>
        <w:p w14:paraId="1A963F09" w14:textId="77777777" w:rsidR="00731B85" w:rsidRPr="007E3053" w:rsidRDefault="00731B85" w:rsidP="00F320B8">
          <w:pPr>
            <w:divId w:val="1630435427"/>
            <w:rPr>
              <w:rFonts w:eastAsia="Times New Roman"/>
              <w:color w:val="000000"/>
            </w:rPr>
          </w:pPr>
          <w:r w:rsidRPr="007E3053">
            <w:rPr>
              <w:rFonts w:eastAsia="Times New Roman"/>
              <w:color w:val="000000"/>
            </w:rPr>
            <w:t xml:space="preserve">Whalen, S. and Pandey, G. (2013) ‘A comparative analysis of ensemble classifiers: Case studies in genomics’, </w:t>
          </w:r>
          <w:r w:rsidRPr="007E3053">
            <w:rPr>
              <w:rFonts w:eastAsia="Times New Roman"/>
              <w:i/>
              <w:iCs/>
              <w:color w:val="000000"/>
            </w:rPr>
            <w:t>Proceedings - IEEE International Conference on Data Mining, ICDM</w:t>
          </w:r>
          <w:r w:rsidRPr="007E3053">
            <w:rPr>
              <w:rFonts w:eastAsia="Times New Roman"/>
              <w:color w:val="000000"/>
            </w:rPr>
            <w:t>, pp. 807–816. Available at: https://doi.org/10.1109/ICDM.2013.21.</w:t>
          </w:r>
        </w:p>
        <w:p w14:paraId="697AB8B7" w14:textId="028A7605" w:rsidR="00731B85" w:rsidRPr="00B666D8" w:rsidRDefault="00AC2BA6" w:rsidP="00731B85">
          <w:pPr>
            <w:ind w:firstLine="48"/>
          </w:pPr>
        </w:p>
      </w:sdtContent>
    </w:sdt>
    <w:sectPr w:rsidR="00731B85" w:rsidRPr="00B666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C21F8" w14:textId="77777777" w:rsidR="00E747CE" w:rsidRDefault="00E747CE" w:rsidP="00731B85">
      <w:pPr>
        <w:spacing w:line="240" w:lineRule="auto"/>
      </w:pPr>
      <w:r>
        <w:separator/>
      </w:r>
    </w:p>
  </w:endnote>
  <w:endnote w:type="continuationSeparator" w:id="0">
    <w:p w14:paraId="4326DA5D" w14:textId="77777777" w:rsidR="00E747CE" w:rsidRDefault="00E747CE" w:rsidP="00731B85">
      <w:pPr>
        <w:spacing w:line="240" w:lineRule="auto"/>
      </w:pPr>
      <w:r>
        <w:continuationSeparator/>
      </w:r>
    </w:p>
  </w:endnote>
  <w:endnote w:type="continuationNotice" w:id="1">
    <w:p w14:paraId="7E736069" w14:textId="77777777" w:rsidR="00E747CE" w:rsidRDefault="00E747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01698"/>
      <w:docPartObj>
        <w:docPartGallery w:val="Page Numbers (Bottom of Page)"/>
        <w:docPartUnique/>
      </w:docPartObj>
    </w:sdtPr>
    <w:sdtEndPr>
      <w:rPr>
        <w:noProof/>
      </w:rPr>
    </w:sdtEndPr>
    <w:sdtContent>
      <w:p w14:paraId="0893BC9F" w14:textId="746945C1" w:rsidR="00731B85" w:rsidRDefault="00731B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2C7A1F" w14:textId="77777777" w:rsidR="00731B85" w:rsidRDefault="0073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A6768" w14:textId="77777777" w:rsidR="00E747CE" w:rsidRDefault="00E747CE" w:rsidP="00731B85">
      <w:pPr>
        <w:spacing w:line="240" w:lineRule="auto"/>
      </w:pPr>
      <w:r>
        <w:separator/>
      </w:r>
    </w:p>
  </w:footnote>
  <w:footnote w:type="continuationSeparator" w:id="0">
    <w:p w14:paraId="69AA2B89" w14:textId="77777777" w:rsidR="00E747CE" w:rsidRDefault="00E747CE" w:rsidP="00731B85">
      <w:pPr>
        <w:spacing w:line="240" w:lineRule="auto"/>
      </w:pPr>
      <w:r>
        <w:continuationSeparator/>
      </w:r>
    </w:p>
  </w:footnote>
  <w:footnote w:type="continuationNotice" w:id="1">
    <w:p w14:paraId="1BBF8769" w14:textId="77777777" w:rsidR="00E747CE" w:rsidRDefault="00E747C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932D73"/>
    <w:multiLevelType w:val="hybridMultilevel"/>
    <w:tmpl w:val="88C4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188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31B85"/>
    <w:rsid w:val="0003321B"/>
    <w:rsid w:val="00044482"/>
    <w:rsid w:val="00101F52"/>
    <w:rsid w:val="001A7C70"/>
    <w:rsid w:val="00245A62"/>
    <w:rsid w:val="0027178C"/>
    <w:rsid w:val="003C21CC"/>
    <w:rsid w:val="003F79F9"/>
    <w:rsid w:val="004E27C7"/>
    <w:rsid w:val="004E5B6A"/>
    <w:rsid w:val="005855B0"/>
    <w:rsid w:val="006C33DF"/>
    <w:rsid w:val="006F5FD8"/>
    <w:rsid w:val="00731B85"/>
    <w:rsid w:val="00762D9D"/>
    <w:rsid w:val="007E3053"/>
    <w:rsid w:val="00817FBF"/>
    <w:rsid w:val="0088135E"/>
    <w:rsid w:val="00980A6D"/>
    <w:rsid w:val="009D6AF3"/>
    <w:rsid w:val="00AC2BA6"/>
    <w:rsid w:val="00B06E94"/>
    <w:rsid w:val="00B10D50"/>
    <w:rsid w:val="00B666D8"/>
    <w:rsid w:val="00BD38C3"/>
    <w:rsid w:val="00D631DC"/>
    <w:rsid w:val="00D751E4"/>
    <w:rsid w:val="00E747CE"/>
    <w:rsid w:val="00EF3950"/>
    <w:rsid w:val="00F320B8"/>
    <w:rsid w:val="00FA18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5257"/>
  <w15:chartTrackingRefBased/>
  <w15:docId w15:val="{14C6A9F5-07EF-4E7A-BCFA-EF78D758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85"/>
  </w:style>
  <w:style w:type="paragraph" w:styleId="Heading1">
    <w:name w:val="heading 1"/>
    <w:basedOn w:val="Normal"/>
    <w:next w:val="Normal"/>
    <w:link w:val="Heading1Char"/>
    <w:uiPriority w:val="9"/>
    <w:qFormat/>
    <w:rsid w:val="00731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1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1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31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B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B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B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B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1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1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31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B85"/>
    <w:rPr>
      <w:rFonts w:eastAsiaTheme="majorEastAsia" w:cstheme="majorBidi"/>
      <w:color w:val="272727" w:themeColor="text1" w:themeTint="D8"/>
    </w:rPr>
  </w:style>
  <w:style w:type="paragraph" w:styleId="Title">
    <w:name w:val="Title"/>
    <w:basedOn w:val="Normal"/>
    <w:next w:val="Normal"/>
    <w:link w:val="TitleChar"/>
    <w:uiPriority w:val="10"/>
    <w:qFormat/>
    <w:rsid w:val="00731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B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B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B85"/>
    <w:rPr>
      <w:i/>
      <w:iCs/>
      <w:color w:val="404040" w:themeColor="text1" w:themeTint="BF"/>
    </w:rPr>
  </w:style>
  <w:style w:type="paragraph" w:styleId="ListParagraph">
    <w:name w:val="List Paragraph"/>
    <w:basedOn w:val="Normal"/>
    <w:uiPriority w:val="34"/>
    <w:qFormat/>
    <w:rsid w:val="00731B85"/>
    <w:pPr>
      <w:ind w:left="720"/>
      <w:contextualSpacing/>
    </w:pPr>
  </w:style>
  <w:style w:type="character" w:styleId="IntenseEmphasis">
    <w:name w:val="Intense Emphasis"/>
    <w:basedOn w:val="DefaultParagraphFont"/>
    <w:uiPriority w:val="21"/>
    <w:qFormat/>
    <w:rsid w:val="00731B85"/>
    <w:rPr>
      <w:i/>
      <w:iCs/>
      <w:color w:val="0F4761" w:themeColor="accent1" w:themeShade="BF"/>
    </w:rPr>
  </w:style>
  <w:style w:type="paragraph" w:styleId="IntenseQuote">
    <w:name w:val="Intense Quote"/>
    <w:basedOn w:val="Normal"/>
    <w:next w:val="Normal"/>
    <w:link w:val="IntenseQuoteChar"/>
    <w:uiPriority w:val="30"/>
    <w:qFormat/>
    <w:rsid w:val="00731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B85"/>
    <w:rPr>
      <w:i/>
      <w:iCs/>
      <w:color w:val="0F4761" w:themeColor="accent1" w:themeShade="BF"/>
    </w:rPr>
  </w:style>
  <w:style w:type="character" w:styleId="IntenseReference">
    <w:name w:val="Intense Reference"/>
    <w:basedOn w:val="DefaultParagraphFont"/>
    <w:uiPriority w:val="32"/>
    <w:qFormat/>
    <w:rsid w:val="00731B85"/>
    <w:rPr>
      <w:b/>
      <w:bCs/>
      <w:smallCaps/>
      <w:color w:val="0F4761" w:themeColor="accent1" w:themeShade="BF"/>
      <w:spacing w:val="5"/>
    </w:rPr>
  </w:style>
  <w:style w:type="character" w:styleId="Hyperlink">
    <w:name w:val="Hyperlink"/>
    <w:basedOn w:val="DefaultParagraphFont"/>
    <w:uiPriority w:val="99"/>
    <w:unhideWhenUsed/>
    <w:rsid w:val="00731B85"/>
    <w:rPr>
      <w:color w:val="467886" w:themeColor="hyperlink"/>
      <w:u w:val="single"/>
    </w:rPr>
  </w:style>
  <w:style w:type="character" w:styleId="Strong">
    <w:name w:val="Strong"/>
    <w:basedOn w:val="DefaultParagraphFont"/>
    <w:uiPriority w:val="22"/>
    <w:qFormat/>
    <w:rsid w:val="00731B85"/>
    <w:rPr>
      <w:b/>
      <w:bCs/>
    </w:rPr>
  </w:style>
  <w:style w:type="paragraph" w:styleId="Header">
    <w:name w:val="header"/>
    <w:basedOn w:val="Normal"/>
    <w:link w:val="HeaderChar"/>
    <w:uiPriority w:val="99"/>
    <w:unhideWhenUsed/>
    <w:rsid w:val="00731B85"/>
    <w:pPr>
      <w:tabs>
        <w:tab w:val="center" w:pos="4513"/>
        <w:tab w:val="right" w:pos="9026"/>
      </w:tabs>
      <w:spacing w:line="240" w:lineRule="auto"/>
    </w:pPr>
  </w:style>
  <w:style w:type="character" w:customStyle="1" w:styleId="HeaderChar">
    <w:name w:val="Header Char"/>
    <w:basedOn w:val="DefaultParagraphFont"/>
    <w:link w:val="Header"/>
    <w:uiPriority w:val="99"/>
    <w:rsid w:val="00731B85"/>
  </w:style>
  <w:style w:type="paragraph" w:styleId="Footer">
    <w:name w:val="footer"/>
    <w:basedOn w:val="Normal"/>
    <w:link w:val="FooterChar"/>
    <w:uiPriority w:val="99"/>
    <w:unhideWhenUsed/>
    <w:rsid w:val="00731B85"/>
    <w:pPr>
      <w:tabs>
        <w:tab w:val="center" w:pos="4513"/>
        <w:tab w:val="right" w:pos="9026"/>
      </w:tabs>
      <w:spacing w:line="240" w:lineRule="auto"/>
    </w:pPr>
  </w:style>
  <w:style w:type="character" w:customStyle="1" w:styleId="FooterChar">
    <w:name w:val="Footer Char"/>
    <w:basedOn w:val="DefaultParagraphFont"/>
    <w:link w:val="Footer"/>
    <w:uiPriority w:val="99"/>
    <w:rsid w:val="00731B85"/>
  </w:style>
  <w:style w:type="character" w:styleId="PlaceholderText">
    <w:name w:val="Placeholder Text"/>
    <w:basedOn w:val="DefaultParagraphFont"/>
    <w:uiPriority w:val="99"/>
    <w:semiHidden/>
    <w:rsid w:val="00731B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3547">
      <w:bodyDiv w:val="1"/>
      <w:marLeft w:val="0"/>
      <w:marRight w:val="0"/>
      <w:marTop w:val="0"/>
      <w:marBottom w:val="0"/>
      <w:divBdr>
        <w:top w:val="none" w:sz="0" w:space="0" w:color="auto"/>
        <w:left w:val="none" w:sz="0" w:space="0" w:color="auto"/>
        <w:bottom w:val="none" w:sz="0" w:space="0" w:color="auto"/>
        <w:right w:val="none" w:sz="0" w:space="0" w:color="auto"/>
      </w:divBdr>
      <w:divsChild>
        <w:div w:id="194580994">
          <w:marLeft w:val="0"/>
          <w:marRight w:val="0"/>
          <w:marTop w:val="0"/>
          <w:marBottom w:val="0"/>
          <w:divBdr>
            <w:top w:val="none" w:sz="0" w:space="0" w:color="auto"/>
            <w:left w:val="none" w:sz="0" w:space="0" w:color="auto"/>
            <w:bottom w:val="none" w:sz="0" w:space="0" w:color="auto"/>
            <w:right w:val="none" w:sz="0" w:space="0" w:color="auto"/>
          </w:divBdr>
        </w:div>
        <w:div w:id="306084325">
          <w:marLeft w:val="0"/>
          <w:marRight w:val="0"/>
          <w:marTop w:val="0"/>
          <w:marBottom w:val="0"/>
          <w:divBdr>
            <w:top w:val="none" w:sz="0" w:space="0" w:color="auto"/>
            <w:left w:val="none" w:sz="0" w:space="0" w:color="auto"/>
            <w:bottom w:val="none" w:sz="0" w:space="0" w:color="auto"/>
            <w:right w:val="none" w:sz="0" w:space="0" w:color="auto"/>
          </w:divBdr>
        </w:div>
        <w:div w:id="407389365">
          <w:marLeft w:val="0"/>
          <w:marRight w:val="0"/>
          <w:marTop w:val="0"/>
          <w:marBottom w:val="0"/>
          <w:divBdr>
            <w:top w:val="none" w:sz="0" w:space="0" w:color="auto"/>
            <w:left w:val="none" w:sz="0" w:space="0" w:color="auto"/>
            <w:bottom w:val="none" w:sz="0" w:space="0" w:color="auto"/>
            <w:right w:val="none" w:sz="0" w:space="0" w:color="auto"/>
          </w:divBdr>
        </w:div>
        <w:div w:id="461119552">
          <w:marLeft w:val="0"/>
          <w:marRight w:val="0"/>
          <w:marTop w:val="0"/>
          <w:marBottom w:val="0"/>
          <w:divBdr>
            <w:top w:val="none" w:sz="0" w:space="0" w:color="auto"/>
            <w:left w:val="none" w:sz="0" w:space="0" w:color="auto"/>
            <w:bottom w:val="none" w:sz="0" w:space="0" w:color="auto"/>
            <w:right w:val="none" w:sz="0" w:space="0" w:color="auto"/>
          </w:divBdr>
        </w:div>
        <w:div w:id="580215615">
          <w:marLeft w:val="0"/>
          <w:marRight w:val="0"/>
          <w:marTop w:val="0"/>
          <w:marBottom w:val="0"/>
          <w:divBdr>
            <w:top w:val="none" w:sz="0" w:space="0" w:color="auto"/>
            <w:left w:val="none" w:sz="0" w:space="0" w:color="auto"/>
            <w:bottom w:val="none" w:sz="0" w:space="0" w:color="auto"/>
            <w:right w:val="none" w:sz="0" w:space="0" w:color="auto"/>
          </w:divBdr>
        </w:div>
        <w:div w:id="843128742">
          <w:marLeft w:val="0"/>
          <w:marRight w:val="0"/>
          <w:marTop w:val="0"/>
          <w:marBottom w:val="0"/>
          <w:divBdr>
            <w:top w:val="none" w:sz="0" w:space="0" w:color="auto"/>
            <w:left w:val="none" w:sz="0" w:space="0" w:color="auto"/>
            <w:bottom w:val="none" w:sz="0" w:space="0" w:color="auto"/>
            <w:right w:val="none" w:sz="0" w:space="0" w:color="auto"/>
          </w:divBdr>
        </w:div>
        <w:div w:id="1218669648">
          <w:marLeft w:val="0"/>
          <w:marRight w:val="0"/>
          <w:marTop w:val="0"/>
          <w:marBottom w:val="0"/>
          <w:divBdr>
            <w:top w:val="none" w:sz="0" w:space="0" w:color="auto"/>
            <w:left w:val="none" w:sz="0" w:space="0" w:color="auto"/>
            <w:bottom w:val="none" w:sz="0" w:space="0" w:color="auto"/>
            <w:right w:val="none" w:sz="0" w:space="0" w:color="auto"/>
          </w:divBdr>
        </w:div>
        <w:div w:id="1273440490">
          <w:marLeft w:val="0"/>
          <w:marRight w:val="0"/>
          <w:marTop w:val="0"/>
          <w:marBottom w:val="0"/>
          <w:divBdr>
            <w:top w:val="none" w:sz="0" w:space="0" w:color="auto"/>
            <w:left w:val="none" w:sz="0" w:space="0" w:color="auto"/>
            <w:bottom w:val="none" w:sz="0" w:space="0" w:color="auto"/>
            <w:right w:val="none" w:sz="0" w:space="0" w:color="auto"/>
          </w:divBdr>
        </w:div>
        <w:div w:id="1341155409">
          <w:marLeft w:val="0"/>
          <w:marRight w:val="0"/>
          <w:marTop w:val="0"/>
          <w:marBottom w:val="0"/>
          <w:divBdr>
            <w:top w:val="none" w:sz="0" w:space="0" w:color="auto"/>
            <w:left w:val="none" w:sz="0" w:space="0" w:color="auto"/>
            <w:bottom w:val="none" w:sz="0" w:space="0" w:color="auto"/>
            <w:right w:val="none" w:sz="0" w:space="0" w:color="auto"/>
          </w:divBdr>
        </w:div>
        <w:div w:id="1389576785">
          <w:marLeft w:val="0"/>
          <w:marRight w:val="0"/>
          <w:marTop w:val="0"/>
          <w:marBottom w:val="0"/>
          <w:divBdr>
            <w:top w:val="none" w:sz="0" w:space="0" w:color="auto"/>
            <w:left w:val="none" w:sz="0" w:space="0" w:color="auto"/>
            <w:bottom w:val="none" w:sz="0" w:space="0" w:color="auto"/>
            <w:right w:val="none" w:sz="0" w:space="0" w:color="auto"/>
          </w:divBdr>
        </w:div>
        <w:div w:id="1398284880">
          <w:marLeft w:val="0"/>
          <w:marRight w:val="0"/>
          <w:marTop w:val="0"/>
          <w:marBottom w:val="0"/>
          <w:divBdr>
            <w:top w:val="none" w:sz="0" w:space="0" w:color="auto"/>
            <w:left w:val="none" w:sz="0" w:space="0" w:color="auto"/>
            <w:bottom w:val="none" w:sz="0" w:space="0" w:color="auto"/>
            <w:right w:val="none" w:sz="0" w:space="0" w:color="auto"/>
          </w:divBdr>
        </w:div>
        <w:div w:id="1423721590">
          <w:marLeft w:val="0"/>
          <w:marRight w:val="0"/>
          <w:marTop w:val="0"/>
          <w:marBottom w:val="0"/>
          <w:divBdr>
            <w:top w:val="none" w:sz="0" w:space="0" w:color="auto"/>
            <w:left w:val="none" w:sz="0" w:space="0" w:color="auto"/>
            <w:bottom w:val="none" w:sz="0" w:space="0" w:color="auto"/>
            <w:right w:val="none" w:sz="0" w:space="0" w:color="auto"/>
          </w:divBdr>
        </w:div>
        <w:div w:id="1548177238">
          <w:marLeft w:val="0"/>
          <w:marRight w:val="0"/>
          <w:marTop w:val="0"/>
          <w:marBottom w:val="0"/>
          <w:divBdr>
            <w:top w:val="none" w:sz="0" w:space="0" w:color="auto"/>
            <w:left w:val="none" w:sz="0" w:space="0" w:color="auto"/>
            <w:bottom w:val="none" w:sz="0" w:space="0" w:color="auto"/>
            <w:right w:val="none" w:sz="0" w:space="0" w:color="auto"/>
          </w:divBdr>
        </w:div>
        <w:div w:id="1630435427">
          <w:marLeft w:val="0"/>
          <w:marRight w:val="0"/>
          <w:marTop w:val="0"/>
          <w:marBottom w:val="0"/>
          <w:divBdr>
            <w:top w:val="none" w:sz="0" w:space="0" w:color="auto"/>
            <w:left w:val="none" w:sz="0" w:space="0" w:color="auto"/>
            <w:bottom w:val="none" w:sz="0" w:space="0" w:color="auto"/>
            <w:right w:val="none" w:sz="0" w:space="0" w:color="auto"/>
          </w:divBdr>
        </w:div>
        <w:div w:id="1634015495">
          <w:marLeft w:val="0"/>
          <w:marRight w:val="0"/>
          <w:marTop w:val="0"/>
          <w:marBottom w:val="0"/>
          <w:divBdr>
            <w:top w:val="none" w:sz="0" w:space="0" w:color="auto"/>
            <w:left w:val="none" w:sz="0" w:space="0" w:color="auto"/>
            <w:bottom w:val="none" w:sz="0" w:space="0" w:color="auto"/>
            <w:right w:val="none" w:sz="0" w:space="0" w:color="auto"/>
          </w:divBdr>
        </w:div>
        <w:div w:id="1882396804">
          <w:marLeft w:val="0"/>
          <w:marRight w:val="0"/>
          <w:marTop w:val="0"/>
          <w:marBottom w:val="0"/>
          <w:divBdr>
            <w:top w:val="none" w:sz="0" w:space="0" w:color="auto"/>
            <w:left w:val="none" w:sz="0" w:space="0" w:color="auto"/>
            <w:bottom w:val="none" w:sz="0" w:space="0" w:color="auto"/>
            <w:right w:val="none" w:sz="0" w:space="0" w:color="auto"/>
          </w:divBdr>
        </w:div>
        <w:div w:id="1959948913">
          <w:marLeft w:val="0"/>
          <w:marRight w:val="0"/>
          <w:marTop w:val="0"/>
          <w:marBottom w:val="0"/>
          <w:divBdr>
            <w:top w:val="none" w:sz="0" w:space="0" w:color="auto"/>
            <w:left w:val="none" w:sz="0" w:space="0" w:color="auto"/>
            <w:bottom w:val="none" w:sz="0" w:space="0" w:color="auto"/>
            <w:right w:val="none" w:sz="0" w:space="0" w:color="auto"/>
          </w:divBdr>
        </w:div>
        <w:div w:id="2031293951">
          <w:marLeft w:val="0"/>
          <w:marRight w:val="0"/>
          <w:marTop w:val="0"/>
          <w:marBottom w:val="0"/>
          <w:divBdr>
            <w:top w:val="none" w:sz="0" w:space="0" w:color="auto"/>
            <w:left w:val="none" w:sz="0" w:space="0" w:color="auto"/>
            <w:bottom w:val="none" w:sz="0" w:space="0" w:color="auto"/>
            <w:right w:val="none" w:sz="0" w:space="0" w:color="auto"/>
          </w:divBdr>
        </w:div>
        <w:div w:id="2053260722">
          <w:marLeft w:val="0"/>
          <w:marRight w:val="0"/>
          <w:marTop w:val="0"/>
          <w:marBottom w:val="0"/>
          <w:divBdr>
            <w:top w:val="none" w:sz="0" w:space="0" w:color="auto"/>
            <w:left w:val="none" w:sz="0" w:space="0" w:color="auto"/>
            <w:bottom w:val="none" w:sz="0" w:space="0" w:color="auto"/>
            <w:right w:val="none" w:sz="0" w:space="0" w:color="auto"/>
          </w:divBdr>
        </w:div>
      </w:divsChild>
    </w:div>
    <w:div w:id="95711954">
      <w:bodyDiv w:val="1"/>
      <w:marLeft w:val="0"/>
      <w:marRight w:val="0"/>
      <w:marTop w:val="0"/>
      <w:marBottom w:val="0"/>
      <w:divBdr>
        <w:top w:val="none" w:sz="0" w:space="0" w:color="auto"/>
        <w:left w:val="none" w:sz="0" w:space="0" w:color="auto"/>
        <w:bottom w:val="none" w:sz="0" w:space="0" w:color="auto"/>
        <w:right w:val="none" w:sz="0" w:space="0" w:color="auto"/>
      </w:divBdr>
    </w:div>
    <w:div w:id="235358869">
      <w:bodyDiv w:val="1"/>
      <w:marLeft w:val="0"/>
      <w:marRight w:val="0"/>
      <w:marTop w:val="0"/>
      <w:marBottom w:val="0"/>
      <w:divBdr>
        <w:top w:val="none" w:sz="0" w:space="0" w:color="auto"/>
        <w:left w:val="none" w:sz="0" w:space="0" w:color="auto"/>
        <w:bottom w:val="none" w:sz="0" w:space="0" w:color="auto"/>
        <w:right w:val="none" w:sz="0" w:space="0" w:color="auto"/>
      </w:divBdr>
    </w:div>
    <w:div w:id="273221204">
      <w:bodyDiv w:val="1"/>
      <w:marLeft w:val="0"/>
      <w:marRight w:val="0"/>
      <w:marTop w:val="0"/>
      <w:marBottom w:val="0"/>
      <w:divBdr>
        <w:top w:val="none" w:sz="0" w:space="0" w:color="auto"/>
        <w:left w:val="none" w:sz="0" w:space="0" w:color="auto"/>
        <w:bottom w:val="none" w:sz="0" w:space="0" w:color="auto"/>
        <w:right w:val="none" w:sz="0" w:space="0" w:color="auto"/>
      </w:divBdr>
    </w:div>
    <w:div w:id="273902674">
      <w:bodyDiv w:val="1"/>
      <w:marLeft w:val="0"/>
      <w:marRight w:val="0"/>
      <w:marTop w:val="0"/>
      <w:marBottom w:val="0"/>
      <w:divBdr>
        <w:top w:val="none" w:sz="0" w:space="0" w:color="auto"/>
        <w:left w:val="none" w:sz="0" w:space="0" w:color="auto"/>
        <w:bottom w:val="none" w:sz="0" w:space="0" w:color="auto"/>
        <w:right w:val="none" w:sz="0" w:space="0" w:color="auto"/>
      </w:divBdr>
    </w:div>
    <w:div w:id="290356819">
      <w:bodyDiv w:val="1"/>
      <w:marLeft w:val="0"/>
      <w:marRight w:val="0"/>
      <w:marTop w:val="0"/>
      <w:marBottom w:val="0"/>
      <w:divBdr>
        <w:top w:val="none" w:sz="0" w:space="0" w:color="auto"/>
        <w:left w:val="none" w:sz="0" w:space="0" w:color="auto"/>
        <w:bottom w:val="none" w:sz="0" w:space="0" w:color="auto"/>
        <w:right w:val="none" w:sz="0" w:space="0" w:color="auto"/>
      </w:divBdr>
    </w:div>
    <w:div w:id="525411817">
      <w:bodyDiv w:val="1"/>
      <w:marLeft w:val="0"/>
      <w:marRight w:val="0"/>
      <w:marTop w:val="0"/>
      <w:marBottom w:val="0"/>
      <w:divBdr>
        <w:top w:val="none" w:sz="0" w:space="0" w:color="auto"/>
        <w:left w:val="none" w:sz="0" w:space="0" w:color="auto"/>
        <w:bottom w:val="none" w:sz="0" w:space="0" w:color="auto"/>
        <w:right w:val="none" w:sz="0" w:space="0" w:color="auto"/>
      </w:divBdr>
    </w:div>
    <w:div w:id="653025384">
      <w:bodyDiv w:val="1"/>
      <w:marLeft w:val="0"/>
      <w:marRight w:val="0"/>
      <w:marTop w:val="0"/>
      <w:marBottom w:val="0"/>
      <w:divBdr>
        <w:top w:val="none" w:sz="0" w:space="0" w:color="auto"/>
        <w:left w:val="none" w:sz="0" w:space="0" w:color="auto"/>
        <w:bottom w:val="none" w:sz="0" w:space="0" w:color="auto"/>
        <w:right w:val="none" w:sz="0" w:space="0" w:color="auto"/>
      </w:divBdr>
    </w:div>
    <w:div w:id="670837082">
      <w:bodyDiv w:val="1"/>
      <w:marLeft w:val="0"/>
      <w:marRight w:val="0"/>
      <w:marTop w:val="0"/>
      <w:marBottom w:val="0"/>
      <w:divBdr>
        <w:top w:val="none" w:sz="0" w:space="0" w:color="auto"/>
        <w:left w:val="none" w:sz="0" w:space="0" w:color="auto"/>
        <w:bottom w:val="none" w:sz="0" w:space="0" w:color="auto"/>
        <w:right w:val="none" w:sz="0" w:space="0" w:color="auto"/>
      </w:divBdr>
    </w:div>
    <w:div w:id="677081006">
      <w:bodyDiv w:val="1"/>
      <w:marLeft w:val="0"/>
      <w:marRight w:val="0"/>
      <w:marTop w:val="0"/>
      <w:marBottom w:val="0"/>
      <w:divBdr>
        <w:top w:val="none" w:sz="0" w:space="0" w:color="auto"/>
        <w:left w:val="none" w:sz="0" w:space="0" w:color="auto"/>
        <w:bottom w:val="none" w:sz="0" w:space="0" w:color="auto"/>
        <w:right w:val="none" w:sz="0" w:space="0" w:color="auto"/>
      </w:divBdr>
    </w:div>
    <w:div w:id="752361979">
      <w:bodyDiv w:val="1"/>
      <w:marLeft w:val="0"/>
      <w:marRight w:val="0"/>
      <w:marTop w:val="0"/>
      <w:marBottom w:val="0"/>
      <w:divBdr>
        <w:top w:val="none" w:sz="0" w:space="0" w:color="auto"/>
        <w:left w:val="none" w:sz="0" w:space="0" w:color="auto"/>
        <w:bottom w:val="none" w:sz="0" w:space="0" w:color="auto"/>
        <w:right w:val="none" w:sz="0" w:space="0" w:color="auto"/>
      </w:divBdr>
    </w:div>
    <w:div w:id="772166007">
      <w:bodyDiv w:val="1"/>
      <w:marLeft w:val="0"/>
      <w:marRight w:val="0"/>
      <w:marTop w:val="0"/>
      <w:marBottom w:val="0"/>
      <w:divBdr>
        <w:top w:val="none" w:sz="0" w:space="0" w:color="auto"/>
        <w:left w:val="none" w:sz="0" w:space="0" w:color="auto"/>
        <w:bottom w:val="none" w:sz="0" w:space="0" w:color="auto"/>
        <w:right w:val="none" w:sz="0" w:space="0" w:color="auto"/>
      </w:divBdr>
    </w:div>
    <w:div w:id="904536710">
      <w:bodyDiv w:val="1"/>
      <w:marLeft w:val="0"/>
      <w:marRight w:val="0"/>
      <w:marTop w:val="0"/>
      <w:marBottom w:val="0"/>
      <w:divBdr>
        <w:top w:val="none" w:sz="0" w:space="0" w:color="auto"/>
        <w:left w:val="none" w:sz="0" w:space="0" w:color="auto"/>
        <w:bottom w:val="none" w:sz="0" w:space="0" w:color="auto"/>
        <w:right w:val="none" w:sz="0" w:space="0" w:color="auto"/>
      </w:divBdr>
    </w:div>
    <w:div w:id="949319740">
      <w:bodyDiv w:val="1"/>
      <w:marLeft w:val="0"/>
      <w:marRight w:val="0"/>
      <w:marTop w:val="0"/>
      <w:marBottom w:val="0"/>
      <w:divBdr>
        <w:top w:val="none" w:sz="0" w:space="0" w:color="auto"/>
        <w:left w:val="none" w:sz="0" w:space="0" w:color="auto"/>
        <w:bottom w:val="none" w:sz="0" w:space="0" w:color="auto"/>
        <w:right w:val="none" w:sz="0" w:space="0" w:color="auto"/>
      </w:divBdr>
    </w:div>
    <w:div w:id="1021737448">
      <w:bodyDiv w:val="1"/>
      <w:marLeft w:val="0"/>
      <w:marRight w:val="0"/>
      <w:marTop w:val="0"/>
      <w:marBottom w:val="0"/>
      <w:divBdr>
        <w:top w:val="none" w:sz="0" w:space="0" w:color="auto"/>
        <w:left w:val="none" w:sz="0" w:space="0" w:color="auto"/>
        <w:bottom w:val="none" w:sz="0" w:space="0" w:color="auto"/>
        <w:right w:val="none" w:sz="0" w:space="0" w:color="auto"/>
      </w:divBdr>
    </w:div>
    <w:div w:id="1049115410">
      <w:bodyDiv w:val="1"/>
      <w:marLeft w:val="0"/>
      <w:marRight w:val="0"/>
      <w:marTop w:val="0"/>
      <w:marBottom w:val="0"/>
      <w:divBdr>
        <w:top w:val="none" w:sz="0" w:space="0" w:color="auto"/>
        <w:left w:val="none" w:sz="0" w:space="0" w:color="auto"/>
        <w:bottom w:val="none" w:sz="0" w:space="0" w:color="auto"/>
        <w:right w:val="none" w:sz="0" w:space="0" w:color="auto"/>
      </w:divBdr>
    </w:div>
    <w:div w:id="1083180776">
      <w:bodyDiv w:val="1"/>
      <w:marLeft w:val="0"/>
      <w:marRight w:val="0"/>
      <w:marTop w:val="0"/>
      <w:marBottom w:val="0"/>
      <w:divBdr>
        <w:top w:val="none" w:sz="0" w:space="0" w:color="auto"/>
        <w:left w:val="none" w:sz="0" w:space="0" w:color="auto"/>
        <w:bottom w:val="none" w:sz="0" w:space="0" w:color="auto"/>
        <w:right w:val="none" w:sz="0" w:space="0" w:color="auto"/>
      </w:divBdr>
    </w:div>
    <w:div w:id="1137181170">
      <w:bodyDiv w:val="1"/>
      <w:marLeft w:val="0"/>
      <w:marRight w:val="0"/>
      <w:marTop w:val="0"/>
      <w:marBottom w:val="0"/>
      <w:divBdr>
        <w:top w:val="none" w:sz="0" w:space="0" w:color="auto"/>
        <w:left w:val="none" w:sz="0" w:space="0" w:color="auto"/>
        <w:bottom w:val="none" w:sz="0" w:space="0" w:color="auto"/>
        <w:right w:val="none" w:sz="0" w:space="0" w:color="auto"/>
      </w:divBdr>
    </w:div>
    <w:div w:id="1147236178">
      <w:bodyDiv w:val="1"/>
      <w:marLeft w:val="0"/>
      <w:marRight w:val="0"/>
      <w:marTop w:val="0"/>
      <w:marBottom w:val="0"/>
      <w:divBdr>
        <w:top w:val="none" w:sz="0" w:space="0" w:color="auto"/>
        <w:left w:val="none" w:sz="0" w:space="0" w:color="auto"/>
        <w:bottom w:val="none" w:sz="0" w:space="0" w:color="auto"/>
        <w:right w:val="none" w:sz="0" w:space="0" w:color="auto"/>
      </w:divBdr>
    </w:div>
    <w:div w:id="1406101115">
      <w:bodyDiv w:val="1"/>
      <w:marLeft w:val="0"/>
      <w:marRight w:val="0"/>
      <w:marTop w:val="0"/>
      <w:marBottom w:val="0"/>
      <w:divBdr>
        <w:top w:val="none" w:sz="0" w:space="0" w:color="auto"/>
        <w:left w:val="none" w:sz="0" w:space="0" w:color="auto"/>
        <w:bottom w:val="none" w:sz="0" w:space="0" w:color="auto"/>
        <w:right w:val="none" w:sz="0" w:space="0" w:color="auto"/>
      </w:divBdr>
    </w:div>
    <w:div w:id="1622302694">
      <w:bodyDiv w:val="1"/>
      <w:marLeft w:val="0"/>
      <w:marRight w:val="0"/>
      <w:marTop w:val="0"/>
      <w:marBottom w:val="0"/>
      <w:divBdr>
        <w:top w:val="none" w:sz="0" w:space="0" w:color="auto"/>
        <w:left w:val="none" w:sz="0" w:space="0" w:color="auto"/>
        <w:bottom w:val="none" w:sz="0" w:space="0" w:color="auto"/>
        <w:right w:val="none" w:sz="0" w:space="0" w:color="auto"/>
      </w:divBdr>
    </w:div>
    <w:div w:id="1640189972">
      <w:bodyDiv w:val="1"/>
      <w:marLeft w:val="0"/>
      <w:marRight w:val="0"/>
      <w:marTop w:val="0"/>
      <w:marBottom w:val="0"/>
      <w:divBdr>
        <w:top w:val="none" w:sz="0" w:space="0" w:color="auto"/>
        <w:left w:val="none" w:sz="0" w:space="0" w:color="auto"/>
        <w:bottom w:val="none" w:sz="0" w:space="0" w:color="auto"/>
        <w:right w:val="none" w:sz="0" w:space="0" w:color="auto"/>
      </w:divBdr>
    </w:div>
    <w:div w:id="1645425733">
      <w:bodyDiv w:val="1"/>
      <w:marLeft w:val="0"/>
      <w:marRight w:val="0"/>
      <w:marTop w:val="0"/>
      <w:marBottom w:val="0"/>
      <w:divBdr>
        <w:top w:val="none" w:sz="0" w:space="0" w:color="auto"/>
        <w:left w:val="none" w:sz="0" w:space="0" w:color="auto"/>
        <w:bottom w:val="none" w:sz="0" w:space="0" w:color="auto"/>
        <w:right w:val="none" w:sz="0" w:space="0" w:color="auto"/>
      </w:divBdr>
    </w:div>
    <w:div w:id="1724214619">
      <w:bodyDiv w:val="1"/>
      <w:marLeft w:val="0"/>
      <w:marRight w:val="0"/>
      <w:marTop w:val="0"/>
      <w:marBottom w:val="0"/>
      <w:divBdr>
        <w:top w:val="none" w:sz="0" w:space="0" w:color="auto"/>
        <w:left w:val="none" w:sz="0" w:space="0" w:color="auto"/>
        <w:bottom w:val="none" w:sz="0" w:space="0" w:color="auto"/>
        <w:right w:val="none" w:sz="0" w:space="0" w:color="auto"/>
      </w:divBdr>
    </w:div>
    <w:div w:id="1784762161">
      <w:bodyDiv w:val="1"/>
      <w:marLeft w:val="0"/>
      <w:marRight w:val="0"/>
      <w:marTop w:val="0"/>
      <w:marBottom w:val="0"/>
      <w:divBdr>
        <w:top w:val="none" w:sz="0" w:space="0" w:color="auto"/>
        <w:left w:val="none" w:sz="0" w:space="0" w:color="auto"/>
        <w:bottom w:val="none" w:sz="0" w:space="0" w:color="auto"/>
        <w:right w:val="none" w:sz="0" w:space="0" w:color="auto"/>
      </w:divBdr>
    </w:div>
    <w:div w:id="1790320258">
      <w:bodyDiv w:val="1"/>
      <w:marLeft w:val="0"/>
      <w:marRight w:val="0"/>
      <w:marTop w:val="0"/>
      <w:marBottom w:val="0"/>
      <w:divBdr>
        <w:top w:val="none" w:sz="0" w:space="0" w:color="auto"/>
        <w:left w:val="none" w:sz="0" w:space="0" w:color="auto"/>
        <w:bottom w:val="none" w:sz="0" w:space="0" w:color="auto"/>
        <w:right w:val="none" w:sz="0" w:space="0" w:color="auto"/>
      </w:divBdr>
    </w:div>
    <w:div w:id="1793016098">
      <w:bodyDiv w:val="1"/>
      <w:marLeft w:val="0"/>
      <w:marRight w:val="0"/>
      <w:marTop w:val="0"/>
      <w:marBottom w:val="0"/>
      <w:divBdr>
        <w:top w:val="none" w:sz="0" w:space="0" w:color="auto"/>
        <w:left w:val="none" w:sz="0" w:space="0" w:color="auto"/>
        <w:bottom w:val="none" w:sz="0" w:space="0" w:color="auto"/>
        <w:right w:val="none" w:sz="0" w:space="0" w:color="auto"/>
      </w:divBdr>
    </w:div>
    <w:div w:id="1817724241">
      <w:bodyDiv w:val="1"/>
      <w:marLeft w:val="0"/>
      <w:marRight w:val="0"/>
      <w:marTop w:val="0"/>
      <w:marBottom w:val="0"/>
      <w:divBdr>
        <w:top w:val="none" w:sz="0" w:space="0" w:color="auto"/>
        <w:left w:val="none" w:sz="0" w:space="0" w:color="auto"/>
        <w:bottom w:val="none" w:sz="0" w:space="0" w:color="auto"/>
        <w:right w:val="none" w:sz="0" w:space="0" w:color="auto"/>
      </w:divBdr>
    </w:div>
    <w:div w:id="1846431926">
      <w:bodyDiv w:val="1"/>
      <w:marLeft w:val="0"/>
      <w:marRight w:val="0"/>
      <w:marTop w:val="0"/>
      <w:marBottom w:val="0"/>
      <w:divBdr>
        <w:top w:val="none" w:sz="0" w:space="0" w:color="auto"/>
        <w:left w:val="none" w:sz="0" w:space="0" w:color="auto"/>
        <w:bottom w:val="none" w:sz="0" w:space="0" w:color="auto"/>
        <w:right w:val="none" w:sz="0" w:space="0" w:color="auto"/>
      </w:divBdr>
    </w:div>
    <w:div w:id="1971009382">
      <w:bodyDiv w:val="1"/>
      <w:marLeft w:val="0"/>
      <w:marRight w:val="0"/>
      <w:marTop w:val="0"/>
      <w:marBottom w:val="0"/>
      <w:divBdr>
        <w:top w:val="none" w:sz="0" w:space="0" w:color="auto"/>
        <w:left w:val="none" w:sz="0" w:space="0" w:color="auto"/>
        <w:bottom w:val="none" w:sz="0" w:space="0" w:color="auto"/>
        <w:right w:val="none" w:sz="0" w:space="0" w:color="auto"/>
      </w:divBdr>
    </w:div>
    <w:div w:id="206224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ypi.org/project/scikit-learn-intel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00A79903574F759B1563C0318DD410"/>
        <w:category>
          <w:name w:val="General"/>
          <w:gallery w:val="placeholder"/>
        </w:category>
        <w:types>
          <w:type w:val="bbPlcHdr"/>
        </w:types>
        <w:behaviors>
          <w:behavior w:val="content"/>
        </w:behaviors>
        <w:guid w:val="{B5FA4ABF-E874-4C08-A3DA-8FCEC1F993AF}"/>
      </w:docPartPr>
      <w:docPartBody>
        <w:p w:rsidR="00026B66" w:rsidRDefault="00263C1C" w:rsidP="00263C1C">
          <w:pPr>
            <w:pStyle w:val="9200A79903574F759B1563C0318DD410"/>
          </w:pPr>
          <w:r w:rsidRPr="008C482A">
            <w:rPr>
              <w:rStyle w:val="PlaceholderText"/>
            </w:rPr>
            <w:t>Click or tap here to enter text.</w:t>
          </w:r>
        </w:p>
      </w:docPartBody>
    </w:docPart>
    <w:docPart>
      <w:docPartPr>
        <w:name w:val="0505752AEED842B285089F2E7EC9390A"/>
        <w:category>
          <w:name w:val="General"/>
          <w:gallery w:val="placeholder"/>
        </w:category>
        <w:types>
          <w:type w:val="bbPlcHdr"/>
        </w:types>
        <w:behaviors>
          <w:behavior w:val="content"/>
        </w:behaviors>
        <w:guid w:val="{A2D20CB1-2FEE-442B-A3F7-356EFDA135B2}"/>
      </w:docPartPr>
      <w:docPartBody>
        <w:p w:rsidR="00026B66" w:rsidRDefault="00263C1C" w:rsidP="00263C1C">
          <w:pPr>
            <w:pStyle w:val="0505752AEED842B285089F2E7EC9390A"/>
          </w:pPr>
          <w:r w:rsidRPr="004F75A7">
            <w:rPr>
              <w:rStyle w:val="PlaceholderText"/>
            </w:rPr>
            <w:t>Click or tap here to enter text.</w:t>
          </w:r>
        </w:p>
      </w:docPartBody>
    </w:docPart>
    <w:docPart>
      <w:docPartPr>
        <w:name w:val="AA1E4776B1084AC7B0676E65BFA3E801"/>
        <w:category>
          <w:name w:val="General"/>
          <w:gallery w:val="placeholder"/>
        </w:category>
        <w:types>
          <w:type w:val="bbPlcHdr"/>
        </w:types>
        <w:behaviors>
          <w:behavior w:val="content"/>
        </w:behaviors>
        <w:guid w:val="{3E4272B0-C606-4FCE-B4FC-34960CFF4994}"/>
      </w:docPartPr>
      <w:docPartBody>
        <w:p w:rsidR="00026B66" w:rsidRDefault="00263C1C" w:rsidP="00263C1C">
          <w:pPr>
            <w:pStyle w:val="AA1E4776B1084AC7B0676E65BFA3E801"/>
          </w:pPr>
          <w:r w:rsidRPr="008C482A">
            <w:rPr>
              <w:rStyle w:val="PlaceholderText"/>
            </w:rPr>
            <w:t>Click or tap here to enter text.</w:t>
          </w:r>
        </w:p>
      </w:docPartBody>
    </w:docPart>
    <w:docPart>
      <w:docPartPr>
        <w:name w:val="3331288627224AA58A78B817AE8F8BDE"/>
        <w:category>
          <w:name w:val="General"/>
          <w:gallery w:val="placeholder"/>
        </w:category>
        <w:types>
          <w:type w:val="bbPlcHdr"/>
        </w:types>
        <w:behaviors>
          <w:behavior w:val="content"/>
        </w:behaviors>
        <w:guid w:val="{56D9E2AF-7DAC-4908-A065-75A4FE5CC55B}"/>
      </w:docPartPr>
      <w:docPartBody>
        <w:p w:rsidR="00026B66" w:rsidRDefault="00263C1C" w:rsidP="00263C1C">
          <w:pPr>
            <w:pStyle w:val="3331288627224AA58A78B817AE8F8BDE"/>
          </w:pPr>
          <w:r w:rsidRPr="008C482A">
            <w:rPr>
              <w:rStyle w:val="PlaceholderText"/>
            </w:rPr>
            <w:t>Click or tap here to enter text.</w:t>
          </w:r>
        </w:p>
      </w:docPartBody>
    </w:docPart>
    <w:docPart>
      <w:docPartPr>
        <w:name w:val="3D46A950697248B6BBDF40EE90B40BE2"/>
        <w:category>
          <w:name w:val="General"/>
          <w:gallery w:val="placeholder"/>
        </w:category>
        <w:types>
          <w:type w:val="bbPlcHdr"/>
        </w:types>
        <w:behaviors>
          <w:behavior w:val="content"/>
        </w:behaviors>
        <w:guid w:val="{0D04BC88-52BB-43D8-AB7D-79517F1BA465}"/>
      </w:docPartPr>
      <w:docPartBody>
        <w:p w:rsidR="00026B66" w:rsidRDefault="00263C1C" w:rsidP="00263C1C">
          <w:pPr>
            <w:pStyle w:val="3D46A950697248B6BBDF40EE90B40BE2"/>
          </w:pPr>
          <w:r w:rsidRPr="008C482A">
            <w:rPr>
              <w:rStyle w:val="PlaceholderText"/>
            </w:rPr>
            <w:t>Click or tap here to enter text.</w:t>
          </w:r>
        </w:p>
      </w:docPartBody>
    </w:docPart>
    <w:docPart>
      <w:docPartPr>
        <w:name w:val="0CA92F2A4D2E43CFBEB7856DAD9A2640"/>
        <w:category>
          <w:name w:val="General"/>
          <w:gallery w:val="placeholder"/>
        </w:category>
        <w:types>
          <w:type w:val="bbPlcHdr"/>
        </w:types>
        <w:behaviors>
          <w:behavior w:val="content"/>
        </w:behaviors>
        <w:guid w:val="{1E7D9992-0618-4B7A-A540-4B148346DE1B}"/>
      </w:docPartPr>
      <w:docPartBody>
        <w:p w:rsidR="00026B66" w:rsidRDefault="00263C1C" w:rsidP="00263C1C">
          <w:pPr>
            <w:pStyle w:val="0CA92F2A4D2E43CFBEB7856DAD9A2640"/>
          </w:pPr>
          <w:r w:rsidRPr="004F75A7">
            <w:rPr>
              <w:rStyle w:val="PlaceholderText"/>
            </w:rPr>
            <w:t>Click or tap here to enter text.</w:t>
          </w:r>
        </w:p>
      </w:docPartBody>
    </w:docPart>
    <w:docPart>
      <w:docPartPr>
        <w:name w:val="A547F32C2F114AFC975D40389F37C76C"/>
        <w:category>
          <w:name w:val="General"/>
          <w:gallery w:val="placeholder"/>
        </w:category>
        <w:types>
          <w:type w:val="bbPlcHdr"/>
        </w:types>
        <w:behaviors>
          <w:behavior w:val="content"/>
        </w:behaviors>
        <w:guid w:val="{3CD05FA4-0856-4AB6-887D-90CBBD8C88E4}"/>
      </w:docPartPr>
      <w:docPartBody>
        <w:p w:rsidR="00026B66" w:rsidRDefault="00263C1C" w:rsidP="00263C1C">
          <w:pPr>
            <w:pStyle w:val="A547F32C2F114AFC975D40389F37C76C"/>
          </w:pPr>
          <w:r w:rsidRPr="008C482A">
            <w:rPr>
              <w:rStyle w:val="PlaceholderText"/>
            </w:rPr>
            <w:t>Click or tap here to enter text.</w:t>
          </w:r>
        </w:p>
      </w:docPartBody>
    </w:docPart>
    <w:docPart>
      <w:docPartPr>
        <w:name w:val="343E31CC138846049BC74078C9C447E3"/>
        <w:category>
          <w:name w:val="General"/>
          <w:gallery w:val="placeholder"/>
        </w:category>
        <w:types>
          <w:type w:val="bbPlcHdr"/>
        </w:types>
        <w:behaviors>
          <w:behavior w:val="content"/>
        </w:behaviors>
        <w:guid w:val="{8DED804B-63D9-4509-B7CA-81160FCF62D8}"/>
      </w:docPartPr>
      <w:docPartBody>
        <w:p w:rsidR="00026B66" w:rsidRDefault="00263C1C" w:rsidP="00263C1C">
          <w:pPr>
            <w:pStyle w:val="343E31CC138846049BC74078C9C447E3"/>
          </w:pPr>
          <w:r w:rsidRPr="00287D97">
            <w:rPr>
              <w:rStyle w:val="PlaceholderText"/>
            </w:rPr>
            <w:t>Click or tap here to enter text.</w:t>
          </w:r>
        </w:p>
      </w:docPartBody>
    </w:docPart>
    <w:docPart>
      <w:docPartPr>
        <w:name w:val="172FD224D8B34FABB882022327B8D500"/>
        <w:category>
          <w:name w:val="General"/>
          <w:gallery w:val="placeholder"/>
        </w:category>
        <w:types>
          <w:type w:val="bbPlcHdr"/>
        </w:types>
        <w:behaviors>
          <w:behavior w:val="content"/>
        </w:behaviors>
        <w:guid w:val="{F36EA00F-65E6-45FB-A076-DB33C1257A4E}"/>
      </w:docPartPr>
      <w:docPartBody>
        <w:p w:rsidR="00026B66" w:rsidRDefault="00263C1C" w:rsidP="00263C1C">
          <w:pPr>
            <w:pStyle w:val="172FD224D8B34FABB882022327B8D500"/>
          </w:pPr>
          <w:r w:rsidRPr="00287D97">
            <w:rPr>
              <w:rStyle w:val="PlaceholderText"/>
            </w:rPr>
            <w:t>Click or tap here to enter text.</w:t>
          </w:r>
        </w:p>
      </w:docPartBody>
    </w:docPart>
    <w:docPart>
      <w:docPartPr>
        <w:name w:val="42C7766C4CE647079AC9631CFB3CCCB1"/>
        <w:category>
          <w:name w:val="General"/>
          <w:gallery w:val="placeholder"/>
        </w:category>
        <w:types>
          <w:type w:val="bbPlcHdr"/>
        </w:types>
        <w:behaviors>
          <w:behavior w:val="content"/>
        </w:behaviors>
        <w:guid w:val="{6B0C6929-D9EE-40A7-896B-7D345147B9A0}"/>
      </w:docPartPr>
      <w:docPartBody>
        <w:p w:rsidR="00026B66" w:rsidRDefault="00263C1C" w:rsidP="00263C1C">
          <w:pPr>
            <w:pStyle w:val="42C7766C4CE647079AC9631CFB3CCCB1"/>
          </w:pPr>
          <w:r w:rsidRPr="008C482A">
            <w:rPr>
              <w:rStyle w:val="PlaceholderText"/>
            </w:rPr>
            <w:t>Click or tap here to enter text.</w:t>
          </w:r>
        </w:p>
      </w:docPartBody>
    </w:docPart>
    <w:docPart>
      <w:docPartPr>
        <w:name w:val="4821F5F1ADF941D4B88079A0CAC36CE0"/>
        <w:category>
          <w:name w:val="General"/>
          <w:gallery w:val="placeholder"/>
        </w:category>
        <w:types>
          <w:type w:val="bbPlcHdr"/>
        </w:types>
        <w:behaviors>
          <w:behavior w:val="content"/>
        </w:behaviors>
        <w:guid w:val="{D28DDEDC-A919-4984-9069-E57F51F7CC74}"/>
      </w:docPartPr>
      <w:docPartBody>
        <w:p w:rsidR="00026B66" w:rsidRDefault="00263C1C" w:rsidP="00263C1C">
          <w:pPr>
            <w:pStyle w:val="4821F5F1ADF941D4B88079A0CAC36CE0"/>
          </w:pPr>
          <w:r w:rsidRPr="008C482A">
            <w:rPr>
              <w:rStyle w:val="PlaceholderText"/>
            </w:rPr>
            <w:t>Click or tap here to enter text.</w:t>
          </w:r>
        </w:p>
      </w:docPartBody>
    </w:docPart>
    <w:docPart>
      <w:docPartPr>
        <w:name w:val="A1FAAAA893174B51AAFA47092116BB4B"/>
        <w:category>
          <w:name w:val="General"/>
          <w:gallery w:val="placeholder"/>
        </w:category>
        <w:types>
          <w:type w:val="bbPlcHdr"/>
        </w:types>
        <w:behaviors>
          <w:behavior w:val="content"/>
        </w:behaviors>
        <w:guid w:val="{F0BD180F-15C7-43C1-AB27-4BE1C2A82769}"/>
      </w:docPartPr>
      <w:docPartBody>
        <w:p w:rsidR="00026B66" w:rsidRDefault="00263C1C" w:rsidP="00263C1C">
          <w:pPr>
            <w:pStyle w:val="A1FAAAA893174B51AAFA47092116BB4B"/>
          </w:pPr>
          <w:r w:rsidRPr="008C482A">
            <w:rPr>
              <w:rStyle w:val="PlaceholderText"/>
            </w:rPr>
            <w:t>Click or tap here to enter text.</w:t>
          </w:r>
        </w:p>
      </w:docPartBody>
    </w:docPart>
    <w:docPart>
      <w:docPartPr>
        <w:name w:val="DBA5699972E74B24A4AFED4C1CC6A642"/>
        <w:category>
          <w:name w:val="General"/>
          <w:gallery w:val="placeholder"/>
        </w:category>
        <w:types>
          <w:type w:val="bbPlcHdr"/>
        </w:types>
        <w:behaviors>
          <w:behavior w:val="content"/>
        </w:behaviors>
        <w:guid w:val="{46EFFB6F-CAD8-4D08-8A6C-C1D201B0095C}"/>
      </w:docPartPr>
      <w:docPartBody>
        <w:p w:rsidR="00026B66" w:rsidRDefault="00263C1C" w:rsidP="00263C1C">
          <w:pPr>
            <w:pStyle w:val="DBA5699972E74B24A4AFED4C1CC6A642"/>
          </w:pPr>
          <w:r w:rsidRPr="008C482A">
            <w:rPr>
              <w:rStyle w:val="PlaceholderText"/>
            </w:rPr>
            <w:t>Click or tap here to enter text.</w:t>
          </w:r>
        </w:p>
      </w:docPartBody>
    </w:docPart>
    <w:docPart>
      <w:docPartPr>
        <w:name w:val="4F923019C3644E6BB9ACC34135C3DEBE"/>
        <w:category>
          <w:name w:val="General"/>
          <w:gallery w:val="placeholder"/>
        </w:category>
        <w:types>
          <w:type w:val="bbPlcHdr"/>
        </w:types>
        <w:behaviors>
          <w:behavior w:val="content"/>
        </w:behaviors>
        <w:guid w:val="{717CF041-F7F1-49FE-89D3-FCA5DE73D037}"/>
      </w:docPartPr>
      <w:docPartBody>
        <w:p w:rsidR="00026B66" w:rsidRDefault="00263C1C" w:rsidP="00263C1C">
          <w:pPr>
            <w:pStyle w:val="4F923019C3644E6BB9ACC34135C3DEBE"/>
          </w:pPr>
          <w:r w:rsidRPr="008C482A">
            <w:rPr>
              <w:rStyle w:val="PlaceholderText"/>
            </w:rPr>
            <w:t>Click or tap here to enter text.</w:t>
          </w:r>
        </w:p>
      </w:docPartBody>
    </w:docPart>
    <w:docPart>
      <w:docPartPr>
        <w:name w:val="23185B25834948C79D00C82C7EC6E9EA"/>
        <w:category>
          <w:name w:val="General"/>
          <w:gallery w:val="placeholder"/>
        </w:category>
        <w:types>
          <w:type w:val="bbPlcHdr"/>
        </w:types>
        <w:behaviors>
          <w:behavior w:val="content"/>
        </w:behaviors>
        <w:guid w:val="{E0177FC4-2A83-4F4C-BB88-D2DA4952DDA0}"/>
      </w:docPartPr>
      <w:docPartBody>
        <w:p w:rsidR="00026B66" w:rsidRDefault="00263C1C" w:rsidP="00263C1C">
          <w:pPr>
            <w:pStyle w:val="23185B25834948C79D00C82C7EC6E9EA"/>
          </w:pPr>
          <w:r w:rsidRPr="008C482A">
            <w:rPr>
              <w:rStyle w:val="PlaceholderText"/>
            </w:rPr>
            <w:t>Click or tap here to enter text.</w:t>
          </w:r>
        </w:p>
      </w:docPartBody>
    </w:docPart>
    <w:docPart>
      <w:docPartPr>
        <w:name w:val="31DB633773EB4B1DB729BEA8659F030B"/>
        <w:category>
          <w:name w:val="General"/>
          <w:gallery w:val="placeholder"/>
        </w:category>
        <w:types>
          <w:type w:val="bbPlcHdr"/>
        </w:types>
        <w:behaviors>
          <w:behavior w:val="content"/>
        </w:behaviors>
        <w:guid w:val="{01B2D358-0890-4747-BA97-8D307533145E}"/>
      </w:docPartPr>
      <w:docPartBody>
        <w:p w:rsidR="00026B66" w:rsidRDefault="00263C1C" w:rsidP="00263C1C">
          <w:pPr>
            <w:pStyle w:val="31DB633773EB4B1DB729BEA8659F030B"/>
          </w:pPr>
          <w:r w:rsidRPr="008C482A">
            <w:rPr>
              <w:rStyle w:val="PlaceholderText"/>
            </w:rPr>
            <w:t>Click or tap here to enter text.</w:t>
          </w:r>
        </w:p>
      </w:docPartBody>
    </w:docPart>
    <w:docPart>
      <w:docPartPr>
        <w:name w:val="6002250DA702475F979162D4D5B3D926"/>
        <w:category>
          <w:name w:val="General"/>
          <w:gallery w:val="placeholder"/>
        </w:category>
        <w:types>
          <w:type w:val="bbPlcHdr"/>
        </w:types>
        <w:behaviors>
          <w:behavior w:val="content"/>
        </w:behaviors>
        <w:guid w:val="{F41C98EB-F30A-4696-9223-6D8B04D29729}"/>
      </w:docPartPr>
      <w:docPartBody>
        <w:p w:rsidR="00026B66" w:rsidRDefault="00263C1C" w:rsidP="00263C1C">
          <w:pPr>
            <w:pStyle w:val="6002250DA702475F979162D4D5B3D926"/>
          </w:pPr>
          <w:r w:rsidRPr="008C482A">
            <w:rPr>
              <w:rStyle w:val="PlaceholderText"/>
            </w:rPr>
            <w:t>Click or tap here to enter text.</w:t>
          </w:r>
        </w:p>
      </w:docPartBody>
    </w:docPart>
    <w:docPart>
      <w:docPartPr>
        <w:name w:val="5519B123F0174802B651553DC728DDE1"/>
        <w:category>
          <w:name w:val="General"/>
          <w:gallery w:val="placeholder"/>
        </w:category>
        <w:types>
          <w:type w:val="bbPlcHdr"/>
        </w:types>
        <w:behaviors>
          <w:behavior w:val="content"/>
        </w:behaviors>
        <w:guid w:val="{61E0C95E-6D79-4E71-B099-5EB2298B66D4}"/>
      </w:docPartPr>
      <w:docPartBody>
        <w:p w:rsidR="00026B66" w:rsidRDefault="00263C1C" w:rsidP="00263C1C">
          <w:pPr>
            <w:pStyle w:val="5519B123F0174802B651553DC728DDE1"/>
          </w:pPr>
          <w:r w:rsidRPr="008C482A">
            <w:rPr>
              <w:rStyle w:val="PlaceholderText"/>
            </w:rPr>
            <w:t>Click or tap here to enter text.</w:t>
          </w:r>
        </w:p>
      </w:docPartBody>
    </w:docPart>
    <w:docPart>
      <w:docPartPr>
        <w:name w:val="34D09F6ACD924734A9C4B24BD29ED089"/>
        <w:category>
          <w:name w:val="General"/>
          <w:gallery w:val="placeholder"/>
        </w:category>
        <w:types>
          <w:type w:val="bbPlcHdr"/>
        </w:types>
        <w:behaviors>
          <w:behavior w:val="content"/>
        </w:behaviors>
        <w:guid w:val="{2DFA80B2-B612-49C8-B162-5F65862CD19A}"/>
      </w:docPartPr>
      <w:docPartBody>
        <w:p w:rsidR="00026B66" w:rsidRDefault="00263C1C" w:rsidP="00263C1C">
          <w:pPr>
            <w:pStyle w:val="34D09F6ACD924734A9C4B24BD29ED089"/>
          </w:pPr>
          <w:r w:rsidRPr="008C482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3458203-35ED-4A09-9504-03C177FCAC48}"/>
      </w:docPartPr>
      <w:docPartBody>
        <w:p w:rsidR="00026B66" w:rsidRDefault="00263C1C">
          <w:r w:rsidRPr="00C26E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1C"/>
    <w:rsid w:val="00026B66"/>
    <w:rsid w:val="00245A62"/>
    <w:rsid w:val="00263C1C"/>
    <w:rsid w:val="00497973"/>
    <w:rsid w:val="00980A6D"/>
    <w:rsid w:val="009D6AF3"/>
    <w:rsid w:val="00BE6EFE"/>
    <w:rsid w:val="00D751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C1C"/>
    <w:rPr>
      <w:color w:val="666666"/>
    </w:rPr>
  </w:style>
  <w:style w:type="paragraph" w:customStyle="1" w:styleId="9200A79903574F759B1563C0318DD410">
    <w:name w:val="9200A79903574F759B1563C0318DD410"/>
    <w:rsid w:val="00263C1C"/>
  </w:style>
  <w:style w:type="paragraph" w:customStyle="1" w:styleId="0505752AEED842B285089F2E7EC9390A">
    <w:name w:val="0505752AEED842B285089F2E7EC9390A"/>
    <w:rsid w:val="00263C1C"/>
  </w:style>
  <w:style w:type="paragraph" w:customStyle="1" w:styleId="AA1E4776B1084AC7B0676E65BFA3E801">
    <w:name w:val="AA1E4776B1084AC7B0676E65BFA3E801"/>
    <w:rsid w:val="00263C1C"/>
  </w:style>
  <w:style w:type="paragraph" w:customStyle="1" w:styleId="3331288627224AA58A78B817AE8F8BDE">
    <w:name w:val="3331288627224AA58A78B817AE8F8BDE"/>
    <w:rsid w:val="00263C1C"/>
  </w:style>
  <w:style w:type="paragraph" w:customStyle="1" w:styleId="3D46A950697248B6BBDF40EE90B40BE2">
    <w:name w:val="3D46A950697248B6BBDF40EE90B40BE2"/>
    <w:rsid w:val="00263C1C"/>
  </w:style>
  <w:style w:type="paragraph" w:customStyle="1" w:styleId="0CA92F2A4D2E43CFBEB7856DAD9A2640">
    <w:name w:val="0CA92F2A4D2E43CFBEB7856DAD9A2640"/>
    <w:rsid w:val="00263C1C"/>
  </w:style>
  <w:style w:type="paragraph" w:customStyle="1" w:styleId="A547F32C2F114AFC975D40389F37C76C">
    <w:name w:val="A547F32C2F114AFC975D40389F37C76C"/>
    <w:rsid w:val="00263C1C"/>
  </w:style>
  <w:style w:type="paragraph" w:customStyle="1" w:styleId="343E31CC138846049BC74078C9C447E3">
    <w:name w:val="343E31CC138846049BC74078C9C447E3"/>
    <w:rsid w:val="00263C1C"/>
  </w:style>
  <w:style w:type="paragraph" w:customStyle="1" w:styleId="172FD224D8B34FABB882022327B8D500">
    <w:name w:val="172FD224D8B34FABB882022327B8D500"/>
    <w:rsid w:val="00263C1C"/>
  </w:style>
  <w:style w:type="paragraph" w:customStyle="1" w:styleId="42C7766C4CE647079AC9631CFB3CCCB1">
    <w:name w:val="42C7766C4CE647079AC9631CFB3CCCB1"/>
    <w:rsid w:val="00263C1C"/>
  </w:style>
  <w:style w:type="paragraph" w:customStyle="1" w:styleId="4821F5F1ADF941D4B88079A0CAC36CE0">
    <w:name w:val="4821F5F1ADF941D4B88079A0CAC36CE0"/>
    <w:rsid w:val="00263C1C"/>
  </w:style>
  <w:style w:type="paragraph" w:customStyle="1" w:styleId="A1FAAAA893174B51AAFA47092116BB4B">
    <w:name w:val="A1FAAAA893174B51AAFA47092116BB4B"/>
    <w:rsid w:val="00263C1C"/>
  </w:style>
  <w:style w:type="paragraph" w:customStyle="1" w:styleId="DBA5699972E74B24A4AFED4C1CC6A642">
    <w:name w:val="DBA5699972E74B24A4AFED4C1CC6A642"/>
    <w:rsid w:val="00263C1C"/>
  </w:style>
  <w:style w:type="paragraph" w:customStyle="1" w:styleId="4F923019C3644E6BB9ACC34135C3DEBE">
    <w:name w:val="4F923019C3644E6BB9ACC34135C3DEBE"/>
    <w:rsid w:val="00263C1C"/>
  </w:style>
  <w:style w:type="paragraph" w:customStyle="1" w:styleId="23185B25834948C79D00C82C7EC6E9EA">
    <w:name w:val="23185B25834948C79D00C82C7EC6E9EA"/>
    <w:rsid w:val="00263C1C"/>
  </w:style>
  <w:style w:type="paragraph" w:customStyle="1" w:styleId="31DB633773EB4B1DB729BEA8659F030B">
    <w:name w:val="31DB633773EB4B1DB729BEA8659F030B"/>
    <w:rsid w:val="00263C1C"/>
  </w:style>
  <w:style w:type="paragraph" w:customStyle="1" w:styleId="6002250DA702475F979162D4D5B3D926">
    <w:name w:val="6002250DA702475F979162D4D5B3D926"/>
    <w:rsid w:val="00263C1C"/>
  </w:style>
  <w:style w:type="paragraph" w:customStyle="1" w:styleId="5519B123F0174802B651553DC728DDE1">
    <w:name w:val="5519B123F0174802B651553DC728DDE1"/>
    <w:rsid w:val="00263C1C"/>
  </w:style>
  <w:style w:type="paragraph" w:customStyle="1" w:styleId="34D09F6ACD924734A9C4B24BD29ED089">
    <w:name w:val="34D09F6ACD924734A9C4B24BD29ED089"/>
    <w:rsid w:val="00263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B5F2-250C-479E-880F-0E269816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1736</Words>
  <Characters>9898</Characters>
  <Application>Microsoft Office Word</Application>
  <DocSecurity>4</DocSecurity>
  <Lines>82</Lines>
  <Paragraphs>23</Paragraphs>
  <ScaleCrop>false</ScaleCrop>
  <Company/>
  <LinksUpToDate>false</LinksUpToDate>
  <CharactersWithSpaces>11611</CharactersWithSpaces>
  <SharedDoc>false</SharedDoc>
  <HLinks>
    <vt:vector size="6" baseType="variant">
      <vt:variant>
        <vt:i4>2228337</vt:i4>
      </vt:variant>
      <vt:variant>
        <vt:i4>0</vt:i4>
      </vt:variant>
      <vt:variant>
        <vt:i4>0</vt:i4>
      </vt:variant>
      <vt:variant>
        <vt:i4>5</vt:i4>
      </vt:variant>
      <vt:variant>
        <vt:lpwstr>https://pypi.org/project/scikit-learn-intelex/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Marcellus</dc:creator>
  <cp:keywords/>
  <dc:description/>
  <cp:lastModifiedBy>Augustine, Marcellus</cp:lastModifiedBy>
  <cp:revision>12</cp:revision>
  <dcterms:created xsi:type="dcterms:W3CDTF">2024-10-17T19:28:00Z</dcterms:created>
  <dcterms:modified xsi:type="dcterms:W3CDTF">2024-11-07T20:33:00Z</dcterms:modified>
</cp:coreProperties>
</file>