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51CF54" w14:textId="77777777" w:rsidR="00325312" w:rsidRPr="002E08CE" w:rsidRDefault="00325312" w:rsidP="002A0537">
      <w:pPr>
        <w:adjustRightInd/>
        <w:snapToGrid/>
        <w:spacing w:line="240" w:lineRule="auto"/>
        <w:ind w:firstLineChars="0" w:firstLine="0"/>
        <w:jc w:val="center"/>
        <w:rPr>
          <w:rFonts w:ascii="Times New Roman" w:eastAsiaTheme="minorEastAsia" w:hAnsi="Times New Roman" w:cs="Times New Roman"/>
          <w:b/>
          <w:sz w:val="28"/>
          <w:szCs w:val="24"/>
        </w:rPr>
      </w:pPr>
      <w:r w:rsidRPr="002E08CE">
        <w:rPr>
          <w:rFonts w:ascii="Times New Roman" w:hAnsi="Times New Roman" w:cs="Times New Roman"/>
          <w:b/>
          <w:sz w:val="28"/>
          <w:szCs w:val="24"/>
        </w:rPr>
        <w:t xml:space="preserve">Supplementary </w:t>
      </w:r>
      <w:r w:rsidRPr="002E08CE">
        <w:rPr>
          <w:rFonts w:ascii="Times New Roman" w:eastAsiaTheme="minorEastAsia" w:hAnsi="Times New Roman" w:cs="Times New Roman" w:hint="eastAsia"/>
          <w:b/>
          <w:sz w:val="28"/>
          <w:szCs w:val="24"/>
        </w:rPr>
        <w:t>Information</w:t>
      </w:r>
    </w:p>
    <w:p w14:paraId="0E8BC8E6" w14:textId="77777777" w:rsidR="00325312" w:rsidRPr="002E08CE" w:rsidRDefault="00325312" w:rsidP="002A0537">
      <w:pPr>
        <w:adjustRightInd/>
        <w:snapToGrid/>
        <w:spacing w:line="240" w:lineRule="auto"/>
        <w:ind w:firstLineChars="0" w:firstLine="0"/>
        <w:jc w:val="center"/>
        <w:rPr>
          <w:rFonts w:ascii="Times New Roman" w:eastAsiaTheme="minorEastAsia" w:hAnsi="Times New Roman" w:cs="Times New Roman"/>
          <w:b/>
          <w:sz w:val="28"/>
          <w:szCs w:val="24"/>
        </w:rPr>
      </w:pPr>
    </w:p>
    <w:p w14:paraId="112A2172" w14:textId="77777777" w:rsidR="0094341A" w:rsidRPr="00A3062D" w:rsidRDefault="0094341A" w:rsidP="0094341A">
      <w:pPr>
        <w:tabs>
          <w:tab w:val="left" w:pos="90"/>
        </w:tabs>
        <w:adjustRightInd/>
        <w:spacing w:before="120" w:after="120"/>
        <w:ind w:firstLineChars="0" w:firstLine="0"/>
        <w:jc w:val="center"/>
        <w:rPr>
          <w:rFonts w:ascii="Times New Roman" w:eastAsia="宋体" w:hAnsi="Times New Roman" w:cs="Times New Roman"/>
          <w:b/>
          <w:bCs/>
          <w:sz w:val="28"/>
          <w:szCs w:val="28"/>
        </w:rPr>
      </w:pPr>
      <w:bookmarkStart w:id="0" w:name="OLE_LINK7"/>
      <w:bookmarkStart w:id="1" w:name="OLE_LINK11"/>
      <w:bookmarkStart w:id="2" w:name="OLE_LINK4"/>
      <w:r w:rsidRPr="00A3062D">
        <w:rPr>
          <w:rFonts w:ascii="Times New Roman" w:eastAsia="宋体" w:hAnsi="Times New Roman" w:cs="Times New Roman"/>
          <w:b/>
          <w:bCs/>
          <w:sz w:val="28"/>
          <w:szCs w:val="28"/>
        </w:rPr>
        <w:t>Alloying–</w:t>
      </w:r>
      <w:r w:rsidRPr="00A3062D">
        <w:rPr>
          <w:rFonts w:ascii="Times New Roman" w:eastAsia="宋体" w:hAnsi="Times New Roman" w:cs="Times New Roman" w:hint="eastAsia"/>
          <w:b/>
          <w:bCs/>
          <w:sz w:val="28"/>
          <w:szCs w:val="28"/>
        </w:rPr>
        <w:t>Realloy</w:t>
      </w:r>
      <w:r w:rsidRPr="00A3062D">
        <w:rPr>
          <w:rFonts w:ascii="Times New Roman" w:eastAsia="宋体" w:hAnsi="Times New Roman" w:cs="Times New Roman"/>
          <w:b/>
          <w:bCs/>
          <w:sz w:val="28"/>
          <w:szCs w:val="28"/>
        </w:rPr>
        <w:t xml:space="preserve">ing </w:t>
      </w:r>
      <w:r w:rsidRPr="00A3062D">
        <w:rPr>
          <w:rFonts w:ascii="Times New Roman" w:eastAsia="宋体" w:hAnsi="Times New Roman" w:cs="Times New Roman" w:hint="eastAsia"/>
          <w:b/>
          <w:bCs/>
          <w:sz w:val="28"/>
          <w:szCs w:val="28"/>
        </w:rPr>
        <w:t>Enabled High</w:t>
      </w:r>
      <w:r w:rsidRPr="00A3062D">
        <w:rPr>
          <w:rFonts w:ascii="Times New Roman" w:eastAsia="宋体" w:hAnsi="Times New Roman" w:cs="Times New Roman"/>
          <w:b/>
          <w:bCs/>
          <w:sz w:val="28"/>
          <w:szCs w:val="28"/>
        </w:rPr>
        <w:t xml:space="preserve"> </w:t>
      </w:r>
      <w:r w:rsidRPr="00A3062D">
        <w:rPr>
          <w:rFonts w:ascii="Times New Roman" w:eastAsia="宋体" w:hAnsi="Times New Roman" w:cs="Times New Roman" w:hint="eastAsia"/>
          <w:b/>
          <w:bCs/>
          <w:sz w:val="28"/>
          <w:szCs w:val="28"/>
        </w:rPr>
        <w:t xml:space="preserve">Durability </w:t>
      </w:r>
      <w:r w:rsidRPr="00A3062D">
        <w:rPr>
          <w:rFonts w:ascii="Times New Roman" w:eastAsia="宋体" w:hAnsi="Times New Roman" w:cs="Times New Roman"/>
          <w:b/>
          <w:bCs/>
          <w:sz w:val="28"/>
          <w:szCs w:val="28"/>
        </w:rPr>
        <w:t>for</w:t>
      </w:r>
      <w:r w:rsidRPr="00A3062D">
        <w:rPr>
          <w:rFonts w:ascii="Times New Roman" w:eastAsia="宋体" w:hAnsi="Times New Roman" w:cs="Times New Roman" w:hint="eastAsia"/>
          <w:b/>
          <w:bCs/>
          <w:sz w:val="28"/>
          <w:szCs w:val="28"/>
        </w:rPr>
        <w:t xml:space="preserve"> Pt</w:t>
      </w:r>
      <w:r w:rsidRPr="00A3062D">
        <w:rPr>
          <w:rFonts w:ascii="Times New Roman" w:eastAsia="宋体" w:hAnsi="Times New Roman" w:cs="Times New Roman"/>
          <w:b/>
          <w:bCs/>
          <w:sz w:val="28"/>
          <w:szCs w:val="28"/>
        </w:rPr>
        <w:t>–</w:t>
      </w:r>
      <w:r w:rsidRPr="00A3062D">
        <w:rPr>
          <w:rFonts w:ascii="Times New Roman" w:eastAsia="宋体" w:hAnsi="Times New Roman" w:cs="Times New Roman" w:hint="eastAsia"/>
          <w:b/>
          <w:bCs/>
          <w:sz w:val="28"/>
          <w:szCs w:val="28"/>
        </w:rPr>
        <w:t>Pd</w:t>
      </w:r>
      <w:r w:rsidRPr="00A3062D">
        <w:rPr>
          <w:rFonts w:ascii="Times New Roman" w:eastAsia="宋体" w:hAnsi="Times New Roman" w:cs="Times New Roman"/>
          <w:b/>
          <w:bCs/>
          <w:sz w:val="28"/>
          <w:szCs w:val="28"/>
        </w:rPr>
        <w:t>–</w:t>
      </w:r>
      <w:r w:rsidRPr="00A3062D">
        <w:rPr>
          <w:rFonts w:ascii="Times New Roman" w:eastAsia="宋体" w:hAnsi="Times New Roman" w:cs="Times New Roman" w:hint="eastAsia"/>
          <w:b/>
          <w:bCs/>
          <w:i/>
          <w:iCs/>
          <w:sz w:val="28"/>
          <w:szCs w:val="28"/>
        </w:rPr>
        <w:t>3d</w:t>
      </w:r>
      <w:r w:rsidRPr="00A3062D">
        <w:rPr>
          <w:rFonts w:ascii="Times New Roman" w:eastAsia="宋体" w:hAnsi="Times New Roman" w:cs="Times New Roman" w:hint="eastAsia"/>
          <w:b/>
          <w:bCs/>
          <w:sz w:val="28"/>
          <w:szCs w:val="28"/>
        </w:rPr>
        <w:t xml:space="preserve">-Transition Metal Nanoparticle Fuel Cell </w:t>
      </w:r>
      <w:r w:rsidRPr="00A3062D">
        <w:rPr>
          <w:rFonts w:ascii="Times New Roman" w:eastAsia="宋体" w:hAnsi="Times New Roman" w:cs="Times New Roman"/>
          <w:b/>
          <w:bCs/>
          <w:sz w:val="28"/>
          <w:szCs w:val="28"/>
        </w:rPr>
        <w:t>C</w:t>
      </w:r>
      <w:r w:rsidRPr="00A3062D">
        <w:rPr>
          <w:rFonts w:ascii="Times New Roman" w:eastAsia="宋体" w:hAnsi="Times New Roman" w:cs="Times New Roman" w:hint="eastAsia"/>
          <w:b/>
          <w:bCs/>
          <w:sz w:val="28"/>
          <w:szCs w:val="28"/>
        </w:rPr>
        <w:t>atalysts</w:t>
      </w:r>
    </w:p>
    <w:bookmarkEnd w:id="0"/>
    <w:bookmarkEnd w:id="1"/>
    <w:bookmarkEnd w:id="2"/>
    <w:p w14:paraId="50C4398B" w14:textId="0DC3F9CD" w:rsidR="00325312" w:rsidRPr="002E08CE" w:rsidRDefault="00325312" w:rsidP="002A0537">
      <w:pPr>
        <w:pStyle w:val="Caption"/>
        <w:adjustRightInd/>
        <w:snapToGrid/>
        <w:spacing w:before="120" w:after="360"/>
        <w:jc w:val="center"/>
        <w:rPr>
          <w:rFonts w:eastAsiaTheme="minorEastAsia"/>
          <w:sz w:val="24"/>
          <w:szCs w:val="24"/>
        </w:rPr>
      </w:pPr>
      <w:r w:rsidRPr="00E97EEA">
        <w:rPr>
          <w:rFonts w:eastAsia="宋体"/>
          <w:sz w:val="24"/>
          <w:szCs w:val="24"/>
        </w:rPr>
        <w:t>Zhi-Peng Wu,</w:t>
      </w:r>
      <w:r w:rsidRPr="00E97EEA">
        <w:rPr>
          <w:rFonts w:eastAsia="宋体"/>
          <w:sz w:val="24"/>
          <w:szCs w:val="24"/>
          <w:vertAlign w:val="superscript"/>
        </w:rPr>
        <w:t>1,2</w:t>
      </w:r>
      <w:r w:rsidRPr="00E97EEA">
        <w:rPr>
          <w:rFonts w:eastAsia="宋体"/>
          <w:sz w:val="24"/>
          <w:szCs w:val="24"/>
        </w:rPr>
        <w:t xml:space="preserve"> </w:t>
      </w:r>
      <w:r w:rsidR="00D71B14" w:rsidRPr="00E97EEA">
        <w:rPr>
          <w:rFonts w:eastAsia="宋体"/>
          <w:sz w:val="24"/>
          <w:szCs w:val="24"/>
        </w:rPr>
        <w:t xml:space="preserve">Dominic </w:t>
      </w:r>
      <w:r w:rsidR="00A4180D">
        <w:rPr>
          <w:rFonts w:eastAsia="宋体"/>
          <w:sz w:val="24"/>
          <w:szCs w:val="24"/>
        </w:rPr>
        <w:t xml:space="preserve">T. </w:t>
      </w:r>
      <w:r w:rsidR="00D71B14" w:rsidRPr="00E97EEA">
        <w:rPr>
          <w:rFonts w:eastAsia="宋体"/>
          <w:sz w:val="24"/>
          <w:szCs w:val="24"/>
        </w:rPr>
        <w:t>Caracciolo</w:t>
      </w:r>
      <w:r w:rsidR="00D71B14" w:rsidRPr="00E97EEA">
        <w:rPr>
          <w:rFonts w:eastAsia="宋体" w:hint="eastAsia"/>
          <w:sz w:val="24"/>
          <w:szCs w:val="24"/>
        </w:rPr>
        <w:t>,</w:t>
      </w:r>
      <w:r w:rsidR="00D71B14" w:rsidRPr="00E97EEA">
        <w:rPr>
          <w:rFonts w:eastAsia="宋体"/>
          <w:sz w:val="24"/>
          <w:szCs w:val="24"/>
          <w:vertAlign w:val="superscript"/>
        </w:rPr>
        <w:t>1</w:t>
      </w:r>
      <w:r w:rsidR="00D71B14" w:rsidRPr="00E97EEA">
        <w:rPr>
          <w:rFonts w:eastAsia="宋体"/>
          <w:sz w:val="24"/>
          <w:szCs w:val="24"/>
        </w:rPr>
        <w:t xml:space="preserve"> </w:t>
      </w:r>
      <w:r w:rsidRPr="00E97EEA">
        <w:rPr>
          <w:rFonts w:eastAsia="宋体"/>
          <w:sz w:val="24"/>
          <w:szCs w:val="24"/>
        </w:rPr>
        <w:t>Yazan Maswadeh,</w:t>
      </w:r>
      <w:r w:rsidRPr="00E97EEA">
        <w:rPr>
          <w:rFonts w:eastAsia="宋体"/>
          <w:sz w:val="24"/>
          <w:szCs w:val="24"/>
          <w:vertAlign w:val="superscript"/>
        </w:rPr>
        <w:t xml:space="preserve">3 </w:t>
      </w:r>
      <w:r w:rsidRPr="00E97EEA">
        <w:rPr>
          <w:rFonts w:eastAsia="宋体"/>
          <w:sz w:val="24"/>
          <w:szCs w:val="24"/>
        </w:rPr>
        <w:t>Jianguo Wen,</w:t>
      </w:r>
      <w:r w:rsidRPr="00E97EEA">
        <w:rPr>
          <w:rFonts w:eastAsia="宋体"/>
          <w:sz w:val="24"/>
          <w:szCs w:val="24"/>
          <w:vertAlign w:val="superscript"/>
        </w:rPr>
        <w:t>4</w:t>
      </w:r>
      <w:r w:rsidRPr="00E97EEA">
        <w:rPr>
          <w:rFonts w:eastAsia="宋体"/>
          <w:sz w:val="24"/>
          <w:szCs w:val="24"/>
        </w:rPr>
        <w:t xml:space="preserve"> Zhijie Kong,</w:t>
      </w:r>
      <w:r w:rsidRPr="00E97EEA">
        <w:rPr>
          <w:rFonts w:eastAsia="宋体"/>
          <w:sz w:val="24"/>
          <w:szCs w:val="24"/>
          <w:vertAlign w:val="superscript"/>
        </w:rPr>
        <w:t>1</w:t>
      </w:r>
      <w:r w:rsidRPr="002E08CE">
        <w:rPr>
          <w:rFonts w:eastAsia="宋体"/>
          <w:sz w:val="24"/>
          <w:szCs w:val="24"/>
        </w:rPr>
        <w:t xml:space="preserve"> Shiyao Shan,</w:t>
      </w:r>
      <w:r w:rsidRPr="002E08CE">
        <w:rPr>
          <w:rFonts w:eastAsia="宋体"/>
          <w:sz w:val="24"/>
          <w:szCs w:val="24"/>
          <w:vertAlign w:val="superscript"/>
        </w:rPr>
        <w:t>1</w:t>
      </w:r>
      <w:r w:rsidRPr="002E08CE">
        <w:rPr>
          <w:rFonts w:eastAsia="宋体"/>
          <w:sz w:val="24"/>
          <w:szCs w:val="24"/>
        </w:rPr>
        <w:t xml:space="preserve"> Jorge A Vargas,</w:t>
      </w:r>
      <w:r w:rsidRPr="002E08CE">
        <w:rPr>
          <w:rFonts w:eastAsia="宋体"/>
          <w:sz w:val="24"/>
          <w:szCs w:val="24"/>
          <w:vertAlign w:val="superscript"/>
        </w:rPr>
        <w:t>3</w:t>
      </w:r>
      <w:r w:rsidRPr="002E08CE">
        <w:rPr>
          <w:rFonts w:eastAsia="宋体"/>
          <w:sz w:val="24"/>
          <w:szCs w:val="24"/>
        </w:rPr>
        <w:t xml:space="preserve"> Shan Yan,</w:t>
      </w:r>
      <w:r w:rsidRPr="002E08CE">
        <w:rPr>
          <w:rFonts w:eastAsia="宋体"/>
          <w:sz w:val="24"/>
          <w:szCs w:val="24"/>
          <w:vertAlign w:val="superscript"/>
        </w:rPr>
        <w:t>1</w:t>
      </w:r>
      <w:r w:rsidRPr="002E08CE">
        <w:rPr>
          <w:rFonts w:eastAsia="宋体"/>
          <w:sz w:val="24"/>
          <w:szCs w:val="24"/>
        </w:rPr>
        <w:t xml:space="preserve"> </w:t>
      </w:r>
      <w:r w:rsidR="00D111EC" w:rsidRPr="00341D1B">
        <w:rPr>
          <w:rFonts w:eastAsia="宋体" w:hint="eastAsia"/>
          <w:sz w:val="24"/>
          <w:szCs w:val="24"/>
        </w:rPr>
        <w:t>Emma Hopkins,</w:t>
      </w:r>
      <w:r w:rsidR="00D111EC" w:rsidRPr="00341D1B">
        <w:rPr>
          <w:rFonts w:eastAsia="宋体"/>
          <w:sz w:val="24"/>
          <w:szCs w:val="24"/>
          <w:vertAlign w:val="superscript"/>
        </w:rPr>
        <w:t>1</w:t>
      </w:r>
      <w:r w:rsidR="00D111EC" w:rsidRPr="00341D1B">
        <w:rPr>
          <w:rFonts w:eastAsia="宋体" w:hint="eastAsia"/>
          <w:sz w:val="24"/>
          <w:szCs w:val="24"/>
        </w:rPr>
        <w:t xml:space="preserve"> K</w:t>
      </w:r>
      <w:r w:rsidR="00D111EC" w:rsidRPr="00341D1B">
        <w:rPr>
          <w:rFonts w:eastAsia="宋体"/>
          <w:sz w:val="24"/>
          <w:szCs w:val="24"/>
        </w:rPr>
        <w:t>eonwoo</w:t>
      </w:r>
      <w:r w:rsidR="00D111EC" w:rsidRPr="00341D1B">
        <w:rPr>
          <w:rFonts w:eastAsia="宋体" w:hint="eastAsia"/>
          <w:sz w:val="24"/>
          <w:szCs w:val="24"/>
        </w:rPr>
        <w:t xml:space="preserve"> Park,</w:t>
      </w:r>
      <w:r w:rsidR="00D111EC" w:rsidRPr="00341D1B">
        <w:rPr>
          <w:rFonts w:eastAsia="宋体"/>
          <w:sz w:val="24"/>
          <w:szCs w:val="24"/>
          <w:vertAlign w:val="superscript"/>
        </w:rPr>
        <w:t>1</w:t>
      </w:r>
      <w:r w:rsidR="00D111EC">
        <w:rPr>
          <w:rFonts w:eastAsia="宋体" w:hint="eastAsia"/>
          <w:sz w:val="24"/>
          <w:szCs w:val="24"/>
        </w:rPr>
        <w:t xml:space="preserve"> </w:t>
      </w:r>
      <w:r w:rsidRPr="002E08CE">
        <w:rPr>
          <w:sz w:val="24"/>
          <w:szCs w:val="24"/>
        </w:rPr>
        <w:t>Anju Sharma</w:t>
      </w:r>
      <w:r w:rsidRPr="002E08CE">
        <w:rPr>
          <w:rFonts w:eastAsia="宋体"/>
          <w:sz w:val="24"/>
          <w:szCs w:val="24"/>
        </w:rPr>
        <w:t>,</w:t>
      </w:r>
      <w:r w:rsidRPr="002E08CE">
        <w:rPr>
          <w:rFonts w:eastAsia="宋体"/>
          <w:sz w:val="24"/>
          <w:szCs w:val="24"/>
          <w:vertAlign w:val="superscript"/>
        </w:rPr>
        <w:t>1</w:t>
      </w:r>
      <w:r w:rsidRPr="002E08CE">
        <w:rPr>
          <w:rFonts w:eastAsia="宋体"/>
          <w:sz w:val="24"/>
          <w:szCs w:val="24"/>
        </w:rPr>
        <w:t xml:space="preserve"> Yang Ren,</w:t>
      </w:r>
      <w:r w:rsidR="001F2E4A" w:rsidRPr="002E08CE">
        <w:rPr>
          <w:rFonts w:eastAsia="宋体" w:hint="eastAsia"/>
          <w:sz w:val="24"/>
          <w:szCs w:val="24"/>
          <w:vertAlign w:val="superscript"/>
        </w:rPr>
        <w:t>4</w:t>
      </w:r>
      <w:r w:rsidRPr="002E08CE">
        <w:rPr>
          <w:rFonts w:eastAsia="宋体"/>
          <w:sz w:val="24"/>
          <w:szCs w:val="24"/>
        </w:rPr>
        <w:t xml:space="preserve"> V</w:t>
      </w:r>
      <w:r w:rsidRPr="002E08CE">
        <w:rPr>
          <w:sz w:val="24"/>
          <w:szCs w:val="24"/>
        </w:rPr>
        <w:t>aleri Petkov</w:t>
      </w:r>
      <w:r w:rsidRPr="002E08CE">
        <w:rPr>
          <w:rFonts w:eastAsia="宋体"/>
          <w:sz w:val="24"/>
          <w:szCs w:val="24"/>
        </w:rPr>
        <w:t>,</w:t>
      </w:r>
      <w:r w:rsidRPr="002E08CE">
        <w:rPr>
          <w:rFonts w:eastAsia="宋体"/>
          <w:sz w:val="24"/>
          <w:szCs w:val="24"/>
          <w:vertAlign w:val="superscript"/>
        </w:rPr>
        <w:t>3,</w:t>
      </w:r>
      <w:r w:rsidRPr="002E08CE">
        <w:rPr>
          <w:sz w:val="24"/>
          <w:szCs w:val="24"/>
        </w:rPr>
        <w:t>*</w:t>
      </w:r>
      <w:r w:rsidRPr="002E08CE">
        <w:rPr>
          <w:rFonts w:eastAsia="宋体"/>
          <w:sz w:val="24"/>
          <w:szCs w:val="24"/>
        </w:rPr>
        <w:t xml:space="preserve"> Lichang Wang</w:t>
      </w:r>
      <w:r w:rsidRPr="002E08CE">
        <w:rPr>
          <w:rFonts w:eastAsia="宋体"/>
          <w:sz w:val="24"/>
          <w:szCs w:val="24"/>
          <w:vertAlign w:val="superscript"/>
        </w:rPr>
        <w:t>2,</w:t>
      </w:r>
      <w:r w:rsidR="001F2E4A" w:rsidRPr="002E08CE">
        <w:rPr>
          <w:rFonts w:eastAsia="宋体" w:hint="eastAsia"/>
          <w:sz w:val="24"/>
          <w:szCs w:val="24"/>
          <w:vertAlign w:val="superscript"/>
        </w:rPr>
        <w:t>5</w:t>
      </w:r>
      <w:r w:rsidRPr="002E08CE">
        <w:rPr>
          <w:rFonts w:eastAsia="宋体"/>
          <w:sz w:val="24"/>
          <w:szCs w:val="24"/>
          <w:vertAlign w:val="superscript"/>
        </w:rPr>
        <w:t>,</w:t>
      </w:r>
      <w:r w:rsidRPr="002E08CE">
        <w:rPr>
          <w:sz w:val="24"/>
          <w:szCs w:val="24"/>
        </w:rPr>
        <w:t>*</w:t>
      </w:r>
      <w:r w:rsidRPr="002E08CE">
        <w:rPr>
          <w:rFonts w:eastAsia="宋体"/>
          <w:sz w:val="24"/>
          <w:szCs w:val="24"/>
        </w:rPr>
        <w:t xml:space="preserve"> </w:t>
      </w:r>
      <w:r w:rsidRPr="002E08CE">
        <w:rPr>
          <w:sz w:val="24"/>
          <w:szCs w:val="24"/>
        </w:rPr>
        <w:t>and Chuan-Jian Zhong</w:t>
      </w:r>
      <w:r w:rsidRPr="002E08CE">
        <w:rPr>
          <w:rFonts w:eastAsia="宋体"/>
          <w:sz w:val="24"/>
          <w:szCs w:val="24"/>
          <w:vertAlign w:val="superscript"/>
        </w:rPr>
        <w:t>1,</w:t>
      </w:r>
      <w:r w:rsidRPr="002E08CE">
        <w:rPr>
          <w:sz w:val="24"/>
          <w:szCs w:val="24"/>
        </w:rPr>
        <w:t>*</w:t>
      </w:r>
    </w:p>
    <w:p w14:paraId="12E079F7" w14:textId="77777777" w:rsidR="00325312" w:rsidRPr="002E08CE" w:rsidRDefault="00325312" w:rsidP="002A0537">
      <w:pPr>
        <w:pStyle w:val="Caption"/>
        <w:spacing w:before="120"/>
        <w:rPr>
          <w:rFonts w:eastAsia="宋体"/>
          <w:sz w:val="24"/>
          <w:szCs w:val="24"/>
        </w:rPr>
      </w:pPr>
      <w:r w:rsidRPr="002E08CE">
        <w:rPr>
          <w:rFonts w:eastAsia="宋体"/>
          <w:sz w:val="24"/>
          <w:szCs w:val="24"/>
          <w:vertAlign w:val="superscript"/>
        </w:rPr>
        <w:t xml:space="preserve">1 </w:t>
      </w:r>
      <w:r w:rsidRPr="002E08CE">
        <w:rPr>
          <w:sz w:val="24"/>
          <w:szCs w:val="24"/>
        </w:rPr>
        <w:t>Department of Chemistry, State University of New York at Binghamton, Binghamton, NY 13902, USA</w:t>
      </w:r>
      <w:r w:rsidRPr="002E08CE">
        <w:rPr>
          <w:rFonts w:eastAsia="宋体"/>
          <w:sz w:val="24"/>
          <w:szCs w:val="24"/>
        </w:rPr>
        <w:t>.</w:t>
      </w:r>
    </w:p>
    <w:p w14:paraId="48B3C4DB" w14:textId="2AB2B602" w:rsidR="00325312" w:rsidRPr="002E08CE" w:rsidRDefault="00325312" w:rsidP="002A0537">
      <w:pPr>
        <w:pStyle w:val="Caption"/>
        <w:spacing w:before="120"/>
        <w:rPr>
          <w:rFonts w:eastAsia="宋体"/>
          <w:sz w:val="24"/>
          <w:szCs w:val="24"/>
        </w:rPr>
      </w:pPr>
      <w:r w:rsidRPr="002E08CE">
        <w:rPr>
          <w:rFonts w:eastAsia="宋体"/>
          <w:sz w:val="24"/>
          <w:szCs w:val="24"/>
          <w:vertAlign w:val="superscript"/>
        </w:rPr>
        <w:t xml:space="preserve">2 </w:t>
      </w:r>
      <w:r w:rsidRPr="002E08CE">
        <w:rPr>
          <w:sz w:val="24"/>
          <w:szCs w:val="24"/>
        </w:rPr>
        <w:t>Key Laboratory of Ministry of Education for Green Chemical Technology, Tianjin University, Tianjin 300072, China.</w:t>
      </w:r>
    </w:p>
    <w:p w14:paraId="3393F461" w14:textId="77777777" w:rsidR="00325312" w:rsidRPr="002E08CE" w:rsidRDefault="00325312" w:rsidP="002A0537">
      <w:pPr>
        <w:tabs>
          <w:tab w:val="left" w:pos="90"/>
        </w:tabs>
        <w:spacing w:before="120" w:line="240" w:lineRule="auto"/>
        <w:ind w:firstLineChars="0" w:firstLine="0"/>
        <w:rPr>
          <w:rFonts w:ascii="Times New Roman" w:hAnsi="Times New Roman" w:cs="Times New Roman"/>
          <w:sz w:val="24"/>
          <w:szCs w:val="24"/>
        </w:rPr>
      </w:pPr>
      <w:r w:rsidRPr="002E08CE">
        <w:rPr>
          <w:rFonts w:ascii="Times New Roman" w:eastAsia="宋体" w:hAnsi="Times New Roman" w:cs="Times New Roman"/>
          <w:sz w:val="24"/>
          <w:szCs w:val="24"/>
          <w:vertAlign w:val="superscript"/>
        </w:rPr>
        <w:t xml:space="preserve">3 </w:t>
      </w:r>
      <w:r w:rsidRPr="002E08CE">
        <w:rPr>
          <w:rFonts w:ascii="Times New Roman" w:hAnsi="Times New Roman" w:cs="Times New Roman"/>
          <w:sz w:val="24"/>
          <w:szCs w:val="24"/>
        </w:rPr>
        <w:t>Department of Physics, Central Michigan University, Mt. Pleasant, MI 48859, USA.</w:t>
      </w:r>
    </w:p>
    <w:p w14:paraId="4E12F984" w14:textId="79784BF4" w:rsidR="00325312" w:rsidRPr="002E08CE" w:rsidRDefault="00325312" w:rsidP="002A0537">
      <w:pPr>
        <w:spacing w:before="120" w:line="240" w:lineRule="auto"/>
        <w:ind w:firstLineChars="0" w:firstLine="0"/>
        <w:rPr>
          <w:rFonts w:ascii="Times New Roman" w:hAnsi="Times New Roman" w:cs="Times New Roman"/>
          <w:sz w:val="24"/>
          <w:szCs w:val="24"/>
        </w:rPr>
      </w:pPr>
      <w:r w:rsidRPr="002E08CE">
        <w:rPr>
          <w:rFonts w:ascii="Times New Roman" w:eastAsia="宋体" w:hAnsi="Times New Roman" w:cs="Times New Roman"/>
          <w:sz w:val="24"/>
          <w:szCs w:val="24"/>
          <w:vertAlign w:val="superscript"/>
        </w:rPr>
        <w:t xml:space="preserve">4 </w:t>
      </w:r>
      <w:r w:rsidRPr="002E08CE">
        <w:rPr>
          <w:rFonts w:ascii="Times New Roman" w:hAnsi="Times New Roman" w:cs="Times New Roman"/>
          <w:sz w:val="24"/>
          <w:szCs w:val="24"/>
        </w:rPr>
        <w:t>Center for Nanoscale Materials</w:t>
      </w:r>
      <w:r w:rsidR="001F2E4A" w:rsidRPr="002E08CE">
        <w:rPr>
          <w:rFonts w:ascii="Times New Roman" w:eastAsiaTheme="minorEastAsia" w:hAnsi="Times New Roman" w:cs="Times New Roman" w:hint="eastAsia"/>
          <w:sz w:val="24"/>
          <w:szCs w:val="24"/>
        </w:rPr>
        <w:t xml:space="preserve"> and </w:t>
      </w:r>
      <w:r w:rsidR="001F2E4A" w:rsidRPr="002E08CE">
        <w:rPr>
          <w:rFonts w:ascii="Times New Roman" w:eastAsiaTheme="minorEastAsia" w:hAnsi="Times New Roman" w:cs="Times New Roman"/>
          <w:sz w:val="24"/>
          <w:szCs w:val="24"/>
        </w:rPr>
        <w:t>X-ray Science Division</w:t>
      </w:r>
      <w:r w:rsidRPr="002E08CE">
        <w:rPr>
          <w:rFonts w:ascii="Times New Roman" w:hAnsi="Times New Roman" w:cs="Times New Roman"/>
          <w:sz w:val="24"/>
          <w:szCs w:val="24"/>
        </w:rPr>
        <w:t>, Argonne National Laboratory, Lemont, IL 60439, USA.</w:t>
      </w:r>
    </w:p>
    <w:p w14:paraId="2A9B4A4B" w14:textId="7BFE7C06" w:rsidR="00325312" w:rsidRPr="002E08CE" w:rsidRDefault="001F2E4A" w:rsidP="002A0537">
      <w:pPr>
        <w:pStyle w:val="Caption"/>
        <w:spacing w:before="120"/>
        <w:rPr>
          <w:rFonts w:eastAsiaTheme="minorEastAsia"/>
          <w:sz w:val="24"/>
          <w:szCs w:val="24"/>
        </w:rPr>
      </w:pPr>
      <w:r w:rsidRPr="002E08CE">
        <w:rPr>
          <w:rFonts w:eastAsia="宋体" w:hint="eastAsia"/>
          <w:sz w:val="24"/>
          <w:szCs w:val="24"/>
          <w:vertAlign w:val="superscript"/>
        </w:rPr>
        <w:t>5</w:t>
      </w:r>
      <w:r w:rsidR="00325312" w:rsidRPr="002E08CE">
        <w:rPr>
          <w:rFonts w:eastAsia="宋体"/>
          <w:sz w:val="24"/>
          <w:szCs w:val="24"/>
          <w:vertAlign w:val="superscript"/>
        </w:rPr>
        <w:t xml:space="preserve"> </w:t>
      </w:r>
      <w:r w:rsidR="00325312" w:rsidRPr="002E08CE">
        <w:rPr>
          <w:sz w:val="24"/>
          <w:szCs w:val="24"/>
        </w:rPr>
        <w:t xml:space="preserve">Department of Chemistry and Biochemistry and the Materials Technology Center, Southern Illinois University, Carbondale, IL 62901, </w:t>
      </w:r>
      <w:r w:rsidR="00325312" w:rsidRPr="002E08CE">
        <w:rPr>
          <w:rFonts w:eastAsia="宋体"/>
          <w:sz w:val="24"/>
          <w:szCs w:val="24"/>
        </w:rPr>
        <w:t>USA</w:t>
      </w:r>
      <w:r w:rsidR="00325312" w:rsidRPr="002E08CE">
        <w:rPr>
          <w:rFonts w:eastAsiaTheme="minorEastAsia"/>
          <w:sz w:val="24"/>
          <w:szCs w:val="24"/>
        </w:rPr>
        <w:t>.</w:t>
      </w:r>
    </w:p>
    <w:p w14:paraId="227DDC3D" w14:textId="77777777" w:rsidR="00325312" w:rsidRPr="002E08CE" w:rsidRDefault="00325312" w:rsidP="002A0537">
      <w:pPr>
        <w:widowControl/>
        <w:adjustRightInd/>
        <w:spacing w:before="120" w:line="240" w:lineRule="auto"/>
        <w:ind w:firstLineChars="0" w:firstLine="0"/>
        <w:rPr>
          <w:rFonts w:ascii="Times New Roman" w:hAnsi="Times New Roman" w:cs="Times New Roman"/>
          <w:bCs/>
          <w:kern w:val="0"/>
          <w:sz w:val="24"/>
          <w:szCs w:val="24"/>
        </w:rPr>
      </w:pPr>
      <w:r w:rsidRPr="002E08CE">
        <w:rPr>
          <w:rFonts w:ascii="Times New Roman" w:hAnsi="Times New Roman" w:cs="Times New Roman"/>
          <w:bCs/>
          <w:kern w:val="0"/>
          <w:sz w:val="24"/>
          <w:szCs w:val="24"/>
        </w:rPr>
        <w:t>*</w:t>
      </w:r>
      <w:r w:rsidRPr="002E08CE">
        <w:rPr>
          <w:rFonts w:ascii="Times New Roman" w:eastAsiaTheme="minorEastAsia" w:hAnsi="Times New Roman" w:cs="Times New Roman"/>
          <w:bCs/>
          <w:kern w:val="0"/>
          <w:sz w:val="24"/>
          <w:szCs w:val="24"/>
        </w:rPr>
        <w:t>C</w:t>
      </w:r>
      <w:r w:rsidRPr="002E08CE">
        <w:rPr>
          <w:rFonts w:ascii="Times New Roman" w:hAnsi="Times New Roman" w:cs="Times New Roman"/>
          <w:bCs/>
          <w:kern w:val="0"/>
          <w:sz w:val="24"/>
          <w:szCs w:val="24"/>
        </w:rPr>
        <w:t>orrespond</w:t>
      </w:r>
      <w:r w:rsidRPr="002E08CE">
        <w:rPr>
          <w:rFonts w:ascii="Times New Roman" w:eastAsiaTheme="minorEastAsia" w:hAnsi="Times New Roman" w:cs="Times New Roman" w:hint="eastAsia"/>
          <w:bCs/>
          <w:kern w:val="0"/>
          <w:sz w:val="24"/>
          <w:szCs w:val="24"/>
        </w:rPr>
        <w:t>ence</w:t>
      </w:r>
      <w:r w:rsidRPr="002E08CE">
        <w:rPr>
          <w:rFonts w:ascii="Times New Roman" w:hAnsi="Times New Roman" w:cs="Times New Roman"/>
          <w:bCs/>
          <w:kern w:val="0"/>
          <w:sz w:val="24"/>
          <w:szCs w:val="24"/>
        </w:rPr>
        <w:t xml:space="preserve"> </w:t>
      </w:r>
      <w:r w:rsidRPr="002E08CE">
        <w:rPr>
          <w:rFonts w:ascii="Times New Roman" w:eastAsiaTheme="minorEastAsia" w:hAnsi="Times New Roman" w:cs="Times New Roman" w:hint="eastAsia"/>
          <w:bCs/>
          <w:kern w:val="0"/>
          <w:sz w:val="24"/>
          <w:szCs w:val="24"/>
        </w:rPr>
        <w:t>to</w:t>
      </w:r>
      <w:r w:rsidRPr="002E08CE">
        <w:rPr>
          <w:rFonts w:ascii="Times New Roman" w:hAnsi="Times New Roman" w:cs="Times New Roman"/>
          <w:bCs/>
          <w:kern w:val="0"/>
          <w:sz w:val="24"/>
          <w:szCs w:val="24"/>
        </w:rPr>
        <w:t xml:space="preserve">: </w:t>
      </w:r>
      <w:hyperlink r:id="rId8" w:history="1">
        <w:r w:rsidRPr="002E08CE">
          <w:rPr>
            <w:rFonts w:ascii="Times New Roman" w:hAnsi="Times New Roman" w:cs="Times New Roman"/>
            <w:sz w:val="24"/>
            <w:szCs w:val="24"/>
          </w:rPr>
          <w:t>cjzhong@binghamton.edu</w:t>
        </w:r>
      </w:hyperlink>
      <w:r w:rsidRPr="002E08CE">
        <w:rPr>
          <w:rFonts w:ascii="Times New Roman" w:eastAsiaTheme="minorEastAsia" w:hAnsi="Times New Roman" w:cs="Times New Roman" w:hint="eastAsia"/>
          <w:sz w:val="24"/>
          <w:szCs w:val="24"/>
        </w:rPr>
        <w:t>,</w:t>
      </w:r>
      <w:r w:rsidRPr="002E08CE">
        <w:rPr>
          <w:sz w:val="24"/>
          <w:szCs w:val="24"/>
        </w:rPr>
        <w:t xml:space="preserve"> </w:t>
      </w:r>
      <w:hyperlink r:id="rId9" w:history="1">
        <w:r w:rsidRPr="002E08CE">
          <w:rPr>
            <w:rFonts w:ascii="Times New Roman" w:hAnsi="Times New Roman" w:cs="Times New Roman"/>
            <w:sz w:val="24"/>
            <w:szCs w:val="24"/>
          </w:rPr>
          <w:t>lwang@chem.siu.edu</w:t>
        </w:r>
      </w:hyperlink>
      <w:r w:rsidRPr="002E08CE">
        <w:rPr>
          <w:rFonts w:ascii="Times New Roman" w:hAnsi="Times New Roman" w:cs="Times New Roman"/>
          <w:sz w:val="24"/>
          <w:szCs w:val="24"/>
        </w:rPr>
        <w:t>, petkolvg@cmich.edu.</w:t>
      </w:r>
    </w:p>
    <w:p w14:paraId="61E6DF07" w14:textId="77777777" w:rsidR="002A0537" w:rsidRPr="002E08CE" w:rsidRDefault="002A0537" w:rsidP="002A0537">
      <w:pPr>
        <w:widowControl/>
        <w:adjustRightInd/>
        <w:snapToGrid/>
        <w:spacing w:line="240" w:lineRule="auto"/>
        <w:ind w:firstLineChars="0" w:firstLine="0"/>
        <w:jc w:val="left"/>
        <w:rPr>
          <w:rFonts w:ascii="Times New Roman" w:hAnsi="Times New Roman" w:cs="Times New Roman"/>
          <w:b/>
          <w:sz w:val="28"/>
          <w:szCs w:val="24"/>
        </w:rPr>
      </w:pPr>
    </w:p>
    <w:p w14:paraId="7106EF00" w14:textId="31E1C162" w:rsidR="002A0537" w:rsidRPr="002E08CE" w:rsidRDefault="002A0537" w:rsidP="002A0537">
      <w:pPr>
        <w:widowControl/>
        <w:adjustRightInd/>
        <w:snapToGrid/>
        <w:spacing w:line="240" w:lineRule="auto"/>
        <w:ind w:firstLineChars="0" w:firstLine="0"/>
        <w:jc w:val="left"/>
        <w:rPr>
          <w:rFonts w:ascii="Times New Roman" w:hAnsi="Times New Roman" w:cs="Times New Roman"/>
          <w:b/>
          <w:sz w:val="28"/>
          <w:szCs w:val="24"/>
        </w:rPr>
      </w:pPr>
      <w:r w:rsidRPr="002E08CE">
        <w:rPr>
          <w:rFonts w:ascii="Times New Roman" w:eastAsiaTheme="minorEastAsia" w:hAnsi="Times New Roman" w:cs="Times New Roman"/>
          <w:b/>
          <w:sz w:val="24"/>
          <w:szCs w:val="24"/>
        </w:rPr>
        <w:t>Supplementary</w:t>
      </w:r>
      <w:r w:rsidRPr="002E08CE">
        <w:rPr>
          <w:rFonts w:ascii="Times New Roman" w:hAnsi="Times New Roman" w:cs="Times New Roman"/>
          <w:b/>
          <w:sz w:val="24"/>
          <w:szCs w:val="24"/>
        </w:rPr>
        <w:t xml:space="preserve"> Tables </w:t>
      </w:r>
      <w:r w:rsidRPr="002E08CE">
        <w:rPr>
          <w:rFonts w:ascii="Times New Roman" w:eastAsiaTheme="minorEastAsia" w:hAnsi="Times New Roman" w:cs="Times New Roman"/>
          <w:b/>
          <w:sz w:val="24"/>
          <w:szCs w:val="24"/>
        </w:rPr>
        <w:t>1</w:t>
      </w:r>
      <w:r w:rsidR="008D3863" w:rsidRPr="002E08CE">
        <w:rPr>
          <w:rFonts w:ascii="Times New Roman" w:eastAsiaTheme="minorEastAsia" w:hAnsi="Times New Roman" w:cs="Times New Roman"/>
          <w:b/>
          <w:sz w:val="24"/>
          <w:szCs w:val="24"/>
        </w:rPr>
        <w:t>–</w:t>
      </w:r>
      <w:r w:rsidR="00D31A91" w:rsidRPr="002E08CE">
        <w:rPr>
          <w:rFonts w:ascii="Times New Roman" w:eastAsiaTheme="minorEastAsia" w:hAnsi="Times New Roman" w:cs="Times New Roman" w:hint="eastAsia"/>
          <w:b/>
          <w:sz w:val="24"/>
          <w:szCs w:val="24"/>
        </w:rPr>
        <w:t>6</w:t>
      </w:r>
    </w:p>
    <w:p w14:paraId="320BBC93" w14:textId="020CCD86" w:rsidR="002A0537" w:rsidRPr="002E08CE" w:rsidRDefault="002A0537" w:rsidP="002A0537">
      <w:pPr>
        <w:widowControl/>
        <w:adjustRightInd/>
        <w:snapToGrid/>
        <w:spacing w:line="240" w:lineRule="auto"/>
        <w:ind w:firstLineChars="0" w:firstLine="0"/>
        <w:jc w:val="left"/>
        <w:rPr>
          <w:rFonts w:ascii="Times New Roman" w:hAnsi="Times New Roman" w:cs="Times New Roman"/>
          <w:b/>
          <w:sz w:val="28"/>
          <w:szCs w:val="24"/>
        </w:rPr>
      </w:pPr>
      <w:r w:rsidRPr="002E08CE">
        <w:rPr>
          <w:rFonts w:ascii="Times New Roman" w:eastAsiaTheme="minorEastAsia" w:hAnsi="Times New Roman" w:cs="Times New Roman"/>
          <w:b/>
          <w:sz w:val="24"/>
          <w:szCs w:val="24"/>
        </w:rPr>
        <w:t>Supplementary</w:t>
      </w:r>
      <w:r w:rsidRPr="002E08CE">
        <w:rPr>
          <w:rFonts w:ascii="Times New Roman" w:hAnsi="Times New Roman" w:cs="Times New Roman"/>
          <w:b/>
          <w:sz w:val="24"/>
          <w:szCs w:val="24"/>
        </w:rPr>
        <w:t xml:space="preserve"> Figures </w:t>
      </w:r>
      <w:r w:rsidRPr="002E08CE">
        <w:rPr>
          <w:rFonts w:ascii="Times New Roman" w:eastAsiaTheme="minorEastAsia" w:hAnsi="Times New Roman" w:cs="Times New Roman"/>
          <w:b/>
          <w:sz w:val="24"/>
          <w:szCs w:val="24"/>
        </w:rPr>
        <w:t>1</w:t>
      </w:r>
      <w:r w:rsidR="008D3863" w:rsidRPr="002E08CE">
        <w:rPr>
          <w:rFonts w:ascii="Times New Roman" w:eastAsiaTheme="minorEastAsia" w:hAnsi="Times New Roman" w:cs="Times New Roman" w:hint="eastAsia"/>
          <w:b/>
          <w:sz w:val="24"/>
          <w:szCs w:val="24"/>
        </w:rPr>
        <w:t xml:space="preserve"> </w:t>
      </w:r>
      <w:r w:rsidR="008D3863" w:rsidRPr="002E08CE">
        <w:rPr>
          <w:rFonts w:ascii="Times New Roman" w:eastAsiaTheme="minorEastAsia" w:hAnsi="Times New Roman" w:cs="Times New Roman"/>
          <w:b/>
          <w:sz w:val="24"/>
          <w:szCs w:val="24"/>
        </w:rPr>
        <w:t>–</w:t>
      </w:r>
      <w:r w:rsidR="00CB1B20" w:rsidRPr="002E08CE">
        <w:rPr>
          <w:rFonts w:ascii="Times New Roman" w:eastAsiaTheme="minorEastAsia" w:hAnsi="Times New Roman" w:cs="Times New Roman"/>
          <w:b/>
          <w:sz w:val="24"/>
          <w:szCs w:val="24"/>
        </w:rPr>
        <w:t>1</w:t>
      </w:r>
      <w:r w:rsidR="00404C70">
        <w:rPr>
          <w:rFonts w:ascii="Times New Roman" w:eastAsiaTheme="minorEastAsia" w:hAnsi="Times New Roman" w:cs="Times New Roman" w:hint="eastAsia"/>
          <w:b/>
          <w:sz w:val="24"/>
          <w:szCs w:val="24"/>
        </w:rPr>
        <w:t>4</w:t>
      </w:r>
    </w:p>
    <w:p w14:paraId="5176E474" w14:textId="54553373" w:rsidR="00126603" w:rsidRPr="002E08CE" w:rsidRDefault="00126603" w:rsidP="002A0537">
      <w:pPr>
        <w:widowControl/>
        <w:adjustRightInd/>
        <w:snapToGrid/>
        <w:spacing w:line="240" w:lineRule="auto"/>
        <w:ind w:firstLineChars="0" w:firstLine="0"/>
        <w:jc w:val="left"/>
        <w:rPr>
          <w:rFonts w:ascii="Times New Roman" w:hAnsi="Times New Roman" w:cs="Times New Roman"/>
          <w:b/>
          <w:sz w:val="28"/>
          <w:szCs w:val="24"/>
        </w:rPr>
      </w:pPr>
      <w:r w:rsidRPr="002E08CE">
        <w:rPr>
          <w:rFonts w:ascii="Times New Roman" w:hAnsi="Times New Roman" w:cs="Times New Roman"/>
          <w:b/>
          <w:sz w:val="28"/>
          <w:szCs w:val="24"/>
        </w:rPr>
        <w:br w:type="page"/>
      </w:r>
    </w:p>
    <w:p w14:paraId="458E026D" w14:textId="77777777" w:rsidR="00205B33" w:rsidRPr="002E08CE" w:rsidRDefault="00205B33" w:rsidP="00205B33">
      <w:pPr>
        <w:spacing w:line="240" w:lineRule="auto"/>
        <w:ind w:firstLineChars="0" w:firstLine="0"/>
        <w:rPr>
          <w:rFonts w:ascii="Times New Roman" w:eastAsiaTheme="minorEastAsia" w:hAnsi="Times New Roman" w:cs="Times New Roman"/>
        </w:rPr>
      </w:pPr>
      <w:r w:rsidRPr="002E08CE">
        <w:rPr>
          <w:rFonts w:ascii="Times New Roman" w:eastAsiaTheme="minorEastAsia" w:hAnsi="Times New Roman" w:cs="Times New Roman"/>
          <w:b/>
          <w:sz w:val="24"/>
          <w:szCs w:val="24"/>
        </w:rPr>
        <w:lastRenderedPageBreak/>
        <w:t>Supplementary</w:t>
      </w:r>
      <w:r w:rsidRPr="002E08CE">
        <w:rPr>
          <w:rFonts w:ascii="Times New Roman" w:hAnsi="Times New Roman" w:cs="Times New Roman"/>
          <w:b/>
          <w:sz w:val="24"/>
          <w:szCs w:val="24"/>
        </w:rPr>
        <w:t xml:space="preserve"> Table </w:t>
      </w:r>
      <w:r w:rsidRPr="002E08CE">
        <w:rPr>
          <w:rFonts w:ascii="Times New Roman" w:eastAsiaTheme="minorEastAsia" w:hAnsi="Times New Roman" w:cs="Times New Roman"/>
          <w:b/>
          <w:sz w:val="24"/>
          <w:szCs w:val="24"/>
        </w:rPr>
        <w:t>1</w:t>
      </w:r>
      <w:r w:rsidRPr="002E08CE">
        <w:rPr>
          <w:rFonts w:ascii="Times New Roman" w:hAnsi="Times New Roman" w:cs="Times New Roman"/>
          <w:b/>
          <w:bCs/>
        </w:rPr>
        <w:t>.</w:t>
      </w:r>
      <w:r w:rsidRPr="002E08CE">
        <w:rPr>
          <w:rFonts w:ascii="Times New Roman" w:hAnsi="Times New Roman" w:cs="Times New Roman"/>
        </w:rPr>
        <w:t xml:space="preserve"> Comparisons of the structures</w:t>
      </w:r>
      <w:r w:rsidRPr="002E08CE">
        <w:rPr>
          <w:rFonts w:ascii="Times New Roman" w:eastAsiaTheme="minorEastAsia" w:hAnsi="Times New Roman" w:cs="Times New Roman" w:hint="eastAsia"/>
        </w:rPr>
        <w:t>, compositions,</w:t>
      </w:r>
      <w:r w:rsidRPr="002E08CE">
        <w:rPr>
          <w:rFonts w:ascii="Times New Roman" w:hAnsi="Times New Roman" w:cs="Times New Roman"/>
        </w:rPr>
        <w:t xml:space="preserve"> preparations, and catalytic properties of the relevant catalysts reported in the recent literature</w:t>
      </w:r>
      <w:r w:rsidRPr="002E08CE">
        <w:rPr>
          <w:rFonts w:ascii="Times New Roman" w:eastAsiaTheme="minorEastAsia" w:hAnsi="Times New Roman" w:cs="Times New Roman" w:hint="eastAsia"/>
        </w:rPr>
        <w:t>. The compositions of the catalysts show the results after acid etching or electrochemical treatment processes.</w:t>
      </w:r>
    </w:p>
    <w:tbl>
      <w:tblPr>
        <w:tblStyle w:val="LightShading"/>
        <w:tblW w:w="0" w:type="auto"/>
        <w:tblLayout w:type="fixed"/>
        <w:tblLook w:val="04A0" w:firstRow="1" w:lastRow="0" w:firstColumn="1" w:lastColumn="0" w:noHBand="0" w:noVBand="1"/>
      </w:tblPr>
      <w:tblGrid>
        <w:gridCol w:w="1389"/>
        <w:gridCol w:w="1624"/>
        <w:gridCol w:w="2585"/>
        <w:gridCol w:w="1530"/>
        <w:gridCol w:w="1440"/>
        <w:gridCol w:w="674"/>
      </w:tblGrid>
      <w:tr w:rsidR="00EB7033" w:rsidRPr="002E08CE" w14:paraId="30D48167" w14:textId="77777777" w:rsidTr="00551F0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9" w:type="dxa"/>
          </w:tcPr>
          <w:p w14:paraId="73FFF772" w14:textId="77777777" w:rsidR="00EB7033" w:rsidRPr="002E08CE" w:rsidRDefault="00EB7033" w:rsidP="00B51410">
            <w:pPr>
              <w:spacing w:line="240" w:lineRule="auto"/>
              <w:ind w:firstLineChars="0" w:firstLine="0"/>
              <w:jc w:val="center"/>
              <w:rPr>
                <w:rFonts w:ascii="Times New Roman" w:hAnsi="Times New Roman" w:cs="Times New Roman"/>
                <w:b w:val="0"/>
              </w:rPr>
            </w:pPr>
            <w:r w:rsidRPr="002E08CE">
              <w:rPr>
                <w:rFonts w:ascii="Times New Roman" w:hAnsi="Times New Roman" w:cs="Times New Roman"/>
                <w:b w:val="0"/>
              </w:rPr>
              <w:t>Catalysts</w:t>
            </w:r>
          </w:p>
        </w:tc>
        <w:tc>
          <w:tcPr>
            <w:tcW w:w="1624" w:type="dxa"/>
          </w:tcPr>
          <w:p w14:paraId="3DC4C72D" w14:textId="77777777" w:rsidR="00EB7033" w:rsidRPr="002E08CE" w:rsidRDefault="00EB7033" w:rsidP="00B51410">
            <w:pPr>
              <w:spacing w:line="240" w:lineRule="auto"/>
              <w:ind w:firstLineChars="0" w:firstLine="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2E08CE">
              <w:rPr>
                <w:rFonts w:ascii="Times New Roman" w:hAnsi="Times New Roman" w:cs="Times New Roman"/>
                <w:b w:val="0"/>
              </w:rPr>
              <w:t>Composition</w:t>
            </w:r>
          </w:p>
        </w:tc>
        <w:tc>
          <w:tcPr>
            <w:tcW w:w="2585" w:type="dxa"/>
          </w:tcPr>
          <w:p w14:paraId="4119DF71" w14:textId="2480125A" w:rsidR="00EB7033" w:rsidRPr="002E08CE" w:rsidRDefault="00EB7033" w:rsidP="00B51410">
            <w:pPr>
              <w:spacing w:line="240" w:lineRule="auto"/>
              <w:ind w:firstLineChars="0" w:firstLine="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2E08CE">
              <w:rPr>
                <w:rFonts w:ascii="Times New Roman" w:eastAsiaTheme="minorEastAsia" w:hAnsi="Times New Roman" w:cs="Times New Roman" w:hint="eastAsia"/>
                <w:b w:val="0"/>
              </w:rPr>
              <w:t>Catalysts t</w:t>
            </w:r>
            <w:r w:rsidRPr="002E08CE">
              <w:rPr>
                <w:rFonts w:ascii="Times New Roman" w:hAnsi="Times New Roman" w:cs="Times New Roman"/>
                <w:b w:val="0"/>
              </w:rPr>
              <w:t xml:space="preserve">reatment </w:t>
            </w:r>
          </w:p>
        </w:tc>
        <w:tc>
          <w:tcPr>
            <w:tcW w:w="1530" w:type="dxa"/>
          </w:tcPr>
          <w:p w14:paraId="189DC094" w14:textId="77777777" w:rsidR="00EB7033" w:rsidRPr="002E08CE" w:rsidRDefault="00EB7033" w:rsidP="00B51410">
            <w:pPr>
              <w:spacing w:line="240" w:lineRule="auto"/>
              <w:ind w:firstLineChars="0" w:firstLine="0"/>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b w:val="0"/>
              </w:rPr>
            </w:pPr>
            <w:r w:rsidRPr="002E08CE">
              <w:rPr>
                <w:rFonts w:ascii="Times New Roman" w:eastAsiaTheme="minorEastAsia" w:hAnsi="Times New Roman" w:cs="Times New Roman" w:hint="eastAsia"/>
                <w:b w:val="0"/>
              </w:rPr>
              <w:t xml:space="preserve">Mass </w:t>
            </w:r>
            <w:r w:rsidRPr="002E08CE">
              <w:rPr>
                <w:rFonts w:ascii="Times New Roman" w:hAnsi="Times New Roman" w:cs="Times New Roman"/>
                <w:b w:val="0"/>
              </w:rPr>
              <w:t>Activity</w:t>
            </w:r>
          </w:p>
        </w:tc>
        <w:tc>
          <w:tcPr>
            <w:tcW w:w="1440" w:type="dxa"/>
          </w:tcPr>
          <w:p w14:paraId="61DA1C49" w14:textId="213F1C82" w:rsidR="00EB7033" w:rsidRPr="002E08CE" w:rsidRDefault="00EB7033" w:rsidP="00B51410">
            <w:pPr>
              <w:spacing w:line="240" w:lineRule="auto"/>
              <w:ind w:firstLineChars="0" w:firstLine="0"/>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b w:val="0"/>
              </w:rPr>
            </w:pPr>
            <w:r w:rsidRPr="002E08CE">
              <w:rPr>
                <w:rFonts w:ascii="Times New Roman" w:eastAsiaTheme="minorEastAsia" w:hAnsi="Times New Roman" w:cs="Times New Roman" w:hint="eastAsia"/>
                <w:b w:val="0"/>
              </w:rPr>
              <w:t>Durability</w:t>
            </w:r>
          </w:p>
        </w:tc>
        <w:tc>
          <w:tcPr>
            <w:tcW w:w="674" w:type="dxa"/>
          </w:tcPr>
          <w:p w14:paraId="76F1AF06" w14:textId="19DA2C17" w:rsidR="00EB7033" w:rsidRPr="002E08CE" w:rsidRDefault="00EB7033" w:rsidP="00B51410">
            <w:pPr>
              <w:spacing w:line="240" w:lineRule="auto"/>
              <w:ind w:firstLineChars="0" w:firstLine="0"/>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b w:val="0"/>
              </w:rPr>
            </w:pPr>
            <w:r w:rsidRPr="002E08CE">
              <w:rPr>
                <w:rFonts w:ascii="Times New Roman" w:hAnsi="Times New Roman" w:cs="Times New Roman"/>
                <w:b w:val="0"/>
              </w:rPr>
              <w:t>Ref</w:t>
            </w:r>
            <w:r w:rsidRPr="002E08CE">
              <w:rPr>
                <w:rFonts w:ascii="Times New Roman" w:eastAsiaTheme="minorEastAsia" w:hAnsi="Times New Roman" w:cs="Times New Roman" w:hint="eastAsia"/>
                <w:b w:val="0"/>
              </w:rPr>
              <w:t>s</w:t>
            </w:r>
          </w:p>
        </w:tc>
      </w:tr>
      <w:tr w:rsidR="00EC664D" w:rsidRPr="002E08CE" w14:paraId="0D7AA4D6" w14:textId="77777777" w:rsidTr="008060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9" w:type="dxa"/>
            <w:tcBorders>
              <w:top w:val="nil"/>
              <w:bottom w:val="nil"/>
            </w:tcBorders>
            <w:shd w:val="clear" w:color="auto" w:fill="auto"/>
            <w:vAlign w:val="center"/>
          </w:tcPr>
          <w:p w14:paraId="78F010E4" w14:textId="57FFD571" w:rsidR="00EC664D" w:rsidRPr="002E08CE" w:rsidRDefault="00EC664D" w:rsidP="00307006">
            <w:pPr>
              <w:spacing w:after="240" w:line="240" w:lineRule="auto"/>
              <w:ind w:firstLineChars="0" w:firstLine="0"/>
              <w:jc w:val="center"/>
              <w:rPr>
                <w:rFonts w:ascii="Times New Roman" w:eastAsiaTheme="minorEastAsia" w:hAnsi="Times New Roman" w:cs="Times New Roman"/>
                <w:b w:val="0"/>
              </w:rPr>
            </w:pPr>
            <w:r w:rsidRPr="002E08CE">
              <w:rPr>
                <w:rFonts w:ascii="Times New Roman" w:eastAsiaTheme="minorEastAsia" w:hAnsi="Times New Roman" w:cs="Times New Roman" w:hint="eastAsia"/>
                <w:b w:val="0"/>
              </w:rPr>
              <w:t xml:space="preserve">PtPdCu </w:t>
            </w:r>
            <w:r w:rsidR="00BC5ACA" w:rsidRPr="002E08CE">
              <w:rPr>
                <w:rFonts w:ascii="Times New Roman" w:eastAsiaTheme="minorEastAsia" w:hAnsi="Times New Roman" w:cs="Times New Roman" w:hint="eastAsia"/>
                <w:b w:val="0"/>
              </w:rPr>
              <w:t>NP</w:t>
            </w:r>
            <w:r w:rsidRPr="002E08CE">
              <w:rPr>
                <w:rFonts w:ascii="Times New Roman" w:eastAsiaTheme="minorEastAsia" w:hAnsi="Times New Roman" w:cs="Times New Roman" w:hint="eastAsia"/>
                <w:b w:val="0"/>
              </w:rPr>
              <w:t>s</w:t>
            </w:r>
          </w:p>
        </w:tc>
        <w:tc>
          <w:tcPr>
            <w:tcW w:w="1624" w:type="dxa"/>
            <w:tcBorders>
              <w:top w:val="nil"/>
              <w:bottom w:val="nil"/>
            </w:tcBorders>
            <w:shd w:val="clear" w:color="auto" w:fill="auto"/>
            <w:vAlign w:val="center"/>
          </w:tcPr>
          <w:p w14:paraId="2CC4E767" w14:textId="2BBB51D4" w:rsidR="00EC664D" w:rsidRPr="002E08CE" w:rsidRDefault="00EC664D"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hAnsi="Times New Roman" w:cs="Times New Roman"/>
              </w:rPr>
              <w:t>Pt</w:t>
            </w:r>
            <w:r w:rsidR="00B0448E" w:rsidRPr="002E08CE">
              <w:rPr>
                <w:rFonts w:ascii="Times New Roman" w:eastAsiaTheme="minorEastAsia" w:hAnsi="Times New Roman" w:cs="Times New Roman" w:hint="eastAsia"/>
                <w:vertAlign w:val="subscript"/>
              </w:rPr>
              <w:t>27</w:t>
            </w:r>
            <w:r w:rsidRPr="002E08CE">
              <w:rPr>
                <w:rFonts w:ascii="Times New Roman" w:hAnsi="Times New Roman" w:cs="Times New Roman"/>
              </w:rPr>
              <w:t>Pd</w:t>
            </w:r>
            <w:r w:rsidR="00B0448E" w:rsidRPr="002E08CE">
              <w:rPr>
                <w:rFonts w:ascii="Times New Roman" w:eastAsiaTheme="minorEastAsia" w:hAnsi="Times New Roman" w:cs="Times New Roman" w:hint="eastAsia"/>
                <w:vertAlign w:val="subscript"/>
              </w:rPr>
              <w:t>20</w:t>
            </w:r>
            <w:r w:rsidRPr="002E08CE">
              <w:rPr>
                <w:rFonts w:ascii="Times New Roman" w:hAnsi="Times New Roman" w:cs="Times New Roman"/>
              </w:rPr>
              <w:t>Cu</w:t>
            </w:r>
            <w:r w:rsidR="00B0448E" w:rsidRPr="002E08CE">
              <w:rPr>
                <w:rFonts w:ascii="Times New Roman" w:eastAsiaTheme="minorEastAsia" w:hAnsi="Times New Roman" w:cs="Times New Roman" w:hint="eastAsia"/>
                <w:vertAlign w:val="subscript"/>
              </w:rPr>
              <w:t>53</w:t>
            </w:r>
          </w:p>
        </w:tc>
        <w:tc>
          <w:tcPr>
            <w:tcW w:w="2585" w:type="dxa"/>
            <w:tcBorders>
              <w:top w:val="nil"/>
              <w:bottom w:val="nil"/>
            </w:tcBorders>
            <w:shd w:val="clear" w:color="auto" w:fill="auto"/>
            <w:vAlign w:val="center"/>
          </w:tcPr>
          <w:p w14:paraId="18EE158A" w14:textId="723FF5C5" w:rsidR="00EC664D" w:rsidRPr="002E08CE" w:rsidRDefault="005136B6"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Thermochemical annealing under 20% O</w:t>
            </w:r>
            <w:r w:rsidRPr="002E08CE">
              <w:rPr>
                <w:rFonts w:ascii="Times New Roman" w:eastAsiaTheme="minorEastAsia" w:hAnsi="Times New Roman" w:cs="Times New Roman" w:hint="eastAsia"/>
                <w:vertAlign w:val="subscript"/>
              </w:rPr>
              <w:t>2</w:t>
            </w:r>
            <w:r w:rsidRPr="002E08CE">
              <w:rPr>
                <w:rFonts w:ascii="Times New Roman" w:eastAsiaTheme="minorEastAsia" w:hAnsi="Times New Roman" w:cs="Times New Roman" w:hint="eastAsia"/>
              </w:rPr>
              <w:t xml:space="preserve"> </w:t>
            </w:r>
            <w:r w:rsidR="00F40CDA" w:rsidRPr="002E08CE">
              <w:rPr>
                <w:rFonts w:ascii="Times New Roman" w:eastAsiaTheme="minorEastAsia" w:hAnsi="Times New Roman" w:cs="Times New Roman" w:hint="eastAsia"/>
              </w:rPr>
              <w:t xml:space="preserve">at 260 </w:t>
            </w:r>
            <w:r w:rsidR="00F40CDA" w:rsidRPr="002E08CE">
              <w:rPr>
                <w:rFonts w:ascii="Times New Roman" w:eastAsiaTheme="minorEastAsia" w:hAnsi="Times New Roman" w:cs="Times New Roman"/>
              </w:rPr>
              <w:t>℃</w:t>
            </w:r>
            <w:r w:rsidR="00F40CDA" w:rsidRPr="002E08CE">
              <w:rPr>
                <w:rFonts w:ascii="Times New Roman" w:eastAsiaTheme="minorEastAsia" w:hAnsi="Times New Roman" w:cs="Times New Roman" w:hint="eastAsia"/>
              </w:rPr>
              <w:t xml:space="preserve"> </w:t>
            </w:r>
            <w:r w:rsidRPr="002E08CE">
              <w:rPr>
                <w:rFonts w:ascii="Times New Roman" w:eastAsiaTheme="minorEastAsia" w:hAnsi="Times New Roman" w:cs="Times New Roman" w:hint="eastAsia"/>
              </w:rPr>
              <w:t>and 15% H</w:t>
            </w:r>
            <w:r w:rsidRPr="002E08CE">
              <w:rPr>
                <w:rFonts w:ascii="Times New Roman" w:eastAsiaTheme="minorEastAsia" w:hAnsi="Times New Roman" w:cs="Times New Roman" w:hint="eastAsia"/>
                <w:vertAlign w:val="subscript"/>
              </w:rPr>
              <w:t>2</w:t>
            </w:r>
            <w:r w:rsidRPr="002E08CE">
              <w:rPr>
                <w:rFonts w:ascii="Times New Roman" w:eastAsiaTheme="minorEastAsia" w:hAnsi="Times New Roman" w:cs="Times New Roman" w:hint="eastAsia"/>
              </w:rPr>
              <w:t xml:space="preserve"> </w:t>
            </w:r>
            <w:r w:rsidR="00F40CDA" w:rsidRPr="002E08CE">
              <w:rPr>
                <w:rFonts w:ascii="Times New Roman" w:eastAsiaTheme="minorEastAsia" w:hAnsi="Times New Roman" w:cs="Times New Roman" w:hint="eastAsia"/>
              </w:rPr>
              <w:t xml:space="preserve">at 400 </w:t>
            </w:r>
            <w:r w:rsidR="00F40CDA" w:rsidRPr="002E08CE">
              <w:rPr>
                <w:rFonts w:ascii="Times New Roman" w:hAnsi="Times New Roman" w:cs="Times New Roman" w:hint="eastAsia"/>
              </w:rPr>
              <w:t>℃</w:t>
            </w:r>
            <w:r w:rsidR="00F40CDA" w:rsidRPr="002E08CE">
              <w:rPr>
                <w:rFonts w:ascii="Times New Roman" w:eastAsiaTheme="minorEastAsia" w:hAnsi="Times New Roman" w:cs="Times New Roman" w:hint="eastAsia"/>
              </w:rPr>
              <w:t xml:space="preserve"> </w:t>
            </w:r>
            <w:r w:rsidRPr="002E08CE">
              <w:rPr>
                <w:rFonts w:ascii="Times New Roman" w:eastAsiaTheme="minorEastAsia" w:hAnsi="Times New Roman" w:cs="Times New Roman" w:hint="eastAsia"/>
              </w:rPr>
              <w:t>in sequence</w:t>
            </w:r>
            <w:r w:rsidR="0081532F" w:rsidRPr="002E08CE">
              <w:rPr>
                <w:rFonts w:ascii="Times New Roman" w:eastAsiaTheme="minorEastAsia" w:hAnsi="Times New Roman" w:cs="Times New Roman" w:hint="eastAsia"/>
              </w:rPr>
              <w:t>.</w:t>
            </w:r>
          </w:p>
        </w:tc>
        <w:tc>
          <w:tcPr>
            <w:tcW w:w="1530" w:type="dxa"/>
            <w:tcBorders>
              <w:top w:val="nil"/>
              <w:bottom w:val="nil"/>
            </w:tcBorders>
            <w:shd w:val="clear" w:color="auto" w:fill="auto"/>
            <w:vAlign w:val="center"/>
          </w:tcPr>
          <w:p w14:paraId="00BD0EAD" w14:textId="68405F9D" w:rsidR="00EC664D" w:rsidRPr="002E08CE" w:rsidRDefault="00BD5048"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1.08 A mg</w:t>
            </w:r>
            <w:r w:rsidRPr="002E08CE">
              <w:rPr>
                <w:rFonts w:ascii="Times New Roman" w:eastAsiaTheme="minorEastAsia" w:hAnsi="Times New Roman" w:cs="Times New Roman" w:hint="eastAsia"/>
                <w:vertAlign w:val="subscript"/>
              </w:rPr>
              <w:t>Pt+Pd</w:t>
            </w:r>
            <w:r w:rsidRPr="002E08CE">
              <w:rPr>
                <w:rFonts w:ascii="Times New Roman" w:eastAsiaTheme="minorEastAsia" w:hAnsi="Times New Roman" w:cs="Times New Roman" w:hint="eastAsia"/>
                <w:vertAlign w:val="superscript"/>
              </w:rPr>
              <w:t>-1</w:t>
            </w:r>
          </w:p>
        </w:tc>
        <w:tc>
          <w:tcPr>
            <w:tcW w:w="1440" w:type="dxa"/>
            <w:tcBorders>
              <w:top w:val="nil"/>
              <w:bottom w:val="nil"/>
            </w:tcBorders>
            <w:shd w:val="clear" w:color="auto" w:fill="auto"/>
            <w:vAlign w:val="center"/>
          </w:tcPr>
          <w:p w14:paraId="6FE8B785" w14:textId="43A4BB09" w:rsidR="00EC664D" w:rsidRPr="002E08CE" w:rsidRDefault="00BD5048"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Negligible MA decay after 50,000 cycles</w:t>
            </w:r>
          </w:p>
        </w:tc>
        <w:tc>
          <w:tcPr>
            <w:tcW w:w="674" w:type="dxa"/>
            <w:tcBorders>
              <w:top w:val="nil"/>
              <w:bottom w:val="nil"/>
            </w:tcBorders>
            <w:shd w:val="clear" w:color="auto" w:fill="auto"/>
            <w:vAlign w:val="center"/>
          </w:tcPr>
          <w:p w14:paraId="4DD55DC1" w14:textId="6A0976F3" w:rsidR="00EC664D" w:rsidRPr="002E08CE" w:rsidRDefault="00EC664D"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This work</w:t>
            </w:r>
          </w:p>
        </w:tc>
      </w:tr>
      <w:tr w:rsidR="0096209C" w:rsidRPr="002E08CE" w14:paraId="0247DD01" w14:textId="77777777" w:rsidTr="00CA4E44">
        <w:trPr>
          <w:trHeight w:val="1350"/>
        </w:trPr>
        <w:tc>
          <w:tcPr>
            <w:cnfStyle w:val="001000000000" w:firstRow="0" w:lastRow="0" w:firstColumn="1" w:lastColumn="0" w:oddVBand="0" w:evenVBand="0" w:oddHBand="0" w:evenHBand="0" w:firstRowFirstColumn="0" w:firstRowLastColumn="0" w:lastRowFirstColumn="0" w:lastRowLastColumn="0"/>
            <w:tcW w:w="1389" w:type="dxa"/>
            <w:tcBorders>
              <w:top w:val="nil"/>
              <w:bottom w:val="nil"/>
            </w:tcBorders>
            <w:shd w:val="clear" w:color="auto" w:fill="auto"/>
            <w:vAlign w:val="center"/>
          </w:tcPr>
          <w:p w14:paraId="1F6671F0" w14:textId="697391A5" w:rsidR="0096209C" w:rsidRPr="002E08CE" w:rsidRDefault="0096209C" w:rsidP="00307006">
            <w:pPr>
              <w:spacing w:after="240" w:line="240" w:lineRule="auto"/>
              <w:ind w:firstLineChars="0" w:firstLine="0"/>
              <w:jc w:val="center"/>
              <w:rPr>
                <w:rFonts w:ascii="Times New Roman" w:eastAsiaTheme="minorEastAsia" w:hAnsi="Times New Roman" w:cs="Times New Roman"/>
                <w:b w:val="0"/>
              </w:rPr>
            </w:pPr>
            <w:r w:rsidRPr="002E08CE">
              <w:rPr>
                <w:rFonts w:ascii="Times New Roman" w:hAnsi="Times New Roman" w:cs="Times New Roman"/>
                <w:b w:val="0"/>
              </w:rPr>
              <w:t>PdCu</w:t>
            </w:r>
            <w:r w:rsidRPr="002E08CE">
              <w:rPr>
                <w:rFonts w:ascii="Times New Roman" w:hAnsi="Times New Roman" w:cs="Times New Roman"/>
                <w:b w:val="0"/>
                <w:vertAlign w:val="subscript"/>
              </w:rPr>
              <w:t>2</w:t>
            </w:r>
            <w:r w:rsidRPr="002E08CE">
              <w:rPr>
                <w:rFonts w:ascii="Times New Roman" w:hAnsi="Times New Roman" w:cs="Times New Roman"/>
                <w:b w:val="0"/>
              </w:rPr>
              <w:t xml:space="preserve">@Pt core-shell </w:t>
            </w:r>
            <w:r w:rsidR="00BC5ACA" w:rsidRPr="002E08CE">
              <w:rPr>
                <w:rFonts w:ascii="Times New Roman" w:eastAsiaTheme="minorEastAsia" w:hAnsi="Times New Roman" w:cs="Times New Roman" w:hint="eastAsia"/>
                <w:b w:val="0"/>
              </w:rPr>
              <w:t>NP</w:t>
            </w:r>
            <w:r w:rsidRPr="002E08CE">
              <w:rPr>
                <w:rFonts w:ascii="Times New Roman" w:hAnsi="Times New Roman" w:cs="Times New Roman"/>
                <w:b w:val="0"/>
              </w:rPr>
              <w:t>s</w:t>
            </w:r>
          </w:p>
        </w:tc>
        <w:tc>
          <w:tcPr>
            <w:tcW w:w="1624" w:type="dxa"/>
            <w:tcBorders>
              <w:top w:val="nil"/>
              <w:bottom w:val="nil"/>
            </w:tcBorders>
            <w:shd w:val="clear" w:color="auto" w:fill="auto"/>
            <w:vAlign w:val="center"/>
          </w:tcPr>
          <w:p w14:paraId="382DD735" w14:textId="77777777" w:rsidR="0096209C" w:rsidRPr="002E08CE" w:rsidRDefault="0096209C"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Pt</w:t>
            </w:r>
            <w:r w:rsidRPr="002E08CE">
              <w:rPr>
                <w:rFonts w:ascii="Times New Roman" w:hAnsi="Times New Roman" w:cs="Times New Roman"/>
                <w:vertAlign w:val="subscript"/>
              </w:rPr>
              <w:t>13</w:t>
            </w:r>
            <w:r w:rsidRPr="002E08CE">
              <w:rPr>
                <w:rFonts w:ascii="Times New Roman" w:eastAsiaTheme="minorEastAsia" w:hAnsi="Times New Roman" w:cs="Times New Roman" w:hint="eastAsia"/>
                <w:vertAlign w:val="subscript"/>
              </w:rPr>
              <w:t>.0</w:t>
            </w:r>
            <w:r w:rsidRPr="002E08CE">
              <w:rPr>
                <w:rFonts w:ascii="Times New Roman" w:hAnsi="Times New Roman" w:cs="Times New Roman"/>
              </w:rPr>
              <w:t>Pd</w:t>
            </w:r>
            <w:r w:rsidRPr="002E08CE">
              <w:rPr>
                <w:rFonts w:ascii="Times New Roman" w:hAnsi="Times New Roman" w:cs="Times New Roman"/>
                <w:vertAlign w:val="subscript"/>
              </w:rPr>
              <w:t>41.9</w:t>
            </w:r>
            <w:r w:rsidRPr="002E08CE">
              <w:rPr>
                <w:rFonts w:ascii="Times New Roman" w:hAnsi="Times New Roman" w:cs="Times New Roman"/>
              </w:rPr>
              <w:t>Cu</w:t>
            </w:r>
            <w:r w:rsidRPr="002E08CE">
              <w:rPr>
                <w:rFonts w:ascii="Times New Roman" w:hAnsi="Times New Roman" w:cs="Times New Roman"/>
                <w:vertAlign w:val="subscript"/>
              </w:rPr>
              <w:t>45.1</w:t>
            </w:r>
          </w:p>
        </w:tc>
        <w:tc>
          <w:tcPr>
            <w:tcW w:w="2585" w:type="dxa"/>
            <w:tcBorders>
              <w:top w:val="nil"/>
              <w:bottom w:val="nil"/>
            </w:tcBorders>
            <w:shd w:val="clear" w:color="auto" w:fill="auto"/>
            <w:vAlign w:val="center"/>
          </w:tcPr>
          <w:p w14:paraId="51A5EFFC" w14:textId="23DE8C43" w:rsidR="0096209C" w:rsidRPr="002E08CE" w:rsidRDefault="0096209C"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Synthesize</w:t>
            </w:r>
            <w:r w:rsidRPr="002E08CE">
              <w:rPr>
                <w:rFonts w:ascii="Times New Roman" w:hAnsi="Times New Roman" w:cs="Times New Roman"/>
              </w:rPr>
              <w:t xml:space="preserve"> PdCu</w:t>
            </w:r>
            <w:r w:rsidRPr="002E08CE">
              <w:rPr>
                <w:rFonts w:ascii="Times New Roman" w:hAnsi="Times New Roman" w:cs="Times New Roman"/>
                <w:vertAlign w:val="subscript"/>
              </w:rPr>
              <w:t>2</w:t>
            </w:r>
            <w:r w:rsidRPr="002E08CE">
              <w:rPr>
                <w:rFonts w:ascii="Times New Roman" w:hAnsi="Times New Roman" w:cs="Times New Roman"/>
              </w:rPr>
              <w:t>/C</w:t>
            </w:r>
            <w:r w:rsidRPr="002E08CE">
              <w:rPr>
                <w:rFonts w:ascii="Times New Roman" w:eastAsiaTheme="minorEastAsia" w:hAnsi="Times New Roman" w:cs="Times New Roman" w:hint="eastAsia"/>
              </w:rPr>
              <w:t xml:space="preserve"> core first</w:t>
            </w:r>
            <w:r w:rsidRPr="002E08CE">
              <w:rPr>
                <w:rFonts w:ascii="Times New Roman" w:hAnsi="Times New Roman" w:cs="Times New Roman"/>
              </w:rPr>
              <w:t xml:space="preserve">, </w:t>
            </w:r>
            <w:r w:rsidRPr="002E08CE">
              <w:rPr>
                <w:rFonts w:ascii="Times New Roman" w:eastAsiaTheme="minorEastAsia" w:hAnsi="Times New Roman" w:cs="Times New Roman" w:hint="eastAsia"/>
              </w:rPr>
              <w:t xml:space="preserve">then </w:t>
            </w:r>
            <w:r w:rsidRPr="002E08CE">
              <w:rPr>
                <w:rFonts w:ascii="Times New Roman" w:hAnsi="Times New Roman" w:cs="Times New Roman"/>
              </w:rPr>
              <w:t>anneal</w:t>
            </w:r>
            <w:r w:rsidRPr="002E08CE">
              <w:rPr>
                <w:rFonts w:ascii="Times New Roman" w:eastAsiaTheme="minorEastAsia" w:hAnsi="Times New Roman" w:cs="Times New Roman" w:hint="eastAsia"/>
              </w:rPr>
              <w:t>s</w:t>
            </w:r>
            <w:r w:rsidRPr="002E08CE">
              <w:rPr>
                <w:rFonts w:ascii="Times New Roman" w:hAnsi="Times New Roman" w:cs="Times New Roman"/>
              </w:rPr>
              <w:t xml:space="preserve"> </w:t>
            </w:r>
            <w:r w:rsidRPr="002E08CE">
              <w:rPr>
                <w:rFonts w:ascii="Times New Roman" w:eastAsiaTheme="minorEastAsia" w:hAnsi="Times New Roman" w:cs="Times New Roman" w:hint="eastAsia"/>
              </w:rPr>
              <w:t xml:space="preserve">it </w:t>
            </w:r>
            <w:r w:rsidRPr="002E08CE">
              <w:rPr>
                <w:rFonts w:ascii="Times New Roman" w:hAnsi="Times New Roman" w:cs="Times New Roman"/>
              </w:rPr>
              <w:t xml:space="preserve">at 500 </w:t>
            </w:r>
            <w:r w:rsidRPr="002E08CE">
              <w:rPr>
                <w:rFonts w:ascii="Times New Roman" w:hAnsi="Times New Roman" w:cs="Times New Roman" w:hint="eastAsia"/>
              </w:rPr>
              <w:t>℃</w:t>
            </w:r>
            <w:r w:rsidRPr="002E08CE">
              <w:rPr>
                <w:rFonts w:ascii="Times New Roman" w:hAnsi="Times New Roman" w:cs="Times New Roman"/>
              </w:rPr>
              <w:t xml:space="preserve"> in 10% H</w:t>
            </w:r>
            <w:r w:rsidRPr="002E08CE">
              <w:rPr>
                <w:rFonts w:ascii="Times New Roman" w:hAnsi="Times New Roman" w:cs="Times New Roman"/>
                <w:vertAlign w:val="subscript"/>
              </w:rPr>
              <w:t>2</w:t>
            </w:r>
            <w:r w:rsidRPr="002E08CE">
              <w:rPr>
                <w:rFonts w:ascii="Times New Roman" w:hAnsi="Times New Roman" w:cs="Times New Roman"/>
              </w:rPr>
              <w:t xml:space="preserve"> </w:t>
            </w:r>
            <w:r w:rsidRPr="002E08CE">
              <w:rPr>
                <w:rFonts w:ascii="Times New Roman" w:eastAsiaTheme="minorEastAsia" w:hAnsi="Times New Roman" w:cs="Times New Roman" w:hint="eastAsia"/>
              </w:rPr>
              <w:t>(balanced by N</w:t>
            </w:r>
            <w:r w:rsidRPr="002E08CE">
              <w:rPr>
                <w:rFonts w:ascii="Times New Roman" w:eastAsiaTheme="minorEastAsia" w:hAnsi="Times New Roman" w:cs="Times New Roman" w:hint="eastAsia"/>
                <w:vertAlign w:val="subscript"/>
              </w:rPr>
              <w:t>2</w:t>
            </w:r>
            <w:r w:rsidRPr="002E08CE">
              <w:rPr>
                <w:rFonts w:ascii="Times New Roman" w:eastAsiaTheme="minorEastAsia" w:hAnsi="Times New Roman" w:cs="Times New Roman" w:hint="eastAsia"/>
              </w:rPr>
              <w:t xml:space="preserve">) </w:t>
            </w:r>
            <w:r w:rsidRPr="002E08CE">
              <w:rPr>
                <w:rFonts w:ascii="Times New Roman" w:hAnsi="Times New Roman" w:cs="Times New Roman"/>
              </w:rPr>
              <w:t xml:space="preserve">for 2h. </w:t>
            </w:r>
            <w:r w:rsidR="00CA4E44" w:rsidRPr="002E08CE">
              <w:rPr>
                <w:rFonts w:ascii="Times New Roman" w:hAnsi="Times New Roman" w:cs="Times New Roman"/>
              </w:rPr>
              <w:t>D</w:t>
            </w:r>
            <w:r w:rsidRPr="002E08CE">
              <w:rPr>
                <w:rFonts w:ascii="Times New Roman" w:hAnsi="Times New Roman" w:cs="Times New Roman"/>
              </w:rPr>
              <w:t>eposit Pt as the shell</w:t>
            </w:r>
            <w:r w:rsidRPr="002E08CE">
              <w:rPr>
                <w:rFonts w:ascii="Times New Roman" w:eastAsiaTheme="minorEastAsia" w:hAnsi="Times New Roman" w:cs="Times New Roman" w:hint="eastAsia"/>
              </w:rPr>
              <w:t>.</w:t>
            </w:r>
          </w:p>
        </w:tc>
        <w:tc>
          <w:tcPr>
            <w:tcW w:w="1530" w:type="dxa"/>
            <w:tcBorders>
              <w:top w:val="nil"/>
              <w:bottom w:val="nil"/>
            </w:tcBorders>
            <w:shd w:val="clear" w:color="auto" w:fill="auto"/>
            <w:vAlign w:val="center"/>
          </w:tcPr>
          <w:p w14:paraId="65F46751" w14:textId="15B184E1" w:rsidR="0096209C" w:rsidRPr="002E08CE" w:rsidRDefault="0096209C"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eastAsiaTheme="minorEastAsia" w:hAnsi="Times New Roman" w:cs="Times New Roman" w:hint="eastAsia"/>
              </w:rPr>
              <w:t>0.485 A mg</w:t>
            </w:r>
            <w:r w:rsidRPr="002E08CE">
              <w:rPr>
                <w:rFonts w:ascii="Times New Roman" w:eastAsiaTheme="minorEastAsia" w:hAnsi="Times New Roman" w:cs="Times New Roman" w:hint="eastAsia"/>
                <w:vertAlign w:val="subscript"/>
              </w:rPr>
              <w:t>Pt+Pd</w:t>
            </w:r>
            <w:r w:rsidRPr="002E08CE">
              <w:rPr>
                <w:rFonts w:ascii="Times New Roman" w:eastAsiaTheme="minorEastAsia" w:hAnsi="Times New Roman" w:cs="Times New Roman" w:hint="eastAsia"/>
                <w:vertAlign w:val="superscript"/>
              </w:rPr>
              <w:t>-1</w:t>
            </w:r>
          </w:p>
        </w:tc>
        <w:tc>
          <w:tcPr>
            <w:tcW w:w="1440" w:type="dxa"/>
            <w:tcBorders>
              <w:top w:val="nil"/>
              <w:bottom w:val="nil"/>
            </w:tcBorders>
            <w:shd w:val="clear" w:color="auto" w:fill="auto"/>
            <w:vAlign w:val="center"/>
          </w:tcPr>
          <w:p w14:paraId="6C2C8748" w14:textId="77777777" w:rsidR="0096209C" w:rsidRPr="002E08CE" w:rsidRDefault="0096209C"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Negligible MA decay after 10,000 cycles</w:t>
            </w:r>
          </w:p>
        </w:tc>
        <w:tc>
          <w:tcPr>
            <w:tcW w:w="674" w:type="dxa"/>
            <w:tcBorders>
              <w:top w:val="nil"/>
              <w:bottom w:val="nil"/>
            </w:tcBorders>
            <w:shd w:val="clear" w:color="auto" w:fill="auto"/>
            <w:vAlign w:val="center"/>
          </w:tcPr>
          <w:p w14:paraId="034ED4D7" w14:textId="535BB4AC" w:rsidR="0096209C" w:rsidRPr="002E08CE" w:rsidRDefault="00593D32" w:rsidP="0004732E">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eastAsiaTheme="minorEastAsia" w:hAnsi="Times New Roman" w:cs="Times New Roman" w:hint="eastAsia"/>
              </w:rPr>
              <w:t>5</w:t>
            </w:r>
            <w:r w:rsidR="0004732E">
              <w:rPr>
                <w:rFonts w:ascii="Times New Roman" w:eastAsiaTheme="minorEastAsia" w:hAnsi="Times New Roman" w:cs="Times New Roman" w:hint="eastAsia"/>
              </w:rPr>
              <w:t>2</w:t>
            </w:r>
          </w:p>
        </w:tc>
      </w:tr>
      <w:tr w:rsidR="00EB7033" w:rsidRPr="002E08CE" w14:paraId="7E0916FD" w14:textId="77777777" w:rsidTr="008028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9" w:type="dxa"/>
            <w:tcBorders>
              <w:top w:val="nil"/>
              <w:bottom w:val="nil"/>
            </w:tcBorders>
            <w:shd w:val="clear" w:color="auto" w:fill="auto"/>
            <w:vAlign w:val="center"/>
          </w:tcPr>
          <w:p w14:paraId="258A2787" w14:textId="2AC82C9E" w:rsidR="00EB7033" w:rsidRPr="002E08CE" w:rsidRDefault="00EB7033" w:rsidP="00307006">
            <w:pPr>
              <w:spacing w:after="240" w:line="240" w:lineRule="auto"/>
              <w:ind w:firstLineChars="0" w:firstLine="0"/>
              <w:jc w:val="center"/>
              <w:rPr>
                <w:rFonts w:ascii="Times New Roman" w:eastAsiaTheme="minorEastAsia" w:hAnsi="Times New Roman" w:cs="Times New Roman"/>
                <w:b w:val="0"/>
              </w:rPr>
            </w:pPr>
            <w:r w:rsidRPr="002E08CE">
              <w:rPr>
                <w:rFonts w:ascii="Times New Roman" w:hAnsi="Times New Roman" w:cs="Times New Roman"/>
                <w:b w:val="0"/>
              </w:rPr>
              <w:t xml:space="preserve">Hollow PtPdCu </w:t>
            </w:r>
            <w:r w:rsidR="00BC5ACA" w:rsidRPr="002E08CE">
              <w:rPr>
                <w:rFonts w:ascii="Times New Roman" w:eastAsiaTheme="minorEastAsia" w:hAnsi="Times New Roman" w:cs="Times New Roman" w:hint="eastAsia"/>
                <w:b w:val="0"/>
              </w:rPr>
              <w:t>NP</w:t>
            </w:r>
            <w:r w:rsidRPr="002E08CE">
              <w:rPr>
                <w:rFonts w:ascii="Times New Roman" w:eastAsiaTheme="minorEastAsia" w:hAnsi="Times New Roman" w:cs="Times New Roman" w:hint="eastAsia"/>
                <w:b w:val="0"/>
              </w:rPr>
              <w:t>s</w:t>
            </w:r>
          </w:p>
        </w:tc>
        <w:tc>
          <w:tcPr>
            <w:tcW w:w="1624" w:type="dxa"/>
            <w:tcBorders>
              <w:top w:val="nil"/>
              <w:bottom w:val="nil"/>
            </w:tcBorders>
            <w:shd w:val="clear" w:color="auto" w:fill="auto"/>
            <w:vAlign w:val="center"/>
          </w:tcPr>
          <w:p w14:paraId="401B3145" w14:textId="77777777" w:rsidR="00EB7033" w:rsidRPr="002E08CE" w:rsidRDefault="00EB7033"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Pt</w:t>
            </w:r>
            <w:r w:rsidRPr="002E08CE">
              <w:rPr>
                <w:rFonts w:ascii="Times New Roman" w:hAnsi="Times New Roman" w:cs="Times New Roman"/>
                <w:vertAlign w:val="subscript"/>
              </w:rPr>
              <w:t>37</w:t>
            </w:r>
            <w:r w:rsidRPr="002E08CE">
              <w:rPr>
                <w:rFonts w:ascii="Times New Roman" w:hAnsi="Times New Roman" w:cs="Times New Roman"/>
              </w:rPr>
              <w:t>Pd</w:t>
            </w:r>
            <w:r w:rsidRPr="002E08CE">
              <w:rPr>
                <w:rFonts w:ascii="Times New Roman" w:hAnsi="Times New Roman" w:cs="Times New Roman"/>
                <w:vertAlign w:val="subscript"/>
              </w:rPr>
              <w:t>41</w:t>
            </w:r>
            <w:r w:rsidRPr="002E08CE">
              <w:rPr>
                <w:rFonts w:ascii="Times New Roman" w:hAnsi="Times New Roman" w:cs="Times New Roman"/>
              </w:rPr>
              <w:t>Cu</w:t>
            </w:r>
            <w:r w:rsidRPr="002E08CE">
              <w:rPr>
                <w:rFonts w:ascii="Times New Roman" w:hAnsi="Times New Roman" w:cs="Times New Roman"/>
                <w:vertAlign w:val="subscript"/>
              </w:rPr>
              <w:t>22</w:t>
            </w:r>
          </w:p>
        </w:tc>
        <w:tc>
          <w:tcPr>
            <w:tcW w:w="2585" w:type="dxa"/>
            <w:tcBorders>
              <w:top w:val="nil"/>
              <w:bottom w:val="nil"/>
            </w:tcBorders>
            <w:shd w:val="clear" w:color="auto" w:fill="auto"/>
            <w:vAlign w:val="center"/>
          </w:tcPr>
          <w:p w14:paraId="6E3E0BFD" w14:textId="72719E25" w:rsidR="00EB7033" w:rsidRPr="002E08CE" w:rsidRDefault="00BC5ACA"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NP</w:t>
            </w:r>
            <w:r w:rsidR="00EB7033" w:rsidRPr="002E08CE">
              <w:rPr>
                <w:rFonts w:ascii="Times New Roman" w:eastAsiaTheme="minorEastAsia" w:hAnsi="Times New Roman" w:cs="Times New Roman" w:hint="eastAsia"/>
              </w:rPr>
              <w:t>s supported on carbon then acid treated</w:t>
            </w:r>
            <w:r w:rsidR="00EB7033" w:rsidRPr="002E08CE">
              <w:rPr>
                <w:rFonts w:ascii="Times New Roman" w:hAnsi="Times New Roman" w:cs="Times New Roman"/>
              </w:rPr>
              <w:t xml:space="preserve"> (dealloying)</w:t>
            </w:r>
            <w:r w:rsidR="00EB7033" w:rsidRPr="002E08CE">
              <w:rPr>
                <w:rFonts w:ascii="Times New Roman" w:eastAsiaTheme="minorEastAsia" w:hAnsi="Times New Roman" w:cs="Times New Roman" w:hint="eastAsia"/>
              </w:rPr>
              <w:t>.</w:t>
            </w:r>
          </w:p>
        </w:tc>
        <w:tc>
          <w:tcPr>
            <w:tcW w:w="1530" w:type="dxa"/>
            <w:tcBorders>
              <w:top w:val="nil"/>
              <w:bottom w:val="nil"/>
            </w:tcBorders>
            <w:shd w:val="clear" w:color="auto" w:fill="auto"/>
            <w:vAlign w:val="center"/>
          </w:tcPr>
          <w:p w14:paraId="5D5EE6A3" w14:textId="77777777" w:rsidR="00EB7033" w:rsidRPr="002E08CE" w:rsidRDefault="00EB7033"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 xml:space="preserve">0.61 </w:t>
            </w:r>
            <w:r w:rsidRPr="002E08CE">
              <w:rPr>
                <w:rFonts w:ascii="Times New Roman" w:eastAsiaTheme="minorEastAsia" w:hAnsi="Times New Roman" w:cs="Times New Roman" w:hint="eastAsia"/>
              </w:rPr>
              <w:t>A mg</w:t>
            </w:r>
            <w:r w:rsidRPr="002E08CE">
              <w:rPr>
                <w:rFonts w:ascii="Times New Roman" w:eastAsiaTheme="minorEastAsia" w:hAnsi="Times New Roman" w:cs="Times New Roman" w:hint="eastAsia"/>
                <w:vertAlign w:val="superscript"/>
              </w:rPr>
              <w:t>-1</w:t>
            </w:r>
          </w:p>
        </w:tc>
        <w:tc>
          <w:tcPr>
            <w:tcW w:w="1440" w:type="dxa"/>
            <w:tcBorders>
              <w:top w:val="nil"/>
              <w:bottom w:val="nil"/>
            </w:tcBorders>
            <w:shd w:val="clear" w:color="auto" w:fill="auto"/>
            <w:vAlign w:val="center"/>
          </w:tcPr>
          <w:p w14:paraId="79A85F49" w14:textId="7CAC46AF" w:rsidR="00EB7033" w:rsidRPr="002E08CE" w:rsidRDefault="0019239B"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 xml:space="preserve">Negligible </w:t>
            </w:r>
            <w:r w:rsidR="00F01686" w:rsidRPr="002E08CE">
              <w:rPr>
                <w:rFonts w:ascii="Times New Roman" w:eastAsiaTheme="minorEastAsia" w:hAnsi="Times New Roman" w:cs="Times New Roman" w:hint="eastAsia"/>
              </w:rPr>
              <w:t xml:space="preserve">MA </w:t>
            </w:r>
            <w:r w:rsidRPr="002E08CE">
              <w:rPr>
                <w:rFonts w:ascii="Times New Roman" w:eastAsiaTheme="minorEastAsia" w:hAnsi="Times New Roman" w:cs="Times New Roman" w:hint="eastAsia"/>
              </w:rPr>
              <w:t>decay after 10,000 cycles</w:t>
            </w:r>
          </w:p>
        </w:tc>
        <w:tc>
          <w:tcPr>
            <w:tcW w:w="674" w:type="dxa"/>
            <w:tcBorders>
              <w:top w:val="nil"/>
              <w:bottom w:val="nil"/>
            </w:tcBorders>
            <w:shd w:val="clear" w:color="auto" w:fill="auto"/>
            <w:vAlign w:val="center"/>
          </w:tcPr>
          <w:p w14:paraId="1CC2F3A1" w14:textId="09FC5627" w:rsidR="00EB7033" w:rsidRPr="002E08CE" w:rsidRDefault="0004732E"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Pr>
                <w:rFonts w:ascii="Times New Roman" w:eastAsiaTheme="minorEastAsia" w:hAnsi="Times New Roman" w:cs="Times New Roman" w:hint="eastAsia"/>
              </w:rPr>
              <w:t>53</w:t>
            </w:r>
          </w:p>
        </w:tc>
      </w:tr>
      <w:tr w:rsidR="00EB7033" w:rsidRPr="002E08CE" w14:paraId="4247698D" w14:textId="77777777" w:rsidTr="00CA4E44">
        <w:trPr>
          <w:trHeight w:val="954"/>
        </w:trPr>
        <w:tc>
          <w:tcPr>
            <w:cnfStyle w:val="001000000000" w:firstRow="0" w:lastRow="0" w:firstColumn="1" w:lastColumn="0" w:oddVBand="0" w:evenVBand="0" w:oddHBand="0" w:evenHBand="0" w:firstRowFirstColumn="0" w:firstRowLastColumn="0" w:lastRowFirstColumn="0" w:lastRowLastColumn="0"/>
            <w:tcW w:w="1389" w:type="dxa"/>
            <w:tcBorders>
              <w:top w:val="nil"/>
              <w:bottom w:val="nil"/>
            </w:tcBorders>
            <w:shd w:val="clear" w:color="auto" w:fill="auto"/>
            <w:vAlign w:val="center"/>
          </w:tcPr>
          <w:p w14:paraId="3DC3EE42" w14:textId="77777777" w:rsidR="00EB7033" w:rsidRPr="002E08CE" w:rsidRDefault="00EB7033" w:rsidP="00307006">
            <w:pPr>
              <w:spacing w:after="240" w:line="240" w:lineRule="auto"/>
              <w:ind w:firstLineChars="0" w:firstLine="0"/>
              <w:jc w:val="center"/>
              <w:rPr>
                <w:rFonts w:ascii="Times New Roman" w:hAnsi="Times New Roman" w:cs="Times New Roman"/>
                <w:b w:val="0"/>
              </w:rPr>
            </w:pPr>
            <w:r w:rsidRPr="002E08CE">
              <w:rPr>
                <w:rFonts w:ascii="Times New Roman" w:eastAsiaTheme="minorEastAsia" w:hAnsi="Times New Roman" w:cs="Times New Roman" w:hint="eastAsia"/>
                <w:b w:val="0"/>
              </w:rPr>
              <w:t>Pt</w:t>
            </w:r>
            <w:r w:rsidRPr="002E08CE">
              <w:rPr>
                <w:rFonts w:ascii="Times New Roman" w:hAnsi="Times New Roman" w:cs="Times New Roman"/>
                <w:b w:val="0"/>
              </w:rPr>
              <w:t>PdCu nanodendrite</w:t>
            </w:r>
          </w:p>
        </w:tc>
        <w:tc>
          <w:tcPr>
            <w:tcW w:w="1624" w:type="dxa"/>
            <w:tcBorders>
              <w:top w:val="nil"/>
              <w:bottom w:val="nil"/>
            </w:tcBorders>
            <w:shd w:val="clear" w:color="auto" w:fill="auto"/>
            <w:vAlign w:val="center"/>
          </w:tcPr>
          <w:p w14:paraId="209827AE" w14:textId="77777777" w:rsidR="00EB7033" w:rsidRPr="002E08CE" w:rsidRDefault="00EB7033"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Pt</w:t>
            </w:r>
            <w:r w:rsidRPr="002E08CE">
              <w:rPr>
                <w:rFonts w:ascii="Times New Roman" w:hAnsi="Times New Roman" w:cs="Times New Roman"/>
                <w:vertAlign w:val="subscript"/>
              </w:rPr>
              <w:t>14</w:t>
            </w:r>
            <w:r w:rsidRPr="002E08CE">
              <w:rPr>
                <w:rFonts w:ascii="Times New Roman" w:hAnsi="Times New Roman" w:cs="Times New Roman"/>
              </w:rPr>
              <w:t>Pd</w:t>
            </w:r>
            <w:r w:rsidRPr="002E08CE">
              <w:rPr>
                <w:rFonts w:ascii="Times New Roman" w:hAnsi="Times New Roman" w:cs="Times New Roman"/>
                <w:vertAlign w:val="subscript"/>
              </w:rPr>
              <w:t>80</w:t>
            </w:r>
            <w:r w:rsidRPr="002E08CE">
              <w:rPr>
                <w:rFonts w:ascii="Times New Roman" w:hAnsi="Times New Roman" w:cs="Times New Roman"/>
              </w:rPr>
              <w:t>Cu</w:t>
            </w:r>
            <w:r w:rsidRPr="002E08CE">
              <w:rPr>
                <w:rFonts w:ascii="Times New Roman" w:hAnsi="Times New Roman" w:cs="Times New Roman"/>
                <w:vertAlign w:val="subscript"/>
              </w:rPr>
              <w:t>6</w:t>
            </w:r>
          </w:p>
        </w:tc>
        <w:tc>
          <w:tcPr>
            <w:tcW w:w="2585" w:type="dxa"/>
            <w:tcBorders>
              <w:top w:val="nil"/>
              <w:bottom w:val="nil"/>
            </w:tcBorders>
            <w:shd w:val="clear" w:color="auto" w:fill="auto"/>
            <w:vAlign w:val="center"/>
          </w:tcPr>
          <w:p w14:paraId="0836FF8D" w14:textId="77777777" w:rsidR="00EB7033" w:rsidRPr="002E08CE" w:rsidRDefault="00EB7033"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D</w:t>
            </w:r>
            <w:r w:rsidRPr="002E08CE">
              <w:rPr>
                <w:rFonts w:ascii="Times New Roman" w:hAnsi="Times New Roman" w:cs="Times New Roman"/>
              </w:rPr>
              <w:t>eposit Pt-shell on</w:t>
            </w:r>
            <w:r w:rsidRPr="002E08CE">
              <w:rPr>
                <w:rFonts w:ascii="Times New Roman" w:eastAsiaTheme="minorEastAsia" w:hAnsi="Times New Roman" w:cs="Times New Roman" w:hint="eastAsia"/>
              </w:rPr>
              <w:t xml:space="preserve"> PdCu nanodendrites. </w:t>
            </w:r>
            <w:r w:rsidRPr="002E08CE">
              <w:rPr>
                <w:rFonts w:ascii="Times New Roman" w:hAnsi="Times New Roman" w:cs="Times New Roman"/>
              </w:rPr>
              <w:t>Surfactant</w:t>
            </w:r>
            <w:r w:rsidRPr="002E08CE">
              <w:rPr>
                <w:rFonts w:ascii="Times New Roman" w:eastAsiaTheme="minorEastAsia" w:hAnsi="Times New Roman" w:cs="Times New Roman" w:hint="eastAsia"/>
              </w:rPr>
              <w:t>s</w:t>
            </w:r>
            <w:r w:rsidRPr="002E08CE">
              <w:rPr>
                <w:rFonts w:ascii="Times New Roman" w:hAnsi="Times New Roman" w:cs="Times New Roman"/>
              </w:rPr>
              <w:t xml:space="preserve"> removed by washing</w:t>
            </w:r>
            <w:r w:rsidRPr="002E08CE">
              <w:rPr>
                <w:rFonts w:ascii="Times New Roman" w:eastAsiaTheme="minorEastAsia" w:hAnsi="Times New Roman" w:cs="Times New Roman" w:hint="eastAsia"/>
              </w:rPr>
              <w:t>.</w:t>
            </w:r>
          </w:p>
        </w:tc>
        <w:tc>
          <w:tcPr>
            <w:tcW w:w="1530" w:type="dxa"/>
            <w:tcBorders>
              <w:top w:val="nil"/>
              <w:bottom w:val="nil"/>
            </w:tcBorders>
            <w:shd w:val="clear" w:color="auto" w:fill="auto"/>
            <w:vAlign w:val="center"/>
          </w:tcPr>
          <w:p w14:paraId="40F686AF" w14:textId="77777777" w:rsidR="00EB7033" w:rsidRPr="002E08CE" w:rsidRDefault="00EB7033"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eastAsiaTheme="minorEastAsia" w:hAnsi="Times New Roman" w:cs="Times New Roman" w:hint="eastAsia"/>
              </w:rPr>
              <w:t>0.42</w:t>
            </w:r>
            <w:r w:rsidRPr="002E08CE">
              <w:rPr>
                <w:rFonts w:ascii="Times New Roman" w:hAnsi="Times New Roman" w:cs="Times New Roman"/>
              </w:rPr>
              <w:t xml:space="preserve"> </w:t>
            </w:r>
            <w:r w:rsidRPr="002E08CE">
              <w:rPr>
                <w:rFonts w:ascii="Times New Roman" w:eastAsiaTheme="minorEastAsia" w:hAnsi="Times New Roman" w:cs="Times New Roman" w:hint="eastAsia"/>
              </w:rPr>
              <w:t>A mg</w:t>
            </w:r>
            <w:r w:rsidRPr="002E08CE">
              <w:rPr>
                <w:rFonts w:ascii="Times New Roman" w:eastAsiaTheme="minorEastAsia" w:hAnsi="Times New Roman" w:cs="Times New Roman" w:hint="eastAsia"/>
                <w:vertAlign w:val="subscript"/>
              </w:rPr>
              <w:t>Pt+Pd</w:t>
            </w:r>
            <w:r w:rsidRPr="002E08CE">
              <w:rPr>
                <w:rFonts w:ascii="Times New Roman" w:eastAsiaTheme="minorEastAsia" w:hAnsi="Times New Roman" w:cs="Times New Roman" w:hint="eastAsia"/>
                <w:vertAlign w:val="superscript"/>
              </w:rPr>
              <w:t>-1</w:t>
            </w:r>
            <w:r w:rsidRPr="002E08CE">
              <w:rPr>
                <w:rFonts w:ascii="Times New Roman" w:eastAsiaTheme="minorEastAsia" w:hAnsi="Times New Roman" w:cs="Times New Roman" w:hint="eastAsia"/>
              </w:rPr>
              <w:t xml:space="preserve"> (at 0.85 V vs. RHE)</w:t>
            </w:r>
          </w:p>
        </w:tc>
        <w:tc>
          <w:tcPr>
            <w:tcW w:w="1440" w:type="dxa"/>
            <w:tcBorders>
              <w:top w:val="nil"/>
              <w:bottom w:val="nil"/>
            </w:tcBorders>
            <w:shd w:val="clear" w:color="auto" w:fill="auto"/>
            <w:vAlign w:val="center"/>
          </w:tcPr>
          <w:p w14:paraId="3146DA9E" w14:textId="3BE31116" w:rsidR="00EB7033" w:rsidRPr="002E08CE" w:rsidRDefault="00BA44F8"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64% MA remains after 5,000 cycles</w:t>
            </w:r>
          </w:p>
        </w:tc>
        <w:tc>
          <w:tcPr>
            <w:tcW w:w="674" w:type="dxa"/>
            <w:tcBorders>
              <w:top w:val="nil"/>
              <w:bottom w:val="nil"/>
            </w:tcBorders>
            <w:shd w:val="clear" w:color="auto" w:fill="auto"/>
            <w:vAlign w:val="center"/>
          </w:tcPr>
          <w:p w14:paraId="4C99C5D5" w14:textId="665257EE" w:rsidR="00EB7033" w:rsidRPr="002E08CE" w:rsidRDefault="0004732E"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Pr>
                <w:rFonts w:ascii="Times New Roman" w:eastAsiaTheme="minorEastAsia" w:hAnsi="Times New Roman" w:cs="Times New Roman" w:hint="eastAsia"/>
              </w:rPr>
              <w:t>54</w:t>
            </w:r>
          </w:p>
        </w:tc>
      </w:tr>
      <w:tr w:rsidR="00EB7033" w:rsidRPr="002E08CE" w14:paraId="0731CE2A" w14:textId="77777777" w:rsidTr="008028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9" w:type="dxa"/>
            <w:tcBorders>
              <w:top w:val="nil"/>
              <w:bottom w:val="nil"/>
            </w:tcBorders>
            <w:shd w:val="clear" w:color="auto" w:fill="auto"/>
            <w:vAlign w:val="center"/>
          </w:tcPr>
          <w:p w14:paraId="48A912A6" w14:textId="77777777" w:rsidR="00EB7033" w:rsidRPr="002E08CE" w:rsidRDefault="00EB7033" w:rsidP="00307006">
            <w:pPr>
              <w:spacing w:after="240" w:line="240" w:lineRule="auto"/>
              <w:ind w:firstLineChars="0" w:firstLine="0"/>
              <w:jc w:val="center"/>
              <w:rPr>
                <w:rFonts w:ascii="Times New Roman" w:eastAsiaTheme="minorEastAsia" w:hAnsi="Times New Roman" w:cs="Times New Roman"/>
                <w:b w:val="0"/>
              </w:rPr>
            </w:pPr>
            <w:r w:rsidRPr="002E08CE">
              <w:rPr>
                <w:rFonts w:ascii="Times New Roman" w:hAnsi="Times New Roman" w:cs="Times New Roman"/>
                <w:b w:val="0"/>
              </w:rPr>
              <w:t xml:space="preserve">PtPdCu </w:t>
            </w:r>
            <w:r w:rsidRPr="002E08CE">
              <w:rPr>
                <w:rFonts w:ascii="Times New Roman" w:eastAsiaTheme="minorEastAsia" w:hAnsi="Times New Roman" w:cs="Times New Roman" w:hint="eastAsia"/>
                <w:b w:val="0"/>
              </w:rPr>
              <w:t>nanoparticle nanotubes</w:t>
            </w:r>
          </w:p>
        </w:tc>
        <w:tc>
          <w:tcPr>
            <w:tcW w:w="1624" w:type="dxa"/>
            <w:tcBorders>
              <w:top w:val="nil"/>
              <w:bottom w:val="nil"/>
            </w:tcBorders>
            <w:shd w:val="clear" w:color="auto" w:fill="auto"/>
            <w:vAlign w:val="center"/>
          </w:tcPr>
          <w:p w14:paraId="193D4EA3" w14:textId="77777777" w:rsidR="00EB7033" w:rsidRPr="002E08CE" w:rsidRDefault="00EB7033"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eastAsiaTheme="minorEastAsia" w:hAnsi="Times New Roman" w:cs="Times New Roman" w:hint="eastAsia"/>
              </w:rPr>
              <w:t>P</w:t>
            </w:r>
            <w:r w:rsidRPr="002E08CE">
              <w:rPr>
                <w:rFonts w:ascii="Times New Roman" w:hAnsi="Times New Roman" w:cs="Times New Roman"/>
              </w:rPr>
              <w:t>t</w:t>
            </w:r>
            <w:r w:rsidRPr="002E08CE">
              <w:rPr>
                <w:rFonts w:ascii="Times New Roman" w:eastAsiaTheme="minorEastAsia" w:hAnsi="Times New Roman" w:cs="Times New Roman" w:hint="eastAsia"/>
                <w:vertAlign w:val="subscript"/>
              </w:rPr>
              <w:t>32.6</w:t>
            </w:r>
            <w:r w:rsidRPr="002E08CE">
              <w:rPr>
                <w:rFonts w:ascii="Times New Roman" w:hAnsi="Times New Roman" w:cs="Times New Roman"/>
              </w:rPr>
              <w:t>Pd</w:t>
            </w:r>
            <w:r w:rsidRPr="002E08CE">
              <w:rPr>
                <w:rFonts w:ascii="Times New Roman" w:eastAsiaTheme="minorEastAsia" w:hAnsi="Times New Roman" w:cs="Times New Roman" w:hint="eastAsia"/>
                <w:vertAlign w:val="subscript"/>
              </w:rPr>
              <w:t>15.4</w:t>
            </w:r>
            <w:r w:rsidRPr="002E08CE">
              <w:rPr>
                <w:rFonts w:ascii="Times New Roman" w:hAnsi="Times New Roman" w:cs="Times New Roman"/>
              </w:rPr>
              <w:t>Cu</w:t>
            </w:r>
            <w:r w:rsidRPr="002E08CE">
              <w:rPr>
                <w:rFonts w:ascii="Times New Roman" w:eastAsiaTheme="minorEastAsia" w:hAnsi="Times New Roman" w:cs="Times New Roman" w:hint="eastAsia"/>
                <w:vertAlign w:val="subscript"/>
              </w:rPr>
              <w:t>52</w:t>
            </w:r>
          </w:p>
        </w:tc>
        <w:tc>
          <w:tcPr>
            <w:tcW w:w="2585" w:type="dxa"/>
            <w:tcBorders>
              <w:top w:val="nil"/>
              <w:bottom w:val="nil"/>
            </w:tcBorders>
            <w:shd w:val="clear" w:color="auto" w:fill="auto"/>
            <w:vAlign w:val="center"/>
          </w:tcPr>
          <w:p w14:paraId="5FFE7F02" w14:textId="59E902B9" w:rsidR="00EB7033" w:rsidRPr="002E08CE" w:rsidRDefault="00EB7033"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2E08CE">
              <w:rPr>
                <w:rFonts w:ascii="Times New Roman" w:eastAsiaTheme="minorEastAsia" w:hAnsi="Times New Roman" w:cs="Times New Roman" w:hint="eastAsia"/>
              </w:rPr>
              <w:t>PtPdCu nanoparticles on Cu nanowires. Catalysts treated by electrochemical dealloying.</w:t>
            </w:r>
          </w:p>
        </w:tc>
        <w:tc>
          <w:tcPr>
            <w:tcW w:w="1530" w:type="dxa"/>
            <w:tcBorders>
              <w:top w:val="nil"/>
              <w:bottom w:val="nil"/>
            </w:tcBorders>
            <w:shd w:val="clear" w:color="auto" w:fill="auto"/>
            <w:vAlign w:val="center"/>
          </w:tcPr>
          <w:p w14:paraId="415B479E" w14:textId="77777777" w:rsidR="00EB7033" w:rsidRPr="002E08CE" w:rsidRDefault="00EB7033"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0</w:t>
            </w:r>
            <w:r w:rsidRPr="002E08CE">
              <w:rPr>
                <w:rFonts w:ascii="Times New Roman" w:hAnsi="Times New Roman" w:cs="Times New Roman"/>
              </w:rPr>
              <w:t>.52</w:t>
            </w:r>
            <w:r w:rsidRPr="002E08CE">
              <w:rPr>
                <w:rFonts w:ascii="Times New Roman" w:eastAsiaTheme="minorEastAsia" w:hAnsi="Times New Roman" w:cs="Times New Roman" w:hint="eastAsia"/>
              </w:rPr>
              <w:t xml:space="preserve"> A mg</w:t>
            </w:r>
            <w:r w:rsidRPr="002E08CE">
              <w:rPr>
                <w:rFonts w:ascii="Times New Roman" w:eastAsiaTheme="minorEastAsia" w:hAnsi="Times New Roman" w:cs="Times New Roman" w:hint="eastAsia"/>
                <w:vertAlign w:val="subscript"/>
              </w:rPr>
              <w:t>Pt</w:t>
            </w:r>
            <w:r w:rsidRPr="002E08CE">
              <w:rPr>
                <w:rFonts w:ascii="Times New Roman" w:eastAsiaTheme="minorEastAsia" w:hAnsi="Times New Roman" w:cs="Times New Roman" w:hint="eastAsia"/>
                <w:vertAlign w:val="superscript"/>
              </w:rPr>
              <w:t>-1</w:t>
            </w:r>
            <w:r w:rsidRPr="002E08CE">
              <w:rPr>
                <w:rFonts w:ascii="Times New Roman" w:eastAsiaTheme="minorEastAsia" w:hAnsi="Times New Roman" w:cs="Times New Roman" w:hint="eastAsia"/>
              </w:rPr>
              <w:t>;</w:t>
            </w:r>
          </w:p>
          <w:p w14:paraId="65D754B5" w14:textId="77777777" w:rsidR="00EB7033" w:rsidRPr="002E08CE" w:rsidRDefault="00EB7033"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eastAsiaTheme="minorEastAsia" w:hAnsi="Times New Roman" w:cs="Times New Roman" w:hint="eastAsia"/>
              </w:rPr>
              <w:t>0</w:t>
            </w:r>
            <w:r w:rsidRPr="002E08CE">
              <w:rPr>
                <w:rFonts w:ascii="Times New Roman" w:hAnsi="Times New Roman" w:cs="Times New Roman"/>
              </w:rPr>
              <w:t>.</w:t>
            </w:r>
            <w:r w:rsidRPr="002E08CE">
              <w:rPr>
                <w:rFonts w:ascii="Times New Roman" w:eastAsiaTheme="minorEastAsia" w:hAnsi="Times New Roman" w:cs="Times New Roman" w:hint="eastAsia"/>
              </w:rPr>
              <w:t>33 A mg</w:t>
            </w:r>
            <w:r w:rsidRPr="002E08CE">
              <w:rPr>
                <w:rFonts w:ascii="Times New Roman" w:eastAsiaTheme="minorEastAsia" w:hAnsi="Times New Roman" w:cs="Times New Roman" w:hint="eastAsia"/>
                <w:vertAlign w:val="subscript"/>
              </w:rPr>
              <w:t>Pt+Pd</w:t>
            </w:r>
            <w:r w:rsidRPr="002E08CE">
              <w:rPr>
                <w:rFonts w:ascii="Times New Roman" w:eastAsiaTheme="minorEastAsia" w:hAnsi="Times New Roman" w:cs="Times New Roman" w:hint="eastAsia"/>
                <w:vertAlign w:val="superscript"/>
              </w:rPr>
              <w:t>-1</w:t>
            </w:r>
            <w:r w:rsidRPr="002E08CE">
              <w:rPr>
                <w:rFonts w:ascii="Times New Roman" w:eastAsiaTheme="minorEastAsia" w:hAnsi="Times New Roman" w:cs="Times New Roman" w:hint="eastAsia"/>
              </w:rPr>
              <w:t>.</w:t>
            </w:r>
          </w:p>
        </w:tc>
        <w:tc>
          <w:tcPr>
            <w:tcW w:w="1440" w:type="dxa"/>
            <w:tcBorders>
              <w:top w:val="nil"/>
              <w:bottom w:val="nil"/>
            </w:tcBorders>
            <w:shd w:val="clear" w:color="auto" w:fill="auto"/>
            <w:vAlign w:val="center"/>
          </w:tcPr>
          <w:p w14:paraId="07F85659" w14:textId="763FCFED" w:rsidR="00EB7033" w:rsidRPr="002E08CE" w:rsidRDefault="00BF3D20"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88.3% MA remains after 30,000 cycles</w:t>
            </w:r>
          </w:p>
        </w:tc>
        <w:tc>
          <w:tcPr>
            <w:tcW w:w="674" w:type="dxa"/>
            <w:tcBorders>
              <w:top w:val="nil"/>
              <w:bottom w:val="nil"/>
            </w:tcBorders>
            <w:shd w:val="clear" w:color="auto" w:fill="auto"/>
            <w:vAlign w:val="center"/>
          </w:tcPr>
          <w:p w14:paraId="10D99B91" w14:textId="63F12604" w:rsidR="00EB7033" w:rsidRPr="002E08CE" w:rsidRDefault="0004732E"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Pr>
                <w:rFonts w:ascii="Times New Roman" w:eastAsiaTheme="minorEastAsia" w:hAnsi="Times New Roman" w:cs="Times New Roman" w:hint="eastAsia"/>
              </w:rPr>
              <w:t>55</w:t>
            </w:r>
          </w:p>
        </w:tc>
      </w:tr>
      <w:tr w:rsidR="0096209C" w:rsidRPr="002E08CE" w14:paraId="460D53DB" w14:textId="77777777" w:rsidTr="008028B3">
        <w:tc>
          <w:tcPr>
            <w:cnfStyle w:val="001000000000" w:firstRow="0" w:lastRow="0" w:firstColumn="1" w:lastColumn="0" w:oddVBand="0" w:evenVBand="0" w:oddHBand="0" w:evenHBand="0" w:firstRowFirstColumn="0" w:firstRowLastColumn="0" w:lastRowFirstColumn="0" w:lastRowLastColumn="0"/>
            <w:tcW w:w="1389" w:type="dxa"/>
            <w:tcBorders>
              <w:top w:val="nil"/>
              <w:bottom w:val="nil"/>
            </w:tcBorders>
            <w:shd w:val="clear" w:color="auto" w:fill="auto"/>
            <w:vAlign w:val="center"/>
          </w:tcPr>
          <w:p w14:paraId="1CBED57C" w14:textId="26BEFF54" w:rsidR="0096209C" w:rsidRPr="002E08CE" w:rsidRDefault="0096209C" w:rsidP="00307006">
            <w:pPr>
              <w:spacing w:after="240" w:line="240" w:lineRule="auto"/>
              <w:ind w:firstLineChars="0" w:firstLine="0"/>
              <w:jc w:val="center"/>
              <w:rPr>
                <w:rFonts w:ascii="Times New Roman" w:eastAsiaTheme="minorEastAsia" w:hAnsi="Times New Roman" w:cs="Times New Roman"/>
                <w:b w:val="0"/>
              </w:rPr>
            </w:pPr>
            <w:r w:rsidRPr="002E08CE">
              <w:rPr>
                <w:rFonts w:ascii="Times New Roman" w:hAnsi="Times New Roman" w:cs="Times New Roman"/>
                <w:b w:val="0"/>
              </w:rPr>
              <w:t>PtPdCu nanoframe</w:t>
            </w:r>
          </w:p>
        </w:tc>
        <w:tc>
          <w:tcPr>
            <w:tcW w:w="1624" w:type="dxa"/>
            <w:tcBorders>
              <w:top w:val="nil"/>
              <w:bottom w:val="nil"/>
            </w:tcBorders>
            <w:shd w:val="clear" w:color="auto" w:fill="auto"/>
            <w:vAlign w:val="center"/>
          </w:tcPr>
          <w:p w14:paraId="6010C0AC" w14:textId="0855F6E3" w:rsidR="0096209C" w:rsidRPr="002E08CE" w:rsidRDefault="0096209C"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Pt</w:t>
            </w:r>
            <w:r w:rsidRPr="002E08CE">
              <w:rPr>
                <w:rFonts w:ascii="Times New Roman" w:hAnsi="Times New Roman" w:cs="Times New Roman"/>
                <w:vertAlign w:val="subscript"/>
              </w:rPr>
              <w:t>74.7</w:t>
            </w:r>
            <w:r w:rsidRPr="002E08CE">
              <w:rPr>
                <w:rFonts w:ascii="Times New Roman" w:hAnsi="Times New Roman" w:cs="Times New Roman"/>
              </w:rPr>
              <w:t>Pd</w:t>
            </w:r>
            <w:r w:rsidRPr="002E08CE">
              <w:rPr>
                <w:rFonts w:ascii="Times New Roman" w:hAnsi="Times New Roman" w:cs="Times New Roman"/>
                <w:vertAlign w:val="subscript"/>
              </w:rPr>
              <w:t>18.6</w:t>
            </w:r>
            <w:r w:rsidRPr="002E08CE">
              <w:rPr>
                <w:rFonts w:ascii="Times New Roman" w:hAnsi="Times New Roman" w:cs="Times New Roman"/>
              </w:rPr>
              <w:t>Cu</w:t>
            </w:r>
            <w:r w:rsidRPr="002E08CE">
              <w:rPr>
                <w:rFonts w:ascii="Times New Roman" w:hAnsi="Times New Roman" w:cs="Times New Roman"/>
                <w:vertAlign w:val="subscript"/>
              </w:rPr>
              <w:t>6.7</w:t>
            </w:r>
          </w:p>
        </w:tc>
        <w:tc>
          <w:tcPr>
            <w:tcW w:w="2585" w:type="dxa"/>
            <w:tcBorders>
              <w:top w:val="nil"/>
              <w:bottom w:val="nil"/>
            </w:tcBorders>
            <w:shd w:val="clear" w:color="auto" w:fill="auto"/>
            <w:vAlign w:val="center"/>
          </w:tcPr>
          <w:p w14:paraId="7DBC8363" w14:textId="64ED0CDF" w:rsidR="0096209C" w:rsidRPr="002E08CE" w:rsidRDefault="0096209C"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Catalysts treated by acid etching.</w:t>
            </w:r>
          </w:p>
        </w:tc>
        <w:tc>
          <w:tcPr>
            <w:tcW w:w="1530" w:type="dxa"/>
            <w:tcBorders>
              <w:top w:val="nil"/>
              <w:bottom w:val="nil"/>
            </w:tcBorders>
            <w:shd w:val="clear" w:color="auto" w:fill="auto"/>
            <w:vAlign w:val="center"/>
          </w:tcPr>
          <w:p w14:paraId="4409654D" w14:textId="7513BFDE" w:rsidR="0096209C" w:rsidRPr="002E08CE" w:rsidRDefault="0096209C"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eastAsiaTheme="minorEastAsia" w:hAnsi="Times New Roman" w:cs="Times New Roman" w:hint="eastAsia"/>
              </w:rPr>
              <w:t>1.04 A mg</w:t>
            </w:r>
            <w:r w:rsidRPr="002E08CE">
              <w:rPr>
                <w:rFonts w:ascii="Times New Roman" w:eastAsiaTheme="minorEastAsia" w:hAnsi="Times New Roman" w:cs="Times New Roman" w:hint="eastAsia"/>
                <w:vertAlign w:val="subscript"/>
              </w:rPr>
              <w:t>Pt</w:t>
            </w:r>
            <w:r w:rsidRPr="002E08CE">
              <w:rPr>
                <w:rFonts w:ascii="Times New Roman" w:eastAsiaTheme="minorEastAsia" w:hAnsi="Times New Roman" w:cs="Times New Roman" w:hint="eastAsia"/>
                <w:vertAlign w:val="superscript"/>
              </w:rPr>
              <w:t>-1</w:t>
            </w:r>
          </w:p>
        </w:tc>
        <w:tc>
          <w:tcPr>
            <w:tcW w:w="1440" w:type="dxa"/>
            <w:tcBorders>
              <w:top w:val="nil"/>
              <w:bottom w:val="nil"/>
            </w:tcBorders>
            <w:shd w:val="clear" w:color="auto" w:fill="auto"/>
            <w:vAlign w:val="center"/>
          </w:tcPr>
          <w:p w14:paraId="11D89FC0" w14:textId="772C476D" w:rsidR="0096209C" w:rsidRPr="002E08CE" w:rsidRDefault="00CA4E44"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 xml:space="preserve">Observable </w:t>
            </w:r>
            <w:r w:rsidR="0096209C" w:rsidRPr="002E08CE">
              <w:rPr>
                <w:rFonts w:ascii="Times New Roman" w:eastAsiaTheme="minorEastAsia" w:hAnsi="Times New Roman" w:cs="Times New Roman" w:hint="eastAsia"/>
              </w:rPr>
              <w:t xml:space="preserve">MA decay after 10,000 cycles </w:t>
            </w:r>
          </w:p>
        </w:tc>
        <w:tc>
          <w:tcPr>
            <w:tcW w:w="674" w:type="dxa"/>
            <w:tcBorders>
              <w:top w:val="nil"/>
              <w:bottom w:val="nil"/>
            </w:tcBorders>
            <w:shd w:val="clear" w:color="auto" w:fill="auto"/>
            <w:vAlign w:val="center"/>
          </w:tcPr>
          <w:p w14:paraId="37800A06" w14:textId="7F771D22" w:rsidR="0096209C" w:rsidRPr="002E08CE" w:rsidRDefault="0004732E"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eastAsiaTheme="minorEastAsia" w:hAnsi="Times New Roman" w:cs="Times New Roman" w:hint="eastAsia"/>
              </w:rPr>
              <w:t>56</w:t>
            </w:r>
          </w:p>
        </w:tc>
      </w:tr>
      <w:tr w:rsidR="00331CCF" w:rsidRPr="002E08CE" w14:paraId="570FB8A6" w14:textId="77777777" w:rsidTr="00331CC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9" w:type="dxa"/>
            <w:tcBorders>
              <w:top w:val="nil"/>
              <w:bottom w:val="nil"/>
            </w:tcBorders>
            <w:shd w:val="clear" w:color="auto" w:fill="auto"/>
            <w:vAlign w:val="center"/>
          </w:tcPr>
          <w:p w14:paraId="133724AE" w14:textId="77777777" w:rsidR="00331CCF" w:rsidRPr="002E08CE" w:rsidRDefault="00331CCF" w:rsidP="00307006">
            <w:pPr>
              <w:spacing w:after="240" w:line="240" w:lineRule="auto"/>
              <w:ind w:firstLineChars="0" w:firstLine="0"/>
              <w:jc w:val="center"/>
              <w:rPr>
                <w:rFonts w:ascii="Times New Roman" w:hAnsi="Times New Roman" w:cs="Times New Roman"/>
                <w:b w:val="0"/>
              </w:rPr>
            </w:pPr>
            <w:r w:rsidRPr="002E08CE">
              <w:rPr>
                <w:rFonts w:ascii="Times New Roman" w:hAnsi="Times New Roman" w:cs="Times New Roman"/>
                <w:b w:val="0"/>
              </w:rPr>
              <w:t xml:space="preserve">PtPdCo </w:t>
            </w:r>
            <w:r w:rsidRPr="002E08CE">
              <w:rPr>
                <w:rFonts w:ascii="Times New Roman" w:eastAsiaTheme="minorEastAsia" w:hAnsi="Times New Roman" w:cs="Times New Roman" w:hint="eastAsia"/>
                <w:b w:val="0"/>
              </w:rPr>
              <w:t>nanoparticle</w:t>
            </w:r>
            <w:r w:rsidRPr="002E08CE">
              <w:rPr>
                <w:rFonts w:ascii="Times New Roman" w:hAnsi="Times New Roman" w:cs="Times New Roman"/>
                <w:b w:val="0"/>
              </w:rPr>
              <w:t>s</w:t>
            </w:r>
          </w:p>
        </w:tc>
        <w:tc>
          <w:tcPr>
            <w:tcW w:w="1624" w:type="dxa"/>
            <w:tcBorders>
              <w:top w:val="nil"/>
              <w:bottom w:val="nil"/>
            </w:tcBorders>
            <w:shd w:val="clear" w:color="auto" w:fill="auto"/>
            <w:vAlign w:val="center"/>
          </w:tcPr>
          <w:p w14:paraId="4586D61E" w14:textId="77777777" w:rsidR="00331CCF" w:rsidRPr="002E08CE" w:rsidRDefault="00331CCF"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eastAsiaTheme="minorEastAsia" w:hAnsi="Times New Roman" w:cs="Times New Roman" w:hint="eastAsia"/>
              </w:rPr>
              <w:t>P</w:t>
            </w:r>
            <w:r w:rsidRPr="002E08CE">
              <w:rPr>
                <w:rFonts w:ascii="Times New Roman" w:hAnsi="Times New Roman" w:cs="Times New Roman"/>
              </w:rPr>
              <w:t>t</w:t>
            </w:r>
            <w:r w:rsidRPr="002E08CE">
              <w:rPr>
                <w:rFonts w:ascii="Times New Roman" w:eastAsiaTheme="minorEastAsia" w:hAnsi="Times New Roman" w:cs="Times New Roman" w:hint="eastAsia"/>
                <w:vertAlign w:val="subscript"/>
              </w:rPr>
              <w:t>35.1</w:t>
            </w:r>
            <w:r w:rsidRPr="002E08CE">
              <w:rPr>
                <w:rFonts w:ascii="Times New Roman" w:hAnsi="Times New Roman" w:cs="Times New Roman"/>
              </w:rPr>
              <w:t>Pd</w:t>
            </w:r>
            <w:r w:rsidRPr="002E08CE">
              <w:rPr>
                <w:rFonts w:ascii="Times New Roman" w:eastAsiaTheme="minorEastAsia" w:hAnsi="Times New Roman" w:cs="Times New Roman" w:hint="eastAsia"/>
                <w:vertAlign w:val="subscript"/>
              </w:rPr>
              <w:t>35.4</w:t>
            </w:r>
            <w:r w:rsidRPr="002E08CE">
              <w:rPr>
                <w:rFonts w:ascii="Times New Roman" w:hAnsi="Times New Roman" w:cs="Times New Roman"/>
              </w:rPr>
              <w:t>C</w:t>
            </w:r>
            <w:r w:rsidRPr="002E08CE">
              <w:rPr>
                <w:rFonts w:ascii="Times New Roman" w:eastAsiaTheme="minorEastAsia" w:hAnsi="Times New Roman" w:cs="Times New Roman" w:hint="eastAsia"/>
              </w:rPr>
              <w:t>o</w:t>
            </w:r>
            <w:r w:rsidRPr="002E08CE">
              <w:rPr>
                <w:rFonts w:ascii="Times New Roman" w:eastAsiaTheme="minorEastAsia" w:hAnsi="Times New Roman" w:cs="Times New Roman" w:hint="eastAsia"/>
                <w:vertAlign w:val="subscript"/>
              </w:rPr>
              <w:t>29.5</w:t>
            </w:r>
          </w:p>
        </w:tc>
        <w:tc>
          <w:tcPr>
            <w:tcW w:w="2585" w:type="dxa"/>
            <w:tcBorders>
              <w:top w:val="nil"/>
              <w:bottom w:val="nil"/>
            </w:tcBorders>
            <w:shd w:val="clear" w:color="auto" w:fill="auto"/>
            <w:vAlign w:val="center"/>
          </w:tcPr>
          <w:p w14:paraId="60D10B7F" w14:textId="77777777" w:rsidR="00331CCF" w:rsidRPr="002E08CE" w:rsidRDefault="00331CCF"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hAnsi="Times New Roman" w:cs="Times New Roman"/>
              </w:rPr>
              <w:t xml:space="preserve">Catalysts treated by washing </w:t>
            </w:r>
            <w:r w:rsidRPr="002E08CE">
              <w:rPr>
                <w:rFonts w:ascii="Times New Roman" w:eastAsiaTheme="minorEastAsia" w:hAnsi="Times New Roman" w:cs="Times New Roman" w:hint="eastAsia"/>
              </w:rPr>
              <w:t xml:space="preserve">with DI water </w:t>
            </w:r>
            <w:r w:rsidRPr="002E08CE">
              <w:rPr>
                <w:rFonts w:ascii="Times New Roman" w:hAnsi="Times New Roman" w:cs="Times New Roman"/>
              </w:rPr>
              <w:t xml:space="preserve">and drying in </w:t>
            </w:r>
            <w:r w:rsidRPr="002E08CE">
              <w:rPr>
                <w:rFonts w:ascii="Times New Roman" w:eastAsiaTheme="minorEastAsia" w:hAnsi="Times New Roman" w:cs="Times New Roman" w:hint="eastAsia"/>
              </w:rPr>
              <w:t xml:space="preserve">a vacuum </w:t>
            </w:r>
            <w:r w:rsidRPr="002E08CE">
              <w:rPr>
                <w:rFonts w:ascii="Times New Roman" w:hAnsi="Times New Roman" w:cs="Times New Roman"/>
              </w:rPr>
              <w:t xml:space="preserve">oven at 70 </w:t>
            </w:r>
            <w:r w:rsidRPr="002E08CE">
              <w:rPr>
                <w:rFonts w:ascii="Times New Roman" w:hAnsi="Times New Roman" w:cs="Times New Roman" w:hint="eastAsia"/>
              </w:rPr>
              <w:t>℃</w:t>
            </w:r>
          </w:p>
        </w:tc>
        <w:tc>
          <w:tcPr>
            <w:tcW w:w="1530" w:type="dxa"/>
            <w:tcBorders>
              <w:top w:val="nil"/>
              <w:bottom w:val="nil"/>
            </w:tcBorders>
            <w:shd w:val="clear" w:color="auto" w:fill="auto"/>
            <w:vAlign w:val="center"/>
          </w:tcPr>
          <w:p w14:paraId="4EB2F5BB" w14:textId="58215368" w:rsidR="00331CCF" w:rsidRPr="002E08CE" w:rsidRDefault="00331CCF"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 xml:space="preserve">The </w:t>
            </w:r>
            <w:r w:rsidRPr="002E08CE">
              <w:rPr>
                <w:rFonts w:ascii="Times New Roman" w:hAnsi="Times New Roman" w:cs="Times New Roman"/>
              </w:rPr>
              <w:t>ORR activity</w:t>
            </w:r>
            <w:r w:rsidRPr="002E08CE">
              <w:rPr>
                <w:rFonts w:ascii="Times New Roman" w:eastAsiaTheme="minorEastAsia" w:hAnsi="Times New Roman" w:cs="Times New Roman" w:hint="eastAsia"/>
              </w:rPr>
              <w:t xml:space="preserve"> is comparable to </w:t>
            </w:r>
            <w:r w:rsidRPr="002E08CE">
              <w:rPr>
                <w:rFonts w:ascii="Times New Roman" w:eastAsiaTheme="minorEastAsia" w:hAnsi="Times New Roman" w:cs="Times New Roman"/>
              </w:rPr>
              <w:t xml:space="preserve">commercial </w:t>
            </w:r>
            <w:r w:rsidRPr="002E08CE">
              <w:rPr>
                <w:rFonts w:ascii="Times New Roman" w:hAnsi="Times New Roman" w:cs="Times New Roman"/>
              </w:rPr>
              <w:t>Pt/</w:t>
            </w:r>
            <w:r w:rsidRPr="002E08CE">
              <w:rPr>
                <w:rFonts w:ascii="Times New Roman" w:eastAsiaTheme="minorEastAsia" w:hAnsi="Times New Roman" w:cs="Times New Roman"/>
              </w:rPr>
              <w:t>C</w:t>
            </w:r>
          </w:p>
        </w:tc>
        <w:tc>
          <w:tcPr>
            <w:tcW w:w="1440" w:type="dxa"/>
            <w:tcBorders>
              <w:top w:val="nil"/>
              <w:bottom w:val="nil"/>
            </w:tcBorders>
            <w:shd w:val="clear" w:color="auto" w:fill="auto"/>
            <w:vAlign w:val="center"/>
          </w:tcPr>
          <w:p w14:paraId="4289E4AB" w14:textId="77777777" w:rsidR="00331CCF" w:rsidRPr="002E08CE" w:rsidRDefault="00331CCF"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N</w:t>
            </w:r>
            <w:r w:rsidRPr="002E08CE">
              <w:rPr>
                <w:rFonts w:ascii="Times New Roman" w:eastAsiaTheme="minorEastAsia" w:hAnsi="Times New Roman" w:cs="Times New Roman" w:hint="eastAsia"/>
              </w:rPr>
              <w:t>o RDE data</w:t>
            </w:r>
          </w:p>
        </w:tc>
        <w:tc>
          <w:tcPr>
            <w:tcW w:w="674" w:type="dxa"/>
            <w:tcBorders>
              <w:top w:val="nil"/>
              <w:bottom w:val="nil"/>
            </w:tcBorders>
            <w:shd w:val="clear" w:color="auto" w:fill="auto"/>
            <w:vAlign w:val="center"/>
          </w:tcPr>
          <w:p w14:paraId="3F1656E1" w14:textId="6A77C131" w:rsidR="00331CCF" w:rsidRPr="002E08CE" w:rsidRDefault="0004732E"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eastAsiaTheme="minorEastAsia" w:hAnsi="Times New Roman" w:cs="Times New Roman" w:hint="eastAsia"/>
              </w:rPr>
              <w:t>57</w:t>
            </w:r>
          </w:p>
        </w:tc>
      </w:tr>
      <w:tr w:rsidR="0096209C" w:rsidRPr="002E08CE" w14:paraId="56898410" w14:textId="77777777" w:rsidTr="008028B3">
        <w:tc>
          <w:tcPr>
            <w:cnfStyle w:val="001000000000" w:firstRow="0" w:lastRow="0" w:firstColumn="1" w:lastColumn="0" w:oddVBand="0" w:evenVBand="0" w:oddHBand="0" w:evenHBand="0" w:firstRowFirstColumn="0" w:firstRowLastColumn="0" w:lastRowFirstColumn="0" w:lastRowLastColumn="0"/>
            <w:tcW w:w="1389" w:type="dxa"/>
            <w:tcBorders>
              <w:top w:val="nil"/>
              <w:bottom w:val="nil"/>
            </w:tcBorders>
            <w:shd w:val="clear" w:color="auto" w:fill="auto"/>
            <w:vAlign w:val="center"/>
          </w:tcPr>
          <w:p w14:paraId="1F36185A" w14:textId="77777777" w:rsidR="0096209C" w:rsidRPr="002E08CE" w:rsidRDefault="0096209C" w:rsidP="00307006">
            <w:pPr>
              <w:spacing w:after="240" w:line="240" w:lineRule="auto"/>
              <w:ind w:firstLineChars="0" w:firstLine="0"/>
              <w:jc w:val="center"/>
              <w:rPr>
                <w:rFonts w:ascii="Times New Roman" w:hAnsi="Times New Roman" w:cs="Times New Roman"/>
                <w:b w:val="0"/>
              </w:rPr>
            </w:pPr>
            <w:r w:rsidRPr="002E08CE">
              <w:rPr>
                <w:rFonts w:ascii="Times New Roman" w:hAnsi="Times New Roman" w:cs="Times New Roman"/>
                <w:b w:val="0"/>
              </w:rPr>
              <w:t>Pd@PtNi core-shell octahedra</w:t>
            </w:r>
          </w:p>
        </w:tc>
        <w:tc>
          <w:tcPr>
            <w:tcW w:w="1624" w:type="dxa"/>
            <w:tcBorders>
              <w:top w:val="nil"/>
              <w:bottom w:val="nil"/>
            </w:tcBorders>
            <w:shd w:val="clear" w:color="auto" w:fill="auto"/>
            <w:vAlign w:val="center"/>
          </w:tcPr>
          <w:p w14:paraId="7950F9DA" w14:textId="59E1B8D5" w:rsidR="0096209C" w:rsidRPr="002E08CE" w:rsidRDefault="0096209C"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bookmarkStart w:id="3" w:name="OLE_LINK3"/>
            <w:r w:rsidRPr="002E08CE">
              <w:rPr>
                <w:rFonts w:ascii="Times New Roman" w:eastAsiaTheme="minorEastAsia" w:hAnsi="Times New Roman" w:cs="Times New Roman" w:hint="eastAsia"/>
              </w:rPr>
              <w:t>P</w:t>
            </w:r>
            <w:r w:rsidRPr="002E08CE">
              <w:rPr>
                <w:rFonts w:ascii="Times New Roman" w:hAnsi="Times New Roman" w:cs="Times New Roman"/>
              </w:rPr>
              <w:t>t</w:t>
            </w:r>
            <w:r w:rsidRPr="002E08CE">
              <w:rPr>
                <w:rFonts w:ascii="Times New Roman" w:eastAsiaTheme="minorEastAsia" w:hAnsi="Times New Roman" w:cs="Times New Roman" w:hint="eastAsia"/>
                <w:vertAlign w:val="subscript"/>
              </w:rPr>
              <w:t>1</w:t>
            </w:r>
            <w:r w:rsidRPr="002E08CE">
              <w:rPr>
                <w:rFonts w:ascii="Times New Roman" w:hAnsi="Times New Roman" w:cs="Times New Roman"/>
              </w:rPr>
              <w:t>Pd</w:t>
            </w:r>
            <w:r w:rsidRPr="002E08CE">
              <w:rPr>
                <w:rFonts w:ascii="Times New Roman" w:eastAsiaTheme="minorEastAsia" w:hAnsi="Times New Roman" w:cs="Times New Roman" w:hint="eastAsia"/>
                <w:vertAlign w:val="subscript"/>
              </w:rPr>
              <w:t>1</w:t>
            </w:r>
            <w:r w:rsidR="00515011" w:rsidRPr="002E08CE">
              <w:rPr>
                <w:rFonts w:ascii="Times New Roman" w:eastAsiaTheme="minorEastAsia" w:hAnsi="Times New Roman" w:cs="Times New Roman" w:hint="eastAsia"/>
              </w:rPr>
              <w:t>Ni</w:t>
            </w:r>
            <w:r w:rsidRPr="002E08CE">
              <w:rPr>
                <w:rFonts w:ascii="Times New Roman" w:eastAsiaTheme="minorEastAsia" w:hAnsi="Times New Roman" w:cs="Times New Roman" w:hint="eastAsia"/>
                <w:vertAlign w:val="subscript"/>
              </w:rPr>
              <w:t>0.55</w:t>
            </w:r>
            <w:bookmarkEnd w:id="3"/>
          </w:p>
        </w:tc>
        <w:tc>
          <w:tcPr>
            <w:tcW w:w="2585" w:type="dxa"/>
            <w:tcBorders>
              <w:top w:val="nil"/>
              <w:bottom w:val="nil"/>
            </w:tcBorders>
            <w:shd w:val="clear" w:color="auto" w:fill="auto"/>
            <w:vAlign w:val="center"/>
          </w:tcPr>
          <w:p w14:paraId="328E1323" w14:textId="77777777" w:rsidR="0096209C" w:rsidRPr="002E08CE" w:rsidRDefault="0096209C"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 xml:space="preserve">Catalysts treated by acid washing, heat at 60 </w:t>
            </w:r>
            <w:bookmarkStart w:id="4" w:name="OLE_LINK23"/>
            <w:bookmarkStart w:id="5" w:name="OLE_LINK24"/>
            <w:r w:rsidRPr="002E08CE">
              <w:rPr>
                <w:rFonts w:ascii="Times New Roman" w:hAnsi="Times New Roman" w:cs="Times New Roman" w:hint="eastAsia"/>
              </w:rPr>
              <w:t>℃</w:t>
            </w:r>
            <w:bookmarkEnd w:id="4"/>
            <w:bookmarkEnd w:id="5"/>
            <w:r w:rsidRPr="002E08CE">
              <w:rPr>
                <w:rFonts w:ascii="Times New Roman" w:hAnsi="Times New Roman" w:cs="Times New Roman"/>
              </w:rPr>
              <w:t>, then wash with ethan</w:t>
            </w:r>
            <w:r w:rsidRPr="002E08CE">
              <w:rPr>
                <w:rFonts w:ascii="Times New Roman" w:eastAsiaTheme="minorEastAsia" w:hAnsi="Times New Roman" w:cs="Times New Roman" w:hint="eastAsia"/>
              </w:rPr>
              <w:t>o</w:t>
            </w:r>
            <w:r w:rsidRPr="002E08CE">
              <w:rPr>
                <w:rFonts w:ascii="Times New Roman" w:hAnsi="Times New Roman" w:cs="Times New Roman"/>
              </w:rPr>
              <w:t>l.</w:t>
            </w:r>
          </w:p>
        </w:tc>
        <w:tc>
          <w:tcPr>
            <w:tcW w:w="1530" w:type="dxa"/>
            <w:tcBorders>
              <w:top w:val="nil"/>
              <w:bottom w:val="nil"/>
            </w:tcBorders>
            <w:shd w:val="clear" w:color="auto" w:fill="auto"/>
            <w:vAlign w:val="center"/>
          </w:tcPr>
          <w:p w14:paraId="0F80F1C5" w14:textId="77777777" w:rsidR="0096209C" w:rsidRPr="002E08CE" w:rsidRDefault="0096209C"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2.5 A mg</w:t>
            </w:r>
            <w:r w:rsidRPr="002E08CE">
              <w:rPr>
                <w:rFonts w:ascii="Times New Roman" w:eastAsiaTheme="minorEastAsia" w:hAnsi="Times New Roman" w:cs="Times New Roman" w:hint="eastAsia"/>
                <w:vertAlign w:val="subscript"/>
              </w:rPr>
              <w:t>Pt</w:t>
            </w:r>
            <w:r w:rsidRPr="002E08CE">
              <w:rPr>
                <w:rFonts w:ascii="Times New Roman" w:eastAsiaTheme="minorEastAsia" w:hAnsi="Times New Roman" w:cs="Times New Roman" w:hint="eastAsia"/>
                <w:vertAlign w:val="superscript"/>
              </w:rPr>
              <w:t>-1</w:t>
            </w:r>
            <w:r w:rsidRPr="002E08CE">
              <w:rPr>
                <w:rFonts w:ascii="Times New Roman" w:eastAsiaTheme="minorEastAsia" w:hAnsi="Times New Roman" w:cs="Times New Roman" w:hint="eastAsia"/>
              </w:rPr>
              <w:t>;</w:t>
            </w:r>
          </w:p>
          <w:p w14:paraId="60C7D40D" w14:textId="5CC87562" w:rsidR="0096209C" w:rsidRPr="002E08CE" w:rsidRDefault="0096209C"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eastAsiaTheme="minorEastAsia" w:hAnsi="Times New Roman" w:cs="Times New Roman" w:hint="eastAsia"/>
              </w:rPr>
              <w:t>1.6 A mg</w:t>
            </w:r>
            <w:r w:rsidRPr="002E08CE">
              <w:rPr>
                <w:rFonts w:ascii="Times New Roman" w:eastAsiaTheme="minorEastAsia" w:hAnsi="Times New Roman" w:cs="Times New Roman" w:hint="eastAsia"/>
                <w:vertAlign w:val="subscript"/>
              </w:rPr>
              <w:t>Pt+Pd</w:t>
            </w:r>
            <w:r w:rsidRPr="002E08CE">
              <w:rPr>
                <w:rFonts w:ascii="Times New Roman" w:eastAsiaTheme="minorEastAsia" w:hAnsi="Times New Roman" w:cs="Times New Roman" w:hint="eastAsia"/>
                <w:vertAlign w:val="superscript"/>
              </w:rPr>
              <w:t>-1</w:t>
            </w:r>
            <w:r w:rsidRPr="002E08CE">
              <w:rPr>
                <w:rFonts w:ascii="Times New Roman" w:eastAsiaTheme="minorEastAsia" w:hAnsi="Times New Roman" w:cs="Times New Roman" w:hint="eastAsia"/>
              </w:rPr>
              <w:t>.</w:t>
            </w:r>
          </w:p>
        </w:tc>
        <w:tc>
          <w:tcPr>
            <w:tcW w:w="1440" w:type="dxa"/>
            <w:tcBorders>
              <w:top w:val="nil"/>
              <w:bottom w:val="nil"/>
            </w:tcBorders>
            <w:shd w:val="clear" w:color="auto" w:fill="auto"/>
            <w:vAlign w:val="center"/>
          </w:tcPr>
          <w:p w14:paraId="34371441" w14:textId="329D038E" w:rsidR="0096209C" w:rsidRPr="002E08CE" w:rsidRDefault="0096209C"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1.7% MA decays after 10,000 cycles</w:t>
            </w:r>
          </w:p>
        </w:tc>
        <w:tc>
          <w:tcPr>
            <w:tcW w:w="674" w:type="dxa"/>
            <w:tcBorders>
              <w:top w:val="nil"/>
              <w:bottom w:val="nil"/>
            </w:tcBorders>
            <w:shd w:val="clear" w:color="auto" w:fill="auto"/>
            <w:vAlign w:val="center"/>
          </w:tcPr>
          <w:p w14:paraId="6D1EED7B" w14:textId="734FE3B6" w:rsidR="0096209C" w:rsidRPr="002E08CE" w:rsidRDefault="001E1631"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eastAsiaTheme="minorEastAsia" w:hAnsi="Times New Roman" w:cs="Times New Roman" w:hint="eastAsia"/>
              </w:rPr>
              <w:t>5</w:t>
            </w:r>
            <w:r w:rsidR="0004732E">
              <w:rPr>
                <w:rFonts w:ascii="Times New Roman" w:eastAsiaTheme="minorEastAsia" w:hAnsi="Times New Roman" w:cs="Times New Roman" w:hint="eastAsia"/>
              </w:rPr>
              <w:t>8</w:t>
            </w:r>
          </w:p>
        </w:tc>
      </w:tr>
      <w:tr w:rsidR="0096209C" w:rsidRPr="002E08CE" w14:paraId="5C14D5AF" w14:textId="77777777" w:rsidTr="008028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9" w:type="dxa"/>
            <w:tcBorders>
              <w:top w:val="nil"/>
              <w:bottom w:val="nil"/>
            </w:tcBorders>
            <w:shd w:val="clear" w:color="auto" w:fill="auto"/>
            <w:vAlign w:val="center"/>
          </w:tcPr>
          <w:p w14:paraId="749C47BB" w14:textId="77777777" w:rsidR="0096209C" w:rsidRPr="002E08CE" w:rsidRDefault="0096209C" w:rsidP="00307006">
            <w:pPr>
              <w:spacing w:after="240" w:line="240" w:lineRule="auto"/>
              <w:ind w:firstLineChars="0" w:firstLine="0"/>
              <w:jc w:val="center"/>
              <w:rPr>
                <w:rFonts w:ascii="Times New Roman" w:hAnsi="Times New Roman" w:cs="Times New Roman"/>
                <w:b w:val="0"/>
              </w:rPr>
            </w:pPr>
            <w:r w:rsidRPr="002E08CE">
              <w:rPr>
                <w:rFonts w:ascii="Times New Roman" w:hAnsi="Times New Roman" w:cs="Times New Roman"/>
                <w:b w:val="0"/>
              </w:rPr>
              <w:t>Pd@Pt octahedra</w:t>
            </w:r>
          </w:p>
        </w:tc>
        <w:tc>
          <w:tcPr>
            <w:tcW w:w="1624" w:type="dxa"/>
            <w:tcBorders>
              <w:top w:val="nil"/>
              <w:bottom w:val="nil"/>
            </w:tcBorders>
            <w:shd w:val="clear" w:color="auto" w:fill="auto"/>
            <w:vAlign w:val="center"/>
          </w:tcPr>
          <w:p w14:paraId="2A78BCAF" w14:textId="77777777" w:rsidR="0096209C" w:rsidRPr="002E08CE" w:rsidRDefault="0096209C"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eastAsiaTheme="minorEastAsia" w:hAnsi="Times New Roman" w:cs="Times New Roman" w:hint="eastAsia"/>
              </w:rPr>
              <w:t>P</w:t>
            </w:r>
            <w:r w:rsidRPr="002E08CE">
              <w:rPr>
                <w:rFonts w:ascii="Times New Roman" w:hAnsi="Times New Roman" w:cs="Times New Roman"/>
              </w:rPr>
              <w:t>t</w:t>
            </w:r>
            <w:r w:rsidRPr="002E08CE">
              <w:rPr>
                <w:rFonts w:ascii="Times New Roman" w:eastAsiaTheme="minorEastAsia" w:hAnsi="Times New Roman" w:cs="Times New Roman" w:hint="eastAsia"/>
                <w:vertAlign w:val="subscript"/>
              </w:rPr>
              <w:t>1</w:t>
            </w:r>
            <w:r w:rsidRPr="002E08CE">
              <w:rPr>
                <w:rFonts w:ascii="Times New Roman" w:hAnsi="Times New Roman" w:cs="Times New Roman"/>
              </w:rPr>
              <w:t>Pd</w:t>
            </w:r>
            <w:r w:rsidRPr="002E08CE">
              <w:rPr>
                <w:rFonts w:ascii="Times New Roman" w:eastAsiaTheme="minorEastAsia" w:hAnsi="Times New Roman" w:cs="Times New Roman" w:hint="eastAsia"/>
                <w:vertAlign w:val="subscript"/>
              </w:rPr>
              <w:t>3.73</w:t>
            </w:r>
          </w:p>
        </w:tc>
        <w:tc>
          <w:tcPr>
            <w:tcW w:w="2585" w:type="dxa"/>
            <w:tcBorders>
              <w:top w:val="nil"/>
              <w:bottom w:val="nil"/>
            </w:tcBorders>
            <w:shd w:val="clear" w:color="auto" w:fill="auto"/>
            <w:vAlign w:val="center"/>
          </w:tcPr>
          <w:p w14:paraId="74EB40D7" w14:textId="77777777" w:rsidR="0096209C" w:rsidRPr="002E08CE" w:rsidRDefault="0096209C"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Catalysts treated by a</w:t>
            </w:r>
            <w:r w:rsidRPr="002E08CE">
              <w:rPr>
                <w:rFonts w:ascii="Times New Roman" w:hAnsi="Times New Roman" w:cs="Times New Roman"/>
              </w:rPr>
              <w:t>cid etching</w:t>
            </w:r>
            <w:r w:rsidRPr="002E08CE">
              <w:rPr>
                <w:rFonts w:ascii="Times New Roman" w:eastAsiaTheme="minorEastAsia" w:hAnsi="Times New Roman" w:cs="Times New Roman" w:hint="eastAsia"/>
              </w:rPr>
              <w:t>.</w:t>
            </w:r>
          </w:p>
        </w:tc>
        <w:tc>
          <w:tcPr>
            <w:tcW w:w="1530" w:type="dxa"/>
            <w:tcBorders>
              <w:top w:val="nil"/>
              <w:bottom w:val="nil"/>
            </w:tcBorders>
            <w:shd w:val="clear" w:color="auto" w:fill="auto"/>
            <w:vAlign w:val="center"/>
          </w:tcPr>
          <w:p w14:paraId="00236BF3" w14:textId="77777777" w:rsidR="0096209C" w:rsidRPr="002E08CE" w:rsidRDefault="0096209C"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eastAsiaTheme="minorEastAsia" w:hAnsi="Times New Roman" w:cs="Times New Roman" w:hint="eastAsia"/>
              </w:rPr>
              <w:t>1.05 A mg</w:t>
            </w:r>
            <w:r w:rsidRPr="002E08CE">
              <w:rPr>
                <w:rFonts w:ascii="Times New Roman" w:eastAsiaTheme="minorEastAsia" w:hAnsi="Times New Roman" w:cs="Times New Roman" w:hint="eastAsia"/>
                <w:vertAlign w:val="subscript"/>
              </w:rPr>
              <w:t>Pt</w:t>
            </w:r>
            <w:r w:rsidRPr="002E08CE">
              <w:rPr>
                <w:rFonts w:ascii="Times New Roman" w:eastAsiaTheme="minorEastAsia" w:hAnsi="Times New Roman" w:cs="Times New Roman" w:hint="eastAsia"/>
                <w:vertAlign w:val="superscript"/>
              </w:rPr>
              <w:t>-1</w:t>
            </w:r>
          </w:p>
        </w:tc>
        <w:tc>
          <w:tcPr>
            <w:tcW w:w="1440" w:type="dxa"/>
            <w:tcBorders>
              <w:top w:val="nil"/>
              <w:bottom w:val="nil"/>
            </w:tcBorders>
            <w:shd w:val="clear" w:color="auto" w:fill="auto"/>
            <w:vAlign w:val="center"/>
          </w:tcPr>
          <w:p w14:paraId="6135C905" w14:textId="3E5AF3DA" w:rsidR="0096209C" w:rsidRPr="002E08CE" w:rsidRDefault="0096209C"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35% MA decays after 20,000 cycles</w:t>
            </w:r>
          </w:p>
        </w:tc>
        <w:tc>
          <w:tcPr>
            <w:tcW w:w="674" w:type="dxa"/>
            <w:tcBorders>
              <w:top w:val="nil"/>
              <w:bottom w:val="nil"/>
            </w:tcBorders>
            <w:shd w:val="clear" w:color="auto" w:fill="auto"/>
            <w:vAlign w:val="center"/>
          </w:tcPr>
          <w:p w14:paraId="69F0F5DC" w14:textId="5132E9C8" w:rsidR="0096209C" w:rsidRPr="002E08CE" w:rsidRDefault="001E1631"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eastAsiaTheme="minorEastAsia" w:hAnsi="Times New Roman" w:cs="Times New Roman" w:hint="eastAsia"/>
              </w:rPr>
              <w:t>5</w:t>
            </w:r>
            <w:r w:rsidR="0004732E">
              <w:rPr>
                <w:rFonts w:ascii="Times New Roman" w:eastAsiaTheme="minorEastAsia" w:hAnsi="Times New Roman" w:cs="Times New Roman" w:hint="eastAsia"/>
              </w:rPr>
              <w:t>9</w:t>
            </w:r>
          </w:p>
        </w:tc>
      </w:tr>
      <w:tr w:rsidR="0096209C" w:rsidRPr="002E08CE" w14:paraId="054A4118" w14:textId="77777777" w:rsidTr="008028B3">
        <w:tc>
          <w:tcPr>
            <w:cnfStyle w:val="001000000000" w:firstRow="0" w:lastRow="0" w:firstColumn="1" w:lastColumn="0" w:oddVBand="0" w:evenVBand="0" w:oddHBand="0" w:evenHBand="0" w:firstRowFirstColumn="0" w:firstRowLastColumn="0" w:lastRowFirstColumn="0" w:lastRowLastColumn="0"/>
            <w:tcW w:w="1389" w:type="dxa"/>
            <w:tcBorders>
              <w:top w:val="nil"/>
              <w:bottom w:val="nil"/>
            </w:tcBorders>
            <w:shd w:val="clear" w:color="auto" w:fill="auto"/>
            <w:vAlign w:val="center"/>
          </w:tcPr>
          <w:p w14:paraId="26567DDB" w14:textId="77777777" w:rsidR="0096209C" w:rsidRPr="002E08CE" w:rsidRDefault="0096209C" w:rsidP="00307006">
            <w:pPr>
              <w:spacing w:after="240" w:line="240" w:lineRule="auto"/>
              <w:ind w:firstLineChars="0" w:firstLine="0"/>
              <w:jc w:val="center"/>
              <w:rPr>
                <w:rFonts w:ascii="Times New Roman" w:hAnsi="Times New Roman" w:cs="Times New Roman"/>
                <w:b w:val="0"/>
              </w:rPr>
            </w:pPr>
            <w:r w:rsidRPr="002E08CE">
              <w:rPr>
                <w:rFonts w:ascii="Times New Roman" w:hAnsi="Times New Roman" w:cs="Times New Roman"/>
                <w:b w:val="0"/>
              </w:rPr>
              <w:t>Pt</w:t>
            </w:r>
            <w:r w:rsidRPr="002E08CE">
              <w:rPr>
                <w:rFonts w:ascii="Times New Roman" w:hAnsi="Times New Roman" w:cs="Times New Roman"/>
                <w:b w:val="0"/>
                <w:vertAlign w:val="subscript"/>
              </w:rPr>
              <w:t>3</w:t>
            </w:r>
            <w:r w:rsidRPr="002E08CE">
              <w:rPr>
                <w:rFonts w:ascii="Times New Roman" w:hAnsi="Times New Roman" w:cs="Times New Roman"/>
                <w:b w:val="0"/>
              </w:rPr>
              <w:t>Ni nanoframe</w:t>
            </w:r>
          </w:p>
        </w:tc>
        <w:tc>
          <w:tcPr>
            <w:tcW w:w="1624" w:type="dxa"/>
            <w:tcBorders>
              <w:top w:val="nil"/>
              <w:bottom w:val="nil"/>
            </w:tcBorders>
            <w:shd w:val="clear" w:color="auto" w:fill="auto"/>
            <w:vAlign w:val="center"/>
          </w:tcPr>
          <w:p w14:paraId="5F2707E2" w14:textId="77777777" w:rsidR="0096209C" w:rsidRPr="002E08CE" w:rsidRDefault="0096209C"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Pt</w:t>
            </w:r>
            <w:r w:rsidRPr="002E08CE">
              <w:rPr>
                <w:rFonts w:ascii="Times New Roman" w:eastAsiaTheme="minorEastAsia" w:hAnsi="Times New Roman" w:cs="Times New Roman" w:hint="eastAsia"/>
                <w:vertAlign w:val="subscript"/>
              </w:rPr>
              <w:t>3</w:t>
            </w:r>
            <w:r w:rsidRPr="002E08CE">
              <w:rPr>
                <w:rFonts w:ascii="Times New Roman" w:eastAsiaTheme="minorEastAsia" w:hAnsi="Times New Roman" w:cs="Times New Roman" w:hint="eastAsia"/>
              </w:rPr>
              <w:t>Ni</w:t>
            </w:r>
          </w:p>
        </w:tc>
        <w:tc>
          <w:tcPr>
            <w:tcW w:w="2585" w:type="dxa"/>
            <w:tcBorders>
              <w:top w:val="nil"/>
              <w:bottom w:val="nil"/>
            </w:tcBorders>
            <w:shd w:val="clear" w:color="auto" w:fill="auto"/>
            <w:vAlign w:val="center"/>
          </w:tcPr>
          <w:p w14:paraId="77665452" w14:textId="1D3F67DC" w:rsidR="0096209C" w:rsidRPr="002E08CE" w:rsidRDefault="00CA4E44"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S</w:t>
            </w:r>
            <w:r w:rsidR="0096209C" w:rsidRPr="002E08CE">
              <w:rPr>
                <w:rFonts w:ascii="Times New Roman" w:hAnsi="Times New Roman" w:cs="Times New Roman"/>
              </w:rPr>
              <w:t xml:space="preserve">urfactants </w:t>
            </w:r>
            <w:r w:rsidR="0096209C" w:rsidRPr="002E08CE">
              <w:rPr>
                <w:rFonts w:ascii="Times New Roman" w:eastAsiaTheme="minorEastAsia" w:hAnsi="Times New Roman" w:cs="Times New Roman" w:hint="eastAsia"/>
              </w:rPr>
              <w:t xml:space="preserve">of the catalysts </w:t>
            </w:r>
            <w:r w:rsidR="0096209C" w:rsidRPr="002E08CE">
              <w:rPr>
                <w:rFonts w:ascii="Times New Roman" w:hAnsi="Times New Roman" w:cs="Times New Roman"/>
              </w:rPr>
              <w:t>were removed by thermal treatment, then further anneal</w:t>
            </w:r>
            <w:r w:rsidRPr="002E08CE">
              <w:rPr>
                <w:rFonts w:ascii="Times New Roman" w:hAnsi="Times New Roman" w:cs="Times New Roman"/>
              </w:rPr>
              <w:t xml:space="preserve">ing </w:t>
            </w:r>
            <w:r w:rsidR="0096209C" w:rsidRPr="002E08CE">
              <w:rPr>
                <w:rFonts w:ascii="Times New Roman" w:eastAsiaTheme="minorEastAsia" w:hAnsi="Times New Roman" w:cs="Times New Roman" w:hint="eastAsia"/>
              </w:rPr>
              <w:t>catalysts</w:t>
            </w:r>
            <w:r w:rsidR="0096209C" w:rsidRPr="002E08CE">
              <w:rPr>
                <w:rFonts w:ascii="Times New Roman" w:hAnsi="Times New Roman" w:cs="Times New Roman"/>
              </w:rPr>
              <w:t xml:space="preserve"> in inert </w:t>
            </w:r>
            <w:r w:rsidR="0096209C" w:rsidRPr="002E08CE">
              <w:rPr>
                <w:rFonts w:ascii="Times New Roman" w:hAnsi="Times New Roman" w:cs="Times New Roman"/>
              </w:rPr>
              <w:lastRenderedPageBreak/>
              <w:t xml:space="preserve">gas below 400 </w:t>
            </w:r>
            <w:r w:rsidR="0096209C" w:rsidRPr="002E08CE">
              <w:rPr>
                <w:rFonts w:ascii="Times New Roman" w:hAnsi="Times New Roman" w:cs="Times New Roman" w:hint="eastAsia"/>
              </w:rPr>
              <w:t>℃</w:t>
            </w:r>
            <w:r w:rsidR="0096209C" w:rsidRPr="002E08CE">
              <w:rPr>
                <w:rFonts w:ascii="Times New Roman" w:hAnsi="Times New Roman" w:cs="Times New Roman"/>
              </w:rPr>
              <w:t xml:space="preserve"> for 12h</w:t>
            </w:r>
            <w:r w:rsidR="0096209C" w:rsidRPr="002E08CE">
              <w:rPr>
                <w:rFonts w:ascii="Times New Roman" w:eastAsiaTheme="minorEastAsia" w:hAnsi="Times New Roman" w:cs="Times New Roman" w:hint="eastAsia"/>
              </w:rPr>
              <w:t>.</w:t>
            </w:r>
          </w:p>
        </w:tc>
        <w:tc>
          <w:tcPr>
            <w:tcW w:w="1530" w:type="dxa"/>
            <w:tcBorders>
              <w:top w:val="nil"/>
              <w:bottom w:val="nil"/>
            </w:tcBorders>
            <w:shd w:val="clear" w:color="auto" w:fill="auto"/>
            <w:vAlign w:val="center"/>
          </w:tcPr>
          <w:p w14:paraId="2BBDCB38" w14:textId="77777777" w:rsidR="0096209C" w:rsidRPr="002E08CE" w:rsidRDefault="0096209C"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eastAsiaTheme="minorEastAsia" w:hAnsi="Times New Roman" w:cs="Times New Roman" w:hint="eastAsia"/>
              </w:rPr>
              <w:lastRenderedPageBreak/>
              <w:t>5.7 A mg</w:t>
            </w:r>
            <w:r w:rsidRPr="002E08CE">
              <w:rPr>
                <w:rFonts w:ascii="Times New Roman" w:eastAsiaTheme="minorEastAsia" w:hAnsi="Times New Roman" w:cs="Times New Roman" w:hint="eastAsia"/>
                <w:vertAlign w:val="subscript"/>
              </w:rPr>
              <w:t>Pt</w:t>
            </w:r>
            <w:r w:rsidRPr="002E08CE">
              <w:rPr>
                <w:rFonts w:ascii="Times New Roman" w:eastAsiaTheme="minorEastAsia" w:hAnsi="Times New Roman" w:cs="Times New Roman" w:hint="eastAsia"/>
                <w:vertAlign w:val="superscript"/>
              </w:rPr>
              <w:t>-1</w:t>
            </w:r>
          </w:p>
        </w:tc>
        <w:tc>
          <w:tcPr>
            <w:tcW w:w="1440" w:type="dxa"/>
            <w:tcBorders>
              <w:top w:val="nil"/>
              <w:bottom w:val="nil"/>
            </w:tcBorders>
            <w:shd w:val="clear" w:color="auto" w:fill="auto"/>
            <w:vAlign w:val="center"/>
          </w:tcPr>
          <w:p w14:paraId="74411B21" w14:textId="6B33F5AB" w:rsidR="0096209C" w:rsidRPr="002E08CE" w:rsidRDefault="0096209C"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Negligible MA decay after 10,000 cycles</w:t>
            </w:r>
          </w:p>
        </w:tc>
        <w:tc>
          <w:tcPr>
            <w:tcW w:w="674" w:type="dxa"/>
            <w:tcBorders>
              <w:top w:val="nil"/>
              <w:bottom w:val="nil"/>
            </w:tcBorders>
            <w:shd w:val="clear" w:color="auto" w:fill="auto"/>
            <w:vAlign w:val="center"/>
          </w:tcPr>
          <w:p w14:paraId="2B29FFE2" w14:textId="676DA433" w:rsidR="0096209C" w:rsidRPr="002E08CE" w:rsidRDefault="0096209C"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5</w:t>
            </w:r>
          </w:p>
        </w:tc>
      </w:tr>
      <w:tr w:rsidR="0096209C" w:rsidRPr="002E08CE" w14:paraId="0637C47F" w14:textId="77777777" w:rsidTr="008028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9" w:type="dxa"/>
            <w:tcBorders>
              <w:top w:val="nil"/>
              <w:bottom w:val="nil"/>
            </w:tcBorders>
            <w:shd w:val="clear" w:color="auto" w:fill="auto"/>
            <w:vAlign w:val="center"/>
          </w:tcPr>
          <w:p w14:paraId="0CAFEDD8" w14:textId="77777777" w:rsidR="0096209C" w:rsidRPr="002E08CE" w:rsidRDefault="0096209C" w:rsidP="00307006">
            <w:pPr>
              <w:spacing w:after="240" w:line="240" w:lineRule="auto"/>
              <w:ind w:firstLineChars="0" w:firstLine="0"/>
              <w:jc w:val="center"/>
              <w:rPr>
                <w:rFonts w:ascii="Times New Roman" w:hAnsi="Times New Roman" w:cs="Times New Roman"/>
                <w:b w:val="0"/>
              </w:rPr>
            </w:pPr>
            <w:r w:rsidRPr="002E08CE">
              <w:rPr>
                <w:rFonts w:ascii="Times New Roman" w:hAnsi="Times New Roman" w:cs="Times New Roman"/>
                <w:b w:val="0"/>
              </w:rPr>
              <w:lastRenderedPageBreak/>
              <w:t>Mo-doped Pt</w:t>
            </w:r>
            <w:r w:rsidRPr="002E08CE">
              <w:rPr>
                <w:rFonts w:ascii="Times New Roman" w:hAnsi="Times New Roman" w:cs="Times New Roman"/>
                <w:b w:val="0"/>
                <w:vertAlign w:val="subscript"/>
              </w:rPr>
              <w:t>3</w:t>
            </w:r>
            <w:r w:rsidRPr="002E08CE">
              <w:rPr>
                <w:rFonts w:ascii="Times New Roman" w:hAnsi="Times New Roman" w:cs="Times New Roman"/>
                <w:b w:val="0"/>
              </w:rPr>
              <w:t>Ni octahedral</w:t>
            </w:r>
          </w:p>
        </w:tc>
        <w:tc>
          <w:tcPr>
            <w:tcW w:w="1624" w:type="dxa"/>
            <w:tcBorders>
              <w:top w:val="nil"/>
              <w:bottom w:val="nil"/>
            </w:tcBorders>
            <w:shd w:val="clear" w:color="auto" w:fill="auto"/>
            <w:vAlign w:val="center"/>
          </w:tcPr>
          <w:p w14:paraId="54442CD1" w14:textId="77777777" w:rsidR="0096209C" w:rsidRPr="002E08CE" w:rsidRDefault="0096209C"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eastAsiaTheme="minorEastAsia" w:hAnsi="Times New Roman" w:cs="Times New Roman" w:hint="eastAsia"/>
              </w:rPr>
              <w:t>P</w:t>
            </w:r>
            <w:r w:rsidRPr="002E08CE">
              <w:rPr>
                <w:rFonts w:ascii="Times New Roman" w:hAnsi="Times New Roman" w:cs="Times New Roman"/>
              </w:rPr>
              <w:t>t</w:t>
            </w:r>
            <w:r w:rsidRPr="002E08CE">
              <w:rPr>
                <w:rFonts w:ascii="Times New Roman" w:eastAsiaTheme="minorEastAsia" w:hAnsi="Times New Roman" w:cs="Times New Roman" w:hint="eastAsia"/>
                <w:vertAlign w:val="subscript"/>
              </w:rPr>
              <w:t>73.9</w:t>
            </w:r>
            <w:r w:rsidRPr="002E08CE">
              <w:rPr>
                <w:rFonts w:ascii="Times New Roman" w:eastAsiaTheme="minorEastAsia" w:hAnsi="Times New Roman" w:cs="Times New Roman" w:hint="eastAsia"/>
              </w:rPr>
              <w:t>Ni</w:t>
            </w:r>
            <w:r w:rsidRPr="002E08CE">
              <w:rPr>
                <w:rFonts w:ascii="Times New Roman" w:eastAsiaTheme="minorEastAsia" w:hAnsi="Times New Roman" w:cs="Times New Roman" w:hint="eastAsia"/>
                <w:vertAlign w:val="subscript"/>
              </w:rPr>
              <w:t>24.5</w:t>
            </w:r>
            <w:r w:rsidRPr="002E08CE">
              <w:rPr>
                <w:rFonts w:ascii="Times New Roman" w:eastAsiaTheme="minorEastAsia" w:hAnsi="Times New Roman" w:cs="Times New Roman" w:hint="eastAsia"/>
              </w:rPr>
              <w:t>Mo</w:t>
            </w:r>
            <w:r w:rsidRPr="002E08CE">
              <w:rPr>
                <w:rFonts w:ascii="Times New Roman" w:eastAsiaTheme="minorEastAsia" w:hAnsi="Times New Roman" w:cs="Times New Roman" w:hint="eastAsia"/>
                <w:vertAlign w:val="subscript"/>
              </w:rPr>
              <w:t>1.6</w:t>
            </w:r>
          </w:p>
        </w:tc>
        <w:tc>
          <w:tcPr>
            <w:tcW w:w="2585" w:type="dxa"/>
            <w:tcBorders>
              <w:top w:val="nil"/>
              <w:bottom w:val="nil"/>
            </w:tcBorders>
            <w:shd w:val="clear" w:color="auto" w:fill="auto"/>
            <w:vAlign w:val="center"/>
          </w:tcPr>
          <w:p w14:paraId="5678345A" w14:textId="77777777" w:rsidR="0096209C" w:rsidRPr="002E08CE" w:rsidRDefault="0096209C"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Wash the catalysts by ethanol/acetone mixture.</w:t>
            </w:r>
          </w:p>
        </w:tc>
        <w:tc>
          <w:tcPr>
            <w:tcW w:w="1530" w:type="dxa"/>
            <w:tcBorders>
              <w:top w:val="nil"/>
              <w:bottom w:val="nil"/>
            </w:tcBorders>
            <w:shd w:val="clear" w:color="auto" w:fill="auto"/>
            <w:vAlign w:val="center"/>
          </w:tcPr>
          <w:p w14:paraId="5C7D4626" w14:textId="77777777" w:rsidR="0096209C" w:rsidRPr="002E08CE" w:rsidRDefault="0096209C"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eastAsiaTheme="minorEastAsia" w:hAnsi="Times New Roman" w:cs="Times New Roman" w:hint="eastAsia"/>
              </w:rPr>
              <w:t>6.9 A mg</w:t>
            </w:r>
            <w:r w:rsidRPr="002E08CE">
              <w:rPr>
                <w:rFonts w:ascii="Times New Roman" w:eastAsiaTheme="minorEastAsia" w:hAnsi="Times New Roman" w:cs="Times New Roman" w:hint="eastAsia"/>
                <w:vertAlign w:val="subscript"/>
              </w:rPr>
              <w:t>Pt</w:t>
            </w:r>
            <w:r w:rsidRPr="002E08CE">
              <w:rPr>
                <w:rFonts w:ascii="Times New Roman" w:eastAsiaTheme="minorEastAsia" w:hAnsi="Times New Roman" w:cs="Times New Roman" w:hint="eastAsia"/>
                <w:vertAlign w:val="superscript"/>
              </w:rPr>
              <w:t>-1</w:t>
            </w:r>
          </w:p>
        </w:tc>
        <w:tc>
          <w:tcPr>
            <w:tcW w:w="1440" w:type="dxa"/>
            <w:tcBorders>
              <w:top w:val="nil"/>
              <w:bottom w:val="nil"/>
            </w:tcBorders>
            <w:shd w:val="clear" w:color="auto" w:fill="auto"/>
            <w:vAlign w:val="center"/>
          </w:tcPr>
          <w:p w14:paraId="17CBC3F7" w14:textId="6EF35480" w:rsidR="0096209C" w:rsidRPr="002E08CE" w:rsidRDefault="0096209C"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5.5% MA decays after 8,000 cycles</w:t>
            </w:r>
          </w:p>
        </w:tc>
        <w:tc>
          <w:tcPr>
            <w:tcW w:w="674" w:type="dxa"/>
            <w:tcBorders>
              <w:top w:val="nil"/>
              <w:bottom w:val="nil"/>
            </w:tcBorders>
            <w:shd w:val="clear" w:color="auto" w:fill="auto"/>
            <w:vAlign w:val="center"/>
          </w:tcPr>
          <w:p w14:paraId="4CF8F765" w14:textId="00BAC2B1" w:rsidR="0096209C" w:rsidRPr="002E08CE" w:rsidRDefault="0096209C"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6</w:t>
            </w:r>
          </w:p>
        </w:tc>
      </w:tr>
      <w:tr w:rsidR="00A13C16" w:rsidRPr="002E08CE" w14:paraId="00CE12D6" w14:textId="77777777" w:rsidTr="008028B3">
        <w:tc>
          <w:tcPr>
            <w:cnfStyle w:val="001000000000" w:firstRow="0" w:lastRow="0" w:firstColumn="1" w:lastColumn="0" w:oddVBand="0" w:evenVBand="0" w:oddHBand="0" w:evenHBand="0" w:firstRowFirstColumn="0" w:firstRowLastColumn="0" w:lastRowFirstColumn="0" w:lastRowLastColumn="0"/>
            <w:tcW w:w="1389" w:type="dxa"/>
            <w:tcBorders>
              <w:top w:val="nil"/>
              <w:bottom w:val="nil"/>
            </w:tcBorders>
            <w:shd w:val="clear" w:color="auto" w:fill="auto"/>
            <w:vAlign w:val="center"/>
          </w:tcPr>
          <w:p w14:paraId="1950FC7B" w14:textId="374C5828" w:rsidR="00A13C16" w:rsidRPr="002E08CE" w:rsidRDefault="00A13C16" w:rsidP="00307006">
            <w:pPr>
              <w:spacing w:after="240" w:line="240" w:lineRule="auto"/>
              <w:ind w:firstLineChars="0" w:firstLine="0"/>
              <w:jc w:val="center"/>
              <w:rPr>
                <w:rFonts w:ascii="Times New Roman" w:eastAsiaTheme="minorEastAsia" w:hAnsi="Times New Roman" w:cs="Times New Roman"/>
                <w:b w:val="0"/>
              </w:rPr>
            </w:pPr>
            <w:r w:rsidRPr="002E08CE">
              <w:rPr>
                <w:rFonts w:ascii="Times New Roman" w:hAnsi="Times New Roman" w:cs="Times New Roman"/>
                <w:b w:val="0"/>
              </w:rPr>
              <w:t>PtPb@Pt nanoplate</w:t>
            </w:r>
          </w:p>
        </w:tc>
        <w:tc>
          <w:tcPr>
            <w:tcW w:w="1624" w:type="dxa"/>
            <w:tcBorders>
              <w:top w:val="nil"/>
              <w:bottom w:val="nil"/>
            </w:tcBorders>
            <w:shd w:val="clear" w:color="auto" w:fill="auto"/>
            <w:vAlign w:val="center"/>
          </w:tcPr>
          <w:p w14:paraId="52F2ACA9" w14:textId="06DECC07" w:rsidR="00A13C16" w:rsidRPr="002E08CE" w:rsidRDefault="00A13C16"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hAnsi="Times New Roman" w:cs="Times New Roman"/>
              </w:rPr>
              <w:t>Pt</w:t>
            </w:r>
            <w:r w:rsidRPr="002E08CE">
              <w:rPr>
                <w:rFonts w:ascii="Times New Roman" w:hAnsi="Times New Roman" w:cs="Times New Roman"/>
                <w:vertAlign w:val="subscript"/>
              </w:rPr>
              <w:t>55.9</w:t>
            </w:r>
            <w:r w:rsidRPr="002E08CE">
              <w:rPr>
                <w:rFonts w:ascii="Times New Roman" w:hAnsi="Times New Roman" w:cs="Times New Roman"/>
              </w:rPr>
              <w:t>Pb</w:t>
            </w:r>
            <w:r w:rsidRPr="002E08CE">
              <w:rPr>
                <w:rFonts w:ascii="Times New Roman" w:hAnsi="Times New Roman" w:cs="Times New Roman"/>
                <w:vertAlign w:val="subscript"/>
              </w:rPr>
              <w:t>44.1</w:t>
            </w:r>
          </w:p>
        </w:tc>
        <w:tc>
          <w:tcPr>
            <w:tcW w:w="2585" w:type="dxa"/>
            <w:tcBorders>
              <w:top w:val="nil"/>
              <w:bottom w:val="nil"/>
            </w:tcBorders>
            <w:shd w:val="clear" w:color="auto" w:fill="auto"/>
            <w:vAlign w:val="center"/>
          </w:tcPr>
          <w:p w14:paraId="42D6AF27" w14:textId="2C45E5B0" w:rsidR="00A13C16" w:rsidRPr="002E08CE" w:rsidRDefault="00A13C16"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hAnsi="Times New Roman" w:cs="Times New Roman"/>
              </w:rPr>
              <w:t>After assembly, anneal</w:t>
            </w:r>
            <w:r w:rsidRPr="002E08CE">
              <w:rPr>
                <w:rFonts w:ascii="Times New Roman" w:eastAsiaTheme="minorEastAsia" w:hAnsi="Times New Roman" w:cs="Times New Roman" w:hint="eastAsia"/>
              </w:rPr>
              <w:t xml:space="preserve"> the catalyst </w:t>
            </w:r>
            <w:r w:rsidRPr="002E08CE">
              <w:rPr>
                <w:rFonts w:ascii="Times New Roman" w:hAnsi="Times New Roman" w:cs="Times New Roman"/>
              </w:rPr>
              <w:t xml:space="preserve">at 250 </w:t>
            </w:r>
            <w:r w:rsidRPr="002E08CE">
              <w:rPr>
                <w:rFonts w:ascii="Times New Roman" w:hAnsi="Times New Roman" w:cs="Times New Roman" w:hint="eastAsia"/>
              </w:rPr>
              <w:t>℃</w:t>
            </w:r>
            <w:r w:rsidRPr="002E08CE">
              <w:rPr>
                <w:rFonts w:ascii="Times New Roman" w:hAnsi="Times New Roman" w:cs="Times New Roman"/>
              </w:rPr>
              <w:t xml:space="preserve"> at atmosphere for 1h</w:t>
            </w:r>
            <w:r w:rsidRPr="002E08CE">
              <w:rPr>
                <w:rFonts w:ascii="Times New Roman" w:eastAsiaTheme="minorEastAsia" w:hAnsi="Times New Roman" w:cs="Times New Roman" w:hint="eastAsia"/>
              </w:rPr>
              <w:t>.</w:t>
            </w:r>
          </w:p>
        </w:tc>
        <w:tc>
          <w:tcPr>
            <w:tcW w:w="1530" w:type="dxa"/>
            <w:tcBorders>
              <w:top w:val="nil"/>
              <w:bottom w:val="nil"/>
            </w:tcBorders>
            <w:shd w:val="clear" w:color="auto" w:fill="auto"/>
            <w:vAlign w:val="center"/>
          </w:tcPr>
          <w:p w14:paraId="410A4A41" w14:textId="10894CCF" w:rsidR="00A13C16" w:rsidRPr="002E08CE" w:rsidRDefault="00A13C16"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4.3 A mg</w:t>
            </w:r>
            <w:r w:rsidRPr="002E08CE">
              <w:rPr>
                <w:rFonts w:ascii="Times New Roman" w:eastAsiaTheme="minorEastAsia" w:hAnsi="Times New Roman" w:cs="Times New Roman" w:hint="eastAsia"/>
                <w:vertAlign w:val="subscript"/>
              </w:rPr>
              <w:t>Pt</w:t>
            </w:r>
            <w:r w:rsidRPr="002E08CE">
              <w:rPr>
                <w:rFonts w:ascii="Times New Roman" w:eastAsiaTheme="minorEastAsia" w:hAnsi="Times New Roman" w:cs="Times New Roman" w:hint="eastAsia"/>
                <w:vertAlign w:val="superscript"/>
              </w:rPr>
              <w:t>-1</w:t>
            </w:r>
          </w:p>
        </w:tc>
        <w:tc>
          <w:tcPr>
            <w:tcW w:w="1440" w:type="dxa"/>
            <w:tcBorders>
              <w:top w:val="nil"/>
              <w:bottom w:val="nil"/>
            </w:tcBorders>
            <w:shd w:val="clear" w:color="auto" w:fill="auto"/>
            <w:vAlign w:val="center"/>
          </w:tcPr>
          <w:p w14:paraId="42CF6659" w14:textId="7E5459B1" w:rsidR="00A13C16" w:rsidRPr="002E08CE" w:rsidRDefault="00A13C16"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7.7% MA decays after 50,000 cycles</w:t>
            </w:r>
          </w:p>
        </w:tc>
        <w:tc>
          <w:tcPr>
            <w:tcW w:w="674" w:type="dxa"/>
            <w:tcBorders>
              <w:top w:val="nil"/>
              <w:bottom w:val="nil"/>
            </w:tcBorders>
            <w:shd w:val="clear" w:color="auto" w:fill="auto"/>
            <w:vAlign w:val="center"/>
          </w:tcPr>
          <w:p w14:paraId="299629CB" w14:textId="0501D9DC" w:rsidR="00A13C16" w:rsidRPr="002E08CE" w:rsidRDefault="00A13C16"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8</w:t>
            </w:r>
          </w:p>
        </w:tc>
      </w:tr>
      <w:tr w:rsidR="00A13C16" w:rsidRPr="002E08CE" w14:paraId="04581185" w14:textId="77777777" w:rsidTr="008E58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9" w:type="dxa"/>
            <w:tcBorders>
              <w:top w:val="nil"/>
              <w:bottom w:val="nil"/>
            </w:tcBorders>
            <w:shd w:val="clear" w:color="auto" w:fill="auto"/>
            <w:vAlign w:val="center"/>
          </w:tcPr>
          <w:p w14:paraId="38A29BEE" w14:textId="60890BAB" w:rsidR="00A13C16" w:rsidRPr="002E08CE" w:rsidRDefault="005A6936" w:rsidP="00307006">
            <w:pPr>
              <w:spacing w:after="240" w:line="240" w:lineRule="auto"/>
              <w:ind w:firstLineChars="0" w:firstLine="0"/>
              <w:jc w:val="center"/>
              <w:rPr>
                <w:rFonts w:ascii="Times New Roman" w:eastAsiaTheme="minorEastAsia" w:hAnsi="Times New Roman" w:cs="Times New Roman"/>
                <w:b w:val="0"/>
              </w:rPr>
            </w:pPr>
            <w:r w:rsidRPr="002E08CE">
              <w:rPr>
                <w:rFonts w:ascii="Times New Roman" w:eastAsiaTheme="minorEastAsia" w:hAnsi="Times New Roman" w:cs="Times New Roman" w:hint="eastAsia"/>
                <w:b w:val="0"/>
              </w:rPr>
              <w:t>PtNi nanocages</w:t>
            </w:r>
          </w:p>
        </w:tc>
        <w:tc>
          <w:tcPr>
            <w:tcW w:w="1624" w:type="dxa"/>
            <w:tcBorders>
              <w:top w:val="nil"/>
              <w:bottom w:val="nil"/>
            </w:tcBorders>
            <w:shd w:val="clear" w:color="auto" w:fill="auto"/>
            <w:vAlign w:val="center"/>
          </w:tcPr>
          <w:p w14:paraId="5144BD7F" w14:textId="104423B0" w:rsidR="00A13C16" w:rsidRPr="002E08CE" w:rsidRDefault="00C6310B"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hAnsi="Times New Roman" w:cs="Times New Roman"/>
              </w:rPr>
              <w:t>Pt</w:t>
            </w:r>
            <w:r w:rsidRPr="002E08CE">
              <w:rPr>
                <w:rFonts w:ascii="Times New Roman" w:eastAsiaTheme="minorEastAsia" w:hAnsi="Times New Roman" w:cs="Times New Roman" w:hint="eastAsia"/>
                <w:vertAlign w:val="subscript"/>
              </w:rPr>
              <w:t>81</w:t>
            </w:r>
            <w:r w:rsidRPr="002E08CE">
              <w:rPr>
                <w:rFonts w:ascii="Times New Roman" w:eastAsiaTheme="minorEastAsia" w:hAnsi="Times New Roman" w:cs="Times New Roman" w:hint="eastAsia"/>
              </w:rPr>
              <w:t>Ni</w:t>
            </w:r>
            <w:r w:rsidRPr="002E08CE">
              <w:rPr>
                <w:rFonts w:ascii="Times New Roman" w:eastAsiaTheme="minorEastAsia" w:hAnsi="Times New Roman" w:cs="Times New Roman" w:hint="eastAsia"/>
                <w:vertAlign w:val="subscript"/>
              </w:rPr>
              <w:t>19</w:t>
            </w:r>
          </w:p>
        </w:tc>
        <w:tc>
          <w:tcPr>
            <w:tcW w:w="2585" w:type="dxa"/>
            <w:tcBorders>
              <w:top w:val="nil"/>
              <w:bottom w:val="nil"/>
            </w:tcBorders>
            <w:shd w:val="clear" w:color="auto" w:fill="auto"/>
            <w:vAlign w:val="center"/>
          </w:tcPr>
          <w:p w14:paraId="55268847" w14:textId="21EEBFCA" w:rsidR="00A13C16" w:rsidRPr="002E08CE" w:rsidRDefault="001F06A4"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As-synthesized nanocages undergo acid washing and then assembly on carbon</w:t>
            </w:r>
            <w:r w:rsidR="00E1460D" w:rsidRPr="002E08CE">
              <w:rPr>
                <w:rFonts w:ascii="Times New Roman" w:eastAsiaTheme="minorEastAsia" w:hAnsi="Times New Roman" w:cs="Times New Roman" w:hint="eastAsia"/>
              </w:rPr>
              <w:t xml:space="preserve"> support</w:t>
            </w:r>
          </w:p>
        </w:tc>
        <w:tc>
          <w:tcPr>
            <w:tcW w:w="1530" w:type="dxa"/>
            <w:tcBorders>
              <w:top w:val="nil"/>
              <w:bottom w:val="nil"/>
            </w:tcBorders>
            <w:shd w:val="clear" w:color="auto" w:fill="auto"/>
            <w:vAlign w:val="center"/>
          </w:tcPr>
          <w:p w14:paraId="4246EF26" w14:textId="3AF0BCFF" w:rsidR="00A13C16" w:rsidRPr="002E08CE" w:rsidRDefault="005A6936"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bookmarkStart w:id="6" w:name="OLE_LINK17"/>
            <w:bookmarkStart w:id="7" w:name="OLE_LINK18"/>
            <w:r w:rsidRPr="002E08CE">
              <w:rPr>
                <w:rFonts w:ascii="Times New Roman" w:eastAsiaTheme="minorEastAsia" w:hAnsi="Times New Roman" w:cs="Times New Roman" w:hint="eastAsia"/>
              </w:rPr>
              <w:t>3.52 A mg</w:t>
            </w:r>
            <w:r w:rsidRPr="002E08CE">
              <w:rPr>
                <w:rFonts w:ascii="Times New Roman" w:eastAsiaTheme="minorEastAsia" w:hAnsi="Times New Roman" w:cs="Times New Roman" w:hint="eastAsia"/>
                <w:vertAlign w:val="subscript"/>
              </w:rPr>
              <w:t>Pt</w:t>
            </w:r>
            <w:r w:rsidRPr="002E08CE">
              <w:rPr>
                <w:rFonts w:ascii="Times New Roman" w:eastAsiaTheme="minorEastAsia" w:hAnsi="Times New Roman" w:cs="Times New Roman" w:hint="eastAsia"/>
                <w:vertAlign w:val="superscript"/>
              </w:rPr>
              <w:t>-1</w:t>
            </w:r>
            <w:bookmarkEnd w:id="6"/>
            <w:bookmarkEnd w:id="7"/>
          </w:p>
        </w:tc>
        <w:tc>
          <w:tcPr>
            <w:tcW w:w="1440" w:type="dxa"/>
            <w:tcBorders>
              <w:top w:val="nil"/>
              <w:bottom w:val="nil"/>
            </w:tcBorders>
            <w:shd w:val="clear" w:color="auto" w:fill="auto"/>
            <w:vAlign w:val="center"/>
          </w:tcPr>
          <w:p w14:paraId="3651591A" w14:textId="2CE40D7B" w:rsidR="00A13C16" w:rsidRPr="002E08CE" w:rsidRDefault="0034310B"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Negligible MA decay after 50,000 cycles</w:t>
            </w:r>
          </w:p>
        </w:tc>
        <w:tc>
          <w:tcPr>
            <w:tcW w:w="674" w:type="dxa"/>
            <w:tcBorders>
              <w:top w:val="nil"/>
              <w:bottom w:val="nil"/>
            </w:tcBorders>
            <w:shd w:val="clear" w:color="auto" w:fill="auto"/>
            <w:vAlign w:val="center"/>
          </w:tcPr>
          <w:p w14:paraId="69D3FB2E" w14:textId="219BB71C" w:rsidR="00A13C16" w:rsidRPr="002E08CE" w:rsidRDefault="00C6310B"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3</w:t>
            </w:r>
          </w:p>
        </w:tc>
      </w:tr>
      <w:tr w:rsidR="008E5840" w:rsidRPr="002E08CE" w14:paraId="60EFE17C" w14:textId="77777777" w:rsidTr="008E5840">
        <w:tc>
          <w:tcPr>
            <w:cnfStyle w:val="001000000000" w:firstRow="0" w:lastRow="0" w:firstColumn="1" w:lastColumn="0" w:oddVBand="0" w:evenVBand="0" w:oddHBand="0" w:evenHBand="0" w:firstRowFirstColumn="0" w:firstRowLastColumn="0" w:lastRowFirstColumn="0" w:lastRowLastColumn="0"/>
            <w:tcW w:w="1389" w:type="dxa"/>
            <w:tcBorders>
              <w:top w:val="nil"/>
              <w:bottom w:val="single" w:sz="4" w:space="0" w:color="auto"/>
            </w:tcBorders>
            <w:shd w:val="clear" w:color="auto" w:fill="auto"/>
            <w:vAlign w:val="center"/>
          </w:tcPr>
          <w:p w14:paraId="10A0E839" w14:textId="77777777" w:rsidR="008E5840" w:rsidRPr="002E08CE" w:rsidRDefault="008E5840" w:rsidP="00307006">
            <w:pPr>
              <w:spacing w:after="240" w:line="240" w:lineRule="auto"/>
              <w:ind w:firstLineChars="0" w:firstLine="0"/>
              <w:jc w:val="center"/>
              <w:rPr>
                <w:rFonts w:ascii="Times New Roman" w:eastAsiaTheme="minorEastAsia" w:hAnsi="Times New Roman" w:cs="Times New Roman"/>
                <w:b w:val="0"/>
              </w:rPr>
            </w:pPr>
            <w:r w:rsidRPr="002E08CE">
              <w:rPr>
                <w:rFonts w:ascii="Times New Roman" w:eastAsiaTheme="minorEastAsia" w:hAnsi="Times New Roman" w:cs="Times New Roman" w:hint="eastAsia"/>
                <w:b w:val="0"/>
              </w:rPr>
              <w:t>PtNiCu NPs</w:t>
            </w:r>
          </w:p>
        </w:tc>
        <w:tc>
          <w:tcPr>
            <w:tcW w:w="1624" w:type="dxa"/>
            <w:tcBorders>
              <w:top w:val="nil"/>
              <w:bottom w:val="single" w:sz="4" w:space="0" w:color="auto"/>
            </w:tcBorders>
            <w:shd w:val="clear" w:color="auto" w:fill="auto"/>
            <w:vAlign w:val="center"/>
          </w:tcPr>
          <w:p w14:paraId="07F97A33" w14:textId="77777777" w:rsidR="008E5840" w:rsidRPr="002E08CE" w:rsidRDefault="008E5840"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P</w:t>
            </w:r>
            <w:r w:rsidRPr="002E08CE">
              <w:rPr>
                <w:rFonts w:ascii="Times New Roman" w:hAnsi="Times New Roman" w:cs="Times New Roman"/>
              </w:rPr>
              <w:t>t</w:t>
            </w:r>
            <w:r w:rsidRPr="002E08CE">
              <w:rPr>
                <w:rFonts w:ascii="Times New Roman" w:eastAsiaTheme="minorEastAsia" w:hAnsi="Times New Roman" w:cs="Times New Roman" w:hint="eastAsia"/>
                <w:vertAlign w:val="subscript"/>
              </w:rPr>
              <w:t>82.6</w:t>
            </w:r>
            <w:r w:rsidRPr="002E08CE">
              <w:rPr>
                <w:rFonts w:ascii="Times New Roman" w:eastAsiaTheme="minorEastAsia" w:hAnsi="Times New Roman" w:cs="Times New Roman" w:hint="eastAsia"/>
              </w:rPr>
              <w:t>Cu</w:t>
            </w:r>
            <w:r w:rsidRPr="002E08CE">
              <w:rPr>
                <w:rFonts w:ascii="Times New Roman" w:eastAsiaTheme="minorEastAsia" w:hAnsi="Times New Roman" w:cs="Times New Roman" w:hint="eastAsia"/>
                <w:vertAlign w:val="subscript"/>
              </w:rPr>
              <w:t>11.9</w:t>
            </w:r>
            <w:r w:rsidRPr="002E08CE">
              <w:rPr>
                <w:rFonts w:ascii="Times New Roman" w:eastAsiaTheme="minorEastAsia" w:hAnsi="Times New Roman" w:cs="Times New Roman" w:hint="eastAsia"/>
              </w:rPr>
              <w:t>Ni</w:t>
            </w:r>
            <w:r w:rsidRPr="002E08CE">
              <w:rPr>
                <w:rFonts w:ascii="Times New Roman" w:eastAsiaTheme="minorEastAsia" w:hAnsi="Times New Roman" w:cs="Times New Roman" w:hint="eastAsia"/>
                <w:vertAlign w:val="subscript"/>
              </w:rPr>
              <w:t>5.5</w:t>
            </w:r>
          </w:p>
        </w:tc>
        <w:tc>
          <w:tcPr>
            <w:tcW w:w="2585" w:type="dxa"/>
            <w:tcBorders>
              <w:top w:val="nil"/>
              <w:bottom w:val="single" w:sz="4" w:space="0" w:color="auto"/>
            </w:tcBorders>
            <w:shd w:val="clear" w:color="auto" w:fill="auto"/>
            <w:vAlign w:val="center"/>
          </w:tcPr>
          <w:p w14:paraId="08D19F71" w14:textId="77777777" w:rsidR="008E5840" w:rsidRPr="002E08CE" w:rsidRDefault="008E5840"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Two-step wet chemical synthesis without post-treatments</w:t>
            </w:r>
          </w:p>
        </w:tc>
        <w:tc>
          <w:tcPr>
            <w:tcW w:w="1530" w:type="dxa"/>
            <w:tcBorders>
              <w:top w:val="nil"/>
              <w:bottom w:val="single" w:sz="4" w:space="0" w:color="auto"/>
            </w:tcBorders>
            <w:shd w:val="clear" w:color="auto" w:fill="auto"/>
            <w:vAlign w:val="center"/>
          </w:tcPr>
          <w:p w14:paraId="6CDE6C45" w14:textId="77777777" w:rsidR="008E5840" w:rsidRPr="002E08CE" w:rsidRDefault="008E5840"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3.7 A mg</w:t>
            </w:r>
            <w:r w:rsidRPr="002E08CE">
              <w:rPr>
                <w:rFonts w:ascii="Times New Roman" w:eastAsiaTheme="minorEastAsia" w:hAnsi="Times New Roman" w:cs="Times New Roman" w:hint="eastAsia"/>
                <w:vertAlign w:val="subscript"/>
              </w:rPr>
              <w:t>Pt</w:t>
            </w:r>
            <w:r w:rsidRPr="002E08CE">
              <w:rPr>
                <w:rFonts w:ascii="Times New Roman" w:eastAsiaTheme="minorEastAsia" w:hAnsi="Times New Roman" w:cs="Times New Roman" w:hint="eastAsia"/>
                <w:vertAlign w:val="superscript"/>
              </w:rPr>
              <w:t>-1</w:t>
            </w:r>
          </w:p>
        </w:tc>
        <w:tc>
          <w:tcPr>
            <w:tcW w:w="1440" w:type="dxa"/>
            <w:tcBorders>
              <w:top w:val="nil"/>
              <w:bottom w:val="single" w:sz="4" w:space="0" w:color="auto"/>
            </w:tcBorders>
            <w:shd w:val="clear" w:color="auto" w:fill="auto"/>
            <w:vAlign w:val="center"/>
          </w:tcPr>
          <w:p w14:paraId="2BEC7214" w14:textId="77777777" w:rsidR="008E5840" w:rsidRPr="002E08CE" w:rsidRDefault="008E5840"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30.7% MA decays after 30,000 cycles</w:t>
            </w:r>
          </w:p>
        </w:tc>
        <w:tc>
          <w:tcPr>
            <w:tcW w:w="674" w:type="dxa"/>
            <w:tcBorders>
              <w:top w:val="nil"/>
              <w:bottom w:val="single" w:sz="4" w:space="0" w:color="auto"/>
            </w:tcBorders>
            <w:shd w:val="clear" w:color="auto" w:fill="auto"/>
            <w:vAlign w:val="center"/>
          </w:tcPr>
          <w:p w14:paraId="28E12908" w14:textId="77777777" w:rsidR="008E5840" w:rsidRPr="002E08CE" w:rsidRDefault="008E5840"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13</w:t>
            </w:r>
          </w:p>
        </w:tc>
      </w:tr>
    </w:tbl>
    <w:p w14:paraId="5908F094" w14:textId="77777777" w:rsidR="0081735C" w:rsidRPr="002E08CE" w:rsidRDefault="00205B33">
      <w:pPr>
        <w:widowControl/>
        <w:adjustRightInd/>
        <w:snapToGrid/>
        <w:spacing w:line="240" w:lineRule="auto"/>
        <w:ind w:firstLineChars="0" w:firstLine="0"/>
        <w:jc w:val="left"/>
        <w:rPr>
          <w:rFonts w:ascii="Times New Roman" w:eastAsiaTheme="minorEastAsia" w:hAnsi="Times New Roman" w:cs="Times New Roman"/>
        </w:rPr>
      </w:pPr>
      <w:r w:rsidRPr="002E08CE">
        <w:rPr>
          <w:rFonts w:ascii="Times New Roman" w:hAnsi="Times New Roman" w:cs="Times New Roman"/>
        </w:rPr>
        <w:br w:type="page"/>
      </w:r>
    </w:p>
    <w:p w14:paraId="1DA0135A" w14:textId="589F4F31" w:rsidR="00205B33" w:rsidRPr="002E08CE" w:rsidRDefault="00205B33" w:rsidP="00205B33">
      <w:pPr>
        <w:widowControl/>
        <w:spacing w:line="240" w:lineRule="auto"/>
        <w:ind w:firstLineChars="0" w:firstLine="0"/>
        <w:jc w:val="left"/>
        <w:rPr>
          <w:rFonts w:ascii="Times New Roman" w:eastAsiaTheme="minorEastAsia" w:hAnsi="Times New Roman" w:cs="Times New Roman"/>
        </w:rPr>
      </w:pPr>
      <w:r w:rsidRPr="002E08CE">
        <w:rPr>
          <w:rFonts w:ascii="Times New Roman" w:eastAsiaTheme="minorEastAsia" w:hAnsi="Times New Roman" w:cs="Times New Roman"/>
          <w:b/>
          <w:sz w:val="24"/>
          <w:szCs w:val="24"/>
        </w:rPr>
        <w:lastRenderedPageBreak/>
        <w:t>Supplementary</w:t>
      </w:r>
      <w:r w:rsidRPr="002E08CE">
        <w:rPr>
          <w:rFonts w:ascii="Times New Roman" w:hAnsi="Times New Roman" w:cs="Times New Roman"/>
          <w:b/>
          <w:sz w:val="24"/>
          <w:szCs w:val="24"/>
        </w:rPr>
        <w:t xml:space="preserve"> Table </w:t>
      </w:r>
      <w:r w:rsidR="00AF04E8" w:rsidRPr="002E08CE">
        <w:rPr>
          <w:rFonts w:ascii="Times New Roman" w:eastAsiaTheme="minorEastAsia" w:hAnsi="Times New Roman" w:cs="Times New Roman" w:hint="eastAsia"/>
          <w:b/>
          <w:sz w:val="24"/>
          <w:szCs w:val="24"/>
        </w:rPr>
        <w:t>2</w:t>
      </w:r>
      <w:r w:rsidRPr="002E08CE">
        <w:rPr>
          <w:rFonts w:ascii="Times New Roman" w:hAnsi="Times New Roman" w:cs="Times New Roman"/>
          <w:b/>
          <w:bCs/>
        </w:rPr>
        <w:t>.</w:t>
      </w:r>
      <w:r w:rsidRPr="002E08CE">
        <w:rPr>
          <w:rFonts w:ascii="Times New Roman" w:hAnsi="Times New Roman" w:cs="Times New Roman"/>
        </w:rPr>
        <w:t xml:space="preserve"> Comparisons of the</w:t>
      </w:r>
      <w:r w:rsidRPr="002E08CE">
        <w:rPr>
          <w:rFonts w:ascii="Times New Roman" w:eastAsiaTheme="minorEastAsia" w:hAnsi="Times New Roman" w:cs="Times New Roman" w:hint="eastAsia"/>
        </w:rPr>
        <w:t xml:space="preserve"> atomic </w:t>
      </w:r>
      <w:r w:rsidRPr="002E08CE">
        <w:rPr>
          <w:rFonts w:ascii="Times New Roman" w:hAnsi="Times New Roman" w:cs="Times New Roman"/>
        </w:rPr>
        <w:t>compositions and their changes before and after electrochemical durability tests of the catalysts studied in this work</w:t>
      </w:r>
      <w:r w:rsidRPr="002E08CE">
        <w:rPr>
          <w:rFonts w:ascii="Times New Roman" w:eastAsiaTheme="minorEastAsia" w:hAnsi="Times New Roman" w:cs="Times New Roman" w:hint="eastAsia"/>
        </w:rPr>
        <w:t>. (NM: noble metal. NNM: non-noble metal.)</w:t>
      </w:r>
    </w:p>
    <w:tbl>
      <w:tblPr>
        <w:tblStyle w:val="LightShading"/>
        <w:tblW w:w="0" w:type="auto"/>
        <w:tblLayout w:type="fixed"/>
        <w:tblLook w:val="04A0" w:firstRow="1" w:lastRow="0" w:firstColumn="1" w:lastColumn="0" w:noHBand="0" w:noVBand="1"/>
      </w:tblPr>
      <w:tblGrid>
        <w:gridCol w:w="1201"/>
        <w:gridCol w:w="1057"/>
        <w:gridCol w:w="1638"/>
        <w:gridCol w:w="1438"/>
        <w:gridCol w:w="1638"/>
        <w:gridCol w:w="1216"/>
        <w:gridCol w:w="1054"/>
      </w:tblGrid>
      <w:tr w:rsidR="00205B33" w:rsidRPr="002E08CE" w14:paraId="58C5175F" w14:textId="77777777" w:rsidTr="00551F0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01" w:type="dxa"/>
          </w:tcPr>
          <w:p w14:paraId="2113233D" w14:textId="77777777" w:rsidR="00205B33" w:rsidRPr="002E08CE" w:rsidRDefault="00205B33" w:rsidP="00551F0E">
            <w:pPr>
              <w:ind w:firstLineChars="0" w:firstLine="0"/>
              <w:contextualSpacing/>
              <w:jc w:val="center"/>
              <w:rPr>
                <w:rFonts w:ascii="Times New Roman" w:hAnsi="Times New Roman" w:cs="Times New Roman"/>
                <w:b w:val="0"/>
              </w:rPr>
            </w:pPr>
            <w:r w:rsidRPr="002E08CE">
              <w:rPr>
                <w:rFonts w:ascii="Times New Roman" w:hAnsi="Times New Roman" w:cs="Times New Roman"/>
                <w:b w:val="0"/>
              </w:rPr>
              <w:t>Sample name</w:t>
            </w:r>
          </w:p>
        </w:tc>
        <w:tc>
          <w:tcPr>
            <w:tcW w:w="1057" w:type="dxa"/>
          </w:tcPr>
          <w:p w14:paraId="763B8FD5" w14:textId="77777777" w:rsidR="00205B33" w:rsidRPr="002E08CE" w:rsidRDefault="00205B33" w:rsidP="00551F0E">
            <w:pPr>
              <w:ind w:firstLineChars="0" w:firstLine="0"/>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2E08CE">
              <w:rPr>
                <w:rFonts w:ascii="Times New Roman" w:hAnsi="Times New Roman" w:cs="Times New Roman"/>
                <w:b w:val="0"/>
              </w:rPr>
              <w:t>Feeding ratio</w:t>
            </w:r>
          </w:p>
        </w:tc>
        <w:tc>
          <w:tcPr>
            <w:tcW w:w="1638" w:type="dxa"/>
          </w:tcPr>
          <w:p w14:paraId="6609D2D1" w14:textId="77777777" w:rsidR="00205B33" w:rsidRPr="002E08CE" w:rsidRDefault="00205B33" w:rsidP="00551F0E">
            <w:pPr>
              <w:ind w:firstLineChars="0" w:firstLine="0"/>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2E08CE">
              <w:rPr>
                <w:rFonts w:ascii="Times New Roman" w:hAnsi="Times New Roman" w:cs="Times New Roman"/>
                <w:b w:val="0"/>
              </w:rPr>
              <w:t>ICP composition (As-prepared)</w:t>
            </w:r>
          </w:p>
        </w:tc>
        <w:tc>
          <w:tcPr>
            <w:tcW w:w="1438" w:type="dxa"/>
          </w:tcPr>
          <w:p w14:paraId="21E98042" w14:textId="77777777" w:rsidR="00205B33" w:rsidRPr="002E08CE" w:rsidRDefault="00205B33" w:rsidP="00551F0E">
            <w:pPr>
              <w:ind w:firstLineChars="0" w:firstLine="0"/>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2E08CE">
              <w:rPr>
                <w:rFonts w:ascii="Times New Roman" w:hAnsi="Times New Roman" w:cs="Times New Roman"/>
                <w:b w:val="0"/>
              </w:rPr>
              <w:t>ICP composition (Cy</w:t>
            </w:r>
            <w:r w:rsidRPr="002E08CE">
              <w:rPr>
                <w:rFonts w:ascii="Times New Roman" w:eastAsiaTheme="minorEastAsia" w:hAnsi="Times New Roman" w:cs="Times New Roman" w:hint="eastAsia"/>
                <w:b w:val="0"/>
              </w:rPr>
              <w:t>c</w:t>
            </w:r>
            <w:r w:rsidRPr="002E08CE">
              <w:rPr>
                <w:rFonts w:ascii="Times New Roman" w:hAnsi="Times New Roman" w:cs="Times New Roman"/>
                <w:b w:val="0"/>
              </w:rPr>
              <w:t>led)</w:t>
            </w:r>
          </w:p>
        </w:tc>
        <w:tc>
          <w:tcPr>
            <w:tcW w:w="1638" w:type="dxa"/>
          </w:tcPr>
          <w:p w14:paraId="15EA1FC6" w14:textId="77777777" w:rsidR="00205B33" w:rsidRPr="002E08CE" w:rsidRDefault="00205B33" w:rsidP="00551F0E">
            <w:pPr>
              <w:ind w:firstLineChars="0" w:firstLine="0"/>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2E08CE">
              <w:rPr>
                <w:rFonts w:ascii="Times New Roman" w:hAnsi="Times New Roman" w:cs="Times New Roman"/>
                <w:b w:val="0"/>
              </w:rPr>
              <w:t>NM:NNM (As-prepared)</w:t>
            </w:r>
          </w:p>
        </w:tc>
        <w:tc>
          <w:tcPr>
            <w:tcW w:w="1216" w:type="dxa"/>
          </w:tcPr>
          <w:p w14:paraId="51D1A075" w14:textId="77777777" w:rsidR="00205B33" w:rsidRPr="002E08CE" w:rsidRDefault="00205B33" w:rsidP="00551F0E">
            <w:pPr>
              <w:ind w:firstLineChars="0" w:firstLine="0"/>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2E08CE">
              <w:rPr>
                <w:rFonts w:ascii="Times New Roman" w:hAnsi="Times New Roman" w:cs="Times New Roman"/>
                <w:b w:val="0"/>
              </w:rPr>
              <w:t>NM:NNM (Cycled)</w:t>
            </w:r>
          </w:p>
        </w:tc>
        <w:tc>
          <w:tcPr>
            <w:tcW w:w="1054" w:type="dxa"/>
          </w:tcPr>
          <w:p w14:paraId="720584D0" w14:textId="77777777" w:rsidR="00205B33" w:rsidRPr="002E08CE" w:rsidRDefault="00205B33" w:rsidP="00551F0E">
            <w:pPr>
              <w:ind w:firstLineChars="0" w:firstLine="0"/>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2E08CE">
              <w:rPr>
                <w:rFonts w:ascii="Times New Roman" w:hAnsi="Times New Roman" w:cs="Times New Roman"/>
                <w:b w:val="0"/>
              </w:rPr>
              <w:t>NNM% change</w:t>
            </w:r>
          </w:p>
        </w:tc>
      </w:tr>
      <w:tr w:rsidR="00205B33" w:rsidRPr="002E08CE" w14:paraId="7E604241" w14:textId="77777777" w:rsidTr="00551F0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01" w:type="dxa"/>
            <w:tcBorders>
              <w:top w:val="single" w:sz="8" w:space="0" w:color="000000" w:themeColor="text1"/>
              <w:bottom w:val="nil"/>
            </w:tcBorders>
            <w:shd w:val="clear" w:color="auto" w:fill="auto"/>
          </w:tcPr>
          <w:p w14:paraId="1C1E8270" w14:textId="77777777" w:rsidR="00205B33" w:rsidRPr="002E08CE" w:rsidRDefault="00205B33" w:rsidP="00F442E7">
            <w:pPr>
              <w:spacing w:after="240"/>
              <w:ind w:firstLineChars="0" w:firstLine="0"/>
              <w:contextualSpacing/>
              <w:jc w:val="center"/>
              <w:rPr>
                <w:rFonts w:ascii="Times New Roman" w:hAnsi="Times New Roman" w:cs="Times New Roman"/>
                <w:b w:val="0"/>
              </w:rPr>
            </w:pPr>
            <w:r w:rsidRPr="002E08CE">
              <w:rPr>
                <w:rFonts w:ascii="Times New Roman" w:hAnsi="Times New Roman" w:cs="Times New Roman"/>
                <w:b w:val="0"/>
              </w:rPr>
              <w:t>PtPdCu*</w:t>
            </w:r>
          </w:p>
        </w:tc>
        <w:tc>
          <w:tcPr>
            <w:tcW w:w="1057" w:type="dxa"/>
            <w:tcBorders>
              <w:top w:val="single" w:sz="8" w:space="0" w:color="000000" w:themeColor="text1"/>
              <w:bottom w:val="nil"/>
            </w:tcBorders>
            <w:shd w:val="clear" w:color="auto" w:fill="auto"/>
          </w:tcPr>
          <w:p w14:paraId="597EBDE1"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20:20:60</w:t>
            </w:r>
          </w:p>
        </w:tc>
        <w:tc>
          <w:tcPr>
            <w:tcW w:w="1638" w:type="dxa"/>
            <w:tcBorders>
              <w:top w:val="single" w:sz="8" w:space="0" w:color="000000" w:themeColor="text1"/>
              <w:bottom w:val="nil"/>
            </w:tcBorders>
            <w:shd w:val="clear" w:color="auto" w:fill="auto"/>
          </w:tcPr>
          <w:p w14:paraId="6E474D9B"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19:19:62</w:t>
            </w:r>
          </w:p>
        </w:tc>
        <w:tc>
          <w:tcPr>
            <w:tcW w:w="1438" w:type="dxa"/>
            <w:tcBorders>
              <w:top w:val="single" w:sz="8" w:space="0" w:color="000000" w:themeColor="text1"/>
              <w:bottom w:val="nil"/>
            </w:tcBorders>
            <w:shd w:val="clear" w:color="auto" w:fill="auto"/>
          </w:tcPr>
          <w:p w14:paraId="40793097"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27:20:53</w:t>
            </w:r>
          </w:p>
        </w:tc>
        <w:tc>
          <w:tcPr>
            <w:tcW w:w="1638" w:type="dxa"/>
            <w:tcBorders>
              <w:top w:val="single" w:sz="8" w:space="0" w:color="000000" w:themeColor="text1"/>
              <w:bottom w:val="nil"/>
            </w:tcBorders>
            <w:shd w:val="clear" w:color="auto" w:fill="auto"/>
          </w:tcPr>
          <w:p w14:paraId="0449DF4F"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38:62</w:t>
            </w:r>
          </w:p>
        </w:tc>
        <w:tc>
          <w:tcPr>
            <w:tcW w:w="1216" w:type="dxa"/>
            <w:tcBorders>
              <w:top w:val="single" w:sz="8" w:space="0" w:color="000000" w:themeColor="text1"/>
              <w:bottom w:val="nil"/>
            </w:tcBorders>
            <w:shd w:val="clear" w:color="auto" w:fill="auto"/>
          </w:tcPr>
          <w:p w14:paraId="210893FF"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47:53</w:t>
            </w:r>
          </w:p>
        </w:tc>
        <w:tc>
          <w:tcPr>
            <w:tcW w:w="1054" w:type="dxa"/>
            <w:tcBorders>
              <w:top w:val="single" w:sz="8" w:space="0" w:color="000000" w:themeColor="text1"/>
              <w:bottom w:val="nil"/>
            </w:tcBorders>
            <w:shd w:val="clear" w:color="auto" w:fill="auto"/>
          </w:tcPr>
          <w:p w14:paraId="61225D40"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9</w:t>
            </w:r>
          </w:p>
        </w:tc>
      </w:tr>
      <w:tr w:rsidR="00205B33" w:rsidRPr="002E08CE" w14:paraId="6F344D01" w14:textId="77777777" w:rsidTr="00551F0E">
        <w:tc>
          <w:tcPr>
            <w:cnfStyle w:val="001000000000" w:firstRow="0" w:lastRow="0" w:firstColumn="1" w:lastColumn="0" w:oddVBand="0" w:evenVBand="0" w:oddHBand="0" w:evenHBand="0" w:firstRowFirstColumn="0" w:firstRowLastColumn="0" w:lastRowFirstColumn="0" w:lastRowLastColumn="0"/>
            <w:tcW w:w="1201" w:type="dxa"/>
            <w:tcBorders>
              <w:top w:val="nil"/>
              <w:bottom w:val="nil"/>
            </w:tcBorders>
          </w:tcPr>
          <w:p w14:paraId="4DDAA7EE" w14:textId="77777777" w:rsidR="00205B33" w:rsidRPr="002E08CE" w:rsidRDefault="00205B33" w:rsidP="00F442E7">
            <w:pPr>
              <w:spacing w:after="240"/>
              <w:ind w:firstLineChars="0" w:firstLine="0"/>
              <w:contextualSpacing/>
              <w:jc w:val="center"/>
              <w:rPr>
                <w:rFonts w:ascii="Times New Roman" w:hAnsi="Times New Roman" w:cs="Times New Roman"/>
                <w:b w:val="0"/>
              </w:rPr>
            </w:pPr>
            <w:r w:rsidRPr="002E08CE">
              <w:rPr>
                <w:rFonts w:ascii="Times New Roman" w:hAnsi="Times New Roman" w:cs="Times New Roman"/>
                <w:b w:val="0"/>
              </w:rPr>
              <w:t>PtPdCu*</w:t>
            </w:r>
          </w:p>
        </w:tc>
        <w:tc>
          <w:tcPr>
            <w:tcW w:w="1057" w:type="dxa"/>
            <w:tcBorders>
              <w:top w:val="nil"/>
              <w:bottom w:val="nil"/>
            </w:tcBorders>
          </w:tcPr>
          <w:p w14:paraId="58693A17"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20:40:40</w:t>
            </w:r>
          </w:p>
        </w:tc>
        <w:tc>
          <w:tcPr>
            <w:tcW w:w="1638" w:type="dxa"/>
            <w:tcBorders>
              <w:top w:val="nil"/>
              <w:bottom w:val="nil"/>
            </w:tcBorders>
          </w:tcPr>
          <w:p w14:paraId="57E65C05"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19:39:42</w:t>
            </w:r>
          </w:p>
        </w:tc>
        <w:tc>
          <w:tcPr>
            <w:tcW w:w="1438" w:type="dxa"/>
            <w:tcBorders>
              <w:top w:val="nil"/>
              <w:bottom w:val="nil"/>
            </w:tcBorders>
          </w:tcPr>
          <w:p w14:paraId="3B651996"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20:43:37</w:t>
            </w:r>
          </w:p>
        </w:tc>
        <w:tc>
          <w:tcPr>
            <w:tcW w:w="1638" w:type="dxa"/>
            <w:tcBorders>
              <w:top w:val="nil"/>
              <w:bottom w:val="nil"/>
            </w:tcBorders>
          </w:tcPr>
          <w:p w14:paraId="30936D4E"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58:42</w:t>
            </w:r>
          </w:p>
        </w:tc>
        <w:tc>
          <w:tcPr>
            <w:tcW w:w="1216" w:type="dxa"/>
            <w:tcBorders>
              <w:top w:val="nil"/>
              <w:bottom w:val="nil"/>
            </w:tcBorders>
          </w:tcPr>
          <w:p w14:paraId="22D50CB3"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63:37</w:t>
            </w:r>
          </w:p>
        </w:tc>
        <w:tc>
          <w:tcPr>
            <w:tcW w:w="1054" w:type="dxa"/>
            <w:tcBorders>
              <w:top w:val="nil"/>
              <w:bottom w:val="nil"/>
            </w:tcBorders>
          </w:tcPr>
          <w:p w14:paraId="6254EDD1"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5</w:t>
            </w:r>
          </w:p>
        </w:tc>
      </w:tr>
      <w:tr w:rsidR="00205B33" w:rsidRPr="002E08CE" w14:paraId="13FE2174" w14:textId="77777777" w:rsidTr="00551F0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01" w:type="dxa"/>
            <w:tcBorders>
              <w:top w:val="nil"/>
              <w:bottom w:val="nil"/>
            </w:tcBorders>
            <w:shd w:val="clear" w:color="auto" w:fill="auto"/>
          </w:tcPr>
          <w:p w14:paraId="447B16A6" w14:textId="77777777" w:rsidR="00205B33" w:rsidRPr="002E08CE" w:rsidRDefault="00205B33" w:rsidP="00F442E7">
            <w:pPr>
              <w:spacing w:after="240"/>
              <w:ind w:firstLineChars="0" w:firstLine="0"/>
              <w:contextualSpacing/>
              <w:jc w:val="center"/>
              <w:rPr>
                <w:rFonts w:ascii="Times New Roman" w:hAnsi="Times New Roman" w:cs="Times New Roman"/>
                <w:b w:val="0"/>
              </w:rPr>
            </w:pPr>
            <w:r w:rsidRPr="002E08CE">
              <w:rPr>
                <w:rFonts w:ascii="Times New Roman" w:hAnsi="Times New Roman" w:cs="Times New Roman"/>
                <w:b w:val="0"/>
              </w:rPr>
              <w:t>PtPdCu*</w:t>
            </w:r>
          </w:p>
        </w:tc>
        <w:tc>
          <w:tcPr>
            <w:tcW w:w="1057" w:type="dxa"/>
            <w:tcBorders>
              <w:top w:val="nil"/>
              <w:bottom w:val="nil"/>
            </w:tcBorders>
            <w:shd w:val="clear" w:color="auto" w:fill="auto"/>
          </w:tcPr>
          <w:p w14:paraId="4120BEBD"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22:5:75</w:t>
            </w:r>
          </w:p>
        </w:tc>
        <w:tc>
          <w:tcPr>
            <w:tcW w:w="1638" w:type="dxa"/>
            <w:tcBorders>
              <w:top w:val="nil"/>
              <w:bottom w:val="nil"/>
            </w:tcBorders>
            <w:shd w:val="clear" w:color="auto" w:fill="auto"/>
          </w:tcPr>
          <w:p w14:paraId="204229BC"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23:4:73</w:t>
            </w:r>
          </w:p>
        </w:tc>
        <w:tc>
          <w:tcPr>
            <w:tcW w:w="1438" w:type="dxa"/>
            <w:tcBorders>
              <w:top w:val="nil"/>
              <w:bottom w:val="nil"/>
            </w:tcBorders>
            <w:shd w:val="clear" w:color="auto" w:fill="auto"/>
          </w:tcPr>
          <w:p w14:paraId="2547D94E"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37:4:59</w:t>
            </w:r>
          </w:p>
        </w:tc>
        <w:tc>
          <w:tcPr>
            <w:tcW w:w="1638" w:type="dxa"/>
            <w:tcBorders>
              <w:top w:val="nil"/>
              <w:bottom w:val="nil"/>
            </w:tcBorders>
            <w:shd w:val="clear" w:color="auto" w:fill="auto"/>
          </w:tcPr>
          <w:p w14:paraId="50684E2A"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27:73</w:t>
            </w:r>
          </w:p>
        </w:tc>
        <w:tc>
          <w:tcPr>
            <w:tcW w:w="1216" w:type="dxa"/>
            <w:tcBorders>
              <w:top w:val="nil"/>
              <w:bottom w:val="nil"/>
            </w:tcBorders>
            <w:shd w:val="clear" w:color="auto" w:fill="auto"/>
          </w:tcPr>
          <w:p w14:paraId="4C8B9060"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41:59</w:t>
            </w:r>
          </w:p>
        </w:tc>
        <w:tc>
          <w:tcPr>
            <w:tcW w:w="1054" w:type="dxa"/>
            <w:tcBorders>
              <w:top w:val="nil"/>
              <w:bottom w:val="nil"/>
            </w:tcBorders>
            <w:shd w:val="clear" w:color="auto" w:fill="auto"/>
          </w:tcPr>
          <w:p w14:paraId="212E9B07"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14</w:t>
            </w:r>
          </w:p>
        </w:tc>
      </w:tr>
      <w:tr w:rsidR="00205B33" w:rsidRPr="002E08CE" w14:paraId="1DCC910A" w14:textId="77777777" w:rsidTr="00551F0E">
        <w:tc>
          <w:tcPr>
            <w:cnfStyle w:val="001000000000" w:firstRow="0" w:lastRow="0" w:firstColumn="1" w:lastColumn="0" w:oddVBand="0" w:evenVBand="0" w:oddHBand="0" w:evenHBand="0" w:firstRowFirstColumn="0" w:firstRowLastColumn="0" w:lastRowFirstColumn="0" w:lastRowLastColumn="0"/>
            <w:tcW w:w="1201" w:type="dxa"/>
            <w:tcBorders>
              <w:top w:val="nil"/>
              <w:bottom w:val="nil"/>
            </w:tcBorders>
            <w:shd w:val="clear" w:color="auto" w:fill="auto"/>
          </w:tcPr>
          <w:p w14:paraId="175624AD" w14:textId="77777777" w:rsidR="00205B33" w:rsidRPr="002E08CE" w:rsidRDefault="00205B33" w:rsidP="00F442E7">
            <w:pPr>
              <w:spacing w:after="240"/>
              <w:ind w:firstLineChars="0" w:firstLine="0"/>
              <w:contextualSpacing/>
              <w:jc w:val="center"/>
              <w:rPr>
                <w:rFonts w:ascii="Times New Roman" w:hAnsi="Times New Roman" w:cs="Times New Roman"/>
                <w:b w:val="0"/>
              </w:rPr>
            </w:pPr>
            <w:r w:rsidRPr="002E08CE">
              <w:rPr>
                <w:rFonts w:ascii="Times New Roman" w:hAnsi="Times New Roman" w:cs="Times New Roman"/>
                <w:b w:val="0"/>
              </w:rPr>
              <w:t>PtPd</w:t>
            </w:r>
            <w:bookmarkStart w:id="8" w:name="OLE_LINK21"/>
            <w:r w:rsidRPr="002E08CE">
              <w:rPr>
                <w:rFonts w:ascii="Times New Roman" w:hAnsi="Times New Roman" w:cs="Times New Roman"/>
                <w:b w:val="0"/>
              </w:rPr>
              <w:t>*</w:t>
            </w:r>
            <w:bookmarkEnd w:id="8"/>
          </w:p>
        </w:tc>
        <w:tc>
          <w:tcPr>
            <w:tcW w:w="1057" w:type="dxa"/>
            <w:tcBorders>
              <w:top w:val="nil"/>
              <w:bottom w:val="nil"/>
            </w:tcBorders>
            <w:shd w:val="clear" w:color="auto" w:fill="auto"/>
          </w:tcPr>
          <w:p w14:paraId="5EC9C9E7"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20:80</w:t>
            </w:r>
          </w:p>
        </w:tc>
        <w:tc>
          <w:tcPr>
            <w:tcW w:w="1638" w:type="dxa"/>
            <w:tcBorders>
              <w:top w:val="nil"/>
              <w:bottom w:val="nil"/>
            </w:tcBorders>
            <w:shd w:val="clear" w:color="auto" w:fill="auto"/>
          </w:tcPr>
          <w:p w14:paraId="7E538093"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20:80</w:t>
            </w:r>
          </w:p>
        </w:tc>
        <w:tc>
          <w:tcPr>
            <w:tcW w:w="1438" w:type="dxa"/>
            <w:tcBorders>
              <w:top w:val="nil"/>
              <w:bottom w:val="nil"/>
            </w:tcBorders>
            <w:shd w:val="clear" w:color="auto" w:fill="auto"/>
          </w:tcPr>
          <w:p w14:paraId="6478898D"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19:81</w:t>
            </w:r>
          </w:p>
        </w:tc>
        <w:tc>
          <w:tcPr>
            <w:tcW w:w="1638" w:type="dxa"/>
            <w:tcBorders>
              <w:top w:val="nil"/>
              <w:bottom w:val="nil"/>
            </w:tcBorders>
            <w:shd w:val="clear" w:color="auto" w:fill="auto"/>
          </w:tcPr>
          <w:p w14:paraId="7F41D3B0"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w:t>
            </w:r>
          </w:p>
        </w:tc>
        <w:tc>
          <w:tcPr>
            <w:tcW w:w="1216" w:type="dxa"/>
            <w:tcBorders>
              <w:top w:val="nil"/>
              <w:bottom w:val="nil"/>
            </w:tcBorders>
            <w:shd w:val="clear" w:color="auto" w:fill="auto"/>
          </w:tcPr>
          <w:p w14:paraId="1B63159B"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w:t>
            </w:r>
          </w:p>
        </w:tc>
        <w:tc>
          <w:tcPr>
            <w:tcW w:w="1054" w:type="dxa"/>
            <w:tcBorders>
              <w:top w:val="nil"/>
              <w:bottom w:val="nil"/>
            </w:tcBorders>
            <w:shd w:val="clear" w:color="auto" w:fill="auto"/>
          </w:tcPr>
          <w:p w14:paraId="434088CA"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w:t>
            </w:r>
          </w:p>
        </w:tc>
      </w:tr>
      <w:tr w:rsidR="008B5416" w:rsidRPr="002E08CE" w14:paraId="78EA46E7" w14:textId="77777777" w:rsidTr="00551F0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01" w:type="dxa"/>
            <w:tcBorders>
              <w:top w:val="nil"/>
              <w:bottom w:val="nil"/>
            </w:tcBorders>
            <w:shd w:val="clear" w:color="auto" w:fill="auto"/>
          </w:tcPr>
          <w:p w14:paraId="39066750" w14:textId="4DC18545" w:rsidR="008B5416" w:rsidRPr="002E08CE" w:rsidRDefault="008B5416" w:rsidP="00F442E7">
            <w:pPr>
              <w:spacing w:after="240"/>
              <w:ind w:firstLineChars="0" w:firstLine="0"/>
              <w:contextualSpacing/>
              <w:jc w:val="center"/>
              <w:rPr>
                <w:rFonts w:ascii="Times New Roman" w:eastAsiaTheme="minorEastAsia" w:hAnsi="Times New Roman" w:cs="Times New Roman"/>
                <w:b w:val="0"/>
              </w:rPr>
            </w:pPr>
            <w:r w:rsidRPr="002E08CE">
              <w:rPr>
                <w:rFonts w:ascii="Times New Roman" w:eastAsiaTheme="minorEastAsia" w:hAnsi="Times New Roman" w:cs="Times New Roman" w:hint="eastAsia"/>
                <w:b w:val="0"/>
              </w:rPr>
              <w:t>PtPdCo</w:t>
            </w:r>
            <w:r w:rsidR="00370EF8" w:rsidRPr="002E08CE">
              <w:rPr>
                <w:rFonts w:ascii="Times New Roman" w:hAnsi="Times New Roman" w:cs="Times New Roman"/>
                <w:b w:val="0"/>
              </w:rPr>
              <w:t>*</w:t>
            </w:r>
          </w:p>
        </w:tc>
        <w:tc>
          <w:tcPr>
            <w:tcW w:w="1057" w:type="dxa"/>
            <w:tcBorders>
              <w:top w:val="nil"/>
              <w:bottom w:val="nil"/>
            </w:tcBorders>
            <w:shd w:val="clear" w:color="auto" w:fill="auto"/>
          </w:tcPr>
          <w:p w14:paraId="45B631F1" w14:textId="41CACC3A" w:rsidR="008B5416" w:rsidRPr="002E08CE" w:rsidRDefault="008B5416"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hAnsi="Times New Roman" w:cs="Times New Roman"/>
              </w:rPr>
              <w:t>20:40:40</w:t>
            </w:r>
          </w:p>
        </w:tc>
        <w:tc>
          <w:tcPr>
            <w:tcW w:w="1638" w:type="dxa"/>
            <w:tcBorders>
              <w:top w:val="nil"/>
              <w:bottom w:val="nil"/>
            </w:tcBorders>
            <w:shd w:val="clear" w:color="auto" w:fill="auto"/>
          </w:tcPr>
          <w:p w14:paraId="79A6C822" w14:textId="1ABBC1AD" w:rsidR="008B5416" w:rsidRPr="002E08CE" w:rsidRDefault="008B5416"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22:43:35</w:t>
            </w:r>
          </w:p>
        </w:tc>
        <w:tc>
          <w:tcPr>
            <w:tcW w:w="1438" w:type="dxa"/>
            <w:tcBorders>
              <w:top w:val="nil"/>
              <w:bottom w:val="nil"/>
            </w:tcBorders>
            <w:shd w:val="clear" w:color="auto" w:fill="auto"/>
          </w:tcPr>
          <w:p w14:paraId="0E58BB89" w14:textId="22C31D91" w:rsidR="008B5416" w:rsidRPr="002E08CE" w:rsidRDefault="008B5416"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28:45:27</w:t>
            </w:r>
          </w:p>
        </w:tc>
        <w:tc>
          <w:tcPr>
            <w:tcW w:w="1638" w:type="dxa"/>
            <w:tcBorders>
              <w:top w:val="nil"/>
              <w:bottom w:val="nil"/>
            </w:tcBorders>
            <w:shd w:val="clear" w:color="auto" w:fill="auto"/>
          </w:tcPr>
          <w:p w14:paraId="7D1F41EB" w14:textId="6BA344EE" w:rsidR="008B5416" w:rsidRPr="002E08CE" w:rsidRDefault="00490A06"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65:35</w:t>
            </w:r>
          </w:p>
        </w:tc>
        <w:tc>
          <w:tcPr>
            <w:tcW w:w="1216" w:type="dxa"/>
            <w:tcBorders>
              <w:top w:val="nil"/>
              <w:bottom w:val="nil"/>
            </w:tcBorders>
            <w:shd w:val="clear" w:color="auto" w:fill="auto"/>
          </w:tcPr>
          <w:p w14:paraId="3330DBB1" w14:textId="77499408" w:rsidR="008B5416" w:rsidRPr="002E08CE" w:rsidRDefault="00490A06"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73:27</w:t>
            </w:r>
          </w:p>
        </w:tc>
        <w:tc>
          <w:tcPr>
            <w:tcW w:w="1054" w:type="dxa"/>
            <w:tcBorders>
              <w:top w:val="nil"/>
              <w:bottom w:val="nil"/>
            </w:tcBorders>
            <w:shd w:val="clear" w:color="auto" w:fill="auto"/>
          </w:tcPr>
          <w:p w14:paraId="7468F0C9" w14:textId="3C5827EE" w:rsidR="008B5416" w:rsidRPr="002E08CE" w:rsidRDefault="00493782"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8</w:t>
            </w:r>
          </w:p>
        </w:tc>
      </w:tr>
      <w:tr w:rsidR="008B5416" w:rsidRPr="002E08CE" w14:paraId="61A9A763" w14:textId="77777777" w:rsidTr="00551F0E">
        <w:tc>
          <w:tcPr>
            <w:cnfStyle w:val="001000000000" w:firstRow="0" w:lastRow="0" w:firstColumn="1" w:lastColumn="0" w:oddVBand="0" w:evenVBand="0" w:oddHBand="0" w:evenHBand="0" w:firstRowFirstColumn="0" w:firstRowLastColumn="0" w:lastRowFirstColumn="0" w:lastRowLastColumn="0"/>
            <w:tcW w:w="1201" w:type="dxa"/>
            <w:tcBorders>
              <w:top w:val="nil"/>
              <w:bottom w:val="nil"/>
            </w:tcBorders>
            <w:shd w:val="clear" w:color="auto" w:fill="auto"/>
          </w:tcPr>
          <w:p w14:paraId="0D140C75" w14:textId="14229324" w:rsidR="008B5416" w:rsidRPr="002E08CE" w:rsidRDefault="008B5416" w:rsidP="00F442E7">
            <w:pPr>
              <w:spacing w:after="240"/>
              <w:ind w:firstLineChars="0" w:firstLine="0"/>
              <w:contextualSpacing/>
              <w:jc w:val="center"/>
              <w:rPr>
                <w:rFonts w:ascii="Times New Roman" w:eastAsiaTheme="minorEastAsia" w:hAnsi="Times New Roman" w:cs="Times New Roman"/>
                <w:b w:val="0"/>
              </w:rPr>
            </w:pPr>
            <w:r w:rsidRPr="002E08CE">
              <w:rPr>
                <w:rFonts w:ascii="Times New Roman" w:eastAsiaTheme="minorEastAsia" w:hAnsi="Times New Roman" w:cs="Times New Roman" w:hint="eastAsia"/>
                <w:b w:val="0"/>
              </w:rPr>
              <w:t>PtPdNi</w:t>
            </w:r>
            <w:r w:rsidR="00370EF8" w:rsidRPr="002E08CE">
              <w:rPr>
                <w:rFonts w:ascii="Times New Roman" w:hAnsi="Times New Roman" w:cs="Times New Roman"/>
                <w:b w:val="0"/>
              </w:rPr>
              <w:t>*</w:t>
            </w:r>
          </w:p>
        </w:tc>
        <w:tc>
          <w:tcPr>
            <w:tcW w:w="1057" w:type="dxa"/>
            <w:tcBorders>
              <w:top w:val="nil"/>
              <w:bottom w:val="nil"/>
            </w:tcBorders>
            <w:shd w:val="clear" w:color="auto" w:fill="auto"/>
          </w:tcPr>
          <w:p w14:paraId="552EA371" w14:textId="69D77E4B" w:rsidR="008B5416" w:rsidRPr="002E08CE" w:rsidRDefault="008B5416"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20:40:40</w:t>
            </w:r>
          </w:p>
        </w:tc>
        <w:tc>
          <w:tcPr>
            <w:tcW w:w="1638" w:type="dxa"/>
            <w:tcBorders>
              <w:top w:val="nil"/>
              <w:bottom w:val="nil"/>
            </w:tcBorders>
            <w:shd w:val="clear" w:color="auto" w:fill="auto"/>
          </w:tcPr>
          <w:p w14:paraId="79411611" w14:textId="7D76EA0C" w:rsidR="008B5416" w:rsidRPr="002E08CE" w:rsidRDefault="006749E5"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17:42:41</w:t>
            </w:r>
          </w:p>
        </w:tc>
        <w:tc>
          <w:tcPr>
            <w:tcW w:w="1438" w:type="dxa"/>
            <w:tcBorders>
              <w:top w:val="nil"/>
              <w:bottom w:val="nil"/>
            </w:tcBorders>
            <w:shd w:val="clear" w:color="auto" w:fill="auto"/>
          </w:tcPr>
          <w:p w14:paraId="50F87938" w14:textId="4031DE24" w:rsidR="008B5416" w:rsidRPr="002E08CE" w:rsidRDefault="006749E5"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31:42:27</w:t>
            </w:r>
          </w:p>
        </w:tc>
        <w:tc>
          <w:tcPr>
            <w:tcW w:w="1638" w:type="dxa"/>
            <w:tcBorders>
              <w:top w:val="nil"/>
              <w:bottom w:val="nil"/>
            </w:tcBorders>
            <w:shd w:val="clear" w:color="auto" w:fill="auto"/>
          </w:tcPr>
          <w:p w14:paraId="674F3A86" w14:textId="5065C752" w:rsidR="008B5416" w:rsidRPr="002E08CE" w:rsidRDefault="00490A06"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59:41</w:t>
            </w:r>
          </w:p>
        </w:tc>
        <w:tc>
          <w:tcPr>
            <w:tcW w:w="1216" w:type="dxa"/>
            <w:tcBorders>
              <w:top w:val="nil"/>
              <w:bottom w:val="nil"/>
            </w:tcBorders>
            <w:shd w:val="clear" w:color="auto" w:fill="auto"/>
          </w:tcPr>
          <w:p w14:paraId="65851712" w14:textId="3ABD43C7" w:rsidR="008B5416" w:rsidRPr="002E08CE" w:rsidRDefault="00490A06"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73:27</w:t>
            </w:r>
          </w:p>
        </w:tc>
        <w:tc>
          <w:tcPr>
            <w:tcW w:w="1054" w:type="dxa"/>
            <w:tcBorders>
              <w:top w:val="nil"/>
              <w:bottom w:val="nil"/>
            </w:tcBorders>
            <w:shd w:val="clear" w:color="auto" w:fill="auto"/>
          </w:tcPr>
          <w:p w14:paraId="3DD2F910" w14:textId="3BD98B19" w:rsidR="008B5416" w:rsidRPr="002E08CE" w:rsidRDefault="00493782"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14</w:t>
            </w:r>
          </w:p>
        </w:tc>
      </w:tr>
      <w:tr w:rsidR="00205B33" w:rsidRPr="002E08CE" w14:paraId="0D64E8AE" w14:textId="77777777" w:rsidTr="00551F0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01" w:type="dxa"/>
            <w:tcBorders>
              <w:top w:val="nil"/>
              <w:bottom w:val="nil"/>
            </w:tcBorders>
            <w:shd w:val="clear" w:color="auto" w:fill="auto"/>
          </w:tcPr>
          <w:p w14:paraId="4BE4F670" w14:textId="77777777" w:rsidR="00205B33" w:rsidRPr="002E08CE" w:rsidRDefault="00205B33" w:rsidP="00F442E7">
            <w:pPr>
              <w:spacing w:after="240"/>
              <w:ind w:firstLineChars="0" w:firstLine="0"/>
              <w:contextualSpacing/>
              <w:jc w:val="center"/>
              <w:rPr>
                <w:rFonts w:ascii="Times New Roman" w:hAnsi="Times New Roman" w:cs="Times New Roman"/>
                <w:b w:val="0"/>
              </w:rPr>
            </w:pPr>
            <w:r w:rsidRPr="002E08CE">
              <w:rPr>
                <w:rFonts w:ascii="Times New Roman" w:hAnsi="Times New Roman" w:cs="Times New Roman"/>
                <w:b w:val="0"/>
              </w:rPr>
              <w:t>PtCu*</w:t>
            </w:r>
          </w:p>
        </w:tc>
        <w:tc>
          <w:tcPr>
            <w:tcW w:w="1057" w:type="dxa"/>
            <w:tcBorders>
              <w:top w:val="nil"/>
              <w:bottom w:val="nil"/>
            </w:tcBorders>
            <w:shd w:val="clear" w:color="auto" w:fill="auto"/>
          </w:tcPr>
          <w:p w14:paraId="29CEFD4E"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20:80</w:t>
            </w:r>
          </w:p>
        </w:tc>
        <w:tc>
          <w:tcPr>
            <w:tcW w:w="1638" w:type="dxa"/>
            <w:tcBorders>
              <w:top w:val="nil"/>
              <w:bottom w:val="nil"/>
            </w:tcBorders>
            <w:shd w:val="clear" w:color="auto" w:fill="auto"/>
          </w:tcPr>
          <w:p w14:paraId="04D87248"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22:78</w:t>
            </w:r>
          </w:p>
        </w:tc>
        <w:tc>
          <w:tcPr>
            <w:tcW w:w="1438" w:type="dxa"/>
            <w:tcBorders>
              <w:top w:val="nil"/>
              <w:bottom w:val="nil"/>
            </w:tcBorders>
            <w:shd w:val="clear" w:color="auto" w:fill="auto"/>
          </w:tcPr>
          <w:p w14:paraId="7EA4D891"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58:42</w:t>
            </w:r>
          </w:p>
        </w:tc>
        <w:tc>
          <w:tcPr>
            <w:tcW w:w="1638" w:type="dxa"/>
            <w:tcBorders>
              <w:top w:val="nil"/>
              <w:bottom w:val="nil"/>
            </w:tcBorders>
            <w:shd w:val="clear" w:color="auto" w:fill="auto"/>
          </w:tcPr>
          <w:p w14:paraId="15153D85"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22:78</w:t>
            </w:r>
          </w:p>
        </w:tc>
        <w:tc>
          <w:tcPr>
            <w:tcW w:w="1216" w:type="dxa"/>
            <w:tcBorders>
              <w:top w:val="nil"/>
              <w:bottom w:val="nil"/>
            </w:tcBorders>
            <w:shd w:val="clear" w:color="auto" w:fill="auto"/>
          </w:tcPr>
          <w:p w14:paraId="6AE5E11E"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58:42</w:t>
            </w:r>
          </w:p>
        </w:tc>
        <w:tc>
          <w:tcPr>
            <w:tcW w:w="1054" w:type="dxa"/>
            <w:tcBorders>
              <w:top w:val="nil"/>
              <w:bottom w:val="nil"/>
            </w:tcBorders>
            <w:shd w:val="clear" w:color="auto" w:fill="auto"/>
          </w:tcPr>
          <w:p w14:paraId="0FFA38E2"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36</w:t>
            </w:r>
          </w:p>
        </w:tc>
      </w:tr>
      <w:tr w:rsidR="00205B33" w:rsidRPr="002E08CE" w14:paraId="441607D6" w14:textId="77777777" w:rsidTr="00551F0E">
        <w:tc>
          <w:tcPr>
            <w:cnfStyle w:val="001000000000" w:firstRow="0" w:lastRow="0" w:firstColumn="1" w:lastColumn="0" w:oddVBand="0" w:evenVBand="0" w:oddHBand="0" w:evenHBand="0" w:firstRowFirstColumn="0" w:firstRowLastColumn="0" w:lastRowFirstColumn="0" w:lastRowLastColumn="0"/>
            <w:tcW w:w="1201" w:type="dxa"/>
            <w:tcBorders>
              <w:top w:val="nil"/>
              <w:bottom w:val="nil"/>
            </w:tcBorders>
            <w:shd w:val="clear" w:color="auto" w:fill="auto"/>
          </w:tcPr>
          <w:p w14:paraId="733F25FD" w14:textId="77777777" w:rsidR="00205B33" w:rsidRPr="002E08CE" w:rsidRDefault="00205B33" w:rsidP="00F442E7">
            <w:pPr>
              <w:spacing w:after="240"/>
              <w:ind w:firstLineChars="0" w:firstLine="0"/>
              <w:contextualSpacing/>
              <w:jc w:val="center"/>
              <w:rPr>
                <w:rFonts w:ascii="Times New Roman" w:hAnsi="Times New Roman" w:cs="Times New Roman"/>
                <w:b w:val="0"/>
              </w:rPr>
            </w:pPr>
            <w:r w:rsidRPr="002E08CE">
              <w:rPr>
                <w:rFonts w:ascii="Times New Roman" w:hAnsi="Times New Roman" w:cs="Times New Roman"/>
                <w:b w:val="0"/>
              </w:rPr>
              <w:t>PtFeCu**</w:t>
            </w:r>
          </w:p>
        </w:tc>
        <w:tc>
          <w:tcPr>
            <w:tcW w:w="1057" w:type="dxa"/>
            <w:tcBorders>
              <w:top w:val="nil"/>
              <w:bottom w:val="nil"/>
            </w:tcBorders>
            <w:shd w:val="clear" w:color="auto" w:fill="auto"/>
          </w:tcPr>
          <w:p w14:paraId="58A13F63"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20:40:40</w:t>
            </w:r>
          </w:p>
        </w:tc>
        <w:tc>
          <w:tcPr>
            <w:tcW w:w="1638" w:type="dxa"/>
            <w:tcBorders>
              <w:top w:val="nil"/>
              <w:bottom w:val="nil"/>
            </w:tcBorders>
            <w:shd w:val="clear" w:color="auto" w:fill="auto"/>
          </w:tcPr>
          <w:p w14:paraId="3D09A922"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24:17:59</w:t>
            </w:r>
          </w:p>
        </w:tc>
        <w:tc>
          <w:tcPr>
            <w:tcW w:w="1438" w:type="dxa"/>
            <w:tcBorders>
              <w:top w:val="nil"/>
              <w:bottom w:val="nil"/>
            </w:tcBorders>
            <w:shd w:val="clear" w:color="auto" w:fill="auto"/>
          </w:tcPr>
          <w:p w14:paraId="36AA53F8"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63:16:21</w:t>
            </w:r>
          </w:p>
        </w:tc>
        <w:tc>
          <w:tcPr>
            <w:tcW w:w="1638" w:type="dxa"/>
            <w:tcBorders>
              <w:top w:val="nil"/>
              <w:bottom w:val="nil"/>
            </w:tcBorders>
            <w:shd w:val="clear" w:color="auto" w:fill="auto"/>
          </w:tcPr>
          <w:p w14:paraId="3F642A09"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24:76</w:t>
            </w:r>
          </w:p>
        </w:tc>
        <w:tc>
          <w:tcPr>
            <w:tcW w:w="1216" w:type="dxa"/>
            <w:tcBorders>
              <w:top w:val="nil"/>
              <w:bottom w:val="nil"/>
            </w:tcBorders>
            <w:shd w:val="clear" w:color="auto" w:fill="auto"/>
          </w:tcPr>
          <w:p w14:paraId="00AD660D"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63:37</w:t>
            </w:r>
          </w:p>
        </w:tc>
        <w:tc>
          <w:tcPr>
            <w:tcW w:w="1054" w:type="dxa"/>
            <w:tcBorders>
              <w:top w:val="nil"/>
              <w:bottom w:val="nil"/>
            </w:tcBorders>
            <w:shd w:val="clear" w:color="auto" w:fill="auto"/>
          </w:tcPr>
          <w:p w14:paraId="1730BED7"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39</w:t>
            </w:r>
          </w:p>
        </w:tc>
      </w:tr>
      <w:tr w:rsidR="00205B33" w:rsidRPr="002E08CE" w14:paraId="0EB194DD" w14:textId="77777777" w:rsidTr="00551F0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01" w:type="dxa"/>
            <w:tcBorders>
              <w:top w:val="nil"/>
              <w:bottom w:val="nil"/>
            </w:tcBorders>
            <w:shd w:val="clear" w:color="auto" w:fill="auto"/>
          </w:tcPr>
          <w:p w14:paraId="1C3777E5" w14:textId="77777777" w:rsidR="00205B33" w:rsidRPr="002E08CE" w:rsidRDefault="00205B33" w:rsidP="00F442E7">
            <w:pPr>
              <w:spacing w:after="240"/>
              <w:ind w:firstLineChars="0" w:firstLine="0"/>
              <w:contextualSpacing/>
              <w:jc w:val="center"/>
              <w:rPr>
                <w:rFonts w:ascii="Times New Roman" w:hAnsi="Times New Roman" w:cs="Times New Roman"/>
                <w:b w:val="0"/>
              </w:rPr>
            </w:pPr>
            <w:r w:rsidRPr="002E08CE">
              <w:rPr>
                <w:rFonts w:ascii="Times New Roman" w:hAnsi="Times New Roman" w:cs="Times New Roman"/>
                <w:b w:val="0"/>
              </w:rPr>
              <w:t>PtFeCo**</w:t>
            </w:r>
          </w:p>
        </w:tc>
        <w:tc>
          <w:tcPr>
            <w:tcW w:w="1057" w:type="dxa"/>
            <w:tcBorders>
              <w:top w:val="nil"/>
              <w:bottom w:val="nil"/>
            </w:tcBorders>
            <w:shd w:val="clear" w:color="auto" w:fill="auto"/>
          </w:tcPr>
          <w:p w14:paraId="16FF5194"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20:40:40</w:t>
            </w:r>
          </w:p>
        </w:tc>
        <w:tc>
          <w:tcPr>
            <w:tcW w:w="1638" w:type="dxa"/>
            <w:tcBorders>
              <w:top w:val="nil"/>
              <w:bottom w:val="nil"/>
            </w:tcBorders>
            <w:shd w:val="clear" w:color="auto" w:fill="auto"/>
          </w:tcPr>
          <w:p w14:paraId="5BE955E2"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37:17:46</w:t>
            </w:r>
          </w:p>
        </w:tc>
        <w:tc>
          <w:tcPr>
            <w:tcW w:w="1438" w:type="dxa"/>
            <w:tcBorders>
              <w:top w:val="nil"/>
              <w:bottom w:val="nil"/>
            </w:tcBorders>
            <w:shd w:val="clear" w:color="auto" w:fill="auto"/>
          </w:tcPr>
          <w:p w14:paraId="2190A502"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76:2:22</w:t>
            </w:r>
          </w:p>
        </w:tc>
        <w:tc>
          <w:tcPr>
            <w:tcW w:w="1638" w:type="dxa"/>
            <w:tcBorders>
              <w:top w:val="nil"/>
              <w:bottom w:val="nil"/>
            </w:tcBorders>
            <w:shd w:val="clear" w:color="auto" w:fill="auto"/>
          </w:tcPr>
          <w:p w14:paraId="4516F267"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37:63</w:t>
            </w:r>
          </w:p>
        </w:tc>
        <w:tc>
          <w:tcPr>
            <w:tcW w:w="1216" w:type="dxa"/>
            <w:tcBorders>
              <w:top w:val="nil"/>
              <w:bottom w:val="nil"/>
            </w:tcBorders>
            <w:shd w:val="clear" w:color="auto" w:fill="auto"/>
          </w:tcPr>
          <w:p w14:paraId="1C5E277F"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76:24</w:t>
            </w:r>
          </w:p>
        </w:tc>
        <w:tc>
          <w:tcPr>
            <w:tcW w:w="1054" w:type="dxa"/>
            <w:tcBorders>
              <w:top w:val="nil"/>
              <w:bottom w:val="nil"/>
            </w:tcBorders>
            <w:shd w:val="clear" w:color="auto" w:fill="auto"/>
          </w:tcPr>
          <w:p w14:paraId="631DF0F3"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39</w:t>
            </w:r>
          </w:p>
        </w:tc>
      </w:tr>
      <w:tr w:rsidR="00205B33" w:rsidRPr="002E08CE" w14:paraId="316FCBF3" w14:textId="77777777" w:rsidTr="00551F0E">
        <w:tc>
          <w:tcPr>
            <w:cnfStyle w:val="001000000000" w:firstRow="0" w:lastRow="0" w:firstColumn="1" w:lastColumn="0" w:oddVBand="0" w:evenVBand="0" w:oddHBand="0" w:evenHBand="0" w:firstRowFirstColumn="0" w:firstRowLastColumn="0" w:lastRowFirstColumn="0" w:lastRowLastColumn="0"/>
            <w:tcW w:w="1201" w:type="dxa"/>
            <w:tcBorders>
              <w:top w:val="nil"/>
              <w:bottom w:val="nil"/>
            </w:tcBorders>
            <w:shd w:val="clear" w:color="auto" w:fill="auto"/>
          </w:tcPr>
          <w:p w14:paraId="4DA89C0E" w14:textId="77777777" w:rsidR="00205B33" w:rsidRPr="002E08CE" w:rsidRDefault="00205B33" w:rsidP="00F442E7">
            <w:pPr>
              <w:spacing w:after="240"/>
              <w:ind w:firstLineChars="0" w:firstLine="0"/>
              <w:contextualSpacing/>
              <w:jc w:val="center"/>
              <w:rPr>
                <w:rFonts w:ascii="Times New Roman" w:hAnsi="Times New Roman" w:cs="Times New Roman"/>
                <w:b w:val="0"/>
              </w:rPr>
            </w:pPr>
            <w:r w:rsidRPr="002E08CE">
              <w:rPr>
                <w:rFonts w:ascii="Times New Roman" w:hAnsi="Times New Roman" w:cs="Times New Roman"/>
                <w:b w:val="0"/>
              </w:rPr>
              <w:t>PtFeNi**</w:t>
            </w:r>
          </w:p>
        </w:tc>
        <w:tc>
          <w:tcPr>
            <w:tcW w:w="1057" w:type="dxa"/>
            <w:tcBorders>
              <w:top w:val="nil"/>
              <w:bottom w:val="nil"/>
            </w:tcBorders>
            <w:shd w:val="clear" w:color="auto" w:fill="auto"/>
          </w:tcPr>
          <w:p w14:paraId="5877A0A6"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20:40:40</w:t>
            </w:r>
          </w:p>
        </w:tc>
        <w:tc>
          <w:tcPr>
            <w:tcW w:w="1638" w:type="dxa"/>
            <w:tcBorders>
              <w:top w:val="nil"/>
              <w:bottom w:val="nil"/>
            </w:tcBorders>
            <w:shd w:val="clear" w:color="auto" w:fill="auto"/>
          </w:tcPr>
          <w:p w14:paraId="005AD8CD"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31:23:46</w:t>
            </w:r>
          </w:p>
        </w:tc>
        <w:tc>
          <w:tcPr>
            <w:tcW w:w="1438" w:type="dxa"/>
            <w:tcBorders>
              <w:top w:val="nil"/>
              <w:bottom w:val="nil"/>
            </w:tcBorders>
            <w:shd w:val="clear" w:color="auto" w:fill="auto"/>
          </w:tcPr>
          <w:p w14:paraId="383BD171"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78:9:13</w:t>
            </w:r>
          </w:p>
        </w:tc>
        <w:tc>
          <w:tcPr>
            <w:tcW w:w="1638" w:type="dxa"/>
            <w:tcBorders>
              <w:top w:val="nil"/>
              <w:bottom w:val="nil"/>
            </w:tcBorders>
            <w:shd w:val="clear" w:color="auto" w:fill="auto"/>
          </w:tcPr>
          <w:p w14:paraId="69DEB2E4"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31:69</w:t>
            </w:r>
          </w:p>
        </w:tc>
        <w:tc>
          <w:tcPr>
            <w:tcW w:w="1216" w:type="dxa"/>
            <w:tcBorders>
              <w:top w:val="nil"/>
              <w:bottom w:val="nil"/>
            </w:tcBorders>
            <w:shd w:val="clear" w:color="auto" w:fill="auto"/>
          </w:tcPr>
          <w:p w14:paraId="1F81D110"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78:22</w:t>
            </w:r>
          </w:p>
        </w:tc>
        <w:tc>
          <w:tcPr>
            <w:tcW w:w="1054" w:type="dxa"/>
            <w:tcBorders>
              <w:top w:val="nil"/>
              <w:bottom w:val="nil"/>
            </w:tcBorders>
            <w:shd w:val="clear" w:color="auto" w:fill="auto"/>
          </w:tcPr>
          <w:p w14:paraId="523E0C6E"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47</w:t>
            </w:r>
          </w:p>
        </w:tc>
      </w:tr>
      <w:tr w:rsidR="00205B33" w:rsidRPr="002E08CE" w14:paraId="1D38D5CB" w14:textId="77777777" w:rsidTr="00551F0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01" w:type="dxa"/>
            <w:tcBorders>
              <w:top w:val="nil"/>
              <w:bottom w:val="nil"/>
            </w:tcBorders>
            <w:shd w:val="clear" w:color="auto" w:fill="auto"/>
          </w:tcPr>
          <w:p w14:paraId="28F00A03" w14:textId="77777777" w:rsidR="00205B33" w:rsidRPr="002E08CE" w:rsidRDefault="00205B33" w:rsidP="00F442E7">
            <w:pPr>
              <w:spacing w:after="240"/>
              <w:ind w:firstLineChars="0" w:firstLine="0"/>
              <w:contextualSpacing/>
              <w:jc w:val="center"/>
              <w:rPr>
                <w:rFonts w:ascii="Times New Roman" w:hAnsi="Times New Roman" w:cs="Times New Roman"/>
                <w:b w:val="0"/>
              </w:rPr>
            </w:pPr>
            <w:r w:rsidRPr="002E08CE">
              <w:rPr>
                <w:rFonts w:ascii="Times New Roman" w:hAnsi="Times New Roman" w:cs="Times New Roman"/>
                <w:b w:val="0"/>
              </w:rPr>
              <w:t>PtNiCo**</w:t>
            </w:r>
          </w:p>
        </w:tc>
        <w:tc>
          <w:tcPr>
            <w:tcW w:w="1057" w:type="dxa"/>
            <w:tcBorders>
              <w:top w:val="nil"/>
              <w:bottom w:val="nil"/>
            </w:tcBorders>
            <w:shd w:val="clear" w:color="auto" w:fill="auto"/>
          </w:tcPr>
          <w:p w14:paraId="1BBCDBAD"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20:40:40</w:t>
            </w:r>
          </w:p>
        </w:tc>
        <w:tc>
          <w:tcPr>
            <w:tcW w:w="1638" w:type="dxa"/>
            <w:tcBorders>
              <w:top w:val="nil"/>
              <w:bottom w:val="nil"/>
            </w:tcBorders>
            <w:shd w:val="clear" w:color="auto" w:fill="auto"/>
          </w:tcPr>
          <w:p w14:paraId="3744335F"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19:39:42</w:t>
            </w:r>
          </w:p>
        </w:tc>
        <w:tc>
          <w:tcPr>
            <w:tcW w:w="1438" w:type="dxa"/>
            <w:tcBorders>
              <w:top w:val="nil"/>
              <w:bottom w:val="nil"/>
            </w:tcBorders>
            <w:shd w:val="clear" w:color="auto" w:fill="auto"/>
          </w:tcPr>
          <w:p w14:paraId="4E738DD7"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55:23:22</w:t>
            </w:r>
          </w:p>
        </w:tc>
        <w:tc>
          <w:tcPr>
            <w:tcW w:w="1638" w:type="dxa"/>
            <w:tcBorders>
              <w:top w:val="nil"/>
              <w:bottom w:val="nil"/>
            </w:tcBorders>
            <w:shd w:val="clear" w:color="auto" w:fill="auto"/>
          </w:tcPr>
          <w:p w14:paraId="42155223"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19:81</w:t>
            </w:r>
          </w:p>
        </w:tc>
        <w:tc>
          <w:tcPr>
            <w:tcW w:w="1216" w:type="dxa"/>
            <w:tcBorders>
              <w:top w:val="nil"/>
              <w:bottom w:val="nil"/>
            </w:tcBorders>
            <w:shd w:val="clear" w:color="auto" w:fill="auto"/>
          </w:tcPr>
          <w:p w14:paraId="46FCEB2C"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55:45</w:t>
            </w:r>
          </w:p>
        </w:tc>
        <w:tc>
          <w:tcPr>
            <w:tcW w:w="1054" w:type="dxa"/>
            <w:tcBorders>
              <w:top w:val="nil"/>
              <w:bottom w:val="nil"/>
            </w:tcBorders>
            <w:shd w:val="clear" w:color="auto" w:fill="auto"/>
          </w:tcPr>
          <w:p w14:paraId="6FD6C462"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36</w:t>
            </w:r>
          </w:p>
        </w:tc>
      </w:tr>
      <w:tr w:rsidR="00205B33" w:rsidRPr="002E08CE" w14:paraId="27CFBC87" w14:textId="77777777" w:rsidTr="00551F0E">
        <w:tc>
          <w:tcPr>
            <w:cnfStyle w:val="001000000000" w:firstRow="0" w:lastRow="0" w:firstColumn="1" w:lastColumn="0" w:oddVBand="0" w:evenVBand="0" w:oddHBand="0" w:evenHBand="0" w:firstRowFirstColumn="0" w:firstRowLastColumn="0" w:lastRowFirstColumn="0" w:lastRowLastColumn="0"/>
            <w:tcW w:w="1201" w:type="dxa"/>
            <w:tcBorders>
              <w:top w:val="nil"/>
              <w:bottom w:val="nil"/>
            </w:tcBorders>
            <w:shd w:val="clear" w:color="auto" w:fill="auto"/>
          </w:tcPr>
          <w:p w14:paraId="286E9FB2" w14:textId="77777777" w:rsidR="00205B33" w:rsidRPr="002E08CE" w:rsidRDefault="00205B33" w:rsidP="00F442E7">
            <w:pPr>
              <w:spacing w:after="240"/>
              <w:ind w:firstLineChars="0" w:firstLine="0"/>
              <w:contextualSpacing/>
              <w:jc w:val="center"/>
              <w:rPr>
                <w:rFonts w:ascii="Times New Roman" w:hAnsi="Times New Roman" w:cs="Times New Roman"/>
                <w:b w:val="0"/>
              </w:rPr>
            </w:pPr>
            <w:r w:rsidRPr="002E08CE">
              <w:rPr>
                <w:rFonts w:ascii="Times New Roman" w:hAnsi="Times New Roman" w:cs="Times New Roman"/>
                <w:b w:val="0"/>
              </w:rPr>
              <w:t>PtCuCo**</w:t>
            </w:r>
          </w:p>
        </w:tc>
        <w:tc>
          <w:tcPr>
            <w:tcW w:w="1057" w:type="dxa"/>
            <w:tcBorders>
              <w:top w:val="nil"/>
              <w:bottom w:val="nil"/>
            </w:tcBorders>
            <w:shd w:val="clear" w:color="auto" w:fill="auto"/>
          </w:tcPr>
          <w:p w14:paraId="36F12610"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20:40:40</w:t>
            </w:r>
          </w:p>
        </w:tc>
        <w:tc>
          <w:tcPr>
            <w:tcW w:w="1638" w:type="dxa"/>
            <w:tcBorders>
              <w:top w:val="nil"/>
              <w:bottom w:val="nil"/>
            </w:tcBorders>
            <w:shd w:val="clear" w:color="auto" w:fill="auto"/>
          </w:tcPr>
          <w:p w14:paraId="5C4E08B4"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18:43:39</w:t>
            </w:r>
          </w:p>
        </w:tc>
        <w:tc>
          <w:tcPr>
            <w:tcW w:w="1438" w:type="dxa"/>
            <w:tcBorders>
              <w:top w:val="nil"/>
              <w:bottom w:val="nil"/>
            </w:tcBorders>
            <w:shd w:val="clear" w:color="auto" w:fill="auto"/>
          </w:tcPr>
          <w:p w14:paraId="38B0D9E0"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84:9:7</w:t>
            </w:r>
          </w:p>
        </w:tc>
        <w:tc>
          <w:tcPr>
            <w:tcW w:w="1638" w:type="dxa"/>
            <w:tcBorders>
              <w:top w:val="nil"/>
              <w:bottom w:val="nil"/>
            </w:tcBorders>
            <w:shd w:val="clear" w:color="auto" w:fill="auto"/>
          </w:tcPr>
          <w:p w14:paraId="73A34335"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18:82</w:t>
            </w:r>
          </w:p>
        </w:tc>
        <w:tc>
          <w:tcPr>
            <w:tcW w:w="1216" w:type="dxa"/>
            <w:tcBorders>
              <w:top w:val="nil"/>
              <w:bottom w:val="nil"/>
            </w:tcBorders>
            <w:shd w:val="clear" w:color="auto" w:fill="auto"/>
          </w:tcPr>
          <w:p w14:paraId="59564A7A"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84:16</w:t>
            </w:r>
          </w:p>
        </w:tc>
        <w:tc>
          <w:tcPr>
            <w:tcW w:w="1054" w:type="dxa"/>
            <w:tcBorders>
              <w:top w:val="nil"/>
              <w:bottom w:val="nil"/>
            </w:tcBorders>
            <w:shd w:val="clear" w:color="auto" w:fill="auto"/>
          </w:tcPr>
          <w:p w14:paraId="5E741ED5"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66</w:t>
            </w:r>
          </w:p>
        </w:tc>
      </w:tr>
      <w:tr w:rsidR="00205B33" w:rsidRPr="002E08CE" w14:paraId="68AE77D4" w14:textId="77777777" w:rsidTr="00551F0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01" w:type="dxa"/>
            <w:tcBorders>
              <w:top w:val="nil"/>
              <w:bottom w:val="nil"/>
            </w:tcBorders>
            <w:shd w:val="clear" w:color="auto" w:fill="auto"/>
          </w:tcPr>
          <w:p w14:paraId="67805724" w14:textId="77777777" w:rsidR="00205B33" w:rsidRPr="002E08CE" w:rsidRDefault="00205B33" w:rsidP="00F442E7">
            <w:pPr>
              <w:spacing w:after="240"/>
              <w:ind w:firstLineChars="0" w:firstLine="0"/>
              <w:contextualSpacing/>
              <w:jc w:val="center"/>
              <w:rPr>
                <w:rFonts w:ascii="Times New Roman" w:hAnsi="Times New Roman" w:cs="Times New Roman"/>
                <w:b w:val="0"/>
              </w:rPr>
            </w:pPr>
            <w:r w:rsidRPr="002E08CE">
              <w:rPr>
                <w:rFonts w:ascii="Times New Roman" w:hAnsi="Times New Roman" w:cs="Times New Roman"/>
                <w:b w:val="0"/>
              </w:rPr>
              <w:t>PtCuNi**</w:t>
            </w:r>
          </w:p>
        </w:tc>
        <w:tc>
          <w:tcPr>
            <w:tcW w:w="1057" w:type="dxa"/>
            <w:tcBorders>
              <w:top w:val="nil"/>
              <w:bottom w:val="nil"/>
            </w:tcBorders>
            <w:shd w:val="clear" w:color="auto" w:fill="auto"/>
          </w:tcPr>
          <w:p w14:paraId="419BE096"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20:40:40</w:t>
            </w:r>
          </w:p>
        </w:tc>
        <w:tc>
          <w:tcPr>
            <w:tcW w:w="1638" w:type="dxa"/>
            <w:tcBorders>
              <w:top w:val="nil"/>
              <w:bottom w:val="nil"/>
            </w:tcBorders>
            <w:shd w:val="clear" w:color="auto" w:fill="auto"/>
          </w:tcPr>
          <w:p w14:paraId="1403B289"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17:41:42</w:t>
            </w:r>
          </w:p>
        </w:tc>
        <w:tc>
          <w:tcPr>
            <w:tcW w:w="1438" w:type="dxa"/>
            <w:tcBorders>
              <w:top w:val="nil"/>
              <w:bottom w:val="nil"/>
            </w:tcBorders>
            <w:shd w:val="clear" w:color="auto" w:fill="auto"/>
          </w:tcPr>
          <w:p w14:paraId="6CE4F5A7"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74:15:11</w:t>
            </w:r>
          </w:p>
        </w:tc>
        <w:tc>
          <w:tcPr>
            <w:tcW w:w="1638" w:type="dxa"/>
            <w:tcBorders>
              <w:top w:val="nil"/>
              <w:bottom w:val="nil"/>
            </w:tcBorders>
            <w:shd w:val="clear" w:color="auto" w:fill="auto"/>
          </w:tcPr>
          <w:p w14:paraId="26B0F73D"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17:83</w:t>
            </w:r>
          </w:p>
        </w:tc>
        <w:tc>
          <w:tcPr>
            <w:tcW w:w="1216" w:type="dxa"/>
            <w:tcBorders>
              <w:top w:val="nil"/>
              <w:bottom w:val="nil"/>
            </w:tcBorders>
            <w:shd w:val="clear" w:color="auto" w:fill="auto"/>
          </w:tcPr>
          <w:p w14:paraId="6E09A477"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74:26</w:t>
            </w:r>
          </w:p>
        </w:tc>
        <w:tc>
          <w:tcPr>
            <w:tcW w:w="1054" w:type="dxa"/>
            <w:tcBorders>
              <w:top w:val="nil"/>
              <w:bottom w:val="nil"/>
            </w:tcBorders>
            <w:shd w:val="clear" w:color="auto" w:fill="auto"/>
          </w:tcPr>
          <w:p w14:paraId="02F76A1C"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57</w:t>
            </w:r>
          </w:p>
        </w:tc>
      </w:tr>
      <w:tr w:rsidR="00205B33" w:rsidRPr="002E08CE" w14:paraId="2471A156" w14:textId="77777777" w:rsidTr="00551F0E">
        <w:tc>
          <w:tcPr>
            <w:cnfStyle w:val="001000000000" w:firstRow="0" w:lastRow="0" w:firstColumn="1" w:lastColumn="0" w:oddVBand="0" w:evenVBand="0" w:oddHBand="0" w:evenHBand="0" w:firstRowFirstColumn="0" w:firstRowLastColumn="0" w:lastRowFirstColumn="0" w:lastRowLastColumn="0"/>
            <w:tcW w:w="1201" w:type="dxa"/>
            <w:tcBorders>
              <w:top w:val="nil"/>
              <w:bottom w:val="nil"/>
            </w:tcBorders>
            <w:shd w:val="clear" w:color="auto" w:fill="auto"/>
          </w:tcPr>
          <w:p w14:paraId="0838010C" w14:textId="77777777" w:rsidR="00205B33" w:rsidRPr="002E08CE" w:rsidRDefault="00205B33" w:rsidP="00F442E7">
            <w:pPr>
              <w:spacing w:after="240"/>
              <w:ind w:firstLineChars="0" w:firstLine="0"/>
              <w:contextualSpacing/>
              <w:jc w:val="center"/>
              <w:rPr>
                <w:rFonts w:ascii="Times New Roman" w:hAnsi="Times New Roman" w:cs="Times New Roman"/>
                <w:b w:val="0"/>
              </w:rPr>
            </w:pPr>
            <w:r w:rsidRPr="002E08CE">
              <w:rPr>
                <w:rFonts w:ascii="Times New Roman" w:hAnsi="Times New Roman" w:cs="Times New Roman"/>
                <w:b w:val="0"/>
              </w:rPr>
              <w:t>PtFe**</w:t>
            </w:r>
          </w:p>
        </w:tc>
        <w:tc>
          <w:tcPr>
            <w:tcW w:w="1057" w:type="dxa"/>
            <w:tcBorders>
              <w:top w:val="nil"/>
              <w:bottom w:val="nil"/>
            </w:tcBorders>
            <w:shd w:val="clear" w:color="auto" w:fill="auto"/>
          </w:tcPr>
          <w:p w14:paraId="678CEB98"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20:80</w:t>
            </w:r>
          </w:p>
        </w:tc>
        <w:tc>
          <w:tcPr>
            <w:tcW w:w="1638" w:type="dxa"/>
            <w:tcBorders>
              <w:top w:val="nil"/>
              <w:bottom w:val="nil"/>
            </w:tcBorders>
            <w:shd w:val="clear" w:color="auto" w:fill="auto"/>
          </w:tcPr>
          <w:p w14:paraId="243715F0"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30:70</w:t>
            </w:r>
          </w:p>
        </w:tc>
        <w:tc>
          <w:tcPr>
            <w:tcW w:w="1438" w:type="dxa"/>
            <w:tcBorders>
              <w:top w:val="nil"/>
              <w:bottom w:val="nil"/>
            </w:tcBorders>
            <w:shd w:val="clear" w:color="auto" w:fill="auto"/>
          </w:tcPr>
          <w:p w14:paraId="70516B5B"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55:45</w:t>
            </w:r>
          </w:p>
        </w:tc>
        <w:tc>
          <w:tcPr>
            <w:tcW w:w="1638" w:type="dxa"/>
            <w:tcBorders>
              <w:top w:val="nil"/>
              <w:bottom w:val="nil"/>
            </w:tcBorders>
            <w:shd w:val="clear" w:color="auto" w:fill="auto"/>
          </w:tcPr>
          <w:p w14:paraId="7E9073B9"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30:70</w:t>
            </w:r>
          </w:p>
        </w:tc>
        <w:tc>
          <w:tcPr>
            <w:tcW w:w="1216" w:type="dxa"/>
            <w:tcBorders>
              <w:top w:val="nil"/>
              <w:bottom w:val="nil"/>
            </w:tcBorders>
            <w:shd w:val="clear" w:color="auto" w:fill="auto"/>
          </w:tcPr>
          <w:p w14:paraId="06B46F2E"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55:45</w:t>
            </w:r>
          </w:p>
        </w:tc>
        <w:tc>
          <w:tcPr>
            <w:tcW w:w="1054" w:type="dxa"/>
            <w:tcBorders>
              <w:top w:val="nil"/>
              <w:bottom w:val="nil"/>
            </w:tcBorders>
            <w:shd w:val="clear" w:color="auto" w:fill="auto"/>
          </w:tcPr>
          <w:p w14:paraId="5319EBA3"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25</w:t>
            </w:r>
          </w:p>
        </w:tc>
      </w:tr>
      <w:tr w:rsidR="00205B33" w:rsidRPr="002E08CE" w14:paraId="2BA175F8" w14:textId="77777777" w:rsidTr="00551F0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01" w:type="dxa"/>
            <w:tcBorders>
              <w:top w:val="nil"/>
              <w:bottom w:val="nil"/>
            </w:tcBorders>
            <w:shd w:val="clear" w:color="auto" w:fill="auto"/>
          </w:tcPr>
          <w:p w14:paraId="364720E8" w14:textId="77777777" w:rsidR="00205B33" w:rsidRPr="002E08CE" w:rsidRDefault="00205B33" w:rsidP="00F442E7">
            <w:pPr>
              <w:spacing w:after="240"/>
              <w:ind w:firstLineChars="0" w:firstLine="0"/>
              <w:contextualSpacing/>
              <w:jc w:val="center"/>
              <w:rPr>
                <w:rFonts w:ascii="Times New Roman" w:hAnsi="Times New Roman" w:cs="Times New Roman"/>
                <w:b w:val="0"/>
              </w:rPr>
            </w:pPr>
            <w:r w:rsidRPr="002E08CE">
              <w:rPr>
                <w:rFonts w:ascii="Times New Roman" w:hAnsi="Times New Roman" w:cs="Times New Roman"/>
                <w:b w:val="0"/>
              </w:rPr>
              <w:t>PtNi**</w:t>
            </w:r>
          </w:p>
        </w:tc>
        <w:tc>
          <w:tcPr>
            <w:tcW w:w="1057" w:type="dxa"/>
            <w:tcBorders>
              <w:top w:val="nil"/>
              <w:bottom w:val="nil"/>
            </w:tcBorders>
            <w:shd w:val="clear" w:color="auto" w:fill="auto"/>
          </w:tcPr>
          <w:p w14:paraId="61C634C1"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20:80</w:t>
            </w:r>
          </w:p>
        </w:tc>
        <w:tc>
          <w:tcPr>
            <w:tcW w:w="1638" w:type="dxa"/>
            <w:tcBorders>
              <w:top w:val="nil"/>
              <w:bottom w:val="nil"/>
            </w:tcBorders>
            <w:shd w:val="clear" w:color="auto" w:fill="auto"/>
          </w:tcPr>
          <w:p w14:paraId="0BE2AD1A"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20:80</w:t>
            </w:r>
          </w:p>
        </w:tc>
        <w:tc>
          <w:tcPr>
            <w:tcW w:w="1438" w:type="dxa"/>
            <w:tcBorders>
              <w:top w:val="nil"/>
              <w:bottom w:val="nil"/>
            </w:tcBorders>
            <w:shd w:val="clear" w:color="auto" w:fill="auto"/>
          </w:tcPr>
          <w:p w14:paraId="121781E2"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44:56</w:t>
            </w:r>
          </w:p>
        </w:tc>
        <w:tc>
          <w:tcPr>
            <w:tcW w:w="1638" w:type="dxa"/>
            <w:tcBorders>
              <w:top w:val="nil"/>
              <w:bottom w:val="nil"/>
            </w:tcBorders>
            <w:shd w:val="clear" w:color="auto" w:fill="auto"/>
          </w:tcPr>
          <w:p w14:paraId="2ADE80DD"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20:80</w:t>
            </w:r>
          </w:p>
        </w:tc>
        <w:tc>
          <w:tcPr>
            <w:tcW w:w="1216" w:type="dxa"/>
            <w:tcBorders>
              <w:top w:val="nil"/>
              <w:bottom w:val="nil"/>
            </w:tcBorders>
            <w:shd w:val="clear" w:color="auto" w:fill="auto"/>
          </w:tcPr>
          <w:p w14:paraId="350255E2"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44:56</w:t>
            </w:r>
          </w:p>
        </w:tc>
        <w:tc>
          <w:tcPr>
            <w:tcW w:w="1054" w:type="dxa"/>
            <w:tcBorders>
              <w:top w:val="nil"/>
              <w:bottom w:val="nil"/>
            </w:tcBorders>
            <w:shd w:val="clear" w:color="auto" w:fill="auto"/>
          </w:tcPr>
          <w:p w14:paraId="35A59066" w14:textId="77777777" w:rsidR="00205B33" w:rsidRPr="002E08CE" w:rsidRDefault="00205B33" w:rsidP="00F442E7">
            <w:pPr>
              <w:spacing w:after="240"/>
              <w:ind w:firstLineChars="0" w:firstLine="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24</w:t>
            </w:r>
          </w:p>
        </w:tc>
      </w:tr>
      <w:tr w:rsidR="00205B33" w:rsidRPr="002E08CE" w14:paraId="3BCF91F8" w14:textId="77777777" w:rsidTr="00551F0E">
        <w:tc>
          <w:tcPr>
            <w:cnfStyle w:val="001000000000" w:firstRow="0" w:lastRow="0" w:firstColumn="1" w:lastColumn="0" w:oddVBand="0" w:evenVBand="0" w:oddHBand="0" w:evenHBand="0" w:firstRowFirstColumn="0" w:firstRowLastColumn="0" w:lastRowFirstColumn="0" w:lastRowLastColumn="0"/>
            <w:tcW w:w="1201" w:type="dxa"/>
            <w:tcBorders>
              <w:top w:val="nil"/>
              <w:bottom w:val="single" w:sz="8" w:space="0" w:color="000000" w:themeColor="text1"/>
            </w:tcBorders>
            <w:shd w:val="clear" w:color="auto" w:fill="auto"/>
          </w:tcPr>
          <w:p w14:paraId="6C37678F" w14:textId="77777777" w:rsidR="00205B33" w:rsidRPr="002E08CE" w:rsidRDefault="00205B33" w:rsidP="00F442E7">
            <w:pPr>
              <w:spacing w:after="240"/>
              <w:ind w:firstLineChars="0" w:firstLine="0"/>
              <w:contextualSpacing/>
              <w:jc w:val="center"/>
              <w:rPr>
                <w:rFonts w:ascii="Times New Roman" w:hAnsi="Times New Roman" w:cs="Times New Roman"/>
                <w:b w:val="0"/>
              </w:rPr>
            </w:pPr>
            <w:r w:rsidRPr="002E08CE">
              <w:rPr>
                <w:rFonts w:ascii="Times New Roman" w:hAnsi="Times New Roman" w:cs="Times New Roman"/>
                <w:b w:val="0"/>
              </w:rPr>
              <w:t>PtCo**</w:t>
            </w:r>
          </w:p>
        </w:tc>
        <w:tc>
          <w:tcPr>
            <w:tcW w:w="1057" w:type="dxa"/>
            <w:tcBorders>
              <w:top w:val="nil"/>
              <w:bottom w:val="single" w:sz="8" w:space="0" w:color="000000" w:themeColor="text1"/>
            </w:tcBorders>
            <w:shd w:val="clear" w:color="auto" w:fill="auto"/>
          </w:tcPr>
          <w:p w14:paraId="248CC932"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20:80</w:t>
            </w:r>
          </w:p>
        </w:tc>
        <w:tc>
          <w:tcPr>
            <w:tcW w:w="1638" w:type="dxa"/>
            <w:tcBorders>
              <w:top w:val="nil"/>
              <w:bottom w:val="single" w:sz="8" w:space="0" w:color="000000" w:themeColor="text1"/>
            </w:tcBorders>
            <w:shd w:val="clear" w:color="auto" w:fill="auto"/>
          </w:tcPr>
          <w:p w14:paraId="480F3A89"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25:75</w:t>
            </w:r>
          </w:p>
        </w:tc>
        <w:tc>
          <w:tcPr>
            <w:tcW w:w="1438" w:type="dxa"/>
            <w:tcBorders>
              <w:top w:val="nil"/>
              <w:bottom w:val="single" w:sz="8" w:space="0" w:color="000000" w:themeColor="text1"/>
            </w:tcBorders>
            <w:shd w:val="clear" w:color="auto" w:fill="auto"/>
          </w:tcPr>
          <w:p w14:paraId="0B457C87"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74:26</w:t>
            </w:r>
          </w:p>
        </w:tc>
        <w:tc>
          <w:tcPr>
            <w:tcW w:w="1638" w:type="dxa"/>
            <w:tcBorders>
              <w:top w:val="nil"/>
              <w:bottom w:val="single" w:sz="8" w:space="0" w:color="000000" w:themeColor="text1"/>
            </w:tcBorders>
            <w:shd w:val="clear" w:color="auto" w:fill="auto"/>
          </w:tcPr>
          <w:p w14:paraId="03C709F5"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25:75</w:t>
            </w:r>
          </w:p>
        </w:tc>
        <w:tc>
          <w:tcPr>
            <w:tcW w:w="1216" w:type="dxa"/>
            <w:tcBorders>
              <w:top w:val="nil"/>
              <w:bottom w:val="single" w:sz="8" w:space="0" w:color="000000" w:themeColor="text1"/>
            </w:tcBorders>
            <w:shd w:val="clear" w:color="auto" w:fill="auto"/>
          </w:tcPr>
          <w:p w14:paraId="05D5B75A"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74:26</w:t>
            </w:r>
          </w:p>
        </w:tc>
        <w:tc>
          <w:tcPr>
            <w:tcW w:w="1054" w:type="dxa"/>
            <w:tcBorders>
              <w:top w:val="nil"/>
              <w:bottom w:val="single" w:sz="8" w:space="0" w:color="000000" w:themeColor="text1"/>
            </w:tcBorders>
            <w:shd w:val="clear" w:color="auto" w:fill="auto"/>
          </w:tcPr>
          <w:p w14:paraId="72E7A5C6" w14:textId="77777777" w:rsidR="00205B33" w:rsidRPr="002E08CE" w:rsidRDefault="00205B33" w:rsidP="00F442E7">
            <w:pPr>
              <w:spacing w:after="240"/>
              <w:ind w:firstLineChars="0" w:firstLine="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hAnsi="Times New Roman" w:cs="Times New Roman"/>
              </w:rPr>
              <w:t>49</w:t>
            </w:r>
          </w:p>
        </w:tc>
      </w:tr>
    </w:tbl>
    <w:p w14:paraId="251FA672" w14:textId="77777777" w:rsidR="00205B33" w:rsidRPr="002E08CE" w:rsidRDefault="00205B33" w:rsidP="00205B33">
      <w:pPr>
        <w:ind w:firstLineChars="0" w:firstLine="0"/>
        <w:jc w:val="left"/>
        <w:rPr>
          <w:rFonts w:ascii="Times New Roman" w:hAnsi="Times New Roman" w:cs="Times New Roman"/>
        </w:rPr>
      </w:pPr>
      <w:r w:rsidRPr="002E08CE">
        <w:rPr>
          <w:rFonts w:ascii="Times New Roman" w:hAnsi="Times New Roman" w:cs="Times New Roman"/>
        </w:rPr>
        <w:t>Note: * Catalysts tested 20</w:t>
      </w:r>
      <w:r w:rsidRPr="002E08CE">
        <w:rPr>
          <w:rFonts w:ascii="Times New Roman" w:eastAsiaTheme="minorEastAsia" w:hAnsi="Times New Roman" w:cs="Times New Roman" w:hint="eastAsia"/>
        </w:rPr>
        <w:t>,000</w:t>
      </w:r>
      <w:r w:rsidRPr="002E08CE">
        <w:rPr>
          <w:rFonts w:ascii="Times New Roman" w:hAnsi="Times New Roman" w:cs="Times New Roman"/>
        </w:rPr>
        <w:t xml:space="preserve"> potential cycles;</w:t>
      </w:r>
    </w:p>
    <w:p w14:paraId="4A41249A" w14:textId="77777777" w:rsidR="00205B33" w:rsidRPr="002E08CE" w:rsidRDefault="00205B33" w:rsidP="00205B33">
      <w:pPr>
        <w:ind w:firstLineChars="250" w:firstLine="550"/>
        <w:jc w:val="left"/>
        <w:rPr>
          <w:rFonts w:ascii="Times New Roman" w:hAnsi="Times New Roman" w:cs="Times New Roman"/>
        </w:rPr>
      </w:pPr>
      <w:r w:rsidRPr="002E08CE">
        <w:rPr>
          <w:rFonts w:ascii="Times New Roman" w:hAnsi="Times New Roman" w:cs="Times New Roman"/>
        </w:rPr>
        <w:t>** Catalysts tested 10</w:t>
      </w:r>
      <w:r w:rsidRPr="002E08CE">
        <w:rPr>
          <w:rFonts w:ascii="Times New Roman" w:eastAsiaTheme="minorEastAsia" w:hAnsi="Times New Roman" w:cs="Times New Roman" w:hint="eastAsia"/>
        </w:rPr>
        <w:t>,000</w:t>
      </w:r>
      <w:r w:rsidRPr="002E08CE">
        <w:rPr>
          <w:rFonts w:ascii="Times New Roman" w:hAnsi="Times New Roman" w:cs="Times New Roman"/>
        </w:rPr>
        <w:t xml:space="preserve"> potential cycles.</w:t>
      </w:r>
    </w:p>
    <w:p w14:paraId="16C66A63" w14:textId="05F6F717" w:rsidR="00AF04E8" w:rsidRPr="002E08CE" w:rsidRDefault="00205B33" w:rsidP="00AF04E8">
      <w:pPr>
        <w:widowControl/>
        <w:adjustRightInd/>
        <w:snapToGrid/>
        <w:spacing w:line="240" w:lineRule="auto"/>
        <w:ind w:firstLineChars="0" w:firstLine="0"/>
        <w:jc w:val="left"/>
        <w:rPr>
          <w:rFonts w:ascii="Times New Roman" w:eastAsiaTheme="minorEastAsia" w:hAnsi="Times New Roman" w:cs="Times New Roman"/>
        </w:rPr>
      </w:pPr>
      <w:r w:rsidRPr="002E08CE">
        <w:br w:type="page"/>
      </w:r>
      <w:r w:rsidR="00AF04E8" w:rsidRPr="002E08CE">
        <w:rPr>
          <w:rFonts w:ascii="Times New Roman" w:eastAsiaTheme="minorEastAsia" w:hAnsi="Times New Roman" w:cs="Times New Roman"/>
          <w:b/>
          <w:sz w:val="24"/>
          <w:szCs w:val="24"/>
        </w:rPr>
        <w:lastRenderedPageBreak/>
        <w:t>Supplementary</w:t>
      </w:r>
      <w:r w:rsidR="00AF04E8" w:rsidRPr="002E08CE">
        <w:rPr>
          <w:rFonts w:ascii="Times New Roman" w:hAnsi="Times New Roman" w:cs="Times New Roman"/>
          <w:b/>
          <w:sz w:val="24"/>
          <w:szCs w:val="24"/>
        </w:rPr>
        <w:t xml:space="preserve"> Table </w:t>
      </w:r>
      <w:r w:rsidR="00AF04E8" w:rsidRPr="002E08CE">
        <w:rPr>
          <w:rFonts w:ascii="Times New Roman" w:eastAsiaTheme="minorEastAsia" w:hAnsi="Times New Roman" w:cs="Times New Roman" w:hint="eastAsia"/>
          <w:b/>
          <w:sz w:val="24"/>
          <w:szCs w:val="24"/>
        </w:rPr>
        <w:t>3</w:t>
      </w:r>
      <w:r w:rsidR="00AF04E8" w:rsidRPr="002E08CE">
        <w:rPr>
          <w:rFonts w:ascii="Times New Roman" w:hAnsi="Times New Roman" w:cs="Times New Roman"/>
          <w:b/>
          <w:bCs/>
        </w:rPr>
        <w:t>.</w:t>
      </w:r>
      <w:r w:rsidR="00AF04E8" w:rsidRPr="002E08CE">
        <w:rPr>
          <w:rFonts w:ascii="Times New Roman" w:hAnsi="Times New Roman" w:cs="Times New Roman"/>
        </w:rPr>
        <w:t xml:space="preserve"> Comparisons of the structures</w:t>
      </w:r>
      <w:r w:rsidR="00AF04E8" w:rsidRPr="002E08CE">
        <w:rPr>
          <w:rFonts w:ascii="Times New Roman" w:eastAsiaTheme="minorEastAsia" w:hAnsi="Times New Roman" w:cs="Times New Roman" w:hint="eastAsia"/>
        </w:rPr>
        <w:t>, compositions</w:t>
      </w:r>
      <w:r w:rsidR="00AF04E8" w:rsidRPr="002E08CE">
        <w:rPr>
          <w:rFonts w:ascii="Times New Roman" w:hAnsi="Times New Roman" w:cs="Times New Roman"/>
        </w:rPr>
        <w:t xml:space="preserve">, and catalytic properties of the relevant </w:t>
      </w:r>
      <w:r w:rsidR="00AF04E8" w:rsidRPr="002E08CE">
        <w:rPr>
          <w:rFonts w:ascii="Times New Roman" w:eastAsiaTheme="minorEastAsia" w:hAnsi="Times New Roman" w:cs="Times New Roman" w:hint="eastAsia"/>
        </w:rPr>
        <w:t xml:space="preserve">PtPd </w:t>
      </w:r>
      <w:r w:rsidR="00AF04E8" w:rsidRPr="002E08CE">
        <w:rPr>
          <w:rFonts w:ascii="Times New Roman" w:hAnsi="Times New Roman" w:cs="Times New Roman"/>
        </w:rPr>
        <w:t>catalysts reported in the recent literature</w:t>
      </w:r>
      <w:r w:rsidR="008E68BF" w:rsidRPr="002E08CE">
        <w:rPr>
          <w:rFonts w:ascii="Times New Roman" w:eastAsiaTheme="minorEastAsia" w:hAnsi="Times New Roman" w:cs="Times New Roman" w:hint="eastAsia"/>
        </w:rPr>
        <w:t>.</w:t>
      </w:r>
    </w:p>
    <w:tbl>
      <w:tblPr>
        <w:tblStyle w:val="LightShading"/>
        <w:tblW w:w="9378" w:type="dxa"/>
        <w:tblLayout w:type="fixed"/>
        <w:tblLook w:val="04A0" w:firstRow="1" w:lastRow="0" w:firstColumn="1" w:lastColumn="0" w:noHBand="0" w:noVBand="1"/>
      </w:tblPr>
      <w:tblGrid>
        <w:gridCol w:w="1908"/>
        <w:gridCol w:w="1620"/>
        <w:gridCol w:w="1710"/>
        <w:gridCol w:w="3150"/>
        <w:gridCol w:w="990"/>
      </w:tblGrid>
      <w:tr w:rsidR="00AF04E8" w:rsidRPr="002E08CE" w14:paraId="7827D766" w14:textId="77777777" w:rsidTr="00355FE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08" w:type="dxa"/>
          </w:tcPr>
          <w:p w14:paraId="54EC17CE" w14:textId="77777777" w:rsidR="00AF04E8" w:rsidRPr="002E08CE" w:rsidRDefault="00AF04E8" w:rsidP="0080603D">
            <w:pPr>
              <w:ind w:firstLineChars="0" w:firstLine="0"/>
              <w:jc w:val="center"/>
              <w:rPr>
                <w:rFonts w:ascii="Times New Roman" w:hAnsi="Times New Roman" w:cs="Times New Roman"/>
                <w:b w:val="0"/>
              </w:rPr>
            </w:pPr>
            <w:r w:rsidRPr="002E08CE">
              <w:rPr>
                <w:rFonts w:ascii="Times New Roman" w:hAnsi="Times New Roman" w:cs="Times New Roman"/>
                <w:b w:val="0"/>
              </w:rPr>
              <w:t>Catalysts</w:t>
            </w:r>
          </w:p>
        </w:tc>
        <w:tc>
          <w:tcPr>
            <w:tcW w:w="1620" w:type="dxa"/>
          </w:tcPr>
          <w:p w14:paraId="005A0A63" w14:textId="77777777" w:rsidR="00AF04E8" w:rsidRPr="002E08CE" w:rsidRDefault="00AF04E8" w:rsidP="0080603D">
            <w:pPr>
              <w:ind w:firstLineChars="0" w:firstLine="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2E08CE">
              <w:rPr>
                <w:rFonts w:ascii="Times New Roman" w:hAnsi="Times New Roman" w:cs="Times New Roman"/>
                <w:b w:val="0"/>
              </w:rPr>
              <w:t>Composition</w:t>
            </w:r>
          </w:p>
        </w:tc>
        <w:tc>
          <w:tcPr>
            <w:tcW w:w="1710" w:type="dxa"/>
          </w:tcPr>
          <w:p w14:paraId="194D358F" w14:textId="77777777" w:rsidR="00AF04E8" w:rsidRPr="002E08CE" w:rsidRDefault="00AF04E8" w:rsidP="0080603D">
            <w:pPr>
              <w:ind w:firstLineChars="0" w:firstLine="0"/>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b w:val="0"/>
              </w:rPr>
            </w:pPr>
            <w:r w:rsidRPr="002E08CE">
              <w:rPr>
                <w:rFonts w:ascii="Times New Roman" w:eastAsiaTheme="minorEastAsia" w:hAnsi="Times New Roman" w:cs="Times New Roman" w:hint="eastAsia"/>
                <w:b w:val="0"/>
              </w:rPr>
              <w:t xml:space="preserve">Mass </w:t>
            </w:r>
            <w:r w:rsidRPr="002E08CE">
              <w:rPr>
                <w:rFonts w:ascii="Times New Roman" w:hAnsi="Times New Roman" w:cs="Times New Roman"/>
                <w:b w:val="0"/>
              </w:rPr>
              <w:t>Activity</w:t>
            </w:r>
          </w:p>
        </w:tc>
        <w:tc>
          <w:tcPr>
            <w:tcW w:w="3150" w:type="dxa"/>
          </w:tcPr>
          <w:p w14:paraId="420C6E44" w14:textId="77777777" w:rsidR="00AF04E8" w:rsidRPr="002E08CE" w:rsidRDefault="00AF04E8" w:rsidP="0080603D">
            <w:pPr>
              <w:ind w:firstLineChars="0" w:firstLine="0"/>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b w:val="0"/>
              </w:rPr>
            </w:pPr>
            <w:r w:rsidRPr="002E08CE">
              <w:rPr>
                <w:rFonts w:ascii="Times New Roman" w:eastAsiaTheme="minorEastAsia" w:hAnsi="Times New Roman" w:cs="Times New Roman" w:hint="eastAsia"/>
                <w:b w:val="0"/>
              </w:rPr>
              <w:t>Durability</w:t>
            </w:r>
          </w:p>
        </w:tc>
        <w:tc>
          <w:tcPr>
            <w:tcW w:w="990" w:type="dxa"/>
          </w:tcPr>
          <w:p w14:paraId="71EEFB33" w14:textId="77777777" w:rsidR="00AF04E8" w:rsidRPr="002E08CE" w:rsidRDefault="00AF04E8" w:rsidP="0080603D">
            <w:pPr>
              <w:ind w:firstLineChars="0" w:firstLine="0"/>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b w:val="0"/>
              </w:rPr>
            </w:pPr>
            <w:r w:rsidRPr="002E08CE">
              <w:rPr>
                <w:rFonts w:ascii="Times New Roman" w:hAnsi="Times New Roman" w:cs="Times New Roman"/>
                <w:b w:val="0"/>
              </w:rPr>
              <w:t>Ref</w:t>
            </w:r>
            <w:r w:rsidRPr="002E08CE">
              <w:rPr>
                <w:rFonts w:ascii="Times New Roman" w:eastAsiaTheme="minorEastAsia" w:hAnsi="Times New Roman" w:cs="Times New Roman" w:hint="eastAsia"/>
                <w:b w:val="0"/>
              </w:rPr>
              <w:t>s</w:t>
            </w:r>
          </w:p>
        </w:tc>
      </w:tr>
      <w:tr w:rsidR="0023554B" w:rsidRPr="002E08CE" w14:paraId="0D5030AE" w14:textId="77777777" w:rsidTr="00355F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08" w:type="dxa"/>
            <w:tcBorders>
              <w:top w:val="nil"/>
              <w:bottom w:val="nil"/>
            </w:tcBorders>
            <w:shd w:val="clear" w:color="auto" w:fill="auto"/>
            <w:vAlign w:val="center"/>
          </w:tcPr>
          <w:p w14:paraId="60A6BDAC" w14:textId="1081EFE2" w:rsidR="0023554B" w:rsidRPr="002E08CE" w:rsidRDefault="0023554B" w:rsidP="00307006">
            <w:pPr>
              <w:spacing w:after="240" w:line="240" w:lineRule="auto"/>
              <w:ind w:firstLineChars="0" w:firstLine="0"/>
              <w:jc w:val="center"/>
              <w:rPr>
                <w:rFonts w:ascii="Times New Roman" w:eastAsiaTheme="minorEastAsia" w:hAnsi="Times New Roman" w:cs="Times New Roman"/>
                <w:b w:val="0"/>
              </w:rPr>
            </w:pPr>
            <w:r w:rsidRPr="002E08CE">
              <w:rPr>
                <w:rFonts w:ascii="Times New Roman" w:eastAsiaTheme="minorEastAsia" w:hAnsi="Times New Roman" w:cs="Times New Roman" w:hint="eastAsia"/>
                <w:b w:val="0"/>
              </w:rPr>
              <w:t>PtPdCu NPs</w:t>
            </w:r>
          </w:p>
        </w:tc>
        <w:tc>
          <w:tcPr>
            <w:tcW w:w="1620" w:type="dxa"/>
            <w:tcBorders>
              <w:top w:val="nil"/>
              <w:bottom w:val="nil"/>
            </w:tcBorders>
            <w:shd w:val="clear" w:color="auto" w:fill="auto"/>
            <w:vAlign w:val="center"/>
          </w:tcPr>
          <w:p w14:paraId="77C76605" w14:textId="1B4A3993" w:rsidR="0023554B" w:rsidRPr="002E08CE" w:rsidRDefault="0023554B"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hAnsi="Times New Roman" w:cs="Times New Roman"/>
              </w:rPr>
              <w:t>Pt</w:t>
            </w:r>
            <w:r w:rsidRPr="002E08CE">
              <w:rPr>
                <w:rFonts w:ascii="Times New Roman" w:hAnsi="Times New Roman" w:cs="Times New Roman"/>
                <w:vertAlign w:val="subscript"/>
              </w:rPr>
              <w:t>19</w:t>
            </w:r>
            <w:r w:rsidRPr="002E08CE">
              <w:rPr>
                <w:rFonts w:ascii="Times New Roman" w:hAnsi="Times New Roman" w:cs="Times New Roman"/>
              </w:rPr>
              <w:t>Pd</w:t>
            </w:r>
            <w:r w:rsidRPr="002E08CE">
              <w:rPr>
                <w:rFonts w:ascii="Times New Roman" w:hAnsi="Times New Roman" w:cs="Times New Roman"/>
                <w:vertAlign w:val="subscript"/>
              </w:rPr>
              <w:t>19</w:t>
            </w:r>
            <w:r w:rsidRPr="002E08CE">
              <w:rPr>
                <w:rFonts w:ascii="Times New Roman" w:hAnsi="Times New Roman" w:cs="Times New Roman"/>
              </w:rPr>
              <w:t>Cu</w:t>
            </w:r>
            <w:r w:rsidRPr="002E08CE">
              <w:rPr>
                <w:rFonts w:ascii="Times New Roman" w:hAnsi="Times New Roman" w:cs="Times New Roman"/>
                <w:vertAlign w:val="subscript"/>
              </w:rPr>
              <w:t>62</w:t>
            </w:r>
          </w:p>
        </w:tc>
        <w:tc>
          <w:tcPr>
            <w:tcW w:w="1710" w:type="dxa"/>
            <w:tcBorders>
              <w:top w:val="nil"/>
              <w:bottom w:val="nil"/>
            </w:tcBorders>
            <w:shd w:val="clear" w:color="auto" w:fill="auto"/>
            <w:vAlign w:val="center"/>
          </w:tcPr>
          <w:p w14:paraId="37A1B54B" w14:textId="360274B5" w:rsidR="0023554B" w:rsidRPr="002E08CE" w:rsidRDefault="0023554B"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1.08 A mg</w:t>
            </w:r>
            <w:r w:rsidRPr="002E08CE">
              <w:rPr>
                <w:rFonts w:ascii="Times New Roman" w:eastAsiaTheme="minorEastAsia" w:hAnsi="Times New Roman" w:cs="Times New Roman" w:hint="eastAsia"/>
                <w:vertAlign w:val="subscript"/>
              </w:rPr>
              <w:t>Pt+Pd</w:t>
            </w:r>
            <w:r w:rsidRPr="002E08CE">
              <w:rPr>
                <w:rFonts w:ascii="Times New Roman" w:eastAsiaTheme="minorEastAsia" w:hAnsi="Times New Roman" w:cs="Times New Roman" w:hint="eastAsia"/>
                <w:vertAlign w:val="superscript"/>
              </w:rPr>
              <w:t>-1</w:t>
            </w:r>
          </w:p>
        </w:tc>
        <w:tc>
          <w:tcPr>
            <w:tcW w:w="3150" w:type="dxa"/>
            <w:tcBorders>
              <w:top w:val="nil"/>
              <w:bottom w:val="nil"/>
            </w:tcBorders>
            <w:shd w:val="clear" w:color="auto" w:fill="auto"/>
            <w:vAlign w:val="center"/>
          </w:tcPr>
          <w:p w14:paraId="51B4D23D" w14:textId="174415CE" w:rsidR="0023554B" w:rsidRPr="002E08CE" w:rsidRDefault="0023554B"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Negligible MA decay after 50,000 cycles</w:t>
            </w:r>
          </w:p>
        </w:tc>
        <w:tc>
          <w:tcPr>
            <w:tcW w:w="990" w:type="dxa"/>
            <w:tcBorders>
              <w:top w:val="nil"/>
              <w:bottom w:val="nil"/>
            </w:tcBorders>
            <w:shd w:val="clear" w:color="auto" w:fill="auto"/>
            <w:vAlign w:val="center"/>
          </w:tcPr>
          <w:p w14:paraId="20F25FC1" w14:textId="2A052F58" w:rsidR="0023554B" w:rsidRPr="002E08CE" w:rsidRDefault="0023554B"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This work</w:t>
            </w:r>
          </w:p>
        </w:tc>
      </w:tr>
      <w:tr w:rsidR="0023554B" w:rsidRPr="002E08CE" w14:paraId="03ECF2A5" w14:textId="77777777" w:rsidTr="00355FEC">
        <w:tc>
          <w:tcPr>
            <w:cnfStyle w:val="001000000000" w:firstRow="0" w:lastRow="0" w:firstColumn="1" w:lastColumn="0" w:oddVBand="0" w:evenVBand="0" w:oddHBand="0" w:evenHBand="0" w:firstRowFirstColumn="0" w:firstRowLastColumn="0" w:lastRowFirstColumn="0" w:lastRowLastColumn="0"/>
            <w:tcW w:w="1908" w:type="dxa"/>
            <w:tcBorders>
              <w:top w:val="nil"/>
              <w:bottom w:val="nil"/>
            </w:tcBorders>
            <w:shd w:val="clear" w:color="auto" w:fill="auto"/>
            <w:vAlign w:val="center"/>
          </w:tcPr>
          <w:p w14:paraId="01ED28F3" w14:textId="30A7F3E1" w:rsidR="0023554B" w:rsidRPr="002E08CE" w:rsidRDefault="0023554B" w:rsidP="00307006">
            <w:pPr>
              <w:spacing w:after="240" w:line="240" w:lineRule="auto"/>
              <w:ind w:firstLineChars="0" w:firstLine="0"/>
              <w:jc w:val="center"/>
              <w:rPr>
                <w:rFonts w:ascii="Times New Roman" w:eastAsiaTheme="minorEastAsia" w:hAnsi="Times New Roman" w:cs="Times New Roman"/>
                <w:b w:val="0"/>
              </w:rPr>
            </w:pPr>
            <w:r w:rsidRPr="002E08CE">
              <w:rPr>
                <w:rFonts w:ascii="Times New Roman" w:eastAsiaTheme="minorEastAsia" w:hAnsi="Times New Roman" w:cs="Times New Roman" w:hint="eastAsia"/>
                <w:b w:val="0"/>
              </w:rPr>
              <w:t>PtPd nanowire</w:t>
            </w:r>
          </w:p>
        </w:tc>
        <w:tc>
          <w:tcPr>
            <w:tcW w:w="1620" w:type="dxa"/>
            <w:tcBorders>
              <w:top w:val="nil"/>
              <w:bottom w:val="nil"/>
            </w:tcBorders>
            <w:shd w:val="clear" w:color="auto" w:fill="auto"/>
            <w:vAlign w:val="center"/>
          </w:tcPr>
          <w:p w14:paraId="0248A6E2" w14:textId="0EAE0136" w:rsidR="0023554B" w:rsidRPr="002E08CE" w:rsidRDefault="0023554B"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P</w:t>
            </w:r>
            <w:r w:rsidRPr="002E08CE">
              <w:rPr>
                <w:rFonts w:ascii="Times New Roman" w:hAnsi="Times New Roman" w:cs="Times New Roman"/>
              </w:rPr>
              <w:t>t</w:t>
            </w:r>
            <w:r w:rsidRPr="002E08CE">
              <w:rPr>
                <w:rFonts w:ascii="Times New Roman" w:eastAsiaTheme="minorEastAsia" w:hAnsi="Times New Roman" w:cs="Times New Roman" w:hint="eastAsia"/>
                <w:vertAlign w:val="subscript"/>
              </w:rPr>
              <w:t>78</w:t>
            </w:r>
            <w:r w:rsidRPr="002E08CE">
              <w:rPr>
                <w:rFonts w:ascii="Times New Roman" w:hAnsi="Times New Roman" w:cs="Times New Roman"/>
              </w:rPr>
              <w:t>Pd</w:t>
            </w:r>
            <w:r w:rsidRPr="002E08CE">
              <w:rPr>
                <w:rFonts w:ascii="Times New Roman" w:eastAsiaTheme="minorEastAsia" w:hAnsi="Times New Roman" w:cs="Times New Roman" w:hint="eastAsia"/>
                <w:vertAlign w:val="subscript"/>
              </w:rPr>
              <w:t>22</w:t>
            </w:r>
          </w:p>
        </w:tc>
        <w:tc>
          <w:tcPr>
            <w:tcW w:w="1710" w:type="dxa"/>
            <w:tcBorders>
              <w:top w:val="nil"/>
              <w:bottom w:val="nil"/>
            </w:tcBorders>
            <w:shd w:val="clear" w:color="auto" w:fill="auto"/>
            <w:vAlign w:val="center"/>
          </w:tcPr>
          <w:p w14:paraId="3836CCD9" w14:textId="1E57AF62" w:rsidR="0023554B" w:rsidRPr="002E08CE" w:rsidRDefault="0023554B"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0.92 A mg</w:t>
            </w:r>
            <w:r w:rsidRPr="002E08CE">
              <w:rPr>
                <w:rFonts w:ascii="Times New Roman" w:eastAsiaTheme="minorEastAsia" w:hAnsi="Times New Roman" w:cs="Times New Roman" w:hint="eastAsia"/>
                <w:vertAlign w:val="subscript"/>
              </w:rPr>
              <w:t>Pt+Pd</w:t>
            </w:r>
            <w:r w:rsidRPr="002E08CE">
              <w:rPr>
                <w:rFonts w:ascii="Times New Roman" w:eastAsiaTheme="minorEastAsia" w:hAnsi="Times New Roman" w:cs="Times New Roman" w:hint="eastAsia"/>
                <w:vertAlign w:val="superscript"/>
              </w:rPr>
              <w:t>-1</w:t>
            </w:r>
          </w:p>
        </w:tc>
        <w:tc>
          <w:tcPr>
            <w:tcW w:w="3150" w:type="dxa"/>
            <w:tcBorders>
              <w:top w:val="nil"/>
              <w:bottom w:val="nil"/>
            </w:tcBorders>
            <w:shd w:val="clear" w:color="auto" w:fill="auto"/>
            <w:vAlign w:val="center"/>
          </w:tcPr>
          <w:p w14:paraId="295D79C5" w14:textId="79E7B8D1" w:rsidR="0023554B" w:rsidRPr="002E08CE" w:rsidRDefault="0023554B"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9% MA decays after 8,000 cycles</w:t>
            </w:r>
          </w:p>
        </w:tc>
        <w:tc>
          <w:tcPr>
            <w:tcW w:w="990" w:type="dxa"/>
            <w:tcBorders>
              <w:top w:val="nil"/>
              <w:bottom w:val="nil"/>
            </w:tcBorders>
            <w:shd w:val="clear" w:color="auto" w:fill="auto"/>
            <w:vAlign w:val="center"/>
          </w:tcPr>
          <w:p w14:paraId="02153DB5" w14:textId="5A273BAD" w:rsidR="0023554B" w:rsidRPr="002E08CE" w:rsidRDefault="0004732E"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Pr>
                <w:rFonts w:ascii="Times New Roman" w:eastAsiaTheme="minorEastAsia" w:hAnsi="Times New Roman" w:cs="Times New Roman" w:hint="eastAsia"/>
              </w:rPr>
              <w:t>60</w:t>
            </w:r>
          </w:p>
        </w:tc>
      </w:tr>
      <w:tr w:rsidR="0023554B" w:rsidRPr="002E08CE" w14:paraId="1A18BE41" w14:textId="77777777" w:rsidTr="00355F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08" w:type="dxa"/>
            <w:tcBorders>
              <w:top w:val="nil"/>
              <w:bottom w:val="nil"/>
            </w:tcBorders>
            <w:shd w:val="clear" w:color="auto" w:fill="auto"/>
            <w:vAlign w:val="center"/>
          </w:tcPr>
          <w:p w14:paraId="5A9BE0BE" w14:textId="2C22BA01" w:rsidR="0023554B" w:rsidRPr="002E08CE" w:rsidRDefault="0023554B" w:rsidP="00307006">
            <w:pPr>
              <w:spacing w:after="240" w:line="240" w:lineRule="auto"/>
              <w:ind w:firstLineChars="0" w:firstLine="0"/>
              <w:jc w:val="center"/>
              <w:rPr>
                <w:rFonts w:ascii="Times New Roman" w:eastAsiaTheme="minorEastAsia" w:hAnsi="Times New Roman" w:cs="Times New Roman"/>
                <w:b w:val="0"/>
              </w:rPr>
            </w:pPr>
            <w:r w:rsidRPr="002E08CE">
              <w:rPr>
                <w:rFonts w:ascii="Times New Roman" w:eastAsiaTheme="minorEastAsia" w:hAnsi="Times New Roman" w:cs="Times New Roman" w:hint="eastAsia"/>
                <w:b w:val="0"/>
              </w:rPr>
              <w:t>PtPd nanocubes</w:t>
            </w:r>
          </w:p>
        </w:tc>
        <w:tc>
          <w:tcPr>
            <w:tcW w:w="1620" w:type="dxa"/>
            <w:tcBorders>
              <w:top w:val="nil"/>
              <w:bottom w:val="nil"/>
            </w:tcBorders>
            <w:shd w:val="clear" w:color="auto" w:fill="auto"/>
            <w:vAlign w:val="center"/>
          </w:tcPr>
          <w:p w14:paraId="2909B5F0" w14:textId="4B468923" w:rsidR="0023554B" w:rsidRPr="002E08CE" w:rsidRDefault="0023554B"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P</w:t>
            </w:r>
            <w:r w:rsidRPr="002E08CE">
              <w:rPr>
                <w:rFonts w:ascii="Times New Roman" w:hAnsi="Times New Roman" w:cs="Times New Roman"/>
              </w:rPr>
              <w:t>t</w:t>
            </w:r>
            <w:r w:rsidRPr="002E08CE">
              <w:rPr>
                <w:rFonts w:ascii="Times New Roman" w:eastAsiaTheme="minorEastAsia" w:hAnsi="Times New Roman" w:cs="Times New Roman" w:hint="eastAsia"/>
                <w:vertAlign w:val="subscript"/>
              </w:rPr>
              <w:t>32</w:t>
            </w:r>
            <w:r w:rsidRPr="002E08CE">
              <w:rPr>
                <w:rFonts w:ascii="Times New Roman" w:hAnsi="Times New Roman" w:cs="Times New Roman"/>
              </w:rPr>
              <w:t>Pd</w:t>
            </w:r>
            <w:r w:rsidRPr="002E08CE">
              <w:rPr>
                <w:rFonts w:ascii="Times New Roman" w:eastAsiaTheme="minorEastAsia" w:hAnsi="Times New Roman" w:cs="Times New Roman" w:hint="eastAsia"/>
                <w:vertAlign w:val="subscript"/>
              </w:rPr>
              <w:t>68</w:t>
            </w:r>
          </w:p>
        </w:tc>
        <w:tc>
          <w:tcPr>
            <w:tcW w:w="1710" w:type="dxa"/>
            <w:tcBorders>
              <w:top w:val="nil"/>
              <w:bottom w:val="nil"/>
            </w:tcBorders>
            <w:shd w:val="clear" w:color="auto" w:fill="auto"/>
            <w:vAlign w:val="center"/>
          </w:tcPr>
          <w:p w14:paraId="749574A7" w14:textId="36674BAC" w:rsidR="0023554B" w:rsidRPr="002E08CE" w:rsidRDefault="0023554B"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0.38 A mg</w:t>
            </w:r>
            <w:r w:rsidRPr="002E08CE">
              <w:rPr>
                <w:rFonts w:ascii="Times New Roman" w:eastAsiaTheme="minorEastAsia" w:hAnsi="Times New Roman" w:cs="Times New Roman" w:hint="eastAsia"/>
                <w:vertAlign w:val="subscript"/>
              </w:rPr>
              <w:t>Pt+Pd</w:t>
            </w:r>
            <w:r w:rsidRPr="002E08CE">
              <w:rPr>
                <w:rFonts w:ascii="Times New Roman" w:eastAsiaTheme="minorEastAsia" w:hAnsi="Times New Roman" w:cs="Times New Roman" w:hint="eastAsia"/>
                <w:vertAlign w:val="superscript"/>
              </w:rPr>
              <w:t>-1</w:t>
            </w:r>
          </w:p>
        </w:tc>
        <w:tc>
          <w:tcPr>
            <w:tcW w:w="3150" w:type="dxa"/>
            <w:tcBorders>
              <w:top w:val="nil"/>
              <w:bottom w:val="nil"/>
            </w:tcBorders>
            <w:shd w:val="clear" w:color="auto" w:fill="auto"/>
            <w:vAlign w:val="center"/>
          </w:tcPr>
          <w:p w14:paraId="24A91AEA" w14:textId="33CEE53E" w:rsidR="0023554B" w:rsidRPr="002E08CE" w:rsidRDefault="0023554B"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46% MA decays after 15,000 cycles</w:t>
            </w:r>
          </w:p>
        </w:tc>
        <w:tc>
          <w:tcPr>
            <w:tcW w:w="990" w:type="dxa"/>
            <w:tcBorders>
              <w:top w:val="nil"/>
              <w:bottom w:val="nil"/>
            </w:tcBorders>
            <w:shd w:val="clear" w:color="auto" w:fill="auto"/>
            <w:vAlign w:val="center"/>
          </w:tcPr>
          <w:p w14:paraId="067A3A3C" w14:textId="3DFFE3B5" w:rsidR="0023554B" w:rsidRPr="002E08CE" w:rsidRDefault="0004732E"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Pr>
                <w:rFonts w:ascii="Times New Roman" w:eastAsiaTheme="minorEastAsia" w:hAnsi="Times New Roman" w:cs="Times New Roman" w:hint="eastAsia"/>
              </w:rPr>
              <w:t>61</w:t>
            </w:r>
          </w:p>
        </w:tc>
      </w:tr>
      <w:tr w:rsidR="0023554B" w:rsidRPr="002E08CE" w14:paraId="095F0932" w14:textId="77777777" w:rsidTr="00355FEC">
        <w:tc>
          <w:tcPr>
            <w:cnfStyle w:val="001000000000" w:firstRow="0" w:lastRow="0" w:firstColumn="1" w:lastColumn="0" w:oddVBand="0" w:evenVBand="0" w:oddHBand="0" w:evenHBand="0" w:firstRowFirstColumn="0" w:firstRowLastColumn="0" w:lastRowFirstColumn="0" w:lastRowLastColumn="0"/>
            <w:tcW w:w="1908" w:type="dxa"/>
            <w:tcBorders>
              <w:top w:val="nil"/>
              <w:bottom w:val="nil"/>
            </w:tcBorders>
            <w:shd w:val="clear" w:color="auto" w:fill="auto"/>
            <w:vAlign w:val="center"/>
          </w:tcPr>
          <w:p w14:paraId="6E613BB0" w14:textId="1DD8CCDB" w:rsidR="0023554B" w:rsidRPr="002E08CE" w:rsidRDefault="0023554B" w:rsidP="00307006">
            <w:pPr>
              <w:spacing w:after="240" w:line="240" w:lineRule="auto"/>
              <w:ind w:firstLineChars="0" w:firstLine="0"/>
              <w:jc w:val="center"/>
              <w:rPr>
                <w:rFonts w:ascii="Times New Roman" w:eastAsiaTheme="minorEastAsia" w:hAnsi="Times New Roman" w:cs="Times New Roman"/>
                <w:b w:val="0"/>
              </w:rPr>
            </w:pPr>
            <w:r w:rsidRPr="002E08CE">
              <w:rPr>
                <w:rFonts w:ascii="Times New Roman" w:eastAsiaTheme="minorEastAsia" w:hAnsi="Times New Roman" w:cs="Times New Roman" w:hint="eastAsia"/>
                <w:b w:val="0"/>
              </w:rPr>
              <w:t>PtPdCo nanorings</w:t>
            </w:r>
          </w:p>
        </w:tc>
        <w:tc>
          <w:tcPr>
            <w:tcW w:w="1620" w:type="dxa"/>
            <w:tcBorders>
              <w:top w:val="nil"/>
              <w:bottom w:val="nil"/>
            </w:tcBorders>
            <w:shd w:val="clear" w:color="auto" w:fill="auto"/>
            <w:vAlign w:val="center"/>
          </w:tcPr>
          <w:p w14:paraId="233BB451" w14:textId="2137C0E2" w:rsidR="0023554B" w:rsidRPr="002E08CE" w:rsidRDefault="0023554B"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P</w:t>
            </w:r>
            <w:r w:rsidRPr="002E08CE">
              <w:rPr>
                <w:rFonts w:ascii="Times New Roman" w:hAnsi="Times New Roman" w:cs="Times New Roman"/>
              </w:rPr>
              <w:t>t</w:t>
            </w:r>
            <w:r w:rsidRPr="002E08CE">
              <w:rPr>
                <w:rFonts w:ascii="Times New Roman" w:eastAsiaTheme="minorEastAsia" w:hAnsi="Times New Roman" w:cs="Times New Roman" w:hint="eastAsia"/>
                <w:vertAlign w:val="subscript"/>
              </w:rPr>
              <w:t>47</w:t>
            </w:r>
            <w:r w:rsidRPr="002E08CE">
              <w:rPr>
                <w:rFonts w:ascii="Times New Roman" w:hAnsi="Times New Roman" w:cs="Times New Roman"/>
              </w:rPr>
              <w:t>Pd</w:t>
            </w:r>
            <w:r w:rsidRPr="002E08CE">
              <w:rPr>
                <w:rFonts w:ascii="Times New Roman" w:eastAsiaTheme="minorEastAsia" w:hAnsi="Times New Roman" w:cs="Times New Roman" w:hint="eastAsia"/>
                <w:vertAlign w:val="subscript"/>
              </w:rPr>
              <w:t>41</w:t>
            </w:r>
            <w:r w:rsidRPr="002E08CE">
              <w:rPr>
                <w:rFonts w:ascii="Times New Roman" w:hAnsi="Times New Roman" w:cs="Times New Roman"/>
              </w:rPr>
              <w:t>C</w:t>
            </w:r>
            <w:r w:rsidRPr="002E08CE">
              <w:rPr>
                <w:rFonts w:ascii="Times New Roman" w:eastAsiaTheme="minorEastAsia" w:hAnsi="Times New Roman" w:cs="Times New Roman" w:hint="eastAsia"/>
              </w:rPr>
              <w:t>o</w:t>
            </w:r>
            <w:r w:rsidRPr="002E08CE">
              <w:rPr>
                <w:rFonts w:ascii="Times New Roman" w:eastAsiaTheme="minorEastAsia" w:hAnsi="Times New Roman" w:cs="Times New Roman" w:hint="eastAsia"/>
                <w:vertAlign w:val="subscript"/>
              </w:rPr>
              <w:t>12</w:t>
            </w:r>
          </w:p>
        </w:tc>
        <w:tc>
          <w:tcPr>
            <w:tcW w:w="1710" w:type="dxa"/>
            <w:tcBorders>
              <w:top w:val="nil"/>
              <w:bottom w:val="nil"/>
            </w:tcBorders>
            <w:shd w:val="clear" w:color="auto" w:fill="auto"/>
            <w:vAlign w:val="center"/>
          </w:tcPr>
          <w:p w14:paraId="44815820" w14:textId="6AE6A623" w:rsidR="0023554B" w:rsidRPr="002E08CE" w:rsidRDefault="0023554B"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3.58 A mg</w:t>
            </w:r>
            <w:r w:rsidRPr="002E08CE">
              <w:rPr>
                <w:rFonts w:ascii="Times New Roman" w:eastAsiaTheme="minorEastAsia" w:hAnsi="Times New Roman" w:cs="Times New Roman" w:hint="eastAsia"/>
                <w:vertAlign w:val="subscript"/>
              </w:rPr>
              <w:t>Pt</w:t>
            </w:r>
            <w:r w:rsidRPr="002E08CE">
              <w:rPr>
                <w:rFonts w:ascii="Times New Roman" w:eastAsiaTheme="minorEastAsia" w:hAnsi="Times New Roman" w:cs="Times New Roman" w:hint="eastAsia"/>
                <w:vertAlign w:val="superscript"/>
              </w:rPr>
              <w:t>-1</w:t>
            </w:r>
            <w:r w:rsidRPr="002E08CE">
              <w:rPr>
                <w:rFonts w:ascii="Times New Roman" w:eastAsiaTheme="minorEastAsia" w:hAnsi="Times New Roman" w:cs="Times New Roman" w:hint="eastAsia"/>
              </w:rPr>
              <w:t xml:space="preserve"> (0.1 M KOH) </w:t>
            </w:r>
          </w:p>
        </w:tc>
        <w:tc>
          <w:tcPr>
            <w:tcW w:w="3150" w:type="dxa"/>
            <w:tcBorders>
              <w:top w:val="nil"/>
              <w:bottom w:val="nil"/>
            </w:tcBorders>
            <w:shd w:val="clear" w:color="auto" w:fill="auto"/>
            <w:vAlign w:val="center"/>
          </w:tcPr>
          <w:p w14:paraId="311E8F27" w14:textId="2D80747E" w:rsidR="0023554B" w:rsidRPr="002E08CE" w:rsidRDefault="0023554B"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29% MA decay after 30,000 cycles</w:t>
            </w:r>
          </w:p>
        </w:tc>
        <w:tc>
          <w:tcPr>
            <w:tcW w:w="990" w:type="dxa"/>
            <w:tcBorders>
              <w:top w:val="nil"/>
              <w:bottom w:val="nil"/>
            </w:tcBorders>
            <w:shd w:val="clear" w:color="auto" w:fill="auto"/>
            <w:vAlign w:val="center"/>
          </w:tcPr>
          <w:p w14:paraId="7C66A89A" w14:textId="62407016" w:rsidR="0023554B" w:rsidRPr="002E08CE" w:rsidRDefault="00F270F5"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2</w:t>
            </w:r>
            <w:r w:rsidR="00FD4165" w:rsidRPr="002E08CE">
              <w:rPr>
                <w:rFonts w:ascii="Times New Roman" w:eastAsiaTheme="minorEastAsia" w:hAnsi="Times New Roman" w:cs="Times New Roman" w:hint="eastAsia"/>
              </w:rPr>
              <w:t>4</w:t>
            </w:r>
          </w:p>
        </w:tc>
      </w:tr>
      <w:tr w:rsidR="0023554B" w:rsidRPr="002E08CE" w14:paraId="5D7F4471" w14:textId="77777777" w:rsidTr="00355F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08" w:type="dxa"/>
            <w:tcBorders>
              <w:top w:val="nil"/>
              <w:bottom w:val="nil"/>
            </w:tcBorders>
            <w:shd w:val="clear" w:color="auto" w:fill="auto"/>
            <w:vAlign w:val="center"/>
          </w:tcPr>
          <w:p w14:paraId="2B7F5845" w14:textId="77777777" w:rsidR="0023554B" w:rsidRPr="002E08CE" w:rsidRDefault="0023554B" w:rsidP="00307006">
            <w:pPr>
              <w:spacing w:after="240" w:line="240" w:lineRule="auto"/>
              <w:ind w:firstLineChars="0" w:firstLine="0"/>
              <w:jc w:val="center"/>
              <w:rPr>
                <w:rFonts w:ascii="Times New Roman" w:eastAsiaTheme="minorEastAsia" w:hAnsi="Times New Roman" w:cs="Times New Roman"/>
                <w:b w:val="0"/>
              </w:rPr>
            </w:pPr>
            <w:r w:rsidRPr="002E08CE">
              <w:rPr>
                <w:rFonts w:ascii="Times New Roman" w:eastAsiaTheme="minorEastAsia" w:hAnsi="Times New Roman" w:cs="Times New Roman" w:hint="eastAsia"/>
                <w:b w:val="0"/>
              </w:rPr>
              <w:t>Pt~Pd nanowire</w:t>
            </w:r>
          </w:p>
        </w:tc>
        <w:tc>
          <w:tcPr>
            <w:tcW w:w="1620" w:type="dxa"/>
            <w:tcBorders>
              <w:top w:val="nil"/>
              <w:bottom w:val="nil"/>
            </w:tcBorders>
            <w:shd w:val="clear" w:color="auto" w:fill="auto"/>
            <w:vAlign w:val="center"/>
          </w:tcPr>
          <w:p w14:paraId="4F6A1E6A" w14:textId="77777777" w:rsidR="0023554B" w:rsidRPr="002E08CE" w:rsidRDefault="0023554B"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N/A</w:t>
            </w:r>
          </w:p>
        </w:tc>
        <w:tc>
          <w:tcPr>
            <w:tcW w:w="1710" w:type="dxa"/>
            <w:tcBorders>
              <w:top w:val="nil"/>
              <w:bottom w:val="nil"/>
            </w:tcBorders>
            <w:shd w:val="clear" w:color="auto" w:fill="auto"/>
            <w:vAlign w:val="center"/>
          </w:tcPr>
          <w:p w14:paraId="351DB00F" w14:textId="03A347C5" w:rsidR="0023554B" w:rsidRPr="002E08CE" w:rsidRDefault="0023554B"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 xml:space="preserve">0.55 </w:t>
            </w:r>
            <w:bookmarkStart w:id="9" w:name="OLE_LINK5"/>
            <w:bookmarkStart w:id="10" w:name="OLE_LINK6"/>
            <w:r w:rsidRPr="002E08CE">
              <w:rPr>
                <w:rFonts w:ascii="Times New Roman" w:eastAsiaTheme="minorEastAsia" w:hAnsi="Times New Roman" w:cs="Times New Roman" w:hint="eastAsia"/>
              </w:rPr>
              <w:t>A mg</w:t>
            </w:r>
            <w:r w:rsidRPr="002E08CE">
              <w:rPr>
                <w:rFonts w:ascii="Times New Roman" w:eastAsiaTheme="minorEastAsia" w:hAnsi="Times New Roman" w:cs="Times New Roman" w:hint="eastAsia"/>
                <w:vertAlign w:val="subscript"/>
              </w:rPr>
              <w:t>PGM</w:t>
            </w:r>
            <w:bookmarkEnd w:id="9"/>
            <w:bookmarkEnd w:id="10"/>
            <w:r w:rsidRPr="002E08CE">
              <w:rPr>
                <w:rFonts w:ascii="Times New Roman" w:eastAsiaTheme="minorEastAsia" w:hAnsi="Times New Roman" w:cs="Times New Roman" w:hint="eastAsia"/>
                <w:vertAlign w:val="superscript"/>
              </w:rPr>
              <w:t>-1</w:t>
            </w:r>
          </w:p>
        </w:tc>
        <w:tc>
          <w:tcPr>
            <w:tcW w:w="3150" w:type="dxa"/>
            <w:tcBorders>
              <w:top w:val="nil"/>
              <w:bottom w:val="nil"/>
            </w:tcBorders>
            <w:shd w:val="clear" w:color="auto" w:fill="auto"/>
            <w:vAlign w:val="center"/>
          </w:tcPr>
          <w:p w14:paraId="4EF80A56" w14:textId="77777777" w:rsidR="0023554B" w:rsidRPr="002E08CE" w:rsidRDefault="0023554B"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bookmarkStart w:id="11" w:name="OLE_LINK13"/>
            <w:bookmarkStart w:id="12" w:name="OLE_LINK14"/>
            <w:r w:rsidRPr="002E08CE">
              <w:rPr>
                <w:rFonts w:ascii="Times New Roman" w:eastAsiaTheme="minorEastAsia" w:hAnsi="Times New Roman" w:cs="Times New Roman" w:hint="eastAsia"/>
              </w:rPr>
              <w:t>37% ECSA and 3 mV half wave potential loss after 30,000 cycles</w:t>
            </w:r>
            <w:bookmarkEnd w:id="11"/>
            <w:bookmarkEnd w:id="12"/>
          </w:p>
        </w:tc>
        <w:tc>
          <w:tcPr>
            <w:tcW w:w="990" w:type="dxa"/>
            <w:tcBorders>
              <w:top w:val="nil"/>
              <w:bottom w:val="nil"/>
            </w:tcBorders>
            <w:shd w:val="clear" w:color="auto" w:fill="auto"/>
            <w:vAlign w:val="center"/>
          </w:tcPr>
          <w:p w14:paraId="1CB16BBF" w14:textId="2C8D0A2A" w:rsidR="0023554B" w:rsidRPr="002E08CE" w:rsidRDefault="0004732E"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Pr>
                <w:rFonts w:ascii="Times New Roman" w:eastAsiaTheme="minorEastAsia" w:hAnsi="Times New Roman" w:cs="Times New Roman" w:hint="eastAsia"/>
              </w:rPr>
              <w:t>62</w:t>
            </w:r>
          </w:p>
        </w:tc>
      </w:tr>
      <w:tr w:rsidR="0023554B" w:rsidRPr="002E08CE" w14:paraId="5740573A" w14:textId="77777777" w:rsidTr="00355FEC">
        <w:tc>
          <w:tcPr>
            <w:cnfStyle w:val="001000000000" w:firstRow="0" w:lastRow="0" w:firstColumn="1" w:lastColumn="0" w:oddVBand="0" w:evenVBand="0" w:oddHBand="0" w:evenHBand="0" w:firstRowFirstColumn="0" w:firstRowLastColumn="0" w:lastRowFirstColumn="0" w:lastRowLastColumn="0"/>
            <w:tcW w:w="1908" w:type="dxa"/>
            <w:tcBorders>
              <w:top w:val="nil"/>
              <w:bottom w:val="nil"/>
            </w:tcBorders>
            <w:shd w:val="clear" w:color="auto" w:fill="auto"/>
            <w:vAlign w:val="center"/>
          </w:tcPr>
          <w:p w14:paraId="76719CE2" w14:textId="77777777" w:rsidR="0023554B" w:rsidRPr="002E08CE" w:rsidRDefault="0023554B" w:rsidP="00307006">
            <w:pPr>
              <w:spacing w:after="240" w:line="240" w:lineRule="auto"/>
              <w:ind w:firstLineChars="0" w:firstLine="0"/>
              <w:jc w:val="center"/>
              <w:rPr>
                <w:rFonts w:ascii="Times New Roman" w:eastAsiaTheme="minorEastAsia" w:hAnsi="Times New Roman" w:cs="Times New Roman"/>
                <w:b w:val="0"/>
              </w:rPr>
            </w:pPr>
            <w:r w:rsidRPr="002E08CE">
              <w:rPr>
                <w:rFonts w:ascii="Times New Roman" w:eastAsiaTheme="minorEastAsia" w:hAnsi="Times New Roman" w:cs="Times New Roman" w:hint="eastAsia"/>
                <w:b w:val="0"/>
              </w:rPr>
              <w:t>Pt monolayer /PdCu/C</w:t>
            </w:r>
          </w:p>
        </w:tc>
        <w:tc>
          <w:tcPr>
            <w:tcW w:w="1620" w:type="dxa"/>
            <w:tcBorders>
              <w:top w:val="nil"/>
              <w:bottom w:val="nil"/>
            </w:tcBorders>
            <w:shd w:val="clear" w:color="auto" w:fill="auto"/>
            <w:vAlign w:val="center"/>
          </w:tcPr>
          <w:p w14:paraId="7F9C7146" w14:textId="77777777" w:rsidR="0023554B" w:rsidRPr="002E08CE" w:rsidRDefault="0023554B"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bookmarkStart w:id="13" w:name="OLE_LINK10"/>
            <w:bookmarkStart w:id="14" w:name="OLE_LINK12"/>
            <w:r w:rsidRPr="002E08CE">
              <w:rPr>
                <w:rFonts w:ascii="Times New Roman" w:eastAsiaTheme="minorEastAsia" w:hAnsi="Times New Roman" w:cs="Times New Roman" w:hint="eastAsia"/>
              </w:rPr>
              <w:t>Pt:Pd~1:5 (mass)</w:t>
            </w:r>
            <w:bookmarkEnd w:id="13"/>
            <w:bookmarkEnd w:id="14"/>
          </w:p>
        </w:tc>
        <w:tc>
          <w:tcPr>
            <w:tcW w:w="1710" w:type="dxa"/>
            <w:tcBorders>
              <w:top w:val="nil"/>
              <w:bottom w:val="nil"/>
            </w:tcBorders>
            <w:shd w:val="clear" w:color="auto" w:fill="auto"/>
            <w:vAlign w:val="center"/>
          </w:tcPr>
          <w:p w14:paraId="2FB28F47" w14:textId="499164F3" w:rsidR="0023554B" w:rsidRPr="002E08CE" w:rsidRDefault="0023554B"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0.44 A mg</w:t>
            </w:r>
            <w:r w:rsidRPr="002E08CE">
              <w:rPr>
                <w:rFonts w:ascii="Times New Roman" w:eastAsiaTheme="minorEastAsia" w:hAnsi="Times New Roman" w:cs="Times New Roman" w:hint="eastAsia"/>
                <w:vertAlign w:val="subscript"/>
              </w:rPr>
              <w:t>PGM</w:t>
            </w:r>
            <w:r w:rsidRPr="002E08CE">
              <w:rPr>
                <w:rFonts w:ascii="Times New Roman" w:eastAsiaTheme="minorEastAsia" w:hAnsi="Times New Roman" w:cs="Times New Roman" w:hint="eastAsia"/>
                <w:vertAlign w:val="superscript"/>
              </w:rPr>
              <w:t>-1</w:t>
            </w:r>
          </w:p>
        </w:tc>
        <w:tc>
          <w:tcPr>
            <w:tcW w:w="3150" w:type="dxa"/>
            <w:tcBorders>
              <w:top w:val="nil"/>
              <w:bottom w:val="nil"/>
            </w:tcBorders>
            <w:shd w:val="clear" w:color="auto" w:fill="auto"/>
            <w:vAlign w:val="center"/>
          </w:tcPr>
          <w:p w14:paraId="702F7294" w14:textId="77777777" w:rsidR="0023554B" w:rsidRPr="002E08CE" w:rsidRDefault="0023554B"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w:t>
            </w:r>
            <w:bookmarkStart w:id="15" w:name="OLE_LINK8"/>
            <w:bookmarkStart w:id="16" w:name="OLE_LINK9"/>
            <w:r w:rsidRPr="002E08CE">
              <w:rPr>
                <w:rFonts w:ascii="Times New Roman" w:eastAsiaTheme="minorEastAsia" w:hAnsi="Times New Roman" w:cs="Times New Roman" w:hint="eastAsia"/>
              </w:rPr>
              <w:t>36% MA loss after 5,000 cycles</w:t>
            </w:r>
            <w:bookmarkEnd w:id="15"/>
            <w:bookmarkEnd w:id="16"/>
          </w:p>
        </w:tc>
        <w:tc>
          <w:tcPr>
            <w:tcW w:w="990" w:type="dxa"/>
            <w:tcBorders>
              <w:top w:val="nil"/>
              <w:bottom w:val="nil"/>
            </w:tcBorders>
            <w:shd w:val="clear" w:color="auto" w:fill="auto"/>
            <w:vAlign w:val="center"/>
          </w:tcPr>
          <w:p w14:paraId="674B8529" w14:textId="2C5F39D9" w:rsidR="0023554B" w:rsidRPr="002E08CE" w:rsidRDefault="0004732E"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Pr>
                <w:rFonts w:ascii="Times New Roman" w:eastAsiaTheme="minorEastAsia" w:hAnsi="Times New Roman" w:cs="Times New Roman" w:hint="eastAsia"/>
              </w:rPr>
              <w:t>63</w:t>
            </w:r>
            <w:r w:rsidR="0023554B" w:rsidRPr="002E08CE">
              <w:rPr>
                <w:rFonts w:ascii="Times New Roman" w:eastAsiaTheme="minorEastAsia" w:hAnsi="Times New Roman" w:cs="Times New Roman" w:hint="eastAsia"/>
              </w:rPr>
              <w:t xml:space="preserve"> </w:t>
            </w:r>
          </w:p>
        </w:tc>
      </w:tr>
      <w:tr w:rsidR="0023554B" w:rsidRPr="002E08CE" w14:paraId="42AAA10D" w14:textId="77777777" w:rsidTr="00355F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08" w:type="dxa"/>
            <w:tcBorders>
              <w:top w:val="nil"/>
              <w:bottom w:val="nil"/>
            </w:tcBorders>
            <w:shd w:val="clear" w:color="auto" w:fill="auto"/>
            <w:vAlign w:val="center"/>
          </w:tcPr>
          <w:p w14:paraId="5A5F2409" w14:textId="77777777" w:rsidR="0023554B" w:rsidRPr="002E08CE" w:rsidRDefault="0023554B" w:rsidP="00307006">
            <w:pPr>
              <w:spacing w:after="240" w:line="240" w:lineRule="auto"/>
              <w:ind w:firstLineChars="0" w:firstLine="0"/>
              <w:jc w:val="center"/>
              <w:rPr>
                <w:rFonts w:ascii="Times New Roman" w:eastAsiaTheme="minorEastAsia" w:hAnsi="Times New Roman" w:cs="Times New Roman"/>
                <w:b w:val="0"/>
              </w:rPr>
            </w:pPr>
            <w:r w:rsidRPr="002E08CE">
              <w:rPr>
                <w:rFonts w:ascii="Times New Roman" w:eastAsiaTheme="minorEastAsia" w:hAnsi="Times New Roman" w:cs="Times New Roman" w:hint="eastAsia"/>
                <w:b w:val="0"/>
              </w:rPr>
              <w:t>Pd@Pt/C</w:t>
            </w:r>
          </w:p>
        </w:tc>
        <w:tc>
          <w:tcPr>
            <w:tcW w:w="1620" w:type="dxa"/>
            <w:tcBorders>
              <w:top w:val="nil"/>
              <w:bottom w:val="nil"/>
            </w:tcBorders>
            <w:shd w:val="clear" w:color="auto" w:fill="auto"/>
            <w:vAlign w:val="center"/>
          </w:tcPr>
          <w:p w14:paraId="0EF6508E" w14:textId="77777777" w:rsidR="0023554B" w:rsidRPr="002E08CE" w:rsidRDefault="0023554B"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eastAsiaTheme="minorEastAsia" w:hAnsi="Times New Roman" w:cs="Times New Roman" w:hint="eastAsia"/>
              </w:rPr>
              <w:t>Pt:Pd~1:1.5 (mass)</w:t>
            </w:r>
          </w:p>
        </w:tc>
        <w:tc>
          <w:tcPr>
            <w:tcW w:w="1710" w:type="dxa"/>
            <w:tcBorders>
              <w:top w:val="nil"/>
              <w:bottom w:val="nil"/>
            </w:tcBorders>
            <w:shd w:val="clear" w:color="auto" w:fill="auto"/>
            <w:vAlign w:val="center"/>
          </w:tcPr>
          <w:p w14:paraId="1A7CFE8D" w14:textId="5D8C68BD" w:rsidR="0023554B" w:rsidRPr="002E08CE" w:rsidRDefault="0023554B"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eastAsiaTheme="minorEastAsia" w:hAnsi="Times New Roman" w:cs="Times New Roman" w:hint="eastAsia"/>
              </w:rPr>
              <w:t>0.38 A mg</w:t>
            </w:r>
            <w:r w:rsidRPr="002E08CE">
              <w:rPr>
                <w:rFonts w:ascii="Times New Roman" w:eastAsiaTheme="minorEastAsia" w:hAnsi="Times New Roman" w:cs="Times New Roman" w:hint="eastAsia"/>
                <w:vertAlign w:val="subscript"/>
              </w:rPr>
              <w:t>PGM</w:t>
            </w:r>
            <w:r w:rsidRPr="002E08CE">
              <w:rPr>
                <w:rFonts w:ascii="Times New Roman" w:eastAsiaTheme="minorEastAsia" w:hAnsi="Times New Roman" w:cs="Times New Roman" w:hint="eastAsia"/>
                <w:vertAlign w:val="superscript"/>
              </w:rPr>
              <w:t>-1</w:t>
            </w:r>
          </w:p>
        </w:tc>
        <w:tc>
          <w:tcPr>
            <w:tcW w:w="3150" w:type="dxa"/>
            <w:tcBorders>
              <w:top w:val="nil"/>
              <w:bottom w:val="nil"/>
            </w:tcBorders>
            <w:shd w:val="clear" w:color="auto" w:fill="auto"/>
            <w:vAlign w:val="center"/>
          </w:tcPr>
          <w:p w14:paraId="483E2C15" w14:textId="77777777" w:rsidR="0023554B" w:rsidRPr="002E08CE" w:rsidRDefault="0023554B"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18% MA loss after 10,000 cycles</w:t>
            </w:r>
          </w:p>
        </w:tc>
        <w:tc>
          <w:tcPr>
            <w:tcW w:w="990" w:type="dxa"/>
            <w:tcBorders>
              <w:top w:val="nil"/>
              <w:bottom w:val="nil"/>
            </w:tcBorders>
            <w:shd w:val="clear" w:color="auto" w:fill="auto"/>
            <w:vAlign w:val="center"/>
          </w:tcPr>
          <w:p w14:paraId="142DF8B3" w14:textId="3C4078A9" w:rsidR="0023554B" w:rsidRPr="002E08CE" w:rsidRDefault="0004732E"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Pr>
                <w:rFonts w:ascii="Times New Roman" w:eastAsiaTheme="minorEastAsia" w:hAnsi="Times New Roman" w:cs="Times New Roman" w:hint="eastAsia"/>
              </w:rPr>
              <w:t>64</w:t>
            </w:r>
          </w:p>
        </w:tc>
      </w:tr>
      <w:tr w:rsidR="0023554B" w:rsidRPr="002E08CE" w14:paraId="4D0BD818" w14:textId="77777777" w:rsidTr="00355FEC">
        <w:trPr>
          <w:trHeight w:val="675"/>
        </w:trPr>
        <w:tc>
          <w:tcPr>
            <w:cnfStyle w:val="001000000000" w:firstRow="0" w:lastRow="0" w:firstColumn="1" w:lastColumn="0" w:oddVBand="0" w:evenVBand="0" w:oddHBand="0" w:evenHBand="0" w:firstRowFirstColumn="0" w:firstRowLastColumn="0" w:lastRowFirstColumn="0" w:lastRowLastColumn="0"/>
            <w:tcW w:w="1908" w:type="dxa"/>
            <w:tcBorders>
              <w:top w:val="nil"/>
              <w:bottom w:val="nil"/>
            </w:tcBorders>
            <w:shd w:val="clear" w:color="auto" w:fill="auto"/>
            <w:vAlign w:val="center"/>
          </w:tcPr>
          <w:p w14:paraId="26F14824" w14:textId="77777777" w:rsidR="0023554B" w:rsidRPr="002E08CE" w:rsidRDefault="0023554B" w:rsidP="00307006">
            <w:pPr>
              <w:spacing w:after="240" w:line="240" w:lineRule="auto"/>
              <w:ind w:firstLineChars="0" w:firstLine="0"/>
              <w:jc w:val="center"/>
              <w:rPr>
                <w:rFonts w:ascii="Times New Roman" w:eastAsiaTheme="minorEastAsia" w:hAnsi="Times New Roman" w:cs="Times New Roman"/>
                <w:b w:val="0"/>
              </w:rPr>
            </w:pPr>
            <w:r w:rsidRPr="002E08CE">
              <w:rPr>
                <w:rFonts w:ascii="Times New Roman" w:eastAsiaTheme="minorEastAsia" w:hAnsi="Times New Roman" w:cs="Times New Roman" w:hint="eastAsia"/>
                <w:b w:val="0"/>
              </w:rPr>
              <w:t>Pd-Pt nanodentrites</w:t>
            </w:r>
          </w:p>
        </w:tc>
        <w:tc>
          <w:tcPr>
            <w:tcW w:w="1620" w:type="dxa"/>
            <w:tcBorders>
              <w:top w:val="nil"/>
              <w:bottom w:val="nil"/>
            </w:tcBorders>
            <w:shd w:val="clear" w:color="auto" w:fill="auto"/>
            <w:vAlign w:val="center"/>
          </w:tcPr>
          <w:p w14:paraId="11694D72" w14:textId="77777777" w:rsidR="0023554B" w:rsidRPr="002E08CE" w:rsidRDefault="0023554B"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eastAsiaTheme="minorEastAsia" w:hAnsi="Times New Roman" w:cs="Times New Roman" w:hint="eastAsia"/>
              </w:rPr>
              <w:t>Pt:Pd~5.6:1 (mass)</w:t>
            </w:r>
          </w:p>
        </w:tc>
        <w:tc>
          <w:tcPr>
            <w:tcW w:w="1710" w:type="dxa"/>
            <w:tcBorders>
              <w:top w:val="nil"/>
              <w:bottom w:val="nil"/>
            </w:tcBorders>
            <w:shd w:val="clear" w:color="auto" w:fill="auto"/>
            <w:vAlign w:val="center"/>
          </w:tcPr>
          <w:p w14:paraId="0FCCC304" w14:textId="59063119" w:rsidR="0023554B" w:rsidRPr="002E08CE" w:rsidRDefault="0023554B"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0.20 A mg</w:t>
            </w:r>
            <w:r w:rsidRPr="002E08CE">
              <w:rPr>
                <w:rFonts w:ascii="Times New Roman" w:eastAsiaTheme="minorEastAsia" w:hAnsi="Times New Roman" w:cs="Times New Roman" w:hint="eastAsia"/>
                <w:vertAlign w:val="subscript"/>
              </w:rPr>
              <w:t>PGM</w:t>
            </w:r>
            <w:r w:rsidRPr="002E08CE">
              <w:rPr>
                <w:rFonts w:ascii="Times New Roman" w:eastAsiaTheme="minorEastAsia" w:hAnsi="Times New Roman" w:cs="Times New Roman" w:hint="eastAsia"/>
                <w:vertAlign w:val="superscript"/>
              </w:rPr>
              <w:t>-1</w:t>
            </w:r>
          </w:p>
        </w:tc>
        <w:tc>
          <w:tcPr>
            <w:tcW w:w="3150" w:type="dxa"/>
            <w:tcBorders>
              <w:top w:val="nil"/>
              <w:bottom w:val="nil"/>
            </w:tcBorders>
            <w:shd w:val="clear" w:color="auto" w:fill="auto"/>
            <w:vAlign w:val="center"/>
          </w:tcPr>
          <w:p w14:paraId="3D623790" w14:textId="77777777" w:rsidR="0023554B" w:rsidRPr="002E08CE" w:rsidRDefault="0023554B"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50% ECSA loss after 10,000 cycles</w:t>
            </w:r>
          </w:p>
        </w:tc>
        <w:tc>
          <w:tcPr>
            <w:tcW w:w="990" w:type="dxa"/>
            <w:tcBorders>
              <w:top w:val="nil"/>
              <w:bottom w:val="nil"/>
            </w:tcBorders>
            <w:shd w:val="clear" w:color="auto" w:fill="auto"/>
            <w:vAlign w:val="center"/>
          </w:tcPr>
          <w:p w14:paraId="7BFA513F" w14:textId="40C064B0" w:rsidR="0023554B" w:rsidRPr="002E08CE" w:rsidRDefault="0004732E"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Pr>
                <w:rFonts w:ascii="Times New Roman" w:eastAsiaTheme="minorEastAsia" w:hAnsi="Times New Roman" w:cs="Times New Roman" w:hint="eastAsia"/>
              </w:rPr>
              <w:t>65</w:t>
            </w:r>
          </w:p>
        </w:tc>
      </w:tr>
      <w:tr w:rsidR="0023554B" w:rsidRPr="002E08CE" w14:paraId="5E4B9F0A" w14:textId="77777777" w:rsidTr="00355F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08" w:type="dxa"/>
            <w:tcBorders>
              <w:top w:val="nil"/>
              <w:bottom w:val="nil"/>
            </w:tcBorders>
            <w:shd w:val="clear" w:color="auto" w:fill="auto"/>
            <w:vAlign w:val="center"/>
          </w:tcPr>
          <w:p w14:paraId="5A6DF472" w14:textId="77777777" w:rsidR="0023554B" w:rsidRPr="002E08CE" w:rsidRDefault="0023554B" w:rsidP="00307006">
            <w:pPr>
              <w:spacing w:after="240" w:line="240" w:lineRule="auto"/>
              <w:ind w:firstLineChars="0" w:firstLine="0"/>
              <w:jc w:val="center"/>
              <w:rPr>
                <w:rFonts w:ascii="Times New Roman" w:hAnsi="Times New Roman" w:cs="Times New Roman"/>
                <w:b w:val="0"/>
              </w:rPr>
            </w:pPr>
            <w:r w:rsidRPr="002E08CE">
              <w:rPr>
                <w:rFonts w:ascii="Times New Roman" w:hAnsi="Times New Roman" w:cs="Times New Roman"/>
                <w:b w:val="0"/>
              </w:rPr>
              <w:t>Pd@Pt octahedra</w:t>
            </w:r>
          </w:p>
        </w:tc>
        <w:tc>
          <w:tcPr>
            <w:tcW w:w="1620" w:type="dxa"/>
            <w:tcBorders>
              <w:top w:val="nil"/>
              <w:bottom w:val="nil"/>
            </w:tcBorders>
            <w:shd w:val="clear" w:color="auto" w:fill="auto"/>
            <w:vAlign w:val="center"/>
          </w:tcPr>
          <w:p w14:paraId="4747B08D" w14:textId="77777777" w:rsidR="0023554B" w:rsidRPr="002E08CE" w:rsidRDefault="0023554B"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eastAsiaTheme="minorEastAsia" w:hAnsi="Times New Roman" w:cs="Times New Roman" w:hint="eastAsia"/>
              </w:rPr>
              <w:t>P</w:t>
            </w:r>
            <w:r w:rsidRPr="002E08CE">
              <w:rPr>
                <w:rFonts w:ascii="Times New Roman" w:hAnsi="Times New Roman" w:cs="Times New Roman"/>
              </w:rPr>
              <w:t>t</w:t>
            </w:r>
            <w:r w:rsidRPr="002E08CE">
              <w:rPr>
                <w:rFonts w:ascii="Times New Roman" w:eastAsiaTheme="minorEastAsia" w:hAnsi="Times New Roman" w:cs="Times New Roman" w:hint="eastAsia"/>
                <w:vertAlign w:val="subscript"/>
              </w:rPr>
              <w:t>1</w:t>
            </w:r>
            <w:r w:rsidRPr="002E08CE">
              <w:rPr>
                <w:rFonts w:ascii="Times New Roman" w:hAnsi="Times New Roman" w:cs="Times New Roman"/>
              </w:rPr>
              <w:t>Pd</w:t>
            </w:r>
            <w:r w:rsidRPr="002E08CE">
              <w:rPr>
                <w:rFonts w:ascii="Times New Roman" w:eastAsiaTheme="minorEastAsia" w:hAnsi="Times New Roman" w:cs="Times New Roman" w:hint="eastAsia"/>
                <w:vertAlign w:val="subscript"/>
              </w:rPr>
              <w:t>3.73</w:t>
            </w:r>
          </w:p>
        </w:tc>
        <w:tc>
          <w:tcPr>
            <w:tcW w:w="1710" w:type="dxa"/>
            <w:tcBorders>
              <w:top w:val="nil"/>
              <w:bottom w:val="nil"/>
            </w:tcBorders>
            <w:shd w:val="clear" w:color="auto" w:fill="auto"/>
            <w:vAlign w:val="center"/>
          </w:tcPr>
          <w:p w14:paraId="244CE3B9" w14:textId="4699EDB3" w:rsidR="0023554B" w:rsidRPr="002E08CE" w:rsidRDefault="0023554B"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bookmarkStart w:id="17" w:name="OLE_LINK15"/>
            <w:bookmarkStart w:id="18" w:name="OLE_LINK16"/>
            <w:r w:rsidRPr="002E08CE">
              <w:rPr>
                <w:rFonts w:ascii="Times New Roman" w:eastAsiaTheme="minorEastAsia" w:hAnsi="Times New Roman" w:cs="Times New Roman" w:hint="eastAsia"/>
              </w:rPr>
              <w:t>0.35 A mg</w:t>
            </w:r>
            <w:r w:rsidRPr="002E08CE">
              <w:rPr>
                <w:rFonts w:ascii="Times New Roman" w:eastAsiaTheme="minorEastAsia" w:hAnsi="Times New Roman" w:cs="Times New Roman" w:hint="eastAsia"/>
                <w:vertAlign w:val="subscript"/>
              </w:rPr>
              <w:t>PGM</w:t>
            </w:r>
            <w:bookmarkEnd w:id="17"/>
            <w:bookmarkEnd w:id="18"/>
            <w:r w:rsidRPr="002E08CE">
              <w:rPr>
                <w:rFonts w:ascii="Times New Roman" w:eastAsiaTheme="minorEastAsia" w:hAnsi="Times New Roman" w:cs="Times New Roman" w:hint="eastAsia"/>
                <w:vertAlign w:val="superscript"/>
              </w:rPr>
              <w:t>-1</w:t>
            </w:r>
          </w:p>
        </w:tc>
        <w:tc>
          <w:tcPr>
            <w:tcW w:w="3150" w:type="dxa"/>
            <w:tcBorders>
              <w:top w:val="nil"/>
              <w:bottom w:val="nil"/>
            </w:tcBorders>
            <w:shd w:val="clear" w:color="auto" w:fill="auto"/>
            <w:vAlign w:val="center"/>
          </w:tcPr>
          <w:p w14:paraId="34C8E329" w14:textId="77777777" w:rsidR="0023554B" w:rsidRPr="002E08CE" w:rsidRDefault="0023554B"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35% MA loss after 20,000 cycles</w:t>
            </w:r>
          </w:p>
        </w:tc>
        <w:tc>
          <w:tcPr>
            <w:tcW w:w="990" w:type="dxa"/>
            <w:tcBorders>
              <w:top w:val="nil"/>
              <w:bottom w:val="nil"/>
            </w:tcBorders>
            <w:shd w:val="clear" w:color="auto" w:fill="auto"/>
            <w:vAlign w:val="center"/>
          </w:tcPr>
          <w:p w14:paraId="19BF6327" w14:textId="0FE31A97" w:rsidR="0023554B" w:rsidRPr="002E08CE" w:rsidRDefault="0004732E"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Pr>
                <w:rFonts w:ascii="Times New Roman" w:eastAsiaTheme="minorEastAsia" w:hAnsi="Times New Roman" w:cs="Times New Roman" w:hint="eastAsia"/>
              </w:rPr>
              <w:t>66</w:t>
            </w:r>
          </w:p>
        </w:tc>
      </w:tr>
      <w:tr w:rsidR="0023554B" w:rsidRPr="002E08CE" w14:paraId="4ECA54F9" w14:textId="77777777" w:rsidTr="00355FEC">
        <w:tc>
          <w:tcPr>
            <w:cnfStyle w:val="001000000000" w:firstRow="0" w:lastRow="0" w:firstColumn="1" w:lastColumn="0" w:oddVBand="0" w:evenVBand="0" w:oddHBand="0" w:evenHBand="0" w:firstRowFirstColumn="0" w:firstRowLastColumn="0" w:lastRowFirstColumn="0" w:lastRowLastColumn="0"/>
            <w:tcW w:w="1908" w:type="dxa"/>
            <w:tcBorders>
              <w:top w:val="nil"/>
              <w:bottom w:val="nil"/>
            </w:tcBorders>
            <w:shd w:val="clear" w:color="auto" w:fill="auto"/>
            <w:vAlign w:val="center"/>
          </w:tcPr>
          <w:p w14:paraId="1621349A" w14:textId="77777777" w:rsidR="0023554B" w:rsidRPr="002E08CE" w:rsidRDefault="0023554B" w:rsidP="00307006">
            <w:pPr>
              <w:spacing w:after="240" w:line="240" w:lineRule="auto"/>
              <w:ind w:firstLineChars="0" w:firstLine="0"/>
              <w:jc w:val="center"/>
              <w:rPr>
                <w:rFonts w:ascii="Times New Roman" w:eastAsiaTheme="minorEastAsia" w:hAnsi="Times New Roman" w:cs="Times New Roman"/>
                <w:b w:val="0"/>
              </w:rPr>
            </w:pPr>
            <w:r w:rsidRPr="002E08CE">
              <w:rPr>
                <w:rFonts w:ascii="Times New Roman" w:eastAsiaTheme="minorEastAsia" w:hAnsi="Times New Roman" w:cs="Times New Roman" w:hint="eastAsia"/>
                <w:b w:val="0"/>
              </w:rPr>
              <w:t>Pt-Pd nanocages</w:t>
            </w:r>
          </w:p>
        </w:tc>
        <w:tc>
          <w:tcPr>
            <w:tcW w:w="1620" w:type="dxa"/>
            <w:tcBorders>
              <w:top w:val="nil"/>
              <w:bottom w:val="nil"/>
            </w:tcBorders>
            <w:shd w:val="clear" w:color="auto" w:fill="auto"/>
            <w:vAlign w:val="center"/>
          </w:tcPr>
          <w:p w14:paraId="12EBB5FD" w14:textId="0E087D4D" w:rsidR="0023554B" w:rsidRPr="002E08CE" w:rsidRDefault="0023554B"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N/A</w:t>
            </w:r>
          </w:p>
        </w:tc>
        <w:tc>
          <w:tcPr>
            <w:tcW w:w="1710" w:type="dxa"/>
            <w:tcBorders>
              <w:top w:val="nil"/>
              <w:bottom w:val="nil"/>
            </w:tcBorders>
            <w:shd w:val="clear" w:color="auto" w:fill="auto"/>
            <w:vAlign w:val="center"/>
          </w:tcPr>
          <w:p w14:paraId="77B16DAB" w14:textId="77777777" w:rsidR="0023554B" w:rsidRPr="002E08CE" w:rsidRDefault="0023554B"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eastAsiaTheme="minorEastAsia" w:hAnsi="Times New Roman" w:cs="Times New Roman" w:hint="eastAsia"/>
              </w:rPr>
              <w:t>0.75 A mg</w:t>
            </w:r>
            <w:r w:rsidRPr="002E08CE">
              <w:rPr>
                <w:rFonts w:ascii="Times New Roman" w:eastAsiaTheme="minorEastAsia" w:hAnsi="Times New Roman" w:cs="Times New Roman" w:hint="eastAsia"/>
                <w:vertAlign w:val="subscript"/>
              </w:rPr>
              <w:t>Pt</w:t>
            </w:r>
            <w:r w:rsidRPr="002E08CE">
              <w:rPr>
                <w:rFonts w:ascii="Times New Roman" w:eastAsiaTheme="minorEastAsia" w:hAnsi="Times New Roman" w:cs="Times New Roman" w:hint="eastAsia"/>
                <w:vertAlign w:val="superscript"/>
              </w:rPr>
              <w:t>-1</w:t>
            </w:r>
          </w:p>
        </w:tc>
        <w:tc>
          <w:tcPr>
            <w:tcW w:w="3150" w:type="dxa"/>
            <w:tcBorders>
              <w:top w:val="nil"/>
              <w:bottom w:val="nil"/>
            </w:tcBorders>
            <w:shd w:val="clear" w:color="auto" w:fill="auto"/>
            <w:vAlign w:val="center"/>
          </w:tcPr>
          <w:p w14:paraId="6CC93340" w14:textId="77777777" w:rsidR="0023554B" w:rsidRPr="002E08CE" w:rsidRDefault="0023554B"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36% MA loss after 10,000 cycles</w:t>
            </w:r>
          </w:p>
        </w:tc>
        <w:tc>
          <w:tcPr>
            <w:tcW w:w="990" w:type="dxa"/>
            <w:tcBorders>
              <w:top w:val="nil"/>
              <w:bottom w:val="nil"/>
            </w:tcBorders>
            <w:shd w:val="clear" w:color="auto" w:fill="auto"/>
            <w:vAlign w:val="center"/>
          </w:tcPr>
          <w:p w14:paraId="7DC0214C" w14:textId="0F6D48EB" w:rsidR="0023554B" w:rsidRPr="002E08CE" w:rsidRDefault="0004732E"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Pr>
                <w:rFonts w:ascii="Times New Roman" w:eastAsiaTheme="minorEastAsia" w:hAnsi="Times New Roman" w:cs="Times New Roman" w:hint="eastAsia"/>
              </w:rPr>
              <w:t>67</w:t>
            </w:r>
          </w:p>
        </w:tc>
      </w:tr>
      <w:tr w:rsidR="0023554B" w:rsidRPr="002E08CE" w14:paraId="29E72710" w14:textId="77777777" w:rsidTr="00355F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08" w:type="dxa"/>
            <w:tcBorders>
              <w:top w:val="nil"/>
              <w:bottom w:val="nil"/>
            </w:tcBorders>
            <w:shd w:val="clear" w:color="auto" w:fill="auto"/>
            <w:vAlign w:val="center"/>
          </w:tcPr>
          <w:p w14:paraId="432AB1BE" w14:textId="77777777" w:rsidR="0023554B" w:rsidRPr="002E08CE" w:rsidRDefault="0023554B" w:rsidP="00307006">
            <w:pPr>
              <w:spacing w:after="240" w:line="240" w:lineRule="auto"/>
              <w:ind w:firstLineChars="0" w:firstLine="0"/>
              <w:jc w:val="center"/>
              <w:rPr>
                <w:rFonts w:ascii="Times New Roman" w:eastAsiaTheme="minorEastAsia" w:hAnsi="Times New Roman" w:cs="Times New Roman"/>
                <w:b w:val="0"/>
              </w:rPr>
            </w:pPr>
            <w:r w:rsidRPr="002E08CE">
              <w:rPr>
                <w:rFonts w:ascii="Times New Roman" w:eastAsiaTheme="minorEastAsia" w:hAnsi="Times New Roman" w:cs="Times New Roman" w:hint="eastAsia"/>
                <w:b w:val="0"/>
              </w:rPr>
              <w:t>PtPd NPs</w:t>
            </w:r>
          </w:p>
        </w:tc>
        <w:tc>
          <w:tcPr>
            <w:tcW w:w="1620" w:type="dxa"/>
            <w:tcBorders>
              <w:top w:val="nil"/>
              <w:bottom w:val="nil"/>
            </w:tcBorders>
            <w:shd w:val="clear" w:color="auto" w:fill="auto"/>
            <w:vAlign w:val="center"/>
          </w:tcPr>
          <w:p w14:paraId="57F1A555" w14:textId="77777777" w:rsidR="0023554B" w:rsidRPr="002E08CE" w:rsidRDefault="0023554B"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Pt</w:t>
            </w:r>
            <w:r w:rsidRPr="002E08CE">
              <w:rPr>
                <w:rFonts w:ascii="Times New Roman" w:eastAsiaTheme="minorEastAsia" w:hAnsi="Times New Roman" w:cs="Times New Roman" w:hint="eastAsia"/>
                <w:vertAlign w:val="subscript"/>
              </w:rPr>
              <w:t>14</w:t>
            </w:r>
            <w:r w:rsidRPr="002E08CE">
              <w:rPr>
                <w:rFonts w:ascii="Times New Roman" w:eastAsiaTheme="minorEastAsia" w:hAnsi="Times New Roman" w:cs="Times New Roman" w:hint="eastAsia"/>
              </w:rPr>
              <w:t>Pd</w:t>
            </w:r>
            <w:r w:rsidRPr="002E08CE">
              <w:rPr>
                <w:rFonts w:ascii="Times New Roman" w:eastAsiaTheme="minorEastAsia" w:hAnsi="Times New Roman" w:cs="Times New Roman" w:hint="eastAsia"/>
                <w:vertAlign w:val="subscript"/>
              </w:rPr>
              <w:t>86</w:t>
            </w:r>
          </w:p>
        </w:tc>
        <w:tc>
          <w:tcPr>
            <w:tcW w:w="1710" w:type="dxa"/>
            <w:tcBorders>
              <w:top w:val="nil"/>
              <w:bottom w:val="nil"/>
            </w:tcBorders>
            <w:shd w:val="clear" w:color="auto" w:fill="auto"/>
            <w:vAlign w:val="center"/>
          </w:tcPr>
          <w:p w14:paraId="6C608984" w14:textId="17C21089" w:rsidR="0023554B" w:rsidRPr="002E08CE" w:rsidRDefault="0023554B"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E08CE">
              <w:rPr>
                <w:rFonts w:ascii="Times New Roman" w:eastAsiaTheme="minorEastAsia" w:hAnsi="Times New Roman" w:cs="Times New Roman" w:hint="eastAsia"/>
              </w:rPr>
              <w:t>0.20 A mg</w:t>
            </w:r>
            <w:r w:rsidRPr="002E08CE">
              <w:rPr>
                <w:rFonts w:ascii="Times New Roman" w:eastAsiaTheme="minorEastAsia" w:hAnsi="Times New Roman" w:cs="Times New Roman" w:hint="eastAsia"/>
                <w:vertAlign w:val="subscript"/>
              </w:rPr>
              <w:t>PGM</w:t>
            </w:r>
            <w:r w:rsidRPr="002E08CE">
              <w:rPr>
                <w:rFonts w:ascii="Times New Roman" w:eastAsiaTheme="minorEastAsia" w:hAnsi="Times New Roman" w:cs="Times New Roman" w:hint="eastAsia"/>
                <w:vertAlign w:val="superscript"/>
              </w:rPr>
              <w:t>-1</w:t>
            </w:r>
          </w:p>
        </w:tc>
        <w:tc>
          <w:tcPr>
            <w:tcW w:w="3150" w:type="dxa"/>
            <w:tcBorders>
              <w:top w:val="nil"/>
              <w:bottom w:val="nil"/>
            </w:tcBorders>
            <w:shd w:val="clear" w:color="auto" w:fill="auto"/>
            <w:vAlign w:val="center"/>
          </w:tcPr>
          <w:p w14:paraId="4E886C69" w14:textId="77777777" w:rsidR="0023554B" w:rsidRPr="002E08CE" w:rsidRDefault="0023554B"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N/A</w:t>
            </w:r>
          </w:p>
        </w:tc>
        <w:tc>
          <w:tcPr>
            <w:tcW w:w="990" w:type="dxa"/>
            <w:tcBorders>
              <w:top w:val="nil"/>
              <w:bottom w:val="nil"/>
            </w:tcBorders>
            <w:shd w:val="clear" w:color="auto" w:fill="auto"/>
            <w:vAlign w:val="center"/>
          </w:tcPr>
          <w:p w14:paraId="62B3E1B7" w14:textId="19CB7194" w:rsidR="0023554B" w:rsidRPr="002E08CE" w:rsidRDefault="007A4012" w:rsidP="00307006">
            <w:pPr>
              <w:spacing w:after="240"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6</w:t>
            </w:r>
            <w:r w:rsidR="0004732E">
              <w:rPr>
                <w:rFonts w:ascii="Times New Roman" w:eastAsiaTheme="minorEastAsia" w:hAnsi="Times New Roman" w:cs="Times New Roman" w:hint="eastAsia"/>
              </w:rPr>
              <w:t>8</w:t>
            </w:r>
          </w:p>
        </w:tc>
      </w:tr>
      <w:tr w:rsidR="0023554B" w:rsidRPr="002E08CE" w14:paraId="5D5904EE" w14:textId="77777777" w:rsidTr="00355FEC">
        <w:tc>
          <w:tcPr>
            <w:cnfStyle w:val="001000000000" w:firstRow="0" w:lastRow="0" w:firstColumn="1" w:lastColumn="0" w:oddVBand="0" w:evenVBand="0" w:oddHBand="0" w:evenHBand="0" w:firstRowFirstColumn="0" w:firstRowLastColumn="0" w:lastRowFirstColumn="0" w:lastRowLastColumn="0"/>
            <w:tcW w:w="1908" w:type="dxa"/>
            <w:tcBorders>
              <w:top w:val="nil"/>
              <w:bottom w:val="single" w:sz="8" w:space="0" w:color="000000" w:themeColor="text1"/>
            </w:tcBorders>
            <w:shd w:val="clear" w:color="auto" w:fill="auto"/>
            <w:vAlign w:val="center"/>
          </w:tcPr>
          <w:p w14:paraId="23D254C6" w14:textId="77777777" w:rsidR="0023554B" w:rsidRPr="002E08CE" w:rsidRDefault="0023554B" w:rsidP="00307006">
            <w:pPr>
              <w:spacing w:after="240" w:line="240" w:lineRule="auto"/>
              <w:ind w:firstLineChars="0" w:firstLine="0"/>
              <w:jc w:val="center"/>
              <w:rPr>
                <w:rFonts w:ascii="Times New Roman" w:eastAsiaTheme="minorEastAsia" w:hAnsi="Times New Roman" w:cs="Times New Roman"/>
                <w:b w:val="0"/>
              </w:rPr>
            </w:pPr>
            <w:r w:rsidRPr="002E08CE">
              <w:rPr>
                <w:rFonts w:ascii="Times New Roman" w:eastAsiaTheme="minorEastAsia" w:hAnsi="Times New Roman" w:cs="Times New Roman" w:hint="eastAsia"/>
                <w:b w:val="0"/>
              </w:rPr>
              <w:t>PtPd alloy</w:t>
            </w:r>
          </w:p>
        </w:tc>
        <w:tc>
          <w:tcPr>
            <w:tcW w:w="1620" w:type="dxa"/>
            <w:tcBorders>
              <w:top w:val="nil"/>
              <w:bottom w:val="single" w:sz="8" w:space="0" w:color="000000" w:themeColor="text1"/>
            </w:tcBorders>
            <w:shd w:val="clear" w:color="auto" w:fill="auto"/>
            <w:vAlign w:val="center"/>
          </w:tcPr>
          <w:p w14:paraId="570B001A" w14:textId="77777777" w:rsidR="0023554B" w:rsidRPr="002E08CE" w:rsidRDefault="0023554B"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eastAsiaTheme="minorEastAsia" w:hAnsi="Times New Roman" w:cs="Times New Roman" w:hint="eastAsia"/>
              </w:rPr>
              <w:t>P</w:t>
            </w:r>
            <w:r w:rsidRPr="002E08CE">
              <w:rPr>
                <w:rFonts w:ascii="Times New Roman" w:hAnsi="Times New Roman" w:cs="Times New Roman"/>
              </w:rPr>
              <w:t>t</w:t>
            </w:r>
            <w:r w:rsidRPr="002E08CE">
              <w:rPr>
                <w:rFonts w:ascii="Times New Roman" w:eastAsiaTheme="minorEastAsia" w:hAnsi="Times New Roman" w:cs="Times New Roman" w:hint="eastAsia"/>
                <w:vertAlign w:val="subscript"/>
              </w:rPr>
              <w:t>1</w:t>
            </w:r>
            <w:r w:rsidRPr="002E08CE">
              <w:rPr>
                <w:rFonts w:ascii="Times New Roman" w:hAnsi="Times New Roman" w:cs="Times New Roman"/>
              </w:rPr>
              <w:t>Pd</w:t>
            </w:r>
            <w:r w:rsidRPr="002E08CE">
              <w:rPr>
                <w:rFonts w:ascii="Times New Roman" w:eastAsiaTheme="minorEastAsia" w:hAnsi="Times New Roman" w:cs="Times New Roman" w:hint="eastAsia"/>
                <w:vertAlign w:val="subscript"/>
              </w:rPr>
              <w:t>1</w:t>
            </w:r>
          </w:p>
        </w:tc>
        <w:tc>
          <w:tcPr>
            <w:tcW w:w="1710" w:type="dxa"/>
            <w:tcBorders>
              <w:top w:val="nil"/>
              <w:bottom w:val="single" w:sz="8" w:space="0" w:color="000000" w:themeColor="text1"/>
            </w:tcBorders>
            <w:shd w:val="clear" w:color="auto" w:fill="auto"/>
            <w:vAlign w:val="center"/>
          </w:tcPr>
          <w:p w14:paraId="5C0FCCEB" w14:textId="77777777" w:rsidR="0023554B" w:rsidRPr="002E08CE" w:rsidRDefault="0023554B"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E08CE">
              <w:rPr>
                <w:rFonts w:ascii="Times New Roman" w:eastAsiaTheme="minorEastAsia" w:hAnsi="Times New Roman" w:cs="Times New Roman" w:hint="eastAsia"/>
              </w:rPr>
              <w:t>0.49 A mg</w:t>
            </w:r>
            <w:r w:rsidRPr="002E08CE">
              <w:rPr>
                <w:rFonts w:ascii="Times New Roman" w:eastAsiaTheme="minorEastAsia" w:hAnsi="Times New Roman" w:cs="Times New Roman" w:hint="eastAsia"/>
                <w:vertAlign w:val="subscript"/>
              </w:rPr>
              <w:t>Pt</w:t>
            </w:r>
            <w:r w:rsidRPr="002E08CE">
              <w:rPr>
                <w:rFonts w:ascii="Times New Roman" w:eastAsiaTheme="minorEastAsia" w:hAnsi="Times New Roman" w:cs="Times New Roman" w:hint="eastAsia"/>
                <w:vertAlign w:val="superscript"/>
              </w:rPr>
              <w:t>-1</w:t>
            </w:r>
          </w:p>
        </w:tc>
        <w:tc>
          <w:tcPr>
            <w:tcW w:w="3150" w:type="dxa"/>
            <w:tcBorders>
              <w:top w:val="nil"/>
              <w:bottom w:val="single" w:sz="8" w:space="0" w:color="000000" w:themeColor="text1"/>
            </w:tcBorders>
            <w:shd w:val="clear" w:color="auto" w:fill="auto"/>
            <w:vAlign w:val="center"/>
          </w:tcPr>
          <w:p w14:paraId="65354DA7" w14:textId="77777777" w:rsidR="0023554B" w:rsidRPr="002E08CE" w:rsidRDefault="0023554B"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3.5% MA loss after 10,000 cycles</w:t>
            </w:r>
          </w:p>
        </w:tc>
        <w:tc>
          <w:tcPr>
            <w:tcW w:w="990" w:type="dxa"/>
            <w:tcBorders>
              <w:top w:val="nil"/>
              <w:bottom w:val="single" w:sz="8" w:space="0" w:color="000000" w:themeColor="text1"/>
            </w:tcBorders>
            <w:shd w:val="clear" w:color="auto" w:fill="auto"/>
            <w:vAlign w:val="center"/>
          </w:tcPr>
          <w:p w14:paraId="48F0EA4A" w14:textId="6747C712" w:rsidR="0023554B" w:rsidRPr="002E08CE" w:rsidRDefault="007A4012" w:rsidP="00307006">
            <w:pPr>
              <w:spacing w:after="240"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6</w:t>
            </w:r>
            <w:r w:rsidR="0004732E">
              <w:rPr>
                <w:rFonts w:ascii="Times New Roman" w:eastAsiaTheme="minorEastAsia" w:hAnsi="Times New Roman" w:cs="Times New Roman" w:hint="eastAsia"/>
              </w:rPr>
              <w:t>9</w:t>
            </w:r>
          </w:p>
        </w:tc>
      </w:tr>
    </w:tbl>
    <w:p w14:paraId="2DBB388F" w14:textId="77777777" w:rsidR="00AF04E8" w:rsidRPr="002E08CE" w:rsidRDefault="00AF04E8" w:rsidP="00AF04E8">
      <w:pPr>
        <w:widowControl/>
        <w:adjustRightInd/>
        <w:snapToGrid/>
        <w:spacing w:line="240" w:lineRule="auto"/>
        <w:ind w:firstLineChars="0" w:firstLine="0"/>
        <w:jc w:val="left"/>
        <w:rPr>
          <w:rFonts w:ascii="Times New Roman" w:hAnsi="Times New Roman" w:cs="Times New Roman"/>
        </w:rPr>
      </w:pPr>
      <w:r w:rsidRPr="002E08CE">
        <w:rPr>
          <w:rFonts w:ascii="Times New Roman" w:hAnsi="Times New Roman" w:cs="Times New Roman"/>
        </w:rPr>
        <w:br w:type="page"/>
      </w:r>
    </w:p>
    <w:p w14:paraId="4B6C432D" w14:textId="789035D3" w:rsidR="00665605" w:rsidRPr="002E08CE" w:rsidRDefault="00665605" w:rsidP="00665605">
      <w:pPr>
        <w:tabs>
          <w:tab w:val="left" w:pos="7488"/>
        </w:tabs>
        <w:spacing w:line="240" w:lineRule="auto"/>
        <w:ind w:firstLineChars="0" w:firstLine="0"/>
        <w:rPr>
          <w:rFonts w:ascii="Times New Roman" w:eastAsiaTheme="minorEastAsia" w:hAnsi="Times New Roman" w:cs="Times New Roman"/>
          <w:b/>
          <w:sz w:val="24"/>
          <w:szCs w:val="24"/>
        </w:rPr>
      </w:pPr>
      <w:bookmarkStart w:id="19" w:name="OLE_LINK1"/>
      <w:r w:rsidRPr="002E08CE">
        <w:rPr>
          <w:rFonts w:ascii="Times New Roman" w:eastAsiaTheme="minorEastAsia" w:hAnsi="Times New Roman" w:cs="Times New Roman"/>
          <w:b/>
          <w:sz w:val="24"/>
          <w:szCs w:val="24"/>
        </w:rPr>
        <w:lastRenderedPageBreak/>
        <w:t>Supplementary</w:t>
      </w:r>
      <w:r w:rsidRPr="002E08CE">
        <w:rPr>
          <w:rFonts w:ascii="Times New Roman" w:hAnsi="Times New Roman" w:cs="Times New Roman"/>
          <w:b/>
          <w:sz w:val="24"/>
          <w:szCs w:val="24"/>
        </w:rPr>
        <w:t xml:space="preserve"> Table </w:t>
      </w:r>
      <w:r w:rsidRPr="002E08CE">
        <w:rPr>
          <w:rFonts w:ascii="Times New Roman" w:eastAsiaTheme="minorEastAsia" w:hAnsi="Times New Roman" w:cs="Times New Roman" w:hint="eastAsia"/>
          <w:b/>
          <w:sz w:val="24"/>
          <w:szCs w:val="24"/>
        </w:rPr>
        <w:t xml:space="preserve">4 </w:t>
      </w:r>
      <w:r w:rsidRPr="002E08CE">
        <w:rPr>
          <w:rFonts w:ascii="Times New Roman" w:hAnsi="Times New Roman" w:cs="Times New Roman"/>
          <w:b/>
          <w:sz w:val="24"/>
          <w:szCs w:val="24"/>
        </w:rPr>
        <w:t>|</w:t>
      </w:r>
      <w:r w:rsidRPr="002E08CE">
        <w:rPr>
          <w:rFonts w:ascii="Times New Roman" w:eastAsiaTheme="minorEastAsia" w:hAnsi="Times New Roman" w:cs="Times New Roman"/>
          <w:b/>
          <w:sz w:val="24"/>
          <w:szCs w:val="24"/>
        </w:rPr>
        <w:t xml:space="preserve"> </w:t>
      </w:r>
      <w:r w:rsidRPr="002E08CE">
        <w:rPr>
          <w:rFonts w:ascii="Times New Roman" w:eastAsiaTheme="minorEastAsia" w:hAnsi="Times New Roman" w:cs="Times New Roman" w:hint="eastAsia"/>
          <w:sz w:val="24"/>
          <w:szCs w:val="24"/>
        </w:rPr>
        <w:t xml:space="preserve">The reaction barriers </w:t>
      </w:r>
      <w:r w:rsidRPr="002E08CE">
        <w:rPr>
          <w:rFonts w:ascii="Times New Roman" w:hAnsi="Times New Roman" w:cs="Times New Roman"/>
          <w:sz w:val="24"/>
          <w:szCs w:val="24"/>
        </w:rPr>
        <w:t>(unit: eV)</w:t>
      </w:r>
      <w:r w:rsidRPr="002E08CE">
        <w:rPr>
          <w:rFonts w:ascii="Times New Roman" w:eastAsiaTheme="minorEastAsia" w:hAnsi="Times New Roman" w:cs="Times New Roman" w:hint="eastAsia"/>
          <w:sz w:val="24"/>
          <w:szCs w:val="24"/>
        </w:rPr>
        <w:t xml:space="preserve"> of some key elementary steps involved in the ORR on </w:t>
      </w:r>
      <w:r w:rsidRPr="002E08CE">
        <w:rPr>
          <w:rFonts w:ascii="Times New Roman" w:eastAsiaTheme="minorEastAsia" w:hAnsi="Times New Roman" w:cs="Times New Roman"/>
          <w:sz w:val="24"/>
          <w:szCs w:val="24"/>
        </w:rPr>
        <w:t>Pt (111</w:t>
      </w:r>
      <w:r w:rsidR="00DF6836" w:rsidRPr="002E08CE">
        <w:rPr>
          <w:rFonts w:ascii="Times New Roman" w:eastAsiaTheme="minorEastAsia" w:hAnsi="Times New Roman" w:cs="Times New Roman" w:hint="eastAsia"/>
          <w:sz w:val="24"/>
          <w:szCs w:val="24"/>
        </w:rPr>
        <w:t>),</w:t>
      </w:r>
      <w:r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sz w:val="24"/>
          <w:szCs w:val="24"/>
        </w:rPr>
        <w:t>Pd (111</w:t>
      </w:r>
      <w:r w:rsidRPr="002E08CE">
        <w:rPr>
          <w:rFonts w:ascii="Times New Roman" w:eastAsiaTheme="minorEastAsia" w:hAnsi="Times New Roman" w:cs="Times New Roman" w:hint="eastAsia"/>
          <w:sz w:val="24"/>
          <w:szCs w:val="24"/>
        </w:rPr>
        <w:t>)</w:t>
      </w:r>
      <w:r w:rsidR="00DF6836" w:rsidRPr="002E08CE">
        <w:rPr>
          <w:rFonts w:ascii="Times New Roman" w:eastAsiaTheme="minorEastAsia" w:hAnsi="Times New Roman" w:cs="Times New Roman" w:hint="eastAsia"/>
          <w:sz w:val="24"/>
          <w:szCs w:val="24"/>
        </w:rPr>
        <w:t>, and</w:t>
      </w:r>
      <w:r w:rsidRPr="002E08CE">
        <w:rPr>
          <w:rFonts w:ascii="Times New Roman" w:eastAsiaTheme="minorEastAsia" w:hAnsi="Times New Roman" w:cs="Times New Roman" w:hint="eastAsia"/>
          <w:sz w:val="24"/>
          <w:szCs w:val="24"/>
        </w:rPr>
        <w:t xml:space="preserve"> </w:t>
      </w:r>
      <w:r w:rsidR="00DF6836" w:rsidRPr="002E08CE">
        <w:rPr>
          <w:rFonts w:ascii="Times New Roman" w:eastAsiaTheme="minorEastAsia" w:hAnsi="Times New Roman" w:cs="Times New Roman"/>
          <w:sz w:val="24"/>
          <w:szCs w:val="24"/>
        </w:rPr>
        <w:t>PtPdCu (111)</w:t>
      </w:r>
      <w:r w:rsidR="00DF6836"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hint="eastAsia"/>
          <w:sz w:val="24"/>
          <w:szCs w:val="24"/>
        </w:rPr>
        <w:t>surfaces.</w:t>
      </w:r>
    </w:p>
    <w:tbl>
      <w:tblPr>
        <w:tblStyle w:val="LightShading"/>
        <w:tblW w:w="4881" w:type="pct"/>
        <w:jc w:val="center"/>
        <w:tblLook w:val="04A0" w:firstRow="1" w:lastRow="0" w:firstColumn="1" w:lastColumn="0" w:noHBand="0" w:noVBand="1"/>
      </w:tblPr>
      <w:tblGrid>
        <w:gridCol w:w="2608"/>
        <w:gridCol w:w="2138"/>
        <w:gridCol w:w="2138"/>
        <w:gridCol w:w="2138"/>
      </w:tblGrid>
      <w:tr w:rsidR="00665605" w:rsidRPr="002E08CE" w14:paraId="4A04E0ED" w14:textId="77777777" w:rsidTr="0010778E">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45" w:type="pct"/>
            <w:shd w:val="clear" w:color="auto" w:fill="FFFFFF" w:themeFill="background1"/>
          </w:tcPr>
          <w:p w14:paraId="1359E9F2" w14:textId="77777777" w:rsidR="00665605" w:rsidRPr="002E08CE" w:rsidRDefault="00665605" w:rsidP="0010778E">
            <w:pPr>
              <w:tabs>
                <w:tab w:val="left" w:pos="7488"/>
              </w:tabs>
              <w:ind w:firstLineChars="0" w:firstLine="0"/>
              <w:jc w:val="center"/>
              <w:rPr>
                <w:rFonts w:ascii="Times New Roman" w:eastAsiaTheme="minorEastAsia" w:hAnsi="Times New Roman" w:cs="Times New Roman"/>
                <w:b w:val="0"/>
              </w:rPr>
            </w:pPr>
          </w:p>
        </w:tc>
        <w:tc>
          <w:tcPr>
            <w:tcW w:w="1185" w:type="pct"/>
            <w:shd w:val="clear" w:color="auto" w:fill="FFFFFF" w:themeFill="background1"/>
          </w:tcPr>
          <w:p w14:paraId="7B709F29" w14:textId="77777777" w:rsidR="00665605" w:rsidRPr="002E08CE" w:rsidRDefault="00665605" w:rsidP="0010778E">
            <w:pPr>
              <w:tabs>
                <w:tab w:val="left" w:pos="7488"/>
              </w:tabs>
              <w:ind w:firstLineChars="0" w:firstLine="0"/>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b w:val="0"/>
              </w:rPr>
            </w:pPr>
            <w:r w:rsidRPr="002E08CE">
              <w:rPr>
                <w:rFonts w:ascii="Times New Roman" w:eastAsiaTheme="minorEastAsia" w:hAnsi="Times New Roman" w:cs="Times New Roman" w:hint="eastAsia"/>
                <w:b w:val="0"/>
              </w:rPr>
              <w:t>Pt (111)</w:t>
            </w:r>
          </w:p>
        </w:tc>
        <w:tc>
          <w:tcPr>
            <w:tcW w:w="1185" w:type="pct"/>
            <w:shd w:val="clear" w:color="auto" w:fill="FFFFFF" w:themeFill="background1"/>
          </w:tcPr>
          <w:p w14:paraId="2A96D537" w14:textId="77777777" w:rsidR="00665605" w:rsidRPr="002E08CE" w:rsidRDefault="00665605" w:rsidP="0010778E">
            <w:pPr>
              <w:tabs>
                <w:tab w:val="left" w:pos="7488"/>
              </w:tabs>
              <w:ind w:firstLineChars="0" w:firstLine="0"/>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b w:val="0"/>
              </w:rPr>
            </w:pPr>
            <w:r w:rsidRPr="002E08CE">
              <w:rPr>
                <w:rFonts w:ascii="Times New Roman" w:eastAsiaTheme="minorEastAsia" w:hAnsi="Times New Roman" w:cs="Times New Roman" w:hint="eastAsia"/>
                <w:b w:val="0"/>
              </w:rPr>
              <w:t>Pd (111)</w:t>
            </w:r>
          </w:p>
        </w:tc>
        <w:tc>
          <w:tcPr>
            <w:tcW w:w="1185" w:type="pct"/>
            <w:shd w:val="clear" w:color="auto" w:fill="FFFFFF" w:themeFill="background1"/>
          </w:tcPr>
          <w:p w14:paraId="777E796A" w14:textId="77777777" w:rsidR="00665605" w:rsidRPr="002E08CE" w:rsidRDefault="00665605" w:rsidP="0010778E">
            <w:pPr>
              <w:tabs>
                <w:tab w:val="left" w:pos="7488"/>
              </w:tabs>
              <w:ind w:firstLineChars="0" w:firstLine="0"/>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b w:val="0"/>
              </w:rPr>
            </w:pPr>
            <w:r w:rsidRPr="002E08CE">
              <w:rPr>
                <w:rFonts w:ascii="Times New Roman" w:eastAsiaTheme="minorEastAsia" w:hAnsi="Times New Roman" w:cs="Times New Roman"/>
                <w:b w:val="0"/>
              </w:rPr>
              <w:t>PtPd</w:t>
            </w:r>
            <w:r w:rsidRPr="002E08CE">
              <w:rPr>
                <w:rFonts w:ascii="Times New Roman" w:eastAsiaTheme="minorEastAsia" w:hAnsi="Times New Roman" w:cs="Times New Roman" w:hint="eastAsia"/>
                <w:b w:val="0"/>
              </w:rPr>
              <w:t>Cu (111)</w:t>
            </w:r>
          </w:p>
        </w:tc>
      </w:tr>
      <w:tr w:rsidR="00665605" w:rsidRPr="002E08CE" w14:paraId="0F178188" w14:textId="77777777" w:rsidTr="0010778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45" w:type="pct"/>
            <w:tcBorders>
              <w:top w:val="single" w:sz="8" w:space="0" w:color="000000" w:themeColor="text1"/>
              <w:bottom w:val="nil"/>
            </w:tcBorders>
            <w:shd w:val="clear" w:color="auto" w:fill="FFFFFF" w:themeFill="background1"/>
          </w:tcPr>
          <w:p w14:paraId="3835C2E2" w14:textId="77777777" w:rsidR="00665605" w:rsidRPr="002E08CE" w:rsidRDefault="00665605" w:rsidP="0010778E">
            <w:pPr>
              <w:tabs>
                <w:tab w:val="left" w:pos="7488"/>
              </w:tabs>
              <w:ind w:firstLineChars="0" w:firstLine="0"/>
              <w:jc w:val="center"/>
              <w:rPr>
                <w:rFonts w:ascii="Times New Roman" w:eastAsiaTheme="minorEastAsia" w:hAnsi="Times New Roman" w:cs="Times New Roman"/>
                <w:b w:val="0"/>
              </w:rPr>
            </w:pPr>
            <w:r w:rsidRPr="002E08CE">
              <w:rPr>
                <w:rFonts w:ascii="Times New Roman" w:eastAsiaTheme="minorEastAsia" w:hAnsi="Times New Roman" w:cs="Times New Roman" w:hint="eastAsia"/>
                <w:b w:val="0"/>
              </w:rPr>
              <w:t>*O</w:t>
            </w:r>
            <w:r w:rsidRPr="002E08CE">
              <w:rPr>
                <w:rFonts w:ascii="Times New Roman" w:eastAsiaTheme="minorEastAsia" w:hAnsi="Times New Roman" w:cs="Times New Roman" w:hint="eastAsia"/>
                <w:b w:val="0"/>
                <w:vertAlign w:val="subscript"/>
              </w:rPr>
              <w:t>2</w:t>
            </w:r>
            <w:r w:rsidRPr="002E08CE">
              <w:rPr>
                <w:rFonts w:ascii="Times New Roman" w:eastAsiaTheme="minorEastAsia" w:hAnsi="Times New Roman" w:cs="Times New Roman" w:hint="eastAsia"/>
                <w:b w:val="0"/>
              </w:rPr>
              <w:t xml:space="preserve"> + *H </w:t>
            </w:r>
            <w:r w:rsidRPr="002E08CE">
              <w:rPr>
                <w:rFonts w:ascii="Times New Roman" w:eastAsiaTheme="minorEastAsia" w:hAnsi="Times New Roman" w:cs="Times New Roman"/>
                <w:b w:val="0"/>
              </w:rPr>
              <w:t>→</w:t>
            </w:r>
            <w:r w:rsidRPr="002E08CE">
              <w:rPr>
                <w:rFonts w:ascii="Times New Roman" w:eastAsiaTheme="minorEastAsia" w:hAnsi="Times New Roman" w:cs="Times New Roman" w:hint="eastAsia"/>
                <w:b w:val="0"/>
              </w:rPr>
              <w:t xml:space="preserve"> *OOH + *</w:t>
            </w:r>
          </w:p>
        </w:tc>
        <w:tc>
          <w:tcPr>
            <w:tcW w:w="1185" w:type="pct"/>
            <w:tcBorders>
              <w:top w:val="single" w:sz="8" w:space="0" w:color="000000" w:themeColor="text1"/>
              <w:bottom w:val="nil"/>
            </w:tcBorders>
            <w:shd w:val="clear" w:color="auto" w:fill="FFFFFF" w:themeFill="background1"/>
          </w:tcPr>
          <w:p w14:paraId="01822954" w14:textId="77777777" w:rsidR="00665605" w:rsidRPr="002E08CE" w:rsidRDefault="00665605" w:rsidP="0010778E">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0.34</w:t>
            </w:r>
          </w:p>
        </w:tc>
        <w:tc>
          <w:tcPr>
            <w:tcW w:w="1185" w:type="pct"/>
            <w:tcBorders>
              <w:top w:val="single" w:sz="8" w:space="0" w:color="000000" w:themeColor="text1"/>
              <w:bottom w:val="nil"/>
            </w:tcBorders>
            <w:shd w:val="clear" w:color="auto" w:fill="FFFFFF" w:themeFill="background1"/>
          </w:tcPr>
          <w:p w14:paraId="79782B18" w14:textId="77777777" w:rsidR="00665605" w:rsidRPr="002E08CE" w:rsidRDefault="00665605" w:rsidP="0010778E">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0.67</w:t>
            </w:r>
          </w:p>
        </w:tc>
        <w:tc>
          <w:tcPr>
            <w:tcW w:w="1185" w:type="pct"/>
            <w:tcBorders>
              <w:top w:val="single" w:sz="8" w:space="0" w:color="000000" w:themeColor="text1"/>
              <w:bottom w:val="nil"/>
            </w:tcBorders>
            <w:shd w:val="clear" w:color="auto" w:fill="FFFFFF" w:themeFill="background1"/>
          </w:tcPr>
          <w:p w14:paraId="121A1EAD" w14:textId="77777777" w:rsidR="00665605" w:rsidRPr="002E08CE" w:rsidRDefault="00665605" w:rsidP="0010778E">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0.19</w:t>
            </w:r>
          </w:p>
        </w:tc>
      </w:tr>
      <w:tr w:rsidR="00665605" w:rsidRPr="002E08CE" w14:paraId="62A189D5" w14:textId="77777777" w:rsidTr="0010778E">
        <w:trPr>
          <w:jc w:val="center"/>
        </w:trPr>
        <w:tc>
          <w:tcPr>
            <w:cnfStyle w:val="001000000000" w:firstRow="0" w:lastRow="0" w:firstColumn="1" w:lastColumn="0" w:oddVBand="0" w:evenVBand="0" w:oddHBand="0" w:evenHBand="0" w:firstRowFirstColumn="0" w:firstRowLastColumn="0" w:lastRowFirstColumn="0" w:lastRowLastColumn="0"/>
            <w:tcW w:w="1445" w:type="pct"/>
            <w:tcBorders>
              <w:top w:val="nil"/>
              <w:bottom w:val="nil"/>
            </w:tcBorders>
          </w:tcPr>
          <w:p w14:paraId="13D0F81B" w14:textId="77777777" w:rsidR="00665605" w:rsidRPr="002E08CE" w:rsidRDefault="00665605" w:rsidP="0010778E">
            <w:pPr>
              <w:tabs>
                <w:tab w:val="left" w:pos="7488"/>
              </w:tabs>
              <w:ind w:firstLineChars="0" w:firstLine="0"/>
              <w:jc w:val="center"/>
              <w:rPr>
                <w:rFonts w:ascii="Times New Roman" w:eastAsiaTheme="minorEastAsia" w:hAnsi="Times New Roman" w:cs="Times New Roman"/>
                <w:b w:val="0"/>
              </w:rPr>
            </w:pPr>
            <w:r w:rsidRPr="002E08CE">
              <w:rPr>
                <w:rFonts w:ascii="Times New Roman" w:eastAsiaTheme="minorEastAsia" w:hAnsi="Times New Roman" w:cs="Times New Roman" w:hint="eastAsia"/>
                <w:b w:val="0"/>
              </w:rPr>
              <w:t xml:space="preserve">*OOH + * </w:t>
            </w:r>
            <w:r w:rsidRPr="002E08CE">
              <w:rPr>
                <w:rFonts w:ascii="Times New Roman" w:eastAsiaTheme="minorEastAsia" w:hAnsi="Times New Roman" w:cs="Times New Roman"/>
                <w:b w:val="0"/>
              </w:rPr>
              <w:t>→</w:t>
            </w:r>
            <w:r w:rsidRPr="002E08CE">
              <w:rPr>
                <w:rFonts w:ascii="Times New Roman" w:eastAsiaTheme="minorEastAsia" w:hAnsi="Times New Roman" w:cs="Times New Roman" w:hint="eastAsia"/>
                <w:b w:val="0"/>
              </w:rPr>
              <w:t xml:space="preserve"> *OH + *O</w:t>
            </w:r>
          </w:p>
        </w:tc>
        <w:tc>
          <w:tcPr>
            <w:tcW w:w="1185" w:type="pct"/>
            <w:tcBorders>
              <w:top w:val="nil"/>
              <w:bottom w:val="nil"/>
            </w:tcBorders>
          </w:tcPr>
          <w:p w14:paraId="52CAD20A" w14:textId="77777777" w:rsidR="00665605" w:rsidRPr="002E08CE" w:rsidRDefault="00665605" w:rsidP="0010778E">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0.26</w:t>
            </w:r>
          </w:p>
        </w:tc>
        <w:tc>
          <w:tcPr>
            <w:tcW w:w="1185" w:type="pct"/>
            <w:tcBorders>
              <w:top w:val="nil"/>
              <w:bottom w:val="nil"/>
            </w:tcBorders>
          </w:tcPr>
          <w:p w14:paraId="49E8A63E" w14:textId="77777777" w:rsidR="00665605" w:rsidRPr="002E08CE" w:rsidRDefault="00665605" w:rsidP="0010778E">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0.07</w:t>
            </w:r>
          </w:p>
        </w:tc>
        <w:tc>
          <w:tcPr>
            <w:tcW w:w="1185" w:type="pct"/>
            <w:tcBorders>
              <w:top w:val="nil"/>
              <w:bottom w:val="nil"/>
            </w:tcBorders>
          </w:tcPr>
          <w:p w14:paraId="7D3E85D7" w14:textId="77777777" w:rsidR="00665605" w:rsidRPr="002E08CE" w:rsidRDefault="00665605" w:rsidP="0010778E">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0.03</w:t>
            </w:r>
          </w:p>
        </w:tc>
      </w:tr>
      <w:tr w:rsidR="00665605" w:rsidRPr="002E08CE" w14:paraId="2B3BEB7D" w14:textId="77777777" w:rsidTr="0010778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45" w:type="pct"/>
            <w:tcBorders>
              <w:top w:val="nil"/>
              <w:bottom w:val="nil"/>
            </w:tcBorders>
            <w:shd w:val="clear" w:color="auto" w:fill="FFFFFF" w:themeFill="background1"/>
          </w:tcPr>
          <w:p w14:paraId="6A318C77" w14:textId="77777777" w:rsidR="00665605" w:rsidRPr="002E08CE" w:rsidRDefault="00665605" w:rsidP="0010778E">
            <w:pPr>
              <w:tabs>
                <w:tab w:val="left" w:pos="7488"/>
              </w:tabs>
              <w:ind w:firstLineChars="0" w:firstLine="0"/>
              <w:jc w:val="center"/>
              <w:rPr>
                <w:rFonts w:ascii="Times New Roman" w:eastAsiaTheme="minorEastAsia" w:hAnsi="Times New Roman" w:cs="Times New Roman"/>
                <w:b w:val="0"/>
              </w:rPr>
            </w:pPr>
            <w:r w:rsidRPr="002E08CE">
              <w:rPr>
                <w:rFonts w:ascii="Times New Roman" w:eastAsiaTheme="minorEastAsia" w:hAnsi="Times New Roman" w:cs="Times New Roman" w:hint="eastAsia"/>
                <w:b w:val="0"/>
              </w:rPr>
              <w:t xml:space="preserve">*O + *H </w:t>
            </w:r>
            <w:r w:rsidRPr="002E08CE">
              <w:rPr>
                <w:rFonts w:ascii="Times New Roman" w:eastAsiaTheme="minorEastAsia" w:hAnsi="Times New Roman" w:cs="Times New Roman"/>
                <w:b w:val="0"/>
              </w:rPr>
              <w:t>→</w:t>
            </w:r>
            <w:r w:rsidRPr="002E08CE">
              <w:rPr>
                <w:rFonts w:ascii="Times New Roman" w:eastAsiaTheme="minorEastAsia" w:hAnsi="Times New Roman" w:cs="Times New Roman" w:hint="eastAsia"/>
                <w:b w:val="0"/>
              </w:rPr>
              <w:t xml:space="preserve"> *OH + *</w:t>
            </w:r>
          </w:p>
        </w:tc>
        <w:tc>
          <w:tcPr>
            <w:tcW w:w="1185" w:type="pct"/>
            <w:tcBorders>
              <w:top w:val="nil"/>
              <w:bottom w:val="nil"/>
            </w:tcBorders>
            <w:shd w:val="clear" w:color="auto" w:fill="FFFFFF" w:themeFill="background1"/>
          </w:tcPr>
          <w:p w14:paraId="09E69424" w14:textId="77777777" w:rsidR="00665605" w:rsidRPr="002E08CE" w:rsidRDefault="00665605" w:rsidP="0010778E">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0.74</w:t>
            </w:r>
          </w:p>
        </w:tc>
        <w:tc>
          <w:tcPr>
            <w:tcW w:w="1185" w:type="pct"/>
            <w:tcBorders>
              <w:top w:val="nil"/>
              <w:bottom w:val="nil"/>
            </w:tcBorders>
            <w:shd w:val="clear" w:color="auto" w:fill="FFFFFF" w:themeFill="background1"/>
          </w:tcPr>
          <w:p w14:paraId="6DCDD38F" w14:textId="77777777" w:rsidR="00665605" w:rsidRPr="002E08CE" w:rsidRDefault="00665605" w:rsidP="0010778E">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0.73</w:t>
            </w:r>
          </w:p>
        </w:tc>
        <w:tc>
          <w:tcPr>
            <w:tcW w:w="1185" w:type="pct"/>
            <w:tcBorders>
              <w:top w:val="nil"/>
              <w:bottom w:val="nil"/>
            </w:tcBorders>
            <w:shd w:val="clear" w:color="auto" w:fill="FFFFFF" w:themeFill="background1"/>
          </w:tcPr>
          <w:p w14:paraId="0C3A14C8" w14:textId="77777777" w:rsidR="00665605" w:rsidRPr="002E08CE" w:rsidRDefault="00665605" w:rsidP="0010778E">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0.29</w:t>
            </w:r>
          </w:p>
        </w:tc>
      </w:tr>
      <w:tr w:rsidR="00665605" w:rsidRPr="002E08CE" w14:paraId="388A0848" w14:textId="77777777" w:rsidTr="0010778E">
        <w:trPr>
          <w:jc w:val="center"/>
        </w:trPr>
        <w:tc>
          <w:tcPr>
            <w:cnfStyle w:val="001000000000" w:firstRow="0" w:lastRow="0" w:firstColumn="1" w:lastColumn="0" w:oddVBand="0" w:evenVBand="0" w:oddHBand="0" w:evenHBand="0" w:firstRowFirstColumn="0" w:firstRowLastColumn="0" w:lastRowFirstColumn="0" w:lastRowLastColumn="0"/>
            <w:tcW w:w="1445" w:type="pct"/>
            <w:tcBorders>
              <w:top w:val="nil"/>
              <w:bottom w:val="nil"/>
            </w:tcBorders>
            <w:shd w:val="clear" w:color="auto" w:fill="FFFFFF" w:themeFill="background1"/>
          </w:tcPr>
          <w:p w14:paraId="34C5E20B" w14:textId="77777777" w:rsidR="00665605" w:rsidRPr="002E08CE" w:rsidRDefault="00665605" w:rsidP="0010778E">
            <w:pPr>
              <w:tabs>
                <w:tab w:val="left" w:pos="7488"/>
              </w:tabs>
              <w:ind w:firstLineChars="0" w:firstLine="0"/>
              <w:jc w:val="center"/>
              <w:rPr>
                <w:rFonts w:ascii="Times New Roman" w:eastAsiaTheme="minorEastAsia" w:hAnsi="Times New Roman" w:cs="Times New Roman"/>
                <w:b w:val="0"/>
              </w:rPr>
            </w:pPr>
            <w:r w:rsidRPr="002E08CE">
              <w:rPr>
                <w:rFonts w:ascii="Times New Roman" w:eastAsiaTheme="minorEastAsia" w:hAnsi="Times New Roman" w:cs="Times New Roman" w:hint="eastAsia"/>
                <w:b w:val="0"/>
              </w:rPr>
              <w:t xml:space="preserve">*OH + *H </w:t>
            </w:r>
            <w:r w:rsidRPr="002E08CE">
              <w:rPr>
                <w:rFonts w:ascii="Times New Roman" w:eastAsiaTheme="minorEastAsia" w:hAnsi="Times New Roman" w:cs="Times New Roman"/>
                <w:b w:val="0"/>
              </w:rPr>
              <w:t>→</w:t>
            </w:r>
            <w:r w:rsidRPr="002E08CE">
              <w:rPr>
                <w:rFonts w:ascii="Times New Roman" w:eastAsiaTheme="minorEastAsia" w:hAnsi="Times New Roman" w:cs="Times New Roman" w:hint="eastAsia"/>
                <w:b w:val="0"/>
              </w:rPr>
              <w:t xml:space="preserve"> *H</w:t>
            </w:r>
            <w:r w:rsidRPr="002E08CE">
              <w:rPr>
                <w:rFonts w:ascii="Times New Roman" w:eastAsiaTheme="minorEastAsia" w:hAnsi="Times New Roman" w:cs="Times New Roman" w:hint="eastAsia"/>
                <w:b w:val="0"/>
                <w:vertAlign w:val="subscript"/>
              </w:rPr>
              <w:t>2</w:t>
            </w:r>
            <w:r w:rsidRPr="002E08CE">
              <w:rPr>
                <w:rFonts w:ascii="Times New Roman" w:eastAsiaTheme="minorEastAsia" w:hAnsi="Times New Roman" w:cs="Times New Roman" w:hint="eastAsia"/>
                <w:b w:val="0"/>
              </w:rPr>
              <w:t>O + *</w:t>
            </w:r>
          </w:p>
        </w:tc>
        <w:tc>
          <w:tcPr>
            <w:tcW w:w="1185" w:type="pct"/>
            <w:tcBorders>
              <w:top w:val="nil"/>
              <w:bottom w:val="nil"/>
            </w:tcBorders>
            <w:shd w:val="clear" w:color="auto" w:fill="FFFFFF" w:themeFill="background1"/>
          </w:tcPr>
          <w:p w14:paraId="267D8C5A" w14:textId="77777777" w:rsidR="00665605" w:rsidRPr="002E08CE" w:rsidRDefault="00665605" w:rsidP="0010778E">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0.22</w:t>
            </w:r>
          </w:p>
        </w:tc>
        <w:tc>
          <w:tcPr>
            <w:tcW w:w="1185" w:type="pct"/>
            <w:tcBorders>
              <w:top w:val="nil"/>
              <w:bottom w:val="nil"/>
            </w:tcBorders>
            <w:shd w:val="clear" w:color="auto" w:fill="FFFFFF" w:themeFill="background1"/>
          </w:tcPr>
          <w:p w14:paraId="397E0FB2" w14:textId="77777777" w:rsidR="00665605" w:rsidRPr="002E08CE" w:rsidRDefault="00665605" w:rsidP="0010778E">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0.44</w:t>
            </w:r>
          </w:p>
        </w:tc>
        <w:tc>
          <w:tcPr>
            <w:tcW w:w="1185" w:type="pct"/>
            <w:tcBorders>
              <w:top w:val="nil"/>
              <w:bottom w:val="nil"/>
            </w:tcBorders>
            <w:shd w:val="clear" w:color="auto" w:fill="FFFFFF" w:themeFill="background1"/>
          </w:tcPr>
          <w:p w14:paraId="342CDF94" w14:textId="77777777" w:rsidR="00665605" w:rsidRPr="002E08CE" w:rsidRDefault="00665605" w:rsidP="0010778E">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0.29</w:t>
            </w:r>
          </w:p>
        </w:tc>
      </w:tr>
      <w:tr w:rsidR="00665605" w:rsidRPr="002E08CE" w14:paraId="60E98066" w14:textId="77777777" w:rsidTr="0010778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45" w:type="pct"/>
            <w:tcBorders>
              <w:top w:val="nil"/>
              <w:bottom w:val="single" w:sz="8" w:space="0" w:color="000000" w:themeColor="text1"/>
            </w:tcBorders>
            <w:shd w:val="clear" w:color="auto" w:fill="FFFFFF" w:themeFill="background1"/>
          </w:tcPr>
          <w:p w14:paraId="226C91FE" w14:textId="77777777" w:rsidR="00665605" w:rsidRPr="002E08CE" w:rsidRDefault="00665605" w:rsidP="0010778E">
            <w:pPr>
              <w:tabs>
                <w:tab w:val="left" w:pos="7488"/>
              </w:tabs>
              <w:ind w:firstLineChars="0" w:firstLine="0"/>
              <w:jc w:val="center"/>
              <w:rPr>
                <w:rFonts w:ascii="Times New Roman" w:eastAsiaTheme="minorEastAsia" w:hAnsi="Times New Roman" w:cs="Times New Roman"/>
                <w:b w:val="0"/>
              </w:rPr>
            </w:pPr>
            <w:r w:rsidRPr="002E08CE">
              <w:rPr>
                <w:rFonts w:ascii="Times New Roman" w:eastAsiaTheme="minorEastAsia" w:hAnsi="Times New Roman" w:cs="Times New Roman" w:hint="eastAsia"/>
                <w:b w:val="0"/>
              </w:rPr>
              <w:t>*O</w:t>
            </w:r>
            <w:r w:rsidRPr="002E08CE">
              <w:rPr>
                <w:rFonts w:ascii="Times New Roman" w:eastAsiaTheme="minorEastAsia" w:hAnsi="Times New Roman" w:cs="Times New Roman" w:hint="eastAsia"/>
                <w:b w:val="0"/>
                <w:vertAlign w:val="subscript"/>
              </w:rPr>
              <w:t>2</w:t>
            </w:r>
            <w:r w:rsidRPr="002E08CE">
              <w:rPr>
                <w:rFonts w:ascii="Times New Roman" w:eastAsiaTheme="minorEastAsia" w:hAnsi="Times New Roman" w:cs="Times New Roman" w:hint="eastAsia"/>
                <w:b w:val="0"/>
              </w:rPr>
              <w:t xml:space="preserve"> + * </w:t>
            </w:r>
            <w:r w:rsidRPr="002E08CE">
              <w:rPr>
                <w:rFonts w:ascii="Times New Roman" w:eastAsiaTheme="minorEastAsia" w:hAnsi="Times New Roman" w:cs="Times New Roman"/>
                <w:b w:val="0"/>
              </w:rPr>
              <w:t>→</w:t>
            </w:r>
            <w:r w:rsidRPr="002E08CE">
              <w:rPr>
                <w:rFonts w:ascii="Times New Roman" w:eastAsiaTheme="minorEastAsia" w:hAnsi="Times New Roman" w:cs="Times New Roman" w:hint="eastAsia"/>
                <w:b w:val="0"/>
              </w:rPr>
              <w:t xml:space="preserve"> *O + *O</w:t>
            </w:r>
          </w:p>
        </w:tc>
        <w:tc>
          <w:tcPr>
            <w:tcW w:w="1185" w:type="pct"/>
            <w:tcBorders>
              <w:top w:val="nil"/>
              <w:bottom w:val="single" w:sz="8" w:space="0" w:color="000000" w:themeColor="text1"/>
            </w:tcBorders>
            <w:shd w:val="clear" w:color="auto" w:fill="FFFFFF" w:themeFill="background1"/>
          </w:tcPr>
          <w:p w14:paraId="3A297CF7" w14:textId="77777777" w:rsidR="00665605" w:rsidRPr="002E08CE" w:rsidRDefault="00665605" w:rsidP="0010778E">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0.69</w:t>
            </w:r>
          </w:p>
        </w:tc>
        <w:tc>
          <w:tcPr>
            <w:tcW w:w="1185" w:type="pct"/>
            <w:tcBorders>
              <w:top w:val="nil"/>
              <w:bottom w:val="single" w:sz="8" w:space="0" w:color="000000" w:themeColor="text1"/>
            </w:tcBorders>
            <w:shd w:val="clear" w:color="auto" w:fill="FFFFFF" w:themeFill="background1"/>
          </w:tcPr>
          <w:p w14:paraId="64ABD257" w14:textId="77777777" w:rsidR="00665605" w:rsidRPr="002E08CE" w:rsidRDefault="00665605" w:rsidP="0010778E">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0.72</w:t>
            </w:r>
          </w:p>
        </w:tc>
        <w:tc>
          <w:tcPr>
            <w:tcW w:w="1185" w:type="pct"/>
            <w:tcBorders>
              <w:top w:val="nil"/>
              <w:bottom w:val="single" w:sz="8" w:space="0" w:color="000000" w:themeColor="text1"/>
            </w:tcBorders>
            <w:shd w:val="clear" w:color="auto" w:fill="FFFFFF" w:themeFill="background1"/>
          </w:tcPr>
          <w:p w14:paraId="2EB13FCE" w14:textId="77777777" w:rsidR="00665605" w:rsidRPr="002E08CE" w:rsidRDefault="00665605" w:rsidP="0010778E">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0.26</w:t>
            </w:r>
          </w:p>
        </w:tc>
      </w:tr>
    </w:tbl>
    <w:p w14:paraId="77ADA0AA" w14:textId="77777777" w:rsidR="00665605" w:rsidRPr="002E08CE" w:rsidRDefault="00665605">
      <w:pPr>
        <w:widowControl/>
        <w:adjustRightInd/>
        <w:snapToGrid/>
        <w:spacing w:line="240" w:lineRule="auto"/>
        <w:ind w:firstLineChars="0" w:firstLine="0"/>
        <w:jc w:val="left"/>
        <w:rPr>
          <w:rFonts w:ascii="Times New Roman" w:eastAsiaTheme="minorEastAsia" w:hAnsi="Times New Roman" w:cs="Times New Roman"/>
          <w:b/>
          <w:sz w:val="24"/>
          <w:szCs w:val="24"/>
        </w:rPr>
      </w:pPr>
      <w:r w:rsidRPr="002E08CE">
        <w:rPr>
          <w:rFonts w:ascii="Times New Roman" w:eastAsiaTheme="minorEastAsia" w:hAnsi="Times New Roman" w:cs="Times New Roman"/>
          <w:b/>
          <w:sz w:val="24"/>
          <w:szCs w:val="24"/>
        </w:rPr>
        <w:br w:type="page"/>
      </w:r>
    </w:p>
    <w:p w14:paraId="661182F4" w14:textId="6270045D" w:rsidR="00866E80" w:rsidRPr="002E08CE" w:rsidRDefault="00866E80" w:rsidP="00866E80">
      <w:pPr>
        <w:tabs>
          <w:tab w:val="left" w:pos="7488"/>
        </w:tabs>
        <w:spacing w:line="240" w:lineRule="auto"/>
        <w:ind w:firstLineChars="0" w:firstLine="0"/>
        <w:rPr>
          <w:rFonts w:ascii="Times New Roman" w:eastAsiaTheme="minorEastAsia" w:hAnsi="Times New Roman" w:cs="Times New Roman"/>
          <w:sz w:val="24"/>
          <w:szCs w:val="24"/>
        </w:rPr>
      </w:pPr>
      <w:r w:rsidRPr="002E08CE">
        <w:rPr>
          <w:rFonts w:ascii="Times New Roman" w:eastAsiaTheme="minorEastAsia" w:hAnsi="Times New Roman" w:cs="Times New Roman"/>
          <w:b/>
          <w:sz w:val="24"/>
          <w:szCs w:val="24"/>
        </w:rPr>
        <w:lastRenderedPageBreak/>
        <w:t>Supplementary</w:t>
      </w:r>
      <w:r w:rsidRPr="002E08CE">
        <w:rPr>
          <w:rFonts w:ascii="Times New Roman" w:hAnsi="Times New Roman" w:cs="Times New Roman"/>
          <w:b/>
          <w:sz w:val="24"/>
          <w:szCs w:val="24"/>
        </w:rPr>
        <w:t xml:space="preserve"> Table </w:t>
      </w:r>
      <w:r w:rsidR="00665605" w:rsidRPr="002E08CE">
        <w:rPr>
          <w:rFonts w:ascii="Times New Roman" w:eastAsiaTheme="minorEastAsia" w:hAnsi="Times New Roman" w:cs="Times New Roman" w:hint="eastAsia"/>
          <w:b/>
          <w:sz w:val="24"/>
          <w:szCs w:val="24"/>
        </w:rPr>
        <w:t>5</w:t>
      </w:r>
      <w:r w:rsidRPr="002E08CE">
        <w:rPr>
          <w:rFonts w:ascii="Times New Roman" w:eastAsiaTheme="minorEastAsia" w:hAnsi="Times New Roman" w:cs="Times New Roman" w:hint="eastAsia"/>
          <w:b/>
          <w:sz w:val="24"/>
          <w:szCs w:val="24"/>
        </w:rPr>
        <w:t xml:space="preserve"> </w:t>
      </w:r>
      <w:r w:rsidRPr="002E08CE">
        <w:rPr>
          <w:rFonts w:ascii="Times New Roman" w:hAnsi="Times New Roman" w:cs="Times New Roman"/>
          <w:b/>
          <w:sz w:val="24"/>
          <w:szCs w:val="24"/>
        </w:rPr>
        <w:t>|</w:t>
      </w:r>
      <w:r w:rsidRPr="002E08CE">
        <w:rPr>
          <w:rFonts w:ascii="Times New Roman" w:eastAsiaTheme="minorEastAsia" w:hAnsi="Times New Roman" w:cs="Times New Roman"/>
          <w:b/>
          <w:sz w:val="24"/>
          <w:szCs w:val="24"/>
        </w:rPr>
        <w:t xml:space="preserve"> </w:t>
      </w:r>
      <w:r w:rsidR="008F6C3B" w:rsidRPr="002E08CE">
        <w:rPr>
          <w:rFonts w:ascii="Times New Roman" w:eastAsiaTheme="minorEastAsia" w:hAnsi="Times New Roman" w:cs="Times New Roman" w:hint="eastAsia"/>
          <w:sz w:val="24"/>
          <w:szCs w:val="24"/>
        </w:rPr>
        <w:t>Binding</w:t>
      </w:r>
      <w:r w:rsidRPr="002E08CE">
        <w:rPr>
          <w:rFonts w:ascii="Times New Roman" w:eastAsiaTheme="minorEastAsia" w:hAnsi="Times New Roman" w:cs="Times New Roman" w:hint="eastAsia"/>
          <w:sz w:val="24"/>
          <w:szCs w:val="24"/>
        </w:rPr>
        <w:t xml:space="preserve"> energies (unit: eV) of some key intermediates </w:t>
      </w:r>
      <w:r w:rsidR="00DF6836" w:rsidRPr="002E08CE">
        <w:rPr>
          <w:rFonts w:ascii="Times New Roman" w:eastAsiaTheme="minorEastAsia" w:hAnsi="Times New Roman" w:cs="Times New Roman" w:hint="eastAsia"/>
          <w:sz w:val="24"/>
          <w:szCs w:val="24"/>
        </w:rPr>
        <w:t xml:space="preserve">on </w:t>
      </w:r>
      <w:r w:rsidR="00DF6836" w:rsidRPr="002E08CE">
        <w:rPr>
          <w:rFonts w:ascii="Times New Roman" w:eastAsiaTheme="minorEastAsia" w:hAnsi="Times New Roman" w:cs="Times New Roman"/>
          <w:sz w:val="24"/>
          <w:szCs w:val="24"/>
        </w:rPr>
        <w:t>Pt (111</w:t>
      </w:r>
      <w:r w:rsidR="00DF6836" w:rsidRPr="002E08CE">
        <w:rPr>
          <w:rFonts w:ascii="Times New Roman" w:eastAsiaTheme="minorEastAsia" w:hAnsi="Times New Roman" w:cs="Times New Roman" w:hint="eastAsia"/>
          <w:sz w:val="24"/>
          <w:szCs w:val="24"/>
        </w:rPr>
        <w:t xml:space="preserve">), </w:t>
      </w:r>
      <w:r w:rsidR="00DF6836" w:rsidRPr="002E08CE">
        <w:rPr>
          <w:rFonts w:ascii="Times New Roman" w:eastAsiaTheme="minorEastAsia" w:hAnsi="Times New Roman" w:cs="Times New Roman"/>
          <w:sz w:val="24"/>
          <w:szCs w:val="24"/>
        </w:rPr>
        <w:t>Pd (111</w:t>
      </w:r>
      <w:r w:rsidR="00DF6836" w:rsidRPr="002E08CE">
        <w:rPr>
          <w:rFonts w:ascii="Times New Roman" w:eastAsiaTheme="minorEastAsia" w:hAnsi="Times New Roman" w:cs="Times New Roman" w:hint="eastAsia"/>
          <w:sz w:val="24"/>
          <w:szCs w:val="24"/>
        </w:rPr>
        <w:t xml:space="preserve">), and </w:t>
      </w:r>
      <w:r w:rsidR="00DF6836" w:rsidRPr="002E08CE">
        <w:rPr>
          <w:rFonts w:ascii="Times New Roman" w:eastAsiaTheme="minorEastAsia" w:hAnsi="Times New Roman" w:cs="Times New Roman"/>
          <w:sz w:val="24"/>
          <w:szCs w:val="24"/>
        </w:rPr>
        <w:t>PtPdCu (111)</w:t>
      </w:r>
      <w:r w:rsidR="00DF6836" w:rsidRPr="002E08CE">
        <w:rPr>
          <w:rFonts w:ascii="Times New Roman" w:eastAsiaTheme="minorEastAsia" w:hAnsi="Times New Roman" w:cs="Times New Roman" w:hint="eastAsia"/>
          <w:sz w:val="24"/>
          <w:szCs w:val="24"/>
        </w:rPr>
        <w:t xml:space="preserve"> surfaces.</w:t>
      </w:r>
    </w:p>
    <w:tbl>
      <w:tblPr>
        <w:tblStyle w:val="LightShading"/>
        <w:tblW w:w="4881" w:type="pct"/>
        <w:jc w:val="center"/>
        <w:tblLook w:val="04A0" w:firstRow="1" w:lastRow="0" w:firstColumn="1" w:lastColumn="0" w:noHBand="0" w:noVBand="1"/>
      </w:tblPr>
      <w:tblGrid>
        <w:gridCol w:w="1539"/>
        <w:gridCol w:w="2494"/>
        <w:gridCol w:w="2494"/>
        <w:gridCol w:w="2495"/>
      </w:tblGrid>
      <w:tr w:rsidR="00866E80" w:rsidRPr="002E08CE" w14:paraId="25EA5BE0" w14:textId="77777777" w:rsidTr="00866E8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53" w:type="pct"/>
            <w:shd w:val="clear" w:color="auto" w:fill="FFFFFF" w:themeFill="background1"/>
          </w:tcPr>
          <w:p w14:paraId="48D9ADFF" w14:textId="4C798B9C" w:rsidR="00866E80" w:rsidRPr="002E08CE" w:rsidRDefault="00866E80" w:rsidP="007504BD">
            <w:pPr>
              <w:tabs>
                <w:tab w:val="left" w:pos="7488"/>
              </w:tabs>
              <w:ind w:firstLineChars="0" w:firstLine="0"/>
              <w:jc w:val="center"/>
              <w:rPr>
                <w:rFonts w:ascii="Times New Roman" w:eastAsiaTheme="minorEastAsia" w:hAnsi="Times New Roman" w:cs="Times New Roman"/>
                <w:b w:val="0"/>
              </w:rPr>
            </w:pPr>
          </w:p>
        </w:tc>
        <w:tc>
          <w:tcPr>
            <w:tcW w:w="1382" w:type="pct"/>
            <w:shd w:val="clear" w:color="auto" w:fill="FFFFFF" w:themeFill="background1"/>
          </w:tcPr>
          <w:p w14:paraId="61F4E3EE" w14:textId="02C26CF2" w:rsidR="00866E80" w:rsidRPr="002E08CE" w:rsidRDefault="00866E80" w:rsidP="007504BD">
            <w:pPr>
              <w:tabs>
                <w:tab w:val="left" w:pos="7488"/>
              </w:tabs>
              <w:ind w:firstLineChars="0" w:firstLine="0"/>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b w:val="0"/>
              </w:rPr>
            </w:pPr>
            <w:r w:rsidRPr="002E08CE">
              <w:rPr>
                <w:rFonts w:ascii="Times New Roman" w:eastAsiaTheme="minorEastAsia" w:hAnsi="Times New Roman" w:cs="Times New Roman" w:hint="eastAsia"/>
                <w:b w:val="0"/>
              </w:rPr>
              <w:t>Pt (111)</w:t>
            </w:r>
          </w:p>
        </w:tc>
        <w:tc>
          <w:tcPr>
            <w:tcW w:w="1382" w:type="pct"/>
            <w:shd w:val="clear" w:color="auto" w:fill="FFFFFF" w:themeFill="background1"/>
          </w:tcPr>
          <w:p w14:paraId="0AD90891" w14:textId="2B43A617" w:rsidR="00866E80" w:rsidRPr="002E08CE" w:rsidRDefault="00866E80" w:rsidP="007504BD">
            <w:pPr>
              <w:tabs>
                <w:tab w:val="left" w:pos="7488"/>
              </w:tabs>
              <w:ind w:firstLineChars="0" w:firstLine="0"/>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b w:val="0"/>
              </w:rPr>
            </w:pPr>
            <w:r w:rsidRPr="002E08CE">
              <w:rPr>
                <w:rFonts w:ascii="Times New Roman" w:eastAsiaTheme="minorEastAsia" w:hAnsi="Times New Roman" w:cs="Times New Roman" w:hint="eastAsia"/>
                <w:b w:val="0"/>
              </w:rPr>
              <w:t>Pd (111)</w:t>
            </w:r>
          </w:p>
        </w:tc>
        <w:tc>
          <w:tcPr>
            <w:tcW w:w="1383" w:type="pct"/>
            <w:shd w:val="clear" w:color="auto" w:fill="FFFFFF" w:themeFill="background1"/>
          </w:tcPr>
          <w:p w14:paraId="432A53C1" w14:textId="34475321" w:rsidR="00866E80" w:rsidRPr="002E08CE" w:rsidRDefault="00866E80" w:rsidP="007504BD">
            <w:pPr>
              <w:tabs>
                <w:tab w:val="left" w:pos="7488"/>
              </w:tabs>
              <w:ind w:firstLineChars="0" w:firstLine="0"/>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b w:val="0"/>
              </w:rPr>
            </w:pPr>
            <w:r w:rsidRPr="002E08CE">
              <w:rPr>
                <w:rFonts w:ascii="Times New Roman" w:eastAsiaTheme="minorEastAsia" w:hAnsi="Times New Roman" w:cs="Times New Roman"/>
                <w:b w:val="0"/>
              </w:rPr>
              <w:t>PtPd</w:t>
            </w:r>
            <w:r w:rsidRPr="002E08CE">
              <w:rPr>
                <w:rFonts w:ascii="Times New Roman" w:eastAsiaTheme="minorEastAsia" w:hAnsi="Times New Roman" w:cs="Times New Roman" w:hint="eastAsia"/>
                <w:b w:val="0"/>
              </w:rPr>
              <w:t>Cu (111)</w:t>
            </w:r>
          </w:p>
        </w:tc>
      </w:tr>
      <w:tr w:rsidR="00866E80" w:rsidRPr="002E08CE" w14:paraId="3A8485A3" w14:textId="77777777" w:rsidTr="00866E8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53" w:type="pct"/>
            <w:tcBorders>
              <w:top w:val="single" w:sz="8" w:space="0" w:color="000000" w:themeColor="text1"/>
              <w:bottom w:val="nil"/>
            </w:tcBorders>
            <w:shd w:val="clear" w:color="auto" w:fill="FFFFFF" w:themeFill="background1"/>
          </w:tcPr>
          <w:p w14:paraId="2AD369BB" w14:textId="35040C96" w:rsidR="00866E80" w:rsidRPr="002E08CE" w:rsidRDefault="00866E80" w:rsidP="007504BD">
            <w:pPr>
              <w:tabs>
                <w:tab w:val="left" w:pos="7488"/>
              </w:tabs>
              <w:ind w:firstLineChars="0" w:firstLine="0"/>
              <w:jc w:val="center"/>
              <w:rPr>
                <w:rFonts w:ascii="Times New Roman" w:eastAsiaTheme="minorEastAsia" w:hAnsi="Times New Roman" w:cs="Times New Roman"/>
                <w:b w:val="0"/>
              </w:rPr>
            </w:pPr>
            <w:r w:rsidRPr="002E08CE">
              <w:rPr>
                <w:rFonts w:ascii="Times New Roman" w:eastAsiaTheme="minorEastAsia" w:hAnsi="Times New Roman" w:cs="Times New Roman" w:hint="eastAsia"/>
                <w:b w:val="0"/>
              </w:rPr>
              <w:t>O</w:t>
            </w:r>
            <w:r w:rsidRPr="002E08CE">
              <w:rPr>
                <w:rFonts w:ascii="Times New Roman" w:eastAsiaTheme="minorEastAsia" w:hAnsi="Times New Roman" w:cs="Times New Roman" w:hint="eastAsia"/>
                <w:b w:val="0"/>
                <w:vertAlign w:val="subscript"/>
              </w:rPr>
              <w:t>2</w:t>
            </w:r>
          </w:p>
        </w:tc>
        <w:tc>
          <w:tcPr>
            <w:tcW w:w="1382" w:type="pct"/>
            <w:tcBorders>
              <w:top w:val="single" w:sz="8" w:space="0" w:color="000000" w:themeColor="text1"/>
              <w:bottom w:val="nil"/>
            </w:tcBorders>
            <w:shd w:val="clear" w:color="auto" w:fill="FFFFFF" w:themeFill="background1"/>
          </w:tcPr>
          <w:p w14:paraId="0B8BFE1C" w14:textId="208257B6" w:rsidR="00866E80" w:rsidRPr="002E08CE" w:rsidRDefault="00462DEC" w:rsidP="007504BD">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0.52</w:t>
            </w:r>
          </w:p>
        </w:tc>
        <w:tc>
          <w:tcPr>
            <w:tcW w:w="1382" w:type="pct"/>
            <w:tcBorders>
              <w:top w:val="single" w:sz="8" w:space="0" w:color="000000" w:themeColor="text1"/>
              <w:bottom w:val="nil"/>
            </w:tcBorders>
            <w:shd w:val="clear" w:color="auto" w:fill="FFFFFF" w:themeFill="background1"/>
          </w:tcPr>
          <w:p w14:paraId="14A01D1D" w14:textId="77F51577" w:rsidR="00866E80" w:rsidRPr="002E08CE" w:rsidRDefault="00EE0EFF" w:rsidP="007504BD">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0.74</w:t>
            </w:r>
          </w:p>
        </w:tc>
        <w:tc>
          <w:tcPr>
            <w:tcW w:w="1383" w:type="pct"/>
            <w:tcBorders>
              <w:top w:val="single" w:sz="8" w:space="0" w:color="000000" w:themeColor="text1"/>
              <w:bottom w:val="nil"/>
            </w:tcBorders>
            <w:shd w:val="clear" w:color="auto" w:fill="FFFFFF" w:themeFill="background1"/>
          </w:tcPr>
          <w:p w14:paraId="5D89AA10" w14:textId="776AFBD6" w:rsidR="00866E80" w:rsidRPr="002E08CE" w:rsidRDefault="00EE0EFF" w:rsidP="007504BD">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0.28</w:t>
            </w:r>
          </w:p>
        </w:tc>
      </w:tr>
      <w:tr w:rsidR="00866E80" w:rsidRPr="002E08CE" w14:paraId="3718F13A" w14:textId="77777777" w:rsidTr="00866E80">
        <w:trPr>
          <w:jc w:val="center"/>
        </w:trPr>
        <w:tc>
          <w:tcPr>
            <w:cnfStyle w:val="001000000000" w:firstRow="0" w:lastRow="0" w:firstColumn="1" w:lastColumn="0" w:oddVBand="0" w:evenVBand="0" w:oddHBand="0" w:evenHBand="0" w:firstRowFirstColumn="0" w:firstRowLastColumn="0" w:lastRowFirstColumn="0" w:lastRowLastColumn="0"/>
            <w:tcW w:w="853" w:type="pct"/>
            <w:tcBorders>
              <w:top w:val="nil"/>
              <w:bottom w:val="nil"/>
            </w:tcBorders>
          </w:tcPr>
          <w:p w14:paraId="090791D7" w14:textId="768C73D3" w:rsidR="00866E80" w:rsidRPr="002E08CE" w:rsidRDefault="00866E80" w:rsidP="007504BD">
            <w:pPr>
              <w:tabs>
                <w:tab w:val="left" w:pos="7488"/>
              </w:tabs>
              <w:ind w:firstLineChars="0" w:firstLine="0"/>
              <w:jc w:val="center"/>
              <w:rPr>
                <w:rFonts w:ascii="Times New Roman" w:eastAsiaTheme="minorEastAsia" w:hAnsi="Times New Roman" w:cs="Times New Roman"/>
                <w:b w:val="0"/>
              </w:rPr>
            </w:pPr>
            <w:r w:rsidRPr="002E08CE">
              <w:rPr>
                <w:rFonts w:ascii="Times New Roman" w:eastAsiaTheme="minorEastAsia" w:hAnsi="Times New Roman" w:cs="Times New Roman" w:hint="eastAsia"/>
                <w:b w:val="0"/>
              </w:rPr>
              <w:t>OOH</w:t>
            </w:r>
          </w:p>
        </w:tc>
        <w:tc>
          <w:tcPr>
            <w:tcW w:w="1382" w:type="pct"/>
            <w:tcBorders>
              <w:top w:val="nil"/>
              <w:bottom w:val="nil"/>
            </w:tcBorders>
          </w:tcPr>
          <w:p w14:paraId="02728D7F" w14:textId="601D2E53" w:rsidR="00866E80" w:rsidRPr="002E08CE" w:rsidRDefault="00F67BA1" w:rsidP="007504BD">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1.13</w:t>
            </w:r>
          </w:p>
        </w:tc>
        <w:tc>
          <w:tcPr>
            <w:tcW w:w="1382" w:type="pct"/>
            <w:tcBorders>
              <w:top w:val="nil"/>
              <w:bottom w:val="nil"/>
            </w:tcBorders>
          </w:tcPr>
          <w:p w14:paraId="7FAAF0F0" w14:textId="528DDB4B" w:rsidR="00866E80" w:rsidRPr="002E08CE" w:rsidRDefault="003D0902" w:rsidP="007504BD">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1.22</w:t>
            </w:r>
          </w:p>
        </w:tc>
        <w:tc>
          <w:tcPr>
            <w:tcW w:w="1383" w:type="pct"/>
            <w:tcBorders>
              <w:top w:val="nil"/>
              <w:bottom w:val="nil"/>
            </w:tcBorders>
          </w:tcPr>
          <w:p w14:paraId="5BEA230C" w14:textId="76389BA2" w:rsidR="004848F5" w:rsidRPr="002E08CE" w:rsidRDefault="004848F5" w:rsidP="004848F5">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1.23</w:t>
            </w:r>
          </w:p>
        </w:tc>
      </w:tr>
      <w:tr w:rsidR="00F82002" w:rsidRPr="002E08CE" w14:paraId="541EFB1A" w14:textId="77777777" w:rsidTr="002236A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53" w:type="pct"/>
            <w:tcBorders>
              <w:top w:val="nil"/>
              <w:bottom w:val="nil"/>
            </w:tcBorders>
            <w:shd w:val="clear" w:color="auto" w:fill="FFFFFF" w:themeFill="background1"/>
            <w:vAlign w:val="center"/>
          </w:tcPr>
          <w:p w14:paraId="36252F03" w14:textId="2F7D5C2F" w:rsidR="00F82002" w:rsidRPr="002E08CE" w:rsidRDefault="00F82002" w:rsidP="002236A4">
            <w:pPr>
              <w:tabs>
                <w:tab w:val="left" w:pos="7488"/>
              </w:tabs>
              <w:ind w:firstLineChars="0" w:firstLine="0"/>
              <w:jc w:val="center"/>
              <w:rPr>
                <w:rFonts w:ascii="Times New Roman" w:eastAsiaTheme="minorEastAsia" w:hAnsi="Times New Roman" w:cs="Times New Roman"/>
                <w:b w:val="0"/>
              </w:rPr>
            </w:pPr>
            <w:r w:rsidRPr="002E08CE">
              <w:rPr>
                <w:rFonts w:ascii="Times New Roman" w:eastAsiaTheme="minorEastAsia" w:hAnsi="Times New Roman" w:cs="Times New Roman" w:hint="eastAsia"/>
                <w:b w:val="0"/>
              </w:rPr>
              <w:t>O</w:t>
            </w:r>
          </w:p>
        </w:tc>
        <w:tc>
          <w:tcPr>
            <w:tcW w:w="1382" w:type="pct"/>
            <w:tcBorders>
              <w:top w:val="nil"/>
              <w:bottom w:val="nil"/>
            </w:tcBorders>
            <w:shd w:val="clear" w:color="auto" w:fill="FFFFFF" w:themeFill="background1"/>
            <w:vAlign w:val="center"/>
          </w:tcPr>
          <w:p w14:paraId="4B8959EF" w14:textId="22E6EDF6" w:rsidR="00F82002" w:rsidRPr="002E08CE" w:rsidRDefault="00F82002" w:rsidP="002236A4">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3.99</w:t>
            </w:r>
          </w:p>
        </w:tc>
        <w:tc>
          <w:tcPr>
            <w:tcW w:w="1382" w:type="pct"/>
            <w:tcBorders>
              <w:top w:val="nil"/>
              <w:bottom w:val="nil"/>
            </w:tcBorders>
            <w:shd w:val="clear" w:color="auto" w:fill="FFFFFF" w:themeFill="background1"/>
            <w:vAlign w:val="center"/>
          </w:tcPr>
          <w:p w14:paraId="6F4C097A" w14:textId="34D6F560" w:rsidR="00F82002" w:rsidRPr="002E08CE" w:rsidRDefault="00F82002" w:rsidP="002236A4">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4.18</w:t>
            </w:r>
          </w:p>
        </w:tc>
        <w:tc>
          <w:tcPr>
            <w:tcW w:w="1383" w:type="pct"/>
            <w:tcBorders>
              <w:top w:val="nil"/>
              <w:bottom w:val="nil"/>
            </w:tcBorders>
            <w:shd w:val="clear" w:color="auto" w:fill="FFFFFF" w:themeFill="background1"/>
            <w:vAlign w:val="center"/>
          </w:tcPr>
          <w:p w14:paraId="580BDDCB" w14:textId="1AB5D145" w:rsidR="00F82002" w:rsidRPr="002E08CE" w:rsidRDefault="002236A4" w:rsidP="002236A4">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4.05</w:t>
            </w:r>
            <w:r w:rsidR="00D14D75" w:rsidRPr="002E08CE">
              <w:rPr>
                <w:rFonts w:ascii="Times New Roman" w:eastAsiaTheme="minorEastAsia" w:hAnsi="Times New Roman" w:cs="Times New Roman" w:hint="eastAsia"/>
                <w:vertAlign w:val="superscript"/>
              </w:rPr>
              <w:t>a</w:t>
            </w:r>
          </w:p>
          <w:p w14:paraId="53147D7D" w14:textId="4C29FB83" w:rsidR="002236A4" w:rsidRPr="002E08CE" w:rsidRDefault="002236A4" w:rsidP="002236A4">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3.76</w:t>
            </w:r>
            <w:r w:rsidR="00D14D75" w:rsidRPr="002E08CE">
              <w:rPr>
                <w:rFonts w:ascii="Times New Roman" w:eastAsiaTheme="minorEastAsia" w:hAnsi="Times New Roman" w:cs="Times New Roman" w:hint="eastAsia"/>
                <w:vertAlign w:val="superscript"/>
              </w:rPr>
              <w:t>b</w:t>
            </w:r>
          </w:p>
        </w:tc>
      </w:tr>
      <w:tr w:rsidR="00866E80" w:rsidRPr="002E08CE" w14:paraId="55823AEB" w14:textId="77777777" w:rsidTr="00866E80">
        <w:trPr>
          <w:jc w:val="center"/>
        </w:trPr>
        <w:tc>
          <w:tcPr>
            <w:cnfStyle w:val="001000000000" w:firstRow="0" w:lastRow="0" w:firstColumn="1" w:lastColumn="0" w:oddVBand="0" w:evenVBand="0" w:oddHBand="0" w:evenHBand="0" w:firstRowFirstColumn="0" w:firstRowLastColumn="0" w:lastRowFirstColumn="0" w:lastRowLastColumn="0"/>
            <w:tcW w:w="853" w:type="pct"/>
            <w:tcBorders>
              <w:top w:val="nil"/>
              <w:bottom w:val="nil"/>
            </w:tcBorders>
            <w:shd w:val="clear" w:color="auto" w:fill="FFFFFF" w:themeFill="background1"/>
          </w:tcPr>
          <w:p w14:paraId="2C443B62" w14:textId="55FD4A74" w:rsidR="00866E80" w:rsidRPr="002E08CE" w:rsidRDefault="00866E80" w:rsidP="007504BD">
            <w:pPr>
              <w:tabs>
                <w:tab w:val="left" w:pos="7488"/>
              </w:tabs>
              <w:ind w:firstLineChars="0" w:firstLine="0"/>
              <w:jc w:val="center"/>
              <w:rPr>
                <w:rFonts w:ascii="Times New Roman" w:eastAsiaTheme="minorEastAsia" w:hAnsi="Times New Roman" w:cs="Times New Roman"/>
                <w:b w:val="0"/>
              </w:rPr>
            </w:pPr>
            <w:r w:rsidRPr="002E08CE">
              <w:rPr>
                <w:rFonts w:ascii="Times New Roman" w:eastAsiaTheme="minorEastAsia" w:hAnsi="Times New Roman" w:cs="Times New Roman" w:hint="eastAsia"/>
                <w:b w:val="0"/>
              </w:rPr>
              <w:t>OH</w:t>
            </w:r>
          </w:p>
        </w:tc>
        <w:tc>
          <w:tcPr>
            <w:tcW w:w="1382" w:type="pct"/>
            <w:tcBorders>
              <w:top w:val="nil"/>
              <w:bottom w:val="nil"/>
            </w:tcBorders>
            <w:shd w:val="clear" w:color="auto" w:fill="FFFFFF" w:themeFill="background1"/>
          </w:tcPr>
          <w:p w14:paraId="50A6E82E" w14:textId="7E128ADD" w:rsidR="00866E80" w:rsidRPr="002E08CE" w:rsidRDefault="003D1EF7" w:rsidP="007504BD">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2.17</w:t>
            </w:r>
          </w:p>
        </w:tc>
        <w:tc>
          <w:tcPr>
            <w:tcW w:w="1382" w:type="pct"/>
            <w:tcBorders>
              <w:top w:val="nil"/>
              <w:bottom w:val="nil"/>
            </w:tcBorders>
            <w:shd w:val="clear" w:color="auto" w:fill="FFFFFF" w:themeFill="background1"/>
          </w:tcPr>
          <w:p w14:paraId="2E2614CA" w14:textId="16D0C4A4" w:rsidR="00866E80" w:rsidRPr="002E08CE" w:rsidRDefault="001B0757" w:rsidP="007504BD">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2.37</w:t>
            </w:r>
          </w:p>
        </w:tc>
        <w:tc>
          <w:tcPr>
            <w:tcW w:w="1383" w:type="pct"/>
            <w:tcBorders>
              <w:top w:val="nil"/>
              <w:bottom w:val="nil"/>
            </w:tcBorders>
            <w:shd w:val="clear" w:color="auto" w:fill="FFFFFF" w:themeFill="background1"/>
          </w:tcPr>
          <w:p w14:paraId="05F84854" w14:textId="42D1ADA3" w:rsidR="00866E80" w:rsidRPr="002E08CE" w:rsidRDefault="004848F5" w:rsidP="007504BD">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2.38</w:t>
            </w:r>
          </w:p>
        </w:tc>
      </w:tr>
      <w:tr w:rsidR="00866E80" w:rsidRPr="002E08CE" w14:paraId="51B2DC4B" w14:textId="77777777" w:rsidTr="00866E8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53" w:type="pct"/>
            <w:tcBorders>
              <w:top w:val="nil"/>
              <w:bottom w:val="nil"/>
            </w:tcBorders>
            <w:shd w:val="clear" w:color="auto" w:fill="FFFFFF" w:themeFill="background1"/>
          </w:tcPr>
          <w:p w14:paraId="28AA5919" w14:textId="73EED7B1" w:rsidR="00866E80" w:rsidRPr="002E08CE" w:rsidRDefault="00866E80" w:rsidP="007504BD">
            <w:pPr>
              <w:tabs>
                <w:tab w:val="left" w:pos="7488"/>
              </w:tabs>
              <w:ind w:firstLineChars="0" w:firstLine="0"/>
              <w:jc w:val="center"/>
              <w:rPr>
                <w:rFonts w:ascii="Times New Roman" w:eastAsiaTheme="minorEastAsia" w:hAnsi="Times New Roman" w:cs="Times New Roman"/>
                <w:b w:val="0"/>
              </w:rPr>
            </w:pPr>
            <w:r w:rsidRPr="002E08CE">
              <w:rPr>
                <w:rFonts w:ascii="Times New Roman" w:eastAsiaTheme="minorEastAsia" w:hAnsi="Times New Roman" w:cs="Times New Roman" w:hint="eastAsia"/>
                <w:b w:val="0"/>
              </w:rPr>
              <w:t>H</w:t>
            </w:r>
            <w:r w:rsidRPr="002E08CE">
              <w:rPr>
                <w:rFonts w:ascii="Times New Roman" w:eastAsiaTheme="minorEastAsia" w:hAnsi="Times New Roman" w:cs="Times New Roman" w:hint="eastAsia"/>
                <w:b w:val="0"/>
                <w:vertAlign w:val="subscript"/>
              </w:rPr>
              <w:t>2</w:t>
            </w:r>
            <w:r w:rsidRPr="002E08CE">
              <w:rPr>
                <w:rFonts w:ascii="Times New Roman" w:eastAsiaTheme="minorEastAsia" w:hAnsi="Times New Roman" w:cs="Times New Roman" w:hint="eastAsia"/>
                <w:b w:val="0"/>
              </w:rPr>
              <w:t>O</w:t>
            </w:r>
          </w:p>
        </w:tc>
        <w:tc>
          <w:tcPr>
            <w:tcW w:w="1382" w:type="pct"/>
            <w:tcBorders>
              <w:top w:val="nil"/>
              <w:bottom w:val="nil"/>
            </w:tcBorders>
            <w:shd w:val="clear" w:color="auto" w:fill="FFFFFF" w:themeFill="background1"/>
          </w:tcPr>
          <w:p w14:paraId="2A28CC5B" w14:textId="6521796B" w:rsidR="00866E80" w:rsidRPr="002E08CE" w:rsidRDefault="00462DEC" w:rsidP="00462DEC">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0.29</w:t>
            </w:r>
          </w:p>
        </w:tc>
        <w:tc>
          <w:tcPr>
            <w:tcW w:w="1382" w:type="pct"/>
            <w:tcBorders>
              <w:top w:val="nil"/>
              <w:bottom w:val="nil"/>
            </w:tcBorders>
            <w:shd w:val="clear" w:color="auto" w:fill="FFFFFF" w:themeFill="background1"/>
          </w:tcPr>
          <w:p w14:paraId="7A348257" w14:textId="33ABBDE2" w:rsidR="00866E80" w:rsidRPr="002E08CE" w:rsidRDefault="00EE0EFF" w:rsidP="007504BD">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0.29</w:t>
            </w:r>
          </w:p>
        </w:tc>
        <w:tc>
          <w:tcPr>
            <w:tcW w:w="1383" w:type="pct"/>
            <w:tcBorders>
              <w:top w:val="nil"/>
              <w:bottom w:val="nil"/>
            </w:tcBorders>
            <w:shd w:val="clear" w:color="auto" w:fill="FFFFFF" w:themeFill="background1"/>
          </w:tcPr>
          <w:p w14:paraId="4B794827" w14:textId="6CD350FB" w:rsidR="00866E80" w:rsidRPr="002E08CE" w:rsidRDefault="00EE0EFF" w:rsidP="007504BD">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0.26</w:t>
            </w:r>
          </w:p>
        </w:tc>
      </w:tr>
      <w:tr w:rsidR="00866E80" w:rsidRPr="002E08CE" w14:paraId="7AA9C08A" w14:textId="77777777" w:rsidTr="00866E80">
        <w:trPr>
          <w:jc w:val="center"/>
        </w:trPr>
        <w:tc>
          <w:tcPr>
            <w:cnfStyle w:val="001000000000" w:firstRow="0" w:lastRow="0" w:firstColumn="1" w:lastColumn="0" w:oddVBand="0" w:evenVBand="0" w:oddHBand="0" w:evenHBand="0" w:firstRowFirstColumn="0" w:firstRowLastColumn="0" w:lastRowFirstColumn="0" w:lastRowLastColumn="0"/>
            <w:tcW w:w="853" w:type="pct"/>
            <w:tcBorders>
              <w:top w:val="nil"/>
              <w:bottom w:val="single" w:sz="8" w:space="0" w:color="000000" w:themeColor="text1"/>
            </w:tcBorders>
            <w:shd w:val="clear" w:color="auto" w:fill="FFFFFF" w:themeFill="background1"/>
          </w:tcPr>
          <w:p w14:paraId="44323A09" w14:textId="75484FCE" w:rsidR="00866E80" w:rsidRPr="002E08CE" w:rsidRDefault="00866E80" w:rsidP="007504BD">
            <w:pPr>
              <w:tabs>
                <w:tab w:val="left" w:pos="7488"/>
              </w:tabs>
              <w:ind w:firstLineChars="0" w:firstLine="0"/>
              <w:jc w:val="center"/>
              <w:rPr>
                <w:rFonts w:ascii="Times New Roman" w:eastAsiaTheme="minorEastAsia" w:hAnsi="Times New Roman" w:cs="Times New Roman"/>
                <w:b w:val="0"/>
              </w:rPr>
            </w:pPr>
            <w:r w:rsidRPr="002E08CE">
              <w:rPr>
                <w:rFonts w:ascii="Times New Roman" w:eastAsiaTheme="minorEastAsia" w:hAnsi="Times New Roman" w:cs="Times New Roman" w:hint="eastAsia"/>
                <w:b w:val="0"/>
              </w:rPr>
              <w:t>H</w:t>
            </w:r>
          </w:p>
        </w:tc>
        <w:tc>
          <w:tcPr>
            <w:tcW w:w="1382" w:type="pct"/>
            <w:tcBorders>
              <w:top w:val="nil"/>
              <w:bottom w:val="single" w:sz="8" w:space="0" w:color="000000" w:themeColor="text1"/>
            </w:tcBorders>
            <w:shd w:val="clear" w:color="auto" w:fill="FFFFFF" w:themeFill="background1"/>
          </w:tcPr>
          <w:p w14:paraId="55E9548B" w14:textId="43B94D32" w:rsidR="00866E80" w:rsidRPr="002E08CE" w:rsidRDefault="00462DEC" w:rsidP="007504BD">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2.63</w:t>
            </w:r>
          </w:p>
        </w:tc>
        <w:tc>
          <w:tcPr>
            <w:tcW w:w="1382" w:type="pct"/>
            <w:tcBorders>
              <w:top w:val="nil"/>
              <w:bottom w:val="single" w:sz="8" w:space="0" w:color="000000" w:themeColor="text1"/>
            </w:tcBorders>
            <w:shd w:val="clear" w:color="auto" w:fill="FFFFFF" w:themeFill="background1"/>
          </w:tcPr>
          <w:p w14:paraId="735D3A33" w14:textId="0DA9EF84" w:rsidR="00866E80" w:rsidRPr="002E08CE" w:rsidRDefault="00EE0EFF" w:rsidP="007504BD">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2.57</w:t>
            </w:r>
          </w:p>
        </w:tc>
        <w:tc>
          <w:tcPr>
            <w:tcW w:w="1383" w:type="pct"/>
            <w:tcBorders>
              <w:top w:val="nil"/>
              <w:bottom w:val="single" w:sz="8" w:space="0" w:color="000000" w:themeColor="text1"/>
            </w:tcBorders>
            <w:shd w:val="clear" w:color="auto" w:fill="FFFFFF" w:themeFill="background1"/>
          </w:tcPr>
          <w:p w14:paraId="5A8EB155" w14:textId="47298C4F" w:rsidR="00866E80" w:rsidRPr="002E08CE" w:rsidRDefault="00BF5E98" w:rsidP="007504BD">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hint="eastAsia"/>
              </w:rPr>
              <w:t>2.45</w:t>
            </w:r>
          </w:p>
        </w:tc>
      </w:tr>
    </w:tbl>
    <w:p w14:paraId="01A2BA51" w14:textId="159D6BC9" w:rsidR="00D14D75" w:rsidRPr="002E08CE" w:rsidRDefault="00D14D75" w:rsidP="004E58C7">
      <w:pPr>
        <w:tabs>
          <w:tab w:val="left" w:pos="7488"/>
        </w:tabs>
        <w:spacing w:line="240" w:lineRule="auto"/>
        <w:ind w:firstLineChars="0" w:firstLine="0"/>
        <w:rPr>
          <w:rFonts w:ascii="Times New Roman" w:eastAsiaTheme="minorEastAsia" w:hAnsi="Times New Roman" w:cs="Times New Roman"/>
          <w:sz w:val="24"/>
          <w:szCs w:val="24"/>
        </w:rPr>
      </w:pPr>
      <w:r w:rsidRPr="002E08CE">
        <w:rPr>
          <w:rFonts w:ascii="Times New Roman" w:eastAsiaTheme="minorEastAsia" w:hAnsi="Times New Roman" w:cs="Times New Roman" w:hint="eastAsia"/>
          <w:sz w:val="24"/>
          <w:szCs w:val="24"/>
          <w:vertAlign w:val="superscript"/>
        </w:rPr>
        <w:t>a</w:t>
      </w:r>
      <w:r w:rsidRPr="002E08CE">
        <w:rPr>
          <w:rFonts w:ascii="Times New Roman" w:eastAsiaTheme="minorEastAsia" w:hAnsi="Times New Roman" w:cs="Times New Roman" w:hint="eastAsia"/>
          <w:sz w:val="24"/>
          <w:szCs w:val="24"/>
        </w:rPr>
        <w:t>. On PdCuCu fcc site;</w:t>
      </w:r>
    </w:p>
    <w:p w14:paraId="533CAF9F" w14:textId="5A1E0C69" w:rsidR="00D14D75" w:rsidRPr="002E08CE" w:rsidRDefault="00D14D75" w:rsidP="004E58C7">
      <w:pPr>
        <w:tabs>
          <w:tab w:val="left" w:pos="7488"/>
        </w:tabs>
        <w:spacing w:line="240" w:lineRule="auto"/>
        <w:ind w:firstLineChars="0" w:firstLine="0"/>
        <w:rPr>
          <w:rFonts w:ascii="Times New Roman" w:eastAsiaTheme="minorEastAsia" w:hAnsi="Times New Roman" w:cs="Times New Roman"/>
          <w:sz w:val="24"/>
          <w:szCs w:val="24"/>
        </w:rPr>
      </w:pPr>
      <w:r w:rsidRPr="002E08CE">
        <w:rPr>
          <w:rFonts w:ascii="Times New Roman" w:eastAsiaTheme="minorEastAsia" w:hAnsi="Times New Roman" w:cs="Times New Roman" w:hint="eastAsia"/>
          <w:sz w:val="24"/>
          <w:szCs w:val="24"/>
          <w:vertAlign w:val="superscript"/>
        </w:rPr>
        <w:t>b</w:t>
      </w:r>
      <w:r w:rsidRPr="002E08CE">
        <w:rPr>
          <w:rFonts w:ascii="Times New Roman" w:eastAsiaTheme="minorEastAsia" w:hAnsi="Times New Roman" w:cs="Times New Roman" w:hint="eastAsia"/>
          <w:sz w:val="24"/>
          <w:szCs w:val="24"/>
        </w:rPr>
        <w:t>. On PtPtPd fcc site.</w:t>
      </w:r>
    </w:p>
    <w:p w14:paraId="0C8202D9" w14:textId="5B32ECD3" w:rsidR="00E57F12" w:rsidRPr="002E08CE" w:rsidRDefault="00866E80" w:rsidP="004E58C7">
      <w:pPr>
        <w:tabs>
          <w:tab w:val="left" w:pos="7488"/>
        </w:tabs>
        <w:spacing w:line="240" w:lineRule="auto"/>
        <w:ind w:firstLineChars="0" w:firstLine="0"/>
        <w:rPr>
          <w:rFonts w:ascii="Times New Roman" w:eastAsiaTheme="minorEastAsia" w:hAnsi="Times New Roman" w:cs="Times New Roman"/>
          <w:b/>
          <w:sz w:val="24"/>
          <w:szCs w:val="24"/>
        </w:rPr>
      </w:pPr>
      <w:r w:rsidRPr="002E08CE">
        <w:rPr>
          <w:rFonts w:ascii="Times New Roman" w:eastAsiaTheme="minorEastAsia" w:hAnsi="Times New Roman" w:cs="Times New Roman"/>
          <w:b/>
          <w:sz w:val="24"/>
          <w:szCs w:val="24"/>
        </w:rPr>
        <w:br w:type="page"/>
      </w:r>
    </w:p>
    <w:p w14:paraId="0D478BE2" w14:textId="387239FA" w:rsidR="00205B33" w:rsidRPr="002E08CE" w:rsidRDefault="00205B33" w:rsidP="00205B33">
      <w:pPr>
        <w:tabs>
          <w:tab w:val="left" w:pos="7488"/>
        </w:tabs>
        <w:spacing w:line="240" w:lineRule="auto"/>
        <w:ind w:firstLineChars="0" w:firstLine="0"/>
        <w:rPr>
          <w:rFonts w:ascii="Times New Roman" w:eastAsiaTheme="minorEastAsia" w:hAnsi="Times New Roman" w:cs="Times New Roman"/>
          <w:sz w:val="24"/>
          <w:szCs w:val="24"/>
        </w:rPr>
      </w:pPr>
      <w:r w:rsidRPr="002E08CE">
        <w:rPr>
          <w:rFonts w:ascii="Times New Roman" w:eastAsiaTheme="minorEastAsia" w:hAnsi="Times New Roman" w:cs="Times New Roman"/>
          <w:b/>
          <w:sz w:val="24"/>
          <w:szCs w:val="24"/>
        </w:rPr>
        <w:lastRenderedPageBreak/>
        <w:t>Supplementary</w:t>
      </w:r>
      <w:r w:rsidRPr="002E08CE">
        <w:rPr>
          <w:rFonts w:ascii="Times New Roman" w:hAnsi="Times New Roman" w:cs="Times New Roman"/>
          <w:b/>
          <w:sz w:val="24"/>
          <w:szCs w:val="24"/>
        </w:rPr>
        <w:t xml:space="preserve"> Table </w:t>
      </w:r>
      <w:bookmarkEnd w:id="19"/>
      <w:r w:rsidR="00D31A91" w:rsidRPr="002E08CE">
        <w:rPr>
          <w:rFonts w:ascii="Times New Roman" w:eastAsiaTheme="minorEastAsia" w:hAnsi="Times New Roman" w:cs="Times New Roman" w:hint="eastAsia"/>
          <w:b/>
          <w:sz w:val="24"/>
          <w:szCs w:val="24"/>
        </w:rPr>
        <w:t>6</w:t>
      </w:r>
      <w:r w:rsidRPr="002E08CE">
        <w:rPr>
          <w:rFonts w:ascii="Times New Roman" w:eastAsiaTheme="minorEastAsia" w:hAnsi="Times New Roman" w:cs="Times New Roman" w:hint="eastAsia"/>
          <w:b/>
          <w:sz w:val="24"/>
          <w:szCs w:val="24"/>
        </w:rPr>
        <w:t xml:space="preserve"> </w:t>
      </w:r>
      <w:r w:rsidRPr="002E08CE">
        <w:rPr>
          <w:rFonts w:ascii="Times New Roman" w:hAnsi="Times New Roman" w:cs="Times New Roman"/>
          <w:b/>
          <w:sz w:val="24"/>
          <w:szCs w:val="24"/>
        </w:rPr>
        <w:t>|</w:t>
      </w:r>
      <w:r w:rsidRPr="002E08CE">
        <w:rPr>
          <w:rFonts w:ascii="Times New Roman" w:eastAsiaTheme="minorEastAsia" w:hAnsi="Times New Roman" w:cs="Times New Roman"/>
          <w:b/>
          <w:sz w:val="24"/>
          <w:szCs w:val="24"/>
        </w:rPr>
        <w:t xml:space="preserve"> </w:t>
      </w:r>
      <w:r w:rsidRPr="002E08CE">
        <w:rPr>
          <w:rFonts w:ascii="Times New Roman" w:hAnsi="Times New Roman" w:cs="Times New Roman"/>
          <w:b/>
          <w:sz w:val="24"/>
          <w:szCs w:val="24"/>
        </w:rPr>
        <w:t xml:space="preserve">XPS peak positions </w:t>
      </w:r>
      <w:bookmarkStart w:id="20" w:name="OLE_LINK19"/>
      <w:bookmarkStart w:id="21" w:name="OLE_LINK20"/>
      <w:r w:rsidRPr="002E08CE">
        <w:rPr>
          <w:rFonts w:ascii="Times New Roman" w:hAnsi="Times New Roman" w:cs="Times New Roman"/>
          <w:b/>
          <w:sz w:val="24"/>
          <w:szCs w:val="24"/>
        </w:rPr>
        <w:t>(unit: eV)</w:t>
      </w:r>
      <w:bookmarkEnd w:id="20"/>
      <w:bookmarkEnd w:id="21"/>
      <w:r w:rsidRPr="002E08CE">
        <w:rPr>
          <w:rFonts w:ascii="Times New Roman" w:hAnsi="Times New Roman" w:cs="Times New Roman"/>
          <w:b/>
          <w:sz w:val="24"/>
          <w:szCs w:val="24"/>
        </w:rPr>
        <w:t xml:space="preserve"> for </w:t>
      </w:r>
      <w:bookmarkStart w:id="22" w:name="_Hlk531981187"/>
      <w:r w:rsidRPr="002E08CE">
        <w:rPr>
          <w:rFonts w:ascii="Times New Roman" w:eastAsiaTheme="minorEastAsia" w:hAnsi="Times New Roman" w:cs="Times New Roman"/>
          <w:b/>
          <w:kern w:val="0"/>
          <w:sz w:val="24"/>
          <w:szCs w:val="24"/>
        </w:rPr>
        <w:t>Pt</w:t>
      </w:r>
      <w:r w:rsidRPr="002E08CE">
        <w:rPr>
          <w:rFonts w:ascii="Times New Roman" w:eastAsiaTheme="minorEastAsia" w:hAnsi="Times New Roman" w:cs="Times New Roman"/>
          <w:b/>
          <w:kern w:val="0"/>
          <w:sz w:val="24"/>
          <w:szCs w:val="24"/>
          <w:vertAlign w:val="subscript"/>
        </w:rPr>
        <w:t>2</w:t>
      </w:r>
      <w:r w:rsidRPr="002E08CE">
        <w:rPr>
          <w:rFonts w:ascii="Times New Roman" w:eastAsiaTheme="minorEastAsia" w:hAnsi="Times New Roman" w:cs="Times New Roman" w:hint="eastAsia"/>
          <w:b/>
          <w:kern w:val="0"/>
          <w:sz w:val="24"/>
          <w:szCs w:val="24"/>
          <w:vertAlign w:val="subscript"/>
        </w:rPr>
        <w:t>0</w:t>
      </w:r>
      <w:r w:rsidRPr="002E08CE">
        <w:rPr>
          <w:rFonts w:ascii="Times New Roman" w:eastAsiaTheme="minorEastAsia" w:hAnsi="Times New Roman" w:cs="Times New Roman"/>
          <w:b/>
          <w:kern w:val="0"/>
          <w:sz w:val="24"/>
          <w:szCs w:val="24"/>
        </w:rPr>
        <w:t>Pd</w:t>
      </w:r>
      <w:r w:rsidRPr="002E08CE">
        <w:rPr>
          <w:rFonts w:ascii="Times New Roman" w:eastAsiaTheme="minorEastAsia" w:hAnsi="Times New Roman" w:cs="Times New Roman"/>
          <w:b/>
          <w:kern w:val="0"/>
          <w:sz w:val="24"/>
          <w:szCs w:val="24"/>
          <w:vertAlign w:val="subscript"/>
        </w:rPr>
        <w:t>n</w:t>
      </w:r>
      <w:r w:rsidRPr="002E08CE">
        <w:rPr>
          <w:rFonts w:ascii="Times New Roman" w:eastAsiaTheme="minorEastAsia" w:hAnsi="Times New Roman" w:cs="Times New Roman"/>
          <w:b/>
          <w:kern w:val="0"/>
          <w:sz w:val="24"/>
          <w:szCs w:val="24"/>
        </w:rPr>
        <w:t>Cu</w:t>
      </w:r>
      <w:r w:rsidRPr="002E08CE">
        <w:rPr>
          <w:rFonts w:ascii="Times New Roman" w:eastAsiaTheme="minorEastAsia" w:hAnsi="Times New Roman" w:cs="Times New Roman"/>
          <w:b/>
          <w:kern w:val="0"/>
          <w:sz w:val="24"/>
          <w:szCs w:val="24"/>
          <w:vertAlign w:val="subscript"/>
        </w:rPr>
        <w:t>8</w:t>
      </w:r>
      <w:r w:rsidRPr="002E08CE">
        <w:rPr>
          <w:rFonts w:ascii="Times New Roman" w:eastAsiaTheme="minorEastAsia" w:hAnsi="Times New Roman" w:cs="Times New Roman" w:hint="eastAsia"/>
          <w:b/>
          <w:kern w:val="0"/>
          <w:sz w:val="24"/>
          <w:szCs w:val="24"/>
          <w:vertAlign w:val="subscript"/>
        </w:rPr>
        <w:t>0</w:t>
      </w:r>
      <w:r w:rsidRPr="002E08CE">
        <w:rPr>
          <w:rFonts w:ascii="Times New Roman" w:eastAsiaTheme="minorEastAsia" w:hAnsi="Times New Roman" w:cs="Times New Roman"/>
          <w:b/>
          <w:kern w:val="0"/>
          <w:sz w:val="24"/>
          <w:szCs w:val="24"/>
          <w:vertAlign w:val="subscript"/>
        </w:rPr>
        <w:t>-n</w:t>
      </w:r>
      <w:bookmarkEnd w:id="22"/>
      <w:r w:rsidRPr="002E08CE">
        <w:rPr>
          <w:rFonts w:ascii="Times New Roman" w:eastAsiaTheme="minorEastAsia" w:hAnsi="Times New Roman" w:cs="Times New Roman"/>
          <w:b/>
          <w:sz w:val="24"/>
          <w:szCs w:val="24"/>
        </w:rPr>
        <w:t>/C catalysts</w:t>
      </w:r>
      <w:r w:rsidRPr="002E08CE">
        <w:rPr>
          <w:rFonts w:ascii="Times New Roman" w:eastAsiaTheme="minorEastAsia" w:hAnsi="Times New Roman" w:cs="Times New Roman" w:hint="eastAsia"/>
          <w:sz w:val="24"/>
          <w:szCs w:val="24"/>
        </w:rPr>
        <w:t>.</w:t>
      </w:r>
      <w:r w:rsidRPr="002E08CE">
        <w:rPr>
          <w:rFonts w:ascii="Times New Roman" w:eastAsiaTheme="minorEastAsia" w:hAnsi="Times New Roman" w:cs="Times New Roman"/>
          <w:sz w:val="24"/>
          <w:szCs w:val="24"/>
        </w:rPr>
        <w:t xml:space="preserve"> </w:t>
      </w:r>
      <w:r w:rsidRPr="002E08CE">
        <w:rPr>
          <w:rFonts w:ascii="Times New Roman" w:eastAsiaTheme="minorEastAsia" w:hAnsi="Times New Roman" w:cs="Times New Roman" w:hint="eastAsia"/>
          <w:sz w:val="24"/>
          <w:szCs w:val="24"/>
        </w:rPr>
        <w:t>T</w:t>
      </w:r>
      <w:r w:rsidRPr="002E08CE">
        <w:rPr>
          <w:rFonts w:ascii="Times New Roman" w:hAnsi="Times New Roman" w:cs="Times New Roman"/>
          <w:sz w:val="24"/>
          <w:szCs w:val="24"/>
        </w:rPr>
        <w:t>he deconvoluted XPS peak</w:t>
      </w:r>
      <w:r w:rsidRPr="002E08CE">
        <w:rPr>
          <w:rFonts w:ascii="Times New Roman" w:eastAsiaTheme="minorEastAsia" w:hAnsi="Times New Roman" w:cs="Times New Roman" w:hint="eastAsia"/>
          <w:sz w:val="24"/>
          <w:szCs w:val="24"/>
        </w:rPr>
        <w:t xml:space="preserve"> positions </w:t>
      </w:r>
      <w:r w:rsidRPr="002E08CE">
        <w:rPr>
          <w:rFonts w:ascii="Times New Roman" w:hAnsi="Times New Roman" w:cs="Times New Roman"/>
          <w:sz w:val="24"/>
          <w:szCs w:val="24"/>
        </w:rPr>
        <w:t xml:space="preserve">for </w:t>
      </w:r>
      <w:r w:rsidRPr="002E08CE">
        <w:rPr>
          <w:rFonts w:ascii="Times New Roman" w:eastAsiaTheme="minorEastAsia" w:hAnsi="Times New Roman" w:cs="Times New Roman"/>
          <w:kern w:val="0"/>
          <w:sz w:val="24"/>
          <w:szCs w:val="24"/>
        </w:rPr>
        <w:t>Pt</w:t>
      </w:r>
      <w:r w:rsidRPr="002E08CE">
        <w:rPr>
          <w:rFonts w:ascii="Times New Roman" w:eastAsiaTheme="minorEastAsia" w:hAnsi="Times New Roman" w:cs="Times New Roman"/>
          <w:kern w:val="0"/>
          <w:sz w:val="24"/>
          <w:szCs w:val="24"/>
          <w:vertAlign w:val="subscript"/>
        </w:rPr>
        <w:t>2</w:t>
      </w:r>
      <w:r w:rsidRPr="002E08CE">
        <w:rPr>
          <w:rFonts w:ascii="Times New Roman" w:eastAsiaTheme="minorEastAsia" w:hAnsi="Times New Roman" w:cs="Times New Roman" w:hint="eastAsia"/>
          <w:kern w:val="0"/>
          <w:sz w:val="24"/>
          <w:szCs w:val="24"/>
          <w:vertAlign w:val="subscript"/>
        </w:rPr>
        <w:t>0</w:t>
      </w:r>
      <w:r w:rsidRPr="002E08CE">
        <w:rPr>
          <w:rFonts w:ascii="Times New Roman" w:eastAsiaTheme="minorEastAsia" w:hAnsi="Times New Roman" w:cs="Times New Roman"/>
          <w:kern w:val="0"/>
          <w:sz w:val="24"/>
          <w:szCs w:val="24"/>
        </w:rPr>
        <w:t>Pd</w:t>
      </w:r>
      <w:r w:rsidRPr="002E08CE">
        <w:rPr>
          <w:rFonts w:ascii="Times New Roman" w:eastAsiaTheme="minorEastAsia" w:hAnsi="Times New Roman" w:cs="Times New Roman"/>
          <w:kern w:val="0"/>
          <w:sz w:val="24"/>
          <w:szCs w:val="24"/>
          <w:vertAlign w:val="subscript"/>
        </w:rPr>
        <w:t>n</w:t>
      </w:r>
      <w:r w:rsidRPr="002E08CE">
        <w:rPr>
          <w:rFonts w:ascii="Times New Roman" w:eastAsiaTheme="minorEastAsia" w:hAnsi="Times New Roman" w:cs="Times New Roman"/>
          <w:kern w:val="0"/>
          <w:sz w:val="24"/>
          <w:szCs w:val="24"/>
        </w:rPr>
        <w:t>Cu</w:t>
      </w:r>
      <w:r w:rsidRPr="002E08CE">
        <w:rPr>
          <w:rFonts w:ascii="Times New Roman" w:eastAsiaTheme="minorEastAsia" w:hAnsi="Times New Roman" w:cs="Times New Roman"/>
          <w:kern w:val="0"/>
          <w:sz w:val="24"/>
          <w:szCs w:val="24"/>
          <w:vertAlign w:val="subscript"/>
        </w:rPr>
        <w:t>8</w:t>
      </w:r>
      <w:r w:rsidRPr="002E08CE">
        <w:rPr>
          <w:rFonts w:ascii="Times New Roman" w:eastAsiaTheme="minorEastAsia" w:hAnsi="Times New Roman" w:cs="Times New Roman" w:hint="eastAsia"/>
          <w:kern w:val="0"/>
          <w:sz w:val="24"/>
          <w:szCs w:val="24"/>
          <w:vertAlign w:val="subscript"/>
        </w:rPr>
        <w:t>0</w:t>
      </w:r>
      <w:r w:rsidRPr="002E08CE">
        <w:rPr>
          <w:rFonts w:ascii="Times New Roman" w:eastAsiaTheme="minorEastAsia" w:hAnsi="Times New Roman" w:cs="Times New Roman"/>
          <w:kern w:val="0"/>
          <w:sz w:val="24"/>
          <w:szCs w:val="24"/>
          <w:vertAlign w:val="subscript"/>
        </w:rPr>
        <w:t>-n</w:t>
      </w:r>
      <w:r w:rsidRPr="002E08CE">
        <w:rPr>
          <w:rFonts w:ascii="Times New Roman" w:eastAsiaTheme="minorEastAsia" w:hAnsi="Times New Roman" w:cs="Times New Roman"/>
          <w:sz w:val="24"/>
          <w:szCs w:val="24"/>
        </w:rPr>
        <w:t>/C catalysts</w:t>
      </w:r>
      <w:r w:rsidRPr="002E08CE">
        <w:rPr>
          <w:rFonts w:ascii="Times New Roman" w:hAnsi="Times New Roman" w:cs="Times New Roman"/>
          <w:sz w:val="24"/>
          <w:szCs w:val="24"/>
        </w:rPr>
        <w:t>, including Pt 4f</w:t>
      </w:r>
      <w:r w:rsidRPr="002E08CE">
        <w:rPr>
          <w:rFonts w:ascii="Times New Roman" w:hAnsi="Times New Roman" w:cs="Times New Roman"/>
          <w:sz w:val="24"/>
          <w:szCs w:val="24"/>
          <w:vertAlign w:val="subscript"/>
        </w:rPr>
        <w:t>7/2</w:t>
      </w:r>
      <w:r w:rsidRPr="002E08CE">
        <w:rPr>
          <w:rFonts w:ascii="Times New Roman" w:hAnsi="Times New Roman" w:cs="Times New Roman"/>
          <w:sz w:val="24"/>
          <w:szCs w:val="24"/>
        </w:rPr>
        <w:t>, and 4f</w:t>
      </w:r>
      <w:r w:rsidRPr="002E08CE">
        <w:rPr>
          <w:rFonts w:ascii="Times New Roman" w:hAnsi="Times New Roman" w:cs="Times New Roman"/>
          <w:sz w:val="24"/>
          <w:szCs w:val="24"/>
          <w:vertAlign w:val="subscript"/>
        </w:rPr>
        <w:t>5/2</w:t>
      </w:r>
      <w:r w:rsidRPr="002E08CE">
        <w:rPr>
          <w:rFonts w:ascii="Times New Roman" w:eastAsiaTheme="minorEastAsia" w:hAnsi="Times New Roman" w:cs="Times New Roman"/>
          <w:sz w:val="24"/>
          <w:szCs w:val="24"/>
        </w:rPr>
        <w:t>, Pd 3d</w:t>
      </w:r>
      <w:r w:rsidRPr="002E08CE">
        <w:rPr>
          <w:rFonts w:ascii="Times New Roman" w:eastAsiaTheme="minorEastAsia" w:hAnsi="Times New Roman" w:cs="Times New Roman"/>
          <w:sz w:val="24"/>
          <w:szCs w:val="24"/>
          <w:vertAlign w:val="subscript"/>
        </w:rPr>
        <w:t>5/2</w:t>
      </w:r>
      <w:r w:rsidRPr="002E08CE">
        <w:rPr>
          <w:rFonts w:ascii="Times New Roman" w:hAnsi="Times New Roman" w:cs="Times New Roman"/>
          <w:sz w:val="24"/>
          <w:szCs w:val="24"/>
        </w:rPr>
        <w:t>,</w:t>
      </w:r>
      <w:r w:rsidRPr="002E08CE">
        <w:rPr>
          <w:rFonts w:ascii="Times New Roman" w:eastAsiaTheme="minorEastAsia" w:hAnsi="Times New Roman" w:cs="Times New Roman"/>
          <w:sz w:val="24"/>
          <w:szCs w:val="24"/>
        </w:rPr>
        <w:t xml:space="preserve"> and Pd 3d</w:t>
      </w:r>
      <w:r w:rsidRPr="002E08CE">
        <w:rPr>
          <w:rFonts w:ascii="Times New Roman" w:eastAsiaTheme="minorEastAsia" w:hAnsi="Times New Roman" w:cs="Times New Roman"/>
          <w:sz w:val="24"/>
          <w:szCs w:val="24"/>
          <w:vertAlign w:val="subscript"/>
        </w:rPr>
        <w:t>3/2</w:t>
      </w:r>
      <w:r w:rsidRPr="002E08CE">
        <w:rPr>
          <w:rFonts w:ascii="Times New Roman" w:eastAsiaTheme="minorEastAsia" w:hAnsi="Times New Roman" w:cs="Times New Roman"/>
          <w:sz w:val="24"/>
          <w:szCs w:val="24"/>
        </w:rPr>
        <w:t>, Cu 2p</w:t>
      </w:r>
      <w:r w:rsidRPr="002E08CE">
        <w:rPr>
          <w:rFonts w:ascii="Times New Roman" w:eastAsiaTheme="minorEastAsia" w:hAnsi="Times New Roman" w:cs="Times New Roman"/>
          <w:sz w:val="24"/>
          <w:szCs w:val="24"/>
          <w:vertAlign w:val="subscript"/>
        </w:rPr>
        <w:t>3/2</w:t>
      </w:r>
      <w:r w:rsidRPr="002E08CE">
        <w:rPr>
          <w:rFonts w:ascii="Times New Roman" w:hAnsi="Times New Roman" w:cs="Times New Roman"/>
          <w:sz w:val="24"/>
          <w:szCs w:val="24"/>
        </w:rPr>
        <w:t>,</w:t>
      </w:r>
      <w:r w:rsidRPr="002E08CE">
        <w:rPr>
          <w:rFonts w:ascii="Times New Roman" w:eastAsiaTheme="minorEastAsia" w:hAnsi="Times New Roman" w:cs="Times New Roman"/>
          <w:sz w:val="24"/>
          <w:szCs w:val="24"/>
        </w:rPr>
        <w:t xml:space="preserve"> and Cu 2p</w:t>
      </w:r>
      <w:r w:rsidRPr="002E08CE">
        <w:rPr>
          <w:rFonts w:ascii="Times New Roman" w:eastAsiaTheme="minorEastAsia" w:hAnsi="Times New Roman" w:cs="Times New Roman"/>
          <w:sz w:val="24"/>
          <w:szCs w:val="24"/>
          <w:vertAlign w:val="subscript"/>
        </w:rPr>
        <w:t>1/2</w:t>
      </w:r>
      <w:r w:rsidRPr="002E08CE">
        <w:rPr>
          <w:rFonts w:ascii="Times New Roman" w:eastAsiaTheme="minorEastAsia" w:hAnsi="Times New Roman" w:cs="Times New Roman"/>
          <w:sz w:val="24"/>
          <w:szCs w:val="24"/>
        </w:rPr>
        <w:t>.</w:t>
      </w:r>
    </w:p>
    <w:tbl>
      <w:tblPr>
        <w:tblStyle w:val="LightShading"/>
        <w:tblW w:w="5000" w:type="pct"/>
        <w:jc w:val="center"/>
        <w:tblLook w:val="04A0" w:firstRow="1" w:lastRow="0" w:firstColumn="1" w:lastColumn="0" w:noHBand="0" w:noVBand="1"/>
      </w:tblPr>
      <w:tblGrid>
        <w:gridCol w:w="1539"/>
        <w:gridCol w:w="1539"/>
        <w:gridCol w:w="1540"/>
        <w:gridCol w:w="1540"/>
        <w:gridCol w:w="1542"/>
        <w:gridCol w:w="1542"/>
      </w:tblGrid>
      <w:tr w:rsidR="00205B33" w:rsidRPr="002E08CE" w14:paraId="22690D02" w14:textId="77777777" w:rsidTr="00551F0E">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33" w:type="pct"/>
            <w:shd w:val="clear" w:color="auto" w:fill="FFFFFF" w:themeFill="background1"/>
          </w:tcPr>
          <w:p w14:paraId="0CCE232A" w14:textId="77777777" w:rsidR="00205B33" w:rsidRPr="002E08CE" w:rsidRDefault="00205B33" w:rsidP="00551F0E">
            <w:pPr>
              <w:tabs>
                <w:tab w:val="left" w:pos="7488"/>
              </w:tabs>
              <w:ind w:firstLineChars="0" w:firstLine="0"/>
              <w:jc w:val="center"/>
              <w:rPr>
                <w:rFonts w:ascii="Times New Roman" w:eastAsiaTheme="minorEastAsia" w:hAnsi="Times New Roman" w:cs="Times New Roman"/>
                <w:b w:val="0"/>
              </w:rPr>
            </w:pPr>
            <w:r w:rsidRPr="002E08CE">
              <w:rPr>
                <w:rFonts w:ascii="Times New Roman" w:eastAsiaTheme="minorEastAsia" w:hAnsi="Times New Roman" w:cs="Times New Roman"/>
                <w:b w:val="0"/>
              </w:rPr>
              <w:t>XPS peak</w:t>
            </w:r>
          </w:p>
        </w:tc>
        <w:tc>
          <w:tcPr>
            <w:tcW w:w="833" w:type="pct"/>
            <w:shd w:val="clear" w:color="auto" w:fill="FFFFFF" w:themeFill="background1"/>
          </w:tcPr>
          <w:p w14:paraId="5B27AF5D" w14:textId="77777777" w:rsidR="00205B33" w:rsidRPr="002E08CE" w:rsidRDefault="00205B33" w:rsidP="00551F0E">
            <w:pPr>
              <w:tabs>
                <w:tab w:val="left" w:pos="7488"/>
              </w:tabs>
              <w:ind w:firstLineChars="0" w:firstLine="0"/>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b w:val="0"/>
              </w:rPr>
            </w:pPr>
            <w:r w:rsidRPr="002E08CE">
              <w:rPr>
                <w:rFonts w:ascii="Times New Roman" w:eastAsiaTheme="minorEastAsia" w:hAnsi="Times New Roman" w:cs="Times New Roman"/>
                <w:b w:val="0"/>
              </w:rPr>
              <w:t>Pt</w:t>
            </w:r>
            <w:r w:rsidRPr="002E08CE">
              <w:rPr>
                <w:rFonts w:ascii="Times New Roman" w:eastAsiaTheme="minorEastAsia" w:hAnsi="Times New Roman" w:cs="Times New Roman"/>
                <w:b w:val="0"/>
                <w:vertAlign w:val="subscript"/>
              </w:rPr>
              <w:t>2</w:t>
            </w:r>
            <w:r w:rsidRPr="002E08CE">
              <w:rPr>
                <w:rFonts w:ascii="Times New Roman" w:eastAsiaTheme="minorEastAsia" w:hAnsi="Times New Roman" w:cs="Times New Roman" w:hint="eastAsia"/>
                <w:b w:val="0"/>
                <w:vertAlign w:val="subscript"/>
              </w:rPr>
              <w:t>0</w:t>
            </w:r>
            <w:r w:rsidRPr="002E08CE">
              <w:rPr>
                <w:rFonts w:ascii="Times New Roman" w:eastAsiaTheme="minorEastAsia" w:hAnsi="Times New Roman" w:cs="Times New Roman"/>
                <w:b w:val="0"/>
              </w:rPr>
              <w:t>Cu</w:t>
            </w:r>
            <w:r w:rsidRPr="002E08CE">
              <w:rPr>
                <w:rFonts w:ascii="Times New Roman" w:eastAsiaTheme="minorEastAsia" w:hAnsi="Times New Roman" w:cs="Times New Roman"/>
                <w:b w:val="0"/>
                <w:vertAlign w:val="subscript"/>
              </w:rPr>
              <w:t>8</w:t>
            </w:r>
            <w:r w:rsidRPr="002E08CE">
              <w:rPr>
                <w:rFonts w:ascii="Times New Roman" w:eastAsiaTheme="minorEastAsia" w:hAnsi="Times New Roman" w:cs="Times New Roman" w:hint="eastAsia"/>
                <w:b w:val="0"/>
                <w:vertAlign w:val="subscript"/>
              </w:rPr>
              <w:t>0</w:t>
            </w:r>
          </w:p>
        </w:tc>
        <w:tc>
          <w:tcPr>
            <w:tcW w:w="833" w:type="pct"/>
            <w:shd w:val="clear" w:color="auto" w:fill="FFFFFF" w:themeFill="background1"/>
          </w:tcPr>
          <w:p w14:paraId="1C7F69F7" w14:textId="77777777" w:rsidR="00205B33" w:rsidRPr="002E08CE" w:rsidRDefault="00205B33" w:rsidP="00551F0E">
            <w:pPr>
              <w:tabs>
                <w:tab w:val="left" w:pos="7488"/>
              </w:tabs>
              <w:ind w:firstLineChars="0" w:firstLine="0"/>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b w:val="0"/>
              </w:rPr>
            </w:pPr>
            <w:r w:rsidRPr="002E08CE">
              <w:rPr>
                <w:rFonts w:ascii="Times New Roman" w:eastAsiaTheme="minorEastAsia" w:hAnsi="Times New Roman" w:cs="Times New Roman"/>
                <w:b w:val="0"/>
              </w:rPr>
              <w:t>Pt</w:t>
            </w:r>
            <w:r w:rsidRPr="002E08CE">
              <w:rPr>
                <w:rFonts w:ascii="Times New Roman" w:eastAsiaTheme="minorEastAsia" w:hAnsi="Times New Roman" w:cs="Times New Roman"/>
                <w:b w:val="0"/>
                <w:vertAlign w:val="subscript"/>
              </w:rPr>
              <w:t>2</w:t>
            </w:r>
            <w:r w:rsidRPr="002E08CE">
              <w:rPr>
                <w:rFonts w:ascii="Times New Roman" w:eastAsiaTheme="minorEastAsia" w:hAnsi="Times New Roman" w:cs="Times New Roman" w:hint="eastAsia"/>
                <w:b w:val="0"/>
                <w:vertAlign w:val="subscript"/>
              </w:rPr>
              <w:t>0</w:t>
            </w:r>
            <w:r w:rsidRPr="002E08CE">
              <w:rPr>
                <w:rFonts w:ascii="Times New Roman" w:eastAsiaTheme="minorEastAsia" w:hAnsi="Times New Roman" w:cs="Times New Roman"/>
                <w:b w:val="0"/>
              </w:rPr>
              <w:t>Pd</w:t>
            </w:r>
            <w:r w:rsidRPr="002E08CE">
              <w:rPr>
                <w:rFonts w:ascii="Times New Roman" w:eastAsiaTheme="minorEastAsia" w:hAnsi="Times New Roman" w:cs="Times New Roman"/>
                <w:b w:val="0"/>
                <w:vertAlign w:val="subscript"/>
              </w:rPr>
              <w:t>5</w:t>
            </w:r>
            <w:r w:rsidRPr="002E08CE">
              <w:rPr>
                <w:rFonts w:ascii="Times New Roman" w:eastAsiaTheme="minorEastAsia" w:hAnsi="Times New Roman" w:cs="Times New Roman"/>
                <w:b w:val="0"/>
              </w:rPr>
              <w:t>Cu</w:t>
            </w:r>
            <w:r w:rsidRPr="002E08CE">
              <w:rPr>
                <w:rFonts w:ascii="Times New Roman" w:eastAsiaTheme="minorEastAsia" w:hAnsi="Times New Roman" w:cs="Times New Roman"/>
                <w:b w:val="0"/>
                <w:vertAlign w:val="subscript"/>
              </w:rPr>
              <w:t>75</w:t>
            </w:r>
          </w:p>
        </w:tc>
        <w:tc>
          <w:tcPr>
            <w:tcW w:w="833" w:type="pct"/>
            <w:shd w:val="clear" w:color="auto" w:fill="FFFFFF" w:themeFill="background1"/>
          </w:tcPr>
          <w:p w14:paraId="5F10E0C6" w14:textId="77777777" w:rsidR="00205B33" w:rsidRPr="002E08CE" w:rsidRDefault="00205B33" w:rsidP="00551F0E">
            <w:pPr>
              <w:tabs>
                <w:tab w:val="left" w:pos="7488"/>
              </w:tabs>
              <w:ind w:firstLineChars="0" w:firstLine="0"/>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b w:val="0"/>
              </w:rPr>
            </w:pPr>
            <w:r w:rsidRPr="002E08CE">
              <w:rPr>
                <w:rFonts w:ascii="Times New Roman" w:eastAsiaTheme="minorEastAsia" w:hAnsi="Times New Roman" w:cs="Times New Roman"/>
                <w:b w:val="0"/>
              </w:rPr>
              <w:t>Pt</w:t>
            </w:r>
            <w:r w:rsidRPr="002E08CE">
              <w:rPr>
                <w:rFonts w:ascii="Times New Roman" w:eastAsiaTheme="minorEastAsia" w:hAnsi="Times New Roman" w:cs="Times New Roman"/>
                <w:b w:val="0"/>
                <w:vertAlign w:val="subscript"/>
              </w:rPr>
              <w:t>2</w:t>
            </w:r>
            <w:r w:rsidRPr="002E08CE">
              <w:rPr>
                <w:rFonts w:ascii="Times New Roman" w:eastAsiaTheme="minorEastAsia" w:hAnsi="Times New Roman" w:cs="Times New Roman" w:hint="eastAsia"/>
                <w:b w:val="0"/>
                <w:vertAlign w:val="subscript"/>
              </w:rPr>
              <w:t>0</w:t>
            </w:r>
            <w:r w:rsidRPr="002E08CE">
              <w:rPr>
                <w:rFonts w:ascii="Times New Roman" w:eastAsiaTheme="minorEastAsia" w:hAnsi="Times New Roman" w:cs="Times New Roman"/>
                <w:b w:val="0"/>
              </w:rPr>
              <w:t>Pd</w:t>
            </w:r>
            <w:r w:rsidRPr="002E08CE">
              <w:rPr>
                <w:rFonts w:ascii="Times New Roman" w:eastAsiaTheme="minorEastAsia" w:hAnsi="Times New Roman" w:cs="Times New Roman"/>
                <w:b w:val="0"/>
                <w:vertAlign w:val="subscript"/>
              </w:rPr>
              <w:t>2</w:t>
            </w:r>
            <w:r w:rsidRPr="002E08CE">
              <w:rPr>
                <w:rFonts w:ascii="Times New Roman" w:eastAsiaTheme="minorEastAsia" w:hAnsi="Times New Roman" w:cs="Times New Roman" w:hint="eastAsia"/>
                <w:b w:val="0"/>
                <w:vertAlign w:val="subscript"/>
              </w:rPr>
              <w:t>0</w:t>
            </w:r>
            <w:r w:rsidRPr="002E08CE">
              <w:rPr>
                <w:rFonts w:ascii="Times New Roman" w:eastAsiaTheme="minorEastAsia" w:hAnsi="Times New Roman" w:cs="Times New Roman"/>
                <w:b w:val="0"/>
              </w:rPr>
              <w:t>Cu</w:t>
            </w:r>
            <w:r w:rsidRPr="002E08CE">
              <w:rPr>
                <w:rFonts w:ascii="Times New Roman" w:eastAsiaTheme="minorEastAsia" w:hAnsi="Times New Roman" w:cs="Times New Roman"/>
                <w:b w:val="0"/>
                <w:vertAlign w:val="subscript"/>
              </w:rPr>
              <w:t>6</w:t>
            </w:r>
            <w:r w:rsidRPr="002E08CE">
              <w:rPr>
                <w:rFonts w:ascii="Times New Roman" w:eastAsiaTheme="minorEastAsia" w:hAnsi="Times New Roman" w:cs="Times New Roman" w:hint="eastAsia"/>
                <w:b w:val="0"/>
                <w:vertAlign w:val="subscript"/>
              </w:rPr>
              <w:t>0</w:t>
            </w:r>
          </w:p>
        </w:tc>
        <w:tc>
          <w:tcPr>
            <w:tcW w:w="834" w:type="pct"/>
            <w:shd w:val="clear" w:color="auto" w:fill="FFFFFF" w:themeFill="background1"/>
          </w:tcPr>
          <w:p w14:paraId="258C070A" w14:textId="77777777" w:rsidR="00205B33" w:rsidRPr="002E08CE" w:rsidRDefault="00205B33" w:rsidP="00551F0E">
            <w:pPr>
              <w:tabs>
                <w:tab w:val="left" w:pos="7488"/>
              </w:tabs>
              <w:ind w:firstLineChars="0" w:firstLine="0"/>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b w:val="0"/>
              </w:rPr>
            </w:pPr>
            <w:r w:rsidRPr="002E08CE">
              <w:rPr>
                <w:rFonts w:ascii="Times New Roman" w:eastAsiaTheme="minorEastAsia" w:hAnsi="Times New Roman" w:cs="Times New Roman"/>
                <w:b w:val="0"/>
              </w:rPr>
              <w:t>Pt</w:t>
            </w:r>
            <w:r w:rsidRPr="002E08CE">
              <w:rPr>
                <w:rFonts w:ascii="Times New Roman" w:eastAsiaTheme="minorEastAsia" w:hAnsi="Times New Roman" w:cs="Times New Roman"/>
                <w:b w:val="0"/>
                <w:vertAlign w:val="subscript"/>
              </w:rPr>
              <w:t>2</w:t>
            </w:r>
            <w:r w:rsidRPr="002E08CE">
              <w:rPr>
                <w:rFonts w:ascii="Times New Roman" w:eastAsiaTheme="minorEastAsia" w:hAnsi="Times New Roman" w:cs="Times New Roman" w:hint="eastAsia"/>
                <w:b w:val="0"/>
                <w:vertAlign w:val="subscript"/>
              </w:rPr>
              <w:t>0</w:t>
            </w:r>
            <w:r w:rsidRPr="002E08CE">
              <w:rPr>
                <w:rFonts w:ascii="Times New Roman" w:eastAsiaTheme="minorEastAsia" w:hAnsi="Times New Roman" w:cs="Times New Roman"/>
                <w:b w:val="0"/>
              </w:rPr>
              <w:t>Pd</w:t>
            </w:r>
            <w:r w:rsidRPr="002E08CE">
              <w:rPr>
                <w:rFonts w:ascii="Times New Roman" w:eastAsiaTheme="minorEastAsia" w:hAnsi="Times New Roman" w:cs="Times New Roman"/>
                <w:b w:val="0"/>
                <w:vertAlign w:val="subscript"/>
              </w:rPr>
              <w:t>4</w:t>
            </w:r>
            <w:r w:rsidRPr="002E08CE">
              <w:rPr>
                <w:rFonts w:ascii="Times New Roman" w:eastAsiaTheme="minorEastAsia" w:hAnsi="Times New Roman" w:cs="Times New Roman" w:hint="eastAsia"/>
                <w:b w:val="0"/>
                <w:vertAlign w:val="subscript"/>
              </w:rPr>
              <w:t>0</w:t>
            </w:r>
            <w:r w:rsidRPr="002E08CE">
              <w:rPr>
                <w:rFonts w:ascii="Times New Roman" w:eastAsiaTheme="minorEastAsia" w:hAnsi="Times New Roman" w:cs="Times New Roman"/>
                <w:b w:val="0"/>
              </w:rPr>
              <w:t>Cu</w:t>
            </w:r>
            <w:r w:rsidRPr="002E08CE">
              <w:rPr>
                <w:rFonts w:ascii="Times New Roman" w:eastAsiaTheme="minorEastAsia" w:hAnsi="Times New Roman" w:cs="Times New Roman"/>
                <w:b w:val="0"/>
                <w:vertAlign w:val="subscript"/>
              </w:rPr>
              <w:t>4</w:t>
            </w:r>
            <w:r w:rsidRPr="002E08CE">
              <w:rPr>
                <w:rFonts w:ascii="Times New Roman" w:eastAsiaTheme="minorEastAsia" w:hAnsi="Times New Roman" w:cs="Times New Roman" w:hint="eastAsia"/>
                <w:b w:val="0"/>
                <w:vertAlign w:val="subscript"/>
              </w:rPr>
              <w:t>0</w:t>
            </w:r>
          </w:p>
        </w:tc>
        <w:tc>
          <w:tcPr>
            <w:tcW w:w="834" w:type="pct"/>
            <w:shd w:val="clear" w:color="auto" w:fill="FFFFFF" w:themeFill="background1"/>
          </w:tcPr>
          <w:p w14:paraId="07F6CED2" w14:textId="77777777" w:rsidR="00205B33" w:rsidRPr="002E08CE" w:rsidRDefault="00205B33" w:rsidP="00551F0E">
            <w:pPr>
              <w:tabs>
                <w:tab w:val="left" w:pos="7488"/>
              </w:tabs>
              <w:ind w:firstLineChars="0" w:firstLine="0"/>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b w:val="0"/>
              </w:rPr>
            </w:pPr>
            <w:bookmarkStart w:id="23" w:name="OLE_LINK73"/>
            <w:bookmarkStart w:id="24" w:name="OLE_LINK74"/>
            <w:bookmarkStart w:id="25" w:name="OLE_LINK75"/>
            <w:r w:rsidRPr="002E08CE">
              <w:rPr>
                <w:rFonts w:ascii="Times New Roman" w:eastAsiaTheme="minorEastAsia" w:hAnsi="Times New Roman" w:cs="Times New Roman"/>
                <w:b w:val="0"/>
              </w:rPr>
              <w:t>Pt</w:t>
            </w:r>
            <w:r w:rsidRPr="002E08CE">
              <w:rPr>
                <w:rFonts w:ascii="Times New Roman" w:eastAsiaTheme="minorEastAsia" w:hAnsi="Times New Roman" w:cs="Times New Roman"/>
                <w:b w:val="0"/>
                <w:vertAlign w:val="subscript"/>
              </w:rPr>
              <w:t>2</w:t>
            </w:r>
            <w:r w:rsidRPr="002E08CE">
              <w:rPr>
                <w:rFonts w:ascii="Times New Roman" w:eastAsiaTheme="minorEastAsia" w:hAnsi="Times New Roman" w:cs="Times New Roman" w:hint="eastAsia"/>
                <w:b w:val="0"/>
                <w:vertAlign w:val="subscript"/>
              </w:rPr>
              <w:t>0</w:t>
            </w:r>
            <w:r w:rsidRPr="002E08CE">
              <w:rPr>
                <w:rFonts w:ascii="Times New Roman" w:eastAsiaTheme="minorEastAsia" w:hAnsi="Times New Roman" w:cs="Times New Roman"/>
                <w:b w:val="0"/>
              </w:rPr>
              <w:t>Pd</w:t>
            </w:r>
            <w:r w:rsidRPr="002E08CE">
              <w:rPr>
                <w:rFonts w:ascii="Times New Roman" w:eastAsiaTheme="minorEastAsia" w:hAnsi="Times New Roman" w:cs="Times New Roman"/>
                <w:b w:val="0"/>
                <w:vertAlign w:val="subscript"/>
              </w:rPr>
              <w:t>6</w:t>
            </w:r>
            <w:r w:rsidRPr="002E08CE">
              <w:rPr>
                <w:rFonts w:ascii="Times New Roman" w:eastAsiaTheme="minorEastAsia" w:hAnsi="Times New Roman" w:cs="Times New Roman" w:hint="eastAsia"/>
                <w:b w:val="0"/>
                <w:vertAlign w:val="subscript"/>
              </w:rPr>
              <w:t>0</w:t>
            </w:r>
            <w:r w:rsidRPr="002E08CE">
              <w:rPr>
                <w:rFonts w:ascii="Times New Roman" w:eastAsiaTheme="minorEastAsia" w:hAnsi="Times New Roman" w:cs="Times New Roman"/>
                <w:b w:val="0"/>
              </w:rPr>
              <w:t>Cu</w:t>
            </w:r>
            <w:r w:rsidRPr="002E08CE">
              <w:rPr>
                <w:rFonts w:ascii="Times New Roman" w:eastAsiaTheme="minorEastAsia" w:hAnsi="Times New Roman" w:cs="Times New Roman"/>
                <w:b w:val="0"/>
                <w:vertAlign w:val="subscript"/>
              </w:rPr>
              <w:t>2</w:t>
            </w:r>
            <w:bookmarkEnd w:id="23"/>
            <w:bookmarkEnd w:id="24"/>
            <w:bookmarkEnd w:id="25"/>
            <w:r w:rsidRPr="002E08CE">
              <w:rPr>
                <w:rFonts w:ascii="Times New Roman" w:eastAsiaTheme="minorEastAsia" w:hAnsi="Times New Roman" w:cs="Times New Roman" w:hint="eastAsia"/>
                <w:b w:val="0"/>
                <w:vertAlign w:val="subscript"/>
              </w:rPr>
              <w:t>0</w:t>
            </w:r>
          </w:p>
        </w:tc>
      </w:tr>
      <w:tr w:rsidR="00205B33" w:rsidRPr="002E08CE" w14:paraId="554820F3" w14:textId="77777777" w:rsidTr="00551F0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33" w:type="pct"/>
            <w:tcBorders>
              <w:top w:val="single" w:sz="8" w:space="0" w:color="000000" w:themeColor="text1"/>
              <w:bottom w:val="nil"/>
            </w:tcBorders>
            <w:shd w:val="clear" w:color="auto" w:fill="FFFFFF" w:themeFill="background1"/>
          </w:tcPr>
          <w:p w14:paraId="3324BA7A" w14:textId="77777777" w:rsidR="00205B33" w:rsidRPr="002E08CE" w:rsidRDefault="00205B33" w:rsidP="00551F0E">
            <w:pPr>
              <w:tabs>
                <w:tab w:val="left" w:pos="7488"/>
              </w:tabs>
              <w:ind w:firstLineChars="0" w:firstLine="0"/>
              <w:jc w:val="center"/>
              <w:rPr>
                <w:rFonts w:ascii="Times New Roman" w:eastAsiaTheme="minorEastAsia" w:hAnsi="Times New Roman" w:cs="Times New Roman"/>
                <w:b w:val="0"/>
              </w:rPr>
            </w:pPr>
            <w:bookmarkStart w:id="26" w:name="OLE_LINK117"/>
            <w:bookmarkStart w:id="27" w:name="OLE_LINK118"/>
            <w:bookmarkStart w:id="28" w:name="OLE_LINK119"/>
            <w:bookmarkStart w:id="29" w:name="_Hlk506888516"/>
            <w:bookmarkStart w:id="30" w:name="_Hlk506888548"/>
            <w:r w:rsidRPr="002E08CE">
              <w:rPr>
                <w:rFonts w:ascii="Times New Roman" w:eastAsiaTheme="minorEastAsia" w:hAnsi="Times New Roman" w:cs="Times New Roman"/>
                <w:b w:val="0"/>
              </w:rPr>
              <w:t>Pt</w:t>
            </w:r>
            <w:r w:rsidRPr="002E08CE">
              <w:rPr>
                <w:rFonts w:ascii="Times New Roman" w:eastAsiaTheme="minorEastAsia" w:hAnsi="Times New Roman" w:cs="Times New Roman"/>
                <w:b w:val="0"/>
                <w:vertAlign w:val="superscript"/>
              </w:rPr>
              <w:t>0</w:t>
            </w:r>
            <w:r w:rsidRPr="002E08CE">
              <w:rPr>
                <w:rFonts w:ascii="Times New Roman" w:eastAsiaTheme="minorEastAsia" w:hAnsi="Times New Roman" w:cs="Times New Roman"/>
                <w:b w:val="0"/>
              </w:rPr>
              <w:t xml:space="preserve"> 4f</w:t>
            </w:r>
            <w:r w:rsidRPr="002E08CE">
              <w:rPr>
                <w:rFonts w:ascii="Times New Roman" w:eastAsiaTheme="minorEastAsia" w:hAnsi="Times New Roman" w:cs="Times New Roman"/>
                <w:b w:val="0"/>
                <w:vertAlign w:val="subscript"/>
              </w:rPr>
              <w:t>7/2</w:t>
            </w:r>
            <w:bookmarkEnd w:id="26"/>
            <w:bookmarkEnd w:id="27"/>
            <w:bookmarkEnd w:id="28"/>
          </w:p>
        </w:tc>
        <w:tc>
          <w:tcPr>
            <w:tcW w:w="833" w:type="pct"/>
            <w:tcBorders>
              <w:top w:val="single" w:sz="8" w:space="0" w:color="000000" w:themeColor="text1"/>
              <w:bottom w:val="nil"/>
            </w:tcBorders>
            <w:shd w:val="clear" w:color="auto" w:fill="FFFFFF" w:themeFill="background1"/>
          </w:tcPr>
          <w:p w14:paraId="2312AF5E" w14:textId="77777777" w:rsidR="00205B33" w:rsidRPr="002E08CE" w:rsidRDefault="00205B33" w:rsidP="00551F0E">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71.35</w:t>
            </w:r>
          </w:p>
        </w:tc>
        <w:tc>
          <w:tcPr>
            <w:tcW w:w="833" w:type="pct"/>
            <w:tcBorders>
              <w:top w:val="single" w:sz="8" w:space="0" w:color="000000" w:themeColor="text1"/>
              <w:bottom w:val="nil"/>
            </w:tcBorders>
            <w:shd w:val="clear" w:color="auto" w:fill="FFFFFF" w:themeFill="background1"/>
          </w:tcPr>
          <w:p w14:paraId="1EDE62D8" w14:textId="77777777" w:rsidR="00205B33" w:rsidRPr="002E08CE" w:rsidRDefault="00205B33" w:rsidP="00551F0E">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71.25</w:t>
            </w:r>
          </w:p>
        </w:tc>
        <w:tc>
          <w:tcPr>
            <w:tcW w:w="833" w:type="pct"/>
            <w:tcBorders>
              <w:top w:val="single" w:sz="8" w:space="0" w:color="000000" w:themeColor="text1"/>
              <w:bottom w:val="nil"/>
            </w:tcBorders>
            <w:shd w:val="clear" w:color="auto" w:fill="FFFFFF" w:themeFill="background1"/>
          </w:tcPr>
          <w:p w14:paraId="5482CD10" w14:textId="77777777" w:rsidR="00205B33" w:rsidRPr="002E08CE" w:rsidRDefault="00205B33" w:rsidP="00551F0E">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71.13</w:t>
            </w:r>
          </w:p>
        </w:tc>
        <w:tc>
          <w:tcPr>
            <w:tcW w:w="834" w:type="pct"/>
            <w:tcBorders>
              <w:top w:val="single" w:sz="8" w:space="0" w:color="000000" w:themeColor="text1"/>
              <w:bottom w:val="nil"/>
            </w:tcBorders>
            <w:shd w:val="clear" w:color="auto" w:fill="FFFFFF" w:themeFill="background1"/>
          </w:tcPr>
          <w:p w14:paraId="3901BB6D" w14:textId="77777777" w:rsidR="00205B33" w:rsidRPr="002E08CE" w:rsidRDefault="00205B33" w:rsidP="00551F0E">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71.23</w:t>
            </w:r>
          </w:p>
        </w:tc>
        <w:tc>
          <w:tcPr>
            <w:tcW w:w="834" w:type="pct"/>
            <w:tcBorders>
              <w:top w:val="single" w:sz="8" w:space="0" w:color="000000" w:themeColor="text1"/>
              <w:bottom w:val="nil"/>
            </w:tcBorders>
            <w:shd w:val="clear" w:color="auto" w:fill="FFFFFF" w:themeFill="background1"/>
          </w:tcPr>
          <w:p w14:paraId="12800B8F" w14:textId="77777777" w:rsidR="00205B33" w:rsidRPr="002E08CE" w:rsidRDefault="00205B33" w:rsidP="00551F0E">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71.11</w:t>
            </w:r>
          </w:p>
        </w:tc>
      </w:tr>
      <w:tr w:rsidR="00205B33" w:rsidRPr="002E08CE" w14:paraId="53CD13C1" w14:textId="77777777" w:rsidTr="00551F0E">
        <w:trPr>
          <w:jc w:val="center"/>
        </w:trPr>
        <w:tc>
          <w:tcPr>
            <w:cnfStyle w:val="001000000000" w:firstRow="0" w:lastRow="0" w:firstColumn="1" w:lastColumn="0" w:oddVBand="0" w:evenVBand="0" w:oddHBand="0" w:evenHBand="0" w:firstRowFirstColumn="0" w:firstRowLastColumn="0" w:lastRowFirstColumn="0" w:lastRowLastColumn="0"/>
            <w:tcW w:w="833" w:type="pct"/>
            <w:tcBorders>
              <w:top w:val="nil"/>
              <w:bottom w:val="nil"/>
            </w:tcBorders>
          </w:tcPr>
          <w:p w14:paraId="4B24E65D" w14:textId="77777777" w:rsidR="00205B33" w:rsidRPr="002E08CE" w:rsidRDefault="00205B33" w:rsidP="00551F0E">
            <w:pPr>
              <w:tabs>
                <w:tab w:val="left" w:pos="7488"/>
              </w:tabs>
              <w:ind w:firstLineChars="0" w:firstLine="0"/>
              <w:jc w:val="center"/>
              <w:rPr>
                <w:rFonts w:ascii="Times New Roman" w:eastAsiaTheme="minorEastAsia" w:hAnsi="Times New Roman" w:cs="Times New Roman"/>
                <w:b w:val="0"/>
              </w:rPr>
            </w:pPr>
            <w:r w:rsidRPr="002E08CE">
              <w:rPr>
                <w:rFonts w:ascii="Times New Roman" w:eastAsiaTheme="minorEastAsia" w:hAnsi="Times New Roman" w:cs="Times New Roman"/>
                <w:b w:val="0"/>
              </w:rPr>
              <w:t>Pt</w:t>
            </w:r>
            <w:r w:rsidRPr="002E08CE">
              <w:rPr>
                <w:rFonts w:ascii="Times New Roman" w:eastAsiaTheme="minorEastAsia" w:hAnsi="Times New Roman" w:cs="Times New Roman"/>
                <w:b w:val="0"/>
                <w:vertAlign w:val="superscript"/>
              </w:rPr>
              <w:t>2+</w:t>
            </w:r>
            <w:r w:rsidRPr="002E08CE">
              <w:rPr>
                <w:rFonts w:ascii="Times New Roman" w:eastAsiaTheme="minorEastAsia" w:hAnsi="Times New Roman" w:cs="Times New Roman"/>
                <w:b w:val="0"/>
              </w:rPr>
              <w:t xml:space="preserve"> 4f</w:t>
            </w:r>
            <w:r w:rsidRPr="002E08CE">
              <w:rPr>
                <w:rFonts w:ascii="Times New Roman" w:eastAsiaTheme="minorEastAsia" w:hAnsi="Times New Roman" w:cs="Times New Roman"/>
                <w:b w:val="0"/>
                <w:vertAlign w:val="subscript"/>
              </w:rPr>
              <w:t>7/2</w:t>
            </w:r>
          </w:p>
        </w:tc>
        <w:tc>
          <w:tcPr>
            <w:tcW w:w="833" w:type="pct"/>
            <w:tcBorders>
              <w:top w:val="nil"/>
              <w:bottom w:val="nil"/>
            </w:tcBorders>
          </w:tcPr>
          <w:p w14:paraId="61A660B0" w14:textId="77777777" w:rsidR="00205B33" w:rsidRPr="002E08CE" w:rsidRDefault="00205B33" w:rsidP="00551F0E">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72.00</w:t>
            </w:r>
          </w:p>
        </w:tc>
        <w:tc>
          <w:tcPr>
            <w:tcW w:w="833" w:type="pct"/>
            <w:tcBorders>
              <w:top w:val="nil"/>
              <w:bottom w:val="nil"/>
            </w:tcBorders>
          </w:tcPr>
          <w:p w14:paraId="46D83726" w14:textId="77777777" w:rsidR="00205B33" w:rsidRPr="002E08CE" w:rsidRDefault="00205B33" w:rsidP="00551F0E">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71.84</w:t>
            </w:r>
          </w:p>
        </w:tc>
        <w:tc>
          <w:tcPr>
            <w:tcW w:w="833" w:type="pct"/>
            <w:tcBorders>
              <w:top w:val="nil"/>
              <w:bottom w:val="nil"/>
            </w:tcBorders>
          </w:tcPr>
          <w:p w14:paraId="6FC88644" w14:textId="77777777" w:rsidR="00205B33" w:rsidRPr="002E08CE" w:rsidRDefault="00205B33" w:rsidP="00551F0E">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71.85</w:t>
            </w:r>
          </w:p>
        </w:tc>
        <w:tc>
          <w:tcPr>
            <w:tcW w:w="834" w:type="pct"/>
            <w:tcBorders>
              <w:top w:val="nil"/>
              <w:bottom w:val="nil"/>
            </w:tcBorders>
          </w:tcPr>
          <w:p w14:paraId="7AD3DA42" w14:textId="77777777" w:rsidR="00205B33" w:rsidRPr="002E08CE" w:rsidRDefault="00205B33" w:rsidP="00551F0E">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72.25</w:t>
            </w:r>
          </w:p>
        </w:tc>
        <w:tc>
          <w:tcPr>
            <w:tcW w:w="834" w:type="pct"/>
            <w:tcBorders>
              <w:top w:val="nil"/>
              <w:bottom w:val="nil"/>
            </w:tcBorders>
          </w:tcPr>
          <w:p w14:paraId="2C69040C" w14:textId="77777777" w:rsidR="00205B33" w:rsidRPr="002E08CE" w:rsidRDefault="00205B33" w:rsidP="00551F0E">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72.35</w:t>
            </w:r>
          </w:p>
        </w:tc>
      </w:tr>
      <w:bookmarkEnd w:id="29"/>
      <w:tr w:rsidR="00205B33" w:rsidRPr="002E08CE" w14:paraId="18B8B085" w14:textId="77777777" w:rsidTr="00551F0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33" w:type="pct"/>
            <w:tcBorders>
              <w:top w:val="nil"/>
              <w:bottom w:val="nil"/>
            </w:tcBorders>
            <w:shd w:val="clear" w:color="auto" w:fill="FFFFFF" w:themeFill="background1"/>
          </w:tcPr>
          <w:p w14:paraId="7D7BB351" w14:textId="77777777" w:rsidR="00205B33" w:rsidRPr="002E08CE" w:rsidRDefault="00205B33" w:rsidP="00551F0E">
            <w:pPr>
              <w:tabs>
                <w:tab w:val="left" w:pos="7488"/>
              </w:tabs>
              <w:ind w:firstLineChars="0" w:firstLine="0"/>
              <w:jc w:val="center"/>
              <w:rPr>
                <w:rFonts w:ascii="Times New Roman" w:eastAsiaTheme="minorEastAsia" w:hAnsi="Times New Roman" w:cs="Times New Roman"/>
                <w:b w:val="0"/>
              </w:rPr>
            </w:pPr>
            <w:r w:rsidRPr="002E08CE">
              <w:rPr>
                <w:rFonts w:ascii="Times New Roman" w:eastAsiaTheme="minorEastAsia" w:hAnsi="Times New Roman" w:cs="Times New Roman"/>
                <w:b w:val="0"/>
              </w:rPr>
              <w:t>Pt</w:t>
            </w:r>
            <w:r w:rsidRPr="002E08CE">
              <w:rPr>
                <w:rFonts w:ascii="Times New Roman" w:eastAsiaTheme="minorEastAsia" w:hAnsi="Times New Roman" w:cs="Times New Roman"/>
                <w:b w:val="0"/>
                <w:vertAlign w:val="superscript"/>
              </w:rPr>
              <w:t>0</w:t>
            </w:r>
            <w:r w:rsidRPr="002E08CE">
              <w:rPr>
                <w:rFonts w:ascii="Times New Roman" w:eastAsiaTheme="minorEastAsia" w:hAnsi="Times New Roman" w:cs="Times New Roman"/>
                <w:b w:val="0"/>
              </w:rPr>
              <w:t xml:space="preserve"> 4f</w:t>
            </w:r>
            <w:r w:rsidRPr="002E08CE">
              <w:rPr>
                <w:rFonts w:ascii="Times New Roman" w:eastAsiaTheme="minorEastAsia" w:hAnsi="Times New Roman" w:cs="Times New Roman"/>
                <w:b w:val="0"/>
                <w:vertAlign w:val="subscript"/>
              </w:rPr>
              <w:t>5/2</w:t>
            </w:r>
          </w:p>
        </w:tc>
        <w:tc>
          <w:tcPr>
            <w:tcW w:w="833" w:type="pct"/>
            <w:tcBorders>
              <w:top w:val="nil"/>
              <w:bottom w:val="nil"/>
            </w:tcBorders>
            <w:shd w:val="clear" w:color="auto" w:fill="FFFFFF" w:themeFill="background1"/>
          </w:tcPr>
          <w:p w14:paraId="0D9B3353" w14:textId="77777777" w:rsidR="00205B33" w:rsidRPr="002E08CE" w:rsidRDefault="00205B33" w:rsidP="00551F0E">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74.56</w:t>
            </w:r>
          </w:p>
        </w:tc>
        <w:tc>
          <w:tcPr>
            <w:tcW w:w="833" w:type="pct"/>
            <w:tcBorders>
              <w:top w:val="nil"/>
              <w:bottom w:val="nil"/>
            </w:tcBorders>
            <w:shd w:val="clear" w:color="auto" w:fill="FFFFFF" w:themeFill="background1"/>
          </w:tcPr>
          <w:p w14:paraId="160CA53C" w14:textId="77777777" w:rsidR="00205B33" w:rsidRPr="002E08CE" w:rsidRDefault="00205B33" w:rsidP="00551F0E">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74.55</w:t>
            </w:r>
          </w:p>
        </w:tc>
        <w:tc>
          <w:tcPr>
            <w:tcW w:w="833" w:type="pct"/>
            <w:tcBorders>
              <w:top w:val="nil"/>
              <w:bottom w:val="nil"/>
            </w:tcBorders>
            <w:shd w:val="clear" w:color="auto" w:fill="FFFFFF" w:themeFill="background1"/>
          </w:tcPr>
          <w:p w14:paraId="7E2BBD78" w14:textId="77777777" w:rsidR="00205B33" w:rsidRPr="002E08CE" w:rsidRDefault="00205B33" w:rsidP="00551F0E">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74.43</w:t>
            </w:r>
          </w:p>
        </w:tc>
        <w:tc>
          <w:tcPr>
            <w:tcW w:w="834" w:type="pct"/>
            <w:tcBorders>
              <w:top w:val="nil"/>
              <w:bottom w:val="nil"/>
            </w:tcBorders>
            <w:shd w:val="clear" w:color="auto" w:fill="FFFFFF" w:themeFill="background1"/>
          </w:tcPr>
          <w:p w14:paraId="6F109A27" w14:textId="77777777" w:rsidR="00205B33" w:rsidRPr="002E08CE" w:rsidRDefault="00205B33" w:rsidP="00551F0E">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74.44</w:t>
            </w:r>
          </w:p>
        </w:tc>
        <w:tc>
          <w:tcPr>
            <w:tcW w:w="834" w:type="pct"/>
            <w:tcBorders>
              <w:top w:val="nil"/>
              <w:bottom w:val="nil"/>
            </w:tcBorders>
            <w:shd w:val="clear" w:color="auto" w:fill="FFFFFF" w:themeFill="background1"/>
          </w:tcPr>
          <w:p w14:paraId="6AF6CA38" w14:textId="77777777" w:rsidR="00205B33" w:rsidRPr="002E08CE" w:rsidRDefault="00205B33" w:rsidP="00551F0E">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74.50</w:t>
            </w:r>
          </w:p>
        </w:tc>
      </w:tr>
      <w:tr w:rsidR="00205B33" w:rsidRPr="002E08CE" w14:paraId="58ADFA95" w14:textId="77777777" w:rsidTr="00551F0E">
        <w:trPr>
          <w:jc w:val="center"/>
        </w:trPr>
        <w:tc>
          <w:tcPr>
            <w:cnfStyle w:val="001000000000" w:firstRow="0" w:lastRow="0" w:firstColumn="1" w:lastColumn="0" w:oddVBand="0" w:evenVBand="0" w:oddHBand="0" w:evenHBand="0" w:firstRowFirstColumn="0" w:firstRowLastColumn="0" w:lastRowFirstColumn="0" w:lastRowLastColumn="0"/>
            <w:tcW w:w="833" w:type="pct"/>
            <w:tcBorders>
              <w:top w:val="nil"/>
              <w:bottom w:val="nil"/>
            </w:tcBorders>
            <w:shd w:val="clear" w:color="auto" w:fill="FFFFFF" w:themeFill="background1"/>
          </w:tcPr>
          <w:p w14:paraId="0058A0A2" w14:textId="77777777" w:rsidR="00205B33" w:rsidRPr="002E08CE" w:rsidRDefault="00205B33" w:rsidP="00551F0E">
            <w:pPr>
              <w:tabs>
                <w:tab w:val="left" w:pos="7488"/>
              </w:tabs>
              <w:ind w:firstLineChars="0" w:firstLine="0"/>
              <w:jc w:val="center"/>
              <w:rPr>
                <w:rFonts w:ascii="Times New Roman" w:eastAsiaTheme="minorEastAsia" w:hAnsi="Times New Roman" w:cs="Times New Roman"/>
                <w:b w:val="0"/>
              </w:rPr>
            </w:pPr>
            <w:r w:rsidRPr="002E08CE">
              <w:rPr>
                <w:rFonts w:ascii="Times New Roman" w:eastAsiaTheme="minorEastAsia" w:hAnsi="Times New Roman" w:cs="Times New Roman"/>
                <w:b w:val="0"/>
              </w:rPr>
              <w:t>Pt</w:t>
            </w:r>
            <w:r w:rsidRPr="002E08CE">
              <w:rPr>
                <w:rFonts w:ascii="Times New Roman" w:eastAsiaTheme="minorEastAsia" w:hAnsi="Times New Roman" w:cs="Times New Roman"/>
                <w:b w:val="0"/>
                <w:vertAlign w:val="superscript"/>
              </w:rPr>
              <w:t>2+</w:t>
            </w:r>
            <w:r w:rsidRPr="002E08CE">
              <w:rPr>
                <w:rFonts w:ascii="Times New Roman" w:eastAsiaTheme="minorEastAsia" w:hAnsi="Times New Roman" w:cs="Times New Roman"/>
                <w:b w:val="0"/>
              </w:rPr>
              <w:t xml:space="preserve"> 4f</w:t>
            </w:r>
            <w:r w:rsidRPr="002E08CE">
              <w:rPr>
                <w:rFonts w:ascii="Times New Roman" w:eastAsiaTheme="minorEastAsia" w:hAnsi="Times New Roman" w:cs="Times New Roman"/>
                <w:b w:val="0"/>
                <w:vertAlign w:val="subscript"/>
              </w:rPr>
              <w:t>5/2</w:t>
            </w:r>
          </w:p>
        </w:tc>
        <w:tc>
          <w:tcPr>
            <w:tcW w:w="833" w:type="pct"/>
            <w:tcBorders>
              <w:top w:val="nil"/>
              <w:bottom w:val="nil"/>
            </w:tcBorders>
            <w:shd w:val="clear" w:color="auto" w:fill="FFFFFF" w:themeFill="background1"/>
          </w:tcPr>
          <w:p w14:paraId="631710CF" w14:textId="77777777" w:rsidR="00205B33" w:rsidRPr="002E08CE" w:rsidRDefault="00205B33" w:rsidP="00551F0E">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76.50</w:t>
            </w:r>
          </w:p>
        </w:tc>
        <w:tc>
          <w:tcPr>
            <w:tcW w:w="833" w:type="pct"/>
            <w:tcBorders>
              <w:top w:val="nil"/>
              <w:bottom w:val="nil"/>
            </w:tcBorders>
            <w:shd w:val="clear" w:color="auto" w:fill="FFFFFF" w:themeFill="background1"/>
          </w:tcPr>
          <w:p w14:paraId="06ECCA9E" w14:textId="77777777" w:rsidR="00205B33" w:rsidRPr="002E08CE" w:rsidRDefault="00205B33" w:rsidP="00551F0E">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76.50</w:t>
            </w:r>
          </w:p>
        </w:tc>
        <w:tc>
          <w:tcPr>
            <w:tcW w:w="833" w:type="pct"/>
            <w:tcBorders>
              <w:top w:val="nil"/>
              <w:bottom w:val="nil"/>
            </w:tcBorders>
            <w:shd w:val="clear" w:color="auto" w:fill="FFFFFF" w:themeFill="background1"/>
          </w:tcPr>
          <w:p w14:paraId="4525C319" w14:textId="77777777" w:rsidR="00205B33" w:rsidRPr="002E08CE" w:rsidRDefault="00205B33" w:rsidP="00551F0E">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76.17</w:t>
            </w:r>
          </w:p>
        </w:tc>
        <w:tc>
          <w:tcPr>
            <w:tcW w:w="834" w:type="pct"/>
            <w:tcBorders>
              <w:top w:val="nil"/>
              <w:bottom w:val="nil"/>
            </w:tcBorders>
            <w:shd w:val="clear" w:color="auto" w:fill="FFFFFF" w:themeFill="background1"/>
          </w:tcPr>
          <w:p w14:paraId="54BA7CA8" w14:textId="77777777" w:rsidR="00205B33" w:rsidRPr="002E08CE" w:rsidRDefault="00205B33" w:rsidP="00551F0E">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76.50</w:t>
            </w:r>
          </w:p>
        </w:tc>
        <w:tc>
          <w:tcPr>
            <w:tcW w:w="834" w:type="pct"/>
            <w:tcBorders>
              <w:top w:val="nil"/>
              <w:bottom w:val="nil"/>
            </w:tcBorders>
            <w:shd w:val="clear" w:color="auto" w:fill="FFFFFF" w:themeFill="background1"/>
          </w:tcPr>
          <w:p w14:paraId="114D2C6D" w14:textId="77777777" w:rsidR="00205B33" w:rsidRPr="002E08CE" w:rsidRDefault="00205B33" w:rsidP="00551F0E">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76.36</w:t>
            </w:r>
          </w:p>
        </w:tc>
      </w:tr>
      <w:tr w:rsidR="00205B33" w:rsidRPr="002E08CE" w14:paraId="5BB4E3CE" w14:textId="77777777" w:rsidTr="00551F0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33" w:type="pct"/>
            <w:tcBorders>
              <w:top w:val="nil"/>
              <w:bottom w:val="nil"/>
            </w:tcBorders>
            <w:shd w:val="clear" w:color="auto" w:fill="FFFFFF" w:themeFill="background1"/>
          </w:tcPr>
          <w:p w14:paraId="25730DAF" w14:textId="77777777" w:rsidR="00205B33" w:rsidRPr="002E08CE" w:rsidRDefault="00205B33" w:rsidP="00551F0E">
            <w:pPr>
              <w:tabs>
                <w:tab w:val="left" w:pos="7488"/>
              </w:tabs>
              <w:ind w:firstLineChars="0" w:firstLine="0"/>
              <w:jc w:val="center"/>
              <w:rPr>
                <w:rFonts w:ascii="Times New Roman" w:eastAsiaTheme="minorEastAsia" w:hAnsi="Times New Roman" w:cs="Times New Roman"/>
                <w:b w:val="0"/>
              </w:rPr>
            </w:pPr>
            <w:bookmarkStart w:id="31" w:name="_Hlk506888573"/>
            <w:bookmarkEnd w:id="30"/>
            <w:r w:rsidRPr="002E08CE">
              <w:rPr>
                <w:rFonts w:ascii="Times New Roman" w:eastAsiaTheme="minorEastAsia" w:hAnsi="Times New Roman" w:cs="Times New Roman"/>
                <w:b w:val="0"/>
              </w:rPr>
              <w:t>Pd</w:t>
            </w:r>
            <w:r w:rsidRPr="002E08CE">
              <w:rPr>
                <w:rFonts w:ascii="Times New Roman" w:eastAsiaTheme="minorEastAsia" w:hAnsi="Times New Roman" w:cs="Times New Roman"/>
                <w:b w:val="0"/>
                <w:vertAlign w:val="superscript"/>
              </w:rPr>
              <w:t>0</w:t>
            </w:r>
            <w:r w:rsidRPr="002E08CE">
              <w:rPr>
                <w:rFonts w:ascii="Times New Roman" w:eastAsiaTheme="minorEastAsia" w:hAnsi="Times New Roman" w:cs="Times New Roman"/>
                <w:b w:val="0"/>
              </w:rPr>
              <w:t xml:space="preserve"> 3d</w:t>
            </w:r>
            <w:r w:rsidRPr="002E08CE">
              <w:rPr>
                <w:rFonts w:ascii="Times New Roman" w:eastAsiaTheme="minorEastAsia" w:hAnsi="Times New Roman" w:cs="Times New Roman"/>
                <w:b w:val="0"/>
                <w:vertAlign w:val="subscript"/>
              </w:rPr>
              <w:t>5/2</w:t>
            </w:r>
          </w:p>
        </w:tc>
        <w:tc>
          <w:tcPr>
            <w:tcW w:w="833" w:type="pct"/>
            <w:tcBorders>
              <w:top w:val="nil"/>
              <w:bottom w:val="nil"/>
            </w:tcBorders>
            <w:shd w:val="clear" w:color="auto" w:fill="FFFFFF" w:themeFill="background1"/>
          </w:tcPr>
          <w:p w14:paraId="49E0A719" w14:textId="77777777" w:rsidR="00205B33" w:rsidRPr="002E08CE" w:rsidRDefault="00205B33" w:rsidP="00551F0E">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w:t>
            </w:r>
          </w:p>
        </w:tc>
        <w:tc>
          <w:tcPr>
            <w:tcW w:w="833" w:type="pct"/>
            <w:tcBorders>
              <w:top w:val="nil"/>
              <w:bottom w:val="nil"/>
            </w:tcBorders>
            <w:shd w:val="clear" w:color="auto" w:fill="FFFFFF" w:themeFill="background1"/>
          </w:tcPr>
          <w:p w14:paraId="4A775095" w14:textId="77777777" w:rsidR="00205B33" w:rsidRPr="002E08CE" w:rsidRDefault="00205B33" w:rsidP="00551F0E">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336.02</w:t>
            </w:r>
          </w:p>
        </w:tc>
        <w:tc>
          <w:tcPr>
            <w:tcW w:w="833" w:type="pct"/>
            <w:tcBorders>
              <w:top w:val="nil"/>
              <w:bottom w:val="nil"/>
            </w:tcBorders>
            <w:shd w:val="clear" w:color="auto" w:fill="FFFFFF" w:themeFill="background1"/>
          </w:tcPr>
          <w:p w14:paraId="5E5B508C" w14:textId="77777777" w:rsidR="00205B33" w:rsidRPr="002E08CE" w:rsidRDefault="00205B33" w:rsidP="00551F0E">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335.89</w:t>
            </w:r>
          </w:p>
        </w:tc>
        <w:tc>
          <w:tcPr>
            <w:tcW w:w="834" w:type="pct"/>
            <w:tcBorders>
              <w:top w:val="nil"/>
              <w:bottom w:val="nil"/>
            </w:tcBorders>
            <w:shd w:val="clear" w:color="auto" w:fill="FFFFFF" w:themeFill="background1"/>
          </w:tcPr>
          <w:p w14:paraId="702E04B1" w14:textId="77777777" w:rsidR="00205B33" w:rsidRPr="002E08CE" w:rsidRDefault="00205B33" w:rsidP="00551F0E">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335.86</w:t>
            </w:r>
          </w:p>
        </w:tc>
        <w:tc>
          <w:tcPr>
            <w:tcW w:w="834" w:type="pct"/>
            <w:tcBorders>
              <w:top w:val="nil"/>
              <w:bottom w:val="nil"/>
            </w:tcBorders>
            <w:shd w:val="clear" w:color="auto" w:fill="FFFFFF" w:themeFill="background1"/>
          </w:tcPr>
          <w:p w14:paraId="3076E17A" w14:textId="77777777" w:rsidR="00205B33" w:rsidRPr="002E08CE" w:rsidRDefault="00205B33" w:rsidP="00551F0E">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335.65</w:t>
            </w:r>
          </w:p>
        </w:tc>
      </w:tr>
      <w:tr w:rsidR="00205B33" w:rsidRPr="002E08CE" w14:paraId="03F00401" w14:textId="77777777" w:rsidTr="00551F0E">
        <w:trPr>
          <w:jc w:val="center"/>
        </w:trPr>
        <w:tc>
          <w:tcPr>
            <w:cnfStyle w:val="001000000000" w:firstRow="0" w:lastRow="0" w:firstColumn="1" w:lastColumn="0" w:oddVBand="0" w:evenVBand="0" w:oddHBand="0" w:evenHBand="0" w:firstRowFirstColumn="0" w:firstRowLastColumn="0" w:lastRowFirstColumn="0" w:lastRowLastColumn="0"/>
            <w:tcW w:w="833" w:type="pct"/>
            <w:tcBorders>
              <w:top w:val="nil"/>
              <w:bottom w:val="nil"/>
            </w:tcBorders>
            <w:shd w:val="clear" w:color="auto" w:fill="FFFFFF" w:themeFill="background1"/>
          </w:tcPr>
          <w:p w14:paraId="4594318C" w14:textId="77777777" w:rsidR="00205B33" w:rsidRPr="002E08CE" w:rsidRDefault="00205B33" w:rsidP="00551F0E">
            <w:pPr>
              <w:tabs>
                <w:tab w:val="left" w:pos="7488"/>
              </w:tabs>
              <w:ind w:firstLineChars="0" w:firstLine="0"/>
              <w:jc w:val="center"/>
              <w:rPr>
                <w:rFonts w:ascii="Times New Roman" w:eastAsiaTheme="minorEastAsia" w:hAnsi="Times New Roman" w:cs="Times New Roman"/>
                <w:b w:val="0"/>
              </w:rPr>
            </w:pPr>
            <w:r w:rsidRPr="002E08CE">
              <w:rPr>
                <w:rFonts w:ascii="Times New Roman" w:eastAsiaTheme="minorEastAsia" w:hAnsi="Times New Roman" w:cs="Times New Roman"/>
                <w:b w:val="0"/>
              </w:rPr>
              <w:t>Pd</w:t>
            </w:r>
            <w:r w:rsidRPr="002E08CE">
              <w:rPr>
                <w:rFonts w:ascii="Times New Roman" w:eastAsiaTheme="minorEastAsia" w:hAnsi="Times New Roman" w:cs="Times New Roman"/>
                <w:b w:val="0"/>
                <w:vertAlign w:val="superscript"/>
              </w:rPr>
              <w:t>2+</w:t>
            </w:r>
            <w:r w:rsidRPr="002E08CE">
              <w:rPr>
                <w:rFonts w:ascii="Times New Roman" w:eastAsiaTheme="minorEastAsia" w:hAnsi="Times New Roman" w:cs="Times New Roman"/>
                <w:b w:val="0"/>
              </w:rPr>
              <w:t xml:space="preserve"> 3d</w:t>
            </w:r>
            <w:r w:rsidRPr="002E08CE">
              <w:rPr>
                <w:rFonts w:ascii="Times New Roman" w:eastAsiaTheme="minorEastAsia" w:hAnsi="Times New Roman" w:cs="Times New Roman"/>
                <w:b w:val="0"/>
                <w:vertAlign w:val="subscript"/>
              </w:rPr>
              <w:t>5/2</w:t>
            </w:r>
          </w:p>
        </w:tc>
        <w:tc>
          <w:tcPr>
            <w:tcW w:w="833" w:type="pct"/>
            <w:tcBorders>
              <w:top w:val="nil"/>
              <w:bottom w:val="nil"/>
            </w:tcBorders>
            <w:shd w:val="clear" w:color="auto" w:fill="FFFFFF" w:themeFill="background1"/>
          </w:tcPr>
          <w:p w14:paraId="613DAE49" w14:textId="77777777" w:rsidR="00205B33" w:rsidRPr="002E08CE" w:rsidRDefault="00205B33" w:rsidP="00551F0E">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w:t>
            </w:r>
          </w:p>
        </w:tc>
        <w:tc>
          <w:tcPr>
            <w:tcW w:w="833" w:type="pct"/>
            <w:tcBorders>
              <w:top w:val="nil"/>
              <w:bottom w:val="nil"/>
            </w:tcBorders>
            <w:shd w:val="clear" w:color="auto" w:fill="FFFFFF" w:themeFill="background1"/>
          </w:tcPr>
          <w:p w14:paraId="16540BFA" w14:textId="77777777" w:rsidR="00205B33" w:rsidRPr="002E08CE" w:rsidRDefault="00205B33" w:rsidP="00551F0E">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w:t>
            </w:r>
          </w:p>
        </w:tc>
        <w:tc>
          <w:tcPr>
            <w:tcW w:w="833" w:type="pct"/>
            <w:tcBorders>
              <w:top w:val="nil"/>
              <w:bottom w:val="nil"/>
            </w:tcBorders>
            <w:shd w:val="clear" w:color="auto" w:fill="FFFFFF" w:themeFill="background1"/>
          </w:tcPr>
          <w:p w14:paraId="315C270D" w14:textId="77777777" w:rsidR="00205B33" w:rsidRPr="002E08CE" w:rsidRDefault="00205B33" w:rsidP="00551F0E">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337.20</w:t>
            </w:r>
          </w:p>
        </w:tc>
        <w:tc>
          <w:tcPr>
            <w:tcW w:w="834" w:type="pct"/>
            <w:tcBorders>
              <w:top w:val="nil"/>
              <w:bottom w:val="nil"/>
            </w:tcBorders>
            <w:shd w:val="clear" w:color="auto" w:fill="FFFFFF" w:themeFill="background1"/>
          </w:tcPr>
          <w:p w14:paraId="3752DE29" w14:textId="77777777" w:rsidR="00205B33" w:rsidRPr="002E08CE" w:rsidRDefault="00205B33" w:rsidP="00551F0E">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336.86</w:t>
            </w:r>
          </w:p>
        </w:tc>
        <w:tc>
          <w:tcPr>
            <w:tcW w:w="834" w:type="pct"/>
            <w:tcBorders>
              <w:top w:val="nil"/>
              <w:bottom w:val="nil"/>
            </w:tcBorders>
            <w:shd w:val="clear" w:color="auto" w:fill="FFFFFF" w:themeFill="background1"/>
          </w:tcPr>
          <w:p w14:paraId="0121ACD4" w14:textId="77777777" w:rsidR="00205B33" w:rsidRPr="002E08CE" w:rsidRDefault="00205B33" w:rsidP="00551F0E">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336.95</w:t>
            </w:r>
          </w:p>
        </w:tc>
      </w:tr>
      <w:bookmarkEnd w:id="31"/>
      <w:tr w:rsidR="00205B33" w:rsidRPr="002E08CE" w14:paraId="12719738" w14:textId="77777777" w:rsidTr="00551F0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33" w:type="pct"/>
            <w:tcBorders>
              <w:top w:val="nil"/>
              <w:bottom w:val="nil"/>
            </w:tcBorders>
            <w:shd w:val="clear" w:color="auto" w:fill="FFFFFF" w:themeFill="background1"/>
          </w:tcPr>
          <w:p w14:paraId="29D65CAD" w14:textId="77777777" w:rsidR="00205B33" w:rsidRPr="002E08CE" w:rsidRDefault="00205B33" w:rsidP="00551F0E">
            <w:pPr>
              <w:tabs>
                <w:tab w:val="left" w:pos="7488"/>
              </w:tabs>
              <w:ind w:firstLineChars="0" w:firstLine="0"/>
              <w:jc w:val="center"/>
              <w:rPr>
                <w:rFonts w:ascii="Times New Roman" w:eastAsiaTheme="minorEastAsia" w:hAnsi="Times New Roman" w:cs="Times New Roman"/>
                <w:b w:val="0"/>
              </w:rPr>
            </w:pPr>
            <w:r w:rsidRPr="002E08CE">
              <w:rPr>
                <w:rFonts w:ascii="Times New Roman" w:eastAsiaTheme="minorEastAsia" w:hAnsi="Times New Roman" w:cs="Times New Roman"/>
                <w:b w:val="0"/>
              </w:rPr>
              <w:t>Pd</w:t>
            </w:r>
            <w:r w:rsidRPr="002E08CE">
              <w:rPr>
                <w:rFonts w:ascii="Times New Roman" w:eastAsiaTheme="minorEastAsia" w:hAnsi="Times New Roman" w:cs="Times New Roman"/>
                <w:b w:val="0"/>
                <w:vertAlign w:val="superscript"/>
              </w:rPr>
              <w:t>0</w:t>
            </w:r>
            <w:r w:rsidRPr="002E08CE">
              <w:rPr>
                <w:rFonts w:ascii="Times New Roman" w:eastAsiaTheme="minorEastAsia" w:hAnsi="Times New Roman" w:cs="Times New Roman"/>
                <w:b w:val="0"/>
              </w:rPr>
              <w:t xml:space="preserve"> 3d</w:t>
            </w:r>
            <w:r w:rsidRPr="002E08CE">
              <w:rPr>
                <w:rFonts w:ascii="Times New Roman" w:eastAsiaTheme="minorEastAsia" w:hAnsi="Times New Roman" w:cs="Times New Roman"/>
                <w:b w:val="0"/>
                <w:vertAlign w:val="subscript"/>
              </w:rPr>
              <w:t>3/2</w:t>
            </w:r>
          </w:p>
        </w:tc>
        <w:tc>
          <w:tcPr>
            <w:tcW w:w="833" w:type="pct"/>
            <w:tcBorders>
              <w:top w:val="nil"/>
              <w:bottom w:val="nil"/>
            </w:tcBorders>
            <w:shd w:val="clear" w:color="auto" w:fill="FFFFFF" w:themeFill="background1"/>
          </w:tcPr>
          <w:p w14:paraId="1FAE34AB" w14:textId="77777777" w:rsidR="00205B33" w:rsidRPr="002E08CE" w:rsidRDefault="00205B33" w:rsidP="00551F0E">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w:t>
            </w:r>
          </w:p>
        </w:tc>
        <w:tc>
          <w:tcPr>
            <w:tcW w:w="833" w:type="pct"/>
            <w:tcBorders>
              <w:top w:val="nil"/>
              <w:bottom w:val="nil"/>
            </w:tcBorders>
            <w:shd w:val="clear" w:color="auto" w:fill="FFFFFF" w:themeFill="background1"/>
          </w:tcPr>
          <w:p w14:paraId="79275A2C" w14:textId="77777777" w:rsidR="00205B33" w:rsidRPr="002E08CE" w:rsidRDefault="00205B33" w:rsidP="00551F0E">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341.28</w:t>
            </w:r>
          </w:p>
        </w:tc>
        <w:tc>
          <w:tcPr>
            <w:tcW w:w="833" w:type="pct"/>
            <w:tcBorders>
              <w:top w:val="nil"/>
              <w:bottom w:val="nil"/>
            </w:tcBorders>
            <w:shd w:val="clear" w:color="auto" w:fill="FFFFFF" w:themeFill="background1"/>
          </w:tcPr>
          <w:p w14:paraId="75BB4E91" w14:textId="77777777" w:rsidR="00205B33" w:rsidRPr="002E08CE" w:rsidRDefault="00205B33" w:rsidP="00551F0E">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341.15</w:t>
            </w:r>
          </w:p>
        </w:tc>
        <w:tc>
          <w:tcPr>
            <w:tcW w:w="834" w:type="pct"/>
            <w:tcBorders>
              <w:top w:val="nil"/>
              <w:bottom w:val="nil"/>
            </w:tcBorders>
            <w:shd w:val="clear" w:color="auto" w:fill="FFFFFF" w:themeFill="background1"/>
          </w:tcPr>
          <w:p w14:paraId="2DC20D95" w14:textId="77777777" w:rsidR="00205B33" w:rsidRPr="002E08CE" w:rsidRDefault="00205B33" w:rsidP="00551F0E">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341.12</w:t>
            </w:r>
          </w:p>
        </w:tc>
        <w:tc>
          <w:tcPr>
            <w:tcW w:w="834" w:type="pct"/>
            <w:tcBorders>
              <w:top w:val="nil"/>
              <w:bottom w:val="nil"/>
            </w:tcBorders>
            <w:shd w:val="clear" w:color="auto" w:fill="FFFFFF" w:themeFill="background1"/>
          </w:tcPr>
          <w:p w14:paraId="088FDF2E" w14:textId="77777777" w:rsidR="00205B33" w:rsidRPr="002E08CE" w:rsidRDefault="00205B33" w:rsidP="00551F0E">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340.91</w:t>
            </w:r>
          </w:p>
        </w:tc>
      </w:tr>
      <w:tr w:rsidR="00205B33" w:rsidRPr="002E08CE" w14:paraId="0673D633" w14:textId="77777777" w:rsidTr="00551F0E">
        <w:trPr>
          <w:jc w:val="center"/>
        </w:trPr>
        <w:tc>
          <w:tcPr>
            <w:cnfStyle w:val="001000000000" w:firstRow="0" w:lastRow="0" w:firstColumn="1" w:lastColumn="0" w:oddVBand="0" w:evenVBand="0" w:oddHBand="0" w:evenHBand="0" w:firstRowFirstColumn="0" w:firstRowLastColumn="0" w:lastRowFirstColumn="0" w:lastRowLastColumn="0"/>
            <w:tcW w:w="833" w:type="pct"/>
            <w:tcBorders>
              <w:top w:val="nil"/>
              <w:bottom w:val="nil"/>
            </w:tcBorders>
            <w:shd w:val="clear" w:color="auto" w:fill="FFFFFF" w:themeFill="background1"/>
          </w:tcPr>
          <w:p w14:paraId="2AC2F8F7" w14:textId="77777777" w:rsidR="00205B33" w:rsidRPr="002E08CE" w:rsidRDefault="00205B33" w:rsidP="00551F0E">
            <w:pPr>
              <w:tabs>
                <w:tab w:val="left" w:pos="7488"/>
              </w:tabs>
              <w:ind w:firstLineChars="0" w:firstLine="0"/>
              <w:jc w:val="center"/>
              <w:rPr>
                <w:rFonts w:ascii="Times New Roman" w:eastAsiaTheme="minorEastAsia" w:hAnsi="Times New Roman" w:cs="Times New Roman"/>
                <w:b w:val="0"/>
              </w:rPr>
            </w:pPr>
            <w:r w:rsidRPr="002E08CE">
              <w:rPr>
                <w:rFonts w:ascii="Times New Roman" w:eastAsiaTheme="minorEastAsia" w:hAnsi="Times New Roman" w:cs="Times New Roman"/>
                <w:b w:val="0"/>
              </w:rPr>
              <w:t>Pd</w:t>
            </w:r>
            <w:r w:rsidRPr="002E08CE">
              <w:rPr>
                <w:rFonts w:ascii="Times New Roman" w:eastAsiaTheme="minorEastAsia" w:hAnsi="Times New Roman" w:cs="Times New Roman"/>
                <w:b w:val="0"/>
                <w:vertAlign w:val="superscript"/>
              </w:rPr>
              <w:t>2+</w:t>
            </w:r>
            <w:r w:rsidRPr="002E08CE">
              <w:rPr>
                <w:rFonts w:ascii="Times New Roman" w:eastAsiaTheme="minorEastAsia" w:hAnsi="Times New Roman" w:cs="Times New Roman"/>
                <w:b w:val="0"/>
              </w:rPr>
              <w:t xml:space="preserve"> 3d</w:t>
            </w:r>
            <w:r w:rsidRPr="002E08CE">
              <w:rPr>
                <w:rFonts w:ascii="Times New Roman" w:eastAsiaTheme="minorEastAsia" w:hAnsi="Times New Roman" w:cs="Times New Roman"/>
                <w:b w:val="0"/>
                <w:vertAlign w:val="subscript"/>
              </w:rPr>
              <w:t>3/2</w:t>
            </w:r>
          </w:p>
        </w:tc>
        <w:tc>
          <w:tcPr>
            <w:tcW w:w="833" w:type="pct"/>
            <w:tcBorders>
              <w:top w:val="nil"/>
              <w:bottom w:val="nil"/>
            </w:tcBorders>
            <w:shd w:val="clear" w:color="auto" w:fill="FFFFFF" w:themeFill="background1"/>
          </w:tcPr>
          <w:p w14:paraId="14D5E95C" w14:textId="77777777" w:rsidR="00205B33" w:rsidRPr="002E08CE" w:rsidRDefault="00205B33" w:rsidP="00551F0E">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w:t>
            </w:r>
          </w:p>
        </w:tc>
        <w:tc>
          <w:tcPr>
            <w:tcW w:w="833" w:type="pct"/>
            <w:tcBorders>
              <w:top w:val="nil"/>
              <w:bottom w:val="nil"/>
            </w:tcBorders>
            <w:shd w:val="clear" w:color="auto" w:fill="FFFFFF" w:themeFill="background1"/>
          </w:tcPr>
          <w:p w14:paraId="6D6628CA" w14:textId="77777777" w:rsidR="00205B33" w:rsidRPr="002E08CE" w:rsidRDefault="00205B33" w:rsidP="00551F0E">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w:t>
            </w:r>
          </w:p>
        </w:tc>
        <w:tc>
          <w:tcPr>
            <w:tcW w:w="833" w:type="pct"/>
            <w:tcBorders>
              <w:top w:val="nil"/>
              <w:bottom w:val="nil"/>
            </w:tcBorders>
            <w:shd w:val="clear" w:color="auto" w:fill="FFFFFF" w:themeFill="background1"/>
          </w:tcPr>
          <w:p w14:paraId="0337BA55" w14:textId="77777777" w:rsidR="00205B33" w:rsidRPr="002E08CE" w:rsidRDefault="00205B33" w:rsidP="00551F0E">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342.46</w:t>
            </w:r>
          </w:p>
        </w:tc>
        <w:tc>
          <w:tcPr>
            <w:tcW w:w="834" w:type="pct"/>
            <w:tcBorders>
              <w:top w:val="nil"/>
              <w:bottom w:val="nil"/>
            </w:tcBorders>
            <w:shd w:val="clear" w:color="auto" w:fill="FFFFFF" w:themeFill="background1"/>
          </w:tcPr>
          <w:p w14:paraId="0BF4068E" w14:textId="77777777" w:rsidR="00205B33" w:rsidRPr="002E08CE" w:rsidRDefault="00205B33" w:rsidP="00551F0E">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342.12</w:t>
            </w:r>
          </w:p>
        </w:tc>
        <w:tc>
          <w:tcPr>
            <w:tcW w:w="834" w:type="pct"/>
            <w:tcBorders>
              <w:top w:val="nil"/>
              <w:bottom w:val="nil"/>
            </w:tcBorders>
            <w:shd w:val="clear" w:color="auto" w:fill="FFFFFF" w:themeFill="background1"/>
          </w:tcPr>
          <w:p w14:paraId="2BAC277E" w14:textId="77777777" w:rsidR="00205B33" w:rsidRPr="002E08CE" w:rsidRDefault="00205B33" w:rsidP="00551F0E">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342.21</w:t>
            </w:r>
          </w:p>
        </w:tc>
      </w:tr>
      <w:tr w:rsidR="00205B33" w:rsidRPr="002E08CE" w14:paraId="6FD77479" w14:textId="77777777" w:rsidTr="00551F0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33" w:type="pct"/>
            <w:tcBorders>
              <w:top w:val="nil"/>
              <w:bottom w:val="nil"/>
            </w:tcBorders>
            <w:shd w:val="clear" w:color="auto" w:fill="FFFFFF" w:themeFill="background1"/>
          </w:tcPr>
          <w:p w14:paraId="24ED070F" w14:textId="77777777" w:rsidR="00205B33" w:rsidRPr="002E08CE" w:rsidRDefault="00205B33" w:rsidP="00551F0E">
            <w:pPr>
              <w:tabs>
                <w:tab w:val="left" w:pos="7488"/>
              </w:tabs>
              <w:ind w:firstLineChars="0" w:firstLine="0"/>
              <w:jc w:val="center"/>
              <w:rPr>
                <w:rFonts w:ascii="Times New Roman" w:eastAsiaTheme="minorEastAsia" w:hAnsi="Times New Roman" w:cs="Times New Roman"/>
                <w:b w:val="0"/>
              </w:rPr>
            </w:pPr>
            <w:bookmarkStart w:id="32" w:name="_Hlk506888650"/>
            <w:r w:rsidRPr="002E08CE">
              <w:rPr>
                <w:rFonts w:ascii="Times New Roman" w:eastAsiaTheme="minorEastAsia" w:hAnsi="Times New Roman" w:cs="Times New Roman"/>
                <w:b w:val="0"/>
              </w:rPr>
              <w:t>Cu</w:t>
            </w:r>
            <w:r w:rsidRPr="002E08CE">
              <w:rPr>
                <w:rFonts w:ascii="Times New Roman" w:eastAsiaTheme="minorEastAsia" w:hAnsi="Times New Roman" w:cs="Times New Roman"/>
                <w:b w:val="0"/>
                <w:vertAlign w:val="superscript"/>
              </w:rPr>
              <w:t>0</w:t>
            </w:r>
            <w:r w:rsidRPr="002E08CE">
              <w:rPr>
                <w:rFonts w:ascii="Times New Roman" w:eastAsiaTheme="minorEastAsia" w:hAnsi="Times New Roman" w:cs="Times New Roman"/>
                <w:b w:val="0"/>
              </w:rPr>
              <w:t xml:space="preserve"> 2p</w:t>
            </w:r>
            <w:r w:rsidRPr="002E08CE">
              <w:rPr>
                <w:rFonts w:ascii="Times New Roman" w:eastAsiaTheme="minorEastAsia" w:hAnsi="Times New Roman" w:cs="Times New Roman"/>
                <w:b w:val="0"/>
                <w:vertAlign w:val="subscript"/>
              </w:rPr>
              <w:t>3/2</w:t>
            </w:r>
          </w:p>
        </w:tc>
        <w:tc>
          <w:tcPr>
            <w:tcW w:w="833" w:type="pct"/>
            <w:tcBorders>
              <w:top w:val="nil"/>
              <w:bottom w:val="nil"/>
            </w:tcBorders>
            <w:shd w:val="clear" w:color="auto" w:fill="FFFFFF" w:themeFill="background1"/>
          </w:tcPr>
          <w:p w14:paraId="34347FD6" w14:textId="77777777" w:rsidR="00205B33" w:rsidRPr="002E08CE" w:rsidRDefault="00205B33" w:rsidP="00551F0E">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933.16</w:t>
            </w:r>
          </w:p>
        </w:tc>
        <w:tc>
          <w:tcPr>
            <w:tcW w:w="833" w:type="pct"/>
            <w:tcBorders>
              <w:top w:val="nil"/>
              <w:bottom w:val="nil"/>
            </w:tcBorders>
            <w:shd w:val="clear" w:color="auto" w:fill="FFFFFF" w:themeFill="background1"/>
          </w:tcPr>
          <w:p w14:paraId="5D190B78" w14:textId="77777777" w:rsidR="00205B33" w:rsidRPr="002E08CE" w:rsidRDefault="00205B33" w:rsidP="00551F0E">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933.19</w:t>
            </w:r>
          </w:p>
        </w:tc>
        <w:tc>
          <w:tcPr>
            <w:tcW w:w="833" w:type="pct"/>
            <w:tcBorders>
              <w:top w:val="nil"/>
              <w:bottom w:val="nil"/>
            </w:tcBorders>
            <w:shd w:val="clear" w:color="auto" w:fill="FFFFFF" w:themeFill="background1"/>
          </w:tcPr>
          <w:p w14:paraId="24D9F12B" w14:textId="77777777" w:rsidR="00205B33" w:rsidRPr="002E08CE" w:rsidRDefault="00205B33" w:rsidP="00551F0E">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932.98</w:t>
            </w:r>
          </w:p>
        </w:tc>
        <w:tc>
          <w:tcPr>
            <w:tcW w:w="834" w:type="pct"/>
            <w:tcBorders>
              <w:top w:val="nil"/>
              <w:bottom w:val="nil"/>
            </w:tcBorders>
            <w:shd w:val="clear" w:color="auto" w:fill="FFFFFF" w:themeFill="background1"/>
          </w:tcPr>
          <w:p w14:paraId="5805D670" w14:textId="77777777" w:rsidR="00205B33" w:rsidRPr="002E08CE" w:rsidRDefault="00205B33" w:rsidP="00551F0E">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932.90</w:t>
            </w:r>
          </w:p>
        </w:tc>
        <w:tc>
          <w:tcPr>
            <w:tcW w:w="834" w:type="pct"/>
            <w:tcBorders>
              <w:top w:val="nil"/>
              <w:bottom w:val="nil"/>
            </w:tcBorders>
            <w:shd w:val="clear" w:color="auto" w:fill="FFFFFF" w:themeFill="background1"/>
          </w:tcPr>
          <w:p w14:paraId="73005C07" w14:textId="77777777" w:rsidR="00205B33" w:rsidRPr="002E08CE" w:rsidRDefault="00205B33" w:rsidP="00551F0E">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932.65</w:t>
            </w:r>
          </w:p>
        </w:tc>
      </w:tr>
      <w:tr w:rsidR="00205B33" w:rsidRPr="002E08CE" w14:paraId="785432D6" w14:textId="77777777" w:rsidTr="00551F0E">
        <w:trPr>
          <w:jc w:val="center"/>
        </w:trPr>
        <w:tc>
          <w:tcPr>
            <w:cnfStyle w:val="001000000000" w:firstRow="0" w:lastRow="0" w:firstColumn="1" w:lastColumn="0" w:oddVBand="0" w:evenVBand="0" w:oddHBand="0" w:evenHBand="0" w:firstRowFirstColumn="0" w:firstRowLastColumn="0" w:lastRowFirstColumn="0" w:lastRowLastColumn="0"/>
            <w:tcW w:w="833" w:type="pct"/>
            <w:tcBorders>
              <w:top w:val="nil"/>
              <w:bottom w:val="nil"/>
            </w:tcBorders>
            <w:shd w:val="clear" w:color="auto" w:fill="FFFFFF" w:themeFill="background1"/>
          </w:tcPr>
          <w:p w14:paraId="379C3095" w14:textId="77777777" w:rsidR="00205B33" w:rsidRPr="002E08CE" w:rsidRDefault="00205B33" w:rsidP="00551F0E">
            <w:pPr>
              <w:tabs>
                <w:tab w:val="left" w:pos="7488"/>
              </w:tabs>
              <w:ind w:firstLineChars="0" w:firstLine="0"/>
              <w:jc w:val="center"/>
              <w:rPr>
                <w:rFonts w:ascii="Times New Roman" w:eastAsiaTheme="minorEastAsia" w:hAnsi="Times New Roman" w:cs="Times New Roman"/>
                <w:b w:val="0"/>
              </w:rPr>
            </w:pPr>
            <w:r w:rsidRPr="002E08CE">
              <w:rPr>
                <w:rFonts w:ascii="Times New Roman" w:eastAsiaTheme="minorEastAsia" w:hAnsi="Times New Roman" w:cs="Times New Roman"/>
                <w:b w:val="0"/>
              </w:rPr>
              <w:t>Cu</w:t>
            </w:r>
            <w:r w:rsidRPr="002E08CE">
              <w:rPr>
                <w:rFonts w:ascii="Times New Roman" w:eastAsiaTheme="minorEastAsia" w:hAnsi="Times New Roman" w:cs="Times New Roman"/>
                <w:b w:val="0"/>
                <w:vertAlign w:val="superscript"/>
              </w:rPr>
              <w:t>2+</w:t>
            </w:r>
            <w:r w:rsidRPr="002E08CE">
              <w:rPr>
                <w:rFonts w:ascii="Times New Roman" w:eastAsiaTheme="minorEastAsia" w:hAnsi="Times New Roman" w:cs="Times New Roman"/>
                <w:b w:val="0"/>
              </w:rPr>
              <w:t xml:space="preserve"> 2p</w:t>
            </w:r>
            <w:r w:rsidRPr="002E08CE">
              <w:rPr>
                <w:rFonts w:ascii="Times New Roman" w:eastAsiaTheme="minorEastAsia" w:hAnsi="Times New Roman" w:cs="Times New Roman"/>
                <w:b w:val="0"/>
                <w:vertAlign w:val="subscript"/>
              </w:rPr>
              <w:t>3/2</w:t>
            </w:r>
          </w:p>
        </w:tc>
        <w:tc>
          <w:tcPr>
            <w:tcW w:w="833" w:type="pct"/>
            <w:tcBorders>
              <w:top w:val="nil"/>
              <w:bottom w:val="nil"/>
            </w:tcBorders>
            <w:shd w:val="clear" w:color="auto" w:fill="FFFFFF" w:themeFill="background1"/>
          </w:tcPr>
          <w:p w14:paraId="7E0089E2" w14:textId="77777777" w:rsidR="00205B33" w:rsidRPr="002E08CE" w:rsidRDefault="00205B33" w:rsidP="00551F0E">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935.53</w:t>
            </w:r>
          </w:p>
        </w:tc>
        <w:tc>
          <w:tcPr>
            <w:tcW w:w="833" w:type="pct"/>
            <w:tcBorders>
              <w:top w:val="nil"/>
              <w:bottom w:val="nil"/>
            </w:tcBorders>
            <w:shd w:val="clear" w:color="auto" w:fill="FFFFFF" w:themeFill="background1"/>
          </w:tcPr>
          <w:p w14:paraId="75B6A76C" w14:textId="77777777" w:rsidR="00205B33" w:rsidRPr="002E08CE" w:rsidRDefault="00205B33" w:rsidP="00551F0E">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935.24</w:t>
            </w:r>
          </w:p>
        </w:tc>
        <w:tc>
          <w:tcPr>
            <w:tcW w:w="833" w:type="pct"/>
            <w:tcBorders>
              <w:top w:val="nil"/>
              <w:bottom w:val="nil"/>
            </w:tcBorders>
            <w:shd w:val="clear" w:color="auto" w:fill="FFFFFF" w:themeFill="background1"/>
          </w:tcPr>
          <w:p w14:paraId="7B41D20B" w14:textId="77777777" w:rsidR="00205B33" w:rsidRPr="002E08CE" w:rsidRDefault="00205B33" w:rsidP="00551F0E">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935.30</w:t>
            </w:r>
          </w:p>
        </w:tc>
        <w:tc>
          <w:tcPr>
            <w:tcW w:w="834" w:type="pct"/>
            <w:tcBorders>
              <w:top w:val="nil"/>
              <w:bottom w:val="nil"/>
            </w:tcBorders>
            <w:shd w:val="clear" w:color="auto" w:fill="FFFFFF" w:themeFill="background1"/>
          </w:tcPr>
          <w:p w14:paraId="2723DAEC" w14:textId="77777777" w:rsidR="00205B33" w:rsidRPr="002E08CE" w:rsidRDefault="00205B33" w:rsidP="00551F0E">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935.34</w:t>
            </w:r>
          </w:p>
        </w:tc>
        <w:tc>
          <w:tcPr>
            <w:tcW w:w="834" w:type="pct"/>
            <w:tcBorders>
              <w:top w:val="nil"/>
              <w:bottom w:val="nil"/>
            </w:tcBorders>
            <w:shd w:val="clear" w:color="auto" w:fill="FFFFFF" w:themeFill="background1"/>
          </w:tcPr>
          <w:p w14:paraId="25924B01" w14:textId="77777777" w:rsidR="00205B33" w:rsidRPr="002E08CE" w:rsidRDefault="00205B33" w:rsidP="00551F0E">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935.12</w:t>
            </w:r>
          </w:p>
        </w:tc>
      </w:tr>
      <w:bookmarkEnd w:id="32"/>
      <w:tr w:rsidR="00205B33" w:rsidRPr="002E08CE" w14:paraId="0DA63745" w14:textId="77777777" w:rsidTr="00551F0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33" w:type="pct"/>
            <w:tcBorders>
              <w:top w:val="nil"/>
              <w:bottom w:val="nil"/>
            </w:tcBorders>
            <w:shd w:val="clear" w:color="auto" w:fill="FFFFFF" w:themeFill="background1"/>
          </w:tcPr>
          <w:p w14:paraId="512F34E7" w14:textId="77777777" w:rsidR="00205B33" w:rsidRPr="002E08CE" w:rsidRDefault="00205B33" w:rsidP="00551F0E">
            <w:pPr>
              <w:tabs>
                <w:tab w:val="left" w:pos="7488"/>
              </w:tabs>
              <w:ind w:firstLineChars="0" w:firstLine="0"/>
              <w:jc w:val="center"/>
              <w:rPr>
                <w:rFonts w:ascii="Times New Roman" w:eastAsiaTheme="minorEastAsia" w:hAnsi="Times New Roman" w:cs="Times New Roman"/>
                <w:b w:val="0"/>
              </w:rPr>
            </w:pPr>
            <w:r w:rsidRPr="002E08CE">
              <w:rPr>
                <w:rFonts w:ascii="Times New Roman" w:eastAsiaTheme="minorEastAsia" w:hAnsi="Times New Roman" w:cs="Times New Roman"/>
                <w:b w:val="0"/>
              </w:rPr>
              <w:t>Cu</w:t>
            </w:r>
            <w:r w:rsidRPr="002E08CE">
              <w:rPr>
                <w:rFonts w:ascii="Times New Roman" w:eastAsiaTheme="minorEastAsia" w:hAnsi="Times New Roman" w:cs="Times New Roman"/>
                <w:b w:val="0"/>
                <w:vertAlign w:val="superscript"/>
              </w:rPr>
              <w:t>0</w:t>
            </w:r>
            <w:r w:rsidRPr="002E08CE">
              <w:rPr>
                <w:rFonts w:ascii="Times New Roman" w:eastAsiaTheme="minorEastAsia" w:hAnsi="Times New Roman" w:cs="Times New Roman"/>
                <w:b w:val="0"/>
              </w:rPr>
              <w:t xml:space="preserve"> 2p</w:t>
            </w:r>
            <w:r w:rsidRPr="002E08CE">
              <w:rPr>
                <w:rFonts w:ascii="Times New Roman" w:eastAsiaTheme="minorEastAsia" w:hAnsi="Times New Roman" w:cs="Times New Roman"/>
                <w:b w:val="0"/>
                <w:vertAlign w:val="subscript"/>
              </w:rPr>
              <w:t>1/2</w:t>
            </w:r>
          </w:p>
        </w:tc>
        <w:tc>
          <w:tcPr>
            <w:tcW w:w="833" w:type="pct"/>
            <w:tcBorders>
              <w:top w:val="nil"/>
              <w:bottom w:val="nil"/>
            </w:tcBorders>
            <w:shd w:val="clear" w:color="auto" w:fill="FFFFFF" w:themeFill="background1"/>
          </w:tcPr>
          <w:p w14:paraId="1B0D50D2" w14:textId="77777777" w:rsidR="00205B33" w:rsidRPr="002E08CE" w:rsidRDefault="00205B33" w:rsidP="00551F0E">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952.96</w:t>
            </w:r>
          </w:p>
        </w:tc>
        <w:tc>
          <w:tcPr>
            <w:tcW w:w="833" w:type="pct"/>
            <w:tcBorders>
              <w:top w:val="nil"/>
              <w:bottom w:val="nil"/>
            </w:tcBorders>
            <w:shd w:val="clear" w:color="auto" w:fill="FFFFFF" w:themeFill="background1"/>
          </w:tcPr>
          <w:p w14:paraId="68E24607" w14:textId="77777777" w:rsidR="00205B33" w:rsidRPr="002E08CE" w:rsidRDefault="00205B33" w:rsidP="00551F0E">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953.09</w:t>
            </w:r>
          </w:p>
        </w:tc>
        <w:tc>
          <w:tcPr>
            <w:tcW w:w="833" w:type="pct"/>
            <w:tcBorders>
              <w:top w:val="nil"/>
              <w:bottom w:val="nil"/>
            </w:tcBorders>
            <w:shd w:val="clear" w:color="auto" w:fill="FFFFFF" w:themeFill="background1"/>
          </w:tcPr>
          <w:p w14:paraId="4BA56E28" w14:textId="77777777" w:rsidR="00205B33" w:rsidRPr="002E08CE" w:rsidRDefault="00205B33" w:rsidP="00551F0E">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952.78</w:t>
            </w:r>
          </w:p>
        </w:tc>
        <w:tc>
          <w:tcPr>
            <w:tcW w:w="834" w:type="pct"/>
            <w:tcBorders>
              <w:top w:val="nil"/>
              <w:bottom w:val="nil"/>
            </w:tcBorders>
            <w:shd w:val="clear" w:color="auto" w:fill="FFFFFF" w:themeFill="background1"/>
          </w:tcPr>
          <w:p w14:paraId="247FD8CA" w14:textId="77777777" w:rsidR="00205B33" w:rsidRPr="002E08CE" w:rsidRDefault="00205B33" w:rsidP="00551F0E">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952.70</w:t>
            </w:r>
          </w:p>
        </w:tc>
        <w:tc>
          <w:tcPr>
            <w:tcW w:w="834" w:type="pct"/>
            <w:tcBorders>
              <w:top w:val="nil"/>
              <w:bottom w:val="nil"/>
            </w:tcBorders>
            <w:shd w:val="clear" w:color="auto" w:fill="FFFFFF" w:themeFill="background1"/>
          </w:tcPr>
          <w:p w14:paraId="57AC7235" w14:textId="77777777" w:rsidR="00205B33" w:rsidRPr="002E08CE" w:rsidRDefault="00205B33" w:rsidP="00551F0E">
            <w:pPr>
              <w:tabs>
                <w:tab w:val="left" w:pos="7488"/>
              </w:tabs>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952.78</w:t>
            </w:r>
          </w:p>
        </w:tc>
      </w:tr>
      <w:tr w:rsidR="00205B33" w:rsidRPr="002E08CE" w14:paraId="27BB874C" w14:textId="77777777" w:rsidTr="00551F0E">
        <w:trPr>
          <w:jc w:val="center"/>
        </w:trPr>
        <w:tc>
          <w:tcPr>
            <w:cnfStyle w:val="001000000000" w:firstRow="0" w:lastRow="0" w:firstColumn="1" w:lastColumn="0" w:oddVBand="0" w:evenVBand="0" w:oddHBand="0" w:evenHBand="0" w:firstRowFirstColumn="0" w:firstRowLastColumn="0" w:lastRowFirstColumn="0" w:lastRowLastColumn="0"/>
            <w:tcW w:w="833" w:type="pct"/>
            <w:tcBorders>
              <w:top w:val="nil"/>
              <w:bottom w:val="single" w:sz="8" w:space="0" w:color="000000" w:themeColor="text1"/>
            </w:tcBorders>
            <w:shd w:val="clear" w:color="auto" w:fill="FFFFFF" w:themeFill="background1"/>
          </w:tcPr>
          <w:p w14:paraId="3CA307A4" w14:textId="77777777" w:rsidR="00205B33" w:rsidRPr="002E08CE" w:rsidRDefault="00205B33" w:rsidP="00551F0E">
            <w:pPr>
              <w:tabs>
                <w:tab w:val="left" w:pos="7488"/>
              </w:tabs>
              <w:ind w:firstLineChars="0" w:firstLine="0"/>
              <w:jc w:val="center"/>
              <w:rPr>
                <w:rFonts w:ascii="Times New Roman" w:eastAsiaTheme="minorEastAsia" w:hAnsi="Times New Roman" w:cs="Times New Roman"/>
                <w:b w:val="0"/>
              </w:rPr>
            </w:pPr>
            <w:r w:rsidRPr="002E08CE">
              <w:rPr>
                <w:rFonts w:ascii="Times New Roman" w:eastAsiaTheme="minorEastAsia" w:hAnsi="Times New Roman" w:cs="Times New Roman"/>
                <w:b w:val="0"/>
              </w:rPr>
              <w:t>Cu</w:t>
            </w:r>
            <w:r w:rsidRPr="002E08CE">
              <w:rPr>
                <w:rFonts w:ascii="Times New Roman" w:eastAsiaTheme="minorEastAsia" w:hAnsi="Times New Roman" w:cs="Times New Roman"/>
                <w:b w:val="0"/>
                <w:vertAlign w:val="superscript"/>
              </w:rPr>
              <w:t>2+</w:t>
            </w:r>
            <w:r w:rsidRPr="002E08CE">
              <w:rPr>
                <w:rFonts w:ascii="Times New Roman" w:eastAsiaTheme="minorEastAsia" w:hAnsi="Times New Roman" w:cs="Times New Roman"/>
                <w:b w:val="0"/>
              </w:rPr>
              <w:t xml:space="preserve"> 2p</w:t>
            </w:r>
            <w:r w:rsidRPr="002E08CE">
              <w:rPr>
                <w:rFonts w:ascii="Times New Roman" w:eastAsiaTheme="minorEastAsia" w:hAnsi="Times New Roman" w:cs="Times New Roman"/>
                <w:b w:val="0"/>
                <w:vertAlign w:val="subscript"/>
              </w:rPr>
              <w:t>1/2</w:t>
            </w:r>
          </w:p>
        </w:tc>
        <w:tc>
          <w:tcPr>
            <w:tcW w:w="833" w:type="pct"/>
            <w:tcBorders>
              <w:top w:val="nil"/>
              <w:bottom w:val="single" w:sz="8" w:space="0" w:color="000000" w:themeColor="text1"/>
            </w:tcBorders>
            <w:shd w:val="clear" w:color="auto" w:fill="FFFFFF" w:themeFill="background1"/>
          </w:tcPr>
          <w:p w14:paraId="5568F38C" w14:textId="77777777" w:rsidR="00205B33" w:rsidRPr="002E08CE" w:rsidRDefault="00205B33" w:rsidP="00551F0E">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955.33</w:t>
            </w:r>
          </w:p>
        </w:tc>
        <w:tc>
          <w:tcPr>
            <w:tcW w:w="833" w:type="pct"/>
            <w:tcBorders>
              <w:top w:val="nil"/>
              <w:bottom w:val="single" w:sz="8" w:space="0" w:color="000000" w:themeColor="text1"/>
            </w:tcBorders>
            <w:shd w:val="clear" w:color="auto" w:fill="FFFFFF" w:themeFill="background1"/>
          </w:tcPr>
          <w:p w14:paraId="36541AF3" w14:textId="77777777" w:rsidR="00205B33" w:rsidRPr="002E08CE" w:rsidRDefault="00205B33" w:rsidP="00551F0E">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955.45</w:t>
            </w:r>
          </w:p>
        </w:tc>
        <w:tc>
          <w:tcPr>
            <w:tcW w:w="833" w:type="pct"/>
            <w:tcBorders>
              <w:top w:val="nil"/>
              <w:bottom w:val="single" w:sz="8" w:space="0" w:color="000000" w:themeColor="text1"/>
            </w:tcBorders>
            <w:shd w:val="clear" w:color="auto" w:fill="FFFFFF" w:themeFill="background1"/>
          </w:tcPr>
          <w:p w14:paraId="539AB4FE" w14:textId="77777777" w:rsidR="00205B33" w:rsidRPr="002E08CE" w:rsidRDefault="00205B33" w:rsidP="00551F0E">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955.10</w:t>
            </w:r>
          </w:p>
        </w:tc>
        <w:tc>
          <w:tcPr>
            <w:tcW w:w="834" w:type="pct"/>
            <w:tcBorders>
              <w:top w:val="nil"/>
              <w:bottom w:val="single" w:sz="8" w:space="0" w:color="000000" w:themeColor="text1"/>
            </w:tcBorders>
            <w:shd w:val="clear" w:color="auto" w:fill="FFFFFF" w:themeFill="background1"/>
          </w:tcPr>
          <w:p w14:paraId="711E5082" w14:textId="77777777" w:rsidR="00205B33" w:rsidRPr="002E08CE" w:rsidRDefault="00205B33" w:rsidP="00551F0E">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955.14</w:t>
            </w:r>
          </w:p>
        </w:tc>
        <w:tc>
          <w:tcPr>
            <w:tcW w:w="834" w:type="pct"/>
            <w:tcBorders>
              <w:top w:val="nil"/>
              <w:bottom w:val="single" w:sz="8" w:space="0" w:color="000000" w:themeColor="text1"/>
            </w:tcBorders>
            <w:shd w:val="clear" w:color="auto" w:fill="FFFFFF" w:themeFill="background1"/>
          </w:tcPr>
          <w:p w14:paraId="33037C12" w14:textId="77777777" w:rsidR="00205B33" w:rsidRPr="002E08CE" w:rsidRDefault="00205B33" w:rsidP="00551F0E">
            <w:pPr>
              <w:tabs>
                <w:tab w:val="left" w:pos="7488"/>
              </w:tabs>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rPr>
            </w:pPr>
            <w:r w:rsidRPr="002E08CE">
              <w:rPr>
                <w:rFonts w:ascii="Times New Roman" w:eastAsiaTheme="minorEastAsia" w:hAnsi="Times New Roman" w:cs="Times New Roman"/>
              </w:rPr>
              <w:t>954.80</w:t>
            </w:r>
          </w:p>
        </w:tc>
      </w:tr>
    </w:tbl>
    <w:p w14:paraId="60423065" w14:textId="77777777" w:rsidR="00205B33" w:rsidRPr="002E08CE" w:rsidRDefault="00205B33" w:rsidP="00205B33">
      <w:pPr>
        <w:widowControl/>
        <w:adjustRightInd/>
        <w:snapToGrid/>
        <w:spacing w:line="240" w:lineRule="auto"/>
        <w:ind w:firstLineChars="0" w:firstLine="0"/>
        <w:jc w:val="left"/>
        <w:rPr>
          <w:rFonts w:ascii="Times New Roman" w:eastAsiaTheme="minorEastAsia" w:hAnsi="Times New Roman" w:cs="Times New Roman"/>
          <w:b/>
          <w:szCs w:val="20"/>
        </w:rPr>
      </w:pPr>
      <w:r w:rsidRPr="002E08CE">
        <w:rPr>
          <w:rFonts w:ascii="Times New Roman" w:eastAsiaTheme="minorEastAsia" w:hAnsi="Times New Roman" w:cs="Times New Roman"/>
          <w:b/>
          <w:szCs w:val="20"/>
        </w:rPr>
        <w:br w:type="page"/>
      </w:r>
    </w:p>
    <w:p w14:paraId="59271D3E" w14:textId="70BF7756" w:rsidR="00325312" w:rsidRPr="002E08CE" w:rsidRDefault="00E33AB1" w:rsidP="00325312">
      <w:pPr>
        <w:pStyle w:val="NoSpacing"/>
        <w:jc w:val="center"/>
        <w:rPr>
          <w:rFonts w:ascii="Times New Roman" w:eastAsiaTheme="minorEastAsia" w:hAnsi="Times New Roman" w:cs="Times New Roman"/>
        </w:rPr>
      </w:pPr>
      <w:r>
        <w:rPr>
          <w:rFonts w:ascii="Times New Roman" w:eastAsiaTheme="minorEastAsia" w:hAnsi="Times New Roman" w:cs="Times New Roman"/>
          <w:noProof/>
        </w:rPr>
        <w:lastRenderedPageBreak/>
        <w:drawing>
          <wp:inline distT="0" distB="0" distL="0" distR="0" wp14:anchorId="7C5223D6" wp14:editId="07F23935">
            <wp:extent cx="5731510" cy="4044315"/>
            <wp:effectExtent l="0" t="0" r="254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1-illustrations4.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4044315"/>
                    </a:xfrm>
                    <a:prstGeom prst="rect">
                      <a:avLst/>
                    </a:prstGeom>
                  </pic:spPr>
                </pic:pic>
              </a:graphicData>
            </a:graphic>
          </wp:inline>
        </w:drawing>
      </w:r>
    </w:p>
    <w:p w14:paraId="39EF0150" w14:textId="21121E06" w:rsidR="00255E61" w:rsidRPr="002E08CE" w:rsidRDefault="00255E61" w:rsidP="00325312">
      <w:pPr>
        <w:pStyle w:val="NoSpacing"/>
        <w:jc w:val="center"/>
        <w:rPr>
          <w:rFonts w:ascii="Times New Roman" w:eastAsiaTheme="minorEastAsia" w:hAnsi="Times New Roman" w:cs="Times New Roman"/>
        </w:rPr>
      </w:pPr>
    </w:p>
    <w:p w14:paraId="40FCE709" w14:textId="76AB0768" w:rsidR="00977C9A" w:rsidRPr="00977C9A" w:rsidRDefault="00325312" w:rsidP="00A138BD">
      <w:pPr>
        <w:pStyle w:val="NoSpacing"/>
        <w:rPr>
          <w:rFonts w:ascii="Times New Roman" w:eastAsiaTheme="minorEastAsia" w:hAnsi="Times New Roman" w:cs="Times New Roman"/>
          <w:sz w:val="24"/>
          <w:szCs w:val="24"/>
        </w:rPr>
      </w:pPr>
      <w:r w:rsidRPr="002238DF">
        <w:rPr>
          <w:rFonts w:ascii="Times New Roman" w:eastAsiaTheme="minorEastAsia" w:hAnsi="Times New Roman" w:cs="Times New Roman"/>
          <w:b/>
          <w:sz w:val="24"/>
          <w:szCs w:val="24"/>
        </w:rPr>
        <w:t>Supplementary Fig. 1</w:t>
      </w:r>
      <w:r w:rsidRPr="002238DF">
        <w:rPr>
          <w:rFonts w:ascii="Times New Roman" w:hAnsi="Times New Roman" w:cs="Times New Roman"/>
          <w:b/>
          <w:sz w:val="24"/>
          <w:szCs w:val="24"/>
        </w:rPr>
        <w:t xml:space="preserve"> |</w:t>
      </w:r>
      <w:r w:rsidRPr="002238DF">
        <w:rPr>
          <w:rFonts w:ascii="Times New Roman" w:eastAsiaTheme="minorEastAsia" w:hAnsi="Times New Roman" w:cs="Times New Roman"/>
          <w:b/>
          <w:sz w:val="24"/>
          <w:szCs w:val="24"/>
        </w:rPr>
        <w:t xml:space="preserve"> Chart illustrati</w:t>
      </w:r>
      <w:r w:rsidRPr="002238DF">
        <w:rPr>
          <w:rFonts w:ascii="Times New Roman" w:eastAsiaTheme="minorEastAsia" w:hAnsi="Times New Roman" w:cs="Times New Roman" w:hint="eastAsia"/>
          <w:b/>
          <w:sz w:val="24"/>
          <w:szCs w:val="24"/>
        </w:rPr>
        <w:t>on of</w:t>
      </w:r>
      <w:r w:rsidRPr="002238DF">
        <w:rPr>
          <w:rFonts w:ascii="Times New Roman" w:eastAsiaTheme="minorEastAsia" w:hAnsi="Times New Roman" w:cs="Times New Roman"/>
          <w:b/>
          <w:sz w:val="24"/>
          <w:szCs w:val="24"/>
        </w:rPr>
        <w:t xml:space="preserve"> the progress of Pt catalyst</w:t>
      </w:r>
      <w:r w:rsidRPr="002238DF">
        <w:rPr>
          <w:rFonts w:ascii="Times New Roman" w:eastAsiaTheme="minorEastAsia" w:hAnsi="Times New Roman" w:cs="Times New Roman" w:hint="eastAsia"/>
          <w:b/>
          <w:sz w:val="24"/>
          <w:szCs w:val="24"/>
        </w:rPr>
        <w:t>s</w:t>
      </w:r>
      <w:r w:rsidRPr="002238DF">
        <w:rPr>
          <w:rFonts w:ascii="Times New Roman" w:eastAsiaTheme="minorEastAsia" w:hAnsi="Times New Roman" w:cs="Times New Roman"/>
          <w:b/>
          <w:sz w:val="24"/>
          <w:szCs w:val="24"/>
        </w:rPr>
        <w:t xml:space="preserve"> development</w:t>
      </w:r>
      <w:r w:rsidRPr="002238DF">
        <w:rPr>
          <w:rFonts w:ascii="Times New Roman" w:eastAsiaTheme="minorEastAsia" w:hAnsi="Times New Roman" w:cs="Times New Roman" w:hint="eastAsia"/>
          <w:b/>
          <w:sz w:val="24"/>
          <w:szCs w:val="24"/>
        </w:rPr>
        <w:t xml:space="preserve"> and evolution.</w:t>
      </w:r>
      <w:r w:rsidRPr="002238DF">
        <w:rPr>
          <w:rFonts w:ascii="Times New Roman" w:eastAsiaTheme="minorEastAsia" w:hAnsi="Times New Roman" w:cs="Times New Roman"/>
          <w:sz w:val="24"/>
          <w:szCs w:val="24"/>
        </w:rPr>
        <w:t xml:space="preserve"> </w:t>
      </w:r>
      <w:r w:rsidRPr="002238DF">
        <w:rPr>
          <w:rFonts w:ascii="Times New Roman" w:eastAsiaTheme="minorEastAsia" w:hAnsi="Times New Roman" w:cs="Times New Roman" w:hint="eastAsia"/>
          <w:b/>
          <w:sz w:val="24"/>
          <w:szCs w:val="24"/>
        </w:rPr>
        <w:t>a</w:t>
      </w:r>
      <w:r w:rsidRPr="002238DF">
        <w:rPr>
          <w:rFonts w:ascii="Times New Roman" w:eastAsiaTheme="minorEastAsia" w:hAnsi="Times New Roman" w:cs="Times New Roman" w:hint="eastAsia"/>
          <w:sz w:val="24"/>
          <w:szCs w:val="24"/>
        </w:rPr>
        <w:t xml:space="preserve">, Pt catalysts development </w:t>
      </w:r>
      <w:r w:rsidRPr="002238DF">
        <w:rPr>
          <w:rFonts w:ascii="Times New Roman" w:eastAsiaTheme="minorEastAsia" w:hAnsi="Times New Roman" w:cs="Times New Roman"/>
          <w:sz w:val="24"/>
          <w:szCs w:val="24"/>
        </w:rPr>
        <w:t>towards higher activity &amp; durability with lower</w:t>
      </w:r>
      <w:r w:rsidRPr="002E08CE">
        <w:rPr>
          <w:rFonts w:ascii="Times New Roman" w:eastAsiaTheme="minorEastAsia" w:hAnsi="Times New Roman" w:cs="Times New Roman"/>
          <w:sz w:val="24"/>
          <w:szCs w:val="24"/>
        </w:rPr>
        <w:t xml:space="preserve"> cost, by tuning composition of ternary alloy (</w:t>
      </w:r>
      <w:r w:rsidRPr="002E08CE">
        <w:rPr>
          <w:rFonts w:ascii="Times New Roman" w:hAnsi="Times New Roman" w:cs="Times New Roman"/>
          <w:sz w:val="24"/>
          <w:szCs w:val="24"/>
        </w:rPr>
        <w:t>Pt</w:t>
      </w:r>
      <w:r w:rsidRPr="002E08CE">
        <w:rPr>
          <w:rFonts w:ascii="Times New Roman" w:hAnsi="Times New Roman" w:cs="Times New Roman"/>
          <w:sz w:val="24"/>
          <w:szCs w:val="24"/>
          <w:vertAlign w:val="subscript"/>
        </w:rPr>
        <w:t>x</w:t>
      </w:r>
      <w:r w:rsidRPr="002E08CE">
        <w:rPr>
          <w:rFonts w:ascii="Times New Roman" w:hAnsi="Times New Roman" w:cs="Times New Roman"/>
          <w:sz w:val="24"/>
          <w:szCs w:val="24"/>
        </w:rPr>
        <w:t>(MM</w:t>
      </w:r>
      <w:r w:rsidRPr="002E08CE">
        <w:rPr>
          <w:rFonts w:ascii="Times New Roman" w:hAnsi="Times New Roman" w:cs="Times New Roman"/>
          <w:sz w:val="24"/>
          <w:szCs w:val="24"/>
        </w:rPr>
        <w:sym w:font="Symbol" w:char="F0A2"/>
      </w:r>
      <w:r w:rsidRPr="002E08CE">
        <w:rPr>
          <w:rFonts w:ascii="Times New Roman" w:hAnsi="Times New Roman" w:cs="Times New Roman"/>
          <w:sz w:val="24"/>
          <w:szCs w:val="24"/>
        </w:rPr>
        <w:t>)</w:t>
      </w:r>
      <w:r w:rsidRPr="002E08CE">
        <w:rPr>
          <w:rFonts w:ascii="Times New Roman" w:hAnsi="Times New Roman" w:cs="Times New Roman"/>
          <w:sz w:val="24"/>
          <w:szCs w:val="24"/>
          <w:vertAlign w:val="subscript"/>
        </w:rPr>
        <w:t>y</w:t>
      </w:r>
      <w:r w:rsidRPr="002E08CE">
        <w:rPr>
          <w:rFonts w:ascii="Times New Roman" w:hAnsi="Times New Roman" w:cs="Times New Roman"/>
          <w:sz w:val="24"/>
          <w:szCs w:val="24"/>
        </w:rPr>
        <w:t>, M, M</w:t>
      </w:r>
      <w:r w:rsidRPr="002E08CE">
        <w:rPr>
          <w:rFonts w:ascii="Times New Roman" w:hAnsi="Times New Roman" w:cs="Times New Roman"/>
          <w:sz w:val="24"/>
          <w:szCs w:val="24"/>
        </w:rPr>
        <w:sym w:font="Symbol" w:char="F0A2"/>
      </w:r>
      <w:r w:rsidRPr="002E08CE">
        <w:rPr>
          <w:rFonts w:ascii="Times New Roman" w:hAnsi="Times New Roman" w:cs="Times New Roman"/>
          <w:sz w:val="24"/>
          <w:szCs w:val="24"/>
        </w:rPr>
        <w:t>: other transition metals),</w:t>
      </w:r>
      <w:r w:rsidRPr="002E08CE">
        <w:rPr>
          <w:rFonts w:ascii="Times New Roman" w:eastAsiaTheme="minorEastAsia" w:hAnsi="Times New Roman" w:cs="Times New Roman"/>
          <w:sz w:val="24"/>
          <w:szCs w:val="24"/>
        </w:rPr>
        <w:t xml:space="preserve"> in comparison with most of the state-of-</w:t>
      </w:r>
      <w:r w:rsidRPr="002E08CE">
        <w:rPr>
          <w:rFonts w:ascii="Times New Roman" w:eastAsiaTheme="minorEastAsia" w:hAnsi="Times New Roman" w:cs="Times New Roman" w:hint="eastAsia"/>
          <w:sz w:val="24"/>
          <w:szCs w:val="24"/>
        </w:rPr>
        <w:t>the-</w:t>
      </w:r>
      <w:r w:rsidRPr="002E08CE">
        <w:rPr>
          <w:rFonts w:ascii="Times New Roman" w:eastAsiaTheme="minorEastAsia" w:hAnsi="Times New Roman" w:cs="Times New Roman"/>
          <w:sz w:val="24"/>
          <w:szCs w:val="24"/>
        </w:rPr>
        <w:t>art catalysts with higher Pt content (&gt;50%), and the catalyst composition evolution in fuel cell durability test.</w:t>
      </w:r>
      <w:r w:rsidRPr="002E08CE">
        <w:rPr>
          <w:rFonts w:ascii="Times New Roman" w:eastAsiaTheme="minorEastAsia" w:hAnsi="Times New Roman" w:cs="Times New Roman" w:hint="eastAsia"/>
          <w:sz w:val="24"/>
          <w:szCs w:val="24"/>
        </w:rPr>
        <w:t xml:space="preserve"> </w:t>
      </w:r>
      <w:r w:rsidR="00C9417A" w:rsidRPr="002E08CE">
        <w:rPr>
          <w:rFonts w:ascii="Times New Roman" w:eastAsiaTheme="minorEastAsia" w:hAnsi="Times New Roman" w:cs="Times New Roman" w:hint="eastAsia"/>
          <w:b/>
          <w:sz w:val="24"/>
          <w:szCs w:val="24"/>
        </w:rPr>
        <w:t>b</w:t>
      </w:r>
      <w:r w:rsidR="00C9417A"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sz w:val="24"/>
          <w:szCs w:val="24"/>
        </w:rPr>
        <w:t xml:space="preserve">Plots of the percentage of the number of atoms (e.g., Pt) in the outmost layers of metal nanoparticles in terms of </w:t>
      </w:r>
      <w:r w:rsidRPr="002E08CE">
        <w:rPr>
          <w:rFonts w:ascii="Times New Roman" w:eastAsiaTheme="minorEastAsia" w:hAnsi="Times New Roman" w:cs="Times New Roman" w:hint="eastAsia"/>
          <w:sz w:val="24"/>
          <w:szCs w:val="24"/>
        </w:rPr>
        <w:t xml:space="preserve">the </w:t>
      </w:r>
      <w:r w:rsidRPr="002E08CE">
        <w:rPr>
          <w:rFonts w:ascii="Times New Roman" w:eastAsiaTheme="minorEastAsia" w:hAnsi="Times New Roman" w:cs="Times New Roman"/>
          <w:sz w:val="24"/>
          <w:szCs w:val="24"/>
        </w:rPr>
        <w:t xml:space="preserve">different number of layers (1, </w:t>
      </w:r>
      <w:r w:rsidRPr="002E08CE">
        <w:rPr>
          <w:rFonts w:ascii="Times New Roman" w:eastAsiaTheme="minorEastAsia" w:hAnsi="Times New Roman" w:cs="Times New Roman" w:hint="eastAsia"/>
          <w:sz w:val="24"/>
          <w:szCs w:val="24"/>
        </w:rPr>
        <w:t>2</w:t>
      </w:r>
      <w:r w:rsidRPr="002E08CE">
        <w:rPr>
          <w:rFonts w:ascii="Times New Roman" w:eastAsiaTheme="minorEastAsia" w:hAnsi="Times New Roman" w:cs="Times New Roman"/>
          <w:sz w:val="24"/>
          <w:szCs w:val="24"/>
        </w:rPr>
        <w:t xml:space="preserve">, …, and 6) as a function of the nanoparticle diameter. </w:t>
      </w:r>
      <w:r w:rsidR="00C34F8D">
        <w:rPr>
          <w:rFonts w:ascii="Times New Roman" w:eastAsiaTheme="minorEastAsia" w:hAnsi="Times New Roman" w:cs="Times New Roman" w:hint="eastAsia"/>
          <w:b/>
          <w:sz w:val="24"/>
          <w:szCs w:val="24"/>
        </w:rPr>
        <w:t>c</w:t>
      </w:r>
      <w:r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sz w:val="24"/>
          <w:szCs w:val="24"/>
        </w:rPr>
        <w:t>An illustration of the design of Pt(MM</w:t>
      </w:r>
      <w:r w:rsidRPr="002E08CE">
        <w:rPr>
          <w:rFonts w:ascii="Times New Roman" w:eastAsiaTheme="minorEastAsia" w:hAnsi="Times New Roman" w:cs="Times New Roman"/>
          <w:bCs/>
          <w:sz w:val="24"/>
          <w:szCs w:val="24"/>
        </w:rPr>
        <w:t>'</w:t>
      </w:r>
      <w:r w:rsidRPr="002E08CE">
        <w:rPr>
          <w:rFonts w:ascii="Times New Roman" w:eastAsiaTheme="minorEastAsia" w:hAnsi="Times New Roman" w:cs="Times New Roman"/>
          <w:sz w:val="24"/>
          <w:szCs w:val="24"/>
        </w:rPr>
        <w:t>) ternary alloy catalysts with different levels of reduction of the amount of Pt (in Pt%). The points in the Pt% &lt; 50% region (red-highlight) show two sc</w:t>
      </w:r>
      <w:r w:rsidRPr="002E08CE">
        <w:rPr>
          <w:rFonts w:ascii="Times New Roman" w:eastAsiaTheme="minorEastAsia" w:hAnsi="Times New Roman" w:cs="Times New Roman" w:hint="eastAsia"/>
          <w:sz w:val="24"/>
          <w:szCs w:val="24"/>
        </w:rPr>
        <w:t>e</w:t>
      </w:r>
      <w:r w:rsidRPr="002E08CE">
        <w:rPr>
          <w:rFonts w:ascii="Times New Roman" w:eastAsiaTheme="minorEastAsia" w:hAnsi="Times New Roman" w:cs="Times New Roman"/>
          <w:sz w:val="24"/>
          <w:szCs w:val="24"/>
        </w:rPr>
        <w:t>narios: (I) Varying M% and M</w:t>
      </w:r>
      <w:r w:rsidRPr="002E08CE">
        <w:rPr>
          <w:rFonts w:ascii="Times New Roman" w:eastAsiaTheme="minorEastAsia" w:hAnsi="Times New Roman" w:cs="Times New Roman"/>
          <w:bCs/>
          <w:sz w:val="24"/>
          <w:szCs w:val="24"/>
        </w:rPr>
        <w:t xml:space="preserve">'% at fixed Pt% (e.g., Pt% fixed at 10%, 20%, and 40%). (II) Varying </w:t>
      </w:r>
      <w:r w:rsidRPr="002E08CE">
        <w:rPr>
          <w:rFonts w:ascii="Times New Roman" w:eastAsiaTheme="minorEastAsia" w:hAnsi="Times New Roman" w:cs="Times New Roman"/>
          <w:sz w:val="24"/>
          <w:szCs w:val="24"/>
        </w:rPr>
        <w:t>M</w:t>
      </w:r>
      <w:r w:rsidRPr="002E08CE">
        <w:rPr>
          <w:rFonts w:ascii="Times New Roman" w:eastAsiaTheme="minorEastAsia" w:hAnsi="Times New Roman" w:cs="Times New Roman"/>
          <w:bCs/>
          <w:sz w:val="24"/>
          <w:szCs w:val="24"/>
        </w:rPr>
        <w:t xml:space="preserve">'% while letting </w:t>
      </w:r>
      <w:r w:rsidRPr="002E08CE">
        <w:rPr>
          <w:rFonts w:ascii="Times New Roman" w:eastAsiaTheme="minorEastAsia" w:hAnsi="Times New Roman" w:cs="Times New Roman"/>
          <w:sz w:val="24"/>
          <w:szCs w:val="24"/>
        </w:rPr>
        <w:t>M</w:t>
      </w:r>
      <w:r w:rsidRPr="002E08CE">
        <w:rPr>
          <w:rFonts w:ascii="Times New Roman" w:eastAsiaTheme="minorEastAsia" w:hAnsi="Times New Roman" w:cs="Times New Roman"/>
          <w:bCs/>
          <w:sz w:val="24"/>
          <w:szCs w:val="24"/>
        </w:rPr>
        <w:t>% equal to fixed Pt%.</w:t>
      </w:r>
      <w:r w:rsidR="00283BB4">
        <w:rPr>
          <w:rFonts w:ascii="Times New Roman" w:eastAsiaTheme="minorEastAsia" w:hAnsi="Times New Roman" w:cs="Times New Roman" w:hint="eastAsia"/>
          <w:bCs/>
          <w:sz w:val="24"/>
          <w:szCs w:val="24"/>
        </w:rPr>
        <w:t xml:space="preserve"> </w:t>
      </w:r>
      <w:r w:rsidR="00977C9A">
        <w:rPr>
          <w:rFonts w:ascii="Times New Roman" w:eastAsiaTheme="minorEastAsia" w:hAnsi="Times New Roman" w:cs="Times New Roman" w:hint="eastAsia"/>
          <w:b/>
          <w:sz w:val="24"/>
          <w:szCs w:val="24"/>
        </w:rPr>
        <w:t>d</w:t>
      </w:r>
      <w:r w:rsidR="00977C9A" w:rsidRPr="002E08CE">
        <w:rPr>
          <w:rFonts w:ascii="Times New Roman" w:eastAsiaTheme="minorEastAsia" w:hAnsi="Times New Roman" w:cs="Times New Roman" w:hint="eastAsia"/>
          <w:sz w:val="24"/>
          <w:szCs w:val="24"/>
        </w:rPr>
        <w:t xml:space="preserve">, </w:t>
      </w:r>
      <w:r w:rsidR="00977C9A" w:rsidRPr="002E08CE">
        <w:rPr>
          <w:rFonts w:ascii="Times New Roman" w:eastAsiaTheme="minorEastAsia" w:hAnsi="Times New Roman" w:cs="Times New Roman"/>
          <w:sz w:val="24"/>
          <w:szCs w:val="24"/>
        </w:rPr>
        <w:t xml:space="preserve">Plots of </w:t>
      </w:r>
      <w:r w:rsidR="00977C9A" w:rsidRPr="002E08CE">
        <w:rPr>
          <w:rFonts w:ascii="Times New Roman" w:eastAsiaTheme="minorEastAsia" w:hAnsi="Times New Roman" w:cs="Times New Roman" w:hint="eastAsia"/>
          <w:sz w:val="24"/>
          <w:szCs w:val="24"/>
        </w:rPr>
        <w:t xml:space="preserve">the </w:t>
      </w:r>
      <w:r w:rsidR="00977C9A" w:rsidRPr="002E08CE">
        <w:rPr>
          <w:rFonts w:ascii="Times New Roman" w:eastAsiaTheme="minorEastAsia" w:hAnsi="Times New Roman" w:cs="Times New Roman"/>
          <w:sz w:val="24"/>
          <w:szCs w:val="24"/>
        </w:rPr>
        <w:t xml:space="preserve">fraction (n) in </w:t>
      </w:r>
      <w:r w:rsidR="00977C9A" w:rsidRPr="002E08CE">
        <w:rPr>
          <w:rFonts w:ascii="Times New Roman" w:hAnsi="Times New Roman" w:cs="Times New Roman"/>
          <w:sz w:val="24"/>
          <w:szCs w:val="24"/>
        </w:rPr>
        <w:t>Pt</w:t>
      </w:r>
      <w:r w:rsidR="00977C9A" w:rsidRPr="002E08CE">
        <w:rPr>
          <w:rFonts w:ascii="Times New Roman" w:hAnsi="Times New Roman" w:cs="Times New Roman"/>
          <w:sz w:val="24"/>
          <w:szCs w:val="24"/>
          <w:vertAlign w:val="subscript"/>
        </w:rPr>
        <w:t>20</w:t>
      </w:r>
      <w:r w:rsidR="00977C9A" w:rsidRPr="002E08CE">
        <w:rPr>
          <w:rFonts w:ascii="Times New Roman" w:hAnsi="Times New Roman" w:cs="Times New Roman"/>
          <w:sz w:val="24"/>
          <w:szCs w:val="24"/>
        </w:rPr>
        <w:t>Pd</w:t>
      </w:r>
      <w:r w:rsidR="00977C9A" w:rsidRPr="002E08CE">
        <w:rPr>
          <w:rFonts w:ascii="Times New Roman" w:hAnsi="Times New Roman" w:cs="Times New Roman"/>
          <w:sz w:val="24"/>
          <w:szCs w:val="24"/>
          <w:vertAlign w:val="subscript"/>
        </w:rPr>
        <w:t>n</w:t>
      </w:r>
      <w:r w:rsidR="00977C9A" w:rsidRPr="002E08CE">
        <w:rPr>
          <w:rFonts w:ascii="Times New Roman" w:hAnsi="Times New Roman" w:cs="Times New Roman"/>
          <w:sz w:val="24"/>
          <w:szCs w:val="24"/>
        </w:rPr>
        <w:t>Cu</w:t>
      </w:r>
      <w:r w:rsidR="00977C9A" w:rsidRPr="002E08CE">
        <w:rPr>
          <w:rFonts w:ascii="Times New Roman" w:hAnsi="Times New Roman" w:cs="Times New Roman"/>
          <w:sz w:val="24"/>
          <w:szCs w:val="24"/>
          <w:vertAlign w:val="subscript"/>
        </w:rPr>
        <w:t>80-n</w:t>
      </w:r>
      <w:r w:rsidR="00977C9A" w:rsidRPr="002E08CE">
        <w:rPr>
          <w:rFonts w:ascii="Times New Roman" w:eastAsiaTheme="minorEastAsia" w:hAnsi="Times New Roman" w:cs="Times New Roman"/>
          <w:sz w:val="24"/>
          <w:szCs w:val="24"/>
        </w:rPr>
        <w:t xml:space="preserve"> NPs of Pd and Cu </w:t>
      </w:r>
      <w:r w:rsidR="002238DF">
        <w:rPr>
          <w:rFonts w:ascii="Times New Roman" w:eastAsiaTheme="minorEastAsia" w:hAnsi="Times New Roman" w:cs="Times New Roman" w:hint="eastAsia"/>
          <w:sz w:val="24"/>
          <w:szCs w:val="24"/>
        </w:rPr>
        <w:t>determined by ICP</w:t>
      </w:r>
      <w:r w:rsidR="00992FB2" w:rsidRPr="00992FB2">
        <w:rPr>
          <w:rFonts w:ascii="Times New Roman" w:eastAsiaTheme="minorEastAsia" w:hAnsi="Times New Roman" w:cs="Times New Roman"/>
          <w:sz w:val="24"/>
          <w:szCs w:val="24"/>
        </w:rPr>
        <w:t>–</w:t>
      </w:r>
      <w:r w:rsidR="00992FB2" w:rsidRPr="00992FB2">
        <w:rPr>
          <w:rFonts w:ascii="Times New Roman" w:eastAsiaTheme="minorEastAsia" w:hAnsi="Times New Roman" w:cs="Times New Roman" w:hint="eastAsia"/>
          <w:sz w:val="24"/>
          <w:szCs w:val="24"/>
        </w:rPr>
        <w:t>OES</w:t>
      </w:r>
      <w:r w:rsidR="002238DF">
        <w:rPr>
          <w:rFonts w:ascii="Times New Roman" w:eastAsiaTheme="minorEastAsia" w:hAnsi="Times New Roman" w:cs="Times New Roman" w:hint="eastAsia"/>
          <w:sz w:val="24"/>
          <w:szCs w:val="24"/>
        </w:rPr>
        <w:t xml:space="preserve"> </w:t>
      </w:r>
      <w:r w:rsidR="00977C9A" w:rsidRPr="002E08CE">
        <w:rPr>
          <w:rFonts w:ascii="Times New Roman" w:eastAsiaTheme="minorEastAsia" w:hAnsi="Times New Roman" w:cs="Times New Roman"/>
          <w:sz w:val="24"/>
          <w:szCs w:val="24"/>
        </w:rPr>
        <w:t>as a function of the feeding ratios.</w:t>
      </w:r>
    </w:p>
    <w:p w14:paraId="3E409E99" w14:textId="445B947F" w:rsidR="00325312" w:rsidRPr="002E08CE" w:rsidRDefault="002E5B5D" w:rsidP="00A138BD">
      <w:pPr>
        <w:widowControl/>
        <w:adjustRightInd/>
        <w:snapToGrid/>
        <w:spacing w:line="240" w:lineRule="auto"/>
        <w:ind w:firstLineChars="0" w:firstLine="0"/>
        <w:jc w:val="left"/>
        <w:rPr>
          <w:rFonts w:ascii="Times New Roman" w:eastAsiaTheme="minorEastAsia" w:hAnsi="Times New Roman" w:cs="Times New Roman"/>
        </w:rPr>
      </w:pPr>
      <w:r>
        <w:rPr>
          <w:rFonts w:ascii="Times New Roman" w:eastAsiaTheme="minorEastAsia" w:hAnsi="Times New Roman" w:cs="Times New Roman"/>
          <w:noProof/>
        </w:rPr>
        <w:lastRenderedPageBreak/>
        <w:drawing>
          <wp:inline distT="0" distB="0" distL="0" distR="0" wp14:anchorId="2A8096D2" wp14:editId="28259849">
            <wp:extent cx="5731510" cy="3566795"/>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2-TEM-only.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3566795"/>
                    </a:xfrm>
                    <a:prstGeom prst="rect">
                      <a:avLst/>
                    </a:prstGeom>
                  </pic:spPr>
                </pic:pic>
              </a:graphicData>
            </a:graphic>
          </wp:inline>
        </w:drawing>
      </w:r>
    </w:p>
    <w:p w14:paraId="2E3C94A7" w14:textId="5497A23E" w:rsidR="002E5B5D" w:rsidRDefault="00325312" w:rsidP="00977C9A">
      <w:pPr>
        <w:pStyle w:val="NoSpacing"/>
        <w:spacing w:before="120"/>
        <w:rPr>
          <w:rFonts w:ascii="Times New Roman" w:eastAsiaTheme="minorEastAsia" w:hAnsi="Times New Roman" w:cs="Times New Roman"/>
          <w:sz w:val="24"/>
          <w:szCs w:val="24"/>
        </w:rPr>
      </w:pPr>
      <w:r w:rsidRPr="00591A45">
        <w:rPr>
          <w:rFonts w:ascii="Times New Roman" w:eastAsiaTheme="minorEastAsia" w:hAnsi="Times New Roman" w:cs="Times New Roman"/>
          <w:b/>
          <w:sz w:val="24"/>
          <w:szCs w:val="24"/>
        </w:rPr>
        <w:t xml:space="preserve">Supplementary Fig. </w:t>
      </w:r>
      <w:r w:rsidRPr="00591A45">
        <w:rPr>
          <w:rFonts w:ascii="Times New Roman" w:eastAsiaTheme="minorEastAsia" w:hAnsi="Times New Roman" w:cs="Times New Roman" w:hint="eastAsia"/>
          <w:b/>
          <w:sz w:val="24"/>
          <w:szCs w:val="24"/>
        </w:rPr>
        <w:t xml:space="preserve">2 </w:t>
      </w:r>
      <w:r w:rsidRPr="00591A45">
        <w:rPr>
          <w:rFonts w:ascii="Times New Roman" w:hAnsi="Times New Roman" w:cs="Times New Roman"/>
          <w:b/>
          <w:sz w:val="24"/>
          <w:szCs w:val="24"/>
        </w:rPr>
        <w:t>|</w:t>
      </w:r>
      <w:r w:rsidRPr="00591A45">
        <w:rPr>
          <w:rFonts w:ascii="Times New Roman" w:eastAsiaTheme="minorEastAsia" w:hAnsi="Times New Roman" w:cs="Times New Roman"/>
          <w:b/>
          <w:sz w:val="24"/>
          <w:szCs w:val="24"/>
        </w:rPr>
        <w:t xml:space="preserve"> </w:t>
      </w:r>
      <w:r w:rsidR="00977C9A" w:rsidRPr="00591A45">
        <w:rPr>
          <w:rFonts w:ascii="Times New Roman" w:eastAsiaTheme="minorEastAsia" w:hAnsi="Times New Roman" w:cs="Times New Roman" w:hint="eastAsia"/>
          <w:b/>
          <w:sz w:val="24"/>
          <w:szCs w:val="24"/>
        </w:rPr>
        <w:t>Morphology characterizations</w:t>
      </w:r>
      <w:r w:rsidRPr="00591A45">
        <w:rPr>
          <w:rFonts w:ascii="Times New Roman" w:eastAsiaTheme="minorEastAsia" w:hAnsi="Times New Roman" w:cs="Times New Roman" w:hint="eastAsia"/>
          <w:b/>
          <w:sz w:val="24"/>
          <w:szCs w:val="24"/>
        </w:rPr>
        <w:t xml:space="preserve"> of </w:t>
      </w:r>
      <w:r w:rsidRPr="00591A45">
        <w:rPr>
          <w:rFonts w:ascii="Times New Roman" w:hAnsi="Times New Roman" w:cs="Times New Roman"/>
          <w:b/>
          <w:sz w:val="24"/>
          <w:szCs w:val="24"/>
        </w:rPr>
        <w:t>Pt</w:t>
      </w:r>
      <w:r w:rsidRPr="00591A45">
        <w:rPr>
          <w:rFonts w:ascii="Times New Roman" w:hAnsi="Times New Roman" w:cs="Times New Roman"/>
          <w:b/>
          <w:sz w:val="24"/>
          <w:szCs w:val="24"/>
          <w:vertAlign w:val="subscript"/>
        </w:rPr>
        <w:t>20</w:t>
      </w:r>
      <w:r w:rsidRPr="00591A45">
        <w:rPr>
          <w:rFonts w:ascii="Times New Roman" w:hAnsi="Times New Roman" w:cs="Times New Roman"/>
          <w:b/>
          <w:sz w:val="24"/>
          <w:szCs w:val="24"/>
        </w:rPr>
        <w:t>Pd</w:t>
      </w:r>
      <w:r w:rsidRPr="00591A45">
        <w:rPr>
          <w:rFonts w:ascii="Times New Roman" w:hAnsi="Times New Roman" w:cs="Times New Roman"/>
          <w:b/>
          <w:sz w:val="24"/>
          <w:szCs w:val="24"/>
          <w:vertAlign w:val="subscript"/>
        </w:rPr>
        <w:t>n</w:t>
      </w:r>
      <w:r w:rsidRPr="00591A45">
        <w:rPr>
          <w:rFonts w:ascii="Times New Roman" w:hAnsi="Times New Roman" w:cs="Times New Roman"/>
          <w:b/>
          <w:sz w:val="24"/>
          <w:szCs w:val="24"/>
        </w:rPr>
        <w:t>Cu</w:t>
      </w:r>
      <w:r w:rsidRPr="00591A45">
        <w:rPr>
          <w:rFonts w:ascii="Times New Roman" w:hAnsi="Times New Roman" w:cs="Times New Roman"/>
          <w:b/>
          <w:sz w:val="24"/>
          <w:szCs w:val="24"/>
          <w:vertAlign w:val="subscript"/>
        </w:rPr>
        <w:t>80-n</w:t>
      </w:r>
      <w:r w:rsidRPr="00591A45">
        <w:rPr>
          <w:rFonts w:ascii="Times New Roman" w:eastAsiaTheme="minorEastAsia" w:hAnsi="Times New Roman" w:cs="Times New Roman"/>
          <w:b/>
          <w:sz w:val="24"/>
          <w:szCs w:val="24"/>
        </w:rPr>
        <w:t xml:space="preserve"> </w:t>
      </w:r>
      <w:r w:rsidR="00977C9A" w:rsidRPr="00591A45">
        <w:rPr>
          <w:rFonts w:ascii="Times New Roman" w:eastAsiaTheme="minorEastAsia" w:hAnsi="Times New Roman" w:cs="Times New Roman" w:hint="eastAsia"/>
          <w:b/>
          <w:sz w:val="24"/>
          <w:szCs w:val="24"/>
        </w:rPr>
        <w:t>NPs</w:t>
      </w:r>
      <w:r w:rsidRPr="00591A45">
        <w:rPr>
          <w:rFonts w:ascii="Times New Roman" w:eastAsiaTheme="minorEastAsia" w:hAnsi="Times New Roman" w:cs="Times New Roman" w:hint="eastAsia"/>
          <w:b/>
          <w:sz w:val="24"/>
          <w:szCs w:val="24"/>
        </w:rPr>
        <w:t>. a-e</w:t>
      </w:r>
      <w:r w:rsidRPr="00591A45">
        <w:rPr>
          <w:rFonts w:ascii="Times New Roman" w:eastAsiaTheme="minorEastAsia" w:hAnsi="Times New Roman" w:cs="Times New Roman" w:hint="eastAsia"/>
          <w:sz w:val="24"/>
          <w:szCs w:val="24"/>
        </w:rPr>
        <w:t>,</w:t>
      </w:r>
      <w:r w:rsidRPr="00591A45">
        <w:rPr>
          <w:rFonts w:ascii="Times New Roman" w:eastAsiaTheme="minorEastAsia" w:hAnsi="Times New Roman" w:cs="Times New Roman" w:hint="eastAsia"/>
          <w:b/>
          <w:sz w:val="24"/>
          <w:szCs w:val="24"/>
        </w:rPr>
        <w:t xml:space="preserve"> </w:t>
      </w:r>
      <w:r w:rsidRPr="00591A45">
        <w:rPr>
          <w:rFonts w:ascii="Times New Roman" w:eastAsiaTheme="minorEastAsia" w:hAnsi="Times New Roman" w:cs="Times New Roman"/>
          <w:sz w:val="24"/>
          <w:szCs w:val="24"/>
        </w:rPr>
        <w:t>TEM</w:t>
      </w:r>
      <w:r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sz w:val="24"/>
          <w:szCs w:val="24"/>
        </w:rPr>
        <w:t xml:space="preserve">images of </w:t>
      </w:r>
      <w:r w:rsidRPr="002E08CE">
        <w:rPr>
          <w:rFonts w:ascii="Times New Roman" w:eastAsiaTheme="minorEastAsia" w:hAnsi="Times New Roman" w:cs="Times New Roman" w:hint="eastAsia"/>
          <w:sz w:val="24"/>
          <w:szCs w:val="24"/>
        </w:rPr>
        <w:t xml:space="preserve">the </w:t>
      </w:r>
      <w:r w:rsidRPr="002E08CE">
        <w:rPr>
          <w:rFonts w:ascii="Times New Roman" w:eastAsiaTheme="minorEastAsia" w:hAnsi="Times New Roman" w:cs="Times New Roman"/>
          <w:sz w:val="24"/>
          <w:szCs w:val="24"/>
        </w:rPr>
        <w:t>as-synthesized</w:t>
      </w:r>
      <w:r w:rsidRPr="002E08CE">
        <w:rPr>
          <w:rFonts w:ascii="Times New Roman" w:eastAsiaTheme="minorEastAsia" w:hAnsi="Times New Roman" w:cs="Times New Roman" w:hint="eastAsia"/>
          <w:sz w:val="24"/>
          <w:szCs w:val="24"/>
        </w:rPr>
        <w:t xml:space="preserve"> NPs.</w:t>
      </w:r>
      <w:r w:rsidRPr="002E08CE">
        <w:rPr>
          <w:rFonts w:ascii="Times New Roman" w:eastAsiaTheme="minorEastAsia" w:hAnsi="Times New Roman" w:cs="Times New Roman"/>
          <w:sz w:val="24"/>
          <w:szCs w:val="24"/>
        </w:rPr>
        <w:t xml:space="preserve"> </w:t>
      </w:r>
      <w:r w:rsidRPr="002E08CE">
        <w:rPr>
          <w:rFonts w:ascii="Times New Roman" w:eastAsiaTheme="minorEastAsia" w:hAnsi="Times New Roman" w:cs="Times New Roman" w:hint="eastAsia"/>
          <w:sz w:val="24"/>
          <w:szCs w:val="24"/>
        </w:rPr>
        <w:t xml:space="preserve">TEM images of </w:t>
      </w:r>
      <w:r w:rsidRPr="002E08CE">
        <w:rPr>
          <w:rFonts w:ascii="Times New Roman" w:eastAsiaTheme="minorEastAsia" w:hAnsi="Times New Roman" w:cs="Times New Roman" w:hint="eastAsia"/>
          <w:b/>
          <w:sz w:val="24"/>
          <w:szCs w:val="24"/>
        </w:rPr>
        <w:t>a</w:t>
      </w:r>
      <w:r w:rsidRPr="002E08CE">
        <w:rPr>
          <w:rFonts w:ascii="Times New Roman" w:eastAsiaTheme="minorEastAsia" w:hAnsi="Times New Roman" w:cs="Times New Roman" w:hint="eastAsia"/>
          <w:sz w:val="24"/>
          <w:szCs w:val="24"/>
        </w:rPr>
        <w:t>,</w:t>
      </w:r>
      <w:r w:rsidRPr="002E08CE">
        <w:rPr>
          <w:rFonts w:ascii="Times New Roman" w:eastAsiaTheme="minorEastAsia" w:hAnsi="Times New Roman" w:cs="Times New Roman"/>
          <w:sz w:val="24"/>
          <w:szCs w:val="24"/>
        </w:rPr>
        <w:t xml:space="preserve"> Pt</w:t>
      </w:r>
      <w:r w:rsidRPr="002E08CE">
        <w:rPr>
          <w:rFonts w:ascii="Times New Roman" w:eastAsiaTheme="minorEastAsia" w:hAnsi="Times New Roman" w:cs="Times New Roman"/>
          <w:sz w:val="24"/>
          <w:szCs w:val="24"/>
          <w:vertAlign w:val="subscript"/>
        </w:rPr>
        <w:t>20</w:t>
      </w:r>
      <w:r w:rsidRPr="002E08CE">
        <w:rPr>
          <w:rFonts w:ascii="Times New Roman" w:eastAsiaTheme="minorEastAsia" w:hAnsi="Times New Roman" w:cs="Times New Roman"/>
          <w:sz w:val="24"/>
          <w:szCs w:val="24"/>
        </w:rPr>
        <w:t>Cu</w:t>
      </w:r>
      <w:r w:rsidRPr="002E08CE">
        <w:rPr>
          <w:rFonts w:ascii="Times New Roman" w:eastAsiaTheme="minorEastAsia" w:hAnsi="Times New Roman" w:cs="Times New Roman"/>
          <w:sz w:val="24"/>
          <w:szCs w:val="24"/>
          <w:vertAlign w:val="subscript"/>
        </w:rPr>
        <w:t>80</w:t>
      </w:r>
      <w:r w:rsidRPr="002E08CE">
        <w:rPr>
          <w:rFonts w:ascii="Times New Roman" w:eastAsiaTheme="minorEastAsia" w:hAnsi="Times New Roman" w:cs="Times New Roman"/>
          <w:sz w:val="24"/>
          <w:szCs w:val="24"/>
        </w:rPr>
        <w:t xml:space="preserve">, </w:t>
      </w:r>
      <w:r w:rsidRPr="002E08CE">
        <w:rPr>
          <w:rFonts w:ascii="Times New Roman" w:eastAsiaTheme="minorEastAsia" w:hAnsi="Times New Roman" w:cs="Times New Roman" w:hint="eastAsia"/>
          <w:b/>
          <w:sz w:val="24"/>
          <w:szCs w:val="24"/>
        </w:rPr>
        <w:t>b</w:t>
      </w:r>
      <w:r w:rsidRPr="002E08CE">
        <w:rPr>
          <w:rFonts w:ascii="Times New Roman" w:eastAsiaTheme="minorEastAsia" w:hAnsi="Times New Roman" w:cs="Times New Roman" w:hint="eastAsia"/>
          <w:sz w:val="24"/>
          <w:szCs w:val="24"/>
        </w:rPr>
        <w:t>,</w:t>
      </w:r>
      <w:r w:rsidRPr="002E08CE">
        <w:rPr>
          <w:rFonts w:ascii="Times New Roman" w:eastAsiaTheme="minorEastAsia" w:hAnsi="Times New Roman" w:cs="Times New Roman"/>
          <w:sz w:val="24"/>
          <w:szCs w:val="24"/>
        </w:rPr>
        <w:t xml:space="preserve"> Pt</w:t>
      </w:r>
      <w:r w:rsidRPr="002E08CE">
        <w:rPr>
          <w:rFonts w:ascii="Times New Roman" w:eastAsiaTheme="minorEastAsia" w:hAnsi="Times New Roman" w:cs="Times New Roman"/>
          <w:sz w:val="24"/>
          <w:szCs w:val="24"/>
          <w:vertAlign w:val="subscript"/>
        </w:rPr>
        <w:t>20</w:t>
      </w:r>
      <w:r w:rsidRPr="002E08CE">
        <w:rPr>
          <w:rFonts w:ascii="Times New Roman" w:eastAsiaTheme="minorEastAsia" w:hAnsi="Times New Roman" w:cs="Times New Roman"/>
          <w:sz w:val="24"/>
          <w:szCs w:val="24"/>
        </w:rPr>
        <w:t>Pd</w:t>
      </w:r>
      <w:r w:rsidRPr="002E08CE">
        <w:rPr>
          <w:rFonts w:ascii="Times New Roman" w:eastAsiaTheme="minorEastAsia" w:hAnsi="Times New Roman" w:cs="Times New Roman"/>
          <w:sz w:val="24"/>
          <w:szCs w:val="24"/>
          <w:vertAlign w:val="subscript"/>
        </w:rPr>
        <w:t>5</w:t>
      </w:r>
      <w:r w:rsidRPr="002E08CE">
        <w:rPr>
          <w:rFonts w:ascii="Times New Roman" w:eastAsiaTheme="minorEastAsia" w:hAnsi="Times New Roman" w:cs="Times New Roman"/>
          <w:sz w:val="24"/>
          <w:szCs w:val="24"/>
        </w:rPr>
        <w:t>Cu</w:t>
      </w:r>
      <w:r w:rsidRPr="002E08CE">
        <w:rPr>
          <w:rFonts w:ascii="Times New Roman" w:eastAsiaTheme="minorEastAsia" w:hAnsi="Times New Roman" w:cs="Times New Roman"/>
          <w:sz w:val="24"/>
          <w:szCs w:val="24"/>
          <w:vertAlign w:val="subscript"/>
        </w:rPr>
        <w:t>75</w:t>
      </w:r>
      <w:r w:rsidRPr="002E08CE">
        <w:rPr>
          <w:rFonts w:ascii="Times New Roman" w:eastAsiaTheme="minorEastAsia" w:hAnsi="Times New Roman" w:cs="Times New Roman"/>
          <w:sz w:val="24"/>
          <w:szCs w:val="24"/>
        </w:rPr>
        <w:t xml:space="preserve">, </w:t>
      </w:r>
      <w:r w:rsidRPr="002E08CE">
        <w:rPr>
          <w:rFonts w:ascii="Times New Roman" w:eastAsiaTheme="minorEastAsia" w:hAnsi="Times New Roman" w:cs="Times New Roman" w:hint="eastAsia"/>
          <w:b/>
          <w:sz w:val="24"/>
          <w:szCs w:val="24"/>
        </w:rPr>
        <w:t>c</w:t>
      </w:r>
      <w:r w:rsidRPr="002E08CE">
        <w:rPr>
          <w:rFonts w:ascii="Times New Roman" w:eastAsiaTheme="minorEastAsia" w:hAnsi="Times New Roman" w:cs="Times New Roman" w:hint="eastAsia"/>
          <w:sz w:val="24"/>
          <w:szCs w:val="24"/>
        </w:rPr>
        <w:t>,</w:t>
      </w:r>
      <w:r w:rsidRPr="002E08CE">
        <w:rPr>
          <w:rFonts w:ascii="Times New Roman" w:eastAsiaTheme="minorEastAsia" w:hAnsi="Times New Roman" w:cs="Times New Roman"/>
          <w:sz w:val="24"/>
          <w:szCs w:val="24"/>
        </w:rPr>
        <w:t xml:space="preserve"> Pt</w:t>
      </w:r>
      <w:r w:rsidRPr="002E08CE">
        <w:rPr>
          <w:rFonts w:ascii="Times New Roman" w:eastAsiaTheme="minorEastAsia" w:hAnsi="Times New Roman" w:cs="Times New Roman"/>
          <w:sz w:val="24"/>
          <w:szCs w:val="24"/>
          <w:vertAlign w:val="subscript"/>
        </w:rPr>
        <w:t>20</w:t>
      </w:r>
      <w:r w:rsidRPr="002E08CE">
        <w:rPr>
          <w:rFonts w:ascii="Times New Roman" w:eastAsiaTheme="minorEastAsia" w:hAnsi="Times New Roman" w:cs="Times New Roman"/>
          <w:sz w:val="24"/>
          <w:szCs w:val="24"/>
        </w:rPr>
        <w:t>Pd</w:t>
      </w:r>
      <w:r w:rsidRPr="002E08CE">
        <w:rPr>
          <w:rFonts w:ascii="Times New Roman" w:eastAsiaTheme="minorEastAsia" w:hAnsi="Times New Roman" w:cs="Times New Roman"/>
          <w:sz w:val="24"/>
          <w:szCs w:val="24"/>
          <w:vertAlign w:val="subscript"/>
        </w:rPr>
        <w:t>20</w:t>
      </w:r>
      <w:r w:rsidRPr="002E08CE">
        <w:rPr>
          <w:rFonts w:ascii="Times New Roman" w:eastAsiaTheme="minorEastAsia" w:hAnsi="Times New Roman" w:cs="Times New Roman"/>
          <w:sz w:val="24"/>
          <w:szCs w:val="24"/>
        </w:rPr>
        <w:t>Cu</w:t>
      </w:r>
      <w:r w:rsidRPr="002E08CE">
        <w:rPr>
          <w:rFonts w:ascii="Times New Roman" w:eastAsiaTheme="minorEastAsia" w:hAnsi="Times New Roman" w:cs="Times New Roman"/>
          <w:sz w:val="24"/>
          <w:szCs w:val="24"/>
          <w:vertAlign w:val="subscript"/>
        </w:rPr>
        <w:t>60</w:t>
      </w:r>
      <w:r w:rsidRPr="002E08CE">
        <w:rPr>
          <w:rFonts w:ascii="Times New Roman" w:eastAsiaTheme="minorEastAsia" w:hAnsi="Times New Roman" w:cs="Times New Roman"/>
          <w:sz w:val="24"/>
          <w:szCs w:val="24"/>
        </w:rPr>
        <w:t xml:space="preserve">, </w:t>
      </w:r>
      <w:r w:rsidRPr="002E08CE">
        <w:rPr>
          <w:rFonts w:ascii="Times New Roman" w:eastAsiaTheme="minorEastAsia" w:hAnsi="Times New Roman" w:cs="Times New Roman" w:hint="eastAsia"/>
          <w:b/>
          <w:sz w:val="24"/>
          <w:szCs w:val="24"/>
        </w:rPr>
        <w:t>d</w:t>
      </w:r>
      <w:r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sz w:val="24"/>
          <w:szCs w:val="24"/>
        </w:rPr>
        <w:t>Pt</w:t>
      </w:r>
      <w:r w:rsidRPr="002E08CE">
        <w:rPr>
          <w:rFonts w:ascii="Times New Roman" w:eastAsiaTheme="minorEastAsia" w:hAnsi="Times New Roman" w:cs="Times New Roman"/>
          <w:sz w:val="24"/>
          <w:szCs w:val="24"/>
          <w:vertAlign w:val="subscript"/>
        </w:rPr>
        <w:t>20</w:t>
      </w:r>
      <w:r w:rsidRPr="002E08CE">
        <w:rPr>
          <w:rFonts w:ascii="Times New Roman" w:eastAsiaTheme="minorEastAsia" w:hAnsi="Times New Roman" w:cs="Times New Roman"/>
          <w:sz w:val="24"/>
          <w:szCs w:val="24"/>
        </w:rPr>
        <w:t>Pd</w:t>
      </w:r>
      <w:r w:rsidRPr="002E08CE">
        <w:rPr>
          <w:rFonts w:ascii="Times New Roman" w:eastAsiaTheme="minorEastAsia" w:hAnsi="Times New Roman" w:cs="Times New Roman"/>
          <w:sz w:val="24"/>
          <w:szCs w:val="24"/>
          <w:vertAlign w:val="subscript"/>
        </w:rPr>
        <w:t>40</w:t>
      </w:r>
      <w:r w:rsidRPr="002E08CE">
        <w:rPr>
          <w:rFonts w:ascii="Times New Roman" w:eastAsiaTheme="minorEastAsia" w:hAnsi="Times New Roman" w:cs="Times New Roman"/>
          <w:sz w:val="24"/>
          <w:szCs w:val="24"/>
        </w:rPr>
        <w:t>Cu</w:t>
      </w:r>
      <w:r w:rsidRPr="002E08CE">
        <w:rPr>
          <w:rFonts w:ascii="Times New Roman" w:eastAsiaTheme="minorEastAsia" w:hAnsi="Times New Roman" w:cs="Times New Roman"/>
          <w:sz w:val="24"/>
          <w:szCs w:val="24"/>
          <w:vertAlign w:val="subscript"/>
        </w:rPr>
        <w:t>40</w:t>
      </w:r>
      <w:r w:rsidRPr="002E08CE">
        <w:rPr>
          <w:rFonts w:ascii="Times New Roman" w:eastAsiaTheme="minorEastAsia" w:hAnsi="Times New Roman" w:cs="Times New Roman"/>
          <w:sz w:val="24"/>
          <w:szCs w:val="24"/>
        </w:rPr>
        <w:t xml:space="preserve">, and </w:t>
      </w:r>
      <w:r w:rsidRPr="002E08CE">
        <w:rPr>
          <w:rFonts w:ascii="Times New Roman" w:eastAsiaTheme="minorEastAsia" w:hAnsi="Times New Roman" w:cs="Times New Roman" w:hint="eastAsia"/>
          <w:b/>
          <w:sz w:val="24"/>
          <w:szCs w:val="24"/>
        </w:rPr>
        <w:t>e</w:t>
      </w:r>
      <w:r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sz w:val="24"/>
          <w:szCs w:val="24"/>
        </w:rPr>
        <w:t>Pt</w:t>
      </w:r>
      <w:r w:rsidRPr="002E08CE">
        <w:rPr>
          <w:rFonts w:ascii="Times New Roman" w:eastAsiaTheme="minorEastAsia" w:hAnsi="Times New Roman" w:cs="Times New Roman"/>
          <w:sz w:val="24"/>
          <w:szCs w:val="24"/>
          <w:vertAlign w:val="subscript"/>
        </w:rPr>
        <w:t>20</w:t>
      </w:r>
      <w:r w:rsidRPr="002E08CE">
        <w:rPr>
          <w:rFonts w:ascii="Times New Roman" w:eastAsiaTheme="minorEastAsia" w:hAnsi="Times New Roman" w:cs="Times New Roman"/>
          <w:sz w:val="24"/>
          <w:szCs w:val="24"/>
        </w:rPr>
        <w:t>Pd</w:t>
      </w:r>
      <w:r w:rsidRPr="002E08CE">
        <w:rPr>
          <w:rFonts w:ascii="Times New Roman" w:eastAsiaTheme="minorEastAsia" w:hAnsi="Times New Roman" w:cs="Times New Roman"/>
          <w:sz w:val="24"/>
          <w:szCs w:val="24"/>
          <w:vertAlign w:val="subscript"/>
        </w:rPr>
        <w:t>60</w:t>
      </w:r>
      <w:r w:rsidRPr="002E08CE">
        <w:rPr>
          <w:rFonts w:ascii="Times New Roman" w:eastAsiaTheme="minorEastAsia" w:hAnsi="Times New Roman" w:cs="Times New Roman"/>
          <w:sz w:val="24"/>
          <w:szCs w:val="24"/>
        </w:rPr>
        <w:t>Cu</w:t>
      </w:r>
      <w:r w:rsidRPr="002E08CE">
        <w:rPr>
          <w:rFonts w:ascii="Times New Roman" w:eastAsiaTheme="minorEastAsia" w:hAnsi="Times New Roman" w:cs="Times New Roman"/>
          <w:sz w:val="24"/>
          <w:szCs w:val="24"/>
          <w:vertAlign w:val="subscript"/>
        </w:rPr>
        <w:t>20</w:t>
      </w:r>
      <w:r w:rsidRPr="002E08CE">
        <w:rPr>
          <w:rFonts w:ascii="Times New Roman" w:eastAsiaTheme="minorEastAsia" w:hAnsi="Times New Roman" w:cs="Times New Roman"/>
          <w:sz w:val="24"/>
          <w:szCs w:val="24"/>
        </w:rPr>
        <w:t xml:space="preserve"> NPs. </w:t>
      </w:r>
      <w:r w:rsidR="008720A9" w:rsidRPr="002E08CE">
        <w:rPr>
          <w:rFonts w:ascii="Times New Roman" w:eastAsiaTheme="minorEastAsia" w:hAnsi="Times New Roman" w:cs="Times New Roman"/>
          <w:sz w:val="24"/>
          <w:szCs w:val="24"/>
        </w:rPr>
        <w:t>The corresponding size distributions are 6.6</w:t>
      </w:r>
      <w:r w:rsidR="008720A9" w:rsidRPr="002E08CE">
        <w:rPr>
          <w:rFonts w:ascii="Times New Roman" w:eastAsia="宋体" w:hAnsi="Times New Roman" w:cs="Times New Roman"/>
          <w:sz w:val="24"/>
          <w:szCs w:val="24"/>
        </w:rPr>
        <w:t>±</w:t>
      </w:r>
      <w:r w:rsidR="008720A9" w:rsidRPr="002E08CE">
        <w:rPr>
          <w:rFonts w:ascii="Times New Roman" w:eastAsiaTheme="minorEastAsia" w:hAnsi="Times New Roman" w:cs="Times New Roman"/>
          <w:sz w:val="24"/>
          <w:szCs w:val="24"/>
        </w:rPr>
        <w:t>0.7 nm for Pt</w:t>
      </w:r>
      <w:r w:rsidR="008720A9" w:rsidRPr="002E08CE">
        <w:rPr>
          <w:rFonts w:ascii="Times New Roman" w:eastAsiaTheme="minorEastAsia" w:hAnsi="Times New Roman" w:cs="Times New Roman"/>
          <w:sz w:val="24"/>
          <w:szCs w:val="24"/>
          <w:vertAlign w:val="subscript"/>
        </w:rPr>
        <w:t>20</w:t>
      </w:r>
      <w:r w:rsidR="008720A9" w:rsidRPr="002E08CE">
        <w:rPr>
          <w:rFonts w:ascii="Times New Roman" w:eastAsiaTheme="minorEastAsia" w:hAnsi="Times New Roman" w:cs="Times New Roman"/>
          <w:sz w:val="24"/>
          <w:szCs w:val="24"/>
        </w:rPr>
        <w:t>Cu</w:t>
      </w:r>
      <w:r w:rsidR="008720A9" w:rsidRPr="002E08CE">
        <w:rPr>
          <w:rFonts w:ascii="Times New Roman" w:eastAsiaTheme="minorEastAsia" w:hAnsi="Times New Roman" w:cs="Times New Roman"/>
          <w:sz w:val="24"/>
          <w:szCs w:val="24"/>
          <w:vertAlign w:val="subscript"/>
        </w:rPr>
        <w:t>80</w:t>
      </w:r>
      <w:r w:rsidR="008720A9" w:rsidRPr="002E08CE">
        <w:rPr>
          <w:rFonts w:ascii="Times New Roman" w:eastAsiaTheme="minorEastAsia" w:hAnsi="Times New Roman" w:cs="Times New Roman"/>
          <w:sz w:val="24"/>
          <w:szCs w:val="24"/>
        </w:rPr>
        <w:t>, 9.7</w:t>
      </w:r>
      <w:r w:rsidR="008720A9" w:rsidRPr="002E08CE">
        <w:rPr>
          <w:rFonts w:ascii="Times New Roman" w:eastAsia="宋体" w:hAnsi="Times New Roman" w:cs="Times New Roman"/>
          <w:sz w:val="24"/>
          <w:szCs w:val="24"/>
        </w:rPr>
        <w:t>±</w:t>
      </w:r>
      <w:r w:rsidR="008720A9" w:rsidRPr="002E08CE">
        <w:rPr>
          <w:rFonts w:ascii="Times New Roman" w:eastAsiaTheme="minorEastAsia" w:hAnsi="Times New Roman" w:cs="Times New Roman"/>
          <w:sz w:val="24"/>
          <w:szCs w:val="24"/>
        </w:rPr>
        <w:t>0.7 nm for Pt</w:t>
      </w:r>
      <w:r w:rsidR="008720A9" w:rsidRPr="002E08CE">
        <w:rPr>
          <w:rFonts w:ascii="Times New Roman" w:eastAsiaTheme="minorEastAsia" w:hAnsi="Times New Roman" w:cs="Times New Roman"/>
          <w:sz w:val="24"/>
          <w:szCs w:val="24"/>
          <w:vertAlign w:val="subscript"/>
        </w:rPr>
        <w:t>20</w:t>
      </w:r>
      <w:r w:rsidR="008720A9" w:rsidRPr="002E08CE">
        <w:rPr>
          <w:rFonts w:ascii="Times New Roman" w:eastAsiaTheme="minorEastAsia" w:hAnsi="Times New Roman" w:cs="Times New Roman"/>
          <w:sz w:val="24"/>
          <w:szCs w:val="24"/>
        </w:rPr>
        <w:t>Pd</w:t>
      </w:r>
      <w:r w:rsidR="008720A9" w:rsidRPr="002E08CE">
        <w:rPr>
          <w:rFonts w:ascii="Times New Roman" w:eastAsiaTheme="minorEastAsia" w:hAnsi="Times New Roman" w:cs="Times New Roman"/>
          <w:sz w:val="24"/>
          <w:szCs w:val="24"/>
          <w:vertAlign w:val="subscript"/>
        </w:rPr>
        <w:t>5</w:t>
      </w:r>
      <w:r w:rsidR="008720A9" w:rsidRPr="002E08CE">
        <w:rPr>
          <w:rFonts w:ascii="Times New Roman" w:eastAsiaTheme="minorEastAsia" w:hAnsi="Times New Roman" w:cs="Times New Roman"/>
          <w:sz w:val="24"/>
          <w:szCs w:val="24"/>
        </w:rPr>
        <w:t>Cu</w:t>
      </w:r>
      <w:r w:rsidR="008720A9" w:rsidRPr="002E08CE">
        <w:rPr>
          <w:rFonts w:ascii="Times New Roman" w:eastAsiaTheme="minorEastAsia" w:hAnsi="Times New Roman" w:cs="Times New Roman"/>
          <w:sz w:val="24"/>
          <w:szCs w:val="24"/>
          <w:vertAlign w:val="subscript"/>
        </w:rPr>
        <w:t>75</w:t>
      </w:r>
      <w:r w:rsidR="008720A9" w:rsidRPr="002E08CE">
        <w:rPr>
          <w:rFonts w:ascii="Times New Roman" w:eastAsiaTheme="minorEastAsia" w:hAnsi="Times New Roman" w:cs="Times New Roman"/>
          <w:sz w:val="24"/>
          <w:szCs w:val="24"/>
        </w:rPr>
        <w:t>, 4.</w:t>
      </w:r>
      <w:r w:rsidR="008720A9" w:rsidRPr="002E08CE">
        <w:rPr>
          <w:rFonts w:ascii="Times New Roman" w:eastAsiaTheme="minorEastAsia" w:hAnsi="Times New Roman" w:cs="Times New Roman" w:hint="eastAsia"/>
          <w:sz w:val="24"/>
          <w:szCs w:val="24"/>
        </w:rPr>
        <w:t>6</w:t>
      </w:r>
      <w:r w:rsidR="008720A9" w:rsidRPr="002E08CE">
        <w:rPr>
          <w:rFonts w:ascii="Times New Roman" w:eastAsia="宋体" w:hAnsi="Times New Roman" w:cs="Times New Roman"/>
          <w:sz w:val="24"/>
          <w:szCs w:val="24"/>
        </w:rPr>
        <w:t>±</w:t>
      </w:r>
      <w:r w:rsidR="008720A9" w:rsidRPr="002E08CE">
        <w:rPr>
          <w:rFonts w:ascii="Times New Roman" w:eastAsiaTheme="minorEastAsia" w:hAnsi="Times New Roman" w:cs="Times New Roman"/>
          <w:sz w:val="24"/>
          <w:szCs w:val="24"/>
        </w:rPr>
        <w:t>0.4 nm for Pt</w:t>
      </w:r>
      <w:r w:rsidR="008720A9" w:rsidRPr="002E08CE">
        <w:rPr>
          <w:rFonts w:ascii="Times New Roman" w:eastAsiaTheme="minorEastAsia" w:hAnsi="Times New Roman" w:cs="Times New Roman"/>
          <w:sz w:val="24"/>
          <w:szCs w:val="24"/>
          <w:vertAlign w:val="subscript"/>
        </w:rPr>
        <w:t>20</w:t>
      </w:r>
      <w:r w:rsidR="008720A9" w:rsidRPr="002E08CE">
        <w:rPr>
          <w:rFonts w:ascii="Times New Roman" w:eastAsiaTheme="minorEastAsia" w:hAnsi="Times New Roman" w:cs="Times New Roman"/>
          <w:sz w:val="24"/>
          <w:szCs w:val="24"/>
        </w:rPr>
        <w:t>Pd</w:t>
      </w:r>
      <w:r w:rsidR="008720A9" w:rsidRPr="002E08CE">
        <w:rPr>
          <w:rFonts w:ascii="Times New Roman" w:eastAsiaTheme="minorEastAsia" w:hAnsi="Times New Roman" w:cs="Times New Roman"/>
          <w:sz w:val="24"/>
          <w:szCs w:val="24"/>
          <w:vertAlign w:val="subscript"/>
        </w:rPr>
        <w:t>20</w:t>
      </w:r>
      <w:r w:rsidR="008720A9" w:rsidRPr="002E08CE">
        <w:rPr>
          <w:rFonts w:ascii="Times New Roman" w:eastAsiaTheme="minorEastAsia" w:hAnsi="Times New Roman" w:cs="Times New Roman"/>
          <w:sz w:val="24"/>
          <w:szCs w:val="24"/>
        </w:rPr>
        <w:t>Cu</w:t>
      </w:r>
      <w:r w:rsidR="008720A9" w:rsidRPr="002E08CE">
        <w:rPr>
          <w:rFonts w:ascii="Times New Roman" w:eastAsiaTheme="minorEastAsia" w:hAnsi="Times New Roman" w:cs="Times New Roman"/>
          <w:sz w:val="24"/>
          <w:szCs w:val="24"/>
          <w:vertAlign w:val="subscript"/>
        </w:rPr>
        <w:t>60</w:t>
      </w:r>
      <w:r w:rsidR="008720A9" w:rsidRPr="002E08CE">
        <w:rPr>
          <w:rFonts w:ascii="Times New Roman" w:eastAsiaTheme="minorEastAsia" w:hAnsi="Times New Roman" w:cs="Times New Roman"/>
          <w:sz w:val="24"/>
          <w:szCs w:val="24"/>
        </w:rPr>
        <w:t>, 4.</w:t>
      </w:r>
      <w:r w:rsidR="008720A9" w:rsidRPr="002E08CE">
        <w:rPr>
          <w:rFonts w:ascii="Times New Roman" w:eastAsiaTheme="minorEastAsia" w:hAnsi="Times New Roman" w:cs="Times New Roman" w:hint="eastAsia"/>
          <w:sz w:val="24"/>
          <w:szCs w:val="24"/>
        </w:rPr>
        <w:t>3</w:t>
      </w:r>
      <w:r w:rsidR="008720A9" w:rsidRPr="002E08CE">
        <w:rPr>
          <w:rFonts w:ascii="Times New Roman" w:eastAsia="宋体" w:hAnsi="Times New Roman" w:cs="Times New Roman"/>
          <w:sz w:val="24"/>
          <w:szCs w:val="24"/>
        </w:rPr>
        <w:t>±</w:t>
      </w:r>
      <w:r w:rsidR="008720A9" w:rsidRPr="002E08CE">
        <w:rPr>
          <w:rFonts w:ascii="Times New Roman" w:eastAsiaTheme="minorEastAsia" w:hAnsi="Times New Roman" w:cs="Times New Roman"/>
          <w:sz w:val="24"/>
          <w:szCs w:val="24"/>
        </w:rPr>
        <w:t>0.4 nm for Pt</w:t>
      </w:r>
      <w:r w:rsidR="008720A9" w:rsidRPr="002E08CE">
        <w:rPr>
          <w:rFonts w:ascii="Times New Roman" w:eastAsiaTheme="minorEastAsia" w:hAnsi="Times New Roman" w:cs="Times New Roman"/>
          <w:sz w:val="24"/>
          <w:szCs w:val="24"/>
          <w:vertAlign w:val="subscript"/>
        </w:rPr>
        <w:t>20</w:t>
      </w:r>
      <w:r w:rsidR="008720A9" w:rsidRPr="002E08CE">
        <w:rPr>
          <w:rFonts w:ascii="Times New Roman" w:eastAsiaTheme="minorEastAsia" w:hAnsi="Times New Roman" w:cs="Times New Roman"/>
          <w:sz w:val="24"/>
          <w:szCs w:val="24"/>
        </w:rPr>
        <w:t>Pd</w:t>
      </w:r>
      <w:r w:rsidR="008720A9" w:rsidRPr="002E08CE">
        <w:rPr>
          <w:rFonts w:ascii="Times New Roman" w:eastAsiaTheme="minorEastAsia" w:hAnsi="Times New Roman" w:cs="Times New Roman"/>
          <w:sz w:val="24"/>
          <w:szCs w:val="24"/>
          <w:vertAlign w:val="subscript"/>
        </w:rPr>
        <w:t>40</w:t>
      </w:r>
      <w:r w:rsidR="008720A9" w:rsidRPr="002E08CE">
        <w:rPr>
          <w:rFonts w:ascii="Times New Roman" w:eastAsiaTheme="minorEastAsia" w:hAnsi="Times New Roman" w:cs="Times New Roman"/>
          <w:sz w:val="24"/>
          <w:szCs w:val="24"/>
        </w:rPr>
        <w:t>Cu</w:t>
      </w:r>
      <w:r w:rsidR="008720A9" w:rsidRPr="002E08CE">
        <w:rPr>
          <w:rFonts w:ascii="Times New Roman" w:eastAsiaTheme="minorEastAsia" w:hAnsi="Times New Roman" w:cs="Times New Roman"/>
          <w:sz w:val="24"/>
          <w:szCs w:val="24"/>
          <w:vertAlign w:val="subscript"/>
        </w:rPr>
        <w:t>40</w:t>
      </w:r>
      <w:r w:rsidR="008720A9" w:rsidRPr="002E08CE">
        <w:rPr>
          <w:rFonts w:ascii="Times New Roman" w:eastAsiaTheme="minorEastAsia" w:hAnsi="Times New Roman" w:cs="Times New Roman"/>
          <w:sz w:val="24"/>
          <w:szCs w:val="24"/>
        </w:rPr>
        <w:t xml:space="preserve">, and </w:t>
      </w:r>
      <w:r w:rsidR="008720A9" w:rsidRPr="002E08CE">
        <w:rPr>
          <w:rFonts w:ascii="Times New Roman" w:eastAsiaTheme="minorEastAsia" w:hAnsi="Times New Roman" w:cs="Times New Roman" w:hint="eastAsia"/>
          <w:sz w:val="24"/>
          <w:szCs w:val="24"/>
        </w:rPr>
        <w:t>4.1</w:t>
      </w:r>
      <w:r w:rsidR="008720A9" w:rsidRPr="002E08CE">
        <w:rPr>
          <w:rFonts w:ascii="Times New Roman" w:eastAsia="宋体" w:hAnsi="Times New Roman" w:cs="Times New Roman"/>
          <w:sz w:val="24"/>
          <w:szCs w:val="24"/>
        </w:rPr>
        <w:t>±</w:t>
      </w:r>
      <w:r w:rsidR="008720A9" w:rsidRPr="002E08CE">
        <w:rPr>
          <w:rFonts w:ascii="Times New Roman" w:eastAsiaTheme="minorEastAsia" w:hAnsi="Times New Roman" w:cs="Times New Roman"/>
          <w:sz w:val="24"/>
          <w:szCs w:val="24"/>
        </w:rPr>
        <w:t>0.4 nm for Pt</w:t>
      </w:r>
      <w:r w:rsidR="008720A9" w:rsidRPr="002E08CE">
        <w:rPr>
          <w:rFonts w:ascii="Times New Roman" w:eastAsiaTheme="minorEastAsia" w:hAnsi="Times New Roman" w:cs="Times New Roman"/>
          <w:sz w:val="24"/>
          <w:szCs w:val="24"/>
          <w:vertAlign w:val="subscript"/>
        </w:rPr>
        <w:t>20</w:t>
      </w:r>
      <w:r w:rsidR="008720A9" w:rsidRPr="002E08CE">
        <w:rPr>
          <w:rFonts w:ascii="Times New Roman" w:eastAsiaTheme="minorEastAsia" w:hAnsi="Times New Roman" w:cs="Times New Roman"/>
          <w:sz w:val="24"/>
          <w:szCs w:val="24"/>
        </w:rPr>
        <w:t>Pd</w:t>
      </w:r>
      <w:r w:rsidR="008720A9" w:rsidRPr="002E08CE">
        <w:rPr>
          <w:rFonts w:ascii="Times New Roman" w:eastAsiaTheme="minorEastAsia" w:hAnsi="Times New Roman" w:cs="Times New Roman"/>
          <w:sz w:val="24"/>
          <w:szCs w:val="24"/>
          <w:vertAlign w:val="subscript"/>
        </w:rPr>
        <w:t>60</w:t>
      </w:r>
      <w:r w:rsidR="008720A9" w:rsidRPr="002E08CE">
        <w:rPr>
          <w:rFonts w:ascii="Times New Roman" w:eastAsiaTheme="minorEastAsia" w:hAnsi="Times New Roman" w:cs="Times New Roman"/>
          <w:sz w:val="24"/>
          <w:szCs w:val="24"/>
        </w:rPr>
        <w:t>Cu</w:t>
      </w:r>
      <w:r w:rsidR="008720A9" w:rsidRPr="002E08CE">
        <w:rPr>
          <w:rFonts w:ascii="Times New Roman" w:eastAsiaTheme="minorEastAsia" w:hAnsi="Times New Roman" w:cs="Times New Roman"/>
          <w:sz w:val="24"/>
          <w:szCs w:val="24"/>
          <w:vertAlign w:val="subscript"/>
        </w:rPr>
        <w:t>20</w:t>
      </w:r>
      <w:r w:rsidR="008720A9" w:rsidRPr="002E08CE">
        <w:rPr>
          <w:rFonts w:ascii="Times New Roman" w:eastAsiaTheme="minorEastAsia" w:hAnsi="Times New Roman" w:cs="Times New Roman"/>
          <w:sz w:val="24"/>
          <w:szCs w:val="24"/>
        </w:rPr>
        <w:t>.</w:t>
      </w:r>
      <w:r w:rsidR="008720A9"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hint="eastAsia"/>
          <w:b/>
          <w:sz w:val="24"/>
          <w:szCs w:val="24"/>
        </w:rPr>
        <w:t>f</w:t>
      </w:r>
      <w:r w:rsidRPr="002E08CE">
        <w:rPr>
          <w:rFonts w:ascii="Times New Roman" w:eastAsiaTheme="minorEastAsia" w:hAnsi="Times New Roman" w:cs="Times New Roman" w:hint="eastAsia"/>
          <w:sz w:val="24"/>
          <w:szCs w:val="24"/>
        </w:rPr>
        <w:t xml:space="preserve">, HR-TEM image of the as-synthesized </w:t>
      </w:r>
      <w:r w:rsidRPr="002E08CE">
        <w:rPr>
          <w:rFonts w:ascii="Times New Roman" w:eastAsiaTheme="minorEastAsia" w:hAnsi="Times New Roman" w:cs="Times New Roman"/>
          <w:sz w:val="24"/>
          <w:szCs w:val="24"/>
        </w:rPr>
        <w:t>Pt</w:t>
      </w:r>
      <w:r w:rsidRPr="002E08CE">
        <w:rPr>
          <w:rFonts w:ascii="Times New Roman" w:eastAsiaTheme="minorEastAsia" w:hAnsi="Times New Roman" w:cs="Times New Roman"/>
          <w:sz w:val="24"/>
          <w:szCs w:val="24"/>
          <w:vertAlign w:val="subscript"/>
        </w:rPr>
        <w:t>20</w:t>
      </w:r>
      <w:r w:rsidRPr="002E08CE">
        <w:rPr>
          <w:rFonts w:ascii="Times New Roman" w:eastAsiaTheme="minorEastAsia" w:hAnsi="Times New Roman" w:cs="Times New Roman"/>
          <w:sz w:val="24"/>
          <w:szCs w:val="24"/>
        </w:rPr>
        <w:t>Pd</w:t>
      </w:r>
      <w:r w:rsidRPr="002E08CE">
        <w:rPr>
          <w:rFonts w:ascii="Times New Roman" w:eastAsiaTheme="minorEastAsia" w:hAnsi="Times New Roman" w:cs="Times New Roman"/>
          <w:sz w:val="24"/>
          <w:szCs w:val="24"/>
          <w:vertAlign w:val="subscript"/>
        </w:rPr>
        <w:t>20</w:t>
      </w:r>
      <w:r w:rsidRPr="002E08CE">
        <w:rPr>
          <w:rFonts w:ascii="Times New Roman" w:eastAsiaTheme="minorEastAsia" w:hAnsi="Times New Roman" w:cs="Times New Roman"/>
          <w:sz w:val="24"/>
          <w:szCs w:val="24"/>
        </w:rPr>
        <w:t>Cu</w:t>
      </w:r>
      <w:r w:rsidRPr="002E08CE">
        <w:rPr>
          <w:rFonts w:ascii="Times New Roman" w:eastAsiaTheme="minorEastAsia" w:hAnsi="Times New Roman" w:cs="Times New Roman"/>
          <w:sz w:val="24"/>
          <w:szCs w:val="24"/>
          <w:vertAlign w:val="subscript"/>
        </w:rPr>
        <w:t>60</w:t>
      </w:r>
      <w:r w:rsidRPr="002E08CE">
        <w:rPr>
          <w:rFonts w:ascii="Times New Roman" w:eastAsiaTheme="minorEastAsia" w:hAnsi="Times New Roman" w:cs="Times New Roman" w:hint="eastAsia"/>
          <w:sz w:val="24"/>
          <w:szCs w:val="24"/>
        </w:rPr>
        <w:t xml:space="preserve"> NPs. </w:t>
      </w:r>
    </w:p>
    <w:p w14:paraId="5195B9D9" w14:textId="24589CF6" w:rsidR="002E5B5D" w:rsidRPr="00605133" w:rsidRDefault="002E5B5D" w:rsidP="002E5B5D">
      <w:pPr>
        <w:pStyle w:val="NoSpacing"/>
        <w:rPr>
          <w:rFonts w:ascii="Times New Roman" w:eastAsiaTheme="minorEastAsia" w:hAnsi="Times New Roman" w:cs="Times New Roman"/>
          <w:bCs/>
          <w:sz w:val="24"/>
          <w:szCs w:val="24"/>
        </w:rPr>
      </w:pPr>
      <w:r>
        <w:rPr>
          <w:rFonts w:ascii="Times New Roman" w:eastAsiaTheme="minorEastAsia" w:hAnsi="Times New Roman" w:cs="Times New Roman"/>
          <w:noProof/>
          <w:sz w:val="24"/>
          <w:szCs w:val="24"/>
        </w:rPr>
        <w:lastRenderedPageBreak/>
        <w:drawing>
          <wp:inline distT="0" distB="0" distL="0" distR="0" wp14:anchorId="57E07802" wp14:editId="2B682013">
            <wp:extent cx="5731510" cy="5937250"/>
            <wp:effectExtent l="0" t="0" r="2540" b="635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3-XRD-HEXRD.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5937250"/>
                    </a:xfrm>
                    <a:prstGeom prst="rect">
                      <a:avLst/>
                    </a:prstGeom>
                  </pic:spPr>
                </pic:pic>
              </a:graphicData>
            </a:graphic>
          </wp:inline>
        </w:drawing>
      </w:r>
      <w:r w:rsidRPr="00591A45">
        <w:rPr>
          <w:rFonts w:ascii="Times New Roman" w:eastAsiaTheme="minorEastAsia" w:hAnsi="Times New Roman" w:cs="Times New Roman"/>
          <w:b/>
          <w:sz w:val="24"/>
          <w:szCs w:val="24"/>
        </w:rPr>
        <w:t xml:space="preserve">Supplementary Fig. </w:t>
      </w:r>
      <w:r w:rsidR="00977C9A" w:rsidRPr="00591A45">
        <w:rPr>
          <w:rFonts w:ascii="Times New Roman" w:eastAsiaTheme="minorEastAsia" w:hAnsi="Times New Roman" w:cs="Times New Roman" w:hint="eastAsia"/>
          <w:b/>
          <w:sz w:val="24"/>
          <w:szCs w:val="24"/>
        </w:rPr>
        <w:t>3</w:t>
      </w:r>
      <w:r w:rsidRPr="00591A45">
        <w:rPr>
          <w:rFonts w:ascii="Times New Roman" w:hAnsi="Times New Roman" w:cs="Times New Roman"/>
          <w:b/>
          <w:sz w:val="24"/>
          <w:szCs w:val="24"/>
        </w:rPr>
        <w:t xml:space="preserve"> |</w:t>
      </w:r>
      <w:r w:rsidRPr="00591A45">
        <w:rPr>
          <w:rFonts w:ascii="Times New Roman" w:eastAsiaTheme="minorEastAsia" w:hAnsi="Times New Roman" w:cs="Times New Roman"/>
          <w:b/>
          <w:sz w:val="24"/>
          <w:szCs w:val="24"/>
        </w:rPr>
        <w:t xml:space="preserve"> </w:t>
      </w:r>
      <w:r w:rsidR="00977C9A" w:rsidRPr="00591A45">
        <w:rPr>
          <w:rFonts w:ascii="Times New Roman" w:eastAsiaTheme="minorEastAsia" w:hAnsi="Times New Roman" w:cs="Times New Roman" w:hint="eastAsia"/>
          <w:b/>
          <w:sz w:val="24"/>
          <w:szCs w:val="24"/>
        </w:rPr>
        <w:t xml:space="preserve">Physical characterizations of </w:t>
      </w:r>
      <w:r w:rsidR="00977C9A" w:rsidRPr="00591A45">
        <w:rPr>
          <w:rFonts w:ascii="Times New Roman" w:hAnsi="Times New Roman" w:cs="Times New Roman"/>
          <w:b/>
          <w:sz w:val="24"/>
          <w:szCs w:val="24"/>
        </w:rPr>
        <w:t>Pt</w:t>
      </w:r>
      <w:r w:rsidR="00977C9A" w:rsidRPr="00591A45">
        <w:rPr>
          <w:rFonts w:ascii="Times New Roman" w:hAnsi="Times New Roman" w:cs="Times New Roman"/>
          <w:b/>
          <w:sz w:val="24"/>
          <w:szCs w:val="24"/>
          <w:vertAlign w:val="subscript"/>
        </w:rPr>
        <w:t>20</w:t>
      </w:r>
      <w:r w:rsidR="00977C9A" w:rsidRPr="00591A45">
        <w:rPr>
          <w:rFonts w:ascii="Times New Roman" w:hAnsi="Times New Roman" w:cs="Times New Roman"/>
          <w:b/>
          <w:sz w:val="24"/>
          <w:szCs w:val="24"/>
        </w:rPr>
        <w:t>Pd</w:t>
      </w:r>
      <w:r w:rsidR="00977C9A" w:rsidRPr="00591A45">
        <w:rPr>
          <w:rFonts w:ascii="Times New Roman" w:hAnsi="Times New Roman" w:cs="Times New Roman"/>
          <w:b/>
          <w:sz w:val="24"/>
          <w:szCs w:val="24"/>
          <w:vertAlign w:val="subscript"/>
        </w:rPr>
        <w:t>n</w:t>
      </w:r>
      <w:r w:rsidR="00977C9A" w:rsidRPr="00591A45">
        <w:rPr>
          <w:rFonts w:ascii="Times New Roman" w:hAnsi="Times New Roman" w:cs="Times New Roman"/>
          <w:b/>
          <w:sz w:val="24"/>
          <w:szCs w:val="24"/>
        </w:rPr>
        <w:t>Cu</w:t>
      </w:r>
      <w:r w:rsidR="00977C9A" w:rsidRPr="00591A45">
        <w:rPr>
          <w:rFonts w:ascii="Times New Roman" w:hAnsi="Times New Roman" w:cs="Times New Roman"/>
          <w:b/>
          <w:sz w:val="24"/>
          <w:szCs w:val="24"/>
          <w:vertAlign w:val="subscript"/>
        </w:rPr>
        <w:t>80-n</w:t>
      </w:r>
      <w:r w:rsidR="00977C9A" w:rsidRPr="00591A45">
        <w:rPr>
          <w:rFonts w:ascii="Times New Roman" w:eastAsiaTheme="minorEastAsia" w:hAnsi="Times New Roman" w:cs="Times New Roman" w:hint="eastAsia"/>
          <w:b/>
          <w:sz w:val="24"/>
          <w:szCs w:val="24"/>
        </w:rPr>
        <w:t xml:space="preserve">/C catalysts. </w:t>
      </w:r>
      <w:r w:rsidRPr="00591A45">
        <w:rPr>
          <w:rFonts w:ascii="Times New Roman" w:eastAsiaTheme="minorEastAsia" w:hAnsi="Times New Roman" w:cs="Times New Roman" w:hint="eastAsia"/>
          <w:b/>
          <w:bCs/>
          <w:sz w:val="24"/>
          <w:szCs w:val="24"/>
        </w:rPr>
        <w:t>a</w:t>
      </w:r>
      <w:r w:rsidRPr="00591A45">
        <w:rPr>
          <w:rFonts w:ascii="Times New Roman" w:eastAsiaTheme="minorEastAsia" w:hAnsi="Times New Roman" w:cs="Times New Roman" w:hint="eastAsia"/>
          <w:bCs/>
          <w:sz w:val="24"/>
          <w:szCs w:val="24"/>
        </w:rPr>
        <w:t>,</w:t>
      </w:r>
      <w:r w:rsidRPr="00605133">
        <w:rPr>
          <w:rFonts w:ascii="Times New Roman" w:eastAsiaTheme="minorEastAsia" w:hAnsi="Times New Roman" w:cs="Times New Roman" w:hint="eastAsia"/>
          <w:bCs/>
          <w:sz w:val="24"/>
          <w:szCs w:val="24"/>
        </w:rPr>
        <w:t xml:space="preserve"> </w:t>
      </w:r>
      <w:r w:rsidRPr="00F442E7">
        <w:rPr>
          <w:rFonts w:ascii="Times New Roman" w:eastAsiaTheme="minorEastAsia" w:hAnsi="Times New Roman" w:cs="Times New Roman"/>
          <w:sz w:val="24"/>
          <w:szCs w:val="24"/>
        </w:rPr>
        <w:t xml:space="preserve">Optimization of the lattice strain by a combination of alloying and </w:t>
      </w:r>
      <w:r w:rsidRPr="00F442E7">
        <w:rPr>
          <w:rFonts w:ascii="Times New Roman" w:eastAsiaTheme="minorEastAsia" w:hAnsi="Times New Roman" w:cs="Times New Roman" w:hint="eastAsia"/>
          <w:sz w:val="24"/>
          <w:szCs w:val="24"/>
        </w:rPr>
        <w:t>thermochemical treatment</w:t>
      </w:r>
      <w:r w:rsidRPr="00F442E7">
        <w:rPr>
          <w:rFonts w:ascii="Times New Roman" w:eastAsiaTheme="minorEastAsia" w:hAnsi="Times New Roman" w:cs="Times New Roman"/>
          <w:sz w:val="24"/>
          <w:szCs w:val="24"/>
        </w:rPr>
        <w:t>, which was demonstrated for many different alloy catalysts</w:t>
      </w:r>
      <w:r w:rsidRPr="00F442E7">
        <w:rPr>
          <w:rFonts w:ascii="Times New Roman" w:eastAsiaTheme="minorEastAsia" w:hAnsi="Times New Roman" w:cs="Times New Roman"/>
          <w:sz w:val="24"/>
          <w:szCs w:val="24"/>
          <w:vertAlign w:val="superscript"/>
        </w:rPr>
        <w:t>30</w:t>
      </w:r>
      <w:r w:rsidRPr="00F442E7">
        <w:rPr>
          <w:rFonts w:ascii="Times New Roman" w:eastAsiaTheme="minorEastAsia" w:hAnsi="Times New Roman" w:cs="Times New Roman" w:hint="eastAsia"/>
          <w:sz w:val="24"/>
          <w:szCs w:val="24"/>
        </w:rPr>
        <w:t>. Gray, blue, and red atoms represent noble metal, non-noble metal, and oxygen atoms, respectively</w:t>
      </w:r>
      <w:r w:rsidRPr="00F442E7">
        <w:rPr>
          <w:rFonts w:ascii="Times New Roman" w:eastAsiaTheme="minorEastAsia" w:hAnsi="Times New Roman" w:cs="Times New Roman"/>
          <w:sz w:val="24"/>
          <w:szCs w:val="24"/>
        </w:rPr>
        <w:t>.</w:t>
      </w:r>
      <w:r>
        <w:rPr>
          <w:rFonts w:ascii="Times New Roman" w:eastAsiaTheme="minorEastAsia" w:hAnsi="Times New Roman" w:cs="Times New Roman" w:hint="eastAsia"/>
          <w:sz w:val="24"/>
          <w:szCs w:val="24"/>
        </w:rPr>
        <w:t xml:space="preserve"> </w:t>
      </w:r>
      <w:r>
        <w:rPr>
          <w:rFonts w:ascii="Times New Roman" w:eastAsiaTheme="minorEastAsia" w:hAnsi="Times New Roman" w:cs="Times New Roman" w:hint="eastAsia"/>
          <w:b/>
          <w:sz w:val="24"/>
          <w:szCs w:val="24"/>
        </w:rPr>
        <w:t>b</w:t>
      </w:r>
      <w:r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sz w:val="24"/>
          <w:szCs w:val="24"/>
        </w:rPr>
        <w:t xml:space="preserve">XRD patterns of </w:t>
      </w:r>
      <w:r w:rsidRPr="002E08CE">
        <w:rPr>
          <w:rFonts w:ascii="Times New Roman" w:hAnsi="Times New Roman" w:cs="Times New Roman"/>
          <w:sz w:val="24"/>
          <w:szCs w:val="24"/>
        </w:rPr>
        <w:t>Pt</w:t>
      </w:r>
      <w:r w:rsidRPr="002E08CE">
        <w:rPr>
          <w:rFonts w:ascii="Times New Roman" w:hAnsi="Times New Roman" w:cs="Times New Roman"/>
          <w:sz w:val="24"/>
          <w:szCs w:val="24"/>
          <w:vertAlign w:val="subscript"/>
        </w:rPr>
        <w:t>20</w:t>
      </w:r>
      <w:r w:rsidRPr="002E08CE">
        <w:rPr>
          <w:rFonts w:ascii="Times New Roman" w:hAnsi="Times New Roman" w:cs="Times New Roman"/>
          <w:sz w:val="24"/>
          <w:szCs w:val="24"/>
        </w:rPr>
        <w:t>Pd</w:t>
      </w:r>
      <w:r w:rsidRPr="002E08CE">
        <w:rPr>
          <w:rFonts w:ascii="Times New Roman" w:hAnsi="Times New Roman" w:cs="Times New Roman"/>
          <w:sz w:val="24"/>
          <w:szCs w:val="24"/>
          <w:vertAlign w:val="subscript"/>
        </w:rPr>
        <w:t>n</w:t>
      </w:r>
      <w:r w:rsidRPr="002E08CE">
        <w:rPr>
          <w:rFonts w:ascii="Times New Roman" w:hAnsi="Times New Roman" w:cs="Times New Roman"/>
          <w:sz w:val="24"/>
          <w:szCs w:val="24"/>
        </w:rPr>
        <w:t>Cu</w:t>
      </w:r>
      <w:r w:rsidRPr="002E08CE">
        <w:rPr>
          <w:rFonts w:ascii="Times New Roman" w:hAnsi="Times New Roman" w:cs="Times New Roman"/>
          <w:sz w:val="24"/>
          <w:szCs w:val="24"/>
          <w:vertAlign w:val="subscript"/>
        </w:rPr>
        <w:t>80-n</w:t>
      </w:r>
      <w:r w:rsidRPr="002E08CE">
        <w:rPr>
          <w:rFonts w:ascii="Times New Roman" w:eastAsiaTheme="minorEastAsia" w:hAnsi="Times New Roman" w:cs="Times New Roman"/>
          <w:sz w:val="24"/>
          <w:szCs w:val="24"/>
        </w:rPr>
        <w:t>/C catalysts.</w:t>
      </w:r>
      <w:r>
        <w:rPr>
          <w:rFonts w:ascii="Times New Roman" w:eastAsiaTheme="minorEastAsia" w:hAnsi="Times New Roman" w:cs="Times New Roman" w:hint="eastAsia"/>
          <w:b/>
          <w:sz w:val="24"/>
          <w:szCs w:val="24"/>
        </w:rPr>
        <w:t xml:space="preserve"> c</w:t>
      </w:r>
      <w:r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sz w:val="24"/>
          <w:szCs w:val="24"/>
        </w:rPr>
        <w:t xml:space="preserve">Experimental curves (black symbols) and phase structure model-derived atomic PDFs (red lines) for </w:t>
      </w:r>
      <w:r w:rsidRPr="002E08CE">
        <w:rPr>
          <w:rFonts w:ascii="Times New Roman" w:eastAsiaTheme="minorEastAsia" w:hAnsi="Times New Roman" w:cs="Times New Roman" w:hint="eastAsia"/>
          <w:sz w:val="24"/>
          <w:szCs w:val="24"/>
        </w:rPr>
        <w:t xml:space="preserve">the as-prepared </w:t>
      </w:r>
      <w:r w:rsidRPr="002E08CE">
        <w:rPr>
          <w:rFonts w:ascii="Times New Roman" w:hAnsi="Times New Roman" w:cs="Times New Roman"/>
          <w:sz w:val="24"/>
          <w:szCs w:val="24"/>
        </w:rPr>
        <w:t>Pt</w:t>
      </w:r>
      <w:r w:rsidRPr="002E08CE">
        <w:rPr>
          <w:rFonts w:ascii="Times New Roman" w:hAnsi="Times New Roman" w:cs="Times New Roman"/>
          <w:sz w:val="24"/>
          <w:szCs w:val="24"/>
          <w:vertAlign w:val="subscript"/>
        </w:rPr>
        <w:t>20</w:t>
      </w:r>
      <w:r w:rsidRPr="002E08CE">
        <w:rPr>
          <w:rFonts w:ascii="Times New Roman" w:hAnsi="Times New Roman" w:cs="Times New Roman"/>
          <w:sz w:val="24"/>
          <w:szCs w:val="24"/>
        </w:rPr>
        <w:t>Pd</w:t>
      </w:r>
      <w:r w:rsidRPr="002E08CE">
        <w:rPr>
          <w:rFonts w:ascii="Times New Roman" w:hAnsi="Times New Roman" w:cs="Times New Roman"/>
          <w:sz w:val="24"/>
          <w:szCs w:val="24"/>
          <w:vertAlign w:val="subscript"/>
        </w:rPr>
        <w:t>n</w:t>
      </w:r>
      <w:r w:rsidRPr="002E08CE">
        <w:rPr>
          <w:rFonts w:ascii="Times New Roman" w:hAnsi="Times New Roman" w:cs="Times New Roman"/>
          <w:sz w:val="24"/>
          <w:szCs w:val="24"/>
        </w:rPr>
        <w:t>Cu</w:t>
      </w:r>
      <w:r w:rsidRPr="002E08CE">
        <w:rPr>
          <w:rFonts w:ascii="Times New Roman" w:hAnsi="Times New Roman" w:cs="Times New Roman"/>
          <w:sz w:val="24"/>
          <w:szCs w:val="24"/>
          <w:vertAlign w:val="subscript"/>
        </w:rPr>
        <w:t>80-n</w:t>
      </w:r>
      <w:r w:rsidRPr="002E08CE">
        <w:rPr>
          <w:rFonts w:ascii="Times New Roman" w:eastAsiaTheme="minorEastAsia" w:hAnsi="Times New Roman" w:cs="Times New Roman"/>
          <w:sz w:val="24"/>
          <w:szCs w:val="24"/>
        </w:rPr>
        <w:t>/C</w:t>
      </w:r>
      <w:r w:rsidRPr="002E08CE">
        <w:rPr>
          <w:rFonts w:ascii="Times New Roman" w:eastAsiaTheme="minorEastAsia" w:hAnsi="Times New Roman" w:cs="Times New Roman" w:hint="eastAsia"/>
          <w:sz w:val="24"/>
          <w:szCs w:val="24"/>
        </w:rPr>
        <w:t xml:space="preserve"> catalysts</w:t>
      </w:r>
      <w:r w:rsidRPr="002E08CE">
        <w:rPr>
          <w:rFonts w:ascii="Times New Roman" w:eastAsiaTheme="minorEastAsia" w:hAnsi="Times New Roman" w:cs="Times New Roman"/>
          <w:sz w:val="24"/>
          <w:szCs w:val="24"/>
        </w:rPr>
        <w:t>.</w:t>
      </w:r>
    </w:p>
    <w:p w14:paraId="50111764" w14:textId="400A7621" w:rsidR="00325312" w:rsidRPr="002E08CE" w:rsidRDefault="00325312" w:rsidP="00325312">
      <w:pPr>
        <w:pStyle w:val="NoSpacing"/>
        <w:spacing w:before="120"/>
        <w:rPr>
          <w:rFonts w:eastAsiaTheme="minorEastAsia"/>
        </w:rPr>
      </w:pPr>
    </w:p>
    <w:p w14:paraId="3ABB3FEE" w14:textId="25250FC4" w:rsidR="00325312" w:rsidRPr="002E08CE" w:rsidRDefault="007532F1" w:rsidP="00325312">
      <w:pPr>
        <w:ind w:firstLineChars="0" w:firstLine="0"/>
        <w:jc w:val="center"/>
        <w:rPr>
          <w:rFonts w:ascii="Times New Roman" w:eastAsiaTheme="minorEastAsia" w:hAnsi="Times New Roman" w:cs="Times New Roman"/>
          <w:sz w:val="24"/>
          <w:szCs w:val="24"/>
        </w:rPr>
      </w:pPr>
      <w:r>
        <w:rPr>
          <w:rFonts w:ascii="Times New Roman" w:eastAsiaTheme="minorEastAsia" w:hAnsi="Times New Roman" w:cs="Times New Roman"/>
          <w:noProof/>
          <w:sz w:val="24"/>
          <w:szCs w:val="24"/>
        </w:rPr>
        <w:lastRenderedPageBreak/>
        <w:drawing>
          <wp:inline distT="0" distB="0" distL="0" distR="0" wp14:anchorId="19DAA59A" wp14:editId="1391B7F4">
            <wp:extent cx="5673939" cy="6303818"/>
            <wp:effectExtent l="0" t="0" r="3175" b="19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3d-Echem.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682214" cy="6313012"/>
                    </a:xfrm>
                    <a:prstGeom prst="rect">
                      <a:avLst/>
                    </a:prstGeom>
                  </pic:spPr>
                </pic:pic>
              </a:graphicData>
            </a:graphic>
          </wp:inline>
        </w:drawing>
      </w:r>
    </w:p>
    <w:p w14:paraId="4BCF43DF" w14:textId="32AF334F" w:rsidR="00D74A9B" w:rsidRPr="002E08CE" w:rsidRDefault="00325312" w:rsidP="00B245B4">
      <w:pPr>
        <w:pStyle w:val="Caption"/>
        <w:spacing w:line="216" w:lineRule="auto"/>
        <w:rPr>
          <w:rFonts w:eastAsiaTheme="minorEastAsia"/>
          <w:sz w:val="24"/>
          <w:szCs w:val="24"/>
        </w:rPr>
      </w:pPr>
      <w:r w:rsidRPr="002E08CE">
        <w:rPr>
          <w:rFonts w:eastAsiaTheme="minorEastAsia"/>
          <w:b/>
          <w:sz w:val="24"/>
          <w:szCs w:val="24"/>
        </w:rPr>
        <w:t xml:space="preserve">Supplementary Fig. </w:t>
      </w:r>
      <w:r w:rsidR="00775F2A">
        <w:rPr>
          <w:rFonts w:eastAsiaTheme="minorEastAsia" w:hint="eastAsia"/>
          <w:b/>
          <w:sz w:val="24"/>
          <w:szCs w:val="24"/>
        </w:rPr>
        <w:t>4</w:t>
      </w:r>
      <w:r w:rsidRPr="002E08CE">
        <w:rPr>
          <w:rFonts w:eastAsiaTheme="minorEastAsia" w:hint="eastAsia"/>
          <w:b/>
          <w:sz w:val="24"/>
          <w:szCs w:val="24"/>
        </w:rPr>
        <w:t xml:space="preserve"> </w:t>
      </w:r>
      <w:r w:rsidRPr="002E08CE">
        <w:rPr>
          <w:b/>
          <w:sz w:val="24"/>
          <w:szCs w:val="24"/>
        </w:rPr>
        <w:t>|</w:t>
      </w:r>
      <w:r w:rsidRPr="002E08CE">
        <w:rPr>
          <w:rFonts w:eastAsiaTheme="minorEastAsia"/>
          <w:b/>
          <w:sz w:val="24"/>
          <w:szCs w:val="24"/>
        </w:rPr>
        <w:t xml:space="preserve"> </w:t>
      </w:r>
      <w:r w:rsidRPr="002E08CE">
        <w:rPr>
          <w:rFonts w:eastAsiaTheme="minorEastAsia" w:hint="eastAsia"/>
          <w:b/>
          <w:sz w:val="24"/>
          <w:szCs w:val="24"/>
        </w:rPr>
        <w:t xml:space="preserve">Electrochemical properties of </w:t>
      </w:r>
      <w:r w:rsidRPr="002E08CE">
        <w:rPr>
          <w:b/>
          <w:sz w:val="24"/>
          <w:szCs w:val="24"/>
        </w:rPr>
        <w:t>Pt</w:t>
      </w:r>
      <w:r w:rsidRPr="002E08CE">
        <w:rPr>
          <w:b/>
          <w:sz w:val="24"/>
          <w:szCs w:val="24"/>
          <w:vertAlign w:val="subscript"/>
        </w:rPr>
        <w:t>20</w:t>
      </w:r>
      <w:r w:rsidRPr="002E08CE">
        <w:rPr>
          <w:b/>
          <w:sz w:val="24"/>
          <w:szCs w:val="24"/>
        </w:rPr>
        <w:t>Pd</w:t>
      </w:r>
      <w:r w:rsidRPr="002E08CE">
        <w:rPr>
          <w:b/>
          <w:sz w:val="24"/>
          <w:szCs w:val="24"/>
          <w:vertAlign w:val="subscript"/>
        </w:rPr>
        <w:t>n</w:t>
      </w:r>
      <w:r w:rsidRPr="002E08CE">
        <w:rPr>
          <w:b/>
          <w:sz w:val="24"/>
          <w:szCs w:val="24"/>
        </w:rPr>
        <w:t>Cu</w:t>
      </w:r>
      <w:r w:rsidRPr="002E08CE">
        <w:rPr>
          <w:b/>
          <w:sz w:val="24"/>
          <w:szCs w:val="24"/>
          <w:vertAlign w:val="subscript"/>
        </w:rPr>
        <w:t>80-n</w:t>
      </w:r>
      <w:r w:rsidRPr="002E08CE">
        <w:rPr>
          <w:rFonts w:eastAsiaTheme="minorEastAsia" w:hint="eastAsia"/>
          <w:b/>
          <w:sz w:val="24"/>
          <w:szCs w:val="24"/>
        </w:rPr>
        <w:t xml:space="preserve">/C catalysts. </w:t>
      </w:r>
      <w:r w:rsidR="002227D5" w:rsidRPr="002E08CE">
        <w:rPr>
          <w:rFonts w:eastAsiaTheme="minorEastAsia" w:hint="eastAsia"/>
          <w:b/>
          <w:sz w:val="24"/>
          <w:szCs w:val="24"/>
        </w:rPr>
        <w:t>a</w:t>
      </w:r>
      <w:r w:rsidR="002227D5" w:rsidRPr="002E08CE">
        <w:rPr>
          <w:rFonts w:eastAsiaTheme="minorEastAsia" w:hint="eastAsia"/>
          <w:sz w:val="24"/>
          <w:szCs w:val="24"/>
        </w:rPr>
        <w:t>,</w:t>
      </w:r>
      <w:r w:rsidR="002227D5" w:rsidRPr="002E08CE">
        <w:rPr>
          <w:rFonts w:eastAsiaTheme="minorEastAsia"/>
          <w:sz w:val="24"/>
          <w:szCs w:val="24"/>
        </w:rPr>
        <w:t xml:space="preserve"> </w:t>
      </w:r>
      <w:r w:rsidR="002227D5" w:rsidRPr="002E08CE">
        <w:rPr>
          <w:rFonts w:eastAsiaTheme="minorEastAsia" w:hint="eastAsia"/>
          <w:sz w:val="24"/>
          <w:szCs w:val="24"/>
        </w:rPr>
        <w:t>CV curves of the</w:t>
      </w:r>
      <w:r w:rsidR="000820FC" w:rsidRPr="002E08CE">
        <w:rPr>
          <w:rFonts w:eastAsiaTheme="minorEastAsia" w:hint="eastAsia"/>
          <w:sz w:val="24"/>
          <w:szCs w:val="24"/>
        </w:rPr>
        <w:t xml:space="preserve"> activation process for the</w:t>
      </w:r>
      <w:r w:rsidR="002227D5" w:rsidRPr="002E08CE">
        <w:rPr>
          <w:rFonts w:eastAsiaTheme="minorEastAsia" w:hint="eastAsia"/>
          <w:sz w:val="24"/>
          <w:szCs w:val="24"/>
        </w:rPr>
        <w:t xml:space="preserve"> as-prepared </w:t>
      </w:r>
      <w:r w:rsidR="002227D5" w:rsidRPr="002E08CE">
        <w:rPr>
          <w:rFonts w:eastAsiaTheme="minorEastAsia"/>
          <w:sz w:val="24"/>
          <w:szCs w:val="24"/>
        </w:rPr>
        <w:t>Pt</w:t>
      </w:r>
      <w:r w:rsidR="002227D5" w:rsidRPr="002E08CE">
        <w:rPr>
          <w:rFonts w:eastAsiaTheme="minorEastAsia"/>
          <w:sz w:val="24"/>
          <w:szCs w:val="24"/>
          <w:vertAlign w:val="subscript"/>
        </w:rPr>
        <w:t>20</w:t>
      </w:r>
      <w:r w:rsidR="002227D5" w:rsidRPr="002E08CE">
        <w:rPr>
          <w:rFonts w:eastAsiaTheme="minorEastAsia"/>
          <w:sz w:val="24"/>
          <w:szCs w:val="24"/>
        </w:rPr>
        <w:t>Pd</w:t>
      </w:r>
      <w:r w:rsidR="002227D5" w:rsidRPr="002E08CE">
        <w:rPr>
          <w:rFonts w:eastAsiaTheme="minorEastAsia"/>
          <w:sz w:val="24"/>
          <w:szCs w:val="24"/>
          <w:vertAlign w:val="subscript"/>
        </w:rPr>
        <w:t>20</w:t>
      </w:r>
      <w:r w:rsidR="002227D5" w:rsidRPr="002E08CE">
        <w:rPr>
          <w:rFonts w:eastAsiaTheme="minorEastAsia"/>
          <w:sz w:val="24"/>
          <w:szCs w:val="24"/>
        </w:rPr>
        <w:t>Cu</w:t>
      </w:r>
      <w:r w:rsidR="002227D5" w:rsidRPr="002E08CE">
        <w:rPr>
          <w:rFonts w:eastAsiaTheme="minorEastAsia"/>
          <w:sz w:val="24"/>
          <w:szCs w:val="24"/>
          <w:vertAlign w:val="subscript"/>
        </w:rPr>
        <w:t>60</w:t>
      </w:r>
      <w:r w:rsidR="002227D5" w:rsidRPr="002E08CE">
        <w:rPr>
          <w:rFonts w:eastAsiaTheme="minorEastAsia"/>
          <w:sz w:val="24"/>
          <w:szCs w:val="24"/>
        </w:rPr>
        <w:t>/C catalyst</w:t>
      </w:r>
      <w:r w:rsidR="002227D5" w:rsidRPr="002E08CE">
        <w:rPr>
          <w:rFonts w:eastAsiaTheme="minorEastAsia" w:hint="eastAsia"/>
          <w:sz w:val="24"/>
          <w:szCs w:val="24"/>
        </w:rPr>
        <w:t xml:space="preserve"> at a scan rate of 100 mV/s. </w:t>
      </w:r>
      <w:bookmarkStart w:id="33" w:name="OLE_LINK123"/>
      <w:bookmarkStart w:id="34" w:name="OLE_LINK124"/>
      <w:r w:rsidR="00FF03BF" w:rsidRPr="002E08CE">
        <w:rPr>
          <w:rFonts w:eastAsiaTheme="minorEastAsia" w:hint="eastAsia"/>
          <w:b/>
          <w:sz w:val="24"/>
          <w:szCs w:val="24"/>
        </w:rPr>
        <w:t>b</w:t>
      </w:r>
      <w:r w:rsidR="00FF03BF" w:rsidRPr="002E08CE">
        <w:rPr>
          <w:rFonts w:eastAsiaTheme="minorEastAsia" w:hint="eastAsia"/>
          <w:sz w:val="24"/>
          <w:szCs w:val="24"/>
        </w:rPr>
        <w:t xml:space="preserve">, </w:t>
      </w:r>
      <w:r w:rsidR="001440FE" w:rsidRPr="002E08CE">
        <w:rPr>
          <w:rFonts w:eastAsiaTheme="minorEastAsia"/>
          <w:sz w:val="24"/>
          <w:szCs w:val="24"/>
        </w:rPr>
        <w:t>The integrated charges for the copper oxidation and reduction waves at ~0.6 V in</w:t>
      </w:r>
      <w:r w:rsidR="001440FE" w:rsidRPr="002E08CE">
        <w:rPr>
          <w:rFonts w:eastAsiaTheme="minorEastAsia"/>
          <w:b/>
          <w:bCs w:val="0"/>
          <w:sz w:val="24"/>
          <w:szCs w:val="24"/>
        </w:rPr>
        <w:t xml:space="preserve"> a</w:t>
      </w:r>
      <w:r w:rsidR="001440FE" w:rsidRPr="002E08CE">
        <w:rPr>
          <w:rFonts w:eastAsiaTheme="minorEastAsia"/>
          <w:sz w:val="24"/>
          <w:szCs w:val="24"/>
        </w:rPr>
        <w:t>, expressed as the ratio of the reacted Cu to the total Cu in the catalyst</w:t>
      </w:r>
      <w:r w:rsidR="00FF03BF" w:rsidRPr="002E08CE">
        <w:rPr>
          <w:rFonts w:eastAsiaTheme="minorEastAsia" w:hint="eastAsia"/>
          <w:sz w:val="24"/>
          <w:szCs w:val="24"/>
        </w:rPr>
        <w:t xml:space="preserve"> on the electrode surfac</w:t>
      </w:r>
      <w:r w:rsidR="00B64ADF" w:rsidRPr="002E08CE">
        <w:rPr>
          <w:rFonts w:eastAsiaTheme="minorEastAsia" w:hint="eastAsia"/>
          <w:sz w:val="24"/>
          <w:szCs w:val="24"/>
        </w:rPr>
        <w:t xml:space="preserve">e </w:t>
      </w:r>
      <w:r w:rsidR="001440FE" w:rsidRPr="002E08CE">
        <w:rPr>
          <w:rFonts w:eastAsiaTheme="minorEastAsia"/>
          <w:sz w:val="24"/>
          <w:szCs w:val="24"/>
        </w:rPr>
        <w:t>as a function of</w:t>
      </w:r>
      <w:r w:rsidR="00B64ADF" w:rsidRPr="002E08CE">
        <w:rPr>
          <w:rFonts w:eastAsiaTheme="minorEastAsia" w:hint="eastAsia"/>
          <w:sz w:val="24"/>
          <w:szCs w:val="24"/>
        </w:rPr>
        <w:t xml:space="preserve"> the potential cycle</w:t>
      </w:r>
      <w:r w:rsidR="001440FE" w:rsidRPr="002E08CE">
        <w:rPr>
          <w:rFonts w:eastAsiaTheme="minorEastAsia"/>
          <w:sz w:val="24"/>
          <w:szCs w:val="24"/>
        </w:rPr>
        <w:t xml:space="preserve"> number</w:t>
      </w:r>
      <w:r w:rsidR="00FF03BF" w:rsidRPr="002E08CE">
        <w:rPr>
          <w:rFonts w:eastAsiaTheme="minorEastAsia" w:hint="eastAsia"/>
          <w:sz w:val="24"/>
          <w:szCs w:val="24"/>
        </w:rPr>
        <w:t xml:space="preserve">. </w:t>
      </w:r>
      <w:r w:rsidR="00FF03BF" w:rsidRPr="002E08CE">
        <w:rPr>
          <w:rFonts w:eastAsiaTheme="minorEastAsia" w:hint="eastAsia"/>
          <w:b/>
          <w:sz w:val="24"/>
          <w:szCs w:val="24"/>
        </w:rPr>
        <w:t>c</w:t>
      </w:r>
      <w:r w:rsidR="00FF03BF" w:rsidRPr="002E08CE">
        <w:rPr>
          <w:rFonts w:eastAsiaTheme="minorEastAsia" w:hint="eastAsia"/>
          <w:sz w:val="24"/>
          <w:szCs w:val="24"/>
        </w:rPr>
        <w:t xml:space="preserve">, </w:t>
      </w:r>
      <w:r w:rsidR="0088466A" w:rsidRPr="002E08CE">
        <w:rPr>
          <w:rFonts w:eastAsiaTheme="minorEastAsia" w:hint="eastAsia"/>
          <w:sz w:val="24"/>
          <w:szCs w:val="24"/>
        </w:rPr>
        <w:t xml:space="preserve">The </w:t>
      </w:r>
      <w:r w:rsidR="00B166F6" w:rsidRPr="002E08CE">
        <w:rPr>
          <w:rFonts w:eastAsiaTheme="minorEastAsia" w:hint="eastAsia"/>
          <w:sz w:val="24"/>
          <w:szCs w:val="24"/>
        </w:rPr>
        <w:t xml:space="preserve">peak potential </w:t>
      </w:r>
      <w:r w:rsidR="0088466A" w:rsidRPr="002E08CE">
        <w:rPr>
          <w:rFonts w:eastAsiaTheme="minorEastAsia" w:hint="eastAsia"/>
          <w:sz w:val="24"/>
          <w:szCs w:val="24"/>
        </w:rPr>
        <w:t xml:space="preserve">positions </w:t>
      </w:r>
      <w:r w:rsidR="001440FE" w:rsidRPr="002E08CE">
        <w:rPr>
          <w:rFonts w:eastAsiaTheme="minorEastAsia"/>
          <w:sz w:val="24"/>
          <w:szCs w:val="24"/>
        </w:rPr>
        <w:t>for</w:t>
      </w:r>
      <w:r w:rsidR="0088466A" w:rsidRPr="002E08CE">
        <w:rPr>
          <w:rFonts w:eastAsiaTheme="minorEastAsia" w:hint="eastAsia"/>
          <w:sz w:val="24"/>
          <w:szCs w:val="24"/>
        </w:rPr>
        <w:t xml:space="preserve"> the Cu oxidation</w:t>
      </w:r>
      <w:r w:rsidR="00B166F6" w:rsidRPr="002E08CE">
        <w:rPr>
          <w:rFonts w:eastAsiaTheme="minorEastAsia" w:hint="eastAsia"/>
          <w:sz w:val="24"/>
          <w:szCs w:val="24"/>
        </w:rPr>
        <w:t xml:space="preserve"> </w:t>
      </w:r>
      <w:r w:rsidR="001440FE" w:rsidRPr="002E08CE">
        <w:rPr>
          <w:rFonts w:eastAsiaTheme="minorEastAsia"/>
          <w:sz w:val="24"/>
          <w:szCs w:val="24"/>
        </w:rPr>
        <w:t xml:space="preserve">wave </w:t>
      </w:r>
      <w:r w:rsidR="00B166F6" w:rsidRPr="002E08CE">
        <w:rPr>
          <w:rFonts w:eastAsiaTheme="minorEastAsia" w:hint="eastAsia"/>
          <w:sz w:val="24"/>
          <w:szCs w:val="24"/>
        </w:rPr>
        <w:t xml:space="preserve">in </w:t>
      </w:r>
      <w:r w:rsidR="00B166F6" w:rsidRPr="002E08CE">
        <w:rPr>
          <w:rFonts w:eastAsiaTheme="minorEastAsia" w:hint="eastAsia"/>
          <w:b/>
          <w:sz w:val="24"/>
          <w:szCs w:val="24"/>
        </w:rPr>
        <w:t>a</w:t>
      </w:r>
      <w:r w:rsidR="0088466A" w:rsidRPr="002E08CE">
        <w:rPr>
          <w:rFonts w:eastAsiaTheme="minorEastAsia" w:hint="eastAsia"/>
          <w:sz w:val="24"/>
          <w:szCs w:val="24"/>
        </w:rPr>
        <w:t xml:space="preserve"> </w:t>
      </w:r>
      <w:r w:rsidR="001440FE" w:rsidRPr="002E08CE">
        <w:rPr>
          <w:rFonts w:eastAsiaTheme="minorEastAsia"/>
          <w:sz w:val="24"/>
          <w:szCs w:val="24"/>
        </w:rPr>
        <w:t>as a function of the</w:t>
      </w:r>
      <w:r w:rsidR="0088466A" w:rsidRPr="002E08CE">
        <w:rPr>
          <w:rFonts w:eastAsiaTheme="minorEastAsia" w:hint="eastAsia"/>
          <w:sz w:val="24"/>
          <w:szCs w:val="24"/>
        </w:rPr>
        <w:t xml:space="preserve"> potential cycle</w:t>
      </w:r>
      <w:r w:rsidR="001440FE" w:rsidRPr="002E08CE">
        <w:rPr>
          <w:rFonts w:eastAsiaTheme="minorEastAsia"/>
          <w:sz w:val="24"/>
          <w:szCs w:val="24"/>
        </w:rPr>
        <w:t xml:space="preserve"> number</w:t>
      </w:r>
      <w:r w:rsidR="0088466A" w:rsidRPr="002E08CE">
        <w:rPr>
          <w:rFonts w:eastAsiaTheme="minorEastAsia" w:hint="eastAsia"/>
          <w:sz w:val="24"/>
          <w:szCs w:val="24"/>
        </w:rPr>
        <w:t xml:space="preserve">. </w:t>
      </w:r>
      <w:bookmarkEnd w:id="33"/>
      <w:bookmarkEnd w:id="34"/>
      <w:r w:rsidR="00CA1EE9" w:rsidRPr="002E08CE">
        <w:rPr>
          <w:rFonts w:eastAsiaTheme="minorEastAsia" w:hint="eastAsia"/>
          <w:b/>
          <w:sz w:val="24"/>
          <w:szCs w:val="24"/>
        </w:rPr>
        <w:t>d</w:t>
      </w:r>
      <w:r w:rsidR="002227D5" w:rsidRPr="002E08CE">
        <w:rPr>
          <w:rFonts w:eastAsiaTheme="minorEastAsia" w:hint="eastAsia"/>
          <w:sz w:val="24"/>
          <w:szCs w:val="24"/>
        </w:rPr>
        <w:t>,</w:t>
      </w:r>
      <w:r w:rsidR="002227D5" w:rsidRPr="002E08CE">
        <w:rPr>
          <w:rFonts w:eastAsiaTheme="minorEastAsia"/>
          <w:sz w:val="24"/>
          <w:szCs w:val="24"/>
        </w:rPr>
        <w:t xml:space="preserve"> </w:t>
      </w:r>
      <w:r w:rsidRPr="002E08CE">
        <w:rPr>
          <w:rFonts w:eastAsiaTheme="minorEastAsia"/>
          <w:sz w:val="24"/>
          <w:szCs w:val="24"/>
        </w:rPr>
        <w:t xml:space="preserve">CV curves for </w:t>
      </w:r>
      <w:r w:rsidRPr="002E08CE">
        <w:rPr>
          <w:sz w:val="24"/>
          <w:szCs w:val="24"/>
        </w:rPr>
        <w:t>Pt</w:t>
      </w:r>
      <w:r w:rsidRPr="002E08CE">
        <w:rPr>
          <w:sz w:val="24"/>
          <w:szCs w:val="24"/>
          <w:vertAlign w:val="subscript"/>
        </w:rPr>
        <w:t>20</w:t>
      </w:r>
      <w:r w:rsidRPr="002E08CE">
        <w:rPr>
          <w:sz w:val="24"/>
          <w:szCs w:val="24"/>
        </w:rPr>
        <w:t>Pd</w:t>
      </w:r>
      <w:r w:rsidRPr="002E08CE">
        <w:rPr>
          <w:sz w:val="24"/>
          <w:szCs w:val="24"/>
          <w:vertAlign w:val="subscript"/>
        </w:rPr>
        <w:t>n</w:t>
      </w:r>
      <w:r w:rsidRPr="002E08CE">
        <w:rPr>
          <w:sz w:val="24"/>
          <w:szCs w:val="24"/>
        </w:rPr>
        <w:t>Cu</w:t>
      </w:r>
      <w:r w:rsidRPr="002E08CE">
        <w:rPr>
          <w:sz w:val="24"/>
          <w:szCs w:val="24"/>
          <w:vertAlign w:val="subscript"/>
        </w:rPr>
        <w:t>80-n</w:t>
      </w:r>
      <w:r w:rsidRPr="002E08CE">
        <w:rPr>
          <w:rFonts w:eastAsiaTheme="minorEastAsia"/>
          <w:sz w:val="24"/>
          <w:szCs w:val="24"/>
        </w:rPr>
        <w:t xml:space="preserve">/C catalysts with different compositions. </w:t>
      </w:r>
      <w:r w:rsidR="00CA1EE9" w:rsidRPr="002E08CE">
        <w:rPr>
          <w:rFonts w:eastAsiaTheme="minorEastAsia" w:hint="eastAsia"/>
          <w:b/>
          <w:sz w:val="24"/>
          <w:szCs w:val="24"/>
        </w:rPr>
        <w:t>e</w:t>
      </w:r>
      <w:r w:rsidR="0089027C" w:rsidRPr="002E08CE">
        <w:rPr>
          <w:rFonts w:eastAsiaTheme="minorEastAsia" w:hint="eastAsia"/>
          <w:sz w:val="24"/>
          <w:szCs w:val="24"/>
        </w:rPr>
        <w:t xml:space="preserve">, </w:t>
      </w:r>
      <w:r w:rsidR="00CA1EE9" w:rsidRPr="002E08CE">
        <w:rPr>
          <w:rFonts w:eastAsiaTheme="minorEastAsia" w:hint="eastAsia"/>
          <w:b/>
          <w:sz w:val="24"/>
          <w:szCs w:val="24"/>
        </w:rPr>
        <w:t>f</w:t>
      </w:r>
      <w:r w:rsidRPr="002E08CE">
        <w:rPr>
          <w:rFonts w:eastAsiaTheme="minorEastAsia" w:hint="eastAsia"/>
          <w:sz w:val="24"/>
          <w:szCs w:val="24"/>
        </w:rPr>
        <w:t xml:space="preserve">, </w:t>
      </w:r>
      <w:r w:rsidR="00C90AA9" w:rsidRPr="002E08CE">
        <w:rPr>
          <w:rFonts w:eastAsiaTheme="minorEastAsia"/>
          <w:sz w:val="24"/>
          <w:szCs w:val="24"/>
        </w:rPr>
        <w:t>P</w:t>
      </w:r>
      <w:r w:rsidRPr="002E08CE">
        <w:rPr>
          <w:rFonts w:eastAsiaTheme="minorEastAsia" w:hint="eastAsia"/>
          <w:sz w:val="24"/>
          <w:szCs w:val="24"/>
        </w:rPr>
        <w:t>lots</w:t>
      </w:r>
      <w:r w:rsidRPr="002E08CE">
        <w:rPr>
          <w:rFonts w:eastAsiaTheme="minorEastAsia"/>
          <w:sz w:val="24"/>
          <w:szCs w:val="24"/>
        </w:rPr>
        <w:t xml:space="preserve"> of the ECSA values based on </w:t>
      </w:r>
      <w:r w:rsidR="00CA1EE9" w:rsidRPr="002E08CE">
        <w:rPr>
          <w:rFonts w:eastAsiaTheme="minorEastAsia" w:hint="eastAsia"/>
          <w:b/>
          <w:sz w:val="24"/>
          <w:szCs w:val="24"/>
        </w:rPr>
        <w:t>e</w:t>
      </w:r>
      <w:r w:rsidRPr="002E08CE">
        <w:rPr>
          <w:rFonts w:eastAsiaTheme="minorEastAsia" w:hint="eastAsia"/>
          <w:sz w:val="24"/>
          <w:szCs w:val="24"/>
        </w:rPr>
        <w:t>,</w:t>
      </w:r>
      <w:r w:rsidRPr="002E08CE">
        <w:rPr>
          <w:rFonts w:eastAsiaTheme="minorEastAsia"/>
          <w:sz w:val="24"/>
          <w:szCs w:val="24"/>
        </w:rPr>
        <w:t xml:space="preserve"> Pt and</w:t>
      </w:r>
      <w:r w:rsidRPr="002E08CE">
        <w:rPr>
          <w:rFonts w:eastAsiaTheme="minorEastAsia" w:hint="eastAsia"/>
          <w:sz w:val="24"/>
          <w:szCs w:val="24"/>
        </w:rPr>
        <w:t xml:space="preserve"> </w:t>
      </w:r>
      <w:r w:rsidR="00CA1EE9" w:rsidRPr="002E08CE">
        <w:rPr>
          <w:rFonts w:eastAsiaTheme="minorEastAsia" w:hint="eastAsia"/>
          <w:b/>
          <w:sz w:val="24"/>
          <w:szCs w:val="24"/>
        </w:rPr>
        <w:t>f</w:t>
      </w:r>
      <w:r w:rsidRPr="002E08CE">
        <w:rPr>
          <w:rFonts w:eastAsiaTheme="minorEastAsia" w:hint="eastAsia"/>
          <w:sz w:val="24"/>
          <w:szCs w:val="24"/>
        </w:rPr>
        <w:t>,</w:t>
      </w:r>
      <w:r w:rsidRPr="002E08CE">
        <w:rPr>
          <w:rFonts w:eastAsiaTheme="minorEastAsia"/>
          <w:sz w:val="24"/>
          <w:szCs w:val="24"/>
        </w:rPr>
        <w:t xml:space="preserve"> platinum group metals (Pt and Pd) as a function of Pd% in NPs.</w:t>
      </w:r>
      <w:r w:rsidRPr="002E08CE">
        <w:rPr>
          <w:rFonts w:eastAsiaTheme="minorEastAsia" w:hint="eastAsia"/>
          <w:sz w:val="24"/>
          <w:szCs w:val="24"/>
        </w:rPr>
        <w:t xml:space="preserve"> </w:t>
      </w:r>
      <w:r w:rsidR="00690CF5" w:rsidRPr="002E08CE">
        <w:rPr>
          <w:rFonts w:eastAsiaTheme="minorEastAsia" w:hint="eastAsia"/>
          <w:b/>
          <w:sz w:val="24"/>
          <w:szCs w:val="24"/>
        </w:rPr>
        <w:t>g</w:t>
      </w:r>
      <w:r w:rsidR="00690CF5" w:rsidRPr="002E08CE">
        <w:rPr>
          <w:rFonts w:eastAsiaTheme="minorEastAsia" w:hint="eastAsia"/>
          <w:sz w:val="24"/>
          <w:szCs w:val="24"/>
        </w:rPr>
        <w:t xml:space="preserve">, </w:t>
      </w:r>
      <w:r w:rsidR="00690CF5" w:rsidRPr="002E08CE">
        <w:rPr>
          <w:rFonts w:eastAsiaTheme="minorEastAsia"/>
          <w:sz w:val="24"/>
          <w:szCs w:val="24"/>
        </w:rPr>
        <w:t xml:space="preserve">The theoretically-estimated ECSA values for Pt, Pd, and PtPd alloy </w:t>
      </w:r>
      <w:r w:rsidR="00121748" w:rsidRPr="002E08CE">
        <w:rPr>
          <w:rFonts w:eastAsiaTheme="minorEastAsia" w:hint="eastAsia"/>
          <w:sz w:val="24"/>
          <w:szCs w:val="24"/>
        </w:rPr>
        <w:t xml:space="preserve">spherical </w:t>
      </w:r>
      <w:r w:rsidR="00690CF5" w:rsidRPr="002E08CE">
        <w:rPr>
          <w:rFonts w:eastAsiaTheme="minorEastAsia"/>
          <w:sz w:val="24"/>
          <w:szCs w:val="24"/>
        </w:rPr>
        <w:t>nanoparticles as a function of particle size.</w:t>
      </w:r>
      <w:r w:rsidR="00690CF5" w:rsidRPr="002E08CE">
        <w:rPr>
          <w:rFonts w:eastAsiaTheme="minorEastAsia" w:hint="eastAsia"/>
          <w:sz w:val="24"/>
          <w:szCs w:val="24"/>
        </w:rPr>
        <w:t xml:space="preserve"> </w:t>
      </w:r>
      <w:r w:rsidR="00690CF5" w:rsidRPr="002E08CE">
        <w:rPr>
          <w:rFonts w:eastAsiaTheme="minorEastAsia" w:hint="eastAsia"/>
          <w:b/>
          <w:sz w:val="24"/>
          <w:szCs w:val="24"/>
        </w:rPr>
        <w:t>h</w:t>
      </w:r>
      <w:r w:rsidR="007532F1">
        <w:rPr>
          <w:rFonts w:eastAsiaTheme="minorEastAsia" w:hint="eastAsia"/>
          <w:sz w:val="24"/>
          <w:szCs w:val="24"/>
        </w:rPr>
        <w:t>,</w:t>
      </w:r>
      <w:r w:rsidRPr="002E08CE">
        <w:rPr>
          <w:rFonts w:eastAsiaTheme="minorEastAsia" w:hint="eastAsia"/>
          <w:sz w:val="24"/>
          <w:szCs w:val="24"/>
        </w:rPr>
        <w:t xml:space="preserve"> </w:t>
      </w:r>
      <w:r w:rsidRPr="002E08CE">
        <w:rPr>
          <w:rFonts w:eastAsiaTheme="minorEastAsia"/>
          <w:sz w:val="24"/>
          <w:szCs w:val="24"/>
        </w:rPr>
        <w:t xml:space="preserve">SA </w:t>
      </w:r>
      <w:r w:rsidRPr="002E08CE">
        <w:rPr>
          <w:rFonts w:eastAsiaTheme="minorEastAsia" w:hint="eastAsia"/>
          <w:sz w:val="24"/>
          <w:szCs w:val="24"/>
        </w:rPr>
        <w:t xml:space="preserve">values </w:t>
      </w:r>
      <w:r w:rsidRPr="002E08CE">
        <w:rPr>
          <w:rFonts w:eastAsiaTheme="minorEastAsia"/>
          <w:sz w:val="24"/>
          <w:szCs w:val="24"/>
        </w:rPr>
        <w:t>as a function of Pd% in NPs.</w:t>
      </w:r>
      <w:r w:rsidR="000E4C44" w:rsidRPr="002E08CE">
        <w:rPr>
          <w:rFonts w:eastAsiaTheme="minorEastAsia" w:hint="eastAsia"/>
          <w:sz w:val="24"/>
          <w:szCs w:val="24"/>
        </w:rPr>
        <w:t xml:space="preserve"> </w:t>
      </w:r>
      <w:bookmarkStart w:id="35" w:name="OLE_LINK49"/>
      <w:r w:rsidR="000E4C44" w:rsidRPr="002E08CE">
        <w:rPr>
          <w:rFonts w:eastAsiaTheme="minorEastAsia" w:hint="eastAsia"/>
          <w:sz w:val="24"/>
          <w:szCs w:val="24"/>
        </w:rPr>
        <w:t xml:space="preserve">Error bars represent s.d. based on three </w:t>
      </w:r>
      <w:r w:rsidR="000E4C44" w:rsidRPr="002E08CE">
        <w:rPr>
          <w:rFonts w:eastAsiaTheme="minorEastAsia"/>
          <w:sz w:val="24"/>
          <w:szCs w:val="24"/>
        </w:rPr>
        <w:t>independent</w:t>
      </w:r>
      <w:r w:rsidR="000E4C44" w:rsidRPr="002E08CE">
        <w:rPr>
          <w:rFonts w:eastAsiaTheme="minorEastAsia" w:hint="eastAsia"/>
          <w:sz w:val="24"/>
          <w:szCs w:val="24"/>
        </w:rPr>
        <w:t xml:space="preserve"> experiments</w:t>
      </w:r>
      <w:bookmarkEnd w:id="35"/>
      <w:r w:rsidR="000E4C44" w:rsidRPr="002E08CE">
        <w:rPr>
          <w:rFonts w:eastAsiaTheme="minorEastAsia" w:hint="eastAsia"/>
          <w:sz w:val="24"/>
          <w:szCs w:val="24"/>
        </w:rPr>
        <w:t xml:space="preserve"> in </w:t>
      </w:r>
      <w:r w:rsidR="00E6747F" w:rsidRPr="002E08CE">
        <w:rPr>
          <w:rFonts w:eastAsiaTheme="minorEastAsia" w:hint="eastAsia"/>
          <w:sz w:val="24"/>
          <w:szCs w:val="24"/>
        </w:rPr>
        <w:t>e</w:t>
      </w:r>
      <w:r w:rsidR="00A202AD">
        <w:rPr>
          <w:rFonts w:eastAsiaTheme="minorEastAsia" w:hint="eastAsia"/>
          <w:sz w:val="24"/>
          <w:szCs w:val="24"/>
        </w:rPr>
        <w:t xml:space="preserve">, f, </w:t>
      </w:r>
      <w:r w:rsidR="00E6747F" w:rsidRPr="002E08CE">
        <w:rPr>
          <w:rFonts w:eastAsiaTheme="minorEastAsia" w:hint="eastAsia"/>
          <w:sz w:val="24"/>
          <w:szCs w:val="24"/>
        </w:rPr>
        <w:t>h</w:t>
      </w:r>
      <w:r w:rsidR="000E4C44" w:rsidRPr="002E08CE">
        <w:rPr>
          <w:rFonts w:eastAsiaTheme="minorEastAsia" w:hint="eastAsia"/>
          <w:sz w:val="24"/>
          <w:szCs w:val="24"/>
        </w:rPr>
        <w:t>.</w:t>
      </w:r>
      <w:r w:rsidRPr="002E08CE">
        <w:rPr>
          <w:rFonts w:eastAsiaTheme="minorEastAsia" w:hint="eastAsia"/>
          <w:sz w:val="24"/>
          <w:szCs w:val="24"/>
        </w:rPr>
        <w:t xml:space="preserve"> </w:t>
      </w:r>
      <w:r w:rsidR="007532F1">
        <w:rPr>
          <w:rFonts w:eastAsiaTheme="minorEastAsia" w:hint="eastAsia"/>
          <w:b/>
          <w:sz w:val="24"/>
          <w:szCs w:val="24"/>
        </w:rPr>
        <w:t>i</w:t>
      </w:r>
      <w:r w:rsidRPr="002E08CE">
        <w:rPr>
          <w:rFonts w:eastAsiaTheme="minorEastAsia" w:hint="eastAsia"/>
          <w:sz w:val="24"/>
          <w:szCs w:val="24"/>
        </w:rPr>
        <w:t xml:space="preserve">, </w:t>
      </w:r>
      <w:r w:rsidRPr="002E08CE">
        <w:rPr>
          <w:rFonts w:eastAsiaTheme="minorEastAsia"/>
          <w:sz w:val="24"/>
          <w:szCs w:val="24"/>
        </w:rPr>
        <w:t xml:space="preserve">CV curves and </w:t>
      </w:r>
      <w:r w:rsidR="007532F1">
        <w:rPr>
          <w:rFonts w:eastAsiaTheme="minorEastAsia" w:hint="eastAsia"/>
          <w:b/>
          <w:sz w:val="24"/>
          <w:szCs w:val="24"/>
        </w:rPr>
        <w:t>j</w:t>
      </w:r>
      <w:r w:rsidRPr="002E08CE">
        <w:rPr>
          <w:rFonts w:eastAsiaTheme="minorEastAsia" w:hint="eastAsia"/>
          <w:sz w:val="24"/>
          <w:szCs w:val="24"/>
        </w:rPr>
        <w:t>,</w:t>
      </w:r>
      <w:r w:rsidRPr="002E08CE">
        <w:rPr>
          <w:rFonts w:eastAsiaTheme="minorEastAsia"/>
          <w:sz w:val="24"/>
          <w:szCs w:val="24"/>
        </w:rPr>
        <w:t xml:space="preserve"> the corresponding ECSA values of </w:t>
      </w:r>
      <w:bookmarkStart w:id="36" w:name="OLE_LINK53"/>
      <w:bookmarkStart w:id="37" w:name="OLE_LINK77"/>
      <w:bookmarkStart w:id="38" w:name="OLE_LINK78"/>
      <w:r w:rsidRPr="002E08CE">
        <w:rPr>
          <w:rFonts w:eastAsiaTheme="minorEastAsia"/>
          <w:sz w:val="24"/>
          <w:szCs w:val="24"/>
        </w:rPr>
        <w:t>Pt</w:t>
      </w:r>
      <w:r w:rsidRPr="002E08CE">
        <w:rPr>
          <w:rFonts w:eastAsiaTheme="minorEastAsia"/>
          <w:sz w:val="24"/>
          <w:szCs w:val="24"/>
          <w:vertAlign w:val="subscript"/>
        </w:rPr>
        <w:t>20</w:t>
      </w:r>
      <w:r w:rsidRPr="002E08CE">
        <w:rPr>
          <w:rFonts w:eastAsiaTheme="minorEastAsia"/>
          <w:sz w:val="24"/>
          <w:szCs w:val="24"/>
        </w:rPr>
        <w:t>Pd</w:t>
      </w:r>
      <w:r w:rsidRPr="002E08CE">
        <w:rPr>
          <w:rFonts w:eastAsiaTheme="minorEastAsia"/>
          <w:sz w:val="24"/>
          <w:szCs w:val="24"/>
          <w:vertAlign w:val="subscript"/>
        </w:rPr>
        <w:t>20</w:t>
      </w:r>
      <w:r w:rsidRPr="002E08CE">
        <w:rPr>
          <w:rFonts w:eastAsiaTheme="minorEastAsia"/>
          <w:sz w:val="24"/>
          <w:szCs w:val="24"/>
        </w:rPr>
        <w:t>Cu</w:t>
      </w:r>
      <w:r w:rsidRPr="002E08CE">
        <w:rPr>
          <w:rFonts w:eastAsiaTheme="minorEastAsia"/>
          <w:sz w:val="24"/>
          <w:szCs w:val="24"/>
          <w:vertAlign w:val="subscript"/>
        </w:rPr>
        <w:t>60</w:t>
      </w:r>
      <w:r w:rsidRPr="002E08CE">
        <w:rPr>
          <w:rFonts w:eastAsiaTheme="minorEastAsia"/>
          <w:sz w:val="24"/>
          <w:szCs w:val="24"/>
        </w:rPr>
        <w:t>/C</w:t>
      </w:r>
      <w:bookmarkEnd w:id="36"/>
      <w:r w:rsidRPr="002E08CE">
        <w:rPr>
          <w:rFonts w:eastAsiaTheme="minorEastAsia"/>
          <w:sz w:val="24"/>
          <w:szCs w:val="24"/>
        </w:rPr>
        <w:t xml:space="preserve"> catalyst </w:t>
      </w:r>
      <w:bookmarkEnd w:id="37"/>
      <w:bookmarkEnd w:id="38"/>
      <w:r w:rsidRPr="002E08CE">
        <w:rPr>
          <w:rFonts w:eastAsiaTheme="minorEastAsia"/>
          <w:sz w:val="24"/>
          <w:szCs w:val="24"/>
        </w:rPr>
        <w:t>before cycling and after 10K, 20K, 30K, 40K, 50K, 60K, and 70K cycles.</w:t>
      </w:r>
      <w:r w:rsidRPr="002E08CE">
        <w:rPr>
          <w:rFonts w:eastAsiaTheme="minorEastAsia" w:hint="eastAsia"/>
          <w:sz w:val="24"/>
          <w:szCs w:val="24"/>
        </w:rPr>
        <w:t xml:space="preserve"> </w:t>
      </w:r>
      <w:r w:rsidR="007532F1">
        <w:rPr>
          <w:rFonts w:eastAsiaTheme="minorEastAsia" w:hint="eastAsia"/>
          <w:b/>
          <w:sz w:val="24"/>
          <w:szCs w:val="24"/>
        </w:rPr>
        <w:t>k</w:t>
      </w:r>
      <w:r w:rsidRPr="002E08CE">
        <w:rPr>
          <w:rFonts w:eastAsiaTheme="minorEastAsia" w:hint="eastAsia"/>
          <w:sz w:val="24"/>
          <w:szCs w:val="24"/>
        </w:rPr>
        <w:t xml:space="preserve">, </w:t>
      </w:r>
      <w:r w:rsidRPr="002E08CE">
        <w:rPr>
          <w:rFonts w:eastAsiaTheme="minorEastAsia"/>
          <w:sz w:val="24"/>
          <w:szCs w:val="24"/>
        </w:rPr>
        <w:t>RDE polarization curves of Pt</w:t>
      </w:r>
      <w:r w:rsidRPr="002E08CE">
        <w:rPr>
          <w:rFonts w:eastAsiaTheme="minorEastAsia"/>
          <w:sz w:val="24"/>
          <w:szCs w:val="24"/>
          <w:vertAlign w:val="subscript"/>
        </w:rPr>
        <w:t>20</w:t>
      </w:r>
      <w:r w:rsidRPr="002E08CE">
        <w:rPr>
          <w:rFonts w:eastAsiaTheme="minorEastAsia"/>
          <w:sz w:val="24"/>
          <w:szCs w:val="24"/>
        </w:rPr>
        <w:t>Pd</w:t>
      </w:r>
      <w:r w:rsidRPr="002E08CE">
        <w:rPr>
          <w:rFonts w:eastAsiaTheme="minorEastAsia"/>
          <w:sz w:val="24"/>
          <w:szCs w:val="24"/>
          <w:vertAlign w:val="subscript"/>
        </w:rPr>
        <w:t>20</w:t>
      </w:r>
      <w:r w:rsidRPr="002E08CE">
        <w:rPr>
          <w:rFonts w:eastAsiaTheme="minorEastAsia"/>
          <w:sz w:val="24"/>
          <w:szCs w:val="24"/>
        </w:rPr>
        <w:t>Cu</w:t>
      </w:r>
      <w:r w:rsidRPr="002E08CE">
        <w:rPr>
          <w:rFonts w:eastAsiaTheme="minorEastAsia"/>
          <w:sz w:val="24"/>
          <w:szCs w:val="24"/>
          <w:vertAlign w:val="subscript"/>
        </w:rPr>
        <w:t>60</w:t>
      </w:r>
      <w:r w:rsidRPr="002E08CE">
        <w:rPr>
          <w:rFonts w:eastAsiaTheme="minorEastAsia"/>
          <w:sz w:val="24"/>
          <w:szCs w:val="24"/>
        </w:rPr>
        <w:t>/C catalyst after 50 K, 60 K, and 70 K cycles.</w:t>
      </w:r>
      <w:r w:rsidRPr="002E08CE">
        <w:rPr>
          <w:rFonts w:eastAsiaTheme="minorEastAsia" w:hint="eastAsia"/>
          <w:sz w:val="24"/>
          <w:szCs w:val="24"/>
        </w:rPr>
        <w:t xml:space="preserve"> </w:t>
      </w:r>
      <w:r w:rsidR="007532F1">
        <w:rPr>
          <w:rFonts w:eastAsiaTheme="minorEastAsia" w:hint="eastAsia"/>
          <w:b/>
          <w:sz w:val="24"/>
          <w:szCs w:val="24"/>
        </w:rPr>
        <w:t>l</w:t>
      </w:r>
      <w:r w:rsidRPr="002E08CE">
        <w:rPr>
          <w:rFonts w:eastAsiaTheme="minorEastAsia" w:hint="eastAsia"/>
          <w:sz w:val="24"/>
          <w:szCs w:val="24"/>
        </w:rPr>
        <w:t>,</w:t>
      </w:r>
      <w:r w:rsidRPr="002E08CE">
        <w:rPr>
          <w:rFonts w:eastAsiaTheme="minorEastAsia"/>
          <w:sz w:val="24"/>
          <w:szCs w:val="24"/>
        </w:rPr>
        <w:t xml:space="preserve"> The corresponding MA and SA values extracted from </w:t>
      </w:r>
      <w:r w:rsidR="007532F1">
        <w:rPr>
          <w:rFonts w:eastAsiaTheme="minorEastAsia" w:hint="eastAsia"/>
          <w:b/>
          <w:sz w:val="24"/>
          <w:szCs w:val="24"/>
        </w:rPr>
        <w:t>k</w:t>
      </w:r>
      <w:r w:rsidRPr="002E08CE">
        <w:rPr>
          <w:rFonts w:eastAsiaTheme="minorEastAsia"/>
          <w:sz w:val="24"/>
          <w:szCs w:val="24"/>
        </w:rPr>
        <w:t xml:space="preserve"> at 0.900 V (vs RHE) of Pt</w:t>
      </w:r>
      <w:r w:rsidRPr="002E08CE">
        <w:rPr>
          <w:rFonts w:eastAsiaTheme="minorEastAsia"/>
          <w:sz w:val="24"/>
          <w:szCs w:val="24"/>
          <w:vertAlign w:val="subscript"/>
        </w:rPr>
        <w:t>20</w:t>
      </w:r>
      <w:r w:rsidRPr="002E08CE">
        <w:rPr>
          <w:rFonts w:eastAsiaTheme="minorEastAsia"/>
          <w:sz w:val="24"/>
          <w:szCs w:val="24"/>
        </w:rPr>
        <w:t>Pd</w:t>
      </w:r>
      <w:r w:rsidRPr="002E08CE">
        <w:rPr>
          <w:rFonts w:eastAsiaTheme="minorEastAsia"/>
          <w:sz w:val="24"/>
          <w:szCs w:val="24"/>
          <w:vertAlign w:val="subscript"/>
        </w:rPr>
        <w:t>20</w:t>
      </w:r>
      <w:r w:rsidRPr="002E08CE">
        <w:rPr>
          <w:rFonts w:eastAsiaTheme="minorEastAsia"/>
          <w:sz w:val="24"/>
          <w:szCs w:val="24"/>
        </w:rPr>
        <w:t>Cu</w:t>
      </w:r>
      <w:r w:rsidRPr="002E08CE">
        <w:rPr>
          <w:rFonts w:eastAsiaTheme="minorEastAsia"/>
          <w:sz w:val="24"/>
          <w:szCs w:val="24"/>
          <w:vertAlign w:val="subscript"/>
        </w:rPr>
        <w:t>60</w:t>
      </w:r>
      <w:r w:rsidRPr="002E08CE">
        <w:rPr>
          <w:rFonts w:eastAsiaTheme="minorEastAsia"/>
          <w:sz w:val="24"/>
          <w:szCs w:val="24"/>
        </w:rPr>
        <w:t>/C catalyst during potential cycling from 50 K to 70K cycles.</w:t>
      </w:r>
      <w:r w:rsidR="00D74A9B" w:rsidRPr="002E08CE">
        <w:rPr>
          <w:rFonts w:eastAsiaTheme="minorEastAsia"/>
          <w:sz w:val="24"/>
          <w:szCs w:val="24"/>
        </w:rPr>
        <w:br w:type="page"/>
      </w:r>
    </w:p>
    <w:p w14:paraId="085F631A" w14:textId="49CCAB2A" w:rsidR="00325312" w:rsidRPr="002E08CE" w:rsidRDefault="00FA4EBC" w:rsidP="00325312">
      <w:pPr>
        <w:pStyle w:val="NoSpacing"/>
        <w:spacing w:line="360" w:lineRule="auto"/>
        <w:jc w:val="center"/>
        <w:rPr>
          <w:rFonts w:ascii="Times New Roman" w:eastAsiaTheme="minorEastAsia" w:hAnsi="Times New Roman" w:cs="Times New Roman"/>
          <w:sz w:val="24"/>
          <w:szCs w:val="24"/>
        </w:rPr>
      </w:pPr>
      <w:r w:rsidRPr="002E08CE">
        <w:rPr>
          <w:rFonts w:ascii="Times New Roman" w:eastAsiaTheme="minorEastAsia" w:hAnsi="Times New Roman" w:cs="Times New Roman"/>
          <w:noProof/>
          <w:sz w:val="24"/>
          <w:szCs w:val="24"/>
        </w:rPr>
        <w:lastRenderedPageBreak/>
        <w:drawing>
          <wp:inline distT="0" distB="0" distL="0" distR="0" wp14:anchorId="3A87EB59" wp14:editId="49246C40">
            <wp:extent cx="5731510" cy="3183890"/>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4-Echem-other cat.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3183890"/>
                    </a:xfrm>
                    <a:prstGeom prst="rect">
                      <a:avLst/>
                    </a:prstGeom>
                  </pic:spPr>
                </pic:pic>
              </a:graphicData>
            </a:graphic>
          </wp:inline>
        </w:drawing>
      </w:r>
    </w:p>
    <w:p w14:paraId="4E698162" w14:textId="668944C8" w:rsidR="00325312" w:rsidRPr="002E08CE" w:rsidRDefault="00325312" w:rsidP="00325312">
      <w:pPr>
        <w:pStyle w:val="NoSpacing"/>
        <w:rPr>
          <w:rFonts w:ascii="Times New Roman" w:eastAsiaTheme="minorEastAsia" w:hAnsi="Times New Roman" w:cs="Times New Roman"/>
          <w:sz w:val="24"/>
          <w:szCs w:val="24"/>
        </w:rPr>
      </w:pPr>
      <w:r w:rsidRPr="002E08CE">
        <w:rPr>
          <w:rFonts w:ascii="Times New Roman" w:eastAsiaTheme="minorEastAsia" w:hAnsi="Times New Roman" w:cs="Times New Roman"/>
          <w:b/>
          <w:sz w:val="24"/>
          <w:szCs w:val="24"/>
        </w:rPr>
        <w:t xml:space="preserve">Supplementary Fig. </w:t>
      </w:r>
      <w:r w:rsidR="00775F2A">
        <w:rPr>
          <w:rFonts w:ascii="Times New Roman" w:eastAsiaTheme="minorEastAsia" w:hAnsi="Times New Roman" w:cs="Times New Roman" w:hint="eastAsia"/>
          <w:b/>
          <w:sz w:val="24"/>
          <w:szCs w:val="24"/>
        </w:rPr>
        <w:t>5</w:t>
      </w:r>
      <w:r w:rsidRPr="002E08CE">
        <w:rPr>
          <w:rFonts w:ascii="Times New Roman" w:eastAsiaTheme="minorEastAsia" w:hAnsi="Times New Roman" w:cs="Times New Roman" w:hint="eastAsia"/>
          <w:b/>
          <w:sz w:val="24"/>
          <w:szCs w:val="24"/>
        </w:rPr>
        <w:t xml:space="preserve"> </w:t>
      </w:r>
      <w:r w:rsidRPr="002E08CE">
        <w:rPr>
          <w:rFonts w:ascii="Times New Roman" w:hAnsi="Times New Roman" w:cs="Times New Roman"/>
          <w:b/>
          <w:sz w:val="24"/>
          <w:szCs w:val="24"/>
        </w:rPr>
        <w:t>|</w:t>
      </w:r>
      <w:r w:rsidRPr="002E08CE">
        <w:rPr>
          <w:rFonts w:ascii="Times New Roman" w:eastAsiaTheme="minorEastAsia" w:hAnsi="Times New Roman" w:cs="Times New Roman"/>
          <w:b/>
          <w:sz w:val="24"/>
          <w:szCs w:val="24"/>
        </w:rPr>
        <w:t xml:space="preserve"> ORR accelerated durability test of Pt</w:t>
      </w:r>
      <w:r w:rsidRPr="002E08CE">
        <w:rPr>
          <w:rFonts w:ascii="Times New Roman" w:eastAsiaTheme="minorEastAsia" w:hAnsi="Times New Roman" w:cs="Times New Roman"/>
          <w:b/>
          <w:sz w:val="24"/>
          <w:szCs w:val="24"/>
          <w:vertAlign w:val="subscript"/>
        </w:rPr>
        <w:t>20</w:t>
      </w:r>
      <w:r w:rsidRPr="002E08CE">
        <w:rPr>
          <w:rFonts w:ascii="Times New Roman" w:eastAsiaTheme="minorEastAsia" w:hAnsi="Times New Roman" w:cs="Times New Roman"/>
          <w:b/>
          <w:sz w:val="24"/>
          <w:szCs w:val="24"/>
        </w:rPr>
        <w:t>Pd</w:t>
      </w:r>
      <w:r w:rsidRPr="002E08CE">
        <w:rPr>
          <w:rFonts w:ascii="Times New Roman" w:eastAsiaTheme="minorEastAsia" w:hAnsi="Times New Roman" w:cs="Times New Roman"/>
          <w:b/>
          <w:sz w:val="24"/>
          <w:szCs w:val="24"/>
          <w:vertAlign w:val="subscript"/>
        </w:rPr>
        <w:t>40</w:t>
      </w:r>
      <w:r w:rsidRPr="002E08CE">
        <w:rPr>
          <w:rFonts w:ascii="Times New Roman" w:eastAsiaTheme="minorEastAsia" w:hAnsi="Times New Roman" w:cs="Times New Roman"/>
          <w:b/>
          <w:sz w:val="24"/>
          <w:szCs w:val="24"/>
        </w:rPr>
        <w:t>Cu</w:t>
      </w:r>
      <w:r w:rsidRPr="002E08CE">
        <w:rPr>
          <w:rFonts w:ascii="Times New Roman" w:eastAsiaTheme="minorEastAsia" w:hAnsi="Times New Roman" w:cs="Times New Roman"/>
          <w:b/>
          <w:sz w:val="24"/>
          <w:szCs w:val="24"/>
          <w:vertAlign w:val="subscript"/>
        </w:rPr>
        <w:t>40</w:t>
      </w:r>
      <w:r w:rsidRPr="002E08CE">
        <w:rPr>
          <w:rFonts w:ascii="Times New Roman" w:eastAsiaTheme="minorEastAsia" w:hAnsi="Times New Roman" w:cs="Times New Roman"/>
          <w:b/>
          <w:sz w:val="24"/>
          <w:szCs w:val="24"/>
        </w:rPr>
        <w:t>/C</w:t>
      </w:r>
      <w:r w:rsidRPr="002E08CE">
        <w:rPr>
          <w:rFonts w:ascii="Times New Roman" w:eastAsiaTheme="minorEastAsia" w:hAnsi="Times New Roman" w:cs="Times New Roman" w:hint="eastAsia"/>
          <w:b/>
          <w:sz w:val="24"/>
          <w:szCs w:val="24"/>
        </w:rPr>
        <w:t xml:space="preserve">, </w:t>
      </w:r>
      <w:r w:rsidRPr="002E08CE">
        <w:rPr>
          <w:rFonts w:ascii="Times New Roman" w:eastAsiaTheme="minorEastAsia" w:hAnsi="Times New Roman" w:cs="Times New Roman"/>
          <w:b/>
          <w:sz w:val="24"/>
          <w:szCs w:val="24"/>
        </w:rPr>
        <w:t>Pd</w:t>
      </w:r>
      <w:r w:rsidRPr="002E08CE">
        <w:rPr>
          <w:rFonts w:ascii="Times New Roman" w:eastAsiaTheme="minorEastAsia" w:hAnsi="Times New Roman" w:cs="Times New Roman" w:hint="eastAsia"/>
          <w:b/>
          <w:sz w:val="24"/>
          <w:szCs w:val="24"/>
          <w:vertAlign w:val="subscript"/>
        </w:rPr>
        <w:t>5</w:t>
      </w:r>
      <w:r w:rsidRPr="002E08CE">
        <w:rPr>
          <w:rFonts w:ascii="Times New Roman" w:eastAsiaTheme="minorEastAsia" w:hAnsi="Times New Roman" w:cs="Times New Roman"/>
          <w:b/>
          <w:sz w:val="24"/>
          <w:szCs w:val="24"/>
          <w:vertAlign w:val="subscript"/>
        </w:rPr>
        <w:t>0</w:t>
      </w:r>
      <w:r w:rsidRPr="002E08CE">
        <w:rPr>
          <w:rFonts w:ascii="Times New Roman" w:eastAsiaTheme="minorEastAsia" w:hAnsi="Times New Roman" w:cs="Times New Roman"/>
          <w:b/>
          <w:sz w:val="24"/>
          <w:szCs w:val="24"/>
        </w:rPr>
        <w:t>Cu</w:t>
      </w:r>
      <w:r w:rsidRPr="002E08CE">
        <w:rPr>
          <w:rFonts w:ascii="Times New Roman" w:eastAsiaTheme="minorEastAsia" w:hAnsi="Times New Roman" w:cs="Times New Roman" w:hint="eastAsia"/>
          <w:b/>
          <w:sz w:val="24"/>
          <w:szCs w:val="24"/>
          <w:vertAlign w:val="subscript"/>
        </w:rPr>
        <w:t>5</w:t>
      </w:r>
      <w:r w:rsidRPr="002E08CE">
        <w:rPr>
          <w:rFonts w:ascii="Times New Roman" w:eastAsiaTheme="minorEastAsia" w:hAnsi="Times New Roman" w:cs="Times New Roman"/>
          <w:b/>
          <w:sz w:val="24"/>
          <w:szCs w:val="24"/>
          <w:vertAlign w:val="subscript"/>
        </w:rPr>
        <w:t>0</w:t>
      </w:r>
      <w:r w:rsidRPr="002E08CE">
        <w:rPr>
          <w:rFonts w:ascii="Times New Roman" w:eastAsiaTheme="minorEastAsia" w:hAnsi="Times New Roman" w:cs="Times New Roman"/>
          <w:b/>
          <w:sz w:val="24"/>
          <w:szCs w:val="24"/>
        </w:rPr>
        <w:t>/C</w:t>
      </w:r>
      <w:r w:rsidRPr="002E08CE">
        <w:rPr>
          <w:rFonts w:ascii="Times New Roman" w:eastAsiaTheme="minorEastAsia" w:hAnsi="Times New Roman" w:cs="Times New Roman" w:hint="eastAsia"/>
          <w:b/>
          <w:sz w:val="24"/>
          <w:szCs w:val="24"/>
        </w:rPr>
        <w:t>, and the commercial E-tek Pt/C</w:t>
      </w:r>
      <w:r w:rsidRPr="002E08CE">
        <w:rPr>
          <w:rFonts w:ascii="Times New Roman" w:eastAsiaTheme="minorEastAsia" w:hAnsi="Times New Roman" w:cs="Times New Roman"/>
          <w:b/>
          <w:sz w:val="24"/>
          <w:szCs w:val="24"/>
        </w:rPr>
        <w:t xml:space="preserve"> catalysts.</w:t>
      </w:r>
      <w:r w:rsidRPr="002E08CE">
        <w:rPr>
          <w:rFonts w:ascii="Times New Roman" w:eastAsiaTheme="minorEastAsia" w:hAnsi="Times New Roman" w:cs="Times New Roman"/>
          <w:sz w:val="24"/>
          <w:szCs w:val="24"/>
        </w:rPr>
        <w:t xml:space="preserve"> </w:t>
      </w:r>
      <w:r w:rsidRPr="002E08CE">
        <w:rPr>
          <w:rFonts w:ascii="Times New Roman" w:eastAsiaTheme="minorEastAsia" w:hAnsi="Times New Roman" w:cs="Times New Roman" w:hint="eastAsia"/>
          <w:b/>
          <w:sz w:val="24"/>
          <w:szCs w:val="24"/>
        </w:rPr>
        <w:t>a</w:t>
      </w:r>
      <w:r w:rsidRPr="002E08CE">
        <w:rPr>
          <w:rFonts w:ascii="Times New Roman" w:eastAsiaTheme="minorEastAsia" w:hAnsi="Times New Roman" w:cs="Times New Roman" w:hint="eastAsia"/>
          <w:sz w:val="24"/>
          <w:szCs w:val="24"/>
        </w:rPr>
        <w:t>,</w:t>
      </w:r>
      <w:r w:rsidRPr="002E08CE">
        <w:rPr>
          <w:rFonts w:ascii="Times New Roman" w:eastAsiaTheme="minorEastAsia" w:hAnsi="Times New Roman" w:cs="Times New Roman"/>
          <w:sz w:val="24"/>
          <w:szCs w:val="24"/>
        </w:rPr>
        <w:t xml:space="preserve"> RDE curves </w:t>
      </w:r>
      <w:r w:rsidRPr="002E08CE">
        <w:rPr>
          <w:rFonts w:ascii="Times New Roman" w:eastAsiaTheme="minorEastAsia" w:hAnsi="Times New Roman" w:cs="Times New Roman" w:hint="eastAsia"/>
          <w:sz w:val="24"/>
          <w:szCs w:val="24"/>
        </w:rPr>
        <w:t xml:space="preserve">of </w:t>
      </w:r>
      <w:r w:rsidRPr="002E08CE">
        <w:rPr>
          <w:rFonts w:ascii="Times New Roman" w:eastAsiaTheme="minorEastAsia" w:hAnsi="Times New Roman" w:cs="Times New Roman"/>
          <w:sz w:val="24"/>
          <w:szCs w:val="24"/>
        </w:rPr>
        <w:t>Pt</w:t>
      </w:r>
      <w:r w:rsidRPr="002E08CE">
        <w:rPr>
          <w:rFonts w:ascii="Times New Roman" w:eastAsiaTheme="minorEastAsia" w:hAnsi="Times New Roman" w:cs="Times New Roman"/>
          <w:sz w:val="24"/>
          <w:szCs w:val="24"/>
          <w:vertAlign w:val="subscript"/>
        </w:rPr>
        <w:t>20</w:t>
      </w:r>
      <w:r w:rsidRPr="002E08CE">
        <w:rPr>
          <w:rFonts w:ascii="Times New Roman" w:eastAsiaTheme="minorEastAsia" w:hAnsi="Times New Roman" w:cs="Times New Roman"/>
          <w:sz w:val="24"/>
          <w:szCs w:val="24"/>
        </w:rPr>
        <w:t>Pd</w:t>
      </w:r>
      <w:r w:rsidRPr="002E08CE">
        <w:rPr>
          <w:rFonts w:ascii="Times New Roman" w:eastAsiaTheme="minorEastAsia" w:hAnsi="Times New Roman" w:cs="Times New Roman"/>
          <w:sz w:val="24"/>
          <w:szCs w:val="24"/>
          <w:vertAlign w:val="subscript"/>
        </w:rPr>
        <w:t>40</w:t>
      </w:r>
      <w:r w:rsidRPr="002E08CE">
        <w:rPr>
          <w:rFonts w:ascii="Times New Roman" w:eastAsiaTheme="minorEastAsia" w:hAnsi="Times New Roman" w:cs="Times New Roman"/>
          <w:sz w:val="24"/>
          <w:szCs w:val="24"/>
        </w:rPr>
        <w:t>Cu</w:t>
      </w:r>
      <w:r w:rsidRPr="002E08CE">
        <w:rPr>
          <w:rFonts w:ascii="Times New Roman" w:eastAsiaTheme="minorEastAsia" w:hAnsi="Times New Roman" w:cs="Times New Roman"/>
          <w:sz w:val="24"/>
          <w:szCs w:val="24"/>
          <w:vertAlign w:val="subscript"/>
        </w:rPr>
        <w:t>40</w:t>
      </w:r>
      <w:r w:rsidRPr="002E08CE">
        <w:rPr>
          <w:rFonts w:ascii="Times New Roman" w:eastAsiaTheme="minorEastAsia" w:hAnsi="Times New Roman" w:cs="Times New Roman"/>
          <w:sz w:val="24"/>
          <w:szCs w:val="24"/>
        </w:rPr>
        <w:t>/C</w:t>
      </w:r>
      <w:r w:rsidRPr="002E08CE">
        <w:rPr>
          <w:rFonts w:ascii="Times New Roman" w:eastAsiaTheme="minorEastAsia" w:hAnsi="Times New Roman" w:cs="Times New Roman" w:hint="eastAsia"/>
          <w:sz w:val="24"/>
          <w:szCs w:val="24"/>
        </w:rPr>
        <w:t xml:space="preserve"> catalyst </w:t>
      </w:r>
      <w:r w:rsidRPr="002E08CE">
        <w:rPr>
          <w:rFonts w:ascii="Times New Roman" w:eastAsiaTheme="minorEastAsia" w:hAnsi="Times New Roman" w:cs="Times New Roman"/>
          <w:sz w:val="24"/>
          <w:szCs w:val="24"/>
        </w:rPr>
        <w:t>before cycling and after 10K, 20K, 30K, and 40K cycles, respectively</w:t>
      </w:r>
      <w:r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hint="eastAsia"/>
          <w:b/>
          <w:sz w:val="24"/>
          <w:szCs w:val="24"/>
        </w:rPr>
        <w:t>b</w:t>
      </w:r>
      <w:r w:rsidRPr="002E08CE">
        <w:rPr>
          <w:rFonts w:ascii="Times New Roman" w:eastAsiaTheme="minorEastAsia" w:hAnsi="Times New Roman" w:cs="Times New Roman" w:hint="eastAsia"/>
          <w:sz w:val="24"/>
          <w:szCs w:val="24"/>
        </w:rPr>
        <w:t>,</w:t>
      </w:r>
      <w:r w:rsidRPr="002E08CE">
        <w:rPr>
          <w:rFonts w:ascii="Times New Roman" w:eastAsiaTheme="minorEastAsia" w:hAnsi="Times New Roman" w:cs="Times New Roman"/>
          <w:sz w:val="24"/>
          <w:szCs w:val="24"/>
        </w:rPr>
        <w:t xml:space="preserve"> </w:t>
      </w:r>
      <w:r w:rsidRPr="002E08CE">
        <w:rPr>
          <w:rFonts w:ascii="Times New Roman" w:eastAsiaTheme="minorEastAsia" w:hAnsi="Times New Roman" w:cs="Times New Roman" w:hint="eastAsia"/>
          <w:sz w:val="24"/>
          <w:szCs w:val="24"/>
        </w:rPr>
        <w:t xml:space="preserve">The corresponding </w:t>
      </w:r>
      <w:r w:rsidRPr="002E08CE">
        <w:rPr>
          <w:rFonts w:ascii="Times New Roman" w:eastAsiaTheme="minorEastAsia" w:hAnsi="Times New Roman" w:cs="Times New Roman"/>
          <w:sz w:val="24"/>
          <w:szCs w:val="24"/>
        </w:rPr>
        <w:t>MA and SA at 0.900 V (vs RHE) for the ORR</w:t>
      </w:r>
      <w:r w:rsidRPr="002E08CE">
        <w:rPr>
          <w:rFonts w:ascii="Times New Roman" w:eastAsiaTheme="minorEastAsia" w:hAnsi="Times New Roman" w:cs="Times New Roman" w:hint="eastAsia"/>
          <w:sz w:val="24"/>
          <w:szCs w:val="24"/>
        </w:rPr>
        <w:t>.</w:t>
      </w:r>
      <w:r w:rsidRPr="002E08CE">
        <w:rPr>
          <w:rFonts w:ascii="Times New Roman" w:eastAsiaTheme="minorEastAsia" w:hAnsi="Times New Roman" w:cs="Times New Roman"/>
          <w:sz w:val="24"/>
          <w:szCs w:val="24"/>
        </w:rPr>
        <w:t xml:space="preserve"> </w:t>
      </w:r>
      <w:r w:rsidRPr="002E08CE">
        <w:rPr>
          <w:rFonts w:ascii="Times New Roman" w:eastAsiaTheme="minorEastAsia" w:hAnsi="Times New Roman" w:cs="Times New Roman" w:hint="eastAsia"/>
          <w:b/>
          <w:sz w:val="24"/>
          <w:szCs w:val="24"/>
        </w:rPr>
        <w:t>c</w:t>
      </w:r>
      <w:r w:rsidRPr="002E08CE">
        <w:rPr>
          <w:rFonts w:ascii="Times New Roman" w:eastAsiaTheme="minorEastAsia" w:hAnsi="Times New Roman" w:cs="Times New Roman" w:hint="eastAsia"/>
          <w:sz w:val="24"/>
          <w:szCs w:val="24"/>
        </w:rPr>
        <w:t>,</w:t>
      </w:r>
      <w:r w:rsidRPr="002E08CE">
        <w:rPr>
          <w:rFonts w:ascii="Times New Roman" w:eastAsiaTheme="minorEastAsia" w:hAnsi="Times New Roman" w:cs="Times New Roman"/>
          <w:sz w:val="24"/>
          <w:szCs w:val="24"/>
        </w:rPr>
        <w:t xml:space="preserve"> RDE curves </w:t>
      </w:r>
      <w:r w:rsidRPr="002E08CE">
        <w:rPr>
          <w:rFonts w:ascii="Times New Roman" w:eastAsiaTheme="minorEastAsia" w:hAnsi="Times New Roman" w:cs="Times New Roman" w:hint="eastAsia"/>
          <w:sz w:val="24"/>
          <w:szCs w:val="24"/>
        </w:rPr>
        <w:t xml:space="preserve">of </w:t>
      </w:r>
      <w:r w:rsidRPr="002E08CE">
        <w:rPr>
          <w:rFonts w:ascii="Times New Roman" w:eastAsiaTheme="minorEastAsia" w:hAnsi="Times New Roman" w:cs="Times New Roman"/>
          <w:sz w:val="24"/>
          <w:szCs w:val="24"/>
        </w:rPr>
        <w:t>Pd</w:t>
      </w:r>
      <w:r w:rsidRPr="002E08CE">
        <w:rPr>
          <w:rFonts w:ascii="Times New Roman" w:eastAsiaTheme="minorEastAsia" w:hAnsi="Times New Roman" w:cs="Times New Roman" w:hint="eastAsia"/>
          <w:sz w:val="24"/>
          <w:szCs w:val="24"/>
          <w:vertAlign w:val="subscript"/>
        </w:rPr>
        <w:t>5</w:t>
      </w:r>
      <w:r w:rsidRPr="002E08CE">
        <w:rPr>
          <w:rFonts w:ascii="Times New Roman" w:eastAsiaTheme="minorEastAsia" w:hAnsi="Times New Roman" w:cs="Times New Roman"/>
          <w:sz w:val="24"/>
          <w:szCs w:val="24"/>
          <w:vertAlign w:val="subscript"/>
        </w:rPr>
        <w:t>0</w:t>
      </w:r>
      <w:r w:rsidRPr="002E08CE">
        <w:rPr>
          <w:rFonts w:ascii="Times New Roman" w:eastAsiaTheme="minorEastAsia" w:hAnsi="Times New Roman" w:cs="Times New Roman"/>
          <w:sz w:val="24"/>
          <w:szCs w:val="24"/>
        </w:rPr>
        <w:t>Cu</w:t>
      </w:r>
      <w:r w:rsidRPr="002E08CE">
        <w:rPr>
          <w:rFonts w:ascii="Times New Roman" w:eastAsiaTheme="minorEastAsia" w:hAnsi="Times New Roman" w:cs="Times New Roman" w:hint="eastAsia"/>
          <w:sz w:val="24"/>
          <w:szCs w:val="24"/>
          <w:vertAlign w:val="subscript"/>
        </w:rPr>
        <w:t>5</w:t>
      </w:r>
      <w:r w:rsidRPr="002E08CE">
        <w:rPr>
          <w:rFonts w:ascii="Times New Roman" w:eastAsiaTheme="minorEastAsia" w:hAnsi="Times New Roman" w:cs="Times New Roman"/>
          <w:sz w:val="24"/>
          <w:szCs w:val="24"/>
          <w:vertAlign w:val="subscript"/>
        </w:rPr>
        <w:t>0</w:t>
      </w:r>
      <w:r w:rsidRPr="002E08CE">
        <w:rPr>
          <w:rFonts w:ascii="Times New Roman" w:eastAsiaTheme="minorEastAsia" w:hAnsi="Times New Roman" w:cs="Times New Roman"/>
          <w:sz w:val="24"/>
          <w:szCs w:val="24"/>
        </w:rPr>
        <w:t>/C</w:t>
      </w:r>
      <w:r w:rsidRPr="002E08CE">
        <w:rPr>
          <w:rFonts w:ascii="Times New Roman" w:eastAsiaTheme="minorEastAsia" w:hAnsi="Times New Roman" w:cs="Times New Roman" w:hint="eastAsia"/>
          <w:sz w:val="24"/>
          <w:szCs w:val="24"/>
        </w:rPr>
        <w:t xml:space="preserve"> catalyst </w:t>
      </w:r>
      <w:r w:rsidRPr="002E08CE">
        <w:rPr>
          <w:rFonts w:ascii="Times New Roman" w:eastAsiaTheme="minorEastAsia" w:hAnsi="Times New Roman" w:cs="Times New Roman"/>
          <w:sz w:val="24"/>
          <w:szCs w:val="24"/>
        </w:rPr>
        <w:t xml:space="preserve">before </w:t>
      </w:r>
      <w:r w:rsidRPr="004B557D">
        <w:rPr>
          <w:rFonts w:ascii="Times New Roman" w:eastAsiaTheme="minorEastAsia" w:hAnsi="Times New Roman" w:cs="Times New Roman"/>
          <w:sz w:val="24"/>
          <w:szCs w:val="24"/>
        </w:rPr>
        <w:t xml:space="preserve">cycling and after </w:t>
      </w:r>
      <w:r w:rsidRPr="004B557D">
        <w:rPr>
          <w:rFonts w:ascii="Times New Roman" w:eastAsiaTheme="minorEastAsia" w:hAnsi="Times New Roman" w:cs="Times New Roman" w:hint="eastAsia"/>
          <w:sz w:val="24"/>
          <w:szCs w:val="24"/>
        </w:rPr>
        <w:t>1</w:t>
      </w:r>
      <w:r w:rsidRPr="004B557D">
        <w:rPr>
          <w:rFonts w:ascii="Times New Roman" w:eastAsiaTheme="minorEastAsia" w:hAnsi="Times New Roman" w:cs="Times New Roman"/>
          <w:sz w:val="24"/>
          <w:szCs w:val="24"/>
        </w:rPr>
        <w:t xml:space="preserve">K </w:t>
      </w:r>
      <w:r w:rsidR="004B557D" w:rsidRPr="004B557D">
        <w:rPr>
          <w:rFonts w:ascii="Times New Roman" w:eastAsiaTheme="minorEastAsia" w:hAnsi="Times New Roman" w:cs="Times New Roman"/>
          <w:sz w:val="24"/>
          <w:szCs w:val="24"/>
        </w:rPr>
        <w:t>cycles</w:t>
      </w:r>
      <w:r w:rsidR="00E33AB1" w:rsidRPr="004B557D">
        <w:rPr>
          <w:rFonts w:ascii="Times New Roman" w:eastAsiaTheme="minorEastAsia" w:hAnsi="Times New Roman" w:cs="Times New Roman" w:hint="eastAsia"/>
          <w:sz w:val="24"/>
          <w:szCs w:val="24"/>
          <w:vertAlign w:val="superscript"/>
        </w:rPr>
        <w:t>27</w:t>
      </w:r>
      <w:r w:rsidR="004B557D" w:rsidRPr="004B557D">
        <w:rPr>
          <w:rFonts w:ascii="Times New Roman" w:eastAsiaTheme="minorEastAsia" w:hAnsi="Times New Roman" w:cs="Times New Roman" w:hint="eastAsia"/>
          <w:sz w:val="24"/>
          <w:szCs w:val="24"/>
        </w:rPr>
        <w:t xml:space="preserve">. </w:t>
      </w:r>
      <w:r w:rsidRPr="004B557D">
        <w:rPr>
          <w:rFonts w:ascii="Times New Roman" w:eastAsiaTheme="minorEastAsia" w:hAnsi="Times New Roman" w:cs="Times New Roman" w:hint="eastAsia"/>
          <w:b/>
          <w:sz w:val="24"/>
          <w:szCs w:val="24"/>
        </w:rPr>
        <w:t>d</w:t>
      </w:r>
      <w:r w:rsidRPr="004B557D">
        <w:rPr>
          <w:rFonts w:ascii="Times New Roman" w:eastAsiaTheme="minorEastAsia" w:hAnsi="Times New Roman" w:cs="Times New Roman" w:hint="eastAsia"/>
          <w:sz w:val="24"/>
          <w:szCs w:val="24"/>
        </w:rPr>
        <w:t>,</w:t>
      </w:r>
      <w:r w:rsidRPr="004B557D">
        <w:rPr>
          <w:rFonts w:ascii="Times New Roman" w:eastAsiaTheme="minorEastAsia" w:hAnsi="Times New Roman" w:cs="Times New Roman"/>
          <w:sz w:val="24"/>
          <w:szCs w:val="24"/>
        </w:rPr>
        <w:t xml:space="preserve"> </w:t>
      </w:r>
      <w:r w:rsidRPr="004B557D">
        <w:rPr>
          <w:rFonts w:ascii="Times New Roman" w:eastAsiaTheme="minorEastAsia" w:hAnsi="Times New Roman" w:cs="Times New Roman" w:hint="eastAsia"/>
          <w:sz w:val="24"/>
          <w:szCs w:val="24"/>
        </w:rPr>
        <w:t xml:space="preserve">The corresponding </w:t>
      </w:r>
      <w:r w:rsidRPr="004B557D">
        <w:rPr>
          <w:rFonts w:ascii="Times New Roman" w:eastAsiaTheme="minorEastAsia" w:hAnsi="Times New Roman" w:cs="Times New Roman"/>
          <w:sz w:val="24"/>
          <w:szCs w:val="24"/>
        </w:rPr>
        <w:t xml:space="preserve">MA </w:t>
      </w:r>
      <w:r w:rsidRPr="004B557D">
        <w:rPr>
          <w:rFonts w:ascii="Times New Roman" w:eastAsiaTheme="minorEastAsia" w:hAnsi="Times New Roman" w:cs="Times New Roman" w:hint="eastAsia"/>
          <w:sz w:val="24"/>
          <w:szCs w:val="24"/>
        </w:rPr>
        <w:t xml:space="preserve">values </w:t>
      </w:r>
      <w:r w:rsidRPr="004B557D">
        <w:rPr>
          <w:rFonts w:ascii="Times New Roman" w:eastAsiaTheme="minorEastAsia" w:hAnsi="Times New Roman" w:cs="Times New Roman"/>
          <w:sz w:val="24"/>
          <w:szCs w:val="24"/>
        </w:rPr>
        <w:t>at 0.900 V (vs RHE) for the</w:t>
      </w:r>
      <w:r w:rsidRPr="002E08CE">
        <w:rPr>
          <w:rFonts w:ascii="Times New Roman" w:eastAsiaTheme="minorEastAsia" w:hAnsi="Times New Roman" w:cs="Times New Roman"/>
          <w:sz w:val="24"/>
          <w:szCs w:val="24"/>
        </w:rPr>
        <w:t xml:space="preserve"> ORR</w:t>
      </w:r>
      <w:r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hint="eastAsia"/>
          <w:b/>
          <w:sz w:val="24"/>
          <w:szCs w:val="24"/>
        </w:rPr>
        <w:t>e</w:t>
      </w:r>
      <w:r w:rsidRPr="002E08CE">
        <w:rPr>
          <w:rFonts w:ascii="Times New Roman" w:eastAsiaTheme="minorEastAsia" w:hAnsi="Times New Roman" w:cs="Times New Roman" w:hint="eastAsia"/>
          <w:sz w:val="24"/>
          <w:szCs w:val="24"/>
        </w:rPr>
        <w:t>,</w:t>
      </w:r>
      <w:r w:rsidRPr="002E08CE">
        <w:rPr>
          <w:rFonts w:ascii="Times New Roman" w:eastAsiaTheme="minorEastAsia" w:hAnsi="Times New Roman" w:cs="Times New Roman"/>
          <w:sz w:val="24"/>
          <w:szCs w:val="24"/>
        </w:rPr>
        <w:t xml:space="preserve"> RDE curves </w:t>
      </w:r>
      <w:r w:rsidRPr="002E08CE">
        <w:rPr>
          <w:rFonts w:ascii="Times New Roman" w:eastAsiaTheme="minorEastAsia" w:hAnsi="Times New Roman" w:cs="Times New Roman" w:hint="eastAsia"/>
          <w:sz w:val="24"/>
          <w:szCs w:val="24"/>
        </w:rPr>
        <w:t xml:space="preserve">of </w:t>
      </w:r>
      <w:r w:rsidRPr="002E08CE">
        <w:rPr>
          <w:rFonts w:ascii="Times New Roman" w:eastAsiaTheme="minorEastAsia" w:hAnsi="Times New Roman" w:cs="Times New Roman"/>
          <w:sz w:val="24"/>
          <w:szCs w:val="24"/>
        </w:rPr>
        <w:t xml:space="preserve">E-tek Pt/C </w:t>
      </w:r>
      <w:r w:rsidRPr="002E08CE">
        <w:rPr>
          <w:rFonts w:ascii="Times New Roman" w:eastAsiaTheme="minorEastAsia" w:hAnsi="Times New Roman" w:cs="Times New Roman" w:hint="eastAsia"/>
          <w:sz w:val="24"/>
          <w:szCs w:val="24"/>
        </w:rPr>
        <w:t xml:space="preserve">catalyst </w:t>
      </w:r>
      <w:r w:rsidRPr="002E08CE">
        <w:rPr>
          <w:rFonts w:ascii="Times New Roman" w:eastAsiaTheme="minorEastAsia" w:hAnsi="Times New Roman" w:cs="Times New Roman"/>
          <w:sz w:val="24"/>
          <w:szCs w:val="24"/>
        </w:rPr>
        <w:t xml:space="preserve">before cycling and after </w:t>
      </w:r>
      <w:r w:rsidRPr="002E08CE">
        <w:rPr>
          <w:rFonts w:ascii="Times New Roman" w:eastAsiaTheme="minorEastAsia" w:hAnsi="Times New Roman" w:cs="Times New Roman" w:hint="eastAsia"/>
          <w:sz w:val="24"/>
          <w:szCs w:val="24"/>
        </w:rPr>
        <w:t>20</w:t>
      </w:r>
      <w:r w:rsidRPr="002E08CE">
        <w:rPr>
          <w:rFonts w:ascii="Times New Roman" w:eastAsiaTheme="minorEastAsia" w:hAnsi="Times New Roman" w:cs="Times New Roman"/>
          <w:sz w:val="24"/>
          <w:szCs w:val="24"/>
        </w:rPr>
        <w:t>K cycles.</w:t>
      </w:r>
      <w:r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hint="eastAsia"/>
          <w:b/>
          <w:sz w:val="24"/>
          <w:szCs w:val="24"/>
        </w:rPr>
        <w:t>f</w:t>
      </w:r>
      <w:r w:rsidRPr="002E08CE">
        <w:rPr>
          <w:rFonts w:ascii="Times New Roman" w:eastAsiaTheme="minorEastAsia" w:hAnsi="Times New Roman" w:cs="Times New Roman" w:hint="eastAsia"/>
          <w:sz w:val="24"/>
          <w:szCs w:val="24"/>
        </w:rPr>
        <w:t>,</w:t>
      </w:r>
      <w:r w:rsidRPr="002E08CE">
        <w:rPr>
          <w:rFonts w:ascii="Times New Roman" w:eastAsiaTheme="minorEastAsia" w:hAnsi="Times New Roman" w:cs="Times New Roman"/>
          <w:sz w:val="24"/>
          <w:szCs w:val="24"/>
        </w:rPr>
        <w:t xml:space="preserve"> </w:t>
      </w:r>
      <w:r w:rsidRPr="002E08CE">
        <w:rPr>
          <w:rFonts w:ascii="Times New Roman" w:eastAsiaTheme="minorEastAsia" w:hAnsi="Times New Roman" w:cs="Times New Roman" w:hint="eastAsia"/>
          <w:sz w:val="24"/>
          <w:szCs w:val="24"/>
        </w:rPr>
        <w:t xml:space="preserve">The corresponding </w:t>
      </w:r>
      <w:r w:rsidRPr="002E08CE">
        <w:rPr>
          <w:rFonts w:ascii="Times New Roman" w:eastAsiaTheme="minorEastAsia" w:hAnsi="Times New Roman" w:cs="Times New Roman"/>
          <w:sz w:val="24"/>
          <w:szCs w:val="24"/>
        </w:rPr>
        <w:t xml:space="preserve">MA </w:t>
      </w:r>
      <w:r w:rsidRPr="002E08CE">
        <w:rPr>
          <w:rFonts w:ascii="Times New Roman" w:eastAsiaTheme="minorEastAsia" w:hAnsi="Times New Roman" w:cs="Times New Roman" w:hint="eastAsia"/>
          <w:sz w:val="24"/>
          <w:szCs w:val="24"/>
        </w:rPr>
        <w:t xml:space="preserve">values </w:t>
      </w:r>
      <w:r w:rsidRPr="002E08CE">
        <w:rPr>
          <w:rFonts w:ascii="Times New Roman" w:eastAsiaTheme="minorEastAsia" w:hAnsi="Times New Roman" w:cs="Times New Roman"/>
          <w:sz w:val="24"/>
          <w:szCs w:val="24"/>
        </w:rPr>
        <w:t>at 0.900 V (vs RHE) for the ORR</w:t>
      </w:r>
      <w:r w:rsidRPr="002E08CE">
        <w:rPr>
          <w:rFonts w:ascii="Times New Roman" w:eastAsiaTheme="minorEastAsia" w:hAnsi="Times New Roman" w:cs="Times New Roman" w:hint="eastAsia"/>
          <w:sz w:val="24"/>
          <w:szCs w:val="24"/>
        </w:rPr>
        <w:t xml:space="preserve">. (RDE scan rate: 10 mV; </w:t>
      </w:r>
      <w:r w:rsidRPr="002E08CE">
        <w:rPr>
          <w:rFonts w:ascii="Times New Roman" w:eastAsiaTheme="minorEastAsia" w:hAnsi="Times New Roman" w:cs="Times New Roman"/>
          <w:sz w:val="24"/>
          <w:szCs w:val="24"/>
        </w:rPr>
        <w:t>ADT scan rate: 100 mV/s; potential cycle window: 0.6 and 1.</w:t>
      </w:r>
      <w:r w:rsidRPr="002E08CE">
        <w:rPr>
          <w:rFonts w:ascii="Times New Roman" w:eastAsiaTheme="minorEastAsia" w:hAnsi="Times New Roman" w:cs="Times New Roman" w:hint="eastAsia"/>
          <w:sz w:val="24"/>
          <w:szCs w:val="24"/>
        </w:rPr>
        <w:t>0</w:t>
      </w:r>
      <w:r w:rsidRPr="002E08CE">
        <w:rPr>
          <w:rFonts w:ascii="Times New Roman" w:eastAsiaTheme="minorEastAsia" w:hAnsi="Times New Roman" w:cs="Times New Roman"/>
          <w:sz w:val="24"/>
          <w:szCs w:val="24"/>
        </w:rPr>
        <w:t xml:space="preserve"> V</w:t>
      </w:r>
      <w:r w:rsidRPr="002E08CE">
        <w:rPr>
          <w:rFonts w:ascii="Times New Roman" w:eastAsiaTheme="minorEastAsia" w:hAnsi="Times New Roman" w:cs="Times New Roman" w:hint="eastAsia"/>
          <w:sz w:val="24"/>
          <w:szCs w:val="24"/>
        </w:rPr>
        <w:t xml:space="preserve">; Electrolyte: </w:t>
      </w:r>
      <w:r w:rsidRPr="002E08CE">
        <w:rPr>
          <w:rFonts w:ascii="Times New Roman" w:eastAsiaTheme="minorEastAsia" w:hAnsi="Times New Roman" w:cs="Times New Roman"/>
          <w:sz w:val="24"/>
          <w:szCs w:val="24"/>
        </w:rPr>
        <w:t>0.1 M HClO</w:t>
      </w:r>
      <w:r w:rsidRPr="002E08CE">
        <w:rPr>
          <w:rFonts w:ascii="Times New Roman" w:eastAsiaTheme="minorEastAsia" w:hAnsi="Times New Roman" w:cs="Times New Roman"/>
          <w:sz w:val="24"/>
          <w:szCs w:val="24"/>
          <w:vertAlign w:val="subscript"/>
        </w:rPr>
        <w:t>4</w:t>
      </w:r>
      <w:r w:rsidRPr="002E08CE">
        <w:rPr>
          <w:rFonts w:ascii="Times New Roman" w:eastAsiaTheme="minorEastAsia" w:hAnsi="Times New Roman" w:cs="Times New Roman"/>
          <w:sz w:val="24"/>
          <w:szCs w:val="24"/>
        </w:rPr>
        <w:t xml:space="preserve"> saturated with oxygen</w:t>
      </w:r>
      <w:r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sz w:val="24"/>
          <w:szCs w:val="24"/>
        </w:rPr>
        <w:t>RDE rotating speed: 1600 rpm.</w:t>
      </w:r>
      <w:r w:rsidRPr="002E08CE">
        <w:rPr>
          <w:rFonts w:ascii="Times New Roman" w:eastAsiaTheme="minorEastAsia" w:hAnsi="Times New Roman" w:cs="Times New Roman" w:hint="eastAsia"/>
          <w:sz w:val="24"/>
          <w:szCs w:val="24"/>
        </w:rPr>
        <w:t xml:space="preserve">) </w:t>
      </w:r>
    </w:p>
    <w:p w14:paraId="40957B7F" w14:textId="77777777" w:rsidR="00325312" w:rsidRPr="002E08CE" w:rsidRDefault="00325312" w:rsidP="00325312">
      <w:pPr>
        <w:pStyle w:val="NoSpacing"/>
        <w:ind w:firstLine="480"/>
        <w:rPr>
          <w:rFonts w:ascii="Times New Roman" w:eastAsiaTheme="minorEastAsia" w:hAnsi="Times New Roman" w:cs="Times New Roman"/>
          <w:sz w:val="24"/>
          <w:szCs w:val="24"/>
        </w:rPr>
      </w:pPr>
      <w:r w:rsidRPr="002E08CE">
        <w:rPr>
          <w:rFonts w:ascii="Times New Roman" w:eastAsiaTheme="minorEastAsia" w:hAnsi="Times New Roman" w:cs="Times New Roman"/>
          <w:sz w:val="24"/>
          <w:szCs w:val="24"/>
        </w:rPr>
        <w:br w:type="page"/>
      </w:r>
    </w:p>
    <w:p w14:paraId="41AF8A62" w14:textId="22C3728F" w:rsidR="00325312" w:rsidRPr="002E08CE" w:rsidRDefault="007A23CE" w:rsidP="00325312">
      <w:pPr>
        <w:ind w:firstLineChars="0" w:firstLine="0"/>
        <w:jc w:val="center"/>
        <w:rPr>
          <w:rFonts w:ascii="Times New Roman" w:eastAsiaTheme="minorEastAsia" w:hAnsi="Times New Roman" w:cs="Times New Roman"/>
          <w:sz w:val="24"/>
          <w:szCs w:val="24"/>
        </w:rPr>
      </w:pPr>
      <w:r w:rsidRPr="002E08CE">
        <w:rPr>
          <w:rFonts w:ascii="Times New Roman" w:eastAsiaTheme="minorEastAsia" w:hAnsi="Times New Roman" w:cs="Times New Roman"/>
          <w:noProof/>
          <w:sz w:val="24"/>
          <w:szCs w:val="24"/>
        </w:rPr>
        <w:lastRenderedPageBreak/>
        <w:drawing>
          <wp:inline distT="0" distB="0" distL="0" distR="0" wp14:anchorId="3F0EAC78" wp14:editId="3C7FFF6A">
            <wp:extent cx="5731510" cy="4871720"/>
            <wp:effectExtent l="0" t="0" r="2540" b="508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5-Echem-PtPdCoNi.ti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31510" cy="4871720"/>
                    </a:xfrm>
                    <a:prstGeom prst="rect">
                      <a:avLst/>
                    </a:prstGeom>
                  </pic:spPr>
                </pic:pic>
              </a:graphicData>
            </a:graphic>
          </wp:inline>
        </w:drawing>
      </w:r>
    </w:p>
    <w:p w14:paraId="065CA3E0" w14:textId="331F66F0" w:rsidR="00325312" w:rsidRPr="002E08CE" w:rsidRDefault="00325312" w:rsidP="00325312">
      <w:pPr>
        <w:spacing w:line="240" w:lineRule="auto"/>
        <w:ind w:firstLineChars="0" w:firstLine="0"/>
        <w:rPr>
          <w:rFonts w:ascii="Times New Roman" w:eastAsiaTheme="minorEastAsia" w:hAnsi="Times New Roman" w:cs="Times New Roman"/>
          <w:sz w:val="24"/>
          <w:szCs w:val="24"/>
        </w:rPr>
      </w:pPr>
      <w:r w:rsidRPr="002E08CE">
        <w:rPr>
          <w:rFonts w:ascii="Times New Roman" w:eastAsiaTheme="minorEastAsia" w:hAnsi="Times New Roman" w:cs="Times New Roman"/>
          <w:b/>
          <w:sz w:val="24"/>
          <w:szCs w:val="24"/>
        </w:rPr>
        <w:t xml:space="preserve">Supplementary Fig. </w:t>
      </w:r>
      <w:r w:rsidR="00775F2A">
        <w:rPr>
          <w:rFonts w:ascii="Times New Roman" w:eastAsiaTheme="minorEastAsia" w:hAnsi="Times New Roman" w:cs="Times New Roman" w:hint="eastAsia"/>
          <w:b/>
          <w:sz w:val="24"/>
          <w:szCs w:val="24"/>
        </w:rPr>
        <w:t>6</w:t>
      </w:r>
      <w:r w:rsidRPr="002E08CE">
        <w:rPr>
          <w:rFonts w:ascii="Times New Roman" w:eastAsiaTheme="minorEastAsia" w:hAnsi="Times New Roman" w:cs="Times New Roman" w:hint="eastAsia"/>
          <w:b/>
          <w:sz w:val="24"/>
          <w:szCs w:val="24"/>
        </w:rPr>
        <w:t xml:space="preserve"> </w:t>
      </w:r>
      <w:r w:rsidRPr="002E08CE">
        <w:rPr>
          <w:rFonts w:ascii="Times New Roman" w:hAnsi="Times New Roman" w:cs="Times New Roman"/>
          <w:b/>
          <w:sz w:val="24"/>
          <w:szCs w:val="24"/>
        </w:rPr>
        <w:t>|</w:t>
      </w:r>
      <w:r w:rsidRPr="002E08CE">
        <w:rPr>
          <w:rFonts w:ascii="Times New Roman" w:eastAsiaTheme="minorEastAsia" w:hAnsi="Times New Roman" w:cs="Times New Roman"/>
          <w:b/>
          <w:sz w:val="24"/>
          <w:szCs w:val="24"/>
        </w:rPr>
        <w:t xml:space="preserve"> The Design Concept of Low-</w:t>
      </w:r>
      <w:r w:rsidRPr="002E08CE">
        <w:rPr>
          <w:rFonts w:ascii="Times New Roman" w:eastAsiaTheme="minorEastAsia" w:hAnsi="Times New Roman" w:cs="Times New Roman" w:hint="eastAsia"/>
          <w:b/>
          <w:sz w:val="24"/>
          <w:szCs w:val="24"/>
        </w:rPr>
        <w:t>Noble-Metal</w:t>
      </w:r>
      <w:r w:rsidRPr="002E08CE">
        <w:rPr>
          <w:rFonts w:ascii="Times New Roman" w:eastAsiaTheme="minorEastAsia" w:hAnsi="Times New Roman" w:cs="Times New Roman"/>
          <w:b/>
          <w:sz w:val="24"/>
          <w:szCs w:val="24"/>
        </w:rPr>
        <w:t>-Content Alloy Catalysts (PtPdM (M= Ni, Co)) and Their Activity and Durability for ORR.</w:t>
      </w:r>
      <w:r w:rsidRPr="002E08CE">
        <w:rPr>
          <w:rFonts w:ascii="Times New Roman" w:eastAsiaTheme="minorEastAsia" w:hAnsi="Times New Roman" w:cs="Times New Roman" w:hint="eastAsia"/>
          <w:b/>
          <w:sz w:val="24"/>
          <w:szCs w:val="24"/>
        </w:rPr>
        <w:t xml:space="preserve"> a, </w:t>
      </w:r>
      <w:r w:rsidRPr="002E08CE">
        <w:rPr>
          <w:rFonts w:ascii="Times New Roman" w:eastAsiaTheme="minorEastAsia" w:hAnsi="Times New Roman" w:cs="Times New Roman"/>
          <w:sz w:val="24"/>
          <w:szCs w:val="24"/>
        </w:rPr>
        <w:t xml:space="preserve">Triangle plots of Pt, Pd, Ni, and Co atomic percentages of </w:t>
      </w:r>
      <w:bookmarkStart w:id="39" w:name="OLE_LINK76"/>
      <w:bookmarkStart w:id="40" w:name="OLE_LINK94"/>
      <w:bookmarkStart w:id="41" w:name="OLE_LINK95"/>
      <w:r w:rsidRPr="002E08CE">
        <w:rPr>
          <w:rFonts w:ascii="Times New Roman" w:hAnsi="Times New Roman" w:cs="Times New Roman"/>
          <w:sz w:val="24"/>
          <w:szCs w:val="24"/>
        </w:rPr>
        <w:t>Pt</w:t>
      </w:r>
      <w:r w:rsidRPr="002E08CE">
        <w:rPr>
          <w:rFonts w:ascii="Times New Roman" w:hAnsi="Times New Roman" w:cs="Times New Roman"/>
          <w:sz w:val="24"/>
          <w:szCs w:val="24"/>
          <w:vertAlign w:val="subscript"/>
        </w:rPr>
        <w:t>2</w:t>
      </w:r>
      <w:r w:rsidRPr="002E08CE">
        <w:rPr>
          <w:rFonts w:ascii="Times New Roman" w:eastAsiaTheme="minorEastAsia" w:hAnsi="Times New Roman" w:cs="Times New Roman" w:hint="eastAsia"/>
          <w:sz w:val="24"/>
          <w:szCs w:val="24"/>
          <w:vertAlign w:val="subscript"/>
        </w:rPr>
        <w:t>0</w:t>
      </w:r>
      <w:r w:rsidRPr="002E08CE">
        <w:rPr>
          <w:rFonts w:ascii="Times New Roman" w:hAnsi="Times New Roman" w:cs="Times New Roman"/>
          <w:sz w:val="24"/>
          <w:szCs w:val="24"/>
        </w:rPr>
        <w:t>Pd</w:t>
      </w:r>
      <w:r w:rsidRPr="002E08CE">
        <w:rPr>
          <w:rFonts w:ascii="Times New Roman" w:hAnsi="Times New Roman" w:cs="Times New Roman"/>
          <w:sz w:val="24"/>
          <w:szCs w:val="24"/>
          <w:vertAlign w:val="subscript"/>
        </w:rPr>
        <w:t>n</w:t>
      </w:r>
      <w:r w:rsidRPr="002E08CE">
        <w:rPr>
          <w:rFonts w:ascii="Times New Roman" w:hAnsi="Times New Roman" w:cs="Times New Roman"/>
          <w:sz w:val="24"/>
          <w:szCs w:val="24"/>
        </w:rPr>
        <w:t>Ni</w:t>
      </w:r>
      <w:r w:rsidRPr="002E08CE">
        <w:rPr>
          <w:rFonts w:ascii="Times New Roman" w:hAnsi="Times New Roman" w:cs="Times New Roman"/>
          <w:sz w:val="24"/>
          <w:szCs w:val="24"/>
          <w:vertAlign w:val="subscript"/>
        </w:rPr>
        <w:t>8</w:t>
      </w:r>
      <w:r w:rsidRPr="002E08CE">
        <w:rPr>
          <w:rFonts w:ascii="Times New Roman" w:eastAsiaTheme="minorEastAsia" w:hAnsi="Times New Roman" w:cs="Times New Roman" w:hint="eastAsia"/>
          <w:sz w:val="24"/>
          <w:szCs w:val="24"/>
          <w:vertAlign w:val="subscript"/>
        </w:rPr>
        <w:t>0</w:t>
      </w:r>
      <w:r w:rsidRPr="002E08CE">
        <w:rPr>
          <w:rFonts w:ascii="Times New Roman" w:hAnsi="Times New Roman" w:cs="Times New Roman"/>
          <w:sz w:val="24"/>
          <w:szCs w:val="24"/>
          <w:vertAlign w:val="subscript"/>
        </w:rPr>
        <w:t>-n</w:t>
      </w:r>
      <w:bookmarkEnd w:id="39"/>
      <w:bookmarkEnd w:id="40"/>
      <w:bookmarkEnd w:id="41"/>
      <w:r w:rsidRPr="002E08CE">
        <w:rPr>
          <w:rFonts w:ascii="Times New Roman" w:eastAsiaTheme="minorEastAsia" w:hAnsi="Times New Roman" w:cs="Times New Roman" w:hint="eastAsia"/>
          <w:sz w:val="24"/>
          <w:szCs w:val="24"/>
        </w:rPr>
        <w:t xml:space="preserve">/C </w:t>
      </w:r>
      <w:r w:rsidRPr="002E08CE">
        <w:rPr>
          <w:rFonts w:ascii="Times New Roman" w:eastAsiaTheme="minorEastAsia" w:hAnsi="Times New Roman" w:cs="Times New Roman"/>
          <w:sz w:val="24"/>
          <w:szCs w:val="24"/>
        </w:rPr>
        <w:t xml:space="preserve">and </w:t>
      </w:r>
      <w:r w:rsidRPr="002E08CE">
        <w:rPr>
          <w:rFonts w:ascii="Times New Roman" w:hAnsi="Times New Roman" w:cs="Times New Roman"/>
          <w:sz w:val="24"/>
          <w:szCs w:val="24"/>
        </w:rPr>
        <w:t>Pt</w:t>
      </w:r>
      <w:r w:rsidRPr="002E08CE">
        <w:rPr>
          <w:rFonts w:ascii="Times New Roman" w:hAnsi="Times New Roman" w:cs="Times New Roman"/>
          <w:sz w:val="24"/>
          <w:szCs w:val="24"/>
          <w:vertAlign w:val="subscript"/>
        </w:rPr>
        <w:t>2</w:t>
      </w:r>
      <w:r w:rsidRPr="002E08CE">
        <w:rPr>
          <w:rFonts w:ascii="Times New Roman" w:eastAsiaTheme="minorEastAsia" w:hAnsi="Times New Roman" w:cs="Times New Roman" w:hint="eastAsia"/>
          <w:sz w:val="24"/>
          <w:szCs w:val="24"/>
          <w:vertAlign w:val="subscript"/>
        </w:rPr>
        <w:t>0</w:t>
      </w:r>
      <w:r w:rsidRPr="002E08CE">
        <w:rPr>
          <w:rFonts w:ascii="Times New Roman" w:hAnsi="Times New Roman" w:cs="Times New Roman"/>
          <w:sz w:val="24"/>
          <w:szCs w:val="24"/>
        </w:rPr>
        <w:t>Pd</w:t>
      </w:r>
      <w:r w:rsidRPr="002E08CE">
        <w:rPr>
          <w:rFonts w:ascii="Times New Roman" w:hAnsi="Times New Roman" w:cs="Times New Roman"/>
          <w:sz w:val="24"/>
          <w:szCs w:val="24"/>
          <w:vertAlign w:val="subscript"/>
        </w:rPr>
        <w:t>n</w:t>
      </w:r>
      <w:r w:rsidRPr="002E08CE">
        <w:rPr>
          <w:rFonts w:ascii="Times New Roman" w:hAnsi="Times New Roman" w:cs="Times New Roman"/>
          <w:sz w:val="24"/>
          <w:szCs w:val="24"/>
        </w:rPr>
        <w:t>Co</w:t>
      </w:r>
      <w:r w:rsidRPr="002E08CE">
        <w:rPr>
          <w:rFonts w:ascii="Times New Roman" w:hAnsi="Times New Roman" w:cs="Times New Roman"/>
          <w:sz w:val="24"/>
          <w:szCs w:val="24"/>
          <w:vertAlign w:val="subscript"/>
        </w:rPr>
        <w:t>8</w:t>
      </w:r>
      <w:r w:rsidRPr="002E08CE">
        <w:rPr>
          <w:rFonts w:ascii="Times New Roman" w:eastAsiaTheme="minorEastAsia" w:hAnsi="Times New Roman" w:cs="Times New Roman" w:hint="eastAsia"/>
          <w:sz w:val="24"/>
          <w:szCs w:val="24"/>
          <w:vertAlign w:val="subscript"/>
        </w:rPr>
        <w:t>0</w:t>
      </w:r>
      <w:r w:rsidRPr="002E08CE">
        <w:rPr>
          <w:rFonts w:ascii="Times New Roman" w:hAnsi="Times New Roman" w:cs="Times New Roman"/>
          <w:sz w:val="24"/>
          <w:szCs w:val="24"/>
          <w:vertAlign w:val="subscript"/>
        </w:rPr>
        <w:t>-n</w:t>
      </w:r>
      <w:r w:rsidRPr="002E08CE">
        <w:rPr>
          <w:rFonts w:ascii="Times New Roman" w:eastAsiaTheme="minorEastAsia" w:hAnsi="Times New Roman" w:cs="Times New Roman" w:hint="eastAsia"/>
          <w:sz w:val="24"/>
          <w:szCs w:val="24"/>
        </w:rPr>
        <w:t>/C catalyst</w:t>
      </w:r>
      <w:r w:rsidRPr="002E08CE">
        <w:rPr>
          <w:rFonts w:ascii="Times New Roman" w:eastAsiaTheme="minorEastAsia" w:hAnsi="Times New Roman" w:cs="Times New Roman"/>
          <w:sz w:val="24"/>
          <w:szCs w:val="24"/>
        </w:rPr>
        <w:t>s determined by ICP-OES as a function of the feeding ratios in terms of the atomic percentage.</w:t>
      </w:r>
      <w:r w:rsidRPr="002E08CE">
        <w:rPr>
          <w:rFonts w:ascii="Times New Roman" w:eastAsiaTheme="minorEastAsia" w:hAnsi="Times New Roman" w:cs="Times New Roman" w:hint="eastAsia"/>
          <w:sz w:val="24"/>
          <w:szCs w:val="24"/>
        </w:rPr>
        <w:t xml:space="preserve"> The </w:t>
      </w:r>
      <w:r w:rsidRPr="002E08CE">
        <w:rPr>
          <w:rFonts w:ascii="Times New Roman" w:eastAsiaTheme="minorEastAsia" w:hAnsi="Times New Roman" w:cs="Times New Roman"/>
          <w:sz w:val="24"/>
          <w:szCs w:val="24"/>
        </w:rPr>
        <w:t>data points in the graph are for</w:t>
      </w:r>
      <w:r w:rsidRPr="002E08CE">
        <w:rPr>
          <w:rFonts w:ascii="Times New Roman" w:eastAsiaTheme="minorEastAsia" w:hAnsi="Times New Roman" w:cs="Times New Roman" w:hint="eastAsia"/>
          <w:sz w:val="24"/>
          <w:szCs w:val="24"/>
        </w:rPr>
        <w:t xml:space="preserve"> </w:t>
      </w:r>
      <w:r w:rsidRPr="002E08CE">
        <w:rPr>
          <w:rFonts w:ascii="Times New Roman" w:hAnsi="Times New Roman" w:cs="Times New Roman"/>
          <w:sz w:val="24"/>
          <w:szCs w:val="24"/>
        </w:rPr>
        <w:t>Pt</w:t>
      </w:r>
      <w:r w:rsidRPr="002E08CE">
        <w:rPr>
          <w:rFonts w:ascii="Times New Roman" w:eastAsiaTheme="minorEastAsia" w:hAnsi="Times New Roman" w:cs="Times New Roman" w:hint="eastAsia"/>
          <w:sz w:val="24"/>
          <w:szCs w:val="24"/>
          <w:vertAlign w:val="subscript"/>
        </w:rPr>
        <w:t>16</w:t>
      </w:r>
      <w:r w:rsidRPr="002E08CE">
        <w:rPr>
          <w:rFonts w:ascii="Times New Roman" w:hAnsi="Times New Roman" w:cs="Times New Roman"/>
          <w:sz w:val="24"/>
          <w:szCs w:val="24"/>
        </w:rPr>
        <w:t>Pd</w:t>
      </w:r>
      <w:r w:rsidRPr="002E08CE">
        <w:rPr>
          <w:rFonts w:ascii="Times New Roman" w:eastAsiaTheme="minorEastAsia" w:hAnsi="Times New Roman" w:cs="Times New Roman" w:hint="eastAsia"/>
          <w:sz w:val="24"/>
          <w:szCs w:val="24"/>
          <w:vertAlign w:val="subscript"/>
        </w:rPr>
        <w:t>16</w:t>
      </w:r>
      <w:r w:rsidRPr="002E08CE">
        <w:rPr>
          <w:rFonts w:ascii="Times New Roman" w:hAnsi="Times New Roman" w:cs="Times New Roman"/>
          <w:sz w:val="24"/>
          <w:szCs w:val="24"/>
        </w:rPr>
        <w:t>Ni</w:t>
      </w:r>
      <w:r w:rsidRPr="002E08CE">
        <w:rPr>
          <w:rFonts w:ascii="Times New Roman" w:eastAsiaTheme="minorEastAsia" w:hAnsi="Times New Roman" w:cs="Times New Roman" w:hint="eastAsia"/>
          <w:sz w:val="24"/>
          <w:szCs w:val="24"/>
          <w:vertAlign w:val="subscript"/>
        </w:rPr>
        <w:t>68</w:t>
      </w:r>
      <w:r w:rsidRPr="002E08CE">
        <w:rPr>
          <w:rFonts w:ascii="Times New Roman" w:eastAsiaTheme="minorEastAsia" w:hAnsi="Times New Roman" w:cs="Times New Roman" w:hint="eastAsia"/>
          <w:sz w:val="24"/>
          <w:szCs w:val="24"/>
        </w:rPr>
        <w:t xml:space="preserve">, </w:t>
      </w:r>
      <w:r w:rsidRPr="002E08CE">
        <w:rPr>
          <w:rFonts w:ascii="Times New Roman" w:hAnsi="Times New Roman" w:cs="Times New Roman"/>
          <w:sz w:val="24"/>
          <w:szCs w:val="24"/>
        </w:rPr>
        <w:t>Pt</w:t>
      </w:r>
      <w:r w:rsidRPr="002E08CE">
        <w:rPr>
          <w:rFonts w:ascii="Times New Roman" w:eastAsiaTheme="minorEastAsia" w:hAnsi="Times New Roman" w:cs="Times New Roman" w:hint="eastAsia"/>
          <w:sz w:val="24"/>
          <w:szCs w:val="24"/>
          <w:vertAlign w:val="subscript"/>
        </w:rPr>
        <w:t>17</w:t>
      </w:r>
      <w:r w:rsidRPr="002E08CE">
        <w:rPr>
          <w:rFonts w:ascii="Times New Roman" w:hAnsi="Times New Roman" w:cs="Times New Roman"/>
          <w:sz w:val="24"/>
          <w:szCs w:val="24"/>
        </w:rPr>
        <w:t>Pd</w:t>
      </w:r>
      <w:r w:rsidRPr="002E08CE">
        <w:rPr>
          <w:rFonts w:ascii="Times New Roman" w:eastAsiaTheme="minorEastAsia" w:hAnsi="Times New Roman" w:cs="Times New Roman" w:hint="eastAsia"/>
          <w:sz w:val="24"/>
          <w:szCs w:val="24"/>
          <w:vertAlign w:val="subscript"/>
        </w:rPr>
        <w:t>42</w:t>
      </w:r>
      <w:r w:rsidRPr="002E08CE">
        <w:rPr>
          <w:rFonts w:ascii="Times New Roman" w:hAnsi="Times New Roman" w:cs="Times New Roman"/>
          <w:sz w:val="24"/>
          <w:szCs w:val="24"/>
        </w:rPr>
        <w:t>Ni</w:t>
      </w:r>
      <w:r w:rsidRPr="002E08CE">
        <w:rPr>
          <w:rFonts w:ascii="Times New Roman" w:eastAsiaTheme="minorEastAsia" w:hAnsi="Times New Roman" w:cs="Times New Roman" w:hint="eastAsia"/>
          <w:sz w:val="24"/>
          <w:szCs w:val="24"/>
          <w:vertAlign w:val="subscript"/>
        </w:rPr>
        <w:t>41</w:t>
      </w:r>
      <w:r w:rsidRPr="002E08CE">
        <w:rPr>
          <w:rFonts w:ascii="Times New Roman" w:eastAsiaTheme="minorEastAsia" w:hAnsi="Times New Roman" w:cs="Times New Roman" w:hint="eastAsia"/>
          <w:sz w:val="24"/>
          <w:szCs w:val="24"/>
        </w:rPr>
        <w:t xml:space="preserve">, </w:t>
      </w:r>
      <w:r w:rsidRPr="002E08CE">
        <w:rPr>
          <w:rFonts w:ascii="Times New Roman" w:hAnsi="Times New Roman" w:cs="Times New Roman"/>
          <w:sz w:val="24"/>
          <w:szCs w:val="24"/>
        </w:rPr>
        <w:t>Pt</w:t>
      </w:r>
      <w:r w:rsidRPr="002E08CE">
        <w:rPr>
          <w:rFonts w:ascii="Times New Roman" w:eastAsiaTheme="minorEastAsia" w:hAnsi="Times New Roman" w:cs="Times New Roman" w:hint="eastAsia"/>
          <w:sz w:val="24"/>
          <w:szCs w:val="24"/>
          <w:vertAlign w:val="subscript"/>
        </w:rPr>
        <w:t>20</w:t>
      </w:r>
      <w:r w:rsidRPr="002E08CE">
        <w:rPr>
          <w:rFonts w:ascii="Times New Roman" w:hAnsi="Times New Roman" w:cs="Times New Roman"/>
          <w:sz w:val="24"/>
          <w:szCs w:val="24"/>
        </w:rPr>
        <w:t>Pd</w:t>
      </w:r>
      <w:r w:rsidRPr="002E08CE">
        <w:rPr>
          <w:rFonts w:ascii="Times New Roman" w:eastAsiaTheme="minorEastAsia" w:hAnsi="Times New Roman" w:cs="Times New Roman" w:hint="eastAsia"/>
          <w:sz w:val="24"/>
          <w:szCs w:val="24"/>
          <w:vertAlign w:val="subscript"/>
        </w:rPr>
        <w:t>9</w:t>
      </w:r>
      <w:r w:rsidRPr="002E08CE">
        <w:rPr>
          <w:rFonts w:ascii="Times New Roman" w:eastAsiaTheme="minorEastAsia" w:hAnsi="Times New Roman" w:cs="Times New Roman" w:hint="eastAsia"/>
          <w:sz w:val="24"/>
          <w:szCs w:val="24"/>
        </w:rPr>
        <w:t>Co</w:t>
      </w:r>
      <w:r w:rsidRPr="002E08CE">
        <w:rPr>
          <w:rFonts w:ascii="Times New Roman" w:eastAsiaTheme="minorEastAsia" w:hAnsi="Times New Roman" w:cs="Times New Roman" w:hint="eastAsia"/>
          <w:sz w:val="24"/>
          <w:szCs w:val="24"/>
          <w:vertAlign w:val="subscript"/>
        </w:rPr>
        <w:t>71</w:t>
      </w:r>
      <w:r w:rsidRPr="002E08CE">
        <w:rPr>
          <w:rFonts w:ascii="Times New Roman" w:eastAsiaTheme="minorEastAsia" w:hAnsi="Times New Roman" w:cs="Times New Roman" w:hint="eastAsia"/>
          <w:sz w:val="24"/>
          <w:szCs w:val="24"/>
        </w:rPr>
        <w:t>,</w:t>
      </w:r>
      <w:r w:rsidRPr="002E08CE">
        <w:rPr>
          <w:rFonts w:ascii="Times New Roman" w:hAnsi="Times New Roman" w:cs="Times New Roman"/>
          <w:sz w:val="24"/>
          <w:szCs w:val="24"/>
        </w:rPr>
        <w:t xml:space="preserve"> and Pt</w:t>
      </w:r>
      <w:r w:rsidRPr="002E08CE">
        <w:rPr>
          <w:rFonts w:ascii="Times New Roman" w:eastAsiaTheme="minorEastAsia" w:hAnsi="Times New Roman" w:cs="Times New Roman" w:hint="eastAsia"/>
          <w:sz w:val="24"/>
          <w:szCs w:val="24"/>
          <w:vertAlign w:val="subscript"/>
        </w:rPr>
        <w:t>22</w:t>
      </w:r>
      <w:r w:rsidRPr="002E08CE">
        <w:rPr>
          <w:rFonts w:ascii="Times New Roman" w:hAnsi="Times New Roman" w:cs="Times New Roman"/>
          <w:sz w:val="24"/>
          <w:szCs w:val="24"/>
        </w:rPr>
        <w:t>Pd</w:t>
      </w:r>
      <w:r w:rsidRPr="002E08CE">
        <w:rPr>
          <w:rFonts w:ascii="Times New Roman" w:eastAsiaTheme="minorEastAsia" w:hAnsi="Times New Roman" w:cs="Times New Roman" w:hint="eastAsia"/>
          <w:sz w:val="24"/>
          <w:szCs w:val="24"/>
          <w:vertAlign w:val="subscript"/>
        </w:rPr>
        <w:t>43</w:t>
      </w:r>
      <w:r w:rsidRPr="002E08CE">
        <w:rPr>
          <w:rFonts w:ascii="Times New Roman" w:eastAsiaTheme="minorEastAsia" w:hAnsi="Times New Roman" w:cs="Times New Roman" w:hint="eastAsia"/>
          <w:sz w:val="24"/>
          <w:szCs w:val="24"/>
        </w:rPr>
        <w:t>Co</w:t>
      </w:r>
      <w:r w:rsidRPr="002E08CE">
        <w:rPr>
          <w:rFonts w:ascii="Times New Roman" w:eastAsiaTheme="minorEastAsia" w:hAnsi="Times New Roman" w:cs="Times New Roman" w:hint="eastAsia"/>
          <w:sz w:val="24"/>
          <w:szCs w:val="24"/>
          <w:vertAlign w:val="subscript"/>
        </w:rPr>
        <w:t>35</w:t>
      </w:r>
      <w:r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hint="eastAsia"/>
          <w:b/>
          <w:sz w:val="24"/>
          <w:szCs w:val="24"/>
        </w:rPr>
        <w:t>b</w:t>
      </w:r>
      <w:r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sz w:val="24"/>
          <w:szCs w:val="24"/>
        </w:rPr>
        <w:t>RDE curves of</w:t>
      </w:r>
      <w:r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sz w:val="24"/>
          <w:szCs w:val="24"/>
        </w:rPr>
        <w:t>Pt</w:t>
      </w:r>
      <w:r w:rsidRPr="002E08CE">
        <w:rPr>
          <w:rFonts w:ascii="Times New Roman" w:eastAsiaTheme="minorEastAsia" w:hAnsi="Times New Roman" w:cs="Times New Roman"/>
          <w:sz w:val="24"/>
          <w:szCs w:val="24"/>
          <w:vertAlign w:val="subscript"/>
        </w:rPr>
        <w:t>20</w:t>
      </w:r>
      <w:r w:rsidRPr="002E08CE">
        <w:rPr>
          <w:rFonts w:ascii="Times New Roman" w:eastAsiaTheme="minorEastAsia" w:hAnsi="Times New Roman" w:cs="Times New Roman"/>
          <w:sz w:val="24"/>
          <w:szCs w:val="24"/>
        </w:rPr>
        <w:t>Pd</w:t>
      </w:r>
      <w:r w:rsidRPr="002E08CE">
        <w:rPr>
          <w:rFonts w:ascii="Times New Roman" w:eastAsiaTheme="minorEastAsia" w:hAnsi="Times New Roman" w:cs="Times New Roman"/>
          <w:sz w:val="24"/>
          <w:szCs w:val="24"/>
          <w:vertAlign w:val="subscript"/>
        </w:rPr>
        <w:t>40</w:t>
      </w:r>
      <w:r w:rsidRPr="002E08CE">
        <w:rPr>
          <w:rFonts w:ascii="Times New Roman" w:eastAsiaTheme="minorEastAsia" w:hAnsi="Times New Roman" w:cs="Times New Roman"/>
          <w:sz w:val="24"/>
          <w:szCs w:val="24"/>
        </w:rPr>
        <w:t>Ni</w:t>
      </w:r>
      <w:r w:rsidRPr="002E08CE">
        <w:rPr>
          <w:rFonts w:ascii="Times New Roman" w:eastAsiaTheme="minorEastAsia" w:hAnsi="Times New Roman" w:cs="Times New Roman"/>
          <w:sz w:val="24"/>
          <w:szCs w:val="24"/>
          <w:vertAlign w:val="subscript"/>
        </w:rPr>
        <w:t>40</w:t>
      </w:r>
      <w:r w:rsidRPr="002E08CE">
        <w:rPr>
          <w:rFonts w:ascii="Times New Roman" w:eastAsiaTheme="minorEastAsia" w:hAnsi="Times New Roman" w:cs="Times New Roman"/>
          <w:sz w:val="24"/>
          <w:szCs w:val="24"/>
        </w:rPr>
        <w:t>/C</w:t>
      </w:r>
      <w:r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hint="eastAsia"/>
          <w:b/>
          <w:sz w:val="24"/>
          <w:szCs w:val="24"/>
        </w:rPr>
        <w:t>c</w:t>
      </w:r>
      <w:r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sz w:val="24"/>
          <w:szCs w:val="24"/>
        </w:rPr>
        <w:t>RDE curves of</w:t>
      </w:r>
      <w:r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sz w:val="24"/>
          <w:szCs w:val="24"/>
        </w:rPr>
        <w:t>Pt</w:t>
      </w:r>
      <w:r w:rsidRPr="002E08CE">
        <w:rPr>
          <w:rFonts w:ascii="Times New Roman" w:eastAsiaTheme="minorEastAsia" w:hAnsi="Times New Roman" w:cs="Times New Roman"/>
          <w:sz w:val="24"/>
          <w:szCs w:val="24"/>
          <w:vertAlign w:val="subscript"/>
        </w:rPr>
        <w:t>20</w:t>
      </w:r>
      <w:r w:rsidRPr="002E08CE">
        <w:rPr>
          <w:rFonts w:ascii="Times New Roman" w:eastAsiaTheme="minorEastAsia" w:hAnsi="Times New Roman" w:cs="Times New Roman"/>
          <w:sz w:val="24"/>
          <w:szCs w:val="24"/>
        </w:rPr>
        <w:t>Pd</w:t>
      </w:r>
      <w:r w:rsidRPr="002E08CE">
        <w:rPr>
          <w:rFonts w:ascii="Times New Roman" w:eastAsiaTheme="minorEastAsia" w:hAnsi="Times New Roman" w:cs="Times New Roman"/>
          <w:sz w:val="24"/>
          <w:szCs w:val="24"/>
          <w:vertAlign w:val="subscript"/>
        </w:rPr>
        <w:t>40</w:t>
      </w:r>
      <w:r w:rsidRPr="002E08CE">
        <w:rPr>
          <w:rFonts w:ascii="Times New Roman" w:eastAsiaTheme="minorEastAsia" w:hAnsi="Times New Roman" w:cs="Times New Roman" w:hint="eastAsia"/>
          <w:sz w:val="24"/>
          <w:szCs w:val="24"/>
        </w:rPr>
        <w:t>Co</w:t>
      </w:r>
      <w:r w:rsidRPr="002E08CE">
        <w:rPr>
          <w:rFonts w:ascii="Times New Roman" w:eastAsiaTheme="minorEastAsia" w:hAnsi="Times New Roman" w:cs="Times New Roman"/>
          <w:sz w:val="24"/>
          <w:szCs w:val="24"/>
          <w:vertAlign w:val="subscript"/>
        </w:rPr>
        <w:t>40</w:t>
      </w:r>
      <w:r w:rsidRPr="002E08CE">
        <w:rPr>
          <w:rFonts w:ascii="Times New Roman" w:eastAsiaTheme="minorEastAsia" w:hAnsi="Times New Roman" w:cs="Times New Roman"/>
          <w:sz w:val="24"/>
          <w:szCs w:val="24"/>
        </w:rPr>
        <w:t>/C</w:t>
      </w:r>
      <w:r w:rsidRPr="002E08CE">
        <w:rPr>
          <w:rFonts w:ascii="Times New Roman" w:eastAsiaTheme="minorEastAsia" w:hAnsi="Times New Roman" w:cs="Times New Roman" w:hint="eastAsia"/>
          <w:sz w:val="24"/>
          <w:szCs w:val="24"/>
        </w:rPr>
        <w:t xml:space="preserve"> catalysts </w:t>
      </w:r>
      <w:r w:rsidRPr="002E08CE">
        <w:rPr>
          <w:rFonts w:ascii="Times New Roman" w:eastAsiaTheme="minorEastAsia" w:hAnsi="Times New Roman" w:cs="Times New Roman"/>
          <w:sz w:val="24"/>
          <w:szCs w:val="24"/>
        </w:rPr>
        <w:t>before cycling and after 10</w:t>
      </w:r>
      <w:r w:rsidRPr="002E08CE">
        <w:rPr>
          <w:rFonts w:ascii="Times New Roman" w:eastAsiaTheme="minorEastAsia" w:hAnsi="Times New Roman" w:cs="Times New Roman" w:hint="eastAsia"/>
          <w:sz w:val="24"/>
          <w:szCs w:val="24"/>
        </w:rPr>
        <w:t>K</w:t>
      </w:r>
      <w:r w:rsidRPr="002E08CE">
        <w:rPr>
          <w:rFonts w:ascii="Times New Roman" w:eastAsiaTheme="minorEastAsia" w:hAnsi="Times New Roman" w:cs="Times New Roman"/>
          <w:sz w:val="24"/>
          <w:szCs w:val="24"/>
        </w:rPr>
        <w:t>, 20</w:t>
      </w:r>
      <w:r w:rsidRPr="002E08CE">
        <w:rPr>
          <w:rFonts w:ascii="Times New Roman" w:eastAsiaTheme="minorEastAsia" w:hAnsi="Times New Roman" w:cs="Times New Roman" w:hint="eastAsia"/>
          <w:sz w:val="24"/>
          <w:szCs w:val="24"/>
        </w:rPr>
        <w:t>K</w:t>
      </w:r>
      <w:r w:rsidRPr="002E08CE">
        <w:rPr>
          <w:rFonts w:ascii="Times New Roman" w:eastAsiaTheme="minorEastAsia" w:hAnsi="Times New Roman" w:cs="Times New Roman"/>
          <w:sz w:val="24"/>
          <w:szCs w:val="24"/>
        </w:rPr>
        <w:t>, 30</w:t>
      </w:r>
      <w:r w:rsidRPr="002E08CE">
        <w:rPr>
          <w:rFonts w:ascii="Times New Roman" w:eastAsiaTheme="minorEastAsia" w:hAnsi="Times New Roman" w:cs="Times New Roman" w:hint="eastAsia"/>
          <w:sz w:val="24"/>
          <w:szCs w:val="24"/>
        </w:rPr>
        <w:t>K</w:t>
      </w:r>
      <w:r w:rsidRPr="002E08CE">
        <w:rPr>
          <w:rFonts w:ascii="Times New Roman" w:eastAsiaTheme="minorEastAsia" w:hAnsi="Times New Roman" w:cs="Times New Roman"/>
          <w:sz w:val="24"/>
          <w:szCs w:val="24"/>
        </w:rPr>
        <w:t>, 40</w:t>
      </w:r>
      <w:r w:rsidRPr="002E08CE">
        <w:rPr>
          <w:rFonts w:ascii="Times New Roman" w:eastAsiaTheme="minorEastAsia" w:hAnsi="Times New Roman" w:cs="Times New Roman" w:hint="eastAsia"/>
          <w:sz w:val="24"/>
          <w:szCs w:val="24"/>
        </w:rPr>
        <w:t>K</w:t>
      </w:r>
      <w:r w:rsidRPr="002E08CE">
        <w:rPr>
          <w:rFonts w:ascii="Times New Roman" w:eastAsiaTheme="minorEastAsia" w:hAnsi="Times New Roman" w:cs="Times New Roman"/>
          <w:sz w:val="24"/>
          <w:szCs w:val="24"/>
        </w:rPr>
        <w:t>, 50</w:t>
      </w:r>
      <w:r w:rsidRPr="002E08CE">
        <w:rPr>
          <w:rFonts w:ascii="Times New Roman" w:eastAsiaTheme="minorEastAsia" w:hAnsi="Times New Roman" w:cs="Times New Roman" w:hint="eastAsia"/>
          <w:sz w:val="24"/>
          <w:szCs w:val="24"/>
        </w:rPr>
        <w:t>K</w:t>
      </w:r>
      <w:r w:rsidRPr="002E08CE">
        <w:rPr>
          <w:rFonts w:ascii="Times New Roman" w:eastAsiaTheme="minorEastAsia" w:hAnsi="Times New Roman" w:cs="Times New Roman"/>
          <w:sz w:val="24"/>
          <w:szCs w:val="24"/>
        </w:rPr>
        <w:t>, 60</w:t>
      </w:r>
      <w:r w:rsidRPr="002E08CE">
        <w:rPr>
          <w:rFonts w:ascii="Times New Roman" w:eastAsiaTheme="minorEastAsia" w:hAnsi="Times New Roman" w:cs="Times New Roman" w:hint="eastAsia"/>
          <w:sz w:val="24"/>
          <w:szCs w:val="24"/>
        </w:rPr>
        <w:t>K</w:t>
      </w:r>
      <w:r w:rsidRPr="002E08CE">
        <w:rPr>
          <w:rFonts w:ascii="Times New Roman" w:eastAsiaTheme="minorEastAsia" w:hAnsi="Times New Roman" w:cs="Times New Roman"/>
          <w:sz w:val="24"/>
          <w:szCs w:val="24"/>
        </w:rPr>
        <w:t>, 70</w:t>
      </w:r>
      <w:r w:rsidRPr="002E08CE">
        <w:rPr>
          <w:rFonts w:ascii="Times New Roman" w:eastAsiaTheme="minorEastAsia" w:hAnsi="Times New Roman" w:cs="Times New Roman" w:hint="eastAsia"/>
          <w:sz w:val="24"/>
          <w:szCs w:val="24"/>
        </w:rPr>
        <w:t>K</w:t>
      </w:r>
      <w:r w:rsidRPr="002E08CE">
        <w:rPr>
          <w:rFonts w:ascii="Times New Roman" w:eastAsiaTheme="minorEastAsia" w:hAnsi="Times New Roman" w:cs="Times New Roman"/>
          <w:sz w:val="24"/>
          <w:szCs w:val="24"/>
        </w:rPr>
        <w:t>, 80</w:t>
      </w:r>
      <w:r w:rsidRPr="002E08CE">
        <w:rPr>
          <w:rFonts w:ascii="Times New Roman" w:eastAsiaTheme="minorEastAsia" w:hAnsi="Times New Roman" w:cs="Times New Roman" w:hint="eastAsia"/>
          <w:sz w:val="24"/>
          <w:szCs w:val="24"/>
        </w:rPr>
        <w:t>K</w:t>
      </w:r>
      <w:r w:rsidRPr="002E08CE">
        <w:rPr>
          <w:rFonts w:ascii="Times New Roman" w:eastAsiaTheme="minorEastAsia" w:hAnsi="Times New Roman" w:cs="Times New Roman"/>
          <w:sz w:val="24"/>
          <w:szCs w:val="24"/>
        </w:rPr>
        <w:t>, 90</w:t>
      </w:r>
      <w:r w:rsidRPr="002E08CE">
        <w:rPr>
          <w:rFonts w:ascii="Times New Roman" w:eastAsiaTheme="minorEastAsia" w:hAnsi="Times New Roman" w:cs="Times New Roman" w:hint="eastAsia"/>
          <w:sz w:val="24"/>
          <w:szCs w:val="24"/>
        </w:rPr>
        <w:t>K</w:t>
      </w:r>
      <w:r w:rsidRPr="002E08CE">
        <w:rPr>
          <w:rFonts w:ascii="Times New Roman" w:eastAsiaTheme="minorEastAsia" w:hAnsi="Times New Roman" w:cs="Times New Roman"/>
          <w:sz w:val="24"/>
          <w:szCs w:val="24"/>
        </w:rPr>
        <w:t>, and 100</w:t>
      </w:r>
      <w:r w:rsidRPr="002E08CE">
        <w:rPr>
          <w:rFonts w:ascii="Times New Roman" w:eastAsiaTheme="minorEastAsia" w:hAnsi="Times New Roman" w:cs="Times New Roman" w:hint="eastAsia"/>
          <w:sz w:val="24"/>
          <w:szCs w:val="24"/>
        </w:rPr>
        <w:t>K</w:t>
      </w:r>
      <w:r w:rsidRPr="002E08CE">
        <w:rPr>
          <w:rFonts w:ascii="Times New Roman" w:eastAsiaTheme="minorEastAsia" w:hAnsi="Times New Roman" w:cs="Times New Roman"/>
          <w:sz w:val="24"/>
          <w:szCs w:val="24"/>
        </w:rPr>
        <w:t xml:space="preserve"> cycles</w:t>
      </w:r>
      <w:r w:rsidRPr="002E08CE">
        <w:rPr>
          <w:rFonts w:ascii="Times New Roman" w:eastAsiaTheme="minorEastAsia" w:hAnsi="Times New Roman" w:cs="Times New Roman" w:hint="eastAsia"/>
          <w:sz w:val="24"/>
          <w:szCs w:val="24"/>
        </w:rPr>
        <w:t xml:space="preserve">, respectively. </w:t>
      </w:r>
      <w:r w:rsidRPr="002E08CE">
        <w:rPr>
          <w:rFonts w:ascii="Times New Roman" w:eastAsiaTheme="minorEastAsia" w:hAnsi="Times New Roman" w:cs="Times New Roman" w:hint="eastAsia"/>
          <w:b/>
          <w:sz w:val="24"/>
          <w:szCs w:val="24"/>
        </w:rPr>
        <w:t>d</w:t>
      </w:r>
      <w:r w:rsidRPr="002E08CE">
        <w:rPr>
          <w:rFonts w:ascii="Times New Roman" w:eastAsiaTheme="minorEastAsia" w:hAnsi="Times New Roman" w:cs="Times New Roman" w:hint="eastAsia"/>
          <w:sz w:val="24"/>
          <w:szCs w:val="24"/>
        </w:rPr>
        <w:t>,</w:t>
      </w:r>
      <w:r w:rsidRPr="002E08CE">
        <w:rPr>
          <w:rFonts w:ascii="Times New Roman" w:hAnsi="Times New Roman" w:cs="Times New Roman"/>
          <w:sz w:val="24"/>
          <w:szCs w:val="24"/>
        </w:rPr>
        <w:t xml:space="preserve"> </w:t>
      </w:r>
      <w:r w:rsidRPr="002E08CE">
        <w:rPr>
          <w:rFonts w:ascii="Times New Roman" w:eastAsiaTheme="minorEastAsia" w:hAnsi="Times New Roman" w:cs="Times New Roman"/>
          <w:sz w:val="24"/>
          <w:szCs w:val="24"/>
        </w:rPr>
        <w:t>MA values at 0.900 V (vs RHE) of Pt</w:t>
      </w:r>
      <w:r w:rsidRPr="002E08CE">
        <w:rPr>
          <w:rFonts w:ascii="Times New Roman" w:eastAsiaTheme="minorEastAsia" w:hAnsi="Times New Roman" w:cs="Times New Roman"/>
          <w:sz w:val="24"/>
          <w:szCs w:val="24"/>
          <w:vertAlign w:val="subscript"/>
        </w:rPr>
        <w:t>2</w:t>
      </w:r>
      <w:r w:rsidRPr="002E08CE">
        <w:rPr>
          <w:rFonts w:ascii="Times New Roman" w:eastAsiaTheme="minorEastAsia" w:hAnsi="Times New Roman" w:cs="Times New Roman" w:hint="eastAsia"/>
          <w:sz w:val="24"/>
          <w:szCs w:val="24"/>
          <w:vertAlign w:val="subscript"/>
        </w:rPr>
        <w:t>0</w:t>
      </w:r>
      <w:r w:rsidRPr="002E08CE">
        <w:rPr>
          <w:rFonts w:ascii="Times New Roman" w:eastAsiaTheme="minorEastAsia" w:hAnsi="Times New Roman" w:cs="Times New Roman"/>
          <w:sz w:val="24"/>
          <w:szCs w:val="24"/>
        </w:rPr>
        <w:t>Pd</w:t>
      </w:r>
      <w:r w:rsidRPr="002E08CE">
        <w:rPr>
          <w:rFonts w:ascii="Times New Roman" w:eastAsiaTheme="minorEastAsia" w:hAnsi="Times New Roman" w:cs="Times New Roman"/>
          <w:sz w:val="24"/>
          <w:szCs w:val="24"/>
          <w:vertAlign w:val="subscript"/>
        </w:rPr>
        <w:t>4</w:t>
      </w:r>
      <w:r w:rsidRPr="002E08CE">
        <w:rPr>
          <w:rFonts w:ascii="Times New Roman" w:eastAsiaTheme="minorEastAsia" w:hAnsi="Times New Roman" w:cs="Times New Roman" w:hint="eastAsia"/>
          <w:sz w:val="24"/>
          <w:szCs w:val="24"/>
          <w:vertAlign w:val="subscript"/>
        </w:rPr>
        <w:t>0</w:t>
      </w:r>
      <w:r w:rsidRPr="002E08CE">
        <w:rPr>
          <w:rFonts w:ascii="Times New Roman" w:eastAsiaTheme="minorEastAsia" w:hAnsi="Times New Roman" w:cs="Times New Roman"/>
          <w:sz w:val="24"/>
          <w:szCs w:val="24"/>
        </w:rPr>
        <w:t>Ni</w:t>
      </w:r>
      <w:r w:rsidRPr="002E08CE">
        <w:rPr>
          <w:rFonts w:ascii="Times New Roman" w:eastAsiaTheme="minorEastAsia" w:hAnsi="Times New Roman" w:cs="Times New Roman"/>
          <w:sz w:val="24"/>
          <w:szCs w:val="24"/>
          <w:vertAlign w:val="subscript"/>
        </w:rPr>
        <w:t>4</w:t>
      </w:r>
      <w:r w:rsidRPr="002E08CE">
        <w:rPr>
          <w:rFonts w:ascii="Times New Roman" w:eastAsiaTheme="minorEastAsia" w:hAnsi="Times New Roman" w:cs="Times New Roman" w:hint="eastAsia"/>
          <w:sz w:val="24"/>
          <w:szCs w:val="24"/>
          <w:vertAlign w:val="subscript"/>
        </w:rPr>
        <w:t>0</w:t>
      </w:r>
      <w:r w:rsidRPr="002E08CE">
        <w:rPr>
          <w:rFonts w:ascii="Times New Roman" w:eastAsiaTheme="minorEastAsia" w:hAnsi="Times New Roman" w:cs="Times New Roman"/>
          <w:sz w:val="24"/>
          <w:szCs w:val="24"/>
        </w:rPr>
        <w:t>/C and Pt</w:t>
      </w:r>
      <w:r w:rsidRPr="002E08CE">
        <w:rPr>
          <w:rFonts w:ascii="Times New Roman" w:eastAsiaTheme="minorEastAsia" w:hAnsi="Times New Roman" w:cs="Times New Roman"/>
          <w:sz w:val="24"/>
          <w:szCs w:val="24"/>
          <w:vertAlign w:val="subscript"/>
        </w:rPr>
        <w:t>2</w:t>
      </w:r>
      <w:r w:rsidRPr="002E08CE">
        <w:rPr>
          <w:rFonts w:ascii="Times New Roman" w:eastAsiaTheme="minorEastAsia" w:hAnsi="Times New Roman" w:cs="Times New Roman" w:hint="eastAsia"/>
          <w:sz w:val="24"/>
          <w:szCs w:val="24"/>
          <w:vertAlign w:val="subscript"/>
        </w:rPr>
        <w:t>0</w:t>
      </w:r>
      <w:r w:rsidRPr="002E08CE">
        <w:rPr>
          <w:rFonts w:ascii="Times New Roman" w:eastAsiaTheme="minorEastAsia" w:hAnsi="Times New Roman" w:cs="Times New Roman"/>
          <w:sz w:val="24"/>
          <w:szCs w:val="24"/>
        </w:rPr>
        <w:t>Pd</w:t>
      </w:r>
      <w:r w:rsidRPr="002E08CE">
        <w:rPr>
          <w:rFonts w:ascii="Times New Roman" w:eastAsiaTheme="minorEastAsia" w:hAnsi="Times New Roman" w:cs="Times New Roman"/>
          <w:sz w:val="24"/>
          <w:szCs w:val="24"/>
          <w:vertAlign w:val="subscript"/>
        </w:rPr>
        <w:t>4</w:t>
      </w:r>
      <w:r w:rsidRPr="002E08CE">
        <w:rPr>
          <w:rFonts w:ascii="Times New Roman" w:eastAsiaTheme="minorEastAsia" w:hAnsi="Times New Roman" w:cs="Times New Roman" w:hint="eastAsia"/>
          <w:sz w:val="24"/>
          <w:szCs w:val="24"/>
          <w:vertAlign w:val="subscript"/>
        </w:rPr>
        <w:t>0</w:t>
      </w:r>
      <w:r w:rsidRPr="002E08CE">
        <w:rPr>
          <w:rFonts w:ascii="Times New Roman" w:eastAsiaTheme="minorEastAsia" w:hAnsi="Times New Roman" w:cs="Times New Roman"/>
          <w:sz w:val="24"/>
          <w:szCs w:val="24"/>
        </w:rPr>
        <w:t>Co</w:t>
      </w:r>
      <w:r w:rsidRPr="002E08CE">
        <w:rPr>
          <w:rFonts w:ascii="Times New Roman" w:eastAsiaTheme="minorEastAsia" w:hAnsi="Times New Roman" w:cs="Times New Roman"/>
          <w:sz w:val="24"/>
          <w:szCs w:val="24"/>
          <w:vertAlign w:val="subscript"/>
        </w:rPr>
        <w:t>4</w:t>
      </w:r>
      <w:r w:rsidRPr="002E08CE">
        <w:rPr>
          <w:rFonts w:ascii="Times New Roman" w:eastAsiaTheme="minorEastAsia" w:hAnsi="Times New Roman" w:cs="Times New Roman" w:hint="eastAsia"/>
          <w:sz w:val="24"/>
          <w:szCs w:val="24"/>
          <w:vertAlign w:val="subscript"/>
        </w:rPr>
        <w:t>0</w:t>
      </w:r>
      <w:r w:rsidRPr="002E08CE">
        <w:rPr>
          <w:rFonts w:ascii="Times New Roman" w:eastAsiaTheme="minorEastAsia" w:hAnsi="Times New Roman" w:cs="Times New Roman"/>
          <w:sz w:val="24"/>
          <w:szCs w:val="24"/>
        </w:rPr>
        <w:t>/C catalysts from 50K to 100 K potential cycles during accelerated</w:t>
      </w:r>
      <w:r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sz w:val="24"/>
          <w:szCs w:val="24"/>
        </w:rPr>
        <w:t>durability test.</w:t>
      </w:r>
      <w:r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hint="eastAsia"/>
          <w:b/>
          <w:sz w:val="24"/>
          <w:szCs w:val="24"/>
        </w:rPr>
        <w:t>e</w:t>
      </w:r>
      <w:r w:rsidRPr="002E08CE">
        <w:rPr>
          <w:rFonts w:ascii="Times New Roman" w:eastAsiaTheme="minorEastAsia" w:hAnsi="Times New Roman" w:cs="Times New Roman" w:hint="eastAsia"/>
          <w:sz w:val="24"/>
          <w:szCs w:val="24"/>
        </w:rPr>
        <w:t>,</w:t>
      </w:r>
      <w:r w:rsidRPr="002E08CE">
        <w:rPr>
          <w:rFonts w:ascii="Times New Roman" w:eastAsiaTheme="minorEastAsia" w:hAnsi="Times New Roman" w:cs="Times New Roman"/>
          <w:sz w:val="24"/>
          <w:szCs w:val="24"/>
        </w:rPr>
        <w:t xml:space="preserve"> RDE curves</w:t>
      </w:r>
      <w:r w:rsidRPr="002E08CE">
        <w:rPr>
          <w:rFonts w:ascii="Times New Roman" w:eastAsiaTheme="minorEastAsia" w:hAnsi="Times New Roman" w:cs="Times New Roman" w:hint="eastAsia"/>
          <w:sz w:val="24"/>
          <w:szCs w:val="24"/>
        </w:rPr>
        <w:t xml:space="preserve"> of </w:t>
      </w:r>
      <w:r w:rsidRPr="002E08CE">
        <w:rPr>
          <w:rFonts w:ascii="Times New Roman" w:eastAsiaTheme="minorEastAsia" w:hAnsi="Times New Roman" w:cs="Times New Roman"/>
          <w:sz w:val="24"/>
          <w:szCs w:val="24"/>
        </w:rPr>
        <w:t>Pt</w:t>
      </w:r>
      <w:r w:rsidRPr="002E08CE">
        <w:rPr>
          <w:rFonts w:ascii="Times New Roman" w:eastAsiaTheme="minorEastAsia" w:hAnsi="Times New Roman" w:cs="Times New Roman"/>
          <w:sz w:val="24"/>
          <w:szCs w:val="24"/>
          <w:vertAlign w:val="subscript"/>
        </w:rPr>
        <w:t>20</w:t>
      </w:r>
      <w:r w:rsidRPr="002E08CE">
        <w:rPr>
          <w:rFonts w:ascii="Times New Roman" w:eastAsiaTheme="minorEastAsia" w:hAnsi="Times New Roman" w:cs="Times New Roman"/>
          <w:sz w:val="24"/>
          <w:szCs w:val="24"/>
        </w:rPr>
        <w:t>Pd</w:t>
      </w:r>
      <w:r w:rsidRPr="002E08CE">
        <w:rPr>
          <w:rFonts w:ascii="Times New Roman" w:eastAsiaTheme="minorEastAsia" w:hAnsi="Times New Roman" w:cs="Times New Roman" w:hint="eastAsia"/>
          <w:sz w:val="24"/>
          <w:szCs w:val="24"/>
          <w:vertAlign w:val="subscript"/>
        </w:rPr>
        <w:t>2</w:t>
      </w:r>
      <w:r w:rsidRPr="002E08CE">
        <w:rPr>
          <w:rFonts w:ascii="Times New Roman" w:eastAsiaTheme="minorEastAsia" w:hAnsi="Times New Roman" w:cs="Times New Roman"/>
          <w:sz w:val="24"/>
          <w:szCs w:val="24"/>
          <w:vertAlign w:val="subscript"/>
        </w:rPr>
        <w:t>0</w:t>
      </w:r>
      <w:r w:rsidRPr="002E08CE">
        <w:rPr>
          <w:rFonts w:ascii="Times New Roman" w:eastAsiaTheme="minorEastAsia" w:hAnsi="Times New Roman" w:cs="Times New Roman"/>
          <w:sz w:val="24"/>
          <w:szCs w:val="24"/>
        </w:rPr>
        <w:t>C</w:t>
      </w:r>
      <w:r w:rsidRPr="002E08CE">
        <w:rPr>
          <w:rFonts w:ascii="Times New Roman" w:eastAsiaTheme="minorEastAsia" w:hAnsi="Times New Roman" w:cs="Times New Roman" w:hint="eastAsia"/>
          <w:sz w:val="24"/>
          <w:szCs w:val="24"/>
        </w:rPr>
        <w:t>o</w:t>
      </w:r>
      <w:r w:rsidRPr="002E08CE">
        <w:rPr>
          <w:rFonts w:ascii="Times New Roman" w:eastAsiaTheme="minorEastAsia" w:hAnsi="Times New Roman" w:cs="Times New Roman" w:hint="eastAsia"/>
          <w:sz w:val="24"/>
          <w:szCs w:val="24"/>
          <w:vertAlign w:val="subscript"/>
        </w:rPr>
        <w:t>6</w:t>
      </w:r>
      <w:r w:rsidRPr="002E08CE">
        <w:rPr>
          <w:rFonts w:ascii="Times New Roman" w:eastAsiaTheme="minorEastAsia" w:hAnsi="Times New Roman" w:cs="Times New Roman"/>
          <w:sz w:val="24"/>
          <w:szCs w:val="24"/>
          <w:vertAlign w:val="subscript"/>
        </w:rPr>
        <w:t>0</w:t>
      </w:r>
      <w:r w:rsidRPr="002E08CE">
        <w:rPr>
          <w:rFonts w:ascii="Times New Roman" w:eastAsiaTheme="minorEastAsia" w:hAnsi="Times New Roman" w:cs="Times New Roman"/>
          <w:sz w:val="24"/>
          <w:szCs w:val="24"/>
        </w:rPr>
        <w:t>/C</w:t>
      </w:r>
      <w:r w:rsidRPr="002E08CE">
        <w:rPr>
          <w:rFonts w:ascii="Times New Roman" w:eastAsiaTheme="minorEastAsia" w:hAnsi="Times New Roman" w:cs="Times New Roman" w:hint="eastAsia"/>
          <w:sz w:val="24"/>
          <w:szCs w:val="24"/>
        </w:rPr>
        <w:t xml:space="preserve"> catalyst </w:t>
      </w:r>
      <w:r w:rsidRPr="002E08CE">
        <w:rPr>
          <w:rFonts w:ascii="Times New Roman" w:eastAsiaTheme="minorEastAsia" w:hAnsi="Times New Roman" w:cs="Times New Roman"/>
          <w:sz w:val="24"/>
          <w:szCs w:val="24"/>
        </w:rPr>
        <w:t>before cycling and after 10</w:t>
      </w:r>
      <w:r w:rsidRPr="002E08CE">
        <w:rPr>
          <w:rFonts w:ascii="Times New Roman" w:eastAsiaTheme="minorEastAsia" w:hAnsi="Times New Roman" w:cs="Times New Roman" w:hint="eastAsia"/>
          <w:sz w:val="24"/>
          <w:szCs w:val="24"/>
        </w:rPr>
        <w:t>K</w:t>
      </w:r>
      <w:r w:rsidRPr="002E08CE">
        <w:rPr>
          <w:rFonts w:ascii="Times New Roman" w:eastAsiaTheme="minorEastAsia" w:hAnsi="Times New Roman" w:cs="Times New Roman"/>
          <w:sz w:val="24"/>
          <w:szCs w:val="24"/>
        </w:rPr>
        <w:t>, 20</w:t>
      </w:r>
      <w:r w:rsidRPr="002E08CE">
        <w:rPr>
          <w:rFonts w:ascii="Times New Roman" w:eastAsiaTheme="minorEastAsia" w:hAnsi="Times New Roman" w:cs="Times New Roman" w:hint="eastAsia"/>
          <w:sz w:val="24"/>
          <w:szCs w:val="24"/>
        </w:rPr>
        <w:t>K</w:t>
      </w:r>
      <w:r w:rsidRPr="002E08CE">
        <w:rPr>
          <w:rFonts w:ascii="Times New Roman" w:eastAsiaTheme="minorEastAsia" w:hAnsi="Times New Roman" w:cs="Times New Roman"/>
          <w:sz w:val="24"/>
          <w:szCs w:val="24"/>
        </w:rPr>
        <w:t>, 30</w:t>
      </w:r>
      <w:r w:rsidRPr="002E08CE">
        <w:rPr>
          <w:rFonts w:ascii="Times New Roman" w:eastAsiaTheme="minorEastAsia" w:hAnsi="Times New Roman" w:cs="Times New Roman" w:hint="eastAsia"/>
          <w:sz w:val="24"/>
          <w:szCs w:val="24"/>
        </w:rPr>
        <w:t>K</w:t>
      </w:r>
      <w:r w:rsidRPr="002E08CE">
        <w:rPr>
          <w:rFonts w:ascii="Times New Roman" w:eastAsiaTheme="minorEastAsia" w:hAnsi="Times New Roman" w:cs="Times New Roman"/>
          <w:sz w:val="24"/>
          <w:szCs w:val="24"/>
        </w:rPr>
        <w:t>, 40</w:t>
      </w:r>
      <w:r w:rsidRPr="002E08CE">
        <w:rPr>
          <w:rFonts w:ascii="Times New Roman" w:eastAsiaTheme="minorEastAsia" w:hAnsi="Times New Roman" w:cs="Times New Roman" w:hint="eastAsia"/>
          <w:sz w:val="24"/>
          <w:szCs w:val="24"/>
        </w:rPr>
        <w:t>K</w:t>
      </w:r>
      <w:r w:rsidRPr="002E08CE">
        <w:rPr>
          <w:rFonts w:ascii="Times New Roman" w:eastAsiaTheme="minorEastAsia" w:hAnsi="Times New Roman" w:cs="Times New Roman"/>
          <w:sz w:val="24"/>
          <w:szCs w:val="24"/>
        </w:rPr>
        <w:t>, and 50</w:t>
      </w:r>
      <w:r w:rsidRPr="002E08CE">
        <w:rPr>
          <w:rFonts w:ascii="Times New Roman" w:eastAsiaTheme="minorEastAsia" w:hAnsi="Times New Roman" w:cs="Times New Roman" w:hint="eastAsia"/>
          <w:sz w:val="24"/>
          <w:szCs w:val="24"/>
        </w:rPr>
        <w:t>K</w:t>
      </w:r>
      <w:r w:rsidRPr="002E08CE">
        <w:rPr>
          <w:rFonts w:ascii="Times New Roman" w:eastAsiaTheme="minorEastAsia" w:hAnsi="Times New Roman" w:cs="Times New Roman"/>
          <w:sz w:val="24"/>
          <w:szCs w:val="24"/>
        </w:rPr>
        <w:t xml:space="preserve"> cycles</w:t>
      </w:r>
      <w:r w:rsidRPr="002E08CE">
        <w:rPr>
          <w:rFonts w:ascii="Times New Roman" w:eastAsiaTheme="minorEastAsia" w:hAnsi="Times New Roman" w:cs="Times New Roman" w:hint="eastAsia"/>
          <w:sz w:val="24"/>
          <w:szCs w:val="24"/>
        </w:rPr>
        <w:t>, respectively</w:t>
      </w:r>
      <w:r w:rsidRPr="002E08CE">
        <w:rPr>
          <w:rFonts w:ascii="Times New Roman" w:eastAsiaTheme="minorEastAsia" w:hAnsi="Times New Roman" w:cs="Times New Roman"/>
          <w:sz w:val="24"/>
          <w:szCs w:val="24"/>
        </w:rPr>
        <w:t xml:space="preserve">. </w:t>
      </w:r>
      <w:r w:rsidRPr="002E08CE">
        <w:rPr>
          <w:rFonts w:ascii="Times New Roman" w:eastAsiaTheme="minorEastAsia" w:hAnsi="Times New Roman" w:cs="Times New Roman" w:hint="eastAsia"/>
          <w:b/>
          <w:sz w:val="24"/>
          <w:szCs w:val="24"/>
        </w:rPr>
        <w:t>f</w:t>
      </w:r>
      <w:r w:rsidRPr="002E08CE">
        <w:rPr>
          <w:rFonts w:ascii="Times New Roman" w:eastAsiaTheme="minorEastAsia" w:hAnsi="Times New Roman" w:cs="Times New Roman" w:hint="eastAsia"/>
          <w:sz w:val="24"/>
          <w:szCs w:val="24"/>
        </w:rPr>
        <w:t>,</w:t>
      </w:r>
      <w:r w:rsidRPr="002E08CE">
        <w:rPr>
          <w:rFonts w:ascii="Times New Roman" w:eastAsiaTheme="minorEastAsia" w:hAnsi="Times New Roman" w:cs="Times New Roman"/>
          <w:sz w:val="24"/>
          <w:szCs w:val="24"/>
        </w:rPr>
        <w:t xml:space="preserve"> </w:t>
      </w:r>
      <w:r w:rsidRPr="002E08CE">
        <w:rPr>
          <w:rFonts w:ascii="Times New Roman" w:eastAsiaTheme="minorEastAsia" w:hAnsi="Times New Roman" w:cs="Times New Roman" w:hint="eastAsia"/>
          <w:sz w:val="24"/>
          <w:szCs w:val="24"/>
        </w:rPr>
        <w:t xml:space="preserve">The corresponding </w:t>
      </w:r>
      <w:r w:rsidRPr="002E08CE">
        <w:rPr>
          <w:rFonts w:ascii="Times New Roman" w:eastAsiaTheme="minorEastAsia" w:hAnsi="Times New Roman" w:cs="Times New Roman"/>
          <w:sz w:val="24"/>
          <w:szCs w:val="24"/>
        </w:rPr>
        <w:t>MA and SA at 0.900 V (vs RHE) for the ORR.</w:t>
      </w:r>
      <w:r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hint="eastAsia"/>
          <w:b/>
          <w:sz w:val="24"/>
          <w:szCs w:val="24"/>
        </w:rPr>
        <w:t>g</w:t>
      </w:r>
      <w:r w:rsidRPr="002E08CE">
        <w:rPr>
          <w:rFonts w:ascii="Times New Roman" w:eastAsiaTheme="minorEastAsia" w:hAnsi="Times New Roman" w:cs="Times New Roman" w:hint="eastAsia"/>
          <w:sz w:val="24"/>
          <w:szCs w:val="24"/>
        </w:rPr>
        <w:t>,</w:t>
      </w:r>
      <w:r w:rsidRPr="002E08CE">
        <w:rPr>
          <w:rFonts w:ascii="Times New Roman" w:eastAsiaTheme="minorEastAsia" w:hAnsi="Times New Roman" w:cs="Times New Roman"/>
          <w:sz w:val="24"/>
          <w:szCs w:val="24"/>
        </w:rPr>
        <w:t xml:space="preserve"> RDE curves</w:t>
      </w:r>
      <w:r w:rsidRPr="002E08CE">
        <w:rPr>
          <w:rFonts w:ascii="Times New Roman" w:eastAsiaTheme="minorEastAsia" w:hAnsi="Times New Roman" w:cs="Times New Roman" w:hint="eastAsia"/>
          <w:sz w:val="24"/>
          <w:szCs w:val="24"/>
        </w:rPr>
        <w:t xml:space="preserve"> of </w:t>
      </w:r>
      <w:r w:rsidRPr="002E08CE">
        <w:rPr>
          <w:rFonts w:ascii="Times New Roman" w:eastAsiaTheme="minorEastAsia" w:hAnsi="Times New Roman" w:cs="Times New Roman"/>
          <w:sz w:val="24"/>
          <w:szCs w:val="24"/>
        </w:rPr>
        <w:t>Pt</w:t>
      </w:r>
      <w:r w:rsidRPr="002E08CE">
        <w:rPr>
          <w:rFonts w:ascii="Times New Roman" w:eastAsiaTheme="minorEastAsia" w:hAnsi="Times New Roman" w:cs="Times New Roman"/>
          <w:sz w:val="24"/>
          <w:szCs w:val="24"/>
          <w:vertAlign w:val="subscript"/>
        </w:rPr>
        <w:t>20</w:t>
      </w:r>
      <w:r w:rsidRPr="002E08CE">
        <w:rPr>
          <w:rFonts w:ascii="Times New Roman" w:eastAsiaTheme="minorEastAsia" w:hAnsi="Times New Roman" w:cs="Times New Roman"/>
          <w:sz w:val="24"/>
          <w:szCs w:val="24"/>
        </w:rPr>
        <w:t>Pd</w:t>
      </w:r>
      <w:r w:rsidRPr="002E08CE">
        <w:rPr>
          <w:rFonts w:ascii="Times New Roman" w:eastAsiaTheme="minorEastAsia" w:hAnsi="Times New Roman" w:cs="Times New Roman" w:hint="eastAsia"/>
          <w:sz w:val="24"/>
          <w:szCs w:val="24"/>
          <w:vertAlign w:val="subscript"/>
        </w:rPr>
        <w:t>2</w:t>
      </w:r>
      <w:r w:rsidRPr="002E08CE">
        <w:rPr>
          <w:rFonts w:ascii="Times New Roman" w:eastAsiaTheme="minorEastAsia" w:hAnsi="Times New Roman" w:cs="Times New Roman"/>
          <w:sz w:val="24"/>
          <w:szCs w:val="24"/>
          <w:vertAlign w:val="subscript"/>
        </w:rPr>
        <w:t>0</w:t>
      </w:r>
      <w:r w:rsidRPr="002E08CE">
        <w:rPr>
          <w:rFonts w:ascii="Times New Roman" w:eastAsiaTheme="minorEastAsia" w:hAnsi="Times New Roman" w:cs="Times New Roman" w:hint="eastAsia"/>
          <w:sz w:val="24"/>
          <w:szCs w:val="24"/>
        </w:rPr>
        <w:t>Ni</w:t>
      </w:r>
      <w:r w:rsidRPr="002E08CE">
        <w:rPr>
          <w:rFonts w:ascii="Times New Roman" w:eastAsiaTheme="minorEastAsia" w:hAnsi="Times New Roman" w:cs="Times New Roman" w:hint="eastAsia"/>
          <w:sz w:val="24"/>
          <w:szCs w:val="24"/>
          <w:vertAlign w:val="subscript"/>
        </w:rPr>
        <w:t>6</w:t>
      </w:r>
      <w:r w:rsidRPr="002E08CE">
        <w:rPr>
          <w:rFonts w:ascii="Times New Roman" w:eastAsiaTheme="minorEastAsia" w:hAnsi="Times New Roman" w:cs="Times New Roman"/>
          <w:sz w:val="24"/>
          <w:szCs w:val="24"/>
          <w:vertAlign w:val="subscript"/>
        </w:rPr>
        <w:t>0</w:t>
      </w:r>
      <w:r w:rsidRPr="002E08CE">
        <w:rPr>
          <w:rFonts w:ascii="Times New Roman" w:eastAsiaTheme="minorEastAsia" w:hAnsi="Times New Roman" w:cs="Times New Roman"/>
          <w:sz w:val="24"/>
          <w:szCs w:val="24"/>
        </w:rPr>
        <w:t>/C</w:t>
      </w:r>
      <w:r w:rsidRPr="002E08CE">
        <w:rPr>
          <w:rFonts w:ascii="Times New Roman" w:eastAsiaTheme="minorEastAsia" w:hAnsi="Times New Roman" w:cs="Times New Roman" w:hint="eastAsia"/>
          <w:sz w:val="24"/>
          <w:szCs w:val="24"/>
        </w:rPr>
        <w:t xml:space="preserve"> catalyst </w:t>
      </w:r>
      <w:r w:rsidRPr="002E08CE">
        <w:rPr>
          <w:rFonts w:ascii="Times New Roman" w:eastAsiaTheme="minorEastAsia" w:hAnsi="Times New Roman" w:cs="Times New Roman"/>
          <w:sz w:val="24"/>
          <w:szCs w:val="24"/>
        </w:rPr>
        <w:t>before cycling and after 10</w:t>
      </w:r>
      <w:r w:rsidRPr="002E08CE">
        <w:rPr>
          <w:rFonts w:ascii="Times New Roman" w:eastAsiaTheme="minorEastAsia" w:hAnsi="Times New Roman" w:cs="Times New Roman" w:hint="eastAsia"/>
          <w:sz w:val="24"/>
          <w:szCs w:val="24"/>
        </w:rPr>
        <w:t>K</w:t>
      </w:r>
      <w:r w:rsidRPr="002E08CE">
        <w:rPr>
          <w:rFonts w:ascii="Times New Roman" w:eastAsiaTheme="minorEastAsia" w:hAnsi="Times New Roman" w:cs="Times New Roman"/>
          <w:sz w:val="24"/>
          <w:szCs w:val="24"/>
        </w:rPr>
        <w:t xml:space="preserve">, and </w:t>
      </w:r>
      <w:r w:rsidRPr="002E08CE">
        <w:rPr>
          <w:rFonts w:ascii="Times New Roman" w:eastAsiaTheme="minorEastAsia" w:hAnsi="Times New Roman" w:cs="Times New Roman" w:hint="eastAsia"/>
          <w:sz w:val="24"/>
          <w:szCs w:val="24"/>
        </w:rPr>
        <w:t>2</w:t>
      </w:r>
      <w:r w:rsidRPr="002E08CE">
        <w:rPr>
          <w:rFonts w:ascii="Times New Roman" w:eastAsiaTheme="minorEastAsia" w:hAnsi="Times New Roman" w:cs="Times New Roman"/>
          <w:sz w:val="24"/>
          <w:szCs w:val="24"/>
        </w:rPr>
        <w:t>0</w:t>
      </w:r>
      <w:r w:rsidRPr="002E08CE">
        <w:rPr>
          <w:rFonts w:ascii="Times New Roman" w:eastAsiaTheme="minorEastAsia" w:hAnsi="Times New Roman" w:cs="Times New Roman" w:hint="eastAsia"/>
          <w:sz w:val="24"/>
          <w:szCs w:val="24"/>
        </w:rPr>
        <w:t>K</w:t>
      </w:r>
      <w:r w:rsidRPr="002E08CE">
        <w:rPr>
          <w:rFonts w:ascii="Times New Roman" w:eastAsiaTheme="minorEastAsia" w:hAnsi="Times New Roman" w:cs="Times New Roman"/>
          <w:sz w:val="24"/>
          <w:szCs w:val="24"/>
        </w:rPr>
        <w:t xml:space="preserve"> cycles</w:t>
      </w:r>
      <w:r w:rsidRPr="002E08CE">
        <w:rPr>
          <w:rFonts w:ascii="Times New Roman" w:eastAsiaTheme="minorEastAsia" w:hAnsi="Times New Roman" w:cs="Times New Roman" w:hint="eastAsia"/>
          <w:sz w:val="24"/>
          <w:szCs w:val="24"/>
        </w:rPr>
        <w:t>, respectively</w:t>
      </w:r>
      <w:r w:rsidRPr="002E08CE">
        <w:rPr>
          <w:rFonts w:ascii="Times New Roman" w:eastAsiaTheme="minorEastAsia" w:hAnsi="Times New Roman" w:cs="Times New Roman"/>
          <w:sz w:val="24"/>
          <w:szCs w:val="24"/>
        </w:rPr>
        <w:t xml:space="preserve">. </w:t>
      </w:r>
      <w:r w:rsidRPr="002E08CE">
        <w:rPr>
          <w:rFonts w:ascii="Times New Roman" w:eastAsiaTheme="minorEastAsia" w:hAnsi="Times New Roman" w:cs="Times New Roman" w:hint="eastAsia"/>
          <w:b/>
          <w:sz w:val="24"/>
          <w:szCs w:val="24"/>
        </w:rPr>
        <w:t>h</w:t>
      </w:r>
      <w:r w:rsidRPr="002E08CE">
        <w:rPr>
          <w:rFonts w:ascii="Times New Roman" w:eastAsiaTheme="minorEastAsia" w:hAnsi="Times New Roman" w:cs="Times New Roman" w:hint="eastAsia"/>
          <w:sz w:val="24"/>
          <w:szCs w:val="24"/>
        </w:rPr>
        <w:t>,</w:t>
      </w:r>
      <w:r w:rsidRPr="002E08CE">
        <w:rPr>
          <w:rFonts w:ascii="Times New Roman" w:eastAsiaTheme="minorEastAsia" w:hAnsi="Times New Roman" w:cs="Times New Roman"/>
          <w:sz w:val="24"/>
          <w:szCs w:val="24"/>
        </w:rPr>
        <w:t xml:space="preserve"> </w:t>
      </w:r>
      <w:r w:rsidRPr="002E08CE">
        <w:rPr>
          <w:rFonts w:ascii="Times New Roman" w:eastAsiaTheme="minorEastAsia" w:hAnsi="Times New Roman" w:cs="Times New Roman" w:hint="eastAsia"/>
          <w:sz w:val="24"/>
          <w:szCs w:val="24"/>
        </w:rPr>
        <w:t xml:space="preserve">The corresponding </w:t>
      </w:r>
      <w:r w:rsidRPr="002E08CE">
        <w:rPr>
          <w:rFonts w:ascii="Times New Roman" w:eastAsiaTheme="minorEastAsia" w:hAnsi="Times New Roman" w:cs="Times New Roman"/>
          <w:sz w:val="24"/>
          <w:szCs w:val="24"/>
        </w:rPr>
        <w:t>MA and SA at 0.900 V (vs RHE) for the ORR.</w:t>
      </w:r>
      <w:r w:rsidRPr="002E08CE">
        <w:rPr>
          <w:rFonts w:ascii="Times New Roman" w:eastAsiaTheme="minorEastAsia" w:hAnsi="Times New Roman" w:cs="Times New Roman" w:hint="eastAsia"/>
          <w:sz w:val="24"/>
          <w:szCs w:val="24"/>
        </w:rPr>
        <w:t xml:space="preserve"> (RDE scan rate: 10 mV; </w:t>
      </w:r>
      <w:r w:rsidRPr="002E08CE">
        <w:rPr>
          <w:rFonts w:ascii="Times New Roman" w:eastAsiaTheme="minorEastAsia" w:hAnsi="Times New Roman" w:cs="Times New Roman"/>
          <w:sz w:val="24"/>
          <w:szCs w:val="24"/>
        </w:rPr>
        <w:t>ADT scan rate: 100 mV/s; potential cycle window: 0.6 and 1.</w:t>
      </w:r>
      <w:r w:rsidRPr="002E08CE">
        <w:rPr>
          <w:rFonts w:ascii="Times New Roman" w:eastAsiaTheme="minorEastAsia" w:hAnsi="Times New Roman" w:cs="Times New Roman" w:hint="eastAsia"/>
          <w:sz w:val="24"/>
          <w:szCs w:val="24"/>
        </w:rPr>
        <w:t>0</w:t>
      </w:r>
      <w:r w:rsidRPr="002E08CE">
        <w:rPr>
          <w:rFonts w:ascii="Times New Roman" w:eastAsiaTheme="minorEastAsia" w:hAnsi="Times New Roman" w:cs="Times New Roman"/>
          <w:sz w:val="24"/>
          <w:szCs w:val="24"/>
        </w:rPr>
        <w:t xml:space="preserve"> V</w:t>
      </w:r>
      <w:r w:rsidRPr="002E08CE">
        <w:rPr>
          <w:rFonts w:ascii="Times New Roman" w:eastAsiaTheme="minorEastAsia" w:hAnsi="Times New Roman" w:cs="Times New Roman" w:hint="eastAsia"/>
          <w:sz w:val="24"/>
          <w:szCs w:val="24"/>
        </w:rPr>
        <w:t xml:space="preserve">; Electrolyte: </w:t>
      </w:r>
      <w:r w:rsidRPr="002E08CE">
        <w:rPr>
          <w:rFonts w:ascii="Times New Roman" w:eastAsiaTheme="minorEastAsia" w:hAnsi="Times New Roman" w:cs="Times New Roman"/>
          <w:sz w:val="24"/>
          <w:szCs w:val="24"/>
        </w:rPr>
        <w:t>0.1 M HClO</w:t>
      </w:r>
      <w:r w:rsidRPr="002E08CE">
        <w:rPr>
          <w:rFonts w:ascii="Times New Roman" w:eastAsiaTheme="minorEastAsia" w:hAnsi="Times New Roman" w:cs="Times New Roman"/>
          <w:sz w:val="24"/>
          <w:szCs w:val="24"/>
          <w:vertAlign w:val="subscript"/>
        </w:rPr>
        <w:t>4</w:t>
      </w:r>
      <w:r w:rsidRPr="002E08CE">
        <w:rPr>
          <w:rFonts w:ascii="Times New Roman" w:eastAsiaTheme="minorEastAsia" w:hAnsi="Times New Roman" w:cs="Times New Roman"/>
          <w:sz w:val="24"/>
          <w:szCs w:val="24"/>
        </w:rPr>
        <w:t xml:space="preserve"> saturated with oxygen</w:t>
      </w:r>
      <w:r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sz w:val="24"/>
          <w:szCs w:val="24"/>
        </w:rPr>
        <w:t>RDE rotating speed: 1600 rpm.</w:t>
      </w:r>
      <w:r w:rsidRPr="002E08CE">
        <w:rPr>
          <w:rFonts w:ascii="Times New Roman" w:eastAsiaTheme="minorEastAsia" w:hAnsi="Times New Roman" w:cs="Times New Roman" w:hint="eastAsia"/>
          <w:sz w:val="24"/>
          <w:szCs w:val="24"/>
        </w:rPr>
        <w:t>)</w:t>
      </w:r>
    </w:p>
    <w:p w14:paraId="64B5E1BF" w14:textId="30A24ECE" w:rsidR="006E5E7F" w:rsidRPr="002E08CE" w:rsidRDefault="006E5E7F">
      <w:pPr>
        <w:widowControl/>
        <w:adjustRightInd/>
        <w:snapToGrid/>
        <w:spacing w:line="240" w:lineRule="auto"/>
        <w:ind w:firstLineChars="0" w:firstLine="0"/>
        <w:jc w:val="left"/>
        <w:rPr>
          <w:rFonts w:ascii="Times New Roman" w:eastAsiaTheme="minorEastAsia" w:hAnsi="Times New Roman" w:cs="Times New Roman"/>
          <w:sz w:val="24"/>
          <w:szCs w:val="24"/>
        </w:rPr>
      </w:pPr>
      <w:r w:rsidRPr="002E08CE">
        <w:rPr>
          <w:rFonts w:ascii="Times New Roman" w:eastAsiaTheme="minorEastAsia" w:hAnsi="Times New Roman" w:cs="Times New Roman"/>
          <w:sz w:val="24"/>
          <w:szCs w:val="24"/>
        </w:rPr>
        <w:br w:type="page"/>
      </w:r>
    </w:p>
    <w:p w14:paraId="5BB0CEA3" w14:textId="15A77634" w:rsidR="00325312" w:rsidRPr="002E08CE" w:rsidRDefault="003C6039" w:rsidP="00325312">
      <w:pPr>
        <w:pStyle w:val="NoSpacing"/>
        <w:jc w:val="center"/>
        <w:rPr>
          <w:rFonts w:ascii="Times New Roman" w:eastAsiaTheme="minorEastAsia" w:hAnsi="Times New Roman" w:cs="Times New Roman"/>
          <w:sz w:val="24"/>
          <w:szCs w:val="24"/>
        </w:rPr>
      </w:pPr>
      <w:r w:rsidRPr="002E08CE">
        <w:rPr>
          <w:rFonts w:ascii="Times New Roman" w:eastAsiaTheme="minorEastAsia" w:hAnsi="Times New Roman" w:cs="Times New Roman"/>
          <w:noProof/>
          <w:sz w:val="24"/>
          <w:szCs w:val="24"/>
        </w:rPr>
        <w:lastRenderedPageBreak/>
        <w:drawing>
          <wp:inline distT="0" distB="0" distL="0" distR="0" wp14:anchorId="546E5612" wp14:editId="5390DE72">
            <wp:extent cx="5731510" cy="3438525"/>
            <wp:effectExtent l="0" t="0" r="254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6HAADF-STEM.tif"/>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31510" cy="3438525"/>
                    </a:xfrm>
                    <a:prstGeom prst="rect">
                      <a:avLst/>
                    </a:prstGeom>
                  </pic:spPr>
                </pic:pic>
              </a:graphicData>
            </a:graphic>
          </wp:inline>
        </w:drawing>
      </w:r>
    </w:p>
    <w:p w14:paraId="28F43854" w14:textId="2446BDED" w:rsidR="00325312" w:rsidRPr="002E08CE" w:rsidRDefault="00325312" w:rsidP="00325312">
      <w:pPr>
        <w:pStyle w:val="NoSpacing"/>
        <w:rPr>
          <w:rFonts w:ascii="Times New Roman" w:eastAsiaTheme="minorEastAsia" w:hAnsi="Times New Roman" w:cs="Times New Roman"/>
          <w:sz w:val="24"/>
          <w:szCs w:val="24"/>
        </w:rPr>
      </w:pPr>
      <w:r w:rsidRPr="002E08CE">
        <w:rPr>
          <w:rFonts w:ascii="Times New Roman" w:eastAsiaTheme="minorEastAsia" w:hAnsi="Times New Roman" w:cs="Times New Roman"/>
          <w:b/>
          <w:sz w:val="24"/>
          <w:szCs w:val="24"/>
        </w:rPr>
        <w:t xml:space="preserve">Supplementary Fig. </w:t>
      </w:r>
      <w:r w:rsidR="00775F2A">
        <w:rPr>
          <w:rFonts w:ascii="Times New Roman" w:eastAsiaTheme="minorEastAsia" w:hAnsi="Times New Roman" w:cs="Times New Roman" w:hint="eastAsia"/>
          <w:b/>
          <w:sz w:val="24"/>
          <w:szCs w:val="24"/>
        </w:rPr>
        <w:t>7</w:t>
      </w:r>
      <w:r w:rsidRPr="002E08CE">
        <w:rPr>
          <w:rFonts w:ascii="Times New Roman" w:eastAsiaTheme="minorEastAsia" w:hAnsi="Times New Roman" w:cs="Times New Roman" w:hint="eastAsia"/>
          <w:b/>
          <w:sz w:val="24"/>
          <w:szCs w:val="24"/>
        </w:rPr>
        <w:t xml:space="preserve"> </w:t>
      </w:r>
      <w:r w:rsidRPr="002E08CE">
        <w:rPr>
          <w:rFonts w:ascii="Times New Roman" w:hAnsi="Times New Roman" w:cs="Times New Roman"/>
          <w:b/>
          <w:sz w:val="24"/>
          <w:szCs w:val="24"/>
        </w:rPr>
        <w:t>|</w:t>
      </w:r>
      <w:r w:rsidRPr="002E08CE">
        <w:rPr>
          <w:rFonts w:ascii="Times New Roman" w:eastAsiaTheme="minorEastAsia" w:hAnsi="Times New Roman" w:cs="Times New Roman"/>
          <w:b/>
          <w:sz w:val="24"/>
          <w:szCs w:val="24"/>
        </w:rPr>
        <w:t xml:space="preserve"> Metal Component</w:t>
      </w:r>
      <w:r w:rsidRPr="002E08CE">
        <w:rPr>
          <w:rFonts w:ascii="Times New Roman" w:eastAsiaTheme="minorEastAsia" w:hAnsi="Times New Roman" w:cs="Times New Roman" w:hint="eastAsia"/>
          <w:b/>
          <w:sz w:val="24"/>
          <w:szCs w:val="24"/>
        </w:rPr>
        <w:t xml:space="preserve"> Distribution</w:t>
      </w:r>
      <w:r w:rsidRPr="002E08CE">
        <w:rPr>
          <w:rFonts w:ascii="Times New Roman" w:eastAsiaTheme="minorEastAsia" w:hAnsi="Times New Roman" w:cs="Times New Roman"/>
          <w:b/>
          <w:sz w:val="24"/>
          <w:szCs w:val="24"/>
        </w:rPr>
        <w:t>s</w:t>
      </w:r>
      <w:r w:rsidRPr="002E08CE">
        <w:rPr>
          <w:rFonts w:ascii="Times New Roman" w:eastAsiaTheme="minorEastAsia" w:hAnsi="Times New Roman" w:cs="Times New Roman" w:hint="eastAsia"/>
          <w:b/>
          <w:sz w:val="24"/>
          <w:szCs w:val="24"/>
        </w:rPr>
        <w:t xml:space="preserve"> </w:t>
      </w:r>
      <w:r w:rsidRPr="002E08CE">
        <w:rPr>
          <w:rFonts w:ascii="Times New Roman" w:eastAsiaTheme="minorEastAsia" w:hAnsi="Times New Roman" w:cs="Times New Roman"/>
          <w:b/>
          <w:sz w:val="24"/>
          <w:szCs w:val="24"/>
        </w:rPr>
        <w:t xml:space="preserve">in the </w:t>
      </w:r>
      <w:r w:rsidRPr="002E08CE">
        <w:rPr>
          <w:rFonts w:ascii="Times New Roman" w:eastAsiaTheme="minorEastAsia" w:hAnsi="Times New Roman" w:cs="Times New Roman" w:hint="eastAsia"/>
          <w:b/>
          <w:sz w:val="24"/>
          <w:szCs w:val="24"/>
        </w:rPr>
        <w:t xml:space="preserve">as-synthesized </w:t>
      </w:r>
      <w:r w:rsidRPr="002E08CE">
        <w:rPr>
          <w:rFonts w:ascii="Times New Roman" w:eastAsiaTheme="minorEastAsia" w:hAnsi="Times New Roman" w:cs="Times New Roman"/>
          <w:b/>
          <w:sz w:val="24"/>
          <w:szCs w:val="24"/>
        </w:rPr>
        <w:t>Pt</w:t>
      </w:r>
      <w:r w:rsidRPr="002E08CE">
        <w:rPr>
          <w:rFonts w:ascii="Times New Roman" w:eastAsiaTheme="minorEastAsia" w:hAnsi="Times New Roman" w:cs="Times New Roman"/>
          <w:b/>
          <w:sz w:val="24"/>
          <w:szCs w:val="24"/>
          <w:vertAlign w:val="subscript"/>
        </w:rPr>
        <w:t>2</w:t>
      </w:r>
      <w:r w:rsidRPr="002E08CE">
        <w:rPr>
          <w:rFonts w:ascii="Times New Roman" w:eastAsiaTheme="minorEastAsia" w:hAnsi="Times New Roman" w:cs="Times New Roman" w:hint="eastAsia"/>
          <w:b/>
          <w:sz w:val="24"/>
          <w:szCs w:val="24"/>
          <w:vertAlign w:val="subscript"/>
        </w:rPr>
        <w:t>0</w:t>
      </w:r>
      <w:r w:rsidRPr="002E08CE">
        <w:rPr>
          <w:rFonts w:ascii="Times New Roman" w:eastAsiaTheme="minorEastAsia" w:hAnsi="Times New Roman" w:cs="Times New Roman"/>
          <w:b/>
          <w:sz w:val="24"/>
          <w:szCs w:val="24"/>
        </w:rPr>
        <w:t>Pd</w:t>
      </w:r>
      <w:r w:rsidRPr="002E08CE">
        <w:rPr>
          <w:rFonts w:ascii="Times New Roman" w:eastAsiaTheme="minorEastAsia" w:hAnsi="Times New Roman" w:cs="Times New Roman"/>
          <w:b/>
          <w:sz w:val="24"/>
          <w:szCs w:val="24"/>
          <w:vertAlign w:val="subscript"/>
        </w:rPr>
        <w:t>2</w:t>
      </w:r>
      <w:r w:rsidRPr="002E08CE">
        <w:rPr>
          <w:rFonts w:ascii="Times New Roman" w:eastAsiaTheme="minorEastAsia" w:hAnsi="Times New Roman" w:cs="Times New Roman" w:hint="eastAsia"/>
          <w:b/>
          <w:sz w:val="24"/>
          <w:szCs w:val="24"/>
          <w:vertAlign w:val="subscript"/>
        </w:rPr>
        <w:t>0</w:t>
      </w:r>
      <w:r w:rsidRPr="002E08CE">
        <w:rPr>
          <w:rFonts w:ascii="Times New Roman" w:eastAsiaTheme="minorEastAsia" w:hAnsi="Times New Roman" w:cs="Times New Roman"/>
          <w:b/>
          <w:sz w:val="24"/>
          <w:szCs w:val="24"/>
        </w:rPr>
        <w:t>Cu</w:t>
      </w:r>
      <w:r w:rsidRPr="002E08CE">
        <w:rPr>
          <w:rFonts w:ascii="Times New Roman" w:eastAsiaTheme="minorEastAsia" w:hAnsi="Times New Roman" w:cs="Times New Roman"/>
          <w:b/>
          <w:sz w:val="24"/>
          <w:szCs w:val="24"/>
          <w:vertAlign w:val="subscript"/>
        </w:rPr>
        <w:t>6</w:t>
      </w:r>
      <w:r w:rsidRPr="002E08CE">
        <w:rPr>
          <w:rFonts w:ascii="Times New Roman" w:eastAsiaTheme="minorEastAsia" w:hAnsi="Times New Roman" w:cs="Times New Roman" w:hint="eastAsia"/>
          <w:b/>
          <w:sz w:val="24"/>
          <w:szCs w:val="24"/>
          <w:vertAlign w:val="subscript"/>
        </w:rPr>
        <w:t>0</w:t>
      </w:r>
      <w:r w:rsidRPr="002E08CE">
        <w:rPr>
          <w:rFonts w:ascii="Times New Roman" w:eastAsiaTheme="minorEastAsia" w:hAnsi="Times New Roman" w:cs="Times New Roman" w:hint="eastAsia"/>
          <w:b/>
          <w:sz w:val="24"/>
          <w:szCs w:val="24"/>
        </w:rPr>
        <w:t xml:space="preserve"> NP</w:t>
      </w:r>
      <w:r w:rsidRPr="002E08CE">
        <w:rPr>
          <w:rFonts w:ascii="Times New Roman" w:eastAsiaTheme="minorEastAsia" w:hAnsi="Times New Roman" w:cs="Times New Roman"/>
          <w:b/>
          <w:sz w:val="24"/>
          <w:szCs w:val="24"/>
        </w:rPr>
        <w:t>s</w:t>
      </w:r>
      <w:r w:rsidRPr="002E08CE">
        <w:rPr>
          <w:rFonts w:ascii="Times New Roman" w:eastAsiaTheme="minorEastAsia" w:hAnsi="Times New Roman" w:cs="Times New Roman" w:hint="eastAsia"/>
          <w:b/>
          <w:sz w:val="24"/>
          <w:szCs w:val="24"/>
        </w:rPr>
        <w:t xml:space="preserve"> and </w:t>
      </w:r>
      <w:r w:rsidRPr="002E08CE">
        <w:rPr>
          <w:rFonts w:ascii="Times New Roman" w:eastAsiaTheme="minorEastAsia" w:hAnsi="Times New Roman" w:cs="Times New Roman"/>
          <w:b/>
          <w:sz w:val="24"/>
          <w:szCs w:val="24"/>
        </w:rPr>
        <w:t xml:space="preserve">the </w:t>
      </w:r>
      <w:r w:rsidRPr="002E08CE">
        <w:rPr>
          <w:rFonts w:ascii="Times New Roman" w:eastAsiaTheme="minorEastAsia" w:hAnsi="Times New Roman" w:cs="Times New Roman" w:hint="eastAsia"/>
          <w:b/>
          <w:sz w:val="24"/>
          <w:szCs w:val="24"/>
        </w:rPr>
        <w:t xml:space="preserve">20,000-cycled </w:t>
      </w:r>
      <w:r w:rsidRPr="002E08CE">
        <w:rPr>
          <w:rFonts w:ascii="Times New Roman" w:eastAsiaTheme="minorEastAsia" w:hAnsi="Times New Roman" w:cs="Times New Roman"/>
          <w:b/>
          <w:sz w:val="24"/>
          <w:szCs w:val="24"/>
        </w:rPr>
        <w:t>Pt</w:t>
      </w:r>
      <w:r w:rsidRPr="002E08CE">
        <w:rPr>
          <w:rFonts w:ascii="Times New Roman" w:eastAsiaTheme="minorEastAsia" w:hAnsi="Times New Roman" w:cs="Times New Roman"/>
          <w:b/>
          <w:sz w:val="24"/>
          <w:szCs w:val="24"/>
          <w:vertAlign w:val="subscript"/>
        </w:rPr>
        <w:t>2</w:t>
      </w:r>
      <w:r w:rsidRPr="002E08CE">
        <w:rPr>
          <w:rFonts w:ascii="Times New Roman" w:eastAsiaTheme="minorEastAsia" w:hAnsi="Times New Roman" w:cs="Times New Roman" w:hint="eastAsia"/>
          <w:b/>
          <w:sz w:val="24"/>
          <w:szCs w:val="24"/>
          <w:vertAlign w:val="subscript"/>
        </w:rPr>
        <w:t>0</w:t>
      </w:r>
      <w:r w:rsidRPr="002E08CE">
        <w:rPr>
          <w:rFonts w:ascii="Times New Roman" w:eastAsiaTheme="minorEastAsia" w:hAnsi="Times New Roman" w:cs="Times New Roman"/>
          <w:b/>
          <w:sz w:val="24"/>
          <w:szCs w:val="24"/>
        </w:rPr>
        <w:t>Pd</w:t>
      </w:r>
      <w:r w:rsidRPr="002E08CE">
        <w:rPr>
          <w:rFonts w:ascii="Times New Roman" w:eastAsiaTheme="minorEastAsia" w:hAnsi="Times New Roman" w:cs="Times New Roman"/>
          <w:b/>
          <w:sz w:val="24"/>
          <w:szCs w:val="24"/>
          <w:vertAlign w:val="subscript"/>
        </w:rPr>
        <w:t>2</w:t>
      </w:r>
      <w:r w:rsidRPr="002E08CE">
        <w:rPr>
          <w:rFonts w:ascii="Times New Roman" w:eastAsiaTheme="minorEastAsia" w:hAnsi="Times New Roman" w:cs="Times New Roman" w:hint="eastAsia"/>
          <w:b/>
          <w:sz w:val="24"/>
          <w:szCs w:val="24"/>
          <w:vertAlign w:val="subscript"/>
        </w:rPr>
        <w:t>0</w:t>
      </w:r>
      <w:r w:rsidRPr="002E08CE">
        <w:rPr>
          <w:rFonts w:ascii="Times New Roman" w:eastAsiaTheme="minorEastAsia" w:hAnsi="Times New Roman" w:cs="Times New Roman"/>
          <w:b/>
          <w:sz w:val="24"/>
          <w:szCs w:val="24"/>
        </w:rPr>
        <w:t>Cu</w:t>
      </w:r>
      <w:r w:rsidRPr="002E08CE">
        <w:rPr>
          <w:rFonts w:ascii="Times New Roman" w:eastAsiaTheme="minorEastAsia" w:hAnsi="Times New Roman" w:cs="Times New Roman"/>
          <w:b/>
          <w:sz w:val="24"/>
          <w:szCs w:val="24"/>
          <w:vertAlign w:val="subscript"/>
        </w:rPr>
        <w:t>6</w:t>
      </w:r>
      <w:r w:rsidRPr="002E08CE">
        <w:rPr>
          <w:rFonts w:ascii="Times New Roman" w:eastAsiaTheme="minorEastAsia" w:hAnsi="Times New Roman" w:cs="Times New Roman" w:hint="eastAsia"/>
          <w:b/>
          <w:sz w:val="24"/>
          <w:szCs w:val="24"/>
          <w:vertAlign w:val="subscript"/>
        </w:rPr>
        <w:t>0</w:t>
      </w:r>
      <w:r w:rsidRPr="002E08CE">
        <w:rPr>
          <w:rFonts w:ascii="Times New Roman" w:eastAsiaTheme="minorEastAsia" w:hAnsi="Times New Roman" w:cs="Times New Roman" w:hint="eastAsia"/>
          <w:b/>
          <w:sz w:val="24"/>
          <w:szCs w:val="24"/>
        </w:rPr>
        <w:t>/C catalysts. a</w:t>
      </w:r>
      <w:r w:rsidRPr="002E08CE">
        <w:rPr>
          <w:rFonts w:ascii="Times New Roman" w:eastAsiaTheme="minorEastAsia" w:hAnsi="Times New Roman" w:cs="Times New Roman" w:hint="eastAsia"/>
          <w:sz w:val="24"/>
          <w:szCs w:val="24"/>
        </w:rPr>
        <w:t>,</w:t>
      </w:r>
      <w:r w:rsidRPr="002E08CE">
        <w:rPr>
          <w:rFonts w:ascii="Times New Roman" w:eastAsiaTheme="minorEastAsia" w:hAnsi="Times New Roman" w:cs="Times New Roman"/>
          <w:sz w:val="24"/>
          <w:szCs w:val="24"/>
        </w:rPr>
        <w:t xml:space="preserve"> STEM-EELS elemental mapping of Pt (in red), Pd (in blue), Cu (in green), the integrated mapping of Pt and Cu, and the integrated mapping of Pt, Pd, and Cu for the as-synthesized Pt</w:t>
      </w:r>
      <w:r w:rsidRPr="002E08CE">
        <w:rPr>
          <w:rFonts w:ascii="Times New Roman" w:eastAsiaTheme="minorEastAsia" w:hAnsi="Times New Roman" w:cs="Times New Roman"/>
          <w:sz w:val="24"/>
          <w:szCs w:val="24"/>
          <w:vertAlign w:val="subscript"/>
        </w:rPr>
        <w:t>2</w:t>
      </w:r>
      <w:r w:rsidRPr="002E08CE">
        <w:rPr>
          <w:rFonts w:ascii="Times New Roman" w:eastAsiaTheme="minorEastAsia" w:hAnsi="Times New Roman" w:cs="Times New Roman" w:hint="eastAsia"/>
          <w:sz w:val="24"/>
          <w:szCs w:val="24"/>
          <w:vertAlign w:val="subscript"/>
        </w:rPr>
        <w:t>0</w:t>
      </w:r>
      <w:r w:rsidRPr="002E08CE">
        <w:rPr>
          <w:rFonts w:ascii="Times New Roman" w:eastAsiaTheme="minorEastAsia" w:hAnsi="Times New Roman" w:cs="Times New Roman"/>
          <w:sz w:val="24"/>
          <w:szCs w:val="24"/>
        </w:rPr>
        <w:t>Pd</w:t>
      </w:r>
      <w:r w:rsidRPr="002E08CE">
        <w:rPr>
          <w:rFonts w:ascii="Times New Roman" w:eastAsiaTheme="minorEastAsia" w:hAnsi="Times New Roman" w:cs="Times New Roman"/>
          <w:sz w:val="24"/>
          <w:szCs w:val="24"/>
          <w:vertAlign w:val="subscript"/>
        </w:rPr>
        <w:t>2</w:t>
      </w:r>
      <w:r w:rsidRPr="002E08CE">
        <w:rPr>
          <w:rFonts w:ascii="Times New Roman" w:eastAsiaTheme="minorEastAsia" w:hAnsi="Times New Roman" w:cs="Times New Roman" w:hint="eastAsia"/>
          <w:sz w:val="24"/>
          <w:szCs w:val="24"/>
          <w:vertAlign w:val="subscript"/>
        </w:rPr>
        <w:t>0</w:t>
      </w:r>
      <w:r w:rsidRPr="002E08CE">
        <w:rPr>
          <w:rFonts w:ascii="Times New Roman" w:eastAsiaTheme="minorEastAsia" w:hAnsi="Times New Roman" w:cs="Times New Roman"/>
          <w:sz w:val="24"/>
          <w:szCs w:val="24"/>
        </w:rPr>
        <w:t>Cu</w:t>
      </w:r>
      <w:r w:rsidRPr="002E08CE">
        <w:rPr>
          <w:rFonts w:ascii="Times New Roman" w:eastAsiaTheme="minorEastAsia" w:hAnsi="Times New Roman" w:cs="Times New Roman"/>
          <w:sz w:val="24"/>
          <w:szCs w:val="24"/>
          <w:vertAlign w:val="subscript"/>
        </w:rPr>
        <w:t>6</w:t>
      </w:r>
      <w:r w:rsidRPr="002E08CE">
        <w:rPr>
          <w:rFonts w:ascii="Times New Roman" w:eastAsiaTheme="minorEastAsia" w:hAnsi="Times New Roman" w:cs="Times New Roman" w:hint="eastAsia"/>
          <w:sz w:val="24"/>
          <w:szCs w:val="24"/>
          <w:vertAlign w:val="subscript"/>
        </w:rPr>
        <w:t>0</w:t>
      </w:r>
      <w:r w:rsidRPr="002E08CE">
        <w:rPr>
          <w:rFonts w:ascii="Times New Roman" w:eastAsiaTheme="minorEastAsia" w:hAnsi="Times New Roman" w:cs="Times New Roman"/>
          <w:sz w:val="24"/>
          <w:szCs w:val="24"/>
        </w:rPr>
        <w:t xml:space="preserve"> NPs</w:t>
      </w:r>
      <w:r w:rsidRPr="002E08CE">
        <w:rPr>
          <w:rFonts w:ascii="Times New Roman" w:eastAsiaTheme="minorEastAsia" w:hAnsi="Times New Roman" w:cs="Times New Roman" w:hint="eastAsia"/>
          <w:sz w:val="24"/>
          <w:szCs w:val="24"/>
        </w:rPr>
        <w:t>.</w:t>
      </w:r>
      <w:r w:rsidRPr="002E08CE">
        <w:rPr>
          <w:rFonts w:ascii="Times New Roman" w:eastAsiaTheme="minorEastAsia" w:hAnsi="Times New Roman" w:cs="Times New Roman"/>
          <w:sz w:val="24"/>
          <w:szCs w:val="24"/>
        </w:rPr>
        <w:t xml:space="preserve"> </w:t>
      </w:r>
      <w:r w:rsidRPr="002E08CE">
        <w:rPr>
          <w:rFonts w:ascii="Times New Roman" w:eastAsiaTheme="minorEastAsia" w:hAnsi="Times New Roman" w:cs="Times New Roman" w:hint="eastAsia"/>
          <w:b/>
          <w:sz w:val="24"/>
          <w:szCs w:val="24"/>
        </w:rPr>
        <w:t>b</w:t>
      </w:r>
      <w:r w:rsidRPr="002E08CE">
        <w:rPr>
          <w:rFonts w:ascii="Times New Roman" w:eastAsiaTheme="minorEastAsia" w:hAnsi="Times New Roman" w:cs="Times New Roman" w:hint="eastAsia"/>
          <w:sz w:val="24"/>
          <w:szCs w:val="24"/>
        </w:rPr>
        <w:t>,</w:t>
      </w:r>
      <w:r w:rsidRPr="002E08CE">
        <w:rPr>
          <w:rFonts w:ascii="Times New Roman" w:eastAsiaTheme="minorEastAsia" w:hAnsi="Times New Roman" w:cs="Times New Roman"/>
          <w:sz w:val="24"/>
          <w:szCs w:val="24"/>
        </w:rPr>
        <w:t xml:space="preserve"> The corresponding EELS line-scan profiles</w:t>
      </w:r>
      <w:r w:rsidRPr="002E08CE">
        <w:rPr>
          <w:rFonts w:ascii="Times New Roman" w:eastAsiaTheme="minorEastAsia" w:hAnsi="Times New Roman" w:cs="Times New Roman" w:hint="eastAsia"/>
          <w:sz w:val="24"/>
          <w:szCs w:val="24"/>
        </w:rPr>
        <w:t xml:space="preserve"> and the highlighted Pt-shell regions</w:t>
      </w:r>
      <w:r w:rsidRPr="002E08CE">
        <w:rPr>
          <w:rFonts w:ascii="Times New Roman" w:eastAsiaTheme="minorEastAsia" w:hAnsi="Times New Roman" w:cs="Times New Roman"/>
          <w:sz w:val="24"/>
          <w:szCs w:val="24"/>
        </w:rPr>
        <w:t>.</w:t>
      </w:r>
      <w:r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hint="eastAsia"/>
          <w:b/>
          <w:sz w:val="24"/>
          <w:szCs w:val="24"/>
        </w:rPr>
        <w:t>c</w:t>
      </w:r>
      <w:r w:rsidRPr="002E08CE">
        <w:rPr>
          <w:rFonts w:ascii="Times New Roman" w:eastAsiaTheme="minorEastAsia" w:hAnsi="Times New Roman" w:cs="Times New Roman" w:hint="eastAsia"/>
          <w:sz w:val="24"/>
          <w:szCs w:val="24"/>
        </w:rPr>
        <w:t>,</w:t>
      </w:r>
      <w:r w:rsidRPr="002E08CE">
        <w:rPr>
          <w:rFonts w:ascii="Times New Roman" w:eastAsiaTheme="minorEastAsia" w:hAnsi="Times New Roman" w:cs="Times New Roman"/>
          <w:sz w:val="24"/>
          <w:szCs w:val="24"/>
        </w:rPr>
        <w:t xml:space="preserve"> Additional representative STEM-EELS elemental mapping of Pt (in red), Pd (in blue), Cu (in green), the integrated mapping of Pt and Cu, and the integrated mapping of Pt, Pd, and Cu for the </w:t>
      </w:r>
      <w:r w:rsidRPr="002E08CE">
        <w:rPr>
          <w:rFonts w:ascii="Times New Roman" w:eastAsiaTheme="minorEastAsia" w:hAnsi="Times New Roman" w:cs="Times New Roman" w:hint="eastAsia"/>
          <w:sz w:val="24"/>
          <w:szCs w:val="24"/>
        </w:rPr>
        <w:t xml:space="preserve">20,000-cycled </w:t>
      </w:r>
      <w:r w:rsidRPr="002E08CE">
        <w:rPr>
          <w:rFonts w:ascii="Times New Roman" w:eastAsiaTheme="minorEastAsia" w:hAnsi="Times New Roman" w:cs="Times New Roman"/>
          <w:sz w:val="24"/>
          <w:szCs w:val="24"/>
        </w:rPr>
        <w:t>Pt</w:t>
      </w:r>
      <w:r w:rsidRPr="002E08CE">
        <w:rPr>
          <w:rFonts w:ascii="Times New Roman" w:eastAsiaTheme="minorEastAsia" w:hAnsi="Times New Roman" w:cs="Times New Roman"/>
          <w:sz w:val="24"/>
          <w:szCs w:val="24"/>
          <w:vertAlign w:val="subscript"/>
        </w:rPr>
        <w:t>2</w:t>
      </w:r>
      <w:r w:rsidRPr="002E08CE">
        <w:rPr>
          <w:rFonts w:ascii="Times New Roman" w:eastAsiaTheme="minorEastAsia" w:hAnsi="Times New Roman" w:cs="Times New Roman" w:hint="eastAsia"/>
          <w:sz w:val="24"/>
          <w:szCs w:val="24"/>
          <w:vertAlign w:val="subscript"/>
        </w:rPr>
        <w:t>0</w:t>
      </w:r>
      <w:r w:rsidRPr="002E08CE">
        <w:rPr>
          <w:rFonts w:ascii="Times New Roman" w:eastAsiaTheme="minorEastAsia" w:hAnsi="Times New Roman" w:cs="Times New Roman"/>
          <w:sz w:val="24"/>
          <w:szCs w:val="24"/>
        </w:rPr>
        <w:t>Pd</w:t>
      </w:r>
      <w:r w:rsidRPr="002E08CE">
        <w:rPr>
          <w:rFonts w:ascii="Times New Roman" w:eastAsiaTheme="minorEastAsia" w:hAnsi="Times New Roman" w:cs="Times New Roman"/>
          <w:sz w:val="24"/>
          <w:szCs w:val="24"/>
          <w:vertAlign w:val="subscript"/>
        </w:rPr>
        <w:t>2</w:t>
      </w:r>
      <w:r w:rsidRPr="002E08CE">
        <w:rPr>
          <w:rFonts w:ascii="Times New Roman" w:eastAsiaTheme="minorEastAsia" w:hAnsi="Times New Roman" w:cs="Times New Roman" w:hint="eastAsia"/>
          <w:sz w:val="24"/>
          <w:szCs w:val="24"/>
          <w:vertAlign w:val="subscript"/>
        </w:rPr>
        <w:t>0</w:t>
      </w:r>
      <w:r w:rsidRPr="002E08CE">
        <w:rPr>
          <w:rFonts w:ascii="Times New Roman" w:eastAsiaTheme="minorEastAsia" w:hAnsi="Times New Roman" w:cs="Times New Roman"/>
          <w:sz w:val="24"/>
          <w:szCs w:val="24"/>
        </w:rPr>
        <w:t>Cu</w:t>
      </w:r>
      <w:r w:rsidRPr="002E08CE">
        <w:rPr>
          <w:rFonts w:ascii="Times New Roman" w:eastAsiaTheme="minorEastAsia" w:hAnsi="Times New Roman" w:cs="Times New Roman"/>
          <w:sz w:val="24"/>
          <w:szCs w:val="24"/>
          <w:vertAlign w:val="subscript"/>
        </w:rPr>
        <w:t>6</w:t>
      </w:r>
      <w:r w:rsidRPr="002E08CE">
        <w:rPr>
          <w:rFonts w:ascii="Times New Roman" w:eastAsiaTheme="minorEastAsia" w:hAnsi="Times New Roman" w:cs="Times New Roman" w:hint="eastAsia"/>
          <w:sz w:val="24"/>
          <w:szCs w:val="24"/>
          <w:vertAlign w:val="subscript"/>
        </w:rPr>
        <w:t>0</w:t>
      </w:r>
      <w:r w:rsidRPr="002E08CE">
        <w:rPr>
          <w:rFonts w:ascii="Times New Roman" w:eastAsiaTheme="minorEastAsia" w:hAnsi="Times New Roman" w:cs="Times New Roman"/>
          <w:sz w:val="24"/>
          <w:szCs w:val="24"/>
        </w:rPr>
        <w:t>/C catalyst</w:t>
      </w:r>
      <w:r w:rsidRPr="002E08CE">
        <w:rPr>
          <w:rFonts w:ascii="Times New Roman" w:eastAsiaTheme="minorEastAsia" w:hAnsi="Times New Roman" w:cs="Times New Roman" w:hint="eastAsia"/>
          <w:sz w:val="24"/>
          <w:szCs w:val="24"/>
        </w:rPr>
        <w:t>.</w:t>
      </w:r>
      <w:r w:rsidRPr="002E08CE">
        <w:rPr>
          <w:rFonts w:ascii="Times New Roman" w:eastAsiaTheme="minorEastAsia" w:hAnsi="Times New Roman" w:cs="Times New Roman"/>
          <w:sz w:val="24"/>
          <w:szCs w:val="24"/>
        </w:rPr>
        <w:t xml:space="preserve"> </w:t>
      </w:r>
      <w:r w:rsidRPr="002E08CE">
        <w:rPr>
          <w:rFonts w:ascii="Times New Roman" w:eastAsiaTheme="minorEastAsia" w:hAnsi="Times New Roman" w:cs="Times New Roman" w:hint="eastAsia"/>
          <w:b/>
          <w:sz w:val="24"/>
          <w:szCs w:val="24"/>
        </w:rPr>
        <w:t>d</w:t>
      </w:r>
      <w:r w:rsidRPr="002E08CE">
        <w:rPr>
          <w:rFonts w:ascii="Times New Roman" w:eastAsiaTheme="minorEastAsia" w:hAnsi="Times New Roman" w:cs="Times New Roman" w:hint="eastAsia"/>
          <w:sz w:val="24"/>
          <w:szCs w:val="24"/>
        </w:rPr>
        <w:t>,</w:t>
      </w:r>
      <w:r w:rsidRPr="002E08CE">
        <w:rPr>
          <w:rFonts w:ascii="Times New Roman" w:eastAsiaTheme="minorEastAsia" w:hAnsi="Times New Roman" w:cs="Times New Roman"/>
          <w:sz w:val="24"/>
          <w:szCs w:val="24"/>
        </w:rPr>
        <w:t xml:space="preserve"> The corresponding EELS line-scan profiles.</w:t>
      </w:r>
    </w:p>
    <w:p w14:paraId="3C21C4AF" w14:textId="77777777" w:rsidR="00325312" w:rsidRPr="002E08CE" w:rsidRDefault="00325312" w:rsidP="00325312">
      <w:pPr>
        <w:widowControl/>
        <w:adjustRightInd/>
        <w:snapToGrid/>
        <w:spacing w:line="240" w:lineRule="auto"/>
        <w:ind w:firstLineChars="0" w:firstLine="0"/>
        <w:jc w:val="left"/>
        <w:rPr>
          <w:rFonts w:ascii="Times New Roman" w:eastAsiaTheme="minorEastAsia" w:hAnsi="Times New Roman" w:cs="Times New Roman"/>
          <w:sz w:val="24"/>
          <w:szCs w:val="24"/>
        </w:rPr>
      </w:pPr>
      <w:r w:rsidRPr="002E08CE">
        <w:rPr>
          <w:rFonts w:ascii="Times New Roman" w:eastAsiaTheme="minorEastAsia" w:hAnsi="Times New Roman" w:cs="Times New Roman"/>
          <w:sz w:val="24"/>
          <w:szCs w:val="24"/>
        </w:rPr>
        <w:br w:type="page"/>
      </w:r>
    </w:p>
    <w:p w14:paraId="76834310" w14:textId="767AA5D9" w:rsidR="00325312" w:rsidRPr="002E08CE" w:rsidRDefault="00FA4EBC" w:rsidP="00325312">
      <w:pPr>
        <w:pStyle w:val="NoSpacing"/>
        <w:jc w:val="center"/>
        <w:rPr>
          <w:rFonts w:ascii="Times New Roman" w:eastAsiaTheme="minorEastAsia" w:hAnsi="Times New Roman" w:cs="Times New Roman"/>
          <w:sz w:val="24"/>
          <w:szCs w:val="24"/>
        </w:rPr>
      </w:pPr>
      <w:r w:rsidRPr="002E08CE">
        <w:rPr>
          <w:rFonts w:ascii="Times New Roman" w:eastAsiaTheme="minorEastAsia" w:hAnsi="Times New Roman" w:cs="Times New Roman"/>
          <w:noProof/>
          <w:sz w:val="24"/>
          <w:szCs w:val="24"/>
        </w:rPr>
        <w:lastRenderedPageBreak/>
        <w:drawing>
          <wp:inline distT="0" distB="0" distL="0" distR="0" wp14:anchorId="3B8255F2" wp14:editId="5A395A76">
            <wp:extent cx="5731510" cy="3566795"/>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7-HAADF-contrast-size-EDS.tif"/>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31510" cy="3566795"/>
                    </a:xfrm>
                    <a:prstGeom prst="rect">
                      <a:avLst/>
                    </a:prstGeom>
                  </pic:spPr>
                </pic:pic>
              </a:graphicData>
            </a:graphic>
          </wp:inline>
        </w:drawing>
      </w:r>
    </w:p>
    <w:p w14:paraId="24B0C6AF" w14:textId="60B281B9" w:rsidR="00325312" w:rsidRPr="002E08CE" w:rsidRDefault="00325312" w:rsidP="00325312">
      <w:pPr>
        <w:pStyle w:val="NoSpacing"/>
        <w:rPr>
          <w:rFonts w:ascii="Times New Roman" w:eastAsiaTheme="minorEastAsia" w:hAnsi="Times New Roman" w:cs="Times New Roman"/>
          <w:b/>
          <w:sz w:val="24"/>
          <w:szCs w:val="24"/>
        </w:rPr>
      </w:pPr>
      <w:r w:rsidRPr="002E08CE">
        <w:rPr>
          <w:rFonts w:ascii="Times New Roman" w:eastAsiaTheme="minorEastAsia" w:hAnsi="Times New Roman" w:cs="Times New Roman"/>
          <w:b/>
          <w:sz w:val="24"/>
          <w:szCs w:val="24"/>
        </w:rPr>
        <w:t xml:space="preserve">Supplementary Fig. </w:t>
      </w:r>
      <w:r w:rsidR="00775F2A">
        <w:rPr>
          <w:rFonts w:ascii="Times New Roman" w:eastAsiaTheme="minorEastAsia" w:hAnsi="Times New Roman" w:cs="Times New Roman" w:hint="eastAsia"/>
          <w:b/>
          <w:sz w:val="24"/>
          <w:szCs w:val="24"/>
        </w:rPr>
        <w:t>8</w:t>
      </w:r>
      <w:r w:rsidRPr="002E08CE">
        <w:rPr>
          <w:rFonts w:ascii="Times New Roman" w:eastAsiaTheme="minorEastAsia" w:hAnsi="Times New Roman" w:cs="Times New Roman" w:hint="eastAsia"/>
          <w:b/>
          <w:sz w:val="24"/>
          <w:szCs w:val="24"/>
        </w:rPr>
        <w:t xml:space="preserve"> </w:t>
      </w:r>
      <w:r w:rsidRPr="002E08CE">
        <w:rPr>
          <w:rFonts w:ascii="Times New Roman" w:hAnsi="Times New Roman" w:cs="Times New Roman"/>
          <w:b/>
          <w:sz w:val="24"/>
          <w:szCs w:val="24"/>
        </w:rPr>
        <w:t>|</w:t>
      </w:r>
      <w:r w:rsidRPr="002E08CE">
        <w:rPr>
          <w:rFonts w:ascii="Times New Roman" w:eastAsiaTheme="minorEastAsia" w:hAnsi="Times New Roman" w:cs="Times New Roman"/>
          <w:b/>
          <w:sz w:val="24"/>
          <w:szCs w:val="24"/>
        </w:rPr>
        <w:t xml:space="preserve"> </w:t>
      </w:r>
      <w:r w:rsidRPr="002E08CE">
        <w:rPr>
          <w:rFonts w:ascii="Times New Roman" w:eastAsiaTheme="minorEastAsia" w:hAnsi="Times New Roman" w:cs="Times New Roman" w:hint="eastAsia"/>
          <w:b/>
          <w:sz w:val="24"/>
          <w:szCs w:val="24"/>
        </w:rPr>
        <w:t xml:space="preserve">HAADF images and the corresponding analyses of </w:t>
      </w:r>
      <w:r w:rsidRPr="002E08CE">
        <w:rPr>
          <w:rFonts w:ascii="Times New Roman" w:eastAsiaTheme="minorEastAsia" w:hAnsi="Times New Roman" w:cs="Times New Roman"/>
          <w:b/>
          <w:sz w:val="24"/>
          <w:szCs w:val="24"/>
        </w:rPr>
        <w:t>Pt</w:t>
      </w:r>
      <w:r w:rsidRPr="002E08CE">
        <w:rPr>
          <w:rFonts w:ascii="Times New Roman" w:eastAsiaTheme="minorEastAsia" w:hAnsi="Times New Roman" w:cs="Times New Roman"/>
          <w:b/>
          <w:sz w:val="24"/>
          <w:szCs w:val="24"/>
          <w:vertAlign w:val="subscript"/>
        </w:rPr>
        <w:t>2</w:t>
      </w:r>
      <w:r w:rsidRPr="002E08CE">
        <w:rPr>
          <w:rFonts w:ascii="Times New Roman" w:eastAsiaTheme="minorEastAsia" w:hAnsi="Times New Roman" w:cs="Times New Roman" w:hint="eastAsia"/>
          <w:b/>
          <w:sz w:val="24"/>
          <w:szCs w:val="24"/>
          <w:vertAlign w:val="subscript"/>
        </w:rPr>
        <w:t>0</w:t>
      </w:r>
      <w:r w:rsidRPr="002E08CE">
        <w:rPr>
          <w:rFonts w:ascii="Times New Roman" w:eastAsiaTheme="minorEastAsia" w:hAnsi="Times New Roman" w:cs="Times New Roman"/>
          <w:b/>
          <w:sz w:val="24"/>
          <w:szCs w:val="24"/>
        </w:rPr>
        <w:t>Pd</w:t>
      </w:r>
      <w:r w:rsidRPr="002E08CE">
        <w:rPr>
          <w:rFonts w:ascii="Times New Roman" w:eastAsiaTheme="minorEastAsia" w:hAnsi="Times New Roman" w:cs="Times New Roman"/>
          <w:b/>
          <w:sz w:val="24"/>
          <w:szCs w:val="24"/>
          <w:vertAlign w:val="subscript"/>
        </w:rPr>
        <w:t>2</w:t>
      </w:r>
      <w:r w:rsidRPr="002E08CE">
        <w:rPr>
          <w:rFonts w:ascii="Times New Roman" w:eastAsiaTheme="minorEastAsia" w:hAnsi="Times New Roman" w:cs="Times New Roman" w:hint="eastAsia"/>
          <w:b/>
          <w:sz w:val="24"/>
          <w:szCs w:val="24"/>
          <w:vertAlign w:val="subscript"/>
        </w:rPr>
        <w:t>0</w:t>
      </w:r>
      <w:r w:rsidRPr="002E08CE">
        <w:rPr>
          <w:rFonts w:ascii="Times New Roman" w:eastAsiaTheme="minorEastAsia" w:hAnsi="Times New Roman" w:cs="Times New Roman"/>
          <w:b/>
          <w:sz w:val="24"/>
          <w:szCs w:val="24"/>
        </w:rPr>
        <w:t>Cu</w:t>
      </w:r>
      <w:r w:rsidRPr="002E08CE">
        <w:rPr>
          <w:rFonts w:ascii="Times New Roman" w:eastAsiaTheme="minorEastAsia" w:hAnsi="Times New Roman" w:cs="Times New Roman"/>
          <w:b/>
          <w:sz w:val="24"/>
          <w:szCs w:val="24"/>
          <w:vertAlign w:val="subscript"/>
        </w:rPr>
        <w:t>6</w:t>
      </w:r>
      <w:r w:rsidRPr="002E08CE">
        <w:rPr>
          <w:rFonts w:ascii="Times New Roman" w:eastAsiaTheme="minorEastAsia" w:hAnsi="Times New Roman" w:cs="Times New Roman" w:hint="eastAsia"/>
          <w:b/>
          <w:sz w:val="24"/>
          <w:szCs w:val="24"/>
          <w:vertAlign w:val="subscript"/>
        </w:rPr>
        <w:t>0</w:t>
      </w:r>
      <w:r w:rsidRPr="002E08CE">
        <w:rPr>
          <w:rFonts w:ascii="Times New Roman" w:eastAsiaTheme="minorEastAsia" w:hAnsi="Times New Roman" w:cs="Times New Roman" w:hint="eastAsia"/>
          <w:b/>
          <w:sz w:val="24"/>
          <w:szCs w:val="24"/>
        </w:rPr>
        <w:t xml:space="preserve"> NPs in different states.</w:t>
      </w:r>
      <w:r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hint="eastAsia"/>
          <w:b/>
          <w:sz w:val="24"/>
          <w:szCs w:val="24"/>
        </w:rPr>
        <w:t>a</w:t>
      </w:r>
      <w:r w:rsidRPr="002E08CE">
        <w:rPr>
          <w:rFonts w:ascii="Times New Roman" w:eastAsiaTheme="minorEastAsia" w:hAnsi="Times New Roman" w:cs="Times New Roman"/>
          <w:sz w:val="24"/>
          <w:szCs w:val="24"/>
        </w:rPr>
        <w:t xml:space="preserve">, </w:t>
      </w:r>
      <w:r w:rsidRPr="002E08CE">
        <w:rPr>
          <w:rFonts w:ascii="Times New Roman" w:eastAsiaTheme="minorEastAsia" w:hAnsi="Times New Roman" w:cs="Times New Roman" w:hint="eastAsia"/>
          <w:b/>
          <w:sz w:val="24"/>
          <w:szCs w:val="24"/>
        </w:rPr>
        <w:t>e</w:t>
      </w:r>
      <w:r w:rsidRPr="002E08CE">
        <w:rPr>
          <w:rFonts w:ascii="Times New Roman" w:eastAsiaTheme="minorEastAsia" w:hAnsi="Times New Roman" w:cs="Times New Roman"/>
          <w:sz w:val="24"/>
          <w:szCs w:val="24"/>
        </w:rPr>
        <w:t xml:space="preserve">, </w:t>
      </w:r>
      <w:r w:rsidRPr="002E08CE">
        <w:rPr>
          <w:rFonts w:ascii="Times New Roman" w:eastAsiaTheme="minorEastAsia" w:hAnsi="Times New Roman" w:cs="Times New Roman" w:hint="eastAsia"/>
          <w:b/>
          <w:sz w:val="24"/>
          <w:szCs w:val="24"/>
        </w:rPr>
        <w:t>i</w:t>
      </w:r>
      <w:r w:rsidRPr="002E08CE">
        <w:rPr>
          <w:rFonts w:ascii="Times New Roman" w:eastAsiaTheme="minorEastAsia" w:hAnsi="Times New Roman" w:cs="Times New Roman" w:hint="eastAsia"/>
          <w:sz w:val="24"/>
          <w:szCs w:val="24"/>
        </w:rPr>
        <w:t>,</w:t>
      </w:r>
      <w:r w:rsidRPr="002E08CE">
        <w:rPr>
          <w:rFonts w:ascii="Times New Roman" w:eastAsiaTheme="minorEastAsia" w:hAnsi="Times New Roman" w:cs="Times New Roman"/>
          <w:sz w:val="24"/>
          <w:szCs w:val="24"/>
        </w:rPr>
        <w:t xml:space="preserve"> </w:t>
      </w:r>
      <w:r w:rsidRPr="002E08CE">
        <w:rPr>
          <w:rFonts w:ascii="Times New Roman" w:eastAsiaTheme="minorEastAsia" w:hAnsi="Times New Roman" w:cs="Times New Roman" w:hint="eastAsia"/>
          <w:sz w:val="24"/>
          <w:szCs w:val="24"/>
        </w:rPr>
        <w:t>HAADF-STEM image</w:t>
      </w:r>
      <w:r w:rsidRPr="002E08CE">
        <w:rPr>
          <w:rFonts w:ascii="Times New Roman" w:eastAsiaTheme="minorEastAsia" w:hAnsi="Times New Roman" w:cs="Times New Roman"/>
          <w:sz w:val="24"/>
          <w:szCs w:val="24"/>
        </w:rPr>
        <w:t xml:space="preserve">s; </w:t>
      </w:r>
      <w:r w:rsidRPr="002E08CE">
        <w:rPr>
          <w:rFonts w:ascii="Times New Roman" w:eastAsiaTheme="minorEastAsia" w:hAnsi="Times New Roman" w:cs="Times New Roman" w:hint="eastAsia"/>
          <w:b/>
          <w:sz w:val="24"/>
          <w:szCs w:val="24"/>
        </w:rPr>
        <w:t>b</w:t>
      </w:r>
      <w:r w:rsidRPr="002E08CE">
        <w:rPr>
          <w:rFonts w:ascii="Times New Roman" w:eastAsiaTheme="minorEastAsia" w:hAnsi="Times New Roman" w:cs="Times New Roman"/>
          <w:sz w:val="24"/>
          <w:szCs w:val="24"/>
        </w:rPr>
        <w:t xml:space="preserve">, </w:t>
      </w:r>
      <w:r w:rsidRPr="002E08CE">
        <w:rPr>
          <w:rFonts w:ascii="Times New Roman" w:eastAsiaTheme="minorEastAsia" w:hAnsi="Times New Roman" w:cs="Times New Roman" w:hint="eastAsia"/>
          <w:b/>
          <w:sz w:val="24"/>
          <w:szCs w:val="24"/>
        </w:rPr>
        <w:t>f</w:t>
      </w:r>
      <w:r w:rsidRPr="002E08CE">
        <w:rPr>
          <w:rFonts w:ascii="Times New Roman" w:eastAsiaTheme="minorEastAsia" w:hAnsi="Times New Roman" w:cs="Times New Roman"/>
          <w:sz w:val="24"/>
          <w:szCs w:val="24"/>
        </w:rPr>
        <w:t xml:space="preserve">, </w:t>
      </w:r>
      <w:r w:rsidRPr="002E08CE">
        <w:rPr>
          <w:rFonts w:ascii="Times New Roman" w:eastAsiaTheme="minorEastAsia" w:hAnsi="Times New Roman" w:cs="Times New Roman" w:hint="eastAsia"/>
          <w:b/>
          <w:sz w:val="24"/>
          <w:szCs w:val="24"/>
        </w:rPr>
        <w:t>j</w:t>
      </w:r>
      <w:r w:rsidRPr="002E08CE">
        <w:rPr>
          <w:rFonts w:ascii="Times New Roman" w:eastAsiaTheme="minorEastAsia" w:hAnsi="Times New Roman" w:cs="Times New Roman" w:hint="eastAsia"/>
          <w:sz w:val="24"/>
          <w:szCs w:val="24"/>
        </w:rPr>
        <w:t>,</w:t>
      </w:r>
      <w:r w:rsidRPr="002E08CE">
        <w:rPr>
          <w:rFonts w:ascii="Times New Roman" w:eastAsiaTheme="minorEastAsia" w:hAnsi="Times New Roman" w:cs="Times New Roman"/>
          <w:sz w:val="24"/>
          <w:szCs w:val="24"/>
        </w:rPr>
        <w:t xml:space="preserve"> contrast profiles measured along</w:t>
      </w:r>
      <w:r w:rsidRPr="002E08CE">
        <w:rPr>
          <w:rFonts w:ascii="Times New Roman" w:eastAsiaTheme="minorEastAsia" w:hAnsi="Times New Roman" w:cs="Times New Roman" w:hint="eastAsia"/>
          <w:sz w:val="24"/>
          <w:szCs w:val="24"/>
        </w:rPr>
        <w:t xml:space="preserve"> with</w:t>
      </w:r>
      <w:r w:rsidRPr="002E08CE">
        <w:rPr>
          <w:rFonts w:ascii="Times New Roman" w:eastAsiaTheme="minorEastAsia" w:hAnsi="Times New Roman" w:cs="Times New Roman"/>
          <w:sz w:val="24"/>
          <w:szCs w:val="24"/>
        </w:rPr>
        <w:t xml:space="preserve"> the </w:t>
      </w:r>
      <w:r w:rsidRPr="002E08CE">
        <w:rPr>
          <w:rFonts w:ascii="Times New Roman" w:eastAsiaTheme="minorEastAsia" w:hAnsi="Times New Roman" w:cs="Times New Roman" w:hint="eastAsia"/>
          <w:sz w:val="24"/>
          <w:szCs w:val="24"/>
        </w:rPr>
        <w:t xml:space="preserve">yellow </w:t>
      </w:r>
      <w:r w:rsidRPr="002E08CE">
        <w:rPr>
          <w:rFonts w:ascii="Times New Roman" w:eastAsiaTheme="minorEastAsia" w:hAnsi="Times New Roman" w:cs="Times New Roman"/>
          <w:sz w:val="24"/>
          <w:szCs w:val="24"/>
        </w:rPr>
        <w:t xml:space="preserve">arrows; </w:t>
      </w:r>
      <w:r w:rsidRPr="002E08CE">
        <w:rPr>
          <w:rFonts w:ascii="Times New Roman" w:eastAsiaTheme="minorEastAsia" w:hAnsi="Times New Roman" w:cs="Times New Roman" w:hint="eastAsia"/>
          <w:b/>
          <w:sz w:val="24"/>
          <w:szCs w:val="24"/>
        </w:rPr>
        <w:t>c</w:t>
      </w:r>
      <w:r w:rsidRPr="002E08CE">
        <w:rPr>
          <w:rFonts w:ascii="Times New Roman" w:eastAsiaTheme="minorEastAsia" w:hAnsi="Times New Roman" w:cs="Times New Roman"/>
          <w:sz w:val="24"/>
          <w:szCs w:val="24"/>
        </w:rPr>
        <w:t xml:space="preserve">, </w:t>
      </w:r>
      <w:r w:rsidRPr="002E08CE">
        <w:rPr>
          <w:rFonts w:ascii="Times New Roman" w:eastAsiaTheme="minorEastAsia" w:hAnsi="Times New Roman" w:cs="Times New Roman" w:hint="eastAsia"/>
          <w:b/>
          <w:sz w:val="24"/>
          <w:szCs w:val="24"/>
        </w:rPr>
        <w:t>g</w:t>
      </w:r>
      <w:r w:rsidRPr="002E08CE">
        <w:rPr>
          <w:rFonts w:ascii="Times New Roman" w:eastAsiaTheme="minorEastAsia" w:hAnsi="Times New Roman" w:cs="Times New Roman"/>
          <w:sz w:val="24"/>
          <w:szCs w:val="24"/>
        </w:rPr>
        <w:t xml:space="preserve">, </w:t>
      </w:r>
      <w:r w:rsidRPr="002E08CE">
        <w:rPr>
          <w:rFonts w:ascii="Times New Roman" w:eastAsiaTheme="minorEastAsia" w:hAnsi="Times New Roman" w:cs="Times New Roman" w:hint="eastAsia"/>
          <w:b/>
          <w:sz w:val="24"/>
          <w:szCs w:val="24"/>
        </w:rPr>
        <w:t>k</w:t>
      </w:r>
      <w:r w:rsidRPr="002E08CE">
        <w:rPr>
          <w:rFonts w:ascii="Times New Roman" w:eastAsiaTheme="minorEastAsia" w:hAnsi="Times New Roman" w:cs="Times New Roman" w:hint="eastAsia"/>
          <w:sz w:val="24"/>
          <w:szCs w:val="24"/>
        </w:rPr>
        <w:t>,</w:t>
      </w:r>
      <w:r w:rsidRPr="002E08CE">
        <w:rPr>
          <w:rFonts w:ascii="Times New Roman" w:eastAsiaTheme="minorEastAsia" w:hAnsi="Times New Roman" w:cs="Times New Roman"/>
          <w:sz w:val="24"/>
          <w:szCs w:val="24"/>
        </w:rPr>
        <w:t xml:space="preserve"> </w:t>
      </w:r>
      <w:r w:rsidRPr="002E08CE">
        <w:rPr>
          <w:rFonts w:ascii="Times New Roman" w:eastAsiaTheme="minorEastAsia" w:hAnsi="Times New Roman" w:cs="Times New Roman" w:hint="eastAsia"/>
          <w:sz w:val="24"/>
          <w:szCs w:val="24"/>
        </w:rPr>
        <w:t>metallic particle</w:t>
      </w:r>
      <w:r w:rsidRPr="002E08CE">
        <w:rPr>
          <w:rFonts w:ascii="Times New Roman" w:eastAsiaTheme="minorEastAsia" w:hAnsi="Times New Roman" w:cs="Times New Roman"/>
          <w:sz w:val="24"/>
          <w:szCs w:val="24"/>
        </w:rPr>
        <w:t xml:space="preserve"> size distribution plots; and </w:t>
      </w:r>
      <w:r w:rsidRPr="002E08CE">
        <w:rPr>
          <w:rFonts w:ascii="Times New Roman" w:eastAsiaTheme="minorEastAsia" w:hAnsi="Times New Roman" w:cs="Times New Roman" w:hint="eastAsia"/>
          <w:b/>
          <w:sz w:val="24"/>
          <w:szCs w:val="24"/>
        </w:rPr>
        <w:t>d</w:t>
      </w:r>
      <w:r w:rsidRPr="002E08CE">
        <w:rPr>
          <w:rFonts w:ascii="Times New Roman" w:eastAsiaTheme="minorEastAsia" w:hAnsi="Times New Roman" w:cs="Times New Roman"/>
          <w:sz w:val="24"/>
          <w:szCs w:val="24"/>
        </w:rPr>
        <w:t xml:space="preserve">, </w:t>
      </w:r>
      <w:r w:rsidRPr="002E08CE">
        <w:rPr>
          <w:rFonts w:ascii="Times New Roman" w:eastAsiaTheme="minorEastAsia" w:hAnsi="Times New Roman" w:cs="Times New Roman" w:hint="eastAsia"/>
          <w:b/>
          <w:sz w:val="24"/>
          <w:szCs w:val="24"/>
        </w:rPr>
        <w:t>h</w:t>
      </w:r>
      <w:r w:rsidRPr="002E08CE">
        <w:rPr>
          <w:rFonts w:ascii="Times New Roman" w:eastAsiaTheme="minorEastAsia" w:hAnsi="Times New Roman" w:cs="Times New Roman"/>
          <w:sz w:val="24"/>
          <w:szCs w:val="24"/>
        </w:rPr>
        <w:t xml:space="preserve">, </w:t>
      </w:r>
      <w:r w:rsidRPr="002E08CE">
        <w:rPr>
          <w:rFonts w:ascii="Times New Roman" w:eastAsiaTheme="minorEastAsia" w:hAnsi="Times New Roman" w:cs="Times New Roman" w:hint="eastAsia"/>
          <w:b/>
          <w:sz w:val="24"/>
          <w:szCs w:val="24"/>
        </w:rPr>
        <w:t>l</w:t>
      </w:r>
      <w:r w:rsidRPr="002E08CE">
        <w:rPr>
          <w:rFonts w:ascii="Times New Roman" w:eastAsiaTheme="minorEastAsia" w:hAnsi="Times New Roman" w:cs="Times New Roman" w:hint="eastAsia"/>
          <w:sz w:val="24"/>
          <w:szCs w:val="24"/>
        </w:rPr>
        <w:t>,</w:t>
      </w:r>
      <w:r w:rsidRPr="002E08CE">
        <w:rPr>
          <w:rFonts w:ascii="Times New Roman" w:eastAsiaTheme="minorEastAsia" w:hAnsi="Times New Roman" w:cs="Times New Roman"/>
          <w:sz w:val="24"/>
          <w:szCs w:val="24"/>
        </w:rPr>
        <w:t xml:space="preserve"> EDX spectra for </w:t>
      </w:r>
      <w:r w:rsidRPr="002E08CE">
        <w:rPr>
          <w:rFonts w:ascii="Times New Roman" w:eastAsiaTheme="minorEastAsia" w:hAnsi="Times New Roman" w:cs="Times New Roman" w:hint="eastAsia"/>
          <w:b/>
          <w:sz w:val="24"/>
          <w:szCs w:val="24"/>
        </w:rPr>
        <w:t>a</w:t>
      </w:r>
      <w:r w:rsidRPr="002E08CE">
        <w:rPr>
          <w:rFonts w:ascii="Times New Roman" w:eastAsiaTheme="minorEastAsia" w:hAnsi="Times New Roman" w:cs="Times New Roman" w:hint="eastAsia"/>
          <w:sz w:val="24"/>
          <w:szCs w:val="24"/>
        </w:rPr>
        <w:t>-</w:t>
      </w:r>
      <w:r w:rsidRPr="002E08CE">
        <w:rPr>
          <w:rFonts w:ascii="Times New Roman" w:eastAsiaTheme="minorEastAsia" w:hAnsi="Times New Roman" w:cs="Times New Roman" w:hint="eastAsia"/>
          <w:b/>
          <w:sz w:val="24"/>
          <w:szCs w:val="24"/>
        </w:rPr>
        <w:t>d</w:t>
      </w:r>
      <w:r w:rsidRPr="002E08CE">
        <w:rPr>
          <w:rFonts w:ascii="Times New Roman" w:eastAsiaTheme="minorEastAsia" w:hAnsi="Times New Roman" w:cs="Times New Roman"/>
          <w:sz w:val="24"/>
          <w:szCs w:val="24"/>
        </w:rPr>
        <w:t xml:space="preserve"> </w:t>
      </w:r>
      <w:r w:rsidRPr="002E08CE">
        <w:rPr>
          <w:rFonts w:ascii="Times New Roman" w:eastAsiaTheme="minorEastAsia" w:hAnsi="Times New Roman" w:cs="Times New Roman" w:hint="eastAsia"/>
          <w:sz w:val="24"/>
          <w:szCs w:val="24"/>
        </w:rPr>
        <w:t xml:space="preserve">the </w:t>
      </w:r>
      <w:r w:rsidRPr="002E08CE">
        <w:rPr>
          <w:rFonts w:ascii="Times New Roman" w:eastAsiaTheme="minorEastAsia" w:hAnsi="Times New Roman" w:cs="Times New Roman"/>
          <w:sz w:val="24"/>
          <w:szCs w:val="24"/>
        </w:rPr>
        <w:t>as-synthesized Pt</w:t>
      </w:r>
      <w:r w:rsidRPr="002E08CE">
        <w:rPr>
          <w:rFonts w:ascii="Times New Roman" w:eastAsiaTheme="minorEastAsia" w:hAnsi="Times New Roman" w:cs="Times New Roman"/>
          <w:sz w:val="24"/>
          <w:szCs w:val="24"/>
          <w:vertAlign w:val="subscript"/>
        </w:rPr>
        <w:t>2</w:t>
      </w:r>
      <w:r w:rsidRPr="002E08CE">
        <w:rPr>
          <w:rFonts w:ascii="Times New Roman" w:eastAsiaTheme="minorEastAsia" w:hAnsi="Times New Roman" w:cs="Times New Roman" w:hint="eastAsia"/>
          <w:sz w:val="24"/>
          <w:szCs w:val="24"/>
          <w:vertAlign w:val="subscript"/>
        </w:rPr>
        <w:t>0</w:t>
      </w:r>
      <w:r w:rsidRPr="002E08CE">
        <w:rPr>
          <w:rFonts w:ascii="Times New Roman" w:eastAsiaTheme="minorEastAsia" w:hAnsi="Times New Roman" w:cs="Times New Roman"/>
          <w:sz w:val="24"/>
          <w:szCs w:val="24"/>
        </w:rPr>
        <w:t>Pd</w:t>
      </w:r>
      <w:r w:rsidRPr="002E08CE">
        <w:rPr>
          <w:rFonts w:ascii="Times New Roman" w:eastAsiaTheme="minorEastAsia" w:hAnsi="Times New Roman" w:cs="Times New Roman"/>
          <w:sz w:val="24"/>
          <w:szCs w:val="24"/>
          <w:vertAlign w:val="subscript"/>
        </w:rPr>
        <w:t>2</w:t>
      </w:r>
      <w:r w:rsidRPr="002E08CE">
        <w:rPr>
          <w:rFonts w:ascii="Times New Roman" w:eastAsiaTheme="minorEastAsia" w:hAnsi="Times New Roman" w:cs="Times New Roman" w:hint="eastAsia"/>
          <w:sz w:val="24"/>
          <w:szCs w:val="24"/>
          <w:vertAlign w:val="subscript"/>
        </w:rPr>
        <w:t>0</w:t>
      </w:r>
      <w:r w:rsidRPr="002E08CE">
        <w:rPr>
          <w:rFonts w:ascii="Times New Roman" w:eastAsiaTheme="minorEastAsia" w:hAnsi="Times New Roman" w:cs="Times New Roman"/>
          <w:sz w:val="24"/>
          <w:szCs w:val="24"/>
        </w:rPr>
        <w:t>Cu</w:t>
      </w:r>
      <w:r w:rsidRPr="002E08CE">
        <w:rPr>
          <w:rFonts w:ascii="Times New Roman" w:eastAsiaTheme="minorEastAsia" w:hAnsi="Times New Roman" w:cs="Times New Roman"/>
          <w:sz w:val="24"/>
          <w:szCs w:val="24"/>
          <w:vertAlign w:val="subscript"/>
        </w:rPr>
        <w:t>6</w:t>
      </w:r>
      <w:r w:rsidRPr="002E08CE">
        <w:rPr>
          <w:rFonts w:ascii="Times New Roman" w:eastAsiaTheme="minorEastAsia" w:hAnsi="Times New Roman" w:cs="Times New Roman" w:hint="eastAsia"/>
          <w:sz w:val="24"/>
          <w:szCs w:val="24"/>
          <w:vertAlign w:val="subscript"/>
        </w:rPr>
        <w:t>0</w:t>
      </w:r>
      <w:r w:rsidRPr="002E08CE">
        <w:rPr>
          <w:rFonts w:ascii="Times New Roman" w:eastAsiaTheme="minorEastAsia" w:hAnsi="Times New Roman" w:cs="Times New Roman"/>
          <w:sz w:val="24"/>
          <w:szCs w:val="24"/>
        </w:rPr>
        <w:t xml:space="preserve"> NPs; </w:t>
      </w:r>
      <w:r w:rsidRPr="002E08CE">
        <w:rPr>
          <w:rFonts w:ascii="Times New Roman" w:eastAsiaTheme="minorEastAsia" w:hAnsi="Times New Roman" w:cs="Times New Roman" w:hint="eastAsia"/>
          <w:b/>
          <w:sz w:val="24"/>
          <w:szCs w:val="24"/>
        </w:rPr>
        <w:t>e</w:t>
      </w:r>
      <w:r w:rsidRPr="002E08CE">
        <w:rPr>
          <w:rFonts w:ascii="Times New Roman" w:eastAsiaTheme="minorEastAsia" w:hAnsi="Times New Roman" w:cs="Times New Roman" w:hint="eastAsia"/>
          <w:sz w:val="24"/>
          <w:szCs w:val="24"/>
        </w:rPr>
        <w:t>-</w:t>
      </w:r>
      <w:r w:rsidRPr="002E08CE">
        <w:rPr>
          <w:rFonts w:ascii="Times New Roman" w:eastAsiaTheme="minorEastAsia" w:hAnsi="Times New Roman" w:cs="Times New Roman" w:hint="eastAsia"/>
          <w:b/>
          <w:sz w:val="24"/>
          <w:szCs w:val="24"/>
        </w:rPr>
        <w:t>h</w:t>
      </w:r>
      <w:r w:rsidRPr="002E08CE">
        <w:rPr>
          <w:rFonts w:ascii="Times New Roman" w:eastAsiaTheme="minorEastAsia" w:hAnsi="Times New Roman" w:cs="Times New Roman"/>
          <w:sz w:val="24"/>
          <w:szCs w:val="24"/>
        </w:rPr>
        <w:t xml:space="preserve"> </w:t>
      </w:r>
      <w:r w:rsidRPr="002E08CE">
        <w:rPr>
          <w:rFonts w:ascii="Times New Roman" w:eastAsiaTheme="minorEastAsia" w:hAnsi="Times New Roman" w:cs="Times New Roman" w:hint="eastAsia"/>
          <w:sz w:val="24"/>
          <w:szCs w:val="24"/>
        </w:rPr>
        <w:t xml:space="preserve">the as-prepared </w:t>
      </w:r>
      <w:r w:rsidRPr="002E08CE">
        <w:rPr>
          <w:rFonts w:ascii="Times New Roman" w:eastAsiaTheme="minorEastAsia" w:hAnsi="Times New Roman" w:cs="Times New Roman"/>
          <w:sz w:val="24"/>
          <w:szCs w:val="24"/>
        </w:rPr>
        <w:t>Pt</w:t>
      </w:r>
      <w:r w:rsidRPr="002E08CE">
        <w:rPr>
          <w:rFonts w:ascii="Times New Roman" w:eastAsiaTheme="minorEastAsia" w:hAnsi="Times New Roman" w:cs="Times New Roman"/>
          <w:sz w:val="24"/>
          <w:szCs w:val="24"/>
          <w:vertAlign w:val="subscript"/>
        </w:rPr>
        <w:t>2</w:t>
      </w:r>
      <w:r w:rsidRPr="002E08CE">
        <w:rPr>
          <w:rFonts w:ascii="Times New Roman" w:eastAsiaTheme="minorEastAsia" w:hAnsi="Times New Roman" w:cs="Times New Roman" w:hint="eastAsia"/>
          <w:sz w:val="24"/>
          <w:szCs w:val="24"/>
          <w:vertAlign w:val="subscript"/>
        </w:rPr>
        <w:t>0</w:t>
      </w:r>
      <w:r w:rsidRPr="002E08CE">
        <w:rPr>
          <w:rFonts w:ascii="Times New Roman" w:eastAsiaTheme="minorEastAsia" w:hAnsi="Times New Roman" w:cs="Times New Roman"/>
          <w:sz w:val="24"/>
          <w:szCs w:val="24"/>
        </w:rPr>
        <w:t>Pd</w:t>
      </w:r>
      <w:r w:rsidRPr="002E08CE">
        <w:rPr>
          <w:rFonts w:ascii="Times New Roman" w:eastAsiaTheme="minorEastAsia" w:hAnsi="Times New Roman" w:cs="Times New Roman"/>
          <w:sz w:val="24"/>
          <w:szCs w:val="24"/>
          <w:vertAlign w:val="subscript"/>
        </w:rPr>
        <w:t>2</w:t>
      </w:r>
      <w:r w:rsidRPr="002E08CE">
        <w:rPr>
          <w:rFonts w:ascii="Times New Roman" w:eastAsiaTheme="minorEastAsia" w:hAnsi="Times New Roman" w:cs="Times New Roman" w:hint="eastAsia"/>
          <w:sz w:val="24"/>
          <w:szCs w:val="24"/>
          <w:vertAlign w:val="subscript"/>
        </w:rPr>
        <w:t>0</w:t>
      </w:r>
      <w:r w:rsidRPr="002E08CE">
        <w:rPr>
          <w:rFonts w:ascii="Times New Roman" w:eastAsiaTheme="minorEastAsia" w:hAnsi="Times New Roman" w:cs="Times New Roman"/>
          <w:sz w:val="24"/>
          <w:szCs w:val="24"/>
        </w:rPr>
        <w:t>Cu</w:t>
      </w:r>
      <w:r w:rsidRPr="002E08CE">
        <w:rPr>
          <w:rFonts w:ascii="Times New Roman" w:eastAsiaTheme="minorEastAsia" w:hAnsi="Times New Roman" w:cs="Times New Roman"/>
          <w:sz w:val="24"/>
          <w:szCs w:val="24"/>
          <w:vertAlign w:val="subscript"/>
        </w:rPr>
        <w:t>6</w:t>
      </w:r>
      <w:r w:rsidRPr="002E08CE">
        <w:rPr>
          <w:rFonts w:ascii="Times New Roman" w:eastAsiaTheme="minorEastAsia" w:hAnsi="Times New Roman" w:cs="Times New Roman" w:hint="eastAsia"/>
          <w:sz w:val="24"/>
          <w:szCs w:val="24"/>
          <w:vertAlign w:val="subscript"/>
        </w:rPr>
        <w:t>0</w:t>
      </w:r>
      <w:r w:rsidRPr="002E08CE">
        <w:rPr>
          <w:rFonts w:ascii="Times New Roman" w:eastAsiaTheme="minorEastAsia" w:hAnsi="Times New Roman" w:cs="Times New Roman"/>
          <w:sz w:val="24"/>
          <w:szCs w:val="24"/>
        </w:rPr>
        <w:t xml:space="preserve">/C catalyst after thermochemical treatment; and </w:t>
      </w:r>
      <w:r w:rsidRPr="002E08CE">
        <w:rPr>
          <w:rFonts w:ascii="Times New Roman" w:eastAsiaTheme="minorEastAsia" w:hAnsi="Times New Roman" w:cs="Times New Roman" w:hint="eastAsia"/>
          <w:b/>
          <w:sz w:val="24"/>
          <w:szCs w:val="24"/>
        </w:rPr>
        <w:t>i</w:t>
      </w:r>
      <w:r w:rsidRPr="002E08CE">
        <w:rPr>
          <w:rFonts w:ascii="Times New Roman" w:eastAsiaTheme="minorEastAsia" w:hAnsi="Times New Roman" w:cs="Times New Roman" w:hint="eastAsia"/>
          <w:sz w:val="24"/>
          <w:szCs w:val="24"/>
        </w:rPr>
        <w:t>-</w:t>
      </w:r>
      <w:r w:rsidRPr="002E08CE">
        <w:rPr>
          <w:rFonts w:ascii="Times New Roman" w:eastAsiaTheme="minorEastAsia" w:hAnsi="Times New Roman" w:cs="Times New Roman" w:hint="eastAsia"/>
          <w:b/>
          <w:sz w:val="24"/>
          <w:szCs w:val="24"/>
        </w:rPr>
        <w:t>l</w:t>
      </w:r>
      <w:r w:rsidRPr="002E08CE">
        <w:rPr>
          <w:rFonts w:ascii="Times New Roman" w:eastAsiaTheme="minorEastAsia" w:hAnsi="Times New Roman" w:cs="Times New Roman"/>
          <w:sz w:val="24"/>
          <w:szCs w:val="24"/>
        </w:rPr>
        <w:t xml:space="preserve"> </w:t>
      </w:r>
      <w:r w:rsidRPr="002E08CE">
        <w:rPr>
          <w:rFonts w:ascii="Times New Roman" w:eastAsiaTheme="minorEastAsia" w:hAnsi="Times New Roman" w:cs="Times New Roman" w:hint="eastAsia"/>
          <w:sz w:val="24"/>
          <w:szCs w:val="24"/>
        </w:rPr>
        <w:t xml:space="preserve">the 20,000-cycled </w:t>
      </w:r>
      <w:r w:rsidRPr="002E08CE">
        <w:rPr>
          <w:rFonts w:ascii="Times New Roman" w:eastAsiaTheme="minorEastAsia" w:hAnsi="Times New Roman" w:cs="Times New Roman"/>
          <w:sz w:val="24"/>
          <w:szCs w:val="24"/>
        </w:rPr>
        <w:t>Pt</w:t>
      </w:r>
      <w:r w:rsidRPr="002E08CE">
        <w:rPr>
          <w:rFonts w:ascii="Times New Roman" w:eastAsiaTheme="minorEastAsia" w:hAnsi="Times New Roman" w:cs="Times New Roman"/>
          <w:sz w:val="24"/>
          <w:szCs w:val="24"/>
          <w:vertAlign w:val="subscript"/>
        </w:rPr>
        <w:t>2</w:t>
      </w:r>
      <w:r w:rsidRPr="002E08CE">
        <w:rPr>
          <w:rFonts w:ascii="Times New Roman" w:eastAsiaTheme="minorEastAsia" w:hAnsi="Times New Roman" w:cs="Times New Roman" w:hint="eastAsia"/>
          <w:sz w:val="24"/>
          <w:szCs w:val="24"/>
          <w:vertAlign w:val="subscript"/>
        </w:rPr>
        <w:t>0</w:t>
      </w:r>
      <w:r w:rsidRPr="002E08CE">
        <w:rPr>
          <w:rFonts w:ascii="Times New Roman" w:eastAsiaTheme="minorEastAsia" w:hAnsi="Times New Roman" w:cs="Times New Roman"/>
          <w:sz w:val="24"/>
          <w:szCs w:val="24"/>
        </w:rPr>
        <w:t>Pd</w:t>
      </w:r>
      <w:r w:rsidRPr="002E08CE">
        <w:rPr>
          <w:rFonts w:ascii="Times New Roman" w:eastAsiaTheme="minorEastAsia" w:hAnsi="Times New Roman" w:cs="Times New Roman"/>
          <w:sz w:val="24"/>
          <w:szCs w:val="24"/>
          <w:vertAlign w:val="subscript"/>
        </w:rPr>
        <w:t>2</w:t>
      </w:r>
      <w:r w:rsidRPr="002E08CE">
        <w:rPr>
          <w:rFonts w:ascii="Times New Roman" w:eastAsiaTheme="minorEastAsia" w:hAnsi="Times New Roman" w:cs="Times New Roman" w:hint="eastAsia"/>
          <w:sz w:val="24"/>
          <w:szCs w:val="24"/>
          <w:vertAlign w:val="subscript"/>
        </w:rPr>
        <w:t>0</w:t>
      </w:r>
      <w:r w:rsidRPr="002E08CE">
        <w:rPr>
          <w:rFonts w:ascii="Times New Roman" w:eastAsiaTheme="minorEastAsia" w:hAnsi="Times New Roman" w:cs="Times New Roman"/>
          <w:sz w:val="24"/>
          <w:szCs w:val="24"/>
        </w:rPr>
        <w:t>Cu</w:t>
      </w:r>
      <w:r w:rsidRPr="002E08CE">
        <w:rPr>
          <w:rFonts w:ascii="Times New Roman" w:eastAsiaTheme="minorEastAsia" w:hAnsi="Times New Roman" w:cs="Times New Roman"/>
          <w:sz w:val="24"/>
          <w:szCs w:val="24"/>
          <w:vertAlign w:val="subscript"/>
        </w:rPr>
        <w:t>6</w:t>
      </w:r>
      <w:r w:rsidRPr="002E08CE">
        <w:rPr>
          <w:rFonts w:ascii="Times New Roman" w:eastAsiaTheme="minorEastAsia" w:hAnsi="Times New Roman" w:cs="Times New Roman" w:hint="eastAsia"/>
          <w:sz w:val="24"/>
          <w:szCs w:val="24"/>
          <w:vertAlign w:val="subscript"/>
        </w:rPr>
        <w:t>0</w:t>
      </w:r>
      <w:r w:rsidRPr="002E08CE">
        <w:rPr>
          <w:rFonts w:ascii="Times New Roman" w:eastAsiaTheme="minorEastAsia" w:hAnsi="Times New Roman" w:cs="Times New Roman"/>
          <w:sz w:val="24"/>
          <w:szCs w:val="24"/>
        </w:rPr>
        <w:t>/C catalyst.</w:t>
      </w:r>
    </w:p>
    <w:p w14:paraId="2CC2E372" w14:textId="77777777" w:rsidR="00325312" w:rsidRPr="002E08CE" w:rsidRDefault="00325312" w:rsidP="00325312">
      <w:pPr>
        <w:widowControl/>
        <w:adjustRightInd/>
        <w:snapToGrid/>
        <w:spacing w:line="240" w:lineRule="auto"/>
        <w:ind w:firstLineChars="0" w:firstLine="0"/>
        <w:jc w:val="left"/>
        <w:rPr>
          <w:rFonts w:ascii="Times New Roman" w:eastAsiaTheme="minorEastAsia" w:hAnsi="Times New Roman" w:cs="Times New Roman"/>
          <w:sz w:val="24"/>
          <w:szCs w:val="24"/>
        </w:rPr>
      </w:pPr>
      <w:r w:rsidRPr="002E08CE">
        <w:rPr>
          <w:rFonts w:ascii="Times New Roman" w:eastAsiaTheme="minorEastAsia" w:hAnsi="Times New Roman" w:cs="Times New Roman"/>
          <w:sz w:val="24"/>
          <w:szCs w:val="24"/>
        </w:rPr>
        <w:br w:type="page"/>
      </w:r>
    </w:p>
    <w:p w14:paraId="4B9C44E9" w14:textId="78EBD376" w:rsidR="00325312" w:rsidRPr="002E08CE" w:rsidRDefault="003510EE" w:rsidP="00325312">
      <w:pPr>
        <w:pStyle w:val="NoSpacing"/>
        <w:spacing w:line="360" w:lineRule="auto"/>
        <w:jc w:val="center"/>
        <w:rPr>
          <w:rFonts w:ascii="Times New Roman" w:eastAsiaTheme="minorEastAsia" w:hAnsi="Times New Roman" w:cs="Times New Roman"/>
          <w:sz w:val="24"/>
          <w:szCs w:val="24"/>
        </w:rPr>
      </w:pPr>
      <w:r w:rsidRPr="002E08CE">
        <w:rPr>
          <w:rFonts w:ascii="Times New Roman" w:eastAsiaTheme="minorEastAsia" w:hAnsi="Times New Roman" w:cs="Times New Roman"/>
          <w:noProof/>
          <w:sz w:val="24"/>
          <w:szCs w:val="24"/>
        </w:rPr>
        <w:lastRenderedPageBreak/>
        <w:drawing>
          <wp:inline distT="0" distB="0" distL="0" distR="0" wp14:anchorId="0A1C4E22" wp14:editId="7942D287">
            <wp:extent cx="5731510" cy="4617085"/>
            <wp:effectExtent l="0" t="0" r="254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8ADT-XRD-XPS.tif"/>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31510" cy="4617085"/>
                    </a:xfrm>
                    <a:prstGeom prst="rect">
                      <a:avLst/>
                    </a:prstGeom>
                  </pic:spPr>
                </pic:pic>
              </a:graphicData>
            </a:graphic>
          </wp:inline>
        </w:drawing>
      </w:r>
    </w:p>
    <w:p w14:paraId="450C76D6" w14:textId="73138D41" w:rsidR="00325312" w:rsidRPr="002E08CE" w:rsidRDefault="00325312" w:rsidP="00325312">
      <w:pPr>
        <w:pStyle w:val="NoSpacing"/>
        <w:rPr>
          <w:rFonts w:ascii="Times New Roman" w:eastAsiaTheme="minorEastAsia" w:hAnsi="Times New Roman" w:cs="Times New Roman"/>
          <w:sz w:val="24"/>
          <w:szCs w:val="24"/>
        </w:rPr>
      </w:pPr>
      <w:r w:rsidRPr="002E08CE">
        <w:rPr>
          <w:rFonts w:ascii="Times New Roman" w:eastAsiaTheme="minorEastAsia" w:hAnsi="Times New Roman" w:cs="Times New Roman"/>
          <w:b/>
          <w:sz w:val="24"/>
          <w:szCs w:val="24"/>
        </w:rPr>
        <w:t xml:space="preserve">Supplementary Fig. </w:t>
      </w:r>
      <w:r w:rsidR="00775F2A">
        <w:rPr>
          <w:rFonts w:ascii="Times New Roman" w:eastAsiaTheme="minorEastAsia" w:hAnsi="Times New Roman" w:cs="Times New Roman" w:hint="eastAsia"/>
          <w:b/>
          <w:sz w:val="24"/>
          <w:szCs w:val="24"/>
        </w:rPr>
        <w:t>9</w:t>
      </w:r>
      <w:r w:rsidRPr="002E08CE">
        <w:rPr>
          <w:rFonts w:ascii="Times New Roman" w:eastAsiaTheme="minorEastAsia" w:hAnsi="Times New Roman" w:cs="Times New Roman" w:hint="eastAsia"/>
          <w:b/>
          <w:sz w:val="24"/>
          <w:szCs w:val="24"/>
        </w:rPr>
        <w:t xml:space="preserve"> </w:t>
      </w:r>
      <w:r w:rsidRPr="002E08CE">
        <w:rPr>
          <w:rFonts w:ascii="Times New Roman" w:hAnsi="Times New Roman" w:cs="Times New Roman"/>
          <w:b/>
          <w:sz w:val="24"/>
          <w:szCs w:val="24"/>
        </w:rPr>
        <w:t>|</w:t>
      </w:r>
      <w:r w:rsidRPr="002E08CE">
        <w:rPr>
          <w:rFonts w:ascii="Times New Roman" w:eastAsiaTheme="minorEastAsia" w:hAnsi="Times New Roman" w:cs="Times New Roman"/>
          <w:b/>
          <w:sz w:val="24"/>
          <w:szCs w:val="24"/>
        </w:rPr>
        <w:t xml:space="preserve"> </w:t>
      </w:r>
      <w:r w:rsidRPr="002E08CE">
        <w:rPr>
          <w:rFonts w:ascii="Times New Roman" w:eastAsiaTheme="minorEastAsia" w:hAnsi="Times New Roman" w:cs="Times New Roman" w:hint="eastAsia"/>
          <w:b/>
          <w:sz w:val="24"/>
          <w:szCs w:val="24"/>
        </w:rPr>
        <w:t xml:space="preserve">Physical characterizations of </w:t>
      </w:r>
      <w:r w:rsidRPr="002E08CE">
        <w:rPr>
          <w:rFonts w:ascii="Times New Roman" w:eastAsiaTheme="minorEastAsia" w:hAnsi="Times New Roman" w:cs="Times New Roman"/>
          <w:b/>
          <w:sz w:val="24"/>
          <w:szCs w:val="24"/>
        </w:rPr>
        <w:t>Pt</w:t>
      </w:r>
      <w:r w:rsidRPr="002E08CE">
        <w:rPr>
          <w:rFonts w:ascii="Times New Roman" w:eastAsiaTheme="minorEastAsia" w:hAnsi="Times New Roman" w:cs="Times New Roman"/>
          <w:b/>
          <w:sz w:val="24"/>
          <w:szCs w:val="24"/>
          <w:vertAlign w:val="subscript"/>
        </w:rPr>
        <w:t>20</w:t>
      </w:r>
      <w:r w:rsidRPr="002E08CE">
        <w:rPr>
          <w:rFonts w:ascii="Times New Roman" w:eastAsiaTheme="minorEastAsia" w:hAnsi="Times New Roman" w:cs="Times New Roman"/>
          <w:b/>
          <w:sz w:val="24"/>
          <w:szCs w:val="24"/>
        </w:rPr>
        <w:t>Pd</w:t>
      </w:r>
      <w:r w:rsidRPr="002E08CE">
        <w:rPr>
          <w:rFonts w:ascii="Times New Roman" w:eastAsiaTheme="minorEastAsia" w:hAnsi="Times New Roman" w:cs="Times New Roman"/>
          <w:b/>
          <w:sz w:val="24"/>
          <w:szCs w:val="24"/>
          <w:vertAlign w:val="subscript"/>
        </w:rPr>
        <w:t>20</w:t>
      </w:r>
      <w:r w:rsidRPr="002E08CE">
        <w:rPr>
          <w:rFonts w:ascii="Times New Roman" w:eastAsiaTheme="minorEastAsia" w:hAnsi="Times New Roman" w:cs="Times New Roman"/>
          <w:b/>
          <w:sz w:val="24"/>
          <w:szCs w:val="24"/>
        </w:rPr>
        <w:t>Cu</w:t>
      </w:r>
      <w:r w:rsidRPr="002E08CE">
        <w:rPr>
          <w:rFonts w:ascii="Times New Roman" w:eastAsiaTheme="minorEastAsia" w:hAnsi="Times New Roman" w:cs="Times New Roman"/>
          <w:b/>
          <w:sz w:val="24"/>
          <w:szCs w:val="24"/>
          <w:vertAlign w:val="subscript"/>
        </w:rPr>
        <w:t>60</w:t>
      </w:r>
      <w:r w:rsidRPr="002E08CE">
        <w:rPr>
          <w:rFonts w:ascii="Times New Roman" w:eastAsiaTheme="minorEastAsia" w:hAnsi="Times New Roman" w:cs="Times New Roman"/>
          <w:b/>
          <w:sz w:val="24"/>
          <w:szCs w:val="24"/>
        </w:rPr>
        <w:t>/C catalysts</w:t>
      </w:r>
      <w:r w:rsidRPr="002E08CE">
        <w:rPr>
          <w:rFonts w:ascii="Times New Roman" w:eastAsiaTheme="minorEastAsia" w:hAnsi="Times New Roman" w:cs="Times New Roman" w:hint="eastAsia"/>
          <w:b/>
          <w:sz w:val="24"/>
          <w:szCs w:val="24"/>
        </w:rPr>
        <w:t xml:space="preserve"> before and after 20,000 potential cycles. a</w:t>
      </w:r>
      <w:r w:rsidRPr="002E08CE">
        <w:rPr>
          <w:rFonts w:ascii="Times New Roman" w:eastAsiaTheme="minorEastAsia" w:hAnsi="Times New Roman" w:cs="Times New Roman" w:hint="eastAsia"/>
          <w:sz w:val="24"/>
          <w:szCs w:val="24"/>
        </w:rPr>
        <w:t>,</w:t>
      </w:r>
      <w:r w:rsidRPr="002E08CE">
        <w:rPr>
          <w:rFonts w:ascii="Times New Roman" w:eastAsiaTheme="minorEastAsia" w:hAnsi="Times New Roman" w:cs="Times New Roman"/>
          <w:sz w:val="24"/>
          <w:szCs w:val="24"/>
        </w:rPr>
        <w:t xml:space="preserve"> XRD patterns of </w:t>
      </w:r>
      <w:r w:rsidRPr="002E08CE">
        <w:rPr>
          <w:rFonts w:ascii="Times New Roman" w:eastAsiaTheme="minorEastAsia" w:hAnsi="Times New Roman" w:cs="Times New Roman" w:hint="eastAsia"/>
          <w:sz w:val="24"/>
          <w:szCs w:val="24"/>
        </w:rPr>
        <w:t xml:space="preserve">the as-prepared and the 20,000-cycled </w:t>
      </w:r>
      <w:r w:rsidRPr="002E08CE">
        <w:rPr>
          <w:rFonts w:ascii="Times New Roman" w:eastAsiaTheme="minorEastAsia" w:hAnsi="Times New Roman" w:cs="Times New Roman"/>
          <w:sz w:val="24"/>
          <w:szCs w:val="24"/>
        </w:rPr>
        <w:t>Pt</w:t>
      </w:r>
      <w:r w:rsidRPr="002E08CE">
        <w:rPr>
          <w:rFonts w:ascii="Times New Roman" w:eastAsiaTheme="minorEastAsia" w:hAnsi="Times New Roman" w:cs="Times New Roman"/>
          <w:sz w:val="24"/>
          <w:szCs w:val="24"/>
          <w:vertAlign w:val="subscript"/>
        </w:rPr>
        <w:t>20</w:t>
      </w:r>
      <w:r w:rsidRPr="002E08CE">
        <w:rPr>
          <w:rFonts w:ascii="Times New Roman" w:eastAsiaTheme="minorEastAsia" w:hAnsi="Times New Roman" w:cs="Times New Roman"/>
          <w:sz w:val="24"/>
          <w:szCs w:val="24"/>
        </w:rPr>
        <w:t>Pd</w:t>
      </w:r>
      <w:r w:rsidRPr="002E08CE">
        <w:rPr>
          <w:rFonts w:ascii="Times New Roman" w:eastAsiaTheme="minorEastAsia" w:hAnsi="Times New Roman" w:cs="Times New Roman"/>
          <w:sz w:val="24"/>
          <w:szCs w:val="24"/>
          <w:vertAlign w:val="subscript"/>
        </w:rPr>
        <w:t>20</w:t>
      </w:r>
      <w:r w:rsidRPr="002E08CE">
        <w:rPr>
          <w:rFonts w:ascii="Times New Roman" w:eastAsiaTheme="minorEastAsia" w:hAnsi="Times New Roman" w:cs="Times New Roman"/>
          <w:sz w:val="24"/>
          <w:szCs w:val="24"/>
        </w:rPr>
        <w:t>Cu</w:t>
      </w:r>
      <w:r w:rsidRPr="002E08CE">
        <w:rPr>
          <w:rFonts w:ascii="Times New Roman" w:eastAsiaTheme="minorEastAsia" w:hAnsi="Times New Roman" w:cs="Times New Roman"/>
          <w:sz w:val="24"/>
          <w:szCs w:val="24"/>
          <w:vertAlign w:val="subscript"/>
        </w:rPr>
        <w:t>60</w:t>
      </w:r>
      <w:r w:rsidRPr="002E08CE">
        <w:rPr>
          <w:rFonts w:ascii="Times New Roman" w:eastAsiaTheme="minorEastAsia" w:hAnsi="Times New Roman" w:cs="Times New Roman"/>
          <w:sz w:val="24"/>
          <w:szCs w:val="24"/>
        </w:rPr>
        <w:t>/C catalysts.</w:t>
      </w:r>
      <w:r w:rsidRPr="002E08CE">
        <w:rPr>
          <w:rFonts w:ascii="Times New Roman" w:eastAsiaTheme="minorEastAsia" w:hAnsi="Times New Roman" w:cs="Times New Roman" w:hint="eastAsia"/>
          <w:b/>
          <w:sz w:val="24"/>
          <w:szCs w:val="24"/>
        </w:rPr>
        <w:t xml:space="preserve"> b</w:t>
      </w:r>
      <w:r w:rsidRPr="002E08CE">
        <w:rPr>
          <w:rFonts w:ascii="Times New Roman" w:eastAsiaTheme="minorEastAsia" w:hAnsi="Times New Roman" w:cs="Times New Roman" w:hint="eastAsia"/>
          <w:sz w:val="24"/>
          <w:szCs w:val="24"/>
        </w:rPr>
        <w:t>,</w:t>
      </w:r>
      <w:r w:rsidRPr="002E08CE">
        <w:rPr>
          <w:rFonts w:ascii="Times New Roman" w:eastAsiaTheme="minorEastAsia" w:hAnsi="Times New Roman" w:cs="Times New Roman"/>
          <w:sz w:val="24"/>
          <w:szCs w:val="24"/>
        </w:rPr>
        <w:t xml:space="preserve"> A magnified view of the major features in panel </w:t>
      </w:r>
      <w:r w:rsidRPr="002E08CE">
        <w:rPr>
          <w:rFonts w:ascii="Times New Roman" w:eastAsiaTheme="minorEastAsia" w:hAnsi="Times New Roman" w:cs="Times New Roman" w:hint="eastAsia"/>
          <w:b/>
          <w:sz w:val="24"/>
          <w:szCs w:val="24"/>
        </w:rPr>
        <w:t>a</w:t>
      </w:r>
      <w:r w:rsidRPr="002E08CE">
        <w:rPr>
          <w:rFonts w:ascii="Times New Roman" w:eastAsiaTheme="minorEastAsia" w:hAnsi="Times New Roman" w:cs="Times New Roman"/>
          <w:sz w:val="24"/>
          <w:szCs w:val="24"/>
        </w:rPr>
        <w:t xml:space="preserve"> for a better visual comparison.</w:t>
      </w:r>
      <w:r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hint="eastAsia"/>
          <w:b/>
          <w:sz w:val="24"/>
          <w:szCs w:val="24"/>
        </w:rPr>
        <w:t>c-e</w:t>
      </w:r>
      <w:r w:rsidRPr="002E08CE">
        <w:rPr>
          <w:rFonts w:ascii="Times New Roman" w:eastAsiaTheme="minorEastAsia" w:hAnsi="Times New Roman" w:cs="Times New Roman" w:hint="eastAsia"/>
          <w:sz w:val="24"/>
          <w:szCs w:val="24"/>
        </w:rPr>
        <w:t xml:space="preserve">, </w:t>
      </w:r>
      <w:r w:rsidRPr="002E08CE">
        <w:rPr>
          <w:rFonts w:ascii="Times New Roman" w:eastAsia="宋体" w:hAnsi="Times New Roman" w:cs="Times New Roman"/>
          <w:sz w:val="24"/>
          <w:szCs w:val="24"/>
        </w:rPr>
        <w:t xml:space="preserve">XPS spectra and deconvoluted peaks for </w:t>
      </w:r>
      <w:r w:rsidRPr="002E08CE">
        <w:rPr>
          <w:rFonts w:ascii="Times New Roman" w:eastAsiaTheme="minorEastAsia" w:hAnsi="Times New Roman" w:cs="Times New Roman" w:hint="eastAsia"/>
          <w:sz w:val="24"/>
          <w:szCs w:val="24"/>
        </w:rPr>
        <w:t>the as-prepared and the 20,000-cycled</w:t>
      </w:r>
      <w:r w:rsidRPr="002E08CE">
        <w:rPr>
          <w:rFonts w:ascii="Times New Roman" w:eastAsiaTheme="minorEastAsia" w:hAnsi="Times New Roman" w:cs="Times New Roman"/>
          <w:sz w:val="24"/>
          <w:szCs w:val="24"/>
        </w:rPr>
        <w:t xml:space="preserve"> Pt</w:t>
      </w:r>
      <w:r w:rsidRPr="002E08CE">
        <w:rPr>
          <w:rFonts w:ascii="Times New Roman" w:eastAsiaTheme="minorEastAsia" w:hAnsi="Times New Roman" w:cs="Times New Roman"/>
          <w:sz w:val="24"/>
          <w:szCs w:val="24"/>
          <w:vertAlign w:val="subscript"/>
        </w:rPr>
        <w:t>2</w:t>
      </w:r>
      <w:r w:rsidRPr="002E08CE">
        <w:rPr>
          <w:rFonts w:ascii="Times New Roman" w:eastAsiaTheme="minorEastAsia" w:hAnsi="Times New Roman" w:cs="Times New Roman" w:hint="eastAsia"/>
          <w:sz w:val="24"/>
          <w:szCs w:val="24"/>
          <w:vertAlign w:val="subscript"/>
        </w:rPr>
        <w:t>0</w:t>
      </w:r>
      <w:r w:rsidRPr="002E08CE">
        <w:rPr>
          <w:rFonts w:ascii="Times New Roman" w:eastAsiaTheme="minorEastAsia" w:hAnsi="Times New Roman" w:cs="Times New Roman"/>
          <w:sz w:val="24"/>
          <w:szCs w:val="24"/>
        </w:rPr>
        <w:t>Pd</w:t>
      </w:r>
      <w:r w:rsidRPr="002E08CE">
        <w:rPr>
          <w:rFonts w:ascii="Times New Roman" w:eastAsiaTheme="minorEastAsia" w:hAnsi="Times New Roman" w:cs="Times New Roman"/>
          <w:sz w:val="24"/>
          <w:szCs w:val="24"/>
          <w:vertAlign w:val="subscript"/>
        </w:rPr>
        <w:t>2</w:t>
      </w:r>
      <w:r w:rsidRPr="002E08CE">
        <w:rPr>
          <w:rFonts w:ascii="Times New Roman" w:eastAsiaTheme="minorEastAsia" w:hAnsi="Times New Roman" w:cs="Times New Roman" w:hint="eastAsia"/>
          <w:sz w:val="24"/>
          <w:szCs w:val="24"/>
          <w:vertAlign w:val="subscript"/>
        </w:rPr>
        <w:t>0</w:t>
      </w:r>
      <w:r w:rsidRPr="002E08CE">
        <w:rPr>
          <w:rFonts w:ascii="Times New Roman" w:eastAsiaTheme="minorEastAsia" w:hAnsi="Times New Roman" w:cs="Times New Roman"/>
          <w:sz w:val="24"/>
          <w:szCs w:val="24"/>
        </w:rPr>
        <w:t>Cu</w:t>
      </w:r>
      <w:r w:rsidRPr="002E08CE">
        <w:rPr>
          <w:rFonts w:ascii="Times New Roman" w:eastAsiaTheme="minorEastAsia" w:hAnsi="Times New Roman" w:cs="Times New Roman"/>
          <w:sz w:val="24"/>
          <w:szCs w:val="24"/>
          <w:vertAlign w:val="subscript"/>
        </w:rPr>
        <w:t>6</w:t>
      </w:r>
      <w:r w:rsidRPr="002E08CE">
        <w:rPr>
          <w:rFonts w:ascii="Times New Roman" w:eastAsiaTheme="minorEastAsia" w:hAnsi="Times New Roman" w:cs="Times New Roman" w:hint="eastAsia"/>
          <w:sz w:val="24"/>
          <w:szCs w:val="24"/>
          <w:vertAlign w:val="subscript"/>
        </w:rPr>
        <w:t>0</w:t>
      </w:r>
      <w:r w:rsidRPr="002E08CE">
        <w:rPr>
          <w:rFonts w:ascii="Times New Roman" w:eastAsiaTheme="minorEastAsia" w:hAnsi="Times New Roman" w:cs="Times New Roman"/>
          <w:sz w:val="24"/>
          <w:szCs w:val="24"/>
        </w:rPr>
        <w:t>/C</w:t>
      </w:r>
      <w:r w:rsidRPr="002E08CE">
        <w:rPr>
          <w:rFonts w:ascii="Times New Roman" w:eastAsia="宋体" w:hAnsi="Times New Roman" w:cs="Times New Roman"/>
          <w:sz w:val="24"/>
          <w:szCs w:val="24"/>
        </w:rPr>
        <w:t xml:space="preserve"> </w:t>
      </w:r>
      <w:r w:rsidRPr="002E08CE">
        <w:rPr>
          <w:rFonts w:ascii="Times New Roman" w:eastAsiaTheme="minorEastAsia" w:hAnsi="Times New Roman" w:cs="Times New Roman" w:hint="eastAsia"/>
          <w:sz w:val="24"/>
          <w:szCs w:val="24"/>
        </w:rPr>
        <w:t>catalysts</w:t>
      </w:r>
      <w:r w:rsidRPr="002E08CE">
        <w:rPr>
          <w:rFonts w:ascii="Times New Roman" w:eastAsiaTheme="minorEastAsia" w:hAnsi="Times New Roman" w:cs="Times New Roman"/>
          <w:sz w:val="24"/>
          <w:szCs w:val="24"/>
        </w:rPr>
        <w:t xml:space="preserve"> </w:t>
      </w:r>
      <w:r w:rsidRPr="002E08CE">
        <w:rPr>
          <w:rFonts w:ascii="Times New Roman" w:eastAsia="宋体" w:hAnsi="Times New Roman" w:cs="Times New Roman"/>
          <w:sz w:val="24"/>
          <w:szCs w:val="24"/>
        </w:rPr>
        <w:t>in regions of</w:t>
      </w:r>
      <w:r w:rsidRPr="002E08CE">
        <w:rPr>
          <w:rFonts w:ascii="Times New Roman" w:eastAsia="宋体" w:hAnsi="Times New Roman" w:cs="Times New Roman" w:hint="eastAsia"/>
          <w:sz w:val="24"/>
          <w:szCs w:val="24"/>
        </w:rPr>
        <w:t xml:space="preserve"> </w:t>
      </w:r>
      <w:r w:rsidRPr="002E08CE">
        <w:rPr>
          <w:rFonts w:ascii="Times New Roman" w:eastAsia="宋体" w:hAnsi="Times New Roman" w:cs="Times New Roman" w:hint="eastAsia"/>
          <w:b/>
          <w:sz w:val="24"/>
          <w:szCs w:val="24"/>
        </w:rPr>
        <w:t>c</w:t>
      </w:r>
      <w:r w:rsidRPr="002E08CE">
        <w:rPr>
          <w:rFonts w:ascii="Times New Roman" w:eastAsia="宋体" w:hAnsi="Times New Roman" w:cs="Times New Roman" w:hint="eastAsia"/>
          <w:sz w:val="24"/>
          <w:szCs w:val="24"/>
        </w:rPr>
        <w:t>,</w:t>
      </w:r>
      <w:r w:rsidRPr="002E08CE">
        <w:rPr>
          <w:rFonts w:ascii="Times New Roman" w:eastAsia="宋体" w:hAnsi="Times New Roman" w:cs="Times New Roman"/>
          <w:sz w:val="24"/>
          <w:szCs w:val="24"/>
        </w:rPr>
        <w:t xml:space="preserve"> Pt 4f, </w:t>
      </w:r>
      <w:r w:rsidRPr="002E08CE">
        <w:rPr>
          <w:rFonts w:ascii="Times New Roman" w:eastAsia="宋体" w:hAnsi="Times New Roman" w:cs="Times New Roman" w:hint="eastAsia"/>
          <w:b/>
          <w:sz w:val="24"/>
          <w:szCs w:val="24"/>
        </w:rPr>
        <w:t>d</w:t>
      </w:r>
      <w:r w:rsidRPr="002E08CE">
        <w:rPr>
          <w:rFonts w:ascii="Times New Roman" w:eastAsia="宋体" w:hAnsi="Times New Roman" w:cs="Times New Roman" w:hint="eastAsia"/>
          <w:sz w:val="24"/>
          <w:szCs w:val="24"/>
        </w:rPr>
        <w:t>,</w:t>
      </w:r>
      <w:r w:rsidRPr="002E08CE">
        <w:rPr>
          <w:rFonts w:ascii="Times New Roman" w:eastAsia="宋体" w:hAnsi="Times New Roman" w:cs="Times New Roman"/>
          <w:sz w:val="24"/>
          <w:szCs w:val="24"/>
        </w:rPr>
        <w:t xml:space="preserve"> Pd 3d, and</w:t>
      </w:r>
      <w:r w:rsidRPr="002E08CE">
        <w:rPr>
          <w:rFonts w:ascii="Times New Roman" w:eastAsia="宋体" w:hAnsi="Times New Roman" w:cs="Times New Roman" w:hint="eastAsia"/>
          <w:sz w:val="24"/>
          <w:szCs w:val="24"/>
        </w:rPr>
        <w:t xml:space="preserve"> </w:t>
      </w:r>
      <w:r w:rsidRPr="002E08CE">
        <w:rPr>
          <w:rFonts w:ascii="Times New Roman" w:eastAsia="宋体" w:hAnsi="Times New Roman" w:cs="Times New Roman" w:hint="eastAsia"/>
          <w:b/>
          <w:sz w:val="24"/>
          <w:szCs w:val="24"/>
        </w:rPr>
        <w:t>e</w:t>
      </w:r>
      <w:r w:rsidRPr="002E08CE">
        <w:rPr>
          <w:rFonts w:ascii="Times New Roman" w:eastAsia="宋体" w:hAnsi="Times New Roman" w:cs="Times New Roman" w:hint="eastAsia"/>
          <w:sz w:val="24"/>
          <w:szCs w:val="24"/>
        </w:rPr>
        <w:t>,</w:t>
      </w:r>
      <w:r w:rsidRPr="002E08CE">
        <w:rPr>
          <w:rFonts w:ascii="Times New Roman" w:eastAsia="宋体" w:hAnsi="Times New Roman" w:cs="Times New Roman"/>
          <w:sz w:val="24"/>
          <w:szCs w:val="24"/>
        </w:rPr>
        <w:t xml:space="preserve"> Cu 2p.</w:t>
      </w:r>
      <w:r w:rsidRPr="002E08CE">
        <w:rPr>
          <w:rFonts w:ascii="Times New Roman" w:eastAsia="宋体" w:hAnsi="Times New Roman" w:cs="Times New Roman" w:hint="eastAsia"/>
          <w:sz w:val="24"/>
          <w:szCs w:val="24"/>
        </w:rPr>
        <w:t xml:space="preserve"> </w:t>
      </w:r>
      <w:r w:rsidRPr="002E08CE">
        <w:rPr>
          <w:rFonts w:ascii="Times New Roman" w:eastAsia="宋体" w:hAnsi="Times New Roman" w:cs="Times New Roman" w:hint="eastAsia"/>
          <w:b/>
          <w:sz w:val="24"/>
          <w:szCs w:val="24"/>
        </w:rPr>
        <w:t>f</w:t>
      </w:r>
      <w:r w:rsidRPr="002E08CE">
        <w:rPr>
          <w:rFonts w:ascii="Times New Roman" w:eastAsia="宋体" w:hAnsi="Times New Roman" w:cs="Times New Roman" w:hint="eastAsia"/>
          <w:sz w:val="24"/>
          <w:szCs w:val="24"/>
        </w:rPr>
        <w:t xml:space="preserve">, </w:t>
      </w:r>
      <w:r w:rsidRPr="002E08CE">
        <w:rPr>
          <w:rFonts w:ascii="Times New Roman" w:eastAsia="宋体" w:hAnsi="Times New Roman" w:cs="Times New Roman"/>
          <w:sz w:val="24"/>
          <w:szCs w:val="24"/>
        </w:rPr>
        <w:t>Plot of the compositions of the 20</w:t>
      </w:r>
      <w:r w:rsidRPr="002E08CE">
        <w:rPr>
          <w:rFonts w:ascii="Times New Roman" w:eastAsia="宋体" w:hAnsi="Times New Roman" w:cs="Times New Roman" w:hint="eastAsia"/>
          <w:sz w:val="24"/>
          <w:szCs w:val="24"/>
        </w:rPr>
        <w:t>,000</w:t>
      </w:r>
      <w:r w:rsidRPr="002E08CE">
        <w:rPr>
          <w:rFonts w:ascii="Times New Roman" w:eastAsia="宋体" w:hAnsi="Times New Roman" w:cs="Times New Roman"/>
          <w:sz w:val="24"/>
          <w:szCs w:val="24"/>
        </w:rPr>
        <w:t xml:space="preserve">-cycled </w:t>
      </w:r>
      <w:r w:rsidRPr="002E08CE">
        <w:rPr>
          <w:rFonts w:ascii="Times New Roman" w:eastAsiaTheme="minorEastAsia" w:hAnsi="Times New Roman" w:cs="Times New Roman"/>
          <w:sz w:val="24"/>
          <w:szCs w:val="24"/>
        </w:rPr>
        <w:t>Pt</w:t>
      </w:r>
      <w:r w:rsidRPr="002E08CE">
        <w:rPr>
          <w:rFonts w:ascii="Times New Roman" w:eastAsiaTheme="minorEastAsia" w:hAnsi="Times New Roman" w:cs="Times New Roman"/>
          <w:sz w:val="24"/>
          <w:szCs w:val="24"/>
          <w:vertAlign w:val="subscript"/>
        </w:rPr>
        <w:t>2</w:t>
      </w:r>
      <w:r w:rsidRPr="002E08CE">
        <w:rPr>
          <w:rFonts w:ascii="Times New Roman" w:eastAsiaTheme="minorEastAsia" w:hAnsi="Times New Roman" w:cs="Times New Roman" w:hint="eastAsia"/>
          <w:sz w:val="24"/>
          <w:szCs w:val="24"/>
          <w:vertAlign w:val="subscript"/>
        </w:rPr>
        <w:t>0</w:t>
      </w:r>
      <w:r w:rsidRPr="002E08CE">
        <w:rPr>
          <w:rFonts w:ascii="Times New Roman" w:eastAsiaTheme="minorEastAsia" w:hAnsi="Times New Roman" w:cs="Times New Roman"/>
          <w:sz w:val="24"/>
          <w:szCs w:val="24"/>
        </w:rPr>
        <w:t>Pd</w:t>
      </w:r>
      <w:r w:rsidRPr="002E08CE">
        <w:rPr>
          <w:rFonts w:ascii="Times New Roman" w:eastAsiaTheme="minorEastAsia" w:hAnsi="Times New Roman" w:cs="Times New Roman"/>
          <w:sz w:val="24"/>
          <w:szCs w:val="24"/>
          <w:vertAlign w:val="subscript"/>
        </w:rPr>
        <w:t>2</w:t>
      </w:r>
      <w:r w:rsidRPr="002E08CE">
        <w:rPr>
          <w:rFonts w:ascii="Times New Roman" w:eastAsiaTheme="minorEastAsia" w:hAnsi="Times New Roman" w:cs="Times New Roman" w:hint="eastAsia"/>
          <w:sz w:val="24"/>
          <w:szCs w:val="24"/>
          <w:vertAlign w:val="subscript"/>
        </w:rPr>
        <w:t>0</w:t>
      </w:r>
      <w:r w:rsidRPr="002E08CE">
        <w:rPr>
          <w:rFonts w:ascii="Times New Roman" w:eastAsiaTheme="minorEastAsia" w:hAnsi="Times New Roman" w:cs="Times New Roman"/>
          <w:sz w:val="24"/>
          <w:szCs w:val="24"/>
        </w:rPr>
        <w:t>Cu</w:t>
      </w:r>
      <w:r w:rsidRPr="002E08CE">
        <w:rPr>
          <w:rFonts w:ascii="Times New Roman" w:eastAsiaTheme="minorEastAsia" w:hAnsi="Times New Roman" w:cs="Times New Roman"/>
          <w:sz w:val="24"/>
          <w:szCs w:val="24"/>
          <w:vertAlign w:val="subscript"/>
        </w:rPr>
        <w:t>6</w:t>
      </w:r>
      <w:r w:rsidRPr="002E08CE">
        <w:rPr>
          <w:rFonts w:ascii="Times New Roman" w:eastAsiaTheme="minorEastAsia" w:hAnsi="Times New Roman" w:cs="Times New Roman" w:hint="eastAsia"/>
          <w:sz w:val="24"/>
          <w:szCs w:val="24"/>
          <w:vertAlign w:val="subscript"/>
        </w:rPr>
        <w:t>0</w:t>
      </w:r>
      <w:r w:rsidRPr="002E08CE">
        <w:rPr>
          <w:rFonts w:ascii="Times New Roman" w:eastAsiaTheme="minorEastAsia" w:hAnsi="Times New Roman" w:cs="Times New Roman"/>
          <w:sz w:val="24"/>
          <w:szCs w:val="24"/>
        </w:rPr>
        <w:t>/C</w:t>
      </w:r>
      <w:r w:rsidRPr="002E08CE">
        <w:rPr>
          <w:rFonts w:ascii="Times New Roman" w:eastAsia="宋体" w:hAnsi="Times New Roman" w:cs="Times New Roman"/>
          <w:sz w:val="24"/>
          <w:szCs w:val="24"/>
        </w:rPr>
        <w:t xml:space="preserve"> catalysts during Ar ion sputtering as a function of the sputter</w:t>
      </w:r>
      <w:r w:rsidRPr="002E08CE">
        <w:rPr>
          <w:rFonts w:ascii="Times New Roman" w:eastAsia="宋体" w:hAnsi="Times New Roman" w:cs="Times New Roman" w:hint="eastAsia"/>
          <w:sz w:val="24"/>
          <w:szCs w:val="24"/>
        </w:rPr>
        <w:t>ing</w:t>
      </w:r>
      <w:r w:rsidRPr="002E08CE">
        <w:rPr>
          <w:rFonts w:ascii="Times New Roman" w:eastAsia="宋体" w:hAnsi="Times New Roman" w:cs="Times New Roman"/>
          <w:sz w:val="24"/>
          <w:szCs w:val="24"/>
        </w:rPr>
        <w:t xml:space="preserve"> time.</w:t>
      </w:r>
      <w:r w:rsidRPr="002E08CE">
        <w:rPr>
          <w:rFonts w:ascii="Times New Roman" w:eastAsiaTheme="minorEastAsia" w:hAnsi="Times New Roman" w:cs="Times New Roman" w:hint="eastAsia"/>
          <w:b/>
          <w:sz w:val="24"/>
          <w:szCs w:val="24"/>
        </w:rPr>
        <w:t xml:space="preserve"> </w:t>
      </w:r>
      <w:r w:rsidRPr="002E08CE">
        <w:rPr>
          <w:rFonts w:ascii="Times New Roman" w:eastAsiaTheme="minorEastAsia" w:hAnsi="Times New Roman" w:cs="Times New Roman" w:hint="eastAsia"/>
          <w:sz w:val="24"/>
          <w:szCs w:val="24"/>
        </w:rPr>
        <w:t xml:space="preserve">We also examined </w:t>
      </w:r>
      <w:r w:rsidRPr="002E08CE">
        <w:rPr>
          <w:rFonts w:ascii="Times New Roman" w:hAnsi="Times New Roman" w:cs="Times New Roman"/>
          <w:sz w:val="24"/>
          <w:szCs w:val="24"/>
        </w:rPr>
        <w:t>Pt</w:t>
      </w:r>
      <w:r w:rsidRPr="002E08CE">
        <w:rPr>
          <w:rFonts w:ascii="Times New Roman" w:hAnsi="Times New Roman" w:cs="Times New Roman"/>
          <w:sz w:val="24"/>
          <w:szCs w:val="24"/>
          <w:vertAlign w:val="subscript"/>
        </w:rPr>
        <w:t>20</w:t>
      </w:r>
      <w:r w:rsidRPr="002E08CE">
        <w:rPr>
          <w:rFonts w:ascii="Times New Roman" w:hAnsi="Times New Roman" w:cs="Times New Roman"/>
          <w:sz w:val="24"/>
          <w:szCs w:val="24"/>
        </w:rPr>
        <w:t>Pd</w:t>
      </w:r>
      <w:r w:rsidRPr="002E08CE">
        <w:rPr>
          <w:rFonts w:ascii="Times New Roman" w:hAnsi="Times New Roman" w:cs="Times New Roman"/>
          <w:sz w:val="24"/>
          <w:szCs w:val="24"/>
          <w:vertAlign w:val="subscript"/>
        </w:rPr>
        <w:t>n</w:t>
      </w:r>
      <w:r w:rsidRPr="002E08CE">
        <w:rPr>
          <w:rFonts w:ascii="Times New Roman" w:hAnsi="Times New Roman" w:cs="Times New Roman"/>
          <w:sz w:val="24"/>
          <w:szCs w:val="24"/>
        </w:rPr>
        <w:t>Cu</w:t>
      </w:r>
      <w:r w:rsidRPr="002E08CE">
        <w:rPr>
          <w:rFonts w:ascii="Times New Roman" w:hAnsi="Times New Roman" w:cs="Times New Roman"/>
          <w:sz w:val="24"/>
          <w:szCs w:val="24"/>
          <w:vertAlign w:val="subscript"/>
        </w:rPr>
        <w:t>80-n</w:t>
      </w:r>
      <w:r w:rsidRPr="002E08CE">
        <w:rPr>
          <w:rFonts w:ascii="Times New Roman" w:eastAsiaTheme="minorEastAsia" w:hAnsi="Times New Roman" w:cs="Times New Roman"/>
          <w:sz w:val="24"/>
          <w:szCs w:val="24"/>
        </w:rPr>
        <w:t>/C catalysts</w:t>
      </w:r>
      <w:r w:rsidRPr="002E08CE">
        <w:rPr>
          <w:rFonts w:ascii="Times New Roman" w:eastAsiaTheme="minorEastAsia" w:hAnsi="Times New Roman" w:cs="Times New Roman" w:hint="eastAsia"/>
          <w:sz w:val="24"/>
          <w:szCs w:val="24"/>
        </w:rPr>
        <w:t xml:space="preserve"> with different compositions by XPS (see </w:t>
      </w:r>
      <w:r w:rsidRPr="002E08CE">
        <w:rPr>
          <w:rFonts w:ascii="Times New Roman" w:eastAsiaTheme="minorEastAsia" w:hAnsi="Times New Roman" w:cs="Times New Roman"/>
          <w:sz w:val="24"/>
          <w:szCs w:val="24"/>
        </w:rPr>
        <w:t>Supplementary</w:t>
      </w:r>
      <w:r w:rsidRPr="002E08CE">
        <w:rPr>
          <w:rFonts w:ascii="Times New Roman" w:eastAsiaTheme="minorEastAsia" w:hAnsi="Times New Roman" w:cs="Times New Roman" w:hint="eastAsia"/>
          <w:sz w:val="24"/>
          <w:szCs w:val="24"/>
        </w:rPr>
        <w:t xml:space="preserve"> Table </w:t>
      </w:r>
      <w:r w:rsidR="00D31A91" w:rsidRPr="002E08CE">
        <w:rPr>
          <w:rFonts w:ascii="Times New Roman" w:eastAsiaTheme="minorEastAsia" w:hAnsi="Times New Roman" w:cs="Times New Roman" w:hint="eastAsia"/>
          <w:sz w:val="24"/>
          <w:szCs w:val="24"/>
        </w:rPr>
        <w:t>6</w:t>
      </w:r>
      <w:r w:rsidRPr="002E08CE">
        <w:rPr>
          <w:rFonts w:ascii="Times New Roman" w:eastAsiaTheme="minorEastAsia" w:hAnsi="Times New Roman" w:cs="Times New Roman" w:hint="eastAsia"/>
          <w:sz w:val="24"/>
          <w:szCs w:val="24"/>
        </w:rPr>
        <w:t>).</w:t>
      </w:r>
      <w:r w:rsidRPr="002E08CE">
        <w:rPr>
          <w:rFonts w:ascii="Times New Roman" w:eastAsiaTheme="minorEastAsia" w:hAnsi="Times New Roman" w:cs="Times New Roman" w:hint="eastAsia"/>
          <w:b/>
          <w:sz w:val="24"/>
          <w:szCs w:val="24"/>
        </w:rPr>
        <w:t xml:space="preserve"> g</w:t>
      </w:r>
      <w:r w:rsidRPr="002E08CE">
        <w:rPr>
          <w:rFonts w:ascii="Times New Roman" w:eastAsiaTheme="minorEastAsia" w:hAnsi="Times New Roman" w:cs="Times New Roman" w:hint="eastAsia"/>
          <w:sz w:val="24"/>
          <w:szCs w:val="24"/>
        </w:rPr>
        <w:t xml:space="preserve">, </w:t>
      </w:r>
      <w:r w:rsidRPr="002E08CE">
        <w:rPr>
          <w:rFonts w:ascii="Times New Roman" w:hAnsi="Times New Roman" w:cs="Times New Roman"/>
          <w:sz w:val="24"/>
          <w:szCs w:val="24"/>
        </w:rPr>
        <w:t xml:space="preserve">Plots of Pt, Pd and Cu atomic percentages </w:t>
      </w:r>
      <w:r w:rsidRPr="002E08CE">
        <w:rPr>
          <w:rFonts w:ascii="Times New Roman" w:eastAsiaTheme="minorEastAsia" w:hAnsi="Times New Roman" w:cs="Times New Roman"/>
          <w:sz w:val="24"/>
          <w:szCs w:val="24"/>
        </w:rPr>
        <w:t>in</w:t>
      </w:r>
      <w:r w:rsidRPr="002E08CE">
        <w:rPr>
          <w:rFonts w:ascii="Times New Roman" w:hAnsi="Times New Roman" w:cs="Times New Roman"/>
          <w:sz w:val="24"/>
          <w:szCs w:val="24"/>
        </w:rPr>
        <w:t xml:space="preserve"> </w:t>
      </w:r>
      <w:r w:rsidRPr="002E08CE">
        <w:rPr>
          <w:rFonts w:ascii="Times New Roman" w:eastAsiaTheme="minorEastAsia" w:hAnsi="Times New Roman" w:cs="Times New Roman"/>
          <w:kern w:val="0"/>
          <w:sz w:val="24"/>
          <w:szCs w:val="24"/>
        </w:rPr>
        <w:t>Pt</w:t>
      </w:r>
      <w:r w:rsidRPr="002E08CE">
        <w:rPr>
          <w:rFonts w:ascii="Times New Roman" w:eastAsiaTheme="minorEastAsia" w:hAnsi="Times New Roman" w:cs="Times New Roman"/>
          <w:kern w:val="0"/>
          <w:sz w:val="24"/>
          <w:szCs w:val="24"/>
          <w:vertAlign w:val="subscript"/>
        </w:rPr>
        <w:t>2</w:t>
      </w:r>
      <w:r w:rsidRPr="002E08CE">
        <w:rPr>
          <w:rFonts w:ascii="Times New Roman" w:eastAsiaTheme="minorEastAsia" w:hAnsi="Times New Roman" w:cs="Times New Roman" w:hint="eastAsia"/>
          <w:kern w:val="0"/>
          <w:sz w:val="24"/>
          <w:szCs w:val="24"/>
          <w:vertAlign w:val="subscript"/>
        </w:rPr>
        <w:t>0</w:t>
      </w:r>
      <w:r w:rsidRPr="002E08CE">
        <w:rPr>
          <w:rFonts w:ascii="Times New Roman" w:eastAsiaTheme="minorEastAsia" w:hAnsi="Times New Roman" w:cs="Times New Roman"/>
          <w:kern w:val="0"/>
          <w:sz w:val="24"/>
          <w:szCs w:val="24"/>
        </w:rPr>
        <w:t>Pd</w:t>
      </w:r>
      <w:r w:rsidRPr="002E08CE">
        <w:rPr>
          <w:rFonts w:ascii="Times New Roman" w:eastAsiaTheme="minorEastAsia" w:hAnsi="Times New Roman" w:cs="Times New Roman"/>
          <w:kern w:val="0"/>
          <w:sz w:val="24"/>
          <w:szCs w:val="24"/>
          <w:vertAlign w:val="subscript"/>
        </w:rPr>
        <w:t>n</w:t>
      </w:r>
      <w:r w:rsidRPr="002E08CE">
        <w:rPr>
          <w:rFonts w:ascii="Times New Roman" w:eastAsiaTheme="minorEastAsia" w:hAnsi="Times New Roman" w:cs="Times New Roman"/>
          <w:kern w:val="0"/>
          <w:sz w:val="24"/>
          <w:szCs w:val="24"/>
        </w:rPr>
        <w:t>Cu</w:t>
      </w:r>
      <w:r w:rsidRPr="002E08CE">
        <w:rPr>
          <w:rFonts w:ascii="Times New Roman" w:eastAsiaTheme="minorEastAsia" w:hAnsi="Times New Roman" w:cs="Times New Roman"/>
          <w:kern w:val="0"/>
          <w:sz w:val="24"/>
          <w:szCs w:val="24"/>
          <w:vertAlign w:val="subscript"/>
        </w:rPr>
        <w:t>8</w:t>
      </w:r>
      <w:r w:rsidRPr="002E08CE">
        <w:rPr>
          <w:rFonts w:ascii="Times New Roman" w:eastAsiaTheme="minorEastAsia" w:hAnsi="Times New Roman" w:cs="Times New Roman" w:hint="eastAsia"/>
          <w:kern w:val="0"/>
          <w:sz w:val="24"/>
          <w:szCs w:val="24"/>
          <w:vertAlign w:val="subscript"/>
        </w:rPr>
        <w:t>0</w:t>
      </w:r>
      <w:r w:rsidRPr="002E08CE">
        <w:rPr>
          <w:rFonts w:ascii="Times New Roman" w:eastAsiaTheme="minorEastAsia" w:hAnsi="Times New Roman" w:cs="Times New Roman"/>
          <w:kern w:val="0"/>
          <w:sz w:val="24"/>
          <w:szCs w:val="24"/>
          <w:vertAlign w:val="subscript"/>
        </w:rPr>
        <w:t>-n</w:t>
      </w:r>
      <w:r w:rsidRPr="002E08CE">
        <w:rPr>
          <w:rFonts w:ascii="Times New Roman" w:eastAsiaTheme="minorEastAsia" w:hAnsi="Times New Roman" w:cs="Times New Roman"/>
          <w:sz w:val="24"/>
          <w:szCs w:val="24"/>
        </w:rPr>
        <w:t xml:space="preserve"> NPs</w:t>
      </w:r>
      <w:r w:rsidRPr="002E08CE">
        <w:rPr>
          <w:rFonts w:ascii="Times New Roman" w:hAnsi="Times New Roman" w:cs="Times New Roman"/>
          <w:sz w:val="24"/>
          <w:szCs w:val="24"/>
        </w:rPr>
        <w:t xml:space="preserve"> </w:t>
      </w:r>
      <w:r w:rsidRPr="002E08CE">
        <w:rPr>
          <w:rFonts w:ascii="Times New Roman" w:eastAsiaTheme="minorEastAsia" w:hAnsi="Times New Roman" w:cs="Times New Roman"/>
          <w:sz w:val="24"/>
          <w:szCs w:val="24"/>
        </w:rPr>
        <w:t xml:space="preserve">determined by ICP-OES before (solid symbols) and after </w:t>
      </w:r>
      <w:r w:rsidRPr="002E08CE">
        <w:rPr>
          <w:rFonts w:ascii="Times New Roman" w:eastAsiaTheme="minorEastAsia" w:hAnsi="Times New Roman" w:cs="Times New Roman" w:hint="eastAsia"/>
          <w:sz w:val="24"/>
          <w:szCs w:val="24"/>
        </w:rPr>
        <w:t xml:space="preserve">20,000 cycles </w:t>
      </w:r>
      <w:r w:rsidRPr="002E08CE">
        <w:rPr>
          <w:rFonts w:ascii="Times New Roman" w:eastAsiaTheme="minorEastAsia" w:hAnsi="Times New Roman" w:cs="Times New Roman"/>
          <w:sz w:val="24"/>
          <w:szCs w:val="24"/>
        </w:rPr>
        <w:t>ADT test (hollow symbols). The results gave Pt</w:t>
      </w:r>
      <w:r w:rsidRPr="002E08CE">
        <w:rPr>
          <w:rFonts w:ascii="Times New Roman" w:eastAsiaTheme="minorEastAsia" w:hAnsi="Times New Roman" w:cs="Times New Roman"/>
          <w:sz w:val="24"/>
          <w:szCs w:val="24"/>
          <w:vertAlign w:val="subscript"/>
        </w:rPr>
        <w:t>58</w:t>
      </w:r>
      <w:r w:rsidRPr="002E08CE">
        <w:rPr>
          <w:rFonts w:ascii="Times New Roman" w:eastAsiaTheme="minorEastAsia" w:hAnsi="Times New Roman" w:cs="Times New Roman"/>
          <w:sz w:val="24"/>
          <w:szCs w:val="24"/>
        </w:rPr>
        <w:t>Cu</w:t>
      </w:r>
      <w:r w:rsidRPr="002E08CE">
        <w:rPr>
          <w:rFonts w:ascii="Times New Roman" w:eastAsiaTheme="minorEastAsia" w:hAnsi="Times New Roman" w:cs="Times New Roman"/>
          <w:sz w:val="24"/>
          <w:szCs w:val="24"/>
          <w:vertAlign w:val="subscript"/>
        </w:rPr>
        <w:t>42</w:t>
      </w:r>
      <w:r w:rsidRPr="002E08CE">
        <w:rPr>
          <w:rFonts w:ascii="Times New Roman" w:eastAsiaTheme="minorEastAsia" w:hAnsi="Times New Roman" w:cs="Times New Roman"/>
          <w:sz w:val="24"/>
          <w:szCs w:val="24"/>
        </w:rPr>
        <w:t>, Pt</w:t>
      </w:r>
      <w:r w:rsidRPr="002E08CE">
        <w:rPr>
          <w:rFonts w:ascii="Times New Roman" w:eastAsiaTheme="minorEastAsia" w:hAnsi="Times New Roman" w:cs="Times New Roman"/>
          <w:sz w:val="24"/>
          <w:szCs w:val="24"/>
          <w:vertAlign w:val="subscript"/>
        </w:rPr>
        <w:t>37</w:t>
      </w:r>
      <w:r w:rsidRPr="002E08CE">
        <w:rPr>
          <w:rFonts w:ascii="Times New Roman" w:eastAsiaTheme="minorEastAsia" w:hAnsi="Times New Roman" w:cs="Times New Roman"/>
          <w:sz w:val="24"/>
          <w:szCs w:val="24"/>
        </w:rPr>
        <w:t>Pd</w:t>
      </w:r>
      <w:r w:rsidRPr="002E08CE">
        <w:rPr>
          <w:rFonts w:ascii="Times New Roman" w:eastAsiaTheme="minorEastAsia" w:hAnsi="Times New Roman" w:cs="Times New Roman"/>
          <w:sz w:val="24"/>
          <w:szCs w:val="24"/>
          <w:vertAlign w:val="subscript"/>
        </w:rPr>
        <w:t>4</w:t>
      </w:r>
      <w:r w:rsidRPr="002E08CE">
        <w:rPr>
          <w:rFonts w:ascii="Times New Roman" w:eastAsiaTheme="minorEastAsia" w:hAnsi="Times New Roman" w:cs="Times New Roman"/>
          <w:sz w:val="24"/>
          <w:szCs w:val="24"/>
        </w:rPr>
        <w:t>Cu</w:t>
      </w:r>
      <w:r w:rsidRPr="002E08CE">
        <w:rPr>
          <w:rFonts w:ascii="Times New Roman" w:eastAsiaTheme="minorEastAsia" w:hAnsi="Times New Roman" w:cs="Times New Roman"/>
          <w:sz w:val="24"/>
          <w:szCs w:val="24"/>
          <w:vertAlign w:val="subscript"/>
        </w:rPr>
        <w:t>59</w:t>
      </w:r>
      <w:r w:rsidRPr="002E08CE">
        <w:rPr>
          <w:rFonts w:ascii="Times New Roman" w:eastAsiaTheme="minorEastAsia" w:hAnsi="Times New Roman" w:cs="Times New Roman"/>
          <w:sz w:val="24"/>
          <w:szCs w:val="24"/>
        </w:rPr>
        <w:t>, Pt</w:t>
      </w:r>
      <w:r w:rsidRPr="002E08CE">
        <w:rPr>
          <w:rFonts w:ascii="Times New Roman" w:eastAsiaTheme="minorEastAsia" w:hAnsi="Times New Roman" w:cs="Times New Roman"/>
          <w:sz w:val="24"/>
          <w:szCs w:val="24"/>
          <w:vertAlign w:val="subscript"/>
        </w:rPr>
        <w:t>27</w:t>
      </w:r>
      <w:r w:rsidRPr="002E08CE">
        <w:rPr>
          <w:rFonts w:ascii="Times New Roman" w:eastAsiaTheme="minorEastAsia" w:hAnsi="Times New Roman" w:cs="Times New Roman"/>
          <w:sz w:val="24"/>
          <w:szCs w:val="24"/>
        </w:rPr>
        <w:t>Pd</w:t>
      </w:r>
      <w:r w:rsidRPr="002E08CE">
        <w:rPr>
          <w:rFonts w:ascii="Times New Roman" w:eastAsiaTheme="minorEastAsia" w:hAnsi="Times New Roman" w:cs="Times New Roman"/>
          <w:sz w:val="24"/>
          <w:szCs w:val="24"/>
          <w:vertAlign w:val="subscript"/>
        </w:rPr>
        <w:t>20</w:t>
      </w:r>
      <w:r w:rsidRPr="002E08CE">
        <w:rPr>
          <w:rFonts w:ascii="Times New Roman" w:eastAsiaTheme="minorEastAsia" w:hAnsi="Times New Roman" w:cs="Times New Roman"/>
          <w:sz w:val="24"/>
          <w:szCs w:val="24"/>
        </w:rPr>
        <w:t>Cu</w:t>
      </w:r>
      <w:r w:rsidRPr="002E08CE">
        <w:rPr>
          <w:rFonts w:ascii="Times New Roman" w:eastAsiaTheme="minorEastAsia" w:hAnsi="Times New Roman" w:cs="Times New Roman"/>
          <w:sz w:val="24"/>
          <w:szCs w:val="24"/>
          <w:vertAlign w:val="subscript"/>
        </w:rPr>
        <w:t>53</w:t>
      </w:r>
      <w:r w:rsidRPr="002E08CE">
        <w:rPr>
          <w:rFonts w:ascii="Times New Roman" w:eastAsiaTheme="minorEastAsia" w:hAnsi="Times New Roman" w:cs="Times New Roman"/>
          <w:sz w:val="24"/>
          <w:szCs w:val="24"/>
        </w:rPr>
        <w:t>, Pt</w:t>
      </w:r>
      <w:r w:rsidRPr="002E08CE">
        <w:rPr>
          <w:rFonts w:ascii="Times New Roman" w:eastAsiaTheme="minorEastAsia" w:hAnsi="Times New Roman" w:cs="Times New Roman"/>
          <w:sz w:val="24"/>
          <w:szCs w:val="24"/>
          <w:vertAlign w:val="subscript"/>
        </w:rPr>
        <w:t>20</w:t>
      </w:r>
      <w:r w:rsidRPr="002E08CE">
        <w:rPr>
          <w:rFonts w:ascii="Times New Roman" w:eastAsiaTheme="minorEastAsia" w:hAnsi="Times New Roman" w:cs="Times New Roman"/>
          <w:sz w:val="24"/>
          <w:szCs w:val="24"/>
        </w:rPr>
        <w:t>Pd</w:t>
      </w:r>
      <w:r w:rsidRPr="002E08CE">
        <w:rPr>
          <w:rFonts w:ascii="Times New Roman" w:eastAsiaTheme="minorEastAsia" w:hAnsi="Times New Roman" w:cs="Times New Roman"/>
          <w:sz w:val="24"/>
          <w:szCs w:val="24"/>
          <w:vertAlign w:val="subscript"/>
        </w:rPr>
        <w:t>43</w:t>
      </w:r>
      <w:r w:rsidRPr="002E08CE">
        <w:rPr>
          <w:rFonts w:ascii="Times New Roman" w:eastAsiaTheme="minorEastAsia" w:hAnsi="Times New Roman" w:cs="Times New Roman"/>
          <w:sz w:val="24"/>
          <w:szCs w:val="24"/>
        </w:rPr>
        <w:t>Cu</w:t>
      </w:r>
      <w:r w:rsidRPr="002E08CE">
        <w:rPr>
          <w:rFonts w:ascii="Times New Roman" w:eastAsiaTheme="minorEastAsia" w:hAnsi="Times New Roman" w:cs="Times New Roman"/>
          <w:sz w:val="24"/>
          <w:szCs w:val="24"/>
          <w:vertAlign w:val="subscript"/>
        </w:rPr>
        <w:t>37</w:t>
      </w:r>
      <w:r w:rsidRPr="002E08CE">
        <w:rPr>
          <w:rFonts w:ascii="Times New Roman" w:eastAsiaTheme="minorEastAsia" w:hAnsi="Times New Roman" w:cs="Times New Roman"/>
          <w:sz w:val="24"/>
          <w:szCs w:val="24"/>
        </w:rPr>
        <w:t>, and Pt</w:t>
      </w:r>
      <w:r w:rsidRPr="002E08CE">
        <w:rPr>
          <w:rFonts w:ascii="Times New Roman" w:eastAsiaTheme="minorEastAsia" w:hAnsi="Times New Roman" w:cs="Times New Roman"/>
          <w:sz w:val="24"/>
          <w:szCs w:val="24"/>
          <w:vertAlign w:val="subscript"/>
        </w:rPr>
        <w:t>19</w:t>
      </w:r>
      <w:r w:rsidRPr="002E08CE">
        <w:rPr>
          <w:rFonts w:ascii="Times New Roman" w:eastAsiaTheme="minorEastAsia" w:hAnsi="Times New Roman" w:cs="Times New Roman"/>
          <w:sz w:val="24"/>
          <w:szCs w:val="24"/>
        </w:rPr>
        <w:t>Pd</w:t>
      </w:r>
      <w:r w:rsidRPr="002E08CE">
        <w:rPr>
          <w:rFonts w:ascii="Times New Roman" w:eastAsiaTheme="minorEastAsia" w:hAnsi="Times New Roman" w:cs="Times New Roman"/>
          <w:sz w:val="24"/>
          <w:szCs w:val="24"/>
          <w:vertAlign w:val="subscript"/>
        </w:rPr>
        <w:t>81</w:t>
      </w:r>
      <w:r w:rsidRPr="002E08CE">
        <w:rPr>
          <w:rFonts w:ascii="Times New Roman" w:eastAsiaTheme="minorEastAsia" w:hAnsi="Times New Roman" w:cs="Times New Roman"/>
          <w:sz w:val="24"/>
          <w:szCs w:val="24"/>
        </w:rPr>
        <w:t>, respectively, corresponding to the initial ICP results of Pt</w:t>
      </w:r>
      <w:r w:rsidRPr="002E08CE">
        <w:rPr>
          <w:rFonts w:ascii="Times New Roman" w:eastAsiaTheme="minorEastAsia" w:hAnsi="Times New Roman" w:cs="Times New Roman"/>
          <w:sz w:val="24"/>
          <w:szCs w:val="24"/>
          <w:vertAlign w:val="subscript"/>
        </w:rPr>
        <w:t>22</w:t>
      </w:r>
      <w:r w:rsidRPr="002E08CE">
        <w:rPr>
          <w:rFonts w:ascii="Times New Roman" w:eastAsiaTheme="minorEastAsia" w:hAnsi="Times New Roman" w:cs="Times New Roman"/>
          <w:sz w:val="24"/>
          <w:szCs w:val="24"/>
        </w:rPr>
        <w:t>Cu</w:t>
      </w:r>
      <w:r w:rsidRPr="002E08CE">
        <w:rPr>
          <w:rFonts w:ascii="Times New Roman" w:eastAsiaTheme="minorEastAsia" w:hAnsi="Times New Roman" w:cs="Times New Roman"/>
          <w:sz w:val="24"/>
          <w:szCs w:val="24"/>
          <w:vertAlign w:val="subscript"/>
        </w:rPr>
        <w:t>78</w:t>
      </w:r>
      <w:r w:rsidRPr="002E08CE">
        <w:rPr>
          <w:rFonts w:ascii="Times New Roman" w:eastAsiaTheme="minorEastAsia" w:hAnsi="Times New Roman" w:cs="Times New Roman"/>
          <w:sz w:val="24"/>
          <w:szCs w:val="24"/>
        </w:rPr>
        <w:t>, Pt</w:t>
      </w:r>
      <w:r w:rsidRPr="002E08CE">
        <w:rPr>
          <w:rFonts w:ascii="Times New Roman" w:eastAsiaTheme="minorEastAsia" w:hAnsi="Times New Roman" w:cs="Times New Roman"/>
          <w:sz w:val="24"/>
          <w:szCs w:val="24"/>
          <w:vertAlign w:val="subscript"/>
        </w:rPr>
        <w:t>23</w:t>
      </w:r>
      <w:r w:rsidRPr="002E08CE">
        <w:rPr>
          <w:rFonts w:ascii="Times New Roman" w:eastAsiaTheme="minorEastAsia" w:hAnsi="Times New Roman" w:cs="Times New Roman"/>
          <w:sz w:val="24"/>
          <w:szCs w:val="24"/>
        </w:rPr>
        <w:t>Pd</w:t>
      </w:r>
      <w:r w:rsidRPr="002E08CE">
        <w:rPr>
          <w:rFonts w:ascii="Times New Roman" w:eastAsiaTheme="minorEastAsia" w:hAnsi="Times New Roman" w:cs="Times New Roman"/>
          <w:sz w:val="24"/>
          <w:szCs w:val="24"/>
          <w:vertAlign w:val="subscript"/>
        </w:rPr>
        <w:t>4</w:t>
      </w:r>
      <w:r w:rsidRPr="002E08CE">
        <w:rPr>
          <w:rFonts w:ascii="Times New Roman" w:eastAsiaTheme="minorEastAsia" w:hAnsi="Times New Roman" w:cs="Times New Roman"/>
          <w:sz w:val="24"/>
          <w:szCs w:val="24"/>
        </w:rPr>
        <w:t>Cu</w:t>
      </w:r>
      <w:r w:rsidRPr="002E08CE">
        <w:rPr>
          <w:rFonts w:ascii="Times New Roman" w:eastAsiaTheme="minorEastAsia" w:hAnsi="Times New Roman" w:cs="Times New Roman"/>
          <w:sz w:val="24"/>
          <w:szCs w:val="24"/>
          <w:vertAlign w:val="subscript"/>
        </w:rPr>
        <w:t>73</w:t>
      </w:r>
      <w:r w:rsidRPr="002E08CE">
        <w:rPr>
          <w:rFonts w:ascii="Times New Roman" w:eastAsiaTheme="minorEastAsia" w:hAnsi="Times New Roman" w:cs="Times New Roman"/>
          <w:sz w:val="24"/>
          <w:szCs w:val="24"/>
        </w:rPr>
        <w:t>, Pt</w:t>
      </w:r>
      <w:r w:rsidRPr="002E08CE">
        <w:rPr>
          <w:rFonts w:ascii="Times New Roman" w:eastAsiaTheme="minorEastAsia" w:hAnsi="Times New Roman" w:cs="Times New Roman"/>
          <w:sz w:val="24"/>
          <w:szCs w:val="24"/>
          <w:vertAlign w:val="subscript"/>
        </w:rPr>
        <w:t>19</w:t>
      </w:r>
      <w:r w:rsidRPr="002E08CE">
        <w:rPr>
          <w:rFonts w:ascii="Times New Roman" w:eastAsiaTheme="minorEastAsia" w:hAnsi="Times New Roman" w:cs="Times New Roman"/>
          <w:sz w:val="24"/>
          <w:szCs w:val="24"/>
        </w:rPr>
        <w:t>Pd</w:t>
      </w:r>
      <w:r w:rsidRPr="002E08CE">
        <w:rPr>
          <w:rFonts w:ascii="Times New Roman" w:eastAsiaTheme="minorEastAsia" w:hAnsi="Times New Roman" w:cs="Times New Roman"/>
          <w:sz w:val="24"/>
          <w:szCs w:val="24"/>
          <w:vertAlign w:val="subscript"/>
        </w:rPr>
        <w:t>19</w:t>
      </w:r>
      <w:r w:rsidRPr="002E08CE">
        <w:rPr>
          <w:rFonts w:ascii="Times New Roman" w:eastAsiaTheme="minorEastAsia" w:hAnsi="Times New Roman" w:cs="Times New Roman"/>
          <w:sz w:val="24"/>
          <w:szCs w:val="24"/>
        </w:rPr>
        <w:t>Cu</w:t>
      </w:r>
      <w:r w:rsidRPr="002E08CE">
        <w:rPr>
          <w:rFonts w:ascii="Times New Roman" w:eastAsiaTheme="minorEastAsia" w:hAnsi="Times New Roman" w:cs="Times New Roman"/>
          <w:sz w:val="24"/>
          <w:szCs w:val="24"/>
          <w:vertAlign w:val="subscript"/>
        </w:rPr>
        <w:t>62</w:t>
      </w:r>
      <w:r w:rsidRPr="002E08CE">
        <w:rPr>
          <w:rFonts w:ascii="Times New Roman" w:eastAsiaTheme="minorEastAsia" w:hAnsi="Times New Roman" w:cs="Times New Roman"/>
          <w:sz w:val="24"/>
          <w:szCs w:val="24"/>
        </w:rPr>
        <w:t>, Pt</w:t>
      </w:r>
      <w:r w:rsidRPr="002E08CE">
        <w:rPr>
          <w:rFonts w:ascii="Times New Roman" w:eastAsiaTheme="minorEastAsia" w:hAnsi="Times New Roman" w:cs="Times New Roman"/>
          <w:sz w:val="24"/>
          <w:szCs w:val="24"/>
          <w:vertAlign w:val="subscript"/>
        </w:rPr>
        <w:t>19</w:t>
      </w:r>
      <w:r w:rsidRPr="002E08CE">
        <w:rPr>
          <w:rFonts w:ascii="Times New Roman" w:eastAsiaTheme="minorEastAsia" w:hAnsi="Times New Roman" w:cs="Times New Roman"/>
          <w:sz w:val="24"/>
          <w:szCs w:val="24"/>
        </w:rPr>
        <w:t>Pd</w:t>
      </w:r>
      <w:r w:rsidRPr="002E08CE">
        <w:rPr>
          <w:rFonts w:ascii="Times New Roman" w:eastAsiaTheme="minorEastAsia" w:hAnsi="Times New Roman" w:cs="Times New Roman"/>
          <w:sz w:val="24"/>
          <w:szCs w:val="24"/>
          <w:vertAlign w:val="subscript"/>
        </w:rPr>
        <w:t>39</w:t>
      </w:r>
      <w:r w:rsidRPr="002E08CE">
        <w:rPr>
          <w:rFonts w:ascii="Times New Roman" w:eastAsiaTheme="minorEastAsia" w:hAnsi="Times New Roman" w:cs="Times New Roman"/>
          <w:sz w:val="24"/>
          <w:szCs w:val="24"/>
        </w:rPr>
        <w:t>Cu</w:t>
      </w:r>
      <w:r w:rsidRPr="002E08CE">
        <w:rPr>
          <w:rFonts w:ascii="Times New Roman" w:eastAsiaTheme="minorEastAsia" w:hAnsi="Times New Roman" w:cs="Times New Roman"/>
          <w:sz w:val="24"/>
          <w:szCs w:val="24"/>
          <w:vertAlign w:val="subscript"/>
        </w:rPr>
        <w:t>42</w:t>
      </w:r>
      <w:r w:rsidRPr="002E08CE">
        <w:rPr>
          <w:rFonts w:ascii="Times New Roman" w:eastAsiaTheme="minorEastAsia" w:hAnsi="Times New Roman" w:cs="Times New Roman"/>
          <w:sz w:val="24"/>
          <w:szCs w:val="24"/>
        </w:rPr>
        <w:t>, and Pt</w:t>
      </w:r>
      <w:r w:rsidRPr="002E08CE">
        <w:rPr>
          <w:rFonts w:ascii="Times New Roman" w:eastAsiaTheme="minorEastAsia" w:hAnsi="Times New Roman" w:cs="Times New Roman"/>
          <w:sz w:val="24"/>
          <w:szCs w:val="24"/>
          <w:vertAlign w:val="subscript"/>
        </w:rPr>
        <w:t>20</w:t>
      </w:r>
      <w:r w:rsidRPr="002E08CE">
        <w:rPr>
          <w:rFonts w:ascii="Times New Roman" w:eastAsiaTheme="minorEastAsia" w:hAnsi="Times New Roman" w:cs="Times New Roman"/>
          <w:sz w:val="24"/>
          <w:szCs w:val="24"/>
        </w:rPr>
        <w:t>Pd</w:t>
      </w:r>
      <w:r w:rsidRPr="002E08CE">
        <w:rPr>
          <w:rFonts w:ascii="Times New Roman" w:eastAsiaTheme="minorEastAsia" w:hAnsi="Times New Roman" w:cs="Times New Roman"/>
          <w:sz w:val="24"/>
          <w:szCs w:val="24"/>
          <w:vertAlign w:val="subscript"/>
        </w:rPr>
        <w:t>80</w:t>
      </w:r>
      <w:r w:rsidRPr="002E08CE">
        <w:rPr>
          <w:rFonts w:ascii="Times New Roman" w:eastAsiaTheme="minorEastAsia" w:hAnsi="Times New Roman" w:cs="Times New Roman"/>
          <w:sz w:val="24"/>
          <w:szCs w:val="24"/>
        </w:rPr>
        <w:t>, respectively.</w:t>
      </w:r>
    </w:p>
    <w:p w14:paraId="0A37C191" w14:textId="77777777" w:rsidR="00325312" w:rsidRPr="002E08CE" w:rsidRDefault="00325312" w:rsidP="00325312">
      <w:pPr>
        <w:widowControl/>
        <w:adjustRightInd/>
        <w:snapToGrid/>
        <w:ind w:firstLineChars="0" w:firstLine="0"/>
        <w:jc w:val="left"/>
        <w:rPr>
          <w:rFonts w:ascii="Times New Roman" w:eastAsia="宋体" w:hAnsi="Times New Roman" w:cs="Times New Roman"/>
          <w:sz w:val="24"/>
          <w:szCs w:val="24"/>
        </w:rPr>
      </w:pPr>
      <w:r w:rsidRPr="002E08CE">
        <w:rPr>
          <w:rFonts w:ascii="Times New Roman" w:eastAsia="宋体" w:hAnsi="Times New Roman" w:cs="Times New Roman"/>
          <w:sz w:val="24"/>
          <w:szCs w:val="24"/>
        </w:rPr>
        <w:br w:type="page"/>
      </w:r>
    </w:p>
    <w:p w14:paraId="15A13C66" w14:textId="0C962F77" w:rsidR="00971C43" w:rsidRPr="002E08CE" w:rsidRDefault="00011965" w:rsidP="00325312">
      <w:pPr>
        <w:ind w:firstLineChars="0" w:firstLine="0"/>
        <w:jc w:val="center"/>
        <w:rPr>
          <w:rFonts w:ascii="Times New Roman" w:eastAsia="宋体" w:hAnsi="Times New Roman" w:cs="Times New Roman"/>
          <w:sz w:val="24"/>
          <w:szCs w:val="24"/>
        </w:rPr>
      </w:pPr>
      <w:r w:rsidRPr="002E08CE">
        <w:rPr>
          <w:rFonts w:ascii="Times New Roman" w:eastAsia="宋体" w:hAnsi="Times New Roman" w:cs="Times New Roman"/>
          <w:noProof/>
          <w:sz w:val="24"/>
          <w:szCs w:val="24"/>
        </w:rPr>
        <w:lastRenderedPageBreak/>
        <w:drawing>
          <wp:inline distT="0" distB="0" distL="0" distR="0" wp14:anchorId="3A1DA832" wp14:editId="4746F33E">
            <wp:extent cx="5681455" cy="4317558"/>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684365" cy="4319769"/>
                    </a:xfrm>
                    <a:prstGeom prst="rect">
                      <a:avLst/>
                    </a:prstGeom>
                    <a:noFill/>
                    <a:ln>
                      <a:noFill/>
                    </a:ln>
                  </pic:spPr>
                </pic:pic>
              </a:graphicData>
            </a:graphic>
          </wp:inline>
        </w:drawing>
      </w:r>
    </w:p>
    <w:p w14:paraId="69B17036" w14:textId="18E38895" w:rsidR="00697E58" w:rsidRDefault="009E7411" w:rsidP="009E7411">
      <w:pPr>
        <w:spacing w:line="240" w:lineRule="auto"/>
        <w:ind w:firstLineChars="0" w:firstLine="0"/>
        <w:rPr>
          <w:rFonts w:ascii="Times New Roman" w:eastAsiaTheme="minorEastAsia" w:hAnsi="Times New Roman" w:cs="Times New Roman"/>
          <w:sz w:val="24"/>
          <w:szCs w:val="24"/>
        </w:rPr>
      </w:pPr>
      <w:r w:rsidRPr="002E08CE">
        <w:rPr>
          <w:rFonts w:ascii="Times New Roman" w:eastAsiaTheme="minorEastAsia" w:hAnsi="Times New Roman" w:cs="Times New Roman"/>
          <w:b/>
          <w:sz w:val="24"/>
          <w:szCs w:val="24"/>
        </w:rPr>
        <w:t xml:space="preserve">Supplementary Fig. </w:t>
      </w:r>
      <w:r w:rsidR="00775F2A">
        <w:rPr>
          <w:rFonts w:ascii="Times New Roman" w:eastAsiaTheme="minorEastAsia" w:hAnsi="Times New Roman" w:cs="Times New Roman" w:hint="eastAsia"/>
          <w:b/>
          <w:sz w:val="24"/>
          <w:szCs w:val="24"/>
        </w:rPr>
        <w:t>10</w:t>
      </w:r>
      <w:r w:rsidRPr="002E08CE">
        <w:rPr>
          <w:rFonts w:ascii="Times New Roman" w:eastAsiaTheme="minorEastAsia" w:hAnsi="Times New Roman" w:cs="Times New Roman" w:hint="eastAsia"/>
          <w:b/>
          <w:sz w:val="24"/>
          <w:szCs w:val="24"/>
        </w:rPr>
        <w:t xml:space="preserve"> </w:t>
      </w:r>
      <w:r w:rsidRPr="002E08CE">
        <w:rPr>
          <w:rFonts w:ascii="Times New Roman" w:hAnsi="Times New Roman" w:cs="Times New Roman"/>
          <w:b/>
          <w:sz w:val="24"/>
          <w:szCs w:val="24"/>
        </w:rPr>
        <w:t>|</w:t>
      </w:r>
      <w:r w:rsidRPr="002E08CE">
        <w:rPr>
          <w:rFonts w:ascii="Times New Roman" w:eastAsiaTheme="minorEastAsia" w:hAnsi="Times New Roman" w:cs="Times New Roman"/>
          <w:b/>
          <w:sz w:val="24"/>
          <w:szCs w:val="24"/>
        </w:rPr>
        <w:t xml:space="preserve"> </w:t>
      </w:r>
      <w:r w:rsidR="00CF5557" w:rsidRPr="002E08CE">
        <w:rPr>
          <w:rFonts w:ascii="Times New Roman" w:eastAsiaTheme="minorEastAsia" w:hAnsi="Times New Roman" w:cs="Times New Roman"/>
          <w:b/>
          <w:sz w:val="24"/>
          <w:szCs w:val="24"/>
        </w:rPr>
        <w:t>S</w:t>
      </w:r>
      <w:r w:rsidR="00697E58" w:rsidRPr="002E08CE">
        <w:rPr>
          <w:rFonts w:ascii="Times New Roman" w:eastAsiaTheme="minorEastAsia" w:hAnsi="Times New Roman" w:cs="Times New Roman" w:hint="eastAsia"/>
          <w:b/>
          <w:sz w:val="24"/>
          <w:szCs w:val="24"/>
        </w:rPr>
        <w:t>chematic illustration</w:t>
      </w:r>
      <w:r w:rsidR="00CF5557" w:rsidRPr="002E08CE">
        <w:rPr>
          <w:rFonts w:ascii="Times New Roman" w:eastAsiaTheme="minorEastAsia" w:hAnsi="Times New Roman" w:cs="Times New Roman"/>
          <w:b/>
          <w:sz w:val="24"/>
          <w:szCs w:val="24"/>
        </w:rPr>
        <w:t>s</w:t>
      </w:r>
      <w:r w:rsidR="00697E58" w:rsidRPr="002E08CE">
        <w:rPr>
          <w:rFonts w:ascii="Times New Roman" w:eastAsiaTheme="minorEastAsia" w:hAnsi="Times New Roman" w:cs="Times New Roman" w:hint="eastAsia"/>
          <w:b/>
          <w:sz w:val="24"/>
          <w:szCs w:val="24"/>
        </w:rPr>
        <w:t xml:space="preserve"> of </w:t>
      </w:r>
      <w:r w:rsidR="00FB47B9" w:rsidRPr="002E08CE">
        <w:rPr>
          <w:rFonts w:ascii="Times New Roman" w:eastAsiaTheme="minorEastAsia" w:hAnsi="Times New Roman" w:cs="Times New Roman"/>
          <w:b/>
          <w:sz w:val="24"/>
          <w:szCs w:val="24"/>
        </w:rPr>
        <w:t xml:space="preserve">the </w:t>
      </w:r>
      <w:r w:rsidR="00697E58" w:rsidRPr="002E08CE">
        <w:rPr>
          <w:rFonts w:ascii="Times New Roman" w:eastAsiaTheme="minorEastAsia" w:hAnsi="Times New Roman" w:cs="Times New Roman" w:hint="eastAsia"/>
          <w:b/>
          <w:sz w:val="24"/>
          <w:szCs w:val="24"/>
        </w:rPr>
        <w:t>in</w:t>
      </w:r>
      <w:r w:rsidR="00CF5557" w:rsidRPr="002E08CE">
        <w:rPr>
          <w:rFonts w:ascii="Times New Roman" w:eastAsiaTheme="minorEastAsia" w:hAnsi="Times New Roman" w:cs="Times New Roman"/>
          <w:b/>
          <w:sz w:val="24"/>
          <w:szCs w:val="24"/>
        </w:rPr>
        <w:t>-</w:t>
      </w:r>
      <w:r w:rsidR="00697E58" w:rsidRPr="002E08CE">
        <w:rPr>
          <w:rFonts w:ascii="Times New Roman" w:eastAsiaTheme="minorEastAsia" w:hAnsi="Times New Roman" w:cs="Times New Roman" w:hint="eastAsia"/>
          <w:b/>
          <w:sz w:val="24"/>
          <w:szCs w:val="24"/>
        </w:rPr>
        <w:t>situ HE-XRD/PEMFC experiment</w:t>
      </w:r>
      <w:r w:rsidR="0082570F" w:rsidRPr="002E08CE">
        <w:rPr>
          <w:rFonts w:ascii="Times New Roman" w:eastAsiaTheme="minorEastAsia" w:hAnsi="Times New Roman" w:cs="Times New Roman"/>
          <w:b/>
          <w:sz w:val="24"/>
          <w:szCs w:val="24"/>
        </w:rPr>
        <w:t>al set up</w:t>
      </w:r>
      <w:r w:rsidR="00CF5557" w:rsidRPr="002E08CE">
        <w:rPr>
          <w:rFonts w:ascii="Times New Roman" w:eastAsiaTheme="minorEastAsia" w:hAnsi="Times New Roman" w:cs="Times New Roman"/>
          <w:b/>
          <w:sz w:val="24"/>
          <w:szCs w:val="24"/>
        </w:rPr>
        <w:t xml:space="preserve">, PDF analysis, </w:t>
      </w:r>
      <w:r w:rsidR="00697E58" w:rsidRPr="002E08CE">
        <w:rPr>
          <w:rFonts w:ascii="Times New Roman" w:eastAsiaTheme="minorEastAsia" w:hAnsi="Times New Roman" w:cs="Times New Roman" w:hint="eastAsia"/>
          <w:b/>
          <w:sz w:val="24"/>
          <w:szCs w:val="24"/>
        </w:rPr>
        <w:t>and RMC simulation</w:t>
      </w:r>
      <w:r w:rsidR="00CF5557" w:rsidRPr="002E08CE">
        <w:rPr>
          <w:rFonts w:ascii="Times New Roman" w:eastAsiaTheme="minorEastAsia" w:hAnsi="Times New Roman" w:cs="Times New Roman"/>
          <w:b/>
          <w:sz w:val="24"/>
          <w:szCs w:val="24"/>
        </w:rPr>
        <w:t xml:space="preserve"> for the </w:t>
      </w:r>
      <w:r w:rsidR="0082570F" w:rsidRPr="002E08CE">
        <w:rPr>
          <w:rFonts w:ascii="Times New Roman" w:eastAsiaTheme="minorEastAsia" w:hAnsi="Times New Roman" w:cs="Times New Roman"/>
          <w:b/>
          <w:sz w:val="24"/>
          <w:szCs w:val="24"/>
        </w:rPr>
        <w:t xml:space="preserve">catalyst </w:t>
      </w:r>
      <w:r w:rsidR="00CF5557" w:rsidRPr="002E08CE">
        <w:rPr>
          <w:rFonts w:ascii="Times New Roman" w:eastAsiaTheme="minorEastAsia" w:hAnsi="Times New Roman" w:cs="Times New Roman"/>
          <w:b/>
          <w:sz w:val="24"/>
          <w:szCs w:val="24"/>
        </w:rPr>
        <w:t>structural characterization</w:t>
      </w:r>
      <w:r w:rsidR="00697E58" w:rsidRPr="002E08CE">
        <w:rPr>
          <w:rFonts w:ascii="Times New Roman" w:eastAsiaTheme="minorEastAsia" w:hAnsi="Times New Roman" w:cs="Times New Roman" w:hint="eastAsia"/>
          <w:b/>
          <w:sz w:val="24"/>
          <w:szCs w:val="24"/>
        </w:rPr>
        <w:t>. a</w:t>
      </w:r>
      <w:r w:rsidR="00697E58" w:rsidRPr="002E08CE">
        <w:rPr>
          <w:rFonts w:ascii="Times New Roman" w:eastAsiaTheme="minorEastAsia" w:hAnsi="Times New Roman" w:cs="Times New Roman" w:hint="eastAsia"/>
          <w:sz w:val="24"/>
          <w:szCs w:val="24"/>
        </w:rPr>
        <w:t>,</w:t>
      </w:r>
      <w:r w:rsidR="00697E58" w:rsidRPr="002E08CE">
        <w:rPr>
          <w:rFonts w:ascii="Times New Roman" w:eastAsiaTheme="minorEastAsia" w:hAnsi="Times New Roman" w:cs="Times New Roman" w:hint="eastAsia"/>
          <w:b/>
          <w:sz w:val="24"/>
          <w:szCs w:val="24"/>
        </w:rPr>
        <w:t xml:space="preserve"> </w:t>
      </w:r>
      <w:r w:rsidR="00032231" w:rsidRPr="002E08CE">
        <w:rPr>
          <w:rFonts w:ascii="Times New Roman" w:eastAsiaTheme="minorEastAsia" w:hAnsi="Times New Roman" w:cs="Times New Roman" w:hint="eastAsia"/>
          <w:sz w:val="24"/>
          <w:szCs w:val="24"/>
        </w:rPr>
        <w:t xml:space="preserve">Experiment </w:t>
      </w:r>
      <w:r w:rsidR="00CF5557" w:rsidRPr="002E08CE">
        <w:rPr>
          <w:rFonts w:ascii="Times New Roman" w:eastAsiaTheme="minorEastAsia" w:hAnsi="Times New Roman" w:cs="Times New Roman"/>
          <w:sz w:val="24"/>
          <w:szCs w:val="24"/>
        </w:rPr>
        <w:t>setup</w:t>
      </w:r>
      <w:r w:rsidR="00032231" w:rsidRPr="002E08CE">
        <w:rPr>
          <w:rFonts w:ascii="Times New Roman" w:eastAsiaTheme="minorEastAsia" w:hAnsi="Times New Roman" w:cs="Times New Roman" w:hint="eastAsia"/>
          <w:sz w:val="24"/>
          <w:szCs w:val="24"/>
        </w:rPr>
        <w:t>:</w:t>
      </w:r>
      <w:r w:rsidR="00032231" w:rsidRPr="002E08CE">
        <w:rPr>
          <w:rFonts w:ascii="Times New Roman" w:eastAsiaTheme="minorEastAsia" w:hAnsi="Times New Roman" w:cs="Times New Roman" w:hint="eastAsia"/>
          <w:b/>
          <w:sz w:val="24"/>
          <w:szCs w:val="24"/>
        </w:rPr>
        <w:t xml:space="preserve"> s</w:t>
      </w:r>
      <w:r w:rsidR="00697E58" w:rsidRPr="002E08CE">
        <w:rPr>
          <w:rFonts w:ascii="Times New Roman" w:eastAsiaTheme="minorEastAsia" w:hAnsi="Times New Roman" w:cs="Times New Roman"/>
          <w:sz w:val="24"/>
          <w:szCs w:val="24"/>
        </w:rPr>
        <w:t xml:space="preserve">ynchrotron X-ray </w:t>
      </w:r>
      <w:r w:rsidR="00CF5557" w:rsidRPr="002E08CE">
        <w:rPr>
          <w:rFonts w:ascii="Times New Roman" w:eastAsiaTheme="minorEastAsia" w:hAnsi="Times New Roman" w:cs="Times New Roman"/>
          <w:sz w:val="24"/>
          <w:szCs w:val="24"/>
        </w:rPr>
        <w:t>HE-XRD study of catalyst in</w:t>
      </w:r>
      <w:r w:rsidR="00697E58" w:rsidRPr="002E08CE">
        <w:rPr>
          <w:rFonts w:ascii="Times New Roman" w:eastAsiaTheme="minorEastAsia" w:hAnsi="Times New Roman" w:cs="Times New Roman"/>
          <w:sz w:val="24"/>
          <w:szCs w:val="24"/>
        </w:rPr>
        <w:t xml:space="preserve"> PEMFC device and </w:t>
      </w:r>
      <w:r w:rsidR="00697E58" w:rsidRPr="002E08CE">
        <w:rPr>
          <w:rFonts w:ascii="Times New Roman" w:eastAsiaTheme="minorEastAsia" w:hAnsi="Times New Roman" w:cs="Times New Roman" w:hint="eastAsia"/>
          <w:sz w:val="24"/>
          <w:szCs w:val="24"/>
        </w:rPr>
        <w:t>HE-XRD pattern</w:t>
      </w:r>
      <w:r w:rsidR="00697E58" w:rsidRPr="002E08CE">
        <w:rPr>
          <w:rFonts w:ascii="Times New Roman" w:eastAsiaTheme="minorEastAsia" w:hAnsi="Times New Roman" w:cs="Times New Roman"/>
          <w:sz w:val="24"/>
          <w:szCs w:val="24"/>
        </w:rPr>
        <w:t xml:space="preserve"> collected</w:t>
      </w:r>
      <w:r w:rsidR="00697E58" w:rsidRPr="002E08CE">
        <w:rPr>
          <w:rFonts w:ascii="Times New Roman" w:eastAsiaTheme="minorEastAsia" w:hAnsi="Times New Roman" w:cs="Times New Roman" w:hint="eastAsia"/>
          <w:sz w:val="24"/>
          <w:szCs w:val="24"/>
        </w:rPr>
        <w:t xml:space="preserve">. </w:t>
      </w:r>
      <w:r w:rsidR="00697E58" w:rsidRPr="002E08CE">
        <w:rPr>
          <w:rFonts w:ascii="Times New Roman" w:eastAsiaTheme="minorEastAsia" w:hAnsi="Times New Roman" w:cs="Times New Roman" w:hint="eastAsia"/>
          <w:b/>
          <w:sz w:val="24"/>
          <w:szCs w:val="24"/>
        </w:rPr>
        <w:t>b</w:t>
      </w:r>
      <w:r w:rsidR="00697E58" w:rsidRPr="002E08CE">
        <w:rPr>
          <w:rFonts w:ascii="Times New Roman" w:eastAsiaTheme="minorEastAsia" w:hAnsi="Times New Roman" w:cs="Times New Roman" w:hint="eastAsia"/>
          <w:sz w:val="24"/>
          <w:szCs w:val="24"/>
        </w:rPr>
        <w:t>, PDF</w:t>
      </w:r>
      <w:r w:rsidR="00CF5557" w:rsidRPr="002E08CE">
        <w:rPr>
          <w:rFonts w:ascii="Times New Roman" w:eastAsiaTheme="minorEastAsia" w:hAnsi="Times New Roman" w:cs="Times New Roman"/>
          <w:sz w:val="24"/>
          <w:szCs w:val="24"/>
        </w:rPr>
        <w:t xml:space="preserve"> analysis</w:t>
      </w:r>
      <w:r w:rsidR="00697E58" w:rsidRPr="002E08CE">
        <w:rPr>
          <w:rFonts w:ascii="Times New Roman" w:eastAsiaTheme="minorEastAsia" w:hAnsi="Times New Roman" w:cs="Times New Roman" w:hint="eastAsia"/>
          <w:sz w:val="24"/>
          <w:szCs w:val="24"/>
        </w:rPr>
        <w:t xml:space="preserve">. </w:t>
      </w:r>
      <w:r w:rsidR="00697E58" w:rsidRPr="002E08CE">
        <w:rPr>
          <w:rFonts w:ascii="Times New Roman" w:eastAsiaTheme="minorEastAsia" w:hAnsi="Times New Roman" w:cs="Times New Roman" w:hint="eastAsia"/>
          <w:b/>
          <w:sz w:val="24"/>
          <w:szCs w:val="24"/>
        </w:rPr>
        <w:t>c</w:t>
      </w:r>
      <w:r w:rsidR="00697E58" w:rsidRPr="002E08CE">
        <w:rPr>
          <w:rFonts w:ascii="Times New Roman" w:eastAsiaTheme="minorEastAsia" w:hAnsi="Times New Roman" w:cs="Times New Roman" w:hint="eastAsia"/>
          <w:sz w:val="24"/>
          <w:szCs w:val="24"/>
        </w:rPr>
        <w:t xml:space="preserve">, </w:t>
      </w:r>
      <w:r w:rsidR="00CF5557" w:rsidRPr="002E08CE">
        <w:rPr>
          <w:rFonts w:ascii="Times New Roman" w:eastAsiaTheme="minorEastAsia" w:hAnsi="Times New Roman" w:cs="Times New Roman"/>
          <w:sz w:val="24"/>
          <w:szCs w:val="24"/>
        </w:rPr>
        <w:t>RMC s</w:t>
      </w:r>
      <w:r w:rsidR="00032231" w:rsidRPr="002E08CE">
        <w:rPr>
          <w:rFonts w:ascii="Times New Roman" w:eastAsiaTheme="minorEastAsia" w:hAnsi="Times New Roman" w:cs="Times New Roman" w:hint="eastAsia"/>
          <w:sz w:val="24"/>
          <w:szCs w:val="24"/>
        </w:rPr>
        <w:t>imulation: a</w:t>
      </w:r>
      <w:r w:rsidR="00697E58" w:rsidRPr="002E08CE">
        <w:rPr>
          <w:rFonts w:ascii="Times New Roman" w:eastAsiaTheme="minorEastAsia" w:hAnsi="Times New Roman" w:cs="Times New Roman" w:hint="eastAsia"/>
          <w:sz w:val="24"/>
          <w:szCs w:val="24"/>
        </w:rPr>
        <w:t xml:space="preserve">n example </w:t>
      </w:r>
      <w:r w:rsidR="00CF5557" w:rsidRPr="002E08CE">
        <w:rPr>
          <w:rFonts w:ascii="Times New Roman" w:eastAsiaTheme="minorEastAsia" w:hAnsi="Times New Roman" w:cs="Times New Roman"/>
          <w:sz w:val="24"/>
          <w:szCs w:val="24"/>
        </w:rPr>
        <w:t xml:space="preserve">showing a </w:t>
      </w:r>
      <w:r w:rsidR="00697E58" w:rsidRPr="002E08CE">
        <w:rPr>
          <w:rFonts w:ascii="Times New Roman" w:eastAsiaTheme="minorEastAsia" w:hAnsi="Times New Roman" w:cs="Times New Roman" w:hint="eastAsia"/>
          <w:sz w:val="24"/>
          <w:szCs w:val="24"/>
        </w:rPr>
        <w:t xml:space="preserve">best-fitted 3D RMC simulation model. </w:t>
      </w:r>
      <w:r w:rsidR="00697E58" w:rsidRPr="002E08CE">
        <w:rPr>
          <w:rFonts w:ascii="Times New Roman" w:eastAsiaTheme="minorEastAsia" w:hAnsi="Times New Roman" w:cs="Times New Roman" w:hint="eastAsia"/>
          <w:b/>
          <w:sz w:val="24"/>
          <w:szCs w:val="24"/>
        </w:rPr>
        <w:t>d</w:t>
      </w:r>
      <w:r w:rsidR="00697E58" w:rsidRPr="002E08CE">
        <w:rPr>
          <w:rFonts w:ascii="Times New Roman" w:eastAsiaTheme="minorEastAsia" w:hAnsi="Times New Roman" w:cs="Times New Roman" w:hint="eastAsia"/>
          <w:sz w:val="24"/>
          <w:szCs w:val="24"/>
        </w:rPr>
        <w:t xml:space="preserve">, A comparison of atomic PDFs generated from HE-XRD experiments (black symbols) </w:t>
      </w:r>
      <w:r w:rsidR="00336849" w:rsidRPr="002E08CE">
        <w:rPr>
          <w:rFonts w:ascii="Times New Roman" w:eastAsiaTheme="minorEastAsia" w:hAnsi="Times New Roman" w:cs="Times New Roman" w:hint="eastAsia"/>
          <w:sz w:val="24"/>
          <w:szCs w:val="24"/>
        </w:rPr>
        <w:t>and RMC simulations (red lines). The best-fitted 3D mod</w:t>
      </w:r>
      <w:r w:rsidR="00CF5557" w:rsidRPr="002E08CE">
        <w:rPr>
          <w:rFonts w:ascii="Times New Roman" w:eastAsiaTheme="minorEastAsia" w:hAnsi="Times New Roman" w:cs="Times New Roman"/>
          <w:sz w:val="24"/>
          <w:szCs w:val="24"/>
        </w:rPr>
        <w:t>eling provides the</w:t>
      </w:r>
      <w:r w:rsidR="00336849" w:rsidRPr="002E08CE">
        <w:rPr>
          <w:rFonts w:ascii="Times New Roman" w:eastAsiaTheme="minorEastAsia" w:hAnsi="Times New Roman" w:cs="Times New Roman" w:hint="eastAsia"/>
          <w:sz w:val="24"/>
          <w:szCs w:val="24"/>
        </w:rPr>
        <w:t xml:space="preserve"> structure information of the catalyst.</w:t>
      </w:r>
    </w:p>
    <w:p w14:paraId="254F6A15" w14:textId="77777777" w:rsidR="00640F17" w:rsidRPr="002E08CE" w:rsidRDefault="00640F17" w:rsidP="009E7411">
      <w:pPr>
        <w:spacing w:line="240" w:lineRule="auto"/>
        <w:ind w:firstLineChars="0" w:firstLine="0"/>
        <w:rPr>
          <w:rFonts w:ascii="Times New Roman" w:eastAsiaTheme="minorEastAsia" w:hAnsi="Times New Roman" w:cs="Times New Roman"/>
          <w:sz w:val="24"/>
          <w:szCs w:val="24"/>
        </w:rPr>
      </w:pPr>
    </w:p>
    <w:p w14:paraId="0FEC585B" w14:textId="2B093084" w:rsidR="005679F7" w:rsidRPr="002E08CE" w:rsidRDefault="005679F7" w:rsidP="005679F7">
      <w:pPr>
        <w:spacing w:line="240" w:lineRule="auto"/>
        <w:ind w:firstLine="480"/>
        <w:rPr>
          <w:rFonts w:ascii="Times New Roman" w:eastAsia="宋体" w:hAnsi="Times New Roman" w:cs="Times New Roman"/>
          <w:b/>
          <w:sz w:val="28"/>
          <w:szCs w:val="24"/>
        </w:rPr>
      </w:pPr>
      <w:r w:rsidRPr="002E08CE">
        <w:rPr>
          <w:rFonts w:ascii="Times New Roman" w:hAnsi="Times New Roman" w:cs="Times New Roman"/>
          <w:sz w:val="24"/>
        </w:rPr>
        <w:t>As shown in Supplementary Fig</w:t>
      </w:r>
      <w:r w:rsidRPr="002E08CE">
        <w:rPr>
          <w:rFonts w:ascii="Times New Roman" w:eastAsiaTheme="minorEastAsia" w:hAnsi="Times New Roman" w:cs="Times New Roman" w:hint="eastAsia"/>
          <w:sz w:val="24"/>
        </w:rPr>
        <w:t>.</w:t>
      </w:r>
      <w:r w:rsidRPr="002E08CE">
        <w:rPr>
          <w:rFonts w:ascii="Times New Roman" w:hAnsi="Times New Roman" w:cs="Times New Roman"/>
          <w:sz w:val="24"/>
        </w:rPr>
        <w:t xml:space="preserve"> </w:t>
      </w:r>
      <w:r w:rsidRPr="002E08CE">
        <w:rPr>
          <w:rFonts w:ascii="Times New Roman" w:eastAsiaTheme="minorEastAsia" w:hAnsi="Times New Roman" w:cs="Times New Roman" w:hint="eastAsia"/>
          <w:sz w:val="24"/>
        </w:rPr>
        <w:t>10a</w:t>
      </w:r>
      <w:r w:rsidRPr="002E08CE">
        <w:rPr>
          <w:rFonts w:ascii="Times New Roman" w:hAnsi="Times New Roman" w:cs="Times New Roman"/>
          <w:sz w:val="24"/>
        </w:rPr>
        <w:t>, high-energy (&gt; 100 keV) synchrotron X-rays penetrate through the catalyst MEA in a custom-designed PEMFC device.  The signals are collected by a panel detector and are transformed to HE-XRD patterns. The data are analyzed by PDFs technique (Supplementary Fig</w:t>
      </w:r>
      <w:r w:rsidRPr="002E08CE">
        <w:rPr>
          <w:rFonts w:ascii="Times New Roman" w:eastAsiaTheme="minorEastAsia" w:hAnsi="Times New Roman" w:cs="Times New Roman" w:hint="eastAsia"/>
          <w:sz w:val="24"/>
        </w:rPr>
        <w:t>.</w:t>
      </w:r>
      <w:r w:rsidRPr="002E08CE">
        <w:rPr>
          <w:rFonts w:ascii="Times New Roman" w:hAnsi="Times New Roman" w:cs="Times New Roman"/>
          <w:sz w:val="24"/>
        </w:rPr>
        <w:t xml:space="preserve"> </w:t>
      </w:r>
      <w:r w:rsidRPr="002E08CE">
        <w:rPr>
          <w:rFonts w:ascii="Times New Roman" w:eastAsiaTheme="minorEastAsia" w:hAnsi="Times New Roman" w:cs="Times New Roman" w:hint="eastAsia"/>
          <w:sz w:val="24"/>
        </w:rPr>
        <w:t>10b</w:t>
      </w:r>
      <w:r w:rsidRPr="002E08CE">
        <w:rPr>
          <w:rFonts w:ascii="Times New Roman" w:hAnsi="Times New Roman" w:cs="Times New Roman"/>
          <w:sz w:val="24"/>
        </w:rPr>
        <w:t>), in which the numbers of atom pairs in the first coordination shell constitute the first (σ) strong peak in the atomic PDF pattern (blue lines), that in the second coordination shell constitute the second peak in the atomic PDF pattern, and so on. Detailed structures of the catalysts are analyzed by 3D RMC models, revealing lattice parameters, atomic coordination numbers, nanophase contents and distributions, and atomic compositions and distributions, etc. (Supplementary Fig</w:t>
      </w:r>
      <w:r w:rsidRPr="002E08CE">
        <w:rPr>
          <w:rFonts w:ascii="Times New Roman" w:eastAsiaTheme="minorEastAsia" w:hAnsi="Times New Roman" w:cs="Times New Roman" w:hint="eastAsia"/>
          <w:sz w:val="24"/>
        </w:rPr>
        <w:t>.</w:t>
      </w:r>
      <w:r w:rsidRPr="002E08CE">
        <w:rPr>
          <w:rFonts w:ascii="Times New Roman" w:hAnsi="Times New Roman" w:cs="Times New Roman"/>
          <w:sz w:val="24"/>
        </w:rPr>
        <w:t xml:space="preserve"> </w:t>
      </w:r>
      <w:r w:rsidRPr="002E08CE">
        <w:rPr>
          <w:rFonts w:ascii="Times New Roman" w:eastAsiaTheme="minorEastAsia" w:hAnsi="Times New Roman" w:cs="Times New Roman" w:hint="eastAsia"/>
          <w:sz w:val="24"/>
        </w:rPr>
        <w:t>10c</w:t>
      </w:r>
      <w:r w:rsidRPr="002E08CE">
        <w:rPr>
          <w:rFonts w:ascii="Times New Roman" w:hAnsi="Times New Roman" w:cs="Times New Roman"/>
          <w:sz w:val="24"/>
        </w:rPr>
        <w:t>)</w:t>
      </w:r>
      <w:r w:rsidR="00FE1C11">
        <w:rPr>
          <w:rFonts w:ascii="Times New Roman" w:eastAsiaTheme="minorEastAsia" w:hAnsi="Times New Roman" w:cs="Times New Roman" w:hint="eastAsia"/>
          <w:sz w:val="24"/>
          <w:vertAlign w:val="superscript"/>
        </w:rPr>
        <w:t>70</w:t>
      </w:r>
      <w:r w:rsidRPr="002E08CE">
        <w:rPr>
          <w:rFonts w:ascii="Times New Roman" w:hAnsi="Times New Roman" w:cs="Times New Roman"/>
          <w:sz w:val="24"/>
        </w:rPr>
        <w:t>. The PDFs converted from experimental HE-XRD patterns (black symbols) and 3D RMC simulations (read lines) ar</w:t>
      </w:r>
      <w:r>
        <w:rPr>
          <w:rFonts w:ascii="Times New Roman" w:hAnsi="Times New Roman" w:cs="Times New Roman"/>
          <w:sz w:val="24"/>
        </w:rPr>
        <w:t>e depicted in Supplementary Fig</w:t>
      </w:r>
      <w:r>
        <w:rPr>
          <w:rFonts w:ascii="Times New Roman" w:eastAsiaTheme="minorEastAsia" w:hAnsi="Times New Roman" w:cs="Times New Roman" w:hint="eastAsia"/>
          <w:sz w:val="24"/>
        </w:rPr>
        <w:t>.</w:t>
      </w:r>
      <w:r w:rsidRPr="002E08CE">
        <w:rPr>
          <w:rFonts w:ascii="Times New Roman" w:hAnsi="Times New Roman" w:cs="Times New Roman"/>
          <w:sz w:val="24"/>
        </w:rPr>
        <w:t xml:space="preserve"> </w:t>
      </w:r>
      <w:r w:rsidRPr="002E08CE">
        <w:rPr>
          <w:rFonts w:ascii="Times New Roman" w:eastAsiaTheme="minorEastAsia" w:hAnsi="Times New Roman" w:cs="Times New Roman" w:hint="eastAsia"/>
          <w:sz w:val="24"/>
        </w:rPr>
        <w:t>10d</w:t>
      </w:r>
      <w:r w:rsidRPr="002E08CE">
        <w:rPr>
          <w:rFonts w:ascii="Times New Roman" w:hAnsi="Times New Roman" w:cs="Times New Roman"/>
          <w:sz w:val="24"/>
        </w:rPr>
        <w:t>. The best fitting between the experimental and the simulative PDFs produces the most accurate information extracted from the best-fitted 3D RMC models. The major PDF oscillations gradually calm down at a radial distance of ~30 Å in Supplementary Fig</w:t>
      </w:r>
      <w:r w:rsidRPr="002E08CE">
        <w:rPr>
          <w:rFonts w:ascii="Times New Roman" w:eastAsiaTheme="minorEastAsia" w:hAnsi="Times New Roman" w:cs="Times New Roman" w:hint="eastAsia"/>
          <w:sz w:val="24"/>
        </w:rPr>
        <w:t>.</w:t>
      </w:r>
      <w:r w:rsidRPr="002E08CE">
        <w:rPr>
          <w:rFonts w:ascii="Times New Roman" w:hAnsi="Times New Roman" w:cs="Times New Roman"/>
          <w:sz w:val="24"/>
        </w:rPr>
        <w:t xml:space="preserve"> </w:t>
      </w:r>
      <w:r w:rsidRPr="002E08CE">
        <w:rPr>
          <w:rFonts w:ascii="Times New Roman" w:eastAsiaTheme="minorEastAsia" w:hAnsi="Times New Roman" w:cs="Times New Roman" w:hint="eastAsia"/>
          <w:sz w:val="24"/>
        </w:rPr>
        <w:t>10d</w:t>
      </w:r>
      <w:r w:rsidRPr="002E08CE">
        <w:rPr>
          <w:rFonts w:ascii="Times New Roman" w:hAnsi="Times New Roman" w:cs="Times New Roman"/>
          <w:sz w:val="24"/>
        </w:rPr>
        <w:t>, corresponding to the NP size which is about 6 nm in the data as shown (Supplementary Fig</w:t>
      </w:r>
      <w:r w:rsidRPr="002E08CE">
        <w:rPr>
          <w:rFonts w:ascii="Times New Roman" w:eastAsiaTheme="minorEastAsia" w:hAnsi="Times New Roman" w:cs="Times New Roman" w:hint="eastAsia"/>
          <w:sz w:val="24"/>
        </w:rPr>
        <w:t>.</w:t>
      </w:r>
      <w:r w:rsidRPr="002E08CE">
        <w:rPr>
          <w:rFonts w:ascii="Times New Roman" w:hAnsi="Times New Roman" w:cs="Times New Roman"/>
          <w:sz w:val="24"/>
        </w:rPr>
        <w:t xml:space="preserve"> </w:t>
      </w:r>
      <w:r w:rsidRPr="002E08CE">
        <w:rPr>
          <w:rFonts w:ascii="Times New Roman" w:eastAsiaTheme="minorEastAsia" w:hAnsi="Times New Roman" w:cs="Times New Roman" w:hint="eastAsia"/>
          <w:sz w:val="24"/>
        </w:rPr>
        <w:t>10c</w:t>
      </w:r>
      <w:r w:rsidRPr="002E08CE">
        <w:rPr>
          <w:rFonts w:ascii="Times New Roman" w:eastAsiaTheme="minorEastAsia" w:hAnsi="Times New Roman" w:cs="Times New Roman"/>
          <w:sz w:val="24"/>
        </w:rPr>
        <w:t>)</w:t>
      </w:r>
      <w:r w:rsidRPr="002E08CE">
        <w:rPr>
          <w:rFonts w:ascii="Times New Roman" w:hAnsi="Times New Roman" w:cs="Times New Roman"/>
          <w:sz w:val="24"/>
        </w:rPr>
        <w:t>.</w:t>
      </w:r>
    </w:p>
    <w:p w14:paraId="67667ABF" w14:textId="77777777" w:rsidR="00971C43" w:rsidRPr="002E08CE" w:rsidRDefault="00971C43">
      <w:pPr>
        <w:widowControl/>
        <w:adjustRightInd/>
        <w:snapToGrid/>
        <w:spacing w:line="240" w:lineRule="auto"/>
        <w:ind w:firstLineChars="0" w:firstLine="0"/>
        <w:jc w:val="left"/>
        <w:rPr>
          <w:rFonts w:ascii="Times New Roman" w:eastAsia="宋体" w:hAnsi="Times New Roman" w:cs="Times New Roman"/>
          <w:sz w:val="24"/>
          <w:szCs w:val="24"/>
        </w:rPr>
      </w:pPr>
      <w:r w:rsidRPr="002E08CE">
        <w:rPr>
          <w:rFonts w:ascii="Times New Roman" w:eastAsia="宋体" w:hAnsi="Times New Roman" w:cs="Times New Roman"/>
          <w:sz w:val="24"/>
          <w:szCs w:val="24"/>
        </w:rPr>
        <w:br w:type="page"/>
      </w:r>
    </w:p>
    <w:p w14:paraId="180998A4" w14:textId="1143B270" w:rsidR="00325312" w:rsidRPr="002E08CE" w:rsidRDefault="00781917" w:rsidP="00325312">
      <w:pPr>
        <w:ind w:firstLineChars="0" w:firstLine="0"/>
        <w:jc w:val="center"/>
        <w:rPr>
          <w:rFonts w:ascii="Times New Roman" w:eastAsia="宋体" w:hAnsi="Times New Roman" w:cs="Times New Roman"/>
          <w:sz w:val="24"/>
          <w:szCs w:val="24"/>
        </w:rPr>
      </w:pPr>
      <w:r w:rsidRPr="002E08CE">
        <w:rPr>
          <w:rFonts w:ascii="Times New Roman" w:eastAsia="宋体" w:hAnsi="Times New Roman" w:cs="Times New Roman"/>
          <w:noProof/>
          <w:sz w:val="24"/>
          <w:szCs w:val="24"/>
        </w:rPr>
        <w:lastRenderedPageBreak/>
        <w:drawing>
          <wp:inline distT="0" distB="0" distL="0" distR="0" wp14:anchorId="6D2132C0" wp14:editId="210A3768">
            <wp:extent cx="5734228" cy="5315484"/>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10-HEXRD-exsitu.tif"/>
                    <pic:cNvPicPr/>
                  </pic:nvPicPr>
                  <pic:blipFill rotWithShape="1">
                    <a:blip r:embed="rId20" cstate="print">
                      <a:extLst>
                        <a:ext uri="{28A0092B-C50C-407E-A947-70E740481C1C}">
                          <a14:useLocalDpi xmlns:a14="http://schemas.microsoft.com/office/drawing/2010/main" val="0"/>
                        </a:ext>
                      </a:extLst>
                    </a:blip>
                    <a:srcRect b="5181"/>
                    <a:stretch/>
                  </pic:blipFill>
                  <pic:spPr bwMode="auto">
                    <a:xfrm>
                      <a:off x="0" y="0"/>
                      <a:ext cx="5731510" cy="5312964"/>
                    </a:xfrm>
                    <a:prstGeom prst="rect">
                      <a:avLst/>
                    </a:prstGeom>
                    <a:ln>
                      <a:noFill/>
                    </a:ln>
                    <a:extLst>
                      <a:ext uri="{53640926-AAD7-44D8-BBD7-CCE9431645EC}">
                        <a14:shadowObscured xmlns:a14="http://schemas.microsoft.com/office/drawing/2010/main"/>
                      </a:ext>
                    </a:extLst>
                  </pic:spPr>
                </pic:pic>
              </a:graphicData>
            </a:graphic>
          </wp:inline>
        </w:drawing>
      </w:r>
    </w:p>
    <w:p w14:paraId="5484DC2A" w14:textId="1F8FAD5F" w:rsidR="00781917" w:rsidRPr="002E08CE" w:rsidRDefault="00325312" w:rsidP="00325312">
      <w:pPr>
        <w:spacing w:line="240" w:lineRule="auto"/>
        <w:ind w:firstLineChars="0" w:firstLine="0"/>
        <w:rPr>
          <w:rFonts w:ascii="Times New Roman" w:eastAsiaTheme="minorEastAsia" w:hAnsi="Times New Roman" w:cs="Times New Roman"/>
          <w:sz w:val="24"/>
          <w:szCs w:val="24"/>
        </w:rPr>
      </w:pPr>
      <w:r w:rsidRPr="002E08CE">
        <w:rPr>
          <w:rFonts w:ascii="Times New Roman" w:eastAsiaTheme="minorEastAsia" w:hAnsi="Times New Roman" w:cs="Times New Roman"/>
          <w:b/>
          <w:sz w:val="24"/>
          <w:szCs w:val="24"/>
        </w:rPr>
        <w:t xml:space="preserve">Supplementary Fig. </w:t>
      </w:r>
      <w:r w:rsidR="006F1566">
        <w:rPr>
          <w:rFonts w:ascii="Times New Roman" w:eastAsiaTheme="minorEastAsia" w:hAnsi="Times New Roman" w:cs="Times New Roman" w:hint="eastAsia"/>
          <w:b/>
          <w:sz w:val="24"/>
          <w:szCs w:val="24"/>
        </w:rPr>
        <w:t>1</w:t>
      </w:r>
      <w:r w:rsidR="00775F2A">
        <w:rPr>
          <w:rFonts w:ascii="Times New Roman" w:eastAsiaTheme="minorEastAsia" w:hAnsi="Times New Roman" w:cs="Times New Roman" w:hint="eastAsia"/>
          <w:b/>
          <w:sz w:val="24"/>
          <w:szCs w:val="24"/>
        </w:rPr>
        <w:t>1</w:t>
      </w:r>
      <w:r w:rsidRPr="002E08CE">
        <w:rPr>
          <w:rFonts w:ascii="Times New Roman" w:eastAsiaTheme="minorEastAsia" w:hAnsi="Times New Roman" w:cs="Times New Roman" w:hint="eastAsia"/>
          <w:b/>
          <w:sz w:val="24"/>
          <w:szCs w:val="24"/>
        </w:rPr>
        <w:t xml:space="preserve"> </w:t>
      </w:r>
      <w:r w:rsidRPr="002E08CE">
        <w:rPr>
          <w:rFonts w:ascii="Times New Roman" w:hAnsi="Times New Roman" w:cs="Times New Roman"/>
          <w:b/>
          <w:sz w:val="24"/>
          <w:szCs w:val="24"/>
        </w:rPr>
        <w:t>|</w:t>
      </w:r>
      <w:r w:rsidRPr="002E08CE">
        <w:rPr>
          <w:rFonts w:ascii="Times New Roman" w:eastAsiaTheme="minorEastAsia" w:hAnsi="Times New Roman" w:cs="Times New Roman"/>
          <w:b/>
          <w:sz w:val="24"/>
          <w:szCs w:val="24"/>
        </w:rPr>
        <w:t xml:space="preserve"> </w:t>
      </w:r>
      <w:r w:rsidR="00B87747" w:rsidRPr="002E08CE">
        <w:rPr>
          <w:rFonts w:ascii="Times New Roman" w:eastAsiaTheme="minorEastAsia" w:hAnsi="Times New Roman" w:cs="Times New Roman" w:hint="eastAsia"/>
          <w:b/>
          <w:sz w:val="24"/>
          <w:szCs w:val="24"/>
        </w:rPr>
        <w:t>Ex situ e</w:t>
      </w:r>
      <w:r w:rsidRPr="002E08CE">
        <w:rPr>
          <w:rFonts w:ascii="Times New Roman" w:eastAsiaTheme="minorEastAsia" w:hAnsi="Times New Roman" w:cs="Times New Roman" w:hint="eastAsia"/>
          <w:b/>
          <w:sz w:val="24"/>
          <w:szCs w:val="24"/>
        </w:rPr>
        <w:t xml:space="preserve">xperimental HE-XRD data and analyzed results of PtPdCu/C catalysts before and after potential cycling. a, </w:t>
      </w:r>
      <w:r w:rsidRPr="002E08CE">
        <w:rPr>
          <w:rFonts w:ascii="Times New Roman" w:eastAsiaTheme="minorEastAsia" w:hAnsi="Times New Roman" w:cs="Times New Roman"/>
          <w:sz w:val="24"/>
          <w:szCs w:val="24"/>
        </w:rPr>
        <w:t xml:space="preserve">Experimental curves (black symbols) and phase structure model-derived atomic PDFs (red lines) for other </w:t>
      </w:r>
      <w:r w:rsidRPr="002E08CE">
        <w:rPr>
          <w:rFonts w:ascii="Times New Roman" w:eastAsiaTheme="minorEastAsia" w:hAnsi="Times New Roman" w:cs="Times New Roman" w:hint="eastAsia"/>
          <w:sz w:val="24"/>
          <w:szCs w:val="24"/>
        </w:rPr>
        <w:t xml:space="preserve">20,000-cycled </w:t>
      </w:r>
      <w:r w:rsidRPr="002E08CE">
        <w:rPr>
          <w:rFonts w:ascii="Times New Roman" w:eastAsiaTheme="minorEastAsia" w:hAnsi="Times New Roman" w:cs="Times New Roman"/>
          <w:sz w:val="24"/>
          <w:szCs w:val="24"/>
        </w:rPr>
        <w:t>PtPdCu/C and PtPd/C catalysts.</w:t>
      </w:r>
      <w:r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hint="eastAsia"/>
          <w:b/>
          <w:sz w:val="24"/>
          <w:szCs w:val="24"/>
        </w:rPr>
        <w:t>b</w:t>
      </w:r>
      <w:r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sz w:val="24"/>
          <w:szCs w:val="24"/>
        </w:rPr>
        <w:t>Lattice constants</w:t>
      </w:r>
      <w:r w:rsidRPr="002E08CE">
        <w:rPr>
          <w:rFonts w:ascii="Times New Roman" w:eastAsiaTheme="minorEastAsia" w:hAnsi="Times New Roman" w:cs="Times New Roman" w:hint="eastAsia"/>
          <w:sz w:val="24"/>
          <w:szCs w:val="24"/>
        </w:rPr>
        <w:t xml:space="preserve"> of </w:t>
      </w:r>
      <w:r w:rsidRPr="002E08CE">
        <w:rPr>
          <w:rFonts w:ascii="Times New Roman" w:eastAsiaTheme="minorEastAsia" w:hAnsi="Times New Roman" w:cs="Times New Roman"/>
          <w:sz w:val="24"/>
          <w:szCs w:val="24"/>
        </w:rPr>
        <w:t>Pt</w:t>
      </w:r>
      <w:r w:rsidRPr="002E08CE">
        <w:rPr>
          <w:rFonts w:ascii="Times New Roman" w:eastAsiaTheme="minorEastAsia" w:hAnsi="Times New Roman" w:cs="Times New Roman"/>
          <w:sz w:val="24"/>
          <w:szCs w:val="24"/>
          <w:vertAlign w:val="subscript"/>
        </w:rPr>
        <w:t>20</w:t>
      </w:r>
      <w:r w:rsidRPr="002E08CE">
        <w:rPr>
          <w:rFonts w:ascii="Times New Roman" w:eastAsiaTheme="minorEastAsia" w:hAnsi="Times New Roman" w:cs="Times New Roman"/>
          <w:sz w:val="24"/>
          <w:szCs w:val="24"/>
        </w:rPr>
        <w:t>Pd</w:t>
      </w:r>
      <w:r w:rsidRPr="002E08CE">
        <w:rPr>
          <w:rFonts w:ascii="Times New Roman" w:eastAsiaTheme="minorEastAsia" w:hAnsi="Times New Roman" w:cs="Times New Roman"/>
          <w:sz w:val="24"/>
          <w:szCs w:val="24"/>
          <w:vertAlign w:val="subscript"/>
        </w:rPr>
        <w:t>n</w:t>
      </w:r>
      <w:r w:rsidRPr="002E08CE">
        <w:rPr>
          <w:rFonts w:ascii="Times New Roman" w:eastAsiaTheme="minorEastAsia" w:hAnsi="Times New Roman" w:cs="Times New Roman"/>
          <w:sz w:val="24"/>
          <w:szCs w:val="24"/>
        </w:rPr>
        <w:t>Cu</w:t>
      </w:r>
      <w:r w:rsidRPr="002E08CE">
        <w:rPr>
          <w:rFonts w:ascii="Times New Roman" w:eastAsiaTheme="minorEastAsia" w:hAnsi="Times New Roman" w:cs="Times New Roman"/>
          <w:sz w:val="24"/>
          <w:szCs w:val="24"/>
          <w:vertAlign w:val="subscript"/>
        </w:rPr>
        <w:t>80-n</w:t>
      </w:r>
      <w:r w:rsidRPr="002E08CE">
        <w:rPr>
          <w:rFonts w:ascii="Times New Roman" w:eastAsiaTheme="minorEastAsia" w:hAnsi="Times New Roman" w:cs="Times New Roman"/>
          <w:sz w:val="24"/>
          <w:szCs w:val="24"/>
        </w:rPr>
        <w:t>/C</w:t>
      </w:r>
      <w:r w:rsidRPr="002E08CE">
        <w:rPr>
          <w:rFonts w:ascii="Times New Roman" w:eastAsiaTheme="minorEastAsia" w:hAnsi="Times New Roman" w:cs="Times New Roman" w:hint="eastAsia"/>
          <w:sz w:val="24"/>
          <w:szCs w:val="24"/>
        </w:rPr>
        <w:t xml:space="preserve"> catalysts before and after 20,000 potential cycles. </w:t>
      </w:r>
      <w:r w:rsidRPr="002E08CE">
        <w:rPr>
          <w:rFonts w:ascii="Times New Roman" w:eastAsiaTheme="minorEastAsia" w:hAnsi="Times New Roman" w:cs="Times New Roman" w:hint="eastAsia"/>
          <w:b/>
          <w:sz w:val="24"/>
          <w:szCs w:val="24"/>
        </w:rPr>
        <w:t>c</w:t>
      </w:r>
      <w:r w:rsidRPr="002E08CE">
        <w:rPr>
          <w:rFonts w:ascii="Times New Roman" w:eastAsiaTheme="minorEastAsia" w:hAnsi="Times New Roman" w:cs="Times New Roman" w:hint="eastAsia"/>
          <w:sz w:val="24"/>
          <w:szCs w:val="24"/>
        </w:rPr>
        <w:t>, P</w:t>
      </w:r>
      <w:r w:rsidRPr="002E08CE">
        <w:rPr>
          <w:rFonts w:ascii="Times New Roman" w:eastAsiaTheme="minorEastAsia" w:hAnsi="Times New Roman" w:cs="Times New Roman"/>
          <w:sz w:val="24"/>
          <w:szCs w:val="24"/>
        </w:rPr>
        <w:t xml:space="preserve">lot of the lattice parameters of </w:t>
      </w:r>
      <w:r w:rsidRPr="002E08CE">
        <w:rPr>
          <w:rFonts w:ascii="Times New Roman" w:eastAsiaTheme="minorEastAsia" w:hAnsi="Times New Roman" w:cs="Times New Roman" w:hint="eastAsia"/>
          <w:sz w:val="24"/>
          <w:szCs w:val="24"/>
        </w:rPr>
        <w:t xml:space="preserve">the </w:t>
      </w:r>
      <w:r w:rsidRPr="002E08CE">
        <w:rPr>
          <w:rFonts w:ascii="Times New Roman" w:eastAsiaTheme="minorEastAsia" w:hAnsi="Times New Roman" w:cs="Times New Roman"/>
          <w:sz w:val="24"/>
          <w:szCs w:val="24"/>
        </w:rPr>
        <w:t>20,000-cycled Pt</w:t>
      </w:r>
      <w:r w:rsidRPr="002E08CE">
        <w:rPr>
          <w:rFonts w:ascii="Times New Roman" w:eastAsiaTheme="minorEastAsia" w:hAnsi="Times New Roman" w:cs="Times New Roman"/>
          <w:sz w:val="24"/>
          <w:szCs w:val="24"/>
          <w:vertAlign w:val="subscript"/>
        </w:rPr>
        <w:t>20</w:t>
      </w:r>
      <w:r w:rsidRPr="002E08CE">
        <w:rPr>
          <w:rFonts w:ascii="Times New Roman" w:eastAsiaTheme="minorEastAsia" w:hAnsi="Times New Roman" w:cs="Times New Roman"/>
          <w:sz w:val="24"/>
          <w:szCs w:val="24"/>
        </w:rPr>
        <w:t>Pd</w:t>
      </w:r>
      <w:r w:rsidRPr="002E08CE">
        <w:rPr>
          <w:rFonts w:ascii="Times New Roman" w:eastAsiaTheme="minorEastAsia" w:hAnsi="Times New Roman" w:cs="Times New Roman"/>
          <w:sz w:val="24"/>
          <w:szCs w:val="24"/>
          <w:vertAlign w:val="subscript"/>
        </w:rPr>
        <w:t>n</w:t>
      </w:r>
      <w:r w:rsidRPr="002E08CE">
        <w:rPr>
          <w:rFonts w:ascii="Times New Roman" w:eastAsiaTheme="minorEastAsia" w:hAnsi="Times New Roman" w:cs="Times New Roman"/>
          <w:sz w:val="24"/>
          <w:szCs w:val="24"/>
        </w:rPr>
        <w:t>Cu</w:t>
      </w:r>
      <w:r w:rsidRPr="002E08CE">
        <w:rPr>
          <w:rFonts w:ascii="Times New Roman" w:eastAsiaTheme="minorEastAsia" w:hAnsi="Times New Roman" w:cs="Times New Roman"/>
          <w:sz w:val="24"/>
          <w:szCs w:val="24"/>
          <w:vertAlign w:val="subscript"/>
        </w:rPr>
        <w:t>80-n</w:t>
      </w:r>
      <w:r w:rsidRPr="002E08CE">
        <w:rPr>
          <w:rFonts w:ascii="Times New Roman" w:eastAsiaTheme="minorEastAsia" w:hAnsi="Times New Roman" w:cs="Times New Roman"/>
          <w:sz w:val="24"/>
          <w:szCs w:val="24"/>
        </w:rPr>
        <w:t>/C (n=</w:t>
      </w:r>
      <w:r w:rsidRPr="002E08CE">
        <w:rPr>
          <w:rFonts w:ascii="Times New Roman" w:eastAsiaTheme="minorEastAsia" w:hAnsi="Times New Roman" w:cs="Times New Roman" w:hint="eastAsia"/>
          <w:sz w:val="24"/>
          <w:szCs w:val="24"/>
        </w:rPr>
        <w:t xml:space="preserve">0, </w:t>
      </w:r>
      <w:r w:rsidRPr="002E08CE">
        <w:rPr>
          <w:rFonts w:ascii="Times New Roman" w:eastAsiaTheme="minorEastAsia" w:hAnsi="Times New Roman" w:cs="Times New Roman"/>
          <w:sz w:val="24"/>
          <w:szCs w:val="24"/>
        </w:rPr>
        <w:t>5, 20, 40, 80) catalysts.</w:t>
      </w:r>
      <w:r w:rsidRPr="002E08CE">
        <w:rPr>
          <w:rFonts w:ascii="Times New Roman" w:eastAsiaTheme="minorEastAsia" w:hAnsi="Times New Roman" w:cs="Times New Roman" w:hint="eastAsia"/>
          <w:sz w:val="24"/>
          <w:szCs w:val="24"/>
        </w:rPr>
        <w:t xml:space="preserve"> </w:t>
      </w:r>
      <w:r w:rsidR="000E4C44" w:rsidRPr="002E08CE">
        <w:rPr>
          <w:rFonts w:ascii="Times New Roman" w:eastAsiaTheme="minorEastAsia" w:hAnsi="Times New Roman" w:cs="Times New Roman" w:hint="eastAsia"/>
          <w:sz w:val="24"/>
          <w:szCs w:val="24"/>
        </w:rPr>
        <w:t xml:space="preserve">Error bars represent s.d. based on three </w:t>
      </w:r>
      <w:r w:rsidR="000E4C44" w:rsidRPr="002E08CE">
        <w:rPr>
          <w:rFonts w:ascii="Times New Roman" w:eastAsiaTheme="minorEastAsia" w:hAnsi="Times New Roman" w:cs="Times New Roman"/>
          <w:sz w:val="24"/>
          <w:szCs w:val="24"/>
        </w:rPr>
        <w:t>independent</w:t>
      </w:r>
      <w:r w:rsidR="00B64CBB">
        <w:rPr>
          <w:rFonts w:ascii="Times New Roman" w:eastAsiaTheme="minorEastAsia" w:hAnsi="Times New Roman" w:cs="Times New Roman" w:hint="eastAsia"/>
          <w:sz w:val="24"/>
          <w:szCs w:val="24"/>
        </w:rPr>
        <w:t xml:space="preserve"> experiments in b and </w:t>
      </w:r>
      <w:r w:rsidR="000E4C44" w:rsidRPr="002E08CE">
        <w:rPr>
          <w:rFonts w:ascii="Times New Roman" w:eastAsiaTheme="minorEastAsia" w:hAnsi="Times New Roman" w:cs="Times New Roman" w:hint="eastAsia"/>
          <w:sz w:val="24"/>
          <w:szCs w:val="24"/>
        </w:rPr>
        <w:t xml:space="preserve">c. </w:t>
      </w:r>
      <w:r w:rsidRPr="002E08CE">
        <w:rPr>
          <w:rFonts w:ascii="Times New Roman" w:eastAsiaTheme="minorEastAsia" w:hAnsi="Times New Roman" w:cs="Times New Roman" w:hint="eastAsia"/>
          <w:b/>
          <w:sz w:val="24"/>
          <w:szCs w:val="24"/>
        </w:rPr>
        <w:t>d</w:t>
      </w:r>
      <w:r w:rsidR="00975B15" w:rsidRPr="002E08CE">
        <w:rPr>
          <w:rFonts w:ascii="Times New Roman" w:eastAsiaTheme="minorEastAsia" w:hAnsi="Times New Roman" w:cs="Times New Roman" w:hint="eastAsia"/>
          <w:sz w:val="24"/>
          <w:szCs w:val="24"/>
        </w:rPr>
        <w:t>,</w:t>
      </w:r>
      <w:r w:rsidR="00975B15" w:rsidRPr="002E08CE">
        <w:rPr>
          <w:rFonts w:ascii="Times New Roman" w:eastAsiaTheme="minorEastAsia" w:hAnsi="Times New Roman" w:cs="Times New Roman" w:hint="eastAsia"/>
          <w:b/>
          <w:sz w:val="24"/>
          <w:szCs w:val="24"/>
        </w:rPr>
        <w:t xml:space="preserve"> </w:t>
      </w:r>
      <w:r w:rsidRPr="002E08CE">
        <w:rPr>
          <w:rFonts w:ascii="Times New Roman" w:eastAsiaTheme="minorEastAsia" w:hAnsi="Times New Roman" w:cs="Times New Roman" w:hint="eastAsia"/>
          <w:b/>
          <w:sz w:val="24"/>
          <w:szCs w:val="24"/>
        </w:rPr>
        <w:t>e</w:t>
      </w:r>
      <w:r w:rsidRPr="002E08CE">
        <w:rPr>
          <w:rFonts w:ascii="Times New Roman" w:eastAsiaTheme="minorEastAsia" w:hAnsi="Times New Roman" w:cs="Times New Roman" w:hint="eastAsia"/>
          <w:sz w:val="24"/>
          <w:szCs w:val="24"/>
        </w:rPr>
        <w:t xml:space="preserve">, </w:t>
      </w:r>
      <w:r w:rsidRPr="002E08CE">
        <w:rPr>
          <w:rFonts w:ascii="Times New Roman" w:eastAsia="宋体" w:hAnsi="Times New Roman" w:cs="Times New Roman"/>
          <w:sz w:val="24"/>
          <w:szCs w:val="24"/>
        </w:rPr>
        <w:t xml:space="preserve">HE-XRD </w:t>
      </w:r>
      <w:r w:rsidRPr="002E08CE">
        <w:rPr>
          <w:rFonts w:ascii="Times New Roman" w:eastAsiaTheme="minorEastAsia" w:hAnsi="Times New Roman" w:cs="Times New Roman"/>
          <w:sz w:val="24"/>
          <w:szCs w:val="24"/>
        </w:rPr>
        <w:t>experimental curves (black symbols) and</w:t>
      </w:r>
      <w:r w:rsidRPr="002E08CE">
        <w:rPr>
          <w:rFonts w:ascii="Times New Roman" w:eastAsia="宋体" w:hAnsi="Times New Roman" w:cs="Times New Roman"/>
          <w:sz w:val="24"/>
          <w:szCs w:val="24"/>
        </w:rPr>
        <w:t xml:space="preserve"> reverse Monte Carlo model computed atomic PDFs (</w:t>
      </w:r>
      <w:r w:rsidRPr="002E08CE">
        <w:rPr>
          <w:rFonts w:ascii="Times New Roman" w:eastAsiaTheme="minorEastAsia" w:hAnsi="Times New Roman" w:cs="Times New Roman"/>
          <w:sz w:val="24"/>
          <w:szCs w:val="24"/>
        </w:rPr>
        <w:t>red lines</w:t>
      </w:r>
      <w:r w:rsidRPr="002E08CE">
        <w:rPr>
          <w:rFonts w:ascii="Times New Roman" w:eastAsia="宋体" w:hAnsi="Times New Roman" w:cs="Times New Roman"/>
          <w:sz w:val="24"/>
          <w:szCs w:val="24"/>
        </w:rPr>
        <w:t>)</w:t>
      </w:r>
      <w:r w:rsidRPr="002E08CE">
        <w:rPr>
          <w:rFonts w:ascii="Times New Roman" w:eastAsia="宋体" w:hAnsi="Times New Roman" w:cs="Times New Roman" w:hint="eastAsia"/>
          <w:sz w:val="24"/>
          <w:szCs w:val="24"/>
        </w:rPr>
        <w:t xml:space="preserve"> for</w:t>
      </w:r>
      <w:r w:rsidRPr="002E08CE">
        <w:rPr>
          <w:rFonts w:ascii="Times New Roman" w:eastAsia="宋体" w:hAnsi="Times New Roman" w:cs="Times New Roman"/>
          <w:sz w:val="24"/>
          <w:szCs w:val="24"/>
        </w:rPr>
        <w:t xml:space="preserve"> </w:t>
      </w:r>
      <w:r w:rsidRPr="002E08CE">
        <w:rPr>
          <w:rFonts w:ascii="Times New Roman" w:eastAsiaTheme="minorEastAsia" w:hAnsi="Times New Roman" w:cs="Times New Roman" w:hint="eastAsia"/>
          <w:b/>
          <w:sz w:val="24"/>
          <w:szCs w:val="24"/>
        </w:rPr>
        <w:t>d</w:t>
      </w:r>
      <w:r w:rsidRPr="002E08CE">
        <w:rPr>
          <w:rFonts w:ascii="Times New Roman" w:eastAsiaTheme="minorEastAsia" w:hAnsi="Times New Roman" w:cs="Times New Roman" w:hint="eastAsia"/>
          <w:sz w:val="24"/>
          <w:szCs w:val="24"/>
        </w:rPr>
        <w:t>, the as-prepared</w:t>
      </w:r>
      <w:r w:rsidRPr="002E08CE">
        <w:rPr>
          <w:rFonts w:ascii="Times New Roman" w:eastAsiaTheme="minorEastAsia" w:hAnsi="Times New Roman" w:cs="Times New Roman"/>
          <w:sz w:val="24"/>
          <w:szCs w:val="24"/>
        </w:rPr>
        <w:t xml:space="preserve"> and</w:t>
      </w:r>
      <w:r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hint="eastAsia"/>
          <w:b/>
          <w:sz w:val="24"/>
          <w:szCs w:val="24"/>
        </w:rPr>
        <w:t>e</w:t>
      </w:r>
      <w:r w:rsidRPr="002E08CE">
        <w:rPr>
          <w:rFonts w:ascii="Times New Roman" w:eastAsiaTheme="minorEastAsia" w:hAnsi="Times New Roman" w:cs="Times New Roman" w:hint="eastAsia"/>
          <w:sz w:val="24"/>
          <w:szCs w:val="24"/>
        </w:rPr>
        <w:t>,</w:t>
      </w:r>
      <w:r w:rsidRPr="002E08CE">
        <w:rPr>
          <w:rFonts w:ascii="Times New Roman" w:eastAsiaTheme="minorEastAsia" w:hAnsi="Times New Roman" w:cs="Times New Roman"/>
          <w:sz w:val="24"/>
          <w:szCs w:val="24"/>
        </w:rPr>
        <w:t xml:space="preserve"> </w:t>
      </w:r>
      <w:r w:rsidRPr="002E08CE">
        <w:rPr>
          <w:rFonts w:ascii="Times New Roman" w:eastAsiaTheme="minorEastAsia" w:hAnsi="Times New Roman" w:cs="Times New Roman" w:hint="eastAsia"/>
          <w:sz w:val="24"/>
          <w:szCs w:val="24"/>
        </w:rPr>
        <w:t xml:space="preserve">the </w:t>
      </w:r>
      <w:r w:rsidRPr="002E08CE">
        <w:rPr>
          <w:rFonts w:ascii="Times New Roman" w:eastAsiaTheme="minorEastAsia" w:hAnsi="Times New Roman" w:cs="Times New Roman"/>
          <w:sz w:val="24"/>
          <w:szCs w:val="24"/>
        </w:rPr>
        <w:t>20,000-cycled Pt</w:t>
      </w:r>
      <w:r w:rsidRPr="002E08CE">
        <w:rPr>
          <w:rFonts w:ascii="Times New Roman" w:eastAsiaTheme="minorEastAsia" w:hAnsi="Times New Roman" w:cs="Times New Roman"/>
          <w:sz w:val="24"/>
          <w:szCs w:val="24"/>
          <w:vertAlign w:val="subscript"/>
        </w:rPr>
        <w:t>2</w:t>
      </w:r>
      <w:r w:rsidRPr="002E08CE">
        <w:rPr>
          <w:rFonts w:ascii="Times New Roman" w:eastAsiaTheme="minorEastAsia" w:hAnsi="Times New Roman" w:cs="Times New Roman" w:hint="eastAsia"/>
          <w:sz w:val="24"/>
          <w:szCs w:val="24"/>
          <w:vertAlign w:val="subscript"/>
        </w:rPr>
        <w:t>0</w:t>
      </w:r>
      <w:r w:rsidRPr="002E08CE">
        <w:rPr>
          <w:rFonts w:ascii="Times New Roman" w:eastAsiaTheme="minorEastAsia" w:hAnsi="Times New Roman" w:cs="Times New Roman"/>
          <w:sz w:val="24"/>
          <w:szCs w:val="24"/>
        </w:rPr>
        <w:t>Pd</w:t>
      </w:r>
      <w:r w:rsidRPr="002E08CE">
        <w:rPr>
          <w:rFonts w:ascii="Times New Roman" w:eastAsiaTheme="minorEastAsia" w:hAnsi="Times New Roman" w:cs="Times New Roman"/>
          <w:sz w:val="24"/>
          <w:szCs w:val="24"/>
          <w:vertAlign w:val="subscript"/>
        </w:rPr>
        <w:t>2</w:t>
      </w:r>
      <w:r w:rsidRPr="002E08CE">
        <w:rPr>
          <w:rFonts w:ascii="Times New Roman" w:eastAsiaTheme="minorEastAsia" w:hAnsi="Times New Roman" w:cs="Times New Roman" w:hint="eastAsia"/>
          <w:sz w:val="24"/>
          <w:szCs w:val="24"/>
          <w:vertAlign w:val="subscript"/>
        </w:rPr>
        <w:t>0</w:t>
      </w:r>
      <w:r w:rsidRPr="002E08CE">
        <w:rPr>
          <w:rFonts w:ascii="Times New Roman" w:eastAsiaTheme="minorEastAsia" w:hAnsi="Times New Roman" w:cs="Times New Roman"/>
          <w:sz w:val="24"/>
          <w:szCs w:val="24"/>
        </w:rPr>
        <w:t>Cu</w:t>
      </w:r>
      <w:r w:rsidRPr="002E08CE">
        <w:rPr>
          <w:rFonts w:ascii="Times New Roman" w:eastAsiaTheme="minorEastAsia" w:hAnsi="Times New Roman" w:cs="Times New Roman"/>
          <w:sz w:val="24"/>
          <w:szCs w:val="24"/>
          <w:vertAlign w:val="subscript"/>
        </w:rPr>
        <w:t>6</w:t>
      </w:r>
      <w:r w:rsidRPr="002E08CE">
        <w:rPr>
          <w:rFonts w:ascii="Times New Roman" w:eastAsiaTheme="minorEastAsia" w:hAnsi="Times New Roman" w:cs="Times New Roman" w:hint="eastAsia"/>
          <w:sz w:val="24"/>
          <w:szCs w:val="24"/>
          <w:vertAlign w:val="subscript"/>
        </w:rPr>
        <w:t>0</w:t>
      </w:r>
      <w:r w:rsidRPr="002E08CE">
        <w:rPr>
          <w:rFonts w:ascii="Times New Roman" w:eastAsiaTheme="minorEastAsia" w:hAnsi="Times New Roman" w:cs="Times New Roman"/>
          <w:sz w:val="24"/>
          <w:szCs w:val="24"/>
        </w:rPr>
        <w:t>/C catalyst</w:t>
      </w:r>
    </w:p>
    <w:p w14:paraId="62F45313" w14:textId="77777777" w:rsidR="00781917" w:rsidRPr="002E08CE" w:rsidRDefault="00781917">
      <w:pPr>
        <w:widowControl/>
        <w:adjustRightInd/>
        <w:snapToGrid/>
        <w:spacing w:line="240" w:lineRule="auto"/>
        <w:ind w:firstLineChars="0" w:firstLine="0"/>
        <w:jc w:val="left"/>
        <w:rPr>
          <w:rFonts w:ascii="Times New Roman" w:eastAsiaTheme="minorEastAsia" w:hAnsi="Times New Roman" w:cs="Times New Roman"/>
          <w:sz w:val="24"/>
          <w:szCs w:val="24"/>
        </w:rPr>
      </w:pPr>
      <w:r w:rsidRPr="002E08CE">
        <w:rPr>
          <w:rFonts w:ascii="Times New Roman" w:eastAsiaTheme="minorEastAsia" w:hAnsi="Times New Roman" w:cs="Times New Roman"/>
          <w:sz w:val="24"/>
          <w:szCs w:val="24"/>
        </w:rPr>
        <w:br w:type="page"/>
      </w:r>
    </w:p>
    <w:p w14:paraId="23BFFFF6" w14:textId="4E949A26" w:rsidR="00B87747" w:rsidRDefault="00404C70" w:rsidP="00325312">
      <w:pPr>
        <w:spacing w:line="240" w:lineRule="auto"/>
        <w:ind w:firstLineChars="0" w:firstLine="0"/>
        <w:rPr>
          <w:rFonts w:ascii="Times New Roman" w:eastAsiaTheme="minorEastAsia" w:hAnsi="Times New Roman" w:cs="Times New Roman"/>
          <w:sz w:val="24"/>
          <w:szCs w:val="24"/>
        </w:rPr>
      </w:pPr>
      <w:r>
        <w:rPr>
          <w:rFonts w:ascii="Times New Roman" w:eastAsiaTheme="minorEastAsia" w:hAnsi="Times New Roman" w:cs="Times New Roman"/>
          <w:noProof/>
          <w:sz w:val="24"/>
          <w:szCs w:val="24"/>
        </w:rPr>
        <w:lastRenderedPageBreak/>
        <w:drawing>
          <wp:inline distT="0" distB="0" distL="0" distR="0" wp14:anchorId="35EA9120" wp14:editId="37CD1859">
            <wp:extent cx="5731510" cy="4617085"/>
            <wp:effectExtent l="0" t="0" r="254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12-HEXRD-insitu.tif"/>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31510" cy="4617085"/>
                    </a:xfrm>
                    <a:prstGeom prst="rect">
                      <a:avLst/>
                    </a:prstGeom>
                  </pic:spPr>
                </pic:pic>
              </a:graphicData>
            </a:graphic>
          </wp:inline>
        </w:drawing>
      </w:r>
    </w:p>
    <w:p w14:paraId="43319190" w14:textId="422DA197" w:rsidR="00325312" w:rsidRDefault="00B87747" w:rsidP="00325312">
      <w:pPr>
        <w:spacing w:line="240" w:lineRule="auto"/>
        <w:ind w:firstLineChars="0" w:firstLine="0"/>
        <w:rPr>
          <w:rFonts w:ascii="Times New Roman" w:eastAsia="宋体" w:hAnsi="Times New Roman" w:cs="Times New Roman"/>
          <w:sz w:val="24"/>
          <w:szCs w:val="24"/>
        </w:rPr>
      </w:pPr>
      <w:r w:rsidRPr="00E97EEA">
        <w:rPr>
          <w:rFonts w:ascii="Times New Roman" w:eastAsiaTheme="minorEastAsia" w:hAnsi="Times New Roman" w:cs="Times New Roman"/>
          <w:b/>
          <w:sz w:val="24"/>
          <w:szCs w:val="24"/>
        </w:rPr>
        <w:t xml:space="preserve">Supplementary Fig. </w:t>
      </w:r>
      <w:r w:rsidRPr="00E97EEA">
        <w:rPr>
          <w:rFonts w:ascii="Times New Roman" w:eastAsiaTheme="minorEastAsia" w:hAnsi="Times New Roman" w:cs="Times New Roman" w:hint="eastAsia"/>
          <w:b/>
          <w:sz w:val="24"/>
          <w:szCs w:val="24"/>
        </w:rPr>
        <w:t>1</w:t>
      </w:r>
      <w:bookmarkStart w:id="42" w:name="OLE_LINK22"/>
      <w:bookmarkStart w:id="43" w:name="OLE_LINK25"/>
      <w:r w:rsidR="00775F2A" w:rsidRPr="00E97EEA">
        <w:rPr>
          <w:rFonts w:ascii="Times New Roman" w:eastAsiaTheme="minorEastAsia" w:hAnsi="Times New Roman" w:cs="Times New Roman" w:hint="eastAsia"/>
          <w:b/>
          <w:sz w:val="24"/>
          <w:szCs w:val="24"/>
        </w:rPr>
        <w:t>2</w:t>
      </w:r>
      <w:r w:rsidRPr="00E97EEA">
        <w:rPr>
          <w:rFonts w:ascii="Times New Roman" w:eastAsiaTheme="minorEastAsia" w:hAnsi="Times New Roman" w:cs="Times New Roman" w:hint="eastAsia"/>
          <w:b/>
          <w:sz w:val="24"/>
          <w:szCs w:val="24"/>
        </w:rPr>
        <w:t xml:space="preserve"> </w:t>
      </w:r>
      <w:r w:rsidRPr="00E97EEA">
        <w:rPr>
          <w:rFonts w:ascii="Times New Roman" w:hAnsi="Times New Roman" w:cs="Times New Roman"/>
          <w:b/>
          <w:sz w:val="24"/>
          <w:szCs w:val="24"/>
        </w:rPr>
        <w:t>|</w:t>
      </w:r>
      <w:r w:rsidRPr="00E97EEA">
        <w:rPr>
          <w:rFonts w:ascii="Times New Roman" w:eastAsiaTheme="minorEastAsia" w:hAnsi="Times New Roman" w:cs="Times New Roman"/>
          <w:b/>
          <w:sz w:val="24"/>
          <w:szCs w:val="24"/>
        </w:rPr>
        <w:t xml:space="preserve"> </w:t>
      </w:r>
      <w:bookmarkEnd w:id="42"/>
      <w:bookmarkEnd w:id="43"/>
      <w:r w:rsidR="00CA4E44" w:rsidRPr="00E97EEA">
        <w:rPr>
          <w:rFonts w:ascii="Times New Roman" w:eastAsiaTheme="minorEastAsia" w:hAnsi="Times New Roman" w:cs="Times New Roman"/>
          <w:b/>
          <w:sz w:val="24"/>
          <w:szCs w:val="24"/>
        </w:rPr>
        <w:t>Data collected from i</w:t>
      </w:r>
      <w:r w:rsidRPr="00E97EEA">
        <w:rPr>
          <w:rFonts w:ascii="Times New Roman" w:eastAsiaTheme="minorEastAsia" w:hAnsi="Times New Roman" w:cs="Times New Roman" w:hint="eastAsia"/>
          <w:b/>
          <w:sz w:val="24"/>
          <w:szCs w:val="24"/>
        </w:rPr>
        <w:t>n situ</w:t>
      </w:r>
      <w:r w:rsidR="00CA4E44" w:rsidRPr="00E97EEA">
        <w:rPr>
          <w:rFonts w:ascii="Times New Roman" w:eastAsiaTheme="minorEastAsia" w:hAnsi="Times New Roman" w:cs="Times New Roman"/>
          <w:b/>
          <w:sz w:val="24"/>
          <w:szCs w:val="24"/>
        </w:rPr>
        <w:t>/operando</w:t>
      </w:r>
      <w:r w:rsidRPr="00E97EEA">
        <w:rPr>
          <w:rFonts w:ascii="Times New Roman" w:eastAsiaTheme="minorEastAsia" w:hAnsi="Times New Roman" w:cs="Times New Roman" w:hint="eastAsia"/>
          <w:b/>
          <w:sz w:val="24"/>
          <w:szCs w:val="24"/>
        </w:rPr>
        <w:t xml:space="preserve"> HE-XRD </w:t>
      </w:r>
      <w:r w:rsidR="00CA4E44" w:rsidRPr="00E97EEA">
        <w:rPr>
          <w:rFonts w:ascii="Times New Roman" w:eastAsiaTheme="minorEastAsia" w:hAnsi="Times New Roman" w:cs="Times New Roman"/>
          <w:b/>
          <w:sz w:val="24"/>
          <w:szCs w:val="24"/>
        </w:rPr>
        <w:t>measurements</w:t>
      </w:r>
      <w:r w:rsidR="00CA4E44" w:rsidRPr="002E08CE">
        <w:rPr>
          <w:rFonts w:ascii="Times New Roman" w:eastAsiaTheme="minorEastAsia" w:hAnsi="Times New Roman" w:cs="Times New Roman"/>
          <w:b/>
          <w:sz w:val="24"/>
          <w:szCs w:val="24"/>
        </w:rPr>
        <w:t xml:space="preserve"> of</w:t>
      </w:r>
      <w:r w:rsidRPr="002E08CE">
        <w:rPr>
          <w:rFonts w:ascii="Times New Roman" w:eastAsiaTheme="minorEastAsia" w:hAnsi="Times New Roman" w:cs="Times New Roman" w:hint="eastAsia"/>
          <w:b/>
          <w:sz w:val="24"/>
          <w:szCs w:val="24"/>
        </w:rPr>
        <w:t xml:space="preserve"> PtPdCu/C catalyst</w:t>
      </w:r>
      <w:r w:rsidR="00052267" w:rsidRPr="002E08CE">
        <w:rPr>
          <w:rFonts w:ascii="Times New Roman" w:eastAsiaTheme="minorEastAsia" w:hAnsi="Times New Roman" w:cs="Times New Roman"/>
          <w:b/>
          <w:sz w:val="24"/>
          <w:szCs w:val="24"/>
        </w:rPr>
        <w:t xml:space="preserve"> in MEA </w:t>
      </w:r>
      <w:r w:rsidR="00CA4E44" w:rsidRPr="002E08CE">
        <w:rPr>
          <w:rFonts w:ascii="Times New Roman" w:eastAsiaTheme="minorEastAsia" w:hAnsi="Times New Roman" w:cs="Times New Roman"/>
          <w:b/>
          <w:sz w:val="24"/>
          <w:szCs w:val="24"/>
        </w:rPr>
        <w:t xml:space="preserve">in </w:t>
      </w:r>
      <w:r w:rsidR="00052267" w:rsidRPr="002E08CE">
        <w:rPr>
          <w:rFonts w:ascii="Times New Roman" w:eastAsiaTheme="minorEastAsia" w:hAnsi="Times New Roman" w:cs="Times New Roman"/>
          <w:b/>
          <w:sz w:val="24"/>
          <w:szCs w:val="24"/>
        </w:rPr>
        <w:t xml:space="preserve">an </w:t>
      </w:r>
      <w:r w:rsidR="00CA4E44" w:rsidRPr="002E08CE">
        <w:rPr>
          <w:rFonts w:ascii="Times New Roman" w:eastAsiaTheme="minorEastAsia" w:hAnsi="Times New Roman" w:cs="Times New Roman"/>
          <w:b/>
          <w:sz w:val="24"/>
          <w:szCs w:val="24"/>
        </w:rPr>
        <w:t xml:space="preserve">PEMFC cell </w:t>
      </w:r>
      <w:r w:rsidRPr="002E08CE">
        <w:rPr>
          <w:rFonts w:ascii="Times New Roman" w:eastAsiaTheme="minorEastAsia" w:hAnsi="Times New Roman" w:cs="Times New Roman" w:hint="eastAsia"/>
          <w:b/>
          <w:sz w:val="24"/>
          <w:szCs w:val="24"/>
        </w:rPr>
        <w:t>under operating condition. a</w:t>
      </w:r>
      <w:r w:rsidRPr="002E08CE">
        <w:rPr>
          <w:rFonts w:ascii="Times New Roman" w:eastAsiaTheme="minorEastAsia" w:hAnsi="Times New Roman" w:cs="Times New Roman" w:hint="eastAsia"/>
          <w:sz w:val="24"/>
          <w:szCs w:val="24"/>
        </w:rPr>
        <w:t xml:space="preserve">, A magnified view of the </w:t>
      </w:r>
      <w:r w:rsidRPr="005A686E">
        <w:rPr>
          <w:rFonts w:ascii="Times New Roman" w:eastAsiaTheme="minorEastAsia" w:hAnsi="Times New Roman" w:cs="Times New Roman" w:hint="eastAsia"/>
          <w:i/>
          <w:sz w:val="24"/>
          <w:szCs w:val="24"/>
        </w:rPr>
        <w:t>i</w:t>
      </w:r>
      <w:r w:rsidRPr="002E08CE">
        <w:rPr>
          <w:rFonts w:ascii="Times New Roman" w:eastAsiaTheme="minorEastAsia" w:hAnsi="Times New Roman" w:cs="Times New Roman"/>
          <w:i/>
          <w:sz w:val="24"/>
          <w:szCs w:val="24"/>
        </w:rPr>
        <w:t>n operando</w:t>
      </w:r>
      <w:r w:rsidRPr="002E08CE">
        <w:rPr>
          <w:rFonts w:ascii="Times New Roman" w:eastAsiaTheme="minorEastAsia" w:hAnsi="Times New Roman" w:cs="Times New Roman"/>
          <w:sz w:val="24"/>
          <w:szCs w:val="24"/>
        </w:rPr>
        <w:t xml:space="preserve"> HE-XRD patterns </w:t>
      </w:r>
      <w:r w:rsidR="00C1152A" w:rsidRPr="002E08CE">
        <w:rPr>
          <w:rFonts w:ascii="Times New Roman" w:eastAsiaTheme="minorEastAsia" w:hAnsi="Times New Roman" w:cs="Times New Roman" w:hint="eastAsia"/>
          <w:sz w:val="24"/>
          <w:szCs w:val="24"/>
        </w:rPr>
        <w:t xml:space="preserve">and </w:t>
      </w:r>
      <w:r w:rsidR="00C1152A" w:rsidRPr="002E08CE">
        <w:rPr>
          <w:rFonts w:ascii="Times New Roman" w:eastAsiaTheme="minorEastAsia" w:hAnsi="Times New Roman" w:cs="Times New Roman" w:hint="eastAsia"/>
          <w:b/>
          <w:sz w:val="24"/>
          <w:szCs w:val="24"/>
        </w:rPr>
        <w:t>b</w:t>
      </w:r>
      <w:r w:rsidR="00C1152A" w:rsidRPr="002E08CE">
        <w:rPr>
          <w:rFonts w:ascii="Times New Roman" w:eastAsiaTheme="minorEastAsia" w:hAnsi="Times New Roman" w:cs="Times New Roman" w:hint="eastAsia"/>
          <w:sz w:val="24"/>
          <w:szCs w:val="24"/>
        </w:rPr>
        <w:t xml:space="preserve">, the corresponding atomic PDFs obtained by </w:t>
      </w:r>
      <w:r w:rsidR="00C1152A" w:rsidRPr="002E08CE">
        <w:rPr>
          <w:rFonts w:ascii="Times New Roman" w:eastAsiaTheme="minorEastAsia" w:hAnsi="Times New Roman" w:cs="Times New Roman"/>
          <w:sz w:val="24"/>
          <w:szCs w:val="24"/>
        </w:rPr>
        <w:t>Fourier</w:t>
      </w:r>
      <w:r w:rsidR="00C1152A" w:rsidRPr="002E08CE">
        <w:rPr>
          <w:rFonts w:ascii="Times New Roman" w:eastAsiaTheme="minorEastAsia" w:hAnsi="Times New Roman" w:cs="Times New Roman" w:hint="eastAsia"/>
          <w:sz w:val="24"/>
          <w:szCs w:val="24"/>
        </w:rPr>
        <w:t xml:space="preserve"> transform </w:t>
      </w:r>
      <w:r w:rsidRPr="002E08CE">
        <w:rPr>
          <w:rFonts w:ascii="Times New Roman" w:eastAsiaTheme="minorEastAsia" w:hAnsi="Times New Roman" w:cs="Times New Roman"/>
          <w:sz w:val="24"/>
          <w:szCs w:val="24"/>
        </w:rPr>
        <w:t>for Pt</w:t>
      </w:r>
      <w:r w:rsidRPr="002E08CE">
        <w:rPr>
          <w:rFonts w:ascii="Times New Roman" w:eastAsiaTheme="minorEastAsia" w:hAnsi="Times New Roman" w:cs="Times New Roman"/>
          <w:sz w:val="24"/>
          <w:szCs w:val="24"/>
          <w:vertAlign w:val="subscript"/>
        </w:rPr>
        <w:t>20</w:t>
      </w:r>
      <w:r w:rsidRPr="002E08CE">
        <w:rPr>
          <w:rFonts w:ascii="Times New Roman" w:eastAsiaTheme="minorEastAsia" w:hAnsi="Times New Roman" w:cs="Times New Roman"/>
          <w:sz w:val="24"/>
          <w:szCs w:val="24"/>
        </w:rPr>
        <w:t>Pd</w:t>
      </w:r>
      <w:r w:rsidRPr="002E08CE">
        <w:rPr>
          <w:rFonts w:ascii="Times New Roman" w:eastAsiaTheme="minorEastAsia" w:hAnsi="Times New Roman" w:cs="Times New Roman"/>
          <w:sz w:val="24"/>
          <w:szCs w:val="24"/>
          <w:vertAlign w:val="subscript"/>
        </w:rPr>
        <w:t>20</w:t>
      </w:r>
      <w:r w:rsidRPr="002E08CE">
        <w:rPr>
          <w:rFonts w:ascii="Times New Roman" w:eastAsiaTheme="minorEastAsia" w:hAnsi="Times New Roman" w:cs="Times New Roman"/>
          <w:sz w:val="24"/>
          <w:szCs w:val="24"/>
        </w:rPr>
        <w:t>Cu</w:t>
      </w:r>
      <w:r w:rsidRPr="002E08CE">
        <w:rPr>
          <w:rFonts w:ascii="Times New Roman" w:eastAsiaTheme="minorEastAsia" w:hAnsi="Times New Roman" w:cs="Times New Roman"/>
          <w:sz w:val="24"/>
          <w:szCs w:val="24"/>
          <w:vertAlign w:val="subscript"/>
        </w:rPr>
        <w:t>60</w:t>
      </w:r>
      <w:r w:rsidRPr="002E08CE">
        <w:rPr>
          <w:rFonts w:ascii="Times New Roman" w:eastAsiaTheme="minorEastAsia" w:hAnsi="Times New Roman" w:cs="Times New Roman"/>
          <w:sz w:val="24"/>
          <w:szCs w:val="24"/>
        </w:rPr>
        <w:t>/C catalyst inside an operating PEMFC</w:t>
      </w:r>
      <w:r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sz w:val="24"/>
          <w:szCs w:val="24"/>
        </w:rPr>
        <w:t>upon potential cycl</w:t>
      </w:r>
      <w:r w:rsidR="00CA4E44" w:rsidRPr="002E08CE">
        <w:rPr>
          <w:rFonts w:ascii="Times New Roman" w:eastAsiaTheme="minorEastAsia" w:hAnsi="Times New Roman" w:cs="Times New Roman"/>
          <w:sz w:val="24"/>
          <w:szCs w:val="24"/>
        </w:rPr>
        <w:t>ing</w:t>
      </w:r>
      <w:r w:rsidRPr="002E08CE">
        <w:rPr>
          <w:rFonts w:ascii="Times New Roman" w:eastAsiaTheme="minorEastAsia" w:hAnsi="Times New Roman" w:cs="Times New Roman" w:hint="eastAsia"/>
          <w:sz w:val="24"/>
          <w:szCs w:val="24"/>
        </w:rPr>
        <w:t xml:space="preserve">. </w:t>
      </w:r>
      <w:r w:rsidR="004137DA" w:rsidRPr="002E08CE">
        <w:rPr>
          <w:rFonts w:ascii="Times New Roman" w:eastAsiaTheme="minorEastAsia" w:hAnsi="Times New Roman" w:cs="Times New Roman" w:hint="eastAsia"/>
          <w:b/>
          <w:sz w:val="24"/>
          <w:szCs w:val="24"/>
        </w:rPr>
        <w:t>c</w:t>
      </w:r>
      <w:r w:rsidR="004137DA" w:rsidRPr="002E08CE">
        <w:rPr>
          <w:rFonts w:ascii="Times New Roman" w:eastAsiaTheme="minorEastAsia" w:hAnsi="Times New Roman" w:cs="Times New Roman" w:hint="eastAsia"/>
          <w:sz w:val="24"/>
          <w:szCs w:val="24"/>
        </w:rPr>
        <w:t>,</w:t>
      </w:r>
      <w:r w:rsidR="004137DA" w:rsidRPr="002E08CE">
        <w:rPr>
          <w:rFonts w:ascii="Times New Roman" w:eastAsiaTheme="minorEastAsia" w:hAnsi="Times New Roman" w:cs="Times New Roman" w:hint="eastAsia"/>
          <w:b/>
          <w:sz w:val="24"/>
          <w:szCs w:val="24"/>
        </w:rPr>
        <w:t xml:space="preserve"> </w:t>
      </w:r>
      <w:r w:rsidR="008273BE" w:rsidRPr="002E08CE">
        <w:rPr>
          <w:rFonts w:ascii="Times New Roman" w:eastAsiaTheme="minorEastAsia" w:hAnsi="Times New Roman" w:cs="Times New Roman" w:hint="eastAsia"/>
          <w:b/>
          <w:sz w:val="24"/>
          <w:szCs w:val="24"/>
        </w:rPr>
        <w:t>d</w:t>
      </w:r>
      <w:r w:rsidR="008273BE" w:rsidRPr="002E08CE">
        <w:rPr>
          <w:rFonts w:ascii="Times New Roman" w:eastAsiaTheme="minorEastAsia" w:hAnsi="Times New Roman" w:cs="Times New Roman" w:hint="eastAsia"/>
          <w:sz w:val="24"/>
          <w:szCs w:val="24"/>
        </w:rPr>
        <w:t xml:space="preserve">, </w:t>
      </w:r>
      <w:r w:rsidR="008273BE" w:rsidRPr="002E08CE">
        <w:rPr>
          <w:rFonts w:ascii="Times New Roman" w:eastAsiaTheme="minorEastAsia" w:hAnsi="Times New Roman" w:cs="Times New Roman"/>
          <w:sz w:val="24"/>
          <w:szCs w:val="24"/>
        </w:rPr>
        <w:t>Simulations of the kinetics of the lattice constants (LC) extracted from the HE-XRD patterns for Pt</w:t>
      </w:r>
      <w:r w:rsidR="008273BE" w:rsidRPr="002E08CE">
        <w:rPr>
          <w:rFonts w:ascii="Times New Roman" w:eastAsiaTheme="minorEastAsia" w:hAnsi="Times New Roman" w:cs="Times New Roman"/>
          <w:sz w:val="24"/>
          <w:szCs w:val="24"/>
          <w:vertAlign w:val="subscript"/>
        </w:rPr>
        <w:t>2</w:t>
      </w:r>
      <w:r w:rsidR="008273BE" w:rsidRPr="002E08CE">
        <w:rPr>
          <w:rFonts w:ascii="Times New Roman" w:eastAsiaTheme="minorEastAsia" w:hAnsi="Times New Roman" w:cs="Times New Roman" w:hint="eastAsia"/>
          <w:sz w:val="24"/>
          <w:szCs w:val="24"/>
          <w:vertAlign w:val="subscript"/>
        </w:rPr>
        <w:t>0</w:t>
      </w:r>
      <w:r w:rsidR="008273BE" w:rsidRPr="002E08CE">
        <w:rPr>
          <w:rFonts w:ascii="Times New Roman" w:eastAsiaTheme="minorEastAsia" w:hAnsi="Times New Roman" w:cs="Times New Roman"/>
          <w:sz w:val="24"/>
          <w:szCs w:val="24"/>
        </w:rPr>
        <w:t>Pd</w:t>
      </w:r>
      <w:r w:rsidR="008273BE" w:rsidRPr="002E08CE">
        <w:rPr>
          <w:rFonts w:ascii="Times New Roman" w:eastAsiaTheme="minorEastAsia" w:hAnsi="Times New Roman" w:cs="Times New Roman"/>
          <w:sz w:val="24"/>
          <w:szCs w:val="24"/>
          <w:vertAlign w:val="subscript"/>
        </w:rPr>
        <w:t>2</w:t>
      </w:r>
      <w:r w:rsidR="008273BE" w:rsidRPr="002E08CE">
        <w:rPr>
          <w:rFonts w:ascii="Times New Roman" w:eastAsiaTheme="minorEastAsia" w:hAnsi="Times New Roman" w:cs="Times New Roman" w:hint="eastAsia"/>
          <w:sz w:val="24"/>
          <w:szCs w:val="24"/>
          <w:vertAlign w:val="subscript"/>
        </w:rPr>
        <w:t>0</w:t>
      </w:r>
      <w:r w:rsidR="008273BE" w:rsidRPr="002E08CE">
        <w:rPr>
          <w:rFonts w:ascii="Times New Roman" w:eastAsiaTheme="minorEastAsia" w:hAnsi="Times New Roman" w:cs="Times New Roman"/>
          <w:sz w:val="24"/>
          <w:szCs w:val="24"/>
        </w:rPr>
        <w:t>Cu</w:t>
      </w:r>
      <w:r w:rsidR="008273BE" w:rsidRPr="002E08CE">
        <w:rPr>
          <w:rFonts w:ascii="Times New Roman" w:eastAsiaTheme="minorEastAsia" w:hAnsi="Times New Roman" w:cs="Times New Roman"/>
          <w:sz w:val="24"/>
          <w:szCs w:val="24"/>
          <w:vertAlign w:val="subscript"/>
        </w:rPr>
        <w:t>6</w:t>
      </w:r>
      <w:r w:rsidR="008273BE" w:rsidRPr="002E08CE">
        <w:rPr>
          <w:rFonts w:ascii="Times New Roman" w:eastAsiaTheme="minorEastAsia" w:hAnsi="Times New Roman" w:cs="Times New Roman" w:hint="eastAsia"/>
          <w:sz w:val="24"/>
          <w:szCs w:val="24"/>
          <w:vertAlign w:val="subscript"/>
        </w:rPr>
        <w:t>0</w:t>
      </w:r>
      <w:r w:rsidR="008273BE" w:rsidRPr="002E08CE">
        <w:rPr>
          <w:rFonts w:ascii="Times New Roman" w:eastAsiaTheme="minorEastAsia" w:hAnsi="Times New Roman" w:cs="Times New Roman"/>
          <w:sz w:val="24"/>
          <w:szCs w:val="24"/>
        </w:rPr>
        <w:t>/C catalyst during potential cycling based on first-order reaction model</w:t>
      </w:r>
      <w:r w:rsidR="008273BE" w:rsidRPr="002E08CE">
        <w:rPr>
          <w:rFonts w:ascii="Times New Roman" w:eastAsiaTheme="minorEastAsia" w:hAnsi="Times New Roman" w:cs="Times New Roman" w:hint="eastAsia"/>
          <w:sz w:val="24"/>
          <w:szCs w:val="24"/>
        </w:rPr>
        <w:t>.</w:t>
      </w:r>
      <w:r w:rsidR="008273BE" w:rsidRPr="002E08CE">
        <w:rPr>
          <w:rFonts w:ascii="Times New Roman" w:eastAsiaTheme="minorEastAsia" w:hAnsi="Times New Roman" w:cs="Times New Roman"/>
          <w:sz w:val="24"/>
          <w:szCs w:val="24"/>
        </w:rPr>
        <w:t xml:space="preserve"> </w:t>
      </w:r>
      <w:r w:rsidR="008273BE" w:rsidRPr="002E08CE">
        <w:rPr>
          <w:rFonts w:ascii="Times New Roman" w:eastAsiaTheme="minorEastAsia" w:hAnsi="Times New Roman" w:cs="Times New Roman" w:hint="eastAsia"/>
          <w:b/>
          <w:sz w:val="24"/>
          <w:szCs w:val="24"/>
        </w:rPr>
        <w:t>c</w:t>
      </w:r>
      <w:r w:rsidR="008273BE" w:rsidRPr="002E08CE">
        <w:rPr>
          <w:rFonts w:ascii="Times New Roman" w:eastAsiaTheme="minorEastAsia" w:hAnsi="Times New Roman" w:cs="Times New Roman" w:hint="eastAsia"/>
          <w:sz w:val="24"/>
          <w:szCs w:val="24"/>
        </w:rPr>
        <w:t>,</w:t>
      </w:r>
      <w:r w:rsidR="008273BE" w:rsidRPr="002E08CE">
        <w:rPr>
          <w:rFonts w:ascii="Times New Roman" w:eastAsiaTheme="minorEastAsia" w:hAnsi="Times New Roman" w:cs="Times New Roman"/>
          <w:sz w:val="24"/>
          <w:szCs w:val="24"/>
        </w:rPr>
        <w:t xml:space="preserve"> LC = 3.736 + 0.029(1-exp(-kt)), and </w:t>
      </w:r>
      <w:r w:rsidR="008273BE" w:rsidRPr="002E08CE">
        <w:rPr>
          <w:rFonts w:ascii="Times New Roman" w:eastAsiaTheme="minorEastAsia" w:hAnsi="Times New Roman" w:cs="Times New Roman" w:hint="eastAsia"/>
          <w:b/>
          <w:sz w:val="24"/>
          <w:szCs w:val="24"/>
        </w:rPr>
        <w:t>d</w:t>
      </w:r>
      <w:r w:rsidR="008273BE" w:rsidRPr="002E08CE">
        <w:rPr>
          <w:rFonts w:ascii="Times New Roman" w:eastAsiaTheme="minorEastAsia" w:hAnsi="Times New Roman" w:cs="Times New Roman" w:hint="eastAsia"/>
          <w:sz w:val="24"/>
          <w:szCs w:val="24"/>
        </w:rPr>
        <w:t>,</w:t>
      </w:r>
      <w:r w:rsidR="008273BE" w:rsidRPr="002E08CE">
        <w:rPr>
          <w:rFonts w:ascii="Times New Roman" w:eastAsiaTheme="minorEastAsia" w:hAnsi="Times New Roman" w:cs="Times New Roman"/>
          <w:sz w:val="24"/>
          <w:szCs w:val="24"/>
        </w:rPr>
        <w:t xml:space="preserve"> LC = 3.736 + 0.034(1-exp(-kt)). Apparently, Model A with k= 4x10</w:t>
      </w:r>
      <w:r w:rsidR="008273BE" w:rsidRPr="002E08CE">
        <w:rPr>
          <w:rFonts w:ascii="Times New Roman" w:eastAsiaTheme="minorEastAsia" w:hAnsi="Times New Roman" w:cs="Times New Roman"/>
          <w:sz w:val="24"/>
          <w:szCs w:val="24"/>
          <w:vertAlign w:val="superscript"/>
        </w:rPr>
        <w:t>-5</w:t>
      </w:r>
      <w:r w:rsidR="008273BE" w:rsidRPr="002E08CE">
        <w:rPr>
          <w:rFonts w:ascii="Times New Roman" w:eastAsiaTheme="minorEastAsia" w:hAnsi="Times New Roman" w:cs="Times New Roman"/>
          <w:sz w:val="24"/>
          <w:szCs w:val="24"/>
        </w:rPr>
        <w:t xml:space="preserve"> s</w:t>
      </w:r>
      <w:r w:rsidR="008273BE" w:rsidRPr="002E08CE">
        <w:rPr>
          <w:rFonts w:ascii="Times New Roman" w:eastAsiaTheme="minorEastAsia" w:hAnsi="Times New Roman" w:cs="Times New Roman"/>
          <w:sz w:val="24"/>
          <w:szCs w:val="24"/>
          <w:vertAlign w:val="superscript"/>
        </w:rPr>
        <w:t>-1</w:t>
      </w:r>
      <w:r w:rsidR="008273BE" w:rsidRPr="002E08CE">
        <w:rPr>
          <w:rFonts w:ascii="Times New Roman" w:eastAsiaTheme="minorEastAsia" w:hAnsi="Times New Roman" w:cs="Times New Roman"/>
          <w:sz w:val="24"/>
          <w:szCs w:val="24"/>
        </w:rPr>
        <w:t xml:space="preserve"> fits all data points, whereas Model B does not.</w:t>
      </w:r>
      <w:r w:rsidR="008273BE" w:rsidRPr="002E08CE">
        <w:rPr>
          <w:rFonts w:ascii="Times New Roman" w:eastAsiaTheme="minorEastAsia" w:hAnsi="Times New Roman" w:cs="Times New Roman" w:hint="eastAsia"/>
          <w:sz w:val="24"/>
          <w:szCs w:val="24"/>
        </w:rPr>
        <w:t xml:space="preserve"> </w:t>
      </w:r>
      <w:r w:rsidR="008273BE" w:rsidRPr="002E08CE">
        <w:rPr>
          <w:rFonts w:ascii="Times New Roman" w:eastAsiaTheme="minorEastAsia" w:hAnsi="Times New Roman" w:cs="Times New Roman" w:hint="eastAsia"/>
          <w:b/>
          <w:sz w:val="24"/>
          <w:szCs w:val="24"/>
        </w:rPr>
        <w:t>e</w:t>
      </w:r>
      <w:r w:rsidR="008273BE" w:rsidRPr="002E08CE">
        <w:rPr>
          <w:rFonts w:ascii="Times New Roman" w:eastAsiaTheme="minorEastAsia" w:hAnsi="Times New Roman" w:cs="Times New Roman" w:hint="eastAsia"/>
          <w:sz w:val="24"/>
          <w:szCs w:val="24"/>
        </w:rPr>
        <w:t xml:space="preserve">, </w:t>
      </w:r>
      <w:r w:rsidR="008273BE" w:rsidRPr="002E08CE">
        <w:rPr>
          <w:rFonts w:ascii="Times New Roman" w:eastAsiaTheme="minorEastAsia" w:hAnsi="Times New Roman" w:cs="Times New Roman"/>
          <w:sz w:val="24"/>
          <w:szCs w:val="24"/>
        </w:rPr>
        <w:t>EDX spectra</w:t>
      </w:r>
      <w:r w:rsidR="008273BE" w:rsidRPr="002E08CE">
        <w:rPr>
          <w:rFonts w:ascii="Times New Roman" w:eastAsiaTheme="minorEastAsia" w:hAnsi="Times New Roman" w:cs="Times New Roman" w:hint="eastAsia"/>
          <w:sz w:val="24"/>
          <w:szCs w:val="24"/>
        </w:rPr>
        <w:t xml:space="preserve"> during in-situ potential cycling of the </w:t>
      </w:r>
      <w:r w:rsidR="008273BE" w:rsidRPr="002E08CE">
        <w:rPr>
          <w:rFonts w:ascii="Times New Roman" w:eastAsiaTheme="minorEastAsia" w:hAnsi="Times New Roman" w:cs="Times New Roman"/>
          <w:sz w:val="24"/>
          <w:szCs w:val="24"/>
        </w:rPr>
        <w:t>Pt</w:t>
      </w:r>
      <w:r w:rsidR="008273BE" w:rsidRPr="002E08CE">
        <w:rPr>
          <w:rFonts w:ascii="Times New Roman" w:eastAsiaTheme="minorEastAsia" w:hAnsi="Times New Roman" w:cs="Times New Roman"/>
          <w:sz w:val="24"/>
          <w:szCs w:val="24"/>
          <w:vertAlign w:val="subscript"/>
        </w:rPr>
        <w:t>2</w:t>
      </w:r>
      <w:r w:rsidR="008273BE" w:rsidRPr="002E08CE">
        <w:rPr>
          <w:rFonts w:ascii="Times New Roman" w:eastAsiaTheme="minorEastAsia" w:hAnsi="Times New Roman" w:cs="Times New Roman" w:hint="eastAsia"/>
          <w:sz w:val="24"/>
          <w:szCs w:val="24"/>
          <w:vertAlign w:val="subscript"/>
        </w:rPr>
        <w:t>0</w:t>
      </w:r>
      <w:r w:rsidR="008273BE" w:rsidRPr="002E08CE">
        <w:rPr>
          <w:rFonts w:ascii="Times New Roman" w:eastAsiaTheme="minorEastAsia" w:hAnsi="Times New Roman" w:cs="Times New Roman"/>
          <w:sz w:val="24"/>
          <w:szCs w:val="24"/>
        </w:rPr>
        <w:t>Pd</w:t>
      </w:r>
      <w:r w:rsidR="008273BE" w:rsidRPr="002E08CE">
        <w:rPr>
          <w:rFonts w:ascii="Times New Roman" w:eastAsiaTheme="minorEastAsia" w:hAnsi="Times New Roman" w:cs="Times New Roman"/>
          <w:sz w:val="24"/>
          <w:szCs w:val="24"/>
          <w:vertAlign w:val="subscript"/>
        </w:rPr>
        <w:t>2</w:t>
      </w:r>
      <w:r w:rsidR="008273BE" w:rsidRPr="002E08CE">
        <w:rPr>
          <w:rFonts w:ascii="Times New Roman" w:eastAsiaTheme="minorEastAsia" w:hAnsi="Times New Roman" w:cs="Times New Roman" w:hint="eastAsia"/>
          <w:sz w:val="24"/>
          <w:szCs w:val="24"/>
          <w:vertAlign w:val="subscript"/>
        </w:rPr>
        <w:t>0</w:t>
      </w:r>
      <w:r w:rsidR="008273BE" w:rsidRPr="002E08CE">
        <w:rPr>
          <w:rFonts w:ascii="Times New Roman" w:eastAsiaTheme="minorEastAsia" w:hAnsi="Times New Roman" w:cs="Times New Roman"/>
          <w:sz w:val="24"/>
          <w:szCs w:val="24"/>
        </w:rPr>
        <w:t>Cu</w:t>
      </w:r>
      <w:r w:rsidR="008273BE" w:rsidRPr="002E08CE">
        <w:rPr>
          <w:rFonts w:ascii="Times New Roman" w:eastAsiaTheme="minorEastAsia" w:hAnsi="Times New Roman" w:cs="Times New Roman"/>
          <w:sz w:val="24"/>
          <w:szCs w:val="24"/>
          <w:vertAlign w:val="subscript"/>
        </w:rPr>
        <w:t>6</w:t>
      </w:r>
      <w:r w:rsidR="008273BE" w:rsidRPr="002E08CE">
        <w:rPr>
          <w:rFonts w:ascii="Times New Roman" w:eastAsiaTheme="minorEastAsia" w:hAnsi="Times New Roman" w:cs="Times New Roman" w:hint="eastAsia"/>
          <w:sz w:val="24"/>
          <w:szCs w:val="24"/>
          <w:vertAlign w:val="subscript"/>
        </w:rPr>
        <w:t>0</w:t>
      </w:r>
      <w:r w:rsidR="008273BE" w:rsidRPr="002E08CE">
        <w:rPr>
          <w:rFonts w:ascii="Times New Roman" w:eastAsiaTheme="minorEastAsia" w:hAnsi="Times New Roman" w:cs="Times New Roman"/>
          <w:sz w:val="24"/>
          <w:szCs w:val="24"/>
        </w:rPr>
        <w:t>/C catalyst</w:t>
      </w:r>
      <w:r w:rsidR="008273BE" w:rsidRPr="002E08CE">
        <w:rPr>
          <w:rFonts w:ascii="Times New Roman" w:eastAsiaTheme="minorEastAsia" w:hAnsi="Times New Roman" w:cs="Times New Roman" w:hint="eastAsia"/>
          <w:sz w:val="24"/>
          <w:szCs w:val="24"/>
        </w:rPr>
        <w:t xml:space="preserve"> in MEA assembled in a </w:t>
      </w:r>
      <w:r w:rsidR="008273BE" w:rsidRPr="002E08CE">
        <w:rPr>
          <w:rFonts w:ascii="Times New Roman" w:eastAsiaTheme="minorEastAsia" w:hAnsi="Times New Roman" w:cs="Times New Roman"/>
          <w:sz w:val="24"/>
          <w:szCs w:val="24"/>
        </w:rPr>
        <w:t>custom</w:t>
      </w:r>
      <w:r w:rsidR="008273BE" w:rsidRPr="002E08CE">
        <w:rPr>
          <w:rFonts w:ascii="Times New Roman" w:eastAsiaTheme="minorEastAsia" w:hAnsi="Times New Roman" w:cs="Times New Roman" w:hint="eastAsia"/>
          <w:sz w:val="24"/>
          <w:szCs w:val="24"/>
        </w:rPr>
        <w:t xml:space="preserve">-designed fuel cell. </w:t>
      </w:r>
      <w:r w:rsidR="008273BE" w:rsidRPr="002E08CE">
        <w:rPr>
          <w:rFonts w:ascii="Times New Roman" w:eastAsiaTheme="minorEastAsia" w:hAnsi="Times New Roman" w:cs="Times New Roman" w:hint="eastAsia"/>
          <w:b/>
          <w:sz w:val="24"/>
          <w:szCs w:val="24"/>
        </w:rPr>
        <w:t>f</w:t>
      </w:r>
      <w:r w:rsidR="008273BE" w:rsidRPr="002E08CE">
        <w:rPr>
          <w:rFonts w:ascii="Times New Roman" w:eastAsiaTheme="minorEastAsia" w:hAnsi="Times New Roman" w:cs="Times New Roman" w:hint="eastAsia"/>
          <w:sz w:val="24"/>
          <w:szCs w:val="24"/>
        </w:rPr>
        <w:t xml:space="preserve">, </w:t>
      </w:r>
      <w:r w:rsidR="008273BE" w:rsidRPr="002E08CE">
        <w:rPr>
          <w:rFonts w:ascii="Times New Roman" w:eastAsia="宋体" w:hAnsi="Times New Roman" w:cs="Times New Roman"/>
          <w:sz w:val="24"/>
          <w:szCs w:val="24"/>
        </w:rPr>
        <w:t xml:space="preserve">Normalized ECSA, MA, and SA values from in-house RDE measurements of </w:t>
      </w:r>
      <w:r w:rsidR="008273BE" w:rsidRPr="002E08CE">
        <w:rPr>
          <w:rFonts w:ascii="Times New Roman" w:eastAsiaTheme="minorEastAsia" w:hAnsi="Times New Roman" w:cs="Times New Roman"/>
          <w:sz w:val="24"/>
          <w:szCs w:val="24"/>
        </w:rPr>
        <w:t>Pt</w:t>
      </w:r>
      <w:r w:rsidR="008273BE" w:rsidRPr="002E08CE">
        <w:rPr>
          <w:rFonts w:ascii="Times New Roman" w:eastAsiaTheme="minorEastAsia" w:hAnsi="Times New Roman" w:cs="Times New Roman"/>
          <w:sz w:val="24"/>
          <w:szCs w:val="24"/>
          <w:vertAlign w:val="subscript"/>
        </w:rPr>
        <w:t>2</w:t>
      </w:r>
      <w:r w:rsidR="008273BE" w:rsidRPr="002E08CE">
        <w:rPr>
          <w:rFonts w:ascii="Times New Roman" w:eastAsiaTheme="minorEastAsia" w:hAnsi="Times New Roman" w:cs="Times New Roman" w:hint="eastAsia"/>
          <w:sz w:val="24"/>
          <w:szCs w:val="24"/>
          <w:vertAlign w:val="subscript"/>
        </w:rPr>
        <w:t>0</w:t>
      </w:r>
      <w:r w:rsidR="008273BE" w:rsidRPr="002E08CE">
        <w:rPr>
          <w:rFonts w:ascii="Times New Roman" w:eastAsiaTheme="minorEastAsia" w:hAnsi="Times New Roman" w:cs="Times New Roman"/>
          <w:sz w:val="24"/>
          <w:szCs w:val="24"/>
        </w:rPr>
        <w:t>Pd</w:t>
      </w:r>
      <w:r w:rsidR="008273BE" w:rsidRPr="002E08CE">
        <w:rPr>
          <w:rFonts w:ascii="Times New Roman" w:eastAsiaTheme="minorEastAsia" w:hAnsi="Times New Roman" w:cs="Times New Roman"/>
          <w:sz w:val="24"/>
          <w:szCs w:val="24"/>
          <w:vertAlign w:val="subscript"/>
        </w:rPr>
        <w:t>2</w:t>
      </w:r>
      <w:r w:rsidR="008273BE" w:rsidRPr="002E08CE">
        <w:rPr>
          <w:rFonts w:ascii="Times New Roman" w:eastAsiaTheme="minorEastAsia" w:hAnsi="Times New Roman" w:cs="Times New Roman" w:hint="eastAsia"/>
          <w:sz w:val="24"/>
          <w:szCs w:val="24"/>
          <w:vertAlign w:val="subscript"/>
        </w:rPr>
        <w:t>0</w:t>
      </w:r>
      <w:r w:rsidR="008273BE" w:rsidRPr="002E08CE">
        <w:rPr>
          <w:rFonts w:ascii="Times New Roman" w:eastAsiaTheme="minorEastAsia" w:hAnsi="Times New Roman" w:cs="Times New Roman"/>
          <w:sz w:val="24"/>
          <w:szCs w:val="24"/>
        </w:rPr>
        <w:t>Cu</w:t>
      </w:r>
      <w:r w:rsidR="008273BE" w:rsidRPr="002E08CE">
        <w:rPr>
          <w:rFonts w:ascii="Times New Roman" w:eastAsiaTheme="minorEastAsia" w:hAnsi="Times New Roman" w:cs="Times New Roman"/>
          <w:sz w:val="24"/>
          <w:szCs w:val="24"/>
          <w:vertAlign w:val="subscript"/>
        </w:rPr>
        <w:t>6</w:t>
      </w:r>
      <w:r w:rsidR="008273BE" w:rsidRPr="002E08CE">
        <w:rPr>
          <w:rFonts w:ascii="Times New Roman" w:eastAsiaTheme="minorEastAsia" w:hAnsi="Times New Roman" w:cs="Times New Roman" w:hint="eastAsia"/>
          <w:sz w:val="24"/>
          <w:szCs w:val="24"/>
          <w:vertAlign w:val="subscript"/>
        </w:rPr>
        <w:t>0</w:t>
      </w:r>
      <w:r w:rsidR="008273BE" w:rsidRPr="002E08CE">
        <w:rPr>
          <w:rFonts w:ascii="Times New Roman" w:eastAsiaTheme="minorEastAsia" w:hAnsi="Times New Roman" w:cs="Times New Roman"/>
          <w:sz w:val="24"/>
          <w:szCs w:val="24"/>
        </w:rPr>
        <w:t>/C catalyst, mimicking the in-situ experimental condition.</w:t>
      </w:r>
      <w:r w:rsidR="008273BE" w:rsidRPr="002E08CE">
        <w:rPr>
          <w:rFonts w:ascii="Times New Roman" w:eastAsiaTheme="minorEastAsia" w:hAnsi="Times New Roman" w:cs="Times New Roman" w:hint="eastAsia"/>
          <w:sz w:val="24"/>
          <w:szCs w:val="24"/>
        </w:rPr>
        <w:t xml:space="preserve"> </w:t>
      </w:r>
      <w:r w:rsidR="008273BE" w:rsidRPr="002E08CE">
        <w:rPr>
          <w:rFonts w:ascii="Times New Roman" w:eastAsiaTheme="minorEastAsia" w:hAnsi="Times New Roman" w:cs="Times New Roman" w:hint="eastAsia"/>
          <w:b/>
          <w:sz w:val="24"/>
          <w:szCs w:val="24"/>
        </w:rPr>
        <w:t>g</w:t>
      </w:r>
      <w:r w:rsidR="008273BE" w:rsidRPr="002E08CE">
        <w:rPr>
          <w:rFonts w:ascii="Times New Roman" w:eastAsiaTheme="minorEastAsia" w:hAnsi="Times New Roman" w:cs="Times New Roman" w:hint="eastAsia"/>
          <w:sz w:val="24"/>
          <w:szCs w:val="24"/>
        </w:rPr>
        <w:t>,</w:t>
      </w:r>
      <w:r w:rsidR="008273BE" w:rsidRPr="002E08CE">
        <w:rPr>
          <w:rFonts w:ascii="Times New Roman" w:eastAsiaTheme="minorEastAsia" w:hAnsi="Times New Roman" w:cs="Times New Roman"/>
          <w:sz w:val="24"/>
          <w:szCs w:val="24"/>
        </w:rPr>
        <w:t xml:space="preserve"> Normalized ECSA values obtained from in-situ fuel cell measurements </w:t>
      </w:r>
      <w:r w:rsidR="008273BE" w:rsidRPr="002E08CE">
        <w:rPr>
          <w:rFonts w:ascii="Times New Roman" w:eastAsia="宋体" w:hAnsi="Times New Roman" w:cs="Times New Roman"/>
          <w:sz w:val="24"/>
          <w:szCs w:val="24"/>
        </w:rPr>
        <w:t xml:space="preserve">of </w:t>
      </w:r>
      <w:r w:rsidR="008273BE" w:rsidRPr="002E08CE">
        <w:rPr>
          <w:rFonts w:ascii="Times New Roman" w:eastAsiaTheme="minorEastAsia" w:hAnsi="Times New Roman" w:cs="Times New Roman"/>
          <w:sz w:val="24"/>
          <w:szCs w:val="24"/>
        </w:rPr>
        <w:t>Pt</w:t>
      </w:r>
      <w:r w:rsidR="008273BE" w:rsidRPr="002E08CE">
        <w:rPr>
          <w:rFonts w:ascii="Times New Roman" w:eastAsiaTheme="minorEastAsia" w:hAnsi="Times New Roman" w:cs="Times New Roman"/>
          <w:sz w:val="24"/>
          <w:szCs w:val="24"/>
          <w:vertAlign w:val="subscript"/>
        </w:rPr>
        <w:t>2</w:t>
      </w:r>
      <w:r w:rsidR="008273BE" w:rsidRPr="002E08CE">
        <w:rPr>
          <w:rFonts w:ascii="Times New Roman" w:eastAsiaTheme="minorEastAsia" w:hAnsi="Times New Roman" w:cs="Times New Roman" w:hint="eastAsia"/>
          <w:sz w:val="24"/>
          <w:szCs w:val="24"/>
          <w:vertAlign w:val="subscript"/>
        </w:rPr>
        <w:t>0</w:t>
      </w:r>
      <w:r w:rsidR="008273BE" w:rsidRPr="002E08CE">
        <w:rPr>
          <w:rFonts w:ascii="Times New Roman" w:eastAsiaTheme="minorEastAsia" w:hAnsi="Times New Roman" w:cs="Times New Roman"/>
          <w:sz w:val="24"/>
          <w:szCs w:val="24"/>
        </w:rPr>
        <w:t>Pd</w:t>
      </w:r>
      <w:r w:rsidR="008273BE" w:rsidRPr="002E08CE">
        <w:rPr>
          <w:rFonts w:ascii="Times New Roman" w:eastAsiaTheme="minorEastAsia" w:hAnsi="Times New Roman" w:cs="Times New Roman"/>
          <w:sz w:val="24"/>
          <w:szCs w:val="24"/>
          <w:vertAlign w:val="subscript"/>
        </w:rPr>
        <w:t>2</w:t>
      </w:r>
      <w:r w:rsidR="008273BE" w:rsidRPr="002E08CE">
        <w:rPr>
          <w:rFonts w:ascii="Times New Roman" w:eastAsiaTheme="minorEastAsia" w:hAnsi="Times New Roman" w:cs="Times New Roman" w:hint="eastAsia"/>
          <w:sz w:val="24"/>
          <w:szCs w:val="24"/>
          <w:vertAlign w:val="subscript"/>
        </w:rPr>
        <w:t>0</w:t>
      </w:r>
      <w:r w:rsidR="008273BE" w:rsidRPr="002E08CE">
        <w:rPr>
          <w:rFonts w:ascii="Times New Roman" w:eastAsiaTheme="minorEastAsia" w:hAnsi="Times New Roman" w:cs="Times New Roman"/>
          <w:sz w:val="24"/>
          <w:szCs w:val="24"/>
        </w:rPr>
        <w:t>Cu</w:t>
      </w:r>
      <w:r w:rsidR="008273BE" w:rsidRPr="002E08CE">
        <w:rPr>
          <w:rFonts w:ascii="Times New Roman" w:eastAsiaTheme="minorEastAsia" w:hAnsi="Times New Roman" w:cs="Times New Roman"/>
          <w:sz w:val="24"/>
          <w:szCs w:val="24"/>
          <w:vertAlign w:val="subscript"/>
        </w:rPr>
        <w:t>6</w:t>
      </w:r>
      <w:r w:rsidR="008273BE" w:rsidRPr="002E08CE">
        <w:rPr>
          <w:rFonts w:ascii="Times New Roman" w:eastAsiaTheme="minorEastAsia" w:hAnsi="Times New Roman" w:cs="Times New Roman" w:hint="eastAsia"/>
          <w:sz w:val="24"/>
          <w:szCs w:val="24"/>
          <w:vertAlign w:val="subscript"/>
        </w:rPr>
        <w:t>0</w:t>
      </w:r>
      <w:r w:rsidR="008273BE" w:rsidRPr="002E08CE">
        <w:rPr>
          <w:rFonts w:ascii="Times New Roman" w:eastAsiaTheme="minorEastAsia" w:hAnsi="Times New Roman" w:cs="Times New Roman"/>
          <w:sz w:val="24"/>
          <w:szCs w:val="24"/>
        </w:rPr>
        <w:t>/C catalyst.</w:t>
      </w:r>
      <w:r w:rsidR="004B635F">
        <w:rPr>
          <w:rFonts w:ascii="Times New Roman" w:eastAsiaTheme="minorEastAsia" w:hAnsi="Times New Roman" w:cs="Times New Roman" w:hint="eastAsia"/>
          <w:sz w:val="24"/>
          <w:szCs w:val="24"/>
        </w:rPr>
        <w:t xml:space="preserve"> </w:t>
      </w:r>
      <w:r w:rsidR="00325312" w:rsidRPr="002E08CE">
        <w:rPr>
          <w:rFonts w:ascii="Times New Roman" w:eastAsia="宋体" w:hAnsi="Times New Roman" w:cs="Times New Roman"/>
          <w:sz w:val="24"/>
          <w:szCs w:val="24"/>
        </w:rPr>
        <w:br w:type="page"/>
      </w:r>
    </w:p>
    <w:p w14:paraId="29E2211B" w14:textId="1D632FDA" w:rsidR="00D71B14" w:rsidRDefault="003512B8" w:rsidP="001B05A4">
      <w:pPr>
        <w:spacing w:line="240" w:lineRule="auto"/>
        <w:ind w:firstLineChars="0" w:firstLine="0"/>
        <w:jc w:val="center"/>
        <w:rPr>
          <w:rFonts w:ascii="Times New Roman" w:eastAsiaTheme="minorEastAsia" w:hAnsi="Times New Roman" w:cs="Times New Roman"/>
          <w:sz w:val="24"/>
          <w:szCs w:val="24"/>
        </w:rPr>
      </w:pPr>
      <w:r>
        <w:rPr>
          <w:rFonts w:ascii="Times New Roman" w:eastAsiaTheme="minorEastAsia" w:hAnsi="Times New Roman" w:cs="Times New Roman"/>
          <w:noProof/>
          <w:sz w:val="24"/>
          <w:szCs w:val="24"/>
        </w:rPr>
        <w:lastRenderedPageBreak/>
        <w:drawing>
          <wp:inline distT="0" distB="0" distL="0" distR="0" wp14:anchorId="012F87DB" wp14:editId="35933BB4">
            <wp:extent cx="4086225" cy="373654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13-FC.tif"/>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087152" cy="3737390"/>
                    </a:xfrm>
                    <a:prstGeom prst="rect">
                      <a:avLst/>
                    </a:prstGeom>
                  </pic:spPr>
                </pic:pic>
              </a:graphicData>
            </a:graphic>
          </wp:inline>
        </w:drawing>
      </w:r>
    </w:p>
    <w:p w14:paraId="17C3440E" w14:textId="77777777" w:rsidR="00D71B14" w:rsidRPr="002E08CE" w:rsidRDefault="00D71B14" w:rsidP="00D71B14">
      <w:pPr>
        <w:spacing w:line="240" w:lineRule="auto"/>
        <w:ind w:firstLineChars="0" w:firstLine="0"/>
        <w:rPr>
          <w:rFonts w:ascii="Times New Roman" w:eastAsiaTheme="minorEastAsia" w:hAnsi="Times New Roman" w:cs="Times New Roman"/>
          <w:sz w:val="24"/>
          <w:szCs w:val="24"/>
        </w:rPr>
      </w:pPr>
    </w:p>
    <w:p w14:paraId="0A6BED73" w14:textId="4744071C" w:rsidR="00D71B14" w:rsidRDefault="00D71B14" w:rsidP="00325312">
      <w:pPr>
        <w:spacing w:line="240" w:lineRule="auto"/>
        <w:ind w:firstLineChars="0" w:firstLine="0"/>
        <w:rPr>
          <w:rFonts w:ascii="Times New Roman" w:eastAsia="宋体" w:hAnsi="Times New Roman" w:cs="Times New Roman"/>
          <w:sz w:val="24"/>
          <w:szCs w:val="24"/>
        </w:rPr>
      </w:pPr>
      <w:r w:rsidRPr="003512B8">
        <w:rPr>
          <w:rFonts w:ascii="Times New Roman" w:eastAsiaTheme="minorEastAsia" w:hAnsi="Times New Roman" w:cs="Times New Roman"/>
          <w:b/>
          <w:sz w:val="24"/>
          <w:szCs w:val="24"/>
        </w:rPr>
        <w:t xml:space="preserve">Supplementary Fig. </w:t>
      </w:r>
      <w:r w:rsidR="001B05A4" w:rsidRPr="003512B8">
        <w:rPr>
          <w:rFonts w:ascii="Times New Roman" w:eastAsiaTheme="minorEastAsia" w:hAnsi="Times New Roman" w:cs="Times New Roman" w:hint="eastAsia"/>
          <w:b/>
          <w:sz w:val="24"/>
          <w:szCs w:val="24"/>
        </w:rPr>
        <w:t>13</w:t>
      </w:r>
      <w:r w:rsidRPr="003512B8">
        <w:rPr>
          <w:rFonts w:ascii="Times New Roman" w:eastAsiaTheme="minorEastAsia" w:hAnsi="Times New Roman" w:cs="Times New Roman" w:hint="eastAsia"/>
          <w:b/>
          <w:sz w:val="24"/>
          <w:szCs w:val="24"/>
        </w:rPr>
        <w:t xml:space="preserve"> </w:t>
      </w:r>
      <w:r w:rsidRPr="003512B8">
        <w:rPr>
          <w:rFonts w:ascii="Times New Roman" w:hAnsi="Times New Roman" w:cs="Times New Roman"/>
          <w:b/>
          <w:sz w:val="24"/>
          <w:szCs w:val="24"/>
        </w:rPr>
        <w:t>|</w:t>
      </w:r>
      <w:r w:rsidRPr="003512B8">
        <w:rPr>
          <w:rFonts w:ascii="Times New Roman" w:eastAsiaTheme="minorEastAsia" w:hAnsi="Times New Roman" w:cs="Times New Roman"/>
          <w:b/>
          <w:sz w:val="24"/>
          <w:szCs w:val="24"/>
        </w:rPr>
        <w:t xml:space="preserve"> Data collect</w:t>
      </w:r>
      <w:r w:rsidRPr="00D7333E">
        <w:rPr>
          <w:rFonts w:ascii="Times New Roman" w:eastAsiaTheme="minorEastAsia" w:hAnsi="Times New Roman" w:cs="Times New Roman"/>
          <w:b/>
          <w:sz w:val="24"/>
          <w:szCs w:val="24"/>
        </w:rPr>
        <w:t>ed from testing</w:t>
      </w:r>
      <w:r w:rsidRPr="00D7333E">
        <w:rPr>
          <w:rFonts w:ascii="Times New Roman" w:eastAsiaTheme="minorEastAsia" w:hAnsi="Times New Roman" w:cs="Times New Roman" w:hint="eastAsia"/>
          <w:b/>
          <w:sz w:val="24"/>
          <w:szCs w:val="24"/>
        </w:rPr>
        <w:t xml:space="preserve"> PtPdCu/C </w:t>
      </w:r>
      <w:r w:rsidR="00C16D16">
        <w:rPr>
          <w:rFonts w:ascii="Times New Roman" w:eastAsiaTheme="minorEastAsia" w:hAnsi="Times New Roman" w:cs="Times New Roman"/>
          <w:b/>
          <w:sz w:val="24"/>
          <w:szCs w:val="24"/>
        </w:rPr>
        <w:t xml:space="preserve">and commercial Pt/C </w:t>
      </w:r>
      <w:bookmarkStart w:id="44" w:name="_GoBack"/>
      <w:bookmarkEnd w:id="44"/>
      <w:r w:rsidRPr="00D7333E">
        <w:rPr>
          <w:rFonts w:ascii="Times New Roman" w:eastAsiaTheme="minorEastAsia" w:hAnsi="Times New Roman" w:cs="Times New Roman" w:hint="eastAsia"/>
          <w:b/>
          <w:sz w:val="24"/>
          <w:szCs w:val="24"/>
        </w:rPr>
        <w:t>catalyst</w:t>
      </w:r>
      <w:r w:rsidRPr="00D7333E">
        <w:rPr>
          <w:rFonts w:ascii="Times New Roman" w:eastAsiaTheme="minorEastAsia" w:hAnsi="Times New Roman" w:cs="Times New Roman"/>
          <w:b/>
          <w:sz w:val="24"/>
          <w:szCs w:val="24"/>
        </w:rPr>
        <w:t xml:space="preserve"> in MEA in an</w:t>
      </w:r>
      <w:r w:rsidRPr="002E08CE">
        <w:rPr>
          <w:rFonts w:ascii="Times New Roman" w:eastAsiaTheme="minorEastAsia" w:hAnsi="Times New Roman" w:cs="Times New Roman"/>
          <w:b/>
          <w:sz w:val="24"/>
          <w:szCs w:val="24"/>
        </w:rPr>
        <w:t xml:space="preserve"> </w:t>
      </w:r>
      <w:r w:rsidRPr="00D7333E">
        <w:rPr>
          <w:rFonts w:ascii="Times New Roman" w:eastAsiaTheme="minorEastAsia" w:hAnsi="Times New Roman" w:cs="Times New Roman"/>
          <w:b/>
          <w:sz w:val="24"/>
          <w:szCs w:val="24"/>
        </w:rPr>
        <w:t>PEMFC</w:t>
      </w:r>
      <w:r w:rsidRPr="00D7333E">
        <w:rPr>
          <w:rFonts w:ascii="Times New Roman" w:eastAsiaTheme="minorEastAsia" w:hAnsi="Times New Roman" w:cs="Times New Roman" w:hint="eastAsia"/>
          <w:b/>
          <w:sz w:val="24"/>
          <w:szCs w:val="24"/>
        </w:rPr>
        <w:t xml:space="preserve">. </w:t>
      </w:r>
      <w:r w:rsidR="00A511D1" w:rsidRPr="00D7333E">
        <w:rPr>
          <w:rFonts w:ascii="Times New Roman" w:eastAsiaTheme="minorEastAsia" w:hAnsi="Times New Roman" w:cs="Times New Roman" w:hint="eastAsia"/>
          <w:b/>
          <w:sz w:val="24"/>
          <w:szCs w:val="24"/>
        </w:rPr>
        <w:t>a</w:t>
      </w:r>
      <w:r w:rsidRPr="00D7333E">
        <w:rPr>
          <w:rFonts w:ascii="Times New Roman" w:eastAsiaTheme="minorEastAsia" w:hAnsi="Times New Roman" w:cs="Times New Roman" w:hint="eastAsia"/>
          <w:sz w:val="24"/>
          <w:szCs w:val="24"/>
        </w:rPr>
        <w:t>, H</w:t>
      </w:r>
      <w:r w:rsidRPr="00D7333E">
        <w:rPr>
          <w:rFonts w:ascii="Times New Roman" w:eastAsiaTheme="minorEastAsia" w:hAnsi="Times New Roman" w:cs="Times New Roman" w:hint="eastAsia"/>
          <w:sz w:val="24"/>
          <w:szCs w:val="24"/>
          <w:vertAlign w:val="subscript"/>
        </w:rPr>
        <w:t>2</w:t>
      </w:r>
      <w:r w:rsidRPr="00D7333E">
        <w:rPr>
          <w:rFonts w:ascii="Times New Roman" w:eastAsiaTheme="minorEastAsia" w:hAnsi="Times New Roman" w:cs="Times New Roman"/>
          <w:sz w:val="24"/>
          <w:szCs w:val="24"/>
        </w:rPr>
        <w:t>–</w:t>
      </w:r>
      <w:r w:rsidRPr="00D7333E">
        <w:rPr>
          <w:rFonts w:ascii="Times New Roman" w:eastAsiaTheme="minorEastAsia" w:hAnsi="Times New Roman" w:cs="Times New Roman" w:hint="eastAsia"/>
          <w:sz w:val="24"/>
          <w:szCs w:val="24"/>
        </w:rPr>
        <w:t>O</w:t>
      </w:r>
      <w:r w:rsidRPr="00D7333E">
        <w:rPr>
          <w:rFonts w:ascii="Times New Roman" w:eastAsiaTheme="minorEastAsia" w:hAnsi="Times New Roman" w:cs="Times New Roman" w:hint="eastAsia"/>
          <w:sz w:val="24"/>
          <w:szCs w:val="24"/>
          <w:vertAlign w:val="subscript"/>
        </w:rPr>
        <w:t>2</w:t>
      </w:r>
      <w:r w:rsidRPr="00D7333E">
        <w:rPr>
          <w:rFonts w:ascii="Times New Roman" w:eastAsiaTheme="minorEastAsia" w:hAnsi="Times New Roman" w:cs="Times New Roman" w:hint="eastAsia"/>
          <w:sz w:val="24"/>
          <w:szCs w:val="24"/>
        </w:rPr>
        <w:t xml:space="preserve"> fuel cell polarization plots with </w:t>
      </w:r>
      <w:r w:rsidR="00F0775B" w:rsidRPr="00D7333E">
        <w:rPr>
          <w:rFonts w:ascii="Times New Roman" w:eastAsiaTheme="minorEastAsia" w:hAnsi="Times New Roman" w:cs="Times New Roman"/>
          <w:sz w:val="24"/>
          <w:szCs w:val="24"/>
        </w:rPr>
        <w:t>the MEAs prepared using Pt</w:t>
      </w:r>
      <w:r w:rsidR="00F0775B" w:rsidRPr="00D7333E">
        <w:rPr>
          <w:rFonts w:ascii="Times New Roman" w:eastAsiaTheme="minorEastAsia" w:hAnsi="Times New Roman" w:cs="Times New Roman"/>
          <w:sz w:val="24"/>
          <w:szCs w:val="24"/>
          <w:vertAlign w:val="subscript"/>
        </w:rPr>
        <w:t>20</w:t>
      </w:r>
      <w:r w:rsidR="00F0775B" w:rsidRPr="00D7333E">
        <w:rPr>
          <w:rFonts w:ascii="Times New Roman" w:eastAsiaTheme="minorEastAsia" w:hAnsi="Times New Roman" w:cs="Times New Roman"/>
          <w:sz w:val="24"/>
          <w:szCs w:val="24"/>
        </w:rPr>
        <w:t>Pd</w:t>
      </w:r>
      <w:r w:rsidR="00F0775B" w:rsidRPr="00D7333E">
        <w:rPr>
          <w:rFonts w:ascii="Times New Roman" w:eastAsiaTheme="minorEastAsia" w:hAnsi="Times New Roman" w:cs="Times New Roman"/>
          <w:sz w:val="24"/>
          <w:szCs w:val="24"/>
          <w:vertAlign w:val="subscript"/>
        </w:rPr>
        <w:t>20</w:t>
      </w:r>
      <w:r w:rsidR="00F0775B" w:rsidRPr="00D7333E">
        <w:rPr>
          <w:rFonts w:ascii="Times New Roman" w:eastAsiaTheme="minorEastAsia" w:hAnsi="Times New Roman" w:cs="Times New Roman"/>
          <w:sz w:val="24"/>
          <w:szCs w:val="24"/>
        </w:rPr>
        <w:t>Cu</w:t>
      </w:r>
      <w:r w:rsidR="00F0775B" w:rsidRPr="00D7333E">
        <w:rPr>
          <w:rFonts w:ascii="Times New Roman" w:eastAsiaTheme="minorEastAsia" w:hAnsi="Times New Roman" w:cs="Times New Roman"/>
          <w:sz w:val="24"/>
          <w:szCs w:val="24"/>
          <w:vertAlign w:val="subscript"/>
        </w:rPr>
        <w:t>60</w:t>
      </w:r>
      <w:r w:rsidR="00F0775B" w:rsidRPr="00D7333E">
        <w:rPr>
          <w:rFonts w:ascii="Times New Roman" w:eastAsiaTheme="minorEastAsia" w:hAnsi="Times New Roman" w:cs="Times New Roman"/>
          <w:sz w:val="24"/>
          <w:szCs w:val="24"/>
        </w:rPr>
        <w:t xml:space="preserve">/C and </w:t>
      </w:r>
      <w:r w:rsidR="00F0775B" w:rsidRPr="00D7333E">
        <w:rPr>
          <w:rFonts w:ascii="Times New Roman" w:eastAsiaTheme="minorEastAsia" w:hAnsi="Times New Roman" w:cs="Times New Roman" w:hint="eastAsia"/>
          <w:sz w:val="24"/>
          <w:szCs w:val="24"/>
        </w:rPr>
        <w:t xml:space="preserve">commercial Pt/C as the </w:t>
      </w:r>
      <w:r w:rsidRPr="00D7333E">
        <w:rPr>
          <w:rFonts w:ascii="Times New Roman" w:eastAsiaTheme="minorEastAsia" w:hAnsi="Times New Roman" w:cs="Times New Roman" w:hint="eastAsia"/>
          <w:sz w:val="24"/>
          <w:szCs w:val="24"/>
        </w:rPr>
        <w:t>cathode catalyst</w:t>
      </w:r>
      <w:r w:rsidR="00F0775B" w:rsidRPr="00D7333E">
        <w:rPr>
          <w:rFonts w:ascii="Times New Roman" w:eastAsiaTheme="minorEastAsia" w:hAnsi="Times New Roman" w:cs="Times New Roman"/>
          <w:sz w:val="24"/>
          <w:szCs w:val="24"/>
        </w:rPr>
        <w:t>s</w:t>
      </w:r>
      <w:r w:rsidRPr="00D7333E">
        <w:rPr>
          <w:rFonts w:ascii="Times New Roman" w:eastAsiaTheme="minorEastAsia" w:hAnsi="Times New Roman" w:cs="Times New Roman" w:hint="eastAsia"/>
          <w:sz w:val="24"/>
          <w:szCs w:val="24"/>
        </w:rPr>
        <w:t xml:space="preserve">. </w:t>
      </w:r>
      <w:r w:rsidR="00A511D1" w:rsidRPr="00D7333E">
        <w:rPr>
          <w:rFonts w:ascii="Times New Roman" w:eastAsiaTheme="minorEastAsia" w:hAnsi="Times New Roman" w:cs="Times New Roman" w:hint="eastAsia"/>
          <w:b/>
          <w:sz w:val="24"/>
          <w:szCs w:val="24"/>
        </w:rPr>
        <w:t>b</w:t>
      </w:r>
      <w:r w:rsidRPr="00D7333E">
        <w:rPr>
          <w:rFonts w:ascii="Times New Roman" w:eastAsiaTheme="minorEastAsia" w:hAnsi="Times New Roman" w:cs="Times New Roman" w:hint="eastAsia"/>
          <w:sz w:val="24"/>
          <w:szCs w:val="24"/>
        </w:rPr>
        <w:t>, Stability test</w:t>
      </w:r>
      <w:r w:rsidR="00F0775B" w:rsidRPr="00D7333E">
        <w:rPr>
          <w:rFonts w:ascii="Times New Roman" w:eastAsiaTheme="minorEastAsia" w:hAnsi="Times New Roman" w:cs="Times New Roman"/>
          <w:sz w:val="24"/>
          <w:szCs w:val="24"/>
        </w:rPr>
        <w:t xml:space="preserve">: fuel cell voltage vs. time </w:t>
      </w:r>
      <w:r w:rsidRPr="00C35F18">
        <w:rPr>
          <w:rFonts w:ascii="Times New Roman" w:eastAsiaTheme="minorEastAsia" w:hAnsi="Times New Roman" w:cs="Times New Roman" w:hint="eastAsia"/>
          <w:sz w:val="24"/>
          <w:szCs w:val="24"/>
        </w:rPr>
        <w:t xml:space="preserve">at </w:t>
      </w:r>
      <w:r w:rsidR="00AD71B3" w:rsidRPr="00C35F18">
        <w:rPr>
          <w:rFonts w:ascii="Times New Roman" w:eastAsiaTheme="minorEastAsia" w:hAnsi="Times New Roman" w:cs="Times New Roman" w:hint="eastAsia"/>
          <w:sz w:val="24"/>
          <w:szCs w:val="24"/>
        </w:rPr>
        <w:t>1.5</w:t>
      </w:r>
      <w:r w:rsidR="00AD71B3" w:rsidRPr="00C35F18">
        <w:rPr>
          <w:rFonts w:ascii="Times New Roman" w:eastAsia="宋体" w:hAnsi="Times New Roman" w:cs="Times New Roman" w:hint="eastAsia"/>
          <w:bCs/>
          <w:sz w:val="24"/>
          <w:szCs w:val="24"/>
        </w:rPr>
        <w:t xml:space="preserve">5 </w:t>
      </w:r>
      <w:r w:rsidR="00AD71B3" w:rsidRPr="00C35F18">
        <w:rPr>
          <w:rFonts w:ascii="Times New Roman" w:eastAsiaTheme="minorEastAsia" w:hAnsi="Times New Roman" w:cs="Times New Roman" w:hint="eastAsia"/>
          <w:sz w:val="24"/>
          <w:szCs w:val="24"/>
        </w:rPr>
        <w:t>A/cm</w:t>
      </w:r>
      <w:r w:rsidR="00AD71B3" w:rsidRPr="00C35F18">
        <w:rPr>
          <w:rFonts w:ascii="Times New Roman" w:eastAsiaTheme="minorEastAsia" w:hAnsi="Times New Roman" w:cs="Times New Roman" w:hint="eastAsia"/>
          <w:sz w:val="24"/>
          <w:szCs w:val="24"/>
          <w:vertAlign w:val="superscript"/>
        </w:rPr>
        <w:t>2</w:t>
      </w:r>
      <w:r w:rsidR="00AD71B3" w:rsidRPr="00C35F18">
        <w:rPr>
          <w:rFonts w:ascii="Times New Roman" w:eastAsiaTheme="minorEastAsia" w:hAnsi="Times New Roman" w:cs="Times New Roman" w:hint="eastAsia"/>
          <w:sz w:val="24"/>
          <w:szCs w:val="24"/>
        </w:rPr>
        <w:t>/mg</w:t>
      </w:r>
      <w:r w:rsidR="00AD71B3" w:rsidRPr="00C35F18">
        <w:rPr>
          <w:rFonts w:ascii="Times New Roman" w:eastAsiaTheme="minorEastAsia" w:hAnsi="Times New Roman" w:cs="Times New Roman" w:hint="eastAsia"/>
          <w:sz w:val="24"/>
          <w:szCs w:val="24"/>
          <w:vertAlign w:val="subscript"/>
        </w:rPr>
        <w:t>Pt</w:t>
      </w:r>
      <w:r w:rsidR="00AD71B3" w:rsidRPr="00C35F18">
        <w:rPr>
          <w:rFonts w:ascii="Times New Roman" w:eastAsia="宋体" w:hAnsi="Times New Roman" w:cs="Times New Roman" w:hint="eastAsia"/>
          <w:bCs/>
          <w:sz w:val="24"/>
          <w:szCs w:val="24"/>
        </w:rPr>
        <w:t xml:space="preserve"> (</w:t>
      </w:r>
      <w:r w:rsidRPr="00C35F18">
        <w:rPr>
          <w:rFonts w:ascii="Times New Roman" w:eastAsiaTheme="minorEastAsia" w:hAnsi="Times New Roman" w:cs="Times New Roman" w:hint="eastAsia"/>
          <w:sz w:val="24"/>
          <w:szCs w:val="24"/>
        </w:rPr>
        <w:t>0.</w:t>
      </w:r>
      <w:r w:rsidR="001B05A4" w:rsidRPr="00C35F18">
        <w:rPr>
          <w:rFonts w:ascii="Times New Roman" w:eastAsiaTheme="minorEastAsia" w:hAnsi="Times New Roman" w:cs="Times New Roman" w:hint="eastAsia"/>
          <w:sz w:val="24"/>
          <w:szCs w:val="24"/>
        </w:rPr>
        <w:t>232</w:t>
      </w:r>
      <w:r w:rsidRPr="00C35F18">
        <w:rPr>
          <w:rFonts w:ascii="Times New Roman" w:eastAsiaTheme="minorEastAsia" w:hAnsi="Times New Roman" w:cs="Times New Roman" w:hint="eastAsia"/>
          <w:sz w:val="24"/>
          <w:szCs w:val="24"/>
        </w:rPr>
        <w:t xml:space="preserve"> A/cm</w:t>
      </w:r>
      <w:r w:rsidRPr="00C35F18">
        <w:rPr>
          <w:rFonts w:ascii="Times New Roman" w:eastAsiaTheme="minorEastAsia" w:hAnsi="Times New Roman" w:cs="Times New Roman" w:hint="eastAsia"/>
          <w:sz w:val="24"/>
          <w:szCs w:val="24"/>
          <w:vertAlign w:val="superscript"/>
        </w:rPr>
        <w:t>2</w:t>
      </w:r>
      <w:r w:rsidR="00AD71B3" w:rsidRPr="00C35F18">
        <w:rPr>
          <w:rFonts w:ascii="Times New Roman" w:eastAsia="宋体" w:hAnsi="Times New Roman" w:cs="Times New Roman" w:hint="eastAsia"/>
          <w:bCs/>
          <w:sz w:val="24"/>
          <w:szCs w:val="24"/>
        </w:rPr>
        <w:t xml:space="preserve">) </w:t>
      </w:r>
      <w:r w:rsidR="00F0775B" w:rsidRPr="00C35F18">
        <w:rPr>
          <w:rFonts w:ascii="Times New Roman" w:eastAsiaTheme="minorEastAsia" w:hAnsi="Times New Roman" w:cs="Times New Roman"/>
          <w:sz w:val="24"/>
          <w:szCs w:val="24"/>
        </w:rPr>
        <w:t>for the MEA with Pt</w:t>
      </w:r>
      <w:r w:rsidR="00F0775B" w:rsidRPr="00C35F18">
        <w:rPr>
          <w:rFonts w:ascii="Times New Roman" w:eastAsiaTheme="minorEastAsia" w:hAnsi="Times New Roman" w:cs="Times New Roman"/>
          <w:sz w:val="24"/>
          <w:szCs w:val="24"/>
          <w:vertAlign w:val="subscript"/>
        </w:rPr>
        <w:t>20</w:t>
      </w:r>
      <w:r w:rsidR="00F0775B" w:rsidRPr="00C35F18">
        <w:rPr>
          <w:rFonts w:ascii="Times New Roman" w:eastAsiaTheme="minorEastAsia" w:hAnsi="Times New Roman" w:cs="Times New Roman"/>
          <w:sz w:val="24"/>
          <w:szCs w:val="24"/>
        </w:rPr>
        <w:t>Pd</w:t>
      </w:r>
      <w:r w:rsidR="00F0775B" w:rsidRPr="00C35F18">
        <w:rPr>
          <w:rFonts w:ascii="Times New Roman" w:eastAsiaTheme="minorEastAsia" w:hAnsi="Times New Roman" w:cs="Times New Roman"/>
          <w:sz w:val="24"/>
          <w:szCs w:val="24"/>
          <w:vertAlign w:val="subscript"/>
        </w:rPr>
        <w:t>20</w:t>
      </w:r>
      <w:r w:rsidR="00F0775B" w:rsidRPr="00C35F18">
        <w:rPr>
          <w:rFonts w:ascii="Times New Roman" w:eastAsiaTheme="minorEastAsia" w:hAnsi="Times New Roman" w:cs="Times New Roman"/>
          <w:sz w:val="24"/>
          <w:szCs w:val="24"/>
        </w:rPr>
        <w:t>Cu</w:t>
      </w:r>
      <w:r w:rsidR="00F0775B" w:rsidRPr="00C35F18">
        <w:rPr>
          <w:rFonts w:ascii="Times New Roman" w:eastAsiaTheme="minorEastAsia" w:hAnsi="Times New Roman" w:cs="Times New Roman"/>
          <w:sz w:val="24"/>
          <w:szCs w:val="24"/>
          <w:vertAlign w:val="subscript"/>
        </w:rPr>
        <w:t>60</w:t>
      </w:r>
      <w:r w:rsidR="00F0775B" w:rsidRPr="00C35F18">
        <w:rPr>
          <w:rFonts w:ascii="Times New Roman" w:eastAsiaTheme="minorEastAsia" w:hAnsi="Times New Roman" w:cs="Times New Roman"/>
          <w:sz w:val="24"/>
          <w:szCs w:val="24"/>
        </w:rPr>
        <w:t xml:space="preserve">/C </w:t>
      </w:r>
      <w:r w:rsidR="00F0775B" w:rsidRPr="00C35F18">
        <w:rPr>
          <w:rFonts w:ascii="Times New Roman" w:eastAsiaTheme="minorEastAsia" w:hAnsi="Times New Roman" w:cs="Times New Roman" w:hint="eastAsia"/>
          <w:sz w:val="24"/>
          <w:szCs w:val="24"/>
        </w:rPr>
        <w:t>as the cathode catalyst</w:t>
      </w:r>
      <w:r w:rsidR="00F0775B" w:rsidRPr="00C35F18">
        <w:rPr>
          <w:rFonts w:ascii="Times New Roman" w:eastAsiaTheme="minorEastAsia" w:hAnsi="Times New Roman" w:cs="Times New Roman"/>
          <w:sz w:val="24"/>
          <w:szCs w:val="24"/>
        </w:rPr>
        <w:t>. (Anode:</w:t>
      </w:r>
      <w:r w:rsidR="00F0775B" w:rsidRPr="00D7333E">
        <w:rPr>
          <w:rFonts w:ascii="Times New Roman" w:eastAsiaTheme="minorEastAsia" w:hAnsi="Times New Roman" w:cs="Times New Roman" w:hint="eastAsia"/>
          <w:sz w:val="24"/>
          <w:szCs w:val="24"/>
        </w:rPr>
        <w:t xml:space="preserve"> commercial</w:t>
      </w:r>
      <w:r w:rsidR="00F0775B" w:rsidRPr="00F0775B">
        <w:rPr>
          <w:rFonts w:ascii="Times New Roman" w:eastAsiaTheme="minorEastAsia" w:hAnsi="Times New Roman" w:cs="Times New Roman" w:hint="eastAsia"/>
          <w:sz w:val="24"/>
          <w:szCs w:val="24"/>
        </w:rPr>
        <w:t xml:space="preserve"> Pt/C</w:t>
      </w:r>
      <w:r w:rsidR="00F0775B" w:rsidRPr="00F0775B">
        <w:rPr>
          <w:rFonts w:ascii="Times New Roman" w:eastAsiaTheme="minorEastAsia" w:hAnsi="Times New Roman" w:cs="Times New Roman"/>
          <w:sz w:val="24"/>
          <w:szCs w:val="24"/>
        </w:rPr>
        <w:t>).</w:t>
      </w:r>
    </w:p>
    <w:p w14:paraId="17208C09" w14:textId="73D375E2" w:rsidR="00D71B14" w:rsidRDefault="00D71B14" w:rsidP="00325312">
      <w:pPr>
        <w:spacing w:line="240" w:lineRule="auto"/>
        <w:ind w:firstLineChars="0" w:firstLine="0"/>
        <w:rPr>
          <w:rFonts w:ascii="Times New Roman" w:eastAsia="宋体" w:hAnsi="Times New Roman" w:cs="Times New Roman"/>
          <w:sz w:val="24"/>
          <w:szCs w:val="24"/>
        </w:rPr>
      </w:pPr>
    </w:p>
    <w:p w14:paraId="125E4276" w14:textId="452856F3" w:rsidR="00C35F18" w:rsidRDefault="00C35F18" w:rsidP="00325312">
      <w:pPr>
        <w:spacing w:line="240" w:lineRule="auto"/>
        <w:ind w:firstLineChars="0" w:firstLine="0"/>
        <w:rPr>
          <w:rFonts w:ascii="Times New Roman" w:eastAsia="宋体" w:hAnsi="Times New Roman" w:cs="Times New Roman"/>
          <w:sz w:val="24"/>
          <w:szCs w:val="24"/>
        </w:rPr>
      </w:pPr>
    </w:p>
    <w:p w14:paraId="379C76F4" w14:textId="088C3DD8" w:rsidR="00C35F18" w:rsidRDefault="00C35F18" w:rsidP="00325312">
      <w:pPr>
        <w:spacing w:line="240" w:lineRule="auto"/>
        <w:ind w:firstLineChars="0" w:firstLine="0"/>
        <w:rPr>
          <w:rFonts w:ascii="Times New Roman" w:eastAsia="宋体" w:hAnsi="Times New Roman" w:cs="Times New Roman"/>
          <w:sz w:val="24"/>
          <w:szCs w:val="24"/>
        </w:rPr>
      </w:pPr>
    </w:p>
    <w:p w14:paraId="5FAA0DD0" w14:textId="77A5A09D" w:rsidR="00325312" w:rsidRPr="002E08CE" w:rsidRDefault="00D315A4" w:rsidP="00325312">
      <w:pPr>
        <w:ind w:firstLineChars="0" w:firstLine="0"/>
        <w:jc w:val="center"/>
        <w:rPr>
          <w:rFonts w:ascii="Times New Roman" w:eastAsia="宋体" w:hAnsi="Times New Roman" w:cs="Times New Roman"/>
          <w:sz w:val="24"/>
          <w:szCs w:val="24"/>
        </w:rPr>
      </w:pPr>
      <w:r w:rsidRPr="002E08CE">
        <w:rPr>
          <w:rFonts w:ascii="Times New Roman" w:eastAsia="宋体" w:hAnsi="Times New Roman" w:cs="Times New Roman"/>
          <w:noProof/>
          <w:sz w:val="24"/>
          <w:szCs w:val="24"/>
        </w:rPr>
        <w:lastRenderedPageBreak/>
        <w:drawing>
          <wp:inline distT="0" distB="0" distL="0" distR="0" wp14:anchorId="280F8D50" wp14:editId="6D6E9D07">
            <wp:extent cx="5731510" cy="4656455"/>
            <wp:effectExtent l="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13-DFT.tif"/>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731510" cy="4656455"/>
                    </a:xfrm>
                    <a:prstGeom prst="rect">
                      <a:avLst/>
                    </a:prstGeom>
                  </pic:spPr>
                </pic:pic>
              </a:graphicData>
            </a:graphic>
          </wp:inline>
        </w:drawing>
      </w:r>
    </w:p>
    <w:p w14:paraId="77AC4E0C" w14:textId="10239D24" w:rsidR="002A0537" w:rsidRPr="002E08CE" w:rsidRDefault="00325312" w:rsidP="00441CC9">
      <w:pPr>
        <w:pStyle w:val="NoSpacing"/>
        <w:rPr>
          <w:rFonts w:ascii="Times New Roman" w:eastAsiaTheme="minorEastAsia" w:hAnsi="Times New Roman" w:cs="Times New Roman"/>
          <w:sz w:val="24"/>
          <w:szCs w:val="24"/>
        </w:rPr>
      </w:pPr>
      <w:r w:rsidRPr="002E08CE">
        <w:rPr>
          <w:rFonts w:ascii="Times New Roman" w:eastAsiaTheme="minorEastAsia" w:hAnsi="Times New Roman" w:cs="Times New Roman"/>
          <w:b/>
          <w:sz w:val="24"/>
          <w:szCs w:val="24"/>
        </w:rPr>
        <w:t xml:space="preserve">Supplementary Fig. </w:t>
      </w:r>
      <w:r w:rsidR="006E5E7F" w:rsidRPr="002E08CE">
        <w:rPr>
          <w:rFonts w:ascii="Times New Roman" w:eastAsiaTheme="minorEastAsia" w:hAnsi="Times New Roman" w:cs="Times New Roman" w:hint="eastAsia"/>
          <w:b/>
          <w:sz w:val="24"/>
          <w:szCs w:val="24"/>
        </w:rPr>
        <w:t>1</w:t>
      </w:r>
      <w:r w:rsidR="001B05A4">
        <w:rPr>
          <w:rFonts w:ascii="Times New Roman" w:eastAsiaTheme="minorEastAsia" w:hAnsi="Times New Roman" w:cs="Times New Roman" w:hint="eastAsia"/>
          <w:b/>
          <w:sz w:val="24"/>
          <w:szCs w:val="24"/>
        </w:rPr>
        <w:t>4</w:t>
      </w:r>
      <w:r w:rsidR="0066685F" w:rsidRPr="002E08CE">
        <w:rPr>
          <w:rFonts w:ascii="Times New Roman" w:eastAsiaTheme="minorEastAsia" w:hAnsi="Times New Roman" w:cs="Times New Roman" w:hint="eastAsia"/>
          <w:b/>
          <w:sz w:val="24"/>
          <w:szCs w:val="24"/>
        </w:rPr>
        <w:t xml:space="preserve"> </w:t>
      </w:r>
      <w:r w:rsidR="0066685F" w:rsidRPr="002E08CE">
        <w:rPr>
          <w:rFonts w:ascii="Times New Roman" w:hAnsi="Times New Roman" w:cs="Times New Roman"/>
          <w:b/>
          <w:sz w:val="24"/>
          <w:szCs w:val="24"/>
        </w:rPr>
        <w:t>|</w:t>
      </w:r>
      <w:r w:rsidR="0066685F" w:rsidRPr="002E08CE">
        <w:rPr>
          <w:rFonts w:ascii="Times New Roman" w:eastAsiaTheme="minorEastAsia" w:hAnsi="Times New Roman" w:cs="Times New Roman"/>
          <w:b/>
          <w:sz w:val="24"/>
          <w:szCs w:val="24"/>
        </w:rPr>
        <w:t xml:space="preserve"> </w:t>
      </w:r>
      <w:r w:rsidRPr="002E08CE">
        <w:rPr>
          <w:rFonts w:ascii="Times New Roman" w:eastAsiaTheme="minorEastAsia" w:hAnsi="Times New Roman" w:cs="Times New Roman"/>
          <w:b/>
          <w:sz w:val="24"/>
          <w:szCs w:val="24"/>
        </w:rPr>
        <w:t xml:space="preserve">The </w:t>
      </w:r>
      <w:r w:rsidRPr="002E08CE">
        <w:rPr>
          <w:rFonts w:ascii="Times New Roman" w:eastAsiaTheme="minorEastAsia" w:hAnsi="Times New Roman" w:cs="Times New Roman" w:hint="eastAsia"/>
          <w:b/>
          <w:sz w:val="24"/>
          <w:szCs w:val="24"/>
        </w:rPr>
        <w:t>t</w:t>
      </w:r>
      <w:r w:rsidRPr="002E08CE">
        <w:rPr>
          <w:rFonts w:ascii="Times New Roman" w:eastAsiaTheme="minorEastAsia" w:hAnsi="Times New Roman" w:cs="Times New Roman"/>
          <w:b/>
          <w:sz w:val="24"/>
          <w:szCs w:val="24"/>
        </w:rPr>
        <w:t xml:space="preserve">heoretical </w:t>
      </w:r>
      <w:r w:rsidRPr="002E08CE">
        <w:rPr>
          <w:rFonts w:ascii="Times New Roman" w:eastAsiaTheme="minorEastAsia" w:hAnsi="Times New Roman" w:cs="Times New Roman" w:hint="eastAsia"/>
          <w:b/>
          <w:sz w:val="24"/>
          <w:szCs w:val="24"/>
        </w:rPr>
        <w:t>m</w:t>
      </w:r>
      <w:r w:rsidRPr="002E08CE">
        <w:rPr>
          <w:rFonts w:ascii="Times New Roman" w:eastAsiaTheme="minorEastAsia" w:hAnsi="Times New Roman" w:cs="Times New Roman"/>
          <w:b/>
          <w:sz w:val="24"/>
          <w:szCs w:val="24"/>
        </w:rPr>
        <w:t xml:space="preserve">odeling of </w:t>
      </w:r>
      <w:r w:rsidRPr="002E08CE">
        <w:rPr>
          <w:rFonts w:ascii="Times New Roman" w:eastAsiaTheme="minorEastAsia" w:hAnsi="Times New Roman" w:cs="Times New Roman" w:hint="eastAsia"/>
          <w:b/>
          <w:sz w:val="24"/>
          <w:szCs w:val="24"/>
        </w:rPr>
        <w:t>e</w:t>
      </w:r>
      <w:r w:rsidRPr="002E08CE">
        <w:rPr>
          <w:rFonts w:ascii="Times New Roman" w:eastAsiaTheme="minorEastAsia" w:hAnsi="Times New Roman" w:cs="Times New Roman"/>
          <w:b/>
          <w:sz w:val="24"/>
          <w:szCs w:val="24"/>
        </w:rPr>
        <w:t xml:space="preserve">nhanced </w:t>
      </w:r>
      <w:r w:rsidRPr="002E08CE">
        <w:rPr>
          <w:rFonts w:ascii="Times New Roman" w:eastAsiaTheme="minorEastAsia" w:hAnsi="Times New Roman" w:cs="Times New Roman" w:hint="eastAsia"/>
          <w:b/>
          <w:sz w:val="24"/>
          <w:szCs w:val="24"/>
        </w:rPr>
        <w:t>s</w:t>
      </w:r>
      <w:r w:rsidRPr="002E08CE">
        <w:rPr>
          <w:rFonts w:ascii="Times New Roman" w:eastAsiaTheme="minorEastAsia" w:hAnsi="Times New Roman" w:cs="Times New Roman"/>
          <w:b/>
          <w:sz w:val="24"/>
          <w:szCs w:val="24"/>
        </w:rPr>
        <w:t xml:space="preserve">tability and </w:t>
      </w:r>
      <w:r w:rsidRPr="002E08CE">
        <w:rPr>
          <w:rFonts w:ascii="Times New Roman" w:eastAsiaTheme="minorEastAsia" w:hAnsi="Times New Roman" w:cs="Times New Roman" w:hint="eastAsia"/>
          <w:b/>
          <w:sz w:val="24"/>
          <w:szCs w:val="24"/>
        </w:rPr>
        <w:t>a</w:t>
      </w:r>
      <w:r w:rsidRPr="002E08CE">
        <w:rPr>
          <w:rFonts w:ascii="Times New Roman" w:eastAsiaTheme="minorEastAsia" w:hAnsi="Times New Roman" w:cs="Times New Roman"/>
          <w:b/>
          <w:sz w:val="24"/>
          <w:szCs w:val="24"/>
        </w:rPr>
        <w:t xml:space="preserve">ctivity of the </w:t>
      </w:r>
      <w:r w:rsidRPr="002E08CE">
        <w:rPr>
          <w:rFonts w:ascii="Times New Roman" w:eastAsiaTheme="minorEastAsia" w:hAnsi="Times New Roman" w:cs="Times New Roman" w:hint="eastAsia"/>
          <w:b/>
          <w:sz w:val="24"/>
          <w:szCs w:val="24"/>
        </w:rPr>
        <w:t>t</w:t>
      </w:r>
      <w:r w:rsidRPr="002E08CE">
        <w:rPr>
          <w:rFonts w:ascii="Times New Roman" w:eastAsiaTheme="minorEastAsia" w:hAnsi="Times New Roman" w:cs="Times New Roman"/>
          <w:b/>
          <w:sz w:val="24"/>
          <w:szCs w:val="24"/>
        </w:rPr>
        <w:t xml:space="preserve">ernary </w:t>
      </w:r>
      <w:r w:rsidRPr="002E08CE">
        <w:rPr>
          <w:rFonts w:ascii="Times New Roman" w:eastAsiaTheme="minorEastAsia" w:hAnsi="Times New Roman" w:cs="Times New Roman" w:hint="eastAsia"/>
          <w:b/>
          <w:sz w:val="24"/>
          <w:szCs w:val="24"/>
        </w:rPr>
        <w:t>a</w:t>
      </w:r>
      <w:r w:rsidRPr="002E08CE">
        <w:rPr>
          <w:rFonts w:ascii="Times New Roman" w:eastAsiaTheme="minorEastAsia" w:hAnsi="Times New Roman" w:cs="Times New Roman"/>
          <w:b/>
          <w:sz w:val="24"/>
          <w:szCs w:val="24"/>
        </w:rPr>
        <w:t xml:space="preserve">lloy </w:t>
      </w:r>
      <w:r w:rsidRPr="002E08CE">
        <w:rPr>
          <w:rFonts w:ascii="Times New Roman" w:eastAsiaTheme="minorEastAsia" w:hAnsi="Times New Roman" w:cs="Times New Roman" w:hint="eastAsia"/>
          <w:b/>
          <w:sz w:val="24"/>
          <w:szCs w:val="24"/>
        </w:rPr>
        <w:t>c</w:t>
      </w:r>
      <w:r w:rsidRPr="002E08CE">
        <w:rPr>
          <w:rFonts w:ascii="Times New Roman" w:eastAsiaTheme="minorEastAsia" w:hAnsi="Times New Roman" w:cs="Times New Roman"/>
          <w:b/>
          <w:sz w:val="24"/>
          <w:szCs w:val="24"/>
        </w:rPr>
        <w:t xml:space="preserve">atalyst. </w:t>
      </w:r>
      <w:r w:rsidR="00B2031C" w:rsidRPr="002E08CE">
        <w:rPr>
          <w:rFonts w:ascii="Times New Roman" w:eastAsiaTheme="minorEastAsia" w:hAnsi="Times New Roman" w:cs="Times New Roman" w:hint="eastAsia"/>
          <w:b/>
          <w:bCs/>
          <w:sz w:val="24"/>
          <w:szCs w:val="24"/>
        </w:rPr>
        <w:t xml:space="preserve">a, </w:t>
      </w:r>
      <w:r w:rsidR="00B2031C" w:rsidRPr="002E08CE">
        <w:rPr>
          <w:rFonts w:ascii="Times New Roman" w:eastAsiaTheme="minorEastAsia" w:hAnsi="Times New Roman" w:cs="Times New Roman"/>
          <w:sz w:val="24"/>
          <w:szCs w:val="24"/>
        </w:rPr>
        <w:t>Plot</w:t>
      </w:r>
      <w:r w:rsidR="00052267" w:rsidRPr="002E08CE">
        <w:rPr>
          <w:rFonts w:ascii="Times New Roman" w:eastAsiaTheme="minorEastAsia" w:hAnsi="Times New Roman" w:cs="Times New Roman"/>
          <w:sz w:val="24"/>
          <w:szCs w:val="24"/>
        </w:rPr>
        <w:t>s</w:t>
      </w:r>
      <w:r w:rsidR="00B2031C" w:rsidRPr="002E08CE">
        <w:rPr>
          <w:rFonts w:ascii="Times New Roman" w:eastAsiaTheme="minorEastAsia" w:hAnsi="Times New Roman" w:cs="Times New Roman" w:hint="eastAsia"/>
          <w:sz w:val="24"/>
          <w:szCs w:val="24"/>
        </w:rPr>
        <w:t xml:space="preserve"> of the dissociation energies of Cu vs</w:t>
      </w:r>
      <w:r w:rsidR="00DE01E1" w:rsidRPr="002E08CE">
        <w:rPr>
          <w:rFonts w:ascii="Times New Roman" w:eastAsiaTheme="minorEastAsia" w:hAnsi="Times New Roman" w:cs="Times New Roman" w:hint="eastAsia"/>
          <w:sz w:val="24"/>
          <w:szCs w:val="24"/>
        </w:rPr>
        <w:t>.</w:t>
      </w:r>
      <w:r w:rsidR="00B2031C" w:rsidRPr="002E08CE">
        <w:rPr>
          <w:rFonts w:ascii="Times New Roman" w:eastAsiaTheme="minorEastAsia" w:hAnsi="Times New Roman" w:cs="Times New Roman" w:hint="eastAsia"/>
          <w:sz w:val="24"/>
          <w:szCs w:val="24"/>
        </w:rPr>
        <w:t xml:space="preserve"> the Cu atomic percentage in </w:t>
      </w:r>
      <w:r w:rsidR="002C1D9A" w:rsidRPr="002E08CE">
        <w:rPr>
          <w:rFonts w:ascii="Times New Roman" w:eastAsiaTheme="minorEastAsia" w:hAnsi="Times New Roman" w:cs="Times New Roman" w:hint="eastAsia"/>
          <w:sz w:val="24"/>
          <w:szCs w:val="24"/>
        </w:rPr>
        <w:t xml:space="preserve">PdCu, PtCu, and PtPdCu </w:t>
      </w:r>
      <w:r w:rsidR="00B2031C" w:rsidRPr="002E08CE">
        <w:rPr>
          <w:rFonts w:ascii="Times New Roman" w:eastAsiaTheme="minorEastAsia" w:hAnsi="Times New Roman" w:cs="Times New Roman" w:hint="eastAsia"/>
          <w:sz w:val="24"/>
          <w:szCs w:val="24"/>
        </w:rPr>
        <w:t>slab mod</w:t>
      </w:r>
      <w:r w:rsidR="000E4C44" w:rsidRPr="002E08CE">
        <w:rPr>
          <w:rFonts w:ascii="Times New Roman" w:eastAsiaTheme="minorEastAsia" w:hAnsi="Times New Roman" w:cs="Times New Roman" w:hint="eastAsia"/>
          <w:sz w:val="24"/>
          <w:szCs w:val="24"/>
        </w:rPr>
        <w:t>els with different compositions.</w:t>
      </w:r>
      <w:r w:rsidR="00B2031C" w:rsidRPr="002E08CE">
        <w:rPr>
          <w:rFonts w:ascii="Times New Roman" w:eastAsiaTheme="minorEastAsia" w:hAnsi="Times New Roman" w:cs="Times New Roman" w:hint="eastAsia"/>
          <w:sz w:val="24"/>
          <w:szCs w:val="24"/>
        </w:rPr>
        <w:t xml:space="preserve"> </w:t>
      </w:r>
      <w:r w:rsidR="00B2031C" w:rsidRPr="002E08CE">
        <w:rPr>
          <w:rFonts w:ascii="Times New Roman" w:eastAsiaTheme="minorEastAsia" w:hAnsi="Times New Roman" w:cs="Times New Roman" w:hint="eastAsia"/>
          <w:b/>
          <w:bCs/>
          <w:sz w:val="24"/>
          <w:szCs w:val="24"/>
        </w:rPr>
        <w:t>b</w:t>
      </w:r>
      <w:r w:rsidRPr="002E08CE">
        <w:rPr>
          <w:rFonts w:ascii="Times New Roman" w:eastAsiaTheme="minorEastAsia" w:hAnsi="Times New Roman" w:cs="Times New Roman" w:hint="eastAsia"/>
          <w:b/>
          <w:bCs/>
          <w:sz w:val="24"/>
          <w:szCs w:val="24"/>
        </w:rPr>
        <w:t xml:space="preserve">, </w:t>
      </w:r>
      <w:r w:rsidRPr="002E08CE">
        <w:rPr>
          <w:rFonts w:ascii="Times New Roman" w:eastAsiaTheme="minorEastAsia" w:hAnsi="Times New Roman" w:cs="Times New Roman"/>
          <w:sz w:val="24"/>
          <w:szCs w:val="24"/>
        </w:rPr>
        <w:t>Plot of the binding energies vs the compositions for PtPdCu, PtCu, PtPd and Pd clusters. A set of 1.5 nm cluster models with 116 atoms with different compositions was built. Pure Pt cluster shows the highest binding energy (4.48 eV) while pure Pd and Cu give the lowest binding energies (3.01 and 3.00 eV). By fixing Pt at 20% in Pt-alloys while varying the compositions of Pd and Cu, maximum binding energy was achieved for Pt</w:t>
      </w:r>
      <w:r w:rsidRPr="002E08CE">
        <w:rPr>
          <w:rFonts w:ascii="Times New Roman" w:eastAsiaTheme="minorEastAsia" w:hAnsi="Times New Roman" w:cs="Times New Roman"/>
          <w:sz w:val="24"/>
          <w:szCs w:val="24"/>
          <w:vertAlign w:val="subscript"/>
        </w:rPr>
        <w:t>2</w:t>
      </w:r>
      <w:r w:rsidRPr="002E08CE">
        <w:rPr>
          <w:rFonts w:ascii="Times New Roman" w:eastAsiaTheme="minorEastAsia" w:hAnsi="Times New Roman" w:cs="Times New Roman" w:hint="eastAsia"/>
          <w:sz w:val="24"/>
          <w:szCs w:val="24"/>
          <w:vertAlign w:val="subscript"/>
        </w:rPr>
        <w:t>0</w:t>
      </w:r>
      <w:r w:rsidRPr="002E08CE">
        <w:rPr>
          <w:rFonts w:ascii="Times New Roman" w:eastAsiaTheme="minorEastAsia" w:hAnsi="Times New Roman" w:cs="Times New Roman"/>
          <w:sz w:val="24"/>
          <w:szCs w:val="24"/>
        </w:rPr>
        <w:t>Pd</w:t>
      </w:r>
      <w:r w:rsidRPr="002E08CE">
        <w:rPr>
          <w:rFonts w:ascii="Times New Roman" w:eastAsiaTheme="minorEastAsia" w:hAnsi="Times New Roman" w:cs="Times New Roman"/>
          <w:sz w:val="24"/>
          <w:szCs w:val="24"/>
          <w:vertAlign w:val="subscript"/>
        </w:rPr>
        <w:t>2</w:t>
      </w:r>
      <w:r w:rsidRPr="002E08CE">
        <w:rPr>
          <w:rFonts w:ascii="Times New Roman" w:eastAsiaTheme="minorEastAsia" w:hAnsi="Times New Roman" w:cs="Times New Roman" w:hint="eastAsia"/>
          <w:sz w:val="24"/>
          <w:szCs w:val="24"/>
          <w:vertAlign w:val="subscript"/>
        </w:rPr>
        <w:t>0</w:t>
      </w:r>
      <w:r w:rsidRPr="002E08CE">
        <w:rPr>
          <w:rFonts w:ascii="Times New Roman" w:eastAsiaTheme="minorEastAsia" w:hAnsi="Times New Roman" w:cs="Times New Roman"/>
          <w:sz w:val="24"/>
          <w:szCs w:val="24"/>
        </w:rPr>
        <w:t>Cu</w:t>
      </w:r>
      <w:r w:rsidRPr="002E08CE">
        <w:rPr>
          <w:rFonts w:ascii="Times New Roman" w:eastAsiaTheme="minorEastAsia" w:hAnsi="Times New Roman" w:cs="Times New Roman"/>
          <w:sz w:val="24"/>
          <w:szCs w:val="24"/>
          <w:vertAlign w:val="subscript"/>
        </w:rPr>
        <w:t>6</w:t>
      </w:r>
      <w:r w:rsidRPr="002E08CE">
        <w:rPr>
          <w:rFonts w:ascii="Times New Roman" w:eastAsiaTheme="minorEastAsia" w:hAnsi="Times New Roman" w:cs="Times New Roman" w:hint="eastAsia"/>
          <w:sz w:val="24"/>
          <w:szCs w:val="24"/>
          <w:vertAlign w:val="subscript"/>
        </w:rPr>
        <w:t>0</w:t>
      </w:r>
      <w:r w:rsidRPr="002E08CE">
        <w:rPr>
          <w:rFonts w:ascii="Times New Roman" w:eastAsiaTheme="minorEastAsia" w:hAnsi="Times New Roman" w:cs="Times New Roman"/>
          <w:sz w:val="24"/>
          <w:szCs w:val="24"/>
        </w:rPr>
        <w:t xml:space="preserve"> cluster. The optimized metal binding energies may be an important factor for good durability.</w:t>
      </w:r>
      <w:r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hint="eastAsia"/>
          <w:b/>
          <w:sz w:val="24"/>
          <w:szCs w:val="24"/>
        </w:rPr>
        <w:t>c</w:t>
      </w:r>
      <w:r w:rsidRPr="002E08CE">
        <w:rPr>
          <w:rFonts w:ascii="Times New Roman" w:eastAsiaTheme="minorEastAsia" w:hAnsi="Times New Roman" w:cs="Times New Roman" w:hint="eastAsia"/>
          <w:sz w:val="24"/>
          <w:szCs w:val="24"/>
        </w:rPr>
        <w:t>,</w:t>
      </w:r>
      <w:r w:rsidRPr="002E08CE">
        <w:rPr>
          <w:rFonts w:ascii="Times New Roman" w:eastAsiaTheme="minorEastAsia" w:hAnsi="Times New Roman" w:cs="Times New Roman"/>
          <w:b/>
          <w:sz w:val="24"/>
          <w:szCs w:val="24"/>
        </w:rPr>
        <w:t xml:space="preserve"> </w:t>
      </w:r>
      <w:r w:rsidRPr="002E08CE">
        <w:rPr>
          <w:rFonts w:ascii="Times New Roman" w:eastAsiaTheme="minorEastAsia" w:hAnsi="Times New Roman" w:cs="Times New Roman" w:hint="eastAsia"/>
          <w:sz w:val="24"/>
          <w:szCs w:val="24"/>
        </w:rPr>
        <w:t xml:space="preserve">Free energy diagram </w:t>
      </w:r>
      <w:r w:rsidRPr="002E08CE">
        <w:rPr>
          <w:rFonts w:ascii="Times New Roman" w:eastAsiaTheme="minorEastAsia" w:hAnsi="Times New Roman" w:cs="Times New Roman"/>
          <w:sz w:val="24"/>
          <w:szCs w:val="24"/>
        </w:rPr>
        <w:t>comparing the energetics for</w:t>
      </w:r>
      <w:r w:rsidRPr="002E08CE">
        <w:rPr>
          <w:rFonts w:ascii="Times New Roman" w:eastAsiaTheme="minorEastAsia" w:hAnsi="Times New Roman" w:cs="Times New Roman" w:hint="eastAsia"/>
          <w:sz w:val="24"/>
          <w:szCs w:val="24"/>
        </w:rPr>
        <w:t xml:space="preserve"> the </w:t>
      </w:r>
      <w:r w:rsidRPr="002E08CE">
        <w:rPr>
          <w:rFonts w:ascii="Times New Roman" w:eastAsiaTheme="minorEastAsia" w:hAnsi="Times New Roman" w:cs="Times New Roman"/>
          <w:sz w:val="24"/>
          <w:szCs w:val="24"/>
        </w:rPr>
        <w:t xml:space="preserve">different </w:t>
      </w:r>
      <w:r w:rsidRPr="002E08CE">
        <w:rPr>
          <w:rFonts w:ascii="Times New Roman" w:eastAsiaTheme="minorEastAsia" w:hAnsi="Times New Roman" w:cs="Times New Roman" w:hint="eastAsia"/>
          <w:sz w:val="24"/>
          <w:szCs w:val="24"/>
        </w:rPr>
        <w:t xml:space="preserve">ORR </w:t>
      </w:r>
      <w:r w:rsidRPr="002E08CE">
        <w:rPr>
          <w:rFonts w:ascii="Times New Roman" w:eastAsiaTheme="minorEastAsia" w:hAnsi="Times New Roman" w:cs="Times New Roman"/>
          <w:sz w:val="24"/>
          <w:szCs w:val="24"/>
        </w:rPr>
        <w:t>species</w:t>
      </w:r>
      <w:r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sz w:val="24"/>
          <w:szCs w:val="24"/>
        </w:rPr>
        <w:t>and the reaction barriers for some key elementary steps in ORR</w:t>
      </w:r>
      <w:r w:rsidRPr="002E08CE">
        <w:rPr>
          <w:rFonts w:ascii="Times New Roman" w:eastAsiaTheme="minorEastAsia" w:hAnsi="Times New Roman" w:cs="Times New Roman" w:hint="eastAsia"/>
          <w:sz w:val="24"/>
          <w:szCs w:val="24"/>
        </w:rPr>
        <w:t>. The calculations were conducted on</w:t>
      </w:r>
      <w:r w:rsidRPr="002E08CE">
        <w:rPr>
          <w:rFonts w:ascii="Times New Roman" w:eastAsiaTheme="minorEastAsia" w:hAnsi="Times New Roman" w:cs="Times New Roman"/>
          <w:sz w:val="24"/>
          <w:szCs w:val="24"/>
        </w:rPr>
        <w:t xml:space="preserve"> Pt (111), Pd (111),</w:t>
      </w:r>
      <w:r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sz w:val="24"/>
          <w:szCs w:val="24"/>
        </w:rPr>
        <w:t xml:space="preserve">and PtPdCu (111) </w:t>
      </w:r>
      <w:r w:rsidRPr="002E08CE">
        <w:rPr>
          <w:rFonts w:ascii="Times New Roman" w:eastAsiaTheme="minorEastAsia" w:hAnsi="Times New Roman" w:cs="Times New Roman" w:hint="eastAsia"/>
          <w:sz w:val="24"/>
          <w:szCs w:val="24"/>
        </w:rPr>
        <w:t xml:space="preserve">surface models at 0 V with respect to </w:t>
      </w:r>
      <w:r w:rsidRPr="002E08CE">
        <w:rPr>
          <w:rFonts w:ascii="Times New Roman" w:eastAsiaTheme="minorEastAsia" w:hAnsi="Times New Roman" w:cs="Times New Roman"/>
          <w:sz w:val="24"/>
          <w:szCs w:val="24"/>
        </w:rPr>
        <w:t xml:space="preserve">computational </w:t>
      </w:r>
      <w:r w:rsidRPr="002E08CE">
        <w:rPr>
          <w:rFonts w:ascii="Times New Roman" w:eastAsiaTheme="minorEastAsia" w:hAnsi="Times New Roman" w:cs="Times New Roman" w:hint="eastAsia"/>
          <w:sz w:val="24"/>
          <w:szCs w:val="24"/>
        </w:rPr>
        <w:t xml:space="preserve">hydrogen </w:t>
      </w:r>
      <w:r w:rsidRPr="002E08CE">
        <w:rPr>
          <w:rFonts w:ascii="Times New Roman" w:eastAsiaTheme="minorEastAsia" w:hAnsi="Times New Roman" w:cs="Times New Roman"/>
          <w:sz w:val="24"/>
          <w:szCs w:val="24"/>
        </w:rPr>
        <w:t>electrode</w:t>
      </w:r>
      <w:r w:rsidRPr="002E08CE">
        <w:rPr>
          <w:rFonts w:ascii="Times New Roman" w:eastAsiaTheme="minorEastAsia" w:hAnsi="Times New Roman" w:cs="Times New Roman" w:hint="eastAsia"/>
          <w:sz w:val="24"/>
          <w:szCs w:val="24"/>
        </w:rPr>
        <w:t xml:space="preserve">. </w:t>
      </w:r>
      <w:r w:rsidR="008C004A" w:rsidRPr="002E08CE">
        <w:rPr>
          <w:rFonts w:ascii="Times New Roman" w:eastAsiaTheme="minorEastAsia" w:hAnsi="Times New Roman" w:cs="Times New Roman" w:hint="eastAsia"/>
          <w:sz w:val="24"/>
          <w:szCs w:val="24"/>
        </w:rPr>
        <w:t>Insert in c is t</w:t>
      </w:r>
      <w:r w:rsidR="008C004A" w:rsidRPr="002E08CE">
        <w:rPr>
          <w:rFonts w:ascii="Times New Roman" w:eastAsiaTheme="minorEastAsia" w:hAnsi="Times New Roman" w:cs="Times New Roman"/>
          <w:sz w:val="24"/>
          <w:szCs w:val="24"/>
        </w:rPr>
        <w:t>he slab surface model of Pt</w:t>
      </w:r>
      <w:r w:rsidR="008C004A" w:rsidRPr="002E08CE">
        <w:rPr>
          <w:rFonts w:ascii="Times New Roman" w:eastAsiaTheme="minorEastAsia" w:hAnsi="Times New Roman" w:cs="Times New Roman"/>
          <w:sz w:val="24"/>
          <w:szCs w:val="24"/>
          <w:vertAlign w:val="subscript"/>
        </w:rPr>
        <w:t>2</w:t>
      </w:r>
      <w:r w:rsidR="008C004A" w:rsidRPr="002E08CE">
        <w:rPr>
          <w:rFonts w:ascii="Times New Roman" w:eastAsiaTheme="minorEastAsia" w:hAnsi="Times New Roman" w:cs="Times New Roman" w:hint="eastAsia"/>
          <w:sz w:val="24"/>
          <w:szCs w:val="24"/>
          <w:vertAlign w:val="subscript"/>
        </w:rPr>
        <w:t>0</w:t>
      </w:r>
      <w:r w:rsidR="008C004A" w:rsidRPr="002E08CE">
        <w:rPr>
          <w:rFonts w:ascii="Times New Roman" w:eastAsiaTheme="minorEastAsia" w:hAnsi="Times New Roman" w:cs="Times New Roman"/>
          <w:sz w:val="24"/>
          <w:szCs w:val="24"/>
        </w:rPr>
        <w:t>Pd</w:t>
      </w:r>
      <w:r w:rsidR="008C004A" w:rsidRPr="002E08CE">
        <w:rPr>
          <w:rFonts w:ascii="Times New Roman" w:eastAsiaTheme="minorEastAsia" w:hAnsi="Times New Roman" w:cs="Times New Roman"/>
          <w:sz w:val="24"/>
          <w:szCs w:val="24"/>
          <w:vertAlign w:val="subscript"/>
        </w:rPr>
        <w:t>2</w:t>
      </w:r>
      <w:r w:rsidR="008C004A" w:rsidRPr="002E08CE">
        <w:rPr>
          <w:rFonts w:ascii="Times New Roman" w:eastAsiaTheme="minorEastAsia" w:hAnsi="Times New Roman" w:cs="Times New Roman" w:hint="eastAsia"/>
          <w:sz w:val="24"/>
          <w:szCs w:val="24"/>
          <w:vertAlign w:val="subscript"/>
        </w:rPr>
        <w:t>0</w:t>
      </w:r>
      <w:r w:rsidR="008C004A" w:rsidRPr="002E08CE">
        <w:rPr>
          <w:rFonts w:ascii="Times New Roman" w:eastAsiaTheme="minorEastAsia" w:hAnsi="Times New Roman" w:cs="Times New Roman"/>
          <w:sz w:val="24"/>
          <w:szCs w:val="24"/>
        </w:rPr>
        <w:t>Cu</w:t>
      </w:r>
      <w:r w:rsidR="008C004A" w:rsidRPr="002E08CE">
        <w:rPr>
          <w:rFonts w:ascii="Times New Roman" w:eastAsiaTheme="minorEastAsia" w:hAnsi="Times New Roman" w:cs="Times New Roman"/>
          <w:sz w:val="24"/>
          <w:szCs w:val="24"/>
          <w:vertAlign w:val="subscript"/>
        </w:rPr>
        <w:t>6</w:t>
      </w:r>
      <w:r w:rsidR="008C004A" w:rsidRPr="002E08CE">
        <w:rPr>
          <w:rFonts w:ascii="Times New Roman" w:eastAsiaTheme="minorEastAsia" w:hAnsi="Times New Roman" w:cs="Times New Roman" w:hint="eastAsia"/>
          <w:sz w:val="24"/>
          <w:szCs w:val="24"/>
          <w:vertAlign w:val="subscript"/>
        </w:rPr>
        <w:t>0</w:t>
      </w:r>
      <w:r w:rsidR="008C004A" w:rsidRPr="002E08CE">
        <w:rPr>
          <w:rFonts w:ascii="Times New Roman" w:eastAsiaTheme="minorEastAsia" w:hAnsi="Times New Roman" w:cs="Times New Roman"/>
          <w:sz w:val="24"/>
          <w:szCs w:val="24"/>
        </w:rPr>
        <w:t>.</w:t>
      </w:r>
      <w:r w:rsidR="008C004A" w:rsidRPr="002E08CE">
        <w:rPr>
          <w:rFonts w:ascii="Times New Roman" w:eastAsiaTheme="minorEastAsia" w:hAnsi="Times New Roman" w:cs="Times New Roman" w:hint="eastAsia"/>
          <w:sz w:val="24"/>
          <w:szCs w:val="24"/>
        </w:rPr>
        <w:t xml:space="preserve"> </w:t>
      </w:r>
      <w:r w:rsidR="008C004A" w:rsidRPr="002E08CE">
        <w:rPr>
          <w:rFonts w:ascii="Times New Roman" w:eastAsiaTheme="minorEastAsia" w:hAnsi="Times New Roman" w:cs="Times New Roman"/>
          <w:sz w:val="24"/>
          <w:szCs w:val="24"/>
        </w:rPr>
        <w:t>Note: the red, blue, and green balls denote the Pt, Pd, and Cu atoms, respectively.</w:t>
      </w:r>
      <w:r w:rsidR="008C004A"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hint="eastAsia"/>
          <w:b/>
          <w:sz w:val="24"/>
          <w:szCs w:val="24"/>
        </w:rPr>
        <w:t>d</w:t>
      </w:r>
      <w:r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sz w:val="24"/>
          <w:szCs w:val="24"/>
        </w:rPr>
        <w:t>Plots of the mass activity vs. the d-band centers on the catalysts’ (111) surfaces. The mass activity is apparently maximized at Pt</w:t>
      </w:r>
      <w:r w:rsidRPr="002E08CE">
        <w:rPr>
          <w:rFonts w:ascii="Times New Roman" w:eastAsiaTheme="minorEastAsia" w:hAnsi="Times New Roman" w:cs="Times New Roman"/>
          <w:sz w:val="24"/>
          <w:szCs w:val="24"/>
          <w:vertAlign w:val="subscript"/>
        </w:rPr>
        <w:t>2</w:t>
      </w:r>
      <w:r w:rsidRPr="002E08CE">
        <w:rPr>
          <w:rFonts w:ascii="Times New Roman" w:eastAsiaTheme="minorEastAsia" w:hAnsi="Times New Roman" w:cs="Times New Roman" w:hint="eastAsia"/>
          <w:sz w:val="24"/>
          <w:szCs w:val="24"/>
          <w:vertAlign w:val="subscript"/>
        </w:rPr>
        <w:t>0</w:t>
      </w:r>
      <w:r w:rsidRPr="002E08CE">
        <w:rPr>
          <w:rFonts w:ascii="Times New Roman" w:eastAsiaTheme="minorEastAsia" w:hAnsi="Times New Roman" w:cs="Times New Roman"/>
          <w:sz w:val="24"/>
          <w:szCs w:val="24"/>
        </w:rPr>
        <w:t>Pd</w:t>
      </w:r>
      <w:r w:rsidRPr="002E08CE">
        <w:rPr>
          <w:rFonts w:ascii="Times New Roman" w:eastAsiaTheme="minorEastAsia" w:hAnsi="Times New Roman" w:cs="Times New Roman"/>
          <w:sz w:val="24"/>
          <w:szCs w:val="24"/>
          <w:vertAlign w:val="subscript"/>
        </w:rPr>
        <w:t>2</w:t>
      </w:r>
      <w:r w:rsidRPr="002E08CE">
        <w:rPr>
          <w:rFonts w:ascii="Times New Roman" w:eastAsiaTheme="minorEastAsia" w:hAnsi="Times New Roman" w:cs="Times New Roman" w:hint="eastAsia"/>
          <w:sz w:val="24"/>
          <w:szCs w:val="24"/>
          <w:vertAlign w:val="subscript"/>
        </w:rPr>
        <w:t>0</w:t>
      </w:r>
      <w:r w:rsidRPr="002E08CE">
        <w:rPr>
          <w:rFonts w:ascii="Times New Roman" w:eastAsiaTheme="minorEastAsia" w:hAnsi="Times New Roman" w:cs="Times New Roman"/>
          <w:sz w:val="24"/>
          <w:szCs w:val="24"/>
        </w:rPr>
        <w:t>Cu</w:t>
      </w:r>
      <w:r w:rsidRPr="002E08CE">
        <w:rPr>
          <w:rFonts w:ascii="Times New Roman" w:eastAsiaTheme="minorEastAsia" w:hAnsi="Times New Roman" w:cs="Times New Roman"/>
          <w:sz w:val="24"/>
          <w:szCs w:val="24"/>
          <w:vertAlign w:val="subscript"/>
        </w:rPr>
        <w:t>6</w:t>
      </w:r>
      <w:r w:rsidRPr="002E08CE">
        <w:rPr>
          <w:rFonts w:ascii="Times New Roman" w:eastAsiaTheme="minorEastAsia" w:hAnsi="Times New Roman" w:cs="Times New Roman" w:hint="eastAsia"/>
          <w:sz w:val="24"/>
          <w:szCs w:val="24"/>
          <w:vertAlign w:val="subscript"/>
        </w:rPr>
        <w:t>0</w:t>
      </w:r>
      <w:r w:rsidRPr="002E08CE">
        <w:rPr>
          <w:rFonts w:ascii="Times New Roman" w:eastAsiaTheme="minorEastAsia" w:hAnsi="Times New Roman" w:cs="Times New Roman"/>
          <w:sz w:val="24"/>
          <w:szCs w:val="24"/>
        </w:rPr>
        <w:t xml:space="preserve"> with a d-band center close to -2.2 eV.  According to</w:t>
      </w:r>
      <w:r w:rsidRPr="002E08CE">
        <w:rPr>
          <w:rFonts w:ascii="Times New Roman" w:eastAsiaTheme="minorEastAsia" w:hAnsi="Times New Roman" w:cs="Times New Roman" w:hint="eastAsia"/>
          <w:sz w:val="24"/>
          <w:szCs w:val="24"/>
        </w:rPr>
        <w:t xml:space="preserve"> the</w:t>
      </w:r>
      <w:r w:rsidRPr="002E08CE">
        <w:rPr>
          <w:rFonts w:ascii="Times New Roman" w:eastAsiaTheme="minorEastAsia" w:hAnsi="Times New Roman" w:cs="Times New Roman"/>
          <w:sz w:val="24"/>
          <w:szCs w:val="24"/>
        </w:rPr>
        <w:t xml:space="preserve"> d-band theory</w:t>
      </w:r>
      <w:r w:rsidR="00FE1C11">
        <w:rPr>
          <w:rFonts w:ascii="Times New Roman" w:eastAsiaTheme="minorEastAsia" w:hAnsi="Times New Roman" w:cs="Times New Roman" w:hint="eastAsia"/>
          <w:sz w:val="24"/>
          <w:szCs w:val="24"/>
          <w:vertAlign w:val="superscript"/>
        </w:rPr>
        <w:t>71</w:t>
      </w:r>
      <w:r w:rsidRPr="002E08CE">
        <w:rPr>
          <w:rFonts w:ascii="Times New Roman" w:eastAsiaTheme="minorEastAsia" w:hAnsi="Times New Roman" w:cs="Times New Roman" w:hint="eastAsia"/>
          <w:sz w:val="24"/>
          <w:szCs w:val="24"/>
        </w:rPr>
        <w:t>,</w:t>
      </w:r>
      <w:r w:rsidRPr="002E08CE">
        <w:rPr>
          <w:rFonts w:ascii="Times New Roman" w:eastAsiaTheme="minorEastAsia" w:hAnsi="Times New Roman" w:cs="Times New Roman"/>
          <w:sz w:val="24"/>
          <w:szCs w:val="24"/>
        </w:rPr>
        <w:t xml:space="preserve"> Pt-based alloy can negatively tune the d-band center of Pt by around 0.2-0.3 eV, e.g., -2.8 eV. In comparison with Pt-skin alloy model, our full alloy model shows a reverse positively shift of the d-band center by 0.3 eV, e.g., -2.2 eV. Alloying with Pd apparently increases the d-band center of Pt</w:t>
      </w:r>
      <w:r w:rsidRPr="002E08CE">
        <w:rPr>
          <w:rFonts w:ascii="Times New Roman" w:eastAsiaTheme="minorEastAsia" w:hAnsi="Times New Roman" w:cs="Times New Roman" w:hint="eastAsia"/>
          <w:sz w:val="24"/>
          <w:szCs w:val="24"/>
        </w:rPr>
        <w:t>.</w:t>
      </w:r>
      <w:r w:rsidR="004506ED" w:rsidRPr="002E08CE">
        <w:rPr>
          <w:rFonts w:ascii="Times New Roman" w:eastAsiaTheme="minorEastAsia" w:hAnsi="Times New Roman" w:cs="Times New Roman"/>
          <w:sz w:val="24"/>
          <w:szCs w:val="24"/>
        </w:rPr>
        <w:br w:type="page"/>
      </w:r>
    </w:p>
    <w:p w14:paraId="4BFDCA86" w14:textId="48F51423" w:rsidR="002A0537" w:rsidRPr="002E08CE" w:rsidRDefault="002A0537" w:rsidP="00B965DB">
      <w:pPr>
        <w:adjustRightInd/>
        <w:snapToGrid/>
        <w:spacing w:line="240" w:lineRule="auto"/>
        <w:ind w:firstLineChars="0" w:firstLine="0"/>
        <w:rPr>
          <w:rFonts w:ascii="Times New Roman" w:hAnsi="Times New Roman" w:cs="Times New Roman"/>
          <w:b/>
          <w:sz w:val="24"/>
          <w:szCs w:val="24"/>
        </w:rPr>
      </w:pPr>
      <w:r w:rsidRPr="002E08CE">
        <w:rPr>
          <w:rFonts w:ascii="Times New Roman" w:hAnsi="Times New Roman" w:cs="Times New Roman"/>
          <w:b/>
          <w:sz w:val="24"/>
          <w:szCs w:val="24"/>
        </w:rPr>
        <w:lastRenderedPageBreak/>
        <w:t xml:space="preserve">Additional </w:t>
      </w:r>
      <w:r w:rsidR="00AA3B15" w:rsidRPr="002E08CE">
        <w:rPr>
          <w:rFonts w:ascii="Times New Roman" w:eastAsiaTheme="minorEastAsia" w:hAnsi="Times New Roman" w:cs="Times New Roman" w:hint="eastAsia"/>
          <w:b/>
          <w:sz w:val="24"/>
          <w:szCs w:val="24"/>
        </w:rPr>
        <w:t>Methods</w:t>
      </w:r>
      <w:r w:rsidR="00197BC0" w:rsidRPr="002E08CE">
        <w:rPr>
          <w:rFonts w:ascii="Times New Roman" w:eastAsiaTheme="minorEastAsia" w:hAnsi="Times New Roman" w:cs="Times New Roman"/>
          <w:b/>
          <w:sz w:val="24"/>
          <w:szCs w:val="24"/>
        </w:rPr>
        <w:t>,</w:t>
      </w:r>
      <w:r w:rsidR="00AA3B15" w:rsidRPr="002E08CE">
        <w:rPr>
          <w:rFonts w:ascii="Times New Roman" w:hAnsi="Times New Roman" w:cs="Times New Roman"/>
          <w:b/>
          <w:sz w:val="24"/>
          <w:szCs w:val="24"/>
        </w:rPr>
        <w:t xml:space="preserve"> Experimental</w:t>
      </w:r>
      <w:r w:rsidR="003F57F1" w:rsidRPr="002E08CE">
        <w:rPr>
          <w:rFonts w:ascii="Times New Roman" w:eastAsiaTheme="minorEastAsia" w:hAnsi="Times New Roman" w:cs="Times New Roman" w:hint="eastAsia"/>
          <w:b/>
          <w:sz w:val="24"/>
          <w:szCs w:val="24"/>
        </w:rPr>
        <w:t xml:space="preserve"> </w:t>
      </w:r>
      <w:r w:rsidRPr="002E08CE">
        <w:rPr>
          <w:rFonts w:ascii="Times New Roman" w:hAnsi="Times New Roman" w:cs="Times New Roman"/>
          <w:b/>
          <w:sz w:val="24"/>
          <w:szCs w:val="24"/>
        </w:rPr>
        <w:t>Details</w:t>
      </w:r>
      <w:r w:rsidR="00197BC0" w:rsidRPr="002E08CE">
        <w:rPr>
          <w:rFonts w:ascii="Times New Roman" w:hAnsi="Times New Roman" w:cs="Times New Roman"/>
          <w:b/>
          <w:sz w:val="24"/>
          <w:szCs w:val="24"/>
        </w:rPr>
        <w:t xml:space="preserve"> and Kinetic/Thermodynamic Considerations</w:t>
      </w:r>
      <w:r w:rsidRPr="002E08CE">
        <w:rPr>
          <w:rFonts w:ascii="Times New Roman" w:hAnsi="Times New Roman" w:cs="Times New Roman"/>
          <w:b/>
          <w:sz w:val="24"/>
          <w:szCs w:val="24"/>
        </w:rPr>
        <w:t>:</w:t>
      </w:r>
    </w:p>
    <w:p w14:paraId="24581FA8" w14:textId="77777777" w:rsidR="00197BC0" w:rsidRPr="002E08CE" w:rsidRDefault="00197BC0" w:rsidP="00B965DB">
      <w:pPr>
        <w:adjustRightInd/>
        <w:snapToGrid/>
        <w:spacing w:line="240" w:lineRule="auto"/>
        <w:ind w:firstLineChars="0" w:firstLine="0"/>
        <w:rPr>
          <w:rFonts w:ascii="Times New Roman" w:hAnsi="Times New Roman" w:cs="Times New Roman"/>
          <w:b/>
          <w:sz w:val="24"/>
          <w:szCs w:val="24"/>
        </w:rPr>
      </w:pPr>
    </w:p>
    <w:p w14:paraId="0AA3E110" w14:textId="3957FF71" w:rsidR="002A0537" w:rsidRPr="002E08CE" w:rsidRDefault="007F1EF5" w:rsidP="00B965DB">
      <w:pPr>
        <w:adjustRightInd/>
        <w:snapToGrid/>
        <w:spacing w:line="240" w:lineRule="auto"/>
        <w:ind w:firstLineChars="0" w:firstLine="420"/>
        <w:rPr>
          <w:rFonts w:ascii="Times New Roman" w:eastAsiaTheme="minorEastAsia" w:hAnsi="Times New Roman" w:cs="Times New Roman"/>
          <w:sz w:val="24"/>
          <w:szCs w:val="24"/>
        </w:rPr>
      </w:pPr>
      <w:r w:rsidRPr="002E08CE">
        <w:rPr>
          <w:rFonts w:ascii="Times New Roman" w:eastAsiaTheme="minorEastAsia" w:hAnsi="Times New Roman" w:cs="Times New Roman"/>
          <w:b/>
          <w:sz w:val="24"/>
          <w:szCs w:val="24"/>
        </w:rPr>
        <w:t>Control experiments</w:t>
      </w:r>
      <w:r w:rsidR="00AA155B" w:rsidRPr="002E08CE">
        <w:rPr>
          <w:rFonts w:ascii="Times New Roman" w:eastAsiaTheme="minorEastAsia" w:hAnsi="Times New Roman" w:cs="Times New Roman" w:hint="eastAsia"/>
          <w:sz w:val="24"/>
          <w:szCs w:val="24"/>
        </w:rPr>
        <w:t>.</w:t>
      </w:r>
      <w:r w:rsidR="002A0537" w:rsidRPr="002E08CE">
        <w:rPr>
          <w:rFonts w:ascii="Times New Roman" w:eastAsiaTheme="minorEastAsia" w:hAnsi="Times New Roman" w:cs="Times New Roman"/>
          <w:sz w:val="24"/>
          <w:szCs w:val="24"/>
        </w:rPr>
        <w:t xml:space="preserve"> While it is possible that Pt migration of dissolved Pt from counter electrode during the durability testing could contribute to t</w:t>
      </w:r>
      <w:r w:rsidR="002A0537" w:rsidRPr="002E08CE">
        <w:rPr>
          <w:rFonts w:ascii="Times New Roman" w:eastAsiaTheme="minorEastAsia" w:hAnsi="Times New Roman" w:cs="Times New Roman" w:hint="eastAsia"/>
          <w:sz w:val="24"/>
          <w:szCs w:val="24"/>
        </w:rPr>
        <w:t>h</w:t>
      </w:r>
      <w:r w:rsidR="002A0537" w:rsidRPr="002E08CE">
        <w:rPr>
          <w:rFonts w:ascii="Times New Roman" w:eastAsiaTheme="minorEastAsia" w:hAnsi="Times New Roman" w:cs="Times New Roman"/>
          <w:sz w:val="24"/>
          <w:szCs w:val="24"/>
        </w:rPr>
        <w:t>e initial activity enhancement, as noted in recent studies</w:t>
      </w:r>
      <w:r w:rsidR="004122BC" w:rsidRPr="002E08CE">
        <w:rPr>
          <w:rFonts w:ascii="Times New Roman" w:eastAsiaTheme="minorEastAsia" w:hAnsi="Times New Roman" w:cs="Times New Roman" w:hint="eastAsia"/>
          <w:sz w:val="24"/>
          <w:szCs w:val="24"/>
          <w:vertAlign w:val="superscript"/>
        </w:rPr>
        <w:t>7</w:t>
      </w:r>
      <w:r w:rsidR="00FE1C11">
        <w:rPr>
          <w:rFonts w:ascii="Times New Roman" w:eastAsiaTheme="minorEastAsia" w:hAnsi="Times New Roman" w:cs="Times New Roman" w:hint="eastAsia"/>
          <w:sz w:val="24"/>
          <w:szCs w:val="24"/>
          <w:vertAlign w:val="superscript"/>
        </w:rPr>
        <w:t>2</w:t>
      </w:r>
      <w:r w:rsidR="002A0537" w:rsidRPr="002E08CE">
        <w:rPr>
          <w:rFonts w:ascii="Times New Roman" w:eastAsiaTheme="minorEastAsia" w:hAnsi="Times New Roman" w:cs="Times New Roman"/>
          <w:sz w:val="24"/>
          <w:szCs w:val="24"/>
        </w:rPr>
        <w:t xml:space="preserve">, we can rule out the possibility by the fact </w:t>
      </w:r>
      <w:r w:rsidR="002A0537" w:rsidRPr="002E08CE">
        <w:rPr>
          <w:rFonts w:ascii="Times New Roman" w:eastAsiaTheme="minorEastAsia" w:hAnsi="Times New Roman" w:cs="Times New Roman" w:hint="eastAsia"/>
          <w:sz w:val="24"/>
          <w:szCs w:val="24"/>
        </w:rPr>
        <w:t>that PdCu</w:t>
      </w:r>
      <w:r w:rsidR="002A0537" w:rsidRPr="002E08CE">
        <w:rPr>
          <w:rFonts w:ascii="Times New Roman" w:eastAsiaTheme="minorEastAsia" w:hAnsi="Times New Roman" w:cs="Times New Roman"/>
          <w:sz w:val="24"/>
          <w:szCs w:val="24"/>
        </w:rPr>
        <w:t xml:space="preserve"> </w:t>
      </w:r>
      <w:r w:rsidR="002A0537" w:rsidRPr="002E08CE">
        <w:rPr>
          <w:rFonts w:ascii="Times New Roman" w:eastAsiaTheme="minorEastAsia" w:hAnsi="Times New Roman" w:cs="Times New Roman" w:hint="eastAsia"/>
          <w:sz w:val="24"/>
          <w:szCs w:val="24"/>
        </w:rPr>
        <w:t xml:space="preserve">catalyst showed poor durability </w:t>
      </w:r>
      <w:r w:rsidR="002A0537" w:rsidRPr="002E08CE">
        <w:rPr>
          <w:rFonts w:ascii="Times New Roman" w:eastAsiaTheme="minorEastAsia" w:hAnsi="Times New Roman" w:cs="Times New Roman"/>
          <w:sz w:val="24"/>
          <w:szCs w:val="24"/>
        </w:rPr>
        <w:t>under the same testing condition</w:t>
      </w:r>
      <w:bookmarkStart w:id="45" w:name="OLE_LINK103"/>
      <w:bookmarkStart w:id="46" w:name="OLE_LINK104"/>
      <w:bookmarkStart w:id="47" w:name="OLE_LINK105"/>
      <w:r w:rsidR="002A0537" w:rsidRPr="002E08CE">
        <w:rPr>
          <w:rFonts w:ascii="Times New Roman" w:eastAsiaTheme="minorEastAsia" w:hAnsi="Times New Roman" w:cs="Times New Roman" w:hint="eastAsia"/>
          <w:sz w:val="24"/>
          <w:szCs w:val="24"/>
        </w:rPr>
        <w:t xml:space="preserve"> (</w:t>
      </w:r>
      <w:r w:rsidR="002A0537" w:rsidRPr="002E08CE">
        <w:rPr>
          <w:rFonts w:ascii="Times New Roman" w:eastAsiaTheme="minorEastAsia" w:hAnsi="Times New Roman" w:cs="Times New Roman"/>
          <w:sz w:val="24"/>
          <w:szCs w:val="24"/>
        </w:rPr>
        <w:t>Supplementary</w:t>
      </w:r>
      <w:r w:rsidR="002A0537" w:rsidRPr="002E08CE">
        <w:rPr>
          <w:rFonts w:ascii="Times New Roman" w:eastAsiaTheme="minorEastAsia" w:hAnsi="Times New Roman" w:cs="Times New Roman" w:hint="eastAsia"/>
          <w:sz w:val="24"/>
          <w:szCs w:val="24"/>
        </w:rPr>
        <w:t xml:space="preserve"> F</w:t>
      </w:r>
      <w:r w:rsidR="002A0537" w:rsidRPr="002E08CE">
        <w:rPr>
          <w:rFonts w:ascii="Times New Roman" w:eastAsiaTheme="minorEastAsia" w:hAnsi="Times New Roman" w:cs="Times New Roman"/>
          <w:sz w:val="24"/>
          <w:szCs w:val="24"/>
        </w:rPr>
        <w:t xml:space="preserve">ig. </w:t>
      </w:r>
      <w:r w:rsidR="002E7146" w:rsidRPr="002E08CE">
        <w:rPr>
          <w:rFonts w:ascii="Times New Roman" w:eastAsiaTheme="minorEastAsia" w:hAnsi="Times New Roman" w:cs="Times New Roman" w:hint="eastAsia"/>
          <w:sz w:val="24"/>
          <w:szCs w:val="24"/>
        </w:rPr>
        <w:t>4c</w:t>
      </w:r>
      <w:r w:rsidR="00D31487" w:rsidRPr="002E08CE">
        <w:rPr>
          <w:rFonts w:ascii="Times New Roman" w:eastAsiaTheme="minorEastAsia" w:hAnsi="Times New Roman" w:cs="Times New Roman" w:hint="eastAsia"/>
          <w:sz w:val="24"/>
          <w:szCs w:val="24"/>
        </w:rPr>
        <w:t xml:space="preserve">, </w:t>
      </w:r>
      <w:r w:rsidR="002A0537" w:rsidRPr="002E08CE">
        <w:rPr>
          <w:rFonts w:ascii="Times New Roman" w:eastAsiaTheme="minorEastAsia" w:hAnsi="Times New Roman" w:cs="Times New Roman" w:hint="eastAsia"/>
          <w:sz w:val="24"/>
          <w:szCs w:val="24"/>
        </w:rPr>
        <w:t>d</w:t>
      </w:r>
      <w:r w:rsidR="002A0537" w:rsidRPr="002E08CE">
        <w:rPr>
          <w:rFonts w:ascii="Times New Roman" w:eastAsiaTheme="minorEastAsia" w:hAnsi="Times New Roman" w:cs="Times New Roman"/>
          <w:sz w:val="24"/>
          <w:szCs w:val="24"/>
        </w:rPr>
        <w:t>)</w:t>
      </w:r>
      <w:bookmarkEnd w:id="45"/>
      <w:bookmarkEnd w:id="46"/>
      <w:bookmarkEnd w:id="47"/>
      <w:r w:rsidR="002A0537" w:rsidRPr="002E08CE">
        <w:rPr>
          <w:rFonts w:ascii="Times New Roman" w:eastAsiaTheme="minorEastAsia" w:hAnsi="Times New Roman" w:cs="Times New Roman"/>
          <w:sz w:val="24"/>
          <w:szCs w:val="24"/>
        </w:rPr>
        <w:t>.</w:t>
      </w:r>
    </w:p>
    <w:p w14:paraId="572DAB0E" w14:textId="77777777" w:rsidR="003F57F1" w:rsidRPr="002E08CE" w:rsidRDefault="003F57F1" w:rsidP="00B965DB">
      <w:pPr>
        <w:adjustRightInd/>
        <w:snapToGrid/>
        <w:spacing w:line="240" w:lineRule="auto"/>
        <w:ind w:firstLineChars="0" w:firstLine="420"/>
        <w:rPr>
          <w:rFonts w:ascii="Times New Roman" w:eastAsiaTheme="minorEastAsia" w:hAnsi="Times New Roman" w:cs="Times New Roman"/>
          <w:sz w:val="24"/>
          <w:szCs w:val="24"/>
        </w:rPr>
      </w:pPr>
    </w:p>
    <w:p w14:paraId="35A7A3AB" w14:textId="687FA5D1" w:rsidR="00581BF9" w:rsidRPr="002E08CE" w:rsidRDefault="00451D51" w:rsidP="00581BF9">
      <w:pPr>
        <w:adjustRightInd/>
        <w:snapToGrid/>
        <w:spacing w:line="240" w:lineRule="auto"/>
        <w:ind w:firstLineChars="0" w:firstLine="420"/>
        <w:rPr>
          <w:rFonts w:ascii="Times New Roman" w:eastAsiaTheme="minorEastAsia" w:hAnsi="Times New Roman" w:cs="Times New Roman"/>
          <w:sz w:val="24"/>
          <w:szCs w:val="24"/>
        </w:rPr>
      </w:pPr>
      <w:r w:rsidRPr="002E08CE">
        <w:rPr>
          <w:rFonts w:ascii="Times New Roman" w:eastAsiaTheme="minorEastAsia" w:hAnsi="Times New Roman" w:cs="Times New Roman"/>
          <w:b/>
          <w:sz w:val="24"/>
          <w:szCs w:val="24"/>
        </w:rPr>
        <w:t xml:space="preserve">Atomic mobility </w:t>
      </w:r>
      <w:r w:rsidR="00375A4C" w:rsidRPr="002E08CE">
        <w:rPr>
          <w:rFonts w:ascii="Times New Roman" w:eastAsiaTheme="minorEastAsia" w:hAnsi="Times New Roman" w:cs="Times New Roman"/>
          <w:b/>
          <w:sz w:val="24"/>
          <w:szCs w:val="24"/>
        </w:rPr>
        <w:t xml:space="preserve">(diffusion) </w:t>
      </w:r>
      <w:r w:rsidRPr="002E08CE">
        <w:rPr>
          <w:rFonts w:ascii="Times New Roman" w:eastAsiaTheme="minorEastAsia" w:hAnsi="Times New Roman" w:cs="Times New Roman"/>
          <w:b/>
          <w:sz w:val="24"/>
          <w:szCs w:val="24"/>
        </w:rPr>
        <w:t>in nanoparticles and thermodynamics at the nanoscale</w:t>
      </w:r>
      <w:r w:rsidR="00AA155B" w:rsidRPr="002E08CE">
        <w:rPr>
          <w:rFonts w:ascii="Times New Roman" w:eastAsiaTheme="minorEastAsia" w:hAnsi="Times New Roman" w:cs="Times New Roman" w:hint="eastAsia"/>
          <w:b/>
          <w:sz w:val="24"/>
          <w:szCs w:val="24"/>
        </w:rPr>
        <w:t>.</w:t>
      </w:r>
      <w:r w:rsidRPr="002E08CE">
        <w:rPr>
          <w:rFonts w:ascii="Times New Roman" w:eastAsiaTheme="minorEastAsia" w:hAnsi="Times New Roman" w:cs="Times New Roman"/>
          <w:sz w:val="24"/>
          <w:szCs w:val="24"/>
        </w:rPr>
        <w:t xml:space="preserve"> </w:t>
      </w:r>
      <w:r w:rsidR="004765B2" w:rsidRPr="002E08CE">
        <w:rPr>
          <w:rFonts w:ascii="Times New Roman" w:eastAsiaTheme="minorEastAsia" w:hAnsi="Times New Roman" w:cs="Times New Roman" w:hint="eastAsia"/>
          <w:sz w:val="24"/>
          <w:szCs w:val="24"/>
        </w:rPr>
        <w:t xml:space="preserve">The </w:t>
      </w:r>
      <w:r w:rsidR="004765B2" w:rsidRPr="002E08CE">
        <w:rPr>
          <w:rFonts w:ascii="Times New Roman" w:eastAsiaTheme="minorEastAsia" w:hAnsi="Times New Roman" w:cs="Times New Roman"/>
          <w:sz w:val="24"/>
          <w:szCs w:val="24"/>
        </w:rPr>
        <w:t>atomic</w:t>
      </w:r>
      <w:r w:rsidR="004765B2" w:rsidRPr="002E08CE">
        <w:rPr>
          <w:rFonts w:ascii="Times New Roman" w:eastAsiaTheme="minorEastAsia" w:hAnsi="Times New Roman" w:cs="Times New Roman" w:hint="eastAsia"/>
          <w:sz w:val="24"/>
          <w:szCs w:val="24"/>
        </w:rPr>
        <w:t xml:space="preserve"> diffusion, which is referred to the atom displacement induced by thermal energy, is governed by the Arrhenius</w:t>
      </w:r>
      <w:r w:rsidR="00375A4C" w:rsidRPr="002E08CE">
        <w:rPr>
          <w:rFonts w:ascii="Times New Roman" w:eastAsiaTheme="minorEastAsia" w:hAnsi="Times New Roman" w:cs="Times New Roman"/>
          <w:sz w:val="24"/>
          <w:szCs w:val="24"/>
        </w:rPr>
        <w:t>-type</w:t>
      </w:r>
      <w:r w:rsidR="008468C6" w:rsidRPr="002E08CE">
        <w:rPr>
          <w:rFonts w:ascii="Times New Roman" w:eastAsiaTheme="minorEastAsia" w:hAnsi="Times New Roman" w:cs="Times New Roman" w:hint="eastAsia"/>
          <w:sz w:val="24"/>
          <w:szCs w:val="24"/>
        </w:rPr>
        <w:t xml:space="preserve"> equation:</w:t>
      </w:r>
    </w:p>
    <w:p w14:paraId="04675153" w14:textId="7B3EB60D" w:rsidR="002826B4" w:rsidRPr="002E08CE" w:rsidRDefault="00C36059" w:rsidP="00581BF9">
      <w:pPr>
        <w:adjustRightInd/>
        <w:snapToGrid/>
        <w:spacing w:line="240" w:lineRule="auto"/>
        <w:ind w:firstLineChars="0" w:firstLine="0"/>
        <w:jc w:val="center"/>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D</m:t>
            </m:r>
          </m:e>
          <m:sub>
            <m:r>
              <w:rPr>
                <w:rFonts w:ascii="Cambria Math" w:eastAsiaTheme="minorEastAsia" w:hAnsi="Cambria Math" w:cs="Times New Roman"/>
                <w:sz w:val="24"/>
                <w:szCs w:val="24"/>
              </w:rPr>
              <m:t>∞</m:t>
            </m:r>
          </m:sub>
        </m:sSub>
      </m:oMath>
      <w:r w:rsidR="002826B4" w:rsidRPr="002E08CE">
        <w:rPr>
          <w:rFonts w:ascii="Times New Roman" w:eastAsiaTheme="minorEastAsia" w:hAnsi="Times New Roman" w:cs="Times New Roman" w:hint="eastAsia"/>
          <w:sz w:val="24"/>
          <w:szCs w:val="24"/>
        </w:rPr>
        <w:t xml:space="preserve"> =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D</m:t>
            </m:r>
          </m:e>
          <m:sub>
            <m:r>
              <w:rPr>
                <w:rFonts w:ascii="Cambria Math" w:eastAsiaTheme="minorEastAsia" w:hAnsi="Cambria Math" w:cs="Times New Roman"/>
                <w:sz w:val="24"/>
                <w:szCs w:val="24"/>
              </w:rPr>
              <m:t xml:space="preserve">0,∞ </m:t>
            </m:r>
          </m:sub>
        </m:sSub>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e</m:t>
            </m:r>
          </m:e>
          <m:sup>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Q</m:t>
                    </m:r>
                  </m:e>
                  <m:sub>
                    <m:r>
                      <w:rPr>
                        <w:rFonts w:ascii="Cambria Math" w:eastAsiaTheme="minorEastAsia" w:hAnsi="Cambria Math" w:cs="Times New Roman"/>
                        <w:sz w:val="24"/>
                        <w:szCs w:val="24"/>
                      </w:rPr>
                      <m:t>∞</m:t>
                    </m:r>
                  </m:sub>
                </m:sSub>
              </m:num>
              <m:den>
                <m:r>
                  <w:rPr>
                    <w:rFonts w:ascii="Cambria Math" w:eastAsiaTheme="minorEastAsia" w:hAnsi="Cambria Math" w:cs="Times New Roman"/>
                    <w:sz w:val="24"/>
                    <w:szCs w:val="24"/>
                  </w:rPr>
                  <m:t>RT</m:t>
                </m:r>
              </m:den>
            </m:f>
          </m:sup>
        </m:sSup>
      </m:oMath>
    </w:p>
    <w:p w14:paraId="5B4BC8F2" w14:textId="41CBF020" w:rsidR="002826B4" w:rsidRPr="002E08CE" w:rsidRDefault="00581BF9" w:rsidP="002826B4">
      <w:pPr>
        <w:adjustRightInd/>
        <w:snapToGrid/>
        <w:spacing w:line="240" w:lineRule="auto"/>
        <w:ind w:firstLineChars="0" w:firstLine="0"/>
        <w:rPr>
          <w:rFonts w:ascii="Times New Roman" w:eastAsiaTheme="minorEastAsia" w:hAnsi="Times New Roman" w:cs="Times New Roman"/>
          <w:sz w:val="24"/>
          <w:szCs w:val="24"/>
        </w:rPr>
      </w:pPr>
      <w:r w:rsidRPr="002E08CE">
        <w:rPr>
          <w:rFonts w:ascii="Times New Roman" w:eastAsiaTheme="minorEastAsia" w:hAnsi="Times New Roman" w:cs="Times New Roman" w:hint="eastAsia"/>
          <w:sz w:val="24"/>
          <w:szCs w:val="24"/>
        </w:rPr>
        <w:t>w</w:t>
      </w:r>
      <w:r w:rsidR="002826B4" w:rsidRPr="002E08CE">
        <w:rPr>
          <w:rFonts w:ascii="Times New Roman" w:eastAsiaTheme="minorEastAsia" w:hAnsi="Times New Roman" w:cs="Times New Roman" w:hint="eastAsia"/>
          <w:sz w:val="24"/>
          <w:szCs w:val="24"/>
        </w:rPr>
        <w:t xml:space="preserve">here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D</m:t>
            </m:r>
          </m:e>
          <m:sub>
            <m:r>
              <w:rPr>
                <w:rFonts w:ascii="Cambria Math" w:eastAsiaTheme="minorEastAsia" w:hAnsi="Cambria Math" w:cs="Times New Roman"/>
                <w:sz w:val="24"/>
                <w:szCs w:val="24"/>
              </w:rPr>
              <m:t>0,∞</m:t>
            </m:r>
          </m:sub>
        </m:sSub>
      </m:oMath>
      <w:r w:rsidR="00311AEA" w:rsidRPr="002E08CE">
        <w:rPr>
          <w:rFonts w:ascii="Times New Roman" w:eastAsiaTheme="minorEastAsia" w:hAnsi="Times New Roman" w:cs="Times New Roman" w:hint="eastAsia"/>
          <w:sz w:val="24"/>
          <w:szCs w:val="24"/>
        </w:rPr>
        <w:t xml:space="preserve"> </w:t>
      </w:r>
      <w:r w:rsidR="002826B4" w:rsidRPr="002E08CE">
        <w:rPr>
          <w:rFonts w:ascii="Times New Roman" w:eastAsiaTheme="minorEastAsia" w:hAnsi="Times New Roman" w:cs="Times New Roman" w:hint="eastAsia"/>
          <w:sz w:val="24"/>
          <w:szCs w:val="24"/>
        </w:rPr>
        <w:t xml:space="preserve">is the pre-exponential factor,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Q</m:t>
            </m:r>
          </m:e>
          <m:sub>
            <m:r>
              <w:rPr>
                <w:rFonts w:ascii="Cambria Math" w:eastAsiaTheme="minorEastAsia" w:hAnsi="Cambria Math" w:cs="Times New Roman"/>
                <w:sz w:val="24"/>
                <w:szCs w:val="24"/>
              </w:rPr>
              <m:t xml:space="preserve">∞ </m:t>
            </m:r>
          </m:sub>
        </m:sSub>
      </m:oMath>
      <w:r w:rsidR="002826B4" w:rsidRPr="002E08CE">
        <w:rPr>
          <w:rFonts w:ascii="Times New Roman" w:eastAsiaTheme="minorEastAsia" w:hAnsi="Times New Roman" w:cs="Times New Roman" w:hint="eastAsia"/>
          <w:sz w:val="24"/>
          <w:szCs w:val="24"/>
        </w:rPr>
        <w:t xml:space="preserve">refers to the </w:t>
      </w:r>
      <w:bookmarkStart w:id="48" w:name="OLE_LINK93"/>
      <w:bookmarkStart w:id="49" w:name="OLE_LINK96"/>
      <w:r w:rsidR="002826B4" w:rsidRPr="002E08CE">
        <w:rPr>
          <w:rFonts w:ascii="Times New Roman" w:eastAsiaTheme="minorEastAsia" w:hAnsi="Times New Roman" w:cs="Times New Roman" w:hint="eastAsia"/>
          <w:sz w:val="24"/>
          <w:szCs w:val="24"/>
        </w:rPr>
        <w:t xml:space="preserve">thermal activation energy </w:t>
      </w:r>
      <w:bookmarkEnd w:id="48"/>
      <w:bookmarkEnd w:id="49"/>
      <w:r w:rsidR="002826B4" w:rsidRPr="002E08CE">
        <w:rPr>
          <w:rFonts w:ascii="Times New Roman" w:eastAsiaTheme="minorEastAsia" w:hAnsi="Times New Roman" w:cs="Times New Roman" w:hint="eastAsia"/>
          <w:sz w:val="24"/>
          <w:szCs w:val="24"/>
        </w:rPr>
        <w:t xml:space="preserve">regardless of size and shape effects, </w:t>
      </w:r>
      <w:r w:rsidR="002826B4" w:rsidRPr="002E08CE">
        <w:rPr>
          <w:rFonts w:ascii="Times New Roman" w:eastAsiaTheme="minorEastAsia" w:hAnsi="Times New Roman" w:cs="Times New Roman" w:hint="eastAsia"/>
          <w:i/>
          <w:sz w:val="24"/>
          <w:szCs w:val="24"/>
        </w:rPr>
        <w:t>R</w:t>
      </w:r>
      <w:r w:rsidR="002826B4" w:rsidRPr="002E08CE">
        <w:rPr>
          <w:rFonts w:ascii="Times New Roman" w:eastAsiaTheme="minorEastAsia" w:hAnsi="Times New Roman" w:cs="Times New Roman" w:hint="eastAsia"/>
          <w:sz w:val="24"/>
          <w:szCs w:val="24"/>
        </w:rPr>
        <w:t xml:space="preserve"> is the ideal gas constant while T is the </w:t>
      </w:r>
      <w:r w:rsidR="00311AEA" w:rsidRPr="002E08CE">
        <w:rPr>
          <w:rFonts w:ascii="Times New Roman" w:eastAsiaTheme="minorEastAsia" w:hAnsi="Times New Roman" w:cs="Times New Roman" w:hint="eastAsia"/>
          <w:sz w:val="24"/>
          <w:szCs w:val="24"/>
        </w:rPr>
        <w:t xml:space="preserve">absolute temperature. </w:t>
      </w:r>
      <w:r w:rsidRPr="002E08CE">
        <w:rPr>
          <w:rFonts w:ascii="Times New Roman" w:eastAsiaTheme="minorEastAsia" w:hAnsi="Times New Roman" w:cs="Times New Roman" w:hint="eastAsia"/>
          <w:sz w:val="24"/>
          <w:szCs w:val="24"/>
        </w:rPr>
        <w:t xml:space="preserve">The thermal activation energy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Q</m:t>
            </m:r>
          </m:e>
          <m:sub>
            <m:r>
              <w:rPr>
                <w:rFonts w:ascii="Cambria Math" w:eastAsiaTheme="minorEastAsia" w:hAnsi="Cambria Math" w:cs="Times New Roman"/>
                <w:sz w:val="24"/>
                <w:szCs w:val="24"/>
              </w:rPr>
              <m:t xml:space="preserve">∞ </m:t>
            </m:r>
          </m:sub>
        </m:sSub>
      </m:oMath>
      <w:r w:rsidRPr="002E08CE">
        <w:rPr>
          <w:rFonts w:ascii="Times New Roman" w:eastAsiaTheme="minorEastAsia" w:hAnsi="Times New Roman" w:cs="Times New Roman" w:hint="eastAsia"/>
          <w:sz w:val="24"/>
          <w:szCs w:val="24"/>
        </w:rPr>
        <w:t>is proportional to the melting temperature</w:t>
      </w:r>
      <w:r w:rsidR="005D41FF" w:rsidRPr="002E08CE">
        <w:rPr>
          <w:rFonts w:ascii="Times New Roman" w:eastAsiaTheme="minorEastAsia" w:hAnsi="Times New Roman" w:cs="Times New Roman" w:hint="eastAsia"/>
          <w:sz w:val="24"/>
          <w:szCs w:val="24"/>
        </w:rPr>
        <w:t xml:space="preserv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T</m:t>
            </m:r>
          </m:e>
          <m:sub>
            <m:r>
              <w:rPr>
                <w:rFonts w:ascii="Cambria Math" w:eastAsiaTheme="minorEastAsia" w:hAnsi="Cambria Math" w:cs="Times New Roman"/>
                <w:sz w:val="24"/>
                <w:szCs w:val="24"/>
              </w:rPr>
              <m:t>m,  ∞</m:t>
            </m:r>
          </m:sub>
        </m:sSub>
      </m:oMath>
      <w:r w:rsidRPr="002E08CE">
        <w:rPr>
          <w:rFonts w:ascii="Times New Roman" w:eastAsiaTheme="minorEastAsia" w:hAnsi="Times New Roman" w:cs="Times New Roman" w:hint="eastAsia"/>
          <w:sz w:val="24"/>
          <w:szCs w:val="24"/>
        </w:rPr>
        <w:t xml:space="preserve"> </w:t>
      </w:r>
      <w:r w:rsidR="00641E64" w:rsidRPr="002E08CE">
        <w:rPr>
          <w:rFonts w:ascii="Times New Roman" w:eastAsiaTheme="minorEastAsia" w:hAnsi="Times New Roman" w:cs="Times New Roman" w:hint="eastAsia"/>
          <w:sz w:val="24"/>
          <w:szCs w:val="24"/>
        </w:rPr>
        <w:t xml:space="preserve">via a constant coefficient </w:t>
      </w:r>
      <w:r w:rsidR="00641E64" w:rsidRPr="002E08CE">
        <w:rPr>
          <w:rFonts w:ascii="Times New Roman" w:eastAsiaTheme="minorEastAsia" w:hAnsi="Times New Roman" w:cs="Times New Roman" w:hint="eastAsia"/>
          <w:i/>
          <w:sz w:val="24"/>
          <w:szCs w:val="24"/>
        </w:rPr>
        <w:t>C</w:t>
      </w:r>
      <w:r w:rsidR="00641E64"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hint="eastAsia"/>
          <w:sz w:val="24"/>
          <w:szCs w:val="24"/>
        </w:rPr>
        <w:t>in the following equation:</w:t>
      </w:r>
    </w:p>
    <w:p w14:paraId="0195E6D8" w14:textId="3C6C5162" w:rsidR="00581BF9" w:rsidRPr="002E08CE" w:rsidRDefault="00C36059" w:rsidP="00581BF9">
      <w:pPr>
        <w:adjustRightInd/>
        <w:snapToGrid/>
        <w:spacing w:line="240" w:lineRule="auto"/>
        <w:ind w:firstLineChars="0" w:firstLine="0"/>
        <w:jc w:val="center"/>
        <w:rPr>
          <w:rFonts w:ascii="Times New Roman" w:eastAsiaTheme="minorEastAsia" w:hAnsi="Times New Roman" w:cs="Times New Roman"/>
          <w:sz w:val="24"/>
          <w:szCs w:val="24"/>
        </w:rPr>
      </w:pPr>
      <m:oMathPara>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Q</m:t>
              </m:r>
            </m:e>
            <m:sub>
              <m:r>
                <w:rPr>
                  <w:rFonts w:ascii="Cambria Math" w:eastAsiaTheme="minorEastAsia" w:hAnsi="Cambria Math" w:cs="Times New Roman"/>
                  <w:sz w:val="24"/>
                  <w:szCs w:val="24"/>
                </w:rPr>
                <m:t>∞</m:t>
              </m:r>
            </m:sub>
          </m:sSub>
          <m:r>
            <w:rPr>
              <w:rFonts w:ascii="Cambria Math" w:eastAsiaTheme="minorEastAsia" w:hAnsi="Cambria Math" w:cs="Times New Roman"/>
              <w:sz w:val="24"/>
              <w:szCs w:val="24"/>
            </w:rPr>
            <m:t>=C</m:t>
          </m:r>
          <w:bookmarkStart w:id="50" w:name="OLE_LINK89"/>
          <w:bookmarkStart w:id="51" w:name="OLE_LINK90"/>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T</m:t>
              </m:r>
            </m:e>
            <m:sub>
              <m:r>
                <w:rPr>
                  <w:rFonts w:ascii="Cambria Math" w:eastAsiaTheme="minorEastAsia" w:hAnsi="Cambria Math" w:cs="Times New Roman"/>
                  <w:sz w:val="24"/>
                  <w:szCs w:val="24"/>
                </w:rPr>
                <m:t>m,  ∞</m:t>
              </m:r>
            </m:sub>
          </m:sSub>
        </m:oMath>
      </m:oMathPara>
      <w:bookmarkEnd w:id="50"/>
      <w:bookmarkEnd w:id="51"/>
    </w:p>
    <w:p w14:paraId="39DC577F" w14:textId="4B2CF40D" w:rsidR="00823DE8" w:rsidRPr="002E08CE" w:rsidRDefault="00640776" w:rsidP="00823DE8">
      <w:pPr>
        <w:adjustRightInd/>
        <w:snapToGrid/>
        <w:spacing w:line="240" w:lineRule="auto"/>
        <w:ind w:firstLineChars="0" w:firstLine="0"/>
        <w:rPr>
          <w:rFonts w:ascii="Times New Roman" w:eastAsiaTheme="minorEastAsia" w:hAnsi="Times New Roman" w:cs="Times New Roman"/>
          <w:sz w:val="24"/>
          <w:szCs w:val="24"/>
        </w:rPr>
      </w:pPr>
      <w:r w:rsidRPr="002E08CE">
        <w:rPr>
          <w:rFonts w:ascii="Times New Roman" w:eastAsiaTheme="minorEastAsia" w:hAnsi="Times New Roman" w:cs="Times New Roman" w:hint="eastAsia"/>
          <w:sz w:val="24"/>
          <w:szCs w:val="24"/>
        </w:rPr>
        <w:t xml:space="preserve">At the nanoscale, </w:t>
      </w:r>
      <w:r w:rsidR="00375A4C" w:rsidRPr="002E08CE">
        <w:rPr>
          <w:rFonts w:ascii="Times New Roman" w:eastAsiaTheme="minorEastAsia" w:hAnsi="Times New Roman" w:cs="Times New Roman"/>
          <w:sz w:val="24"/>
          <w:szCs w:val="24"/>
        </w:rPr>
        <w:t>the diffusion is accelerated by the</w:t>
      </w:r>
      <w:r w:rsidR="00252188" w:rsidRPr="002E08CE">
        <w:rPr>
          <w:rFonts w:ascii="Times New Roman" w:eastAsiaTheme="minorEastAsia" w:hAnsi="Times New Roman" w:cs="Times New Roman" w:hint="eastAsia"/>
          <w:sz w:val="24"/>
          <w:szCs w:val="24"/>
        </w:rPr>
        <w:t xml:space="preserve"> dramatically enhanced surface area to volume ratios and quantum effect at the </w:t>
      </w:r>
      <w:r w:rsidR="00252188" w:rsidRPr="002E08CE">
        <w:rPr>
          <w:rFonts w:ascii="Times New Roman" w:eastAsiaTheme="minorEastAsia" w:hAnsi="Times New Roman" w:cs="Times New Roman"/>
          <w:sz w:val="24"/>
          <w:szCs w:val="24"/>
        </w:rPr>
        <w:t>interatomic</w:t>
      </w:r>
      <w:r w:rsidR="00252188" w:rsidRPr="002E08CE">
        <w:rPr>
          <w:rFonts w:ascii="Times New Roman" w:eastAsiaTheme="minorEastAsia" w:hAnsi="Times New Roman" w:cs="Times New Roman" w:hint="eastAsia"/>
          <w:sz w:val="24"/>
          <w:szCs w:val="24"/>
        </w:rPr>
        <w:t xml:space="preserve"> distance range. The melting temperatures of </w:t>
      </w:r>
      <w:r w:rsidR="00375A4C" w:rsidRPr="002E08CE">
        <w:rPr>
          <w:rFonts w:ascii="Times New Roman" w:eastAsiaTheme="minorEastAsia" w:hAnsi="Times New Roman" w:cs="Times New Roman"/>
          <w:sz w:val="24"/>
          <w:szCs w:val="24"/>
        </w:rPr>
        <w:t>nanoparticles</w:t>
      </w:r>
      <w:r w:rsidR="00252188" w:rsidRPr="002E08CE">
        <w:rPr>
          <w:rFonts w:ascii="Times New Roman" w:eastAsiaTheme="minorEastAsia" w:hAnsi="Times New Roman" w:cs="Times New Roman" w:hint="eastAsia"/>
          <w:sz w:val="24"/>
          <w:szCs w:val="24"/>
        </w:rPr>
        <w:t xml:space="preserve"> are </w:t>
      </w:r>
      <w:r w:rsidR="001038FB" w:rsidRPr="002E08CE">
        <w:rPr>
          <w:rFonts w:ascii="Times New Roman" w:eastAsiaTheme="minorEastAsia" w:hAnsi="Times New Roman" w:cs="Times New Roman" w:hint="eastAsia"/>
          <w:sz w:val="24"/>
          <w:szCs w:val="24"/>
        </w:rPr>
        <w:t>highly dependent on the particle size</w:t>
      </w:r>
      <w:r w:rsidR="00375A4C" w:rsidRPr="002E08CE">
        <w:rPr>
          <w:rFonts w:ascii="Times New Roman" w:eastAsiaTheme="minorEastAsia" w:hAnsi="Times New Roman" w:cs="Times New Roman"/>
          <w:sz w:val="24"/>
          <w:szCs w:val="24"/>
        </w:rPr>
        <w:t xml:space="preserve">, which </w:t>
      </w:r>
      <w:r w:rsidR="003413D4" w:rsidRPr="002E08CE">
        <w:rPr>
          <w:rFonts w:ascii="Times New Roman" w:eastAsiaTheme="minorEastAsia" w:hAnsi="Times New Roman" w:cs="Times New Roman" w:hint="eastAsia"/>
          <w:sz w:val="24"/>
          <w:szCs w:val="24"/>
        </w:rPr>
        <w:t>decrease</w:t>
      </w:r>
      <w:r w:rsidR="00375A4C" w:rsidRPr="002E08CE">
        <w:rPr>
          <w:rFonts w:ascii="Times New Roman" w:eastAsiaTheme="minorEastAsia" w:hAnsi="Times New Roman" w:cs="Times New Roman"/>
          <w:sz w:val="24"/>
          <w:szCs w:val="24"/>
        </w:rPr>
        <w:t>s</w:t>
      </w:r>
      <w:r w:rsidR="003413D4" w:rsidRPr="002E08CE">
        <w:rPr>
          <w:rFonts w:ascii="Times New Roman" w:eastAsiaTheme="minorEastAsia" w:hAnsi="Times New Roman" w:cs="Times New Roman" w:hint="eastAsia"/>
          <w:sz w:val="24"/>
          <w:szCs w:val="24"/>
        </w:rPr>
        <w:t xml:space="preserve"> at the nanoscale </w:t>
      </w:r>
      <w:r w:rsidR="00375A4C" w:rsidRPr="002E08CE">
        <w:rPr>
          <w:rFonts w:ascii="Times New Roman" w:eastAsiaTheme="minorEastAsia" w:hAnsi="Times New Roman" w:cs="Times New Roman"/>
          <w:sz w:val="24"/>
          <w:szCs w:val="24"/>
        </w:rPr>
        <w:t xml:space="preserve">in </w:t>
      </w:r>
      <w:r w:rsidR="003413D4" w:rsidRPr="002E08CE">
        <w:rPr>
          <w:rFonts w:ascii="Times New Roman" w:eastAsiaTheme="minorEastAsia" w:hAnsi="Times New Roman" w:cs="Times New Roman" w:hint="eastAsia"/>
          <w:sz w:val="24"/>
          <w:szCs w:val="24"/>
        </w:rPr>
        <w:t>compar</w:t>
      </w:r>
      <w:r w:rsidR="00375A4C" w:rsidRPr="002E08CE">
        <w:rPr>
          <w:rFonts w:ascii="Times New Roman" w:eastAsiaTheme="minorEastAsia" w:hAnsi="Times New Roman" w:cs="Times New Roman"/>
          <w:sz w:val="24"/>
          <w:szCs w:val="24"/>
        </w:rPr>
        <w:t>ison</w:t>
      </w:r>
      <w:r w:rsidR="003413D4" w:rsidRPr="002E08CE">
        <w:rPr>
          <w:rFonts w:ascii="Times New Roman" w:eastAsiaTheme="minorEastAsia" w:hAnsi="Times New Roman" w:cs="Times New Roman" w:hint="eastAsia"/>
          <w:sz w:val="24"/>
          <w:szCs w:val="24"/>
        </w:rPr>
        <w:t xml:space="preserve"> with the bulk </w:t>
      </w:r>
      <w:r w:rsidR="00375A4C" w:rsidRPr="002E08CE">
        <w:rPr>
          <w:rFonts w:ascii="Times New Roman" w:eastAsiaTheme="minorEastAsia" w:hAnsi="Times New Roman" w:cs="Times New Roman"/>
          <w:sz w:val="24"/>
          <w:szCs w:val="24"/>
        </w:rPr>
        <w:t>counterparts.</w:t>
      </w:r>
      <w:r w:rsidR="003413D4" w:rsidRPr="002E08CE">
        <w:rPr>
          <w:rFonts w:ascii="Times New Roman" w:eastAsiaTheme="minorEastAsia" w:hAnsi="Times New Roman" w:cs="Times New Roman" w:hint="eastAsia"/>
          <w:sz w:val="24"/>
          <w:szCs w:val="24"/>
        </w:rPr>
        <w:t xml:space="preserve"> </w:t>
      </w:r>
      <w:r w:rsidR="00863867" w:rsidRPr="002E08CE">
        <w:rPr>
          <w:rFonts w:ascii="Times New Roman" w:eastAsiaTheme="minorEastAsia" w:hAnsi="Times New Roman" w:cs="Times New Roman" w:hint="eastAsia"/>
          <w:sz w:val="24"/>
          <w:szCs w:val="24"/>
        </w:rPr>
        <w:t xml:space="preserve">Therefore, the thermal activation energy is proportionally decreased while the atomic </w:t>
      </w:r>
      <w:r w:rsidR="00863867" w:rsidRPr="002E08CE">
        <w:rPr>
          <w:rFonts w:ascii="Times New Roman" w:eastAsiaTheme="minorEastAsia" w:hAnsi="Times New Roman" w:cs="Times New Roman"/>
          <w:sz w:val="24"/>
          <w:szCs w:val="24"/>
        </w:rPr>
        <w:t>diffusion</w:t>
      </w:r>
      <w:r w:rsidR="00863867" w:rsidRPr="002E08CE">
        <w:rPr>
          <w:rFonts w:ascii="Times New Roman" w:eastAsiaTheme="minorEastAsia" w:hAnsi="Times New Roman" w:cs="Times New Roman" w:hint="eastAsia"/>
          <w:sz w:val="24"/>
          <w:szCs w:val="24"/>
        </w:rPr>
        <w:t xml:space="preserve"> rate is exponentially </w:t>
      </w:r>
      <w:r w:rsidR="001704ED" w:rsidRPr="002E08CE">
        <w:rPr>
          <w:rFonts w:ascii="Times New Roman" w:eastAsiaTheme="minorEastAsia" w:hAnsi="Times New Roman" w:cs="Times New Roman" w:hint="eastAsia"/>
          <w:sz w:val="24"/>
          <w:szCs w:val="24"/>
        </w:rPr>
        <w:t>enhanc</w:t>
      </w:r>
      <w:r w:rsidR="00863867" w:rsidRPr="002E08CE">
        <w:rPr>
          <w:rFonts w:ascii="Times New Roman" w:eastAsiaTheme="minorEastAsia" w:hAnsi="Times New Roman" w:cs="Times New Roman" w:hint="eastAsia"/>
          <w:sz w:val="24"/>
          <w:szCs w:val="24"/>
        </w:rPr>
        <w:t xml:space="preserve">ed with </w:t>
      </w:r>
      <w:r w:rsidR="00375A4C" w:rsidRPr="002E08CE">
        <w:rPr>
          <w:rFonts w:ascii="Times New Roman" w:eastAsiaTheme="minorEastAsia" w:hAnsi="Times New Roman" w:cs="Times New Roman"/>
          <w:sz w:val="24"/>
          <w:szCs w:val="24"/>
        </w:rPr>
        <w:t>the</w:t>
      </w:r>
      <w:r w:rsidR="00863867" w:rsidRPr="002E08CE">
        <w:rPr>
          <w:rFonts w:ascii="Times New Roman" w:eastAsiaTheme="minorEastAsia" w:hAnsi="Times New Roman" w:cs="Times New Roman" w:hint="eastAsia"/>
          <w:sz w:val="24"/>
          <w:szCs w:val="24"/>
        </w:rPr>
        <w:t xml:space="preserve"> particle size at the nanoscale</w:t>
      </w:r>
      <w:r w:rsidR="004122BC" w:rsidRPr="002E08CE">
        <w:rPr>
          <w:rFonts w:ascii="Times New Roman" w:eastAsiaTheme="minorEastAsia" w:hAnsi="Times New Roman" w:cs="Times New Roman" w:hint="eastAsia"/>
          <w:sz w:val="24"/>
          <w:szCs w:val="24"/>
          <w:vertAlign w:val="superscript"/>
        </w:rPr>
        <w:t>7</w:t>
      </w:r>
      <w:r w:rsidR="00FB2886">
        <w:rPr>
          <w:rFonts w:ascii="Times New Roman" w:eastAsiaTheme="minorEastAsia" w:hAnsi="Times New Roman" w:cs="Times New Roman" w:hint="eastAsia"/>
          <w:sz w:val="24"/>
          <w:szCs w:val="24"/>
          <w:vertAlign w:val="superscript"/>
        </w:rPr>
        <w:t>3</w:t>
      </w:r>
      <w:r w:rsidR="00863867" w:rsidRPr="002E08CE">
        <w:rPr>
          <w:rFonts w:ascii="Times New Roman" w:eastAsiaTheme="minorEastAsia" w:hAnsi="Times New Roman" w:cs="Times New Roman" w:hint="eastAsia"/>
          <w:sz w:val="24"/>
          <w:szCs w:val="24"/>
        </w:rPr>
        <w:t>.</w:t>
      </w:r>
      <w:r w:rsidR="00375A4C" w:rsidRPr="002E08CE">
        <w:rPr>
          <w:rFonts w:ascii="Times New Roman" w:eastAsiaTheme="minorEastAsia" w:hAnsi="Times New Roman" w:cs="Times New Roman"/>
          <w:sz w:val="24"/>
          <w:szCs w:val="24"/>
        </w:rPr>
        <w:t xml:space="preserve"> </w:t>
      </w:r>
      <w:r w:rsidR="00823DE8" w:rsidRPr="002E08CE">
        <w:rPr>
          <w:rFonts w:ascii="Times New Roman" w:eastAsiaTheme="minorEastAsia" w:hAnsi="Times New Roman" w:cs="Times New Roman"/>
          <w:sz w:val="24"/>
          <w:szCs w:val="24"/>
        </w:rPr>
        <w:t>The</w:t>
      </w:r>
      <w:r w:rsidR="00076538" w:rsidRPr="002E08CE">
        <w:rPr>
          <w:rFonts w:ascii="Times New Roman" w:eastAsiaTheme="minorEastAsia" w:hAnsi="Times New Roman" w:cs="Times New Roman" w:hint="eastAsia"/>
          <w:sz w:val="24"/>
          <w:szCs w:val="24"/>
        </w:rPr>
        <w:t xml:space="preserve"> nanoscale </w:t>
      </w:r>
      <w:r w:rsidR="00823DE8" w:rsidRPr="002E08CE">
        <w:rPr>
          <w:rFonts w:ascii="Times New Roman" w:eastAsiaTheme="minorEastAsia" w:hAnsi="Times New Roman" w:cs="Times New Roman"/>
          <w:sz w:val="24"/>
          <w:szCs w:val="24"/>
        </w:rPr>
        <w:t xml:space="preserve">effect </w:t>
      </w:r>
      <w:r w:rsidR="00380605" w:rsidRPr="002E08CE">
        <w:rPr>
          <w:rFonts w:ascii="Times New Roman" w:eastAsiaTheme="minorEastAsia" w:hAnsi="Times New Roman" w:cs="Times New Roman" w:hint="eastAsia"/>
          <w:sz w:val="24"/>
          <w:szCs w:val="24"/>
        </w:rPr>
        <w:t>contribute</w:t>
      </w:r>
      <w:r w:rsidR="00823DE8" w:rsidRPr="002E08CE">
        <w:rPr>
          <w:rFonts w:ascii="Times New Roman" w:eastAsiaTheme="minorEastAsia" w:hAnsi="Times New Roman" w:cs="Times New Roman"/>
          <w:sz w:val="24"/>
          <w:szCs w:val="24"/>
        </w:rPr>
        <w:t>s</w:t>
      </w:r>
      <w:r w:rsidR="00380605" w:rsidRPr="002E08CE">
        <w:rPr>
          <w:rFonts w:ascii="Times New Roman" w:eastAsiaTheme="minorEastAsia" w:hAnsi="Times New Roman" w:cs="Times New Roman" w:hint="eastAsia"/>
          <w:sz w:val="24"/>
          <w:szCs w:val="24"/>
        </w:rPr>
        <w:t xml:space="preserve"> to the greatly</w:t>
      </w:r>
      <w:r w:rsidR="00823DE8" w:rsidRPr="002E08CE">
        <w:rPr>
          <w:rFonts w:ascii="Times New Roman" w:eastAsiaTheme="minorEastAsia" w:hAnsi="Times New Roman" w:cs="Times New Roman"/>
          <w:sz w:val="24"/>
          <w:szCs w:val="24"/>
        </w:rPr>
        <w:t>-</w:t>
      </w:r>
      <w:r w:rsidR="00380605" w:rsidRPr="002E08CE">
        <w:rPr>
          <w:rFonts w:ascii="Times New Roman" w:eastAsiaTheme="minorEastAsia" w:hAnsi="Times New Roman" w:cs="Times New Roman" w:hint="eastAsia"/>
          <w:sz w:val="24"/>
          <w:szCs w:val="24"/>
        </w:rPr>
        <w:t>decreased melting temperature</w:t>
      </w:r>
      <w:r w:rsidR="00823DE8" w:rsidRPr="002E08CE">
        <w:rPr>
          <w:rFonts w:ascii="Times New Roman" w:eastAsiaTheme="minorEastAsia" w:hAnsi="Times New Roman" w:cs="Times New Roman"/>
          <w:sz w:val="24"/>
          <w:szCs w:val="24"/>
        </w:rPr>
        <w:t xml:space="preserve">, thus leading to an </w:t>
      </w:r>
      <w:r w:rsidR="000D3A96" w:rsidRPr="002E08CE">
        <w:rPr>
          <w:rFonts w:ascii="Times New Roman" w:eastAsiaTheme="minorEastAsia" w:hAnsi="Times New Roman" w:cs="Times New Roman" w:hint="eastAsia"/>
          <w:sz w:val="24"/>
          <w:szCs w:val="24"/>
        </w:rPr>
        <w:t xml:space="preserve">enhanced atomic diffusion rate </w:t>
      </w:r>
      <w:r w:rsidR="00375A4C" w:rsidRPr="002E08CE">
        <w:rPr>
          <w:rFonts w:ascii="Times New Roman" w:eastAsiaTheme="minorEastAsia" w:hAnsi="Times New Roman" w:cs="Times New Roman"/>
          <w:sz w:val="24"/>
          <w:szCs w:val="24"/>
        </w:rPr>
        <w:t>in</w:t>
      </w:r>
      <w:r w:rsidR="00380605" w:rsidRPr="002E08CE">
        <w:rPr>
          <w:rFonts w:ascii="Times New Roman" w:eastAsiaTheme="minorEastAsia" w:hAnsi="Times New Roman" w:cs="Times New Roman" w:hint="eastAsia"/>
          <w:sz w:val="24"/>
          <w:szCs w:val="24"/>
        </w:rPr>
        <w:t xml:space="preserve"> nano</w:t>
      </w:r>
      <w:r w:rsidR="00375A4C" w:rsidRPr="002E08CE">
        <w:rPr>
          <w:rFonts w:ascii="Times New Roman" w:eastAsiaTheme="minorEastAsia" w:hAnsi="Times New Roman" w:cs="Times New Roman"/>
          <w:sz w:val="24"/>
          <w:szCs w:val="24"/>
        </w:rPr>
        <w:t>particle</w:t>
      </w:r>
      <w:r w:rsidR="00380605" w:rsidRPr="002E08CE">
        <w:rPr>
          <w:rFonts w:ascii="Times New Roman" w:eastAsiaTheme="minorEastAsia" w:hAnsi="Times New Roman" w:cs="Times New Roman" w:hint="eastAsia"/>
          <w:sz w:val="24"/>
          <w:szCs w:val="24"/>
        </w:rPr>
        <w:t>s.</w:t>
      </w:r>
    </w:p>
    <w:p w14:paraId="2389B1AE" w14:textId="2F54D49C" w:rsidR="009C404A" w:rsidRPr="002E08CE" w:rsidRDefault="00F01C3D" w:rsidP="00823DE8">
      <w:pPr>
        <w:adjustRightInd/>
        <w:snapToGrid/>
        <w:spacing w:line="240" w:lineRule="auto"/>
        <w:ind w:firstLineChars="0" w:firstLine="420"/>
        <w:rPr>
          <w:rFonts w:ascii="Times New Roman" w:eastAsiaTheme="minorEastAsia" w:hAnsi="Times New Roman" w:cs="Times New Roman"/>
          <w:sz w:val="24"/>
          <w:szCs w:val="24"/>
        </w:rPr>
      </w:pPr>
      <w:bookmarkStart w:id="52" w:name="OLE_LINK26"/>
      <w:bookmarkStart w:id="53" w:name="OLE_LINK27"/>
      <w:r w:rsidRPr="002E08CE">
        <w:rPr>
          <w:rFonts w:ascii="Times New Roman" w:eastAsiaTheme="minorEastAsia" w:hAnsi="Times New Roman" w:cs="Times New Roman" w:hint="eastAsia"/>
          <w:sz w:val="24"/>
          <w:szCs w:val="24"/>
        </w:rPr>
        <w:t>The nanoscale atomic diffusion is driv</w:t>
      </w:r>
      <w:r w:rsidR="00375A4C" w:rsidRPr="002E08CE">
        <w:rPr>
          <w:rFonts w:ascii="Times New Roman" w:eastAsiaTheme="minorEastAsia" w:hAnsi="Times New Roman" w:cs="Times New Roman"/>
          <w:sz w:val="24"/>
          <w:szCs w:val="24"/>
        </w:rPr>
        <w:t>en</w:t>
      </w:r>
      <w:r w:rsidRPr="002E08CE">
        <w:rPr>
          <w:rFonts w:ascii="Times New Roman" w:eastAsiaTheme="minorEastAsia" w:hAnsi="Times New Roman" w:cs="Times New Roman" w:hint="eastAsia"/>
          <w:sz w:val="24"/>
          <w:szCs w:val="24"/>
        </w:rPr>
        <w:t xml:space="preserve"> by thermal energy, </w:t>
      </w:r>
      <w:r w:rsidRPr="002E08CE">
        <w:rPr>
          <w:rFonts w:ascii="Times New Roman" w:eastAsiaTheme="minorEastAsia" w:hAnsi="Times New Roman" w:cs="Times New Roman" w:hint="eastAsia"/>
          <w:i/>
          <w:sz w:val="24"/>
          <w:szCs w:val="24"/>
        </w:rPr>
        <w:t>kT</w:t>
      </w:r>
      <w:r w:rsidRPr="002E08CE">
        <w:rPr>
          <w:rFonts w:ascii="Times New Roman" w:eastAsiaTheme="minorEastAsia" w:hAnsi="Times New Roman" w:cs="Times New Roman" w:hint="eastAsia"/>
          <w:sz w:val="24"/>
          <w:szCs w:val="24"/>
        </w:rPr>
        <w:t xml:space="preserve">. </w:t>
      </w:r>
      <w:r w:rsidR="00197BC0" w:rsidRPr="002E08CE">
        <w:rPr>
          <w:rFonts w:ascii="Times New Roman" w:eastAsiaTheme="minorEastAsia" w:hAnsi="Times New Roman" w:cs="Times New Roman"/>
          <w:sz w:val="24"/>
          <w:szCs w:val="24"/>
        </w:rPr>
        <w:t xml:space="preserve"> Considering </w:t>
      </w:r>
      <w:r w:rsidR="00197BC0" w:rsidRPr="002E08CE">
        <w:rPr>
          <w:rFonts w:ascii="Times New Roman" w:eastAsiaTheme="minorEastAsia" w:hAnsi="Times New Roman" w:cs="Times New Roman"/>
          <w:i/>
          <w:sz w:val="24"/>
          <w:szCs w:val="24"/>
        </w:rPr>
        <w:t>ΔG</w:t>
      </w:r>
      <w:r w:rsidR="00197BC0" w:rsidRPr="002E08CE">
        <w:rPr>
          <w:rFonts w:ascii="Times New Roman" w:eastAsiaTheme="minorEastAsia" w:hAnsi="Times New Roman" w:cs="Times New Roman"/>
          <w:sz w:val="24"/>
          <w:szCs w:val="24"/>
        </w:rPr>
        <w:t xml:space="preserve"> = </w:t>
      </w:r>
      <w:bookmarkStart w:id="54" w:name="OLE_LINK97"/>
      <w:bookmarkStart w:id="55" w:name="OLE_LINK98"/>
      <w:r w:rsidR="00197BC0" w:rsidRPr="002E08CE">
        <w:rPr>
          <w:rFonts w:ascii="Times New Roman" w:eastAsiaTheme="minorEastAsia" w:hAnsi="Times New Roman" w:cs="Times New Roman"/>
          <w:i/>
          <w:sz w:val="24"/>
          <w:szCs w:val="24"/>
        </w:rPr>
        <w:t>ΔH</w:t>
      </w:r>
      <w:bookmarkEnd w:id="54"/>
      <w:bookmarkEnd w:id="55"/>
      <w:r w:rsidR="00197BC0" w:rsidRPr="002E08CE">
        <w:rPr>
          <w:rFonts w:ascii="Times New Roman" w:eastAsiaTheme="minorEastAsia" w:hAnsi="Times New Roman" w:cs="Times New Roman"/>
          <w:sz w:val="24"/>
          <w:szCs w:val="24"/>
        </w:rPr>
        <w:t xml:space="preserve"> – </w:t>
      </w:r>
      <w:r w:rsidR="00197BC0" w:rsidRPr="002E08CE">
        <w:rPr>
          <w:rFonts w:ascii="Times New Roman" w:eastAsiaTheme="minorEastAsia" w:hAnsi="Times New Roman" w:cs="Times New Roman"/>
          <w:i/>
          <w:sz w:val="24"/>
          <w:szCs w:val="24"/>
        </w:rPr>
        <w:t>TΔS</w:t>
      </w:r>
      <w:r w:rsidR="00197BC0" w:rsidRPr="002E08CE">
        <w:rPr>
          <w:rFonts w:ascii="Times New Roman" w:eastAsiaTheme="minorEastAsia" w:hAnsi="Times New Roman" w:cs="Times New Roman" w:hint="eastAsia"/>
          <w:sz w:val="24"/>
          <w:szCs w:val="24"/>
        </w:rPr>
        <w:t xml:space="preserve">, </w:t>
      </w:r>
      <w:r w:rsidR="00197BC0" w:rsidRPr="002E08CE">
        <w:rPr>
          <w:rFonts w:ascii="Times New Roman" w:eastAsiaTheme="minorEastAsia" w:hAnsi="Times New Roman" w:cs="Times New Roman"/>
          <w:sz w:val="24"/>
          <w:szCs w:val="24"/>
        </w:rPr>
        <w:t>given</w:t>
      </w:r>
      <w:r w:rsidR="00823DE8" w:rsidRPr="002E08CE">
        <w:rPr>
          <w:rFonts w:ascii="Times New Roman" w:eastAsiaTheme="minorEastAsia" w:hAnsi="Times New Roman" w:cs="Times New Roman"/>
          <w:sz w:val="24"/>
          <w:szCs w:val="24"/>
        </w:rPr>
        <w:t xml:space="preserve"> the</w:t>
      </w:r>
      <w:r w:rsidR="00197BC0" w:rsidRPr="002E08CE">
        <w:rPr>
          <w:rFonts w:ascii="Times New Roman" w:eastAsiaTheme="minorEastAsia" w:hAnsi="Times New Roman" w:cs="Times New Roman"/>
          <w:sz w:val="24"/>
          <w:szCs w:val="24"/>
        </w:rPr>
        <w:t xml:space="preserve"> negative</w:t>
      </w:r>
      <w:r w:rsidR="00197BC0" w:rsidRPr="002E08CE">
        <w:rPr>
          <w:rFonts w:ascii="Times New Roman" w:eastAsiaTheme="minorEastAsia" w:hAnsi="Times New Roman" w:cs="Times New Roman" w:hint="eastAsia"/>
          <w:sz w:val="24"/>
          <w:szCs w:val="24"/>
        </w:rPr>
        <w:t xml:space="preserve"> </w:t>
      </w:r>
      <w:r w:rsidR="00197BC0" w:rsidRPr="002E08CE">
        <w:rPr>
          <w:rFonts w:ascii="Times New Roman" w:eastAsiaTheme="minorEastAsia" w:hAnsi="Times New Roman" w:cs="Times New Roman"/>
          <w:i/>
          <w:sz w:val="24"/>
          <w:szCs w:val="24"/>
        </w:rPr>
        <w:t>ΔH</w:t>
      </w:r>
      <w:r w:rsidR="00197BC0" w:rsidRPr="002E08CE">
        <w:rPr>
          <w:rFonts w:ascii="Times New Roman" w:eastAsiaTheme="minorEastAsia" w:hAnsi="Times New Roman" w:cs="Times New Roman" w:hint="eastAsia"/>
          <w:sz w:val="24"/>
          <w:szCs w:val="24"/>
        </w:rPr>
        <w:t xml:space="preserve"> </w:t>
      </w:r>
      <w:r w:rsidR="00823DE8" w:rsidRPr="002E08CE">
        <w:rPr>
          <w:rFonts w:ascii="Times New Roman" w:eastAsiaTheme="minorEastAsia" w:hAnsi="Times New Roman" w:cs="Times New Roman"/>
          <w:sz w:val="24"/>
          <w:szCs w:val="24"/>
        </w:rPr>
        <w:t xml:space="preserve">values for many nanoscale alloys </w:t>
      </w:r>
      <w:r w:rsidR="00197BC0" w:rsidRPr="002E08CE">
        <w:rPr>
          <w:rFonts w:ascii="Times New Roman" w:eastAsiaTheme="minorEastAsia" w:hAnsi="Times New Roman" w:cs="Times New Roman" w:hint="eastAsia"/>
          <w:sz w:val="24"/>
          <w:szCs w:val="24"/>
        </w:rPr>
        <w:t>and</w:t>
      </w:r>
      <w:r w:rsidR="00197BC0" w:rsidRPr="002E08CE">
        <w:rPr>
          <w:rFonts w:ascii="Times New Roman" w:eastAsiaTheme="minorEastAsia" w:hAnsi="Times New Roman" w:cs="Times New Roman"/>
          <w:sz w:val="24"/>
          <w:szCs w:val="24"/>
        </w:rPr>
        <w:t xml:space="preserve"> positive</w:t>
      </w:r>
      <w:r w:rsidR="00197BC0" w:rsidRPr="002E08CE">
        <w:rPr>
          <w:rFonts w:ascii="Times New Roman" w:eastAsiaTheme="minorEastAsia" w:hAnsi="Times New Roman" w:cs="Times New Roman" w:hint="eastAsia"/>
          <w:sz w:val="24"/>
          <w:szCs w:val="24"/>
        </w:rPr>
        <w:t xml:space="preserve"> </w:t>
      </w:r>
      <w:r w:rsidR="00197BC0" w:rsidRPr="002E08CE">
        <w:rPr>
          <w:rFonts w:ascii="Times New Roman" w:eastAsiaTheme="minorEastAsia" w:hAnsi="Times New Roman" w:cs="Times New Roman"/>
          <w:i/>
          <w:sz w:val="24"/>
          <w:szCs w:val="24"/>
        </w:rPr>
        <w:t>Δ</w:t>
      </w:r>
      <w:r w:rsidR="00197BC0" w:rsidRPr="002E08CE">
        <w:rPr>
          <w:rFonts w:ascii="Times New Roman" w:eastAsiaTheme="minorEastAsia" w:hAnsi="Times New Roman" w:cs="Times New Roman" w:hint="eastAsia"/>
          <w:i/>
          <w:sz w:val="24"/>
          <w:szCs w:val="24"/>
        </w:rPr>
        <w:t>S</w:t>
      </w:r>
      <w:r w:rsidR="00197BC0" w:rsidRPr="002E08CE">
        <w:rPr>
          <w:rFonts w:ascii="Times New Roman" w:eastAsiaTheme="minorEastAsia" w:hAnsi="Times New Roman" w:cs="Times New Roman" w:hint="eastAsia"/>
          <w:sz w:val="24"/>
          <w:szCs w:val="24"/>
        </w:rPr>
        <w:t xml:space="preserve"> </w:t>
      </w:r>
      <w:r w:rsidR="00823DE8" w:rsidRPr="002E08CE">
        <w:rPr>
          <w:rFonts w:ascii="Times New Roman" w:eastAsiaTheme="minorEastAsia" w:hAnsi="Times New Roman" w:cs="Times New Roman"/>
          <w:sz w:val="24"/>
          <w:szCs w:val="24"/>
        </w:rPr>
        <w:t xml:space="preserve">value for alloying </w:t>
      </w:r>
      <w:r w:rsidR="00197BC0" w:rsidRPr="002E08CE">
        <w:rPr>
          <w:rFonts w:ascii="Times New Roman" w:eastAsiaTheme="minorEastAsia" w:hAnsi="Times New Roman" w:cs="Times New Roman"/>
          <w:sz w:val="24"/>
          <w:szCs w:val="24"/>
        </w:rPr>
        <w:t>(</w:t>
      </w:r>
      <w:r w:rsidR="00197BC0" w:rsidRPr="002E08CE">
        <w:rPr>
          <w:rFonts w:ascii="Times New Roman" w:eastAsiaTheme="minorEastAsia" w:hAnsi="Times New Roman" w:cs="Times New Roman" w:hint="eastAsia"/>
          <w:sz w:val="24"/>
          <w:szCs w:val="24"/>
        </w:rPr>
        <w:t xml:space="preserve">enthalpy </w:t>
      </w:r>
      <w:bookmarkEnd w:id="52"/>
      <w:bookmarkEnd w:id="53"/>
      <w:r w:rsidR="00197BC0" w:rsidRPr="002E08CE">
        <w:rPr>
          <w:rFonts w:ascii="Times New Roman" w:eastAsiaTheme="minorEastAsia" w:hAnsi="Times New Roman" w:cs="Times New Roman" w:hint="eastAsia"/>
          <w:sz w:val="24"/>
          <w:szCs w:val="24"/>
        </w:rPr>
        <w:t>change and entropy change, respectively</w:t>
      </w:r>
      <w:r w:rsidR="00197BC0" w:rsidRPr="002E08CE">
        <w:rPr>
          <w:rFonts w:ascii="Times New Roman" w:eastAsiaTheme="minorEastAsia" w:hAnsi="Times New Roman" w:cs="Times New Roman"/>
          <w:sz w:val="24"/>
          <w:szCs w:val="24"/>
        </w:rPr>
        <w:t xml:space="preserve">), alloying </w:t>
      </w:r>
      <w:r w:rsidR="00823DE8" w:rsidRPr="002E08CE">
        <w:rPr>
          <w:rFonts w:ascii="Times New Roman" w:eastAsiaTheme="minorEastAsia" w:hAnsi="Times New Roman" w:cs="Times New Roman"/>
          <w:sz w:val="24"/>
          <w:szCs w:val="24"/>
        </w:rPr>
        <w:t>could be</w:t>
      </w:r>
      <w:r w:rsidR="00197BC0" w:rsidRPr="002E08CE">
        <w:rPr>
          <w:rFonts w:ascii="Times New Roman" w:eastAsiaTheme="minorEastAsia" w:hAnsi="Times New Roman" w:cs="Times New Roman"/>
          <w:sz w:val="24"/>
          <w:szCs w:val="24"/>
        </w:rPr>
        <w:t xml:space="preserve"> favored </w:t>
      </w:r>
      <w:r w:rsidR="00823DE8" w:rsidRPr="002E08CE">
        <w:rPr>
          <w:rFonts w:ascii="Times New Roman" w:eastAsiaTheme="minorEastAsia" w:hAnsi="Times New Roman" w:cs="Times New Roman"/>
          <w:sz w:val="24"/>
          <w:szCs w:val="24"/>
        </w:rPr>
        <w:t>even at moderate</w:t>
      </w:r>
      <w:r w:rsidR="00197BC0" w:rsidRPr="002E08CE">
        <w:rPr>
          <w:rFonts w:ascii="Times New Roman" w:eastAsiaTheme="minorEastAsia" w:hAnsi="Times New Roman" w:cs="Times New Roman"/>
          <w:sz w:val="24"/>
          <w:szCs w:val="24"/>
        </w:rPr>
        <w:t xml:space="preserve"> temperature</w:t>
      </w:r>
      <w:r w:rsidR="00823DE8" w:rsidRPr="002E08CE">
        <w:rPr>
          <w:rFonts w:ascii="Times New Roman" w:eastAsiaTheme="minorEastAsia" w:hAnsi="Times New Roman" w:cs="Times New Roman"/>
          <w:sz w:val="24"/>
          <w:szCs w:val="24"/>
        </w:rPr>
        <w:t xml:space="preserve">s, e.g., room temperature, </w:t>
      </w:r>
      <w:r w:rsidR="00197BC0" w:rsidRPr="002E08CE">
        <w:rPr>
          <w:rFonts w:ascii="Times New Roman" w:eastAsiaTheme="minorEastAsia" w:hAnsi="Times New Roman" w:cs="Times New Roman"/>
          <w:sz w:val="24"/>
          <w:szCs w:val="24"/>
        </w:rPr>
        <w:t>f</w:t>
      </w:r>
      <w:r w:rsidR="00D915B2" w:rsidRPr="002E08CE">
        <w:rPr>
          <w:rFonts w:ascii="Times New Roman" w:eastAsiaTheme="minorEastAsia" w:hAnsi="Times New Roman" w:cs="Times New Roman"/>
          <w:sz w:val="24"/>
          <w:szCs w:val="24"/>
        </w:rPr>
        <w:t>rom the thermodynamic viewpoint</w:t>
      </w:r>
      <w:r w:rsidR="00197BC0" w:rsidRPr="002E08CE">
        <w:rPr>
          <w:rFonts w:ascii="Times New Roman" w:eastAsiaTheme="minorEastAsia" w:hAnsi="Times New Roman" w:cs="Times New Roman"/>
          <w:sz w:val="24"/>
          <w:szCs w:val="24"/>
        </w:rPr>
        <w:t xml:space="preserve">. </w:t>
      </w:r>
      <w:r w:rsidR="00375A4C" w:rsidRPr="002E08CE">
        <w:rPr>
          <w:rFonts w:ascii="Times New Roman" w:eastAsiaTheme="minorEastAsia" w:hAnsi="Times New Roman" w:cs="Times New Roman"/>
          <w:sz w:val="24"/>
          <w:szCs w:val="24"/>
        </w:rPr>
        <w:t xml:space="preserve"> </w:t>
      </w:r>
      <w:r w:rsidR="00823DE8" w:rsidRPr="002E08CE">
        <w:rPr>
          <w:rFonts w:ascii="Times New Roman" w:eastAsiaTheme="minorEastAsia" w:hAnsi="Times New Roman" w:cs="Times New Roman"/>
          <w:sz w:val="24"/>
          <w:szCs w:val="24"/>
        </w:rPr>
        <w:t>On the other hand, t</w:t>
      </w:r>
      <w:r w:rsidR="00197BC0" w:rsidRPr="002E08CE">
        <w:rPr>
          <w:rFonts w:ascii="Times New Roman" w:eastAsiaTheme="minorEastAsia" w:hAnsi="Times New Roman" w:cs="Times New Roman"/>
          <w:sz w:val="24"/>
          <w:szCs w:val="24"/>
        </w:rPr>
        <w:t>h</w:t>
      </w:r>
      <w:r w:rsidR="00375A4C" w:rsidRPr="002E08CE">
        <w:rPr>
          <w:rFonts w:ascii="Times New Roman" w:eastAsiaTheme="minorEastAsia" w:hAnsi="Times New Roman" w:cs="Times New Roman"/>
          <w:sz w:val="24"/>
          <w:szCs w:val="24"/>
        </w:rPr>
        <w:t xml:space="preserve">e </w:t>
      </w:r>
      <w:r w:rsidR="00375A4C" w:rsidRPr="002E08CE">
        <w:rPr>
          <w:rFonts w:ascii="Times New Roman" w:eastAsiaTheme="minorEastAsia" w:hAnsi="Times New Roman" w:cs="Times New Roman" w:hint="eastAsia"/>
          <w:sz w:val="24"/>
          <w:szCs w:val="24"/>
        </w:rPr>
        <w:t xml:space="preserve">electrochemical </w:t>
      </w:r>
      <w:r w:rsidR="00375A4C" w:rsidRPr="002E08CE">
        <w:rPr>
          <w:rFonts w:ascii="Times New Roman" w:eastAsiaTheme="minorEastAsia" w:hAnsi="Times New Roman" w:cs="Times New Roman"/>
          <w:sz w:val="24"/>
          <w:szCs w:val="24"/>
        </w:rPr>
        <w:t xml:space="preserve">potential </w:t>
      </w:r>
      <w:r w:rsidR="004721FF" w:rsidRPr="002E08CE">
        <w:rPr>
          <w:rFonts w:ascii="Times New Roman" w:eastAsiaTheme="minorEastAsia" w:hAnsi="Times New Roman" w:cs="Times New Roman"/>
          <w:sz w:val="24"/>
          <w:szCs w:val="24"/>
        </w:rPr>
        <w:t xml:space="preserve">of metals depends on the degree of alloying, as determined by </w:t>
      </w:r>
      <w:r w:rsidR="004721FF" w:rsidRPr="002E08CE">
        <w:rPr>
          <w:rFonts w:ascii="Times New Roman" w:eastAsiaTheme="minorEastAsia" w:hAnsi="Times New Roman" w:cs="Times New Roman"/>
          <w:i/>
          <w:sz w:val="24"/>
          <w:szCs w:val="24"/>
        </w:rPr>
        <w:t>ΔG</w:t>
      </w:r>
      <w:r w:rsidR="004721FF" w:rsidRPr="002E08CE">
        <w:rPr>
          <w:rFonts w:ascii="Times New Roman" w:eastAsiaTheme="minorEastAsia" w:hAnsi="Times New Roman" w:cs="Times New Roman"/>
          <w:sz w:val="24"/>
          <w:szCs w:val="24"/>
        </w:rPr>
        <w:t xml:space="preserve"> = −</w:t>
      </w:r>
      <w:r w:rsidR="004721FF" w:rsidRPr="002E08CE">
        <w:rPr>
          <w:rFonts w:ascii="Times New Roman" w:eastAsiaTheme="minorEastAsia" w:hAnsi="Times New Roman" w:cs="Times New Roman" w:hint="eastAsia"/>
          <w:sz w:val="24"/>
          <w:szCs w:val="24"/>
        </w:rPr>
        <w:t xml:space="preserve"> </w:t>
      </w:r>
      <w:r w:rsidR="004721FF" w:rsidRPr="002E08CE">
        <w:rPr>
          <w:rFonts w:ascii="Times New Roman" w:eastAsiaTheme="minorEastAsia" w:hAnsi="Times New Roman" w:cs="Times New Roman"/>
          <w:i/>
          <w:sz w:val="24"/>
          <w:szCs w:val="24"/>
        </w:rPr>
        <w:t>nFE</w:t>
      </w:r>
      <w:r w:rsidR="004721FF" w:rsidRPr="002E08CE">
        <w:rPr>
          <w:rFonts w:ascii="Times New Roman" w:eastAsiaTheme="minorEastAsia" w:hAnsi="Times New Roman" w:cs="Times New Roman"/>
          <w:sz w:val="24"/>
          <w:szCs w:val="24"/>
        </w:rPr>
        <w:t xml:space="preserve">, </w:t>
      </w:r>
      <w:r w:rsidR="004721FF" w:rsidRPr="002E08CE">
        <w:rPr>
          <w:rFonts w:ascii="Times New Roman" w:eastAsiaTheme="minorEastAsia" w:hAnsi="Times New Roman" w:cs="Times New Roman" w:hint="eastAsia"/>
          <w:sz w:val="24"/>
          <w:szCs w:val="24"/>
        </w:rPr>
        <w:t xml:space="preserve">where </w:t>
      </w:r>
      <w:r w:rsidR="004721FF" w:rsidRPr="002E08CE">
        <w:rPr>
          <w:rFonts w:ascii="Times New Roman" w:eastAsiaTheme="minorEastAsia" w:hAnsi="Times New Roman" w:cs="Times New Roman"/>
          <w:i/>
          <w:sz w:val="24"/>
          <w:szCs w:val="24"/>
        </w:rPr>
        <w:t>ΔG</w:t>
      </w:r>
      <w:r w:rsidR="004721FF" w:rsidRPr="002E08CE">
        <w:rPr>
          <w:rFonts w:ascii="Times New Roman" w:eastAsiaTheme="minorEastAsia" w:hAnsi="Times New Roman" w:cs="Times New Roman"/>
          <w:sz w:val="24"/>
          <w:szCs w:val="24"/>
        </w:rPr>
        <w:t xml:space="preserve"> is the Gibbs free energy, </w:t>
      </w:r>
      <w:r w:rsidR="004721FF" w:rsidRPr="002E08CE">
        <w:rPr>
          <w:rFonts w:ascii="Times New Roman" w:eastAsiaTheme="minorEastAsia" w:hAnsi="Times New Roman" w:cs="Times New Roman" w:hint="eastAsia"/>
          <w:i/>
          <w:sz w:val="24"/>
          <w:szCs w:val="24"/>
        </w:rPr>
        <w:t>n</w:t>
      </w:r>
      <w:r w:rsidR="004721FF" w:rsidRPr="002E08CE">
        <w:rPr>
          <w:rFonts w:ascii="Times New Roman" w:eastAsiaTheme="minorEastAsia" w:hAnsi="Times New Roman" w:cs="Times New Roman" w:hint="eastAsia"/>
          <w:sz w:val="24"/>
          <w:szCs w:val="24"/>
        </w:rPr>
        <w:t xml:space="preserve"> is number of electrons transferred, </w:t>
      </w:r>
      <w:r w:rsidR="004721FF" w:rsidRPr="002E08CE">
        <w:rPr>
          <w:rFonts w:ascii="Times New Roman" w:eastAsiaTheme="minorEastAsia" w:hAnsi="Times New Roman" w:cs="Times New Roman" w:hint="eastAsia"/>
          <w:i/>
          <w:sz w:val="24"/>
          <w:szCs w:val="24"/>
        </w:rPr>
        <w:t>F</w:t>
      </w:r>
      <w:r w:rsidR="004721FF" w:rsidRPr="002E08CE">
        <w:rPr>
          <w:rFonts w:ascii="Times New Roman" w:eastAsiaTheme="minorEastAsia" w:hAnsi="Times New Roman" w:cs="Times New Roman" w:hint="eastAsia"/>
          <w:sz w:val="24"/>
          <w:szCs w:val="24"/>
        </w:rPr>
        <w:t xml:space="preserve"> is the Faraday constant, and </w:t>
      </w:r>
      <w:r w:rsidR="004721FF" w:rsidRPr="002E08CE">
        <w:rPr>
          <w:rFonts w:ascii="Times New Roman" w:eastAsiaTheme="minorEastAsia" w:hAnsi="Times New Roman" w:cs="Times New Roman" w:hint="eastAsia"/>
          <w:i/>
          <w:sz w:val="24"/>
          <w:szCs w:val="24"/>
        </w:rPr>
        <w:t>E</w:t>
      </w:r>
      <w:r w:rsidR="004721FF" w:rsidRPr="002E08CE">
        <w:rPr>
          <w:rFonts w:ascii="Times New Roman" w:eastAsiaTheme="minorEastAsia" w:hAnsi="Times New Roman" w:cs="Times New Roman" w:hint="eastAsia"/>
          <w:sz w:val="24"/>
          <w:szCs w:val="24"/>
        </w:rPr>
        <w:t xml:space="preserve"> is the electrochemical potential</w:t>
      </w:r>
      <w:r w:rsidR="00FE550E" w:rsidRPr="002E08CE">
        <w:rPr>
          <w:rFonts w:ascii="Times New Roman" w:eastAsiaTheme="minorEastAsia" w:hAnsi="Times New Roman" w:cs="Times New Roman" w:hint="eastAsia"/>
          <w:sz w:val="24"/>
          <w:szCs w:val="24"/>
        </w:rPr>
        <w:t>.</w:t>
      </w:r>
      <w:r w:rsidR="004721FF" w:rsidRPr="002E08CE">
        <w:rPr>
          <w:rFonts w:ascii="Times New Roman" w:eastAsiaTheme="minorEastAsia" w:hAnsi="Times New Roman" w:cs="Times New Roman"/>
          <w:sz w:val="24"/>
          <w:szCs w:val="24"/>
        </w:rPr>
        <w:t xml:space="preserve">  A more negative</w:t>
      </w:r>
      <w:r w:rsidR="00D9659B" w:rsidRPr="002E08CE">
        <w:rPr>
          <w:rFonts w:ascii="Times New Roman" w:eastAsiaTheme="minorEastAsia" w:hAnsi="Times New Roman" w:cs="Times New Roman" w:hint="eastAsia"/>
          <w:sz w:val="24"/>
          <w:szCs w:val="24"/>
        </w:rPr>
        <w:t xml:space="preserve"> </w:t>
      </w:r>
      <w:r w:rsidR="00D9659B" w:rsidRPr="002E08CE">
        <w:rPr>
          <w:rFonts w:ascii="Times New Roman" w:eastAsiaTheme="minorEastAsia" w:hAnsi="Times New Roman" w:cs="Times New Roman"/>
          <w:i/>
          <w:sz w:val="24"/>
          <w:szCs w:val="24"/>
        </w:rPr>
        <w:t>ΔG</w:t>
      </w:r>
      <w:r w:rsidR="00D9659B" w:rsidRPr="002E08CE">
        <w:rPr>
          <w:rFonts w:ascii="Times New Roman" w:eastAsiaTheme="minorEastAsia" w:hAnsi="Times New Roman" w:cs="Times New Roman"/>
          <w:sz w:val="24"/>
          <w:szCs w:val="24"/>
        </w:rPr>
        <w:t xml:space="preserve"> </w:t>
      </w:r>
      <w:r w:rsidR="004721FF" w:rsidRPr="002E08CE">
        <w:rPr>
          <w:rFonts w:ascii="Times New Roman" w:eastAsiaTheme="minorEastAsia" w:hAnsi="Times New Roman" w:cs="Times New Roman"/>
          <w:sz w:val="24"/>
          <w:szCs w:val="24"/>
        </w:rPr>
        <w:t>means a more positive E.</w:t>
      </w:r>
    </w:p>
    <w:p w14:paraId="6E94A292" w14:textId="77777777" w:rsidR="003F57F1" w:rsidRPr="002E08CE" w:rsidRDefault="003F57F1" w:rsidP="00B965DB">
      <w:pPr>
        <w:adjustRightInd/>
        <w:snapToGrid/>
        <w:spacing w:line="240" w:lineRule="auto"/>
        <w:ind w:firstLineChars="0" w:firstLine="420"/>
        <w:rPr>
          <w:rFonts w:ascii="Times New Roman" w:eastAsiaTheme="minorEastAsia" w:hAnsi="Times New Roman" w:cs="Times New Roman"/>
          <w:sz w:val="24"/>
          <w:szCs w:val="24"/>
        </w:rPr>
      </w:pPr>
    </w:p>
    <w:p w14:paraId="29FFE2F7" w14:textId="62A1E859" w:rsidR="000F7379" w:rsidRPr="002E08CE" w:rsidRDefault="000F7379" w:rsidP="00B965DB">
      <w:pPr>
        <w:adjustRightInd/>
        <w:snapToGrid/>
        <w:spacing w:line="240" w:lineRule="auto"/>
        <w:ind w:firstLineChars="0" w:firstLine="420"/>
        <w:rPr>
          <w:rFonts w:ascii="Times New Roman" w:eastAsiaTheme="minorEastAsia" w:hAnsi="Times New Roman" w:cs="Times New Roman"/>
          <w:sz w:val="24"/>
          <w:szCs w:val="24"/>
        </w:rPr>
      </w:pPr>
      <w:r w:rsidRPr="002E08CE">
        <w:rPr>
          <w:rFonts w:ascii="Times New Roman" w:eastAsiaTheme="minorEastAsia" w:hAnsi="Times New Roman" w:cs="Times New Roman"/>
          <w:b/>
          <w:sz w:val="24"/>
          <w:szCs w:val="24"/>
        </w:rPr>
        <w:t>Reverse Monte Carlo (RMC) simulation</w:t>
      </w:r>
      <w:r w:rsidR="00AA155B" w:rsidRPr="002E08CE">
        <w:rPr>
          <w:rFonts w:ascii="Times New Roman" w:eastAsiaTheme="minorEastAsia" w:hAnsi="Times New Roman" w:cs="Times New Roman" w:hint="eastAsia"/>
          <w:b/>
          <w:sz w:val="24"/>
          <w:szCs w:val="24"/>
        </w:rPr>
        <w:t>.</w:t>
      </w:r>
      <w:r w:rsidRPr="002E08CE">
        <w:rPr>
          <w:rFonts w:ascii="Times New Roman" w:eastAsiaTheme="minorEastAsia" w:hAnsi="Times New Roman" w:cs="Times New Roman"/>
          <w:sz w:val="24"/>
          <w:szCs w:val="24"/>
        </w:rPr>
        <w:t xml:space="preserve"> </w:t>
      </w:r>
      <w:r w:rsidR="00197BC0" w:rsidRPr="002E08CE">
        <w:rPr>
          <w:rFonts w:ascii="Times New Roman" w:eastAsiaTheme="minorEastAsia" w:hAnsi="Times New Roman" w:cs="Times New Roman"/>
          <w:sz w:val="24"/>
          <w:szCs w:val="24"/>
        </w:rPr>
        <w:t>RMC simulation was</w:t>
      </w:r>
      <w:r w:rsidRPr="002E08CE">
        <w:rPr>
          <w:rFonts w:ascii="Times New Roman" w:eastAsiaTheme="minorEastAsia" w:hAnsi="Times New Roman" w:cs="Times New Roman"/>
          <w:sz w:val="24"/>
          <w:szCs w:val="24"/>
        </w:rPr>
        <w:t xml:space="preserve"> used to refine the MD generated models.</w:t>
      </w:r>
      <w:r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sz w:val="24"/>
          <w:szCs w:val="24"/>
        </w:rPr>
        <w:t>In RMC simulation, positions of atoms in the MD models were adjusted as to</w:t>
      </w:r>
      <w:r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sz w:val="24"/>
          <w:szCs w:val="24"/>
        </w:rPr>
        <w:t>minimize the difference between the model</w:t>
      </w:r>
      <w:r w:rsidR="000B1AE8" w:rsidRPr="002E08CE">
        <w:rPr>
          <w:rFonts w:ascii="Times New Roman" w:eastAsiaTheme="minorEastAsia" w:hAnsi="Times New Roman" w:cs="Times New Roman" w:hint="eastAsia"/>
          <w:sz w:val="24"/>
          <w:szCs w:val="24"/>
        </w:rPr>
        <w:t>-</w:t>
      </w:r>
      <w:r w:rsidRPr="002E08CE">
        <w:rPr>
          <w:rFonts w:ascii="Times New Roman" w:eastAsiaTheme="minorEastAsia" w:hAnsi="Times New Roman" w:cs="Times New Roman"/>
          <w:sz w:val="24"/>
          <w:szCs w:val="24"/>
        </w:rPr>
        <w:t>computed and experimental</w:t>
      </w:r>
      <w:r w:rsidR="000B1AE8" w:rsidRPr="002E08CE">
        <w:rPr>
          <w:rFonts w:ascii="Times New Roman" w:eastAsiaTheme="minorEastAsia" w:hAnsi="Times New Roman" w:cs="Times New Roman" w:hint="eastAsia"/>
          <w:sz w:val="24"/>
          <w:szCs w:val="24"/>
        </w:rPr>
        <w:t>-obtained</w:t>
      </w:r>
      <w:r w:rsidRPr="002E08CE">
        <w:rPr>
          <w:rFonts w:ascii="Times New Roman" w:eastAsiaTheme="minorEastAsia" w:hAnsi="Times New Roman" w:cs="Times New Roman"/>
          <w:sz w:val="24"/>
          <w:szCs w:val="24"/>
        </w:rPr>
        <w:t xml:space="preserve"> atomic PDFs.</w:t>
      </w:r>
      <w:r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sz w:val="24"/>
          <w:szCs w:val="24"/>
        </w:rPr>
        <w:t>During the simulations</w:t>
      </w:r>
      <w:r w:rsidR="000B1AE8" w:rsidRPr="002E08CE">
        <w:rPr>
          <w:rFonts w:ascii="Times New Roman" w:eastAsiaTheme="minorEastAsia" w:hAnsi="Times New Roman" w:cs="Times New Roman" w:hint="eastAsia"/>
          <w:sz w:val="24"/>
          <w:szCs w:val="24"/>
        </w:rPr>
        <w:t>,</w:t>
      </w:r>
      <w:r w:rsidRPr="002E08CE">
        <w:rPr>
          <w:rFonts w:ascii="Times New Roman" w:eastAsiaTheme="minorEastAsia" w:hAnsi="Times New Roman" w:cs="Times New Roman"/>
          <w:sz w:val="24"/>
          <w:szCs w:val="24"/>
        </w:rPr>
        <w:t xml:space="preserve"> Pt and TM atoms were constrained both to maintain as maximal (i.e.</w:t>
      </w:r>
      <w:r w:rsidR="000B1AE8" w:rsidRPr="002E08CE">
        <w:rPr>
          <w:rFonts w:ascii="Times New Roman" w:eastAsiaTheme="minorEastAsia" w:hAnsi="Times New Roman" w:cs="Times New Roman" w:hint="eastAsia"/>
          <w:sz w:val="24"/>
          <w:szCs w:val="24"/>
        </w:rPr>
        <w:t>,</w:t>
      </w:r>
      <w:r w:rsidRPr="002E08CE">
        <w:rPr>
          <w:rFonts w:ascii="Times New Roman" w:eastAsiaTheme="minorEastAsia" w:hAnsi="Times New Roman" w:cs="Times New Roman"/>
          <w:sz w:val="24"/>
          <w:szCs w:val="24"/>
        </w:rPr>
        <w:t xml:space="preserve"> as</w:t>
      </w:r>
      <w:r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sz w:val="24"/>
          <w:szCs w:val="24"/>
        </w:rPr>
        <w:t>close to 12) as p</w:t>
      </w:r>
      <w:r w:rsidR="000B1AE8" w:rsidRPr="002E08CE">
        <w:rPr>
          <w:rFonts w:ascii="Times New Roman" w:eastAsiaTheme="minorEastAsia" w:hAnsi="Times New Roman" w:cs="Times New Roman"/>
          <w:sz w:val="24"/>
          <w:szCs w:val="24"/>
        </w:rPr>
        <w:t>ossible coordination numbers</w:t>
      </w:r>
      <w:r w:rsidRPr="002E08CE">
        <w:rPr>
          <w:rFonts w:ascii="Times New Roman" w:eastAsiaTheme="minorEastAsia" w:hAnsi="Times New Roman" w:cs="Times New Roman"/>
          <w:sz w:val="24"/>
          <w:szCs w:val="24"/>
        </w:rPr>
        <w:t>. The distances were</w:t>
      </w:r>
      <w:r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sz w:val="24"/>
          <w:szCs w:val="24"/>
        </w:rPr>
        <w:t>determined from the positions of the first peak in the experimental atomic PDFs. Simulations were done with the</w:t>
      </w:r>
      <w:r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sz w:val="24"/>
          <w:szCs w:val="24"/>
        </w:rPr>
        <w:t>help of a n</w:t>
      </w:r>
      <w:r w:rsidR="00A86EF4" w:rsidRPr="002E08CE">
        <w:rPr>
          <w:rFonts w:ascii="Times New Roman" w:eastAsiaTheme="minorEastAsia" w:hAnsi="Times New Roman" w:cs="Times New Roman"/>
          <w:sz w:val="24"/>
          <w:szCs w:val="24"/>
        </w:rPr>
        <w:t>ew version of the program RMC++</w:t>
      </w:r>
      <w:r w:rsidR="004122BC" w:rsidRPr="002E08CE">
        <w:rPr>
          <w:rFonts w:ascii="Times New Roman" w:eastAsiaTheme="minorEastAsia" w:hAnsi="Times New Roman" w:cs="Times New Roman" w:hint="eastAsia"/>
          <w:sz w:val="24"/>
          <w:szCs w:val="24"/>
          <w:vertAlign w:val="superscript"/>
        </w:rPr>
        <w:t>7</w:t>
      </w:r>
      <w:r w:rsidR="00FB2886">
        <w:rPr>
          <w:rFonts w:ascii="Times New Roman" w:eastAsiaTheme="minorEastAsia" w:hAnsi="Times New Roman" w:cs="Times New Roman" w:hint="eastAsia"/>
          <w:sz w:val="24"/>
          <w:szCs w:val="24"/>
          <w:vertAlign w:val="superscript"/>
        </w:rPr>
        <w:t>4</w:t>
      </w:r>
      <w:r w:rsidRPr="002E08CE">
        <w:rPr>
          <w:rFonts w:ascii="Times New Roman" w:eastAsiaTheme="minorEastAsia" w:hAnsi="Times New Roman" w:cs="Times New Roman"/>
          <w:sz w:val="24"/>
          <w:szCs w:val="24"/>
        </w:rPr>
        <w:t>. More details of modelling the 3D structure of</w:t>
      </w:r>
      <w:r w:rsidRPr="002E08CE">
        <w:rPr>
          <w:rFonts w:ascii="Times New Roman" w:eastAsiaTheme="minorEastAsia" w:hAnsi="Times New Roman" w:cs="Times New Roman" w:hint="eastAsia"/>
          <w:sz w:val="24"/>
          <w:szCs w:val="24"/>
        </w:rPr>
        <w:t xml:space="preserve"> </w:t>
      </w:r>
      <w:r w:rsidRPr="002E08CE">
        <w:rPr>
          <w:rFonts w:ascii="Times New Roman" w:eastAsiaTheme="minorEastAsia" w:hAnsi="Times New Roman" w:cs="Times New Roman"/>
          <w:sz w:val="24"/>
          <w:szCs w:val="24"/>
        </w:rPr>
        <w:t xml:space="preserve">metallic NPs by joint MD and RMC computations can be found in </w:t>
      </w:r>
      <w:r w:rsidR="00A86EF4" w:rsidRPr="002E08CE">
        <w:rPr>
          <w:rFonts w:ascii="Times New Roman" w:eastAsiaTheme="minorEastAsia" w:hAnsi="Times New Roman" w:cs="Times New Roman" w:hint="eastAsia"/>
          <w:sz w:val="24"/>
          <w:szCs w:val="24"/>
        </w:rPr>
        <w:t>our previous works</w:t>
      </w:r>
      <w:r w:rsidR="004122BC" w:rsidRPr="002E08CE">
        <w:rPr>
          <w:rFonts w:ascii="Times New Roman" w:eastAsiaTheme="minorEastAsia" w:hAnsi="Times New Roman" w:cs="Times New Roman" w:hint="eastAsia"/>
          <w:sz w:val="24"/>
          <w:szCs w:val="24"/>
          <w:vertAlign w:val="superscript"/>
        </w:rPr>
        <w:t>70</w:t>
      </w:r>
      <w:r w:rsidR="008468C6" w:rsidRPr="002E08CE">
        <w:rPr>
          <w:rFonts w:ascii="Times New Roman" w:eastAsiaTheme="minorEastAsia" w:hAnsi="Times New Roman" w:cs="Times New Roman" w:hint="eastAsia"/>
          <w:sz w:val="24"/>
          <w:szCs w:val="24"/>
        </w:rPr>
        <w:t>.</w:t>
      </w:r>
    </w:p>
    <w:p w14:paraId="19E0CFDD" w14:textId="5CC8B997" w:rsidR="00325312" w:rsidRPr="002E08CE" w:rsidRDefault="00325312" w:rsidP="00325312">
      <w:pPr>
        <w:pStyle w:val="NoSpacing"/>
        <w:rPr>
          <w:rFonts w:ascii="Times New Roman" w:hAnsi="Times New Roman" w:cs="Times New Roman"/>
          <w:b/>
          <w:sz w:val="24"/>
          <w:szCs w:val="24"/>
        </w:rPr>
      </w:pPr>
      <w:r w:rsidRPr="002E08CE">
        <w:rPr>
          <w:rFonts w:ascii="Times New Roman" w:hAnsi="Times New Roman" w:cs="Times New Roman"/>
          <w:b/>
          <w:sz w:val="24"/>
          <w:szCs w:val="24"/>
        </w:rPr>
        <w:br w:type="page"/>
      </w:r>
    </w:p>
    <w:p w14:paraId="7A11ECD9" w14:textId="77777777" w:rsidR="00325312" w:rsidRPr="002E08CE" w:rsidRDefault="00325312" w:rsidP="00325312">
      <w:pPr>
        <w:spacing w:line="480" w:lineRule="auto"/>
        <w:ind w:firstLineChars="0" w:firstLine="0"/>
        <w:rPr>
          <w:rFonts w:ascii="Times New Roman" w:eastAsiaTheme="minorEastAsia" w:hAnsi="Times New Roman" w:cs="Times New Roman"/>
          <w:b/>
          <w:sz w:val="24"/>
          <w:szCs w:val="24"/>
        </w:rPr>
      </w:pPr>
      <w:r w:rsidRPr="002E08CE">
        <w:rPr>
          <w:rFonts w:ascii="Times New Roman" w:eastAsiaTheme="minorEastAsia" w:hAnsi="Times New Roman" w:cs="Times New Roman"/>
          <w:b/>
          <w:sz w:val="24"/>
          <w:szCs w:val="24"/>
        </w:rPr>
        <w:lastRenderedPageBreak/>
        <w:t xml:space="preserve">References </w:t>
      </w:r>
    </w:p>
    <w:p w14:paraId="647E3E30" w14:textId="5BE529A5" w:rsidR="007A7661" w:rsidRPr="002E08CE" w:rsidRDefault="00B92D5E" w:rsidP="00020083">
      <w:pPr>
        <w:pStyle w:val="Acknowledgement"/>
        <w:spacing w:line="360" w:lineRule="auto"/>
        <w:jc w:val="both"/>
        <w:rPr>
          <w:rFonts w:eastAsiaTheme="minorEastAsia"/>
          <w:noProof/>
          <w:lang w:eastAsia="zh-CN"/>
        </w:rPr>
      </w:pPr>
      <w:r>
        <w:rPr>
          <w:rFonts w:eastAsiaTheme="minorEastAsia" w:hint="eastAsia"/>
          <w:noProof/>
          <w:lang w:eastAsia="zh-CN"/>
        </w:rPr>
        <w:t>52</w:t>
      </w:r>
      <w:r w:rsidR="007A7661" w:rsidRPr="002E08CE">
        <w:rPr>
          <w:rFonts w:eastAsiaTheme="minorEastAsia"/>
          <w:noProof/>
        </w:rPr>
        <w:tab/>
      </w:r>
      <w:r w:rsidR="000B520B" w:rsidRPr="002E08CE">
        <w:rPr>
          <w:rFonts w:eastAsiaTheme="minorEastAsia" w:hint="eastAsia"/>
          <w:noProof/>
          <w:lang w:eastAsia="zh-CN"/>
        </w:rPr>
        <w:t xml:space="preserve">Park, H. Y. </w:t>
      </w:r>
      <w:r w:rsidR="007A7661" w:rsidRPr="002E08CE">
        <w:rPr>
          <w:rFonts w:eastAsiaTheme="minorEastAsia"/>
          <w:i/>
          <w:noProof/>
        </w:rPr>
        <w:t>et al.</w:t>
      </w:r>
      <w:r w:rsidR="000B520B" w:rsidRPr="002E08CE">
        <w:t xml:space="preserve"> </w:t>
      </w:r>
      <w:r w:rsidR="000B520B" w:rsidRPr="002E08CE">
        <w:rPr>
          <w:rFonts w:eastAsiaTheme="minorEastAsia"/>
          <w:noProof/>
        </w:rPr>
        <w:t>Hollow PdCu</w:t>
      </w:r>
      <w:r w:rsidR="000B520B" w:rsidRPr="002E08CE">
        <w:rPr>
          <w:rFonts w:eastAsiaTheme="minorEastAsia"/>
          <w:noProof/>
          <w:vertAlign w:val="subscript"/>
        </w:rPr>
        <w:t>2</w:t>
      </w:r>
      <w:r w:rsidR="000B520B" w:rsidRPr="002E08CE">
        <w:rPr>
          <w:rFonts w:eastAsiaTheme="minorEastAsia"/>
          <w:noProof/>
        </w:rPr>
        <w:t xml:space="preserve">@Pt core@shell nanoparticles with ordered </w:t>
      </w:r>
      <w:r w:rsidR="000B520B" w:rsidRPr="002E08CE">
        <w:rPr>
          <w:rFonts w:eastAsiaTheme="minorEastAsia" w:hint="eastAsia"/>
          <w:noProof/>
          <w:lang w:eastAsia="zh-CN"/>
        </w:rPr>
        <w:t>i</w:t>
      </w:r>
      <w:r w:rsidR="000B520B" w:rsidRPr="002E08CE">
        <w:rPr>
          <w:rFonts w:eastAsiaTheme="minorEastAsia"/>
          <w:noProof/>
        </w:rPr>
        <w:t>ntermetallic</w:t>
      </w:r>
      <w:r w:rsidR="000B520B" w:rsidRPr="002E08CE">
        <w:rPr>
          <w:rFonts w:eastAsiaTheme="minorEastAsia" w:hint="eastAsia"/>
          <w:noProof/>
          <w:lang w:eastAsia="zh-CN"/>
        </w:rPr>
        <w:t xml:space="preserve"> </w:t>
      </w:r>
      <w:r w:rsidR="000B520B" w:rsidRPr="002E08CE">
        <w:rPr>
          <w:rFonts w:eastAsiaTheme="minorEastAsia"/>
          <w:noProof/>
        </w:rPr>
        <w:t>cores as efficient and durable oxygen reduction reaction electrocatalysts</w:t>
      </w:r>
      <w:r w:rsidR="000B520B" w:rsidRPr="002E08CE">
        <w:rPr>
          <w:rFonts w:eastAsiaTheme="minorEastAsia" w:hint="eastAsia"/>
          <w:noProof/>
          <w:lang w:eastAsia="zh-CN"/>
        </w:rPr>
        <w:t xml:space="preserve">. </w:t>
      </w:r>
      <w:r w:rsidR="000B520B" w:rsidRPr="002E08CE">
        <w:rPr>
          <w:rFonts w:eastAsiaTheme="minorEastAsia"/>
          <w:i/>
          <w:noProof/>
          <w:lang w:eastAsia="zh-CN"/>
        </w:rPr>
        <w:t>Appl. Catal. B Environ.</w:t>
      </w:r>
      <w:r w:rsidR="000B520B" w:rsidRPr="002E08CE">
        <w:rPr>
          <w:rFonts w:eastAsiaTheme="minorEastAsia"/>
          <w:noProof/>
        </w:rPr>
        <w:t xml:space="preserve"> </w:t>
      </w:r>
      <w:r w:rsidR="000B520B" w:rsidRPr="002E08CE">
        <w:rPr>
          <w:rFonts w:eastAsiaTheme="minorEastAsia" w:hint="eastAsia"/>
          <w:b/>
          <w:noProof/>
          <w:lang w:eastAsia="zh-CN"/>
        </w:rPr>
        <w:t>225</w:t>
      </w:r>
      <w:r w:rsidR="000B520B" w:rsidRPr="002E08CE">
        <w:rPr>
          <w:rFonts w:eastAsiaTheme="minorEastAsia"/>
          <w:noProof/>
        </w:rPr>
        <w:t xml:space="preserve">, </w:t>
      </w:r>
      <w:r w:rsidR="000B520B" w:rsidRPr="002E08CE">
        <w:rPr>
          <w:rFonts w:eastAsiaTheme="minorEastAsia" w:hint="eastAsia"/>
          <w:noProof/>
          <w:lang w:eastAsia="zh-CN"/>
        </w:rPr>
        <w:t>84</w:t>
      </w:r>
      <w:r w:rsidR="00F45430" w:rsidRPr="002E08CE">
        <w:rPr>
          <w:rFonts w:eastAsiaTheme="minorEastAsia"/>
        </w:rPr>
        <w:t>–</w:t>
      </w:r>
      <w:r w:rsidR="000B520B" w:rsidRPr="002E08CE">
        <w:rPr>
          <w:rFonts w:eastAsiaTheme="minorEastAsia" w:hint="eastAsia"/>
          <w:noProof/>
          <w:lang w:eastAsia="zh-CN"/>
        </w:rPr>
        <w:t>90</w:t>
      </w:r>
      <w:r w:rsidR="000B520B" w:rsidRPr="002E08CE">
        <w:rPr>
          <w:rFonts w:eastAsiaTheme="minorEastAsia"/>
          <w:noProof/>
        </w:rPr>
        <w:t xml:space="preserve"> (201</w:t>
      </w:r>
      <w:r w:rsidR="000B520B" w:rsidRPr="002E08CE">
        <w:rPr>
          <w:rFonts w:eastAsiaTheme="minorEastAsia" w:hint="eastAsia"/>
          <w:noProof/>
          <w:lang w:eastAsia="zh-CN"/>
        </w:rPr>
        <w:t>8</w:t>
      </w:r>
      <w:r w:rsidR="000B520B" w:rsidRPr="002E08CE">
        <w:rPr>
          <w:rFonts w:eastAsiaTheme="minorEastAsia"/>
          <w:noProof/>
        </w:rPr>
        <w:t>).</w:t>
      </w:r>
    </w:p>
    <w:p w14:paraId="5A249180" w14:textId="58770098" w:rsidR="00D7462B" w:rsidRPr="002E08CE" w:rsidRDefault="00B92D5E" w:rsidP="00020083">
      <w:pPr>
        <w:pStyle w:val="Acknowledgement"/>
        <w:spacing w:line="360" w:lineRule="auto"/>
        <w:jc w:val="both"/>
        <w:rPr>
          <w:rFonts w:eastAsiaTheme="minorEastAsia"/>
          <w:noProof/>
          <w:lang w:eastAsia="zh-CN"/>
        </w:rPr>
      </w:pPr>
      <w:r>
        <w:rPr>
          <w:rFonts w:eastAsiaTheme="minorEastAsia" w:hint="eastAsia"/>
          <w:noProof/>
          <w:lang w:eastAsia="zh-CN"/>
        </w:rPr>
        <w:t>53</w:t>
      </w:r>
      <w:r w:rsidR="00D7462B" w:rsidRPr="002E08CE">
        <w:rPr>
          <w:rFonts w:eastAsiaTheme="minorEastAsia"/>
          <w:noProof/>
        </w:rPr>
        <w:tab/>
      </w:r>
      <w:r w:rsidR="007A7661" w:rsidRPr="002E08CE">
        <w:rPr>
          <w:rFonts w:eastAsiaTheme="minorEastAsia" w:hint="eastAsia"/>
          <w:noProof/>
          <w:lang w:eastAsia="zh-CN"/>
        </w:rPr>
        <w:t>Liu, X. J</w:t>
      </w:r>
      <w:r w:rsidR="00D7462B" w:rsidRPr="002E08CE">
        <w:rPr>
          <w:rFonts w:eastAsiaTheme="minorEastAsia" w:hint="eastAsia"/>
          <w:noProof/>
          <w:lang w:eastAsia="zh-CN"/>
        </w:rPr>
        <w:t>.</w:t>
      </w:r>
      <w:r w:rsidR="00D7462B" w:rsidRPr="002E08CE">
        <w:rPr>
          <w:rFonts w:eastAsiaTheme="minorEastAsia"/>
          <w:i/>
          <w:noProof/>
        </w:rPr>
        <w:t xml:space="preserve"> et al.</w:t>
      </w:r>
      <w:r w:rsidR="007A7661" w:rsidRPr="002E08CE">
        <w:t xml:space="preserve"> </w:t>
      </w:r>
      <w:r w:rsidR="007A7661" w:rsidRPr="002E08CE">
        <w:rPr>
          <w:rFonts w:eastAsiaTheme="minorEastAsia"/>
          <w:noProof/>
        </w:rPr>
        <w:t>Hollow ternary PtPdCu nanoparticles: a superior</w:t>
      </w:r>
      <w:r w:rsidR="007A7661" w:rsidRPr="002E08CE">
        <w:rPr>
          <w:rFonts w:eastAsiaTheme="minorEastAsia" w:hint="eastAsia"/>
          <w:noProof/>
          <w:lang w:eastAsia="zh-CN"/>
        </w:rPr>
        <w:t xml:space="preserve"> </w:t>
      </w:r>
      <w:r w:rsidR="007A7661" w:rsidRPr="002E08CE">
        <w:rPr>
          <w:rFonts w:eastAsiaTheme="minorEastAsia"/>
          <w:noProof/>
        </w:rPr>
        <w:t>and durable cathodic electrocatalyst</w:t>
      </w:r>
      <w:r w:rsidR="00D7462B" w:rsidRPr="002E08CE">
        <w:rPr>
          <w:rFonts w:eastAsiaTheme="minorEastAsia"/>
          <w:noProof/>
        </w:rPr>
        <w:t xml:space="preserve">. </w:t>
      </w:r>
      <w:r w:rsidR="007A7661" w:rsidRPr="002E08CE">
        <w:rPr>
          <w:rFonts w:eastAsiaTheme="minorEastAsia" w:hint="eastAsia"/>
          <w:i/>
          <w:noProof/>
          <w:lang w:eastAsia="zh-CN"/>
        </w:rPr>
        <w:t>Chem. Sci</w:t>
      </w:r>
      <w:r w:rsidR="00D7462B" w:rsidRPr="002E08CE">
        <w:rPr>
          <w:rFonts w:eastAsiaTheme="minorEastAsia" w:hint="eastAsia"/>
          <w:i/>
          <w:noProof/>
          <w:lang w:eastAsia="zh-CN"/>
        </w:rPr>
        <w:t>.</w:t>
      </w:r>
      <w:r w:rsidR="00D7462B" w:rsidRPr="002E08CE">
        <w:rPr>
          <w:rFonts w:eastAsiaTheme="minorEastAsia"/>
          <w:noProof/>
        </w:rPr>
        <w:t xml:space="preserve"> </w:t>
      </w:r>
      <w:r w:rsidR="007A7661" w:rsidRPr="002E08CE">
        <w:rPr>
          <w:rFonts w:eastAsiaTheme="minorEastAsia" w:hint="eastAsia"/>
          <w:b/>
          <w:noProof/>
          <w:lang w:eastAsia="zh-CN"/>
        </w:rPr>
        <w:t>6</w:t>
      </w:r>
      <w:r w:rsidR="00D7462B" w:rsidRPr="002E08CE">
        <w:rPr>
          <w:rFonts w:eastAsiaTheme="minorEastAsia"/>
          <w:noProof/>
        </w:rPr>
        <w:t xml:space="preserve">, </w:t>
      </w:r>
      <w:r w:rsidR="007A7661" w:rsidRPr="002E08CE">
        <w:rPr>
          <w:rFonts w:eastAsiaTheme="minorEastAsia" w:hint="eastAsia"/>
          <w:noProof/>
          <w:lang w:eastAsia="zh-CN"/>
        </w:rPr>
        <w:t>3038</w:t>
      </w:r>
      <w:r w:rsidR="00F45430" w:rsidRPr="002E08CE">
        <w:rPr>
          <w:rFonts w:eastAsiaTheme="minorEastAsia"/>
        </w:rPr>
        <w:t>–</w:t>
      </w:r>
      <w:r w:rsidR="007A7661" w:rsidRPr="002E08CE">
        <w:rPr>
          <w:rFonts w:eastAsiaTheme="minorEastAsia" w:hint="eastAsia"/>
          <w:noProof/>
          <w:lang w:eastAsia="zh-CN"/>
        </w:rPr>
        <w:t>3043</w:t>
      </w:r>
      <w:r w:rsidR="00D7462B" w:rsidRPr="002E08CE">
        <w:rPr>
          <w:rFonts w:eastAsiaTheme="minorEastAsia"/>
          <w:noProof/>
        </w:rPr>
        <w:t xml:space="preserve"> (201</w:t>
      </w:r>
      <w:r w:rsidR="007A7661" w:rsidRPr="002E08CE">
        <w:rPr>
          <w:rFonts w:eastAsiaTheme="minorEastAsia" w:hint="eastAsia"/>
          <w:noProof/>
          <w:lang w:eastAsia="zh-CN"/>
        </w:rPr>
        <w:t>5</w:t>
      </w:r>
      <w:r w:rsidR="00D7462B" w:rsidRPr="002E08CE">
        <w:rPr>
          <w:rFonts w:eastAsiaTheme="minorEastAsia"/>
          <w:noProof/>
        </w:rPr>
        <w:t>).</w:t>
      </w:r>
    </w:p>
    <w:p w14:paraId="47EEC214" w14:textId="162E1250" w:rsidR="00D7462B" w:rsidRPr="002E08CE" w:rsidRDefault="00B92D5E" w:rsidP="00607C47">
      <w:pPr>
        <w:pStyle w:val="Acknowledgement"/>
        <w:spacing w:line="360" w:lineRule="auto"/>
        <w:jc w:val="both"/>
        <w:rPr>
          <w:rFonts w:eastAsiaTheme="minorEastAsia"/>
          <w:noProof/>
          <w:lang w:eastAsia="zh-CN"/>
        </w:rPr>
      </w:pPr>
      <w:r>
        <w:rPr>
          <w:rFonts w:eastAsiaTheme="minorEastAsia" w:hint="eastAsia"/>
          <w:noProof/>
          <w:lang w:eastAsia="zh-CN"/>
        </w:rPr>
        <w:t>54</w:t>
      </w:r>
      <w:r w:rsidR="00D7462B" w:rsidRPr="002E08CE">
        <w:rPr>
          <w:rFonts w:eastAsiaTheme="minorEastAsia"/>
          <w:noProof/>
        </w:rPr>
        <w:tab/>
      </w:r>
      <w:r w:rsidR="007C717D" w:rsidRPr="002E08CE">
        <w:rPr>
          <w:rFonts w:eastAsiaTheme="minorEastAsia" w:hint="eastAsia"/>
          <w:noProof/>
          <w:lang w:eastAsia="zh-CN"/>
        </w:rPr>
        <w:t xml:space="preserve">Fu, S. </w:t>
      </w:r>
      <w:r w:rsidR="007C717D" w:rsidRPr="002E08CE">
        <w:rPr>
          <w:rFonts w:eastAsiaTheme="minorEastAsia"/>
          <w:i/>
          <w:noProof/>
        </w:rPr>
        <w:t>et al.</w:t>
      </w:r>
      <w:r w:rsidR="007C717D" w:rsidRPr="002E08CE">
        <w:rPr>
          <w:rFonts w:eastAsiaTheme="minorEastAsia" w:hint="eastAsia"/>
          <w:noProof/>
          <w:lang w:eastAsia="zh-CN"/>
        </w:rPr>
        <w:t xml:space="preserve"> </w:t>
      </w:r>
      <w:r w:rsidR="007C717D" w:rsidRPr="002E08CE">
        <w:rPr>
          <w:rFonts w:eastAsiaTheme="minorEastAsia"/>
          <w:noProof/>
        </w:rPr>
        <w:t>Low Pt-content ternary PdCuPt nanodendrites:</w:t>
      </w:r>
      <w:r w:rsidR="007C717D" w:rsidRPr="002E08CE">
        <w:rPr>
          <w:rFonts w:eastAsiaTheme="minorEastAsia" w:hint="eastAsia"/>
          <w:noProof/>
          <w:lang w:eastAsia="zh-CN"/>
        </w:rPr>
        <w:t xml:space="preserve"> </w:t>
      </w:r>
      <w:r w:rsidR="007C717D" w:rsidRPr="002E08CE">
        <w:rPr>
          <w:rFonts w:eastAsiaTheme="minorEastAsia"/>
          <w:noProof/>
        </w:rPr>
        <w:t>an efficient electrocatalyst for oxygen reduction</w:t>
      </w:r>
      <w:r w:rsidR="007C717D" w:rsidRPr="002E08CE">
        <w:rPr>
          <w:rFonts w:eastAsiaTheme="minorEastAsia" w:hint="eastAsia"/>
          <w:noProof/>
          <w:lang w:eastAsia="zh-CN"/>
        </w:rPr>
        <w:t xml:space="preserve"> </w:t>
      </w:r>
      <w:r w:rsidR="007C717D" w:rsidRPr="002E08CE">
        <w:rPr>
          <w:rFonts w:eastAsiaTheme="minorEastAsia"/>
          <w:noProof/>
        </w:rPr>
        <w:t>reaction</w:t>
      </w:r>
      <w:r w:rsidR="00D7462B" w:rsidRPr="002E08CE">
        <w:rPr>
          <w:rFonts w:eastAsiaTheme="minorEastAsia"/>
          <w:noProof/>
        </w:rPr>
        <w:t xml:space="preserve">. </w:t>
      </w:r>
      <w:r w:rsidR="007C717D" w:rsidRPr="002E08CE">
        <w:rPr>
          <w:rFonts w:eastAsiaTheme="minorEastAsia" w:hint="eastAsia"/>
          <w:i/>
          <w:noProof/>
          <w:lang w:eastAsia="zh-CN"/>
        </w:rPr>
        <w:t>Nanoscale</w:t>
      </w:r>
      <w:r w:rsidR="007C717D" w:rsidRPr="002E08CE">
        <w:rPr>
          <w:rFonts w:eastAsiaTheme="minorEastAsia" w:hint="eastAsia"/>
          <w:noProof/>
          <w:lang w:eastAsia="zh-CN"/>
        </w:rPr>
        <w:t xml:space="preserve"> </w:t>
      </w:r>
      <w:r w:rsidR="007C717D" w:rsidRPr="002E08CE">
        <w:rPr>
          <w:rFonts w:eastAsiaTheme="minorEastAsia" w:hint="eastAsia"/>
          <w:b/>
          <w:noProof/>
          <w:lang w:eastAsia="zh-CN"/>
        </w:rPr>
        <w:t>9</w:t>
      </w:r>
      <w:r w:rsidR="00D7462B" w:rsidRPr="002E08CE">
        <w:rPr>
          <w:rFonts w:eastAsiaTheme="minorEastAsia"/>
          <w:noProof/>
        </w:rPr>
        <w:t xml:space="preserve">, </w:t>
      </w:r>
      <w:r w:rsidR="007C717D" w:rsidRPr="002E08CE">
        <w:rPr>
          <w:rFonts w:eastAsiaTheme="minorEastAsia" w:hint="eastAsia"/>
          <w:noProof/>
          <w:lang w:eastAsia="zh-CN"/>
        </w:rPr>
        <w:t>1279</w:t>
      </w:r>
      <w:r w:rsidR="00F45430" w:rsidRPr="002E08CE">
        <w:rPr>
          <w:rFonts w:eastAsiaTheme="minorEastAsia"/>
        </w:rPr>
        <w:t>–</w:t>
      </w:r>
      <w:r w:rsidR="007C717D" w:rsidRPr="002E08CE">
        <w:rPr>
          <w:rFonts w:eastAsiaTheme="minorEastAsia" w:hint="eastAsia"/>
          <w:noProof/>
          <w:lang w:eastAsia="zh-CN"/>
        </w:rPr>
        <w:t>1284</w:t>
      </w:r>
      <w:r w:rsidR="00D7462B" w:rsidRPr="002E08CE">
        <w:rPr>
          <w:rFonts w:eastAsiaTheme="minorEastAsia"/>
          <w:noProof/>
        </w:rPr>
        <w:t xml:space="preserve"> (201</w:t>
      </w:r>
      <w:r w:rsidR="007C717D" w:rsidRPr="002E08CE">
        <w:rPr>
          <w:rFonts w:eastAsiaTheme="minorEastAsia" w:hint="eastAsia"/>
          <w:noProof/>
          <w:lang w:eastAsia="zh-CN"/>
        </w:rPr>
        <w:t>7</w:t>
      </w:r>
      <w:r w:rsidR="00D7462B" w:rsidRPr="002E08CE">
        <w:rPr>
          <w:rFonts w:eastAsiaTheme="minorEastAsia"/>
          <w:noProof/>
        </w:rPr>
        <w:t>).</w:t>
      </w:r>
    </w:p>
    <w:p w14:paraId="2D98464B" w14:textId="299B3C78" w:rsidR="007C717D" w:rsidRPr="002E08CE" w:rsidRDefault="00B92D5E" w:rsidP="00607C47">
      <w:pPr>
        <w:pStyle w:val="Acknowledgement"/>
        <w:spacing w:line="360" w:lineRule="auto"/>
        <w:jc w:val="both"/>
        <w:rPr>
          <w:rFonts w:eastAsiaTheme="minorEastAsia"/>
          <w:noProof/>
          <w:lang w:eastAsia="zh-CN"/>
        </w:rPr>
      </w:pPr>
      <w:r>
        <w:rPr>
          <w:rFonts w:eastAsiaTheme="minorEastAsia" w:hint="eastAsia"/>
          <w:noProof/>
          <w:lang w:eastAsia="zh-CN"/>
        </w:rPr>
        <w:t>55</w:t>
      </w:r>
      <w:r w:rsidR="007C717D" w:rsidRPr="002E08CE">
        <w:rPr>
          <w:rFonts w:eastAsiaTheme="minorEastAsia"/>
          <w:noProof/>
        </w:rPr>
        <w:tab/>
      </w:r>
      <w:r w:rsidR="006B65A9" w:rsidRPr="002E08CE">
        <w:rPr>
          <w:rFonts w:eastAsiaTheme="minorEastAsia" w:hint="eastAsia"/>
          <w:noProof/>
          <w:lang w:eastAsia="zh-CN"/>
        </w:rPr>
        <w:t>Li, H. H.</w:t>
      </w:r>
      <w:r w:rsidR="007C717D" w:rsidRPr="002E08CE">
        <w:rPr>
          <w:rFonts w:eastAsiaTheme="minorEastAsia"/>
          <w:i/>
          <w:noProof/>
        </w:rPr>
        <w:t xml:space="preserve"> et al.</w:t>
      </w:r>
      <w:r w:rsidR="007C717D" w:rsidRPr="002E08CE">
        <w:t xml:space="preserve"> </w:t>
      </w:r>
      <w:r w:rsidR="006B65A9" w:rsidRPr="002E08CE">
        <w:t>Mixed-PtPd-Shell PtPdCu Nanoparticle Nanotubes</w:t>
      </w:r>
      <w:r w:rsidR="006B65A9" w:rsidRPr="002E08CE">
        <w:rPr>
          <w:rFonts w:eastAsiaTheme="minorEastAsia" w:hint="eastAsia"/>
          <w:lang w:eastAsia="zh-CN"/>
        </w:rPr>
        <w:t xml:space="preserve"> </w:t>
      </w:r>
      <w:r w:rsidR="006B65A9" w:rsidRPr="002E08CE">
        <w:t>Templated from Copper Nanowires as Efficient</w:t>
      </w:r>
      <w:r w:rsidR="006B65A9" w:rsidRPr="002E08CE">
        <w:rPr>
          <w:rFonts w:eastAsiaTheme="minorEastAsia" w:hint="eastAsia"/>
          <w:lang w:eastAsia="zh-CN"/>
        </w:rPr>
        <w:t xml:space="preserve"> </w:t>
      </w:r>
      <w:r w:rsidR="006B65A9" w:rsidRPr="002E08CE">
        <w:t>and Highly Durable Electrocatalysts</w:t>
      </w:r>
      <w:r w:rsidR="007C717D" w:rsidRPr="002E08CE">
        <w:rPr>
          <w:rFonts w:eastAsiaTheme="minorEastAsia"/>
          <w:noProof/>
        </w:rPr>
        <w:t xml:space="preserve">. </w:t>
      </w:r>
      <w:r w:rsidR="00CA576E" w:rsidRPr="002E08CE">
        <w:rPr>
          <w:rFonts w:eastAsiaTheme="minorEastAsia" w:hint="eastAsia"/>
          <w:i/>
          <w:noProof/>
          <w:lang w:eastAsia="zh-CN"/>
        </w:rPr>
        <w:t>Adv. Energy Mater.</w:t>
      </w:r>
      <w:r w:rsidR="00CA576E" w:rsidRPr="002E08CE">
        <w:rPr>
          <w:rFonts w:eastAsiaTheme="minorEastAsia" w:hint="eastAsia"/>
          <w:noProof/>
          <w:lang w:eastAsia="zh-CN"/>
        </w:rPr>
        <w:t xml:space="preserve"> </w:t>
      </w:r>
      <w:r w:rsidR="00CA576E" w:rsidRPr="002E08CE">
        <w:rPr>
          <w:rFonts w:eastAsiaTheme="minorEastAsia" w:hint="eastAsia"/>
          <w:b/>
          <w:noProof/>
          <w:lang w:eastAsia="zh-CN"/>
        </w:rPr>
        <w:t>2</w:t>
      </w:r>
      <w:r w:rsidR="007C717D" w:rsidRPr="002E08CE">
        <w:rPr>
          <w:rFonts w:eastAsiaTheme="minorEastAsia"/>
          <w:noProof/>
        </w:rPr>
        <w:t xml:space="preserve">, </w:t>
      </w:r>
      <w:r w:rsidR="00CA576E" w:rsidRPr="002E08CE">
        <w:rPr>
          <w:rFonts w:eastAsiaTheme="minorEastAsia" w:hint="eastAsia"/>
          <w:noProof/>
          <w:lang w:eastAsia="zh-CN"/>
        </w:rPr>
        <w:t>1182</w:t>
      </w:r>
      <w:r w:rsidR="00F45430" w:rsidRPr="002E08CE">
        <w:rPr>
          <w:rFonts w:eastAsiaTheme="minorEastAsia"/>
        </w:rPr>
        <w:t>–</w:t>
      </w:r>
      <w:r w:rsidR="00CA576E" w:rsidRPr="002E08CE">
        <w:rPr>
          <w:rFonts w:eastAsiaTheme="minorEastAsia" w:hint="eastAsia"/>
          <w:noProof/>
          <w:lang w:eastAsia="zh-CN"/>
        </w:rPr>
        <w:t>1187</w:t>
      </w:r>
      <w:r w:rsidR="007C717D" w:rsidRPr="002E08CE">
        <w:rPr>
          <w:rFonts w:eastAsiaTheme="minorEastAsia"/>
          <w:noProof/>
        </w:rPr>
        <w:t xml:space="preserve"> (201</w:t>
      </w:r>
      <w:r w:rsidR="00CA576E" w:rsidRPr="002E08CE">
        <w:rPr>
          <w:rFonts w:eastAsiaTheme="minorEastAsia" w:hint="eastAsia"/>
          <w:noProof/>
          <w:lang w:eastAsia="zh-CN"/>
        </w:rPr>
        <w:t>2</w:t>
      </w:r>
      <w:r w:rsidR="007C717D" w:rsidRPr="002E08CE">
        <w:rPr>
          <w:rFonts w:eastAsiaTheme="minorEastAsia"/>
          <w:noProof/>
        </w:rPr>
        <w:t>).</w:t>
      </w:r>
    </w:p>
    <w:p w14:paraId="45CD7A98" w14:textId="14117A4C" w:rsidR="00E136E8" w:rsidRPr="002E08CE" w:rsidRDefault="00B92D5E" w:rsidP="00607C47">
      <w:pPr>
        <w:pStyle w:val="Acknowledgement"/>
        <w:spacing w:line="360" w:lineRule="auto"/>
        <w:jc w:val="both"/>
        <w:rPr>
          <w:rFonts w:eastAsiaTheme="minorEastAsia"/>
          <w:noProof/>
          <w:lang w:eastAsia="zh-CN"/>
        </w:rPr>
      </w:pPr>
      <w:r>
        <w:rPr>
          <w:rFonts w:eastAsiaTheme="minorEastAsia" w:hint="eastAsia"/>
          <w:noProof/>
          <w:lang w:eastAsia="zh-CN"/>
        </w:rPr>
        <w:t>56</w:t>
      </w:r>
      <w:r w:rsidR="00E136E8" w:rsidRPr="002E08CE">
        <w:rPr>
          <w:rFonts w:eastAsiaTheme="minorEastAsia"/>
          <w:noProof/>
        </w:rPr>
        <w:tab/>
      </w:r>
      <w:r w:rsidR="00E136E8" w:rsidRPr="002E08CE">
        <w:rPr>
          <w:rFonts w:eastAsiaTheme="minorEastAsia" w:hint="eastAsia"/>
          <w:noProof/>
          <w:lang w:eastAsia="zh-CN"/>
        </w:rPr>
        <w:t>Ye, W.</w:t>
      </w:r>
      <w:r w:rsidR="00E136E8" w:rsidRPr="002E08CE">
        <w:rPr>
          <w:rFonts w:eastAsiaTheme="minorEastAsia"/>
          <w:i/>
          <w:noProof/>
        </w:rPr>
        <w:t xml:space="preserve"> et al.</w:t>
      </w:r>
      <w:r w:rsidR="00E136E8" w:rsidRPr="002E08CE">
        <w:t xml:space="preserve"> Pt</w:t>
      </w:r>
      <w:r w:rsidR="00E136E8" w:rsidRPr="002E08CE">
        <w:rPr>
          <w:vertAlign w:val="subscript"/>
        </w:rPr>
        <w:t>4</w:t>
      </w:r>
      <w:r w:rsidR="00E136E8" w:rsidRPr="002E08CE">
        <w:t>PdCu</w:t>
      </w:r>
      <w:r w:rsidR="00E136E8" w:rsidRPr="002E08CE">
        <w:rPr>
          <w:vertAlign w:val="subscript"/>
        </w:rPr>
        <w:t>0.4</w:t>
      </w:r>
      <w:r w:rsidR="00E136E8" w:rsidRPr="002E08CE">
        <w:t xml:space="preserve"> alloy nanoframes as highly efficient and robust bifunctional</w:t>
      </w:r>
      <w:r w:rsidR="00E136E8" w:rsidRPr="002E08CE">
        <w:rPr>
          <w:rFonts w:eastAsiaTheme="minorEastAsia" w:hint="eastAsia"/>
          <w:lang w:eastAsia="zh-CN"/>
        </w:rPr>
        <w:t xml:space="preserve"> </w:t>
      </w:r>
      <w:r w:rsidR="00E136E8" w:rsidRPr="002E08CE">
        <w:t>electrocatalysts for oxygen reduction reaction and formic acid oxidation</w:t>
      </w:r>
      <w:r w:rsidR="00E136E8" w:rsidRPr="002E08CE">
        <w:rPr>
          <w:rFonts w:eastAsiaTheme="minorEastAsia"/>
          <w:noProof/>
        </w:rPr>
        <w:t xml:space="preserve">. </w:t>
      </w:r>
      <w:r w:rsidR="00E136E8" w:rsidRPr="002E08CE">
        <w:rPr>
          <w:rFonts w:eastAsiaTheme="minorEastAsia" w:hint="eastAsia"/>
          <w:i/>
          <w:noProof/>
          <w:lang w:eastAsia="zh-CN"/>
        </w:rPr>
        <w:t xml:space="preserve">Nano Energy </w:t>
      </w:r>
      <w:r w:rsidR="00E136E8" w:rsidRPr="002E08CE">
        <w:rPr>
          <w:rFonts w:eastAsiaTheme="minorEastAsia" w:hint="eastAsia"/>
          <w:b/>
          <w:noProof/>
          <w:lang w:eastAsia="zh-CN"/>
        </w:rPr>
        <w:t>39</w:t>
      </w:r>
      <w:r w:rsidR="00E136E8" w:rsidRPr="002E08CE">
        <w:rPr>
          <w:rFonts w:eastAsiaTheme="minorEastAsia"/>
          <w:noProof/>
        </w:rPr>
        <w:t xml:space="preserve">, </w:t>
      </w:r>
      <w:r w:rsidR="00E136E8" w:rsidRPr="002E08CE">
        <w:rPr>
          <w:rFonts w:eastAsiaTheme="minorEastAsia" w:hint="eastAsia"/>
          <w:noProof/>
          <w:lang w:eastAsia="zh-CN"/>
        </w:rPr>
        <w:t>532</w:t>
      </w:r>
      <w:r w:rsidR="00F45430" w:rsidRPr="002E08CE">
        <w:rPr>
          <w:rFonts w:eastAsiaTheme="minorEastAsia"/>
        </w:rPr>
        <w:t>–</w:t>
      </w:r>
      <w:r w:rsidR="00E136E8" w:rsidRPr="002E08CE">
        <w:rPr>
          <w:rFonts w:eastAsiaTheme="minorEastAsia" w:hint="eastAsia"/>
          <w:noProof/>
          <w:lang w:eastAsia="zh-CN"/>
        </w:rPr>
        <w:t>538</w:t>
      </w:r>
      <w:r w:rsidR="00E136E8" w:rsidRPr="002E08CE">
        <w:rPr>
          <w:rFonts w:eastAsiaTheme="minorEastAsia"/>
          <w:noProof/>
        </w:rPr>
        <w:t xml:space="preserve"> (201</w:t>
      </w:r>
      <w:r w:rsidR="00E136E8" w:rsidRPr="002E08CE">
        <w:rPr>
          <w:rFonts w:eastAsiaTheme="minorEastAsia" w:hint="eastAsia"/>
          <w:noProof/>
          <w:lang w:eastAsia="zh-CN"/>
        </w:rPr>
        <w:t>7</w:t>
      </w:r>
      <w:r w:rsidR="00E136E8" w:rsidRPr="002E08CE">
        <w:rPr>
          <w:rFonts w:eastAsiaTheme="minorEastAsia"/>
          <w:noProof/>
        </w:rPr>
        <w:t>).</w:t>
      </w:r>
    </w:p>
    <w:p w14:paraId="5FEA0597" w14:textId="3F307396" w:rsidR="00C13F0A" w:rsidRPr="002E08CE" w:rsidRDefault="00B92D5E" w:rsidP="00C13F0A">
      <w:pPr>
        <w:pStyle w:val="Acknowledgement"/>
        <w:spacing w:line="360" w:lineRule="auto"/>
        <w:jc w:val="both"/>
        <w:rPr>
          <w:rFonts w:eastAsiaTheme="minorEastAsia"/>
          <w:noProof/>
          <w:lang w:eastAsia="zh-CN"/>
        </w:rPr>
      </w:pPr>
      <w:r>
        <w:rPr>
          <w:rFonts w:eastAsiaTheme="minorEastAsia" w:hint="eastAsia"/>
          <w:noProof/>
          <w:lang w:eastAsia="zh-CN"/>
        </w:rPr>
        <w:t>57</w:t>
      </w:r>
      <w:r w:rsidR="00C13F0A" w:rsidRPr="002E08CE">
        <w:rPr>
          <w:rFonts w:eastAsiaTheme="minorEastAsia"/>
          <w:noProof/>
        </w:rPr>
        <w:tab/>
      </w:r>
      <w:r w:rsidR="00C13F0A" w:rsidRPr="002E08CE">
        <w:rPr>
          <w:rFonts w:eastAsiaTheme="minorEastAsia" w:hint="eastAsia"/>
          <w:noProof/>
          <w:lang w:eastAsia="zh-CN"/>
        </w:rPr>
        <w:t>Cho, Y. H.</w:t>
      </w:r>
      <w:r w:rsidR="00C13F0A" w:rsidRPr="002E08CE">
        <w:rPr>
          <w:rFonts w:eastAsiaTheme="minorEastAsia"/>
          <w:i/>
          <w:noProof/>
        </w:rPr>
        <w:t xml:space="preserve"> et al.</w:t>
      </w:r>
      <w:r w:rsidR="00C13F0A" w:rsidRPr="002E08CE">
        <w:t xml:space="preserve"> PtPdCo ternary electrocatalyst for methanol tolerant oxygen</w:t>
      </w:r>
      <w:r w:rsidR="00C13F0A" w:rsidRPr="002E08CE">
        <w:rPr>
          <w:rFonts w:eastAsiaTheme="minorEastAsia" w:hint="eastAsia"/>
          <w:lang w:eastAsia="zh-CN"/>
        </w:rPr>
        <w:t xml:space="preserve"> </w:t>
      </w:r>
      <w:r w:rsidR="00C13F0A" w:rsidRPr="002E08CE">
        <w:t>reduction reaction in direct methanol fuel cell</w:t>
      </w:r>
      <w:r w:rsidR="00C13F0A" w:rsidRPr="002E08CE">
        <w:rPr>
          <w:rFonts w:eastAsiaTheme="minorEastAsia"/>
          <w:noProof/>
        </w:rPr>
        <w:t xml:space="preserve">. </w:t>
      </w:r>
      <w:r w:rsidR="00C13F0A" w:rsidRPr="002E08CE">
        <w:rPr>
          <w:rFonts w:eastAsiaTheme="minorEastAsia"/>
          <w:i/>
          <w:noProof/>
          <w:lang w:eastAsia="zh-CN"/>
        </w:rPr>
        <w:t>Appl. Catal. B Environ.</w:t>
      </w:r>
      <w:r w:rsidR="00C13F0A" w:rsidRPr="002E08CE">
        <w:rPr>
          <w:rFonts w:eastAsiaTheme="minorEastAsia"/>
          <w:noProof/>
        </w:rPr>
        <w:t xml:space="preserve"> </w:t>
      </w:r>
      <w:r w:rsidR="00C13F0A" w:rsidRPr="002E08CE">
        <w:rPr>
          <w:rFonts w:eastAsiaTheme="minorEastAsia" w:hint="eastAsia"/>
          <w:b/>
          <w:noProof/>
          <w:lang w:eastAsia="zh-CN"/>
        </w:rPr>
        <w:t>154-155</w:t>
      </w:r>
      <w:r w:rsidR="00C13F0A" w:rsidRPr="002E08CE">
        <w:rPr>
          <w:rFonts w:eastAsiaTheme="minorEastAsia"/>
          <w:noProof/>
        </w:rPr>
        <w:t xml:space="preserve">, </w:t>
      </w:r>
      <w:r w:rsidR="00C13F0A" w:rsidRPr="002E08CE">
        <w:rPr>
          <w:rFonts w:eastAsiaTheme="minorEastAsia" w:hint="eastAsia"/>
          <w:noProof/>
          <w:lang w:eastAsia="zh-CN"/>
        </w:rPr>
        <w:t>309</w:t>
      </w:r>
      <w:r w:rsidR="00F45430" w:rsidRPr="002E08CE">
        <w:rPr>
          <w:rFonts w:eastAsiaTheme="minorEastAsia"/>
        </w:rPr>
        <w:t>–</w:t>
      </w:r>
      <w:r w:rsidR="00C13F0A" w:rsidRPr="002E08CE">
        <w:rPr>
          <w:rFonts w:eastAsiaTheme="minorEastAsia" w:hint="eastAsia"/>
          <w:noProof/>
          <w:lang w:eastAsia="zh-CN"/>
        </w:rPr>
        <w:t>315</w:t>
      </w:r>
      <w:r w:rsidR="00C13F0A" w:rsidRPr="002E08CE">
        <w:rPr>
          <w:rFonts w:eastAsiaTheme="minorEastAsia"/>
          <w:noProof/>
        </w:rPr>
        <w:t xml:space="preserve"> (201</w:t>
      </w:r>
      <w:r w:rsidR="00C13F0A" w:rsidRPr="002E08CE">
        <w:rPr>
          <w:rFonts w:eastAsiaTheme="minorEastAsia" w:hint="eastAsia"/>
          <w:noProof/>
          <w:lang w:eastAsia="zh-CN"/>
        </w:rPr>
        <w:t>4</w:t>
      </w:r>
      <w:r w:rsidR="00C13F0A" w:rsidRPr="002E08CE">
        <w:rPr>
          <w:rFonts w:eastAsiaTheme="minorEastAsia"/>
          <w:noProof/>
        </w:rPr>
        <w:t>).</w:t>
      </w:r>
    </w:p>
    <w:p w14:paraId="4A5B6074" w14:textId="619FAC18" w:rsidR="00D70F8E" w:rsidRPr="002E08CE" w:rsidRDefault="00C014C5" w:rsidP="00607C47">
      <w:pPr>
        <w:pStyle w:val="Acknowledgement"/>
        <w:spacing w:line="360" w:lineRule="auto"/>
        <w:jc w:val="both"/>
        <w:rPr>
          <w:rFonts w:eastAsiaTheme="minorEastAsia"/>
          <w:noProof/>
          <w:lang w:eastAsia="zh-CN"/>
        </w:rPr>
      </w:pPr>
      <w:r>
        <w:rPr>
          <w:rFonts w:eastAsiaTheme="minorEastAsia" w:hint="eastAsia"/>
          <w:noProof/>
          <w:lang w:eastAsia="zh-CN"/>
        </w:rPr>
        <w:t>58</w:t>
      </w:r>
      <w:r w:rsidR="00D70F8E" w:rsidRPr="002E08CE">
        <w:rPr>
          <w:rFonts w:eastAsiaTheme="minorEastAsia"/>
          <w:noProof/>
        </w:rPr>
        <w:tab/>
      </w:r>
      <w:r w:rsidR="00203A3F" w:rsidRPr="002E08CE">
        <w:rPr>
          <w:rFonts w:eastAsiaTheme="minorEastAsia" w:hint="eastAsia"/>
          <w:noProof/>
          <w:lang w:eastAsia="zh-CN"/>
        </w:rPr>
        <w:t>Choi, S. II</w:t>
      </w:r>
      <w:r w:rsidR="00D70F8E" w:rsidRPr="002E08CE">
        <w:rPr>
          <w:rFonts w:eastAsiaTheme="minorEastAsia"/>
          <w:i/>
          <w:noProof/>
        </w:rPr>
        <w:t xml:space="preserve"> et al.</w:t>
      </w:r>
      <w:r w:rsidR="00D70F8E" w:rsidRPr="002E08CE">
        <w:t xml:space="preserve"> </w:t>
      </w:r>
      <w:r w:rsidR="00203A3F" w:rsidRPr="002E08CE">
        <w:t>Synthesis and Characterization of</w:t>
      </w:r>
      <w:r w:rsidR="00203A3F" w:rsidRPr="002E08CE">
        <w:rPr>
          <w:rFonts w:eastAsiaTheme="minorEastAsia" w:hint="eastAsia"/>
          <w:lang w:eastAsia="zh-CN"/>
        </w:rPr>
        <w:t xml:space="preserve"> </w:t>
      </w:r>
      <w:r w:rsidR="00203A3F" w:rsidRPr="002E08CE">
        <w:t>Pd@Pt</w:t>
      </w:r>
      <w:r w:rsidR="00203A3F" w:rsidRPr="002E08CE">
        <w:rPr>
          <w:rFonts w:eastAsiaTheme="minorEastAsia" w:hint="eastAsia"/>
          <w:lang w:eastAsia="zh-CN"/>
        </w:rPr>
        <w:t>-</w:t>
      </w:r>
      <w:r w:rsidR="00203A3F" w:rsidRPr="002E08CE">
        <w:t>Ni Core</w:t>
      </w:r>
      <w:r w:rsidR="00203A3F" w:rsidRPr="002E08CE">
        <w:rPr>
          <w:rFonts w:eastAsiaTheme="minorEastAsia" w:hint="eastAsia"/>
          <w:lang w:eastAsia="zh-CN"/>
        </w:rPr>
        <w:t>-</w:t>
      </w:r>
      <w:r w:rsidR="00203A3F" w:rsidRPr="002E08CE">
        <w:t>Shell Octahedra with</w:t>
      </w:r>
      <w:r w:rsidR="00203A3F" w:rsidRPr="002E08CE">
        <w:rPr>
          <w:rFonts w:eastAsiaTheme="minorEastAsia" w:hint="eastAsia"/>
          <w:lang w:eastAsia="zh-CN"/>
        </w:rPr>
        <w:t xml:space="preserve"> </w:t>
      </w:r>
      <w:r w:rsidR="00203A3F" w:rsidRPr="002E08CE">
        <w:t>High Activity toward Oxygen Reduction</w:t>
      </w:r>
      <w:r w:rsidR="00D70F8E" w:rsidRPr="002E08CE">
        <w:rPr>
          <w:rFonts w:eastAsiaTheme="minorEastAsia"/>
          <w:noProof/>
        </w:rPr>
        <w:t xml:space="preserve">. </w:t>
      </w:r>
      <w:r w:rsidR="00203A3F" w:rsidRPr="002E08CE">
        <w:rPr>
          <w:rFonts w:eastAsiaTheme="minorEastAsia" w:hint="eastAsia"/>
          <w:i/>
          <w:noProof/>
          <w:lang w:eastAsia="zh-CN"/>
        </w:rPr>
        <w:t>ACS nano</w:t>
      </w:r>
      <w:r w:rsidR="00D70F8E" w:rsidRPr="002E08CE">
        <w:rPr>
          <w:rFonts w:eastAsiaTheme="minorEastAsia"/>
          <w:noProof/>
        </w:rPr>
        <w:t xml:space="preserve"> </w:t>
      </w:r>
      <w:r w:rsidR="00203A3F" w:rsidRPr="002E08CE">
        <w:rPr>
          <w:rFonts w:eastAsiaTheme="minorEastAsia" w:hint="eastAsia"/>
          <w:b/>
          <w:noProof/>
          <w:lang w:eastAsia="zh-CN"/>
        </w:rPr>
        <w:t>8</w:t>
      </w:r>
      <w:r w:rsidR="00D70F8E" w:rsidRPr="002E08CE">
        <w:rPr>
          <w:rFonts w:eastAsiaTheme="minorEastAsia"/>
          <w:noProof/>
        </w:rPr>
        <w:t xml:space="preserve">, </w:t>
      </w:r>
      <w:r w:rsidR="00203A3F" w:rsidRPr="002E08CE">
        <w:rPr>
          <w:rFonts w:eastAsiaTheme="minorEastAsia" w:hint="eastAsia"/>
          <w:noProof/>
          <w:lang w:eastAsia="zh-CN"/>
        </w:rPr>
        <w:t>10363</w:t>
      </w:r>
      <w:r w:rsidR="00F45430" w:rsidRPr="002E08CE">
        <w:rPr>
          <w:rFonts w:eastAsiaTheme="minorEastAsia"/>
        </w:rPr>
        <w:t>–</w:t>
      </w:r>
      <w:r w:rsidR="00203A3F" w:rsidRPr="002E08CE">
        <w:rPr>
          <w:rFonts w:eastAsiaTheme="minorEastAsia" w:hint="eastAsia"/>
          <w:noProof/>
          <w:lang w:eastAsia="zh-CN"/>
        </w:rPr>
        <w:t>10371</w:t>
      </w:r>
      <w:r w:rsidR="00D70F8E" w:rsidRPr="002E08CE">
        <w:rPr>
          <w:rFonts w:eastAsiaTheme="minorEastAsia"/>
          <w:noProof/>
        </w:rPr>
        <w:t xml:space="preserve"> (201</w:t>
      </w:r>
      <w:r w:rsidR="00203A3F" w:rsidRPr="002E08CE">
        <w:rPr>
          <w:rFonts w:eastAsiaTheme="minorEastAsia" w:hint="eastAsia"/>
          <w:noProof/>
          <w:lang w:eastAsia="zh-CN"/>
        </w:rPr>
        <w:t>4</w:t>
      </w:r>
      <w:r w:rsidR="00D70F8E" w:rsidRPr="002E08CE">
        <w:rPr>
          <w:rFonts w:eastAsiaTheme="minorEastAsia"/>
          <w:noProof/>
        </w:rPr>
        <w:t>).</w:t>
      </w:r>
    </w:p>
    <w:p w14:paraId="2E9028B8" w14:textId="41838608" w:rsidR="006F78FF" w:rsidRPr="002E08CE" w:rsidRDefault="00B51410" w:rsidP="00607C47">
      <w:pPr>
        <w:pStyle w:val="Acknowledgement"/>
        <w:spacing w:line="360" w:lineRule="auto"/>
        <w:jc w:val="both"/>
        <w:rPr>
          <w:rFonts w:eastAsiaTheme="minorEastAsia"/>
          <w:noProof/>
          <w:lang w:eastAsia="zh-CN"/>
        </w:rPr>
      </w:pPr>
      <w:r w:rsidRPr="002E08CE">
        <w:rPr>
          <w:rFonts w:eastAsiaTheme="minorEastAsia" w:hint="eastAsia"/>
          <w:noProof/>
          <w:lang w:eastAsia="zh-CN"/>
        </w:rPr>
        <w:t>5</w:t>
      </w:r>
      <w:r w:rsidR="00C014C5">
        <w:rPr>
          <w:rFonts w:eastAsiaTheme="minorEastAsia" w:hint="eastAsia"/>
          <w:noProof/>
          <w:lang w:eastAsia="zh-CN"/>
        </w:rPr>
        <w:t>9</w:t>
      </w:r>
      <w:r w:rsidR="006F78FF" w:rsidRPr="002E08CE">
        <w:rPr>
          <w:rFonts w:eastAsiaTheme="minorEastAsia"/>
          <w:noProof/>
        </w:rPr>
        <w:tab/>
      </w:r>
      <w:r w:rsidR="006F78FF" w:rsidRPr="002E08CE">
        <w:rPr>
          <w:rFonts w:eastAsiaTheme="minorEastAsia" w:hint="eastAsia"/>
          <w:noProof/>
          <w:lang w:eastAsia="zh-CN"/>
        </w:rPr>
        <w:t>Zhou, M.</w:t>
      </w:r>
      <w:r w:rsidR="006F78FF" w:rsidRPr="002E08CE">
        <w:rPr>
          <w:rFonts w:eastAsiaTheme="minorEastAsia"/>
          <w:i/>
          <w:noProof/>
        </w:rPr>
        <w:t xml:space="preserve"> et al.</w:t>
      </w:r>
      <w:r w:rsidR="006F78FF" w:rsidRPr="002E08CE">
        <w:t xml:space="preserve"> </w:t>
      </w:r>
      <w:r w:rsidR="006F78FF" w:rsidRPr="002E08CE">
        <w:rPr>
          <w:rFonts w:eastAsiaTheme="minorEastAsia"/>
          <w:noProof/>
        </w:rPr>
        <w:t>Quantitative Analysis of the Reduction Kinetics Responsible for the</w:t>
      </w:r>
      <w:r w:rsidR="006F78FF" w:rsidRPr="002E08CE">
        <w:rPr>
          <w:rFonts w:eastAsiaTheme="minorEastAsia" w:hint="eastAsia"/>
          <w:noProof/>
          <w:lang w:eastAsia="zh-CN"/>
        </w:rPr>
        <w:t xml:space="preserve"> </w:t>
      </w:r>
      <w:r w:rsidR="006F78FF" w:rsidRPr="002E08CE">
        <w:rPr>
          <w:rFonts w:eastAsiaTheme="minorEastAsia"/>
          <w:noProof/>
        </w:rPr>
        <w:t>One-Pot Synthesis of Pd−Pt Bimetallic Nanocrystals with Different</w:t>
      </w:r>
      <w:r w:rsidR="006F78FF" w:rsidRPr="002E08CE">
        <w:rPr>
          <w:rFonts w:eastAsiaTheme="minorEastAsia" w:hint="eastAsia"/>
          <w:noProof/>
          <w:lang w:eastAsia="zh-CN"/>
        </w:rPr>
        <w:t xml:space="preserve"> </w:t>
      </w:r>
      <w:r w:rsidR="006F78FF" w:rsidRPr="002E08CE">
        <w:rPr>
          <w:rFonts w:eastAsiaTheme="minorEastAsia"/>
          <w:noProof/>
        </w:rPr>
        <w:t xml:space="preserve">Structures. </w:t>
      </w:r>
      <w:r w:rsidR="006F78FF" w:rsidRPr="002E08CE">
        <w:rPr>
          <w:rFonts w:eastAsiaTheme="minorEastAsia" w:hint="eastAsia"/>
          <w:i/>
          <w:noProof/>
          <w:lang w:eastAsia="zh-CN"/>
        </w:rPr>
        <w:t xml:space="preserve">J. Am. Chem. Soc. </w:t>
      </w:r>
      <w:r w:rsidR="006F78FF" w:rsidRPr="002E08CE">
        <w:rPr>
          <w:rFonts w:eastAsiaTheme="minorEastAsia" w:hint="eastAsia"/>
          <w:b/>
          <w:noProof/>
          <w:lang w:eastAsia="zh-CN"/>
        </w:rPr>
        <w:t>138</w:t>
      </w:r>
      <w:r w:rsidR="006F78FF" w:rsidRPr="002E08CE">
        <w:rPr>
          <w:rFonts w:eastAsiaTheme="minorEastAsia"/>
          <w:noProof/>
        </w:rPr>
        <w:t xml:space="preserve">, </w:t>
      </w:r>
      <w:r w:rsidR="006F78FF" w:rsidRPr="002E08CE">
        <w:rPr>
          <w:rFonts w:eastAsiaTheme="minorEastAsia" w:hint="eastAsia"/>
          <w:noProof/>
          <w:lang w:eastAsia="zh-CN"/>
        </w:rPr>
        <w:t>12263</w:t>
      </w:r>
      <w:r w:rsidR="00F45430" w:rsidRPr="002E08CE">
        <w:rPr>
          <w:rFonts w:eastAsiaTheme="minorEastAsia"/>
        </w:rPr>
        <w:t>–</w:t>
      </w:r>
      <w:r w:rsidR="006F78FF" w:rsidRPr="002E08CE">
        <w:rPr>
          <w:rFonts w:eastAsiaTheme="minorEastAsia" w:hint="eastAsia"/>
          <w:noProof/>
          <w:lang w:eastAsia="zh-CN"/>
        </w:rPr>
        <w:t>12270</w:t>
      </w:r>
      <w:r w:rsidR="006F78FF" w:rsidRPr="002E08CE">
        <w:rPr>
          <w:rFonts w:eastAsiaTheme="minorEastAsia"/>
          <w:noProof/>
        </w:rPr>
        <w:t xml:space="preserve"> (201</w:t>
      </w:r>
      <w:r w:rsidR="006F78FF" w:rsidRPr="002E08CE">
        <w:rPr>
          <w:rFonts w:eastAsiaTheme="minorEastAsia" w:hint="eastAsia"/>
          <w:noProof/>
          <w:lang w:eastAsia="zh-CN"/>
        </w:rPr>
        <w:t>6</w:t>
      </w:r>
      <w:r w:rsidR="006F78FF" w:rsidRPr="002E08CE">
        <w:rPr>
          <w:rFonts w:eastAsiaTheme="minorEastAsia"/>
          <w:noProof/>
        </w:rPr>
        <w:t>).</w:t>
      </w:r>
    </w:p>
    <w:p w14:paraId="6104B6F7" w14:textId="5F4100F6" w:rsidR="00A57C2A" w:rsidRPr="002E08CE" w:rsidRDefault="00C014C5" w:rsidP="00391287">
      <w:pPr>
        <w:pStyle w:val="Acknowledgement"/>
        <w:spacing w:line="360" w:lineRule="auto"/>
        <w:jc w:val="both"/>
        <w:rPr>
          <w:rFonts w:eastAsiaTheme="minorEastAsia"/>
          <w:noProof/>
          <w:lang w:eastAsia="zh-CN"/>
        </w:rPr>
      </w:pPr>
      <w:r>
        <w:rPr>
          <w:rFonts w:eastAsiaTheme="minorEastAsia" w:hint="eastAsia"/>
          <w:noProof/>
          <w:lang w:eastAsia="zh-CN"/>
        </w:rPr>
        <w:t>60</w:t>
      </w:r>
      <w:r w:rsidR="00A57C2A" w:rsidRPr="002E08CE">
        <w:rPr>
          <w:rFonts w:eastAsiaTheme="minorEastAsia"/>
          <w:noProof/>
        </w:rPr>
        <w:tab/>
      </w:r>
      <w:r w:rsidR="00A57C2A" w:rsidRPr="002E08CE">
        <w:rPr>
          <w:rFonts w:eastAsiaTheme="minorEastAsia" w:hint="eastAsia"/>
          <w:noProof/>
          <w:lang w:eastAsia="zh-CN"/>
        </w:rPr>
        <w:t>Chang, F.</w:t>
      </w:r>
      <w:r w:rsidR="00A57C2A" w:rsidRPr="002E08CE">
        <w:rPr>
          <w:rFonts w:eastAsiaTheme="minorEastAsia"/>
          <w:i/>
          <w:noProof/>
        </w:rPr>
        <w:t xml:space="preserve"> et al.</w:t>
      </w:r>
      <w:r w:rsidR="00A57C2A" w:rsidRPr="002E08CE">
        <w:t xml:space="preserve"> </w:t>
      </w:r>
      <w:r w:rsidR="00A57C2A" w:rsidRPr="002E08CE">
        <w:rPr>
          <w:rFonts w:eastAsiaTheme="minorEastAsia"/>
          <w:noProof/>
          <w:lang w:eastAsia="zh-CN"/>
        </w:rPr>
        <w:t>Strain-Modulated Platinum−Palladium Nanowires for Oxygen</w:t>
      </w:r>
      <w:r w:rsidR="00A57C2A" w:rsidRPr="002E08CE">
        <w:rPr>
          <w:rFonts w:eastAsiaTheme="minorEastAsia" w:hint="eastAsia"/>
          <w:noProof/>
          <w:lang w:eastAsia="zh-CN"/>
        </w:rPr>
        <w:t xml:space="preserve"> </w:t>
      </w:r>
      <w:r w:rsidR="00A57C2A" w:rsidRPr="002E08CE">
        <w:rPr>
          <w:rFonts w:eastAsiaTheme="minorEastAsia"/>
          <w:noProof/>
          <w:lang w:eastAsia="zh-CN"/>
        </w:rPr>
        <w:t>Reduction Reaction</w:t>
      </w:r>
      <w:r w:rsidR="00391287" w:rsidRPr="002E08CE">
        <w:rPr>
          <w:rFonts w:eastAsiaTheme="minorEastAsia" w:hint="eastAsia"/>
          <w:noProof/>
          <w:lang w:eastAsia="zh-CN"/>
        </w:rPr>
        <w:t>.</w:t>
      </w:r>
      <w:r w:rsidR="00A57C2A" w:rsidRPr="002E08CE">
        <w:rPr>
          <w:rFonts w:eastAsiaTheme="minorEastAsia"/>
          <w:noProof/>
        </w:rPr>
        <w:t xml:space="preserve"> </w:t>
      </w:r>
      <w:r w:rsidR="00A57C2A" w:rsidRPr="002E08CE">
        <w:rPr>
          <w:rFonts w:eastAsiaTheme="minorEastAsia" w:hint="eastAsia"/>
          <w:i/>
          <w:noProof/>
          <w:lang w:eastAsia="zh-CN"/>
        </w:rPr>
        <w:t xml:space="preserve">Nano Lett. </w:t>
      </w:r>
      <w:r w:rsidR="00A57C2A" w:rsidRPr="002E08CE">
        <w:rPr>
          <w:rFonts w:eastAsiaTheme="minorEastAsia" w:hint="eastAsia"/>
          <w:b/>
          <w:noProof/>
          <w:lang w:eastAsia="zh-CN"/>
        </w:rPr>
        <w:t>20</w:t>
      </w:r>
      <w:r w:rsidR="00A57C2A" w:rsidRPr="002E08CE">
        <w:rPr>
          <w:rFonts w:eastAsiaTheme="minorEastAsia"/>
          <w:noProof/>
        </w:rPr>
        <w:t xml:space="preserve">, </w:t>
      </w:r>
      <w:r w:rsidR="00A57C2A" w:rsidRPr="002E08CE">
        <w:rPr>
          <w:rFonts w:eastAsiaTheme="minorEastAsia" w:hint="eastAsia"/>
          <w:noProof/>
          <w:lang w:eastAsia="zh-CN"/>
        </w:rPr>
        <w:t>2416</w:t>
      </w:r>
      <w:r w:rsidR="00F45430" w:rsidRPr="002E08CE">
        <w:rPr>
          <w:rFonts w:eastAsiaTheme="minorEastAsia"/>
        </w:rPr>
        <w:t>–</w:t>
      </w:r>
      <w:r w:rsidR="00A57C2A" w:rsidRPr="002E08CE">
        <w:rPr>
          <w:rFonts w:eastAsiaTheme="minorEastAsia" w:hint="eastAsia"/>
          <w:noProof/>
          <w:lang w:eastAsia="zh-CN"/>
        </w:rPr>
        <w:t>2422</w:t>
      </w:r>
      <w:r w:rsidR="00A57C2A" w:rsidRPr="002E08CE">
        <w:rPr>
          <w:rFonts w:eastAsiaTheme="minorEastAsia"/>
          <w:noProof/>
        </w:rPr>
        <w:t xml:space="preserve"> (20</w:t>
      </w:r>
      <w:r w:rsidR="00A57C2A" w:rsidRPr="002E08CE">
        <w:rPr>
          <w:rFonts w:eastAsiaTheme="minorEastAsia" w:hint="eastAsia"/>
          <w:noProof/>
          <w:lang w:eastAsia="zh-CN"/>
        </w:rPr>
        <w:t>20</w:t>
      </w:r>
      <w:r w:rsidR="00A57C2A" w:rsidRPr="002E08CE">
        <w:rPr>
          <w:rFonts w:eastAsiaTheme="minorEastAsia"/>
          <w:noProof/>
        </w:rPr>
        <w:t>).</w:t>
      </w:r>
    </w:p>
    <w:p w14:paraId="42DEDAE4" w14:textId="1E47A774" w:rsidR="00391287" w:rsidRPr="002E08CE" w:rsidRDefault="00C014C5" w:rsidP="00391287">
      <w:pPr>
        <w:pStyle w:val="Acknowledgement"/>
        <w:spacing w:line="360" w:lineRule="auto"/>
        <w:jc w:val="both"/>
        <w:rPr>
          <w:rFonts w:eastAsiaTheme="minorEastAsia"/>
          <w:noProof/>
          <w:lang w:eastAsia="zh-CN"/>
        </w:rPr>
      </w:pPr>
      <w:r>
        <w:rPr>
          <w:rFonts w:eastAsiaTheme="minorEastAsia" w:hint="eastAsia"/>
          <w:noProof/>
          <w:lang w:eastAsia="zh-CN"/>
        </w:rPr>
        <w:t>61</w:t>
      </w:r>
      <w:r w:rsidR="00391287" w:rsidRPr="002E08CE">
        <w:rPr>
          <w:rFonts w:eastAsiaTheme="minorEastAsia"/>
          <w:noProof/>
        </w:rPr>
        <w:tab/>
      </w:r>
      <w:r w:rsidR="00391287" w:rsidRPr="002E08CE">
        <w:rPr>
          <w:rFonts w:eastAsiaTheme="minorEastAsia" w:hint="eastAsia"/>
          <w:noProof/>
          <w:lang w:eastAsia="zh-CN"/>
        </w:rPr>
        <w:t xml:space="preserve">Wu, R. </w:t>
      </w:r>
      <w:r w:rsidR="00391287" w:rsidRPr="002E08CE">
        <w:rPr>
          <w:rFonts w:eastAsiaTheme="minorEastAsia"/>
          <w:noProof/>
          <w:lang w:eastAsia="zh-CN"/>
        </w:rPr>
        <w:t>Tsiakaras</w:t>
      </w:r>
      <w:r w:rsidR="00391287" w:rsidRPr="002E08CE">
        <w:rPr>
          <w:rFonts w:eastAsiaTheme="minorEastAsia" w:hint="eastAsia"/>
          <w:noProof/>
          <w:lang w:eastAsia="zh-CN"/>
        </w:rPr>
        <w:t xml:space="preserve">, P. &amp; Shen, P. K. </w:t>
      </w:r>
      <w:r w:rsidR="00391287" w:rsidRPr="002E08CE">
        <w:rPr>
          <w:rFonts w:eastAsiaTheme="minorEastAsia"/>
          <w:noProof/>
          <w:lang w:eastAsia="zh-CN"/>
        </w:rPr>
        <w:t>Facile synthesis of bimetallic Pt-Pd symmetry-broken concave nanocubes</w:t>
      </w:r>
      <w:r w:rsidR="00391287" w:rsidRPr="002E08CE">
        <w:rPr>
          <w:rFonts w:eastAsiaTheme="minorEastAsia" w:hint="eastAsia"/>
          <w:noProof/>
          <w:lang w:eastAsia="zh-CN"/>
        </w:rPr>
        <w:t xml:space="preserve"> </w:t>
      </w:r>
      <w:r w:rsidR="00391287" w:rsidRPr="002E08CE">
        <w:rPr>
          <w:rFonts w:eastAsiaTheme="minorEastAsia"/>
          <w:noProof/>
          <w:lang w:eastAsia="zh-CN"/>
        </w:rPr>
        <w:t>and their enhanced activity toward oxygen reduction reaction</w:t>
      </w:r>
      <w:r w:rsidR="00391287" w:rsidRPr="002E08CE">
        <w:rPr>
          <w:rFonts w:eastAsiaTheme="minorEastAsia" w:hint="eastAsia"/>
          <w:noProof/>
          <w:lang w:eastAsia="zh-CN"/>
        </w:rPr>
        <w:t xml:space="preserve">. </w:t>
      </w:r>
      <w:r w:rsidR="00AA41E0" w:rsidRPr="002E08CE">
        <w:rPr>
          <w:rFonts w:eastAsiaTheme="minorEastAsia"/>
          <w:i/>
          <w:noProof/>
          <w:lang w:eastAsia="zh-CN"/>
        </w:rPr>
        <w:t>Appl. Catal. B Environ.</w:t>
      </w:r>
      <w:r w:rsidR="00AA41E0" w:rsidRPr="002E08CE">
        <w:rPr>
          <w:rFonts w:eastAsiaTheme="minorEastAsia"/>
          <w:noProof/>
        </w:rPr>
        <w:t xml:space="preserve"> </w:t>
      </w:r>
      <w:r w:rsidR="00391287" w:rsidRPr="002E08CE">
        <w:rPr>
          <w:rFonts w:eastAsiaTheme="minorEastAsia" w:hint="eastAsia"/>
          <w:b/>
          <w:noProof/>
          <w:lang w:eastAsia="zh-CN"/>
        </w:rPr>
        <w:t>251</w:t>
      </w:r>
      <w:r w:rsidR="00391287" w:rsidRPr="002E08CE">
        <w:rPr>
          <w:rFonts w:eastAsiaTheme="minorEastAsia"/>
          <w:noProof/>
        </w:rPr>
        <w:t xml:space="preserve">, </w:t>
      </w:r>
      <w:r w:rsidR="00391287" w:rsidRPr="002E08CE">
        <w:rPr>
          <w:rFonts w:eastAsiaTheme="minorEastAsia" w:hint="eastAsia"/>
          <w:noProof/>
          <w:lang w:eastAsia="zh-CN"/>
        </w:rPr>
        <w:t>49</w:t>
      </w:r>
      <w:r w:rsidR="00F45430" w:rsidRPr="002E08CE">
        <w:rPr>
          <w:rFonts w:eastAsiaTheme="minorEastAsia"/>
        </w:rPr>
        <w:t>–</w:t>
      </w:r>
      <w:r w:rsidR="00391287" w:rsidRPr="002E08CE">
        <w:rPr>
          <w:rFonts w:eastAsiaTheme="minorEastAsia" w:hint="eastAsia"/>
          <w:noProof/>
          <w:lang w:eastAsia="zh-CN"/>
        </w:rPr>
        <w:t>56</w:t>
      </w:r>
      <w:r w:rsidR="00391287" w:rsidRPr="002E08CE">
        <w:rPr>
          <w:rFonts w:eastAsiaTheme="minorEastAsia"/>
          <w:noProof/>
        </w:rPr>
        <w:t xml:space="preserve"> (20</w:t>
      </w:r>
      <w:r w:rsidR="00391287" w:rsidRPr="002E08CE">
        <w:rPr>
          <w:rFonts w:eastAsiaTheme="minorEastAsia" w:hint="eastAsia"/>
          <w:noProof/>
          <w:lang w:eastAsia="zh-CN"/>
        </w:rPr>
        <w:t>19</w:t>
      </w:r>
      <w:r w:rsidR="00391287" w:rsidRPr="002E08CE">
        <w:rPr>
          <w:rFonts w:eastAsiaTheme="minorEastAsia"/>
          <w:noProof/>
        </w:rPr>
        <w:t>).</w:t>
      </w:r>
    </w:p>
    <w:p w14:paraId="68FCAA4D" w14:textId="7EE63032" w:rsidR="008B08FA" w:rsidRPr="002E08CE" w:rsidRDefault="008B08FA" w:rsidP="00607C47">
      <w:pPr>
        <w:pStyle w:val="Acknowledgement"/>
        <w:spacing w:line="360" w:lineRule="auto"/>
        <w:jc w:val="both"/>
        <w:rPr>
          <w:rFonts w:eastAsiaTheme="minorEastAsia"/>
          <w:noProof/>
          <w:lang w:eastAsia="zh-CN"/>
        </w:rPr>
      </w:pPr>
    </w:p>
    <w:p w14:paraId="3F048B92" w14:textId="02B98879" w:rsidR="00607C47" w:rsidRPr="002E08CE" w:rsidRDefault="00C014C5" w:rsidP="00607C47">
      <w:pPr>
        <w:pStyle w:val="Acknowledgement"/>
        <w:spacing w:line="360" w:lineRule="auto"/>
        <w:jc w:val="both"/>
        <w:rPr>
          <w:rFonts w:eastAsiaTheme="minorEastAsia"/>
          <w:noProof/>
          <w:lang w:eastAsia="zh-CN"/>
        </w:rPr>
      </w:pPr>
      <w:r>
        <w:rPr>
          <w:rFonts w:eastAsiaTheme="minorEastAsia" w:hint="eastAsia"/>
          <w:noProof/>
          <w:lang w:eastAsia="zh-CN"/>
        </w:rPr>
        <w:t>62</w:t>
      </w:r>
      <w:r w:rsidR="00607C47" w:rsidRPr="002E08CE">
        <w:rPr>
          <w:rFonts w:eastAsiaTheme="minorEastAsia"/>
          <w:noProof/>
        </w:rPr>
        <w:tab/>
        <w:t>Koenigsmann</w:t>
      </w:r>
      <w:r w:rsidR="00607C47" w:rsidRPr="002E08CE">
        <w:rPr>
          <w:rFonts w:eastAsiaTheme="minorEastAsia" w:hint="eastAsia"/>
          <w:noProof/>
          <w:lang w:eastAsia="zh-CN"/>
        </w:rPr>
        <w:t>, C.</w:t>
      </w:r>
      <w:r w:rsidR="00607C47" w:rsidRPr="002E08CE">
        <w:rPr>
          <w:rFonts w:eastAsiaTheme="minorEastAsia"/>
          <w:i/>
          <w:noProof/>
        </w:rPr>
        <w:t xml:space="preserve"> et al.</w:t>
      </w:r>
      <w:r w:rsidR="00607C47" w:rsidRPr="002E08CE">
        <w:t xml:space="preserve"> Enhanced Electrocatalytic Performance of Processed, Ultrathin,</w:t>
      </w:r>
      <w:r w:rsidR="00607C47" w:rsidRPr="002E08CE">
        <w:rPr>
          <w:rFonts w:eastAsiaTheme="minorEastAsia" w:hint="eastAsia"/>
          <w:lang w:eastAsia="zh-CN"/>
        </w:rPr>
        <w:t xml:space="preserve"> </w:t>
      </w:r>
      <w:r w:rsidR="00607C47" w:rsidRPr="002E08CE">
        <w:t>Supported Pd</w:t>
      </w:r>
      <w:r w:rsidR="005702FF" w:rsidRPr="002E08CE">
        <w:t>–</w:t>
      </w:r>
      <w:r w:rsidR="00607C47" w:rsidRPr="002E08CE">
        <w:t>Pt Core</w:t>
      </w:r>
      <w:r w:rsidR="005702FF" w:rsidRPr="002E08CE">
        <w:t>–</w:t>
      </w:r>
      <w:r w:rsidR="00607C47" w:rsidRPr="002E08CE">
        <w:t>Shell Nanowire Catalysts for the Oxygen</w:t>
      </w:r>
      <w:r w:rsidR="00607C47" w:rsidRPr="002E08CE">
        <w:rPr>
          <w:rFonts w:eastAsiaTheme="minorEastAsia" w:hint="eastAsia"/>
          <w:lang w:eastAsia="zh-CN"/>
        </w:rPr>
        <w:t xml:space="preserve"> </w:t>
      </w:r>
      <w:r w:rsidR="00607C47" w:rsidRPr="002E08CE">
        <w:t>Reduction Reaction</w:t>
      </w:r>
      <w:r w:rsidR="00607C47" w:rsidRPr="002E08CE">
        <w:rPr>
          <w:rFonts w:eastAsiaTheme="minorEastAsia" w:hint="eastAsia"/>
          <w:lang w:eastAsia="zh-CN"/>
        </w:rPr>
        <w:t>.</w:t>
      </w:r>
      <w:r w:rsidR="00607C47" w:rsidRPr="002E08CE">
        <w:rPr>
          <w:rFonts w:eastAsiaTheme="minorEastAsia"/>
          <w:noProof/>
        </w:rPr>
        <w:t xml:space="preserve"> </w:t>
      </w:r>
      <w:r w:rsidR="00607C47" w:rsidRPr="002E08CE">
        <w:rPr>
          <w:rFonts w:eastAsiaTheme="minorEastAsia" w:hint="eastAsia"/>
          <w:i/>
          <w:noProof/>
          <w:lang w:eastAsia="zh-CN"/>
        </w:rPr>
        <w:t xml:space="preserve">J. Am. Chem. Soc. </w:t>
      </w:r>
      <w:r w:rsidR="00607C47" w:rsidRPr="002E08CE">
        <w:rPr>
          <w:rFonts w:eastAsiaTheme="minorEastAsia" w:hint="eastAsia"/>
          <w:b/>
          <w:noProof/>
          <w:lang w:eastAsia="zh-CN"/>
        </w:rPr>
        <w:t>133</w:t>
      </w:r>
      <w:r w:rsidR="00607C47" w:rsidRPr="002E08CE">
        <w:rPr>
          <w:rFonts w:eastAsiaTheme="minorEastAsia"/>
          <w:noProof/>
        </w:rPr>
        <w:t xml:space="preserve">, </w:t>
      </w:r>
      <w:r w:rsidR="00607C47" w:rsidRPr="002E08CE">
        <w:rPr>
          <w:rFonts w:eastAsiaTheme="minorEastAsia"/>
        </w:rPr>
        <w:t>9783</w:t>
      </w:r>
      <w:r w:rsidR="00F45430" w:rsidRPr="002E08CE">
        <w:rPr>
          <w:rFonts w:eastAsiaTheme="minorEastAsia"/>
        </w:rPr>
        <w:t>–</w:t>
      </w:r>
      <w:r w:rsidR="00607C47" w:rsidRPr="002E08CE">
        <w:rPr>
          <w:rFonts w:eastAsiaTheme="minorEastAsia"/>
        </w:rPr>
        <w:t>9795</w:t>
      </w:r>
      <w:r w:rsidR="00607C47" w:rsidRPr="002E08CE">
        <w:rPr>
          <w:rFonts w:eastAsiaTheme="minorEastAsia" w:hint="eastAsia"/>
        </w:rPr>
        <w:t xml:space="preserve"> </w:t>
      </w:r>
      <w:r w:rsidR="00607C47" w:rsidRPr="002E08CE">
        <w:rPr>
          <w:rFonts w:eastAsiaTheme="minorEastAsia"/>
          <w:noProof/>
        </w:rPr>
        <w:t>(201</w:t>
      </w:r>
      <w:r w:rsidR="00607C47" w:rsidRPr="002E08CE">
        <w:rPr>
          <w:rFonts w:eastAsiaTheme="minorEastAsia" w:hint="eastAsia"/>
          <w:noProof/>
          <w:lang w:eastAsia="zh-CN"/>
        </w:rPr>
        <w:t>1</w:t>
      </w:r>
      <w:r w:rsidR="00607C47" w:rsidRPr="002E08CE">
        <w:rPr>
          <w:rFonts w:eastAsiaTheme="minorEastAsia"/>
          <w:noProof/>
        </w:rPr>
        <w:t>).</w:t>
      </w:r>
    </w:p>
    <w:p w14:paraId="2698A990" w14:textId="3FD4A5A4" w:rsidR="00607C47" w:rsidRPr="002E08CE" w:rsidRDefault="00C014C5" w:rsidP="00607C47">
      <w:pPr>
        <w:pStyle w:val="Acknowledgement"/>
        <w:spacing w:line="360" w:lineRule="auto"/>
        <w:jc w:val="both"/>
        <w:rPr>
          <w:rFonts w:eastAsiaTheme="minorEastAsia"/>
          <w:noProof/>
          <w:lang w:eastAsia="zh-CN"/>
        </w:rPr>
      </w:pPr>
      <w:r>
        <w:rPr>
          <w:rFonts w:eastAsiaTheme="minorEastAsia" w:hint="eastAsia"/>
          <w:noProof/>
          <w:lang w:eastAsia="zh-CN"/>
        </w:rPr>
        <w:t>63</w:t>
      </w:r>
      <w:r w:rsidR="00607C47" w:rsidRPr="002E08CE">
        <w:rPr>
          <w:rFonts w:eastAsiaTheme="minorEastAsia"/>
          <w:noProof/>
        </w:rPr>
        <w:tab/>
      </w:r>
      <w:r w:rsidR="009F1266" w:rsidRPr="002E08CE">
        <w:rPr>
          <w:rFonts w:eastAsiaTheme="minorEastAsia" w:hint="eastAsia"/>
          <w:noProof/>
          <w:lang w:eastAsia="zh-CN"/>
        </w:rPr>
        <w:t>Shao</w:t>
      </w:r>
      <w:r w:rsidR="00607C47" w:rsidRPr="002E08CE">
        <w:rPr>
          <w:rFonts w:eastAsiaTheme="minorEastAsia" w:hint="eastAsia"/>
          <w:noProof/>
          <w:lang w:eastAsia="zh-CN"/>
        </w:rPr>
        <w:t xml:space="preserve">, </w:t>
      </w:r>
      <w:r w:rsidR="009F1266" w:rsidRPr="002E08CE">
        <w:rPr>
          <w:rFonts w:eastAsiaTheme="minorEastAsia" w:hint="eastAsia"/>
          <w:noProof/>
          <w:lang w:eastAsia="zh-CN"/>
        </w:rPr>
        <w:t>M</w:t>
      </w:r>
      <w:r w:rsidR="00607C47" w:rsidRPr="002E08CE">
        <w:rPr>
          <w:rFonts w:eastAsiaTheme="minorEastAsia" w:hint="eastAsia"/>
          <w:noProof/>
          <w:lang w:eastAsia="zh-CN"/>
        </w:rPr>
        <w:t>.</w:t>
      </w:r>
      <w:r w:rsidR="00607C47" w:rsidRPr="002E08CE">
        <w:rPr>
          <w:rFonts w:eastAsiaTheme="minorEastAsia"/>
          <w:i/>
          <w:noProof/>
        </w:rPr>
        <w:t xml:space="preserve"> et al.</w:t>
      </w:r>
      <w:r w:rsidR="00607C47" w:rsidRPr="002E08CE">
        <w:t xml:space="preserve"> </w:t>
      </w:r>
      <w:r w:rsidR="009F1266" w:rsidRPr="002E08CE">
        <w:t>Pt Monolayer on Porous Pd</w:t>
      </w:r>
      <w:r w:rsidR="005702FF" w:rsidRPr="002E08CE">
        <w:t>–</w:t>
      </w:r>
      <w:r w:rsidR="009F1266" w:rsidRPr="002E08CE">
        <w:t>Cu Alloys as Oxygen Reduction Electrocatalysts</w:t>
      </w:r>
      <w:r w:rsidR="009F1266" w:rsidRPr="002E08CE">
        <w:rPr>
          <w:rFonts w:eastAsiaTheme="minorEastAsia" w:hint="eastAsia"/>
          <w:lang w:eastAsia="zh-CN"/>
        </w:rPr>
        <w:t xml:space="preserve">. </w:t>
      </w:r>
      <w:r w:rsidR="00607C47" w:rsidRPr="002E08CE">
        <w:rPr>
          <w:rFonts w:eastAsiaTheme="minorEastAsia" w:hint="eastAsia"/>
          <w:i/>
          <w:noProof/>
          <w:lang w:eastAsia="zh-CN"/>
        </w:rPr>
        <w:t xml:space="preserve">J. Am. Chem. Soc. </w:t>
      </w:r>
      <w:r w:rsidR="00607C47" w:rsidRPr="002E08CE">
        <w:rPr>
          <w:rFonts w:eastAsiaTheme="minorEastAsia" w:hint="eastAsia"/>
          <w:b/>
          <w:noProof/>
          <w:lang w:eastAsia="zh-CN"/>
        </w:rPr>
        <w:t>13</w:t>
      </w:r>
      <w:r w:rsidR="00672A22" w:rsidRPr="002E08CE">
        <w:rPr>
          <w:rFonts w:eastAsiaTheme="minorEastAsia" w:hint="eastAsia"/>
          <w:b/>
          <w:noProof/>
          <w:lang w:eastAsia="zh-CN"/>
        </w:rPr>
        <w:t>2</w:t>
      </w:r>
      <w:r w:rsidR="00607C47" w:rsidRPr="002E08CE">
        <w:rPr>
          <w:rFonts w:eastAsiaTheme="minorEastAsia"/>
          <w:noProof/>
        </w:rPr>
        <w:t xml:space="preserve">, </w:t>
      </w:r>
      <w:r w:rsidR="00F55BB9" w:rsidRPr="002E08CE">
        <w:rPr>
          <w:rFonts w:eastAsiaTheme="minorEastAsia"/>
        </w:rPr>
        <w:t>9253</w:t>
      </w:r>
      <w:r w:rsidR="00F45430" w:rsidRPr="002E08CE">
        <w:rPr>
          <w:rFonts w:eastAsiaTheme="minorEastAsia"/>
        </w:rPr>
        <w:t>–</w:t>
      </w:r>
      <w:r w:rsidR="00672A22" w:rsidRPr="002E08CE">
        <w:rPr>
          <w:rFonts w:eastAsiaTheme="minorEastAsia"/>
        </w:rPr>
        <w:t>9255</w:t>
      </w:r>
      <w:r w:rsidR="00672A22" w:rsidRPr="002E08CE">
        <w:rPr>
          <w:rFonts w:eastAsiaTheme="minorEastAsia" w:hint="eastAsia"/>
        </w:rPr>
        <w:t xml:space="preserve"> </w:t>
      </w:r>
      <w:r w:rsidR="00607C47" w:rsidRPr="002E08CE">
        <w:rPr>
          <w:rFonts w:eastAsiaTheme="minorEastAsia"/>
          <w:noProof/>
        </w:rPr>
        <w:t>(201</w:t>
      </w:r>
      <w:r w:rsidR="00672A22" w:rsidRPr="002E08CE">
        <w:rPr>
          <w:rFonts w:eastAsiaTheme="minorEastAsia" w:hint="eastAsia"/>
          <w:noProof/>
          <w:lang w:eastAsia="zh-CN"/>
        </w:rPr>
        <w:t>0</w:t>
      </w:r>
      <w:r w:rsidR="00607C47" w:rsidRPr="002E08CE">
        <w:rPr>
          <w:rFonts w:eastAsiaTheme="minorEastAsia"/>
          <w:noProof/>
        </w:rPr>
        <w:t>).</w:t>
      </w:r>
    </w:p>
    <w:p w14:paraId="0C3AF796" w14:textId="419BA11E" w:rsidR="0064238A" w:rsidRPr="002E08CE" w:rsidRDefault="00C014C5" w:rsidP="0064238A">
      <w:pPr>
        <w:pStyle w:val="Acknowledgement"/>
        <w:spacing w:line="360" w:lineRule="auto"/>
        <w:jc w:val="both"/>
        <w:rPr>
          <w:rFonts w:eastAsiaTheme="minorEastAsia"/>
          <w:noProof/>
          <w:lang w:eastAsia="zh-CN"/>
        </w:rPr>
      </w:pPr>
      <w:r>
        <w:rPr>
          <w:rFonts w:eastAsiaTheme="minorEastAsia" w:hint="eastAsia"/>
          <w:noProof/>
          <w:lang w:eastAsia="zh-CN"/>
        </w:rPr>
        <w:t>64</w:t>
      </w:r>
      <w:r w:rsidR="0064238A" w:rsidRPr="002E08CE">
        <w:rPr>
          <w:rFonts w:eastAsiaTheme="minorEastAsia"/>
          <w:noProof/>
        </w:rPr>
        <w:tab/>
      </w:r>
      <w:r w:rsidR="005702FF" w:rsidRPr="002E08CE">
        <w:rPr>
          <w:rFonts w:eastAsiaTheme="minorEastAsia" w:hint="eastAsia"/>
          <w:noProof/>
          <w:lang w:eastAsia="zh-CN"/>
        </w:rPr>
        <w:t>Zhang, L.</w:t>
      </w:r>
      <w:r w:rsidR="0064238A" w:rsidRPr="002E08CE">
        <w:rPr>
          <w:rFonts w:eastAsiaTheme="minorEastAsia"/>
          <w:i/>
          <w:noProof/>
        </w:rPr>
        <w:t xml:space="preserve"> et al.</w:t>
      </w:r>
      <w:r w:rsidR="0064238A" w:rsidRPr="002E08CE">
        <w:t xml:space="preserve"> </w:t>
      </w:r>
      <w:r w:rsidR="005702FF" w:rsidRPr="002E08CE">
        <w:t>Palladium–Platinum Core–Shell Electrocatalysts for Oxygen Reduction Reaction Prepared with the Assistance of Citric Acid</w:t>
      </w:r>
      <w:r w:rsidR="0064238A" w:rsidRPr="002E08CE">
        <w:rPr>
          <w:rFonts w:eastAsiaTheme="minorEastAsia" w:hint="eastAsia"/>
          <w:lang w:eastAsia="zh-CN"/>
        </w:rPr>
        <w:t xml:space="preserve">. </w:t>
      </w:r>
      <w:r w:rsidR="005702FF" w:rsidRPr="002E08CE">
        <w:rPr>
          <w:rFonts w:eastAsiaTheme="minorEastAsia" w:hint="eastAsia"/>
          <w:i/>
          <w:noProof/>
          <w:lang w:eastAsia="zh-CN"/>
        </w:rPr>
        <w:t>ACS Catal.</w:t>
      </w:r>
      <w:r w:rsidR="0064238A" w:rsidRPr="002E08CE">
        <w:rPr>
          <w:rFonts w:eastAsiaTheme="minorEastAsia" w:hint="eastAsia"/>
          <w:i/>
          <w:noProof/>
          <w:lang w:eastAsia="zh-CN"/>
        </w:rPr>
        <w:t xml:space="preserve"> </w:t>
      </w:r>
      <w:r w:rsidR="005702FF" w:rsidRPr="002E08CE">
        <w:rPr>
          <w:rFonts w:eastAsiaTheme="minorEastAsia" w:hint="eastAsia"/>
          <w:b/>
          <w:noProof/>
          <w:lang w:eastAsia="zh-CN"/>
        </w:rPr>
        <w:t>6</w:t>
      </w:r>
      <w:r w:rsidR="0064238A" w:rsidRPr="002E08CE">
        <w:rPr>
          <w:rFonts w:eastAsiaTheme="minorEastAsia"/>
          <w:noProof/>
        </w:rPr>
        <w:t xml:space="preserve">, </w:t>
      </w:r>
      <w:r w:rsidR="00F55BB9" w:rsidRPr="002E08CE">
        <w:t>3428</w:t>
      </w:r>
      <w:r w:rsidR="00F45430" w:rsidRPr="002E08CE">
        <w:rPr>
          <w:rFonts w:eastAsiaTheme="minorEastAsia"/>
        </w:rPr>
        <w:t>–</w:t>
      </w:r>
      <w:r w:rsidR="005702FF" w:rsidRPr="002E08CE">
        <w:t>3432</w:t>
      </w:r>
      <w:r w:rsidR="005702FF" w:rsidRPr="002E08CE">
        <w:rPr>
          <w:rFonts w:eastAsiaTheme="minorEastAsia" w:hint="eastAsia"/>
        </w:rPr>
        <w:t xml:space="preserve"> </w:t>
      </w:r>
      <w:r w:rsidR="0064238A" w:rsidRPr="002E08CE">
        <w:rPr>
          <w:rFonts w:eastAsiaTheme="minorEastAsia"/>
          <w:noProof/>
        </w:rPr>
        <w:t>(201</w:t>
      </w:r>
      <w:r w:rsidR="005702FF" w:rsidRPr="002E08CE">
        <w:rPr>
          <w:rFonts w:eastAsiaTheme="minorEastAsia" w:hint="eastAsia"/>
          <w:noProof/>
          <w:lang w:eastAsia="zh-CN"/>
        </w:rPr>
        <w:t>6</w:t>
      </w:r>
      <w:r w:rsidR="0064238A" w:rsidRPr="002E08CE">
        <w:rPr>
          <w:rFonts w:eastAsiaTheme="minorEastAsia"/>
          <w:noProof/>
        </w:rPr>
        <w:t>).</w:t>
      </w:r>
    </w:p>
    <w:p w14:paraId="2246FB76" w14:textId="07955263" w:rsidR="0030438F" w:rsidRPr="002E08CE" w:rsidRDefault="00C014C5" w:rsidP="0030438F">
      <w:pPr>
        <w:pStyle w:val="Acknowledgement"/>
        <w:spacing w:line="360" w:lineRule="auto"/>
        <w:jc w:val="both"/>
        <w:rPr>
          <w:rFonts w:eastAsiaTheme="minorEastAsia"/>
          <w:noProof/>
          <w:lang w:eastAsia="zh-CN"/>
        </w:rPr>
      </w:pPr>
      <w:r>
        <w:rPr>
          <w:rFonts w:eastAsiaTheme="minorEastAsia" w:hint="eastAsia"/>
          <w:noProof/>
          <w:lang w:eastAsia="zh-CN"/>
        </w:rPr>
        <w:t>65</w:t>
      </w:r>
      <w:r w:rsidR="0030438F" w:rsidRPr="002E08CE">
        <w:rPr>
          <w:rFonts w:eastAsiaTheme="minorEastAsia"/>
          <w:noProof/>
        </w:rPr>
        <w:tab/>
      </w:r>
      <w:r w:rsidR="0030438F" w:rsidRPr="002E08CE">
        <w:rPr>
          <w:rFonts w:eastAsiaTheme="minorEastAsia" w:hint="eastAsia"/>
          <w:noProof/>
          <w:lang w:eastAsia="zh-CN"/>
        </w:rPr>
        <w:t>Lim, B.</w:t>
      </w:r>
      <w:r w:rsidR="0030438F" w:rsidRPr="002E08CE">
        <w:rPr>
          <w:rFonts w:eastAsiaTheme="minorEastAsia"/>
          <w:i/>
          <w:noProof/>
        </w:rPr>
        <w:t xml:space="preserve"> et al.</w:t>
      </w:r>
      <w:r w:rsidR="0030438F" w:rsidRPr="002E08CE">
        <w:t xml:space="preserve"> Pd</w:t>
      </w:r>
      <w:r w:rsidR="004103D2" w:rsidRPr="002E08CE">
        <w:t>–</w:t>
      </w:r>
      <w:r w:rsidR="0030438F" w:rsidRPr="002E08CE">
        <w:t>Pt Bimetallic Nanodendrites with High Activity for Oxygen Reduction</w:t>
      </w:r>
      <w:r w:rsidR="0030438F" w:rsidRPr="002E08CE">
        <w:rPr>
          <w:rFonts w:eastAsiaTheme="minorEastAsia" w:hint="eastAsia"/>
          <w:lang w:eastAsia="zh-CN"/>
        </w:rPr>
        <w:t xml:space="preserve">. </w:t>
      </w:r>
      <w:r w:rsidR="0030438F" w:rsidRPr="002E08CE">
        <w:rPr>
          <w:rFonts w:eastAsiaTheme="minorEastAsia" w:hint="eastAsia"/>
          <w:i/>
          <w:noProof/>
          <w:lang w:eastAsia="zh-CN"/>
        </w:rPr>
        <w:t xml:space="preserve">Science </w:t>
      </w:r>
      <w:r w:rsidR="0030438F" w:rsidRPr="002E08CE">
        <w:rPr>
          <w:rFonts w:eastAsiaTheme="minorEastAsia" w:hint="eastAsia"/>
          <w:b/>
          <w:noProof/>
          <w:lang w:eastAsia="zh-CN"/>
        </w:rPr>
        <w:t>324</w:t>
      </w:r>
      <w:r w:rsidR="0030438F" w:rsidRPr="002E08CE">
        <w:rPr>
          <w:rFonts w:eastAsiaTheme="minorEastAsia"/>
          <w:noProof/>
        </w:rPr>
        <w:t xml:space="preserve">, </w:t>
      </w:r>
      <w:r w:rsidR="0030438F" w:rsidRPr="002E08CE">
        <w:t>1302</w:t>
      </w:r>
      <w:r w:rsidR="00F45430" w:rsidRPr="002E08CE">
        <w:rPr>
          <w:rFonts w:eastAsiaTheme="minorEastAsia"/>
        </w:rPr>
        <w:t>–</w:t>
      </w:r>
      <w:r w:rsidR="0030438F" w:rsidRPr="002E08CE">
        <w:t>1305</w:t>
      </w:r>
      <w:r w:rsidR="0030438F" w:rsidRPr="002E08CE">
        <w:rPr>
          <w:rFonts w:eastAsiaTheme="minorEastAsia" w:hint="eastAsia"/>
        </w:rPr>
        <w:t xml:space="preserve"> </w:t>
      </w:r>
      <w:r w:rsidR="0030438F" w:rsidRPr="002E08CE">
        <w:rPr>
          <w:rFonts w:eastAsiaTheme="minorEastAsia"/>
          <w:noProof/>
        </w:rPr>
        <w:t>(20</w:t>
      </w:r>
      <w:r w:rsidR="0030438F" w:rsidRPr="002E08CE">
        <w:rPr>
          <w:rFonts w:eastAsiaTheme="minorEastAsia" w:hint="eastAsia"/>
          <w:noProof/>
          <w:lang w:eastAsia="zh-CN"/>
        </w:rPr>
        <w:t>09</w:t>
      </w:r>
      <w:r w:rsidR="0030438F" w:rsidRPr="002E08CE">
        <w:rPr>
          <w:rFonts w:eastAsiaTheme="minorEastAsia"/>
          <w:noProof/>
        </w:rPr>
        <w:t>).</w:t>
      </w:r>
    </w:p>
    <w:p w14:paraId="1CC106CA" w14:textId="53FDD02E" w:rsidR="00165D17" w:rsidRPr="002E08CE" w:rsidRDefault="00C014C5" w:rsidP="00165D17">
      <w:pPr>
        <w:pStyle w:val="Acknowledgement"/>
        <w:spacing w:line="360" w:lineRule="auto"/>
        <w:jc w:val="both"/>
        <w:rPr>
          <w:rFonts w:eastAsiaTheme="minorEastAsia"/>
          <w:noProof/>
          <w:lang w:eastAsia="zh-CN"/>
        </w:rPr>
      </w:pPr>
      <w:r>
        <w:rPr>
          <w:rFonts w:eastAsiaTheme="minorEastAsia" w:hint="eastAsia"/>
          <w:noProof/>
          <w:lang w:eastAsia="zh-CN"/>
        </w:rPr>
        <w:t>66</w:t>
      </w:r>
      <w:r w:rsidR="00165D17" w:rsidRPr="002E08CE">
        <w:rPr>
          <w:rFonts w:eastAsiaTheme="minorEastAsia"/>
          <w:noProof/>
        </w:rPr>
        <w:tab/>
      </w:r>
      <w:r w:rsidR="00165D17" w:rsidRPr="002E08CE">
        <w:rPr>
          <w:rFonts w:eastAsiaTheme="minorEastAsia" w:hint="eastAsia"/>
          <w:noProof/>
          <w:lang w:eastAsia="zh-CN"/>
        </w:rPr>
        <w:t>Zhou, M.</w:t>
      </w:r>
      <w:r w:rsidR="00165D17" w:rsidRPr="002E08CE">
        <w:rPr>
          <w:rFonts w:eastAsiaTheme="minorEastAsia"/>
          <w:i/>
          <w:noProof/>
        </w:rPr>
        <w:t xml:space="preserve"> et al.</w:t>
      </w:r>
      <w:r w:rsidR="00165D17" w:rsidRPr="002E08CE">
        <w:t xml:space="preserve"> Quantitative Analysis of the Reduction Kinetics Responsible for the One-Pot Synthesis of Pd–Pt Bimetallic Nanocrystals with Different Structures</w:t>
      </w:r>
      <w:r w:rsidR="00165D17" w:rsidRPr="002E08CE">
        <w:rPr>
          <w:rFonts w:eastAsiaTheme="minorEastAsia" w:hint="eastAsia"/>
          <w:lang w:eastAsia="zh-CN"/>
        </w:rPr>
        <w:t xml:space="preserve">. </w:t>
      </w:r>
      <w:r w:rsidR="00165D17" w:rsidRPr="002E08CE">
        <w:rPr>
          <w:rFonts w:eastAsiaTheme="minorEastAsia" w:hint="eastAsia"/>
          <w:i/>
          <w:noProof/>
          <w:lang w:eastAsia="zh-CN"/>
        </w:rPr>
        <w:t xml:space="preserve">J. Am. Chem. Soc. </w:t>
      </w:r>
      <w:r w:rsidR="00165D17" w:rsidRPr="002E08CE">
        <w:rPr>
          <w:rFonts w:eastAsiaTheme="minorEastAsia" w:hint="eastAsia"/>
          <w:b/>
          <w:noProof/>
          <w:lang w:eastAsia="zh-CN"/>
        </w:rPr>
        <w:t>138</w:t>
      </w:r>
      <w:r w:rsidR="00165D17" w:rsidRPr="002E08CE">
        <w:rPr>
          <w:rFonts w:eastAsiaTheme="minorEastAsia"/>
          <w:noProof/>
        </w:rPr>
        <w:t xml:space="preserve">, </w:t>
      </w:r>
      <w:r w:rsidR="00165D17" w:rsidRPr="002E08CE">
        <w:rPr>
          <w:rFonts w:eastAsiaTheme="minorEastAsia"/>
        </w:rPr>
        <w:t>12263</w:t>
      </w:r>
      <w:r w:rsidR="00F45430" w:rsidRPr="002E08CE">
        <w:rPr>
          <w:rFonts w:eastAsiaTheme="minorEastAsia"/>
        </w:rPr>
        <w:t>–</w:t>
      </w:r>
      <w:r w:rsidR="00165D17" w:rsidRPr="002E08CE">
        <w:rPr>
          <w:rFonts w:eastAsiaTheme="minorEastAsia"/>
        </w:rPr>
        <w:t xml:space="preserve">12270 </w:t>
      </w:r>
      <w:r w:rsidR="00165D17" w:rsidRPr="002E08CE">
        <w:rPr>
          <w:rFonts w:eastAsiaTheme="minorEastAsia"/>
          <w:noProof/>
        </w:rPr>
        <w:t>(201</w:t>
      </w:r>
      <w:r w:rsidR="00165D17" w:rsidRPr="002E08CE">
        <w:rPr>
          <w:rFonts w:eastAsiaTheme="minorEastAsia" w:hint="eastAsia"/>
          <w:noProof/>
          <w:lang w:eastAsia="zh-CN"/>
        </w:rPr>
        <w:t>6</w:t>
      </w:r>
      <w:r w:rsidR="00165D17" w:rsidRPr="002E08CE">
        <w:rPr>
          <w:rFonts w:eastAsiaTheme="minorEastAsia"/>
          <w:noProof/>
        </w:rPr>
        <w:t>).</w:t>
      </w:r>
    </w:p>
    <w:p w14:paraId="189B7BF8" w14:textId="551F0A6D" w:rsidR="00821D50" w:rsidRPr="002E08CE" w:rsidRDefault="00C014C5" w:rsidP="00821D50">
      <w:pPr>
        <w:pStyle w:val="Acknowledgement"/>
        <w:spacing w:line="360" w:lineRule="auto"/>
        <w:jc w:val="both"/>
        <w:rPr>
          <w:rFonts w:eastAsiaTheme="minorEastAsia"/>
          <w:noProof/>
          <w:lang w:eastAsia="zh-CN"/>
        </w:rPr>
      </w:pPr>
      <w:r>
        <w:rPr>
          <w:rFonts w:eastAsiaTheme="minorEastAsia" w:hint="eastAsia"/>
          <w:noProof/>
          <w:lang w:eastAsia="zh-CN"/>
        </w:rPr>
        <w:t>67</w:t>
      </w:r>
      <w:r w:rsidR="00821D50" w:rsidRPr="002E08CE">
        <w:rPr>
          <w:rFonts w:eastAsiaTheme="minorEastAsia"/>
          <w:noProof/>
        </w:rPr>
        <w:tab/>
      </w:r>
      <w:r w:rsidR="00821D50" w:rsidRPr="002E08CE">
        <w:rPr>
          <w:rFonts w:eastAsiaTheme="minorEastAsia" w:hint="eastAsia"/>
          <w:noProof/>
          <w:lang w:eastAsia="zh-CN"/>
        </w:rPr>
        <w:t>Zhang, L.</w:t>
      </w:r>
      <w:r w:rsidR="00821D50" w:rsidRPr="002E08CE">
        <w:rPr>
          <w:rFonts w:eastAsiaTheme="minorEastAsia"/>
          <w:i/>
          <w:noProof/>
        </w:rPr>
        <w:t xml:space="preserve"> et al.</w:t>
      </w:r>
      <w:r w:rsidR="00821D50" w:rsidRPr="002E08CE">
        <w:t xml:space="preserve"> Platinum-based nanocages with subnanometer-thick walls and well-defined, controllable facets</w:t>
      </w:r>
      <w:r w:rsidR="00821D50" w:rsidRPr="002E08CE">
        <w:rPr>
          <w:rFonts w:eastAsiaTheme="minorEastAsia" w:hint="eastAsia"/>
          <w:lang w:eastAsia="zh-CN"/>
        </w:rPr>
        <w:t xml:space="preserve">. </w:t>
      </w:r>
      <w:r w:rsidR="00821D50" w:rsidRPr="002E08CE">
        <w:rPr>
          <w:rFonts w:eastAsiaTheme="minorEastAsia" w:hint="eastAsia"/>
          <w:i/>
          <w:noProof/>
          <w:lang w:eastAsia="zh-CN"/>
        </w:rPr>
        <w:t xml:space="preserve">Science </w:t>
      </w:r>
      <w:r w:rsidR="00821D50" w:rsidRPr="002E08CE">
        <w:rPr>
          <w:rFonts w:eastAsiaTheme="minorEastAsia" w:hint="eastAsia"/>
          <w:b/>
          <w:noProof/>
          <w:lang w:eastAsia="zh-CN"/>
        </w:rPr>
        <w:t>349</w:t>
      </w:r>
      <w:r w:rsidR="00821D50" w:rsidRPr="002E08CE">
        <w:rPr>
          <w:rFonts w:eastAsiaTheme="minorEastAsia"/>
          <w:noProof/>
        </w:rPr>
        <w:t xml:space="preserve">, </w:t>
      </w:r>
      <w:r w:rsidR="00821D50" w:rsidRPr="002E08CE">
        <w:t>412</w:t>
      </w:r>
      <w:r w:rsidR="00F45430" w:rsidRPr="002E08CE">
        <w:rPr>
          <w:rFonts w:eastAsiaTheme="minorEastAsia"/>
        </w:rPr>
        <w:t>–</w:t>
      </w:r>
      <w:r w:rsidR="00821D50" w:rsidRPr="002E08CE">
        <w:t>416</w:t>
      </w:r>
      <w:r w:rsidR="00821D50" w:rsidRPr="002E08CE">
        <w:rPr>
          <w:rFonts w:eastAsiaTheme="minorEastAsia" w:hint="eastAsia"/>
        </w:rPr>
        <w:t xml:space="preserve"> </w:t>
      </w:r>
      <w:r w:rsidR="00821D50" w:rsidRPr="002E08CE">
        <w:rPr>
          <w:rFonts w:eastAsiaTheme="minorEastAsia"/>
          <w:noProof/>
        </w:rPr>
        <w:t>(20</w:t>
      </w:r>
      <w:r w:rsidR="00821D50" w:rsidRPr="002E08CE">
        <w:rPr>
          <w:rFonts w:eastAsiaTheme="minorEastAsia" w:hint="eastAsia"/>
          <w:noProof/>
          <w:lang w:eastAsia="zh-CN"/>
        </w:rPr>
        <w:t>15</w:t>
      </w:r>
      <w:r w:rsidR="00821D50" w:rsidRPr="002E08CE">
        <w:rPr>
          <w:rFonts w:eastAsiaTheme="minorEastAsia"/>
          <w:noProof/>
        </w:rPr>
        <w:t>).</w:t>
      </w:r>
    </w:p>
    <w:p w14:paraId="3FC2512B" w14:textId="7FD722D4" w:rsidR="00512389" w:rsidRPr="002E08CE" w:rsidRDefault="000C73E5" w:rsidP="00512389">
      <w:pPr>
        <w:pStyle w:val="Acknowledgement"/>
        <w:spacing w:line="360" w:lineRule="auto"/>
        <w:jc w:val="both"/>
        <w:rPr>
          <w:rFonts w:eastAsiaTheme="minorEastAsia"/>
          <w:noProof/>
          <w:lang w:eastAsia="zh-CN"/>
        </w:rPr>
      </w:pPr>
      <w:r w:rsidRPr="002E08CE">
        <w:rPr>
          <w:rFonts w:eastAsiaTheme="minorEastAsia" w:hint="eastAsia"/>
          <w:noProof/>
          <w:lang w:eastAsia="zh-CN"/>
        </w:rPr>
        <w:t>6</w:t>
      </w:r>
      <w:r w:rsidR="00C014C5">
        <w:rPr>
          <w:rFonts w:eastAsiaTheme="minorEastAsia" w:hint="eastAsia"/>
          <w:noProof/>
          <w:lang w:eastAsia="zh-CN"/>
        </w:rPr>
        <w:t>8</w:t>
      </w:r>
      <w:r w:rsidR="00512389" w:rsidRPr="002E08CE">
        <w:rPr>
          <w:rFonts w:eastAsiaTheme="minorEastAsia"/>
          <w:noProof/>
        </w:rPr>
        <w:tab/>
      </w:r>
      <w:r w:rsidR="00512389" w:rsidRPr="002E08CE">
        <w:rPr>
          <w:rFonts w:eastAsiaTheme="minorEastAsia" w:hint="eastAsia"/>
          <w:noProof/>
          <w:lang w:eastAsia="zh-CN"/>
        </w:rPr>
        <w:t>Wu, J.</w:t>
      </w:r>
      <w:r w:rsidR="00512389" w:rsidRPr="002E08CE">
        <w:rPr>
          <w:rFonts w:eastAsiaTheme="minorEastAsia"/>
          <w:i/>
          <w:noProof/>
        </w:rPr>
        <w:t xml:space="preserve"> et al.</w:t>
      </w:r>
      <w:r w:rsidR="00512389" w:rsidRPr="002E08CE">
        <w:t xml:space="preserve"> Understanding Composition-Dependent Synergy of PtPd Alloy Nanoparticles in Electrocatalytic Oxygen Reduction Reaction</w:t>
      </w:r>
      <w:r w:rsidR="00512389" w:rsidRPr="002E08CE">
        <w:rPr>
          <w:rFonts w:eastAsiaTheme="minorEastAsia" w:hint="eastAsia"/>
          <w:lang w:eastAsia="zh-CN"/>
        </w:rPr>
        <w:t xml:space="preserve">. </w:t>
      </w:r>
      <w:r w:rsidR="00512389" w:rsidRPr="002E08CE">
        <w:rPr>
          <w:rFonts w:eastAsiaTheme="minorEastAsia"/>
          <w:i/>
          <w:noProof/>
          <w:lang w:eastAsia="zh-CN"/>
        </w:rPr>
        <w:t>J. Phys. Chem. C</w:t>
      </w:r>
      <w:r w:rsidR="00512389" w:rsidRPr="002E08CE">
        <w:rPr>
          <w:rFonts w:eastAsiaTheme="minorEastAsia" w:hint="eastAsia"/>
          <w:i/>
          <w:noProof/>
          <w:lang w:eastAsia="zh-CN"/>
        </w:rPr>
        <w:t xml:space="preserve"> </w:t>
      </w:r>
      <w:r w:rsidR="00512389" w:rsidRPr="002E08CE">
        <w:rPr>
          <w:rFonts w:eastAsiaTheme="minorEastAsia" w:hint="eastAsia"/>
          <w:b/>
          <w:noProof/>
          <w:lang w:eastAsia="zh-CN"/>
        </w:rPr>
        <w:t>121</w:t>
      </w:r>
      <w:r w:rsidR="00512389" w:rsidRPr="002E08CE">
        <w:rPr>
          <w:rFonts w:eastAsiaTheme="minorEastAsia"/>
          <w:noProof/>
        </w:rPr>
        <w:t xml:space="preserve">, </w:t>
      </w:r>
      <w:r w:rsidR="00F45430" w:rsidRPr="002E08CE">
        <w:rPr>
          <w:rFonts w:eastAsiaTheme="minorEastAsia"/>
        </w:rPr>
        <w:t>14128–</w:t>
      </w:r>
      <w:r w:rsidR="00512389" w:rsidRPr="002E08CE">
        <w:rPr>
          <w:rFonts w:eastAsiaTheme="minorEastAsia"/>
        </w:rPr>
        <w:t>14136</w:t>
      </w:r>
      <w:r w:rsidR="00512389" w:rsidRPr="002E08CE">
        <w:rPr>
          <w:rFonts w:eastAsiaTheme="minorEastAsia" w:hint="eastAsia"/>
        </w:rPr>
        <w:t xml:space="preserve"> </w:t>
      </w:r>
      <w:r w:rsidR="00512389" w:rsidRPr="002E08CE">
        <w:rPr>
          <w:rFonts w:eastAsiaTheme="minorEastAsia"/>
          <w:noProof/>
        </w:rPr>
        <w:t>(20</w:t>
      </w:r>
      <w:r w:rsidR="00512389" w:rsidRPr="002E08CE">
        <w:rPr>
          <w:rFonts w:eastAsiaTheme="minorEastAsia" w:hint="eastAsia"/>
          <w:noProof/>
          <w:lang w:eastAsia="zh-CN"/>
        </w:rPr>
        <w:t>17</w:t>
      </w:r>
      <w:r w:rsidR="00512389" w:rsidRPr="002E08CE">
        <w:rPr>
          <w:rFonts w:eastAsiaTheme="minorEastAsia"/>
          <w:noProof/>
        </w:rPr>
        <w:t>).</w:t>
      </w:r>
    </w:p>
    <w:p w14:paraId="3B8DBB83" w14:textId="32EAC9E3" w:rsidR="00512389" w:rsidRPr="002E08CE" w:rsidRDefault="000C73E5" w:rsidP="00CC0A9A">
      <w:pPr>
        <w:pStyle w:val="Acknowledgement"/>
        <w:spacing w:line="360" w:lineRule="auto"/>
        <w:jc w:val="both"/>
        <w:rPr>
          <w:rFonts w:eastAsiaTheme="minorEastAsia"/>
          <w:noProof/>
          <w:lang w:eastAsia="zh-CN"/>
        </w:rPr>
      </w:pPr>
      <w:r w:rsidRPr="002E08CE">
        <w:rPr>
          <w:rFonts w:eastAsiaTheme="minorEastAsia" w:hint="eastAsia"/>
          <w:noProof/>
          <w:lang w:eastAsia="zh-CN"/>
        </w:rPr>
        <w:t>6</w:t>
      </w:r>
      <w:r w:rsidR="00C014C5">
        <w:rPr>
          <w:rFonts w:eastAsiaTheme="minorEastAsia" w:hint="eastAsia"/>
          <w:noProof/>
          <w:lang w:eastAsia="zh-CN"/>
        </w:rPr>
        <w:t>9</w:t>
      </w:r>
      <w:r w:rsidR="00E62DC2" w:rsidRPr="002E08CE">
        <w:rPr>
          <w:rFonts w:eastAsiaTheme="minorEastAsia"/>
          <w:noProof/>
        </w:rPr>
        <w:tab/>
      </w:r>
      <w:r w:rsidR="00E62DC2" w:rsidRPr="002E08CE">
        <w:rPr>
          <w:rFonts w:eastAsiaTheme="minorEastAsia" w:hint="eastAsia"/>
          <w:noProof/>
          <w:lang w:eastAsia="zh-CN"/>
        </w:rPr>
        <w:t>Wang, W.</w:t>
      </w:r>
      <w:r w:rsidR="00E62DC2" w:rsidRPr="002E08CE">
        <w:rPr>
          <w:rFonts w:eastAsiaTheme="minorEastAsia"/>
          <w:i/>
          <w:noProof/>
        </w:rPr>
        <w:t xml:space="preserve"> et al.</w:t>
      </w:r>
      <w:r w:rsidR="00E62DC2" w:rsidRPr="002E08CE">
        <w:t xml:space="preserve"> Highly Active and Stable Pt-Pd Alloy Catalysts Synthesized by Room-Temperature Electron Reduction for Oxygen Reduction Reaction</w:t>
      </w:r>
      <w:r w:rsidR="00E62DC2" w:rsidRPr="002E08CE">
        <w:rPr>
          <w:rFonts w:eastAsiaTheme="minorEastAsia" w:hint="eastAsia"/>
          <w:lang w:eastAsia="zh-CN"/>
        </w:rPr>
        <w:t xml:space="preserve">. </w:t>
      </w:r>
      <w:r w:rsidR="008630D2" w:rsidRPr="002E08CE">
        <w:rPr>
          <w:rFonts w:eastAsiaTheme="minorEastAsia" w:hint="eastAsia"/>
          <w:i/>
          <w:noProof/>
          <w:lang w:eastAsia="zh-CN"/>
        </w:rPr>
        <w:t>Adv. Sci.</w:t>
      </w:r>
      <w:r w:rsidR="00E62DC2" w:rsidRPr="002E08CE">
        <w:rPr>
          <w:rFonts w:eastAsiaTheme="minorEastAsia" w:hint="eastAsia"/>
          <w:i/>
          <w:noProof/>
          <w:lang w:eastAsia="zh-CN"/>
        </w:rPr>
        <w:t xml:space="preserve"> </w:t>
      </w:r>
      <w:r w:rsidR="008630D2" w:rsidRPr="002E08CE">
        <w:rPr>
          <w:rFonts w:eastAsiaTheme="minorEastAsia" w:hint="eastAsia"/>
          <w:b/>
          <w:noProof/>
          <w:lang w:eastAsia="zh-CN"/>
        </w:rPr>
        <w:t>4</w:t>
      </w:r>
      <w:r w:rsidR="00E62DC2" w:rsidRPr="002E08CE">
        <w:rPr>
          <w:rFonts w:eastAsiaTheme="minorEastAsia"/>
          <w:noProof/>
        </w:rPr>
        <w:t xml:space="preserve">, </w:t>
      </w:r>
      <w:r w:rsidR="008630D2" w:rsidRPr="002E08CE">
        <w:rPr>
          <w:rFonts w:eastAsiaTheme="minorEastAsia"/>
        </w:rPr>
        <w:t>1600486</w:t>
      </w:r>
      <w:r w:rsidR="008630D2" w:rsidRPr="002E08CE">
        <w:rPr>
          <w:rFonts w:eastAsiaTheme="minorEastAsia"/>
          <w:noProof/>
        </w:rPr>
        <w:t xml:space="preserve"> </w:t>
      </w:r>
      <w:r w:rsidR="00E62DC2" w:rsidRPr="002E08CE">
        <w:rPr>
          <w:rFonts w:eastAsiaTheme="minorEastAsia"/>
          <w:noProof/>
        </w:rPr>
        <w:t>(20</w:t>
      </w:r>
      <w:r w:rsidR="00E62DC2" w:rsidRPr="002E08CE">
        <w:rPr>
          <w:rFonts w:eastAsiaTheme="minorEastAsia" w:hint="eastAsia"/>
          <w:noProof/>
          <w:lang w:eastAsia="zh-CN"/>
        </w:rPr>
        <w:t>17</w:t>
      </w:r>
      <w:r w:rsidR="00E62DC2" w:rsidRPr="002E08CE">
        <w:rPr>
          <w:rFonts w:eastAsiaTheme="minorEastAsia"/>
          <w:noProof/>
        </w:rPr>
        <w:t>).</w:t>
      </w:r>
    </w:p>
    <w:p w14:paraId="4444C0C7" w14:textId="365EE01B" w:rsidR="0076557E" w:rsidRPr="002E08CE" w:rsidRDefault="00C014C5" w:rsidP="0076557E">
      <w:pPr>
        <w:pStyle w:val="Acknowledgement"/>
        <w:spacing w:before="0" w:line="360" w:lineRule="auto"/>
        <w:jc w:val="both"/>
        <w:rPr>
          <w:rFonts w:eastAsiaTheme="minorEastAsia"/>
          <w:noProof/>
          <w:lang w:eastAsia="zh-CN"/>
        </w:rPr>
      </w:pPr>
      <w:bookmarkStart w:id="56" w:name="OLE_LINK2"/>
      <w:r>
        <w:rPr>
          <w:rFonts w:eastAsiaTheme="minorEastAsia" w:hint="eastAsia"/>
          <w:noProof/>
          <w:lang w:eastAsia="zh-CN"/>
        </w:rPr>
        <w:t>70</w:t>
      </w:r>
      <w:r w:rsidR="0076557E" w:rsidRPr="002E08CE">
        <w:rPr>
          <w:rFonts w:eastAsiaTheme="minorEastAsia"/>
          <w:noProof/>
        </w:rPr>
        <w:tab/>
      </w:r>
      <w:r w:rsidR="0076557E" w:rsidRPr="002E08CE">
        <w:rPr>
          <w:rFonts w:eastAsiaTheme="minorEastAsia" w:hint="eastAsia"/>
          <w:noProof/>
          <w:lang w:eastAsia="zh-CN"/>
        </w:rPr>
        <w:t xml:space="preserve">Petkov, V. </w:t>
      </w:r>
      <w:r w:rsidR="0076557E" w:rsidRPr="002E08CE">
        <w:rPr>
          <w:rFonts w:eastAsiaTheme="minorEastAsia"/>
          <w:i/>
          <w:noProof/>
        </w:rPr>
        <w:t>et al.</w:t>
      </w:r>
      <w:r w:rsidR="0076557E" w:rsidRPr="002E08CE">
        <w:rPr>
          <w:rFonts w:eastAsiaTheme="minorEastAsia"/>
          <w:noProof/>
        </w:rPr>
        <w:t xml:space="preserve"> </w:t>
      </w:r>
      <w:r w:rsidR="0076557E" w:rsidRPr="002E08CE">
        <w:rPr>
          <w:rFonts w:eastAsiaTheme="minorEastAsia"/>
          <w:noProof/>
          <w:lang w:eastAsia="zh-CN"/>
        </w:rPr>
        <w:t>Solving the nanostructure problem: exemplified on metallic alloy nanoparticles</w:t>
      </w:r>
      <w:r w:rsidR="0076557E" w:rsidRPr="002E08CE">
        <w:rPr>
          <w:rFonts w:eastAsiaTheme="minorEastAsia" w:hint="eastAsia"/>
          <w:noProof/>
          <w:lang w:eastAsia="zh-CN"/>
        </w:rPr>
        <w:t xml:space="preserve">. </w:t>
      </w:r>
      <w:r w:rsidR="0076557E" w:rsidRPr="002E08CE">
        <w:rPr>
          <w:rFonts w:eastAsiaTheme="minorEastAsia"/>
          <w:i/>
          <w:noProof/>
          <w:lang w:eastAsia="zh-CN"/>
        </w:rPr>
        <w:t>Nanoscale</w:t>
      </w:r>
      <w:r w:rsidR="0076557E" w:rsidRPr="002E08CE">
        <w:rPr>
          <w:rFonts w:eastAsiaTheme="minorEastAsia"/>
          <w:noProof/>
          <w:lang w:eastAsia="zh-CN"/>
        </w:rPr>
        <w:t xml:space="preserve"> </w:t>
      </w:r>
      <w:r w:rsidR="0076557E" w:rsidRPr="002E08CE">
        <w:rPr>
          <w:rFonts w:eastAsiaTheme="minorEastAsia" w:hint="eastAsia"/>
          <w:b/>
          <w:noProof/>
          <w:lang w:eastAsia="zh-CN"/>
        </w:rPr>
        <w:t>6</w:t>
      </w:r>
      <w:r w:rsidR="0076557E" w:rsidRPr="002E08CE">
        <w:rPr>
          <w:rFonts w:eastAsiaTheme="minorEastAsia" w:hint="eastAsia"/>
          <w:noProof/>
          <w:lang w:eastAsia="zh-CN"/>
        </w:rPr>
        <w:t xml:space="preserve">, </w:t>
      </w:r>
      <w:r w:rsidR="0076557E" w:rsidRPr="002E08CE">
        <w:rPr>
          <w:rFonts w:eastAsiaTheme="minorEastAsia"/>
          <w:noProof/>
          <w:lang w:eastAsia="zh-CN"/>
        </w:rPr>
        <w:t>10048-10061</w:t>
      </w:r>
      <w:r w:rsidR="0076557E" w:rsidRPr="002E08CE">
        <w:rPr>
          <w:rFonts w:eastAsiaTheme="minorEastAsia" w:hint="eastAsia"/>
          <w:noProof/>
          <w:lang w:eastAsia="zh-CN"/>
        </w:rPr>
        <w:t xml:space="preserve"> (</w:t>
      </w:r>
      <w:r w:rsidR="0076557E" w:rsidRPr="002E08CE">
        <w:rPr>
          <w:rFonts w:eastAsiaTheme="minorEastAsia"/>
          <w:noProof/>
          <w:lang w:eastAsia="zh-CN"/>
        </w:rPr>
        <w:t>2014</w:t>
      </w:r>
      <w:r w:rsidR="0076557E" w:rsidRPr="002E08CE">
        <w:rPr>
          <w:rFonts w:eastAsiaTheme="minorEastAsia" w:hint="eastAsia"/>
          <w:noProof/>
          <w:lang w:eastAsia="zh-CN"/>
        </w:rPr>
        <w:t>).</w:t>
      </w:r>
    </w:p>
    <w:p w14:paraId="0CFCD0C6" w14:textId="48C6D452" w:rsidR="00B51410" w:rsidRPr="002E08CE" w:rsidRDefault="00C014C5" w:rsidP="00B51410">
      <w:pPr>
        <w:ind w:left="720" w:firstLineChars="0" w:hanging="720"/>
        <w:rPr>
          <w:rFonts w:ascii="Times New Roman" w:eastAsiaTheme="minorEastAsia" w:hAnsi="Times New Roman" w:cs="Times New Roman"/>
          <w:sz w:val="24"/>
          <w:szCs w:val="24"/>
        </w:rPr>
      </w:pPr>
      <w:r>
        <w:rPr>
          <w:rFonts w:ascii="Times New Roman" w:eastAsiaTheme="minorEastAsia" w:hAnsi="Times New Roman" w:cs="Times New Roman" w:hint="eastAsia"/>
          <w:sz w:val="24"/>
          <w:szCs w:val="24"/>
        </w:rPr>
        <w:t>71</w:t>
      </w:r>
      <w:r w:rsidR="00B51410" w:rsidRPr="002E08CE">
        <w:rPr>
          <w:rFonts w:ascii="Times New Roman" w:hAnsi="Times New Roman" w:cs="Times New Roman"/>
          <w:sz w:val="24"/>
          <w:szCs w:val="24"/>
        </w:rPr>
        <w:tab/>
      </w:r>
      <w:r w:rsidR="00B51410" w:rsidRPr="002E08CE">
        <w:rPr>
          <w:rFonts w:ascii="Times New Roman" w:eastAsiaTheme="minorEastAsia" w:hAnsi="Times New Roman" w:cs="Times New Roman"/>
          <w:kern w:val="0"/>
          <w:sz w:val="24"/>
          <w:szCs w:val="24"/>
        </w:rPr>
        <w:t>Stamenkovic,</w:t>
      </w:r>
      <w:r w:rsidR="00B51410" w:rsidRPr="002E08CE">
        <w:rPr>
          <w:rFonts w:ascii="Times New Roman" w:eastAsiaTheme="minorEastAsia" w:hAnsi="Times New Roman" w:cs="Times New Roman"/>
          <w:sz w:val="24"/>
          <w:szCs w:val="24"/>
        </w:rPr>
        <w:t xml:space="preserve"> V. </w:t>
      </w:r>
      <w:r w:rsidR="00B51410" w:rsidRPr="002E08CE">
        <w:rPr>
          <w:rFonts w:ascii="Times New Roman" w:eastAsiaTheme="minorEastAsia" w:hAnsi="Times New Roman" w:cs="Times New Roman" w:hint="eastAsia"/>
          <w:i/>
          <w:sz w:val="24"/>
          <w:szCs w:val="24"/>
        </w:rPr>
        <w:t>et al.</w:t>
      </w:r>
      <w:r w:rsidR="00B51410" w:rsidRPr="002E08CE">
        <w:rPr>
          <w:rFonts w:ascii="Times New Roman" w:eastAsiaTheme="minorEastAsia" w:hAnsi="Times New Roman" w:cs="Times New Roman" w:hint="eastAsia"/>
          <w:sz w:val="24"/>
          <w:szCs w:val="24"/>
        </w:rPr>
        <w:t xml:space="preserve"> </w:t>
      </w:r>
      <w:r w:rsidR="00B51410" w:rsidRPr="002E08CE">
        <w:rPr>
          <w:rFonts w:ascii="Times New Roman" w:eastAsiaTheme="minorEastAsia" w:hAnsi="Times New Roman" w:cs="Times New Roman"/>
          <w:kern w:val="0"/>
          <w:sz w:val="24"/>
          <w:szCs w:val="24"/>
        </w:rPr>
        <w:t xml:space="preserve">Changing the </w:t>
      </w:r>
      <w:r w:rsidR="00B51410" w:rsidRPr="002E08CE">
        <w:rPr>
          <w:rFonts w:ascii="Times New Roman" w:eastAsiaTheme="minorEastAsia" w:hAnsi="Times New Roman" w:cs="Times New Roman" w:hint="eastAsia"/>
          <w:kern w:val="0"/>
          <w:sz w:val="24"/>
          <w:szCs w:val="24"/>
        </w:rPr>
        <w:t>a</w:t>
      </w:r>
      <w:r w:rsidR="00B51410" w:rsidRPr="002E08CE">
        <w:rPr>
          <w:rFonts w:ascii="Times New Roman" w:eastAsiaTheme="minorEastAsia" w:hAnsi="Times New Roman" w:cs="Times New Roman"/>
          <w:kern w:val="0"/>
          <w:sz w:val="24"/>
          <w:szCs w:val="24"/>
        </w:rPr>
        <w:t xml:space="preserve">ctivity of </w:t>
      </w:r>
      <w:r w:rsidR="00B51410" w:rsidRPr="002E08CE">
        <w:rPr>
          <w:rFonts w:ascii="Times New Roman" w:eastAsiaTheme="minorEastAsia" w:hAnsi="Times New Roman" w:cs="Times New Roman" w:hint="eastAsia"/>
          <w:kern w:val="0"/>
          <w:sz w:val="24"/>
          <w:szCs w:val="24"/>
        </w:rPr>
        <w:t>e</w:t>
      </w:r>
      <w:r w:rsidR="00B51410" w:rsidRPr="002E08CE">
        <w:rPr>
          <w:rFonts w:ascii="Times New Roman" w:eastAsiaTheme="minorEastAsia" w:hAnsi="Times New Roman" w:cs="Times New Roman"/>
          <w:kern w:val="0"/>
          <w:sz w:val="24"/>
          <w:szCs w:val="24"/>
        </w:rPr>
        <w:t xml:space="preserve">lectrocatalysts for </w:t>
      </w:r>
      <w:r w:rsidR="00B51410" w:rsidRPr="002E08CE">
        <w:rPr>
          <w:rFonts w:ascii="Times New Roman" w:eastAsiaTheme="minorEastAsia" w:hAnsi="Times New Roman" w:cs="Times New Roman" w:hint="eastAsia"/>
          <w:kern w:val="0"/>
          <w:sz w:val="24"/>
          <w:szCs w:val="24"/>
        </w:rPr>
        <w:t>o</w:t>
      </w:r>
      <w:r w:rsidR="00B51410" w:rsidRPr="002E08CE">
        <w:rPr>
          <w:rFonts w:ascii="Times New Roman" w:eastAsiaTheme="minorEastAsia" w:hAnsi="Times New Roman" w:cs="Times New Roman"/>
          <w:kern w:val="0"/>
          <w:sz w:val="24"/>
          <w:szCs w:val="24"/>
        </w:rPr>
        <w:t xml:space="preserve">xygen </w:t>
      </w:r>
      <w:r w:rsidR="00B51410" w:rsidRPr="002E08CE">
        <w:rPr>
          <w:rFonts w:ascii="Times New Roman" w:eastAsiaTheme="minorEastAsia" w:hAnsi="Times New Roman" w:cs="Times New Roman" w:hint="eastAsia"/>
          <w:kern w:val="0"/>
          <w:sz w:val="24"/>
          <w:szCs w:val="24"/>
        </w:rPr>
        <w:t>r</w:t>
      </w:r>
      <w:r w:rsidR="00B51410" w:rsidRPr="002E08CE">
        <w:rPr>
          <w:rFonts w:ascii="Times New Roman" w:eastAsiaTheme="minorEastAsia" w:hAnsi="Times New Roman" w:cs="Times New Roman"/>
          <w:kern w:val="0"/>
          <w:sz w:val="24"/>
          <w:szCs w:val="24"/>
        </w:rPr>
        <w:t xml:space="preserve">eduction by </w:t>
      </w:r>
      <w:r w:rsidR="00B51410" w:rsidRPr="002E08CE">
        <w:rPr>
          <w:rFonts w:ascii="Times New Roman" w:eastAsiaTheme="minorEastAsia" w:hAnsi="Times New Roman" w:cs="Times New Roman" w:hint="eastAsia"/>
          <w:kern w:val="0"/>
          <w:sz w:val="24"/>
          <w:szCs w:val="24"/>
        </w:rPr>
        <w:t>t</w:t>
      </w:r>
      <w:r w:rsidR="00B51410" w:rsidRPr="002E08CE">
        <w:rPr>
          <w:rFonts w:ascii="Times New Roman" w:eastAsiaTheme="minorEastAsia" w:hAnsi="Times New Roman" w:cs="Times New Roman"/>
          <w:kern w:val="0"/>
          <w:sz w:val="24"/>
          <w:szCs w:val="24"/>
        </w:rPr>
        <w:t xml:space="preserve">uning the </w:t>
      </w:r>
      <w:r w:rsidR="00B51410" w:rsidRPr="002E08CE">
        <w:rPr>
          <w:rFonts w:ascii="Times New Roman" w:eastAsiaTheme="minorEastAsia" w:hAnsi="Times New Roman" w:cs="Times New Roman" w:hint="eastAsia"/>
          <w:kern w:val="0"/>
          <w:sz w:val="24"/>
          <w:szCs w:val="24"/>
        </w:rPr>
        <w:t>s</w:t>
      </w:r>
      <w:r w:rsidR="00B51410" w:rsidRPr="002E08CE">
        <w:rPr>
          <w:rFonts w:ascii="Times New Roman" w:eastAsiaTheme="minorEastAsia" w:hAnsi="Times New Roman" w:cs="Times New Roman"/>
          <w:kern w:val="0"/>
          <w:sz w:val="24"/>
          <w:szCs w:val="24"/>
        </w:rPr>
        <w:t xml:space="preserve">urface </w:t>
      </w:r>
      <w:r w:rsidR="00B51410" w:rsidRPr="002E08CE">
        <w:rPr>
          <w:rFonts w:ascii="Times New Roman" w:eastAsiaTheme="minorEastAsia" w:hAnsi="Times New Roman" w:cs="Times New Roman" w:hint="eastAsia"/>
          <w:kern w:val="0"/>
          <w:sz w:val="24"/>
          <w:szCs w:val="24"/>
        </w:rPr>
        <w:t>e</w:t>
      </w:r>
      <w:r w:rsidR="00B51410" w:rsidRPr="002E08CE">
        <w:rPr>
          <w:rFonts w:ascii="Times New Roman" w:eastAsiaTheme="minorEastAsia" w:hAnsi="Times New Roman" w:cs="Times New Roman"/>
          <w:kern w:val="0"/>
          <w:sz w:val="24"/>
          <w:szCs w:val="24"/>
        </w:rPr>
        <w:t xml:space="preserve">lectronic </w:t>
      </w:r>
      <w:r w:rsidR="00B51410" w:rsidRPr="002E08CE">
        <w:rPr>
          <w:rFonts w:ascii="Times New Roman" w:eastAsiaTheme="minorEastAsia" w:hAnsi="Times New Roman" w:cs="Times New Roman" w:hint="eastAsia"/>
          <w:kern w:val="0"/>
          <w:sz w:val="24"/>
          <w:szCs w:val="24"/>
        </w:rPr>
        <w:t>s</w:t>
      </w:r>
      <w:r w:rsidR="00B51410" w:rsidRPr="002E08CE">
        <w:rPr>
          <w:rFonts w:ascii="Times New Roman" w:eastAsiaTheme="minorEastAsia" w:hAnsi="Times New Roman" w:cs="Times New Roman"/>
          <w:kern w:val="0"/>
          <w:sz w:val="24"/>
          <w:szCs w:val="24"/>
        </w:rPr>
        <w:t>tructure</w:t>
      </w:r>
      <w:r w:rsidR="00B51410" w:rsidRPr="002E08CE">
        <w:rPr>
          <w:rFonts w:ascii="Times New Roman" w:eastAsiaTheme="minorEastAsia" w:hAnsi="Times New Roman" w:cs="Times New Roman" w:hint="eastAsia"/>
          <w:kern w:val="0"/>
          <w:sz w:val="24"/>
          <w:szCs w:val="24"/>
        </w:rPr>
        <w:t xml:space="preserve">. </w:t>
      </w:r>
      <w:r w:rsidR="00B51410" w:rsidRPr="002E08CE">
        <w:rPr>
          <w:rFonts w:ascii="Times New Roman" w:eastAsiaTheme="minorEastAsia" w:hAnsi="Times New Roman" w:cs="Times New Roman"/>
          <w:i/>
          <w:kern w:val="0"/>
          <w:sz w:val="24"/>
          <w:szCs w:val="24"/>
        </w:rPr>
        <w:t>Angew. Chem. Int. Ed.</w:t>
      </w:r>
      <w:r w:rsidR="00B51410" w:rsidRPr="002E08CE">
        <w:rPr>
          <w:rFonts w:ascii="Times New Roman" w:eastAsiaTheme="minorEastAsia" w:hAnsi="Times New Roman" w:cs="Times New Roman" w:hint="eastAsia"/>
          <w:kern w:val="0"/>
          <w:sz w:val="24"/>
          <w:szCs w:val="24"/>
        </w:rPr>
        <w:t xml:space="preserve"> </w:t>
      </w:r>
      <w:r w:rsidR="00B51410" w:rsidRPr="002E08CE">
        <w:rPr>
          <w:rFonts w:ascii="Times New Roman" w:eastAsiaTheme="minorEastAsia" w:hAnsi="Times New Roman" w:cs="Times New Roman" w:hint="eastAsia"/>
          <w:b/>
          <w:kern w:val="0"/>
          <w:sz w:val="24"/>
          <w:szCs w:val="24"/>
        </w:rPr>
        <w:t>45</w:t>
      </w:r>
      <w:r w:rsidR="00B51410" w:rsidRPr="002E08CE">
        <w:rPr>
          <w:rFonts w:ascii="Times New Roman" w:eastAsiaTheme="minorEastAsia" w:hAnsi="Times New Roman" w:cs="Times New Roman" w:hint="eastAsia"/>
          <w:kern w:val="0"/>
          <w:sz w:val="24"/>
          <w:szCs w:val="24"/>
        </w:rPr>
        <w:t>, 2897-2901 (2006).</w:t>
      </w:r>
    </w:p>
    <w:p w14:paraId="59E1FDB7" w14:textId="7EBC91B6" w:rsidR="00B51410" w:rsidRPr="002E08CE" w:rsidRDefault="00C014C5" w:rsidP="00B51410">
      <w:pPr>
        <w:pStyle w:val="Acknowledgement"/>
        <w:spacing w:before="0" w:line="360" w:lineRule="auto"/>
        <w:jc w:val="both"/>
        <w:rPr>
          <w:rFonts w:eastAsiaTheme="minorEastAsia"/>
          <w:noProof/>
          <w:lang w:eastAsia="zh-CN"/>
        </w:rPr>
      </w:pPr>
      <w:r>
        <w:rPr>
          <w:rFonts w:eastAsiaTheme="minorEastAsia" w:hint="eastAsia"/>
          <w:noProof/>
          <w:lang w:eastAsia="zh-CN"/>
        </w:rPr>
        <w:lastRenderedPageBreak/>
        <w:t>72</w:t>
      </w:r>
      <w:r w:rsidR="00B51410" w:rsidRPr="002E08CE">
        <w:rPr>
          <w:rFonts w:eastAsiaTheme="minorEastAsia"/>
          <w:noProof/>
        </w:rPr>
        <w:tab/>
      </w:r>
      <w:r w:rsidR="00B51410" w:rsidRPr="002E08CE">
        <w:rPr>
          <w:rFonts w:eastAsiaTheme="minorEastAsia" w:hint="eastAsia"/>
          <w:noProof/>
          <w:lang w:eastAsia="zh-CN"/>
        </w:rPr>
        <w:t>Chen, R.</w:t>
      </w:r>
      <w:r w:rsidR="00B51410" w:rsidRPr="002E08CE">
        <w:rPr>
          <w:rFonts w:eastAsiaTheme="minorEastAsia"/>
          <w:i/>
          <w:noProof/>
        </w:rPr>
        <w:t xml:space="preserve"> </w:t>
      </w:r>
      <w:bookmarkStart w:id="57" w:name="OLE_LINK91"/>
      <w:bookmarkStart w:id="58" w:name="OLE_LINK92"/>
      <w:r w:rsidR="00B51410" w:rsidRPr="002E08CE">
        <w:rPr>
          <w:rFonts w:eastAsiaTheme="minorEastAsia"/>
          <w:i/>
          <w:noProof/>
        </w:rPr>
        <w:t>et al.</w:t>
      </w:r>
      <w:r w:rsidR="00B51410" w:rsidRPr="002E08CE">
        <w:rPr>
          <w:rFonts w:eastAsiaTheme="minorEastAsia"/>
          <w:noProof/>
        </w:rPr>
        <w:t xml:space="preserve"> </w:t>
      </w:r>
      <w:bookmarkEnd w:id="57"/>
      <w:bookmarkEnd w:id="58"/>
      <w:r w:rsidR="00B51410" w:rsidRPr="002E08CE">
        <w:rPr>
          <w:rFonts w:eastAsiaTheme="minorEastAsia"/>
          <w:noProof/>
        </w:rPr>
        <w:t xml:space="preserve">Use of platinum as the counter electrode to study the activity of nonprecious metal catalysts for the hydrogen evolution reaction. </w:t>
      </w:r>
      <w:r w:rsidR="00B51410" w:rsidRPr="002E08CE">
        <w:rPr>
          <w:rFonts w:eastAsiaTheme="minorEastAsia"/>
          <w:i/>
          <w:noProof/>
        </w:rPr>
        <w:t xml:space="preserve">ACS </w:t>
      </w:r>
      <w:r w:rsidR="00B51410" w:rsidRPr="002E08CE">
        <w:rPr>
          <w:rFonts w:eastAsiaTheme="minorEastAsia" w:hint="eastAsia"/>
          <w:i/>
          <w:noProof/>
          <w:lang w:eastAsia="zh-CN"/>
        </w:rPr>
        <w:t>Energy Lett.</w:t>
      </w:r>
      <w:r w:rsidR="00B51410" w:rsidRPr="002E08CE">
        <w:rPr>
          <w:rFonts w:eastAsiaTheme="minorEastAsia"/>
          <w:noProof/>
        </w:rPr>
        <w:t xml:space="preserve"> </w:t>
      </w:r>
      <w:r w:rsidR="00B51410" w:rsidRPr="002E08CE">
        <w:rPr>
          <w:rFonts w:eastAsiaTheme="minorEastAsia" w:hint="eastAsia"/>
          <w:b/>
          <w:noProof/>
          <w:lang w:eastAsia="zh-CN"/>
        </w:rPr>
        <w:t>2</w:t>
      </w:r>
      <w:r w:rsidR="00B51410" w:rsidRPr="002E08CE">
        <w:rPr>
          <w:rFonts w:eastAsiaTheme="minorEastAsia"/>
          <w:noProof/>
        </w:rPr>
        <w:t xml:space="preserve">, </w:t>
      </w:r>
      <w:r w:rsidR="00B51410" w:rsidRPr="002E08CE">
        <w:rPr>
          <w:rFonts w:eastAsiaTheme="minorEastAsia" w:hint="eastAsia"/>
          <w:noProof/>
          <w:lang w:eastAsia="zh-CN"/>
        </w:rPr>
        <w:t>1070</w:t>
      </w:r>
      <w:r w:rsidR="00F45430" w:rsidRPr="002E08CE">
        <w:rPr>
          <w:rFonts w:eastAsiaTheme="minorEastAsia"/>
        </w:rPr>
        <w:t>–</w:t>
      </w:r>
      <w:r w:rsidR="00B51410" w:rsidRPr="002E08CE">
        <w:rPr>
          <w:rFonts w:eastAsiaTheme="minorEastAsia" w:hint="eastAsia"/>
          <w:noProof/>
          <w:lang w:eastAsia="zh-CN"/>
        </w:rPr>
        <w:t>1075</w:t>
      </w:r>
      <w:r w:rsidR="00B51410" w:rsidRPr="002E08CE">
        <w:rPr>
          <w:rFonts w:eastAsiaTheme="minorEastAsia"/>
          <w:noProof/>
        </w:rPr>
        <w:t xml:space="preserve"> (201</w:t>
      </w:r>
      <w:r w:rsidR="00B51410" w:rsidRPr="002E08CE">
        <w:rPr>
          <w:rFonts w:eastAsiaTheme="minorEastAsia" w:hint="eastAsia"/>
          <w:noProof/>
          <w:lang w:eastAsia="zh-CN"/>
        </w:rPr>
        <w:t>7</w:t>
      </w:r>
      <w:r w:rsidR="00B51410" w:rsidRPr="002E08CE">
        <w:rPr>
          <w:rFonts w:eastAsiaTheme="minorEastAsia"/>
          <w:noProof/>
        </w:rPr>
        <w:t>).</w:t>
      </w:r>
    </w:p>
    <w:p w14:paraId="76303BFC" w14:textId="6D68892D" w:rsidR="004122BC" w:rsidRPr="002E08CE" w:rsidRDefault="00C014C5" w:rsidP="004122BC">
      <w:pPr>
        <w:pStyle w:val="Acknowledgement"/>
        <w:spacing w:before="0" w:line="360" w:lineRule="auto"/>
        <w:rPr>
          <w:rFonts w:eastAsiaTheme="minorEastAsia"/>
          <w:noProof/>
          <w:lang w:eastAsia="zh-CN"/>
        </w:rPr>
      </w:pPr>
      <w:r>
        <w:rPr>
          <w:rFonts w:eastAsiaTheme="minorEastAsia" w:hint="eastAsia"/>
          <w:noProof/>
          <w:lang w:eastAsia="zh-CN"/>
        </w:rPr>
        <w:t>73</w:t>
      </w:r>
      <w:r w:rsidR="004122BC" w:rsidRPr="002E08CE">
        <w:rPr>
          <w:rFonts w:eastAsiaTheme="minorEastAsia"/>
          <w:noProof/>
        </w:rPr>
        <w:tab/>
      </w:r>
      <w:r w:rsidR="004122BC" w:rsidRPr="002E08CE">
        <w:rPr>
          <w:rFonts w:eastAsiaTheme="minorEastAsia" w:hint="eastAsia"/>
          <w:noProof/>
          <w:lang w:eastAsia="zh-CN"/>
        </w:rPr>
        <w:t xml:space="preserve">Guisbiers, G. &amp; Buchaillot, L. </w:t>
      </w:r>
      <w:r w:rsidR="004122BC" w:rsidRPr="002E08CE">
        <w:rPr>
          <w:rFonts w:eastAsiaTheme="minorEastAsia"/>
          <w:noProof/>
          <w:lang w:eastAsia="zh-CN"/>
        </w:rPr>
        <w:t>Size and shape effects on creep and</w:t>
      </w:r>
      <w:r w:rsidR="004122BC" w:rsidRPr="002E08CE">
        <w:rPr>
          <w:rFonts w:eastAsiaTheme="minorEastAsia" w:hint="eastAsia"/>
          <w:noProof/>
          <w:lang w:eastAsia="zh-CN"/>
        </w:rPr>
        <w:t xml:space="preserve"> </w:t>
      </w:r>
      <w:r w:rsidR="004122BC" w:rsidRPr="002E08CE">
        <w:rPr>
          <w:rFonts w:eastAsiaTheme="minorEastAsia"/>
          <w:noProof/>
          <w:lang w:eastAsia="zh-CN"/>
        </w:rPr>
        <w:t>diffusion at the nanoscale</w:t>
      </w:r>
      <w:r w:rsidR="004122BC" w:rsidRPr="002E08CE">
        <w:rPr>
          <w:rFonts w:eastAsiaTheme="minorEastAsia" w:hint="eastAsia"/>
          <w:noProof/>
          <w:lang w:eastAsia="zh-CN"/>
        </w:rPr>
        <w:t xml:space="preserve">. </w:t>
      </w:r>
      <w:r w:rsidR="004122BC" w:rsidRPr="002E08CE">
        <w:rPr>
          <w:rFonts w:eastAsiaTheme="minorEastAsia" w:hint="eastAsia"/>
          <w:i/>
          <w:noProof/>
          <w:lang w:eastAsia="zh-CN"/>
        </w:rPr>
        <w:t>Nanotechnology</w:t>
      </w:r>
      <w:r w:rsidR="004122BC" w:rsidRPr="002E08CE">
        <w:rPr>
          <w:rFonts w:eastAsiaTheme="minorEastAsia" w:hint="eastAsia"/>
          <w:noProof/>
          <w:lang w:eastAsia="zh-CN"/>
        </w:rPr>
        <w:t xml:space="preserve"> </w:t>
      </w:r>
      <w:r w:rsidR="004122BC" w:rsidRPr="002E08CE">
        <w:rPr>
          <w:rFonts w:eastAsiaTheme="minorEastAsia" w:hint="eastAsia"/>
          <w:b/>
          <w:noProof/>
          <w:lang w:eastAsia="zh-CN"/>
        </w:rPr>
        <w:t>19</w:t>
      </w:r>
      <w:r w:rsidR="004122BC" w:rsidRPr="002E08CE">
        <w:rPr>
          <w:rFonts w:eastAsiaTheme="minorEastAsia" w:hint="eastAsia"/>
          <w:noProof/>
          <w:lang w:eastAsia="zh-CN"/>
        </w:rPr>
        <w:t>, 435701 (2008).</w:t>
      </w:r>
    </w:p>
    <w:p w14:paraId="4F4B46CB" w14:textId="5370EDBA" w:rsidR="00131C5E" w:rsidRPr="002E08CE" w:rsidRDefault="00C014C5" w:rsidP="00A86EF4">
      <w:pPr>
        <w:pStyle w:val="Acknowledgement"/>
        <w:spacing w:before="0" w:line="360" w:lineRule="auto"/>
        <w:jc w:val="both"/>
        <w:rPr>
          <w:rFonts w:eastAsiaTheme="minorEastAsia"/>
          <w:noProof/>
          <w:lang w:eastAsia="zh-CN"/>
        </w:rPr>
      </w:pPr>
      <w:r>
        <w:rPr>
          <w:rFonts w:eastAsiaTheme="minorEastAsia" w:hint="eastAsia"/>
          <w:noProof/>
          <w:lang w:eastAsia="zh-CN"/>
        </w:rPr>
        <w:t>74</w:t>
      </w:r>
      <w:r w:rsidR="00A86EF4" w:rsidRPr="002E08CE">
        <w:rPr>
          <w:rFonts w:eastAsiaTheme="minorEastAsia"/>
          <w:noProof/>
        </w:rPr>
        <w:tab/>
      </w:r>
      <w:r w:rsidR="00131C5E" w:rsidRPr="002E08CE">
        <w:rPr>
          <w:rFonts w:eastAsiaTheme="minorEastAsia"/>
          <w:noProof/>
        </w:rPr>
        <w:t>Gereben</w:t>
      </w:r>
      <w:r w:rsidR="00131C5E" w:rsidRPr="002E08CE">
        <w:rPr>
          <w:rFonts w:eastAsiaTheme="minorEastAsia" w:hint="eastAsia"/>
          <w:noProof/>
          <w:lang w:eastAsia="zh-CN"/>
        </w:rPr>
        <w:t xml:space="preserve">, O. &amp; Petkov, V. </w:t>
      </w:r>
      <w:r w:rsidR="00131C5E" w:rsidRPr="002E08CE">
        <w:rPr>
          <w:rFonts w:eastAsiaTheme="minorEastAsia"/>
          <w:noProof/>
          <w:lang w:eastAsia="zh-CN"/>
        </w:rPr>
        <w:t>Reverse Monte Carlo study of spherical sample under non-periodic boundary conditions: the structure of Ru nanoparticles based on x-ray diffraction data</w:t>
      </w:r>
      <w:r w:rsidR="00131C5E" w:rsidRPr="002E08CE">
        <w:rPr>
          <w:rFonts w:eastAsiaTheme="minorEastAsia" w:hint="eastAsia"/>
          <w:noProof/>
          <w:lang w:eastAsia="zh-CN"/>
        </w:rPr>
        <w:t xml:space="preserve">. </w:t>
      </w:r>
      <w:r w:rsidR="00131C5E" w:rsidRPr="002E08CE">
        <w:rPr>
          <w:rFonts w:eastAsiaTheme="minorEastAsia"/>
          <w:i/>
          <w:noProof/>
          <w:lang w:eastAsia="zh-CN"/>
        </w:rPr>
        <w:t>J. Phys. Condens. Matter</w:t>
      </w:r>
      <w:r w:rsidR="00131C5E" w:rsidRPr="002E08CE">
        <w:rPr>
          <w:rFonts w:eastAsiaTheme="minorEastAsia" w:hint="eastAsia"/>
          <w:noProof/>
          <w:lang w:eastAsia="zh-CN"/>
        </w:rPr>
        <w:t xml:space="preserve"> </w:t>
      </w:r>
      <w:r w:rsidR="00131C5E" w:rsidRPr="002E08CE">
        <w:rPr>
          <w:rFonts w:eastAsiaTheme="minorEastAsia" w:hint="eastAsia"/>
          <w:b/>
          <w:noProof/>
          <w:lang w:eastAsia="zh-CN"/>
        </w:rPr>
        <w:t>25</w:t>
      </w:r>
      <w:r w:rsidR="00131C5E" w:rsidRPr="002E08CE">
        <w:rPr>
          <w:rFonts w:eastAsiaTheme="minorEastAsia" w:hint="eastAsia"/>
          <w:noProof/>
          <w:lang w:eastAsia="zh-CN"/>
        </w:rPr>
        <w:t>, 454211 (2013).</w:t>
      </w:r>
    </w:p>
    <w:p w14:paraId="50698EA2" w14:textId="77777777" w:rsidR="005B2530" w:rsidRPr="002E08CE" w:rsidRDefault="005B2530" w:rsidP="00A86EF4">
      <w:pPr>
        <w:pStyle w:val="Acknowledgement"/>
        <w:spacing w:before="0" w:line="360" w:lineRule="auto"/>
        <w:jc w:val="both"/>
        <w:rPr>
          <w:rFonts w:eastAsiaTheme="minorEastAsia"/>
          <w:noProof/>
          <w:lang w:eastAsia="zh-CN"/>
        </w:rPr>
      </w:pPr>
    </w:p>
    <w:bookmarkEnd w:id="56"/>
    <w:p w14:paraId="5CC9BD22" w14:textId="77777777" w:rsidR="00695829" w:rsidRPr="002E08CE" w:rsidRDefault="00695829" w:rsidP="00A86EF4">
      <w:pPr>
        <w:pStyle w:val="Acknowledgement"/>
        <w:spacing w:before="0" w:line="360" w:lineRule="auto"/>
        <w:jc w:val="both"/>
        <w:rPr>
          <w:rFonts w:eastAsiaTheme="minorEastAsia"/>
          <w:noProof/>
          <w:lang w:eastAsia="zh-CN"/>
        </w:rPr>
      </w:pPr>
    </w:p>
    <w:sectPr w:rsidR="00695829" w:rsidRPr="002E08CE" w:rsidSect="00BD6BF2">
      <w:headerReference w:type="even" r:id="rId24"/>
      <w:headerReference w:type="default" r:id="rId25"/>
      <w:footerReference w:type="even" r:id="rId26"/>
      <w:footerReference w:type="default" r:id="rId27"/>
      <w:headerReference w:type="first" r:id="rId28"/>
      <w:footerReference w:type="first" r:id="rId29"/>
      <w:pgSz w:w="11906" w:h="16838"/>
      <w:pgMar w:top="1440" w:right="1440" w:bottom="1440" w:left="1440" w:header="851" w:footer="567"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B6C25F5" w14:textId="77777777" w:rsidR="00C36059" w:rsidRDefault="00C36059" w:rsidP="00B74710">
      <w:pPr>
        <w:spacing w:line="240" w:lineRule="auto"/>
        <w:ind w:firstLine="440"/>
      </w:pPr>
      <w:r>
        <w:separator/>
      </w:r>
    </w:p>
  </w:endnote>
  <w:endnote w:type="continuationSeparator" w:id="0">
    <w:p w14:paraId="5F502997" w14:textId="77777777" w:rsidR="00C36059" w:rsidRDefault="00C36059" w:rsidP="00B74710">
      <w:pPr>
        <w:spacing w:line="240" w:lineRule="auto"/>
        <w:ind w:firstLine="4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Helvetica-Oblique">
    <w:altName w:val="Arial"/>
    <w:panose1 w:val="00000000000000000000"/>
    <w:charset w:val="00"/>
    <w:family w:val="roman"/>
    <w:notTrueType/>
    <w:pitch w:val="default"/>
  </w:font>
  <w:font w:name="Helvetica-Bold">
    <w:altName w:val="Arial"/>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AdvOT2e364b11+fb">
    <w:altName w:val="Microsoft YaHei"/>
    <w:panose1 w:val="00000000000000000000"/>
    <w:charset w:val="86"/>
    <w:family w:val="auto"/>
    <w:notTrueType/>
    <w:pitch w:val="default"/>
    <w:sig w:usb0="00000001" w:usb1="080E0000" w:usb2="00000010" w:usb3="00000000" w:csb0="00040000"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83DA04" w14:textId="77777777" w:rsidR="00977C9A" w:rsidRDefault="00977C9A" w:rsidP="00BD6BF2">
    <w:pPr>
      <w:pStyle w:val="Footer"/>
      <w:ind w:firstLine="44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70966314"/>
      <w:docPartObj>
        <w:docPartGallery w:val="Page Numbers (Bottom of Page)"/>
        <w:docPartUnique/>
      </w:docPartObj>
    </w:sdtPr>
    <w:sdtEndPr>
      <w:rPr>
        <w:noProof/>
      </w:rPr>
    </w:sdtEndPr>
    <w:sdtContent>
      <w:p w14:paraId="4A37E5F0" w14:textId="77777777" w:rsidR="00977C9A" w:rsidRPr="008E1AFF" w:rsidRDefault="00977C9A" w:rsidP="00BD6BF2">
        <w:pPr>
          <w:pStyle w:val="Footer"/>
          <w:ind w:firstLineChars="0" w:firstLine="0"/>
          <w:jc w:val="center"/>
        </w:pPr>
        <w:r>
          <w:rPr>
            <w:rFonts w:eastAsiaTheme="minorEastAsia" w:hint="eastAsia"/>
            <w:lang w:eastAsia="zh-CN"/>
          </w:rPr>
          <w:t>S-</w:t>
        </w:r>
        <w:r>
          <w:fldChar w:fldCharType="begin"/>
        </w:r>
        <w:r>
          <w:instrText xml:space="preserve"> PAGE   \* MERGEFORMAT </w:instrText>
        </w:r>
        <w:r>
          <w:fldChar w:fldCharType="separate"/>
        </w:r>
        <w:r w:rsidR="00C16D16">
          <w:rPr>
            <w:noProof/>
          </w:rPr>
          <w:t>21</w:t>
        </w:r>
        <w:r>
          <w:rPr>
            <w:noProof/>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0438F3" w14:textId="77777777" w:rsidR="00977C9A" w:rsidRDefault="00977C9A" w:rsidP="00BD6BF2">
    <w:pPr>
      <w:pStyle w:val="Footer"/>
      <w:ind w:firstLineChars="0" w:firstLine="0"/>
      <w:jc w:val="center"/>
    </w:pPr>
    <w:r>
      <w:rPr>
        <w:rFonts w:eastAsiaTheme="minorEastAsia" w:hint="eastAsia"/>
        <w:lang w:eastAsia="zh-CN"/>
      </w:rPr>
      <w:t>S-</w:t>
    </w:r>
    <w: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CE05B96" w14:textId="77777777" w:rsidR="00C36059" w:rsidRDefault="00C36059" w:rsidP="00B74710">
      <w:pPr>
        <w:spacing w:line="240" w:lineRule="auto"/>
        <w:ind w:firstLine="440"/>
      </w:pPr>
      <w:r>
        <w:separator/>
      </w:r>
    </w:p>
  </w:footnote>
  <w:footnote w:type="continuationSeparator" w:id="0">
    <w:p w14:paraId="63A1CBE7" w14:textId="77777777" w:rsidR="00C36059" w:rsidRDefault="00C36059" w:rsidP="00B74710">
      <w:pPr>
        <w:spacing w:line="240" w:lineRule="auto"/>
        <w:ind w:firstLine="4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6A16B8" w14:textId="77777777" w:rsidR="00977C9A" w:rsidRDefault="00977C9A" w:rsidP="00BD6BF2">
    <w:pPr>
      <w:pStyle w:val="Heade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92D6D1" w14:textId="77777777" w:rsidR="00977C9A" w:rsidRPr="0018149C" w:rsidRDefault="00977C9A" w:rsidP="00BD6BF2">
    <w:pPr>
      <w:pStyle w:val="Header"/>
      <w:pBdr>
        <w:bottom w:val="none" w:sz="0" w:space="0" w:color="auto"/>
      </w:pBdr>
      <w:ind w:firstLineChars="0" w:firstLine="0"/>
      <w:jc w:val="both"/>
      <w:rPr>
        <w:rFonts w:eastAsiaTheme="minor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0AF274" w14:textId="77777777" w:rsidR="00977C9A" w:rsidRPr="0019169F" w:rsidRDefault="00977C9A" w:rsidP="00BD6BF2">
    <w:pPr>
      <w:pStyle w:val="Header"/>
      <w:pBdr>
        <w:bottom w:val="none" w:sz="0" w:space="0" w:color="auto"/>
      </w:pBdr>
      <w:ind w:firstLine="360"/>
      <w:rPr>
        <w:rFonts w:eastAsiaTheme="minor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2D2714"/>
    <w:multiLevelType w:val="hybridMultilevel"/>
    <w:tmpl w:val="5FEC534E"/>
    <w:lvl w:ilvl="0" w:tplc="1100935A">
      <w:start w:val="1"/>
      <w:numFmt w:val="upperLetter"/>
      <w:lvlText w:val="(%1)"/>
      <w:lvlJc w:val="left"/>
      <w:pPr>
        <w:ind w:left="4860" w:hanging="360"/>
      </w:pPr>
      <w:rPr>
        <w:rFonts w:hint="default"/>
      </w:rPr>
    </w:lvl>
    <w:lvl w:ilvl="1" w:tplc="04090019" w:tentative="1">
      <w:start w:val="1"/>
      <w:numFmt w:val="lowerLetter"/>
      <w:lvlText w:val="%2)"/>
      <w:lvlJc w:val="left"/>
      <w:pPr>
        <w:ind w:left="5340" w:hanging="420"/>
      </w:pPr>
    </w:lvl>
    <w:lvl w:ilvl="2" w:tplc="0409001B" w:tentative="1">
      <w:start w:val="1"/>
      <w:numFmt w:val="lowerRoman"/>
      <w:lvlText w:val="%3."/>
      <w:lvlJc w:val="right"/>
      <w:pPr>
        <w:ind w:left="5760" w:hanging="420"/>
      </w:pPr>
    </w:lvl>
    <w:lvl w:ilvl="3" w:tplc="0409000F" w:tentative="1">
      <w:start w:val="1"/>
      <w:numFmt w:val="decimal"/>
      <w:lvlText w:val="%4."/>
      <w:lvlJc w:val="left"/>
      <w:pPr>
        <w:ind w:left="6180" w:hanging="420"/>
      </w:pPr>
    </w:lvl>
    <w:lvl w:ilvl="4" w:tplc="04090019" w:tentative="1">
      <w:start w:val="1"/>
      <w:numFmt w:val="lowerLetter"/>
      <w:lvlText w:val="%5)"/>
      <w:lvlJc w:val="left"/>
      <w:pPr>
        <w:ind w:left="6600" w:hanging="420"/>
      </w:pPr>
    </w:lvl>
    <w:lvl w:ilvl="5" w:tplc="0409001B" w:tentative="1">
      <w:start w:val="1"/>
      <w:numFmt w:val="lowerRoman"/>
      <w:lvlText w:val="%6."/>
      <w:lvlJc w:val="right"/>
      <w:pPr>
        <w:ind w:left="7020" w:hanging="420"/>
      </w:pPr>
    </w:lvl>
    <w:lvl w:ilvl="6" w:tplc="0409000F" w:tentative="1">
      <w:start w:val="1"/>
      <w:numFmt w:val="decimal"/>
      <w:lvlText w:val="%7."/>
      <w:lvlJc w:val="left"/>
      <w:pPr>
        <w:ind w:left="7440" w:hanging="420"/>
      </w:pPr>
    </w:lvl>
    <w:lvl w:ilvl="7" w:tplc="04090019" w:tentative="1">
      <w:start w:val="1"/>
      <w:numFmt w:val="lowerLetter"/>
      <w:lvlText w:val="%8)"/>
      <w:lvlJc w:val="left"/>
      <w:pPr>
        <w:ind w:left="7860" w:hanging="420"/>
      </w:pPr>
    </w:lvl>
    <w:lvl w:ilvl="8" w:tplc="0409001B" w:tentative="1">
      <w:start w:val="1"/>
      <w:numFmt w:val="lowerRoman"/>
      <w:lvlText w:val="%9."/>
      <w:lvlJc w:val="right"/>
      <w:pPr>
        <w:ind w:left="8280" w:hanging="420"/>
      </w:pPr>
    </w:lvl>
  </w:abstractNum>
  <w:abstractNum w:abstractNumId="1">
    <w:nsid w:val="0E812D94"/>
    <w:multiLevelType w:val="hybridMultilevel"/>
    <w:tmpl w:val="C782562A"/>
    <w:lvl w:ilvl="0" w:tplc="61520C30">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2">
    <w:nsid w:val="183B54ED"/>
    <w:multiLevelType w:val="hybridMultilevel"/>
    <w:tmpl w:val="F7D8DB6E"/>
    <w:lvl w:ilvl="0" w:tplc="A1D61250">
      <w:start w:val="1"/>
      <w:numFmt w:val="decimal"/>
      <w:lvlText w:val="%1."/>
      <w:lvlJc w:val="left"/>
      <w:pPr>
        <w:ind w:left="800" w:hanging="360"/>
      </w:pPr>
      <w:rPr>
        <w:rFonts w:hint="default"/>
      </w:rPr>
    </w:lvl>
    <w:lvl w:ilvl="1" w:tplc="04090019" w:tentative="1">
      <w:start w:val="1"/>
      <w:numFmt w:val="lowerLetter"/>
      <w:lvlText w:val="%2)"/>
      <w:lvlJc w:val="left"/>
      <w:pPr>
        <w:ind w:left="1280" w:hanging="420"/>
      </w:pPr>
    </w:lvl>
    <w:lvl w:ilvl="2" w:tplc="0409001B" w:tentative="1">
      <w:start w:val="1"/>
      <w:numFmt w:val="lowerRoman"/>
      <w:lvlText w:val="%3."/>
      <w:lvlJc w:val="right"/>
      <w:pPr>
        <w:ind w:left="1700" w:hanging="420"/>
      </w:pPr>
    </w:lvl>
    <w:lvl w:ilvl="3" w:tplc="0409000F" w:tentative="1">
      <w:start w:val="1"/>
      <w:numFmt w:val="decimal"/>
      <w:lvlText w:val="%4."/>
      <w:lvlJc w:val="left"/>
      <w:pPr>
        <w:ind w:left="2120" w:hanging="420"/>
      </w:pPr>
    </w:lvl>
    <w:lvl w:ilvl="4" w:tplc="04090019" w:tentative="1">
      <w:start w:val="1"/>
      <w:numFmt w:val="lowerLetter"/>
      <w:lvlText w:val="%5)"/>
      <w:lvlJc w:val="left"/>
      <w:pPr>
        <w:ind w:left="2540" w:hanging="420"/>
      </w:pPr>
    </w:lvl>
    <w:lvl w:ilvl="5" w:tplc="0409001B" w:tentative="1">
      <w:start w:val="1"/>
      <w:numFmt w:val="lowerRoman"/>
      <w:lvlText w:val="%6."/>
      <w:lvlJc w:val="right"/>
      <w:pPr>
        <w:ind w:left="2960" w:hanging="420"/>
      </w:pPr>
    </w:lvl>
    <w:lvl w:ilvl="6" w:tplc="0409000F" w:tentative="1">
      <w:start w:val="1"/>
      <w:numFmt w:val="decimal"/>
      <w:lvlText w:val="%7."/>
      <w:lvlJc w:val="left"/>
      <w:pPr>
        <w:ind w:left="3380" w:hanging="420"/>
      </w:pPr>
    </w:lvl>
    <w:lvl w:ilvl="7" w:tplc="04090019" w:tentative="1">
      <w:start w:val="1"/>
      <w:numFmt w:val="lowerLetter"/>
      <w:lvlText w:val="%8)"/>
      <w:lvlJc w:val="left"/>
      <w:pPr>
        <w:ind w:left="3800" w:hanging="420"/>
      </w:pPr>
    </w:lvl>
    <w:lvl w:ilvl="8" w:tplc="0409001B" w:tentative="1">
      <w:start w:val="1"/>
      <w:numFmt w:val="lowerRoman"/>
      <w:lvlText w:val="%9."/>
      <w:lvlJc w:val="right"/>
      <w:pPr>
        <w:ind w:left="4220" w:hanging="420"/>
      </w:pPr>
    </w:lvl>
  </w:abstractNum>
  <w:abstractNum w:abstractNumId="3">
    <w:nsid w:val="1EC21CC4"/>
    <w:multiLevelType w:val="hybridMultilevel"/>
    <w:tmpl w:val="4DAE9134"/>
    <w:lvl w:ilvl="0" w:tplc="E6EC8A5C">
      <w:start w:val="1"/>
      <w:numFmt w:val="upperLetter"/>
      <w:lvlText w:val="(%1)"/>
      <w:lvlJc w:val="left"/>
      <w:pPr>
        <w:ind w:left="4500" w:hanging="4275"/>
      </w:pPr>
      <w:rPr>
        <w:rFonts w:hint="default"/>
      </w:rPr>
    </w:lvl>
    <w:lvl w:ilvl="1" w:tplc="04090019" w:tentative="1">
      <w:start w:val="1"/>
      <w:numFmt w:val="lowerLetter"/>
      <w:lvlText w:val="%2)"/>
      <w:lvlJc w:val="left"/>
      <w:pPr>
        <w:ind w:left="1065" w:hanging="420"/>
      </w:pPr>
    </w:lvl>
    <w:lvl w:ilvl="2" w:tplc="0409001B" w:tentative="1">
      <w:start w:val="1"/>
      <w:numFmt w:val="lowerRoman"/>
      <w:lvlText w:val="%3."/>
      <w:lvlJc w:val="right"/>
      <w:pPr>
        <w:ind w:left="1485" w:hanging="420"/>
      </w:pPr>
    </w:lvl>
    <w:lvl w:ilvl="3" w:tplc="0409000F" w:tentative="1">
      <w:start w:val="1"/>
      <w:numFmt w:val="decimal"/>
      <w:lvlText w:val="%4."/>
      <w:lvlJc w:val="left"/>
      <w:pPr>
        <w:ind w:left="1905" w:hanging="420"/>
      </w:pPr>
    </w:lvl>
    <w:lvl w:ilvl="4" w:tplc="04090019" w:tentative="1">
      <w:start w:val="1"/>
      <w:numFmt w:val="lowerLetter"/>
      <w:lvlText w:val="%5)"/>
      <w:lvlJc w:val="left"/>
      <w:pPr>
        <w:ind w:left="2325" w:hanging="420"/>
      </w:pPr>
    </w:lvl>
    <w:lvl w:ilvl="5" w:tplc="0409001B" w:tentative="1">
      <w:start w:val="1"/>
      <w:numFmt w:val="lowerRoman"/>
      <w:lvlText w:val="%6."/>
      <w:lvlJc w:val="right"/>
      <w:pPr>
        <w:ind w:left="2745" w:hanging="420"/>
      </w:pPr>
    </w:lvl>
    <w:lvl w:ilvl="6" w:tplc="0409000F" w:tentative="1">
      <w:start w:val="1"/>
      <w:numFmt w:val="decimal"/>
      <w:lvlText w:val="%7."/>
      <w:lvlJc w:val="left"/>
      <w:pPr>
        <w:ind w:left="3165" w:hanging="420"/>
      </w:pPr>
    </w:lvl>
    <w:lvl w:ilvl="7" w:tplc="04090019" w:tentative="1">
      <w:start w:val="1"/>
      <w:numFmt w:val="lowerLetter"/>
      <w:lvlText w:val="%8)"/>
      <w:lvlJc w:val="left"/>
      <w:pPr>
        <w:ind w:left="3585" w:hanging="420"/>
      </w:pPr>
    </w:lvl>
    <w:lvl w:ilvl="8" w:tplc="0409001B" w:tentative="1">
      <w:start w:val="1"/>
      <w:numFmt w:val="lowerRoman"/>
      <w:lvlText w:val="%9."/>
      <w:lvlJc w:val="right"/>
      <w:pPr>
        <w:ind w:left="4005" w:hanging="420"/>
      </w:pPr>
    </w:lvl>
  </w:abstractNum>
  <w:abstractNum w:abstractNumId="4">
    <w:nsid w:val="27134D1C"/>
    <w:multiLevelType w:val="hybridMultilevel"/>
    <w:tmpl w:val="AEB04018"/>
    <w:lvl w:ilvl="0" w:tplc="336E4F90">
      <w:start w:val="1"/>
      <w:numFmt w:val="upperLetter"/>
      <w:lvlText w:val="(%1)"/>
      <w:lvlJc w:val="left"/>
      <w:pPr>
        <w:ind w:left="5220" w:hanging="360"/>
      </w:pPr>
      <w:rPr>
        <w:rFonts w:hint="default"/>
      </w:rPr>
    </w:lvl>
    <w:lvl w:ilvl="1" w:tplc="04090019" w:tentative="1">
      <w:start w:val="1"/>
      <w:numFmt w:val="lowerLetter"/>
      <w:lvlText w:val="%2)"/>
      <w:lvlJc w:val="left"/>
      <w:pPr>
        <w:ind w:left="5700" w:hanging="420"/>
      </w:pPr>
    </w:lvl>
    <w:lvl w:ilvl="2" w:tplc="0409001B" w:tentative="1">
      <w:start w:val="1"/>
      <w:numFmt w:val="lowerRoman"/>
      <w:lvlText w:val="%3."/>
      <w:lvlJc w:val="right"/>
      <w:pPr>
        <w:ind w:left="6120" w:hanging="420"/>
      </w:pPr>
    </w:lvl>
    <w:lvl w:ilvl="3" w:tplc="0409000F" w:tentative="1">
      <w:start w:val="1"/>
      <w:numFmt w:val="decimal"/>
      <w:lvlText w:val="%4."/>
      <w:lvlJc w:val="left"/>
      <w:pPr>
        <w:ind w:left="6540" w:hanging="420"/>
      </w:pPr>
    </w:lvl>
    <w:lvl w:ilvl="4" w:tplc="04090019" w:tentative="1">
      <w:start w:val="1"/>
      <w:numFmt w:val="lowerLetter"/>
      <w:lvlText w:val="%5)"/>
      <w:lvlJc w:val="left"/>
      <w:pPr>
        <w:ind w:left="6960" w:hanging="420"/>
      </w:pPr>
    </w:lvl>
    <w:lvl w:ilvl="5" w:tplc="0409001B" w:tentative="1">
      <w:start w:val="1"/>
      <w:numFmt w:val="lowerRoman"/>
      <w:lvlText w:val="%6."/>
      <w:lvlJc w:val="right"/>
      <w:pPr>
        <w:ind w:left="7380" w:hanging="420"/>
      </w:pPr>
    </w:lvl>
    <w:lvl w:ilvl="6" w:tplc="0409000F" w:tentative="1">
      <w:start w:val="1"/>
      <w:numFmt w:val="decimal"/>
      <w:lvlText w:val="%7."/>
      <w:lvlJc w:val="left"/>
      <w:pPr>
        <w:ind w:left="7800" w:hanging="420"/>
      </w:pPr>
    </w:lvl>
    <w:lvl w:ilvl="7" w:tplc="04090019" w:tentative="1">
      <w:start w:val="1"/>
      <w:numFmt w:val="lowerLetter"/>
      <w:lvlText w:val="%8)"/>
      <w:lvlJc w:val="left"/>
      <w:pPr>
        <w:ind w:left="8220" w:hanging="420"/>
      </w:pPr>
    </w:lvl>
    <w:lvl w:ilvl="8" w:tplc="0409001B" w:tentative="1">
      <w:start w:val="1"/>
      <w:numFmt w:val="lowerRoman"/>
      <w:lvlText w:val="%9."/>
      <w:lvlJc w:val="right"/>
      <w:pPr>
        <w:ind w:left="8640" w:hanging="420"/>
      </w:pPr>
    </w:lvl>
  </w:abstractNum>
  <w:abstractNum w:abstractNumId="5">
    <w:nsid w:val="2DF83455"/>
    <w:multiLevelType w:val="hybridMultilevel"/>
    <w:tmpl w:val="EDA6B01A"/>
    <w:lvl w:ilvl="0" w:tplc="18DACB32">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64813FE"/>
    <w:multiLevelType w:val="hybridMultilevel"/>
    <w:tmpl w:val="18EEABAC"/>
    <w:lvl w:ilvl="0" w:tplc="5400D8F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8C04BEE"/>
    <w:multiLevelType w:val="hybridMultilevel"/>
    <w:tmpl w:val="8D3CA030"/>
    <w:lvl w:ilvl="0" w:tplc="51685B72">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AD35776"/>
    <w:multiLevelType w:val="hybridMultilevel"/>
    <w:tmpl w:val="F3AA5E1C"/>
    <w:lvl w:ilvl="0" w:tplc="F28ECAD6">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67255615"/>
    <w:multiLevelType w:val="hybridMultilevel"/>
    <w:tmpl w:val="1826DFCE"/>
    <w:lvl w:ilvl="0" w:tplc="46521904">
      <w:start w:val="1"/>
      <w:numFmt w:val="lowerLetter"/>
      <w:lvlText w:val="(%1)"/>
      <w:lvlJc w:val="left"/>
      <w:pPr>
        <w:ind w:left="800" w:hanging="360"/>
      </w:pPr>
      <w:rPr>
        <w:rFonts w:hint="default"/>
      </w:rPr>
    </w:lvl>
    <w:lvl w:ilvl="1" w:tplc="04090019" w:tentative="1">
      <w:start w:val="1"/>
      <w:numFmt w:val="lowerLetter"/>
      <w:lvlText w:val="%2)"/>
      <w:lvlJc w:val="left"/>
      <w:pPr>
        <w:ind w:left="1280" w:hanging="420"/>
      </w:pPr>
    </w:lvl>
    <w:lvl w:ilvl="2" w:tplc="0409001B" w:tentative="1">
      <w:start w:val="1"/>
      <w:numFmt w:val="lowerRoman"/>
      <w:lvlText w:val="%3."/>
      <w:lvlJc w:val="right"/>
      <w:pPr>
        <w:ind w:left="1700" w:hanging="420"/>
      </w:pPr>
    </w:lvl>
    <w:lvl w:ilvl="3" w:tplc="0409000F" w:tentative="1">
      <w:start w:val="1"/>
      <w:numFmt w:val="decimal"/>
      <w:lvlText w:val="%4."/>
      <w:lvlJc w:val="left"/>
      <w:pPr>
        <w:ind w:left="2120" w:hanging="420"/>
      </w:pPr>
    </w:lvl>
    <w:lvl w:ilvl="4" w:tplc="04090019" w:tentative="1">
      <w:start w:val="1"/>
      <w:numFmt w:val="lowerLetter"/>
      <w:lvlText w:val="%5)"/>
      <w:lvlJc w:val="left"/>
      <w:pPr>
        <w:ind w:left="2540" w:hanging="420"/>
      </w:pPr>
    </w:lvl>
    <w:lvl w:ilvl="5" w:tplc="0409001B" w:tentative="1">
      <w:start w:val="1"/>
      <w:numFmt w:val="lowerRoman"/>
      <w:lvlText w:val="%6."/>
      <w:lvlJc w:val="right"/>
      <w:pPr>
        <w:ind w:left="2960" w:hanging="420"/>
      </w:pPr>
    </w:lvl>
    <w:lvl w:ilvl="6" w:tplc="0409000F" w:tentative="1">
      <w:start w:val="1"/>
      <w:numFmt w:val="decimal"/>
      <w:lvlText w:val="%7."/>
      <w:lvlJc w:val="left"/>
      <w:pPr>
        <w:ind w:left="3380" w:hanging="420"/>
      </w:pPr>
    </w:lvl>
    <w:lvl w:ilvl="7" w:tplc="04090019" w:tentative="1">
      <w:start w:val="1"/>
      <w:numFmt w:val="lowerLetter"/>
      <w:lvlText w:val="%8)"/>
      <w:lvlJc w:val="left"/>
      <w:pPr>
        <w:ind w:left="3800" w:hanging="420"/>
      </w:pPr>
    </w:lvl>
    <w:lvl w:ilvl="8" w:tplc="0409001B" w:tentative="1">
      <w:start w:val="1"/>
      <w:numFmt w:val="lowerRoman"/>
      <w:lvlText w:val="%9."/>
      <w:lvlJc w:val="right"/>
      <w:pPr>
        <w:ind w:left="4220" w:hanging="420"/>
      </w:pPr>
    </w:lvl>
  </w:abstractNum>
  <w:abstractNum w:abstractNumId="10">
    <w:nsid w:val="6CE55AF1"/>
    <w:multiLevelType w:val="hybridMultilevel"/>
    <w:tmpl w:val="5232D98A"/>
    <w:lvl w:ilvl="0" w:tplc="96E67F18">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num w:numId="1">
    <w:abstractNumId w:val="7"/>
  </w:num>
  <w:num w:numId="2">
    <w:abstractNumId w:val="5"/>
  </w:num>
  <w:num w:numId="3">
    <w:abstractNumId w:val="8"/>
  </w:num>
  <w:num w:numId="4">
    <w:abstractNumId w:val="9"/>
  </w:num>
  <w:num w:numId="5">
    <w:abstractNumId w:val="10"/>
  </w:num>
  <w:num w:numId="6">
    <w:abstractNumId w:val="1"/>
  </w:num>
  <w:num w:numId="7">
    <w:abstractNumId w:val="2"/>
  </w:num>
  <w:num w:numId="8">
    <w:abstractNumId w:val="6"/>
  </w:num>
  <w:num w:numId="9">
    <w:abstractNumId w:val="3"/>
  </w:num>
  <w:num w:numId="10">
    <w:abstractNumId w:val="0"/>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61F8"/>
    <w:rsid w:val="00004215"/>
    <w:rsid w:val="00011965"/>
    <w:rsid w:val="00014EB8"/>
    <w:rsid w:val="00020083"/>
    <w:rsid w:val="00022048"/>
    <w:rsid w:val="000246E9"/>
    <w:rsid w:val="00025783"/>
    <w:rsid w:val="00032231"/>
    <w:rsid w:val="00033273"/>
    <w:rsid w:val="00035D1E"/>
    <w:rsid w:val="0004732E"/>
    <w:rsid w:val="00047A78"/>
    <w:rsid w:val="00052267"/>
    <w:rsid w:val="000654A5"/>
    <w:rsid w:val="00070EA7"/>
    <w:rsid w:val="00072BC4"/>
    <w:rsid w:val="00076538"/>
    <w:rsid w:val="00081B9F"/>
    <w:rsid w:val="00081F83"/>
    <w:rsid w:val="000820FC"/>
    <w:rsid w:val="000966D4"/>
    <w:rsid w:val="00097A6F"/>
    <w:rsid w:val="000A7A97"/>
    <w:rsid w:val="000B1600"/>
    <w:rsid w:val="000B1AE8"/>
    <w:rsid w:val="000B3A9D"/>
    <w:rsid w:val="000B520B"/>
    <w:rsid w:val="000C0CEE"/>
    <w:rsid w:val="000C22D8"/>
    <w:rsid w:val="000C489C"/>
    <w:rsid w:val="000C73E5"/>
    <w:rsid w:val="000D16BF"/>
    <w:rsid w:val="000D2D7F"/>
    <w:rsid w:val="000D3A96"/>
    <w:rsid w:val="000D4718"/>
    <w:rsid w:val="000D5557"/>
    <w:rsid w:val="000D63F8"/>
    <w:rsid w:val="000E0A2A"/>
    <w:rsid w:val="000E4C44"/>
    <w:rsid w:val="000E5657"/>
    <w:rsid w:val="000F0012"/>
    <w:rsid w:val="000F290B"/>
    <w:rsid w:val="000F7379"/>
    <w:rsid w:val="000F73B8"/>
    <w:rsid w:val="00101B8F"/>
    <w:rsid w:val="00101E38"/>
    <w:rsid w:val="00102C8A"/>
    <w:rsid w:val="001038FB"/>
    <w:rsid w:val="0010778E"/>
    <w:rsid w:val="00112BC6"/>
    <w:rsid w:val="0011316E"/>
    <w:rsid w:val="00121748"/>
    <w:rsid w:val="00126603"/>
    <w:rsid w:val="0013133F"/>
    <w:rsid w:val="00131C5E"/>
    <w:rsid w:val="001321C3"/>
    <w:rsid w:val="00137094"/>
    <w:rsid w:val="0014118D"/>
    <w:rsid w:val="00142141"/>
    <w:rsid w:val="001440FE"/>
    <w:rsid w:val="00145185"/>
    <w:rsid w:val="0014522D"/>
    <w:rsid w:val="001460B1"/>
    <w:rsid w:val="00152B4E"/>
    <w:rsid w:val="001542EE"/>
    <w:rsid w:val="001549B7"/>
    <w:rsid w:val="00157613"/>
    <w:rsid w:val="00165D17"/>
    <w:rsid w:val="00166AA7"/>
    <w:rsid w:val="00166DB2"/>
    <w:rsid w:val="00167E23"/>
    <w:rsid w:val="001704ED"/>
    <w:rsid w:val="001724A0"/>
    <w:rsid w:val="0017330C"/>
    <w:rsid w:val="0019239B"/>
    <w:rsid w:val="001928B0"/>
    <w:rsid w:val="00197BC0"/>
    <w:rsid w:val="001A4C83"/>
    <w:rsid w:val="001B05A4"/>
    <w:rsid w:val="001B0757"/>
    <w:rsid w:val="001C2F81"/>
    <w:rsid w:val="001C3894"/>
    <w:rsid w:val="001C5CF3"/>
    <w:rsid w:val="001E1631"/>
    <w:rsid w:val="001E6183"/>
    <w:rsid w:val="001F06A4"/>
    <w:rsid w:val="001F2E4A"/>
    <w:rsid w:val="00203A3F"/>
    <w:rsid w:val="00205B33"/>
    <w:rsid w:val="00213B6A"/>
    <w:rsid w:val="00220AD3"/>
    <w:rsid w:val="00221023"/>
    <w:rsid w:val="002227D5"/>
    <w:rsid w:val="002236A4"/>
    <w:rsid w:val="002238DF"/>
    <w:rsid w:val="002319BB"/>
    <w:rsid w:val="00233A42"/>
    <w:rsid w:val="00234005"/>
    <w:rsid w:val="0023554B"/>
    <w:rsid w:val="002360D3"/>
    <w:rsid w:val="0024057D"/>
    <w:rsid w:val="002467CA"/>
    <w:rsid w:val="00250C28"/>
    <w:rsid w:val="00252188"/>
    <w:rsid w:val="00255E61"/>
    <w:rsid w:val="00257FCB"/>
    <w:rsid w:val="00264207"/>
    <w:rsid w:val="00266B69"/>
    <w:rsid w:val="00273696"/>
    <w:rsid w:val="00280593"/>
    <w:rsid w:val="00280B05"/>
    <w:rsid w:val="002826B4"/>
    <w:rsid w:val="00283BB4"/>
    <w:rsid w:val="002A0537"/>
    <w:rsid w:val="002A092C"/>
    <w:rsid w:val="002A0DC6"/>
    <w:rsid w:val="002A3E2F"/>
    <w:rsid w:val="002C14A2"/>
    <w:rsid w:val="002C1D9A"/>
    <w:rsid w:val="002C2F6C"/>
    <w:rsid w:val="002C5D09"/>
    <w:rsid w:val="002D0FD8"/>
    <w:rsid w:val="002D2B2F"/>
    <w:rsid w:val="002D6454"/>
    <w:rsid w:val="002D6B9E"/>
    <w:rsid w:val="002D7FC9"/>
    <w:rsid w:val="002E003C"/>
    <w:rsid w:val="002E08CE"/>
    <w:rsid w:val="002E132D"/>
    <w:rsid w:val="002E466F"/>
    <w:rsid w:val="002E467E"/>
    <w:rsid w:val="002E5B5D"/>
    <w:rsid w:val="002E7146"/>
    <w:rsid w:val="002F7D08"/>
    <w:rsid w:val="0030438F"/>
    <w:rsid w:val="00307006"/>
    <w:rsid w:val="003071E4"/>
    <w:rsid w:val="00310127"/>
    <w:rsid w:val="00311AEA"/>
    <w:rsid w:val="00314BD4"/>
    <w:rsid w:val="00320768"/>
    <w:rsid w:val="003213A5"/>
    <w:rsid w:val="00325312"/>
    <w:rsid w:val="00331CCF"/>
    <w:rsid w:val="00332E84"/>
    <w:rsid w:val="00336849"/>
    <w:rsid w:val="003413D4"/>
    <w:rsid w:val="00341D1B"/>
    <w:rsid w:val="0034310B"/>
    <w:rsid w:val="00346941"/>
    <w:rsid w:val="003503A6"/>
    <w:rsid w:val="00350C02"/>
    <w:rsid w:val="003510EE"/>
    <w:rsid w:val="003512B8"/>
    <w:rsid w:val="00355FEC"/>
    <w:rsid w:val="00365CBA"/>
    <w:rsid w:val="00370EF8"/>
    <w:rsid w:val="003723DD"/>
    <w:rsid w:val="00375A4C"/>
    <w:rsid w:val="00375FAB"/>
    <w:rsid w:val="0037708B"/>
    <w:rsid w:val="00380605"/>
    <w:rsid w:val="00391287"/>
    <w:rsid w:val="003934A7"/>
    <w:rsid w:val="00393504"/>
    <w:rsid w:val="003942EA"/>
    <w:rsid w:val="00395F61"/>
    <w:rsid w:val="003A0878"/>
    <w:rsid w:val="003A2283"/>
    <w:rsid w:val="003B553F"/>
    <w:rsid w:val="003C3864"/>
    <w:rsid w:val="003C6039"/>
    <w:rsid w:val="003C6CB7"/>
    <w:rsid w:val="003D0902"/>
    <w:rsid w:val="003D18B5"/>
    <w:rsid w:val="003D1EF7"/>
    <w:rsid w:val="003D6641"/>
    <w:rsid w:val="003E20D5"/>
    <w:rsid w:val="003E6060"/>
    <w:rsid w:val="003F06FA"/>
    <w:rsid w:val="003F199E"/>
    <w:rsid w:val="003F57F1"/>
    <w:rsid w:val="003F5ED9"/>
    <w:rsid w:val="00401F3E"/>
    <w:rsid w:val="00404C70"/>
    <w:rsid w:val="004103D2"/>
    <w:rsid w:val="004109FE"/>
    <w:rsid w:val="004122BC"/>
    <w:rsid w:val="004137DA"/>
    <w:rsid w:val="00422DBD"/>
    <w:rsid w:val="0043574D"/>
    <w:rsid w:val="00441CC9"/>
    <w:rsid w:val="004506ED"/>
    <w:rsid w:val="00451D51"/>
    <w:rsid w:val="00460073"/>
    <w:rsid w:val="00462BAC"/>
    <w:rsid w:val="00462DEC"/>
    <w:rsid w:val="0046390D"/>
    <w:rsid w:val="004658AC"/>
    <w:rsid w:val="004721FF"/>
    <w:rsid w:val="004765B2"/>
    <w:rsid w:val="004848F5"/>
    <w:rsid w:val="004904E6"/>
    <w:rsid w:val="00490A06"/>
    <w:rsid w:val="004924ED"/>
    <w:rsid w:val="00493782"/>
    <w:rsid w:val="004A6131"/>
    <w:rsid w:val="004B5367"/>
    <w:rsid w:val="004B557D"/>
    <w:rsid w:val="004B5FA7"/>
    <w:rsid w:val="004B635F"/>
    <w:rsid w:val="004B72E1"/>
    <w:rsid w:val="004C34DD"/>
    <w:rsid w:val="004C697A"/>
    <w:rsid w:val="004D12C4"/>
    <w:rsid w:val="004E3320"/>
    <w:rsid w:val="004E58C7"/>
    <w:rsid w:val="004F2C53"/>
    <w:rsid w:val="004F3EB2"/>
    <w:rsid w:val="004F6701"/>
    <w:rsid w:val="00501900"/>
    <w:rsid w:val="00502765"/>
    <w:rsid w:val="00505627"/>
    <w:rsid w:val="00512389"/>
    <w:rsid w:val="005136B6"/>
    <w:rsid w:val="0051407E"/>
    <w:rsid w:val="00515011"/>
    <w:rsid w:val="0051688E"/>
    <w:rsid w:val="005269D6"/>
    <w:rsid w:val="005275AF"/>
    <w:rsid w:val="0053362A"/>
    <w:rsid w:val="00534C1D"/>
    <w:rsid w:val="00537061"/>
    <w:rsid w:val="00551F0E"/>
    <w:rsid w:val="00552D63"/>
    <w:rsid w:val="00561FB0"/>
    <w:rsid w:val="00562D1A"/>
    <w:rsid w:val="005679F7"/>
    <w:rsid w:val="005702FF"/>
    <w:rsid w:val="00581BF9"/>
    <w:rsid w:val="00587A17"/>
    <w:rsid w:val="00590244"/>
    <w:rsid w:val="00591A45"/>
    <w:rsid w:val="00592E62"/>
    <w:rsid w:val="00592FB8"/>
    <w:rsid w:val="00593D32"/>
    <w:rsid w:val="00595F4D"/>
    <w:rsid w:val="005A36CA"/>
    <w:rsid w:val="005A686E"/>
    <w:rsid w:val="005A6936"/>
    <w:rsid w:val="005B2530"/>
    <w:rsid w:val="005B3FAD"/>
    <w:rsid w:val="005C528A"/>
    <w:rsid w:val="005D1CF4"/>
    <w:rsid w:val="005D41FF"/>
    <w:rsid w:val="005D5AD7"/>
    <w:rsid w:val="005D7AD5"/>
    <w:rsid w:val="005E0289"/>
    <w:rsid w:val="005E0D82"/>
    <w:rsid w:val="005E1C3D"/>
    <w:rsid w:val="005E2EDD"/>
    <w:rsid w:val="005E65F9"/>
    <w:rsid w:val="005E6A4C"/>
    <w:rsid w:val="005F0111"/>
    <w:rsid w:val="005F0852"/>
    <w:rsid w:val="005F2FD3"/>
    <w:rsid w:val="005F7C07"/>
    <w:rsid w:val="006031EF"/>
    <w:rsid w:val="00604B33"/>
    <w:rsid w:val="00605133"/>
    <w:rsid w:val="00607C47"/>
    <w:rsid w:val="00611E6F"/>
    <w:rsid w:val="00613154"/>
    <w:rsid w:val="0062516E"/>
    <w:rsid w:val="00631393"/>
    <w:rsid w:val="00633535"/>
    <w:rsid w:val="00640776"/>
    <w:rsid w:val="00640F17"/>
    <w:rsid w:val="00641E64"/>
    <w:rsid w:val="0064238A"/>
    <w:rsid w:val="00643693"/>
    <w:rsid w:val="00647A00"/>
    <w:rsid w:val="00656953"/>
    <w:rsid w:val="00657086"/>
    <w:rsid w:val="00664CEF"/>
    <w:rsid w:val="00665605"/>
    <w:rsid w:val="0066685F"/>
    <w:rsid w:val="00672041"/>
    <w:rsid w:val="00672A22"/>
    <w:rsid w:val="00672F91"/>
    <w:rsid w:val="006749E5"/>
    <w:rsid w:val="00683A52"/>
    <w:rsid w:val="006850A6"/>
    <w:rsid w:val="00687061"/>
    <w:rsid w:val="00690CF5"/>
    <w:rsid w:val="00695829"/>
    <w:rsid w:val="00695D08"/>
    <w:rsid w:val="00697E58"/>
    <w:rsid w:val="006A072E"/>
    <w:rsid w:val="006A7D54"/>
    <w:rsid w:val="006B0ECA"/>
    <w:rsid w:val="006B65A9"/>
    <w:rsid w:val="006B7B72"/>
    <w:rsid w:val="006C5229"/>
    <w:rsid w:val="006D3F7A"/>
    <w:rsid w:val="006E435A"/>
    <w:rsid w:val="006E5E7F"/>
    <w:rsid w:val="006F02A9"/>
    <w:rsid w:val="006F1566"/>
    <w:rsid w:val="006F7274"/>
    <w:rsid w:val="006F78FF"/>
    <w:rsid w:val="00701764"/>
    <w:rsid w:val="00702EB3"/>
    <w:rsid w:val="00707D02"/>
    <w:rsid w:val="00710F5F"/>
    <w:rsid w:val="00713CDF"/>
    <w:rsid w:val="00723259"/>
    <w:rsid w:val="0072469A"/>
    <w:rsid w:val="0073080A"/>
    <w:rsid w:val="00732A92"/>
    <w:rsid w:val="0073382C"/>
    <w:rsid w:val="00733C42"/>
    <w:rsid w:val="007356B2"/>
    <w:rsid w:val="0074002D"/>
    <w:rsid w:val="007504BD"/>
    <w:rsid w:val="007513B6"/>
    <w:rsid w:val="007532F1"/>
    <w:rsid w:val="00756742"/>
    <w:rsid w:val="0076071F"/>
    <w:rsid w:val="00761F7D"/>
    <w:rsid w:val="007624B1"/>
    <w:rsid w:val="007625DC"/>
    <w:rsid w:val="0076557E"/>
    <w:rsid w:val="00775F2A"/>
    <w:rsid w:val="00775FAE"/>
    <w:rsid w:val="00781394"/>
    <w:rsid w:val="00781917"/>
    <w:rsid w:val="007A06F7"/>
    <w:rsid w:val="007A23CE"/>
    <w:rsid w:val="007A4012"/>
    <w:rsid w:val="007A7661"/>
    <w:rsid w:val="007A7ABC"/>
    <w:rsid w:val="007B1D72"/>
    <w:rsid w:val="007B5963"/>
    <w:rsid w:val="007B68E7"/>
    <w:rsid w:val="007C3FEC"/>
    <w:rsid w:val="007C717D"/>
    <w:rsid w:val="007D2543"/>
    <w:rsid w:val="007E61F8"/>
    <w:rsid w:val="007F0682"/>
    <w:rsid w:val="007F1EF5"/>
    <w:rsid w:val="008028B3"/>
    <w:rsid w:val="0080603D"/>
    <w:rsid w:val="0081532F"/>
    <w:rsid w:val="0081735C"/>
    <w:rsid w:val="00821D50"/>
    <w:rsid w:val="00823DE8"/>
    <w:rsid w:val="0082570F"/>
    <w:rsid w:val="008273BE"/>
    <w:rsid w:val="008337CD"/>
    <w:rsid w:val="008468C6"/>
    <w:rsid w:val="00851DB5"/>
    <w:rsid w:val="00861295"/>
    <w:rsid w:val="00862855"/>
    <w:rsid w:val="008630D2"/>
    <w:rsid w:val="00863867"/>
    <w:rsid w:val="00866E80"/>
    <w:rsid w:val="00866EC1"/>
    <w:rsid w:val="008720A9"/>
    <w:rsid w:val="00872F20"/>
    <w:rsid w:val="0088466A"/>
    <w:rsid w:val="00887772"/>
    <w:rsid w:val="0089027C"/>
    <w:rsid w:val="00891CF9"/>
    <w:rsid w:val="00893D2A"/>
    <w:rsid w:val="00893D7B"/>
    <w:rsid w:val="008948C8"/>
    <w:rsid w:val="008974E4"/>
    <w:rsid w:val="008A6CBD"/>
    <w:rsid w:val="008B04E0"/>
    <w:rsid w:val="008B08FA"/>
    <w:rsid w:val="008B5416"/>
    <w:rsid w:val="008C004A"/>
    <w:rsid w:val="008C312D"/>
    <w:rsid w:val="008C4592"/>
    <w:rsid w:val="008C4F62"/>
    <w:rsid w:val="008D07A6"/>
    <w:rsid w:val="008D3863"/>
    <w:rsid w:val="008D3C56"/>
    <w:rsid w:val="008D4F2E"/>
    <w:rsid w:val="008D6ABF"/>
    <w:rsid w:val="008D7A5F"/>
    <w:rsid w:val="008E1B19"/>
    <w:rsid w:val="008E5840"/>
    <w:rsid w:val="008E68BF"/>
    <w:rsid w:val="008F6C3B"/>
    <w:rsid w:val="00902E90"/>
    <w:rsid w:val="00913EA4"/>
    <w:rsid w:val="0091404A"/>
    <w:rsid w:val="009159C0"/>
    <w:rsid w:val="00921F3C"/>
    <w:rsid w:val="00922FF4"/>
    <w:rsid w:val="0094341A"/>
    <w:rsid w:val="00951264"/>
    <w:rsid w:val="0096209C"/>
    <w:rsid w:val="009654CE"/>
    <w:rsid w:val="00971C43"/>
    <w:rsid w:val="009756BE"/>
    <w:rsid w:val="00975B15"/>
    <w:rsid w:val="00977C9A"/>
    <w:rsid w:val="009831BB"/>
    <w:rsid w:val="009849E2"/>
    <w:rsid w:val="00985CF3"/>
    <w:rsid w:val="009860A7"/>
    <w:rsid w:val="00992FB2"/>
    <w:rsid w:val="009A043A"/>
    <w:rsid w:val="009A0B64"/>
    <w:rsid w:val="009A3081"/>
    <w:rsid w:val="009A441D"/>
    <w:rsid w:val="009A7999"/>
    <w:rsid w:val="009B4023"/>
    <w:rsid w:val="009C404A"/>
    <w:rsid w:val="009C5F28"/>
    <w:rsid w:val="009C60AF"/>
    <w:rsid w:val="009C766C"/>
    <w:rsid w:val="009C7F59"/>
    <w:rsid w:val="009D085B"/>
    <w:rsid w:val="009E7411"/>
    <w:rsid w:val="009F1266"/>
    <w:rsid w:val="00A02DD7"/>
    <w:rsid w:val="00A0588A"/>
    <w:rsid w:val="00A0685F"/>
    <w:rsid w:val="00A13503"/>
    <w:rsid w:val="00A138BD"/>
    <w:rsid w:val="00A13C16"/>
    <w:rsid w:val="00A14E7B"/>
    <w:rsid w:val="00A202AD"/>
    <w:rsid w:val="00A209B9"/>
    <w:rsid w:val="00A34FE3"/>
    <w:rsid w:val="00A37C72"/>
    <w:rsid w:val="00A40258"/>
    <w:rsid w:val="00A415F0"/>
    <w:rsid w:val="00A4180D"/>
    <w:rsid w:val="00A42264"/>
    <w:rsid w:val="00A44E71"/>
    <w:rsid w:val="00A478E7"/>
    <w:rsid w:val="00A50FCF"/>
    <w:rsid w:val="00A511D1"/>
    <w:rsid w:val="00A57C2A"/>
    <w:rsid w:val="00A650D0"/>
    <w:rsid w:val="00A661E4"/>
    <w:rsid w:val="00A71E49"/>
    <w:rsid w:val="00A72313"/>
    <w:rsid w:val="00A76696"/>
    <w:rsid w:val="00A826AF"/>
    <w:rsid w:val="00A83BFC"/>
    <w:rsid w:val="00A86083"/>
    <w:rsid w:val="00A86EF4"/>
    <w:rsid w:val="00A92FED"/>
    <w:rsid w:val="00AA155B"/>
    <w:rsid w:val="00AA2510"/>
    <w:rsid w:val="00AA258C"/>
    <w:rsid w:val="00AA3B15"/>
    <w:rsid w:val="00AA41E0"/>
    <w:rsid w:val="00AA5C90"/>
    <w:rsid w:val="00AB20DD"/>
    <w:rsid w:val="00AC02C9"/>
    <w:rsid w:val="00AC40ED"/>
    <w:rsid w:val="00AD2039"/>
    <w:rsid w:val="00AD71B3"/>
    <w:rsid w:val="00AE02DB"/>
    <w:rsid w:val="00AE0A88"/>
    <w:rsid w:val="00AE3647"/>
    <w:rsid w:val="00AE4554"/>
    <w:rsid w:val="00AF04E8"/>
    <w:rsid w:val="00AF06ED"/>
    <w:rsid w:val="00AF31BC"/>
    <w:rsid w:val="00AF66E7"/>
    <w:rsid w:val="00B0448E"/>
    <w:rsid w:val="00B07C5D"/>
    <w:rsid w:val="00B100AD"/>
    <w:rsid w:val="00B166F6"/>
    <w:rsid w:val="00B16FC0"/>
    <w:rsid w:val="00B2031C"/>
    <w:rsid w:val="00B237FF"/>
    <w:rsid w:val="00B23BDF"/>
    <w:rsid w:val="00B245B4"/>
    <w:rsid w:val="00B24854"/>
    <w:rsid w:val="00B24923"/>
    <w:rsid w:val="00B27B7A"/>
    <w:rsid w:val="00B301C4"/>
    <w:rsid w:val="00B3111B"/>
    <w:rsid w:val="00B32F15"/>
    <w:rsid w:val="00B34288"/>
    <w:rsid w:val="00B35E6E"/>
    <w:rsid w:val="00B3624B"/>
    <w:rsid w:val="00B42AB0"/>
    <w:rsid w:val="00B51410"/>
    <w:rsid w:val="00B54DF9"/>
    <w:rsid w:val="00B633B0"/>
    <w:rsid w:val="00B647D8"/>
    <w:rsid w:val="00B64ADF"/>
    <w:rsid w:val="00B64CBB"/>
    <w:rsid w:val="00B71F22"/>
    <w:rsid w:val="00B74710"/>
    <w:rsid w:val="00B84C3A"/>
    <w:rsid w:val="00B86F02"/>
    <w:rsid w:val="00B87747"/>
    <w:rsid w:val="00B914A9"/>
    <w:rsid w:val="00B91E06"/>
    <w:rsid w:val="00B92D5E"/>
    <w:rsid w:val="00B965DB"/>
    <w:rsid w:val="00B972BF"/>
    <w:rsid w:val="00BA44F8"/>
    <w:rsid w:val="00BB52E7"/>
    <w:rsid w:val="00BB6076"/>
    <w:rsid w:val="00BB7B7F"/>
    <w:rsid w:val="00BC5ACA"/>
    <w:rsid w:val="00BC7440"/>
    <w:rsid w:val="00BD4242"/>
    <w:rsid w:val="00BD5048"/>
    <w:rsid w:val="00BD64FE"/>
    <w:rsid w:val="00BD6BF2"/>
    <w:rsid w:val="00BE32A6"/>
    <w:rsid w:val="00BE38C8"/>
    <w:rsid w:val="00BF2597"/>
    <w:rsid w:val="00BF299D"/>
    <w:rsid w:val="00BF30C0"/>
    <w:rsid w:val="00BF3D20"/>
    <w:rsid w:val="00BF5E98"/>
    <w:rsid w:val="00C014C5"/>
    <w:rsid w:val="00C0194F"/>
    <w:rsid w:val="00C052E4"/>
    <w:rsid w:val="00C05A25"/>
    <w:rsid w:val="00C1152A"/>
    <w:rsid w:val="00C1169B"/>
    <w:rsid w:val="00C13F0A"/>
    <w:rsid w:val="00C14BC6"/>
    <w:rsid w:val="00C16D16"/>
    <w:rsid w:val="00C17B94"/>
    <w:rsid w:val="00C24118"/>
    <w:rsid w:val="00C34F8D"/>
    <w:rsid w:val="00C35F18"/>
    <w:rsid w:val="00C36059"/>
    <w:rsid w:val="00C40F6F"/>
    <w:rsid w:val="00C52C5C"/>
    <w:rsid w:val="00C53B8E"/>
    <w:rsid w:val="00C53FCA"/>
    <w:rsid w:val="00C602BF"/>
    <w:rsid w:val="00C62553"/>
    <w:rsid w:val="00C6310B"/>
    <w:rsid w:val="00C72A2B"/>
    <w:rsid w:val="00C82B98"/>
    <w:rsid w:val="00C90AA9"/>
    <w:rsid w:val="00C9205F"/>
    <w:rsid w:val="00C928B6"/>
    <w:rsid w:val="00C9417A"/>
    <w:rsid w:val="00C966B1"/>
    <w:rsid w:val="00CA1D5E"/>
    <w:rsid w:val="00CA1EE9"/>
    <w:rsid w:val="00CA4E44"/>
    <w:rsid w:val="00CA576E"/>
    <w:rsid w:val="00CB1B20"/>
    <w:rsid w:val="00CB5D4E"/>
    <w:rsid w:val="00CB688C"/>
    <w:rsid w:val="00CC06AD"/>
    <w:rsid w:val="00CC0A9A"/>
    <w:rsid w:val="00CC10F6"/>
    <w:rsid w:val="00CC75BC"/>
    <w:rsid w:val="00CC7706"/>
    <w:rsid w:val="00CD4725"/>
    <w:rsid w:val="00CD5236"/>
    <w:rsid w:val="00CD7158"/>
    <w:rsid w:val="00CE5D46"/>
    <w:rsid w:val="00CE6C84"/>
    <w:rsid w:val="00CE7EAE"/>
    <w:rsid w:val="00CF20DE"/>
    <w:rsid w:val="00CF46CD"/>
    <w:rsid w:val="00CF5557"/>
    <w:rsid w:val="00CF5C7A"/>
    <w:rsid w:val="00CF5F0F"/>
    <w:rsid w:val="00D00A2D"/>
    <w:rsid w:val="00D07BBC"/>
    <w:rsid w:val="00D111EC"/>
    <w:rsid w:val="00D14D75"/>
    <w:rsid w:val="00D31487"/>
    <w:rsid w:val="00D315A4"/>
    <w:rsid w:val="00D31A91"/>
    <w:rsid w:val="00D34A12"/>
    <w:rsid w:val="00D551DF"/>
    <w:rsid w:val="00D6268E"/>
    <w:rsid w:val="00D65823"/>
    <w:rsid w:val="00D70CFE"/>
    <w:rsid w:val="00D70F8E"/>
    <w:rsid w:val="00D71B14"/>
    <w:rsid w:val="00D7333E"/>
    <w:rsid w:val="00D7462B"/>
    <w:rsid w:val="00D74A9B"/>
    <w:rsid w:val="00D83EB1"/>
    <w:rsid w:val="00D86670"/>
    <w:rsid w:val="00D867B2"/>
    <w:rsid w:val="00D9066C"/>
    <w:rsid w:val="00D915B2"/>
    <w:rsid w:val="00D91DC0"/>
    <w:rsid w:val="00D93967"/>
    <w:rsid w:val="00D9659B"/>
    <w:rsid w:val="00DA1687"/>
    <w:rsid w:val="00DA508A"/>
    <w:rsid w:val="00DA581F"/>
    <w:rsid w:val="00DB27B6"/>
    <w:rsid w:val="00DB3BF8"/>
    <w:rsid w:val="00DC12DA"/>
    <w:rsid w:val="00DC3E8F"/>
    <w:rsid w:val="00DC5FE8"/>
    <w:rsid w:val="00DC6C3B"/>
    <w:rsid w:val="00DE01E1"/>
    <w:rsid w:val="00DE1F73"/>
    <w:rsid w:val="00DF26E5"/>
    <w:rsid w:val="00DF277E"/>
    <w:rsid w:val="00DF5372"/>
    <w:rsid w:val="00DF6836"/>
    <w:rsid w:val="00E01284"/>
    <w:rsid w:val="00E05D66"/>
    <w:rsid w:val="00E136E8"/>
    <w:rsid w:val="00E13B66"/>
    <w:rsid w:val="00E1460D"/>
    <w:rsid w:val="00E277C8"/>
    <w:rsid w:val="00E33A77"/>
    <w:rsid w:val="00E33AB1"/>
    <w:rsid w:val="00E52A2F"/>
    <w:rsid w:val="00E55760"/>
    <w:rsid w:val="00E57F12"/>
    <w:rsid w:val="00E60463"/>
    <w:rsid w:val="00E62DC2"/>
    <w:rsid w:val="00E661B3"/>
    <w:rsid w:val="00E6747F"/>
    <w:rsid w:val="00E674BA"/>
    <w:rsid w:val="00E67A31"/>
    <w:rsid w:val="00E8715B"/>
    <w:rsid w:val="00E91E33"/>
    <w:rsid w:val="00E972E5"/>
    <w:rsid w:val="00E97EEA"/>
    <w:rsid w:val="00EA37C4"/>
    <w:rsid w:val="00EB6BE3"/>
    <w:rsid w:val="00EB7033"/>
    <w:rsid w:val="00EC1512"/>
    <w:rsid w:val="00EC52B6"/>
    <w:rsid w:val="00EC5ACD"/>
    <w:rsid w:val="00EC664D"/>
    <w:rsid w:val="00ED2F34"/>
    <w:rsid w:val="00ED570E"/>
    <w:rsid w:val="00EE08C0"/>
    <w:rsid w:val="00EE0EFF"/>
    <w:rsid w:val="00EE1650"/>
    <w:rsid w:val="00EF1066"/>
    <w:rsid w:val="00EF3614"/>
    <w:rsid w:val="00F01686"/>
    <w:rsid w:val="00F01C3D"/>
    <w:rsid w:val="00F04450"/>
    <w:rsid w:val="00F0703B"/>
    <w:rsid w:val="00F0775B"/>
    <w:rsid w:val="00F10814"/>
    <w:rsid w:val="00F17268"/>
    <w:rsid w:val="00F172AA"/>
    <w:rsid w:val="00F270F5"/>
    <w:rsid w:val="00F3073A"/>
    <w:rsid w:val="00F34F66"/>
    <w:rsid w:val="00F40CDA"/>
    <w:rsid w:val="00F442E7"/>
    <w:rsid w:val="00F45430"/>
    <w:rsid w:val="00F45DA7"/>
    <w:rsid w:val="00F4687F"/>
    <w:rsid w:val="00F50127"/>
    <w:rsid w:val="00F55BB9"/>
    <w:rsid w:val="00F55EEE"/>
    <w:rsid w:val="00F56D39"/>
    <w:rsid w:val="00F67BA1"/>
    <w:rsid w:val="00F7389C"/>
    <w:rsid w:val="00F74028"/>
    <w:rsid w:val="00F74594"/>
    <w:rsid w:val="00F76208"/>
    <w:rsid w:val="00F76B59"/>
    <w:rsid w:val="00F7773C"/>
    <w:rsid w:val="00F816E5"/>
    <w:rsid w:val="00F82002"/>
    <w:rsid w:val="00F833B4"/>
    <w:rsid w:val="00F91726"/>
    <w:rsid w:val="00FA2195"/>
    <w:rsid w:val="00FA3C93"/>
    <w:rsid w:val="00FA41A1"/>
    <w:rsid w:val="00FA4EBC"/>
    <w:rsid w:val="00FA66D2"/>
    <w:rsid w:val="00FA6FD0"/>
    <w:rsid w:val="00FB2860"/>
    <w:rsid w:val="00FB2886"/>
    <w:rsid w:val="00FB47B9"/>
    <w:rsid w:val="00FB73AE"/>
    <w:rsid w:val="00FB7775"/>
    <w:rsid w:val="00FC3DBE"/>
    <w:rsid w:val="00FC4CD9"/>
    <w:rsid w:val="00FD4165"/>
    <w:rsid w:val="00FD5F92"/>
    <w:rsid w:val="00FD7ACB"/>
    <w:rsid w:val="00FE1C11"/>
    <w:rsid w:val="00FE550E"/>
    <w:rsid w:val="00FF03BF"/>
    <w:rsid w:val="00FF20D4"/>
    <w:rsid w:val="00FF2D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32BE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oa heading"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5312"/>
    <w:pPr>
      <w:widowControl w:val="0"/>
      <w:adjustRightInd w:val="0"/>
      <w:snapToGrid w:val="0"/>
      <w:spacing w:line="360" w:lineRule="auto"/>
      <w:ind w:firstLineChars="200" w:firstLine="200"/>
      <w:jc w:val="both"/>
    </w:pPr>
    <w:rPr>
      <w:rFonts w:eastAsia="Times New Roman"/>
      <w:sz w:val="22"/>
    </w:rPr>
  </w:style>
  <w:style w:type="paragraph" w:styleId="Heading1">
    <w:name w:val="heading 1"/>
    <w:basedOn w:val="Normal"/>
    <w:next w:val="Normal"/>
    <w:link w:val="Heading1Char"/>
    <w:qFormat/>
    <w:rsid w:val="00325312"/>
    <w:pPr>
      <w:keepNext/>
      <w:widowControl/>
      <w:spacing w:line="480" w:lineRule="auto"/>
      <w:ind w:firstLineChars="0" w:firstLine="0"/>
      <w:outlineLvl w:val="0"/>
    </w:pPr>
    <w:rPr>
      <w:rFonts w:ascii="Times New Roman" w:hAnsi="Times New Roman" w:cs="Times New Roman"/>
      <w:b/>
      <w:bCs/>
      <w:iCs/>
      <w:kern w:val="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25312"/>
    <w:rPr>
      <w:rFonts w:ascii="Times New Roman" w:eastAsia="Times New Roman" w:hAnsi="Times New Roman" w:cs="Times New Roman"/>
      <w:b/>
      <w:bCs/>
      <w:iCs/>
      <w:kern w:val="0"/>
      <w:sz w:val="22"/>
      <w:lang w:eastAsia="en-US"/>
    </w:rPr>
  </w:style>
  <w:style w:type="paragraph" w:styleId="BalloonText">
    <w:name w:val="Balloon Text"/>
    <w:basedOn w:val="Normal"/>
    <w:link w:val="BalloonTextChar"/>
    <w:uiPriority w:val="99"/>
    <w:semiHidden/>
    <w:unhideWhenUsed/>
    <w:rsid w:val="00325312"/>
    <w:rPr>
      <w:sz w:val="16"/>
      <w:szCs w:val="16"/>
    </w:rPr>
  </w:style>
  <w:style w:type="character" w:customStyle="1" w:styleId="BalloonTextChar">
    <w:name w:val="Balloon Text Char"/>
    <w:basedOn w:val="DefaultParagraphFont"/>
    <w:link w:val="BalloonText"/>
    <w:uiPriority w:val="99"/>
    <w:semiHidden/>
    <w:rsid w:val="00325312"/>
    <w:rPr>
      <w:rFonts w:eastAsia="Times New Roman"/>
      <w:sz w:val="16"/>
      <w:szCs w:val="16"/>
    </w:rPr>
  </w:style>
  <w:style w:type="paragraph" w:styleId="NoSpacing">
    <w:name w:val="No Spacing"/>
    <w:aliases w:val="caption"/>
    <w:uiPriority w:val="1"/>
    <w:qFormat/>
    <w:rsid w:val="00325312"/>
    <w:pPr>
      <w:widowControl w:val="0"/>
      <w:adjustRightInd w:val="0"/>
      <w:snapToGrid w:val="0"/>
      <w:jc w:val="both"/>
    </w:pPr>
    <w:rPr>
      <w:rFonts w:eastAsia="Times New Roman"/>
      <w:sz w:val="20"/>
    </w:rPr>
  </w:style>
  <w:style w:type="paragraph" w:styleId="Caption">
    <w:name w:val="caption"/>
    <w:basedOn w:val="Normal"/>
    <w:next w:val="Normal"/>
    <w:qFormat/>
    <w:rsid w:val="00325312"/>
    <w:pPr>
      <w:widowControl/>
      <w:spacing w:line="240" w:lineRule="auto"/>
      <w:ind w:firstLineChars="0" w:firstLine="0"/>
    </w:pPr>
    <w:rPr>
      <w:rFonts w:ascii="Times New Roman" w:hAnsi="Times New Roman" w:cs="Times New Roman"/>
      <w:bCs/>
      <w:kern w:val="0"/>
      <w:sz w:val="20"/>
      <w:szCs w:val="20"/>
    </w:rPr>
  </w:style>
  <w:style w:type="paragraph" w:styleId="ListParagraph">
    <w:name w:val="List Paragraph"/>
    <w:basedOn w:val="Normal"/>
    <w:uiPriority w:val="34"/>
    <w:qFormat/>
    <w:rsid w:val="00325312"/>
    <w:pPr>
      <w:ind w:firstLine="420"/>
    </w:pPr>
  </w:style>
  <w:style w:type="paragraph" w:styleId="TOAHeading">
    <w:name w:val="toa heading"/>
    <w:basedOn w:val="Normal"/>
    <w:next w:val="Normal"/>
    <w:semiHidden/>
    <w:rsid w:val="00325312"/>
    <w:pPr>
      <w:widowControl/>
      <w:spacing w:before="120" w:line="480" w:lineRule="auto"/>
      <w:ind w:firstLineChars="0" w:firstLine="432"/>
      <w:jc w:val="left"/>
    </w:pPr>
    <w:rPr>
      <w:rFonts w:ascii="Arial" w:eastAsia="宋体" w:hAnsi="Arial" w:cs="Times New Roman"/>
      <w:b/>
      <w:kern w:val="0"/>
      <w:sz w:val="24"/>
      <w:szCs w:val="20"/>
      <w:lang w:eastAsia="en-US"/>
    </w:rPr>
  </w:style>
  <w:style w:type="table" w:styleId="TableGrid">
    <w:name w:val="Table Grid"/>
    <w:basedOn w:val="TableNormal"/>
    <w:uiPriority w:val="59"/>
    <w:rsid w:val="0032531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325312"/>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Hyperlink">
    <w:name w:val="Hyperlink"/>
    <w:basedOn w:val="DefaultParagraphFont"/>
    <w:uiPriority w:val="99"/>
    <w:unhideWhenUsed/>
    <w:rsid w:val="00325312"/>
    <w:rPr>
      <w:color w:val="0000FF" w:themeColor="hyperlink"/>
      <w:u w:val="single"/>
    </w:rPr>
  </w:style>
  <w:style w:type="paragraph" w:styleId="Title">
    <w:name w:val="Title"/>
    <w:aliases w:val="ttl"/>
    <w:basedOn w:val="Normal"/>
    <w:link w:val="TitleChar"/>
    <w:qFormat/>
    <w:rsid w:val="00325312"/>
    <w:pPr>
      <w:widowControl/>
      <w:spacing w:line="480" w:lineRule="auto"/>
      <w:jc w:val="center"/>
    </w:pPr>
    <w:rPr>
      <w:rFonts w:ascii="Times New Roman" w:hAnsi="Times New Roman" w:cs="Times New Roman"/>
      <w:b/>
      <w:bCs/>
      <w:kern w:val="0"/>
      <w:lang w:eastAsia="en-US"/>
    </w:rPr>
  </w:style>
  <w:style w:type="character" w:customStyle="1" w:styleId="TitleChar">
    <w:name w:val="Title Char"/>
    <w:aliases w:val="ttl Char"/>
    <w:basedOn w:val="DefaultParagraphFont"/>
    <w:link w:val="Title"/>
    <w:rsid w:val="00325312"/>
    <w:rPr>
      <w:rFonts w:ascii="Times New Roman" w:eastAsia="Times New Roman" w:hAnsi="Times New Roman" w:cs="Times New Roman"/>
      <w:b/>
      <w:bCs/>
      <w:kern w:val="0"/>
      <w:sz w:val="22"/>
      <w:lang w:eastAsia="en-US"/>
    </w:rPr>
  </w:style>
  <w:style w:type="paragraph" w:styleId="Footer">
    <w:name w:val="footer"/>
    <w:basedOn w:val="Normal"/>
    <w:link w:val="FooterChar"/>
    <w:uiPriority w:val="99"/>
    <w:rsid w:val="00325312"/>
    <w:pPr>
      <w:widowControl/>
      <w:tabs>
        <w:tab w:val="center" w:pos="4320"/>
        <w:tab w:val="right" w:pos="8640"/>
      </w:tabs>
      <w:spacing w:line="480" w:lineRule="auto"/>
    </w:pPr>
    <w:rPr>
      <w:rFonts w:ascii="Times New Roman" w:hAnsi="Times New Roman" w:cs="Times New Roman"/>
      <w:kern w:val="0"/>
      <w:lang w:eastAsia="en-US"/>
    </w:rPr>
  </w:style>
  <w:style w:type="character" w:customStyle="1" w:styleId="FooterChar">
    <w:name w:val="Footer Char"/>
    <w:basedOn w:val="DefaultParagraphFont"/>
    <w:link w:val="Footer"/>
    <w:uiPriority w:val="99"/>
    <w:rsid w:val="00325312"/>
    <w:rPr>
      <w:rFonts w:ascii="Times New Roman" w:eastAsia="Times New Roman" w:hAnsi="Times New Roman" w:cs="Times New Roman"/>
      <w:kern w:val="0"/>
      <w:sz w:val="22"/>
      <w:lang w:eastAsia="en-US"/>
    </w:rPr>
  </w:style>
  <w:style w:type="paragraph" w:styleId="NormalWeb">
    <w:name w:val="Normal (Web)"/>
    <w:basedOn w:val="Normal"/>
    <w:uiPriority w:val="99"/>
    <w:unhideWhenUsed/>
    <w:rsid w:val="00325312"/>
    <w:pPr>
      <w:widowControl/>
      <w:adjustRightInd/>
      <w:snapToGrid/>
      <w:spacing w:before="100" w:beforeAutospacing="1" w:after="100" w:afterAutospacing="1" w:line="240" w:lineRule="auto"/>
      <w:ind w:firstLineChars="0" w:firstLine="0"/>
      <w:jc w:val="left"/>
    </w:pPr>
    <w:rPr>
      <w:rFonts w:ascii="宋体" w:eastAsia="宋体" w:hAnsi="宋体" w:cs="宋体"/>
      <w:kern w:val="0"/>
      <w:sz w:val="24"/>
      <w:szCs w:val="24"/>
    </w:rPr>
  </w:style>
  <w:style w:type="paragraph" w:styleId="Header">
    <w:name w:val="header"/>
    <w:basedOn w:val="Normal"/>
    <w:link w:val="HeaderChar"/>
    <w:uiPriority w:val="99"/>
    <w:unhideWhenUsed/>
    <w:rsid w:val="00325312"/>
    <w:pPr>
      <w:pBdr>
        <w:bottom w:val="single" w:sz="6" w:space="1" w:color="auto"/>
      </w:pBdr>
      <w:tabs>
        <w:tab w:val="center" w:pos="4153"/>
        <w:tab w:val="right" w:pos="8306"/>
      </w:tabs>
      <w:spacing w:line="240" w:lineRule="auto"/>
      <w:jc w:val="center"/>
    </w:pPr>
    <w:rPr>
      <w:sz w:val="18"/>
      <w:szCs w:val="18"/>
    </w:rPr>
  </w:style>
  <w:style w:type="character" w:customStyle="1" w:styleId="HeaderChar">
    <w:name w:val="Header Char"/>
    <w:basedOn w:val="DefaultParagraphFont"/>
    <w:link w:val="Header"/>
    <w:uiPriority w:val="99"/>
    <w:rsid w:val="00325312"/>
    <w:rPr>
      <w:rFonts w:eastAsia="Times New Roman"/>
      <w:sz w:val="18"/>
      <w:szCs w:val="18"/>
    </w:rPr>
  </w:style>
  <w:style w:type="paragraph" w:customStyle="1" w:styleId="Acknowledgement">
    <w:name w:val="Acknowledgement"/>
    <w:basedOn w:val="Normal"/>
    <w:rsid w:val="00325312"/>
    <w:pPr>
      <w:widowControl/>
      <w:adjustRightInd/>
      <w:snapToGrid/>
      <w:spacing w:before="120" w:line="240" w:lineRule="auto"/>
      <w:ind w:left="720" w:firstLineChars="0" w:hanging="720"/>
      <w:jc w:val="left"/>
    </w:pPr>
    <w:rPr>
      <w:rFonts w:ascii="Times New Roman" w:hAnsi="Times New Roman" w:cs="Times New Roman"/>
      <w:kern w:val="0"/>
      <w:sz w:val="24"/>
      <w:szCs w:val="24"/>
      <w:lang w:eastAsia="en-US"/>
    </w:rPr>
  </w:style>
  <w:style w:type="paragraph" w:customStyle="1" w:styleId="SOMHead">
    <w:name w:val="SOMHead"/>
    <w:basedOn w:val="Normal"/>
    <w:rsid w:val="00325312"/>
    <w:pPr>
      <w:keepNext/>
      <w:widowControl/>
      <w:adjustRightInd/>
      <w:snapToGrid/>
      <w:spacing w:before="240" w:line="240" w:lineRule="auto"/>
      <w:ind w:firstLineChars="0" w:firstLine="0"/>
      <w:jc w:val="left"/>
      <w:outlineLvl w:val="0"/>
    </w:pPr>
    <w:rPr>
      <w:rFonts w:ascii="Times New Roman" w:hAnsi="Times New Roman" w:cs="Times New Roman"/>
      <w:b/>
      <w:kern w:val="28"/>
      <w:sz w:val="24"/>
      <w:szCs w:val="24"/>
      <w:lang w:eastAsia="en-US"/>
    </w:rPr>
  </w:style>
  <w:style w:type="paragraph" w:customStyle="1" w:styleId="SOMContent">
    <w:name w:val="SOMContent"/>
    <w:basedOn w:val="Normal"/>
    <w:rsid w:val="00325312"/>
    <w:pPr>
      <w:widowControl/>
      <w:adjustRightInd/>
      <w:snapToGrid/>
      <w:spacing w:before="120" w:line="240" w:lineRule="auto"/>
      <w:ind w:firstLineChars="0" w:firstLine="0"/>
      <w:jc w:val="left"/>
    </w:pPr>
    <w:rPr>
      <w:rFonts w:ascii="Times New Roman" w:hAnsi="Times New Roman" w:cs="Times New Roman"/>
      <w:kern w:val="0"/>
      <w:sz w:val="24"/>
      <w:szCs w:val="24"/>
      <w:lang w:eastAsia="en-US"/>
    </w:rPr>
  </w:style>
  <w:style w:type="character" w:customStyle="1" w:styleId="UnresolvedMention1">
    <w:name w:val="Unresolved Mention1"/>
    <w:basedOn w:val="DefaultParagraphFont"/>
    <w:uiPriority w:val="99"/>
    <w:semiHidden/>
    <w:unhideWhenUsed/>
    <w:rsid w:val="00325312"/>
    <w:rPr>
      <w:color w:val="605E5C"/>
      <w:shd w:val="clear" w:color="auto" w:fill="E1DFDD"/>
    </w:rPr>
  </w:style>
  <w:style w:type="character" w:customStyle="1" w:styleId="fontstyle01">
    <w:name w:val="fontstyle01"/>
    <w:basedOn w:val="DefaultParagraphFont"/>
    <w:rsid w:val="00325312"/>
    <w:rPr>
      <w:rFonts w:ascii="Helvetica-Oblique" w:hAnsi="Helvetica-Oblique" w:hint="default"/>
      <w:b w:val="0"/>
      <w:bCs w:val="0"/>
      <w:i/>
      <w:iCs/>
      <w:color w:val="000000"/>
      <w:sz w:val="16"/>
      <w:szCs w:val="16"/>
    </w:rPr>
  </w:style>
  <w:style w:type="character" w:customStyle="1" w:styleId="fontstyle11">
    <w:name w:val="fontstyle11"/>
    <w:basedOn w:val="DefaultParagraphFont"/>
    <w:rsid w:val="00325312"/>
    <w:rPr>
      <w:rFonts w:ascii="Helvetica-Bold" w:hAnsi="Helvetica-Bold" w:hint="default"/>
      <w:b/>
      <w:bCs/>
      <w:i w:val="0"/>
      <w:iCs w:val="0"/>
      <w:color w:val="000000"/>
      <w:sz w:val="16"/>
      <w:szCs w:val="16"/>
    </w:rPr>
  </w:style>
  <w:style w:type="character" w:customStyle="1" w:styleId="fontstyle31">
    <w:name w:val="fontstyle31"/>
    <w:basedOn w:val="DefaultParagraphFont"/>
    <w:rsid w:val="00325312"/>
    <w:rPr>
      <w:rFonts w:ascii="Helvetica" w:hAnsi="Helvetica" w:hint="default"/>
      <w:b w:val="0"/>
      <w:bCs w:val="0"/>
      <w:i w:val="0"/>
      <w:iCs w:val="0"/>
      <w:color w:val="000000"/>
      <w:sz w:val="16"/>
      <w:szCs w:val="16"/>
    </w:rPr>
  </w:style>
  <w:style w:type="character" w:customStyle="1" w:styleId="UnresolvedMention2">
    <w:name w:val="Unresolved Mention2"/>
    <w:basedOn w:val="DefaultParagraphFont"/>
    <w:uiPriority w:val="99"/>
    <w:semiHidden/>
    <w:unhideWhenUsed/>
    <w:rsid w:val="00325312"/>
    <w:rPr>
      <w:color w:val="605E5C"/>
      <w:shd w:val="clear" w:color="auto" w:fill="E1DFDD"/>
    </w:rPr>
  </w:style>
  <w:style w:type="character" w:customStyle="1" w:styleId="UnresolvedMention3">
    <w:name w:val="Unresolved Mention3"/>
    <w:basedOn w:val="DefaultParagraphFont"/>
    <w:uiPriority w:val="99"/>
    <w:semiHidden/>
    <w:unhideWhenUsed/>
    <w:rsid w:val="00325312"/>
    <w:rPr>
      <w:color w:val="605E5C"/>
      <w:shd w:val="clear" w:color="auto" w:fill="E1DFDD"/>
    </w:rPr>
  </w:style>
  <w:style w:type="character" w:customStyle="1" w:styleId="UnresolvedMention4">
    <w:name w:val="Unresolved Mention4"/>
    <w:basedOn w:val="DefaultParagraphFont"/>
    <w:uiPriority w:val="99"/>
    <w:semiHidden/>
    <w:unhideWhenUsed/>
    <w:rsid w:val="00325312"/>
    <w:rPr>
      <w:color w:val="605E5C"/>
      <w:shd w:val="clear" w:color="auto" w:fill="E1DFDD"/>
    </w:rPr>
  </w:style>
  <w:style w:type="character" w:customStyle="1" w:styleId="UnresolvedMention5">
    <w:name w:val="Unresolved Mention5"/>
    <w:basedOn w:val="DefaultParagraphFont"/>
    <w:uiPriority w:val="99"/>
    <w:semiHidden/>
    <w:unhideWhenUsed/>
    <w:rsid w:val="00325312"/>
    <w:rPr>
      <w:color w:val="605E5C"/>
      <w:shd w:val="clear" w:color="auto" w:fill="E1DFDD"/>
    </w:rPr>
  </w:style>
  <w:style w:type="character" w:customStyle="1" w:styleId="UnresolvedMention6">
    <w:name w:val="Unresolved Mention6"/>
    <w:basedOn w:val="DefaultParagraphFont"/>
    <w:uiPriority w:val="99"/>
    <w:semiHidden/>
    <w:unhideWhenUsed/>
    <w:rsid w:val="00325312"/>
    <w:rPr>
      <w:color w:val="605E5C"/>
      <w:shd w:val="clear" w:color="auto" w:fill="E1DFDD"/>
    </w:rPr>
  </w:style>
  <w:style w:type="character" w:customStyle="1" w:styleId="UnresolvedMention7">
    <w:name w:val="Unresolved Mention7"/>
    <w:basedOn w:val="DefaultParagraphFont"/>
    <w:uiPriority w:val="99"/>
    <w:semiHidden/>
    <w:unhideWhenUsed/>
    <w:rsid w:val="00325312"/>
    <w:rPr>
      <w:color w:val="605E5C"/>
      <w:shd w:val="clear" w:color="auto" w:fill="E1DFDD"/>
    </w:rPr>
  </w:style>
  <w:style w:type="character" w:customStyle="1" w:styleId="UnresolvedMention8">
    <w:name w:val="Unresolved Mention8"/>
    <w:basedOn w:val="DefaultParagraphFont"/>
    <w:uiPriority w:val="99"/>
    <w:semiHidden/>
    <w:unhideWhenUsed/>
    <w:rsid w:val="00325312"/>
    <w:rPr>
      <w:color w:val="605E5C"/>
      <w:shd w:val="clear" w:color="auto" w:fill="E1DFDD"/>
    </w:rPr>
  </w:style>
  <w:style w:type="character" w:customStyle="1" w:styleId="UnresolvedMention9">
    <w:name w:val="Unresolved Mention9"/>
    <w:basedOn w:val="DefaultParagraphFont"/>
    <w:uiPriority w:val="99"/>
    <w:semiHidden/>
    <w:unhideWhenUsed/>
    <w:rsid w:val="00325312"/>
    <w:rPr>
      <w:color w:val="605E5C"/>
      <w:shd w:val="clear" w:color="auto" w:fill="E1DFDD"/>
    </w:rPr>
  </w:style>
  <w:style w:type="paragraph" w:customStyle="1" w:styleId="Paragraph">
    <w:name w:val="Paragraph"/>
    <w:basedOn w:val="Normal"/>
    <w:rsid w:val="00325312"/>
    <w:pPr>
      <w:widowControl/>
      <w:adjustRightInd/>
      <w:snapToGrid/>
      <w:spacing w:before="120" w:line="240" w:lineRule="auto"/>
      <w:ind w:firstLineChars="0" w:firstLine="720"/>
      <w:jc w:val="left"/>
    </w:pPr>
    <w:rPr>
      <w:rFonts w:ascii="Times New Roman" w:hAnsi="Times New Roman" w:cs="Times New Roman"/>
      <w:kern w:val="0"/>
      <w:sz w:val="24"/>
      <w:szCs w:val="24"/>
      <w:lang w:eastAsia="en-US"/>
    </w:rPr>
  </w:style>
  <w:style w:type="character" w:customStyle="1" w:styleId="TimesNewRoman">
    <w:name w:val="样式 (中文) Times New Roman 小五"/>
    <w:rsid w:val="00325312"/>
    <w:rPr>
      <w:rFonts w:ascii="Times New Roman" w:hAnsi="Times New Roman"/>
      <w:sz w:val="18"/>
      <w:szCs w:val="18"/>
    </w:rPr>
  </w:style>
  <w:style w:type="character" w:customStyle="1" w:styleId="fontstyle21">
    <w:name w:val="fontstyle21"/>
    <w:basedOn w:val="DefaultParagraphFont"/>
    <w:rsid w:val="00325312"/>
    <w:rPr>
      <w:rFonts w:ascii="AdvOT2e364b11+fb" w:hAnsi="AdvOT2e364b11+fb" w:hint="default"/>
      <w:b w:val="0"/>
      <w:bCs w:val="0"/>
      <w:i w:val="0"/>
      <w:iCs w:val="0"/>
      <w:color w:val="000000"/>
      <w:sz w:val="18"/>
      <w:szCs w:val="18"/>
    </w:rPr>
  </w:style>
  <w:style w:type="paragraph" w:customStyle="1" w:styleId="Default">
    <w:name w:val="Default"/>
    <w:rsid w:val="00325312"/>
    <w:pPr>
      <w:autoSpaceDE w:val="0"/>
      <w:autoSpaceDN w:val="0"/>
      <w:adjustRightInd w:val="0"/>
    </w:pPr>
    <w:rPr>
      <w:rFonts w:ascii="Times New Roman" w:hAnsi="Times New Roman" w:cs="Times New Roman"/>
      <w:color w:val="000000"/>
      <w:kern w:val="0"/>
      <w:sz w:val="24"/>
      <w:szCs w:val="24"/>
    </w:rPr>
  </w:style>
  <w:style w:type="character" w:styleId="PlaceholderText">
    <w:name w:val="Placeholder Text"/>
    <w:basedOn w:val="DefaultParagraphFont"/>
    <w:uiPriority w:val="99"/>
    <w:semiHidden/>
    <w:rsid w:val="002826B4"/>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oa heading"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5312"/>
    <w:pPr>
      <w:widowControl w:val="0"/>
      <w:adjustRightInd w:val="0"/>
      <w:snapToGrid w:val="0"/>
      <w:spacing w:line="360" w:lineRule="auto"/>
      <w:ind w:firstLineChars="200" w:firstLine="200"/>
      <w:jc w:val="both"/>
    </w:pPr>
    <w:rPr>
      <w:rFonts w:eastAsia="Times New Roman"/>
      <w:sz w:val="22"/>
    </w:rPr>
  </w:style>
  <w:style w:type="paragraph" w:styleId="Heading1">
    <w:name w:val="heading 1"/>
    <w:basedOn w:val="Normal"/>
    <w:next w:val="Normal"/>
    <w:link w:val="Heading1Char"/>
    <w:qFormat/>
    <w:rsid w:val="00325312"/>
    <w:pPr>
      <w:keepNext/>
      <w:widowControl/>
      <w:spacing w:line="480" w:lineRule="auto"/>
      <w:ind w:firstLineChars="0" w:firstLine="0"/>
      <w:outlineLvl w:val="0"/>
    </w:pPr>
    <w:rPr>
      <w:rFonts w:ascii="Times New Roman" w:hAnsi="Times New Roman" w:cs="Times New Roman"/>
      <w:b/>
      <w:bCs/>
      <w:iCs/>
      <w:kern w:val="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25312"/>
    <w:rPr>
      <w:rFonts w:ascii="Times New Roman" w:eastAsia="Times New Roman" w:hAnsi="Times New Roman" w:cs="Times New Roman"/>
      <w:b/>
      <w:bCs/>
      <w:iCs/>
      <w:kern w:val="0"/>
      <w:sz w:val="22"/>
      <w:lang w:eastAsia="en-US"/>
    </w:rPr>
  </w:style>
  <w:style w:type="paragraph" w:styleId="BalloonText">
    <w:name w:val="Balloon Text"/>
    <w:basedOn w:val="Normal"/>
    <w:link w:val="BalloonTextChar"/>
    <w:uiPriority w:val="99"/>
    <w:semiHidden/>
    <w:unhideWhenUsed/>
    <w:rsid w:val="00325312"/>
    <w:rPr>
      <w:sz w:val="16"/>
      <w:szCs w:val="16"/>
    </w:rPr>
  </w:style>
  <w:style w:type="character" w:customStyle="1" w:styleId="BalloonTextChar">
    <w:name w:val="Balloon Text Char"/>
    <w:basedOn w:val="DefaultParagraphFont"/>
    <w:link w:val="BalloonText"/>
    <w:uiPriority w:val="99"/>
    <w:semiHidden/>
    <w:rsid w:val="00325312"/>
    <w:rPr>
      <w:rFonts w:eastAsia="Times New Roman"/>
      <w:sz w:val="16"/>
      <w:szCs w:val="16"/>
    </w:rPr>
  </w:style>
  <w:style w:type="paragraph" w:styleId="NoSpacing">
    <w:name w:val="No Spacing"/>
    <w:aliases w:val="caption"/>
    <w:uiPriority w:val="1"/>
    <w:qFormat/>
    <w:rsid w:val="00325312"/>
    <w:pPr>
      <w:widowControl w:val="0"/>
      <w:adjustRightInd w:val="0"/>
      <w:snapToGrid w:val="0"/>
      <w:jc w:val="both"/>
    </w:pPr>
    <w:rPr>
      <w:rFonts w:eastAsia="Times New Roman"/>
      <w:sz w:val="20"/>
    </w:rPr>
  </w:style>
  <w:style w:type="paragraph" w:styleId="Caption">
    <w:name w:val="caption"/>
    <w:basedOn w:val="Normal"/>
    <w:next w:val="Normal"/>
    <w:qFormat/>
    <w:rsid w:val="00325312"/>
    <w:pPr>
      <w:widowControl/>
      <w:spacing w:line="240" w:lineRule="auto"/>
      <w:ind w:firstLineChars="0" w:firstLine="0"/>
    </w:pPr>
    <w:rPr>
      <w:rFonts w:ascii="Times New Roman" w:hAnsi="Times New Roman" w:cs="Times New Roman"/>
      <w:bCs/>
      <w:kern w:val="0"/>
      <w:sz w:val="20"/>
      <w:szCs w:val="20"/>
    </w:rPr>
  </w:style>
  <w:style w:type="paragraph" w:styleId="ListParagraph">
    <w:name w:val="List Paragraph"/>
    <w:basedOn w:val="Normal"/>
    <w:uiPriority w:val="34"/>
    <w:qFormat/>
    <w:rsid w:val="00325312"/>
    <w:pPr>
      <w:ind w:firstLine="420"/>
    </w:pPr>
  </w:style>
  <w:style w:type="paragraph" w:styleId="TOAHeading">
    <w:name w:val="toa heading"/>
    <w:basedOn w:val="Normal"/>
    <w:next w:val="Normal"/>
    <w:semiHidden/>
    <w:rsid w:val="00325312"/>
    <w:pPr>
      <w:widowControl/>
      <w:spacing w:before="120" w:line="480" w:lineRule="auto"/>
      <w:ind w:firstLineChars="0" w:firstLine="432"/>
      <w:jc w:val="left"/>
    </w:pPr>
    <w:rPr>
      <w:rFonts w:ascii="Arial" w:eastAsia="宋体" w:hAnsi="Arial" w:cs="Times New Roman"/>
      <w:b/>
      <w:kern w:val="0"/>
      <w:sz w:val="24"/>
      <w:szCs w:val="20"/>
      <w:lang w:eastAsia="en-US"/>
    </w:rPr>
  </w:style>
  <w:style w:type="table" w:styleId="TableGrid">
    <w:name w:val="Table Grid"/>
    <w:basedOn w:val="TableNormal"/>
    <w:uiPriority w:val="59"/>
    <w:rsid w:val="0032531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325312"/>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Hyperlink">
    <w:name w:val="Hyperlink"/>
    <w:basedOn w:val="DefaultParagraphFont"/>
    <w:uiPriority w:val="99"/>
    <w:unhideWhenUsed/>
    <w:rsid w:val="00325312"/>
    <w:rPr>
      <w:color w:val="0000FF" w:themeColor="hyperlink"/>
      <w:u w:val="single"/>
    </w:rPr>
  </w:style>
  <w:style w:type="paragraph" w:styleId="Title">
    <w:name w:val="Title"/>
    <w:aliases w:val="ttl"/>
    <w:basedOn w:val="Normal"/>
    <w:link w:val="TitleChar"/>
    <w:qFormat/>
    <w:rsid w:val="00325312"/>
    <w:pPr>
      <w:widowControl/>
      <w:spacing w:line="480" w:lineRule="auto"/>
      <w:jc w:val="center"/>
    </w:pPr>
    <w:rPr>
      <w:rFonts w:ascii="Times New Roman" w:hAnsi="Times New Roman" w:cs="Times New Roman"/>
      <w:b/>
      <w:bCs/>
      <w:kern w:val="0"/>
      <w:lang w:eastAsia="en-US"/>
    </w:rPr>
  </w:style>
  <w:style w:type="character" w:customStyle="1" w:styleId="TitleChar">
    <w:name w:val="Title Char"/>
    <w:aliases w:val="ttl Char"/>
    <w:basedOn w:val="DefaultParagraphFont"/>
    <w:link w:val="Title"/>
    <w:rsid w:val="00325312"/>
    <w:rPr>
      <w:rFonts w:ascii="Times New Roman" w:eastAsia="Times New Roman" w:hAnsi="Times New Roman" w:cs="Times New Roman"/>
      <w:b/>
      <w:bCs/>
      <w:kern w:val="0"/>
      <w:sz w:val="22"/>
      <w:lang w:eastAsia="en-US"/>
    </w:rPr>
  </w:style>
  <w:style w:type="paragraph" w:styleId="Footer">
    <w:name w:val="footer"/>
    <w:basedOn w:val="Normal"/>
    <w:link w:val="FooterChar"/>
    <w:uiPriority w:val="99"/>
    <w:rsid w:val="00325312"/>
    <w:pPr>
      <w:widowControl/>
      <w:tabs>
        <w:tab w:val="center" w:pos="4320"/>
        <w:tab w:val="right" w:pos="8640"/>
      </w:tabs>
      <w:spacing w:line="480" w:lineRule="auto"/>
    </w:pPr>
    <w:rPr>
      <w:rFonts w:ascii="Times New Roman" w:hAnsi="Times New Roman" w:cs="Times New Roman"/>
      <w:kern w:val="0"/>
      <w:lang w:eastAsia="en-US"/>
    </w:rPr>
  </w:style>
  <w:style w:type="character" w:customStyle="1" w:styleId="FooterChar">
    <w:name w:val="Footer Char"/>
    <w:basedOn w:val="DefaultParagraphFont"/>
    <w:link w:val="Footer"/>
    <w:uiPriority w:val="99"/>
    <w:rsid w:val="00325312"/>
    <w:rPr>
      <w:rFonts w:ascii="Times New Roman" w:eastAsia="Times New Roman" w:hAnsi="Times New Roman" w:cs="Times New Roman"/>
      <w:kern w:val="0"/>
      <w:sz w:val="22"/>
      <w:lang w:eastAsia="en-US"/>
    </w:rPr>
  </w:style>
  <w:style w:type="paragraph" w:styleId="NormalWeb">
    <w:name w:val="Normal (Web)"/>
    <w:basedOn w:val="Normal"/>
    <w:uiPriority w:val="99"/>
    <w:unhideWhenUsed/>
    <w:rsid w:val="00325312"/>
    <w:pPr>
      <w:widowControl/>
      <w:adjustRightInd/>
      <w:snapToGrid/>
      <w:spacing w:before="100" w:beforeAutospacing="1" w:after="100" w:afterAutospacing="1" w:line="240" w:lineRule="auto"/>
      <w:ind w:firstLineChars="0" w:firstLine="0"/>
      <w:jc w:val="left"/>
    </w:pPr>
    <w:rPr>
      <w:rFonts w:ascii="宋体" w:eastAsia="宋体" w:hAnsi="宋体" w:cs="宋体"/>
      <w:kern w:val="0"/>
      <w:sz w:val="24"/>
      <w:szCs w:val="24"/>
    </w:rPr>
  </w:style>
  <w:style w:type="paragraph" w:styleId="Header">
    <w:name w:val="header"/>
    <w:basedOn w:val="Normal"/>
    <w:link w:val="HeaderChar"/>
    <w:uiPriority w:val="99"/>
    <w:unhideWhenUsed/>
    <w:rsid w:val="00325312"/>
    <w:pPr>
      <w:pBdr>
        <w:bottom w:val="single" w:sz="6" w:space="1" w:color="auto"/>
      </w:pBdr>
      <w:tabs>
        <w:tab w:val="center" w:pos="4153"/>
        <w:tab w:val="right" w:pos="8306"/>
      </w:tabs>
      <w:spacing w:line="240" w:lineRule="auto"/>
      <w:jc w:val="center"/>
    </w:pPr>
    <w:rPr>
      <w:sz w:val="18"/>
      <w:szCs w:val="18"/>
    </w:rPr>
  </w:style>
  <w:style w:type="character" w:customStyle="1" w:styleId="HeaderChar">
    <w:name w:val="Header Char"/>
    <w:basedOn w:val="DefaultParagraphFont"/>
    <w:link w:val="Header"/>
    <w:uiPriority w:val="99"/>
    <w:rsid w:val="00325312"/>
    <w:rPr>
      <w:rFonts w:eastAsia="Times New Roman"/>
      <w:sz w:val="18"/>
      <w:szCs w:val="18"/>
    </w:rPr>
  </w:style>
  <w:style w:type="paragraph" w:customStyle="1" w:styleId="Acknowledgement">
    <w:name w:val="Acknowledgement"/>
    <w:basedOn w:val="Normal"/>
    <w:rsid w:val="00325312"/>
    <w:pPr>
      <w:widowControl/>
      <w:adjustRightInd/>
      <w:snapToGrid/>
      <w:spacing w:before="120" w:line="240" w:lineRule="auto"/>
      <w:ind w:left="720" w:firstLineChars="0" w:hanging="720"/>
      <w:jc w:val="left"/>
    </w:pPr>
    <w:rPr>
      <w:rFonts w:ascii="Times New Roman" w:hAnsi="Times New Roman" w:cs="Times New Roman"/>
      <w:kern w:val="0"/>
      <w:sz w:val="24"/>
      <w:szCs w:val="24"/>
      <w:lang w:eastAsia="en-US"/>
    </w:rPr>
  </w:style>
  <w:style w:type="paragraph" w:customStyle="1" w:styleId="SOMHead">
    <w:name w:val="SOMHead"/>
    <w:basedOn w:val="Normal"/>
    <w:rsid w:val="00325312"/>
    <w:pPr>
      <w:keepNext/>
      <w:widowControl/>
      <w:adjustRightInd/>
      <w:snapToGrid/>
      <w:spacing w:before="240" w:line="240" w:lineRule="auto"/>
      <w:ind w:firstLineChars="0" w:firstLine="0"/>
      <w:jc w:val="left"/>
      <w:outlineLvl w:val="0"/>
    </w:pPr>
    <w:rPr>
      <w:rFonts w:ascii="Times New Roman" w:hAnsi="Times New Roman" w:cs="Times New Roman"/>
      <w:b/>
      <w:kern w:val="28"/>
      <w:sz w:val="24"/>
      <w:szCs w:val="24"/>
      <w:lang w:eastAsia="en-US"/>
    </w:rPr>
  </w:style>
  <w:style w:type="paragraph" w:customStyle="1" w:styleId="SOMContent">
    <w:name w:val="SOMContent"/>
    <w:basedOn w:val="Normal"/>
    <w:rsid w:val="00325312"/>
    <w:pPr>
      <w:widowControl/>
      <w:adjustRightInd/>
      <w:snapToGrid/>
      <w:spacing w:before="120" w:line="240" w:lineRule="auto"/>
      <w:ind w:firstLineChars="0" w:firstLine="0"/>
      <w:jc w:val="left"/>
    </w:pPr>
    <w:rPr>
      <w:rFonts w:ascii="Times New Roman" w:hAnsi="Times New Roman" w:cs="Times New Roman"/>
      <w:kern w:val="0"/>
      <w:sz w:val="24"/>
      <w:szCs w:val="24"/>
      <w:lang w:eastAsia="en-US"/>
    </w:rPr>
  </w:style>
  <w:style w:type="character" w:customStyle="1" w:styleId="UnresolvedMention1">
    <w:name w:val="Unresolved Mention1"/>
    <w:basedOn w:val="DefaultParagraphFont"/>
    <w:uiPriority w:val="99"/>
    <w:semiHidden/>
    <w:unhideWhenUsed/>
    <w:rsid w:val="00325312"/>
    <w:rPr>
      <w:color w:val="605E5C"/>
      <w:shd w:val="clear" w:color="auto" w:fill="E1DFDD"/>
    </w:rPr>
  </w:style>
  <w:style w:type="character" w:customStyle="1" w:styleId="fontstyle01">
    <w:name w:val="fontstyle01"/>
    <w:basedOn w:val="DefaultParagraphFont"/>
    <w:rsid w:val="00325312"/>
    <w:rPr>
      <w:rFonts w:ascii="Helvetica-Oblique" w:hAnsi="Helvetica-Oblique" w:hint="default"/>
      <w:b w:val="0"/>
      <w:bCs w:val="0"/>
      <w:i/>
      <w:iCs/>
      <w:color w:val="000000"/>
      <w:sz w:val="16"/>
      <w:szCs w:val="16"/>
    </w:rPr>
  </w:style>
  <w:style w:type="character" w:customStyle="1" w:styleId="fontstyle11">
    <w:name w:val="fontstyle11"/>
    <w:basedOn w:val="DefaultParagraphFont"/>
    <w:rsid w:val="00325312"/>
    <w:rPr>
      <w:rFonts w:ascii="Helvetica-Bold" w:hAnsi="Helvetica-Bold" w:hint="default"/>
      <w:b/>
      <w:bCs/>
      <w:i w:val="0"/>
      <w:iCs w:val="0"/>
      <w:color w:val="000000"/>
      <w:sz w:val="16"/>
      <w:szCs w:val="16"/>
    </w:rPr>
  </w:style>
  <w:style w:type="character" w:customStyle="1" w:styleId="fontstyle31">
    <w:name w:val="fontstyle31"/>
    <w:basedOn w:val="DefaultParagraphFont"/>
    <w:rsid w:val="00325312"/>
    <w:rPr>
      <w:rFonts w:ascii="Helvetica" w:hAnsi="Helvetica" w:hint="default"/>
      <w:b w:val="0"/>
      <w:bCs w:val="0"/>
      <w:i w:val="0"/>
      <w:iCs w:val="0"/>
      <w:color w:val="000000"/>
      <w:sz w:val="16"/>
      <w:szCs w:val="16"/>
    </w:rPr>
  </w:style>
  <w:style w:type="character" w:customStyle="1" w:styleId="UnresolvedMention2">
    <w:name w:val="Unresolved Mention2"/>
    <w:basedOn w:val="DefaultParagraphFont"/>
    <w:uiPriority w:val="99"/>
    <w:semiHidden/>
    <w:unhideWhenUsed/>
    <w:rsid w:val="00325312"/>
    <w:rPr>
      <w:color w:val="605E5C"/>
      <w:shd w:val="clear" w:color="auto" w:fill="E1DFDD"/>
    </w:rPr>
  </w:style>
  <w:style w:type="character" w:customStyle="1" w:styleId="UnresolvedMention3">
    <w:name w:val="Unresolved Mention3"/>
    <w:basedOn w:val="DefaultParagraphFont"/>
    <w:uiPriority w:val="99"/>
    <w:semiHidden/>
    <w:unhideWhenUsed/>
    <w:rsid w:val="00325312"/>
    <w:rPr>
      <w:color w:val="605E5C"/>
      <w:shd w:val="clear" w:color="auto" w:fill="E1DFDD"/>
    </w:rPr>
  </w:style>
  <w:style w:type="character" w:customStyle="1" w:styleId="UnresolvedMention4">
    <w:name w:val="Unresolved Mention4"/>
    <w:basedOn w:val="DefaultParagraphFont"/>
    <w:uiPriority w:val="99"/>
    <w:semiHidden/>
    <w:unhideWhenUsed/>
    <w:rsid w:val="00325312"/>
    <w:rPr>
      <w:color w:val="605E5C"/>
      <w:shd w:val="clear" w:color="auto" w:fill="E1DFDD"/>
    </w:rPr>
  </w:style>
  <w:style w:type="character" w:customStyle="1" w:styleId="UnresolvedMention5">
    <w:name w:val="Unresolved Mention5"/>
    <w:basedOn w:val="DefaultParagraphFont"/>
    <w:uiPriority w:val="99"/>
    <w:semiHidden/>
    <w:unhideWhenUsed/>
    <w:rsid w:val="00325312"/>
    <w:rPr>
      <w:color w:val="605E5C"/>
      <w:shd w:val="clear" w:color="auto" w:fill="E1DFDD"/>
    </w:rPr>
  </w:style>
  <w:style w:type="character" w:customStyle="1" w:styleId="UnresolvedMention6">
    <w:name w:val="Unresolved Mention6"/>
    <w:basedOn w:val="DefaultParagraphFont"/>
    <w:uiPriority w:val="99"/>
    <w:semiHidden/>
    <w:unhideWhenUsed/>
    <w:rsid w:val="00325312"/>
    <w:rPr>
      <w:color w:val="605E5C"/>
      <w:shd w:val="clear" w:color="auto" w:fill="E1DFDD"/>
    </w:rPr>
  </w:style>
  <w:style w:type="character" w:customStyle="1" w:styleId="UnresolvedMention7">
    <w:name w:val="Unresolved Mention7"/>
    <w:basedOn w:val="DefaultParagraphFont"/>
    <w:uiPriority w:val="99"/>
    <w:semiHidden/>
    <w:unhideWhenUsed/>
    <w:rsid w:val="00325312"/>
    <w:rPr>
      <w:color w:val="605E5C"/>
      <w:shd w:val="clear" w:color="auto" w:fill="E1DFDD"/>
    </w:rPr>
  </w:style>
  <w:style w:type="character" w:customStyle="1" w:styleId="UnresolvedMention8">
    <w:name w:val="Unresolved Mention8"/>
    <w:basedOn w:val="DefaultParagraphFont"/>
    <w:uiPriority w:val="99"/>
    <w:semiHidden/>
    <w:unhideWhenUsed/>
    <w:rsid w:val="00325312"/>
    <w:rPr>
      <w:color w:val="605E5C"/>
      <w:shd w:val="clear" w:color="auto" w:fill="E1DFDD"/>
    </w:rPr>
  </w:style>
  <w:style w:type="character" w:customStyle="1" w:styleId="UnresolvedMention9">
    <w:name w:val="Unresolved Mention9"/>
    <w:basedOn w:val="DefaultParagraphFont"/>
    <w:uiPriority w:val="99"/>
    <w:semiHidden/>
    <w:unhideWhenUsed/>
    <w:rsid w:val="00325312"/>
    <w:rPr>
      <w:color w:val="605E5C"/>
      <w:shd w:val="clear" w:color="auto" w:fill="E1DFDD"/>
    </w:rPr>
  </w:style>
  <w:style w:type="paragraph" w:customStyle="1" w:styleId="Paragraph">
    <w:name w:val="Paragraph"/>
    <w:basedOn w:val="Normal"/>
    <w:rsid w:val="00325312"/>
    <w:pPr>
      <w:widowControl/>
      <w:adjustRightInd/>
      <w:snapToGrid/>
      <w:spacing w:before="120" w:line="240" w:lineRule="auto"/>
      <w:ind w:firstLineChars="0" w:firstLine="720"/>
      <w:jc w:val="left"/>
    </w:pPr>
    <w:rPr>
      <w:rFonts w:ascii="Times New Roman" w:hAnsi="Times New Roman" w:cs="Times New Roman"/>
      <w:kern w:val="0"/>
      <w:sz w:val="24"/>
      <w:szCs w:val="24"/>
      <w:lang w:eastAsia="en-US"/>
    </w:rPr>
  </w:style>
  <w:style w:type="character" w:customStyle="1" w:styleId="TimesNewRoman">
    <w:name w:val="样式 (中文) Times New Roman 小五"/>
    <w:rsid w:val="00325312"/>
    <w:rPr>
      <w:rFonts w:ascii="Times New Roman" w:hAnsi="Times New Roman"/>
      <w:sz w:val="18"/>
      <w:szCs w:val="18"/>
    </w:rPr>
  </w:style>
  <w:style w:type="character" w:customStyle="1" w:styleId="fontstyle21">
    <w:name w:val="fontstyle21"/>
    <w:basedOn w:val="DefaultParagraphFont"/>
    <w:rsid w:val="00325312"/>
    <w:rPr>
      <w:rFonts w:ascii="AdvOT2e364b11+fb" w:hAnsi="AdvOT2e364b11+fb" w:hint="default"/>
      <w:b w:val="0"/>
      <w:bCs w:val="0"/>
      <w:i w:val="0"/>
      <w:iCs w:val="0"/>
      <w:color w:val="000000"/>
      <w:sz w:val="18"/>
      <w:szCs w:val="18"/>
    </w:rPr>
  </w:style>
  <w:style w:type="paragraph" w:customStyle="1" w:styleId="Default">
    <w:name w:val="Default"/>
    <w:rsid w:val="00325312"/>
    <w:pPr>
      <w:autoSpaceDE w:val="0"/>
      <w:autoSpaceDN w:val="0"/>
      <w:adjustRightInd w:val="0"/>
    </w:pPr>
    <w:rPr>
      <w:rFonts w:ascii="Times New Roman" w:hAnsi="Times New Roman" w:cs="Times New Roman"/>
      <w:color w:val="000000"/>
      <w:kern w:val="0"/>
      <w:sz w:val="24"/>
      <w:szCs w:val="24"/>
    </w:rPr>
  </w:style>
  <w:style w:type="character" w:styleId="PlaceholderText">
    <w:name w:val="Placeholder Text"/>
    <w:basedOn w:val="DefaultParagraphFont"/>
    <w:uiPriority w:val="99"/>
    <w:semiHidden/>
    <w:rsid w:val="002826B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jzhong@binghamton.edu" TargetMode="External"/><Relationship Id="rId13" Type="http://schemas.openxmlformats.org/officeDocument/2006/relationships/image" Target="media/image4.tiff"/><Relationship Id="rId18" Type="http://schemas.openxmlformats.org/officeDocument/2006/relationships/image" Target="media/image9.tiff"/><Relationship Id="rId26" Type="http://schemas.openxmlformats.org/officeDocument/2006/relationships/footer" Target="footer1.xml"/><Relationship Id="rId3" Type="http://schemas.microsoft.com/office/2007/relationships/stylesWithEffects" Target="stylesWithEffects.xml"/><Relationship Id="rId21" Type="http://schemas.openxmlformats.org/officeDocument/2006/relationships/image" Target="media/image12.tiff"/><Relationship Id="rId7" Type="http://schemas.openxmlformats.org/officeDocument/2006/relationships/endnotes" Target="endnotes.xml"/><Relationship Id="rId12" Type="http://schemas.openxmlformats.org/officeDocument/2006/relationships/image" Target="media/image3.tiff"/><Relationship Id="rId17" Type="http://schemas.openxmlformats.org/officeDocument/2006/relationships/image" Target="media/image8.tiff"/><Relationship Id="rId25" Type="http://schemas.openxmlformats.org/officeDocument/2006/relationships/header" Target="header2.xml"/><Relationship Id="rId2" Type="http://schemas.openxmlformats.org/officeDocument/2006/relationships/styles" Target="styles.xml"/><Relationship Id="rId16" Type="http://schemas.openxmlformats.org/officeDocument/2006/relationships/image" Target="media/image7.tiff"/><Relationship Id="rId20" Type="http://schemas.openxmlformats.org/officeDocument/2006/relationships/image" Target="media/image11.tiff"/><Relationship Id="rId29"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tiff"/><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6.tiff"/><Relationship Id="rId23" Type="http://schemas.openxmlformats.org/officeDocument/2006/relationships/image" Target="media/image14.tiff"/><Relationship Id="rId28" Type="http://schemas.openxmlformats.org/officeDocument/2006/relationships/header" Target="header3.xml"/><Relationship Id="rId10" Type="http://schemas.openxmlformats.org/officeDocument/2006/relationships/image" Target="media/image1.tiff"/><Relationship Id="rId19" Type="http://schemas.openxmlformats.org/officeDocument/2006/relationships/image" Target="media/image10.tiff"/><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lwang@chem.siu.edu" TargetMode="External"/><Relationship Id="rId14" Type="http://schemas.openxmlformats.org/officeDocument/2006/relationships/image" Target="media/image5.tiff"/><Relationship Id="rId22" Type="http://schemas.openxmlformats.org/officeDocument/2006/relationships/image" Target="media/image13.tiff"/><Relationship Id="rId27" Type="http://schemas.openxmlformats.org/officeDocument/2006/relationships/footer" Target="footer2.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26</Pages>
  <Words>4228</Words>
  <Characters>24101</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Zhong Group</dc:creator>
  <cp:lastModifiedBy>553751154@qq.com</cp:lastModifiedBy>
  <cp:revision>3</cp:revision>
  <cp:lastPrinted>2019-07-30T03:53:00Z</cp:lastPrinted>
  <dcterms:created xsi:type="dcterms:W3CDTF">2020-10-05T01:50:00Z</dcterms:created>
  <dcterms:modified xsi:type="dcterms:W3CDTF">2020-10-05T02:08:00Z</dcterms:modified>
</cp:coreProperties>
</file>