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B60" w:rsidRDefault="004F5D4A">
      <w:pPr>
        <w:jc w:val="lef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>Supporting</w:t>
      </w:r>
      <w:r>
        <w:rPr>
          <w:rFonts w:ascii="Times New Roman" w:hAnsi="Times New Roman" w:cs="Times New Roman"/>
          <w:b/>
          <w:sz w:val="36"/>
          <w:szCs w:val="36"/>
        </w:rPr>
        <w:t xml:space="preserve"> information</w:t>
      </w:r>
      <w:r>
        <w:rPr>
          <w:rFonts w:ascii="Times New Roman" w:hAnsi="Times New Roman" w:cs="Times New Roman" w:hint="eastAsia"/>
          <w:b/>
          <w:sz w:val="36"/>
          <w:szCs w:val="36"/>
        </w:rPr>
        <w:t xml:space="preserve"> (SI):</w:t>
      </w:r>
      <w:bookmarkStart w:id="0" w:name="_GoBack"/>
      <w:bookmarkEnd w:id="0"/>
    </w:p>
    <w:p w:rsidR="00552B60" w:rsidRDefault="004F5D4A">
      <w:pPr>
        <w:jc w:val="left"/>
      </w:pPr>
      <w:r>
        <w:rPr>
          <w:rFonts w:ascii="Times New Roman" w:hAnsi="Times New Roman" w:cs="Times New Roman" w:hint="eastAsia"/>
          <w:b/>
          <w:sz w:val="30"/>
          <w:szCs w:val="30"/>
        </w:rPr>
        <w:t>Leg</w:t>
      </w:r>
      <w:r>
        <w:rPr>
          <w:rFonts w:ascii="Times New Roman" w:hAnsi="Times New Roman" w:cs="Times New Roman" w:hint="eastAsia"/>
          <w:b/>
          <w:sz w:val="30"/>
          <w:szCs w:val="30"/>
        </w:rPr>
        <w:t>ends of Supporting Figure:</w:t>
      </w:r>
    </w:p>
    <w:p w:rsidR="00552B60" w:rsidRDefault="004F5D4A">
      <w:pPr>
        <w:spacing w:line="300" w:lineRule="auto"/>
        <w:rPr>
          <w:rFonts w:ascii="Times New Roman" w:eastAsia="Arial Unicode MS" w:hAnsi="Times New Roman" w:cs="Times New Roman"/>
          <w:b/>
          <w:bCs/>
          <w:i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PCR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identification of </w:t>
      </w:r>
      <w:r>
        <w:rPr>
          <w:rFonts w:ascii="Times New Roman" w:hAnsi="Times New Roman" w:cs="Times New Roman"/>
          <w:b/>
          <w:bCs/>
          <w:sz w:val="24"/>
          <w:szCs w:val="24"/>
        </w:rPr>
        <w:t>mutation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 in six 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histidine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kinase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genes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P0092_RS00750</w:t>
      </w:r>
      <w:r w:rsidR="00552B6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P0092_RS</w:t>
      </w:r>
      <w:r>
        <w:rPr>
          <w:rFonts w:ascii="Times New Roman" w:hAnsi="Times New Roman" w:cs="Times New Roman"/>
          <w:b/>
          <w:bCs/>
          <w:sz w:val="24"/>
          <w:szCs w:val="24"/>
        </w:rPr>
        <w:t>06390</w:t>
      </w:r>
      <w:r w:rsidR="00552B6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P0092_RS</w:t>
      </w:r>
      <w:r>
        <w:rPr>
          <w:rFonts w:ascii="Times New Roman" w:hAnsi="Times New Roman" w:cs="Times New Roman"/>
          <w:b/>
          <w:bCs/>
          <w:sz w:val="24"/>
          <w:szCs w:val="24"/>
        </w:rPr>
        <w:t>04495</w:t>
      </w:r>
      <w:r w:rsidR="00552B6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P0092_RS</w:t>
      </w:r>
      <w:r>
        <w:rPr>
          <w:rFonts w:ascii="Times New Roman" w:hAnsi="Times New Roman" w:cs="Times New Roman"/>
          <w:b/>
          <w:bCs/>
          <w:sz w:val="24"/>
          <w:szCs w:val="24"/>
        </w:rPr>
        <w:t>01085</w:t>
      </w:r>
      <w:r w:rsidR="00552B6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P0092_RS</w:t>
      </w:r>
      <w:r>
        <w:rPr>
          <w:rFonts w:ascii="Times New Roman" w:hAnsi="Times New Roman" w:cs="Times New Roman"/>
          <w:b/>
          <w:bCs/>
          <w:sz w:val="24"/>
          <w:szCs w:val="24"/>
        </w:rPr>
        <w:t>14140</w:t>
      </w:r>
      <w:r w:rsidR="00552B60">
        <w:rPr>
          <w:rFonts w:ascii="Times New Roman" w:hAnsi="Times New Roman" w:cs="Times New Roman"/>
          <w:b/>
          <w:bCs/>
          <w:sz w:val="24"/>
          <w:szCs w:val="24"/>
        </w:rPr>
        <w:t xml:space="preserve">, and </w:t>
      </w:r>
      <w:r>
        <w:rPr>
          <w:rFonts w:ascii="Times New Roman" w:hAnsi="Times New Roman" w:cs="Times New Roman"/>
          <w:b/>
          <w:bCs/>
          <w:sz w:val="24"/>
          <w:szCs w:val="24"/>
        </w:rPr>
        <w:t>P0092_RS</w:t>
      </w:r>
      <w:r>
        <w:rPr>
          <w:rFonts w:ascii="Times New Roman" w:hAnsi="Times New Roman" w:cs="Times New Roman"/>
          <w:b/>
          <w:bCs/>
          <w:sz w:val="24"/>
          <w:szCs w:val="24"/>
        </w:rPr>
        <w:t>13480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that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were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disrupted by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ClosTron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b/>
          <w:bCs/>
          <w:i/>
          <w:iCs/>
          <w:sz w:val="24"/>
        </w:rPr>
        <w:t xml:space="preserve">R.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</w:rPr>
        <w:t>papyrosolvens</w:t>
      </w:r>
      <w:proofErr w:type="spellEnd"/>
      <w:r>
        <w:rPr>
          <w:rFonts w:ascii="Times New Roman" w:eastAsia="Arial Unicode MS" w:hAnsi="Times New Roman" w:cs="Times New Roman"/>
          <w:b/>
          <w:bCs/>
          <w:i/>
          <w:iCs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 w:hint="eastAsia"/>
          <w:b/>
          <w:bCs/>
          <w:iCs/>
          <w:kern w:val="0"/>
          <w:sz w:val="24"/>
          <w:szCs w:val="24"/>
        </w:rPr>
        <w:t>DSM2782</w:t>
      </w:r>
      <w:r>
        <w:rPr>
          <w:rFonts w:ascii="Times New Roman" w:eastAsia="Arial Unicode MS" w:hAnsi="Times New Roman" w:cs="Times New Roman" w:hint="eastAsia"/>
          <w:b/>
          <w:bCs/>
          <w:iCs/>
          <w:kern w:val="0"/>
          <w:sz w:val="24"/>
          <w:szCs w:val="24"/>
        </w:rPr>
        <w:t>.</w:t>
      </w:r>
      <w:proofErr w:type="gramEnd"/>
    </w:p>
    <w:p w:rsidR="00552B60" w:rsidRDefault="00552B60">
      <w:pPr>
        <w:spacing w:line="30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2B60" w:rsidRDefault="004F5D4A">
      <w:pPr>
        <w:widowControl/>
        <w:spacing w:line="360" w:lineRule="auto"/>
        <w:jc w:val="left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t>Supporting Tables:</w:t>
      </w:r>
    </w:p>
    <w:p w:rsidR="00552B60" w:rsidRDefault="004F5D4A">
      <w:pPr>
        <w:widowControl/>
        <w:spacing w:line="360" w:lineRule="auto"/>
        <w:jc w:val="left"/>
        <w:rPr>
          <w:rFonts w:ascii="Times New Roman" w:eastAsia="Arial Unicode MS" w:hAnsi="Times New Roman" w:cs="Times New Roman"/>
          <w:b/>
          <w:bCs/>
          <w:iCs/>
          <w:kern w:val="0"/>
          <w:sz w:val="24"/>
          <w:szCs w:val="24"/>
        </w:rPr>
      </w:pPr>
      <w:bookmarkStart w:id="1" w:name="OLE_LINK1"/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Summary of </w:t>
      </w:r>
      <w:r>
        <w:rPr>
          <w:rFonts w:ascii="Times New Roman" w:eastAsia="Arial Unicode MS" w:hAnsi="Times New Roman" w:cs="Times New Roman"/>
          <w:b/>
          <w:bCs/>
          <w:kern w:val="0"/>
          <w:sz w:val="24"/>
          <w:szCs w:val="24"/>
        </w:rPr>
        <w:t>RNA-</w:t>
      </w:r>
      <w:proofErr w:type="spellStart"/>
      <w:r>
        <w:rPr>
          <w:rFonts w:ascii="Times New Roman" w:eastAsia="Arial Unicode MS" w:hAnsi="Times New Roman" w:cs="Times New Roman"/>
          <w:b/>
          <w:bCs/>
          <w:kern w:val="0"/>
          <w:sz w:val="24"/>
          <w:szCs w:val="24"/>
        </w:rPr>
        <w:t>Seq</w:t>
      </w:r>
      <w:proofErr w:type="spellEnd"/>
      <w:r>
        <w:rPr>
          <w:rFonts w:ascii="Times New Roman" w:eastAsia="Arial Unicode MS" w:hAnsi="Times New Roman" w:cs="Times New Roman"/>
          <w:b/>
          <w:bCs/>
          <w:kern w:val="0"/>
          <w:sz w:val="24"/>
          <w:szCs w:val="24"/>
        </w:rPr>
        <w:t xml:space="preserve"> data of </w:t>
      </w:r>
      <w:r>
        <w:rPr>
          <w:rFonts w:ascii="Times New Roman" w:hAnsi="Times New Roman" w:cs="Times New Roman" w:hint="eastAsia"/>
          <w:b/>
          <w:bCs/>
          <w:i/>
          <w:iCs/>
          <w:sz w:val="24"/>
        </w:rPr>
        <w:t xml:space="preserve">R.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</w:rPr>
        <w:t>papyrosolvens</w:t>
      </w:r>
      <w:proofErr w:type="spellEnd"/>
      <w:r>
        <w:rPr>
          <w:rFonts w:ascii="Times New Roman" w:eastAsia="Arial Unicode MS" w:hAnsi="Times New Roman" w:cs="Times New Roman"/>
          <w:b/>
          <w:bCs/>
          <w:i/>
          <w:iCs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 w:hint="eastAsia"/>
          <w:b/>
          <w:bCs/>
          <w:iCs/>
          <w:kern w:val="0"/>
          <w:sz w:val="24"/>
          <w:szCs w:val="24"/>
        </w:rPr>
        <w:t>DSM2782</w:t>
      </w:r>
    </w:p>
    <w:bookmarkEnd w:id="1"/>
    <w:p w:rsidR="00552B60" w:rsidRDefault="004F5D4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bookmarkStart w:id="2" w:name="_Hlk25228536"/>
      <w:r>
        <w:rPr>
          <w:rFonts w:ascii="Times New Roman" w:hAnsi="Times New Roman" w:cs="Times New Roman" w:hint="eastAsia"/>
          <w:b/>
          <w:bCs/>
          <w:sz w:val="24"/>
        </w:rPr>
        <w:t xml:space="preserve">The normalized expression values of all genes under different carbon sources in </w:t>
      </w:r>
      <w:r>
        <w:rPr>
          <w:rFonts w:ascii="Times New Roman" w:hAnsi="Times New Roman" w:cs="Times New Roman" w:hint="eastAsia"/>
          <w:b/>
          <w:bCs/>
          <w:i/>
          <w:iCs/>
          <w:sz w:val="24"/>
        </w:rPr>
        <w:t xml:space="preserve">R.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</w:rPr>
        <w:t>papyrosolvens</w:t>
      </w:r>
      <w:bookmarkEnd w:id="2"/>
      <w:proofErr w:type="spellEnd"/>
      <w:r>
        <w:rPr>
          <w:rFonts w:ascii="Times New Roman" w:hAnsi="Times New Roman" w:cs="Times New Roman" w:hint="eastAsia"/>
          <w:b/>
          <w:bCs/>
          <w:i/>
          <w:iCs/>
          <w:sz w:val="24"/>
        </w:rPr>
        <w:t xml:space="preserve"> </w:t>
      </w:r>
      <w:r>
        <w:rPr>
          <w:rFonts w:ascii="Times New Roman" w:eastAsia="Arial Unicode MS" w:hAnsi="Times New Roman" w:cs="Times New Roman" w:hint="eastAsia"/>
          <w:b/>
          <w:bCs/>
          <w:iCs/>
          <w:kern w:val="0"/>
          <w:sz w:val="24"/>
          <w:szCs w:val="24"/>
        </w:rPr>
        <w:t>DSM2782</w:t>
      </w:r>
    </w:p>
    <w:p w:rsidR="00552B60" w:rsidRDefault="004F5D4A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Comparative analysis of differentially expressed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metabolites under corn </w:t>
      </w:r>
      <w:proofErr w:type="spellStart"/>
      <w:r>
        <w:rPr>
          <w:rFonts w:ascii="Times New Roman" w:hAnsi="Times New Roman" w:cs="Times New Roman" w:hint="eastAsia"/>
          <w:b/>
          <w:bCs/>
          <w:sz w:val="24"/>
        </w:rPr>
        <w:t>stover</w:t>
      </w:r>
      <w:proofErr w:type="spellEnd"/>
      <w:r>
        <w:rPr>
          <w:rFonts w:ascii="Times New Roman" w:hAnsi="Times New Roman" w:cs="Times New Roman" w:hint="eastAsia"/>
          <w:b/>
          <w:bCs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bCs/>
          <w:sz w:val="24"/>
        </w:rPr>
        <w:t>cellobiose</w:t>
      </w:r>
      <w:proofErr w:type="spellEnd"/>
      <w:r>
        <w:rPr>
          <w:rFonts w:ascii="Times New Roman" w:hAnsi="Times New Roman" w:cs="Times New Roman" w:hint="eastAsia"/>
          <w:b/>
          <w:bCs/>
          <w:sz w:val="24"/>
        </w:rPr>
        <w:t xml:space="preserve"> in </w:t>
      </w:r>
      <w:r>
        <w:rPr>
          <w:rFonts w:ascii="Times New Roman" w:hAnsi="Times New Roman" w:cs="Times New Roman" w:hint="eastAsia"/>
          <w:b/>
          <w:bCs/>
          <w:i/>
          <w:iCs/>
          <w:sz w:val="24"/>
        </w:rPr>
        <w:t xml:space="preserve">R.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</w:rPr>
        <w:t>papyrosolvens</w:t>
      </w:r>
      <w:proofErr w:type="spellEnd"/>
      <w:r>
        <w:rPr>
          <w:rFonts w:ascii="Times New Roman" w:hAnsi="Times New Roman" w:cs="Times New Roman" w:hint="eastAsia"/>
          <w:b/>
          <w:bCs/>
          <w:i/>
          <w:iCs/>
          <w:sz w:val="24"/>
        </w:rPr>
        <w:t xml:space="preserve"> </w:t>
      </w:r>
      <w:r>
        <w:rPr>
          <w:rFonts w:ascii="Times New Roman" w:eastAsia="Arial Unicode MS" w:hAnsi="Times New Roman" w:cs="Times New Roman" w:hint="eastAsia"/>
          <w:b/>
          <w:bCs/>
          <w:iCs/>
          <w:kern w:val="0"/>
          <w:sz w:val="24"/>
          <w:szCs w:val="24"/>
        </w:rPr>
        <w:t>DSM2782</w:t>
      </w:r>
    </w:p>
    <w:p w:rsidR="00552B60" w:rsidRDefault="004F5D4A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Strains, </w:t>
      </w:r>
      <w:r>
        <w:rPr>
          <w:rFonts w:ascii="Times New Roman" w:hAnsi="Times New Roman" w:cs="Times New Roman" w:hint="eastAsia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>lasmids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and Primers used in this study</w:t>
      </w:r>
    </w:p>
    <w:p w:rsidR="00552B60" w:rsidRDefault="00552B60"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sectPr w:rsidR="00552B60" w:rsidSect="00552B6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许成钢">
    <w15:presenceInfo w15:providerId="None" w15:userId="许成钢"/>
  </w15:person>
  <w15:person w15:author="林风夕">
    <w15:presenceInfo w15:providerId="WPS Office" w15:userId="1827273865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M3ZjIzZjczNjVkZWI0ZmQ3YmVmMjUzZGQ1YWQ3ZjMifQ=="/>
    <w:docVar w:name="EN.Layout" w:val="&lt;ENLayout&gt;&lt;Style&gt;Science -M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pv9vtwle0tzkex5t75ews05p2d2w25rv2d&quot;&gt;我的EndNote数据库&lt;record-ids&gt;&lt;item&gt;208&lt;/item&gt;&lt;item&gt;214&lt;/item&gt;&lt;/record-ids&gt;&lt;/item&gt;&lt;/Libraries&gt;"/>
  </w:docVars>
  <w:rsids>
    <w:rsidRoot w:val="000C0BFD"/>
    <w:rsid w:val="00002444"/>
    <w:rsid w:val="00020ECA"/>
    <w:rsid w:val="000215C5"/>
    <w:rsid w:val="00027037"/>
    <w:rsid w:val="000670FB"/>
    <w:rsid w:val="000A4483"/>
    <w:rsid w:val="000B76C8"/>
    <w:rsid w:val="000C0BFD"/>
    <w:rsid w:val="000D0A0C"/>
    <w:rsid w:val="00110632"/>
    <w:rsid w:val="00115140"/>
    <w:rsid w:val="001216AB"/>
    <w:rsid w:val="001336B6"/>
    <w:rsid w:val="00147454"/>
    <w:rsid w:val="00191E34"/>
    <w:rsid w:val="001B4679"/>
    <w:rsid w:val="001D3981"/>
    <w:rsid w:val="001F4748"/>
    <w:rsid w:val="0021424F"/>
    <w:rsid w:val="00215970"/>
    <w:rsid w:val="0023243E"/>
    <w:rsid w:val="00252773"/>
    <w:rsid w:val="00257F05"/>
    <w:rsid w:val="00287BCF"/>
    <w:rsid w:val="00290C81"/>
    <w:rsid w:val="002B0AE5"/>
    <w:rsid w:val="002D1901"/>
    <w:rsid w:val="002D2470"/>
    <w:rsid w:val="002D55C1"/>
    <w:rsid w:val="00331AE1"/>
    <w:rsid w:val="003529A3"/>
    <w:rsid w:val="00371347"/>
    <w:rsid w:val="00385492"/>
    <w:rsid w:val="003E7CE9"/>
    <w:rsid w:val="003F2E57"/>
    <w:rsid w:val="00401C27"/>
    <w:rsid w:val="00427176"/>
    <w:rsid w:val="00434031"/>
    <w:rsid w:val="0043503B"/>
    <w:rsid w:val="004442F6"/>
    <w:rsid w:val="0044457C"/>
    <w:rsid w:val="00457718"/>
    <w:rsid w:val="0047572A"/>
    <w:rsid w:val="004770AA"/>
    <w:rsid w:val="00481544"/>
    <w:rsid w:val="00483466"/>
    <w:rsid w:val="00497783"/>
    <w:rsid w:val="004A5D26"/>
    <w:rsid w:val="004A6FD2"/>
    <w:rsid w:val="004C13FA"/>
    <w:rsid w:val="004F5D4A"/>
    <w:rsid w:val="005255A8"/>
    <w:rsid w:val="00534441"/>
    <w:rsid w:val="00535F21"/>
    <w:rsid w:val="00552B60"/>
    <w:rsid w:val="005627F6"/>
    <w:rsid w:val="005A21E0"/>
    <w:rsid w:val="005B2612"/>
    <w:rsid w:val="005C2A94"/>
    <w:rsid w:val="005D0BCD"/>
    <w:rsid w:val="005D68E1"/>
    <w:rsid w:val="005F1154"/>
    <w:rsid w:val="0062277D"/>
    <w:rsid w:val="0064441D"/>
    <w:rsid w:val="00674B8A"/>
    <w:rsid w:val="006776C0"/>
    <w:rsid w:val="006A16AE"/>
    <w:rsid w:val="006B0452"/>
    <w:rsid w:val="006C4C39"/>
    <w:rsid w:val="006D72FB"/>
    <w:rsid w:val="0070577A"/>
    <w:rsid w:val="00723968"/>
    <w:rsid w:val="00754125"/>
    <w:rsid w:val="007A40C1"/>
    <w:rsid w:val="007D01FA"/>
    <w:rsid w:val="007F516F"/>
    <w:rsid w:val="00827A35"/>
    <w:rsid w:val="00840142"/>
    <w:rsid w:val="008506F8"/>
    <w:rsid w:val="0087190A"/>
    <w:rsid w:val="0088217A"/>
    <w:rsid w:val="00893A04"/>
    <w:rsid w:val="00895704"/>
    <w:rsid w:val="008B0C3F"/>
    <w:rsid w:val="008F3FF1"/>
    <w:rsid w:val="008F7BE5"/>
    <w:rsid w:val="00916529"/>
    <w:rsid w:val="009314F6"/>
    <w:rsid w:val="00956EC5"/>
    <w:rsid w:val="009748ED"/>
    <w:rsid w:val="00985DD1"/>
    <w:rsid w:val="009B4040"/>
    <w:rsid w:val="00A14459"/>
    <w:rsid w:val="00A24609"/>
    <w:rsid w:val="00A65793"/>
    <w:rsid w:val="00A776E5"/>
    <w:rsid w:val="00A853F0"/>
    <w:rsid w:val="00AA016E"/>
    <w:rsid w:val="00AA5E91"/>
    <w:rsid w:val="00AC1C42"/>
    <w:rsid w:val="00AC6B36"/>
    <w:rsid w:val="00AD0EDE"/>
    <w:rsid w:val="00AD682A"/>
    <w:rsid w:val="00AF38CE"/>
    <w:rsid w:val="00B113CA"/>
    <w:rsid w:val="00B11940"/>
    <w:rsid w:val="00B334EC"/>
    <w:rsid w:val="00B34680"/>
    <w:rsid w:val="00B845AC"/>
    <w:rsid w:val="00BA525D"/>
    <w:rsid w:val="00C26B15"/>
    <w:rsid w:val="00C33EB7"/>
    <w:rsid w:val="00C42890"/>
    <w:rsid w:val="00C478EF"/>
    <w:rsid w:val="00CE0925"/>
    <w:rsid w:val="00CF4618"/>
    <w:rsid w:val="00D13186"/>
    <w:rsid w:val="00D37E7C"/>
    <w:rsid w:val="00D563CA"/>
    <w:rsid w:val="00D80752"/>
    <w:rsid w:val="00D950A4"/>
    <w:rsid w:val="00D956A7"/>
    <w:rsid w:val="00DA4C7F"/>
    <w:rsid w:val="00DB3DDE"/>
    <w:rsid w:val="00DB440B"/>
    <w:rsid w:val="00E23450"/>
    <w:rsid w:val="00E3380A"/>
    <w:rsid w:val="00E632A9"/>
    <w:rsid w:val="00E73338"/>
    <w:rsid w:val="00E84733"/>
    <w:rsid w:val="00E90A0B"/>
    <w:rsid w:val="00EA408D"/>
    <w:rsid w:val="00EC77D9"/>
    <w:rsid w:val="00ED02F1"/>
    <w:rsid w:val="00ED763D"/>
    <w:rsid w:val="00EF0509"/>
    <w:rsid w:val="00F043FF"/>
    <w:rsid w:val="00F119C0"/>
    <w:rsid w:val="00F17946"/>
    <w:rsid w:val="00F3456F"/>
    <w:rsid w:val="00F3521C"/>
    <w:rsid w:val="00F413EE"/>
    <w:rsid w:val="00F538CE"/>
    <w:rsid w:val="00F54163"/>
    <w:rsid w:val="00F9732A"/>
    <w:rsid w:val="00FB2609"/>
    <w:rsid w:val="00FC26FF"/>
    <w:rsid w:val="00FD7DB4"/>
    <w:rsid w:val="00FE25BE"/>
    <w:rsid w:val="00FE2C24"/>
    <w:rsid w:val="00FE2EE9"/>
    <w:rsid w:val="00FE4A18"/>
    <w:rsid w:val="02D07CF3"/>
    <w:rsid w:val="100651A4"/>
    <w:rsid w:val="18DF7E53"/>
    <w:rsid w:val="1AF776D6"/>
    <w:rsid w:val="1D063C00"/>
    <w:rsid w:val="22E5366F"/>
    <w:rsid w:val="26355556"/>
    <w:rsid w:val="267918E7"/>
    <w:rsid w:val="375644E1"/>
    <w:rsid w:val="396E4BAF"/>
    <w:rsid w:val="41614FF9"/>
    <w:rsid w:val="46767799"/>
    <w:rsid w:val="4C12586E"/>
    <w:rsid w:val="4D0C49B3"/>
    <w:rsid w:val="5536081F"/>
    <w:rsid w:val="5C0C229C"/>
    <w:rsid w:val="60A0023C"/>
    <w:rsid w:val="61DD22A7"/>
    <w:rsid w:val="63720710"/>
    <w:rsid w:val="6EC06578"/>
    <w:rsid w:val="7EFE3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B6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2B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52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52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552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unhideWhenUsed/>
    <w:qFormat/>
    <w:rsid w:val="00552B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sid w:val="00552B60"/>
    <w:rPr>
      <w:b/>
      <w:bCs/>
    </w:rPr>
  </w:style>
  <w:style w:type="paragraph" w:customStyle="1" w:styleId="EndNoteBibliography">
    <w:name w:val="EndNote Bibliography"/>
    <w:basedOn w:val="a"/>
    <w:link w:val="EndNoteBibliographyChar"/>
    <w:qFormat/>
    <w:rsid w:val="00552B60"/>
    <w:pPr>
      <w:widowControl/>
      <w:spacing w:after="160"/>
      <w:jc w:val="left"/>
    </w:pPr>
    <w:rPr>
      <w:rFonts w:ascii="Calibri" w:hAnsi="Calibri" w:cs="Calibri"/>
      <w:kern w:val="0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552B60"/>
    <w:rPr>
      <w:rFonts w:ascii="Calibri" w:hAnsi="Calibri" w:cs="Calibri"/>
      <w:kern w:val="0"/>
      <w:sz w:val="20"/>
    </w:rPr>
  </w:style>
  <w:style w:type="character" w:customStyle="1" w:styleId="Char1">
    <w:name w:val="页眉 Char"/>
    <w:basedOn w:val="a0"/>
    <w:link w:val="a5"/>
    <w:uiPriority w:val="99"/>
    <w:qFormat/>
    <w:rsid w:val="00552B6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52B6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rsid w:val="00552B60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552B60"/>
    <w:rPr>
      <w:rFonts w:ascii="Calibri" w:hAnsi="Calibri" w:cs="Calibri"/>
      <w:sz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2B6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9B605B-1B3A-4EAA-B8BA-427FE011F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Xucg</dc:creator>
  <cp:lastModifiedBy>许成钢</cp:lastModifiedBy>
  <cp:revision>2</cp:revision>
  <cp:lastPrinted>2022-07-19T01:39:00Z</cp:lastPrinted>
  <dcterms:created xsi:type="dcterms:W3CDTF">2024-11-19T07:49:00Z</dcterms:created>
  <dcterms:modified xsi:type="dcterms:W3CDTF">2024-11-19T07:49:00Z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B69C715EE8C74DBA821C1070EBFA2CD2_13</vt:lpwstr>
  </property>
</Properties>
</file>