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4A9A6" w14:textId="77777777" w:rsidR="007F49F9" w:rsidRDefault="007F49F9" w:rsidP="007F49F9">
      <w:pPr>
        <w:rPr>
          <w:rFonts w:cstheme="minorHAnsi"/>
          <w:b/>
          <w:color w:val="44546A" w:themeColor="text2"/>
          <w:sz w:val="24"/>
          <w:szCs w:val="24"/>
          <w:u w:val="single"/>
        </w:rPr>
      </w:pPr>
      <w:r w:rsidRPr="00D40EF8">
        <w:rPr>
          <w:rFonts w:cstheme="minorHAnsi"/>
          <w:b/>
          <w:color w:val="44546A" w:themeColor="text2"/>
          <w:sz w:val="24"/>
          <w:szCs w:val="24"/>
          <w:u w:val="single"/>
        </w:rPr>
        <w:t>Appendix 1: Aim 1 Interview Guide</w:t>
      </w:r>
    </w:p>
    <w:p w14:paraId="2BBD35DA" w14:textId="77777777" w:rsidR="007F49F9" w:rsidRPr="00BB6D31" w:rsidRDefault="007F49F9" w:rsidP="007F49F9">
      <w:pPr>
        <w:pStyle w:val="Heading2"/>
        <w:jc w:val="center"/>
        <w:rPr>
          <w:rFonts w:ascii="Arial" w:hAnsi="Arial" w:cs="Arial"/>
          <w:b/>
          <w:color w:val="auto"/>
        </w:rPr>
      </w:pPr>
      <w:r w:rsidRPr="00BB6D31">
        <w:rPr>
          <w:rFonts w:ascii="Arial" w:hAnsi="Arial" w:cs="Arial"/>
          <w:b/>
          <w:color w:val="auto"/>
        </w:rPr>
        <w:t>RxFill: An Innovative Approach to Support Medication Adherence</w:t>
      </w:r>
    </w:p>
    <w:p w14:paraId="14C7A751" w14:textId="77777777" w:rsidR="007F49F9" w:rsidRPr="00BB6D31" w:rsidRDefault="007F49F9" w:rsidP="007F49F9">
      <w:pPr>
        <w:rPr>
          <w:rFonts w:ascii="Arial" w:hAnsi="Arial" w:cs="Arial"/>
        </w:rPr>
      </w:pPr>
    </w:p>
    <w:p w14:paraId="4A6A8DF7" w14:textId="77777777" w:rsidR="007F49F9" w:rsidRPr="00BB6D31" w:rsidRDefault="007F49F9" w:rsidP="007F49F9">
      <w:pPr>
        <w:jc w:val="center"/>
        <w:rPr>
          <w:rFonts w:ascii="Arial" w:hAnsi="Arial" w:cs="Arial"/>
          <w:b/>
          <w:sz w:val="28"/>
          <w:szCs w:val="28"/>
          <w:u w:val="single"/>
        </w:rPr>
      </w:pPr>
      <w:r>
        <w:rPr>
          <w:rFonts w:ascii="Arial" w:hAnsi="Arial" w:cs="Arial"/>
          <w:b/>
          <w:sz w:val="28"/>
          <w:szCs w:val="28"/>
          <w:u w:val="single"/>
        </w:rPr>
        <w:t>Semi-Structured Cognitive Interview Guide</w:t>
      </w:r>
    </w:p>
    <w:p w14:paraId="74D517C4" w14:textId="77777777" w:rsidR="007F49F9" w:rsidRDefault="007F49F9" w:rsidP="007F49F9">
      <w:pPr>
        <w:rPr>
          <w:rFonts w:ascii="Times New Roman" w:hAnsi="Times New Roman" w:cs="Times New Roman"/>
          <w:i/>
          <w:iCs/>
        </w:rPr>
      </w:pPr>
    </w:p>
    <w:p w14:paraId="2DFDAEA5" w14:textId="77777777" w:rsidR="007F49F9" w:rsidRPr="00332D08" w:rsidRDefault="007F49F9" w:rsidP="007F49F9">
      <w:pPr>
        <w:rPr>
          <w:rFonts w:ascii="Arial" w:hAnsi="Arial" w:cs="Arial"/>
          <w:i/>
          <w:iCs/>
        </w:rPr>
      </w:pPr>
    </w:p>
    <w:p w14:paraId="7821ADE7" w14:textId="77777777" w:rsidR="007F49F9" w:rsidRPr="00332D08" w:rsidRDefault="007F49F9" w:rsidP="007F49F9">
      <w:pPr>
        <w:rPr>
          <w:rFonts w:ascii="Arial" w:hAnsi="Arial" w:cs="Arial"/>
          <w:i/>
        </w:rPr>
      </w:pPr>
      <w:r w:rsidRPr="00332D08">
        <w:rPr>
          <w:rFonts w:ascii="Arial" w:hAnsi="Arial" w:cs="Arial"/>
          <w:i/>
          <w:iCs/>
        </w:rPr>
        <w:t xml:space="preserve">Prior to the Interview Checklist: </w:t>
      </w:r>
      <w:r w:rsidRPr="00332D08">
        <w:rPr>
          <w:rFonts w:ascii="Arial" w:hAnsi="Arial" w:cs="Arial"/>
          <w:i/>
        </w:rPr>
        <w:tab/>
      </w:r>
      <w:r w:rsidRPr="00332D08">
        <w:rPr>
          <w:rFonts w:ascii="Arial" w:hAnsi="Arial" w:cs="Arial"/>
          <w:i/>
        </w:rPr>
        <w:tab/>
      </w:r>
    </w:p>
    <w:p w14:paraId="3F197F70" w14:textId="77777777" w:rsidR="007F49F9" w:rsidRPr="00332D08" w:rsidRDefault="007F49F9" w:rsidP="007F49F9">
      <w:pPr>
        <w:pStyle w:val="ListParagraph"/>
        <w:numPr>
          <w:ilvl w:val="0"/>
          <w:numId w:val="1"/>
        </w:numPr>
        <w:spacing w:after="0"/>
        <w:rPr>
          <w:rFonts w:ascii="Arial" w:hAnsi="Arial" w:cs="Arial"/>
          <w:i/>
          <w:iCs/>
        </w:rPr>
      </w:pPr>
      <w:r w:rsidRPr="00332D08">
        <w:rPr>
          <w:rFonts w:ascii="Arial" w:hAnsi="Arial" w:cs="Arial"/>
          <w:i/>
          <w:iCs/>
        </w:rPr>
        <w:t>Go Pro</w:t>
      </w:r>
    </w:p>
    <w:p w14:paraId="503AC3BA" w14:textId="77777777" w:rsidR="007F49F9" w:rsidRPr="00332D08" w:rsidRDefault="007F49F9" w:rsidP="007F49F9">
      <w:pPr>
        <w:pStyle w:val="ListParagraph"/>
        <w:numPr>
          <w:ilvl w:val="0"/>
          <w:numId w:val="1"/>
        </w:numPr>
        <w:spacing w:after="0"/>
        <w:rPr>
          <w:rFonts w:ascii="Arial" w:hAnsi="Arial" w:cs="Arial"/>
          <w:i/>
          <w:iCs/>
        </w:rPr>
      </w:pPr>
      <w:r w:rsidRPr="00332D08">
        <w:rPr>
          <w:rFonts w:ascii="Arial" w:hAnsi="Arial" w:cs="Arial"/>
          <w:i/>
          <w:iCs/>
        </w:rPr>
        <w:t>Live Scribe Pen</w:t>
      </w:r>
    </w:p>
    <w:p w14:paraId="7973A0D1" w14:textId="77777777" w:rsidR="007F49F9" w:rsidRPr="00332D08" w:rsidRDefault="007F49F9" w:rsidP="007F49F9">
      <w:pPr>
        <w:pStyle w:val="ListParagraph"/>
        <w:numPr>
          <w:ilvl w:val="0"/>
          <w:numId w:val="1"/>
        </w:numPr>
        <w:spacing w:after="0"/>
        <w:rPr>
          <w:rFonts w:ascii="Arial" w:hAnsi="Arial" w:cs="Arial"/>
          <w:i/>
          <w:iCs/>
        </w:rPr>
      </w:pPr>
      <w:r w:rsidRPr="00332D08">
        <w:rPr>
          <w:rFonts w:ascii="Arial" w:hAnsi="Arial" w:cs="Arial"/>
          <w:i/>
          <w:iCs/>
        </w:rPr>
        <w:t>Interview Guide</w:t>
      </w:r>
    </w:p>
    <w:p w14:paraId="63ED617E" w14:textId="77777777" w:rsidR="007F49F9" w:rsidRDefault="007F49F9" w:rsidP="007F49F9">
      <w:pPr>
        <w:pStyle w:val="ListParagraph"/>
        <w:numPr>
          <w:ilvl w:val="0"/>
          <w:numId w:val="1"/>
        </w:numPr>
        <w:spacing w:after="0"/>
        <w:rPr>
          <w:rFonts w:ascii="Arial" w:hAnsi="Arial" w:cs="Arial"/>
          <w:i/>
          <w:iCs/>
        </w:rPr>
      </w:pPr>
      <w:r w:rsidRPr="00332D08">
        <w:rPr>
          <w:rFonts w:ascii="Arial" w:hAnsi="Arial" w:cs="Arial"/>
          <w:i/>
          <w:iCs/>
        </w:rPr>
        <w:t xml:space="preserve">Computer with </w:t>
      </w:r>
      <w:r>
        <w:rPr>
          <w:rFonts w:ascii="Arial" w:hAnsi="Arial" w:cs="Arial"/>
          <w:i/>
          <w:iCs/>
        </w:rPr>
        <w:t>Case PowerPoint</w:t>
      </w:r>
    </w:p>
    <w:p w14:paraId="24C20A73" w14:textId="77777777" w:rsidR="007F49F9" w:rsidRDefault="007F49F9" w:rsidP="007F49F9">
      <w:pPr>
        <w:pStyle w:val="ListParagraph"/>
        <w:numPr>
          <w:ilvl w:val="0"/>
          <w:numId w:val="1"/>
        </w:numPr>
        <w:spacing w:after="0"/>
        <w:rPr>
          <w:rFonts w:ascii="Arial" w:hAnsi="Arial" w:cs="Arial"/>
          <w:i/>
          <w:iCs/>
        </w:rPr>
      </w:pPr>
      <w:r>
        <w:rPr>
          <w:rFonts w:ascii="Arial" w:hAnsi="Arial" w:cs="Arial"/>
          <w:i/>
          <w:iCs/>
        </w:rPr>
        <w:t>Demographic Survey</w:t>
      </w:r>
    </w:p>
    <w:p w14:paraId="431791ED" w14:textId="77777777" w:rsidR="007F49F9" w:rsidRPr="00332D08" w:rsidRDefault="007F49F9" w:rsidP="007F49F9">
      <w:pPr>
        <w:pStyle w:val="ListParagraph"/>
        <w:numPr>
          <w:ilvl w:val="0"/>
          <w:numId w:val="1"/>
        </w:numPr>
        <w:spacing w:after="0"/>
        <w:rPr>
          <w:rFonts w:ascii="Arial" w:hAnsi="Arial" w:cs="Arial"/>
          <w:i/>
          <w:iCs/>
        </w:rPr>
      </w:pPr>
      <w:r>
        <w:rPr>
          <w:rFonts w:ascii="Arial" w:hAnsi="Arial" w:cs="Arial"/>
          <w:i/>
          <w:iCs/>
        </w:rPr>
        <w:t>SUS Survey</w:t>
      </w:r>
    </w:p>
    <w:p w14:paraId="7A461B1E" w14:textId="77777777" w:rsidR="007F49F9" w:rsidRDefault="007F49F9" w:rsidP="007F49F9">
      <w:pPr>
        <w:rPr>
          <w:rFonts w:ascii="Times New Roman" w:hAnsi="Times New Roman" w:cs="Times New Roman"/>
          <w:i/>
          <w:iCs/>
        </w:rPr>
      </w:pPr>
    </w:p>
    <w:p w14:paraId="6E8B4EEC" w14:textId="77777777" w:rsidR="007F49F9" w:rsidRDefault="007F49F9" w:rsidP="007F49F9">
      <w:pPr>
        <w:rPr>
          <w:rFonts w:ascii="Times New Roman" w:hAnsi="Times New Roman" w:cs="Times New Roman"/>
          <w:i/>
          <w:iCs/>
        </w:rPr>
      </w:pPr>
    </w:p>
    <w:tbl>
      <w:tblPr>
        <w:tblStyle w:val="TableGrid"/>
        <w:tblW w:w="0" w:type="auto"/>
        <w:tblLook w:val="04A0" w:firstRow="1" w:lastRow="0" w:firstColumn="1" w:lastColumn="0" w:noHBand="0" w:noVBand="1"/>
      </w:tblPr>
      <w:tblGrid>
        <w:gridCol w:w="9350"/>
      </w:tblGrid>
      <w:tr w:rsidR="007F49F9" w14:paraId="6C2F3810" w14:textId="77777777" w:rsidTr="007C4603">
        <w:tc>
          <w:tcPr>
            <w:tcW w:w="9350" w:type="dxa"/>
          </w:tcPr>
          <w:p w14:paraId="715FABD7" w14:textId="77777777" w:rsidR="007F49F9" w:rsidRPr="0023024C" w:rsidRDefault="007F49F9" w:rsidP="007F49F9">
            <w:pPr>
              <w:pStyle w:val="Body"/>
              <w:numPr>
                <w:ilvl w:val="0"/>
                <w:numId w:val="2"/>
              </w:numPr>
              <w:spacing w:after="200" w:line="276" w:lineRule="auto"/>
              <w:rPr>
                <w:rFonts w:ascii="Arial" w:hAnsi="Arial" w:cs="Arial"/>
                <w:iCs/>
                <w:color w:val="000000" w:themeColor="text1"/>
                <w:sz w:val="22"/>
                <w:szCs w:val="22"/>
              </w:rPr>
            </w:pPr>
            <w:r w:rsidRPr="00BC3F12">
              <w:rPr>
                <w:rFonts w:ascii="Arial" w:hAnsi="Arial" w:cs="Arial"/>
                <w:color w:val="000000" w:themeColor="text1"/>
                <w:sz w:val="22"/>
                <w:szCs w:val="22"/>
              </w:rPr>
              <w:t xml:space="preserve">Thank you for agreeing to participate in this </w:t>
            </w:r>
            <w:r>
              <w:rPr>
                <w:rFonts w:ascii="Arial" w:hAnsi="Arial" w:cs="Arial"/>
                <w:color w:val="000000" w:themeColor="text1"/>
                <w:sz w:val="22"/>
                <w:szCs w:val="22"/>
              </w:rPr>
              <w:t>session</w:t>
            </w:r>
            <w:r w:rsidRPr="00BC3F12">
              <w:rPr>
                <w:rFonts w:ascii="Arial" w:hAnsi="Arial" w:cs="Arial"/>
                <w:color w:val="000000" w:themeColor="text1"/>
                <w:sz w:val="22"/>
                <w:szCs w:val="22"/>
              </w:rPr>
              <w:t xml:space="preserve">. Your experience and opinions are very important to us. The </w:t>
            </w:r>
            <w:r>
              <w:rPr>
                <w:rFonts w:ascii="Arial" w:hAnsi="Arial" w:cs="Arial"/>
                <w:color w:val="000000" w:themeColor="text1"/>
                <w:sz w:val="22"/>
                <w:szCs w:val="22"/>
              </w:rPr>
              <w:t>cases and our interview</w:t>
            </w:r>
            <w:r w:rsidRPr="00BC3F12">
              <w:rPr>
                <w:rFonts w:ascii="Arial" w:hAnsi="Arial" w:cs="Arial"/>
                <w:color w:val="000000" w:themeColor="text1"/>
                <w:sz w:val="22"/>
                <w:szCs w:val="22"/>
              </w:rPr>
              <w:t xml:space="preserve"> are being recorded so that we can fully capture your thoughts on this topic but what you say is confidential, and your name or the name of your organizations will not be used in reporting findings of the study. We may include respondent comments in reports and publications but will not attribute the comments to specific individuals or organizations. </w:t>
            </w:r>
            <w:r>
              <w:rPr>
                <w:rFonts w:ascii="Arial" w:hAnsi="Arial" w:cs="Arial"/>
                <w:color w:val="000000" w:themeColor="text1"/>
                <w:sz w:val="22"/>
                <w:szCs w:val="22"/>
              </w:rPr>
              <w:t xml:space="preserve">We’ll also be recording the computer screen to capture your actions, but your face will not be included in the video. </w:t>
            </w:r>
          </w:p>
          <w:p w14:paraId="7E505DE6" w14:textId="77777777" w:rsidR="007F49F9" w:rsidRPr="0023024C" w:rsidRDefault="007F49F9" w:rsidP="007C4603">
            <w:pPr>
              <w:pStyle w:val="Body"/>
              <w:spacing w:after="200" w:line="276" w:lineRule="auto"/>
              <w:ind w:left="720"/>
              <w:rPr>
                <w:rFonts w:ascii="Arial" w:hAnsi="Arial" w:cs="Arial"/>
                <w:color w:val="000000" w:themeColor="text1"/>
                <w:sz w:val="22"/>
                <w:szCs w:val="22"/>
              </w:rPr>
            </w:pPr>
            <w:r>
              <w:rPr>
                <w:rFonts w:ascii="Arial" w:hAnsi="Arial" w:cs="Arial"/>
                <w:color w:val="000000" w:themeColor="text1"/>
                <w:sz w:val="22"/>
                <w:szCs w:val="22"/>
              </w:rPr>
              <w:t>Throughout the interview, feel free to share examples from real colleagues or patients but try not to include identifiable or sensitive information such as names or birthdates.</w:t>
            </w:r>
            <w:r>
              <w:rPr>
                <w:rFonts w:ascii="Arial" w:hAnsi="Arial" w:cs="Arial"/>
                <w:color w:val="000000" w:themeColor="text1"/>
                <w:sz w:val="22"/>
                <w:szCs w:val="22"/>
              </w:rPr>
              <w:br/>
            </w:r>
            <w:r w:rsidRPr="0023024C">
              <w:rPr>
                <w:rFonts w:ascii="Arial" w:hAnsi="Arial" w:cs="Arial"/>
                <w:color w:val="000000" w:themeColor="text1"/>
                <w:sz w:val="22"/>
                <w:szCs w:val="22"/>
              </w:rPr>
              <w:br/>
              <w:t xml:space="preserve">Your participation in this study is voluntary. If at any time you do not feel comfortable answering a question, or do not know the answer, please let us know and we will move on. The interview is estimated to take 45 minutes. Thank you for giving us this time. </w:t>
            </w:r>
            <w:r w:rsidRPr="0023024C">
              <w:rPr>
                <w:rFonts w:ascii="Arial" w:hAnsi="Arial" w:cs="Arial"/>
                <w:color w:val="000000" w:themeColor="text1"/>
                <w:sz w:val="22"/>
                <w:szCs w:val="22"/>
              </w:rPr>
              <w:br/>
            </w:r>
            <w:r w:rsidRPr="0023024C">
              <w:rPr>
                <w:rFonts w:ascii="Arial" w:hAnsi="Arial" w:cs="Arial"/>
                <w:color w:val="000000" w:themeColor="text1"/>
                <w:sz w:val="22"/>
                <w:szCs w:val="22"/>
              </w:rPr>
              <w:br/>
              <w:t>What questions do you have before we begin?</w:t>
            </w:r>
          </w:p>
        </w:tc>
      </w:tr>
      <w:tr w:rsidR="007F49F9" w14:paraId="4C9683D3" w14:textId="77777777" w:rsidTr="007C4603">
        <w:tc>
          <w:tcPr>
            <w:tcW w:w="9350" w:type="dxa"/>
          </w:tcPr>
          <w:p w14:paraId="6A86B339" w14:textId="77777777" w:rsidR="007F49F9" w:rsidRPr="00BC3F12"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We’re interested in finding out how primary care prescribers acquire and use patient medication adherence information, especially information from patients and the electronic health record. When I say “adherence” I’m talking about how accurately patient’s take their medications compared to prescribed directions or advice.</w:t>
            </w:r>
          </w:p>
        </w:tc>
      </w:tr>
      <w:tr w:rsidR="007F49F9" w14:paraId="0FE75E60" w14:textId="77777777" w:rsidTr="007C4603">
        <w:tc>
          <w:tcPr>
            <w:tcW w:w="9350" w:type="dxa"/>
          </w:tcPr>
          <w:p w14:paraId="454C01A1"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The purpose of this session is to walk through a new feature that UW Health rolled out in June, called RxFill which theoretically incorporates outpatient, community pharmacy </w:t>
            </w:r>
            <w:r>
              <w:rPr>
                <w:rFonts w:ascii="Arial" w:hAnsi="Arial" w:cs="Arial"/>
                <w:color w:val="000000" w:themeColor="text1"/>
                <w:sz w:val="22"/>
                <w:szCs w:val="22"/>
              </w:rPr>
              <w:lastRenderedPageBreak/>
              <w:t>prescription fill and refill data into the EHR for you to use during encounters. What we’re hoping to do today is to walk through a few simulated cases to see how you might use RxFill in practice.</w:t>
            </w:r>
          </w:p>
        </w:tc>
      </w:tr>
      <w:tr w:rsidR="007F49F9" w14:paraId="6778038C" w14:textId="77777777" w:rsidTr="007C4603">
        <w:tc>
          <w:tcPr>
            <w:tcW w:w="9350" w:type="dxa"/>
          </w:tcPr>
          <w:p w14:paraId="3A1C3708"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lastRenderedPageBreak/>
              <w:t xml:space="preserve">I’m going to provide you with instructions to “navigate” to a page or a screen and complete the cases. While you’re following the instructions, I’ll ask that you try to “think aloud.” For example, if I ask you to find the patient medication information, I’ll ask you to tell me how you know it’s the medication information, what tab you’re clicking on, why, or what you were expecting to find. It can be totally stream of </w:t>
            </w:r>
            <w:r w:rsidRPr="00EC18C5">
              <w:rPr>
                <w:rFonts w:ascii="Arial" w:hAnsi="Arial" w:cs="Arial"/>
                <w:color w:val="000000" w:themeColor="text1"/>
                <w:sz w:val="22"/>
                <w:szCs w:val="22"/>
              </w:rPr>
              <w:t>consciousness</w:t>
            </w:r>
            <w:r>
              <w:rPr>
                <w:rFonts w:ascii="Arial" w:hAnsi="Arial" w:cs="Arial"/>
                <w:color w:val="000000" w:themeColor="text1"/>
                <w:sz w:val="22"/>
                <w:szCs w:val="22"/>
              </w:rPr>
              <w:t>, we’re just trying to figure out what someone might be thinking when they use this information in real practice. I’ll also be asking some questions throughout the cases. There will be 4, fairly short scenarios, and then some final questions afterwards. Do you have any other questions before we begin?</w:t>
            </w:r>
          </w:p>
        </w:tc>
      </w:tr>
      <w:tr w:rsidR="007F49F9" w14:paraId="3D113A5E" w14:textId="77777777" w:rsidTr="007C4603">
        <w:tc>
          <w:tcPr>
            <w:tcW w:w="9350" w:type="dxa"/>
          </w:tcPr>
          <w:p w14:paraId="022D034E"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In these scenarios, you’re going to be preparing for a routine annual visit with a patient. I know these are simulated scenarios, but what is your typical routine before seeing patients for annual appointments?</w:t>
            </w:r>
          </w:p>
          <w:p w14:paraId="13E47AF7" w14:textId="77777777" w:rsidR="007F49F9" w:rsidRDefault="007F49F9" w:rsidP="007C4603">
            <w:pPr>
              <w:pStyle w:val="Body"/>
              <w:spacing w:after="200" w:line="276" w:lineRule="auto"/>
              <w:ind w:left="720"/>
              <w:rPr>
                <w:rFonts w:ascii="Arial" w:hAnsi="Arial" w:cs="Arial"/>
                <w:color w:val="000000" w:themeColor="text1"/>
                <w:sz w:val="22"/>
                <w:szCs w:val="22"/>
              </w:rPr>
            </w:pPr>
            <w:r>
              <w:rPr>
                <w:rFonts w:ascii="Arial" w:hAnsi="Arial" w:cs="Arial"/>
                <w:color w:val="000000" w:themeColor="text1"/>
                <w:sz w:val="22"/>
                <w:szCs w:val="22"/>
              </w:rPr>
              <w:t>Probe: Do you work-up patients before you see them? How long does this process take?</w:t>
            </w:r>
            <w:r>
              <w:rPr>
                <w:rFonts w:ascii="Arial" w:hAnsi="Arial" w:cs="Arial"/>
                <w:color w:val="000000" w:themeColor="text1"/>
                <w:sz w:val="22"/>
                <w:szCs w:val="22"/>
              </w:rPr>
              <w:br/>
            </w:r>
            <w:r>
              <w:rPr>
                <w:rFonts w:ascii="Arial" w:hAnsi="Arial" w:cs="Arial"/>
                <w:color w:val="000000" w:themeColor="text1"/>
                <w:sz w:val="22"/>
                <w:szCs w:val="22"/>
              </w:rPr>
              <w:br/>
              <w:t>Probe: Does this vary based on type of patient? Complexity? Familiarity? Type of appointment?</w:t>
            </w:r>
          </w:p>
          <w:p w14:paraId="3F4E0EFA" w14:textId="77777777" w:rsidR="007F49F9" w:rsidRDefault="007F49F9" w:rsidP="007C4603">
            <w:pPr>
              <w:pStyle w:val="Body"/>
              <w:spacing w:after="200" w:line="276" w:lineRule="auto"/>
              <w:ind w:left="720"/>
              <w:rPr>
                <w:rFonts w:ascii="Arial" w:hAnsi="Arial" w:cs="Arial"/>
                <w:color w:val="000000" w:themeColor="text1"/>
                <w:sz w:val="22"/>
                <w:szCs w:val="22"/>
              </w:rPr>
            </w:pPr>
            <w:r>
              <w:rPr>
                <w:rFonts w:ascii="Arial" w:hAnsi="Arial" w:cs="Arial"/>
                <w:color w:val="000000" w:themeColor="text1"/>
                <w:sz w:val="22"/>
                <w:szCs w:val="22"/>
              </w:rPr>
              <w:t>Probe: What are you looking for when you review the patient’s chart?</w:t>
            </w:r>
            <w:r>
              <w:rPr>
                <w:rFonts w:ascii="Arial" w:hAnsi="Arial" w:cs="Arial"/>
                <w:color w:val="000000" w:themeColor="text1"/>
                <w:sz w:val="22"/>
                <w:szCs w:val="22"/>
              </w:rPr>
              <w:br/>
            </w:r>
            <w:r>
              <w:rPr>
                <w:rFonts w:ascii="Arial" w:hAnsi="Arial" w:cs="Arial"/>
                <w:color w:val="000000" w:themeColor="text1"/>
                <w:sz w:val="22"/>
                <w:szCs w:val="22"/>
              </w:rPr>
              <w:br/>
              <w:t>Probe: What information are you hoping to get?</w:t>
            </w:r>
            <w:r>
              <w:rPr>
                <w:rFonts w:ascii="Arial" w:hAnsi="Arial" w:cs="Arial"/>
                <w:color w:val="000000" w:themeColor="text1"/>
                <w:sz w:val="22"/>
                <w:szCs w:val="22"/>
              </w:rPr>
              <w:br/>
            </w:r>
            <w:r>
              <w:rPr>
                <w:rFonts w:ascii="Arial" w:hAnsi="Arial" w:cs="Arial"/>
                <w:color w:val="000000" w:themeColor="text1"/>
                <w:sz w:val="22"/>
                <w:szCs w:val="22"/>
              </w:rPr>
              <w:br/>
              <w:t>Probe: How do you incorporate that in your appointment?</w:t>
            </w:r>
          </w:p>
          <w:p w14:paraId="30A174F9" w14:textId="77777777" w:rsidR="007F49F9" w:rsidRDefault="007F49F9" w:rsidP="007C4603">
            <w:pPr>
              <w:pStyle w:val="Body"/>
              <w:spacing w:after="200" w:line="276" w:lineRule="auto"/>
              <w:ind w:left="720"/>
              <w:rPr>
                <w:rFonts w:ascii="Arial" w:hAnsi="Arial" w:cs="Arial"/>
                <w:color w:val="000000" w:themeColor="text1"/>
                <w:sz w:val="22"/>
                <w:szCs w:val="22"/>
              </w:rPr>
            </w:pPr>
            <w:r>
              <w:rPr>
                <w:rFonts w:ascii="Arial" w:hAnsi="Arial" w:cs="Arial"/>
                <w:color w:val="000000" w:themeColor="text1"/>
                <w:sz w:val="22"/>
                <w:szCs w:val="22"/>
              </w:rPr>
              <w:t>Probe: Are there certain patients that you might be interested in patient adherence information to inform your encounters?</w:t>
            </w:r>
            <w:r>
              <w:rPr>
                <w:rFonts w:ascii="Arial" w:hAnsi="Arial" w:cs="Arial"/>
                <w:color w:val="000000" w:themeColor="text1"/>
                <w:sz w:val="22"/>
                <w:szCs w:val="22"/>
              </w:rPr>
              <w:br/>
            </w:r>
            <w:r>
              <w:rPr>
                <w:rFonts w:ascii="Arial" w:hAnsi="Arial" w:cs="Arial"/>
                <w:color w:val="000000" w:themeColor="text1"/>
                <w:sz w:val="22"/>
                <w:szCs w:val="22"/>
              </w:rPr>
              <w:br/>
              <w:t>Probe: Specifically, if you were looking for information on the patient’s medication adherence, what would you be looking for?</w:t>
            </w:r>
          </w:p>
        </w:tc>
      </w:tr>
      <w:tr w:rsidR="007F49F9" w14:paraId="3807CD26" w14:textId="77777777" w:rsidTr="007C4603">
        <w:tc>
          <w:tcPr>
            <w:tcW w:w="9350" w:type="dxa"/>
          </w:tcPr>
          <w:p w14:paraId="58F8EDAE"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In our </w:t>
            </w:r>
            <w:r w:rsidRPr="00EC4D07">
              <w:rPr>
                <w:rFonts w:ascii="Arial" w:hAnsi="Arial" w:cs="Arial"/>
                <w:color w:val="000000" w:themeColor="text1"/>
                <w:sz w:val="22"/>
                <w:szCs w:val="22"/>
              </w:rPr>
              <w:t xml:space="preserve">scenario you </w:t>
            </w:r>
            <w:r>
              <w:rPr>
                <w:rFonts w:ascii="Arial" w:hAnsi="Arial" w:cs="Arial"/>
                <w:color w:val="000000" w:themeColor="text1"/>
                <w:sz w:val="22"/>
                <w:szCs w:val="22"/>
              </w:rPr>
              <w:t xml:space="preserve">preparing for a routine annual visit with our patient Nadir Tennessee.. </w:t>
            </w:r>
            <w:r w:rsidRPr="00096979">
              <w:rPr>
                <w:rFonts w:ascii="Arial" w:hAnsi="Arial" w:cs="Arial"/>
                <w:color w:val="000000" w:themeColor="text1"/>
                <w:sz w:val="22"/>
                <w:szCs w:val="22"/>
              </w:rPr>
              <w:br/>
            </w:r>
            <w:r w:rsidRPr="00096979">
              <w:rPr>
                <w:rFonts w:ascii="Arial" w:hAnsi="Arial" w:cs="Arial"/>
                <w:color w:val="000000" w:themeColor="text1"/>
                <w:sz w:val="22"/>
                <w:szCs w:val="22"/>
              </w:rPr>
              <w:br/>
            </w:r>
            <w:r>
              <w:rPr>
                <w:rFonts w:ascii="Arial" w:hAnsi="Arial" w:cs="Arial"/>
                <w:color w:val="000000" w:themeColor="text1"/>
                <w:sz w:val="22"/>
                <w:szCs w:val="22"/>
              </w:rPr>
              <w:t>As a reminder, while</w:t>
            </w:r>
            <w:r w:rsidRPr="00096979">
              <w:rPr>
                <w:rFonts w:ascii="Arial" w:hAnsi="Arial" w:cs="Arial"/>
                <w:color w:val="000000" w:themeColor="text1"/>
                <w:sz w:val="22"/>
                <w:szCs w:val="22"/>
              </w:rPr>
              <w:t xml:space="preserve"> you </w:t>
            </w:r>
            <w:r>
              <w:rPr>
                <w:rFonts w:ascii="Arial" w:hAnsi="Arial" w:cs="Arial"/>
                <w:color w:val="000000" w:themeColor="text1"/>
                <w:sz w:val="22"/>
                <w:szCs w:val="22"/>
              </w:rPr>
              <w:t>complete these steps,</w:t>
            </w:r>
            <w:r w:rsidRPr="00096979">
              <w:rPr>
                <w:rFonts w:ascii="Arial" w:hAnsi="Arial" w:cs="Arial"/>
                <w:color w:val="000000" w:themeColor="text1"/>
                <w:sz w:val="22"/>
                <w:szCs w:val="22"/>
              </w:rPr>
              <w:t xml:space="preserve"> </w:t>
            </w:r>
            <w:r>
              <w:rPr>
                <w:rFonts w:ascii="Arial" w:hAnsi="Arial" w:cs="Arial"/>
                <w:color w:val="000000" w:themeColor="text1"/>
                <w:sz w:val="22"/>
                <w:szCs w:val="22"/>
              </w:rPr>
              <w:t>please</w:t>
            </w:r>
            <w:r w:rsidRPr="00096979">
              <w:rPr>
                <w:rFonts w:ascii="Arial" w:hAnsi="Arial" w:cs="Arial"/>
                <w:color w:val="000000" w:themeColor="text1"/>
                <w:sz w:val="22"/>
                <w:szCs w:val="22"/>
              </w:rPr>
              <w:t xml:space="preserve"> walk me through what you’re doing or your stream of consciousness.</w:t>
            </w:r>
          </w:p>
          <w:p w14:paraId="60C31BA1" w14:textId="77777777" w:rsidR="007F49F9" w:rsidRPr="00096979" w:rsidRDefault="007F49F9" w:rsidP="007C4603">
            <w:pPr>
              <w:pStyle w:val="Body"/>
              <w:spacing w:after="200" w:line="276" w:lineRule="auto"/>
              <w:ind w:left="720"/>
              <w:rPr>
                <w:rFonts w:ascii="Arial" w:hAnsi="Arial" w:cs="Arial"/>
                <w:color w:val="000000" w:themeColor="text1"/>
                <w:sz w:val="22"/>
                <w:szCs w:val="22"/>
              </w:rPr>
            </w:pPr>
            <w:r>
              <w:rPr>
                <w:rFonts w:ascii="Arial" w:hAnsi="Arial" w:cs="Arial"/>
                <w:color w:val="000000" w:themeColor="text1"/>
                <w:sz w:val="22"/>
                <w:szCs w:val="22"/>
              </w:rPr>
              <w:t>So go ahead to our simulated EHR. We have already “logged in” for you and it’s ready to search.</w:t>
            </w:r>
          </w:p>
        </w:tc>
      </w:tr>
      <w:tr w:rsidR="007F49F9" w14:paraId="6547BC40" w14:textId="77777777" w:rsidTr="007C4603">
        <w:tc>
          <w:tcPr>
            <w:tcW w:w="9350" w:type="dxa"/>
          </w:tcPr>
          <w:p w14:paraId="1E560698"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lastRenderedPageBreak/>
              <w:t>So first, click on our highlighted patient, Nadir Tennessee. Date of Birth June 22, 1974.</w:t>
            </w:r>
          </w:p>
        </w:tc>
      </w:tr>
      <w:tr w:rsidR="007F49F9" w14:paraId="073B6019" w14:textId="77777777" w:rsidTr="007C4603">
        <w:tc>
          <w:tcPr>
            <w:tcW w:w="9350" w:type="dxa"/>
          </w:tcPr>
          <w:p w14:paraId="0C0DC496"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Alright, we’ve opened to the Take Action tab of the EHR. Next, on the left most window, scroll down to view the entire Medication Management section.</w:t>
            </w:r>
          </w:p>
        </w:tc>
      </w:tr>
      <w:tr w:rsidR="007F49F9" w14:paraId="6BD4105F" w14:textId="77777777" w:rsidTr="007C4603">
        <w:tc>
          <w:tcPr>
            <w:tcW w:w="9350" w:type="dxa"/>
          </w:tcPr>
          <w:p w14:paraId="0BE25C01"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let’s take a look at this patient’s Medication orders. They’re currently on 6 medications. 5 that were prescribed by clinic providers, and one patient reported medication.</w:t>
            </w:r>
          </w:p>
          <w:p w14:paraId="05F03954" w14:textId="77777777" w:rsidR="007F49F9" w:rsidRPr="0056057D" w:rsidRDefault="007F49F9" w:rsidP="007C4603">
            <w:pPr>
              <w:pStyle w:val="Body"/>
              <w:spacing w:after="200" w:line="276" w:lineRule="auto"/>
              <w:ind w:left="720"/>
              <w:rPr>
                <w:rFonts w:ascii="Arial" w:hAnsi="Arial" w:cs="Arial"/>
                <w:color w:val="000000" w:themeColor="text1"/>
                <w:sz w:val="22"/>
                <w:szCs w:val="22"/>
              </w:rPr>
            </w:pPr>
            <w:r>
              <w:rPr>
                <w:rFonts w:ascii="Arial" w:hAnsi="Arial" w:cs="Arial"/>
                <w:color w:val="000000" w:themeColor="text1"/>
                <w:sz w:val="22"/>
                <w:szCs w:val="22"/>
              </w:rPr>
              <w:t>Click on the medication titled “</w:t>
            </w:r>
            <w:r w:rsidRPr="0008303C">
              <w:rPr>
                <w:rFonts w:ascii="Arial" w:hAnsi="Arial" w:cs="Arial"/>
                <w:b/>
                <w:bCs/>
                <w:color w:val="000000" w:themeColor="text1"/>
                <w:sz w:val="22"/>
                <w:szCs w:val="22"/>
              </w:rPr>
              <w:t>atorvastatin</w:t>
            </w:r>
            <w:r>
              <w:rPr>
                <w:rFonts w:ascii="Arial" w:hAnsi="Arial" w:cs="Arial"/>
                <w:color w:val="000000" w:themeColor="text1"/>
                <w:sz w:val="22"/>
                <w:szCs w:val="22"/>
              </w:rPr>
              <w:t xml:space="preserve">” or brand LIPITOR 20 mg tab. Remember you’re prepping for their annual appointment. What do you see when you look at the information for </w:t>
            </w:r>
            <w:r w:rsidRPr="00CB30FD">
              <w:rPr>
                <w:rFonts w:ascii="Arial" w:hAnsi="Arial" w:cs="Arial"/>
                <w:b/>
                <w:bCs/>
                <w:color w:val="000000" w:themeColor="text1"/>
                <w:sz w:val="22"/>
                <w:szCs w:val="22"/>
              </w:rPr>
              <w:t>atorvastatin</w:t>
            </w:r>
            <w:r>
              <w:rPr>
                <w:rFonts w:ascii="Arial" w:hAnsi="Arial" w:cs="Arial"/>
                <w:color w:val="000000" w:themeColor="text1"/>
                <w:sz w:val="22"/>
                <w:szCs w:val="22"/>
              </w:rPr>
              <w:t>?</w:t>
            </w:r>
            <w:r>
              <w:rPr>
                <w:rFonts w:ascii="Arial" w:hAnsi="Arial" w:cs="Arial"/>
                <w:color w:val="000000" w:themeColor="text1"/>
                <w:sz w:val="22"/>
                <w:szCs w:val="22"/>
              </w:rPr>
              <w:br/>
            </w:r>
            <w:r>
              <w:rPr>
                <w:rFonts w:ascii="Arial" w:hAnsi="Arial" w:cs="Arial"/>
                <w:color w:val="000000" w:themeColor="text1"/>
                <w:sz w:val="22"/>
                <w:szCs w:val="22"/>
              </w:rPr>
              <w:br/>
              <w:t>PROBE: Start Date, “Ord/Sold” Date, Pharmacy</w:t>
            </w:r>
          </w:p>
        </w:tc>
      </w:tr>
      <w:tr w:rsidR="007F49F9" w14:paraId="27DB3F17" w14:textId="77777777" w:rsidTr="007C4603">
        <w:tc>
          <w:tcPr>
            <w:tcW w:w="9350" w:type="dxa"/>
          </w:tcPr>
          <w:p w14:paraId="418509F1" w14:textId="77777777" w:rsidR="007F49F9" w:rsidRPr="00970E42"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Next, click on the “Report” link under within the </w:t>
            </w:r>
            <w:r w:rsidRPr="0008303C">
              <w:rPr>
                <w:rFonts w:ascii="Arial" w:hAnsi="Arial" w:cs="Arial"/>
                <w:b/>
                <w:bCs/>
                <w:color w:val="000000" w:themeColor="text1"/>
                <w:sz w:val="22"/>
                <w:szCs w:val="22"/>
              </w:rPr>
              <w:t>atorvastatin</w:t>
            </w:r>
            <w:r>
              <w:rPr>
                <w:rFonts w:ascii="Arial" w:hAnsi="Arial" w:cs="Arial"/>
                <w:color w:val="000000" w:themeColor="text1"/>
                <w:sz w:val="22"/>
                <w:szCs w:val="22"/>
              </w:rPr>
              <w:t xml:space="preserve"> medication information. The order report has opened in a new tab. What do you see when you look at this report?</w:t>
            </w:r>
            <w:r>
              <w:rPr>
                <w:rFonts w:ascii="Arial" w:hAnsi="Arial" w:cs="Arial"/>
                <w:color w:val="000000" w:themeColor="text1"/>
                <w:sz w:val="22"/>
                <w:szCs w:val="22"/>
              </w:rPr>
              <w:br/>
            </w:r>
            <w:r>
              <w:rPr>
                <w:rFonts w:ascii="Arial" w:hAnsi="Arial" w:cs="Arial"/>
                <w:color w:val="000000" w:themeColor="text1"/>
                <w:sz w:val="22"/>
                <w:szCs w:val="22"/>
              </w:rPr>
              <w:br/>
              <w:t xml:space="preserve">Probe: How is the patient using their </w:t>
            </w:r>
            <w:r w:rsidRPr="0008303C">
              <w:rPr>
                <w:rFonts w:ascii="Arial" w:hAnsi="Arial" w:cs="Arial"/>
                <w:b/>
                <w:bCs/>
                <w:color w:val="000000" w:themeColor="text1"/>
                <w:sz w:val="22"/>
                <w:szCs w:val="22"/>
              </w:rPr>
              <w:t>atorvastatin</w:t>
            </w:r>
            <w:r>
              <w:rPr>
                <w:rFonts w:ascii="Arial" w:hAnsi="Arial" w:cs="Arial"/>
                <w:color w:val="000000" w:themeColor="text1"/>
                <w:sz w:val="22"/>
                <w:szCs w:val="22"/>
              </w:rPr>
              <w:t xml:space="preserve">? </w:t>
            </w:r>
            <w:r w:rsidRPr="00006EE6">
              <w:rPr>
                <w:rFonts w:ascii="Arial" w:hAnsi="Arial" w:cs="Arial"/>
                <w:color w:val="000000" w:themeColor="text1"/>
                <w:sz w:val="22"/>
                <w:szCs w:val="22"/>
              </w:rPr>
              <w:t xml:space="preserve">How would you describe the patient’s adherence with their </w:t>
            </w:r>
            <w:r w:rsidRPr="0008303C">
              <w:rPr>
                <w:rFonts w:ascii="Arial" w:hAnsi="Arial" w:cs="Arial"/>
                <w:b/>
                <w:bCs/>
                <w:color w:val="000000" w:themeColor="text1"/>
                <w:sz w:val="22"/>
                <w:szCs w:val="22"/>
              </w:rPr>
              <w:t>atorvastatin</w:t>
            </w:r>
            <w:r w:rsidRPr="00006EE6">
              <w:rPr>
                <w:rFonts w:ascii="Arial" w:hAnsi="Arial" w:cs="Arial"/>
                <w:color w:val="000000" w:themeColor="text1"/>
                <w:sz w:val="22"/>
                <w:szCs w:val="22"/>
              </w:rPr>
              <w:t>?</w:t>
            </w:r>
            <w:r>
              <w:rPr>
                <w:rFonts w:ascii="Arial" w:hAnsi="Arial" w:cs="Arial"/>
                <w:color w:val="000000" w:themeColor="text1"/>
                <w:sz w:val="22"/>
                <w:szCs w:val="22"/>
              </w:rPr>
              <w:br/>
            </w:r>
            <w:r>
              <w:rPr>
                <w:rFonts w:ascii="Arial" w:hAnsi="Arial" w:cs="Arial"/>
                <w:color w:val="000000" w:themeColor="text1"/>
                <w:sz w:val="22"/>
                <w:szCs w:val="22"/>
              </w:rPr>
              <w:br/>
              <w:t>Probe: [If don’t notice Dispense History] Go ahead and look at the “Dispense History” from the External Pharmacies. What do you notice?</w:t>
            </w:r>
            <w:r w:rsidRPr="00006EE6">
              <w:rPr>
                <w:rFonts w:ascii="Arial" w:hAnsi="Arial" w:cs="Arial"/>
                <w:color w:val="000000" w:themeColor="text1"/>
                <w:sz w:val="22"/>
                <w:szCs w:val="22"/>
              </w:rPr>
              <w:br/>
            </w:r>
            <w:r w:rsidRPr="00006EE6">
              <w:rPr>
                <w:rFonts w:ascii="Arial" w:hAnsi="Arial" w:cs="Arial"/>
                <w:color w:val="000000" w:themeColor="text1"/>
                <w:sz w:val="22"/>
                <w:szCs w:val="22"/>
              </w:rPr>
              <w:br/>
              <w:t>Probe: You mentioned that the patient is [ADHERENT/NON-ADHERENT] can you tell me more about how you came to that conclusion?</w:t>
            </w:r>
            <w:r w:rsidRPr="00006EE6">
              <w:rPr>
                <w:rFonts w:ascii="Arial" w:hAnsi="Arial" w:cs="Arial"/>
                <w:color w:val="000000" w:themeColor="text1"/>
                <w:sz w:val="22"/>
                <w:szCs w:val="22"/>
              </w:rPr>
              <w:br/>
            </w:r>
            <w:r w:rsidRPr="00006EE6">
              <w:rPr>
                <w:rFonts w:ascii="Arial" w:hAnsi="Arial" w:cs="Arial"/>
                <w:color w:val="000000" w:themeColor="text1"/>
                <w:sz w:val="22"/>
                <w:szCs w:val="22"/>
              </w:rPr>
              <w:br/>
              <w:t xml:space="preserve">Probe: The EHR provided you with the date of </w:t>
            </w:r>
            <w:r w:rsidRPr="0008303C">
              <w:rPr>
                <w:rFonts w:ascii="Arial" w:hAnsi="Arial" w:cs="Arial"/>
                <w:b/>
                <w:bCs/>
                <w:color w:val="000000" w:themeColor="text1"/>
                <w:sz w:val="22"/>
                <w:szCs w:val="22"/>
              </w:rPr>
              <w:t>atorvastatin’s</w:t>
            </w:r>
            <w:r w:rsidRPr="00006EE6">
              <w:rPr>
                <w:rFonts w:ascii="Arial" w:hAnsi="Arial" w:cs="Arial"/>
                <w:color w:val="000000" w:themeColor="text1"/>
                <w:sz w:val="22"/>
                <w:szCs w:val="22"/>
              </w:rPr>
              <w:t xml:space="preserve"> last fill, how did you use this information?</w:t>
            </w:r>
            <w:r>
              <w:rPr>
                <w:rFonts w:ascii="Arial" w:hAnsi="Arial" w:cs="Arial"/>
                <w:color w:val="000000" w:themeColor="text1"/>
                <w:sz w:val="22"/>
                <w:szCs w:val="22"/>
              </w:rPr>
              <w:br/>
            </w:r>
            <w:r>
              <w:rPr>
                <w:rFonts w:ascii="Arial" w:hAnsi="Arial" w:cs="Arial"/>
                <w:color w:val="000000" w:themeColor="text1"/>
                <w:sz w:val="22"/>
                <w:szCs w:val="22"/>
              </w:rPr>
              <w:br/>
              <w:t>NOTE: adherent, filling perfectly every 30 days</w:t>
            </w:r>
            <w:r>
              <w:rPr>
                <w:rFonts w:ascii="Arial" w:hAnsi="Arial" w:cs="Arial"/>
                <w:color w:val="000000" w:themeColor="text1"/>
                <w:sz w:val="22"/>
                <w:szCs w:val="22"/>
              </w:rPr>
              <w:br/>
              <w:t xml:space="preserve">            only “scroll” once or will go to lisinopril</w:t>
            </w:r>
          </w:p>
        </w:tc>
      </w:tr>
      <w:tr w:rsidR="007F49F9" w14:paraId="010FAF75" w14:textId="77777777" w:rsidTr="007C4603">
        <w:tc>
          <w:tcPr>
            <w:tcW w:w="9350" w:type="dxa"/>
          </w:tcPr>
          <w:p w14:paraId="21101559"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for the purpose of this scenario, now you have this information, how might you use this in your encounter with the patient?</w:t>
            </w:r>
          </w:p>
        </w:tc>
      </w:tr>
      <w:tr w:rsidR="007F49F9" w14:paraId="6CBB219F" w14:textId="77777777" w:rsidTr="007C4603">
        <w:tc>
          <w:tcPr>
            <w:tcW w:w="9350" w:type="dxa"/>
          </w:tcPr>
          <w:p w14:paraId="51CAD0DA"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How do you normally engage patients in conversations about their medication adherence?</w:t>
            </w:r>
            <w:r>
              <w:rPr>
                <w:rFonts w:ascii="Arial" w:hAnsi="Arial" w:cs="Arial"/>
                <w:color w:val="000000" w:themeColor="text1"/>
                <w:sz w:val="22"/>
                <w:szCs w:val="22"/>
              </w:rPr>
              <w:br/>
            </w:r>
            <w:r>
              <w:rPr>
                <w:rFonts w:ascii="Arial" w:hAnsi="Arial" w:cs="Arial"/>
                <w:color w:val="000000" w:themeColor="text1"/>
                <w:sz w:val="22"/>
                <w:szCs w:val="22"/>
              </w:rPr>
              <w:br/>
              <w:t>Probe: How reliable are patients in reporting their adherence?</w:t>
            </w:r>
          </w:p>
        </w:tc>
      </w:tr>
      <w:tr w:rsidR="007F49F9" w14:paraId="11E3FFDD" w14:textId="77777777" w:rsidTr="007C4603">
        <w:tc>
          <w:tcPr>
            <w:tcW w:w="9350" w:type="dxa"/>
          </w:tcPr>
          <w:p w14:paraId="6205C1AD"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we walked through this medication. Do you use this functionality in the EHR in the course of your typical encounters with patients?</w:t>
            </w:r>
            <w:r>
              <w:rPr>
                <w:rFonts w:ascii="Arial" w:hAnsi="Arial" w:cs="Arial"/>
                <w:color w:val="000000" w:themeColor="text1"/>
                <w:sz w:val="22"/>
                <w:szCs w:val="22"/>
              </w:rPr>
              <w:br/>
            </w:r>
            <w:r>
              <w:rPr>
                <w:rFonts w:ascii="Arial" w:hAnsi="Arial" w:cs="Arial"/>
                <w:color w:val="000000" w:themeColor="text1"/>
                <w:sz w:val="22"/>
                <w:szCs w:val="22"/>
              </w:rPr>
              <w:br/>
            </w:r>
            <w:r>
              <w:rPr>
                <w:rFonts w:ascii="Arial" w:hAnsi="Arial" w:cs="Arial"/>
                <w:color w:val="000000" w:themeColor="text1"/>
                <w:sz w:val="22"/>
                <w:szCs w:val="22"/>
              </w:rPr>
              <w:lastRenderedPageBreak/>
              <w:t>Probe: Why or why not?</w:t>
            </w:r>
            <w:r>
              <w:rPr>
                <w:rFonts w:ascii="Arial" w:hAnsi="Arial" w:cs="Arial"/>
                <w:color w:val="000000" w:themeColor="text1"/>
                <w:sz w:val="22"/>
                <w:szCs w:val="22"/>
              </w:rPr>
              <w:br/>
            </w:r>
            <w:r>
              <w:rPr>
                <w:rFonts w:ascii="Arial" w:hAnsi="Arial" w:cs="Arial"/>
                <w:color w:val="000000" w:themeColor="text1"/>
                <w:sz w:val="22"/>
                <w:szCs w:val="22"/>
              </w:rPr>
              <w:br/>
              <w:t>Probe: Where do you normally get information on the patient’s medications and adherence?</w:t>
            </w:r>
          </w:p>
        </w:tc>
      </w:tr>
      <w:tr w:rsidR="007F49F9" w14:paraId="6896C8F3" w14:textId="77777777" w:rsidTr="007C4603">
        <w:tc>
          <w:tcPr>
            <w:tcW w:w="9350" w:type="dxa"/>
          </w:tcPr>
          <w:p w14:paraId="72DB77FB"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lastRenderedPageBreak/>
              <w:t xml:space="preserve">Alright, let’s continue. Click on the “X” in the upper right-hand corner to close the </w:t>
            </w:r>
            <w:r w:rsidRPr="0008303C">
              <w:rPr>
                <w:rFonts w:ascii="Arial" w:hAnsi="Arial" w:cs="Arial"/>
                <w:b/>
                <w:bCs/>
                <w:color w:val="000000" w:themeColor="text1"/>
                <w:sz w:val="22"/>
                <w:szCs w:val="22"/>
              </w:rPr>
              <w:t>atorvastatin</w:t>
            </w:r>
            <w:r>
              <w:rPr>
                <w:rFonts w:ascii="Arial" w:hAnsi="Arial" w:cs="Arial"/>
                <w:color w:val="000000" w:themeColor="text1"/>
                <w:sz w:val="22"/>
                <w:szCs w:val="22"/>
              </w:rPr>
              <w:t xml:space="preserve"> report. Let’s take a look at another medication, the </w:t>
            </w:r>
            <w:r w:rsidRPr="0008303C">
              <w:rPr>
                <w:rFonts w:ascii="Arial" w:hAnsi="Arial" w:cs="Arial"/>
                <w:b/>
                <w:bCs/>
                <w:color w:val="000000" w:themeColor="text1"/>
                <w:sz w:val="22"/>
                <w:szCs w:val="22"/>
              </w:rPr>
              <w:t>albuterol</w:t>
            </w:r>
            <w:r>
              <w:rPr>
                <w:rFonts w:ascii="Arial" w:hAnsi="Arial" w:cs="Arial"/>
                <w:color w:val="000000" w:themeColor="text1"/>
                <w:sz w:val="22"/>
                <w:szCs w:val="22"/>
              </w:rPr>
              <w:t xml:space="preserve"> HFA inhaler. Go ahead and click on the medication name.</w:t>
            </w:r>
            <w:r>
              <w:rPr>
                <w:rFonts w:ascii="Arial" w:hAnsi="Arial" w:cs="Arial"/>
                <w:color w:val="000000" w:themeColor="text1"/>
                <w:sz w:val="22"/>
                <w:szCs w:val="22"/>
              </w:rPr>
              <w:br/>
            </w:r>
            <w:r>
              <w:rPr>
                <w:rFonts w:ascii="Arial" w:hAnsi="Arial" w:cs="Arial"/>
                <w:color w:val="000000" w:themeColor="text1"/>
                <w:sz w:val="22"/>
                <w:szCs w:val="22"/>
              </w:rPr>
              <w:br/>
              <w:t xml:space="preserve">What do you see when you look at the information for the </w:t>
            </w:r>
            <w:r w:rsidRPr="0008303C">
              <w:rPr>
                <w:rFonts w:ascii="Arial" w:hAnsi="Arial" w:cs="Arial"/>
                <w:b/>
                <w:bCs/>
                <w:color w:val="000000" w:themeColor="text1"/>
                <w:sz w:val="22"/>
                <w:szCs w:val="22"/>
              </w:rPr>
              <w:t>albuterol</w:t>
            </w:r>
            <w:r>
              <w:rPr>
                <w:rFonts w:ascii="Arial" w:hAnsi="Arial" w:cs="Arial"/>
                <w:color w:val="000000" w:themeColor="text1"/>
                <w:sz w:val="22"/>
                <w:szCs w:val="22"/>
              </w:rPr>
              <w:t xml:space="preserve"> inhaler?</w:t>
            </w:r>
          </w:p>
        </w:tc>
      </w:tr>
      <w:tr w:rsidR="007F49F9" w14:paraId="763C33FF" w14:textId="77777777" w:rsidTr="007C4603">
        <w:tc>
          <w:tcPr>
            <w:tcW w:w="9350" w:type="dxa"/>
          </w:tcPr>
          <w:p w14:paraId="7BA7FA59" w14:textId="77777777" w:rsidR="007F49F9" w:rsidRPr="00970E42"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Thank you. So once again, click on the “Report” link under the medication. What do you see when you look at this report?</w:t>
            </w:r>
            <w:r>
              <w:rPr>
                <w:rFonts w:ascii="Arial" w:hAnsi="Arial" w:cs="Arial"/>
                <w:color w:val="000000" w:themeColor="text1"/>
                <w:sz w:val="22"/>
                <w:szCs w:val="22"/>
              </w:rPr>
              <w:br/>
            </w:r>
            <w:r>
              <w:rPr>
                <w:rFonts w:ascii="Arial" w:hAnsi="Arial" w:cs="Arial"/>
                <w:color w:val="000000" w:themeColor="text1"/>
                <w:sz w:val="22"/>
                <w:szCs w:val="22"/>
              </w:rPr>
              <w:br/>
              <w:t xml:space="preserve">Probe: How is the patient using their </w:t>
            </w:r>
            <w:r w:rsidRPr="0008303C">
              <w:rPr>
                <w:rFonts w:ascii="Arial" w:hAnsi="Arial" w:cs="Arial"/>
                <w:b/>
                <w:bCs/>
                <w:color w:val="000000" w:themeColor="text1"/>
                <w:sz w:val="22"/>
                <w:szCs w:val="22"/>
              </w:rPr>
              <w:t>albuterol</w:t>
            </w:r>
            <w:r>
              <w:rPr>
                <w:rFonts w:ascii="Arial" w:hAnsi="Arial" w:cs="Arial"/>
                <w:color w:val="000000" w:themeColor="text1"/>
                <w:sz w:val="22"/>
                <w:szCs w:val="22"/>
              </w:rPr>
              <w:t xml:space="preserve"> inhaler? </w:t>
            </w:r>
            <w:r w:rsidRPr="00006EE6">
              <w:rPr>
                <w:rFonts w:ascii="Arial" w:hAnsi="Arial" w:cs="Arial"/>
                <w:color w:val="000000" w:themeColor="text1"/>
                <w:sz w:val="22"/>
                <w:szCs w:val="22"/>
              </w:rPr>
              <w:t xml:space="preserve">How would you describe the patient’s adherence with their </w:t>
            </w:r>
            <w:r w:rsidRPr="0008303C">
              <w:rPr>
                <w:rFonts w:ascii="Arial" w:hAnsi="Arial" w:cs="Arial"/>
                <w:b/>
                <w:bCs/>
                <w:color w:val="000000" w:themeColor="text1"/>
                <w:sz w:val="22"/>
                <w:szCs w:val="22"/>
              </w:rPr>
              <w:t>albuterol</w:t>
            </w:r>
            <w:r>
              <w:rPr>
                <w:rFonts w:ascii="Arial" w:hAnsi="Arial" w:cs="Arial"/>
                <w:color w:val="000000" w:themeColor="text1"/>
                <w:sz w:val="22"/>
                <w:szCs w:val="22"/>
              </w:rPr>
              <w:t xml:space="preserve"> inhaler</w:t>
            </w:r>
            <w:r w:rsidRPr="00006EE6">
              <w:rPr>
                <w:rFonts w:ascii="Arial" w:hAnsi="Arial" w:cs="Arial"/>
                <w:color w:val="000000" w:themeColor="text1"/>
                <w:sz w:val="22"/>
                <w:szCs w:val="22"/>
              </w:rPr>
              <w:t>?</w:t>
            </w:r>
            <w:r w:rsidRPr="00006EE6">
              <w:rPr>
                <w:rFonts w:ascii="Arial" w:hAnsi="Arial" w:cs="Arial"/>
                <w:color w:val="000000" w:themeColor="text1"/>
                <w:sz w:val="22"/>
                <w:szCs w:val="22"/>
              </w:rPr>
              <w:br/>
            </w:r>
            <w:r w:rsidRPr="00006EE6">
              <w:rPr>
                <w:rFonts w:ascii="Arial" w:hAnsi="Arial" w:cs="Arial"/>
                <w:color w:val="000000" w:themeColor="text1"/>
                <w:sz w:val="22"/>
                <w:szCs w:val="22"/>
              </w:rPr>
              <w:br/>
              <w:t>Probe: You mentioned that the patient is [ADHERENT/NON-ADHERENT] can you tell me more about how you came to that conclusion?</w:t>
            </w:r>
            <w:r w:rsidRPr="00006EE6">
              <w:rPr>
                <w:rFonts w:ascii="Arial" w:hAnsi="Arial" w:cs="Arial"/>
                <w:color w:val="000000" w:themeColor="text1"/>
                <w:sz w:val="22"/>
                <w:szCs w:val="22"/>
              </w:rPr>
              <w:br/>
            </w:r>
            <w:r w:rsidRPr="00006EE6">
              <w:rPr>
                <w:rFonts w:ascii="Arial" w:hAnsi="Arial" w:cs="Arial"/>
                <w:color w:val="000000" w:themeColor="text1"/>
                <w:sz w:val="22"/>
                <w:szCs w:val="22"/>
              </w:rPr>
              <w:br/>
              <w:t xml:space="preserve">Probe: The EHR provided you with the date of </w:t>
            </w:r>
            <w:r w:rsidRPr="0008303C">
              <w:rPr>
                <w:rFonts w:ascii="Arial" w:hAnsi="Arial" w:cs="Arial"/>
                <w:b/>
                <w:bCs/>
                <w:color w:val="000000" w:themeColor="text1"/>
                <w:sz w:val="22"/>
                <w:szCs w:val="22"/>
              </w:rPr>
              <w:t>albuterol</w:t>
            </w:r>
            <w:r w:rsidRPr="00006EE6">
              <w:rPr>
                <w:rFonts w:ascii="Arial" w:hAnsi="Arial" w:cs="Arial"/>
                <w:color w:val="000000" w:themeColor="text1"/>
                <w:sz w:val="22"/>
                <w:szCs w:val="22"/>
              </w:rPr>
              <w:t xml:space="preserve"> last fill, how did you use this information?</w:t>
            </w:r>
            <w:r>
              <w:rPr>
                <w:rFonts w:ascii="Arial" w:hAnsi="Arial" w:cs="Arial"/>
                <w:color w:val="000000" w:themeColor="text1"/>
                <w:sz w:val="22"/>
                <w:szCs w:val="22"/>
              </w:rPr>
              <w:br/>
            </w:r>
            <w:r>
              <w:rPr>
                <w:rFonts w:ascii="Arial" w:hAnsi="Arial" w:cs="Arial"/>
                <w:color w:val="000000" w:themeColor="text1"/>
                <w:sz w:val="22"/>
                <w:szCs w:val="22"/>
              </w:rPr>
              <w:br/>
              <w:t>NOTE: frequent fills; might be a red flag for poor asthma control</w:t>
            </w:r>
            <w:r>
              <w:rPr>
                <w:rFonts w:ascii="Arial" w:hAnsi="Arial" w:cs="Arial"/>
                <w:color w:val="000000" w:themeColor="text1"/>
                <w:sz w:val="22"/>
                <w:szCs w:val="22"/>
              </w:rPr>
              <w:br/>
              <w:t xml:space="preserve">            directions: 2 puffs every 4 to 6 hours as needed</w:t>
            </w:r>
            <w:r>
              <w:rPr>
                <w:rFonts w:ascii="Arial" w:hAnsi="Arial" w:cs="Arial"/>
                <w:color w:val="000000" w:themeColor="text1"/>
                <w:sz w:val="22"/>
                <w:szCs w:val="22"/>
              </w:rPr>
              <w:br/>
              <w:t xml:space="preserve">            1 fill = 16 day supply (200 doses / inhaler)</w:t>
            </w:r>
          </w:p>
        </w:tc>
      </w:tr>
      <w:tr w:rsidR="007F49F9" w14:paraId="6849CEC9" w14:textId="77777777" w:rsidTr="007C4603">
        <w:tc>
          <w:tcPr>
            <w:tcW w:w="9350" w:type="dxa"/>
          </w:tcPr>
          <w:p w14:paraId="7EA3ADA7"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for the purpose of this scenario, now you have this information, how might you use this in your encounter with the patient?</w:t>
            </w:r>
          </w:p>
        </w:tc>
      </w:tr>
      <w:tr w:rsidR="007F49F9" w14:paraId="6DCA86C3" w14:textId="77777777" w:rsidTr="007C4603">
        <w:tc>
          <w:tcPr>
            <w:tcW w:w="9350" w:type="dxa"/>
          </w:tcPr>
          <w:p w14:paraId="728EDD3E"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Alright, let’s continue. Click on the “X” in the upper right-hand corner to close the </w:t>
            </w:r>
            <w:r w:rsidRPr="0008303C">
              <w:rPr>
                <w:rFonts w:ascii="Arial" w:hAnsi="Arial" w:cs="Arial"/>
                <w:b/>
                <w:bCs/>
                <w:color w:val="000000" w:themeColor="text1"/>
                <w:sz w:val="22"/>
                <w:szCs w:val="22"/>
              </w:rPr>
              <w:t>albuterol</w:t>
            </w:r>
            <w:r>
              <w:rPr>
                <w:rFonts w:ascii="Arial" w:hAnsi="Arial" w:cs="Arial"/>
                <w:color w:val="000000" w:themeColor="text1"/>
                <w:sz w:val="22"/>
                <w:szCs w:val="22"/>
              </w:rPr>
              <w:t xml:space="preserve"> report. Let’s take a look at a third medication, the </w:t>
            </w:r>
            <w:r>
              <w:rPr>
                <w:rFonts w:ascii="Arial" w:hAnsi="Arial" w:cs="Arial"/>
                <w:b/>
                <w:bCs/>
                <w:color w:val="000000" w:themeColor="text1"/>
                <w:sz w:val="22"/>
                <w:szCs w:val="22"/>
              </w:rPr>
              <w:t>lisinopril</w:t>
            </w:r>
            <w:r>
              <w:rPr>
                <w:rFonts w:ascii="Arial" w:hAnsi="Arial" w:cs="Arial"/>
                <w:color w:val="000000" w:themeColor="text1"/>
                <w:sz w:val="22"/>
                <w:szCs w:val="22"/>
              </w:rPr>
              <w:t>. Go ahead and click on the medication name.</w:t>
            </w:r>
            <w:r>
              <w:rPr>
                <w:rFonts w:ascii="Arial" w:hAnsi="Arial" w:cs="Arial"/>
                <w:color w:val="000000" w:themeColor="text1"/>
                <w:sz w:val="22"/>
                <w:szCs w:val="22"/>
              </w:rPr>
              <w:br/>
            </w:r>
            <w:r>
              <w:rPr>
                <w:rFonts w:ascii="Arial" w:hAnsi="Arial" w:cs="Arial"/>
                <w:color w:val="000000" w:themeColor="text1"/>
                <w:sz w:val="22"/>
                <w:szCs w:val="22"/>
              </w:rPr>
              <w:br/>
              <w:t xml:space="preserve">What do you see when you look at the information for the </w:t>
            </w:r>
            <w:r w:rsidRPr="0008303C">
              <w:rPr>
                <w:rFonts w:ascii="Arial" w:hAnsi="Arial" w:cs="Arial"/>
                <w:b/>
                <w:bCs/>
                <w:color w:val="000000" w:themeColor="text1"/>
                <w:sz w:val="22"/>
                <w:szCs w:val="22"/>
              </w:rPr>
              <w:t>lisinopril</w:t>
            </w:r>
            <w:r>
              <w:rPr>
                <w:rFonts w:ascii="Arial" w:hAnsi="Arial" w:cs="Arial"/>
                <w:color w:val="000000" w:themeColor="text1"/>
                <w:sz w:val="22"/>
                <w:szCs w:val="22"/>
              </w:rPr>
              <w:t>?</w:t>
            </w:r>
          </w:p>
        </w:tc>
      </w:tr>
      <w:tr w:rsidR="007F49F9" w14:paraId="6D290CA4" w14:textId="77777777" w:rsidTr="007C4603">
        <w:tc>
          <w:tcPr>
            <w:tcW w:w="9350" w:type="dxa"/>
          </w:tcPr>
          <w:p w14:paraId="0DA0CEC5"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Thank you. So once again, click on the “Report” link under the medication. What do you see when you look at this report?</w:t>
            </w:r>
            <w:r>
              <w:rPr>
                <w:rFonts w:ascii="Arial" w:hAnsi="Arial" w:cs="Arial"/>
                <w:color w:val="000000" w:themeColor="text1"/>
                <w:sz w:val="22"/>
                <w:szCs w:val="22"/>
              </w:rPr>
              <w:br/>
            </w:r>
            <w:r>
              <w:rPr>
                <w:rFonts w:ascii="Arial" w:hAnsi="Arial" w:cs="Arial"/>
                <w:color w:val="000000" w:themeColor="text1"/>
                <w:sz w:val="22"/>
                <w:szCs w:val="22"/>
              </w:rPr>
              <w:br/>
              <w:t xml:space="preserve">Probe: How is the patient using their </w:t>
            </w:r>
            <w:r>
              <w:rPr>
                <w:rFonts w:ascii="Arial" w:hAnsi="Arial" w:cs="Arial"/>
                <w:b/>
                <w:bCs/>
                <w:color w:val="000000" w:themeColor="text1"/>
                <w:sz w:val="22"/>
                <w:szCs w:val="22"/>
              </w:rPr>
              <w:t>lisinopril</w:t>
            </w:r>
            <w:r>
              <w:rPr>
                <w:rFonts w:ascii="Arial" w:hAnsi="Arial" w:cs="Arial"/>
                <w:color w:val="000000" w:themeColor="text1"/>
                <w:sz w:val="22"/>
                <w:szCs w:val="22"/>
              </w:rPr>
              <w:t xml:space="preserve">? </w:t>
            </w:r>
            <w:r w:rsidRPr="00006EE6">
              <w:rPr>
                <w:rFonts w:ascii="Arial" w:hAnsi="Arial" w:cs="Arial"/>
                <w:color w:val="000000" w:themeColor="text1"/>
                <w:sz w:val="22"/>
                <w:szCs w:val="22"/>
              </w:rPr>
              <w:t xml:space="preserve">How would you describe the patient’s adherence with their </w:t>
            </w:r>
            <w:r w:rsidRPr="00DE4A82">
              <w:rPr>
                <w:rFonts w:ascii="Arial" w:hAnsi="Arial" w:cs="Arial"/>
                <w:b/>
                <w:bCs/>
                <w:color w:val="000000" w:themeColor="text1"/>
                <w:sz w:val="22"/>
                <w:szCs w:val="22"/>
              </w:rPr>
              <w:t>lisinopril</w:t>
            </w:r>
            <w:r w:rsidRPr="00006EE6">
              <w:rPr>
                <w:rFonts w:ascii="Arial" w:hAnsi="Arial" w:cs="Arial"/>
                <w:color w:val="000000" w:themeColor="text1"/>
                <w:sz w:val="22"/>
                <w:szCs w:val="22"/>
              </w:rPr>
              <w:t>?</w:t>
            </w:r>
            <w:r w:rsidRPr="00006EE6">
              <w:rPr>
                <w:rFonts w:ascii="Arial" w:hAnsi="Arial" w:cs="Arial"/>
                <w:color w:val="000000" w:themeColor="text1"/>
                <w:sz w:val="22"/>
                <w:szCs w:val="22"/>
              </w:rPr>
              <w:br/>
            </w:r>
            <w:r w:rsidRPr="00006EE6">
              <w:rPr>
                <w:rFonts w:ascii="Arial" w:hAnsi="Arial" w:cs="Arial"/>
                <w:color w:val="000000" w:themeColor="text1"/>
                <w:sz w:val="22"/>
                <w:szCs w:val="22"/>
              </w:rPr>
              <w:br/>
              <w:t>Probe: You mentioned that the patient is [ADHERENT/NON-ADHERENT] can you tell me more about how you came to that conclusion?</w:t>
            </w:r>
            <w:r w:rsidRPr="00006EE6">
              <w:rPr>
                <w:rFonts w:ascii="Arial" w:hAnsi="Arial" w:cs="Arial"/>
                <w:color w:val="000000" w:themeColor="text1"/>
                <w:sz w:val="22"/>
                <w:szCs w:val="22"/>
              </w:rPr>
              <w:br/>
            </w:r>
            <w:r w:rsidRPr="00006EE6">
              <w:rPr>
                <w:rFonts w:ascii="Arial" w:hAnsi="Arial" w:cs="Arial"/>
                <w:color w:val="000000" w:themeColor="text1"/>
                <w:sz w:val="22"/>
                <w:szCs w:val="22"/>
              </w:rPr>
              <w:br/>
            </w:r>
            <w:r w:rsidRPr="00006EE6">
              <w:rPr>
                <w:rFonts w:ascii="Arial" w:hAnsi="Arial" w:cs="Arial"/>
                <w:color w:val="000000" w:themeColor="text1"/>
                <w:sz w:val="22"/>
                <w:szCs w:val="22"/>
              </w:rPr>
              <w:lastRenderedPageBreak/>
              <w:t xml:space="preserve">Probe: The EHR provided you with the date of </w:t>
            </w:r>
            <w:r>
              <w:rPr>
                <w:rFonts w:ascii="Arial" w:hAnsi="Arial" w:cs="Arial"/>
                <w:b/>
                <w:bCs/>
                <w:color w:val="000000" w:themeColor="text1"/>
                <w:sz w:val="22"/>
                <w:szCs w:val="22"/>
              </w:rPr>
              <w:t>lisinopril</w:t>
            </w:r>
            <w:r w:rsidRPr="00006EE6">
              <w:rPr>
                <w:rFonts w:ascii="Arial" w:hAnsi="Arial" w:cs="Arial"/>
                <w:color w:val="000000" w:themeColor="text1"/>
                <w:sz w:val="22"/>
                <w:szCs w:val="22"/>
              </w:rPr>
              <w:t xml:space="preserve"> last fill, how did you use this information?</w:t>
            </w:r>
            <w:r>
              <w:rPr>
                <w:rFonts w:ascii="Arial" w:hAnsi="Arial" w:cs="Arial"/>
                <w:color w:val="000000" w:themeColor="text1"/>
                <w:sz w:val="22"/>
                <w:szCs w:val="22"/>
              </w:rPr>
              <w:br/>
            </w:r>
            <w:r>
              <w:rPr>
                <w:rFonts w:ascii="Arial" w:hAnsi="Arial" w:cs="Arial"/>
                <w:color w:val="000000" w:themeColor="text1"/>
                <w:sz w:val="22"/>
                <w:szCs w:val="22"/>
              </w:rPr>
              <w:br/>
              <w:t>NOTE: filled perfectly until July (7/27) then stopped</w:t>
            </w:r>
          </w:p>
        </w:tc>
      </w:tr>
      <w:tr w:rsidR="007F49F9" w14:paraId="02943F2A" w14:textId="77777777" w:rsidTr="007C4603">
        <w:tc>
          <w:tcPr>
            <w:tcW w:w="9350" w:type="dxa"/>
          </w:tcPr>
          <w:p w14:paraId="5AD6EECE"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sidRPr="00970E42">
              <w:rPr>
                <w:rFonts w:ascii="Arial" w:hAnsi="Arial" w:cs="Arial"/>
                <w:color w:val="000000" w:themeColor="text1"/>
                <w:sz w:val="22"/>
                <w:szCs w:val="22"/>
              </w:rPr>
              <w:lastRenderedPageBreak/>
              <w:t>So, for the purpose of this scenario, now you have this information, how might you use this in your encounter with the patient?</w:t>
            </w:r>
          </w:p>
        </w:tc>
      </w:tr>
      <w:tr w:rsidR="007F49F9" w14:paraId="3B38EBA8" w14:textId="77777777" w:rsidTr="007C4603">
        <w:tc>
          <w:tcPr>
            <w:tcW w:w="9350" w:type="dxa"/>
          </w:tcPr>
          <w:p w14:paraId="0C47D812" w14:textId="77777777" w:rsidR="007F49F9" w:rsidRPr="002208D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Alright, we’re going to take a look at one final medication. Go ahead and close this report by clicking the “X” in the top right corner. Finally, click on the medication “</w:t>
            </w:r>
            <w:r w:rsidRPr="00DE4A82">
              <w:rPr>
                <w:rFonts w:ascii="Arial" w:hAnsi="Arial" w:cs="Arial"/>
                <w:b/>
                <w:bCs/>
                <w:color w:val="000000" w:themeColor="text1"/>
                <w:sz w:val="22"/>
                <w:szCs w:val="22"/>
              </w:rPr>
              <w:t>metformin</w:t>
            </w:r>
            <w:r>
              <w:rPr>
                <w:rFonts w:ascii="Arial" w:hAnsi="Arial" w:cs="Arial"/>
                <w:color w:val="000000" w:themeColor="text1"/>
                <w:sz w:val="22"/>
                <w:szCs w:val="22"/>
              </w:rPr>
              <w:t xml:space="preserve">.” What do you see when you look at the information for the </w:t>
            </w:r>
            <w:r w:rsidRPr="00970E42">
              <w:rPr>
                <w:rFonts w:ascii="Arial" w:hAnsi="Arial" w:cs="Arial"/>
                <w:b/>
                <w:bCs/>
                <w:color w:val="000000" w:themeColor="text1"/>
                <w:sz w:val="22"/>
                <w:szCs w:val="22"/>
              </w:rPr>
              <w:t>metformin</w:t>
            </w:r>
            <w:r>
              <w:rPr>
                <w:rFonts w:ascii="Arial" w:hAnsi="Arial" w:cs="Arial"/>
                <w:color w:val="000000" w:themeColor="text1"/>
                <w:sz w:val="22"/>
                <w:szCs w:val="22"/>
              </w:rPr>
              <w:t>?</w:t>
            </w:r>
          </w:p>
        </w:tc>
      </w:tr>
      <w:tr w:rsidR="007F49F9" w14:paraId="73E13666" w14:textId="77777777" w:rsidTr="007C4603">
        <w:tc>
          <w:tcPr>
            <w:tcW w:w="9350" w:type="dxa"/>
          </w:tcPr>
          <w:p w14:paraId="11B55096"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And one more time, click on the “Report” link under the </w:t>
            </w:r>
            <w:r w:rsidRPr="00DE4A82">
              <w:rPr>
                <w:rFonts w:ascii="Arial" w:hAnsi="Arial" w:cs="Arial"/>
                <w:b/>
                <w:bCs/>
                <w:color w:val="000000" w:themeColor="text1"/>
                <w:sz w:val="22"/>
                <w:szCs w:val="22"/>
              </w:rPr>
              <w:t>metformin</w:t>
            </w:r>
            <w:r>
              <w:rPr>
                <w:rFonts w:ascii="Arial" w:hAnsi="Arial" w:cs="Arial"/>
                <w:color w:val="000000" w:themeColor="text1"/>
                <w:sz w:val="22"/>
                <w:szCs w:val="22"/>
              </w:rPr>
              <w:t>. What do you see when you look at this report?</w:t>
            </w:r>
            <w:r>
              <w:rPr>
                <w:rFonts w:ascii="Arial" w:hAnsi="Arial" w:cs="Arial"/>
                <w:color w:val="000000" w:themeColor="text1"/>
                <w:sz w:val="22"/>
                <w:szCs w:val="22"/>
              </w:rPr>
              <w:br/>
            </w:r>
            <w:r>
              <w:rPr>
                <w:rFonts w:ascii="Arial" w:hAnsi="Arial" w:cs="Arial"/>
                <w:color w:val="000000" w:themeColor="text1"/>
                <w:sz w:val="22"/>
                <w:szCs w:val="22"/>
              </w:rPr>
              <w:br/>
              <w:t xml:space="preserve">Probe: How is the patient using their </w:t>
            </w:r>
            <w:r w:rsidRPr="00DE4A82">
              <w:rPr>
                <w:rFonts w:ascii="Arial" w:hAnsi="Arial" w:cs="Arial"/>
                <w:b/>
                <w:bCs/>
                <w:color w:val="000000" w:themeColor="text1"/>
                <w:sz w:val="22"/>
                <w:szCs w:val="22"/>
              </w:rPr>
              <w:t>metformin</w:t>
            </w:r>
            <w:r>
              <w:rPr>
                <w:rFonts w:ascii="Arial" w:hAnsi="Arial" w:cs="Arial"/>
                <w:color w:val="000000" w:themeColor="text1"/>
                <w:sz w:val="22"/>
                <w:szCs w:val="22"/>
              </w:rPr>
              <w:t xml:space="preserve">? </w:t>
            </w:r>
            <w:r w:rsidRPr="00006EE6">
              <w:rPr>
                <w:rFonts w:ascii="Arial" w:hAnsi="Arial" w:cs="Arial"/>
                <w:color w:val="000000" w:themeColor="text1"/>
                <w:sz w:val="22"/>
                <w:szCs w:val="22"/>
              </w:rPr>
              <w:t xml:space="preserve">How would you describe the patient’s adherence with their </w:t>
            </w:r>
            <w:r w:rsidRPr="00DE4A82">
              <w:rPr>
                <w:rFonts w:ascii="Arial" w:hAnsi="Arial" w:cs="Arial"/>
                <w:b/>
                <w:bCs/>
                <w:color w:val="000000" w:themeColor="text1"/>
                <w:sz w:val="22"/>
                <w:szCs w:val="22"/>
              </w:rPr>
              <w:t>metformin</w:t>
            </w:r>
            <w:r w:rsidRPr="00006EE6">
              <w:rPr>
                <w:rFonts w:ascii="Arial" w:hAnsi="Arial" w:cs="Arial"/>
                <w:color w:val="000000" w:themeColor="text1"/>
                <w:sz w:val="22"/>
                <w:szCs w:val="22"/>
              </w:rPr>
              <w:t>?</w:t>
            </w:r>
            <w:r w:rsidRPr="00006EE6">
              <w:rPr>
                <w:rFonts w:ascii="Arial" w:hAnsi="Arial" w:cs="Arial"/>
                <w:color w:val="000000" w:themeColor="text1"/>
                <w:sz w:val="22"/>
                <w:szCs w:val="22"/>
              </w:rPr>
              <w:br/>
            </w:r>
            <w:r w:rsidRPr="00006EE6">
              <w:rPr>
                <w:rFonts w:ascii="Arial" w:hAnsi="Arial" w:cs="Arial"/>
                <w:color w:val="000000" w:themeColor="text1"/>
                <w:sz w:val="22"/>
                <w:szCs w:val="22"/>
              </w:rPr>
              <w:br/>
              <w:t>Probe: You mentioned that the patient is [ADHERENT/NON-ADHERENT] can you tell me more about how you came to that conclusion?</w:t>
            </w:r>
            <w:r w:rsidRPr="00006EE6">
              <w:rPr>
                <w:rFonts w:ascii="Arial" w:hAnsi="Arial" w:cs="Arial"/>
                <w:color w:val="000000" w:themeColor="text1"/>
                <w:sz w:val="22"/>
                <w:szCs w:val="22"/>
              </w:rPr>
              <w:br/>
            </w:r>
            <w:r w:rsidRPr="00006EE6">
              <w:rPr>
                <w:rFonts w:ascii="Arial" w:hAnsi="Arial" w:cs="Arial"/>
                <w:color w:val="000000" w:themeColor="text1"/>
                <w:sz w:val="22"/>
                <w:szCs w:val="22"/>
              </w:rPr>
              <w:br/>
              <w:t xml:space="preserve">Probe: The EHR provided you with the date of </w:t>
            </w:r>
            <w:r w:rsidRPr="00DE4A82">
              <w:rPr>
                <w:rFonts w:ascii="Arial" w:hAnsi="Arial" w:cs="Arial"/>
                <w:b/>
                <w:bCs/>
                <w:color w:val="000000" w:themeColor="text1"/>
                <w:sz w:val="22"/>
                <w:szCs w:val="22"/>
              </w:rPr>
              <w:t>metformin</w:t>
            </w:r>
            <w:r w:rsidRPr="00006EE6">
              <w:rPr>
                <w:rFonts w:ascii="Arial" w:hAnsi="Arial" w:cs="Arial"/>
                <w:color w:val="000000" w:themeColor="text1"/>
                <w:sz w:val="22"/>
                <w:szCs w:val="22"/>
              </w:rPr>
              <w:t xml:space="preserve"> last fill, how did you use this information?</w:t>
            </w:r>
            <w:r>
              <w:rPr>
                <w:rFonts w:ascii="Arial" w:hAnsi="Arial" w:cs="Arial"/>
                <w:color w:val="000000" w:themeColor="text1"/>
                <w:sz w:val="22"/>
                <w:szCs w:val="22"/>
              </w:rPr>
              <w:br/>
            </w:r>
            <w:r>
              <w:rPr>
                <w:rFonts w:ascii="Arial" w:hAnsi="Arial" w:cs="Arial"/>
                <w:color w:val="000000" w:themeColor="text1"/>
                <w:sz w:val="22"/>
                <w:szCs w:val="22"/>
              </w:rPr>
              <w:br/>
              <w:t>NOTE: moderate adherence, filling 90 day supply every 100 to 110 days</w:t>
            </w:r>
          </w:p>
        </w:tc>
      </w:tr>
      <w:tr w:rsidR="007F49F9" w14:paraId="2EAE85B6" w14:textId="77777777" w:rsidTr="007C4603">
        <w:tc>
          <w:tcPr>
            <w:tcW w:w="9350" w:type="dxa"/>
          </w:tcPr>
          <w:p w14:paraId="21F0D1D4"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for the purpose of this scenario, now you have this information, how might you use this in your appointment with the patient?</w:t>
            </w:r>
          </w:p>
        </w:tc>
      </w:tr>
      <w:tr w:rsidR="007F49F9" w14:paraId="26F81FCA" w14:textId="77777777" w:rsidTr="007C4603">
        <w:tc>
          <w:tcPr>
            <w:tcW w:w="9350" w:type="dxa"/>
          </w:tcPr>
          <w:p w14:paraId="784C6CD5"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Thank you! So that was the last of the scenario. So the next few questions are more general but we can refer to the EHR if we need to.  </w:t>
            </w:r>
          </w:p>
        </w:tc>
      </w:tr>
      <w:tr w:rsidR="007F49F9" w14:paraId="48777D1B" w14:textId="77777777" w:rsidTr="007C4603">
        <w:tc>
          <w:tcPr>
            <w:tcW w:w="9350" w:type="dxa"/>
          </w:tcPr>
          <w:p w14:paraId="17E85E54"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you might have noticed I was guiding you towards looking at this RxFill information. How useful was this RxFill information in informing your plans for the encounters?</w:t>
            </w:r>
            <w:r>
              <w:rPr>
                <w:rFonts w:ascii="Arial" w:hAnsi="Arial" w:cs="Arial"/>
                <w:color w:val="000000" w:themeColor="text1"/>
                <w:sz w:val="22"/>
                <w:szCs w:val="22"/>
              </w:rPr>
              <w:br/>
            </w:r>
            <w:r>
              <w:rPr>
                <w:rFonts w:ascii="Arial" w:hAnsi="Arial" w:cs="Arial"/>
                <w:color w:val="000000" w:themeColor="text1"/>
                <w:sz w:val="22"/>
                <w:szCs w:val="22"/>
              </w:rPr>
              <w:br/>
              <w:t xml:space="preserve">Probe: How </w:t>
            </w:r>
            <w:r w:rsidRPr="0008303C">
              <w:rPr>
                <w:rFonts w:ascii="Arial" w:hAnsi="Arial" w:cs="Arial"/>
                <w:color w:val="000000" w:themeColor="text1"/>
                <w:sz w:val="22"/>
                <w:szCs w:val="22"/>
                <w:u w:val="single"/>
              </w:rPr>
              <w:t>useful</w:t>
            </w:r>
            <w:r>
              <w:rPr>
                <w:rFonts w:ascii="Arial" w:hAnsi="Arial" w:cs="Arial"/>
                <w:color w:val="000000" w:themeColor="text1"/>
                <w:sz w:val="22"/>
                <w:szCs w:val="22"/>
              </w:rPr>
              <w:t xml:space="preserve"> would it be for your typical practice? </w:t>
            </w:r>
            <w:r>
              <w:rPr>
                <w:rFonts w:ascii="Arial" w:hAnsi="Arial" w:cs="Arial"/>
                <w:color w:val="000000" w:themeColor="text1"/>
                <w:sz w:val="22"/>
                <w:szCs w:val="22"/>
              </w:rPr>
              <w:br/>
            </w:r>
            <w:r>
              <w:rPr>
                <w:rFonts w:ascii="Arial" w:hAnsi="Arial" w:cs="Arial"/>
                <w:color w:val="000000" w:themeColor="text1"/>
                <w:sz w:val="22"/>
                <w:szCs w:val="22"/>
              </w:rPr>
              <w:br/>
              <w:t>Probe: When could you see yourself seeing RxFill? When working up patients? During patient visits?</w:t>
            </w:r>
          </w:p>
        </w:tc>
      </w:tr>
      <w:tr w:rsidR="007F49F9" w14:paraId="4FEE642B" w14:textId="77777777" w:rsidTr="007C4603">
        <w:tc>
          <w:tcPr>
            <w:tcW w:w="9350" w:type="dxa"/>
          </w:tcPr>
          <w:p w14:paraId="2B073E51"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What additional information would have been helpful to have regarding the patient’s medication use or even adherence when preparing for this encounter?</w:t>
            </w:r>
          </w:p>
        </w:tc>
      </w:tr>
      <w:tr w:rsidR="007F49F9" w14:paraId="2E9928A4" w14:textId="77777777" w:rsidTr="007C4603">
        <w:tc>
          <w:tcPr>
            <w:tcW w:w="9350" w:type="dxa"/>
          </w:tcPr>
          <w:p w14:paraId="0785AF0D"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Let’s talk about the location of the information. Is this information where you expected it to be? Would you expect it to be somewhere else?</w:t>
            </w:r>
          </w:p>
        </w:tc>
      </w:tr>
      <w:tr w:rsidR="007F49F9" w14:paraId="04A0B316" w14:textId="77777777" w:rsidTr="007C4603">
        <w:tc>
          <w:tcPr>
            <w:tcW w:w="9350" w:type="dxa"/>
          </w:tcPr>
          <w:p w14:paraId="44B8E7C8"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lastRenderedPageBreak/>
              <w:t>Prior to today, did you know that this information was available in the EHR?</w:t>
            </w:r>
            <w:r>
              <w:rPr>
                <w:rFonts w:ascii="Arial" w:hAnsi="Arial" w:cs="Arial"/>
                <w:color w:val="000000" w:themeColor="text1"/>
                <w:sz w:val="22"/>
                <w:szCs w:val="22"/>
              </w:rPr>
              <w:br/>
            </w:r>
            <w:r>
              <w:rPr>
                <w:rFonts w:ascii="Arial" w:hAnsi="Arial" w:cs="Arial"/>
                <w:color w:val="000000" w:themeColor="text1"/>
                <w:sz w:val="22"/>
                <w:szCs w:val="22"/>
              </w:rPr>
              <w:br/>
              <w:t>Probe: Do you find that you refer to that information?</w:t>
            </w:r>
            <w:r>
              <w:rPr>
                <w:rFonts w:ascii="Arial" w:hAnsi="Arial" w:cs="Arial"/>
                <w:color w:val="000000" w:themeColor="text1"/>
                <w:sz w:val="22"/>
                <w:szCs w:val="22"/>
              </w:rPr>
              <w:br/>
            </w:r>
            <w:r>
              <w:rPr>
                <w:rFonts w:ascii="Arial" w:hAnsi="Arial" w:cs="Arial"/>
                <w:color w:val="000000" w:themeColor="text1"/>
                <w:sz w:val="22"/>
                <w:szCs w:val="22"/>
              </w:rPr>
              <w:br/>
              <w:t>Probe: Why or Why Not?</w:t>
            </w:r>
          </w:p>
        </w:tc>
      </w:tr>
      <w:tr w:rsidR="007F49F9" w14:paraId="5A999AE5" w14:textId="77777777" w:rsidTr="007C4603">
        <w:tc>
          <w:tcPr>
            <w:tcW w:w="9350" w:type="dxa"/>
          </w:tcPr>
          <w:p w14:paraId="2402F4C9"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How </w:t>
            </w:r>
            <w:r w:rsidRPr="0008303C">
              <w:rPr>
                <w:rFonts w:ascii="Arial" w:hAnsi="Arial" w:cs="Arial"/>
                <w:color w:val="000000" w:themeColor="text1"/>
                <w:sz w:val="22"/>
                <w:szCs w:val="22"/>
                <w:u w:val="single"/>
              </w:rPr>
              <w:t>easy</w:t>
            </w:r>
            <w:r>
              <w:rPr>
                <w:rFonts w:ascii="Arial" w:hAnsi="Arial" w:cs="Arial"/>
                <w:color w:val="000000" w:themeColor="text1"/>
                <w:sz w:val="22"/>
                <w:szCs w:val="22"/>
              </w:rPr>
              <w:t xml:space="preserve"> do you think it would be to find and use this information in your typical practice?</w:t>
            </w:r>
          </w:p>
          <w:p w14:paraId="207599CA" w14:textId="77777777" w:rsidR="007F49F9" w:rsidRPr="00602E84" w:rsidRDefault="007F49F9" w:rsidP="007C4603">
            <w:pPr>
              <w:pStyle w:val="Body"/>
              <w:spacing w:after="200" w:line="276" w:lineRule="auto"/>
              <w:ind w:left="720"/>
              <w:rPr>
                <w:rFonts w:ascii="Arial" w:hAnsi="Arial" w:cs="Arial"/>
                <w:color w:val="000000" w:themeColor="text1"/>
                <w:sz w:val="22"/>
                <w:szCs w:val="22"/>
              </w:rPr>
            </w:pPr>
            <w:r w:rsidRPr="00602E84">
              <w:rPr>
                <w:rFonts w:ascii="Arial" w:hAnsi="Arial" w:cs="Arial"/>
                <w:color w:val="000000" w:themeColor="text1"/>
                <w:sz w:val="22"/>
                <w:szCs w:val="22"/>
              </w:rPr>
              <w:t>Probe: How would this fit in considering workload, patient schedules, etc.</w:t>
            </w:r>
          </w:p>
        </w:tc>
      </w:tr>
      <w:tr w:rsidR="007F49F9" w14:paraId="6D205395" w14:textId="77777777" w:rsidTr="007C4603">
        <w:tc>
          <w:tcPr>
            <w:tcW w:w="9350" w:type="dxa"/>
          </w:tcPr>
          <w:p w14:paraId="51D82C17" w14:textId="77777777" w:rsidR="007F49F9" w:rsidRPr="008922A1"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We talked a little bit about patients reporting their own adherence. Is there anywhere else or any other resource you might go to receive adherence information for patients, for any medication… not just those we mentioned today?</w:t>
            </w:r>
            <w:r>
              <w:rPr>
                <w:rFonts w:ascii="Arial" w:hAnsi="Arial" w:cs="Arial"/>
                <w:color w:val="000000" w:themeColor="text1"/>
                <w:sz w:val="22"/>
                <w:szCs w:val="22"/>
              </w:rPr>
              <w:br/>
            </w:r>
            <w:r>
              <w:rPr>
                <w:rFonts w:ascii="Arial" w:hAnsi="Arial" w:cs="Arial"/>
                <w:color w:val="000000" w:themeColor="text1"/>
                <w:sz w:val="22"/>
                <w:szCs w:val="22"/>
              </w:rPr>
              <w:br/>
              <w:t>Probe: Do you find that you or members of your clinic team ever need to contact the pharmacy to obtain patient fill dates or adherence?</w:t>
            </w:r>
            <w:r>
              <w:rPr>
                <w:rFonts w:ascii="Arial" w:hAnsi="Arial" w:cs="Arial"/>
                <w:color w:val="000000" w:themeColor="text1"/>
                <w:sz w:val="22"/>
                <w:szCs w:val="22"/>
              </w:rPr>
              <w:br/>
            </w:r>
            <w:r>
              <w:rPr>
                <w:rFonts w:ascii="Arial" w:hAnsi="Arial" w:cs="Arial"/>
                <w:color w:val="000000" w:themeColor="text1"/>
                <w:sz w:val="22"/>
                <w:szCs w:val="22"/>
              </w:rPr>
              <w:br/>
              <w:t>Probe: Do you ever receive faxes from patients’ insurance regarding adherence? How useful are those messages?</w:t>
            </w:r>
            <w:r>
              <w:rPr>
                <w:rFonts w:ascii="Arial" w:hAnsi="Arial" w:cs="Arial"/>
                <w:color w:val="000000" w:themeColor="text1"/>
                <w:sz w:val="22"/>
                <w:szCs w:val="22"/>
              </w:rPr>
              <w:br/>
            </w:r>
            <w:r>
              <w:rPr>
                <w:rFonts w:ascii="Arial" w:hAnsi="Arial" w:cs="Arial"/>
                <w:color w:val="000000" w:themeColor="text1"/>
                <w:sz w:val="22"/>
                <w:szCs w:val="22"/>
              </w:rPr>
              <w:br/>
              <w:t>Probe: Do you ever find that you need to refer to external resources, like the PDMP or the patient’s insurance to obtain fill dates or adherence?</w:t>
            </w:r>
          </w:p>
        </w:tc>
      </w:tr>
      <w:tr w:rsidR="007F49F9" w14:paraId="2A9705AA" w14:textId="77777777" w:rsidTr="007C4603">
        <w:tc>
          <w:tcPr>
            <w:tcW w:w="9350" w:type="dxa"/>
          </w:tcPr>
          <w:p w14:paraId="0C33642F"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So, we talked a little bit about RxFill and its location within the EHR, in general, how comfortable are you with the EHR or the use of functionalities within the EHR?</w:t>
            </w:r>
          </w:p>
        </w:tc>
      </w:tr>
      <w:tr w:rsidR="007F49F9" w14:paraId="50081163" w14:textId="77777777" w:rsidTr="007C4603">
        <w:tc>
          <w:tcPr>
            <w:tcW w:w="9350" w:type="dxa"/>
          </w:tcPr>
          <w:p w14:paraId="7EC11323"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That was the last official question I had, but do you have any thoughts or comments related to the idea of medication adherence or your experience with RxFill you’d like to share?</w:t>
            </w:r>
          </w:p>
        </w:tc>
      </w:tr>
      <w:tr w:rsidR="007F49F9" w14:paraId="0A335B38" w14:textId="77777777" w:rsidTr="007C4603">
        <w:tc>
          <w:tcPr>
            <w:tcW w:w="9350" w:type="dxa"/>
          </w:tcPr>
          <w:p w14:paraId="608FDD8D" w14:textId="77777777" w:rsidR="007F49F9" w:rsidRDefault="007F49F9" w:rsidP="007F49F9">
            <w:pPr>
              <w:pStyle w:val="Body"/>
              <w:numPr>
                <w:ilvl w:val="0"/>
                <w:numId w:val="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Thank you so very much for your time!</w:t>
            </w:r>
          </w:p>
        </w:tc>
      </w:tr>
    </w:tbl>
    <w:p w14:paraId="6F3F2385" w14:textId="77777777" w:rsidR="007F49F9" w:rsidRPr="00332D08" w:rsidRDefault="007F49F9" w:rsidP="007F49F9">
      <w:pPr>
        <w:rPr>
          <w:rFonts w:ascii="Times New Roman" w:hAnsi="Times New Roman" w:cs="Times New Roman"/>
        </w:rPr>
      </w:pPr>
    </w:p>
    <w:p w14:paraId="30915666" w14:textId="77777777" w:rsidR="00972909" w:rsidRDefault="00972909"/>
    <w:sectPr w:rsidR="00972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29B"/>
    <w:multiLevelType w:val="hybridMultilevel"/>
    <w:tmpl w:val="A14A3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8E4459"/>
    <w:multiLevelType w:val="hybridMultilevel"/>
    <w:tmpl w:val="71C85E34"/>
    <w:lvl w:ilvl="0" w:tplc="E5BAB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008742">
    <w:abstractNumId w:val="0"/>
  </w:num>
  <w:num w:numId="2" w16cid:durableId="51550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78"/>
    <w:rsid w:val="007F49F9"/>
    <w:rsid w:val="00972909"/>
    <w:rsid w:val="00AB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39849-077F-4ED6-9343-2056007A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F9"/>
  </w:style>
  <w:style w:type="paragraph" w:styleId="Heading2">
    <w:name w:val="heading 2"/>
    <w:basedOn w:val="Normal"/>
    <w:next w:val="Normal"/>
    <w:link w:val="Heading2Char"/>
    <w:uiPriority w:val="9"/>
    <w:unhideWhenUsed/>
    <w:qFormat/>
    <w:rsid w:val="007F49F9"/>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9F9"/>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7F49F9"/>
    <w:pPr>
      <w:ind w:left="720"/>
      <w:contextualSpacing/>
    </w:pPr>
  </w:style>
  <w:style w:type="table" w:styleId="TableGrid">
    <w:name w:val="Table Grid"/>
    <w:basedOn w:val="TableNormal"/>
    <w:uiPriority w:val="39"/>
    <w:rsid w:val="007F49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F49F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9322</Characters>
  <Application>Microsoft Office Word</Application>
  <DocSecurity>0</DocSecurity>
  <Lines>145</Lines>
  <Paragraphs>59</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Watterson, Taylor</dc:creator>
  <cp:keywords/>
  <dc:description/>
  <cp:lastModifiedBy>Watterson, Taylor</cp:lastModifiedBy>
  <cp:revision>2</cp:revision>
  <dcterms:created xsi:type="dcterms:W3CDTF">2023-11-30T20:02:00Z</dcterms:created>
  <dcterms:modified xsi:type="dcterms:W3CDTF">2023-11-30T20:02:00Z</dcterms:modified>
</cp:coreProperties>
</file>