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820058" w14:textId="4111B96C" w:rsidR="00EB7E87" w:rsidRDefault="00F70CE2" w:rsidP="00EB7E87">
      <w:pPr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Supplemental Table S1</w:t>
      </w:r>
      <w:r w:rsidR="006D628F">
        <w:rPr>
          <w:rFonts w:ascii="Times New Roman" w:eastAsia="宋体" w:hAnsi="Times New Roman" w:cs="Times New Roman" w:hint="eastAsia"/>
          <w:kern w:val="0"/>
          <w:sz w:val="20"/>
          <w:szCs w:val="20"/>
        </w:rPr>
        <w:t>:</w:t>
      </w:r>
      <w:r w:rsidR="006D628F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EB7E87" w:rsidRPr="006C7952">
        <w:rPr>
          <w:rFonts w:ascii="Times New Roman" w:eastAsia="宋体" w:hAnsi="Times New Roman" w:cs="Times New Roman"/>
          <w:sz w:val="20"/>
          <w:szCs w:val="20"/>
        </w:rPr>
        <w:t xml:space="preserve">Baseline characteristics of various </w:t>
      </w:r>
      <w:r w:rsidR="00EB7E87" w:rsidRPr="006C7952">
        <w:rPr>
          <w:rFonts w:ascii="Times New Roman" w:eastAsia="宋体" w:hAnsi="Times New Roman" w:cs="Times New Roman"/>
          <w:kern w:val="0"/>
          <w:sz w:val="20"/>
          <w:szCs w:val="20"/>
        </w:rPr>
        <w:t xml:space="preserve">rs1044250 genotypes in the </w:t>
      </w:r>
      <w:r w:rsidR="00EB7E87" w:rsidRPr="006C7952">
        <w:rPr>
          <w:rFonts w:ascii="Times New Roman" w:eastAsia="宋体" w:hAnsi="Times New Roman" w:cs="Times New Roman"/>
          <w:sz w:val="20"/>
          <w:szCs w:val="20"/>
        </w:rPr>
        <w:t>Control group and the Mets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27"/>
        <w:gridCol w:w="1834"/>
        <w:gridCol w:w="1736"/>
        <w:gridCol w:w="1798"/>
        <w:gridCol w:w="709"/>
        <w:gridCol w:w="1834"/>
        <w:gridCol w:w="1792"/>
        <w:gridCol w:w="1828"/>
      </w:tblGrid>
      <w:tr w:rsidR="00EB7E87" w:rsidRPr="006C7952" w14:paraId="59D26B36" w14:textId="77777777" w:rsidTr="00EB7E87">
        <w:trPr>
          <w:trHeight w:val="384"/>
        </w:trPr>
        <w:tc>
          <w:tcPr>
            <w:tcW w:w="869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6542C4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3" w:type="pct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633606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Control (n = 1017)</w:t>
            </w:r>
          </w:p>
        </w:tc>
        <w:tc>
          <w:tcPr>
            <w:tcW w:w="254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05594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4" w:type="pct"/>
            <w:gridSpan w:val="3"/>
            <w:tcBorders>
              <w:top w:val="single" w:sz="12" w:space="0" w:color="auto"/>
            </w:tcBorders>
            <w:vAlign w:val="center"/>
          </w:tcPr>
          <w:p w14:paraId="043E01A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Mets (n = 1018)</w:t>
            </w:r>
          </w:p>
        </w:tc>
      </w:tr>
      <w:tr w:rsidR="00EB7E87" w:rsidRPr="006C7952" w14:paraId="13C18640" w14:textId="77777777" w:rsidTr="00EB7E87">
        <w:trPr>
          <w:trHeight w:val="384"/>
        </w:trPr>
        <w:tc>
          <w:tcPr>
            <w:tcW w:w="869" w:type="pct"/>
            <w:tcBorders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7867E70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4516234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62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7D531AE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644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783BE2C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254" w:type="pct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78355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1AA2982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64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6AB4ED2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65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FC011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</w:t>
            </w:r>
          </w:p>
        </w:tc>
      </w:tr>
      <w:tr w:rsidR="00EB7E87" w:rsidRPr="006C7952" w14:paraId="279B04C1" w14:textId="77777777" w:rsidTr="00EB7E87">
        <w:trPr>
          <w:trHeight w:val="384"/>
        </w:trPr>
        <w:tc>
          <w:tcPr>
            <w:tcW w:w="869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2480B0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657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0DB29B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900</w:t>
            </w:r>
          </w:p>
        </w:tc>
        <w:tc>
          <w:tcPr>
            <w:tcW w:w="622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2DB163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644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79F0EFB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54" w:type="pct"/>
            <w:vMerge w:val="restar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B28F2E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CFA92F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811</w:t>
            </w:r>
          </w:p>
        </w:tc>
        <w:tc>
          <w:tcPr>
            <w:tcW w:w="642" w:type="pct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3E4861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191</w:t>
            </w:r>
          </w:p>
        </w:tc>
        <w:tc>
          <w:tcPr>
            <w:tcW w:w="655" w:type="pct"/>
            <w:tcBorders>
              <w:top w:val="single" w:sz="6" w:space="0" w:color="auto"/>
            </w:tcBorders>
            <w:vAlign w:val="center"/>
          </w:tcPr>
          <w:p w14:paraId="40F8E5F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</w:tr>
      <w:tr w:rsidR="00EB7E87" w:rsidRPr="006C7952" w14:paraId="31C83224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011239A8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 %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333A97D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49.00%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69DF89E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44.80%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3FB9C80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50.00%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53CA98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1340CE8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47.70%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3840D2A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39.80%</w:t>
            </w:r>
          </w:p>
        </w:tc>
        <w:tc>
          <w:tcPr>
            <w:tcW w:w="655" w:type="pct"/>
            <w:vAlign w:val="center"/>
          </w:tcPr>
          <w:p w14:paraId="29DD81C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31.30%</w:t>
            </w:r>
          </w:p>
        </w:tc>
      </w:tr>
      <w:tr w:rsidR="00EB7E87" w:rsidRPr="006C7952" w14:paraId="3E992654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6838652B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Age (years) 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568E178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51.28±9.82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2428BDD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51.13±9.59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4A08360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58.00±2.45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80E731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1D62993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51.30±9.71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6A9DAF7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52.79±9.96</w:t>
            </w:r>
          </w:p>
        </w:tc>
        <w:tc>
          <w:tcPr>
            <w:tcW w:w="655" w:type="pct"/>
            <w:vAlign w:val="center"/>
          </w:tcPr>
          <w:p w14:paraId="3E61878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54.94±11.36</w:t>
            </w:r>
          </w:p>
        </w:tc>
      </w:tr>
      <w:tr w:rsidR="00EB7E87" w:rsidRPr="006C7952" w14:paraId="4FDDC6E9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146027A8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Weight (kg)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47DE01E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58.26±8.29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2AFC5C7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58.90±8.46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2E739DF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54.81±5.01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47EEB3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3411529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72.97±10.90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179AA05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71.22±11.55</w:t>
            </w:r>
          </w:p>
        </w:tc>
        <w:tc>
          <w:tcPr>
            <w:tcW w:w="655" w:type="pct"/>
            <w:vAlign w:val="center"/>
          </w:tcPr>
          <w:p w14:paraId="2205B42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69.94±13.46</w:t>
            </w:r>
          </w:p>
        </w:tc>
      </w:tr>
      <w:tr w:rsidR="00EB7E87" w:rsidRPr="006C7952" w14:paraId="0DDA121A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0A24CB10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WC (cm)     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408EE64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75.61±6.14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4525E85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76.11±5.92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5A505A8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77.63±5.92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7ADDAF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43B5FB1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91.30±8.54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376F690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90.23±8.23</w:t>
            </w:r>
          </w:p>
        </w:tc>
        <w:tc>
          <w:tcPr>
            <w:tcW w:w="655" w:type="pct"/>
            <w:vAlign w:val="center"/>
          </w:tcPr>
          <w:p w14:paraId="481CA45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92.06±6.74</w:t>
            </w:r>
          </w:p>
        </w:tc>
      </w:tr>
      <w:tr w:rsidR="00EB7E87" w:rsidRPr="006C7952" w14:paraId="186228DE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01F51729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BMI (kg/m2)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32863DB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22.10±2.57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62FA435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22.36±2.53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35F6316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20.33±1.17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0D128B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33148D9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27.40±3.42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3689874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27.03±3.57</w:t>
            </w:r>
          </w:p>
        </w:tc>
        <w:tc>
          <w:tcPr>
            <w:tcW w:w="655" w:type="pct"/>
            <w:vAlign w:val="center"/>
          </w:tcPr>
          <w:p w14:paraId="5518181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26.87±4.08</w:t>
            </w:r>
          </w:p>
        </w:tc>
      </w:tr>
      <w:tr w:rsidR="00EB7E87" w:rsidRPr="006C7952" w14:paraId="2D5C3351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08C68AB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SBP (mmHg)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43C36B1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119.77±10.11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3AEF189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119.21±8.19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018EE8D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116.17±13.11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28667D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594AEC7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148.45±20.25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2A5D6C9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148.94±19.15</w:t>
            </w:r>
          </w:p>
        </w:tc>
        <w:tc>
          <w:tcPr>
            <w:tcW w:w="655" w:type="pct"/>
            <w:vAlign w:val="center"/>
          </w:tcPr>
          <w:p w14:paraId="5D1C9A6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145.67±14.38</w:t>
            </w:r>
          </w:p>
        </w:tc>
      </w:tr>
      <w:tr w:rsidR="00EB7E87" w:rsidRPr="006C7952" w14:paraId="6DAF893F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4529725B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DBP (mmHg)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6214F54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74.65±6.49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5912BE6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74.77±6.11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3F1F107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74.83±6.66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5C7950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74ACE15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90.74±10.59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274CCDF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89.78±10.81</w:t>
            </w:r>
          </w:p>
        </w:tc>
        <w:tc>
          <w:tcPr>
            <w:tcW w:w="655" w:type="pct"/>
            <w:vAlign w:val="center"/>
          </w:tcPr>
          <w:p w14:paraId="4886928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88.67±11.67</w:t>
            </w:r>
          </w:p>
        </w:tc>
      </w:tr>
      <w:tr w:rsidR="00EB7E87" w:rsidRPr="006C7952" w14:paraId="02C170D6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0231380B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TC (mmol/L)  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353F9EB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4.16±0.54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64B9A0F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4.22±0.46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4060E83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3.87±0.71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0B9609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42BA8BA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4.66±1.18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098CF5A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4.73±1.15</w:t>
            </w:r>
          </w:p>
        </w:tc>
        <w:tc>
          <w:tcPr>
            <w:tcW w:w="655" w:type="pct"/>
            <w:vAlign w:val="center"/>
          </w:tcPr>
          <w:p w14:paraId="7FB94CB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5.09±1.30</w:t>
            </w:r>
          </w:p>
        </w:tc>
      </w:tr>
      <w:tr w:rsidR="00EB7E87" w:rsidRPr="006C7952" w14:paraId="62FC0C29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52127F8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TG (mmol/L) 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2AB4652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0.93±0.31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659A19C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0.97±0.31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63DAF9F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0.72±0.20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2B49EC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463BD93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2.35±1.63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0107D65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2.19±1.27</w:t>
            </w:r>
          </w:p>
        </w:tc>
        <w:tc>
          <w:tcPr>
            <w:tcW w:w="655" w:type="pct"/>
            <w:vAlign w:val="center"/>
          </w:tcPr>
          <w:p w14:paraId="24B586A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2.32±1.93</w:t>
            </w:r>
          </w:p>
        </w:tc>
      </w:tr>
      <w:tr w:rsidR="00EB7E87" w:rsidRPr="006C7952" w14:paraId="30E5B427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7A6B7584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HDL (mmol/L)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078851C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1.59±0.34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13B5E67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1.57±0.31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4457D67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1.54±0.43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8CAC47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15E0803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1.47±0.51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60A2CC0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1.51±0.52</w:t>
            </w:r>
          </w:p>
        </w:tc>
        <w:tc>
          <w:tcPr>
            <w:tcW w:w="655" w:type="pct"/>
            <w:vAlign w:val="center"/>
          </w:tcPr>
          <w:p w14:paraId="607984B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1.80±0.86</w:t>
            </w: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*†</w:t>
            </w:r>
          </w:p>
        </w:tc>
      </w:tr>
      <w:tr w:rsidR="00EB7E87" w:rsidRPr="006C7952" w14:paraId="6DAF3B39" w14:textId="77777777" w:rsidTr="00EB7E87">
        <w:trPr>
          <w:trHeight w:val="384"/>
        </w:trPr>
        <w:tc>
          <w:tcPr>
            <w:tcW w:w="869" w:type="pct"/>
            <w:shd w:val="clear" w:color="auto" w:fill="auto"/>
            <w:vAlign w:val="center"/>
            <w:hideMark/>
          </w:tcPr>
          <w:p w14:paraId="773D1B2D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LDL (mmol/L)                   </w:t>
            </w: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7E48737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2.57±0.53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3C82D8F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2.66±0.53</w:t>
            </w:r>
          </w:p>
        </w:tc>
        <w:tc>
          <w:tcPr>
            <w:tcW w:w="644" w:type="pct"/>
            <w:shd w:val="clear" w:color="auto" w:fill="auto"/>
            <w:vAlign w:val="center"/>
            <w:hideMark/>
          </w:tcPr>
          <w:p w14:paraId="02CAB79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2.33±0.71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5F16A8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  <w:vAlign w:val="center"/>
            <w:hideMark/>
          </w:tcPr>
          <w:p w14:paraId="09918F8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3.18±0.83</w:t>
            </w:r>
          </w:p>
        </w:tc>
        <w:tc>
          <w:tcPr>
            <w:tcW w:w="642" w:type="pct"/>
            <w:shd w:val="clear" w:color="auto" w:fill="auto"/>
            <w:vAlign w:val="center"/>
            <w:hideMark/>
          </w:tcPr>
          <w:p w14:paraId="303AD7A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3.20±0.83</w:t>
            </w:r>
          </w:p>
        </w:tc>
        <w:tc>
          <w:tcPr>
            <w:tcW w:w="655" w:type="pct"/>
            <w:vAlign w:val="center"/>
          </w:tcPr>
          <w:p w14:paraId="5C70C7D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3.29±0.75</w:t>
            </w:r>
          </w:p>
        </w:tc>
      </w:tr>
      <w:tr w:rsidR="00EB7E87" w:rsidRPr="006C7952" w14:paraId="648BB90F" w14:textId="77777777" w:rsidTr="00EB7E87">
        <w:trPr>
          <w:trHeight w:val="384"/>
        </w:trPr>
        <w:tc>
          <w:tcPr>
            <w:tcW w:w="869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67FFBC8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FPG (mmol/L)           </w:t>
            </w:r>
          </w:p>
        </w:tc>
        <w:tc>
          <w:tcPr>
            <w:tcW w:w="657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6EB0E1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4.60±0.52</w:t>
            </w: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288212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4.55±0.51</w:t>
            </w:r>
          </w:p>
        </w:tc>
        <w:tc>
          <w:tcPr>
            <w:tcW w:w="644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B6CDA1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4.16±0.38</w:t>
            </w:r>
          </w:p>
        </w:tc>
        <w:tc>
          <w:tcPr>
            <w:tcW w:w="254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9F7870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7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804469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5.95±2.08</w:t>
            </w:r>
          </w:p>
        </w:tc>
        <w:tc>
          <w:tcPr>
            <w:tcW w:w="642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7145B3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6.03±2.24</w:t>
            </w:r>
          </w:p>
        </w:tc>
        <w:tc>
          <w:tcPr>
            <w:tcW w:w="655" w:type="pct"/>
            <w:tcBorders>
              <w:bottom w:val="single" w:sz="12" w:space="0" w:color="auto"/>
            </w:tcBorders>
            <w:vAlign w:val="center"/>
          </w:tcPr>
          <w:p w14:paraId="72FCBA8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5.68±1.99</w:t>
            </w:r>
          </w:p>
        </w:tc>
      </w:tr>
    </w:tbl>
    <w:p w14:paraId="15353D68" w14:textId="302743EB" w:rsidR="00EB7E87" w:rsidRDefault="00EB7E87" w:rsidP="00EB7E87">
      <w:pPr>
        <w:spacing w:line="240" w:lineRule="auto"/>
        <w:contextualSpacing/>
        <w:rPr>
          <w:rFonts w:ascii="Times New Roman" w:eastAsia="宋体" w:hAnsi="Times New Roman" w:cs="Times New Roman"/>
          <w:sz w:val="24"/>
          <w:szCs w:val="24"/>
        </w:rPr>
        <w:sectPr w:rsidR="00EB7E87" w:rsidSect="00EB7E87">
          <w:headerReference w:type="even" r:id="rId8"/>
          <w:headerReference w:type="default" r:id="rId9"/>
          <w:footerReference w:type="default" r:id="rId10"/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6C7952">
        <w:rPr>
          <w:rFonts w:ascii="Times New Roman" w:eastAsia="宋体" w:hAnsi="Times New Roman" w:cs="Times New Roman"/>
          <w:sz w:val="20"/>
          <w:szCs w:val="20"/>
        </w:rPr>
        <w:t xml:space="preserve">Continuous variables are recorded by 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i/>
                <w:kern w:val="0"/>
                <w:sz w:val="20"/>
                <w:szCs w:val="20"/>
              </w:rPr>
            </m:ctrlPr>
          </m:accPr>
          <m:e>
            <m:r>
              <w:rPr>
                <w:rFonts w:ascii="Cambria Math" w:eastAsia="宋体" w:hAnsi="Cambria Math" w:cs="Times New Roman"/>
                <w:kern w:val="0"/>
                <w:sz w:val="20"/>
                <w:szCs w:val="20"/>
              </w:rPr>
              <m:t>x</m:t>
            </m:r>
          </m:e>
        </m:acc>
        <m:r>
          <w:rPr>
            <w:rFonts w:ascii="Cambria Math" w:eastAsia="宋体" w:hAnsi="Cambria Math" w:cs="Times New Roman"/>
            <w:kern w:val="0"/>
            <w:sz w:val="20"/>
            <w:szCs w:val="20"/>
          </w:rPr>
          <m:t>±S</m:t>
        </m:r>
      </m:oMath>
      <w:r w:rsidRPr="006C7952">
        <w:rPr>
          <w:rFonts w:ascii="Times New Roman" w:eastAsia="宋体" w:hAnsi="Times New Roman" w:cs="Times New Roman"/>
          <w:sz w:val="20"/>
          <w:szCs w:val="20"/>
        </w:rPr>
        <w:t xml:space="preserve">; Categorical variables are recorded in proportions; </w:t>
      </w:r>
      <w:r w:rsidRPr="006C7952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*</w:t>
      </w:r>
      <w:r w:rsidRPr="006C7952">
        <w:rPr>
          <w:rFonts w:ascii="Times New Roman" w:eastAsia="宋体" w:hAnsi="Times New Roman" w:cs="Times New Roman"/>
          <w:kern w:val="0"/>
          <w:sz w:val="20"/>
          <w:szCs w:val="20"/>
        </w:rPr>
        <w:t xml:space="preserve"> statistically significant compared with CC genotype in the Mets group; </w:t>
      </w:r>
      <w:r w:rsidRPr="006C7952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†</w:t>
      </w:r>
      <w:r w:rsidRPr="006C7952">
        <w:rPr>
          <w:rFonts w:ascii="Times New Roman" w:eastAsia="宋体" w:hAnsi="Times New Roman" w:cs="Times New Roman"/>
          <w:kern w:val="0"/>
          <w:sz w:val="20"/>
          <w:szCs w:val="20"/>
        </w:rPr>
        <w:t xml:space="preserve">statistically significant compared with CT genotype in the Mets group; </w:t>
      </w:r>
      <w:r w:rsidRPr="006C7952">
        <w:rPr>
          <w:rFonts w:ascii="Times New Roman" w:eastAsia="宋体" w:hAnsi="Times New Roman" w:cs="Times New Roman"/>
          <w:sz w:val="20"/>
          <w:szCs w:val="20"/>
        </w:rPr>
        <w:t xml:space="preserve">Mets, metabolic syndrome; BMI, body mass index; WC, waist circumference; SBP, systolic blood pressure; DBP, diastolic blood pressure; TG, triglyceride; TC, total cholesterol; HDL-c, high-density lipoprotein-c; LDL-c, low-density lipoprotein-c; FPG, fasting plasma </w:t>
      </w:r>
      <w:r>
        <w:rPr>
          <w:rFonts w:ascii="Times New Roman" w:eastAsia="宋体" w:hAnsi="Times New Roman" w:cs="Times New Roman"/>
          <w:sz w:val="20"/>
          <w:szCs w:val="20"/>
        </w:rPr>
        <w:t>glucose.</w:t>
      </w:r>
    </w:p>
    <w:p w14:paraId="3BF946F4" w14:textId="3CC64B05" w:rsidR="00EB7E87" w:rsidRPr="00751F31" w:rsidRDefault="00F70CE2" w:rsidP="00EB7E87">
      <w:pPr>
        <w:tabs>
          <w:tab w:val="left" w:pos="3201"/>
        </w:tabs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0"/>
          <w:szCs w:val="20"/>
        </w:rPr>
        <w:lastRenderedPageBreak/>
        <w:t>Supplemental Table S2</w:t>
      </w:r>
      <w:r w:rsidR="00EB7E87" w:rsidRPr="006C7952">
        <w:rPr>
          <w:rFonts w:ascii="Times New Roman" w:eastAsia="宋体" w:hAnsi="Times New Roman" w:cs="Times New Roman"/>
          <w:kern w:val="0"/>
          <w:sz w:val="20"/>
          <w:szCs w:val="20"/>
        </w:rPr>
        <w:t>: Distribution of SNP rs1044250</w:t>
      </w:r>
      <w:r w:rsidR="00EB7E87" w:rsidRPr="006C7952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EB7E87" w:rsidRPr="006C7952">
        <w:rPr>
          <w:rFonts w:ascii="Times New Roman" w:eastAsia="宋体" w:hAnsi="Times New Roman" w:cs="Times New Roman"/>
          <w:kern w:val="0"/>
          <w:sz w:val="20"/>
          <w:szCs w:val="20"/>
        </w:rPr>
        <w:t>genotypes and alleles in Mets and Mets components</w:t>
      </w:r>
    </w:p>
    <w:tbl>
      <w:tblPr>
        <w:tblW w:w="13813" w:type="dxa"/>
        <w:tblLayout w:type="fixed"/>
        <w:tblLook w:val="04A0" w:firstRow="1" w:lastRow="0" w:firstColumn="1" w:lastColumn="0" w:noHBand="0" w:noVBand="1"/>
      </w:tblPr>
      <w:tblGrid>
        <w:gridCol w:w="1272"/>
        <w:gridCol w:w="1561"/>
        <w:gridCol w:w="720"/>
        <w:gridCol w:w="1282"/>
        <w:gridCol w:w="1283"/>
        <w:gridCol w:w="1144"/>
        <w:gridCol w:w="996"/>
        <w:gridCol w:w="996"/>
        <w:gridCol w:w="1282"/>
        <w:gridCol w:w="1285"/>
        <w:gridCol w:w="996"/>
        <w:gridCol w:w="996"/>
      </w:tblGrid>
      <w:tr w:rsidR="00EB7E87" w:rsidRPr="006C7952" w14:paraId="64E87539" w14:textId="77777777" w:rsidTr="00EB7E87">
        <w:trPr>
          <w:trHeight w:val="222"/>
        </w:trPr>
        <w:tc>
          <w:tcPr>
            <w:tcW w:w="12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DDCC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CF2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B2B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09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CC6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Genotypes</w:t>
            </w:r>
          </w:p>
        </w:tc>
        <w:tc>
          <w:tcPr>
            <w:tcW w:w="99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435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χ</w:t>
            </w: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416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  <w:tc>
          <w:tcPr>
            <w:tcW w:w="2567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526F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Alleles</w:t>
            </w:r>
          </w:p>
        </w:tc>
        <w:tc>
          <w:tcPr>
            <w:tcW w:w="99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ADD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χ</w:t>
            </w: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0DD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EB7E87" w:rsidRPr="006C7952" w14:paraId="4AC26C3A" w14:textId="77777777" w:rsidTr="00EB7E87">
        <w:trPr>
          <w:trHeight w:val="222"/>
        </w:trPr>
        <w:tc>
          <w:tcPr>
            <w:tcW w:w="127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60B8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55BF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5DA5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2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6EE2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128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A921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2C92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996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CC13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DADE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55CF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C7F1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</w:p>
        </w:tc>
        <w:tc>
          <w:tcPr>
            <w:tcW w:w="996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39B5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C707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27E6AB04" w14:textId="77777777" w:rsidTr="00EB7E87">
        <w:trPr>
          <w:trHeight w:val="222"/>
        </w:trPr>
        <w:tc>
          <w:tcPr>
            <w:tcW w:w="1272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BECA8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Mets</w:t>
            </w:r>
          </w:p>
        </w:tc>
        <w:tc>
          <w:tcPr>
            <w:tcW w:w="1561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6BA41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83999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A72FF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E7B38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DE2C1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4F1C9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09A93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ACCE2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6DE36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BA689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4C730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4664BFDD" w14:textId="77777777" w:rsidTr="00EB7E87">
        <w:trPr>
          <w:trHeight w:val="222"/>
        </w:trPr>
        <w:tc>
          <w:tcPr>
            <w:tcW w:w="1272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848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30B7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Control group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ACE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1029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09C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900(87.5%)</w:t>
            </w: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1F0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125(12.1%)</w:t>
            </w:r>
          </w:p>
        </w:tc>
        <w:tc>
          <w:tcPr>
            <w:tcW w:w="11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61A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4(0.4%)</w:t>
            </w:r>
          </w:p>
        </w:tc>
        <w:tc>
          <w:tcPr>
            <w:tcW w:w="996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252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25.556</w:t>
            </w:r>
          </w:p>
        </w:tc>
        <w:tc>
          <w:tcPr>
            <w:tcW w:w="996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1FB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0" w:name="_Hlk38014568"/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&lt; 0.001</w:t>
            </w:r>
            <w:bookmarkEnd w:id="0"/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5B1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1925(93.5%)</w:t>
            </w:r>
          </w:p>
        </w:tc>
        <w:tc>
          <w:tcPr>
            <w:tcW w:w="12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504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133(6.5%)</w:t>
            </w:r>
          </w:p>
        </w:tc>
        <w:tc>
          <w:tcPr>
            <w:tcW w:w="996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B1C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25.991</w:t>
            </w:r>
          </w:p>
        </w:tc>
        <w:tc>
          <w:tcPr>
            <w:tcW w:w="996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8CF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&lt; 0.001</w:t>
            </w:r>
          </w:p>
        </w:tc>
      </w:tr>
      <w:tr w:rsidR="00EB7E87" w:rsidRPr="006C7952" w14:paraId="37EAF386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15CD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C95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</w:t>
            </w: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ets group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3C7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37E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811(79.7%)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ED4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191(18.8%)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D4A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16(1.6%)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1F1BE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3C3E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C33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1847(90.7%)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3CA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189(9.3%)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33380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B79C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3A7BB24B" w14:textId="77777777" w:rsidTr="00EB7E87">
        <w:trPr>
          <w:trHeight w:val="222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32D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C</w:t>
            </w: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omponent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385A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DF3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2E7E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7511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E1CA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EB2F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5C99D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451F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8767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4E2D5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EE31E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534DDA65" w14:textId="77777777" w:rsidTr="00EB7E87">
        <w:trPr>
          <w:trHeight w:val="222"/>
        </w:trPr>
        <w:tc>
          <w:tcPr>
            <w:tcW w:w="12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AA2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A23E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Normal BP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D29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961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52F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760(86.9%)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5CB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111(12.7%)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E50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4(0.5%)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142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13.68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1BB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152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1631(93.2%)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42F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119(6.8%)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FAF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13.834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4A7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&lt; 0.001</w:t>
            </w:r>
          </w:p>
        </w:tc>
      </w:tr>
      <w:tr w:rsidR="00EB7E87" w:rsidRPr="006C7952" w14:paraId="6191552E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02C8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4C9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Elevated BP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52A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1169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CEA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951(81.1%)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B6A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205(17.5%)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2AB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20(1.0%)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1869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5666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9BC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2107(89.1%)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C0B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237(10.1%)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FFDE5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C31D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1FA704D7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DAF8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2FA59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064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D3C8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87D6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E19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F0DE9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5A799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B471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3F5A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421DD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3DECB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345F4F7C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15F94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A8CD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Normal TG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99D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1347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818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1164(85.0%)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4A5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196(14.3%)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DDF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10(0.7%)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6DC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6.96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FFA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0.031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992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2524(92.1%)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786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216(7.9%)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EDF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6.888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62F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0.009</w:t>
            </w:r>
          </w:p>
        </w:tc>
      </w:tr>
      <w:tr w:rsidR="00EB7E87" w:rsidRPr="006C7952" w14:paraId="14E57DC4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912E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ED0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Increased TG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04F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688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947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547(80.8%)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0C3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120(17.7%)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C2D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10(0.7%)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8A8AB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BA92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E86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1214(89.7%)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89D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140(10.3%)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8CF7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B6098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7A9AC413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673D0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5C17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BAFF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B0B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F40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2CC1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B6BC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EB8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5BC9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FB95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59D42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EF3C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7B9BBCFB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1023E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C96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Normal WC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8BA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1318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FB8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1009(86.8%)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82A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149(12.8%)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B44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4(0.3%)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EF6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26.308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03F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657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2441(92.6%)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0DB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195(7.4%)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525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9.741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AF3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0.002</w:t>
            </w:r>
          </w:p>
        </w:tc>
      </w:tr>
      <w:tr w:rsidR="00EB7E87" w:rsidRPr="006C7952" w14:paraId="7AD15344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DD2C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33C5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Increased WC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D77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717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EF3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702(79.3%)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EC4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167(18.9%)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A34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16(1.8%)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9D72C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0A0E8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A9A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1299(90.6%)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C03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135(9.4%)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1CA1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1A2D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64D7AF29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4623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9DF2E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3CED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1D90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ED43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09F3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F620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3F2F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D5A5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0208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C180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C27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22ABEA72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79BA0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19E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Normal FPG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5F0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1721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4F0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1324(84.8%)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F9E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222(14.2%)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6FB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15(1.0%)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17F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7.504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4FAD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0.023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88F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2870(91.9%)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8C3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252(8.1%)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69E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6.447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C52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0.011</w:t>
            </w:r>
          </w:p>
        </w:tc>
      </w:tr>
      <w:tr w:rsidR="00EB7E87" w:rsidRPr="006C7952" w14:paraId="5BD6EBA7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DCE43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B8A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Increased FPG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CAF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314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6B2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387(79.6%)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8A72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94(19.3%)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FCE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5(1.0%)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EDF77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F93A7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22B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868(89.3%)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B766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104(10.7%)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893A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45D95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4FEA257A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B4D4B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1181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67FD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2AE73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41B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4F25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9F85D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9CAEC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8FFC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27EA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0B64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DF984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6C7952" w14:paraId="2461EDDD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CA21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63D4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Normal HDL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AD4F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1811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7BC0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1216(83.5%)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5C9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225(15.5%)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505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15(1.0%)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15F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0.15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5277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0.928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8AF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2657(91.2%)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7A4E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255(8.8%)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C1F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0.048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6948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0.827</w:t>
            </w:r>
          </w:p>
        </w:tc>
      </w:tr>
      <w:tr w:rsidR="00EB7E87" w:rsidRPr="006C7952" w14:paraId="210BF8B3" w14:textId="77777777" w:rsidTr="00EB7E87">
        <w:trPr>
          <w:trHeight w:val="222"/>
        </w:trPr>
        <w:tc>
          <w:tcPr>
            <w:tcW w:w="127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BEEF0C1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7022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Decreased HDL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AEE3B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224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239B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495(83.8%)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C9A49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91(15.4%)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7D1F1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5(0.8.%)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FDC1DA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027D9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A03CA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1081(91.5%)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06414" w14:textId="77777777" w:rsidR="00EB7E87" w:rsidRPr="006C7952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C795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101(8.5%)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E5C2B4F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F63996" w14:textId="77777777" w:rsidR="00EB7E87" w:rsidRPr="006C7952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8F2DB37" w14:textId="77777777" w:rsidR="00DB03A2" w:rsidRDefault="00EB7E87" w:rsidP="00DB03A2">
      <w:pPr>
        <w:tabs>
          <w:tab w:val="left" w:pos="764"/>
        </w:tabs>
        <w:rPr>
          <w:rFonts w:ascii="Times New Roman" w:eastAsia="宋体" w:hAnsi="Times New Roman" w:cs="Times New Roman"/>
          <w:sz w:val="20"/>
          <w:szCs w:val="20"/>
        </w:rPr>
        <w:sectPr w:rsidR="00DB03A2" w:rsidSect="00EB7E87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6C7952">
        <w:rPr>
          <w:rFonts w:ascii="Times New Roman" w:eastAsia="宋体" w:hAnsi="Times New Roman" w:cs="Times New Roman"/>
          <w:sz w:val="20"/>
          <w:szCs w:val="20"/>
        </w:rPr>
        <w:t>Mets, metabolic syndrome; BP, blood pressure; TG, triglyceride; HDL-c, high-density lipoprotein-c; WC, waist circumference; FPG, fasting plasma glucose.</w:t>
      </w:r>
    </w:p>
    <w:p w14:paraId="12979663" w14:textId="706A1712" w:rsidR="00EB7E87" w:rsidRDefault="00F70CE2" w:rsidP="00EB7E87">
      <w:pPr>
        <w:contextualSpacing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lastRenderedPageBreak/>
        <w:t>Supplemental Table S3</w:t>
      </w:r>
      <w:r w:rsidR="006D628F">
        <w:rPr>
          <w:rFonts w:ascii="Times New Roman" w:eastAsia="宋体" w:hAnsi="Times New Roman" w:cs="Times New Roman" w:hint="eastAsia"/>
          <w:kern w:val="0"/>
          <w:sz w:val="20"/>
          <w:szCs w:val="20"/>
        </w:rPr>
        <w:t>:</w:t>
      </w:r>
      <w:r w:rsidR="006D628F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EB7E87" w:rsidRPr="00425908">
        <w:rPr>
          <w:rFonts w:ascii="Times New Roman" w:eastAsia="宋体" w:hAnsi="Times New Roman" w:cs="Times New Roman" w:hint="eastAsia"/>
          <w:kern w:val="0"/>
          <w:sz w:val="20"/>
          <w:szCs w:val="20"/>
        </w:rPr>
        <w:t>T</w:t>
      </w:r>
      <w:r w:rsidR="00EB7E87" w:rsidRPr="00425908">
        <w:rPr>
          <w:rFonts w:ascii="Times New Roman" w:eastAsia="宋体" w:hAnsi="Times New Roman" w:cs="Times New Roman"/>
          <w:kern w:val="0"/>
          <w:sz w:val="20"/>
          <w:szCs w:val="20"/>
        </w:rPr>
        <w:t>he number changes of Mets components carried by various subgroups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59"/>
        <w:gridCol w:w="1159"/>
        <w:gridCol w:w="826"/>
        <w:gridCol w:w="1967"/>
        <w:gridCol w:w="1396"/>
        <w:gridCol w:w="1405"/>
      </w:tblGrid>
      <w:tr w:rsidR="00EB7E87" w:rsidRPr="00425908" w14:paraId="136D618F" w14:textId="77777777" w:rsidTr="00EB7E87">
        <w:trPr>
          <w:trHeight w:val="312"/>
        </w:trPr>
        <w:tc>
          <w:tcPr>
            <w:tcW w:w="93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C7106FD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77260C7F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rs1044250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09BA5642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118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C8BC7AA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M</w:t>
            </w: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[Q1, Q3]</w:t>
            </w:r>
          </w:p>
        </w:tc>
        <w:tc>
          <w:tcPr>
            <w:tcW w:w="84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2977AC9C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MR</w:t>
            </w:r>
          </w:p>
        </w:tc>
        <w:tc>
          <w:tcPr>
            <w:tcW w:w="845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6F25AD1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EB7E87" w:rsidRPr="00425908" w14:paraId="7CDF4A7C" w14:textId="77777777" w:rsidTr="00EB7E87">
        <w:trPr>
          <w:trHeight w:val="312"/>
        </w:trPr>
        <w:tc>
          <w:tcPr>
            <w:tcW w:w="93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6447281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Follow-up</w:t>
            </w:r>
          </w:p>
        </w:tc>
        <w:tc>
          <w:tcPr>
            <w:tcW w:w="697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AE9AA9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1430428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3" w:type="pct"/>
            <w:tcBorders>
              <w:top w:val="single" w:sz="6" w:space="0" w:color="auto"/>
            </w:tcBorders>
            <w:vAlign w:val="center"/>
          </w:tcPr>
          <w:p w14:paraId="23033226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CA79772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469E0BB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</w:tr>
      <w:tr w:rsidR="00EB7E87" w:rsidRPr="00425908" w14:paraId="4C1C1D60" w14:textId="77777777" w:rsidTr="00EB7E87">
        <w:trPr>
          <w:trHeight w:val="312"/>
        </w:trPr>
        <w:tc>
          <w:tcPr>
            <w:tcW w:w="938" w:type="pct"/>
            <w:vMerge w:val="restart"/>
            <w:vAlign w:val="center"/>
          </w:tcPr>
          <w:p w14:paraId="1D396E1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3F41F3C6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6031D755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841</w:t>
            </w:r>
          </w:p>
        </w:tc>
        <w:tc>
          <w:tcPr>
            <w:tcW w:w="1183" w:type="pct"/>
            <w:vAlign w:val="center"/>
          </w:tcPr>
          <w:p w14:paraId="731EC100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7DDF172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518.98</w:t>
            </w:r>
          </w:p>
        </w:tc>
        <w:tc>
          <w:tcPr>
            <w:tcW w:w="845" w:type="pct"/>
            <w:vMerge w:val="restart"/>
            <w:vAlign w:val="center"/>
          </w:tcPr>
          <w:p w14:paraId="7287502F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0.529</w:t>
            </w:r>
          </w:p>
        </w:tc>
      </w:tr>
      <w:tr w:rsidR="00EB7E87" w:rsidRPr="00425908" w14:paraId="0536ABF9" w14:textId="77777777" w:rsidTr="00EB7E87">
        <w:trPr>
          <w:trHeight w:val="312"/>
        </w:trPr>
        <w:tc>
          <w:tcPr>
            <w:tcW w:w="938" w:type="pct"/>
            <w:vMerge/>
            <w:vAlign w:val="center"/>
          </w:tcPr>
          <w:p w14:paraId="6D9FC0EB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24B8D76E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622D6BB4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178</w:t>
            </w:r>
          </w:p>
        </w:tc>
        <w:tc>
          <w:tcPr>
            <w:tcW w:w="1183" w:type="pct"/>
            <w:vAlign w:val="center"/>
          </w:tcPr>
          <w:p w14:paraId="0389C2F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57085644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502.31</w:t>
            </w:r>
          </w:p>
        </w:tc>
        <w:tc>
          <w:tcPr>
            <w:tcW w:w="845" w:type="pct"/>
            <w:vMerge/>
            <w:vAlign w:val="center"/>
          </w:tcPr>
          <w:p w14:paraId="75E249D0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286EFEC4" w14:textId="77777777" w:rsidTr="00EB7E87">
        <w:trPr>
          <w:trHeight w:val="312"/>
        </w:trPr>
        <w:tc>
          <w:tcPr>
            <w:tcW w:w="938" w:type="pct"/>
            <w:vMerge/>
            <w:vAlign w:val="center"/>
          </w:tcPr>
          <w:p w14:paraId="1D70293B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72EA71A1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27162C58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83" w:type="pct"/>
            <w:vAlign w:val="center"/>
          </w:tcPr>
          <w:p w14:paraId="18AFF36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vAlign w:val="center"/>
          </w:tcPr>
          <w:p w14:paraId="311887B0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585.14</w:t>
            </w:r>
          </w:p>
        </w:tc>
        <w:tc>
          <w:tcPr>
            <w:tcW w:w="845" w:type="pct"/>
            <w:vMerge/>
            <w:vAlign w:val="center"/>
          </w:tcPr>
          <w:p w14:paraId="151A2E4D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5635F26E" w14:textId="77777777" w:rsidTr="00EB7E87">
        <w:trPr>
          <w:trHeight w:val="312"/>
        </w:trPr>
        <w:tc>
          <w:tcPr>
            <w:tcW w:w="938" w:type="pct"/>
            <w:vAlign w:val="center"/>
          </w:tcPr>
          <w:p w14:paraId="453060E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697" w:type="pct"/>
            <w:shd w:val="clear" w:color="auto" w:fill="auto"/>
            <w:vAlign w:val="center"/>
          </w:tcPr>
          <w:p w14:paraId="6C030EA8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vAlign w:val="center"/>
          </w:tcPr>
          <w:p w14:paraId="4C562377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3" w:type="pct"/>
            <w:vAlign w:val="center"/>
          </w:tcPr>
          <w:p w14:paraId="1F9B5D6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vAlign w:val="center"/>
          </w:tcPr>
          <w:p w14:paraId="265A2137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14:paraId="6AB8FFB0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17F0983F" w14:textId="77777777" w:rsidTr="00EB7E87">
        <w:trPr>
          <w:trHeight w:val="312"/>
        </w:trPr>
        <w:tc>
          <w:tcPr>
            <w:tcW w:w="938" w:type="pct"/>
            <w:vMerge w:val="restart"/>
            <w:shd w:val="clear" w:color="auto" w:fill="auto"/>
            <w:noWrap/>
            <w:vAlign w:val="center"/>
            <w:hideMark/>
          </w:tcPr>
          <w:p w14:paraId="6EA24A96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63145A85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1EE18E3D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709</w:t>
            </w:r>
          </w:p>
        </w:tc>
        <w:tc>
          <w:tcPr>
            <w:tcW w:w="1183" w:type="pct"/>
            <w:vAlign w:val="center"/>
          </w:tcPr>
          <w:p w14:paraId="4E1A7F8B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noWrap/>
            <w:vAlign w:val="center"/>
            <w:hideMark/>
          </w:tcPr>
          <w:p w14:paraId="699BD8FA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432.17</w:t>
            </w:r>
          </w:p>
        </w:tc>
        <w:tc>
          <w:tcPr>
            <w:tcW w:w="845" w:type="pct"/>
            <w:vMerge w:val="restart"/>
            <w:shd w:val="clear" w:color="auto" w:fill="auto"/>
            <w:noWrap/>
            <w:vAlign w:val="center"/>
            <w:hideMark/>
          </w:tcPr>
          <w:p w14:paraId="1ADFD4BA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0.732</w:t>
            </w:r>
          </w:p>
        </w:tc>
      </w:tr>
      <w:tr w:rsidR="00EB7E87" w:rsidRPr="00425908" w14:paraId="3244143C" w14:textId="77777777" w:rsidTr="00EB7E87">
        <w:trPr>
          <w:trHeight w:val="312"/>
        </w:trPr>
        <w:tc>
          <w:tcPr>
            <w:tcW w:w="938" w:type="pct"/>
            <w:vMerge/>
            <w:vAlign w:val="center"/>
            <w:hideMark/>
          </w:tcPr>
          <w:p w14:paraId="040D76F7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13999F8D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TT+CT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078A9215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183" w:type="pct"/>
            <w:vAlign w:val="center"/>
          </w:tcPr>
          <w:p w14:paraId="6A12E965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noWrap/>
            <w:vAlign w:val="center"/>
            <w:hideMark/>
          </w:tcPr>
          <w:p w14:paraId="7290C99D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439.49</w:t>
            </w:r>
          </w:p>
        </w:tc>
        <w:tc>
          <w:tcPr>
            <w:tcW w:w="845" w:type="pct"/>
            <w:vMerge/>
            <w:vAlign w:val="center"/>
            <w:hideMark/>
          </w:tcPr>
          <w:p w14:paraId="37938AE4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1F86CAB9" w14:textId="77777777" w:rsidTr="00EB7E87">
        <w:trPr>
          <w:trHeight w:val="312"/>
        </w:trPr>
        <w:tc>
          <w:tcPr>
            <w:tcW w:w="938" w:type="pct"/>
            <w:vAlign w:val="center"/>
          </w:tcPr>
          <w:p w14:paraId="78C91F9B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Weigh gain</w:t>
            </w:r>
          </w:p>
        </w:tc>
        <w:tc>
          <w:tcPr>
            <w:tcW w:w="697" w:type="pct"/>
            <w:shd w:val="clear" w:color="auto" w:fill="auto"/>
            <w:vAlign w:val="center"/>
          </w:tcPr>
          <w:p w14:paraId="56CE6708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noWrap/>
            <w:vAlign w:val="center"/>
          </w:tcPr>
          <w:p w14:paraId="47538322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3" w:type="pct"/>
            <w:vAlign w:val="center"/>
          </w:tcPr>
          <w:p w14:paraId="69DA9866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center"/>
          </w:tcPr>
          <w:p w14:paraId="02157439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14:paraId="0C186928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7E816F0B" w14:textId="77777777" w:rsidTr="00EB7E87">
        <w:trPr>
          <w:trHeight w:val="312"/>
        </w:trPr>
        <w:tc>
          <w:tcPr>
            <w:tcW w:w="938" w:type="pct"/>
            <w:vMerge w:val="restart"/>
            <w:shd w:val="clear" w:color="auto" w:fill="auto"/>
            <w:vAlign w:val="center"/>
            <w:hideMark/>
          </w:tcPr>
          <w:p w14:paraId="111BE59B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76441DB2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2E34289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1183" w:type="pct"/>
            <w:vAlign w:val="center"/>
          </w:tcPr>
          <w:p w14:paraId="22051E5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 (0, 1)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3968C286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88.28</w:t>
            </w:r>
          </w:p>
        </w:tc>
        <w:tc>
          <w:tcPr>
            <w:tcW w:w="845" w:type="pct"/>
            <w:vMerge w:val="restart"/>
            <w:shd w:val="clear" w:color="auto" w:fill="auto"/>
            <w:vAlign w:val="center"/>
            <w:hideMark/>
          </w:tcPr>
          <w:p w14:paraId="02FB51E5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0.021</w:t>
            </w:r>
          </w:p>
        </w:tc>
      </w:tr>
      <w:tr w:rsidR="00EB7E87" w:rsidRPr="00425908" w14:paraId="749FDD66" w14:textId="77777777" w:rsidTr="00EB7E87">
        <w:trPr>
          <w:trHeight w:val="312"/>
        </w:trPr>
        <w:tc>
          <w:tcPr>
            <w:tcW w:w="938" w:type="pct"/>
            <w:vMerge/>
            <w:vAlign w:val="center"/>
            <w:hideMark/>
          </w:tcPr>
          <w:p w14:paraId="468DE352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4C56A7F7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TT+CT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3768D24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83" w:type="pct"/>
            <w:vAlign w:val="center"/>
          </w:tcPr>
          <w:p w14:paraId="661172D2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466ECCD6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67.86</w:t>
            </w:r>
          </w:p>
        </w:tc>
        <w:tc>
          <w:tcPr>
            <w:tcW w:w="845" w:type="pct"/>
            <w:vMerge/>
            <w:vAlign w:val="center"/>
            <w:hideMark/>
          </w:tcPr>
          <w:p w14:paraId="23B512D3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5DEC29B6" w14:textId="77777777" w:rsidTr="00EB7E87">
        <w:trPr>
          <w:trHeight w:val="312"/>
        </w:trPr>
        <w:tc>
          <w:tcPr>
            <w:tcW w:w="938" w:type="pct"/>
            <w:vAlign w:val="center"/>
          </w:tcPr>
          <w:p w14:paraId="33FD8D76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2128C801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strike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vAlign w:val="center"/>
          </w:tcPr>
          <w:p w14:paraId="348D8390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3" w:type="pct"/>
            <w:vAlign w:val="center"/>
          </w:tcPr>
          <w:p w14:paraId="33FD03CE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vAlign w:val="center"/>
          </w:tcPr>
          <w:p w14:paraId="0C87BD2C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14:paraId="4E70F176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6666FE80" w14:textId="77777777" w:rsidTr="00EB7E87">
        <w:trPr>
          <w:trHeight w:val="312"/>
        </w:trPr>
        <w:tc>
          <w:tcPr>
            <w:tcW w:w="938" w:type="pct"/>
            <w:shd w:val="clear" w:color="auto" w:fill="auto"/>
            <w:vAlign w:val="center"/>
            <w:hideMark/>
          </w:tcPr>
          <w:p w14:paraId="48090FE5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1EB3A9C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D85B645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709</w:t>
            </w:r>
          </w:p>
        </w:tc>
        <w:tc>
          <w:tcPr>
            <w:tcW w:w="1183" w:type="pct"/>
            <w:vAlign w:val="center"/>
          </w:tcPr>
          <w:p w14:paraId="3DAE79FD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698AC1BD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397.24</w:t>
            </w:r>
          </w:p>
        </w:tc>
        <w:tc>
          <w:tcPr>
            <w:tcW w:w="845" w:type="pct"/>
            <w:vMerge w:val="restart"/>
            <w:shd w:val="clear" w:color="auto" w:fill="auto"/>
            <w:vAlign w:val="center"/>
            <w:hideMark/>
          </w:tcPr>
          <w:p w14:paraId="0B375FE8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&lt; 0.001</w:t>
            </w:r>
          </w:p>
        </w:tc>
      </w:tr>
      <w:tr w:rsidR="00EB7E87" w:rsidRPr="00425908" w14:paraId="23D4637A" w14:textId="77777777" w:rsidTr="00EB7E87">
        <w:trPr>
          <w:trHeight w:val="312"/>
        </w:trPr>
        <w:tc>
          <w:tcPr>
            <w:tcW w:w="938" w:type="pct"/>
            <w:shd w:val="clear" w:color="auto" w:fill="auto"/>
            <w:vAlign w:val="center"/>
            <w:hideMark/>
          </w:tcPr>
          <w:p w14:paraId="183E6FAF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Weigh gain</w:t>
            </w: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2E4F57BB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34E55B87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1183" w:type="pct"/>
            <w:vAlign w:val="center"/>
          </w:tcPr>
          <w:p w14:paraId="5DF52587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 [0, 1)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20ADA3EE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548.63</w:t>
            </w:r>
          </w:p>
        </w:tc>
        <w:tc>
          <w:tcPr>
            <w:tcW w:w="845" w:type="pct"/>
            <w:vMerge/>
            <w:vAlign w:val="center"/>
            <w:hideMark/>
          </w:tcPr>
          <w:p w14:paraId="4076ACEA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51D82EAB" w14:textId="77777777" w:rsidTr="00EB7E87">
        <w:trPr>
          <w:trHeight w:val="312"/>
        </w:trPr>
        <w:tc>
          <w:tcPr>
            <w:tcW w:w="938" w:type="pct"/>
            <w:shd w:val="clear" w:color="auto" w:fill="auto"/>
            <w:vAlign w:val="center"/>
          </w:tcPr>
          <w:p w14:paraId="25F90A53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7" w:type="pct"/>
            <w:vAlign w:val="center"/>
          </w:tcPr>
          <w:p w14:paraId="5E0DE52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strike/>
                <w:kern w:val="0"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auto"/>
            <w:vAlign w:val="center"/>
          </w:tcPr>
          <w:p w14:paraId="561DACB7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3" w:type="pct"/>
            <w:vAlign w:val="center"/>
          </w:tcPr>
          <w:p w14:paraId="4B77B94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vAlign w:val="center"/>
          </w:tcPr>
          <w:p w14:paraId="4B0AC51C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14:paraId="77389C7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EB7E87" w:rsidRPr="00425908" w14:paraId="7DF7319D" w14:textId="77777777" w:rsidTr="00EB7E87">
        <w:trPr>
          <w:trHeight w:val="312"/>
        </w:trPr>
        <w:tc>
          <w:tcPr>
            <w:tcW w:w="938" w:type="pct"/>
            <w:shd w:val="clear" w:color="auto" w:fill="auto"/>
            <w:vAlign w:val="center"/>
            <w:hideMark/>
          </w:tcPr>
          <w:p w14:paraId="6D832611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Weight loss</w:t>
            </w:r>
          </w:p>
        </w:tc>
        <w:tc>
          <w:tcPr>
            <w:tcW w:w="697" w:type="pct"/>
            <w:shd w:val="clear" w:color="auto" w:fill="auto"/>
            <w:vAlign w:val="center"/>
            <w:hideMark/>
          </w:tcPr>
          <w:p w14:paraId="5B58531C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TT+CT</w:t>
            </w:r>
          </w:p>
        </w:tc>
        <w:tc>
          <w:tcPr>
            <w:tcW w:w="497" w:type="pct"/>
            <w:shd w:val="clear" w:color="auto" w:fill="auto"/>
            <w:vAlign w:val="center"/>
            <w:hideMark/>
          </w:tcPr>
          <w:p w14:paraId="6679399A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183" w:type="pct"/>
            <w:vAlign w:val="center"/>
          </w:tcPr>
          <w:p w14:paraId="53A3C061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shd w:val="clear" w:color="auto" w:fill="auto"/>
            <w:vAlign w:val="center"/>
            <w:hideMark/>
          </w:tcPr>
          <w:p w14:paraId="4C18379B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94.67</w:t>
            </w:r>
          </w:p>
        </w:tc>
        <w:tc>
          <w:tcPr>
            <w:tcW w:w="845" w:type="pct"/>
            <w:vMerge w:val="restart"/>
            <w:shd w:val="clear" w:color="auto" w:fill="auto"/>
            <w:vAlign w:val="center"/>
            <w:hideMark/>
          </w:tcPr>
          <w:p w14:paraId="581A2480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0.317</w:t>
            </w:r>
          </w:p>
        </w:tc>
      </w:tr>
      <w:tr w:rsidR="00EB7E87" w:rsidRPr="00425908" w14:paraId="4FEDFF47" w14:textId="77777777" w:rsidTr="00EB7E87">
        <w:trPr>
          <w:trHeight w:val="382"/>
        </w:trPr>
        <w:tc>
          <w:tcPr>
            <w:tcW w:w="938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F37628D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Weigh gain</w:t>
            </w:r>
          </w:p>
        </w:tc>
        <w:tc>
          <w:tcPr>
            <w:tcW w:w="697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ACC8148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TT+CT</w:t>
            </w:r>
          </w:p>
        </w:tc>
        <w:tc>
          <w:tcPr>
            <w:tcW w:w="497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2887AA0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83" w:type="pct"/>
            <w:tcBorders>
              <w:bottom w:val="single" w:sz="12" w:space="0" w:color="auto"/>
            </w:tcBorders>
            <w:vAlign w:val="center"/>
          </w:tcPr>
          <w:p w14:paraId="78D5334C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[-1, 1]</w:t>
            </w:r>
          </w:p>
        </w:tc>
        <w:tc>
          <w:tcPr>
            <w:tcW w:w="840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61DEF76" w14:textId="77777777" w:rsidR="00EB7E87" w:rsidRPr="00425908" w:rsidRDefault="00EB7E87" w:rsidP="00EB7E87">
            <w:pPr>
              <w:spacing w:line="240" w:lineRule="auto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2590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104.73</w:t>
            </w:r>
          </w:p>
        </w:tc>
        <w:tc>
          <w:tcPr>
            <w:tcW w:w="845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6578374A" w14:textId="77777777" w:rsidR="00EB7E87" w:rsidRPr="00425908" w:rsidRDefault="00EB7E87" w:rsidP="00EB7E87">
            <w:pPr>
              <w:spacing w:line="240" w:lineRule="auto"/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7E78116" w14:textId="6E0BB4E7" w:rsidR="00F90F5F" w:rsidRPr="00241C5D" w:rsidRDefault="00EB7E87" w:rsidP="00DB03A2">
      <w:pPr>
        <w:spacing w:line="240" w:lineRule="auto"/>
        <w:contextualSpacing/>
        <w:rPr>
          <w:rFonts w:ascii="Times New Roman" w:eastAsia="宋体" w:hAnsi="Times New Roman" w:cs="Times New Roman"/>
          <w:sz w:val="18"/>
          <w:szCs w:val="18"/>
        </w:rPr>
      </w:pPr>
      <w:r w:rsidRPr="00425908">
        <w:rPr>
          <w:rFonts w:ascii="Times New Roman" w:eastAsia="宋体" w:hAnsi="Times New Roman" w:cs="Times New Roman" w:hint="eastAsia"/>
          <w:kern w:val="0"/>
          <w:sz w:val="20"/>
          <w:szCs w:val="20"/>
        </w:rPr>
        <w:t>M</w:t>
      </w:r>
      <w:r w:rsidRPr="00425908">
        <w:rPr>
          <w:rFonts w:ascii="Times New Roman" w:eastAsia="宋体" w:hAnsi="Times New Roman" w:cs="Times New Roman"/>
          <w:kern w:val="0"/>
          <w:sz w:val="20"/>
          <w:szCs w:val="20"/>
        </w:rPr>
        <w:t xml:space="preserve"> [Q1, Q3], Median [Quartile1, Quartile3]; </w:t>
      </w:r>
      <w:r w:rsidRPr="00425908">
        <w:rPr>
          <w:rFonts w:ascii="Times New Roman" w:eastAsia="宋体" w:hAnsi="Times New Roman" w:cs="Times New Roman" w:hint="eastAsia"/>
          <w:kern w:val="0"/>
          <w:sz w:val="20"/>
          <w:szCs w:val="20"/>
        </w:rPr>
        <w:t>M</w:t>
      </w:r>
      <w:r w:rsidRPr="00425908">
        <w:rPr>
          <w:rFonts w:ascii="Times New Roman" w:eastAsia="宋体" w:hAnsi="Times New Roman" w:cs="Times New Roman"/>
          <w:kern w:val="0"/>
          <w:sz w:val="20"/>
          <w:szCs w:val="20"/>
        </w:rPr>
        <w:t>R, mean ranks</w:t>
      </w:r>
      <w:r w:rsidR="00DB03A2">
        <w:rPr>
          <w:rFonts w:ascii="Times New Roman" w:eastAsia="宋体" w:hAnsi="Times New Roman" w:cs="Times New Roman"/>
          <w:kern w:val="0"/>
          <w:sz w:val="20"/>
          <w:szCs w:val="20"/>
        </w:rPr>
        <w:t xml:space="preserve">. </w:t>
      </w:r>
    </w:p>
    <w:sectPr w:rsidR="00F90F5F" w:rsidRPr="00241C5D" w:rsidSect="00DB03A2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5E44FE" w14:textId="77777777" w:rsidR="00834B5D" w:rsidRDefault="00834B5D" w:rsidP="000717F1">
      <w:r>
        <w:separator/>
      </w:r>
    </w:p>
  </w:endnote>
  <w:endnote w:type="continuationSeparator" w:id="0">
    <w:p w14:paraId="20B0B497" w14:textId="77777777" w:rsidR="00834B5D" w:rsidRDefault="00834B5D" w:rsidP="00071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95099404"/>
      <w:docPartObj>
        <w:docPartGallery w:val="Page Numbers (Bottom of Page)"/>
        <w:docPartUnique/>
      </w:docPartObj>
    </w:sdtPr>
    <w:sdtEndPr/>
    <w:sdtContent>
      <w:p w14:paraId="16E4AF96" w14:textId="10D1EB79" w:rsidR="00DB6FE7" w:rsidRDefault="00DB6FE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6CE285" w14:textId="77777777" w:rsidR="00DB6FE7" w:rsidRDefault="00DB6FE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AA2CED" w14:textId="77777777" w:rsidR="00834B5D" w:rsidRDefault="00834B5D" w:rsidP="000717F1">
      <w:r>
        <w:separator/>
      </w:r>
    </w:p>
  </w:footnote>
  <w:footnote w:type="continuationSeparator" w:id="0">
    <w:p w14:paraId="176C12B0" w14:textId="77777777" w:rsidR="00834B5D" w:rsidRDefault="00834B5D" w:rsidP="00071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BF11C" w14:textId="77777777" w:rsidR="00DB6FE7" w:rsidRDefault="00DB6FE7" w:rsidP="0097007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52D4C6" w14:textId="77777777" w:rsidR="00DB6FE7" w:rsidRDefault="00DB6FE7" w:rsidP="0097007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F2B9C"/>
    <w:multiLevelType w:val="hybridMultilevel"/>
    <w:tmpl w:val="5F666632"/>
    <w:lvl w:ilvl="0" w:tplc="86887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B7AC0"/>
    <w:multiLevelType w:val="hybridMultilevel"/>
    <w:tmpl w:val="17965530"/>
    <w:lvl w:ilvl="0" w:tplc="4C7A5CC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814722"/>
    <w:multiLevelType w:val="hybridMultilevel"/>
    <w:tmpl w:val="3870690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574400F1"/>
    <w:multiLevelType w:val="multilevel"/>
    <w:tmpl w:val="9D6A550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0CA76C6"/>
    <w:multiLevelType w:val="hybridMultilevel"/>
    <w:tmpl w:val="289C39D8"/>
    <w:lvl w:ilvl="0" w:tplc="E2A67D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901A2D"/>
    <w:multiLevelType w:val="hybridMultilevel"/>
    <w:tmpl w:val="AA0072C2"/>
    <w:lvl w:ilvl="0" w:tplc="574C85E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236570C"/>
    <w:multiLevelType w:val="hybridMultilevel"/>
    <w:tmpl w:val="140C8950"/>
    <w:lvl w:ilvl="0" w:tplc="417A4978">
      <w:start w:val="1"/>
      <w:numFmt w:val="decimal"/>
      <w:lvlText w:val="%1."/>
      <w:lvlJc w:val="left"/>
      <w:pPr>
        <w:ind w:left="840" w:hanging="360"/>
      </w:pPr>
      <w:rPr>
        <w:rFonts w:ascii="Times New Roman" w:eastAsia="宋体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4385574"/>
    <w:multiLevelType w:val="hybridMultilevel"/>
    <w:tmpl w:val="32F438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etabolis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d00xxe1v2atkewfauvrer1fze9fsexsdzr&quot;&gt;我的EndNote库&lt;record-ids&gt;&lt;item&gt;129&lt;/item&gt;&lt;item&gt;130&lt;/item&gt;&lt;item&gt;131&lt;/item&gt;&lt;item&gt;133&lt;/item&gt;&lt;item&gt;134&lt;/item&gt;&lt;item&gt;135&lt;/item&gt;&lt;item&gt;138&lt;/item&gt;&lt;item&gt;139&lt;/item&gt;&lt;item&gt;140&lt;/item&gt;&lt;item&gt;142&lt;/item&gt;&lt;item&gt;144&lt;/item&gt;&lt;item&gt;145&lt;/item&gt;&lt;item&gt;146&lt;/item&gt;&lt;item&gt;147&lt;/item&gt;&lt;item&gt;148&lt;/item&gt;&lt;item&gt;150&lt;/item&gt;&lt;item&gt;151&lt;/item&gt;&lt;item&gt;152&lt;/item&gt;&lt;item&gt;153&lt;/item&gt;&lt;item&gt;155&lt;/item&gt;&lt;item&gt;156&lt;/item&gt;&lt;item&gt;157&lt;/item&gt;&lt;item&gt;158&lt;/item&gt;&lt;item&gt;159&lt;/item&gt;&lt;item&gt;160&lt;/item&gt;&lt;item&gt;161&lt;/item&gt;&lt;item&gt;166&lt;/item&gt;&lt;item&gt;167&lt;/item&gt;&lt;item&gt;169&lt;/item&gt;&lt;/record-ids&gt;&lt;/item&gt;&lt;/Libraries&gt;"/>
  </w:docVars>
  <w:rsids>
    <w:rsidRoot w:val="00E0363F"/>
    <w:rsid w:val="00004DDB"/>
    <w:rsid w:val="00006A56"/>
    <w:rsid w:val="00006F33"/>
    <w:rsid w:val="000116B9"/>
    <w:rsid w:val="00014408"/>
    <w:rsid w:val="0001709F"/>
    <w:rsid w:val="00026CB9"/>
    <w:rsid w:val="000347CE"/>
    <w:rsid w:val="0003561E"/>
    <w:rsid w:val="00037948"/>
    <w:rsid w:val="00037F52"/>
    <w:rsid w:val="00041F2B"/>
    <w:rsid w:val="00042840"/>
    <w:rsid w:val="00044364"/>
    <w:rsid w:val="00051309"/>
    <w:rsid w:val="00057513"/>
    <w:rsid w:val="00060C88"/>
    <w:rsid w:val="000623E6"/>
    <w:rsid w:val="0006312F"/>
    <w:rsid w:val="00064044"/>
    <w:rsid w:val="00064620"/>
    <w:rsid w:val="00066271"/>
    <w:rsid w:val="000717F1"/>
    <w:rsid w:val="0007756F"/>
    <w:rsid w:val="00080913"/>
    <w:rsid w:val="00082246"/>
    <w:rsid w:val="00083884"/>
    <w:rsid w:val="000855A1"/>
    <w:rsid w:val="000873F9"/>
    <w:rsid w:val="0008787F"/>
    <w:rsid w:val="00090AE9"/>
    <w:rsid w:val="00090E7C"/>
    <w:rsid w:val="00091E6C"/>
    <w:rsid w:val="0009250E"/>
    <w:rsid w:val="00093395"/>
    <w:rsid w:val="00095B7E"/>
    <w:rsid w:val="000A0AA7"/>
    <w:rsid w:val="000A3A69"/>
    <w:rsid w:val="000A4BB9"/>
    <w:rsid w:val="000A4F9C"/>
    <w:rsid w:val="000A5B73"/>
    <w:rsid w:val="000A69F8"/>
    <w:rsid w:val="000B0A7A"/>
    <w:rsid w:val="000B2651"/>
    <w:rsid w:val="000B4778"/>
    <w:rsid w:val="000B7449"/>
    <w:rsid w:val="000B75EA"/>
    <w:rsid w:val="000C5837"/>
    <w:rsid w:val="000D2C2A"/>
    <w:rsid w:val="000D347B"/>
    <w:rsid w:val="000D3719"/>
    <w:rsid w:val="000D38A2"/>
    <w:rsid w:val="000D412F"/>
    <w:rsid w:val="000E0519"/>
    <w:rsid w:val="000E2661"/>
    <w:rsid w:val="000E2F8D"/>
    <w:rsid w:val="000E43AC"/>
    <w:rsid w:val="000E4D1C"/>
    <w:rsid w:val="000E57EB"/>
    <w:rsid w:val="000F0F0A"/>
    <w:rsid w:val="000F4B23"/>
    <w:rsid w:val="000F4BE6"/>
    <w:rsid w:val="000F67D4"/>
    <w:rsid w:val="000F67EF"/>
    <w:rsid w:val="00102942"/>
    <w:rsid w:val="00102F99"/>
    <w:rsid w:val="00103295"/>
    <w:rsid w:val="00107453"/>
    <w:rsid w:val="00110EA0"/>
    <w:rsid w:val="0011365C"/>
    <w:rsid w:val="001141FD"/>
    <w:rsid w:val="001170A7"/>
    <w:rsid w:val="001172B5"/>
    <w:rsid w:val="001212FA"/>
    <w:rsid w:val="00122069"/>
    <w:rsid w:val="00122BFE"/>
    <w:rsid w:val="00125433"/>
    <w:rsid w:val="00125BA7"/>
    <w:rsid w:val="00127AB8"/>
    <w:rsid w:val="00137A0A"/>
    <w:rsid w:val="001415CB"/>
    <w:rsid w:val="00144090"/>
    <w:rsid w:val="001471D5"/>
    <w:rsid w:val="001535C3"/>
    <w:rsid w:val="00153AA1"/>
    <w:rsid w:val="00157887"/>
    <w:rsid w:val="00162208"/>
    <w:rsid w:val="00162442"/>
    <w:rsid w:val="00165584"/>
    <w:rsid w:val="00165FEE"/>
    <w:rsid w:val="001726A9"/>
    <w:rsid w:val="00174AB1"/>
    <w:rsid w:val="0017500F"/>
    <w:rsid w:val="00177102"/>
    <w:rsid w:val="001777BB"/>
    <w:rsid w:val="00177C00"/>
    <w:rsid w:val="00181494"/>
    <w:rsid w:val="00181D16"/>
    <w:rsid w:val="00182D72"/>
    <w:rsid w:val="00185025"/>
    <w:rsid w:val="001856BA"/>
    <w:rsid w:val="00193307"/>
    <w:rsid w:val="00193A1E"/>
    <w:rsid w:val="00194EE4"/>
    <w:rsid w:val="001978F5"/>
    <w:rsid w:val="001A1B0F"/>
    <w:rsid w:val="001A1B69"/>
    <w:rsid w:val="001A3328"/>
    <w:rsid w:val="001A55AC"/>
    <w:rsid w:val="001A6E94"/>
    <w:rsid w:val="001B1749"/>
    <w:rsid w:val="001B2D35"/>
    <w:rsid w:val="001B67A2"/>
    <w:rsid w:val="001C0CB2"/>
    <w:rsid w:val="001C1FBE"/>
    <w:rsid w:val="001C2241"/>
    <w:rsid w:val="001C499C"/>
    <w:rsid w:val="001C704A"/>
    <w:rsid w:val="001C7DAE"/>
    <w:rsid w:val="001D008A"/>
    <w:rsid w:val="001D0BF0"/>
    <w:rsid w:val="001D1604"/>
    <w:rsid w:val="001D1A37"/>
    <w:rsid w:val="001D4B63"/>
    <w:rsid w:val="001D7D6E"/>
    <w:rsid w:val="001E0023"/>
    <w:rsid w:val="001E04CD"/>
    <w:rsid w:val="001E2753"/>
    <w:rsid w:val="001E4461"/>
    <w:rsid w:val="001E4F78"/>
    <w:rsid w:val="001F12E1"/>
    <w:rsid w:val="001F14EE"/>
    <w:rsid w:val="001F2B58"/>
    <w:rsid w:val="001F3A1A"/>
    <w:rsid w:val="001F4BC3"/>
    <w:rsid w:val="00200E42"/>
    <w:rsid w:val="00205609"/>
    <w:rsid w:val="00207660"/>
    <w:rsid w:val="00207DA3"/>
    <w:rsid w:val="002102A6"/>
    <w:rsid w:val="00210694"/>
    <w:rsid w:val="002116F2"/>
    <w:rsid w:val="002129F6"/>
    <w:rsid w:val="00216C0F"/>
    <w:rsid w:val="002179E1"/>
    <w:rsid w:val="00221C06"/>
    <w:rsid w:val="002263DB"/>
    <w:rsid w:val="00227B29"/>
    <w:rsid w:val="00230E45"/>
    <w:rsid w:val="00233272"/>
    <w:rsid w:val="00233872"/>
    <w:rsid w:val="00241C5D"/>
    <w:rsid w:val="00241C7B"/>
    <w:rsid w:val="00245F0B"/>
    <w:rsid w:val="0024669C"/>
    <w:rsid w:val="0024678B"/>
    <w:rsid w:val="002514C5"/>
    <w:rsid w:val="0025152A"/>
    <w:rsid w:val="00254692"/>
    <w:rsid w:val="00255F48"/>
    <w:rsid w:val="00256818"/>
    <w:rsid w:val="00256B6F"/>
    <w:rsid w:val="00257C40"/>
    <w:rsid w:val="00270F86"/>
    <w:rsid w:val="002774F3"/>
    <w:rsid w:val="00277F3C"/>
    <w:rsid w:val="002806A7"/>
    <w:rsid w:val="002809FA"/>
    <w:rsid w:val="00281B73"/>
    <w:rsid w:val="00285B72"/>
    <w:rsid w:val="00287C41"/>
    <w:rsid w:val="002900F1"/>
    <w:rsid w:val="00290561"/>
    <w:rsid w:val="00293ABC"/>
    <w:rsid w:val="00293B2C"/>
    <w:rsid w:val="002A135D"/>
    <w:rsid w:val="002A5C84"/>
    <w:rsid w:val="002A691A"/>
    <w:rsid w:val="002B0CEE"/>
    <w:rsid w:val="002B16A7"/>
    <w:rsid w:val="002B242E"/>
    <w:rsid w:val="002B2533"/>
    <w:rsid w:val="002B6690"/>
    <w:rsid w:val="002C0E99"/>
    <w:rsid w:val="002C3D3C"/>
    <w:rsid w:val="002C53DD"/>
    <w:rsid w:val="002C5D91"/>
    <w:rsid w:val="002D1BDA"/>
    <w:rsid w:val="002D1C01"/>
    <w:rsid w:val="002D43CD"/>
    <w:rsid w:val="002D6206"/>
    <w:rsid w:val="002E0A57"/>
    <w:rsid w:val="002E0E94"/>
    <w:rsid w:val="002E4A15"/>
    <w:rsid w:val="002E53E9"/>
    <w:rsid w:val="002E6C95"/>
    <w:rsid w:val="002E757C"/>
    <w:rsid w:val="002F4295"/>
    <w:rsid w:val="002F4770"/>
    <w:rsid w:val="002F4851"/>
    <w:rsid w:val="002F4A52"/>
    <w:rsid w:val="002F63D8"/>
    <w:rsid w:val="002F6A06"/>
    <w:rsid w:val="002F7306"/>
    <w:rsid w:val="002F7E4D"/>
    <w:rsid w:val="00305167"/>
    <w:rsid w:val="003058E7"/>
    <w:rsid w:val="00306048"/>
    <w:rsid w:val="00311BFC"/>
    <w:rsid w:val="00312FA8"/>
    <w:rsid w:val="00313B3A"/>
    <w:rsid w:val="003172BF"/>
    <w:rsid w:val="00327308"/>
    <w:rsid w:val="00332888"/>
    <w:rsid w:val="00335BF1"/>
    <w:rsid w:val="003405A3"/>
    <w:rsid w:val="00343408"/>
    <w:rsid w:val="003435FE"/>
    <w:rsid w:val="00344877"/>
    <w:rsid w:val="00345968"/>
    <w:rsid w:val="003460C3"/>
    <w:rsid w:val="00346186"/>
    <w:rsid w:val="00346E18"/>
    <w:rsid w:val="00351F90"/>
    <w:rsid w:val="00354059"/>
    <w:rsid w:val="00354696"/>
    <w:rsid w:val="00355F8F"/>
    <w:rsid w:val="00356E07"/>
    <w:rsid w:val="00360375"/>
    <w:rsid w:val="003604AF"/>
    <w:rsid w:val="00360F8F"/>
    <w:rsid w:val="0036641A"/>
    <w:rsid w:val="00366742"/>
    <w:rsid w:val="003709D0"/>
    <w:rsid w:val="00374196"/>
    <w:rsid w:val="00375103"/>
    <w:rsid w:val="00376B83"/>
    <w:rsid w:val="003816E9"/>
    <w:rsid w:val="00383F2A"/>
    <w:rsid w:val="0038473F"/>
    <w:rsid w:val="0038669A"/>
    <w:rsid w:val="003904C8"/>
    <w:rsid w:val="00390728"/>
    <w:rsid w:val="00390F85"/>
    <w:rsid w:val="00392DB8"/>
    <w:rsid w:val="00395190"/>
    <w:rsid w:val="003A34AC"/>
    <w:rsid w:val="003B21E0"/>
    <w:rsid w:val="003B2B3A"/>
    <w:rsid w:val="003B595F"/>
    <w:rsid w:val="003B731B"/>
    <w:rsid w:val="003C1759"/>
    <w:rsid w:val="003C5AB1"/>
    <w:rsid w:val="003C7D93"/>
    <w:rsid w:val="003D1E56"/>
    <w:rsid w:val="003D4F49"/>
    <w:rsid w:val="003D6DE9"/>
    <w:rsid w:val="003E254C"/>
    <w:rsid w:val="003E3B4C"/>
    <w:rsid w:val="003E5C12"/>
    <w:rsid w:val="003E614F"/>
    <w:rsid w:val="003E7FEA"/>
    <w:rsid w:val="003F3B5F"/>
    <w:rsid w:val="003F505C"/>
    <w:rsid w:val="00400FA5"/>
    <w:rsid w:val="00416D05"/>
    <w:rsid w:val="00416FCD"/>
    <w:rsid w:val="00417C9E"/>
    <w:rsid w:val="0042026A"/>
    <w:rsid w:val="00421326"/>
    <w:rsid w:val="00421B3E"/>
    <w:rsid w:val="00423467"/>
    <w:rsid w:val="00424F32"/>
    <w:rsid w:val="00425908"/>
    <w:rsid w:val="004269EF"/>
    <w:rsid w:val="004300D1"/>
    <w:rsid w:val="00431D4A"/>
    <w:rsid w:val="004320BC"/>
    <w:rsid w:val="00432692"/>
    <w:rsid w:val="00432C33"/>
    <w:rsid w:val="004336EC"/>
    <w:rsid w:val="00435FFF"/>
    <w:rsid w:val="00436049"/>
    <w:rsid w:val="00437662"/>
    <w:rsid w:val="00437765"/>
    <w:rsid w:val="00440166"/>
    <w:rsid w:val="004423A1"/>
    <w:rsid w:val="004429E8"/>
    <w:rsid w:val="004437B2"/>
    <w:rsid w:val="00444BC5"/>
    <w:rsid w:val="00445A07"/>
    <w:rsid w:val="00447412"/>
    <w:rsid w:val="00447492"/>
    <w:rsid w:val="00451888"/>
    <w:rsid w:val="00455126"/>
    <w:rsid w:val="00456313"/>
    <w:rsid w:val="0045689F"/>
    <w:rsid w:val="004577A5"/>
    <w:rsid w:val="00466424"/>
    <w:rsid w:val="00467322"/>
    <w:rsid w:val="00467FB4"/>
    <w:rsid w:val="00471247"/>
    <w:rsid w:val="00471471"/>
    <w:rsid w:val="00471B77"/>
    <w:rsid w:val="00471F23"/>
    <w:rsid w:val="00475BFA"/>
    <w:rsid w:val="00477916"/>
    <w:rsid w:val="00477C38"/>
    <w:rsid w:val="0048575B"/>
    <w:rsid w:val="00486C27"/>
    <w:rsid w:val="00487A1D"/>
    <w:rsid w:val="00490003"/>
    <w:rsid w:val="00490656"/>
    <w:rsid w:val="004920F3"/>
    <w:rsid w:val="004968CA"/>
    <w:rsid w:val="004977B8"/>
    <w:rsid w:val="004A10F1"/>
    <w:rsid w:val="004A3077"/>
    <w:rsid w:val="004A766A"/>
    <w:rsid w:val="004B4DC7"/>
    <w:rsid w:val="004B6023"/>
    <w:rsid w:val="004B6D88"/>
    <w:rsid w:val="004C30BE"/>
    <w:rsid w:val="004C7648"/>
    <w:rsid w:val="004D0447"/>
    <w:rsid w:val="004D211D"/>
    <w:rsid w:val="004D5579"/>
    <w:rsid w:val="004D584D"/>
    <w:rsid w:val="004D658C"/>
    <w:rsid w:val="004E0698"/>
    <w:rsid w:val="004E1452"/>
    <w:rsid w:val="004E1B3F"/>
    <w:rsid w:val="004E1F4E"/>
    <w:rsid w:val="004E4423"/>
    <w:rsid w:val="004E4890"/>
    <w:rsid w:val="004E52C3"/>
    <w:rsid w:val="004E67B5"/>
    <w:rsid w:val="004F07BC"/>
    <w:rsid w:val="004F07C6"/>
    <w:rsid w:val="004F30A6"/>
    <w:rsid w:val="004F5646"/>
    <w:rsid w:val="004F5C1A"/>
    <w:rsid w:val="004F7329"/>
    <w:rsid w:val="005005DD"/>
    <w:rsid w:val="00500E6F"/>
    <w:rsid w:val="00501266"/>
    <w:rsid w:val="00501948"/>
    <w:rsid w:val="005038A4"/>
    <w:rsid w:val="00510236"/>
    <w:rsid w:val="00514384"/>
    <w:rsid w:val="00515FB5"/>
    <w:rsid w:val="00516617"/>
    <w:rsid w:val="00517406"/>
    <w:rsid w:val="00520D13"/>
    <w:rsid w:val="00521445"/>
    <w:rsid w:val="00524C45"/>
    <w:rsid w:val="005268D4"/>
    <w:rsid w:val="00527542"/>
    <w:rsid w:val="00530105"/>
    <w:rsid w:val="00533385"/>
    <w:rsid w:val="00535F86"/>
    <w:rsid w:val="0054222F"/>
    <w:rsid w:val="0054256F"/>
    <w:rsid w:val="005425BB"/>
    <w:rsid w:val="00546047"/>
    <w:rsid w:val="005515D0"/>
    <w:rsid w:val="00554123"/>
    <w:rsid w:val="0055438B"/>
    <w:rsid w:val="0055459F"/>
    <w:rsid w:val="0055647B"/>
    <w:rsid w:val="0055683A"/>
    <w:rsid w:val="00561600"/>
    <w:rsid w:val="00562680"/>
    <w:rsid w:val="005628EC"/>
    <w:rsid w:val="005637C7"/>
    <w:rsid w:val="00565187"/>
    <w:rsid w:val="005661A4"/>
    <w:rsid w:val="005662F4"/>
    <w:rsid w:val="00566D86"/>
    <w:rsid w:val="0057342D"/>
    <w:rsid w:val="00574A2C"/>
    <w:rsid w:val="005771B2"/>
    <w:rsid w:val="005774AE"/>
    <w:rsid w:val="0058194E"/>
    <w:rsid w:val="00593CFA"/>
    <w:rsid w:val="005957BB"/>
    <w:rsid w:val="00595814"/>
    <w:rsid w:val="00595EAF"/>
    <w:rsid w:val="0059697B"/>
    <w:rsid w:val="005A0BF6"/>
    <w:rsid w:val="005A2D8E"/>
    <w:rsid w:val="005A3D8A"/>
    <w:rsid w:val="005A467D"/>
    <w:rsid w:val="005A4696"/>
    <w:rsid w:val="005A6742"/>
    <w:rsid w:val="005B1777"/>
    <w:rsid w:val="005B1EE4"/>
    <w:rsid w:val="005C0604"/>
    <w:rsid w:val="005C3917"/>
    <w:rsid w:val="005C59F2"/>
    <w:rsid w:val="005C6030"/>
    <w:rsid w:val="005C649A"/>
    <w:rsid w:val="005D0EFF"/>
    <w:rsid w:val="005D17C5"/>
    <w:rsid w:val="005D304F"/>
    <w:rsid w:val="005D4B14"/>
    <w:rsid w:val="005E3E38"/>
    <w:rsid w:val="005E7821"/>
    <w:rsid w:val="005F0DE9"/>
    <w:rsid w:val="005F124B"/>
    <w:rsid w:val="005F413F"/>
    <w:rsid w:val="00602F81"/>
    <w:rsid w:val="00603D0E"/>
    <w:rsid w:val="00603F86"/>
    <w:rsid w:val="0060518E"/>
    <w:rsid w:val="006100A0"/>
    <w:rsid w:val="00610996"/>
    <w:rsid w:val="00612EAE"/>
    <w:rsid w:val="00615F32"/>
    <w:rsid w:val="00616562"/>
    <w:rsid w:val="00620017"/>
    <w:rsid w:val="00625A55"/>
    <w:rsid w:val="00627FA0"/>
    <w:rsid w:val="006326E2"/>
    <w:rsid w:val="00644A23"/>
    <w:rsid w:val="00645FEC"/>
    <w:rsid w:val="00650F43"/>
    <w:rsid w:val="0065303F"/>
    <w:rsid w:val="006534A7"/>
    <w:rsid w:val="00653E54"/>
    <w:rsid w:val="00654E6D"/>
    <w:rsid w:val="00656D9F"/>
    <w:rsid w:val="0066085C"/>
    <w:rsid w:val="00661A43"/>
    <w:rsid w:val="00664F5F"/>
    <w:rsid w:val="0066635A"/>
    <w:rsid w:val="0067292F"/>
    <w:rsid w:val="00672A9B"/>
    <w:rsid w:val="00672C73"/>
    <w:rsid w:val="00673ABD"/>
    <w:rsid w:val="00673EAB"/>
    <w:rsid w:val="006747D3"/>
    <w:rsid w:val="00675C26"/>
    <w:rsid w:val="006764B1"/>
    <w:rsid w:val="006769F7"/>
    <w:rsid w:val="00677773"/>
    <w:rsid w:val="00683C90"/>
    <w:rsid w:val="00686244"/>
    <w:rsid w:val="0069160E"/>
    <w:rsid w:val="00691A86"/>
    <w:rsid w:val="006923E9"/>
    <w:rsid w:val="00693C36"/>
    <w:rsid w:val="0069470C"/>
    <w:rsid w:val="006951D0"/>
    <w:rsid w:val="00695686"/>
    <w:rsid w:val="006A1730"/>
    <w:rsid w:val="006A3B06"/>
    <w:rsid w:val="006A47A6"/>
    <w:rsid w:val="006B1AB3"/>
    <w:rsid w:val="006B39A8"/>
    <w:rsid w:val="006B4711"/>
    <w:rsid w:val="006B4A32"/>
    <w:rsid w:val="006B5101"/>
    <w:rsid w:val="006C1823"/>
    <w:rsid w:val="006C4BE2"/>
    <w:rsid w:val="006C7952"/>
    <w:rsid w:val="006C7D96"/>
    <w:rsid w:val="006D293B"/>
    <w:rsid w:val="006D3AD2"/>
    <w:rsid w:val="006D41F2"/>
    <w:rsid w:val="006D5B52"/>
    <w:rsid w:val="006D628F"/>
    <w:rsid w:val="006D6308"/>
    <w:rsid w:val="006E12BB"/>
    <w:rsid w:val="006E2331"/>
    <w:rsid w:val="006E2FFC"/>
    <w:rsid w:val="006E554C"/>
    <w:rsid w:val="006E7B96"/>
    <w:rsid w:val="006F1603"/>
    <w:rsid w:val="006F4607"/>
    <w:rsid w:val="006F4E7B"/>
    <w:rsid w:val="006F6ED0"/>
    <w:rsid w:val="006F701E"/>
    <w:rsid w:val="0070061F"/>
    <w:rsid w:val="007011C8"/>
    <w:rsid w:val="007012DE"/>
    <w:rsid w:val="007021E9"/>
    <w:rsid w:val="007028AA"/>
    <w:rsid w:val="007040B0"/>
    <w:rsid w:val="007057D5"/>
    <w:rsid w:val="0071085A"/>
    <w:rsid w:val="00710CAD"/>
    <w:rsid w:val="007119B1"/>
    <w:rsid w:val="00712807"/>
    <w:rsid w:val="00712DD0"/>
    <w:rsid w:val="00712F59"/>
    <w:rsid w:val="00713AEC"/>
    <w:rsid w:val="007161CD"/>
    <w:rsid w:val="00716203"/>
    <w:rsid w:val="00722DE6"/>
    <w:rsid w:val="007235AE"/>
    <w:rsid w:val="0072600B"/>
    <w:rsid w:val="007263DF"/>
    <w:rsid w:val="00726725"/>
    <w:rsid w:val="00727040"/>
    <w:rsid w:val="00727ADA"/>
    <w:rsid w:val="00727BEA"/>
    <w:rsid w:val="0073023E"/>
    <w:rsid w:val="00732F3B"/>
    <w:rsid w:val="00737937"/>
    <w:rsid w:val="00737D42"/>
    <w:rsid w:val="0074152F"/>
    <w:rsid w:val="007424E9"/>
    <w:rsid w:val="007435EA"/>
    <w:rsid w:val="0074484E"/>
    <w:rsid w:val="007501CA"/>
    <w:rsid w:val="00751F31"/>
    <w:rsid w:val="007529C5"/>
    <w:rsid w:val="00755C4A"/>
    <w:rsid w:val="00757A18"/>
    <w:rsid w:val="0076399D"/>
    <w:rsid w:val="00770C3B"/>
    <w:rsid w:val="0077290E"/>
    <w:rsid w:val="00773678"/>
    <w:rsid w:val="0077467B"/>
    <w:rsid w:val="007762B7"/>
    <w:rsid w:val="00781858"/>
    <w:rsid w:val="00784B0A"/>
    <w:rsid w:val="007A0955"/>
    <w:rsid w:val="007A1A7A"/>
    <w:rsid w:val="007A2B74"/>
    <w:rsid w:val="007A2C06"/>
    <w:rsid w:val="007A47D3"/>
    <w:rsid w:val="007A48AA"/>
    <w:rsid w:val="007A58A5"/>
    <w:rsid w:val="007A5FC0"/>
    <w:rsid w:val="007A653D"/>
    <w:rsid w:val="007B164D"/>
    <w:rsid w:val="007B2FD2"/>
    <w:rsid w:val="007B3700"/>
    <w:rsid w:val="007B4FF6"/>
    <w:rsid w:val="007B6771"/>
    <w:rsid w:val="007B78AC"/>
    <w:rsid w:val="007C1369"/>
    <w:rsid w:val="007C49B0"/>
    <w:rsid w:val="007C6AF7"/>
    <w:rsid w:val="007D185A"/>
    <w:rsid w:val="007D1AF4"/>
    <w:rsid w:val="007D212F"/>
    <w:rsid w:val="007D69CA"/>
    <w:rsid w:val="007E02DD"/>
    <w:rsid w:val="007E205B"/>
    <w:rsid w:val="007E5637"/>
    <w:rsid w:val="007F395B"/>
    <w:rsid w:val="007F491A"/>
    <w:rsid w:val="007F4EF3"/>
    <w:rsid w:val="007F5D95"/>
    <w:rsid w:val="007F7525"/>
    <w:rsid w:val="007F7A6E"/>
    <w:rsid w:val="0080000A"/>
    <w:rsid w:val="0080026A"/>
    <w:rsid w:val="00804C36"/>
    <w:rsid w:val="0080685D"/>
    <w:rsid w:val="00813303"/>
    <w:rsid w:val="00813575"/>
    <w:rsid w:val="00815296"/>
    <w:rsid w:val="008205FA"/>
    <w:rsid w:val="00821DFB"/>
    <w:rsid w:val="008226FC"/>
    <w:rsid w:val="00826279"/>
    <w:rsid w:val="00831F60"/>
    <w:rsid w:val="008323C1"/>
    <w:rsid w:val="00834B5D"/>
    <w:rsid w:val="00834ED8"/>
    <w:rsid w:val="0083601B"/>
    <w:rsid w:val="00841939"/>
    <w:rsid w:val="00841C0A"/>
    <w:rsid w:val="0085044F"/>
    <w:rsid w:val="00853440"/>
    <w:rsid w:val="00853485"/>
    <w:rsid w:val="008574CC"/>
    <w:rsid w:val="00860DC1"/>
    <w:rsid w:val="00861703"/>
    <w:rsid w:val="008621C2"/>
    <w:rsid w:val="008647EB"/>
    <w:rsid w:val="00865775"/>
    <w:rsid w:val="00867907"/>
    <w:rsid w:val="00870FAA"/>
    <w:rsid w:val="00875B61"/>
    <w:rsid w:val="008762DA"/>
    <w:rsid w:val="008769EE"/>
    <w:rsid w:val="00877FAF"/>
    <w:rsid w:val="0088015C"/>
    <w:rsid w:val="0088163D"/>
    <w:rsid w:val="0088497D"/>
    <w:rsid w:val="00884A58"/>
    <w:rsid w:val="00886303"/>
    <w:rsid w:val="0088784A"/>
    <w:rsid w:val="00896B3D"/>
    <w:rsid w:val="00897644"/>
    <w:rsid w:val="008A1D32"/>
    <w:rsid w:val="008A2741"/>
    <w:rsid w:val="008A4C68"/>
    <w:rsid w:val="008B0BA7"/>
    <w:rsid w:val="008B1A76"/>
    <w:rsid w:val="008B3E98"/>
    <w:rsid w:val="008B4633"/>
    <w:rsid w:val="008B6F7E"/>
    <w:rsid w:val="008B7DD3"/>
    <w:rsid w:val="008C0808"/>
    <w:rsid w:val="008C227F"/>
    <w:rsid w:val="008C2ED0"/>
    <w:rsid w:val="008C5832"/>
    <w:rsid w:val="008D15AD"/>
    <w:rsid w:val="008D1869"/>
    <w:rsid w:val="008D3874"/>
    <w:rsid w:val="008D3EE7"/>
    <w:rsid w:val="008D540D"/>
    <w:rsid w:val="008D7C4D"/>
    <w:rsid w:val="008E0280"/>
    <w:rsid w:val="008E115B"/>
    <w:rsid w:val="008E31C5"/>
    <w:rsid w:val="008E3DBD"/>
    <w:rsid w:val="008E405F"/>
    <w:rsid w:val="008E5877"/>
    <w:rsid w:val="008E5A60"/>
    <w:rsid w:val="008E7119"/>
    <w:rsid w:val="008F134B"/>
    <w:rsid w:val="008F275C"/>
    <w:rsid w:val="00901578"/>
    <w:rsid w:val="00901C34"/>
    <w:rsid w:val="00902495"/>
    <w:rsid w:val="00903653"/>
    <w:rsid w:val="0091000C"/>
    <w:rsid w:val="00911507"/>
    <w:rsid w:val="0091562E"/>
    <w:rsid w:val="00917C6A"/>
    <w:rsid w:val="009219DC"/>
    <w:rsid w:val="00923860"/>
    <w:rsid w:val="009242F1"/>
    <w:rsid w:val="009309E9"/>
    <w:rsid w:val="009315C0"/>
    <w:rsid w:val="00931A8D"/>
    <w:rsid w:val="00932B78"/>
    <w:rsid w:val="00933DE1"/>
    <w:rsid w:val="00934F54"/>
    <w:rsid w:val="009408C3"/>
    <w:rsid w:val="00941DF4"/>
    <w:rsid w:val="00943A4E"/>
    <w:rsid w:val="00944527"/>
    <w:rsid w:val="009460B7"/>
    <w:rsid w:val="00947862"/>
    <w:rsid w:val="00947EB5"/>
    <w:rsid w:val="00950E63"/>
    <w:rsid w:val="00953D98"/>
    <w:rsid w:val="009548CD"/>
    <w:rsid w:val="00954DFD"/>
    <w:rsid w:val="00970070"/>
    <w:rsid w:val="00970602"/>
    <w:rsid w:val="00973497"/>
    <w:rsid w:val="00973CC0"/>
    <w:rsid w:val="00977B5B"/>
    <w:rsid w:val="0098064C"/>
    <w:rsid w:val="00981A70"/>
    <w:rsid w:val="0098268F"/>
    <w:rsid w:val="009836E9"/>
    <w:rsid w:val="0098466A"/>
    <w:rsid w:val="00985D98"/>
    <w:rsid w:val="00985FE2"/>
    <w:rsid w:val="00986280"/>
    <w:rsid w:val="00987BC6"/>
    <w:rsid w:val="00991139"/>
    <w:rsid w:val="00995367"/>
    <w:rsid w:val="00995AA1"/>
    <w:rsid w:val="009A12E6"/>
    <w:rsid w:val="009A1FE9"/>
    <w:rsid w:val="009A21CF"/>
    <w:rsid w:val="009A2853"/>
    <w:rsid w:val="009A4B27"/>
    <w:rsid w:val="009A7C21"/>
    <w:rsid w:val="009B19EB"/>
    <w:rsid w:val="009B1BAC"/>
    <w:rsid w:val="009B4FB9"/>
    <w:rsid w:val="009B4FED"/>
    <w:rsid w:val="009C05DE"/>
    <w:rsid w:val="009C3D6F"/>
    <w:rsid w:val="009D0194"/>
    <w:rsid w:val="009D0AFB"/>
    <w:rsid w:val="009D1ED7"/>
    <w:rsid w:val="009D2445"/>
    <w:rsid w:val="009E277A"/>
    <w:rsid w:val="009E4D8F"/>
    <w:rsid w:val="009E7C63"/>
    <w:rsid w:val="009E7EBC"/>
    <w:rsid w:val="009F2507"/>
    <w:rsid w:val="009F3B51"/>
    <w:rsid w:val="009F52D8"/>
    <w:rsid w:val="00A0222D"/>
    <w:rsid w:val="00A02ED2"/>
    <w:rsid w:val="00A125E0"/>
    <w:rsid w:val="00A14D46"/>
    <w:rsid w:val="00A16F24"/>
    <w:rsid w:val="00A17C70"/>
    <w:rsid w:val="00A204E1"/>
    <w:rsid w:val="00A25306"/>
    <w:rsid w:val="00A30A05"/>
    <w:rsid w:val="00A30D4E"/>
    <w:rsid w:val="00A314FB"/>
    <w:rsid w:val="00A31C34"/>
    <w:rsid w:val="00A42572"/>
    <w:rsid w:val="00A43F25"/>
    <w:rsid w:val="00A50BC0"/>
    <w:rsid w:val="00A51F68"/>
    <w:rsid w:val="00A5445C"/>
    <w:rsid w:val="00A54892"/>
    <w:rsid w:val="00A54D96"/>
    <w:rsid w:val="00A5509C"/>
    <w:rsid w:val="00A55233"/>
    <w:rsid w:val="00A56B75"/>
    <w:rsid w:val="00A602E3"/>
    <w:rsid w:val="00A65D22"/>
    <w:rsid w:val="00A70D55"/>
    <w:rsid w:val="00A70E36"/>
    <w:rsid w:val="00A70EF9"/>
    <w:rsid w:val="00A715CA"/>
    <w:rsid w:val="00A720F3"/>
    <w:rsid w:val="00A73141"/>
    <w:rsid w:val="00A73185"/>
    <w:rsid w:val="00A74A32"/>
    <w:rsid w:val="00A7621E"/>
    <w:rsid w:val="00A76C61"/>
    <w:rsid w:val="00A77DCB"/>
    <w:rsid w:val="00A830EA"/>
    <w:rsid w:val="00A83D9A"/>
    <w:rsid w:val="00A84156"/>
    <w:rsid w:val="00A84C98"/>
    <w:rsid w:val="00A84FE7"/>
    <w:rsid w:val="00A9106F"/>
    <w:rsid w:val="00A92740"/>
    <w:rsid w:val="00AA0AF1"/>
    <w:rsid w:val="00AA29E3"/>
    <w:rsid w:val="00AA3605"/>
    <w:rsid w:val="00AA721A"/>
    <w:rsid w:val="00AB07D4"/>
    <w:rsid w:val="00AB2217"/>
    <w:rsid w:val="00AB3E6A"/>
    <w:rsid w:val="00AB4884"/>
    <w:rsid w:val="00AC019A"/>
    <w:rsid w:val="00AC0EC3"/>
    <w:rsid w:val="00AC1E07"/>
    <w:rsid w:val="00AC2C84"/>
    <w:rsid w:val="00AC3332"/>
    <w:rsid w:val="00AC530F"/>
    <w:rsid w:val="00AC595D"/>
    <w:rsid w:val="00AC7A2F"/>
    <w:rsid w:val="00AD4E4A"/>
    <w:rsid w:val="00AD54E4"/>
    <w:rsid w:val="00AE035F"/>
    <w:rsid w:val="00AE0DF1"/>
    <w:rsid w:val="00AE33DF"/>
    <w:rsid w:val="00AE395D"/>
    <w:rsid w:val="00AE5057"/>
    <w:rsid w:val="00AE61B1"/>
    <w:rsid w:val="00AF0F39"/>
    <w:rsid w:val="00AF0FD4"/>
    <w:rsid w:val="00AF1075"/>
    <w:rsid w:val="00AF1572"/>
    <w:rsid w:val="00AF1C4D"/>
    <w:rsid w:val="00AF249E"/>
    <w:rsid w:val="00AF5610"/>
    <w:rsid w:val="00AF6042"/>
    <w:rsid w:val="00B010E3"/>
    <w:rsid w:val="00B046CE"/>
    <w:rsid w:val="00B05EBF"/>
    <w:rsid w:val="00B07B55"/>
    <w:rsid w:val="00B13F15"/>
    <w:rsid w:val="00B13F5C"/>
    <w:rsid w:val="00B179D2"/>
    <w:rsid w:val="00B20644"/>
    <w:rsid w:val="00B221DE"/>
    <w:rsid w:val="00B23989"/>
    <w:rsid w:val="00B269C6"/>
    <w:rsid w:val="00B311E3"/>
    <w:rsid w:val="00B31577"/>
    <w:rsid w:val="00B31F97"/>
    <w:rsid w:val="00B32FB8"/>
    <w:rsid w:val="00B334CB"/>
    <w:rsid w:val="00B34730"/>
    <w:rsid w:val="00B34A36"/>
    <w:rsid w:val="00B36738"/>
    <w:rsid w:val="00B36913"/>
    <w:rsid w:val="00B36D95"/>
    <w:rsid w:val="00B42900"/>
    <w:rsid w:val="00B452F3"/>
    <w:rsid w:val="00B4652C"/>
    <w:rsid w:val="00B53926"/>
    <w:rsid w:val="00B560A7"/>
    <w:rsid w:val="00B570B1"/>
    <w:rsid w:val="00B57CC7"/>
    <w:rsid w:val="00B61A9C"/>
    <w:rsid w:val="00B61B16"/>
    <w:rsid w:val="00B6204E"/>
    <w:rsid w:val="00B6263C"/>
    <w:rsid w:val="00B62D06"/>
    <w:rsid w:val="00B62DEF"/>
    <w:rsid w:val="00B62F8F"/>
    <w:rsid w:val="00B63AEA"/>
    <w:rsid w:val="00B67ABE"/>
    <w:rsid w:val="00B67D8B"/>
    <w:rsid w:val="00B67E94"/>
    <w:rsid w:val="00B71772"/>
    <w:rsid w:val="00B758FE"/>
    <w:rsid w:val="00B770D8"/>
    <w:rsid w:val="00B83C66"/>
    <w:rsid w:val="00B84CEB"/>
    <w:rsid w:val="00B90297"/>
    <w:rsid w:val="00B91731"/>
    <w:rsid w:val="00B917E7"/>
    <w:rsid w:val="00B9393A"/>
    <w:rsid w:val="00B93AEB"/>
    <w:rsid w:val="00B971DB"/>
    <w:rsid w:val="00B974AF"/>
    <w:rsid w:val="00BA0482"/>
    <w:rsid w:val="00BA04F7"/>
    <w:rsid w:val="00BA1103"/>
    <w:rsid w:val="00BA30B2"/>
    <w:rsid w:val="00BA6CAE"/>
    <w:rsid w:val="00BB00C9"/>
    <w:rsid w:val="00BB00F9"/>
    <w:rsid w:val="00BB0DE6"/>
    <w:rsid w:val="00BB1D9D"/>
    <w:rsid w:val="00BB34AA"/>
    <w:rsid w:val="00BC06FC"/>
    <w:rsid w:val="00BC1186"/>
    <w:rsid w:val="00BC41D4"/>
    <w:rsid w:val="00BC5BB4"/>
    <w:rsid w:val="00BC7F57"/>
    <w:rsid w:val="00BD13D1"/>
    <w:rsid w:val="00BD546B"/>
    <w:rsid w:val="00BD7456"/>
    <w:rsid w:val="00BE116E"/>
    <w:rsid w:val="00BE13C8"/>
    <w:rsid w:val="00BE2CA0"/>
    <w:rsid w:val="00BE3CE7"/>
    <w:rsid w:val="00BE7369"/>
    <w:rsid w:val="00BF2449"/>
    <w:rsid w:val="00BF450A"/>
    <w:rsid w:val="00BF4DD7"/>
    <w:rsid w:val="00C00362"/>
    <w:rsid w:val="00C01D2E"/>
    <w:rsid w:val="00C1130C"/>
    <w:rsid w:val="00C11FC6"/>
    <w:rsid w:val="00C1264F"/>
    <w:rsid w:val="00C13FFD"/>
    <w:rsid w:val="00C1602C"/>
    <w:rsid w:val="00C178EE"/>
    <w:rsid w:val="00C26C9A"/>
    <w:rsid w:val="00C27DDB"/>
    <w:rsid w:val="00C30A93"/>
    <w:rsid w:val="00C3142B"/>
    <w:rsid w:val="00C32B8A"/>
    <w:rsid w:val="00C34C13"/>
    <w:rsid w:val="00C35972"/>
    <w:rsid w:val="00C462CD"/>
    <w:rsid w:val="00C46584"/>
    <w:rsid w:val="00C475A5"/>
    <w:rsid w:val="00C50070"/>
    <w:rsid w:val="00C522A0"/>
    <w:rsid w:val="00C52345"/>
    <w:rsid w:val="00C52D70"/>
    <w:rsid w:val="00C60B5A"/>
    <w:rsid w:val="00C60F65"/>
    <w:rsid w:val="00C711AE"/>
    <w:rsid w:val="00C765E9"/>
    <w:rsid w:val="00C80E0E"/>
    <w:rsid w:val="00C82072"/>
    <w:rsid w:val="00C835D6"/>
    <w:rsid w:val="00C9312E"/>
    <w:rsid w:val="00C93173"/>
    <w:rsid w:val="00C94FF8"/>
    <w:rsid w:val="00C959CB"/>
    <w:rsid w:val="00C95DB5"/>
    <w:rsid w:val="00C96DBD"/>
    <w:rsid w:val="00C9701B"/>
    <w:rsid w:val="00C97333"/>
    <w:rsid w:val="00C9766F"/>
    <w:rsid w:val="00CA0512"/>
    <w:rsid w:val="00CA0AC7"/>
    <w:rsid w:val="00CA1675"/>
    <w:rsid w:val="00CA2287"/>
    <w:rsid w:val="00CA2BFE"/>
    <w:rsid w:val="00CA47DB"/>
    <w:rsid w:val="00CA5C78"/>
    <w:rsid w:val="00CB133A"/>
    <w:rsid w:val="00CB1380"/>
    <w:rsid w:val="00CB2441"/>
    <w:rsid w:val="00CB54F5"/>
    <w:rsid w:val="00CB6A62"/>
    <w:rsid w:val="00CB70F5"/>
    <w:rsid w:val="00CC1197"/>
    <w:rsid w:val="00CC12C7"/>
    <w:rsid w:val="00CC12F0"/>
    <w:rsid w:val="00CC308D"/>
    <w:rsid w:val="00CC49C7"/>
    <w:rsid w:val="00CD24A9"/>
    <w:rsid w:val="00CD2907"/>
    <w:rsid w:val="00CD30BA"/>
    <w:rsid w:val="00CD6798"/>
    <w:rsid w:val="00CD6B2A"/>
    <w:rsid w:val="00CD6F77"/>
    <w:rsid w:val="00CD75AC"/>
    <w:rsid w:val="00CE155D"/>
    <w:rsid w:val="00CE570A"/>
    <w:rsid w:val="00CF2931"/>
    <w:rsid w:val="00CF4B47"/>
    <w:rsid w:val="00CF50FE"/>
    <w:rsid w:val="00CF62BB"/>
    <w:rsid w:val="00CF7C93"/>
    <w:rsid w:val="00D01F45"/>
    <w:rsid w:val="00D0454D"/>
    <w:rsid w:val="00D04934"/>
    <w:rsid w:val="00D07500"/>
    <w:rsid w:val="00D10DA7"/>
    <w:rsid w:val="00D125C0"/>
    <w:rsid w:val="00D13CE2"/>
    <w:rsid w:val="00D14CF9"/>
    <w:rsid w:val="00D22B9A"/>
    <w:rsid w:val="00D256CF"/>
    <w:rsid w:val="00D2774D"/>
    <w:rsid w:val="00D32EDF"/>
    <w:rsid w:val="00D330C4"/>
    <w:rsid w:val="00D407D3"/>
    <w:rsid w:val="00D408F3"/>
    <w:rsid w:val="00D415F2"/>
    <w:rsid w:val="00D42D67"/>
    <w:rsid w:val="00D44E2A"/>
    <w:rsid w:val="00D52BF3"/>
    <w:rsid w:val="00D607F7"/>
    <w:rsid w:val="00D63740"/>
    <w:rsid w:val="00D646A6"/>
    <w:rsid w:val="00D660C1"/>
    <w:rsid w:val="00D70599"/>
    <w:rsid w:val="00D76121"/>
    <w:rsid w:val="00D82F06"/>
    <w:rsid w:val="00D850FC"/>
    <w:rsid w:val="00D941D3"/>
    <w:rsid w:val="00D95606"/>
    <w:rsid w:val="00DA0985"/>
    <w:rsid w:val="00DA0FDE"/>
    <w:rsid w:val="00DA3021"/>
    <w:rsid w:val="00DA6F89"/>
    <w:rsid w:val="00DA7364"/>
    <w:rsid w:val="00DB03A2"/>
    <w:rsid w:val="00DB0A1F"/>
    <w:rsid w:val="00DB0A30"/>
    <w:rsid w:val="00DB2BD8"/>
    <w:rsid w:val="00DB46AD"/>
    <w:rsid w:val="00DB6FE7"/>
    <w:rsid w:val="00DB776B"/>
    <w:rsid w:val="00DC2B1F"/>
    <w:rsid w:val="00DC32FB"/>
    <w:rsid w:val="00DC6882"/>
    <w:rsid w:val="00DD2041"/>
    <w:rsid w:val="00DD546E"/>
    <w:rsid w:val="00DD5500"/>
    <w:rsid w:val="00DD565F"/>
    <w:rsid w:val="00DD5A25"/>
    <w:rsid w:val="00DD6D2C"/>
    <w:rsid w:val="00DD733D"/>
    <w:rsid w:val="00DD7444"/>
    <w:rsid w:val="00DD7E66"/>
    <w:rsid w:val="00DE111A"/>
    <w:rsid w:val="00DF00BC"/>
    <w:rsid w:val="00DF18EA"/>
    <w:rsid w:val="00DF3AB4"/>
    <w:rsid w:val="00DF5B9B"/>
    <w:rsid w:val="00E00AE8"/>
    <w:rsid w:val="00E017FD"/>
    <w:rsid w:val="00E02830"/>
    <w:rsid w:val="00E0363F"/>
    <w:rsid w:val="00E036CF"/>
    <w:rsid w:val="00E10E00"/>
    <w:rsid w:val="00E122BB"/>
    <w:rsid w:val="00E20BA5"/>
    <w:rsid w:val="00E2451D"/>
    <w:rsid w:val="00E24C4C"/>
    <w:rsid w:val="00E26787"/>
    <w:rsid w:val="00E302CD"/>
    <w:rsid w:val="00E34061"/>
    <w:rsid w:val="00E35FCF"/>
    <w:rsid w:val="00E3644B"/>
    <w:rsid w:val="00E37469"/>
    <w:rsid w:val="00E40E8A"/>
    <w:rsid w:val="00E41413"/>
    <w:rsid w:val="00E45239"/>
    <w:rsid w:val="00E46AB8"/>
    <w:rsid w:val="00E46FE9"/>
    <w:rsid w:val="00E5115E"/>
    <w:rsid w:val="00E5152C"/>
    <w:rsid w:val="00E53D83"/>
    <w:rsid w:val="00E53DD1"/>
    <w:rsid w:val="00E605AB"/>
    <w:rsid w:val="00E61F4B"/>
    <w:rsid w:val="00E63D21"/>
    <w:rsid w:val="00E642EE"/>
    <w:rsid w:val="00E6731B"/>
    <w:rsid w:val="00E771D9"/>
    <w:rsid w:val="00E773A2"/>
    <w:rsid w:val="00E7769F"/>
    <w:rsid w:val="00E80783"/>
    <w:rsid w:val="00E80E8A"/>
    <w:rsid w:val="00E82AEB"/>
    <w:rsid w:val="00E82F20"/>
    <w:rsid w:val="00E83575"/>
    <w:rsid w:val="00E85789"/>
    <w:rsid w:val="00E87830"/>
    <w:rsid w:val="00E90C6F"/>
    <w:rsid w:val="00E90ECD"/>
    <w:rsid w:val="00E9146A"/>
    <w:rsid w:val="00E92770"/>
    <w:rsid w:val="00E9542C"/>
    <w:rsid w:val="00EA137E"/>
    <w:rsid w:val="00EA3EE2"/>
    <w:rsid w:val="00EA79AA"/>
    <w:rsid w:val="00EB2D60"/>
    <w:rsid w:val="00EB4CBC"/>
    <w:rsid w:val="00EB7E87"/>
    <w:rsid w:val="00EC0ADF"/>
    <w:rsid w:val="00EC7A47"/>
    <w:rsid w:val="00ED0992"/>
    <w:rsid w:val="00ED299E"/>
    <w:rsid w:val="00ED3884"/>
    <w:rsid w:val="00ED4799"/>
    <w:rsid w:val="00EE0194"/>
    <w:rsid w:val="00EE0208"/>
    <w:rsid w:val="00EE2243"/>
    <w:rsid w:val="00EE5C9D"/>
    <w:rsid w:val="00EE74D2"/>
    <w:rsid w:val="00EF4936"/>
    <w:rsid w:val="00EF4EA4"/>
    <w:rsid w:val="00EF6D49"/>
    <w:rsid w:val="00F033A2"/>
    <w:rsid w:val="00F05DE1"/>
    <w:rsid w:val="00F0602D"/>
    <w:rsid w:val="00F06D3C"/>
    <w:rsid w:val="00F07345"/>
    <w:rsid w:val="00F1130D"/>
    <w:rsid w:val="00F11643"/>
    <w:rsid w:val="00F11735"/>
    <w:rsid w:val="00F120FB"/>
    <w:rsid w:val="00F121F4"/>
    <w:rsid w:val="00F12556"/>
    <w:rsid w:val="00F12C33"/>
    <w:rsid w:val="00F144F1"/>
    <w:rsid w:val="00F1592C"/>
    <w:rsid w:val="00F1648F"/>
    <w:rsid w:val="00F21737"/>
    <w:rsid w:val="00F24D0F"/>
    <w:rsid w:val="00F268E8"/>
    <w:rsid w:val="00F27F57"/>
    <w:rsid w:val="00F30AE8"/>
    <w:rsid w:val="00F36783"/>
    <w:rsid w:val="00F404D2"/>
    <w:rsid w:val="00F418A8"/>
    <w:rsid w:val="00F4274C"/>
    <w:rsid w:val="00F43F28"/>
    <w:rsid w:val="00F472D0"/>
    <w:rsid w:val="00F5147E"/>
    <w:rsid w:val="00F54B8B"/>
    <w:rsid w:val="00F55E8E"/>
    <w:rsid w:val="00F6094A"/>
    <w:rsid w:val="00F61428"/>
    <w:rsid w:val="00F629F6"/>
    <w:rsid w:val="00F654A1"/>
    <w:rsid w:val="00F67208"/>
    <w:rsid w:val="00F67A18"/>
    <w:rsid w:val="00F70CE2"/>
    <w:rsid w:val="00F7237E"/>
    <w:rsid w:val="00F72B96"/>
    <w:rsid w:val="00F777FA"/>
    <w:rsid w:val="00F8105C"/>
    <w:rsid w:val="00F814EB"/>
    <w:rsid w:val="00F83C42"/>
    <w:rsid w:val="00F84360"/>
    <w:rsid w:val="00F85343"/>
    <w:rsid w:val="00F86263"/>
    <w:rsid w:val="00F86B5B"/>
    <w:rsid w:val="00F87B8E"/>
    <w:rsid w:val="00F90F5F"/>
    <w:rsid w:val="00F93799"/>
    <w:rsid w:val="00FA0A65"/>
    <w:rsid w:val="00FA2235"/>
    <w:rsid w:val="00FA2CA3"/>
    <w:rsid w:val="00FA4FD3"/>
    <w:rsid w:val="00FB0B7F"/>
    <w:rsid w:val="00FB15E7"/>
    <w:rsid w:val="00FB2171"/>
    <w:rsid w:val="00FB54DC"/>
    <w:rsid w:val="00FB5C19"/>
    <w:rsid w:val="00FB7BAE"/>
    <w:rsid w:val="00FB7BB0"/>
    <w:rsid w:val="00FC0F9B"/>
    <w:rsid w:val="00FC3328"/>
    <w:rsid w:val="00FC455E"/>
    <w:rsid w:val="00FD1802"/>
    <w:rsid w:val="00FD27B1"/>
    <w:rsid w:val="00FD2CEB"/>
    <w:rsid w:val="00FD2E6A"/>
    <w:rsid w:val="00FD61CA"/>
    <w:rsid w:val="00FE1D55"/>
    <w:rsid w:val="00FE29E6"/>
    <w:rsid w:val="00FE2DB6"/>
    <w:rsid w:val="00FE3906"/>
    <w:rsid w:val="00FE42A5"/>
    <w:rsid w:val="00FE48D8"/>
    <w:rsid w:val="00FE62EB"/>
    <w:rsid w:val="00FE64A7"/>
    <w:rsid w:val="00FF071C"/>
    <w:rsid w:val="00FF2991"/>
    <w:rsid w:val="00FF4310"/>
    <w:rsid w:val="00FF5D25"/>
    <w:rsid w:val="00FF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4F189A"/>
  <w15:chartTrackingRefBased/>
  <w15:docId w15:val="{A5BF3DA8-5202-4915-AD43-E25893095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467FB4"/>
    <w:pPr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7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7F1"/>
    <w:rPr>
      <w:sz w:val="18"/>
      <w:szCs w:val="18"/>
    </w:rPr>
  </w:style>
  <w:style w:type="character" w:styleId="a7">
    <w:name w:val="Placeholder Text"/>
    <w:basedOn w:val="a0"/>
    <w:uiPriority w:val="99"/>
    <w:semiHidden/>
    <w:rsid w:val="00F629F6"/>
    <w:rPr>
      <w:color w:val="808080"/>
    </w:rPr>
  </w:style>
  <w:style w:type="paragraph" w:styleId="a8">
    <w:name w:val="Normal (Web)"/>
    <w:basedOn w:val="a"/>
    <w:uiPriority w:val="99"/>
    <w:semiHidden/>
    <w:unhideWhenUsed/>
    <w:rsid w:val="007B2FD2"/>
    <w:pP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5459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5459F"/>
    <w:rPr>
      <w:sz w:val="18"/>
      <w:szCs w:val="18"/>
    </w:rPr>
  </w:style>
  <w:style w:type="character" w:styleId="ab">
    <w:name w:val="Hyperlink"/>
    <w:basedOn w:val="a0"/>
    <w:uiPriority w:val="99"/>
    <w:unhideWhenUsed/>
    <w:rsid w:val="00C475A5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48575B"/>
    <w:pPr>
      <w:ind w:firstLineChars="200" w:firstLine="420"/>
    </w:pPr>
  </w:style>
  <w:style w:type="character" w:styleId="ad">
    <w:name w:val="annotation reference"/>
    <w:basedOn w:val="a0"/>
    <w:uiPriority w:val="99"/>
    <w:semiHidden/>
    <w:unhideWhenUsed/>
    <w:rsid w:val="005661A4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5661A4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5661A4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5661A4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661A4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B2398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2398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23989"/>
    <w:pPr>
      <w:spacing w:line="240" w:lineRule="auto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23989"/>
    <w:rPr>
      <w:rFonts w:ascii="等线" w:eastAsia="等线" w:hAnsi="等线"/>
      <w:noProof/>
      <w:sz w:val="20"/>
    </w:rPr>
  </w:style>
  <w:style w:type="character" w:styleId="af2">
    <w:name w:val="Unresolved Mention"/>
    <w:basedOn w:val="a0"/>
    <w:uiPriority w:val="99"/>
    <w:semiHidden/>
    <w:unhideWhenUsed/>
    <w:rsid w:val="00467FB4"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rsid w:val="00467FB4"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7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2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customXml/itemProps1.xml><?xml version="1.0" encoding="utf-8"?>
<ds:datastoreItem xmlns:ds="http://schemas.openxmlformats.org/officeDocument/2006/customXml" ds:itemID="{12C18B41-7341-4443-B278-0F1E7C237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George</dc:creator>
  <cp:keywords/>
  <dc:description/>
  <cp:lastModifiedBy>Tong George</cp:lastModifiedBy>
  <cp:revision>6</cp:revision>
  <cp:lastPrinted>2020-05-17T01:53:00Z</cp:lastPrinted>
  <dcterms:created xsi:type="dcterms:W3CDTF">2020-08-04T10:14:00Z</dcterms:created>
  <dcterms:modified xsi:type="dcterms:W3CDTF">2020-08-04T12:59:00Z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93107769-7981-31ac-9bc0-3004b1ba132c</vt:lpwstr>
  </property>
  <property fmtid="{D5CDD505-2E9C-101B-9397-08002B2CF9AE}" pid="4" name="Mendeley Citation Style_1">
    <vt:lpwstr>http://www.zotero.org/styles/frontiers-in-endocrinology</vt:lpwstr>
  </property>
</Properties>
</file>