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10F6" w:rsidRPr="0031153D" w:rsidRDefault="004D10F6" w:rsidP="004D10F6">
      <w:pPr>
        <w:jc w:val="center"/>
        <w:rPr>
          <w:rFonts w:ascii="Times New Roman" w:hAnsi="Times New Roman" w:cs="Times New Roman"/>
          <w:b/>
          <w:color w:val="000000" w:themeColor="text1"/>
          <w:sz w:val="32"/>
        </w:rPr>
      </w:pPr>
      <w:r>
        <w:rPr>
          <w:rFonts w:ascii="Times New Roman" w:hAnsi="Times New Roman" w:cs="Times New Roman"/>
          <w:b/>
          <w:color w:val="000000" w:themeColor="text1"/>
          <w:sz w:val="32"/>
        </w:rPr>
        <w:t xml:space="preserve">Elucidating Multiple Negative Differential Resistance and Rectification Ratio through </w:t>
      </w:r>
      <w:r w:rsidRPr="0031153D">
        <w:rPr>
          <w:rFonts w:ascii="Times New Roman" w:hAnsi="Times New Roman" w:cs="Times New Roman"/>
          <w:b/>
          <w:color w:val="000000" w:themeColor="text1"/>
          <w:sz w:val="32"/>
        </w:rPr>
        <w:t>L-Aspartic</w:t>
      </w:r>
      <w:r>
        <w:rPr>
          <w:rFonts w:ascii="Times New Roman" w:hAnsi="Times New Roman" w:cs="Times New Roman"/>
          <w:b/>
          <w:color w:val="000000" w:themeColor="text1"/>
          <w:sz w:val="32"/>
        </w:rPr>
        <w:t xml:space="preserve"> acid at Nanometre scale using Symmetrical Metal Electrodes</w:t>
      </w:r>
    </w:p>
    <w:p w:rsidR="004D10F6" w:rsidRPr="0031153D" w:rsidRDefault="004D10F6" w:rsidP="004D10F6">
      <w:pPr>
        <w:jc w:val="center"/>
        <w:rPr>
          <w:rFonts w:ascii="Times New Roman" w:hAnsi="Times New Roman" w:cs="Times New Roman"/>
          <w:b/>
          <w:color w:val="000000" w:themeColor="text1"/>
          <w:sz w:val="32"/>
        </w:rPr>
      </w:pPr>
      <w:proofErr w:type="spellStart"/>
      <w:r w:rsidRPr="0031153D">
        <w:rPr>
          <w:rFonts w:ascii="Times New Roman" w:hAnsi="Times New Roman" w:cs="Times New Roman"/>
          <w:b/>
          <w:color w:val="000000" w:themeColor="text1"/>
          <w:sz w:val="32"/>
        </w:rPr>
        <w:t>Gaurav</w:t>
      </w:r>
      <w:proofErr w:type="spellEnd"/>
      <w:r w:rsidRPr="0031153D">
        <w:rPr>
          <w:rFonts w:ascii="Times New Roman" w:hAnsi="Times New Roman" w:cs="Times New Roman"/>
          <w:b/>
          <w:color w:val="000000" w:themeColor="text1"/>
          <w:sz w:val="32"/>
        </w:rPr>
        <w:t xml:space="preserve"> </w:t>
      </w:r>
      <w:proofErr w:type="spellStart"/>
      <w:r w:rsidRPr="0031153D">
        <w:rPr>
          <w:rFonts w:ascii="Times New Roman" w:hAnsi="Times New Roman" w:cs="Times New Roman"/>
          <w:b/>
          <w:color w:val="000000" w:themeColor="text1"/>
          <w:sz w:val="32"/>
        </w:rPr>
        <w:t>Sikri</w:t>
      </w:r>
      <w:r w:rsidRPr="0031153D">
        <w:rPr>
          <w:rFonts w:ascii="Times New Roman" w:hAnsi="Times New Roman" w:cs="Times New Roman"/>
          <w:b/>
          <w:color w:val="000000" w:themeColor="text1"/>
          <w:sz w:val="32"/>
          <w:vertAlign w:val="superscript"/>
        </w:rPr>
        <w:t>a</w:t>
      </w:r>
      <w:proofErr w:type="spellEnd"/>
      <w:r w:rsidRPr="0031153D">
        <w:rPr>
          <w:rFonts w:ascii="Times New Roman" w:hAnsi="Times New Roman" w:cs="Times New Roman"/>
          <w:b/>
          <w:color w:val="000000" w:themeColor="text1"/>
          <w:sz w:val="32"/>
        </w:rPr>
        <w:t xml:space="preserve">, </w:t>
      </w:r>
      <w:proofErr w:type="spellStart"/>
      <w:r w:rsidRPr="0031153D">
        <w:rPr>
          <w:rFonts w:ascii="Times New Roman" w:hAnsi="Times New Roman" w:cs="Times New Roman"/>
          <w:b/>
          <w:color w:val="000000" w:themeColor="text1"/>
          <w:sz w:val="32"/>
        </w:rPr>
        <w:t>Ravinder</w:t>
      </w:r>
      <w:proofErr w:type="spellEnd"/>
      <w:r w:rsidRPr="0031153D">
        <w:rPr>
          <w:rFonts w:ascii="Times New Roman" w:hAnsi="Times New Roman" w:cs="Times New Roman"/>
          <w:b/>
          <w:color w:val="000000" w:themeColor="text1"/>
          <w:sz w:val="32"/>
        </w:rPr>
        <w:t xml:space="preserve"> Singh </w:t>
      </w:r>
      <w:proofErr w:type="spellStart"/>
      <w:r w:rsidRPr="0031153D">
        <w:rPr>
          <w:rFonts w:ascii="Times New Roman" w:hAnsi="Times New Roman" w:cs="Times New Roman"/>
          <w:b/>
          <w:color w:val="000000" w:themeColor="text1"/>
          <w:sz w:val="32"/>
        </w:rPr>
        <w:t>Sawhney</w:t>
      </w:r>
      <w:r w:rsidRPr="0031153D">
        <w:rPr>
          <w:rFonts w:ascii="Times New Roman" w:hAnsi="Times New Roman" w:cs="Times New Roman"/>
          <w:b/>
          <w:color w:val="000000" w:themeColor="text1"/>
          <w:sz w:val="32"/>
          <w:vertAlign w:val="superscript"/>
        </w:rPr>
        <w:t>b</w:t>
      </w:r>
      <w:proofErr w:type="spellEnd"/>
    </w:p>
    <w:p w:rsidR="004D10F6" w:rsidRPr="0031153D" w:rsidRDefault="004D10F6" w:rsidP="004D10F6">
      <w:pPr>
        <w:jc w:val="center"/>
        <w:rPr>
          <w:rFonts w:ascii="Times New Roman" w:hAnsi="Times New Roman" w:cs="Times New Roman"/>
          <w:color w:val="000000" w:themeColor="text1"/>
        </w:rPr>
      </w:pPr>
      <w:r w:rsidRPr="0031153D">
        <w:rPr>
          <w:rFonts w:ascii="Times New Roman" w:hAnsi="Times New Roman" w:cs="Times New Roman"/>
          <w:color w:val="000000" w:themeColor="text1"/>
        </w:rPr>
        <w:t xml:space="preserve">Department of Electronics Technology, Guru Nanak </w:t>
      </w:r>
      <w:proofErr w:type="spellStart"/>
      <w:r w:rsidRPr="0031153D">
        <w:rPr>
          <w:rFonts w:ascii="Times New Roman" w:hAnsi="Times New Roman" w:cs="Times New Roman"/>
          <w:color w:val="000000" w:themeColor="text1"/>
        </w:rPr>
        <w:t>Dev</w:t>
      </w:r>
      <w:proofErr w:type="spellEnd"/>
      <w:r w:rsidRPr="0031153D">
        <w:rPr>
          <w:rFonts w:ascii="Times New Roman" w:hAnsi="Times New Roman" w:cs="Times New Roman"/>
          <w:color w:val="000000" w:themeColor="text1"/>
        </w:rPr>
        <w:t xml:space="preserve"> University, Amritsar, India</w:t>
      </w:r>
    </w:p>
    <w:p w:rsidR="004D10F6" w:rsidRPr="0031153D" w:rsidRDefault="004D10F6" w:rsidP="004D10F6">
      <w:pPr>
        <w:jc w:val="center"/>
        <w:rPr>
          <w:rFonts w:ascii="Times New Roman" w:hAnsi="Times New Roman" w:cs="Times New Roman"/>
          <w:color w:val="000000" w:themeColor="text1"/>
        </w:rPr>
      </w:pPr>
      <w:r w:rsidRPr="0031153D">
        <w:rPr>
          <w:rFonts w:ascii="Times New Roman" w:hAnsi="Times New Roman" w:cs="Times New Roman"/>
          <w:color w:val="000000" w:themeColor="text1"/>
        </w:rPr>
        <w:t>Email: er.gaurav19@gmail.com</w:t>
      </w:r>
      <w:r w:rsidRPr="0031153D">
        <w:rPr>
          <w:rFonts w:ascii="Times New Roman" w:hAnsi="Times New Roman" w:cs="Times New Roman"/>
          <w:color w:val="000000" w:themeColor="text1"/>
          <w:vertAlign w:val="superscript"/>
        </w:rPr>
        <w:t>a</w:t>
      </w:r>
      <w:r w:rsidRPr="0031153D">
        <w:rPr>
          <w:rFonts w:ascii="Times New Roman" w:hAnsi="Times New Roman" w:cs="Times New Roman"/>
          <w:color w:val="000000" w:themeColor="text1"/>
        </w:rPr>
        <w:t xml:space="preserve">, </w:t>
      </w:r>
      <w:proofErr w:type="spellStart"/>
      <w:r w:rsidRPr="0031153D">
        <w:rPr>
          <w:rFonts w:ascii="Times New Roman" w:hAnsi="Times New Roman" w:cs="Times New Roman"/>
          <w:color w:val="000000" w:themeColor="text1"/>
        </w:rPr>
        <w:t>sawhney_gndu@hotmail.com</w:t>
      </w:r>
      <w:r w:rsidRPr="0031153D">
        <w:rPr>
          <w:rFonts w:ascii="Times New Roman" w:hAnsi="Times New Roman" w:cs="Times New Roman"/>
          <w:color w:val="000000" w:themeColor="text1"/>
          <w:vertAlign w:val="superscript"/>
        </w:rPr>
        <w:t>b</w:t>
      </w:r>
      <w:proofErr w:type="spellEnd"/>
    </w:p>
    <w:p w:rsidR="004D10F6" w:rsidRDefault="004D10F6">
      <w:pPr>
        <w:rPr>
          <w:rFonts w:ascii="Times New Roman" w:hAnsi="Times New Roman" w:cs="Times New Roman"/>
          <w:sz w:val="24"/>
          <w:szCs w:val="24"/>
        </w:rPr>
      </w:pPr>
    </w:p>
    <w:p w:rsidR="00AA1DF8" w:rsidRPr="00FB57E0" w:rsidRDefault="00CB551C">
      <w:pPr>
        <w:rPr>
          <w:rFonts w:ascii="Times New Roman" w:hAnsi="Times New Roman" w:cs="Times New Roman"/>
          <w:sz w:val="24"/>
          <w:szCs w:val="24"/>
        </w:rPr>
      </w:pPr>
      <w:r w:rsidRPr="00FB57E0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6002E3A4" wp14:editId="69E3E35E">
            <wp:extent cx="4320000" cy="2880000"/>
            <wp:effectExtent l="0" t="0" r="4445" b="0"/>
            <wp:docPr id="1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OMO-1 of Pt-Aspartic-Pt-at-0.2V(first-view).ti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B57E0">
        <w:rPr>
          <w:rFonts w:ascii="Times New Roman" w:hAnsi="Times New Roman" w:cs="Times New Roman"/>
          <w:sz w:val="24"/>
          <w:szCs w:val="24"/>
        </w:rPr>
        <w:t xml:space="preserve"> (a)</w:t>
      </w:r>
    </w:p>
    <w:p w:rsidR="00CB551C" w:rsidRPr="00FB57E0" w:rsidRDefault="00CB551C">
      <w:pPr>
        <w:rPr>
          <w:rFonts w:ascii="Times New Roman" w:hAnsi="Times New Roman" w:cs="Times New Roman"/>
          <w:sz w:val="24"/>
          <w:szCs w:val="24"/>
        </w:rPr>
      </w:pPr>
      <w:r w:rsidRPr="00FB57E0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6696705A" wp14:editId="3461196B">
            <wp:extent cx="4320000" cy="2880000"/>
            <wp:effectExtent l="0" t="0" r="4445" b="0"/>
            <wp:docPr id="2" name="Pictur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OMO-1 of Pt-Aspartic-Pt-at-0.2V(second-view).ti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B57E0">
        <w:rPr>
          <w:rFonts w:ascii="Times New Roman" w:hAnsi="Times New Roman" w:cs="Times New Roman"/>
          <w:sz w:val="24"/>
          <w:szCs w:val="24"/>
        </w:rPr>
        <w:t xml:space="preserve"> (b)</w:t>
      </w:r>
    </w:p>
    <w:p w:rsidR="00CB551C" w:rsidRPr="00FB57E0" w:rsidRDefault="00CB551C">
      <w:pPr>
        <w:rPr>
          <w:rFonts w:ascii="Times New Roman" w:hAnsi="Times New Roman" w:cs="Times New Roman"/>
          <w:sz w:val="24"/>
          <w:szCs w:val="24"/>
        </w:rPr>
      </w:pPr>
      <w:r w:rsidRPr="00FB57E0">
        <w:rPr>
          <w:rFonts w:ascii="Times New Roman" w:hAnsi="Times New Roman" w:cs="Times New Roman"/>
          <w:sz w:val="24"/>
          <w:szCs w:val="24"/>
        </w:rPr>
        <w:t xml:space="preserve">Fig </w:t>
      </w:r>
      <w:r w:rsidR="00FE272A">
        <w:rPr>
          <w:rFonts w:ascii="Times New Roman" w:hAnsi="Times New Roman" w:cs="Times New Roman"/>
          <w:sz w:val="24"/>
          <w:szCs w:val="24"/>
        </w:rPr>
        <w:t xml:space="preserve">S1: (a) HOMO-1 of Pt-Aspartic-Pt </w:t>
      </w:r>
      <w:r w:rsidRPr="00FB57E0">
        <w:rPr>
          <w:rFonts w:ascii="Times New Roman" w:hAnsi="Times New Roman" w:cs="Times New Roman"/>
          <w:sz w:val="24"/>
          <w:szCs w:val="24"/>
        </w:rPr>
        <w:t>at</w:t>
      </w:r>
      <w:r w:rsidR="00FE272A">
        <w:rPr>
          <w:rFonts w:ascii="Times New Roman" w:hAnsi="Times New Roman" w:cs="Times New Roman"/>
          <w:sz w:val="24"/>
          <w:szCs w:val="24"/>
        </w:rPr>
        <w:t xml:space="preserve"> </w:t>
      </w:r>
      <w:r w:rsidRPr="00FB57E0">
        <w:rPr>
          <w:rFonts w:ascii="Times New Roman" w:hAnsi="Times New Roman" w:cs="Times New Roman"/>
          <w:sz w:val="24"/>
          <w:szCs w:val="24"/>
        </w:rPr>
        <w:t>-0.2V</w:t>
      </w:r>
      <w:r w:rsidR="00FE272A">
        <w:rPr>
          <w:rFonts w:ascii="Times New Roman" w:hAnsi="Times New Roman" w:cs="Times New Roman"/>
          <w:sz w:val="24"/>
          <w:szCs w:val="24"/>
        </w:rPr>
        <w:t xml:space="preserve"> </w:t>
      </w:r>
      <w:r w:rsidR="00B87E6B">
        <w:rPr>
          <w:rFonts w:ascii="Times New Roman" w:hAnsi="Times New Roman" w:cs="Times New Roman"/>
          <w:sz w:val="24"/>
          <w:szCs w:val="24"/>
        </w:rPr>
        <w:t>(f</w:t>
      </w:r>
      <w:r w:rsidRPr="00FB57E0">
        <w:rPr>
          <w:rFonts w:ascii="Times New Roman" w:hAnsi="Times New Roman" w:cs="Times New Roman"/>
          <w:sz w:val="24"/>
          <w:szCs w:val="24"/>
        </w:rPr>
        <w:t>irst-view</w:t>
      </w:r>
      <w:r w:rsidR="00FE272A" w:rsidRPr="00FB57E0">
        <w:rPr>
          <w:rFonts w:ascii="Times New Roman" w:hAnsi="Times New Roman" w:cs="Times New Roman"/>
          <w:sz w:val="24"/>
          <w:szCs w:val="24"/>
        </w:rPr>
        <w:t>)</w:t>
      </w:r>
      <w:r w:rsidR="00FE272A">
        <w:rPr>
          <w:rFonts w:ascii="Times New Roman" w:hAnsi="Times New Roman" w:cs="Times New Roman"/>
          <w:sz w:val="24"/>
          <w:szCs w:val="24"/>
        </w:rPr>
        <w:t xml:space="preserve">, (b) HOMO-1 of Pt-Aspartic-Pt </w:t>
      </w:r>
      <w:r w:rsidRPr="00FB57E0">
        <w:rPr>
          <w:rFonts w:ascii="Times New Roman" w:hAnsi="Times New Roman" w:cs="Times New Roman"/>
          <w:sz w:val="24"/>
          <w:szCs w:val="24"/>
        </w:rPr>
        <w:t>at</w:t>
      </w:r>
      <w:r w:rsidR="00FE272A">
        <w:rPr>
          <w:rFonts w:ascii="Times New Roman" w:hAnsi="Times New Roman" w:cs="Times New Roman"/>
          <w:sz w:val="24"/>
          <w:szCs w:val="24"/>
        </w:rPr>
        <w:t xml:space="preserve"> </w:t>
      </w:r>
      <w:r w:rsidRPr="00FB57E0">
        <w:rPr>
          <w:rFonts w:ascii="Times New Roman" w:hAnsi="Times New Roman" w:cs="Times New Roman"/>
          <w:sz w:val="24"/>
          <w:szCs w:val="24"/>
        </w:rPr>
        <w:t>-0.2V</w:t>
      </w:r>
      <w:r w:rsidR="00FE272A">
        <w:rPr>
          <w:rFonts w:ascii="Times New Roman" w:hAnsi="Times New Roman" w:cs="Times New Roman"/>
          <w:sz w:val="24"/>
          <w:szCs w:val="24"/>
        </w:rPr>
        <w:t xml:space="preserve"> </w:t>
      </w:r>
      <w:r w:rsidR="00B87E6B">
        <w:rPr>
          <w:rFonts w:ascii="Times New Roman" w:hAnsi="Times New Roman" w:cs="Times New Roman"/>
          <w:sz w:val="24"/>
          <w:szCs w:val="24"/>
        </w:rPr>
        <w:t>(s</w:t>
      </w:r>
      <w:r w:rsidRPr="00FB57E0">
        <w:rPr>
          <w:rFonts w:ascii="Times New Roman" w:hAnsi="Times New Roman" w:cs="Times New Roman"/>
          <w:sz w:val="24"/>
          <w:szCs w:val="24"/>
        </w:rPr>
        <w:t>econd-view).</w:t>
      </w:r>
    </w:p>
    <w:p w:rsidR="00CB551C" w:rsidRPr="00FB57E0" w:rsidRDefault="00CB551C">
      <w:pPr>
        <w:rPr>
          <w:rFonts w:ascii="Times New Roman" w:hAnsi="Times New Roman" w:cs="Times New Roman"/>
          <w:sz w:val="24"/>
          <w:szCs w:val="24"/>
        </w:rPr>
      </w:pPr>
    </w:p>
    <w:p w:rsidR="00CB551C" w:rsidRPr="00FB57E0" w:rsidRDefault="00CB551C">
      <w:pPr>
        <w:rPr>
          <w:rFonts w:ascii="Times New Roman" w:hAnsi="Times New Roman" w:cs="Times New Roman"/>
          <w:sz w:val="24"/>
          <w:szCs w:val="24"/>
        </w:rPr>
      </w:pPr>
      <w:r w:rsidRPr="00FB57E0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0C18E6DB" wp14:editId="325D0FE3">
            <wp:extent cx="4320000" cy="2880000"/>
            <wp:effectExtent l="0" t="0" r="4445" b="0"/>
            <wp:docPr id="3" name="Pictur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OMO-1 of Pt-Aspartic-Pt-at+0.2V(first-view).ti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B57E0">
        <w:rPr>
          <w:rFonts w:ascii="Times New Roman" w:hAnsi="Times New Roman" w:cs="Times New Roman"/>
          <w:sz w:val="24"/>
          <w:szCs w:val="24"/>
        </w:rPr>
        <w:t>(a)</w:t>
      </w:r>
    </w:p>
    <w:p w:rsidR="00CB551C" w:rsidRPr="00FB57E0" w:rsidRDefault="00CB551C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FB57E0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37375760" wp14:editId="611FC488">
            <wp:extent cx="4320000" cy="2880000"/>
            <wp:effectExtent l="0" t="0" r="4445" b="0"/>
            <wp:docPr id="4" name="Pictur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OMO-1 of Pt-Aspartic-Pt-at+0.2V(second-view).ti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 w:rsidRPr="00FB57E0">
        <w:rPr>
          <w:rFonts w:ascii="Times New Roman" w:hAnsi="Times New Roman" w:cs="Times New Roman"/>
          <w:sz w:val="24"/>
          <w:szCs w:val="24"/>
        </w:rPr>
        <w:t>(b)</w:t>
      </w:r>
    </w:p>
    <w:p w:rsidR="00CB551C" w:rsidRPr="00FB57E0" w:rsidRDefault="00CB551C">
      <w:pPr>
        <w:rPr>
          <w:rFonts w:ascii="Times New Roman" w:hAnsi="Times New Roman" w:cs="Times New Roman"/>
          <w:sz w:val="24"/>
          <w:szCs w:val="24"/>
        </w:rPr>
      </w:pPr>
      <w:r w:rsidRPr="00FB57E0">
        <w:rPr>
          <w:rFonts w:ascii="Times New Roman" w:hAnsi="Times New Roman" w:cs="Times New Roman"/>
          <w:sz w:val="24"/>
          <w:szCs w:val="24"/>
        </w:rPr>
        <w:t xml:space="preserve">Fig. S2: </w:t>
      </w:r>
      <w:r w:rsidR="004409A2">
        <w:rPr>
          <w:rFonts w:ascii="Times New Roman" w:hAnsi="Times New Roman" w:cs="Times New Roman"/>
          <w:sz w:val="24"/>
          <w:szCs w:val="24"/>
        </w:rPr>
        <w:t xml:space="preserve">(a) HOMO-1 of Pt-Aspartic-Pt </w:t>
      </w:r>
      <w:r w:rsidR="004260E8">
        <w:rPr>
          <w:rFonts w:ascii="Times New Roman" w:hAnsi="Times New Roman" w:cs="Times New Roman"/>
          <w:sz w:val="24"/>
          <w:szCs w:val="24"/>
        </w:rPr>
        <w:t>at</w:t>
      </w:r>
      <w:r w:rsidR="004409A2">
        <w:rPr>
          <w:rFonts w:ascii="Times New Roman" w:hAnsi="Times New Roman" w:cs="Times New Roman"/>
          <w:sz w:val="24"/>
          <w:szCs w:val="24"/>
        </w:rPr>
        <w:t xml:space="preserve"> </w:t>
      </w:r>
      <w:r w:rsidR="004260E8">
        <w:rPr>
          <w:rFonts w:ascii="Times New Roman" w:hAnsi="Times New Roman" w:cs="Times New Roman"/>
          <w:sz w:val="24"/>
          <w:szCs w:val="24"/>
        </w:rPr>
        <w:t>+</w:t>
      </w:r>
      <w:r w:rsidRPr="00FB57E0">
        <w:rPr>
          <w:rFonts w:ascii="Times New Roman" w:hAnsi="Times New Roman" w:cs="Times New Roman"/>
          <w:sz w:val="24"/>
          <w:szCs w:val="24"/>
        </w:rPr>
        <w:t>0.2V</w:t>
      </w:r>
      <w:r w:rsidR="004409A2">
        <w:rPr>
          <w:rFonts w:ascii="Times New Roman" w:hAnsi="Times New Roman" w:cs="Times New Roman"/>
          <w:sz w:val="24"/>
          <w:szCs w:val="24"/>
        </w:rPr>
        <w:t xml:space="preserve"> </w:t>
      </w:r>
      <w:r w:rsidR="00B87E6B">
        <w:rPr>
          <w:rFonts w:ascii="Times New Roman" w:hAnsi="Times New Roman" w:cs="Times New Roman"/>
          <w:sz w:val="24"/>
          <w:szCs w:val="24"/>
        </w:rPr>
        <w:t>(f</w:t>
      </w:r>
      <w:r w:rsidRPr="00FB57E0">
        <w:rPr>
          <w:rFonts w:ascii="Times New Roman" w:hAnsi="Times New Roman" w:cs="Times New Roman"/>
          <w:sz w:val="24"/>
          <w:szCs w:val="24"/>
        </w:rPr>
        <w:t>irst-view)</w:t>
      </w:r>
      <w:r w:rsidR="004409A2">
        <w:rPr>
          <w:rFonts w:ascii="Times New Roman" w:hAnsi="Times New Roman" w:cs="Times New Roman"/>
          <w:sz w:val="24"/>
          <w:szCs w:val="24"/>
        </w:rPr>
        <w:t>,</w:t>
      </w:r>
      <w:r w:rsidRPr="00FB57E0">
        <w:rPr>
          <w:rFonts w:ascii="Times New Roman" w:hAnsi="Times New Roman" w:cs="Times New Roman"/>
          <w:sz w:val="24"/>
          <w:szCs w:val="24"/>
        </w:rPr>
        <w:t xml:space="preserve"> </w:t>
      </w:r>
      <w:r w:rsidR="004409A2">
        <w:rPr>
          <w:rFonts w:ascii="Times New Roman" w:hAnsi="Times New Roman" w:cs="Times New Roman"/>
          <w:sz w:val="24"/>
          <w:szCs w:val="24"/>
        </w:rPr>
        <w:t xml:space="preserve">(b) HOMO-1 of Pt-Aspartic-Pt </w:t>
      </w:r>
      <w:r w:rsidR="004260E8">
        <w:rPr>
          <w:rFonts w:ascii="Times New Roman" w:hAnsi="Times New Roman" w:cs="Times New Roman"/>
          <w:sz w:val="24"/>
          <w:szCs w:val="24"/>
        </w:rPr>
        <w:t>at</w:t>
      </w:r>
      <w:r w:rsidR="004409A2">
        <w:rPr>
          <w:rFonts w:ascii="Times New Roman" w:hAnsi="Times New Roman" w:cs="Times New Roman"/>
          <w:sz w:val="24"/>
          <w:szCs w:val="24"/>
        </w:rPr>
        <w:t xml:space="preserve"> </w:t>
      </w:r>
      <w:r w:rsidR="004260E8">
        <w:rPr>
          <w:rFonts w:ascii="Times New Roman" w:hAnsi="Times New Roman" w:cs="Times New Roman"/>
          <w:sz w:val="24"/>
          <w:szCs w:val="24"/>
        </w:rPr>
        <w:t>+</w:t>
      </w:r>
      <w:r w:rsidR="004409A2">
        <w:rPr>
          <w:rFonts w:ascii="Times New Roman" w:hAnsi="Times New Roman" w:cs="Times New Roman"/>
          <w:sz w:val="24"/>
          <w:szCs w:val="24"/>
        </w:rPr>
        <w:t xml:space="preserve"> </w:t>
      </w:r>
      <w:r w:rsidRPr="00FB57E0">
        <w:rPr>
          <w:rFonts w:ascii="Times New Roman" w:hAnsi="Times New Roman" w:cs="Times New Roman"/>
          <w:sz w:val="24"/>
          <w:szCs w:val="24"/>
        </w:rPr>
        <w:t>0.2V</w:t>
      </w:r>
      <w:r w:rsidR="004409A2">
        <w:rPr>
          <w:rFonts w:ascii="Times New Roman" w:hAnsi="Times New Roman" w:cs="Times New Roman"/>
          <w:sz w:val="24"/>
          <w:szCs w:val="24"/>
        </w:rPr>
        <w:t xml:space="preserve"> </w:t>
      </w:r>
      <w:r w:rsidR="00B87E6B">
        <w:rPr>
          <w:rFonts w:ascii="Times New Roman" w:hAnsi="Times New Roman" w:cs="Times New Roman"/>
          <w:sz w:val="24"/>
          <w:szCs w:val="24"/>
        </w:rPr>
        <w:t>(s</w:t>
      </w:r>
      <w:r w:rsidRPr="00FB57E0">
        <w:rPr>
          <w:rFonts w:ascii="Times New Roman" w:hAnsi="Times New Roman" w:cs="Times New Roman"/>
          <w:sz w:val="24"/>
          <w:szCs w:val="24"/>
        </w:rPr>
        <w:t>econd-view)</w:t>
      </w:r>
      <w:r w:rsidR="004409A2">
        <w:rPr>
          <w:rFonts w:ascii="Times New Roman" w:hAnsi="Times New Roman" w:cs="Times New Roman"/>
          <w:sz w:val="24"/>
          <w:szCs w:val="24"/>
        </w:rPr>
        <w:t>.</w:t>
      </w:r>
    </w:p>
    <w:sectPr w:rsidR="00CB551C" w:rsidRPr="00FB57E0">
      <w:headerReference w:type="default" r:id="rId11"/>
      <w:foot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5F26" w:rsidRDefault="00135F26" w:rsidP="000C64BA">
      <w:pPr>
        <w:spacing w:after="0" w:line="240" w:lineRule="auto"/>
      </w:pPr>
      <w:r>
        <w:separator/>
      </w:r>
    </w:p>
  </w:endnote>
  <w:endnote w:type="continuationSeparator" w:id="0">
    <w:p w:rsidR="00135F26" w:rsidRDefault="00135F26" w:rsidP="000C64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76184388"/>
      <w:docPartObj>
        <w:docPartGallery w:val="Page Numbers (Bottom of Page)"/>
        <w:docPartUnique/>
      </w:docPartObj>
    </w:sdtPr>
    <w:sdtContent>
      <w:sdt>
        <w:sdtPr>
          <w:id w:val="860082579"/>
          <w:docPartObj>
            <w:docPartGallery w:val="Page Numbers (Top of Page)"/>
            <w:docPartUnique/>
          </w:docPartObj>
        </w:sdtPr>
        <w:sdtContent>
          <w:p w:rsidR="004D10F6" w:rsidRDefault="004D10F6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0C64BA" w:rsidRDefault="000C64B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5F26" w:rsidRDefault="00135F26" w:rsidP="000C64BA">
      <w:pPr>
        <w:spacing w:after="0" w:line="240" w:lineRule="auto"/>
      </w:pPr>
      <w:r>
        <w:separator/>
      </w:r>
    </w:p>
  </w:footnote>
  <w:footnote w:type="continuationSeparator" w:id="0">
    <w:p w:rsidR="00135F26" w:rsidRDefault="00135F26" w:rsidP="000C64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10F6" w:rsidRDefault="004D10F6">
    <w:pPr>
      <w:pStyle w:val="Header"/>
    </w:pPr>
    <w:r>
      <w:t>Supplementary File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0C84"/>
    <w:rsid w:val="000C64BA"/>
    <w:rsid w:val="00106F23"/>
    <w:rsid w:val="00135F26"/>
    <w:rsid w:val="001760A8"/>
    <w:rsid w:val="00341AE2"/>
    <w:rsid w:val="0038042D"/>
    <w:rsid w:val="003D15A0"/>
    <w:rsid w:val="00400F0A"/>
    <w:rsid w:val="004260E8"/>
    <w:rsid w:val="004409A2"/>
    <w:rsid w:val="004C55EB"/>
    <w:rsid w:val="004D10F6"/>
    <w:rsid w:val="00702612"/>
    <w:rsid w:val="008A0580"/>
    <w:rsid w:val="009353FA"/>
    <w:rsid w:val="00AA1DF8"/>
    <w:rsid w:val="00AE02B0"/>
    <w:rsid w:val="00B87E6B"/>
    <w:rsid w:val="00BB0C84"/>
    <w:rsid w:val="00CB551C"/>
    <w:rsid w:val="00EC4416"/>
    <w:rsid w:val="00FB57E0"/>
    <w:rsid w:val="00FE272A"/>
    <w:rsid w:val="00FF3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B55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551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C64B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64BA"/>
  </w:style>
  <w:style w:type="paragraph" w:styleId="Footer">
    <w:name w:val="footer"/>
    <w:basedOn w:val="Normal"/>
    <w:link w:val="FooterChar"/>
    <w:uiPriority w:val="99"/>
    <w:unhideWhenUsed/>
    <w:rsid w:val="000C64B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64B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B55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551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C64B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64BA"/>
  </w:style>
  <w:style w:type="paragraph" w:styleId="Footer">
    <w:name w:val="footer"/>
    <w:basedOn w:val="Normal"/>
    <w:link w:val="FooterChar"/>
    <w:uiPriority w:val="99"/>
    <w:unhideWhenUsed/>
    <w:rsid w:val="000C64B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64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"/><Relationship Id="rId12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tif"/><Relationship Id="rId4" Type="http://schemas.openxmlformats.org/officeDocument/2006/relationships/webSettings" Target="webSettings.xml"/><Relationship Id="rId9" Type="http://schemas.openxmlformats.org/officeDocument/2006/relationships/image" Target="media/image3.ti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87</Words>
  <Characters>498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jaiganesh-laptop</dc:creator>
  <cp:keywords/>
  <dc:description/>
  <cp:lastModifiedBy>gaurav</cp:lastModifiedBy>
  <cp:revision>19</cp:revision>
  <cp:lastPrinted>2020-05-23T09:11:00Z</cp:lastPrinted>
  <dcterms:created xsi:type="dcterms:W3CDTF">2020-05-23T08:55:00Z</dcterms:created>
  <dcterms:modified xsi:type="dcterms:W3CDTF">2021-05-20T15:09:00Z</dcterms:modified>
</cp:coreProperties>
</file>