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2EE0" w14:textId="0686771A" w:rsidR="00810696" w:rsidRPr="004A4C35" w:rsidRDefault="00734E39">
      <w:pPr>
        <w:spacing w:after="20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734E3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Freshwater non-native species' population dynamics are synchronized with functionally similar natives</w:t>
      </w:r>
    </w:p>
    <w:p w14:paraId="543B2EE1" w14:textId="77777777" w:rsidR="00810696" w:rsidRDefault="00BB3C55">
      <w:pPr>
        <w:spacing w:after="20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Barbbara Silva Rocha¹, Amanda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Cantarute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Rodrigues², Rafaela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Vendrametto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Granzotti³</w:t>
      </w:r>
    </w:p>
    <w:p w14:paraId="543B2EE2" w14:textId="77777777" w:rsidR="00810696" w:rsidRDefault="00810696">
      <w:pPr>
        <w:spacing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29F67" w14:textId="77777777" w:rsidR="00B62C93" w:rsidRPr="006F78B0" w:rsidRDefault="00BB3C55" w:rsidP="00426C4A">
      <w:pPr>
        <w:spacing w:after="20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8B0">
        <w:rPr>
          <w:rFonts w:ascii="Times New Roman" w:eastAsia="Times New Roman" w:hAnsi="Times New Roman" w:cs="Times New Roman"/>
          <w:sz w:val="24"/>
          <w:szCs w:val="24"/>
        </w:rPr>
        <w:t>¹</w:t>
      </w:r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 xml:space="preserve"> Environmental </w:t>
      </w:r>
      <w:proofErr w:type="spellStart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>Sciences</w:t>
      </w:r>
      <w:proofErr w:type="spellEnd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 xml:space="preserve">, Federal </w:t>
      </w:r>
      <w:proofErr w:type="spellStart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 xml:space="preserve"> São Carlos, São Carlos, </w:t>
      </w:r>
      <w:proofErr w:type="spellStart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>SãoPaulo</w:t>
      </w:r>
      <w:proofErr w:type="spellEnd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>Brazil</w:t>
      </w:r>
      <w:proofErr w:type="spellEnd"/>
      <w:r w:rsidR="00B62C93" w:rsidRPr="006F7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3B2EE4" w14:textId="4D8FDBDE" w:rsidR="00810696" w:rsidRDefault="00BB3C55" w:rsidP="00426C4A">
      <w:pPr>
        <w:spacing w:after="20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²UMR5300 CRBE (Centre de Recherche sur la Biodiversité et l’Environnement), CNRS 5174, IRD253, UPS, 118 route de Narbonne, F-31062, Toulouse, France. </w:t>
      </w:r>
      <w:r>
        <w:rPr>
          <w:rFonts w:ascii="Times New Roman" w:eastAsia="Times New Roman" w:hAnsi="Times New Roman" w:cs="Times New Roman"/>
          <w:sz w:val="24"/>
          <w:szCs w:val="24"/>
        </w:rPr>
        <w:t>ORCID: 0000-0003-0533-9479</w:t>
      </w:r>
    </w:p>
    <w:p w14:paraId="543B2EE5" w14:textId="77777777" w:rsidR="00810696" w:rsidRDefault="00BB3C5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³Programa DTI/CNPq, Instituto Nacional de Ciência e Tecnologia em Ecologia, Evolução e Conservação da Biodiversidade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EECBio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Universidade Federal de Goiás, 74690-900, Goiânia, GO,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Brazil</w:t>
      </w:r>
      <w:proofErr w:type="spellEnd"/>
    </w:p>
    <w:p w14:paraId="543B2EE6" w14:textId="77777777" w:rsidR="00810696" w:rsidRDefault="0081069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B2EE7" w14:textId="77777777" w:rsidR="00810696" w:rsidRDefault="0081069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B2EE8" w14:textId="77777777" w:rsidR="00810696" w:rsidRPr="004A4C35" w:rsidRDefault="00BB3C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A4C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SUPPLEMENTARY MATERIAL </w:t>
      </w:r>
    </w:p>
    <w:p w14:paraId="543B2EE9" w14:textId="77777777" w:rsidR="00810696" w:rsidRDefault="00810696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B5DE91" w14:textId="77777777" w:rsidR="00CE548D" w:rsidRDefault="00CE548D" w:rsidP="00CE548D">
      <w:pPr>
        <w:spacing w:line="360" w:lineRule="auto"/>
        <w:ind w:left="-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154C56F" wp14:editId="69B1CAC7">
            <wp:extent cx="6062590" cy="3582036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013" cy="3584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281906" w14:textId="77777777" w:rsidR="00CE548D" w:rsidRPr="00CE548D" w:rsidRDefault="008F49EB" w:rsidP="00CE548D">
      <w:pPr>
        <w:spacing w:line="360" w:lineRule="auto"/>
        <w:ind w:left="-141" w:hanging="14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tag w:val="goog_rdk_15"/>
          <w:id w:val="-79293705"/>
        </w:sdtPr>
        <w:sdtEndPr/>
        <w:sdtContent/>
      </w:sdt>
      <w:r w:rsidR="00CE548D" w:rsidRPr="00CE54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Figure S1.</w:t>
      </w:r>
      <w:r w:rsidR="00CE548D" w:rsidRPr="00CE5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153 sampling sites </w:t>
      </w:r>
      <w:proofErr w:type="gramStart"/>
      <w:r w:rsidR="00CE548D" w:rsidRPr="00CE548D">
        <w:rPr>
          <w:rFonts w:ascii="Times New Roman" w:eastAsia="Times New Roman" w:hAnsi="Times New Roman" w:cs="Times New Roman"/>
          <w:sz w:val="24"/>
          <w:szCs w:val="24"/>
          <w:lang w:val="en-US"/>
        </w:rPr>
        <w:t>selected</w:t>
      </w:r>
      <w:proofErr w:type="gramEnd"/>
      <w:r w:rsidR="00CE548D" w:rsidRPr="00CE5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the </w:t>
      </w:r>
      <w:proofErr w:type="spellStart"/>
      <w:r w:rsidR="00CE548D" w:rsidRPr="00CE548D">
        <w:rPr>
          <w:rFonts w:ascii="Times New Roman" w:eastAsia="Times New Roman" w:hAnsi="Times New Roman" w:cs="Times New Roman"/>
          <w:sz w:val="24"/>
          <w:szCs w:val="24"/>
          <w:lang w:val="en-US"/>
        </w:rPr>
        <w:t>RivFishTime</w:t>
      </w:r>
      <w:proofErr w:type="spellEnd"/>
      <w:r w:rsidR="00CE548D" w:rsidRPr="00CE5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dataset</w:t>
      </w:r>
      <w:sdt>
        <w:sdtPr>
          <w:tag w:val="goog_rdk_16"/>
          <w:id w:val="1359623653"/>
        </w:sdtPr>
        <w:sdtEndPr/>
        <w:sdtContent>
          <w:r w:rsidR="00CE548D" w:rsidRPr="00CE548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(Comte et al., 2020)</w:t>
          </w:r>
        </w:sdtContent>
      </w:sdt>
      <w:r w:rsidR="00CE548D" w:rsidRPr="00CE5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0FB56BE" w14:textId="34834F64" w:rsidR="00CE548D" w:rsidRDefault="00CE548D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5DB85EB" w14:textId="77777777" w:rsidR="00C01F76" w:rsidRDefault="00C01F76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17583E" w14:textId="77777777" w:rsidR="00C41A39" w:rsidRPr="004A4C35" w:rsidRDefault="00C41A3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3B2EEC" w14:textId="1EC51619" w:rsidR="00810696" w:rsidRPr="00C01F76" w:rsidRDefault="00426C4A" w:rsidP="00C01F76">
      <w:pPr>
        <w:ind w:left="-28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A4C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Table S1.</w:t>
      </w:r>
      <w:r w:rsidRPr="004A4C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Summary of time series data analyzed in this study.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= 153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sites.</w:t>
      </w:r>
    </w:p>
    <w:tbl>
      <w:tblPr>
        <w:tblStyle w:val="a"/>
        <w:tblpPr w:leftFromText="180" w:rightFromText="180" w:topFromText="180" w:bottomFromText="180" w:vertAnchor="text"/>
        <w:tblW w:w="823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575"/>
        <w:gridCol w:w="1215"/>
        <w:gridCol w:w="1755"/>
        <w:gridCol w:w="1860"/>
        <w:gridCol w:w="1830"/>
      </w:tblGrid>
      <w:tr w:rsidR="00810696" w:rsidRPr="008F49EB" w14:paraId="543B2EF2" w14:textId="77777777" w:rsidTr="00244791">
        <w:trPr>
          <w:trHeight w:val="314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543B2EE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RivFishTime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sites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543B2EE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543B2EEF" w14:textId="440ED284" w:rsidR="00810696" w:rsidRPr="004A4C35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4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Number of </w:t>
            </w:r>
            <w:r w:rsidR="00C41A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non-native</w:t>
            </w:r>
            <w:r w:rsidR="00C41A39" w:rsidRPr="004A4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A4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species analyzed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543B2EF0" w14:textId="77777777" w:rsidR="00810696" w:rsidRPr="004A4C35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4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Number of native species analyzed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43B2EF1" w14:textId="77777777" w:rsidR="00810696" w:rsidRPr="004A4C35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4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Number of years in the time series</w:t>
            </w:r>
          </w:p>
        </w:tc>
      </w:tr>
      <w:tr w:rsidR="00810696" w14:paraId="543B2EF8" w14:textId="77777777" w:rsidTr="00244791">
        <w:trPr>
          <w:trHeight w:val="314"/>
        </w:trPr>
        <w:tc>
          <w:tcPr>
            <w:tcW w:w="1575" w:type="dxa"/>
            <w:tcBorders>
              <w:top w:val="single" w:sz="4" w:space="0" w:color="auto"/>
            </w:tcBorders>
          </w:tcPr>
          <w:p w14:paraId="543B2EF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G1012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43B2EF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43B2EF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543B2EF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43B2EF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0696" w14:paraId="543B2EFE" w14:textId="77777777" w:rsidTr="005A6569">
        <w:trPr>
          <w:trHeight w:val="314"/>
        </w:trPr>
        <w:tc>
          <w:tcPr>
            <w:tcW w:w="1575" w:type="dxa"/>
          </w:tcPr>
          <w:p w14:paraId="543B2EF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G1014</w:t>
            </w:r>
          </w:p>
        </w:tc>
        <w:tc>
          <w:tcPr>
            <w:tcW w:w="1215" w:type="dxa"/>
          </w:tcPr>
          <w:p w14:paraId="543B2EF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EF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EF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30" w:type="dxa"/>
          </w:tcPr>
          <w:p w14:paraId="543B2EF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04" w14:textId="77777777" w:rsidTr="005A6569">
        <w:trPr>
          <w:trHeight w:val="314"/>
        </w:trPr>
        <w:tc>
          <w:tcPr>
            <w:tcW w:w="1575" w:type="dxa"/>
          </w:tcPr>
          <w:p w14:paraId="543B2EF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G1020</w:t>
            </w:r>
          </w:p>
        </w:tc>
        <w:tc>
          <w:tcPr>
            <w:tcW w:w="1215" w:type="dxa"/>
          </w:tcPr>
          <w:p w14:paraId="543B2F0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0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2F0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30" w:type="dxa"/>
          </w:tcPr>
          <w:p w14:paraId="543B2F0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0A" w14:textId="77777777" w:rsidTr="005A6569">
        <w:trPr>
          <w:trHeight w:val="314"/>
        </w:trPr>
        <w:tc>
          <w:tcPr>
            <w:tcW w:w="1575" w:type="dxa"/>
          </w:tcPr>
          <w:p w14:paraId="543B2F0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G1021</w:t>
            </w:r>
          </w:p>
        </w:tc>
        <w:tc>
          <w:tcPr>
            <w:tcW w:w="1215" w:type="dxa"/>
          </w:tcPr>
          <w:p w14:paraId="543B2F0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0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0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30" w:type="dxa"/>
          </w:tcPr>
          <w:p w14:paraId="543B2F0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10" w14:textId="77777777" w:rsidTr="005A6569">
        <w:trPr>
          <w:trHeight w:val="314"/>
        </w:trPr>
        <w:tc>
          <w:tcPr>
            <w:tcW w:w="1575" w:type="dxa"/>
          </w:tcPr>
          <w:p w14:paraId="543B2F0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G1022</w:t>
            </w:r>
          </w:p>
        </w:tc>
        <w:tc>
          <w:tcPr>
            <w:tcW w:w="1215" w:type="dxa"/>
          </w:tcPr>
          <w:p w14:paraId="543B2F0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0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2F0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0" w:type="dxa"/>
          </w:tcPr>
          <w:p w14:paraId="543B2F0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16" w14:textId="77777777" w:rsidTr="005A6569">
        <w:trPr>
          <w:trHeight w:val="314"/>
        </w:trPr>
        <w:tc>
          <w:tcPr>
            <w:tcW w:w="1575" w:type="dxa"/>
          </w:tcPr>
          <w:p w14:paraId="543B2F1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G1023</w:t>
            </w:r>
          </w:p>
        </w:tc>
        <w:tc>
          <w:tcPr>
            <w:tcW w:w="1215" w:type="dxa"/>
          </w:tcPr>
          <w:p w14:paraId="543B2F1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1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1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0" w:type="dxa"/>
          </w:tcPr>
          <w:p w14:paraId="543B2F1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1C" w14:textId="77777777" w:rsidTr="005A6569">
        <w:trPr>
          <w:trHeight w:val="314"/>
        </w:trPr>
        <w:tc>
          <w:tcPr>
            <w:tcW w:w="1575" w:type="dxa"/>
          </w:tcPr>
          <w:p w14:paraId="543B2F1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G1024</w:t>
            </w:r>
          </w:p>
        </w:tc>
        <w:tc>
          <w:tcPr>
            <w:tcW w:w="1215" w:type="dxa"/>
          </w:tcPr>
          <w:p w14:paraId="543B2F1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1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2F1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30" w:type="dxa"/>
          </w:tcPr>
          <w:p w14:paraId="543B2F1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22" w14:textId="77777777" w:rsidTr="005A6569">
        <w:trPr>
          <w:trHeight w:val="314"/>
        </w:trPr>
        <w:tc>
          <w:tcPr>
            <w:tcW w:w="1575" w:type="dxa"/>
          </w:tcPr>
          <w:p w14:paraId="543B2F1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G1025</w:t>
            </w:r>
          </w:p>
        </w:tc>
        <w:tc>
          <w:tcPr>
            <w:tcW w:w="1215" w:type="dxa"/>
          </w:tcPr>
          <w:p w14:paraId="543B2F1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1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2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0" w:type="dxa"/>
          </w:tcPr>
          <w:p w14:paraId="543B2F2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28" w14:textId="77777777" w:rsidTr="005A6569">
        <w:trPr>
          <w:trHeight w:val="314"/>
        </w:trPr>
        <w:tc>
          <w:tcPr>
            <w:tcW w:w="1575" w:type="dxa"/>
          </w:tcPr>
          <w:p w14:paraId="543B2F2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G1026</w:t>
            </w:r>
          </w:p>
        </w:tc>
        <w:tc>
          <w:tcPr>
            <w:tcW w:w="1215" w:type="dxa"/>
          </w:tcPr>
          <w:p w14:paraId="543B2F2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2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2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30" w:type="dxa"/>
          </w:tcPr>
          <w:p w14:paraId="543B2F2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2E" w14:textId="77777777" w:rsidTr="005A6569">
        <w:trPr>
          <w:trHeight w:val="314"/>
        </w:trPr>
        <w:tc>
          <w:tcPr>
            <w:tcW w:w="1575" w:type="dxa"/>
          </w:tcPr>
          <w:p w14:paraId="543B2F2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G1028</w:t>
            </w:r>
          </w:p>
        </w:tc>
        <w:tc>
          <w:tcPr>
            <w:tcW w:w="1215" w:type="dxa"/>
          </w:tcPr>
          <w:p w14:paraId="543B2F2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2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2F2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0" w:type="dxa"/>
          </w:tcPr>
          <w:p w14:paraId="543B2F2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0696" w14:paraId="543B2F34" w14:textId="77777777" w:rsidTr="005A6569">
        <w:trPr>
          <w:trHeight w:val="314"/>
        </w:trPr>
        <w:tc>
          <w:tcPr>
            <w:tcW w:w="1575" w:type="dxa"/>
          </w:tcPr>
          <w:p w14:paraId="543B2F2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G1029</w:t>
            </w:r>
          </w:p>
        </w:tc>
        <w:tc>
          <w:tcPr>
            <w:tcW w:w="1215" w:type="dxa"/>
          </w:tcPr>
          <w:p w14:paraId="543B2F3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3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3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0" w:type="dxa"/>
          </w:tcPr>
          <w:p w14:paraId="543B2F3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0696" w14:paraId="543B2F3A" w14:textId="77777777" w:rsidTr="005A6569">
        <w:trPr>
          <w:trHeight w:val="314"/>
        </w:trPr>
        <w:tc>
          <w:tcPr>
            <w:tcW w:w="1575" w:type="dxa"/>
          </w:tcPr>
          <w:p w14:paraId="543B2F3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G1030</w:t>
            </w:r>
          </w:p>
        </w:tc>
        <w:tc>
          <w:tcPr>
            <w:tcW w:w="1215" w:type="dxa"/>
          </w:tcPr>
          <w:p w14:paraId="543B2F3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3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2F3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30" w:type="dxa"/>
          </w:tcPr>
          <w:p w14:paraId="543B2F3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40" w14:textId="77777777" w:rsidTr="005A6569">
        <w:trPr>
          <w:trHeight w:val="314"/>
        </w:trPr>
        <w:tc>
          <w:tcPr>
            <w:tcW w:w="1575" w:type="dxa"/>
          </w:tcPr>
          <w:p w14:paraId="543B2F3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G1031</w:t>
            </w:r>
          </w:p>
        </w:tc>
        <w:tc>
          <w:tcPr>
            <w:tcW w:w="1215" w:type="dxa"/>
          </w:tcPr>
          <w:p w14:paraId="543B2F3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3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3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0" w:type="dxa"/>
          </w:tcPr>
          <w:p w14:paraId="543B2F3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46" w14:textId="77777777" w:rsidTr="005A6569">
        <w:trPr>
          <w:trHeight w:val="314"/>
        </w:trPr>
        <w:tc>
          <w:tcPr>
            <w:tcW w:w="1575" w:type="dxa"/>
          </w:tcPr>
          <w:p w14:paraId="543B2F4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G1033</w:t>
            </w:r>
          </w:p>
        </w:tc>
        <w:tc>
          <w:tcPr>
            <w:tcW w:w="1215" w:type="dxa"/>
          </w:tcPr>
          <w:p w14:paraId="543B2F4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4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2F4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30" w:type="dxa"/>
          </w:tcPr>
          <w:p w14:paraId="543B2F4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4C" w14:textId="77777777" w:rsidTr="005A6569">
        <w:trPr>
          <w:trHeight w:val="314"/>
        </w:trPr>
        <w:tc>
          <w:tcPr>
            <w:tcW w:w="1575" w:type="dxa"/>
          </w:tcPr>
          <w:p w14:paraId="543B2F4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G1034</w:t>
            </w:r>
          </w:p>
        </w:tc>
        <w:tc>
          <w:tcPr>
            <w:tcW w:w="1215" w:type="dxa"/>
          </w:tcPr>
          <w:p w14:paraId="543B2F4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4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2F4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30" w:type="dxa"/>
          </w:tcPr>
          <w:p w14:paraId="543B2F4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52" w14:textId="77777777" w:rsidTr="005A6569">
        <w:trPr>
          <w:trHeight w:val="314"/>
        </w:trPr>
        <w:tc>
          <w:tcPr>
            <w:tcW w:w="1575" w:type="dxa"/>
          </w:tcPr>
          <w:p w14:paraId="543B2F4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G1035</w:t>
            </w:r>
          </w:p>
        </w:tc>
        <w:tc>
          <w:tcPr>
            <w:tcW w:w="1215" w:type="dxa"/>
          </w:tcPr>
          <w:p w14:paraId="543B2F4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4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2F5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30" w:type="dxa"/>
          </w:tcPr>
          <w:p w14:paraId="543B2F5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58" w14:textId="77777777" w:rsidTr="005A6569">
        <w:trPr>
          <w:trHeight w:val="314"/>
        </w:trPr>
        <w:tc>
          <w:tcPr>
            <w:tcW w:w="1575" w:type="dxa"/>
          </w:tcPr>
          <w:p w14:paraId="543B2F5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G1036</w:t>
            </w:r>
          </w:p>
        </w:tc>
        <w:tc>
          <w:tcPr>
            <w:tcW w:w="1215" w:type="dxa"/>
          </w:tcPr>
          <w:p w14:paraId="543B2F5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5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2F5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30" w:type="dxa"/>
          </w:tcPr>
          <w:p w14:paraId="543B2F5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5E" w14:textId="77777777" w:rsidTr="005A6569">
        <w:trPr>
          <w:trHeight w:val="314"/>
        </w:trPr>
        <w:tc>
          <w:tcPr>
            <w:tcW w:w="1575" w:type="dxa"/>
          </w:tcPr>
          <w:p w14:paraId="543B2F5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G1037</w:t>
            </w:r>
          </w:p>
        </w:tc>
        <w:tc>
          <w:tcPr>
            <w:tcW w:w="1215" w:type="dxa"/>
          </w:tcPr>
          <w:p w14:paraId="543B2F5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5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2F5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30" w:type="dxa"/>
          </w:tcPr>
          <w:p w14:paraId="543B2F5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64" w14:textId="77777777" w:rsidTr="005A6569">
        <w:trPr>
          <w:trHeight w:val="314"/>
        </w:trPr>
        <w:tc>
          <w:tcPr>
            <w:tcW w:w="1575" w:type="dxa"/>
          </w:tcPr>
          <w:p w14:paraId="543B2F5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G1038</w:t>
            </w:r>
          </w:p>
        </w:tc>
        <w:tc>
          <w:tcPr>
            <w:tcW w:w="1215" w:type="dxa"/>
          </w:tcPr>
          <w:p w14:paraId="543B2F6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6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2F6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0" w:type="dxa"/>
          </w:tcPr>
          <w:p w14:paraId="543B2F6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6A" w14:textId="77777777" w:rsidTr="005A6569">
        <w:trPr>
          <w:trHeight w:val="314"/>
        </w:trPr>
        <w:tc>
          <w:tcPr>
            <w:tcW w:w="1575" w:type="dxa"/>
          </w:tcPr>
          <w:p w14:paraId="543B2F6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G1039</w:t>
            </w:r>
          </w:p>
        </w:tc>
        <w:tc>
          <w:tcPr>
            <w:tcW w:w="1215" w:type="dxa"/>
          </w:tcPr>
          <w:p w14:paraId="543B2F6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6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2F6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30" w:type="dxa"/>
          </w:tcPr>
          <w:p w14:paraId="543B2F6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0696" w14:paraId="543B2F70" w14:textId="77777777" w:rsidTr="005A6569">
        <w:trPr>
          <w:trHeight w:val="314"/>
        </w:trPr>
        <w:tc>
          <w:tcPr>
            <w:tcW w:w="1575" w:type="dxa"/>
          </w:tcPr>
          <w:p w14:paraId="543B2F6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G1040</w:t>
            </w:r>
          </w:p>
        </w:tc>
        <w:tc>
          <w:tcPr>
            <w:tcW w:w="1215" w:type="dxa"/>
          </w:tcPr>
          <w:p w14:paraId="543B2F6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6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2F6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30" w:type="dxa"/>
          </w:tcPr>
          <w:p w14:paraId="543B2F6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0696" w14:paraId="543B2F76" w14:textId="77777777" w:rsidTr="005A6569">
        <w:trPr>
          <w:trHeight w:val="314"/>
        </w:trPr>
        <w:tc>
          <w:tcPr>
            <w:tcW w:w="1575" w:type="dxa"/>
          </w:tcPr>
          <w:p w14:paraId="543B2F7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G1041</w:t>
            </w:r>
          </w:p>
        </w:tc>
        <w:tc>
          <w:tcPr>
            <w:tcW w:w="1215" w:type="dxa"/>
          </w:tcPr>
          <w:p w14:paraId="543B2F7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7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7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0" w:type="dxa"/>
          </w:tcPr>
          <w:p w14:paraId="543B2F7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0696" w14:paraId="543B2F7C" w14:textId="77777777" w:rsidTr="005A6569">
        <w:trPr>
          <w:trHeight w:val="314"/>
        </w:trPr>
        <w:tc>
          <w:tcPr>
            <w:tcW w:w="1575" w:type="dxa"/>
          </w:tcPr>
          <w:p w14:paraId="543B2F7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G1042</w:t>
            </w:r>
          </w:p>
        </w:tc>
        <w:tc>
          <w:tcPr>
            <w:tcW w:w="1215" w:type="dxa"/>
          </w:tcPr>
          <w:p w14:paraId="543B2F7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7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7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0" w:type="dxa"/>
          </w:tcPr>
          <w:p w14:paraId="543B2F7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82" w14:textId="77777777" w:rsidTr="002C362A">
        <w:trPr>
          <w:trHeight w:val="314"/>
        </w:trPr>
        <w:tc>
          <w:tcPr>
            <w:tcW w:w="1575" w:type="dxa"/>
          </w:tcPr>
          <w:p w14:paraId="543B2F7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G1043</w:t>
            </w:r>
          </w:p>
        </w:tc>
        <w:tc>
          <w:tcPr>
            <w:tcW w:w="1215" w:type="dxa"/>
          </w:tcPr>
          <w:p w14:paraId="543B2F7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7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2F8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0" w:type="dxa"/>
          </w:tcPr>
          <w:p w14:paraId="543B2F8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88" w14:textId="77777777" w:rsidTr="002C362A">
        <w:trPr>
          <w:trHeight w:val="314"/>
        </w:trPr>
        <w:tc>
          <w:tcPr>
            <w:tcW w:w="1575" w:type="dxa"/>
            <w:tcBorders>
              <w:bottom w:val="single" w:sz="4" w:space="0" w:color="auto"/>
            </w:tcBorders>
          </w:tcPr>
          <w:p w14:paraId="543B2F8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G1044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43B2F8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43B2F8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543B2F8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3B2F8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0696" w14:paraId="543B2F8E" w14:textId="77777777" w:rsidTr="002C362A">
        <w:trPr>
          <w:trHeight w:val="314"/>
        </w:trPr>
        <w:tc>
          <w:tcPr>
            <w:tcW w:w="1575" w:type="dxa"/>
            <w:tcBorders>
              <w:top w:val="single" w:sz="4" w:space="0" w:color="auto"/>
            </w:tcBorders>
          </w:tcPr>
          <w:p w14:paraId="543B2F8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G1045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43B2F8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43B2F8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543B2F8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43B2F8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0696" w14:paraId="543B2F94" w14:textId="77777777" w:rsidTr="005A6569">
        <w:trPr>
          <w:trHeight w:val="314"/>
        </w:trPr>
        <w:tc>
          <w:tcPr>
            <w:tcW w:w="1575" w:type="dxa"/>
          </w:tcPr>
          <w:p w14:paraId="543B2F8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G1046</w:t>
            </w:r>
          </w:p>
        </w:tc>
        <w:tc>
          <w:tcPr>
            <w:tcW w:w="1215" w:type="dxa"/>
          </w:tcPr>
          <w:p w14:paraId="543B2F9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9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2F9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0" w:type="dxa"/>
          </w:tcPr>
          <w:p w14:paraId="543B2F9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9A" w14:textId="77777777" w:rsidTr="005A6569">
        <w:trPr>
          <w:trHeight w:val="314"/>
        </w:trPr>
        <w:tc>
          <w:tcPr>
            <w:tcW w:w="1575" w:type="dxa"/>
          </w:tcPr>
          <w:p w14:paraId="543B2F9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G1047</w:t>
            </w:r>
          </w:p>
        </w:tc>
        <w:tc>
          <w:tcPr>
            <w:tcW w:w="1215" w:type="dxa"/>
          </w:tcPr>
          <w:p w14:paraId="543B2F9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9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2F9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30" w:type="dxa"/>
          </w:tcPr>
          <w:p w14:paraId="543B2F9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A0" w14:textId="77777777" w:rsidTr="005A6569">
        <w:trPr>
          <w:trHeight w:val="314"/>
        </w:trPr>
        <w:tc>
          <w:tcPr>
            <w:tcW w:w="1575" w:type="dxa"/>
          </w:tcPr>
          <w:p w14:paraId="543B2F9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G1048</w:t>
            </w:r>
          </w:p>
        </w:tc>
        <w:tc>
          <w:tcPr>
            <w:tcW w:w="1215" w:type="dxa"/>
          </w:tcPr>
          <w:p w14:paraId="543B2F9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9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9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0" w:type="dxa"/>
          </w:tcPr>
          <w:p w14:paraId="543B2F9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A6" w14:textId="77777777" w:rsidTr="005A6569">
        <w:trPr>
          <w:trHeight w:val="314"/>
        </w:trPr>
        <w:tc>
          <w:tcPr>
            <w:tcW w:w="1575" w:type="dxa"/>
          </w:tcPr>
          <w:p w14:paraId="543B2FA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G1049</w:t>
            </w:r>
          </w:p>
        </w:tc>
        <w:tc>
          <w:tcPr>
            <w:tcW w:w="1215" w:type="dxa"/>
          </w:tcPr>
          <w:p w14:paraId="543B2FA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A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A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0" w:type="dxa"/>
          </w:tcPr>
          <w:p w14:paraId="543B2FA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AC" w14:textId="77777777" w:rsidTr="005A6569">
        <w:trPr>
          <w:trHeight w:val="314"/>
        </w:trPr>
        <w:tc>
          <w:tcPr>
            <w:tcW w:w="1575" w:type="dxa"/>
          </w:tcPr>
          <w:p w14:paraId="543B2FA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G1050</w:t>
            </w:r>
          </w:p>
        </w:tc>
        <w:tc>
          <w:tcPr>
            <w:tcW w:w="1215" w:type="dxa"/>
          </w:tcPr>
          <w:p w14:paraId="543B2FA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A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A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30" w:type="dxa"/>
          </w:tcPr>
          <w:p w14:paraId="543B2FA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B2" w14:textId="77777777" w:rsidTr="005A6569">
        <w:trPr>
          <w:trHeight w:val="314"/>
        </w:trPr>
        <w:tc>
          <w:tcPr>
            <w:tcW w:w="1575" w:type="dxa"/>
          </w:tcPr>
          <w:p w14:paraId="543B2FA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G1052</w:t>
            </w:r>
          </w:p>
        </w:tc>
        <w:tc>
          <w:tcPr>
            <w:tcW w:w="1215" w:type="dxa"/>
          </w:tcPr>
          <w:p w14:paraId="543B2FA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A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B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30" w:type="dxa"/>
          </w:tcPr>
          <w:p w14:paraId="543B2FB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B8" w14:textId="77777777" w:rsidTr="005A6569">
        <w:trPr>
          <w:trHeight w:val="314"/>
        </w:trPr>
        <w:tc>
          <w:tcPr>
            <w:tcW w:w="1575" w:type="dxa"/>
          </w:tcPr>
          <w:p w14:paraId="543B2FB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G1054</w:t>
            </w:r>
          </w:p>
        </w:tc>
        <w:tc>
          <w:tcPr>
            <w:tcW w:w="1215" w:type="dxa"/>
          </w:tcPr>
          <w:p w14:paraId="543B2FB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B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B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0" w:type="dxa"/>
          </w:tcPr>
          <w:p w14:paraId="543B2FB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BE" w14:textId="77777777" w:rsidTr="005A6569">
        <w:trPr>
          <w:trHeight w:val="314"/>
        </w:trPr>
        <w:tc>
          <w:tcPr>
            <w:tcW w:w="1575" w:type="dxa"/>
          </w:tcPr>
          <w:p w14:paraId="543B2FB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G1055</w:t>
            </w:r>
          </w:p>
        </w:tc>
        <w:tc>
          <w:tcPr>
            <w:tcW w:w="1215" w:type="dxa"/>
          </w:tcPr>
          <w:p w14:paraId="543B2FB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B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B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30" w:type="dxa"/>
          </w:tcPr>
          <w:p w14:paraId="543B2FB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C4" w14:textId="77777777" w:rsidTr="005A6569">
        <w:trPr>
          <w:trHeight w:val="314"/>
        </w:trPr>
        <w:tc>
          <w:tcPr>
            <w:tcW w:w="1575" w:type="dxa"/>
          </w:tcPr>
          <w:p w14:paraId="543B2FB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G1060</w:t>
            </w:r>
          </w:p>
        </w:tc>
        <w:tc>
          <w:tcPr>
            <w:tcW w:w="1215" w:type="dxa"/>
          </w:tcPr>
          <w:p w14:paraId="543B2FC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C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C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30" w:type="dxa"/>
          </w:tcPr>
          <w:p w14:paraId="543B2FC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CA" w14:textId="77777777" w:rsidTr="005A6569">
        <w:trPr>
          <w:trHeight w:val="314"/>
        </w:trPr>
        <w:tc>
          <w:tcPr>
            <w:tcW w:w="1575" w:type="dxa"/>
          </w:tcPr>
          <w:p w14:paraId="543B2FC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G1062</w:t>
            </w:r>
          </w:p>
        </w:tc>
        <w:tc>
          <w:tcPr>
            <w:tcW w:w="1215" w:type="dxa"/>
          </w:tcPr>
          <w:p w14:paraId="543B2FC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C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C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0" w:type="dxa"/>
          </w:tcPr>
          <w:p w14:paraId="543B2FC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D0" w14:textId="77777777" w:rsidTr="005A6569">
        <w:trPr>
          <w:trHeight w:val="314"/>
        </w:trPr>
        <w:tc>
          <w:tcPr>
            <w:tcW w:w="1575" w:type="dxa"/>
          </w:tcPr>
          <w:p w14:paraId="543B2FC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G1064</w:t>
            </w:r>
          </w:p>
        </w:tc>
        <w:tc>
          <w:tcPr>
            <w:tcW w:w="1215" w:type="dxa"/>
          </w:tcPr>
          <w:p w14:paraId="543B2FC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C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C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30" w:type="dxa"/>
          </w:tcPr>
          <w:p w14:paraId="543B2FC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D6" w14:textId="77777777" w:rsidTr="005A6569">
        <w:trPr>
          <w:trHeight w:val="314"/>
        </w:trPr>
        <w:tc>
          <w:tcPr>
            <w:tcW w:w="1575" w:type="dxa"/>
          </w:tcPr>
          <w:p w14:paraId="543B2FD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G1066</w:t>
            </w:r>
          </w:p>
        </w:tc>
        <w:tc>
          <w:tcPr>
            <w:tcW w:w="1215" w:type="dxa"/>
          </w:tcPr>
          <w:p w14:paraId="543B2FD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D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D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30" w:type="dxa"/>
          </w:tcPr>
          <w:p w14:paraId="543B2FD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DC" w14:textId="77777777" w:rsidTr="005A6569">
        <w:trPr>
          <w:trHeight w:val="314"/>
        </w:trPr>
        <w:tc>
          <w:tcPr>
            <w:tcW w:w="1575" w:type="dxa"/>
          </w:tcPr>
          <w:p w14:paraId="543B2FD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G1067</w:t>
            </w:r>
          </w:p>
        </w:tc>
        <w:tc>
          <w:tcPr>
            <w:tcW w:w="1215" w:type="dxa"/>
          </w:tcPr>
          <w:p w14:paraId="543B2FD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D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D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30" w:type="dxa"/>
          </w:tcPr>
          <w:p w14:paraId="543B2FD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E2" w14:textId="77777777" w:rsidTr="005A6569">
        <w:trPr>
          <w:trHeight w:val="314"/>
        </w:trPr>
        <w:tc>
          <w:tcPr>
            <w:tcW w:w="1575" w:type="dxa"/>
          </w:tcPr>
          <w:p w14:paraId="543B2FD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G1071</w:t>
            </w:r>
          </w:p>
        </w:tc>
        <w:tc>
          <w:tcPr>
            <w:tcW w:w="1215" w:type="dxa"/>
          </w:tcPr>
          <w:p w14:paraId="543B2FD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D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E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30" w:type="dxa"/>
          </w:tcPr>
          <w:p w14:paraId="543B2FE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E8" w14:textId="77777777" w:rsidTr="005A6569">
        <w:trPr>
          <w:trHeight w:val="314"/>
        </w:trPr>
        <w:tc>
          <w:tcPr>
            <w:tcW w:w="1575" w:type="dxa"/>
          </w:tcPr>
          <w:p w14:paraId="543B2FE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G1073</w:t>
            </w:r>
          </w:p>
        </w:tc>
        <w:tc>
          <w:tcPr>
            <w:tcW w:w="1215" w:type="dxa"/>
          </w:tcPr>
          <w:p w14:paraId="543B2FE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E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E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30" w:type="dxa"/>
          </w:tcPr>
          <w:p w14:paraId="543B2FE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0696" w14:paraId="543B2FEE" w14:textId="77777777" w:rsidTr="005A6569">
        <w:trPr>
          <w:trHeight w:val="314"/>
        </w:trPr>
        <w:tc>
          <w:tcPr>
            <w:tcW w:w="1575" w:type="dxa"/>
          </w:tcPr>
          <w:p w14:paraId="543B2FE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G12189</w:t>
            </w:r>
          </w:p>
        </w:tc>
        <w:tc>
          <w:tcPr>
            <w:tcW w:w="1215" w:type="dxa"/>
          </w:tcPr>
          <w:p w14:paraId="543B2FE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E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E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2FE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10696" w14:paraId="543B2FF4" w14:textId="77777777" w:rsidTr="005A6569">
        <w:trPr>
          <w:trHeight w:val="314"/>
        </w:trPr>
        <w:tc>
          <w:tcPr>
            <w:tcW w:w="1575" w:type="dxa"/>
          </w:tcPr>
          <w:p w14:paraId="543B2FE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G7159</w:t>
            </w:r>
          </w:p>
        </w:tc>
        <w:tc>
          <w:tcPr>
            <w:tcW w:w="1215" w:type="dxa"/>
          </w:tcPr>
          <w:p w14:paraId="543B2FF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F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F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0" w:type="dxa"/>
          </w:tcPr>
          <w:p w14:paraId="543B2FF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10696" w14:paraId="543B2FFA" w14:textId="77777777" w:rsidTr="005A6569">
        <w:trPr>
          <w:trHeight w:val="314"/>
        </w:trPr>
        <w:tc>
          <w:tcPr>
            <w:tcW w:w="1575" w:type="dxa"/>
          </w:tcPr>
          <w:p w14:paraId="543B2FF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G7162</w:t>
            </w:r>
          </w:p>
        </w:tc>
        <w:tc>
          <w:tcPr>
            <w:tcW w:w="1215" w:type="dxa"/>
          </w:tcPr>
          <w:p w14:paraId="543B2FF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F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F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543B2FF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10696" w14:paraId="543B3000" w14:textId="77777777" w:rsidTr="005A6569">
        <w:trPr>
          <w:trHeight w:val="314"/>
        </w:trPr>
        <w:tc>
          <w:tcPr>
            <w:tcW w:w="1575" w:type="dxa"/>
          </w:tcPr>
          <w:p w14:paraId="543B2FF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G7163</w:t>
            </w:r>
          </w:p>
        </w:tc>
        <w:tc>
          <w:tcPr>
            <w:tcW w:w="1215" w:type="dxa"/>
          </w:tcPr>
          <w:p w14:paraId="543B2FF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2FF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2FF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0" w:type="dxa"/>
          </w:tcPr>
          <w:p w14:paraId="543B2FF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10696" w14:paraId="543B3006" w14:textId="77777777" w:rsidTr="005A6569">
        <w:trPr>
          <w:trHeight w:val="314"/>
        </w:trPr>
        <w:tc>
          <w:tcPr>
            <w:tcW w:w="1575" w:type="dxa"/>
          </w:tcPr>
          <w:p w14:paraId="543B300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G7165</w:t>
            </w:r>
          </w:p>
        </w:tc>
        <w:tc>
          <w:tcPr>
            <w:tcW w:w="1215" w:type="dxa"/>
          </w:tcPr>
          <w:p w14:paraId="543B300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300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0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0" w:type="dxa"/>
          </w:tcPr>
          <w:p w14:paraId="543B300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10696" w14:paraId="543B300C" w14:textId="77777777" w:rsidTr="005A6569">
        <w:trPr>
          <w:trHeight w:val="314"/>
        </w:trPr>
        <w:tc>
          <w:tcPr>
            <w:tcW w:w="1575" w:type="dxa"/>
          </w:tcPr>
          <w:p w14:paraId="543B300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G7166</w:t>
            </w:r>
          </w:p>
        </w:tc>
        <w:tc>
          <w:tcPr>
            <w:tcW w:w="1215" w:type="dxa"/>
          </w:tcPr>
          <w:p w14:paraId="543B300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300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0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0" w:type="dxa"/>
          </w:tcPr>
          <w:p w14:paraId="543B300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10696" w14:paraId="543B3012" w14:textId="77777777" w:rsidTr="005A6569">
        <w:trPr>
          <w:trHeight w:val="314"/>
        </w:trPr>
        <w:tc>
          <w:tcPr>
            <w:tcW w:w="1575" w:type="dxa"/>
          </w:tcPr>
          <w:p w14:paraId="543B300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G7167</w:t>
            </w:r>
          </w:p>
        </w:tc>
        <w:tc>
          <w:tcPr>
            <w:tcW w:w="1215" w:type="dxa"/>
          </w:tcPr>
          <w:p w14:paraId="543B300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300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1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0" w:type="dxa"/>
          </w:tcPr>
          <w:p w14:paraId="543B301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10696" w14:paraId="543B3018" w14:textId="77777777" w:rsidTr="005A6569">
        <w:trPr>
          <w:trHeight w:val="314"/>
        </w:trPr>
        <w:tc>
          <w:tcPr>
            <w:tcW w:w="1575" w:type="dxa"/>
          </w:tcPr>
          <w:p w14:paraId="543B301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G7176</w:t>
            </w:r>
          </w:p>
        </w:tc>
        <w:tc>
          <w:tcPr>
            <w:tcW w:w="1215" w:type="dxa"/>
          </w:tcPr>
          <w:p w14:paraId="543B301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301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1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0" w:type="dxa"/>
          </w:tcPr>
          <w:p w14:paraId="543B301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10696" w14:paraId="543B301E" w14:textId="77777777" w:rsidTr="005A6569">
        <w:trPr>
          <w:trHeight w:val="314"/>
        </w:trPr>
        <w:tc>
          <w:tcPr>
            <w:tcW w:w="1575" w:type="dxa"/>
          </w:tcPr>
          <w:p w14:paraId="543B301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G7177</w:t>
            </w:r>
          </w:p>
        </w:tc>
        <w:tc>
          <w:tcPr>
            <w:tcW w:w="1215" w:type="dxa"/>
          </w:tcPr>
          <w:p w14:paraId="543B301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301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1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0" w:type="dxa"/>
          </w:tcPr>
          <w:p w14:paraId="543B301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10696" w14:paraId="543B3024" w14:textId="77777777" w:rsidTr="002C362A">
        <w:trPr>
          <w:trHeight w:val="314"/>
        </w:trPr>
        <w:tc>
          <w:tcPr>
            <w:tcW w:w="1575" w:type="dxa"/>
          </w:tcPr>
          <w:p w14:paraId="543B301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G7180</w:t>
            </w:r>
          </w:p>
        </w:tc>
        <w:tc>
          <w:tcPr>
            <w:tcW w:w="1215" w:type="dxa"/>
          </w:tcPr>
          <w:p w14:paraId="543B302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</w:tcPr>
          <w:p w14:paraId="543B302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2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0" w:type="dxa"/>
          </w:tcPr>
          <w:p w14:paraId="543B302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10696" w14:paraId="543B302A" w14:textId="77777777" w:rsidTr="002C362A">
        <w:trPr>
          <w:trHeight w:val="314"/>
        </w:trPr>
        <w:tc>
          <w:tcPr>
            <w:tcW w:w="1575" w:type="dxa"/>
            <w:tcBorders>
              <w:bottom w:val="single" w:sz="4" w:space="0" w:color="auto"/>
            </w:tcBorders>
          </w:tcPr>
          <w:p w14:paraId="543B302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G738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43B302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43B302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543B302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3B302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030" w14:textId="77777777" w:rsidTr="002C362A">
        <w:trPr>
          <w:trHeight w:val="314"/>
        </w:trPr>
        <w:tc>
          <w:tcPr>
            <w:tcW w:w="1575" w:type="dxa"/>
            <w:tcBorders>
              <w:top w:val="single" w:sz="4" w:space="0" w:color="auto"/>
            </w:tcBorders>
          </w:tcPr>
          <w:p w14:paraId="543B302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G106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43B302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43B302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543B302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43B302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036" w14:textId="77777777" w:rsidTr="005A6569">
        <w:trPr>
          <w:trHeight w:val="314"/>
        </w:trPr>
        <w:tc>
          <w:tcPr>
            <w:tcW w:w="1575" w:type="dxa"/>
          </w:tcPr>
          <w:p w14:paraId="543B303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G111</w:t>
            </w:r>
          </w:p>
        </w:tc>
        <w:tc>
          <w:tcPr>
            <w:tcW w:w="1215" w:type="dxa"/>
          </w:tcPr>
          <w:p w14:paraId="543B303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</w:t>
            </w:r>
          </w:p>
        </w:tc>
        <w:tc>
          <w:tcPr>
            <w:tcW w:w="1755" w:type="dxa"/>
          </w:tcPr>
          <w:p w14:paraId="543B303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03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543B303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03C" w14:textId="77777777" w:rsidTr="005A6569">
        <w:trPr>
          <w:trHeight w:val="314"/>
        </w:trPr>
        <w:tc>
          <w:tcPr>
            <w:tcW w:w="1575" w:type="dxa"/>
          </w:tcPr>
          <w:p w14:paraId="543B303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G114</w:t>
            </w:r>
          </w:p>
        </w:tc>
        <w:tc>
          <w:tcPr>
            <w:tcW w:w="1215" w:type="dxa"/>
          </w:tcPr>
          <w:p w14:paraId="543B303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</w:t>
            </w:r>
          </w:p>
        </w:tc>
        <w:tc>
          <w:tcPr>
            <w:tcW w:w="1755" w:type="dxa"/>
          </w:tcPr>
          <w:p w14:paraId="543B303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3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543B303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042" w14:textId="77777777" w:rsidTr="005A6569">
        <w:trPr>
          <w:trHeight w:val="314"/>
        </w:trPr>
        <w:tc>
          <w:tcPr>
            <w:tcW w:w="1575" w:type="dxa"/>
          </w:tcPr>
          <w:p w14:paraId="543B303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G118</w:t>
            </w:r>
          </w:p>
        </w:tc>
        <w:tc>
          <w:tcPr>
            <w:tcW w:w="1215" w:type="dxa"/>
          </w:tcPr>
          <w:p w14:paraId="543B303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</w:t>
            </w:r>
          </w:p>
        </w:tc>
        <w:tc>
          <w:tcPr>
            <w:tcW w:w="1755" w:type="dxa"/>
          </w:tcPr>
          <w:p w14:paraId="543B303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304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543B304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048" w14:textId="77777777" w:rsidTr="005A6569">
        <w:trPr>
          <w:trHeight w:val="314"/>
        </w:trPr>
        <w:tc>
          <w:tcPr>
            <w:tcW w:w="1575" w:type="dxa"/>
          </w:tcPr>
          <w:p w14:paraId="543B304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G133</w:t>
            </w:r>
          </w:p>
        </w:tc>
        <w:tc>
          <w:tcPr>
            <w:tcW w:w="1215" w:type="dxa"/>
          </w:tcPr>
          <w:p w14:paraId="543B304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</w:t>
            </w:r>
          </w:p>
        </w:tc>
        <w:tc>
          <w:tcPr>
            <w:tcW w:w="1755" w:type="dxa"/>
          </w:tcPr>
          <w:p w14:paraId="543B304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4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0" w:type="dxa"/>
          </w:tcPr>
          <w:p w14:paraId="543B304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04E" w14:textId="77777777" w:rsidTr="005A6569">
        <w:trPr>
          <w:trHeight w:val="314"/>
        </w:trPr>
        <w:tc>
          <w:tcPr>
            <w:tcW w:w="1575" w:type="dxa"/>
          </w:tcPr>
          <w:p w14:paraId="543B304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G137</w:t>
            </w:r>
          </w:p>
        </w:tc>
        <w:tc>
          <w:tcPr>
            <w:tcW w:w="1215" w:type="dxa"/>
          </w:tcPr>
          <w:p w14:paraId="543B304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</w:t>
            </w:r>
          </w:p>
        </w:tc>
        <w:tc>
          <w:tcPr>
            <w:tcW w:w="1755" w:type="dxa"/>
          </w:tcPr>
          <w:p w14:paraId="543B304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04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543B304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054" w14:textId="77777777" w:rsidTr="005A6569">
        <w:trPr>
          <w:trHeight w:val="314"/>
        </w:trPr>
        <w:tc>
          <w:tcPr>
            <w:tcW w:w="1575" w:type="dxa"/>
          </w:tcPr>
          <w:p w14:paraId="543B304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G7264</w:t>
            </w:r>
          </w:p>
        </w:tc>
        <w:tc>
          <w:tcPr>
            <w:tcW w:w="1215" w:type="dxa"/>
          </w:tcPr>
          <w:p w14:paraId="543B305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5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05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0" w:type="dxa"/>
          </w:tcPr>
          <w:p w14:paraId="543B305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0696" w14:paraId="543B305A" w14:textId="77777777" w:rsidTr="005A6569">
        <w:trPr>
          <w:trHeight w:val="314"/>
        </w:trPr>
        <w:tc>
          <w:tcPr>
            <w:tcW w:w="1575" w:type="dxa"/>
          </w:tcPr>
          <w:p w14:paraId="543B305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G7266</w:t>
            </w:r>
          </w:p>
        </w:tc>
        <w:tc>
          <w:tcPr>
            <w:tcW w:w="1215" w:type="dxa"/>
          </w:tcPr>
          <w:p w14:paraId="543B305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5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05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0" w:type="dxa"/>
          </w:tcPr>
          <w:p w14:paraId="543B305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10696" w14:paraId="543B3060" w14:textId="77777777" w:rsidTr="005A6569">
        <w:trPr>
          <w:trHeight w:val="314"/>
        </w:trPr>
        <w:tc>
          <w:tcPr>
            <w:tcW w:w="1575" w:type="dxa"/>
          </w:tcPr>
          <w:p w14:paraId="543B305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G7273</w:t>
            </w:r>
          </w:p>
        </w:tc>
        <w:tc>
          <w:tcPr>
            <w:tcW w:w="1215" w:type="dxa"/>
          </w:tcPr>
          <w:p w14:paraId="543B305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5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5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543B305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10696" w14:paraId="543B3066" w14:textId="77777777" w:rsidTr="005A6569">
        <w:trPr>
          <w:trHeight w:val="314"/>
        </w:trPr>
        <w:tc>
          <w:tcPr>
            <w:tcW w:w="1575" w:type="dxa"/>
          </w:tcPr>
          <w:p w14:paraId="543B306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G7423</w:t>
            </w:r>
          </w:p>
        </w:tc>
        <w:tc>
          <w:tcPr>
            <w:tcW w:w="1215" w:type="dxa"/>
          </w:tcPr>
          <w:p w14:paraId="543B306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6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6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0" w:type="dxa"/>
          </w:tcPr>
          <w:p w14:paraId="543B306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06C" w14:textId="77777777" w:rsidTr="005A6569">
        <w:trPr>
          <w:trHeight w:val="314"/>
        </w:trPr>
        <w:tc>
          <w:tcPr>
            <w:tcW w:w="1575" w:type="dxa"/>
          </w:tcPr>
          <w:p w14:paraId="543B306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G7445</w:t>
            </w:r>
          </w:p>
        </w:tc>
        <w:tc>
          <w:tcPr>
            <w:tcW w:w="1215" w:type="dxa"/>
          </w:tcPr>
          <w:p w14:paraId="543B306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6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06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0" w:type="dxa"/>
          </w:tcPr>
          <w:p w14:paraId="543B306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072" w14:textId="77777777" w:rsidTr="005A6569">
        <w:trPr>
          <w:trHeight w:val="314"/>
        </w:trPr>
        <w:tc>
          <w:tcPr>
            <w:tcW w:w="1575" w:type="dxa"/>
          </w:tcPr>
          <w:p w14:paraId="543B306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G7456</w:t>
            </w:r>
          </w:p>
        </w:tc>
        <w:tc>
          <w:tcPr>
            <w:tcW w:w="1215" w:type="dxa"/>
          </w:tcPr>
          <w:p w14:paraId="543B306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6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7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0" w:type="dxa"/>
          </w:tcPr>
          <w:p w14:paraId="543B307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10696" w14:paraId="543B3078" w14:textId="77777777" w:rsidTr="005A6569">
        <w:trPr>
          <w:trHeight w:val="314"/>
        </w:trPr>
        <w:tc>
          <w:tcPr>
            <w:tcW w:w="1575" w:type="dxa"/>
          </w:tcPr>
          <w:p w14:paraId="543B307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G7486</w:t>
            </w:r>
          </w:p>
        </w:tc>
        <w:tc>
          <w:tcPr>
            <w:tcW w:w="1215" w:type="dxa"/>
          </w:tcPr>
          <w:p w14:paraId="543B307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7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7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0" w:type="dxa"/>
          </w:tcPr>
          <w:p w14:paraId="543B307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07E" w14:textId="77777777" w:rsidTr="005A6569">
        <w:trPr>
          <w:trHeight w:val="314"/>
        </w:trPr>
        <w:tc>
          <w:tcPr>
            <w:tcW w:w="1575" w:type="dxa"/>
          </w:tcPr>
          <w:p w14:paraId="543B307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G7500</w:t>
            </w:r>
          </w:p>
        </w:tc>
        <w:tc>
          <w:tcPr>
            <w:tcW w:w="1215" w:type="dxa"/>
          </w:tcPr>
          <w:p w14:paraId="543B307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7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07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0" w:type="dxa"/>
          </w:tcPr>
          <w:p w14:paraId="543B307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084" w14:textId="77777777" w:rsidTr="005A6569">
        <w:trPr>
          <w:trHeight w:val="314"/>
        </w:trPr>
        <w:tc>
          <w:tcPr>
            <w:tcW w:w="1575" w:type="dxa"/>
          </w:tcPr>
          <w:p w14:paraId="543B307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G7611</w:t>
            </w:r>
          </w:p>
        </w:tc>
        <w:tc>
          <w:tcPr>
            <w:tcW w:w="1215" w:type="dxa"/>
          </w:tcPr>
          <w:p w14:paraId="543B308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8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8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0" w:type="dxa"/>
          </w:tcPr>
          <w:p w14:paraId="543B308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08A" w14:textId="77777777" w:rsidTr="005A6569">
        <w:trPr>
          <w:trHeight w:val="314"/>
        </w:trPr>
        <w:tc>
          <w:tcPr>
            <w:tcW w:w="1575" w:type="dxa"/>
          </w:tcPr>
          <w:p w14:paraId="543B308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G7615</w:t>
            </w:r>
          </w:p>
        </w:tc>
        <w:tc>
          <w:tcPr>
            <w:tcW w:w="1215" w:type="dxa"/>
          </w:tcPr>
          <w:p w14:paraId="543B308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8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08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0" w:type="dxa"/>
          </w:tcPr>
          <w:p w14:paraId="543B308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090" w14:textId="77777777" w:rsidTr="005A6569">
        <w:trPr>
          <w:trHeight w:val="314"/>
        </w:trPr>
        <w:tc>
          <w:tcPr>
            <w:tcW w:w="1575" w:type="dxa"/>
          </w:tcPr>
          <w:p w14:paraId="543B308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G7616</w:t>
            </w:r>
          </w:p>
        </w:tc>
        <w:tc>
          <w:tcPr>
            <w:tcW w:w="1215" w:type="dxa"/>
          </w:tcPr>
          <w:p w14:paraId="543B308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8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8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0" w:type="dxa"/>
          </w:tcPr>
          <w:p w14:paraId="543B308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096" w14:textId="77777777" w:rsidTr="005A6569">
        <w:trPr>
          <w:trHeight w:val="314"/>
        </w:trPr>
        <w:tc>
          <w:tcPr>
            <w:tcW w:w="1575" w:type="dxa"/>
          </w:tcPr>
          <w:p w14:paraId="543B309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G7626</w:t>
            </w:r>
          </w:p>
        </w:tc>
        <w:tc>
          <w:tcPr>
            <w:tcW w:w="1215" w:type="dxa"/>
          </w:tcPr>
          <w:p w14:paraId="543B309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9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09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543B309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09C" w14:textId="77777777" w:rsidTr="005A6569">
        <w:trPr>
          <w:trHeight w:val="314"/>
        </w:trPr>
        <w:tc>
          <w:tcPr>
            <w:tcW w:w="1575" w:type="dxa"/>
          </w:tcPr>
          <w:p w14:paraId="543B309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G7644</w:t>
            </w:r>
          </w:p>
        </w:tc>
        <w:tc>
          <w:tcPr>
            <w:tcW w:w="1215" w:type="dxa"/>
          </w:tcPr>
          <w:p w14:paraId="543B309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9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9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0" w:type="dxa"/>
          </w:tcPr>
          <w:p w14:paraId="543B309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0A2" w14:textId="77777777" w:rsidTr="005A6569">
        <w:trPr>
          <w:trHeight w:val="314"/>
        </w:trPr>
        <w:tc>
          <w:tcPr>
            <w:tcW w:w="1575" w:type="dxa"/>
          </w:tcPr>
          <w:p w14:paraId="543B309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G7649</w:t>
            </w:r>
          </w:p>
        </w:tc>
        <w:tc>
          <w:tcPr>
            <w:tcW w:w="1215" w:type="dxa"/>
          </w:tcPr>
          <w:p w14:paraId="543B309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9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0A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0A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0A8" w14:textId="77777777" w:rsidTr="005A6569">
        <w:trPr>
          <w:trHeight w:val="314"/>
        </w:trPr>
        <w:tc>
          <w:tcPr>
            <w:tcW w:w="1575" w:type="dxa"/>
          </w:tcPr>
          <w:p w14:paraId="543B30A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G7701</w:t>
            </w:r>
          </w:p>
        </w:tc>
        <w:tc>
          <w:tcPr>
            <w:tcW w:w="1215" w:type="dxa"/>
          </w:tcPr>
          <w:p w14:paraId="543B30A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A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A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0" w:type="dxa"/>
          </w:tcPr>
          <w:p w14:paraId="543B30A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10696" w14:paraId="543B30AE" w14:textId="77777777" w:rsidTr="005A6569">
        <w:trPr>
          <w:trHeight w:val="314"/>
        </w:trPr>
        <w:tc>
          <w:tcPr>
            <w:tcW w:w="1575" w:type="dxa"/>
          </w:tcPr>
          <w:p w14:paraId="543B30A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G7928</w:t>
            </w:r>
          </w:p>
        </w:tc>
        <w:tc>
          <w:tcPr>
            <w:tcW w:w="1215" w:type="dxa"/>
          </w:tcPr>
          <w:p w14:paraId="543B30A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A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A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543B30A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0B4" w14:textId="77777777" w:rsidTr="005A6569">
        <w:trPr>
          <w:trHeight w:val="314"/>
        </w:trPr>
        <w:tc>
          <w:tcPr>
            <w:tcW w:w="1575" w:type="dxa"/>
          </w:tcPr>
          <w:p w14:paraId="543B30A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G7982</w:t>
            </w:r>
          </w:p>
        </w:tc>
        <w:tc>
          <w:tcPr>
            <w:tcW w:w="1215" w:type="dxa"/>
          </w:tcPr>
          <w:p w14:paraId="543B30B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B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B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543B30B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10696" w14:paraId="543B30BA" w14:textId="77777777" w:rsidTr="005A6569">
        <w:trPr>
          <w:trHeight w:val="314"/>
        </w:trPr>
        <w:tc>
          <w:tcPr>
            <w:tcW w:w="1575" w:type="dxa"/>
          </w:tcPr>
          <w:p w14:paraId="543B30B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G8000</w:t>
            </w:r>
          </w:p>
        </w:tc>
        <w:tc>
          <w:tcPr>
            <w:tcW w:w="1215" w:type="dxa"/>
          </w:tcPr>
          <w:p w14:paraId="543B30B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B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B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0B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10696" w14:paraId="543B30C0" w14:textId="77777777" w:rsidTr="005A6569">
        <w:trPr>
          <w:trHeight w:val="314"/>
        </w:trPr>
        <w:tc>
          <w:tcPr>
            <w:tcW w:w="1575" w:type="dxa"/>
          </w:tcPr>
          <w:p w14:paraId="543B30B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G8001</w:t>
            </w:r>
          </w:p>
        </w:tc>
        <w:tc>
          <w:tcPr>
            <w:tcW w:w="1215" w:type="dxa"/>
          </w:tcPr>
          <w:p w14:paraId="543B30B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B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B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543B30B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0C6" w14:textId="77777777" w:rsidTr="002C362A">
        <w:trPr>
          <w:trHeight w:val="314"/>
        </w:trPr>
        <w:tc>
          <w:tcPr>
            <w:tcW w:w="1575" w:type="dxa"/>
          </w:tcPr>
          <w:p w14:paraId="543B30C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G8066</w:t>
            </w:r>
          </w:p>
        </w:tc>
        <w:tc>
          <w:tcPr>
            <w:tcW w:w="1215" w:type="dxa"/>
          </w:tcPr>
          <w:p w14:paraId="543B30C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C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C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0C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0696" w14:paraId="543B30CC" w14:textId="77777777" w:rsidTr="002C362A">
        <w:trPr>
          <w:trHeight w:val="314"/>
        </w:trPr>
        <w:tc>
          <w:tcPr>
            <w:tcW w:w="1575" w:type="dxa"/>
            <w:tcBorders>
              <w:bottom w:val="single" w:sz="4" w:space="0" w:color="auto"/>
            </w:tcBorders>
          </w:tcPr>
          <w:p w14:paraId="543B30C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G8067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43B30C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43B30C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543B30C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3B30C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0D2" w14:textId="77777777" w:rsidTr="002C362A">
        <w:trPr>
          <w:trHeight w:val="314"/>
        </w:trPr>
        <w:tc>
          <w:tcPr>
            <w:tcW w:w="1575" w:type="dxa"/>
            <w:tcBorders>
              <w:top w:val="single" w:sz="4" w:space="0" w:color="auto"/>
            </w:tcBorders>
          </w:tcPr>
          <w:p w14:paraId="543B30C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G8070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43B30C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43B30C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543B30D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43B30D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0D8" w14:textId="77777777" w:rsidTr="005A6569">
        <w:trPr>
          <w:trHeight w:val="314"/>
        </w:trPr>
        <w:tc>
          <w:tcPr>
            <w:tcW w:w="1575" w:type="dxa"/>
          </w:tcPr>
          <w:p w14:paraId="543B30D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G8071</w:t>
            </w:r>
          </w:p>
        </w:tc>
        <w:tc>
          <w:tcPr>
            <w:tcW w:w="1215" w:type="dxa"/>
          </w:tcPr>
          <w:p w14:paraId="543B30D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D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D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543B30D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0696" w14:paraId="543B30DE" w14:textId="77777777" w:rsidTr="005A6569">
        <w:trPr>
          <w:trHeight w:val="314"/>
        </w:trPr>
        <w:tc>
          <w:tcPr>
            <w:tcW w:w="1575" w:type="dxa"/>
          </w:tcPr>
          <w:p w14:paraId="543B30D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G8076</w:t>
            </w:r>
          </w:p>
        </w:tc>
        <w:tc>
          <w:tcPr>
            <w:tcW w:w="1215" w:type="dxa"/>
          </w:tcPr>
          <w:p w14:paraId="543B30D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D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D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0D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0E4" w14:textId="77777777" w:rsidTr="005A6569">
        <w:trPr>
          <w:trHeight w:val="314"/>
        </w:trPr>
        <w:tc>
          <w:tcPr>
            <w:tcW w:w="1575" w:type="dxa"/>
          </w:tcPr>
          <w:p w14:paraId="543B30D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G8085</w:t>
            </w:r>
          </w:p>
        </w:tc>
        <w:tc>
          <w:tcPr>
            <w:tcW w:w="1215" w:type="dxa"/>
          </w:tcPr>
          <w:p w14:paraId="543B30E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E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E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0E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0EA" w14:textId="77777777" w:rsidTr="005A6569">
        <w:trPr>
          <w:trHeight w:val="314"/>
        </w:trPr>
        <w:tc>
          <w:tcPr>
            <w:tcW w:w="1575" w:type="dxa"/>
          </w:tcPr>
          <w:p w14:paraId="543B30E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G8088</w:t>
            </w:r>
          </w:p>
        </w:tc>
        <w:tc>
          <w:tcPr>
            <w:tcW w:w="1215" w:type="dxa"/>
          </w:tcPr>
          <w:p w14:paraId="543B30E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E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E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0" w:type="dxa"/>
          </w:tcPr>
          <w:p w14:paraId="543B30E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0F0" w14:textId="77777777" w:rsidTr="005A6569">
        <w:trPr>
          <w:trHeight w:val="314"/>
        </w:trPr>
        <w:tc>
          <w:tcPr>
            <w:tcW w:w="1575" w:type="dxa"/>
          </w:tcPr>
          <w:p w14:paraId="543B30E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G8091</w:t>
            </w:r>
          </w:p>
        </w:tc>
        <w:tc>
          <w:tcPr>
            <w:tcW w:w="1215" w:type="dxa"/>
          </w:tcPr>
          <w:p w14:paraId="543B30E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E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E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0" w:type="dxa"/>
          </w:tcPr>
          <w:p w14:paraId="543B30E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0696" w14:paraId="543B30F6" w14:textId="77777777" w:rsidTr="005A6569">
        <w:trPr>
          <w:trHeight w:val="314"/>
        </w:trPr>
        <w:tc>
          <w:tcPr>
            <w:tcW w:w="1575" w:type="dxa"/>
          </w:tcPr>
          <w:p w14:paraId="543B30F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G8140</w:t>
            </w:r>
          </w:p>
        </w:tc>
        <w:tc>
          <w:tcPr>
            <w:tcW w:w="1215" w:type="dxa"/>
          </w:tcPr>
          <w:p w14:paraId="543B30F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F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F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543B30F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10696" w14:paraId="543B30FC" w14:textId="77777777" w:rsidTr="005A6569">
        <w:trPr>
          <w:trHeight w:val="314"/>
        </w:trPr>
        <w:tc>
          <w:tcPr>
            <w:tcW w:w="1575" w:type="dxa"/>
          </w:tcPr>
          <w:p w14:paraId="543B30F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G8141</w:t>
            </w:r>
          </w:p>
        </w:tc>
        <w:tc>
          <w:tcPr>
            <w:tcW w:w="1215" w:type="dxa"/>
          </w:tcPr>
          <w:p w14:paraId="543B30F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F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0F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543B30F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102" w14:textId="77777777" w:rsidTr="005A6569">
        <w:trPr>
          <w:trHeight w:val="314"/>
        </w:trPr>
        <w:tc>
          <w:tcPr>
            <w:tcW w:w="1575" w:type="dxa"/>
          </w:tcPr>
          <w:p w14:paraId="543B30F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G8142</w:t>
            </w:r>
          </w:p>
        </w:tc>
        <w:tc>
          <w:tcPr>
            <w:tcW w:w="1215" w:type="dxa"/>
          </w:tcPr>
          <w:p w14:paraId="543B30F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0F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0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543B310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108" w14:textId="77777777" w:rsidTr="005A6569">
        <w:trPr>
          <w:trHeight w:val="314"/>
        </w:trPr>
        <w:tc>
          <w:tcPr>
            <w:tcW w:w="1575" w:type="dxa"/>
          </w:tcPr>
          <w:p w14:paraId="543B310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G8143</w:t>
            </w:r>
          </w:p>
        </w:tc>
        <w:tc>
          <w:tcPr>
            <w:tcW w:w="1215" w:type="dxa"/>
          </w:tcPr>
          <w:p w14:paraId="543B310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0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0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0" w:type="dxa"/>
          </w:tcPr>
          <w:p w14:paraId="543B310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10696" w14:paraId="543B310E" w14:textId="77777777" w:rsidTr="005A6569">
        <w:trPr>
          <w:trHeight w:val="314"/>
        </w:trPr>
        <w:tc>
          <w:tcPr>
            <w:tcW w:w="1575" w:type="dxa"/>
          </w:tcPr>
          <w:p w14:paraId="543B310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G8148</w:t>
            </w:r>
          </w:p>
        </w:tc>
        <w:tc>
          <w:tcPr>
            <w:tcW w:w="1215" w:type="dxa"/>
          </w:tcPr>
          <w:p w14:paraId="543B310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0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0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0" w:type="dxa"/>
          </w:tcPr>
          <w:p w14:paraId="543B310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114" w14:textId="77777777" w:rsidTr="005A6569">
        <w:trPr>
          <w:trHeight w:val="314"/>
        </w:trPr>
        <w:tc>
          <w:tcPr>
            <w:tcW w:w="1575" w:type="dxa"/>
          </w:tcPr>
          <w:p w14:paraId="543B310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G8241</w:t>
            </w:r>
          </w:p>
        </w:tc>
        <w:tc>
          <w:tcPr>
            <w:tcW w:w="1215" w:type="dxa"/>
          </w:tcPr>
          <w:p w14:paraId="543B311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1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1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11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0696" w14:paraId="543B311A" w14:textId="77777777" w:rsidTr="005A6569">
        <w:trPr>
          <w:trHeight w:val="314"/>
        </w:trPr>
        <w:tc>
          <w:tcPr>
            <w:tcW w:w="1575" w:type="dxa"/>
          </w:tcPr>
          <w:p w14:paraId="543B311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G8245</w:t>
            </w:r>
          </w:p>
        </w:tc>
        <w:tc>
          <w:tcPr>
            <w:tcW w:w="1215" w:type="dxa"/>
          </w:tcPr>
          <w:p w14:paraId="543B311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1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1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0" w:type="dxa"/>
          </w:tcPr>
          <w:p w14:paraId="543B311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0696" w14:paraId="543B3120" w14:textId="77777777" w:rsidTr="005A6569">
        <w:trPr>
          <w:trHeight w:val="314"/>
        </w:trPr>
        <w:tc>
          <w:tcPr>
            <w:tcW w:w="1575" w:type="dxa"/>
          </w:tcPr>
          <w:p w14:paraId="543B311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G8248</w:t>
            </w:r>
          </w:p>
        </w:tc>
        <w:tc>
          <w:tcPr>
            <w:tcW w:w="1215" w:type="dxa"/>
          </w:tcPr>
          <w:p w14:paraId="543B311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1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1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11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126" w14:textId="77777777" w:rsidTr="005A6569">
        <w:trPr>
          <w:trHeight w:val="314"/>
        </w:trPr>
        <w:tc>
          <w:tcPr>
            <w:tcW w:w="1575" w:type="dxa"/>
          </w:tcPr>
          <w:p w14:paraId="543B312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G8249</w:t>
            </w:r>
          </w:p>
        </w:tc>
        <w:tc>
          <w:tcPr>
            <w:tcW w:w="1215" w:type="dxa"/>
          </w:tcPr>
          <w:p w14:paraId="543B312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2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2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0" w:type="dxa"/>
          </w:tcPr>
          <w:p w14:paraId="543B312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12C" w14:textId="77777777" w:rsidTr="005A6569">
        <w:trPr>
          <w:trHeight w:val="314"/>
        </w:trPr>
        <w:tc>
          <w:tcPr>
            <w:tcW w:w="1575" w:type="dxa"/>
          </w:tcPr>
          <w:p w14:paraId="543B312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G8252</w:t>
            </w:r>
          </w:p>
        </w:tc>
        <w:tc>
          <w:tcPr>
            <w:tcW w:w="1215" w:type="dxa"/>
          </w:tcPr>
          <w:p w14:paraId="543B312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2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2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12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0696" w14:paraId="543B3132" w14:textId="77777777" w:rsidTr="005A6569">
        <w:trPr>
          <w:trHeight w:val="314"/>
        </w:trPr>
        <w:tc>
          <w:tcPr>
            <w:tcW w:w="1575" w:type="dxa"/>
          </w:tcPr>
          <w:p w14:paraId="543B312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G8253</w:t>
            </w:r>
          </w:p>
        </w:tc>
        <w:tc>
          <w:tcPr>
            <w:tcW w:w="1215" w:type="dxa"/>
          </w:tcPr>
          <w:p w14:paraId="543B312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2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3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543B313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0696" w14:paraId="543B3138" w14:textId="77777777" w:rsidTr="005A6569">
        <w:trPr>
          <w:trHeight w:val="314"/>
        </w:trPr>
        <w:tc>
          <w:tcPr>
            <w:tcW w:w="1575" w:type="dxa"/>
          </w:tcPr>
          <w:p w14:paraId="543B313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G8254</w:t>
            </w:r>
          </w:p>
        </w:tc>
        <w:tc>
          <w:tcPr>
            <w:tcW w:w="1215" w:type="dxa"/>
          </w:tcPr>
          <w:p w14:paraId="543B313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3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3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0" w:type="dxa"/>
          </w:tcPr>
          <w:p w14:paraId="543B313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0696" w14:paraId="543B313E" w14:textId="77777777" w:rsidTr="005A6569">
        <w:trPr>
          <w:trHeight w:val="314"/>
        </w:trPr>
        <w:tc>
          <w:tcPr>
            <w:tcW w:w="1575" w:type="dxa"/>
          </w:tcPr>
          <w:p w14:paraId="543B313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G8264</w:t>
            </w:r>
          </w:p>
        </w:tc>
        <w:tc>
          <w:tcPr>
            <w:tcW w:w="1215" w:type="dxa"/>
          </w:tcPr>
          <w:p w14:paraId="543B313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3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3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13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144" w14:textId="77777777" w:rsidTr="005A6569">
        <w:trPr>
          <w:trHeight w:val="314"/>
        </w:trPr>
        <w:tc>
          <w:tcPr>
            <w:tcW w:w="1575" w:type="dxa"/>
          </w:tcPr>
          <w:p w14:paraId="543B313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G8287</w:t>
            </w:r>
          </w:p>
        </w:tc>
        <w:tc>
          <w:tcPr>
            <w:tcW w:w="1215" w:type="dxa"/>
          </w:tcPr>
          <w:p w14:paraId="543B314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4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4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14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4A" w14:textId="77777777" w:rsidTr="005A6569">
        <w:trPr>
          <w:trHeight w:val="314"/>
        </w:trPr>
        <w:tc>
          <w:tcPr>
            <w:tcW w:w="1575" w:type="dxa"/>
          </w:tcPr>
          <w:p w14:paraId="543B314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G8302</w:t>
            </w:r>
          </w:p>
        </w:tc>
        <w:tc>
          <w:tcPr>
            <w:tcW w:w="1215" w:type="dxa"/>
          </w:tcPr>
          <w:p w14:paraId="543B314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4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4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14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0696" w14:paraId="543B3150" w14:textId="77777777" w:rsidTr="005A6569">
        <w:trPr>
          <w:trHeight w:val="314"/>
        </w:trPr>
        <w:tc>
          <w:tcPr>
            <w:tcW w:w="1575" w:type="dxa"/>
          </w:tcPr>
          <w:p w14:paraId="543B314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G8309</w:t>
            </w:r>
          </w:p>
        </w:tc>
        <w:tc>
          <w:tcPr>
            <w:tcW w:w="1215" w:type="dxa"/>
          </w:tcPr>
          <w:p w14:paraId="543B314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4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4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543B314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0696" w14:paraId="543B3156" w14:textId="77777777" w:rsidTr="005A6569">
        <w:trPr>
          <w:trHeight w:val="314"/>
        </w:trPr>
        <w:tc>
          <w:tcPr>
            <w:tcW w:w="1575" w:type="dxa"/>
          </w:tcPr>
          <w:p w14:paraId="543B315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G8320</w:t>
            </w:r>
          </w:p>
        </w:tc>
        <w:tc>
          <w:tcPr>
            <w:tcW w:w="1215" w:type="dxa"/>
          </w:tcPr>
          <w:p w14:paraId="543B315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5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5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15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0696" w14:paraId="543B315C" w14:textId="77777777" w:rsidTr="005A6569">
        <w:trPr>
          <w:trHeight w:val="314"/>
        </w:trPr>
        <w:tc>
          <w:tcPr>
            <w:tcW w:w="1575" w:type="dxa"/>
          </w:tcPr>
          <w:p w14:paraId="543B315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G8365</w:t>
            </w:r>
          </w:p>
        </w:tc>
        <w:tc>
          <w:tcPr>
            <w:tcW w:w="1215" w:type="dxa"/>
          </w:tcPr>
          <w:p w14:paraId="543B315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5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5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0" w:type="dxa"/>
          </w:tcPr>
          <w:p w14:paraId="543B315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62" w14:textId="77777777" w:rsidTr="005A6569">
        <w:trPr>
          <w:trHeight w:val="314"/>
        </w:trPr>
        <w:tc>
          <w:tcPr>
            <w:tcW w:w="1575" w:type="dxa"/>
          </w:tcPr>
          <w:p w14:paraId="543B315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G8412</w:t>
            </w:r>
          </w:p>
        </w:tc>
        <w:tc>
          <w:tcPr>
            <w:tcW w:w="1215" w:type="dxa"/>
          </w:tcPr>
          <w:p w14:paraId="543B315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5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6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543B316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68" w14:textId="77777777" w:rsidTr="002C362A">
        <w:trPr>
          <w:trHeight w:val="314"/>
        </w:trPr>
        <w:tc>
          <w:tcPr>
            <w:tcW w:w="1575" w:type="dxa"/>
          </w:tcPr>
          <w:p w14:paraId="543B316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G8421</w:t>
            </w:r>
          </w:p>
        </w:tc>
        <w:tc>
          <w:tcPr>
            <w:tcW w:w="1215" w:type="dxa"/>
          </w:tcPr>
          <w:p w14:paraId="543B316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6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6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16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0696" w14:paraId="543B316E" w14:textId="77777777" w:rsidTr="002C362A">
        <w:trPr>
          <w:trHeight w:val="314"/>
        </w:trPr>
        <w:tc>
          <w:tcPr>
            <w:tcW w:w="1575" w:type="dxa"/>
            <w:tcBorders>
              <w:bottom w:val="single" w:sz="4" w:space="0" w:color="auto"/>
            </w:tcBorders>
          </w:tcPr>
          <w:p w14:paraId="543B316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G8425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43B316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43B316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543B316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3B316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0696" w14:paraId="543B3174" w14:textId="77777777" w:rsidTr="002C362A">
        <w:trPr>
          <w:trHeight w:val="314"/>
        </w:trPr>
        <w:tc>
          <w:tcPr>
            <w:tcW w:w="1575" w:type="dxa"/>
            <w:tcBorders>
              <w:top w:val="single" w:sz="4" w:space="0" w:color="auto"/>
            </w:tcBorders>
          </w:tcPr>
          <w:p w14:paraId="543B316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G8458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43B317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43B317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543B317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43B317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7A" w14:textId="77777777" w:rsidTr="005A6569">
        <w:trPr>
          <w:trHeight w:val="314"/>
        </w:trPr>
        <w:tc>
          <w:tcPr>
            <w:tcW w:w="1575" w:type="dxa"/>
          </w:tcPr>
          <w:p w14:paraId="543B317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G8564</w:t>
            </w:r>
          </w:p>
        </w:tc>
        <w:tc>
          <w:tcPr>
            <w:tcW w:w="1215" w:type="dxa"/>
          </w:tcPr>
          <w:p w14:paraId="543B317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7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7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0" w:type="dxa"/>
          </w:tcPr>
          <w:p w14:paraId="543B317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180" w14:textId="77777777" w:rsidTr="005A6569">
        <w:trPr>
          <w:trHeight w:val="314"/>
        </w:trPr>
        <w:tc>
          <w:tcPr>
            <w:tcW w:w="1575" w:type="dxa"/>
          </w:tcPr>
          <w:p w14:paraId="543B317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G8573</w:t>
            </w:r>
          </w:p>
        </w:tc>
        <w:tc>
          <w:tcPr>
            <w:tcW w:w="1215" w:type="dxa"/>
          </w:tcPr>
          <w:p w14:paraId="543B317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7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7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17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186" w14:textId="77777777" w:rsidTr="005A6569">
        <w:trPr>
          <w:trHeight w:val="314"/>
        </w:trPr>
        <w:tc>
          <w:tcPr>
            <w:tcW w:w="1575" w:type="dxa"/>
          </w:tcPr>
          <w:p w14:paraId="543B318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G8574</w:t>
            </w:r>
          </w:p>
        </w:tc>
        <w:tc>
          <w:tcPr>
            <w:tcW w:w="1215" w:type="dxa"/>
          </w:tcPr>
          <w:p w14:paraId="543B318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8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8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543B318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8C" w14:textId="77777777" w:rsidTr="005A6569">
        <w:trPr>
          <w:trHeight w:val="314"/>
        </w:trPr>
        <w:tc>
          <w:tcPr>
            <w:tcW w:w="1575" w:type="dxa"/>
          </w:tcPr>
          <w:p w14:paraId="543B318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G8576</w:t>
            </w:r>
          </w:p>
        </w:tc>
        <w:tc>
          <w:tcPr>
            <w:tcW w:w="1215" w:type="dxa"/>
          </w:tcPr>
          <w:p w14:paraId="543B318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8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8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543B318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0696" w14:paraId="543B3192" w14:textId="77777777" w:rsidTr="005A6569">
        <w:trPr>
          <w:trHeight w:val="314"/>
        </w:trPr>
        <w:tc>
          <w:tcPr>
            <w:tcW w:w="1575" w:type="dxa"/>
          </w:tcPr>
          <w:p w14:paraId="543B318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G8612</w:t>
            </w:r>
          </w:p>
        </w:tc>
        <w:tc>
          <w:tcPr>
            <w:tcW w:w="1215" w:type="dxa"/>
          </w:tcPr>
          <w:p w14:paraId="543B318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8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9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543B319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98" w14:textId="77777777" w:rsidTr="005A6569">
        <w:trPr>
          <w:trHeight w:val="314"/>
        </w:trPr>
        <w:tc>
          <w:tcPr>
            <w:tcW w:w="1575" w:type="dxa"/>
          </w:tcPr>
          <w:p w14:paraId="543B319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G8662</w:t>
            </w:r>
          </w:p>
        </w:tc>
        <w:tc>
          <w:tcPr>
            <w:tcW w:w="1215" w:type="dxa"/>
          </w:tcPr>
          <w:p w14:paraId="543B319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9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9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543B319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9E" w14:textId="77777777" w:rsidTr="005A6569">
        <w:trPr>
          <w:trHeight w:val="314"/>
        </w:trPr>
        <w:tc>
          <w:tcPr>
            <w:tcW w:w="1575" w:type="dxa"/>
          </w:tcPr>
          <w:p w14:paraId="543B319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G8696</w:t>
            </w:r>
          </w:p>
        </w:tc>
        <w:tc>
          <w:tcPr>
            <w:tcW w:w="1215" w:type="dxa"/>
          </w:tcPr>
          <w:p w14:paraId="543B319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9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319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0" w:type="dxa"/>
          </w:tcPr>
          <w:p w14:paraId="543B319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0696" w14:paraId="543B31A4" w14:textId="77777777" w:rsidTr="005A6569">
        <w:trPr>
          <w:trHeight w:val="314"/>
        </w:trPr>
        <w:tc>
          <w:tcPr>
            <w:tcW w:w="1575" w:type="dxa"/>
          </w:tcPr>
          <w:p w14:paraId="543B319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G8697</w:t>
            </w:r>
          </w:p>
        </w:tc>
        <w:tc>
          <w:tcPr>
            <w:tcW w:w="1215" w:type="dxa"/>
          </w:tcPr>
          <w:p w14:paraId="543B31A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A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A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0" w:type="dxa"/>
          </w:tcPr>
          <w:p w14:paraId="543B31A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0696" w14:paraId="543B31AA" w14:textId="77777777" w:rsidTr="005A6569">
        <w:trPr>
          <w:trHeight w:val="314"/>
        </w:trPr>
        <w:tc>
          <w:tcPr>
            <w:tcW w:w="1575" w:type="dxa"/>
          </w:tcPr>
          <w:p w14:paraId="543B31A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G8708</w:t>
            </w:r>
          </w:p>
        </w:tc>
        <w:tc>
          <w:tcPr>
            <w:tcW w:w="1215" w:type="dxa"/>
          </w:tcPr>
          <w:p w14:paraId="543B31A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A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31A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0" w:type="dxa"/>
          </w:tcPr>
          <w:p w14:paraId="543B31A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10696" w14:paraId="543B31B0" w14:textId="77777777" w:rsidTr="005A6569">
        <w:trPr>
          <w:trHeight w:val="314"/>
        </w:trPr>
        <w:tc>
          <w:tcPr>
            <w:tcW w:w="1575" w:type="dxa"/>
          </w:tcPr>
          <w:p w14:paraId="543B31A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G8718</w:t>
            </w:r>
          </w:p>
        </w:tc>
        <w:tc>
          <w:tcPr>
            <w:tcW w:w="1215" w:type="dxa"/>
          </w:tcPr>
          <w:p w14:paraId="543B31A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A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A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0" w:type="dxa"/>
          </w:tcPr>
          <w:p w14:paraId="543B31A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10696" w14:paraId="543B31B6" w14:textId="77777777" w:rsidTr="005A6569">
        <w:trPr>
          <w:trHeight w:val="314"/>
        </w:trPr>
        <w:tc>
          <w:tcPr>
            <w:tcW w:w="1575" w:type="dxa"/>
          </w:tcPr>
          <w:p w14:paraId="543B31B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G8726</w:t>
            </w:r>
          </w:p>
        </w:tc>
        <w:tc>
          <w:tcPr>
            <w:tcW w:w="1215" w:type="dxa"/>
          </w:tcPr>
          <w:p w14:paraId="543B31B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B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B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543B31B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10696" w14:paraId="543B31BC" w14:textId="77777777" w:rsidTr="005A6569">
        <w:trPr>
          <w:trHeight w:val="314"/>
        </w:trPr>
        <w:tc>
          <w:tcPr>
            <w:tcW w:w="1575" w:type="dxa"/>
          </w:tcPr>
          <w:p w14:paraId="543B31B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G8813</w:t>
            </w:r>
          </w:p>
        </w:tc>
        <w:tc>
          <w:tcPr>
            <w:tcW w:w="1215" w:type="dxa"/>
          </w:tcPr>
          <w:p w14:paraId="543B31B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1755" w:type="dxa"/>
          </w:tcPr>
          <w:p w14:paraId="543B31B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31B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0" w:type="dxa"/>
          </w:tcPr>
          <w:p w14:paraId="543B31B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C2" w14:textId="77777777" w:rsidTr="005A6569">
        <w:trPr>
          <w:trHeight w:val="314"/>
        </w:trPr>
        <w:tc>
          <w:tcPr>
            <w:tcW w:w="1575" w:type="dxa"/>
          </w:tcPr>
          <w:p w14:paraId="543B31B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G12792</w:t>
            </w:r>
          </w:p>
        </w:tc>
        <w:tc>
          <w:tcPr>
            <w:tcW w:w="1215" w:type="dxa"/>
          </w:tcPr>
          <w:p w14:paraId="543B31B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</w:t>
            </w:r>
          </w:p>
        </w:tc>
        <w:tc>
          <w:tcPr>
            <w:tcW w:w="1755" w:type="dxa"/>
          </w:tcPr>
          <w:p w14:paraId="543B31B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C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543B31C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10696" w14:paraId="543B31C8" w14:textId="77777777" w:rsidTr="005A6569">
        <w:trPr>
          <w:trHeight w:val="314"/>
        </w:trPr>
        <w:tc>
          <w:tcPr>
            <w:tcW w:w="1575" w:type="dxa"/>
          </w:tcPr>
          <w:p w14:paraId="543B31C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G9067</w:t>
            </w:r>
          </w:p>
        </w:tc>
        <w:tc>
          <w:tcPr>
            <w:tcW w:w="1215" w:type="dxa"/>
          </w:tcPr>
          <w:p w14:paraId="543B31C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</w:t>
            </w:r>
          </w:p>
        </w:tc>
        <w:tc>
          <w:tcPr>
            <w:tcW w:w="1755" w:type="dxa"/>
          </w:tcPr>
          <w:p w14:paraId="543B31C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C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1C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10696" w14:paraId="543B31CE" w14:textId="77777777" w:rsidTr="005A6569">
        <w:trPr>
          <w:trHeight w:val="314"/>
        </w:trPr>
        <w:tc>
          <w:tcPr>
            <w:tcW w:w="1575" w:type="dxa"/>
          </w:tcPr>
          <w:p w14:paraId="543B31C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G9068</w:t>
            </w:r>
          </w:p>
        </w:tc>
        <w:tc>
          <w:tcPr>
            <w:tcW w:w="1215" w:type="dxa"/>
          </w:tcPr>
          <w:p w14:paraId="543B31C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</w:t>
            </w:r>
          </w:p>
        </w:tc>
        <w:tc>
          <w:tcPr>
            <w:tcW w:w="1755" w:type="dxa"/>
          </w:tcPr>
          <w:p w14:paraId="543B31C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C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1C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10696" w14:paraId="543B31D4" w14:textId="77777777" w:rsidTr="005A6569">
        <w:trPr>
          <w:trHeight w:val="314"/>
        </w:trPr>
        <w:tc>
          <w:tcPr>
            <w:tcW w:w="1575" w:type="dxa"/>
          </w:tcPr>
          <w:p w14:paraId="543B31C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G158</w:t>
            </w:r>
          </w:p>
        </w:tc>
        <w:tc>
          <w:tcPr>
            <w:tcW w:w="1215" w:type="dxa"/>
          </w:tcPr>
          <w:p w14:paraId="543B31D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1D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D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543B31D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DA" w14:textId="77777777" w:rsidTr="005A6569">
        <w:trPr>
          <w:trHeight w:val="314"/>
        </w:trPr>
        <w:tc>
          <w:tcPr>
            <w:tcW w:w="1575" w:type="dxa"/>
          </w:tcPr>
          <w:p w14:paraId="543B31D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G162</w:t>
            </w:r>
          </w:p>
        </w:tc>
        <w:tc>
          <w:tcPr>
            <w:tcW w:w="1215" w:type="dxa"/>
          </w:tcPr>
          <w:p w14:paraId="543B31D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1D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D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1D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1E0" w14:textId="77777777" w:rsidTr="005A6569">
        <w:trPr>
          <w:trHeight w:val="314"/>
        </w:trPr>
        <w:tc>
          <w:tcPr>
            <w:tcW w:w="1575" w:type="dxa"/>
          </w:tcPr>
          <w:p w14:paraId="543B31D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G163</w:t>
            </w:r>
          </w:p>
        </w:tc>
        <w:tc>
          <w:tcPr>
            <w:tcW w:w="1215" w:type="dxa"/>
          </w:tcPr>
          <w:p w14:paraId="543B31D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1D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D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1D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1E6" w14:textId="77777777" w:rsidTr="005A6569">
        <w:trPr>
          <w:trHeight w:val="314"/>
        </w:trPr>
        <w:tc>
          <w:tcPr>
            <w:tcW w:w="1575" w:type="dxa"/>
          </w:tcPr>
          <w:p w14:paraId="543B31E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G168</w:t>
            </w:r>
          </w:p>
        </w:tc>
        <w:tc>
          <w:tcPr>
            <w:tcW w:w="1215" w:type="dxa"/>
          </w:tcPr>
          <w:p w14:paraId="543B31E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1E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1E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543B31E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1EC" w14:textId="77777777" w:rsidTr="005A6569">
        <w:trPr>
          <w:trHeight w:val="314"/>
        </w:trPr>
        <w:tc>
          <w:tcPr>
            <w:tcW w:w="1575" w:type="dxa"/>
          </w:tcPr>
          <w:p w14:paraId="543B31E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G171</w:t>
            </w:r>
          </w:p>
        </w:tc>
        <w:tc>
          <w:tcPr>
            <w:tcW w:w="1215" w:type="dxa"/>
          </w:tcPr>
          <w:p w14:paraId="543B31E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1E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E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1E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0696" w14:paraId="543B31F2" w14:textId="77777777" w:rsidTr="005A6569">
        <w:trPr>
          <w:trHeight w:val="314"/>
        </w:trPr>
        <w:tc>
          <w:tcPr>
            <w:tcW w:w="1575" w:type="dxa"/>
          </w:tcPr>
          <w:p w14:paraId="543B31E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G174</w:t>
            </w:r>
          </w:p>
        </w:tc>
        <w:tc>
          <w:tcPr>
            <w:tcW w:w="1215" w:type="dxa"/>
          </w:tcPr>
          <w:p w14:paraId="543B31E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1E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F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1F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1F8" w14:textId="77777777" w:rsidTr="005A6569">
        <w:trPr>
          <w:trHeight w:val="314"/>
        </w:trPr>
        <w:tc>
          <w:tcPr>
            <w:tcW w:w="1575" w:type="dxa"/>
          </w:tcPr>
          <w:p w14:paraId="543B31F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G176</w:t>
            </w:r>
          </w:p>
        </w:tc>
        <w:tc>
          <w:tcPr>
            <w:tcW w:w="1215" w:type="dxa"/>
          </w:tcPr>
          <w:p w14:paraId="543B31F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1F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F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543B31F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1FE" w14:textId="77777777" w:rsidTr="005A6569">
        <w:trPr>
          <w:trHeight w:val="314"/>
        </w:trPr>
        <w:tc>
          <w:tcPr>
            <w:tcW w:w="1575" w:type="dxa"/>
          </w:tcPr>
          <w:p w14:paraId="543B31F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G178</w:t>
            </w:r>
          </w:p>
        </w:tc>
        <w:tc>
          <w:tcPr>
            <w:tcW w:w="1215" w:type="dxa"/>
          </w:tcPr>
          <w:p w14:paraId="543B31F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1F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1F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1F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04" w14:textId="77777777" w:rsidTr="005A6569">
        <w:trPr>
          <w:trHeight w:val="314"/>
        </w:trPr>
        <w:tc>
          <w:tcPr>
            <w:tcW w:w="1575" w:type="dxa"/>
          </w:tcPr>
          <w:p w14:paraId="543B31F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G179</w:t>
            </w:r>
          </w:p>
        </w:tc>
        <w:tc>
          <w:tcPr>
            <w:tcW w:w="1215" w:type="dxa"/>
          </w:tcPr>
          <w:p w14:paraId="543B320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0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0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0" w:type="dxa"/>
          </w:tcPr>
          <w:p w14:paraId="543B320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0A" w14:textId="77777777" w:rsidTr="002C362A">
        <w:trPr>
          <w:trHeight w:val="314"/>
        </w:trPr>
        <w:tc>
          <w:tcPr>
            <w:tcW w:w="1575" w:type="dxa"/>
          </w:tcPr>
          <w:p w14:paraId="543B320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G180</w:t>
            </w:r>
          </w:p>
        </w:tc>
        <w:tc>
          <w:tcPr>
            <w:tcW w:w="1215" w:type="dxa"/>
          </w:tcPr>
          <w:p w14:paraId="543B320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0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20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20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10" w14:textId="77777777" w:rsidTr="002C362A">
        <w:trPr>
          <w:trHeight w:val="314"/>
        </w:trPr>
        <w:tc>
          <w:tcPr>
            <w:tcW w:w="1575" w:type="dxa"/>
            <w:tcBorders>
              <w:bottom w:val="single" w:sz="4" w:space="0" w:color="auto"/>
            </w:tcBorders>
          </w:tcPr>
          <w:p w14:paraId="543B320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G181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43B320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43B320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543B320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3B320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16" w14:textId="77777777" w:rsidTr="002C362A">
        <w:trPr>
          <w:trHeight w:val="314"/>
        </w:trPr>
        <w:tc>
          <w:tcPr>
            <w:tcW w:w="1575" w:type="dxa"/>
            <w:tcBorders>
              <w:top w:val="single" w:sz="4" w:space="0" w:color="auto"/>
            </w:tcBorders>
          </w:tcPr>
          <w:p w14:paraId="543B321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G186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43B321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43B321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543B321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43B321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21C" w14:textId="77777777" w:rsidTr="005A6569">
        <w:trPr>
          <w:trHeight w:val="314"/>
        </w:trPr>
        <w:tc>
          <w:tcPr>
            <w:tcW w:w="1575" w:type="dxa"/>
          </w:tcPr>
          <w:p w14:paraId="543B321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G187</w:t>
            </w:r>
          </w:p>
        </w:tc>
        <w:tc>
          <w:tcPr>
            <w:tcW w:w="1215" w:type="dxa"/>
          </w:tcPr>
          <w:p w14:paraId="543B321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1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1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21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22" w14:textId="77777777" w:rsidTr="005A6569">
        <w:trPr>
          <w:trHeight w:val="314"/>
        </w:trPr>
        <w:tc>
          <w:tcPr>
            <w:tcW w:w="1575" w:type="dxa"/>
          </w:tcPr>
          <w:p w14:paraId="543B321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G190</w:t>
            </w:r>
          </w:p>
        </w:tc>
        <w:tc>
          <w:tcPr>
            <w:tcW w:w="1215" w:type="dxa"/>
          </w:tcPr>
          <w:p w14:paraId="543B321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1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2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22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28" w14:textId="77777777" w:rsidTr="005A6569">
        <w:trPr>
          <w:trHeight w:val="314"/>
        </w:trPr>
        <w:tc>
          <w:tcPr>
            <w:tcW w:w="1575" w:type="dxa"/>
          </w:tcPr>
          <w:p w14:paraId="543B322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G192</w:t>
            </w:r>
          </w:p>
        </w:tc>
        <w:tc>
          <w:tcPr>
            <w:tcW w:w="1215" w:type="dxa"/>
          </w:tcPr>
          <w:p w14:paraId="543B322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2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2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543B322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2E" w14:textId="77777777" w:rsidTr="005A6569">
        <w:trPr>
          <w:trHeight w:val="314"/>
        </w:trPr>
        <w:tc>
          <w:tcPr>
            <w:tcW w:w="1575" w:type="dxa"/>
          </w:tcPr>
          <w:p w14:paraId="543B322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G193</w:t>
            </w:r>
          </w:p>
        </w:tc>
        <w:tc>
          <w:tcPr>
            <w:tcW w:w="1215" w:type="dxa"/>
          </w:tcPr>
          <w:p w14:paraId="543B322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2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2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22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34" w14:textId="77777777" w:rsidTr="005A6569">
        <w:trPr>
          <w:trHeight w:val="314"/>
        </w:trPr>
        <w:tc>
          <w:tcPr>
            <w:tcW w:w="1575" w:type="dxa"/>
          </w:tcPr>
          <w:p w14:paraId="543B322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G196</w:t>
            </w:r>
          </w:p>
        </w:tc>
        <w:tc>
          <w:tcPr>
            <w:tcW w:w="1215" w:type="dxa"/>
          </w:tcPr>
          <w:p w14:paraId="543B323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3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3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543B323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3A" w14:textId="77777777" w:rsidTr="005A6569">
        <w:trPr>
          <w:trHeight w:val="314"/>
        </w:trPr>
        <w:tc>
          <w:tcPr>
            <w:tcW w:w="1575" w:type="dxa"/>
          </w:tcPr>
          <w:p w14:paraId="543B323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G205</w:t>
            </w:r>
          </w:p>
        </w:tc>
        <w:tc>
          <w:tcPr>
            <w:tcW w:w="1215" w:type="dxa"/>
          </w:tcPr>
          <w:p w14:paraId="543B323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3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3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543B323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40" w14:textId="77777777" w:rsidTr="005A6569">
        <w:trPr>
          <w:trHeight w:val="314"/>
        </w:trPr>
        <w:tc>
          <w:tcPr>
            <w:tcW w:w="1575" w:type="dxa"/>
          </w:tcPr>
          <w:p w14:paraId="543B323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G221</w:t>
            </w:r>
          </w:p>
        </w:tc>
        <w:tc>
          <w:tcPr>
            <w:tcW w:w="1215" w:type="dxa"/>
          </w:tcPr>
          <w:p w14:paraId="543B323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3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3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543B323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46" w14:textId="77777777" w:rsidTr="005A6569">
        <w:trPr>
          <w:trHeight w:val="314"/>
        </w:trPr>
        <w:tc>
          <w:tcPr>
            <w:tcW w:w="1575" w:type="dxa"/>
          </w:tcPr>
          <w:p w14:paraId="543B324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G226</w:t>
            </w:r>
          </w:p>
        </w:tc>
        <w:tc>
          <w:tcPr>
            <w:tcW w:w="1215" w:type="dxa"/>
          </w:tcPr>
          <w:p w14:paraId="543B324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4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24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543B324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4C" w14:textId="77777777" w:rsidTr="005A6569">
        <w:trPr>
          <w:trHeight w:val="314"/>
        </w:trPr>
        <w:tc>
          <w:tcPr>
            <w:tcW w:w="1575" w:type="dxa"/>
          </w:tcPr>
          <w:p w14:paraId="543B324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G229</w:t>
            </w:r>
          </w:p>
        </w:tc>
        <w:tc>
          <w:tcPr>
            <w:tcW w:w="1215" w:type="dxa"/>
          </w:tcPr>
          <w:p w14:paraId="543B324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4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24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24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52" w14:textId="77777777" w:rsidTr="005A6569">
        <w:trPr>
          <w:trHeight w:val="314"/>
        </w:trPr>
        <w:tc>
          <w:tcPr>
            <w:tcW w:w="1575" w:type="dxa"/>
          </w:tcPr>
          <w:p w14:paraId="543B324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G233</w:t>
            </w:r>
          </w:p>
        </w:tc>
        <w:tc>
          <w:tcPr>
            <w:tcW w:w="1215" w:type="dxa"/>
          </w:tcPr>
          <w:p w14:paraId="543B324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4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5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25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10696" w14:paraId="543B3258" w14:textId="77777777" w:rsidTr="005A6569">
        <w:trPr>
          <w:trHeight w:val="314"/>
        </w:trPr>
        <w:tc>
          <w:tcPr>
            <w:tcW w:w="1575" w:type="dxa"/>
          </w:tcPr>
          <w:p w14:paraId="543B325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G239</w:t>
            </w:r>
          </w:p>
        </w:tc>
        <w:tc>
          <w:tcPr>
            <w:tcW w:w="1215" w:type="dxa"/>
          </w:tcPr>
          <w:p w14:paraId="543B325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5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25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543B325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10696" w14:paraId="543B325E" w14:textId="77777777" w:rsidTr="005A6569">
        <w:trPr>
          <w:trHeight w:val="314"/>
        </w:trPr>
        <w:tc>
          <w:tcPr>
            <w:tcW w:w="1575" w:type="dxa"/>
          </w:tcPr>
          <w:p w14:paraId="543B325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G250</w:t>
            </w:r>
          </w:p>
        </w:tc>
        <w:tc>
          <w:tcPr>
            <w:tcW w:w="1215" w:type="dxa"/>
          </w:tcPr>
          <w:p w14:paraId="543B325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5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5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0" w:type="dxa"/>
          </w:tcPr>
          <w:p w14:paraId="543B325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64" w14:textId="77777777" w:rsidTr="005A6569">
        <w:trPr>
          <w:trHeight w:val="314"/>
        </w:trPr>
        <w:tc>
          <w:tcPr>
            <w:tcW w:w="1575" w:type="dxa"/>
          </w:tcPr>
          <w:p w14:paraId="543B325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G259</w:t>
            </w:r>
          </w:p>
        </w:tc>
        <w:tc>
          <w:tcPr>
            <w:tcW w:w="1215" w:type="dxa"/>
          </w:tcPr>
          <w:p w14:paraId="543B326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6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26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26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10696" w14:paraId="543B326A" w14:textId="77777777" w:rsidTr="005A6569">
        <w:trPr>
          <w:trHeight w:val="314"/>
        </w:trPr>
        <w:tc>
          <w:tcPr>
            <w:tcW w:w="1575" w:type="dxa"/>
          </w:tcPr>
          <w:p w14:paraId="543B326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G260</w:t>
            </w:r>
          </w:p>
        </w:tc>
        <w:tc>
          <w:tcPr>
            <w:tcW w:w="1215" w:type="dxa"/>
          </w:tcPr>
          <w:p w14:paraId="543B326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6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26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543B326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10696" w14:paraId="543B3270" w14:textId="77777777" w:rsidTr="005A6569">
        <w:trPr>
          <w:trHeight w:val="314"/>
        </w:trPr>
        <w:tc>
          <w:tcPr>
            <w:tcW w:w="1575" w:type="dxa"/>
          </w:tcPr>
          <w:p w14:paraId="543B326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G264</w:t>
            </w:r>
          </w:p>
        </w:tc>
        <w:tc>
          <w:tcPr>
            <w:tcW w:w="1215" w:type="dxa"/>
          </w:tcPr>
          <w:p w14:paraId="543B326C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6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14:paraId="543B326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26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0696" w14:paraId="543B3276" w14:textId="77777777" w:rsidTr="005A6569">
        <w:trPr>
          <w:trHeight w:val="314"/>
        </w:trPr>
        <w:tc>
          <w:tcPr>
            <w:tcW w:w="1575" w:type="dxa"/>
          </w:tcPr>
          <w:p w14:paraId="543B327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G266</w:t>
            </w:r>
          </w:p>
        </w:tc>
        <w:tc>
          <w:tcPr>
            <w:tcW w:w="1215" w:type="dxa"/>
          </w:tcPr>
          <w:p w14:paraId="543B3272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7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27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27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7C" w14:textId="77777777" w:rsidTr="005A6569">
        <w:trPr>
          <w:trHeight w:val="314"/>
        </w:trPr>
        <w:tc>
          <w:tcPr>
            <w:tcW w:w="1575" w:type="dxa"/>
          </w:tcPr>
          <w:p w14:paraId="543B327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G269</w:t>
            </w:r>
          </w:p>
        </w:tc>
        <w:tc>
          <w:tcPr>
            <w:tcW w:w="1215" w:type="dxa"/>
          </w:tcPr>
          <w:p w14:paraId="543B3278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79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</w:tcPr>
          <w:p w14:paraId="543B327A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43B327B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82" w14:textId="77777777" w:rsidTr="00244791">
        <w:trPr>
          <w:trHeight w:val="314"/>
        </w:trPr>
        <w:tc>
          <w:tcPr>
            <w:tcW w:w="1575" w:type="dxa"/>
          </w:tcPr>
          <w:p w14:paraId="543B327D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G274</w:t>
            </w:r>
          </w:p>
        </w:tc>
        <w:tc>
          <w:tcPr>
            <w:tcW w:w="1215" w:type="dxa"/>
          </w:tcPr>
          <w:p w14:paraId="543B327E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</w:tcPr>
          <w:p w14:paraId="543B327F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14:paraId="543B3280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543B3281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0696" w14:paraId="543B3288" w14:textId="77777777" w:rsidTr="00244791">
        <w:trPr>
          <w:trHeight w:val="314"/>
        </w:trPr>
        <w:tc>
          <w:tcPr>
            <w:tcW w:w="1575" w:type="dxa"/>
            <w:tcBorders>
              <w:bottom w:val="single" w:sz="4" w:space="0" w:color="auto"/>
            </w:tcBorders>
          </w:tcPr>
          <w:p w14:paraId="543B3283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G282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43B3284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43B3285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543B3286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3B3287" w14:textId="77777777" w:rsidR="00810696" w:rsidRDefault="00BB3C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14:paraId="543B3289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8A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8B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8C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8D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8E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8F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0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1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2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3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4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5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6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7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8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9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A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B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C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D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E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9F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A0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A1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A2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A3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A4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A5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A6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B32A7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49B0D4" w14:textId="77777777" w:rsidR="00244791" w:rsidRDefault="00244791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A2393B" w14:textId="77777777" w:rsidR="00244791" w:rsidRDefault="00244791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A11DE1" w14:textId="77777777" w:rsidR="00244791" w:rsidRDefault="00244791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C32FB2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0855EB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6D2D97E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EC31D00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2DB762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1DA00C5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4E56295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CDC60A2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433AE5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61F04F" w14:textId="77777777" w:rsidR="002C362A" w:rsidRDefault="002C362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3B32A8" w14:textId="067A65D4" w:rsidR="00810696" w:rsidRPr="004A4C35" w:rsidRDefault="00BB3C55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4C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Table S2</w:t>
      </w:r>
      <w:r w:rsidRPr="004A4C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Functional traits used in the analysis, their definition and potential link with fish functions. </w:t>
      </w:r>
    </w:p>
    <w:tbl>
      <w:tblPr>
        <w:tblStyle w:val="a0"/>
        <w:tblW w:w="1006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686"/>
        <w:gridCol w:w="3089"/>
        <w:gridCol w:w="1590"/>
      </w:tblGrid>
      <w:tr w:rsidR="00810696" w:rsidRPr="00BB3C55" w14:paraId="543B32AD" w14:textId="77777777"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543B32A9" w14:textId="77777777" w:rsidR="00810696" w:rsidRPr="00BB3C55" w:rsidRDefault="00BB3C5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b/>
              </w:rPr>
              <w:t>Trait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b/>
              </w:rPr>
              <w:t>class</w:t>
            </w:r>
            <w:proofErr w:type="spellEnd"/>
          </w:p>
        </w:tc>
        <w:tc>
          <w:tcPr>
            <w:tcW w:w="3686" w:type="dxa"/>
            <w:tcBorders>
              <w:top w:val="single" w:sz="12" w:space="0" w:color="000000"/>
              <w:left w:val="nil"/>
              <w:right w:val="nil"/>
            </w:tcBorders>
          </w:tcPr>
          <w:p w14:paraId="543B32AA" w14:textId="77777777" w:rsidR="00810696" w:rsidRPr="00BB3C55" w:rsidRDefault="00BB3C5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b/>
              </w:rPr>
              <w:t>Functional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b/>
              </w:rPr>
              <w:t>trait</w:t>
            </w:r>
            <w:proofErr w:type="spellEnd"/>
          </w:p>
        </w:tc>
        <w:tc>
          <w:tcPr>
            <w:tcW w:w="308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543B32AB" w14:textId="03283350" w:rsidR="00810696" w:rsidRPr="00BB3C55" w:rsidRDefault="00BB3C5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B3C5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Trait definition </w:t>
            </w:r>
          </w:p>
        </w:tc>
        <w:tc>
          <w:tcPr>
            <w:tcW w:w="159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543B32AC" w14:textId="77777777" w:rsidR="00810696" w:rsidRPr="00BB3C55" w:rsidRDefault="00BB3C5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b/>
              </w:rPr>
              <w:t>Reference</w:t>
            </w:r>
            <w:proofErr w:type="spellEnd"/>
          </w:p>
        </w:tc>
      </w:tr>
      <w:tr w:rsidR="00810696" w:rsidRPr="00BB3C55" w14:paraId="543B32B2" w14:textId="77777777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43B32AE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b/>
              </w:rPr>
              <w:t>Morphology</w:t>
            </w:r>
            <w:proofErr w:type="spellEnd"/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543B32AF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Maximum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body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length</w:t>
            </w:r>
            <w:proofErr w:type="spellEnd"/>
          </w:p>
        </w:tc>
        <w:tc>
          <w:tcPr>
            <w:tcW w:w="3089" w:type="dxa"/>
            <w:tcBorders>
              <w:left w:val="nil"/>
              <w:bottom w:val="nil"/>
              <w:right w:val="nil"/>
            </w:tcBorders>
          </w:tcPr>
          <w:p w14:paraId="543B32B0" w14:textId="627711F5" w:rsidR="00810696" w:rsidRPr="00E22DED" w:rsidRDefault="00E22DED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Maximum length. Could be related to m</w:t>
            </w:r>
            <w:r w:rsidR="00BB3C55" w:rsidRPr="00E22DED">
              <w:rPr>
                <w:rFonts w:ascii="Times New Roman" w:eastAsia="Times New Roman" w:hAnsi="Times New Roman" w:cs="Times New Roman"/>
                <w:lang w:val="en-US"/>
              </w:rPr>
              <w:t>etabolism, trophic impacts, locomotion ability, nutrient cycling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  <w:vAlign w:val="center"/>
          </w:tcPr>
          <w:p w14:paraId="543B32B1" w14:textId="77777777" w:rsidR="00810696" w:rsidRPr="00BB3C55" w:rsidRDefault="00BB3C55">
            <w:pPr>
              <w:rPr>
                <w:rFonts w:ascii="Times New Roman" w:eastAsia="Times New Roman" w:hAnsi="Times New Roman" w:cs="Times New Roman"/>
              </w:rPr>
            </w:pPr>
            <w:r w:rsidRPr="00BB3C55">
              <w:rPr>
                <w:rFonts w:ascii="Times New Roman" w:eastAsia="Times New Roman" w:hAnsi="Times New Roman" w:cs="Times New Roman"/>
              </w:rPr>
              <w:t>FISHMORPH (Brosse et al., 2021)</w:t>
            </w:r>
          </w:p>
        </w:tc>
      </w:tr>
      <w:tr w:rsidR="00810696" w:rsidRPr="00BB3C55" w14:paraId="543B32B7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B3" w14:textId="77777777" w:rsidR="00810696" w:rsidRPr="00BB3C55" w:rsidRDefault="00810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B4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Body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elongation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BEl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B5" w14:textId="77777777" w:rsidR="00810696" w:rsidRPr="00BB3C55" w:rsidRDefault="00BB3C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Hydrodynamism</w:t>
            </w:r>
            <w:proofErr w:type="spellEnd"/>
          </w:p>
        </w:tc>
        <w:tc>
          <w:tcPr>
            <w:tcW w:w="1590" w:type="dxa"/>
            <w:vMerge/>
            <w:tcBorders>
              <w:left w:val="nil"/>
              <w:right w:val="nil"/>
            </w:tcBorders>
            <w:vAlign w:val="center"/>
          </w:tcPr>
          <w:p w14:paraId="543B32B6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0696" w:rsidRPr="008F49EB" w14:paraId="543B32BC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B8" w14:textId="77777777" w:rsidR="00810696" w:rsidRPr="00BB3C55" w:rsidRDefault="00810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B9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Vertical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eye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position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VEp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BA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B3C55">
              <w:rPr>
                <w:rFonts w:ascii="Times New Roman" w:eastAsia="Times New Roman" w:hAnsi="Times New Roman" w:cs="Times New Roman"/>
                <w:lang w:val="en-US"/>
              </w:rPr>
              <w:t>Position of fish and/or of its prey in the water column</w:t>
            </w:r>
          </w:p>
        </w:tc>
        <w:tc>
          <w:tcPr>
            <w:tcW w:w="1590" w:type="dxa"/>
            <w:vMerge/>
            <w:tcBorders>
              <w:left w:val="nil"/>
              <w:right w:val="nil"/>
            </w:tcBorders>
            <w:vAlign w:val="center"/>
          </w:tcPr>
          <w:p w14:paraId="543B32BB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10696" w:rsidRPr="00BB3C55" w14:paraId="543B32C1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BD" w14:textId="77777777" w:rsidR="00810696" w:rsidRPr="00BB3C55" w:rsidRDefault="0081069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BE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Relative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eye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size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REs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) 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BF" w14:textId="77777777" w:rsidR="00810696" w:rsidRPr="00BB3C55" w:rsidRDefault="00BB3C55">
            <w:pPr>
              <w:rPr>
                <w:rFonts w:ascii="Times New Roman" w:eastAsia="Times New Roman" w:hAnsi="Times New Roman" w:cs="Times New Roman"/>
              </w:rPr>
            </w:pPr>
            <w:r w:rsidRPr="00BB3C55">
              <w:rPr>
                <w:rFonts w:ascii="Times New Roman" w:eastAsia="Times New Roman" w:hAnsi="Times New Roman" w:cs="Times New Roman"/>
              </w:rPr>
              <w:t xml:space="preserve">Visual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acuity</w:t>
            </w:r>
            <w:proofErr w:type="spellEnd"/>
          </w:p>
        </w:tc>
        <w:tc>
          <w:tcPr>
            <w:tcW w:w="1590" w:type="dxa"/>
            <w:vMerge/>
            <w:tcBorders>
              <w:left w:val="nil"/>
              <w:right w:val="nil"/>
            </w:tcBorders>
            <w:vAlign w:val="center"/>
          </w:tcPr>
          <w:p w14:paraId="543B32C0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0696" w:rsidRPr="008F49EB" w14:paraId="543B32C6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C2" w14:textId="77777777" w:rsidR="00810696" w:rsidRPr="00BB3C55" w:rsidRDefault="00810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C3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Oral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gape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position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OGp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C4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B3C55">
              <w:rPr>
                <w:rFonts w:ascii="Times New Roman" w:eastAsia="Times New Roman" w:hAnsi="Times New Roman" w:cs="Times New Roman"/>
                <w:lang w:val="en-US"/>
              </w:rPr>
              <w:t>Feeding position in the water column</w:t>
            </w:r>
          </w:p>
        </w:tc>
        <w:tc>
          <w:tcPr>
            <w:tcW w:w="1590" w:type="dxa"/>
            <w:vMerge/>
            <w:tcBorders>
              <w:left w:val="nil"/>
              <w:right w:val="nil"/>
            </w:tcBorders>
            <w:vAlign w:val="center"/>
          </w:tcPr>
          <w:p w14:paraId="543B32C5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10696" w:rsidRPr="008F49EB" w14:paraId="543B32CB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C7" w14:textId="77777777" w:rsidR="00810696" w:rsidRPr="00BB3C55" w:rsidRDefault="0081069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C8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Relative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maxillary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length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RMl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C9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B3C55">
              <w:rPr>
                <w:rFonts w:ascii="Times New Roman" w:eastAsia="Times New Roman" w:hAnsi="Times New Roman" w:cs="Times New Roman"/>
                <w:lang w:val="en-US"/>
              </w:rPr>
              <w:t>Size of mouth and strength of jaw</w:t>
            </w:r>
          </w:p>
        </w:tc>
        <w:tc>
          <w:tcPr>
            <w:tcW w:w="1590" w:type="dxa"/>
            <w:vMerge/>
            <w:tcBorders>
              <w:left w:val="nil"/>
              <w:right w:val="nil"/>
            </w:tcBorders>
            <w:vAlign w:val="center"/>
          </w:tcPr>
          <w:p w14:paraId="543B32CA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10696" w:rsidRPr="00BB3C55" w14:paraId="543B32D0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CC" w14:textId="77777777" w:rsidR="00810696" w:rsidRPr="00BB3C55" w:rsidRDefault="0081069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CD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r w:rsidRPr="00BB3C55">
              <w:rPr>
                <w:rFonts w:ascii="Times New Roman" w:eastAsia="Times New Roman" w:hAnsi="Times New Roman" w:cs="Times New Roman"/>
                <w:i/>
              </w:rPr>
              <w:t>Body lateral shape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BLs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CE" w14:textId="77777777" w:rsidR="00810696" w:rsidRPr="00BB3C55" w:rsidRDefault="00BB3C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Hydrodynamism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head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size</w:t>
            </w:r>
            <w:proofErr w:type="spellEnd"/>
          </w:p>
        </w:tc>
        <w:tc>
          <w:tcPr>
            <w:tcW w:w="1590" w:type="dxa"/>
            <w:vMerge/>
            <w:tcBorders>
              <w:left w:val="nil"/>
              <w:right w:val="nil"/>
            </w:tcBorders>
            <w:vAlign w:val="center"/>
          </w:tcPr>
          <w:p w14:paraId="543B32CF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0696" w:rsidRPr="008F49EB" w14:paraId="543B32D5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D1" w14:textId="77777777" w:rsidR="00810696" w:rsidRPr="00BB3C55" w:rsidRDefault="00810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D2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  <w:lang w:val="fr-FR"/>
              </w:rPr>
            </w:pPr>
            <w:r w:rsidRPr="00BB3C55">
              <w:rPr>
                <w:rFonts w:ascii="Times New Roman" w:eastAsia="Times New Roman" w:hAnsi="Times New Roman" w:cs="Times New Roman"/>
                <w:i/>
                <w:lang w:val="fr-FR"/>
              </w:rPr>
              <w:t>Pectoral fin vertical position (PFv)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D3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B3C55">
              <w:rPr>
                <w:rFonts w:ascii="Times New Roman" w:eastAsia="Times New Roman" w:hAnsi="Times New Roman" w:cs="Times New Roman"/>
                <w:lang w:val="en-US"/>
              </w:rPr>
              <w:t>Pectoral fin use for swimming</w:t>
            </w:r>
          </w:p>
        </w:tc>
        <w:tc>
          <w:tcPr>
            <w:tcW w:w="1590" w:type="dxa"/>
            <w:vMerge/>
            <w:tcBorders>
              <w:left w:val="nil"/>
              <w:right w:val="nil"/>
            </w:tcBorders>
            <w:vAlign w:val="center"/>
          </w:tcPr>
          <w:p w14:paraId="543B32D4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10696" w:rsidRPr="008F49EB" w14:paraId="543B32DA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D6" w14:textId="77777777" w:rsidR="00810696" w:rsidRPr="00BB3C55" w:rsidRDefault="0081069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D7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Pectoral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fin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size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PFs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D8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B3C55">
              <w:rPr>
                <w:rFonts w:ascii="Times New Roman" w:eastAsia="Times New Roman" w:hAnsi="Times New Roman" w:cs="Times New Roman"/>
                <w:lang w:val="en-US"/>
              </w:rPr>
              <w:t>Pectoral fin use for swimming</w:t>
            </w:r>
          </w:p>
        </w:tc>
        <w:tc>
          <w:tcPr>
            <w:tcW w:w="1590" w:type="dxa"/>
            <w:vMerge/>
            <w:tcBorders>
              <w:left w:val="nil"/>
              <w:right w:val="nil"/>
            </w:tcBorders>
            <w:vAlign w:val="center"/>
          </w:tcPr>
          <w:p w14:paraId="543B32D9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10696" w:rsidRPr="008F49EB" w14:paraId="543B32DF" w14:textId="77777777"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B32DB" w14:textId="77777777" w:rsidR="00810696" w:rsidRPr="00BB3C55" w:rsidRDefault="0081069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B32DC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Caudal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peduncle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throttling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CPt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B32DD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B3C55">
              <w:rPr>
                <w:rFonts w:ascii="Times New Roman" w:eastAsia="Times New Roman" w:hAnsi="Times New Roman" w:cs="Times New Roman"/>
                <w:lang w:val="en-US"/>
              </w:rPr>
              <w:t>Caudal propulsion efficiency through reduction of drag</w:t>
            </w:r>
          </w:p>
        </w:tc>
        <w:tc>
          <w:tcPr>
            <w:tcW w:w="1590" w:type="dxa"/>
            <w:vMerge/>
            <w:tcBorders>
              <w:left w:val="nil"/>
              <w:right w:val="nil"/>
            </w:tcBorders>
            <w:vAlign w:val="center"/>
          </w:tcPr>
          <w:p w14:paraId="543B32DE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10696" w:rsidRPr="00BB3C55" w14:paraId="543B32E4" w14:textId="77777777"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3B32E0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b/>
              </w:rPr>
            </w:pPr>
            <w:r w:rsidRPr="00BB3C55">
              <w:rPr>
                <w:rFonts w:ascii="Times New Roman" w:eastAsia="Times New Roman" w:hAnsi="Times New Roman" w:cs="Times New Roman"/>
                <w:b/>
              </w:rPr>
              <w:t>Life-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b/>
              </w:rPr>
              <w:t>history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3B32E1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Parental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care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3B32E2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B3C55">
              <w:rPr>
                <w:rFonts w:ascii="Times New Roman" w:eastAsia="Times New Roman" w:hAnsi="Times New Roman" w:cs="Times New Roman"/>
                <w:lang w:val="en-US"/>
              </w:rPr>
              <w:t>Presence or absence of care with eggs and/or offspring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43B32E3" w14:textId="77777777" w:rsidR="00810696" w:rsidRPr="00BB3C55" w:rsidRDefault="00BB3C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FishBase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Froese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Pauly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>, 2023)</w:t>
            </w:r>
          </w:p>
        </w:tc>
      </w:tr>
      <w:tr w:rsidR="00810696" w:rsidRPr="00BB3C55" w14:paraId="543B32E9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E5" w14:textId="77777777" w:rsidR="00810696" w:rsidRPr="00BB3C55" w:rsidRDefault="00810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E6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Fertilization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E7" w14:textId="77777777" w:rsidR="00810696" w:rsidRPr="00BB3C55" w:rsidRDefault="00BB3C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Internal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external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fertilization</w:t>
            </w:r>
            <w:proofErr w:type="spellEnd"/>
          </w:p>
        </w:tc>
        <w:tc>
          <w:tcPr>
            <w:tcW w:w="159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43B32E8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0696" w:rsidRPr="00BB3C55" w14:paraId="543B32EE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EA" w14:textId="77777777" w:rsidR="00810696" w:rsidRPr="00BB3C55" w:rsidRDefault="00810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EB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Maximum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fecundity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EC" w14:textId="77777777" w:rsidR="00810696" w:rsidRPr="00BB3C55" w:rsidRDefault="00BB3C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Maximum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eggs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43B32ED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0696" w:rsidRPr="008F49EB" w14:paraId="543B32F3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32EF" w14:textId="77777777" w:rsidR="00810696" w:rsidRPr="00BB3C55" w:rsidRDefault="00810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3B32F0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Minimal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age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at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maturation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543B32F1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gjdgxs" w:colFirst="0" w:colLast="0"/>
            <w:bookmarkEnd w:id="0"/>
            <w:r w:rsidRPr="00BB3C55">
              <w:rPr>
                <w:rFonts w:ascii="Times New Roman" w:eastAsia="Times New Roman" w:hAnsi="Times New Roman" w:cs="Times New Roman"/>
                <w:lang w:val="en-US"/>
              </w:rPr>
              <w:t>First age reported of a mature individual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43B32F2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10696" w:rsidRPr="00BB3C55" w14:paraId="543B32F8" w14:textId="77777777"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B32F4" w14:textId="77777777" w:rsidR="00810696" w:rsidRPr="00BB3C55" w:rsidRDefault="0081069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B32F5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Longevity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B32F6" w14:textId="77777777" w:rsidR="00810696" w:rsidRPr="00BB3C55" w:rsidRDefault="00BB3C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Oldest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individual age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reported</w:t>
            </w:r>
            <w:proofErr w:type="spellEnd"/>
          </w:p>
        </w:tc>
        <w:tc>
          <w:tcPr>
            <w:tcW w:w="159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43B32F7" w14:textId="77777777" w:rsidR="00810696" w:rsidRPr="00BB3C55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0696" w:rsidRPr="00BB3C55" w14:paraId="543B32FD" w14:textId="77777777"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3B32F9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b/>
              </w:rPr>
              <w:t>Ecology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b/>
              </w:rPr>
              <w:t>niche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3B32FA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Trophic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level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3B32FB" w14:textId="2BFCB7F6" w:rsidR="00810696" w:rsidRPr="00E22DED" w:rsidRDefault="00E22DED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E22DED">
              <w:rPr>
                <w:rFonts w:ascii="Times New Roman" w:eastAsia="Times New Roman" w:hAnsi="Times New Roman" w:cs="Times New Roman"/>
                <w:lang w:val="en-US"/>
              </w:rPr>
              <w:t xml:space="preserve"> position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of species </w:t>
            </w:r>
            <w:r w:rsidRPr="00E22DED">
              <w:rPr>
                <w:rFonts w:ascii="Times New Roman" w:eastAsia="Times New Roman" w:hAnsi="Times New Roman" w:cs="Times New Roman"/>
                <w:lang w:val="en-US"/>
              </w:rPr>
              <w:t>within a food web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43B32FC" w14:textId="77777777" w:rsidR="00810696" w:rsidRPr="00BB3C55" w:rsidRDefault="00BB3C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FishBase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Froese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</w:rPr>
              <w:t>Pauly</w:t>
            </w:r>
            <w:proofErr w:type="spellEnd"/>
            <w:r w:rsidRPr="00BB3C55">
              <w:rPr>
                <w:rFonts w:ascii="Times New Roman" w:eastAsia="Times New Roman" w:hAnsi="Times New Roman" w:cs="Times New Roman"/>
              </w:rPr>
              <w:t>, 2023)</w:t>
            </w:r>
          </w:p>
        </w:tc>
      </w:tr>
      <w:tr w:rsidR="00810696" w:rsidRPr="008F49EB" w14:paraId="543B3302" w14:textId="77777777"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43B32FE" w14:textId="77777777" w:rsidR="00810696" w:rsidRPr="00BB3C55" w:rsidRDefault="00810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43B32FF" w14:textId="77777777" w:rsidR="00810696" w:rsidRPr="00BB3C55" w:rsidRDefault="00BB3C55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Type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B3C55"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 w:rsidRPr="00BB3C55">
              <w:rPr>
                <w:rFonts w:ascii="Times New Roman" w:eastAsia="Times New Roman" w:hAnsi="Times New Roman" w:cs="Times New Roman"/>
                <w:i/>
              </w:rPr>
              <w:t xml:space="preserve"> habitat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43B3300" w14:textId="2D1DE17A" w:rsidR="00810696" w:rsidRPr="007538C8" w:rsidRDefault="00E22DED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Preferred aquatic habitat for the species (benthopelagic, pelagic, pelagic-neritic, demersal) reflecting their </w:t>
            </w:r>
            <w:r w:rsidRPr="007538C8">
              <w:rPr>
                <w:rFonts w:ascii="Times New Roman" w:eastAsia="Times New Roman" w:hAnsi="Times New Roman" w:cs="Times New Roman"/>
                <w:lang w:val="en-US"/>
              </w:rPr>
              <w:t xml:space="preserve">environmental preferences 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43B3301" w14:textId="77777777" w:rsidR="00810696" w:rsidRPr="007538C8" w:rsidRDefault="0081069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543B3303" w14:textId="77777777" w:rsidR="00810696" w:rsidRPr="007538C8" w:rsidRDefault="00810696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287C6D" w14:textId="77777777" w:rsidR="002C362A" w:rsidRPr="007538C8" w:rsidRDefault="002C362A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26A7F1" w14:textId="77777777" w:rsidR="002C362A" w:rsidRPr="007538C8" w:rsidRDefault="002C362A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575704" w14:textId="77777777" w:rsidR="002C362A" w:rsidRPr="007538C8" w:rsidRDefault="002C362A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701BAA" w14:textId="77777777" w:rsidR="002C362A" w:rsidRPr="007538C8" w:rsidRDefault="002C362A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BB0BC0" w14:textId="77777777" w:rsidR="002C362A" w:rsidRPr="007538C8" w:rsidRDefault="002C362A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19A399" w14:textId="77777777" w:rsidR="002C362A" w:rsidRPr="007538C8" w:rsidRDefault="002C362A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FFD8E6" w14:textId="77777777" w:rsidR="002C362A" w:rsidRPr="007538C8" w:rsidRDefault="002C362A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34F328" w14:textId="77777777" w:rsidR="002C362A" w:rsidRPr="007538C8" w:rsidRDefault="002C362A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061C4F" w14:textId="77777777" w:rsidR="002C362A" w:rsidRPr="007538C8" w:rsidRDefault="002C362A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3B3304" w14:textId="77777777" w:rsidR="00810696" w:rsidRPr="007538C8" w:rsidRDefault="0081069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3B3305" w14:textId="77777777" w:rsidR="00810696" w:rsidRPr="007538C8" w:rsidRDefault="0081069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3B3306" w14:textId="77777777" w:rsidR="00810696" w:rsidRPr="004A4C35" w:rsidRDefault="00BB3C55" w:rsidP="007538C8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4C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Table S3. </w:t>
      </w:r>
      <w:r w:rsidRPr="004A4C35">
        <w:rPr>
          <w:rFonts w:ascii="Times New Roman" w:eastAsia="Times New Roman" w:hAnsi="Times New Roman" w:cs="Times New Roman"/>
          <w:sz w:val="24"/>
          <w:szCs w:val="24"/>
          <w:lang w:val="en-US"/>
        </w:rPr>
        <w:t>Summary statistics of pairwise interspecific synchrony values (Spearman correlations) for each non-native species analyzed in this study.</w:t>
      </w:r>
    </w:p>
    <w:p w14:paraId="543B3307" w14:textId="77777777" w:rsidR="00810696" w:rsidRPr="004A4C35" w:rsidRDefault="0081069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1"/>
        <w:tblW w:w="7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1335"/>
        <w:gridCol w:w="1020"/>
        <w:gridCol w:w="1230"/>
        <w:gridCol w:w="1275"/>
      </w:tblGrid>
      <w:tr w:rsidR="00810696" w14:paraId="543B330D" w14:textId="77777777" w:rsidTr="00C41A39">
        <w:trPr>
          <w:trHeight w:val="485"/>
        </w:trPr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08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species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09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Mean±SD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0A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Median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0B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Minimum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0C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Maximum</w:t>
            </w:r>
            <w:proofErr w:type="spellEnd"/>
          </w:p>
        </w:tc>
      </w:tr>
      <w:tr w:rsidR="00810696" w14:paraId="543B3313" w14:textId="77777777" w:rsidTr="00000D7C">
        <w:trPr>
          <w:trHeight w:val="485"/>
        </w:trPr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0E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Ameiurus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melas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0F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0.074±0.29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0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0.101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1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-0.682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2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0.755</w:t>
            </w:r>
          </w:p>
        </w:tc>
      </w:tr>
      <w:tr w:rsidR="00810696" w14:paraId="543B3319" w14:textId="77777777" w:rsidTr="00000D7C">
        <w:trPr>
          <w:trHeight w:val="74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4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Ctenopharyngodon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idella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5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-0.037±0.21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6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-0.046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7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-0.604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8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0.720</w:t>
            </w:r>
          </w:p>
        </w:tc>
      </w:tr>
      <w:tr w:rsidR="00810696" w14:paraId="543B331F" w14:textId="77777777" w:rsidTr="00000D7C">
        <w:trPr>
          <w:trHeight w:val="485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A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Cyprinus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carpio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B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0.090±0.26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C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D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-0.615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1E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0.893</w:t>
            </w:r>
          </w:p>
        </w:tc>
      </w:tr>
      <w:tr w:rsidR="00810696" w14:paraId="543B3325" w14:textId="77777777" w:rsidTr="00000D7C">
        <w:trPr>
          <w:trHeight w:val="485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0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Gambusia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holbrooki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1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-0.005±0.29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2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3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-0.738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4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0.806</w:t>
            </w:r>
          </w:p>
        </w:tc>
      </w:tr>
      <w:tr w:rsidR="00810696" w14:paraId="543B332B" w14:textId="77777777" w:rsidTr="00000D7C">
        <w:trPr>
          <w:trHeight w:val="74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6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Hypophthalmichthys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molitrix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7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-0.029±0.25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8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-0.045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9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-0.516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A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0.718</w:t>
            </w:r>
          </w:p>
        </w:tc>
      </w:tr>
      <w:tr w:rsidR="00810696" w14:paraId="543B3331" w14:textId="77777777" w:rsidTr="00000D7C">
        <w:trPr>
          <w:trHeight w:val="485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C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Lepomis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gibbosus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D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0.104±0.31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E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0.085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2F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-0.727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0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0.979</w:t>
            </w:r>
          </w:p>
        </w:tc>
      </w:tr>
      <w:tr w:rsidR="00810696" w14:paraId="543B3337" w14:textId="77777777" w:rsidTr="00000D7C">
        <w:trPr>
          <w:trHeight w:val="485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2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Pseudorasbora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parva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3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0.062±0.32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4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5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-0.651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6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0.804</w:t>
            </w:r>
          </w:p>
        </w:tc>
      </w:tr>
      <w:tr w:rsidR="00810696" w14:paraId="543B333D" w14:textId="77777777" w:rsidTr="00000D7C">
        <w:trPr>
          <w:trHeight w:val="485"/>
        </w:trPr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8" w14:textId="77777777" w:rsidR="00810696" w:rsidRDefault="00BB3C55" w:rsidP="00C41A39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Xiphophorus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hellerii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9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0.067±0.35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A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B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333C" w14:textId="77777777" w:rsidR="00810696" w:rsidRDefault="00BB3C55" w:rsidP="0000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0.915</w:t>
            </w:r>
          </w:p>
        </w:tc>
      </w:tr>
    </w:tbl>
    <w:p w14:paraId="543B333E" w14:textId="77777777" w:rsidR="00810696" w:rsidRDefault="008106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F64046" w14:textId="77777777" w:rsidR="004A4C35" w:rsidRDefault="004A4C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C8C492" w14:textId="77777777" w:rsidR="004A4C35" w:rsidRPr="004A4C35" w:rsidRDefault="004A4C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A4C35" w:rsidRPr="004A4C35" w:rsidSect="008F4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852F" w14:textId="77777777" w:rsidR="00E27CB4" w:rsidRDefault="00E27CB4" w:rsidP="00E27CB4">
      <w:pPr>
        <w:spacing w:line="240" w:lineRule="auto"/>
      </w:pPr>
      <w:r>
        <w:separator/>
      </w:r>
    </w:p>
  </w:endnote>
  <w:endnote w:type="continuationSeparator" w:id="0">
    <w:p w14:paraId="272284D7" w14:textId="77777777" w:rsidR="00E27CB4" w:rsidRDefault="00E27CB4" w:rsidP="00E27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2BBED" w14:textId="77777777" w:rsidR="00E27CB4" w:rsidRDefault="00E27C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6154576"/>
      <w:docPartObj>
        <w:docPartGallery w:val="Page Numbers (Bottom of Page)"/>
        <w:docPartUnique/>
      </w:docPartObj>
    </w:sdtPr>
    <w:sdtEndPr/>
    <w:sdtContent>
      <w:p w14:paraId="2658D464" w14:textId="6D7F2B9B" w:rsidR="00E27CB4" w:rsidRDefault="00E27CB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F5328" w14:textId="77777777" w:rsidR="00E27CB4" w:rsidRDefault="00E27CB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1DEAF" w14:textId="77777777" w:rsidR="00E27CB4" w:rsidRDefault="00E27C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32F9" w14:textId="77777777" w:rsidR="00E27CB4" w:rsidRDefault="00E27CB4" w:rsidP="00E27CB4">
      <w:pPr>
        <w:spacing w:line="240" w:lineRule="auto"/>
      </w:pPr>
      <w:r>
        <w:separator/>
      </w:r>
    </w:p>
  </w:footnote>
  <w:footnote w:type="continuationSeparator" w:id="0">
    <w:p w14:paraId="7EB3BCB1" w14:textId="77777777" w:rsidR="00E27CB4" w:rsidRDefault="00E27CB4" w:rsidP="00E27C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8A32A" w14:textId="77777777" w:rsidR="00E27CB4" w:rsidRDefault="00E27C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0C63" w14:textId="77777777" w:rsidR="00E27CB4" w:rsidRDefault="00E27C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213B2" w14:textId="77777777" w:rsidR="00E27CB4" w:rsidRDefault="00E27C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bewNLc0NDE2NbBQ0lEKTi0uzszPAykwrwUAHVgFyiwAAAA="/>
  </w:docVars>
  <w:rsids>
    <w:rsidRoot w:val="00810696"/>
    <w:rsid w:val="00000D7C"/>
    <w:rsid w:val="00135FE9"/>
    <w:rsid w:val="00205DE7"/>
    <w:rsid w:val="00244791"/>
    <w:rsid w:val="002C362A"/>
    <w:rsid w:val="00426C4A"/>
    <w:rsid w:val="004A4C35"/>
    <w:rsid w:val="005A6569"/>
    <w:rsid w:val="005F2512"/>
    <w:rsid w:val="006F78B0"/>
    <w:rsid w:val="00734E39"/>
    <w:rsid w:val="007538C8"/>
    <w:rsid w:val="00786221"/>
    <w:rsid w:val="00810696"/>
    <w:rsid w:val="008F49EB"/>
    <w:rsid w:val="00995BF6"/>
    <w:rsid w:val="00A32F5D"/>
    <w:rsid w:val="00B62C93"/>
    <w:rsid w:val="00BB3C55"/>
    <w:rsid w:val="00C01F76"/>
    <w:rsid w:val="00C41A39"/>
    <w:rsid w:val="00C52A6F"/>
    <w:rsid w:val="00CE548D"/>
    <w:rsid w:val="00DA7311"/>
    <w:rsid w:val="00E22DED"/>
    <w:rsid w:val="00E27CB4"/>
    <w:rsid w:val="00F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2EE0"/>
  <w15:docId w15:val="{77A56A5B-68F0-4201-942F-14B72CFB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4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3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2D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2DE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22DED"/>
    <w:pPr>
      <w:spacing w:line="240" w:lineRule="auto"/>
    </w:pPr>
  </w:style>
  <w:style w:type="character" w:styleId="Nmerodelinha">
    <w:name w:val="line number"/>
    <w:basedOn w:val="Fontepargpadro"/>
    <w:uiPriority w:val="99"/>
    <w:semiHidden/>
    <w:unhideWhenUsed/>
    <w:rsid w:val="00995BF6"/>
  </w:style>
  <w:style w:type="paragraph" w:styleId="Cabealho">
    <w:name w:val="header"/>
    <w:basedOn w:val="Normal"/>
    <w:link w:val="CabealhoChar"/>
    <w:uiPriority w:val="99"/>
    <w:unhideWhenUsed/>
    <w:rsid w:val="00E27CB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CB4"/>
  </w:style>
  <w:style w:type="paragraph" w:styleId="Rodap">
    <w:name w:val="footer"/>
    <w:basedOn w:val="Normal"/>
    <w:link w:val="RodapChar"/>
    <w:uiPriority w:val="99"/>
    <w:unhideWhenUsed/>
    <w:rsid w:val="00E27CB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934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Barbbara Rocha</cp:lastModifiedBy>
  <cp:revision>21</cp:revision>
  <dcterms:created xsi:type="dcterms:W3CDTF">2024-10-31T14:18:00Z</dcterms:created>
  <dcterms:modified xsi:type="dcterms:W3CDTF">2024-11-19T01:23:00Z</dcterms:modified>
</cp:coreProperties>
</file>