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DA20" w14:textId="77777777" w:rsidR="00DB120B" w:rsidRDefault="00DB120B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ff7c8fea_3184_4f4b_8f18_701c4f1bee64"/>
      <w:bookmarkStart w:id="1" w:name="OLE_LINK19"/>
    </w:p>
    <w:tbl>
      <w:tblPr>
        <w:tblStyle w:val="TableGrid"/>
        <w:tblW w:w="45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060"/>
        <w:gridCol w:w="2700"/>
        <w:gridCol w:w="3960"/>
      </w:tblGrid>
      <w:tr w:rsidR="00DB120B" w:rsidRPr="006063B7" w14:paraId="5667041F" w14:textId="77777777" w:rsidTr="006063B7">
        <w:trPr>
          <w:trHeight w:val="259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80D6EF9" w14:textId="4233DB72" w:rsidR="00DB120B" w:rsidRPr="006063B7" w:rsidRDefault="00DB120B" w:rsidP="00596593">
            <w:pPr>
              <w:spacing w:line="240" w:lineRule="auto"/>
              <w:rPr>
                <w:rFonts w:ascii="Arial" w:hAnsi="Arial" w:cs="Arial"/>
                <w:bCs/>
              </w:rPr>
            </w:pPr>
            <w:r w:rsidRPr="006063B7">
              <w:rPr>
                <w:rFonts w:ascii="Arial" w:hAnsi="Arial" w:cs="Arial"/>
                <w:b/>
              </w:rPr>
              <w:t>Supplemental Table 1.</w:t>
            </w:r>
            <w:r w:rsidRPr="006063B7">
              <w:rPr>
                <w:rFonts w:ascii="Arial" w:hAnsi="Arial" w:cs="Arial"/>
                <w:bCs/>
              </w:rPr>
              <w:t xml:space="preserve"> </w:t>
            </w:r>
            <w:bookmarkStart w:id="2" w:name="OLE_LINK45"/>
            <w:r w:rsidRPr="006063B7">
              <w:rPr>
                <w:rFonts w:ascii="Arial" w:hAnsi="Arial" w:cs="Arial"/>
                <w:bCs/>
              </w:rPr>
              <w:t xml:space="preserve">Enumeration of </w:t>
            </w:r>
            <w:r w:rsidR="00BE48CE" w:rsidRPr="006063B7">
              <w:rPr>
                <w:rFonts w:ascii="Arial" w:hAnsi="Arial" w:cs="Arial"/>
                <w:bCs/>
              </w:rPr>
              <w:t>P</w:t>
            </w:r>
            <w:r w:rsidRPr="006063B7">
              <w:rPr>
                <w:rFonts w:ascii="Arial" w:hAnsi="Arial" w:cs="Arial"/>
                <w:bCs/>
              </w:rPr>
              <w:t xml:space="preserve">atients </w:t>
            </w:r>
            <w:r w:rsidR="00BE48CE" w:rsidRPr="006063B7">
              <w:rPr>
                <w:rFonts w:ascii="Arial" w:hAnsi="Arial" w:cs="Arial"/>
                <w:bCs/>
              </w:rPr>
              <w:t>E</w:t>
            </w:r>
            <w:r w:rsidRPr="006063B7">
              <w:rPr>
                <w:rFonts w:ascii="Arial" w:hAnsi="Arial" w:cs="Arial"/>
                <w:bCs/>
              </w:rPr>
              <w:t xml:space="preserve">nrolled and </w:t>
            </w:r>
            <w:r w:rsidR="00BE48CE" w:rsidRPr="006063B7">
              <w:rPr>
                <w:rFonts w:ascii="Arial" w:hAnsi="Arial" w:cs="Arial"/>
                <w:bCs/>
              </w:rPr>
              <w:t>V</w:t>
            </w:r>
            <w:r w:rsidRPr="006063B7">
              <w:rPr>
                <w:rFonts w:ascii="Arial" w:hAnsi="Arial" w:cs="Arial"/>
                <w:bCs/>
              </w:rPr>
              <w:t xml:space="preserve">isits, by </w:t>
            </w:r>
            <w:r w:rsidR="00BE48CE" w:rsidRPr="006063B7">
              <w:rPr>
                <w:rFonts w:ascii="Arial" w:hAnsi="Arial" w:cs="Arial"/>
                <w:bCs/>
              </w:rPr>
              <w:t>A</w:t>
            </w:r>
            <w:r w:rsidR="00596593" w:rsidRPr="006063B7">
              <w:rPr>
                <w:rFonts w:ascii="Arial" w:hAnsi="Arial" w:cs="Arial"/>
                <w:bCs/>
              </w:rPr>
              <w:t xml:space="preserve">rea </w:t>
            </w:r>
            <w:r w:rsidR="00BE48CE" w:rsidRPr="006063B7">
              <w:rPr>
                <w:rFonts w:ascii="Arial" w:hAnsi="Arial" w:cs="Arial"/>
                <w:bCs/>
              </w:rPr>
              <w:t>C</w:t>
            </w:r>
            <w:r w:rsidR="00596593" w:rsidRPr="006063B7">
              <w:rPr>
                <w:rFonts w:ascii="Arial" w:hAnsi="Arial" w:cs="Arial"/>
                <w:bCs/>
              </w:rPr>
              <w:t>ouncil</w:t>
            </w:r>
            <w:r w:rsidRPr="006063B7">
              <w:rPr>
                <w:rFonts w:ascii="Arial" w:hAnsi="Arial" w:cs="Arial"/>
                <w:bCs/>
              </w:rPr>
              <w:t>, N (%)</w:t>
            </w:r>
            <w:r w:rsidR="00BE48CE" w:rsidRPr="006063B7">
              <w:rPr>
                <w:rFonts w:ascii="Arial" w:hAnsi="Arial" w:cs="Arial"/>
                <w:bCs/>
              </w:rPr>
              <w:t>.</w:t>
            </w:r>
            <w:bookmarkEnd w:id="2"/>
          </w:p>
        </w:tc>
      </w:tr>
      <w:tr w:rsidR="00DB120B" w:rsidRPr="006063B7" w14:paraId="6DD2B9D3" w14:textId="77777777" w:rsidTr="006063B7">
        <w:trPr>
          <w:trHeight w:val="259"/>
        </w:trPr>
        <w:tc>
          <w:tcPr>
            <w:tcW w:w="1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235BA" w14:textId="2B06598E" w:rsidR="00DB120B" w:rsidRPr="006063B7" w:rsidRDefault="00DB120B" w:rsidP="008C5C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bookmarkStart w:id="3" w:name="_3a4f1bc0_2a46_4c23_9cc5_ea5083e1e8f2"/>
            <w:bookmarkStart w:id="4" w:name="_3c0c7d85_6279_46ea_8ed8_a3d944eaf913"/>
            <w:bookmarkStart w:id="5" w:name="OLE_LINK4"/>
            <w:bookmarkEnd w:id="3"/>
            <w:r w:rsidRPr="006063B7">
              <w:rPr>
                <w:rFonts w:ascii="Arial" w:hAnsi="Arial" w:cs="Arial"/>
                <w:b/>
                <w:bCs/>
              </w:rPr>
              <w:t>Area Council (</w:t>
            </w:r>
            <w:r w:rsidR="00D84CB4" w:rsidRPr="006063B7">
              <w:rPr>
                <w:rFonts w:ascii="Arial" w:hAnsi="Arial" w:cs="Arial"/>
                <w:b/>
                <w:bCs/>
              </w:rPr>
              <w:t xml:space="preserve">N </w:t>
            </w:r>
            <w:r w:rsidRPr="006063B7">
              <w:rPr>
                <w:rFonts w:ascii="Arial" w:hAnsi="Arial" w:cs="Arial"/>
                <w:b/>
                <w:bCs/>
              </w:rPr>
              <w:t>PHCs)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3CE33" w14:textId="78EE69E2" w:rsidR="00DB120B" w:rsidRPr="006063B7" w:rsidRDefault="00DB120B" w:rsidP="008C5C3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063B7">
              <w:rPr>
                <w:rFonts w:ascii="Arial" w:hAnsi="Arial" w:cs="Arial"/>
                <w:b/>
                <w:bCs/>
              </w:rPr>
              <w:t>Patients Enrolled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A6C1F" w14:textId="3C7802D1" w:rsidR="00DB120B" w:rsidRPr="006063B7" w:rsidRDefault="00DB120B" w:rsidP="008C5C3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063B7">
              <w:rPr>
                <w:rFonts w:ascii="Arial" w:hAnsi="Arial" w:cs="Arial"/>
                <w:b/>
                <w:bCs/>
              </w:rPr>
              <w:t>Patient Visits</w:t>
            </w:r>
          </w:p>
        </w:tc>
      </w:tr>
      <w:tr w:rsidR="008C5C35" w:rsidRPr="006063B7" w14:paraId="642E82AD" w14:textId="77777777" w:rsidTr="006063B7">
        <w:trPr>
          <w:trHeight w:val="259"/>
        </w:trPr>
        <w:tc>
          <w:tcPr>
            <w:tcW w:w="15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2FC851" w14:textId="77777777" w:rsidR="008C5C35" w:rsidRPr="006063B7" w:rsidRDefault="008C5C35" w:rsidP="008C5C35">
            <w:pPr>
              <w:spacing w:line="240" w:lineRule="auto"/>
              <w:rPr>
                <w:rFonts w:ascii="Arial" w:hAnsi="Arial" w:cs="Arial"/>
              </w:rPr>
            </w:pPr>
            <w:bookmarkStart w:id="6" w:name="_Hlk172630599"/>
            <w:bookmarkStart w:id="7" w:name="_Hlk164326926"/>
            <w:r w:rsidRPr="006063B7">
              <w:rPr>
                <w:rFonts w:ascii="Arial" w:hAnsi="Arial" w:cs="Arial"/>
                <w:bCs/>
              </w:rPr>
              <w:t>Abaji (N=8)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249E38" w14:textId="704E4906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3,257 (14.9%)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0822DE" w14:textId="00B4050F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29,006 (20.4%)</w:t>
            </w:r>
          </w:p>
        </w:tc>
      </w:tr>
      <w:tr w:rsidR="008C5C35" w:rsidRPr="006063B7" w14:paraId="4E397175" w14:textId="77777777" w:rsidTr="006063B7">
        <w:trPr>
          <w:trHeight w:val="259"/>
        </w:trPr>
        <w:tc>
          <w:tcPr>
            <w:tcW w:w="1574" w:type="pct"/>
            <w:vAlign w:val="center"/>
            <w:hideMark/>
          </w:tcPr>
          <w:p w14:paraId="6758137E" w14:textId="77777777" w:rsidR="008C5C35" w:rsidRPr="006063B7" w:rsidRDefault="008C5C35" w:rsidP="008C5C35">
            <w:pPr>
              <w:spacing w:line="240" w:lineRule="auto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  <w:bCs/>
              </w:rPr>
              <w:t>AMAC (N=15)</w:t>
            </w:r>
          </w:p>
        </w:tc>
        <w:tc>
          <w:tcPr>
            <w:tcW w:w="1389" w:type="pct"/>
            <w:vAlign w:val="center"/>
            <w:hideMark/>
          </w:tcPr>
          <w:p w14:paraId="38F0B126" w14:textId="6F100746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7,006 (32.0%)</w:t>
            </w:r>
          </w:p>
        </w:tc>
        <w:tc>
          <w:tcPr>
            <w:tcW w:w="2037" w:type="pct"/>
            <w:vAlign w:val="center"/>
            <w:hideMark/>
          </w:tcPr>
          <w:p w14:paraId="5526D801" w14:textId="0FEDC6C5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32,166 (22.6%)</w:t>
            </w:r>
          </w:p>
        </w:tc>
      </w:tr>
      <w:tr w:rsidR="008C5C35" w:rsidRPr="006063B7" w14:paraId="1ED2776D" w14:textId="77777777" w:rsidTr="006063B7">
        <w:trPr>
          <w:trHeight w:val="259"/>
        </w:trPr>
        <w:tc>
          <w:tcPr>
            <w:tcW w:w="1574" w:type="pct"/>
            <w:vAlign w:val="center"/>
            <w:hideMark/>
          </w:tcPr>
          <w:p w14:paraId="0CC28035" w14:textId="77777777" w:rsidR="008C5C35" w:rsidRPr="006063B7" w:rsidRDefault="008C5C35" w:rsidP="008C5C35">
            <w:pPr>
              <w:spacing w:line="240" w:lineRule="auto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  <w:bCs/>
              </w:rPr>
              <w:t>Bwari (N=8)</w:t>
            </w:r>
          </w:p>
        </w:tc>
        <w:tc>
          <w:tcPr>
            <w:tcW w:w="1389" w:type="pct"/>
            <w:vAlign w:val="center"/>
            <w:hideMark/>
          </w:tcPr>
          <w:p w14:paraId="1CBD178B" w14:textId="313E1DB3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3,249 (14.8%)</w:t>
            </w:r>
          </w:p>
        </w:tc>
        <w:tc>
          <w:tcPr>
            <w:tcW w:w="2037" w:type="pct"/>
            <w:vAlign w:val="center"/>
            <w:hideMark/>
          </w:tcPr>
          <w:p w14:paraId="703AE790" w14:textId="416B29ED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18,973 (13.3%)</w:t>
            </w:r>
          </w:p>
        </w:tc>
      </w:tr>
      <w:tr w:rsidR="008C5C35" w:rsidRPr="006063B7" w14:paraId="0135EE5E" w14:textId="77777777" w:rsidTr="006063B7">
        <w:trPr>
          <w:trHeight w:val="259"/>
        </w:trPr>
        <w:tc>
          <w:tcPr>
            <w:tcW w:w="1574" w:type="pct"/>
            <w:vAlign w:val="center"/>
            <w:hideMark/>
          </w:tcPr>
          <w:p w14:paraId="0B3C4AAC" w14:textId="77777777" w:rsidR="008C5C35" w:rsidRPr="006063B7" w:rsidRDefault="008C5C35" w:rsidP="008C5C35">
            <w:pPr>
              <w:spacing w:line="240" w:lineRule="auto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  <w:bCs/>
              </w:rPr>
              <w:t>Gwagwalada (N=11)</w:t>
            </w:r>
          </w:p>
        </w:tc>
        <w:tc>
          <w:tcPr>
            <w:tcW w:w="1389" w:type="pct"/>
            <w:vAlign w:val="center"/>
            <w:hideMark/>
          </w:tcPr>
          <w:p w14:paraId="23095332" w14:textId="039DFF37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4,218 (19.2%)</w:t>
            </w:r>
          </w:p>
        </w:tc>
        <w:tc>
          <w:tcPr>
            <w:tcW w:w="2037" w:type="pct"/>
            <w:vAlign w:val="center"/>
            <w:hideMark/>
          </w:tcPr>
          <w:p w14:paraId="27158FAF" w14:textId="7FD9BE08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33,134 (23.3%)</w:t>
            </w:r>
          </w:p>
        </w:tc>
      </w:tr>
      <w:tr w:rsidR="008C5C35" w:rsidRPr="006063B7" w14:paraId="18C2232A" w14:textId="77777777" w:rsidTr="006063B7">
        <w:trPr>
          <w:trHeight w:val="259"/>
        </w:trPr>
        <w:tc>
          <w:tcPr>
            <w:tcW w:w="1574" w:type="pct"/>
            <w:vAlign w:val="center"/>
            <w:hideMark/>
          </w:tcPr>
          <w:p w14:paraId="0D062BB2" w14:textId="77777777" w:rsidR="008C5C35" w:rsidRPr="006063B7" w:rsidRDefault="008C5C35" w:rsidP="008C5C35">
            <w:pPr>
              <w:spacing w:line="240" w:lineRule="auto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  <w:bCs/>
              </w:rPr>
              <w:t>Kuje (N=8)</w:t>
            </w:r>
          </w:p>
        </w:tc>
        <w:tc>
          <w:tcPr>
            <w:tcW w:w="1389" w:type="pct"/>
            <w:vAlign w:val="center"/>
            <w:hideMark/>
          </w:tcPr>
          <w:p w14:paraId="40C71133" w14:textId="482C9C91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1,999 (9.1%)</w:t>
            </w:r>
          </w:p>
        </w:tc>
        <w:tc>
          <w:tcPr>
            <w:tcW w:w="2037" w:type="pct"/>
            <w:vAlign w:val="center"/>
            <w:hideMark/>
          </w:tcPr>
          <w:p w14:paraId="4621C652" w14:textId="3F031DA6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16,076 (11.3%)</w:t>
            </w:r>
          </w:p>
        </w:tc>
      </w:tr>
      <w:tr w:rsidR="008C5C35" w:rsidRPr="006063B7" w14:paraId="3E028550" w14:textId="77777777" w:rsidTr="006063B7">
        <w:trPr>
          <w:trHeight w:val="259"/>
        </w:trPr>
        <w:tc>
          <w:tcPr>
            <w:tcW w:w="1574" w:type="pct"/>
            <w:vAlign w:val="center"/>
            <w:hideMark/>
          </w:tcPr>
          <w:p w14:paraId="6ACBC0E5" w14:textId="77777777" w:rsidR="008C5C35" w:rsidRPr="006063B7" w:rsidRDefault="008C5C35" w:rsidP="008C5C35">
            <w:pPr>
              <w:spacing w:line="240" w:lineRule="auto"/>
              <w:rPr>
                <w:rFonts w:ascii="Arial" w:hAnsi="Arial" w:cs="Arial"/>
                <w:bCs/>
              </w:rPr>
            </w:pPr>
            <w:r w:rsidRPr="006063B7">
              <w:rPr>
                <w:rFonts w:ascii="Arial" w:hAnsi="Arial" w:cs="Arial"/>
                <w:bCs/>
              </w:rPr>
              <w:t>Kwali (N=10)</w:t>
            </w:r>
          </w:p>
        </w:tc>
        <w:tc>
          <w:tcPr>
            <w:tcW w:w="1389" w:type="pct"/>
            <w:vAlign w:val="center"/>
            <w:hideMark/>
          </w:tcPr>
          <w:p w14:paraId="25B40BB3" w14:textId="1830EA3D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2,193 (10.0%)</w:t>
            </w:r>
          </w:p>
        </w:tc>
        <w:tc>
          <w:tcPr>
            <w:tcW w:w="2037" w:type="pct"/>
            <w:vAlign w:val="center"/>
            <w:hideMark/>
          </w:tcPr>
          <w:p w14:paraId="4626150E" w14:textId="6F1B5F12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063B7">
              <w:rPr>
                <w:rFonts w:ascii="Arial" w:hAnsi="Arial" w:cs="Arial"/>
              </w:rPr>
              <w:t>13,138 (9.2%)</w:t>
            </w:r>
          </w:p>
        </w:tc>
      </w:tr>
      <w:tr w:rsidR="008C5C35" w:rsidRPr="006063B7" w14:paraId="0607A8B5" w14:textId="77777777" w:rsidTr="006063B7">
        <w:trPr>
          <w:trHeight w:val="259"/>
        </w:trPr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135FE" w14:textId="77777777" w:rsidR="008C5C35" w:rsidRPr="006063B7" w:rsidRDefault="008C5C35" w:rsidP="008C5C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6063B7">
              <w:rPr>
                <w:rFonts w:ascii="Arial" w:hAnsi="Arial" w:cs="Arial"/>
                <w:b/>
                <w:bCs/>
              </w:rPr>
              <w:t>Overall (N=60)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10246" w14:textId="6258C62D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063B7">
              <w:rPr>
                <w:rFonts w:ascii="Arial" w:hAnsi="Arial" w:cs="Arial"/>
                <w:b/>
                <w:bCs/>
              </w:rPr>
              <w:t>21,922 (100.0%)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474F5" w14:textId="3678C2F4" w:rsidR="008C5C35" w:rsidRPr="006063B7" w:rsidRDefault="008C5C35" w:rsidP="008C5C3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6063B7">
              <w:rPr>
                <w:rFonts w:ascii="Arial" w:hAnsi="Arial" w:cs="Arial"/>
                <w:b/>
              </w:rPr>
              <w:t>142,493 (100.0%)</w:t>
            </w:r>
          </w:p>
        </w:tc>
      </w:tr>
      <w:bookmarkEnd w:id="6"/>
      <w:tr w:rsidR="00DB120B" w:rsidRPr="006063B7" w14:paraId="49E8F408" w14:textId="77777777" w:rsidTr="006063B7">
        <w:trPr>
          <w:trHeight w:val="259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62F1F5" w14:textId="2F9FF283" w:rsidR="00DB120B" w:rsidRPr="00B844FD" w:rsidRDefault="00DB120B" w:rsidP="0059659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844FD">
              <w:rPr>
                <w:rFonts w:ascii="Arial" w:hAnsi="Arial" w:cs="Arial"/>
                <w:sz w:val="18"/>
                <w:szCs w:val="18"/>
              </w:rPr>
              <w:t xml:space="preserve">Abbreviations: </w:t>
            </w:r>
            <w:r w:rsidR="00596593" w:rsidRPr="00B844FD">
              <w:rPr>
                <w:rFonts w:ascii="Arial" w:hAnsi="Arial" w:cs="Arial"/>
                <w:sz w:val="18"/>
                <w:szCs w:val="18"/>
              </w:rPr>
              <w:t xml:space="preserve">AMAC, Abuja Municipal Area Council; </w:t>
            </w:r>
            <w:r w:rsidRPr="00B844FD">
              <w:rPr>
                <w:rFonts w:ascii="Arial" w:hAnsi="Arial" w:cs="Arial"/>
                <w:sz w:val="18"/>
                <w:szCs w:val="18"/>
              </w:rPr>
              <w:t>PHC, primary healthcare center</w:t>
            </w:r>
          </w:p>
        </w:tc>
      </w:tr>
      <w:bookmarkEnd w:id="4"/>
      <w:bookmarkEnd w:id="5"/>
      <w:bookmarkEnd w:id="7"/>
    </w:tbl>
    <w:p w14:paraId="6EDFE917" w14:textId="77777777" w:rsidR="00DB120B" w:rsidRDefault="00DB120B" w:rsidP="00DB120B">
      <w:pPr>
        <w:spacing w:after="0" w:line="240" w:lineRule="auto"/>
      </w:pPr>
    </w:p>
    <w:p w14:paraId="2AF790EC" w14:textId="18FE1CA0" w:rsidR="00DB120B" w:rsidRDefault="00DB120B">
      <w:pPr>
        <w:spacing w:after="0" w:line="240" w:lineRule="auto"/>
        <w:rPr>
          <w:rFonts w:ascii="Arial" w:hAnsi="Arial" w:cs="Arial"/>
          <w:sz w:val="18"/>
          <w:szCs w:val="18"/>
        </w:rPr>
        <w:sectPr w:rsidR="00DB120B" w:rsidSect="00C47B6D">
          <w:footerReference w:type="even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4667" w:type="pct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3782"/>
        <w:gridCol w:w="1833"/>
        <w:gridCol w:w="1833"/>
        <w:gridCol w:w="1835"/>
        <w:gridCol w:w="798"/>
      </w:tblGrid>
      <w:tr w:rsidR="00906C5F" w14:paraId="2AC9ABD5" w14:textId="77777777" w:rsidTr="00915F0E">
        <w:trPr>
          <w:trHeight w:val="151"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06880237" w14:textId="1E778241" w:rsidR="00906C5F" w:rsidRPr="00906C5F" w:rsidRDefault="00906C5F" w:rsidP="0003662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OLE_LINK24"/>
            <w:bookmarkEnd w:id="0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Supplemental </w:t>
            </w:r>
            <w:r w:rsidRPr="00B812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Table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B81212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906C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9" w:name="OLE_LINK46"/>
            <w:r w:rsidRPr="00507E26">
              <w:rPr>
                <w:rFonts w:ascii="Arial" w:hAnsi="Arial" w:cs="Arial"/>
                <w:sz w:val="18"/>
                <w:szCs w:val="18"/>
              </w:rPr>
              <w:t xml:space="preserve">Sociodemographic and Clinical Characteristics of Registered </w:t>
            </w:r>
            <w:r w:rsidR="0036529B">
              <w:rPr>
                <w:rFonts w:ascii="Arial" w:hAnsi="Arial" w:cs="Arial"/>
                <w:sz w:val="18"/>
                <w:szCs w:val="18"/>
              </w:rPr>
              <w:t>Pa</w:t>
            </w:r>
            <w:r w:rsidR="005314E0">
              <w:rPr>
                <w:rFonts w:ascii="Arial" w:hAnsi="Arial" w:cs="Arial"/>
                <w:sz w:val="18"/>
                <w:szCs w:val="18"/>
              </w:rPr>
              <w:t>tient</w:t>
            </w:r>
            <w:r w:rsidR="0036529B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751C25">
              <w:rPr>
                <w:rFonts w:ascii="Arial" w:hAnsi="Arial" w:cs="Arial"/>
                <w:sz w:val="18"/>
                <w:szCs w:val="18"/>
              </w:rPr>
              <w:t xml:space="preserve">at </w:t>
            </w:r>
            <w:r w:rsidR="00B416E4">
              <w:rPr>
                <w:rFonts w:ascii="Arial" w:hAnsi="Arial" w:cs="Arial"/>
                <w:sz w:val="18"/>
                <w:szCs w:val="18"/>
              </w:rPr>
              <w:t>Baseline</w:t>
            </w:r>
            <w:r w:rsidRPr="00507E26">
              <w:rPr>
                <w:rFonts w:ascii="Arial" w:hAnsi="Arial" w:cs="Arial"/>
                <w:sz w:val="18"/>
                <w:szCs w:val="18"/>
              </w:rPr>
              <w:t>, by Sex.</w:t>
            </w:r>
            <w:bookmarkEnd w:id="8"/>
            <w:bookmarkEnd w:id="9"/>
          </w:p>
        </w:tc>
      </w:tr>
      <w:tr w:rsidR="00906C5F" w14:paraId="09C2D363" w14:textId="77777777" w:rsidTr="00D23FE2">
        <w:trPr>
          <w:trHeight w:val="72"/>
          <w:tblHeader/>
        </w:trPr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D1D888" w14:textId="13B42AA4" w:rsidR="00906C5F" w:rsidRDefault="00D84CB4" w:rsidP="000366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Characteristic, N (%)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6C9E31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</w:t>
            </w:r>
          </w:p>
          <w:p w14:paraId="17FD8DE7" w14:textId="762625CA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N=21,922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bottom"/>
            <w:hideMark/>
          </w:tcPr>
          <w:p w14:paraId="7539910F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Male</w:t>
            </w:r>
          </w:p>
          <w:p w14:paraId="3C7EEADB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N=6,980 (31.8%)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049784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Female</w:t>
            </w:r>
          </w:p>
          <w:p w14:paraId="0735997E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N=14,942 (68.2%)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4E37E3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 Value</w:t>
            </w:r>
          </w:p>
        </w:tc>
      </w:tr>
      <w:tr w:rsidR="00906C5F" w14:paraId="70D19E6B" w14:textId="77777777" w:rsidTr="00D23FE2">
        <w:trPr>
          <w:trHeight w:val="216"/>
        </w:trPr>
        <w:tc>
          <w:tcPr>
            <w:tcW w:w="18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234413A" w14:textId="2E59ED59" w:rsidR="00906C5F" w:rsidRDefault="00906C5F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Area Council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B713C0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7F7DAA1A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A34E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7CCA48E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&lt;.0001</w:t>
            </w:r>
          </w:p>
        </w:tc>
      </w:tr>
      <w:tr w:rsidR="00906C5F" w14:paraId="1E15B7D8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34B76FF9" w14:textId="77777777" w:rsidR="00906C5F" w:rsidRDefault="00906C5F" w:rsidP="00036624">
            <w:pPr>
              <w:spacing w:after="0" w:line="240" w:lineRule="auto"/>
              <w:ind w:left="42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Abaji</w:t>
            </w:r>
          </w:p>
        </w:tc>
        <w:tc>
          <w:tcPr>
            <w:tcW w:w="909" w:type="pct"/>
            <w:vAlign w:val="center"/>
            <w:hideMark/>
          </w:tcPr>
          <w:p w14:paraId="7C4F7C18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3,257 (14.9%)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058A05B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1,062 (15.2%)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C6B4C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2,195 (14.7%)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D0AD6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C5F" w14:paraId="5B7D85E4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423A95F0" w14:textId="77777777" w:rsidR="00906C5F" w:rsidRDefault="00906C5F" w:rsidP="00036624">
            <w:pPr>
              <w:spacing w:after="0" w:line="240" w:lineRule="auto"/>
              <w:ind w:left="42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AMAC</w:t>
            </w:r>
          </w:p>
        </w:tc>
        <w:tc>
          <w:tcPr>
            <w:tcW w:w="909" w:type="pct"/>
            <w:vAlign w:val="center"/>
            <w:hideMark/>
          </w:tcPr>
          <w:p w14:paraId="5C96E211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7,006 (32.0%)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236B83C3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1,971 (28.2%)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AA4A8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5,035 (33.7%)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B28D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C5F" w14:paraId="341936C2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79865E48" w14:textId="77777777" w:rsidR="00906C5F" w:rsidRDefault="00906C5F" w:rsidP="00036624">
            <w:pPr>
              <w:spacing w:after="0" w:line="240" w:lineRule="auto"/>
              <w:ind w:left="42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Bwari</w:t>
            </w:r>
          </w:p>
        </w:tc>
        <w:tc>
          <w:tcPr>
            <w:tcW w:w="909" w:type="pct"/>
            <w:vAlign w:val="center"/>
            <w:hideMark/>
          </w:tcPr>
          <w:p w14:paraId="32DBE3EC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3,249 (14.8%)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8C3A0A3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1,058 (15.2%)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66721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2,191 (14.7%)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F35A0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C5F" w14:paraId="1F76B3EB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46567F14" w14:textId="77777777" w:rsidR="00906C5F" w:rsidRDefault="00906C5F" w:rsidP="00036624">
            <w:pPr>
              <w:spacing w:after="0" w:line="240" w:lineRule="auto"/>
              <w:ind w:left="42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Gwagwalada</w:t>
            </w:r>
          </w:p>
        </w:tc>
        <w:tc>
          <w:tcPr>
            <w:tcW w:w="909" w:type="pct"/>
            <w:vAlign w:val="center"/>
            <w:hideMark/>
          </w:tcPr>
          <w:p w14:paraId="7F55EA7E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4,218 (19.2%)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E11E7E0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1,346 (19.3%)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938D8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2,872 (19.2%)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805A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C5F" w14:paraId="5030C06A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27E11331" w14:textId="77777777" w:rsidR="00906C5F" w:rsidRPr="00EC509C" w:rsidRDefault="00906C5F" w:rsidP="00036624">
            <w:pPr>
              <w:spacing w:after="0" w:line="240" w:lineRule="auto"/>
              <w:ind w:left="42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C509C">
              <w:rPr>
                <w:rFonts w:ascii="Arial" w:hAnsi="Arial" w:cs="Arial"/>
                <w:color w:val="000000"/>
                <w:sz w:val="18"/>
                <w:szCs w:val="18"/>
              </w:rPr>
              <w:t>Kuje</w:t>
            </w:r>
          </w:p>
        </w:tc>
        <w:tc>
          <w:tcPr>
            <w:tcW w:w="909" w:type="pct"/>
            <w:vAlign w:val="center"/>
            <w:hideMark/>
          </w:tcPr>
          <w:p w14:paraId="00AA09F5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1,999 (9.1%)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64CB69A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692 (9.9%)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5E713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1,307 (8.8%)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E7A90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C5F" w14:paraId="4986F824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7952796C" w14:textId="77777777" w:rsidR="00906C5F" w:rsidRPr="00EC509C" w:rsidRDefault="00906C5F" w:rsidP="00036624">
            <w:pPr>
              <w:spacing w:after="0" w:line="240" w:lineRule="auto"/>
              <w:ind w:left="42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C509C">
              <w:rPr>
                <w:rFonts w:ascii="Arial" w:hAnsi="Arial" w:cs="Arial"/>
                <w:color w:val="000000"/>
                <w:sz w:val="18"/>
                <w:szCs w:val="18"/>
              </w:rPr>
              <w:t>Kwali</w:t>
            </w:r>
          </w:p>
        </w:tc>
        <w:tc>
          <w:tcPr>
            <w:tcW w:w="909" w:type="pct"/>
            <w:vAlign w:val="center"/>
            <w:hideMark/>
          </w:tcPr>
          <w:p w14:paraId="6C09190C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2,193 (10.0%)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412C218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851 (12.2%)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D960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1,342 (9.0%)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C1CBA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C5F" w14:paraId="0235661E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59EA5E7C" w14:textId="77777777" w:rsidR="00906C5F" w:rsidRPr="00EC509C" w:rsidRDefault="00906C5F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Age, years, Median (IQR)</w:t>
            </w:r>
          </w:p>
        </w:tc>
        <w:tc>
          <w:tcPr>
            <w:tcW w:w="909" w:type="pct"/>
            <w:vAlign w:val="center"/>
            <w:hideMark/>
          </w:tcPr>
          <w:p w14:paraId="0F3799FC" w14:textId="645BF4FA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 (40, 58)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631B1157" w14:textId="5F317771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(45, 61)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52AAC" w14:textId="15832BAC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 (39, 56)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2C9D2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906C5F" w14:paraId="66B2A79B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559B44CB" w14:textId="77777777" w:rsidR="00906C5F" w:rsidRPr="00EC509C" w:rsidRDefault="00906C5F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BMI, kg/m</w:t>
            </w:r>
            <w:r w:rsidRPr="00EC509C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</w:rPr>
              <w:t>2</w:t>
            </w: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, Median (IQR)</w:t>
            </w:r>
          </w:p>
        </w:tc>
        <w:tc>
          <w:tcPr>
            <w:tcW w:w="909" w:type="pct"/>
            <w:vAlign w:val="center"/>
            <w:hideMark/>
          </w:tcPr>
          <w:p w14:paraId="40AB0CEB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26.6 (23.1, 30.9)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7D1B76CC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25.9 (22.9, 29.4)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971BD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 (23.3, 31.6)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D1C46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906C5F" w14:paraId="095C3EA9" w14:textId="77777777" w:rsidTr="00906C5F">
        <w:trPr>
          <w:trHeight w:val="72"/>
        </w:trPr>
        <w:tc>
          <w:tcPr>
            <w:tcW w:w="1876" w:type="pct"/>
            <w:vAlign w:val="bottom"/>
            <w:hideMark/>
          </w:tcPr>
          <w:p w14:paraId="6ED4E103" w14:textId="7ECF9CA5" w:rsidR="00906C5F" w:rsidRPr="00EC509C" w:rsidRDefault="00906C5F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Education</w:t>
            </w:r>
          </w:p>
        </w:tc>
        <w:tc>
          <w:tcPr>
            <w:tcW w:w="909" w:type="pct"/>
            <w:vAlign w:val="center"/>
          </w:tcPr>
          <w:p w14:paraId="77C92C05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7BAAA649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4311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0ABC973" w14:textId="77777777" w:rsidR="00906C5F" w:rsidRDefault="00906C5F" w:rsidP="0003662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A7B88" w14:paraId="69850BF8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32DC92DE" w14:textId="77777777" w:rsidR="00BA7B88" w:rsidRDefault="00BA7B88" w:rsidP="00BA7B88">
            <w:pPr>
              <w:spacing w:after="0" w:line="240" w:lineRule="auto"/>
              <w:ind w:left="480"/>
              <w:rPr>
                <w:rFonts w:ascii="Arial" w:eastAsia="Times New Roman" w:hAnsi="Arial" w:cs="Arial"/>
                <w:sz w:val="18"/>
                <w:szCs w:val="18"/>
              </w:rPr>
            </w:pPr>
            <w:bookmarkStart w:id="10" w:name="_Hlk172029940"/>
            <w:r>
              <w:rPr>
                <w:rFonts w:ascii="Arial" w:hAnsi="Arial" w:cs="Arial"/>
                <w:color w:val="000000"/>
                <w:sz w:val="18"/>
                <w:szCs w:val="18"/>
              </w:rPr>
              <w:t>Never attended</w:t>
            </w:r>
          </w:p>
        </w:tc>
        <w:tc>
          <w:tcPr>
            <w:tcW w:w="909" w:type="pct"/>
            <w:vAlign w:val="center"/>
            <w:hideMark/>
          </w:tcPr>
          <w:p w14:paraId="52FB0E56" w14:textId="026FBA3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5,899 (27.0%)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461E238" w14:textId="36F2EF0E" w:rsidR="00BA7B88" w:rsidRDefault="00BA7B88" w:rsidP="00BA7B88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1,133 (16.3%)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0442D" w14:textId="744B4E5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4,766 (32.0%)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45746" w14:textId="7777777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BA7B88" w14:paraId="414D35F6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30290661" w14:textId="77777777" w:rsidR="00BA7B88" w:rsidRDefault="00BA7B88" w:rsidP="00BA7B88">
            <w:pPr>
              <w:spacing w:after="0" w:line="240" w:lineRule="auto"/>
              <w:ind w:left="48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909" w:type="pct"/>
            <w:vAlign w:val="center"/>
            <w:hideMark/>
          </w:tcPr>
          <w:p w14:paraId="30E6968C" w14:textId="69DE6341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4,105 (18.8%)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92A5480" w14:textId="7DA2ADEE" w:rsidR="00BA7B88" w:rsidRDefault="00BA7B88" w:rsidP="00BA7B88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1,113 (16.0%)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86B99" w14:textId="07F5B1C0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2,992 (20.1%)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8FCB" w14:textId="7777777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BA7B88" w14:paraId="646F297C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4A1C08B1" w14:textId="77777777" w:rsidR="00BA7B88" w:rsidRDefault="00BA7B88" w:rsidP="00BA7B88">
            <w:pPr>
              <w:spacing w:after="0" w:line="240" w:lineRule="auto"/>
              <w:ind w:left="48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Secondary</w:t>
            </w:r>
          </w:p>
        </w:tc>
        <w:tc>
          <w:tcPr>
            <w:tcW w:w="909" w:type="pct"/>
            <w:vAlign w:val="center"/>
            <w:hideMark/>
          </w:tcPr>
          <w:p w14:paraId="30863E7A" w14:textId="54720814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6,116 (28.0%)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29178F6F" w14:textId="3E484830" w:rsidR="00BA7B88" w:rsidRDefault="00BA7B88" w:rsidP="00BA7B88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2,015 (28.9%)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6693F" w14:textId="6911E3A2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4,101 (27.6%)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5A26" w14:textId="7777777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BA7B88" w14:paraId="0AB133D0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17977768" w14:textId="77777777" w:rsidR="00BA7B88" w:rsidRDefault="00BA7B88" w:rsidP="00BA7B88">
            <w:pPr>
              <w:spacing w:after="0" w:line="240" w:lineRule="auto"/>
              <w:ind w:left="48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College/Post-Secondary</w:t>
            </w:r>
          </w:p>
        </w:tc>
        <w:tc>
          <w:tcPr>
            <w:tcW w:w="909" w:type="pct"/>
            <w:vAlign w:val="center"/>
            <w:hideMark/>
          </w:tcPr>
          <w:p w14:paraId="28CC7FD7" w14:textId="0D229AAA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4,828 (22.1%)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48511147" w14:textId="63541FEB" w:rsidR="00BA7B88" w:rsidRDefault="00BA7B88" w:rsidP="00BA7B88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2,214 (31.8%)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0B725" w14:textId="57EC22AF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2,614 (17.6%)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EE4ED" w14:textId="7777777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BA7B88" w14:paraId="666AAC8B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4B1D72A0" w14:textId="77777777" w:rsidR="00BA7B88" w:rsidRDefault="00BA7B88" w:rsidP="00BA7B88">
            <w:pPr>
              <w:spacing w:after="0" w:line="240" w:lineRule="auto"/>
              <w:ind w:left="48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Professional</w:t>
            </w:r>
          </w:p>
        </w:tc>
        <w:tc>
          <w:tcPr>
            <w:tcW w:w="909" w:type="pct"/>
            <w:vAlign w:val="center"/>
            <w:hideMark/>
          </w:tcPr>
          <w:p w14:paraId="43C34994" w14:textId="01A9C149" w:rsidR="00BA7B88" w:rsidRDefault="00BA7B88" w:rsidP="00BA7B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751 (3.4%)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5EA8A5C" w14:textId="165C0154" w:rsidR="00BA7B88" w:rsidRDefault="00BA7B88" w:rsidP="00BA7B88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 (6.1%)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AABDD" w14:textId="70FDEFBE" w:rsidR="00BA7B88" w:rsidRDefault="00BA7B88" w:rsidP="00BA7B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 (2.2%)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FF8DA" w14:textId="7777777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BA7B88" w14:paraId="65EA4A5F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256A502D" w14:textId="77777777" w:rsidR="00BA7B88" w:rsidRDefault="00BA7B88" w:rsidP="00BA7B88">
            <w:pPr>
              <w:spacing w:after="0" w:line="240" w:lineRule="auto"/>
              <w:ind w:left="48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Theological</w:t>
            </w:r>
          </w:p>
        </w:tc>
        <w:tc>
          <w:tcPr>
            <w:tcW w:w="909" w:type="pct"/>
            <w:vAlign w:val="center"/>
            <w:hideMark/>
          </w:tcPr>
          <w:p w14:paraId="7A92959A" w14:textId="1E91F134" w:rsidR="00BA7B88" w:rsidRDefault="00BA7B88" w:rsidP="00BA7B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 (0.5%)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64822B2E" w14:textId="0B8FFDA4" w:rsidR="00BA7B88" w:rsidRDefault="00BA7B88" w:rsidP="00BA7B88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 (0.7%)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F75AD" w14:textId="270E22D6" w:rsidR="00BA7B88" w:rsidRDefault="00BA7B88" w:rsidP="00BA7B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(0.5%)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5240" w14:textId="77777777" w:rsidR="00BA7B88" w:rsidRDefault="00BA7B88" w:rsidP="00BA7B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bookmarkEnd w:id="10"/>
      <w:tr w:rsidR="00906C5F" w14:paraId="2EDB028E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04788BB6" w14:textId="4E67D5FA" w:rsidR="00906C5F" w:rsidRDefault="00906C5F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History of </w:t>
            </w:r>
            <w:r w:rsidR="0036529B">
              <w:rPr>
                <w:rFonts w:ascii="Arial" w:eastAsia="Times New Roman" w:hAnsi="Arial" w:cs="Arial"/>
                <w:bCs/>
                <w:sz w:val="18"/>
                <w:szCs w:val="18"/>
              </w:rPr>
              <w:t>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iabetes</w:t>
            </w:r>
          </w:p>
        </w:tc>
        <w:tc>
          <w:tcPr>
            <w:tcW w:w="909" w:type="pct"/>
            <w:vAlign w:val="center"/>
            <w:hideMark/>
          </w:tcPr>
          <w:p w14:paraId="1F946B55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974 (4.4%)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BE667C9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326 (4.7%)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83D91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648 (4.3%)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EE2AE" w14:textId="472DFCD1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541049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906C5F" w14:paraId="61D53F3F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22FDD728" w14:textId="1A44CD57" w:rsidR="00906C5F" w:rsidRDefault="00906C5F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Current </w:t>
            </w:r>
            <w:r w:rsidR="0036529B">
              <w:rPr>
                <w:rFonts w:ascii="Arial" w:eastAsia="Times New Roman" w:hAnsi="Arial" w:cs="Arial"/>
                <w:bCs/>
                <w:sz w:val="18"/>
                <w:szCs w:val="18"/>
              </w:rPr>
              <w:t>S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moker</w:t>
            </w:r>
          </w:p>
        </w:tc>
        <w:tc>
          <w:tcPr>
            <w:tcW w:w="909" w:type="pct"/>
            <w:vAlign w:val="center"/>
            <w:hideMark/>
          </w:tcPr>
          <w:p w14:paraId="7F33DDA3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 (0.9%)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3CABAB1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 (2.1%)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8D12D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(0.4%)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D59A7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906C5F" w14:paraId="5A327605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4CE83D16" w14:textId="4D308193" w:rsidR="00906C5F" w:rsidRDefault="00906C5F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Current </w:t>
            </w:r>
            <w:r w:rsidR="0036529B">
              <w:rPr>
                <w:rFonts w:ascii="Arial" w:eastAsia="Times New Roman" w:hAnsi="Arial" w:cs="Arial"/>
                <w:bCs/>
                <w:sz w:val="18"/>
                <w:szCs w:val="18"/>
              </w:rPr>
              <w:t>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lcohol </w:t>
            </w:r>
            <w:r w:rsidR="0036529B">
              <w:rPr>
                <w:rFonts w:ascii="Arial" w:eastAsia="Times New Roman" w:hAnsi="Arial" w:cs="Arial"/>
                <w:bCs/>
                <w:sz w:val="18"/>
                <w:szCs w:val="18"/>
              </w:rPr>
              <w:t>U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ser</w:t>
            </w:r>
          </w:p>
        </w:tc>
        <w:tc>
          <w:tcPr>
            <w:tcW w:w="909" w:type="pct"/>
            <w:vAlign w:val="center"/>
            <w:hideMark/>
          </w:tcPr>
          <w:p w14:paraId="047C4FBC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774 (3.5%)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00B9180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533 (7.7%)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A9CD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241 (1.6%)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3F032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906C5F" w14:paraId="11A5CCE7" w14:textId="77777777" w:rsidTr="00202D40">
        <w:trPr>
          <w:trHeight w:val="29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CE67F12" w14:textId="2C148861" w:rsidR="00906C5F" w:rsidRDefault="0036529B" w:rsidP="0003662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Hypertension Status at </w:t>
            </w:r>
            <w:r w:rsidR="009652E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First</w:t>
            </w:r>
            <w:r w:rsidR="001C3BE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Visit</w:t>
            </w:r>
          </w:p>
        </w:tc>
      </w:tr>
      <w:tr w:rsidR="00906C5F" w14:paraId="5AD4B593" w14:textId="77777777" w:rsidTr="003E7E5E">
        <w:trPr>
          <w:trHeight w:val="72"/>
        </w:trPr>
        <w:tc>
          <w:tcPr>
            <w:tcW w:w="1876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B27AF5" w14:textId="03512222" w:rsidR="00906C5F" w:rsidRPr="003E7E5E" w:rsidRDefault="00E81283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bookmarkStart w:id="11" w:name="OLE_LINK41"/>
            <w:bookmarkStart w:id="12" w:name="OLE_LINK43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Previous</w:t>
            </w:r>
            <w:r w:rsidR="00906C5F" w:rsidRPr="003E7E5E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Diagnosis</w:t>
            </w:r>
            <w:bookmarkEnd w:id="11"/>
            <w:bookmarkEnd w:id="12"/>
            <w:r w:rsidR="00CC1E9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23D5F4" w14:textId="3A61B983" w:rsidR="00906C5F" w:rsidRPr="003E7E5E" w:rsidRDefault="00E81283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10,683</w:t>
            </w:r>
            <w:r w:rsidR="00906C5F" w:rsidRPr="003E7E5E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="00906C5F" w:rsidRPr="003E7E5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906C5F" w:rsidRPr="003E7E5E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4BD3E062" w14:textId="32C81AB8" w:rsidR="00906C5F" w:rsidRPr="003E7E5E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7E5E">
              <w:rPr>
                <w:rFonts w:ascii="Arial" w:hAnsi="Arial" w:cs="Arial"/>
                <w:sz w:val="18"/>
                <w:szCs w:val="18"/>
              </w:rPr>
              <w:t>3,</w:t>
            </w:r>
            <w:r w:rsidR="00E81283">
              <w:rPr>
                <w:rFonts w:ascii="Arial" w:hAnsi="Arial" w:cs="Arial"/>
                <w:sz w:val="18"/>
                <w:szCs w:val="18"/>
              </w:rPr>
              <w:t>227</w:t>
            </w:r>
            <w:r w:rsidRPr="003E7E5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E81283">
              <w:rPr>
                <w:rFonts w:ascii="Arial" w:hAnsi="Arial" w:cs="Arial"/>
                <w:sz w:val="18"/>
                <w:szCs w:val="18"/>
              </w:rPr>
              <w:t>47</w:t>
            </w:r>
            <w:r w:rsidRPr="003E7E5E">
              <w:rPr>
                <w:rFonts w:ascii="Arial" w:hAnsi="Arial" w:cs="Arial"/>
                <w:sz w:val="18"/>
                <w:szCs w:val="18"/>
              </w:rPr>
              <w:t>.</w:t>
            </w:r>
            <w:r w:rsidR="00E81283">
              <w:rPr>
                <w:rFonts w:ascii="Arial" w:hAnsi="Arial" w:cs="Arial"/>
                <w:sz w:val="18"/>
                <w:szCs w:val="18"/>
              </w:rPr>
              <w:t>1</w:t>
            </w:r>
            <w:r w:rsidRPr="003E7E5E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3FB47" w14:textId="4612A861" w:rsidR="00906C5F" w:rsidRPr="003E7E5E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7E5E">
              <w:rPr>
                <w:rFonts w:ascii="Arial" w:hAnsi="Arial" w:cs="Arial"/>
                <w:sz w:val="18"/>
                <w:szCs w:val="18"/>
              </w:rPr>
              <w:t>7,</w:t>
            </w:r>
            <w:r w:rsidR="00E81283">
              <w:rPr>
                <w:rFonts w:ascii="Arial" w:hAnsi="Arial" w:cs="Arial"/>
                <w:sz w:val="18"/>
                <w:szCs w:val="18"/>
              </w:rPr>
              <w:t>396</w:t>
            </w:r>
            <w:r w:rsidRPr="003E7E5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E81283">
              <w:rPr>
                <w:rFonts w:ascii="Arial" w:hAnsi="Arial" w:cs="Arial"/>
                <w:sz w:val="18"/>
                <w:szCs w:val="18"/>
              </w:rPr>
              <w:t>49</w:t>
            </w:r>
            <w:r w:rsidRPr="003E7E5E">
              <w:rPr>
                <w:rFonts w:ascii="Arial" w:hAnsi="Arial" w:cs="Arial"/>
                <w:sz w:val="18"/>
                <w:szCs w:val="18"/>
              </w:rPr>
              <w:t>.5%)</w:t>
            </w:r>
          </w:p>
        </w:tc>
        <w:tc>
          <w:tcPr>
            <w:tcW w:w="396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DB86F2" w14:textId="77777777" w:rsidR="00906C5F" w:rsidRPr="003E7E5E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7E5E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6529B" w14:paraId="6956B8C5" w14:textId="77777777" w:rsidTr="00202D40">
        <w:trPr>
          <w:trHeight w:val="72"/>
        </w:trPr>
        <w:tc>
          <w:tcPr>
            <w:tcW w:w="18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FFC116" w14:textId="4C836A73" w:rsidR="0036529B" w:rsidRPr="003E7E5E" w:rsidRDefault="0036529B" w:rsidP="00036624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Among Pa</w:t>
            </w:r>
            <w:r w:rsidR="005314E0">
              <w:rPr>
                <w:rFonts w:ascii="Arial" w:eastAsia="Times New Roman" w:hAnsi="Arial" w:cs="Arial"/>
                <w:bCs/>
                <w:sz w:val="18"/>
                <w:szCs w:val="18"/>
              </w:rPr>
              <w:t>tient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 with </w:t>
            </w:r>
            <w:r w:rsidR="00E81283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Previous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Diagnosis</w:t>
            </w:r>
          </w:p>
        </w:tc>
        <w:tc>
          <w:tcPr>
            <w:tcW w:w="9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9F1FC4" w14:textId="77777777" w:rsidR="0036529B" w:rsidRPr="003E7E5E" w:rsidRDefault="0036529B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pct"/>
            <w:tcBorders>
              <w:left w:val="nil"/>
              <w:right w:val="nil"/>
            </w:tcBorders>
            <w:shd w:val="clear" w:color="auto" w:fill="auto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77927392" w14:textId="77777777" w:rsidR="0036529B" w:rsidRPr="003E7E5E" w:rsidRDefault="0036529B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8B248" w14:textId="77777777" w:rsidR="0036529B" w:rsidRPr="003E7E5E" w:rsidRDefault="0036529B" w:rsidP="0003662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8C52F0" w14:textId="77777777" w:rsidR="0036529B" w:rsidRPr="003E7E5E" w:rsidRDefault="0036529B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6C5F" w:rsidRPr="001D38E1" w14:paraId="521A8528" w14:textId="77777777" w:rsidTr="00202D40">
        <w:trPr>
          <w:trHeight w:val="72"/>
        </w:trPr>
        <w:tc>
          <w:tcPr>
            <w:tcW w:w="1876" w:type="pct"/>
            <w:vAlign w:val="center"/>
            <w:hideMark/>
          </w:tcPr>
          <w:p w14:paraId="77A58200" w14:textId="748F76F2" w:rsidR="00906C5F" w:rsidRDefault="0036529B" w:rsidP="00202D40">
            <w:pPr>
              <w:spacing w:after="0" w:line="240" w:lineRule="auto"/>
              <w:ind w:firstLine="16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bookmarkStart w:id="13" w:name="OLE_LINK9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Walk-in </w:t>
            </w:r>
            <w:r w:rsidR="00906C5F">
              <w:rPr>
                <w:rFonts w:ascii="Arial" w:eastAsia="Times New Roman" w:hAnsi="Arial" w:cs="Arial"/>
                <w:bCs/>
                <w:sz w:val="18"/>
                <w:szCs w:val="18"/>
              </w:rPr>
              <w:t>Treated</w:t>
            </w:r>
            <w:bookmarkEnd w:id="13"/>
          </w:p>
        </w:tc>
        <w:tc>
          <w:tcPr>
            <w:tcW w:w="909" w:type="pct"/>
            <w:vAlign w:val="center"/>
            <w:hideMark/>
          </w:tcPr>
          <w:p w14:paraId="237923A7" w14:textId="77777777" w:rsidR="00906C5F" w:rsidRPr="001D38E1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8E1">
              <w:rPr>
                <w:rFonts w:ascii="Arial" w:hAnsi="Arial" w:cs="Arial"/>
                <w:sz w:val="18"/>
                <w:szCs w:val="18"/>
              </w:rPr>
              <w:t>6,966 (65.2%)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7959757D" w14:textId="77777777" w:rsidR="00906C5F" w:rsidRPr="001D38E1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8E1">
              <w:rPr>
                <w:rFonts w:ascii="Arial" w:hAnsi="Arial" w:cs="Arial"/>
                <w:sz w:val="18"/>
                <w:szCs w:val="18"/>
              </w:rPr>
              <w:t>2,138 (65.0%)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D229C" w14:textId="77777777" w:rsidR="00906C5F" w:rsidRPr="001D38E1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8E1">
              <w:rPr>
                <w:rFonts w:ascii="Arial" w:hAnsi="Arial" w:cs="Arial"/>
                <w:sz w:val="18"/>
                <w:szCs w:val="18"/>
              </w:rPr>
              <w:t>4,828 (65.3%)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5B195" w14:textId="77777777" w:rsidR="00906C5F" w:rsidRPr="001D38E1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38E1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906C5F" w14:paraId="1A309F79" w14:textId="77777777" w:rsidTr="00202D40">
        <w:trPr>
          <w:trHeight w:val="72"/>
        </w:trPr>
        <w:tc>
          <w:tcPr>
            <w:tcW w:w="1876" w:type="pct"/>
            <w:vAlign w:val="center"/>
            <w:hideMark/>
          </w:tcPr>
          <w:p w14:paraId="5E733C2D" w14:textId="40FF569E" w:rsidR="00906C5F" w:rsidRDefault="0036529B" w:rsidP="00202D40">
            <w:pPr>
              <w:spacing w:after="0" w:line="240" w:lineRule="auto"/>
              <w:ind w:firstLine="16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Walk-in </w:t>
            </w:r>
            <w:r w:rsidR="00906C5F">
              <w:rPr>
                <w:rFonts w:ascii="Arial" w:eastAsia="Times New Roman" w:hAnsi="Arial" w:cs="Arial"/>
                <w:bCs/>
                <w:sz w:val="18"/>
                <w:szCs w:val="18"/>
              </w:rPr>
              <w:t>Controlled*</w:t>
            </w:r>
          </w:p>
        </w:tc>
        <w:tc>
          <w:tcPr>
            <w:tcW w:w="909" w:type="pct"/>
            <w:vAlign w:val="center"/>
            <w:hideMark/>
          </w:tcPr>
          <w:p w14:paraId="05D872BA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2,059 (19.3%)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5BB5FE05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 (17.9%)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EE559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1,471 (19.9%)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177E0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</w:tr>
      <w:tr w:rsidR="0036529B" w14:paraId="4683AE4E" w14:textId="77777777" w:rsidTr="0036529B">
        <w:trPr>
          <w:trHeight w:val="72"/>
        </w:trPr>
        <w:tc>
          <w:tcPr>
            <w:tcW w:w="1876" w:type="pct"/>
            <w:vAlign w:val="center"/>
          </w:tcPr>
          <w:p w14:paraId="38C70D09" w14:textId="76C3E13B" w:rsidR="0036529B" w:rsidRDefault="0036529B" w:rsidP="00202D4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Among All P</w:t>
            </w:r>
            <w:r w:rsidR="005314E0">
              <w:rPr>
                <w:rFonts w:ascii="Arial" w:eastAsia="Times New Roman" w:hAnsi="Arial" w:cs="Arial"/>
                <w:bCs/>
                <w:sz w:val="18"/>
                <w:szCs w:val="18"/>
              </w:rPr>
              <w:t>atient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</w:t>
            </w:r>
          </w:p>
        </w:tc>
        <w:tc>
          <w:tcPr>
            <w:tcW w:w="909" w:type="pct"/>
            <w:vAlign w:val="center"/>
          </w:tcPr>
          <w:p w14:paraId="474BDFAC" w14:textId="77777777" w:rsidR="0036529B" w:rsidRDefault="0036529B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44D09550" w14:textId="77777777" w:rsidR="0036529B" w:rsidRDefault="0036529B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F103" w14:textId="77777777" w:rsidR="0036529B" w:rsidRDefault="0036529B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B67D" w14:textId="77777777" w:rsidR="0036529B" w:rsidRDefault="0036529B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6C5F" w14:paraId="5457EB35" w14:textId="77777777" w:rsidTr="00202D40">
        <w:trPr>
          <w:trHeight w:val="72"/>
        </w:trPr>
        <w:tc>
          <w:tcPr>
            <w:tcW w:w="1876" w:type="pct"/>
            <w:tcBorders>
              <w:left w:val="nil"/>
              <w:right w:val="nil"/>
            </w:tcBorders>
            <w:vAlign w:val="center"/>
          </w:tcPr>
          <w:p w14:paraId="457C406D" w14:textId="4C96CB91" w:rsidR="00906C5F" w:rsidRPr="00EC509C" w:rsidRDefault="00906C5F" w:rsidP="00202D40">
            <w:pPr>
              <w:spacing w:after="0" w:line="240" w:lineRule="auto"/>
              <w:ind w:firstLine="16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Walk-in Treated</w:t>
            </w:r>
          </w:p>
        </w:tc>
        <w:tc>
          <w:tcPr>
            <w:tcW w:w="909" w:type="pct"/>
            <w:tcBorders>
              <w:left w:val="nil"/>
              <w:right w:val="nil"/>
            </w:tcBorders>
            <w:vAlign w:val="center"/>
          </w:tcPr>
          <w:p w14:paraId="4AC06B64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9,457 (43.1%)</w:t>
            </w:r>
          </w:p>
        </w:tc>
        <w:tc>
          <w:tcPr>
            <w:tcW w:w="909" w:type="pct"/>
            <w:tcBorders>
              <w:left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52E4B458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2,966 (42.5%)</w:t>
            </w:r>
          </w:p>
        </w:tc>
        <w:tc>
          <w:tcPr>
            <w:tcW w:w="910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765B8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6,491 (43.4%)</w:t>
            </w:r>
          </w:p>
        </w:tc>
        <w:tc>
          <w:tcPr>
            <w:tcW w:w="396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FDD8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</w:tr>
      <w:tr w:rsidR="0036529B" w14:paraId="43E86AE7" w14:textId="77777777" w:rsidTr="00202D40">
        <w:trPr>
          <w:trHeight w:val="72"/>
        </w:trPr>
        <w:tc>
          <w:tcPr>
            <w:tcW w:w="1876" w:type="pct"/>
            <w:vAlign w:val="center"/>
            <w:hideMark/>
          </w:tcPr>
          <w:p w14:paraId="0EA10B08" w14:textId="77777777" w:rsidR="0036529B" w:rsidRPr="00EC509C" w:rsidRDefault="0036529B" w:rsidP="00866805">
            <w:pPr>
              <w:spacing w:after="0" w:line="240" w:lineRule="auto"/>
              <w:ind w:firstLine="16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Walk-in </w:t>
            </w:r>
            <w:r w:rsidRPr="00EC509C">
              <w:rPr>
                <w:rFonts w:ascii="Arial" w:hAnsi="Arial" w:cs="Arial"/>
                <w:color w:val="000000"/>
                <w:sz w:val="18"/>
                <w:szCs w:val="18"/>
              </w:rPr>
              <w:t>Controlled</w:t>
            </w: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909" w:type="pct"/>
            <w:vAlign w:val="center"/>
            <w:hideMark/>
          </w:tcPr>
          <w:p w14:paraId="5330DCB1" w14:textId="77777777" w:rsidR="0036529B" w:rsidRDefault="0036529B" w:rsidP="008668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2,792 (12.7%)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48F4147" w14:textId="77777777" w:rsidR="0036529B" w:rsidRDefault="0036529B" w:rsidP="00866805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802 (11.5%)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80580" w14:textId="77777777" w:rsidR="0036529B" w:rsidRDefault="0036529B" w:rsidP="008668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1,990 (13.3%)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7EEFE" w14:textId="77777777" w:rsidR="0036529B" w:rsidRDefault="0036529B" w:rsidP="008668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906C5F" w14:paraId="287601D1" w14:textId="77777777" w:rsidTr="00906C5F">
        <w:trPr>
          <w:trHeight w:val="72"/>
        </w:trPr>
        <w:tc>
          <w:tcPr>
            <w:tcW w:w="1876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BE742BE" w14:textId="137AAD70" w:rsidR="00906C5F" w:rsidRPr="00EC509C" w:rsidRDefault="00906C5F" w:rsidP="00202D40">
            <w:pPr>
              <w:spacing w:after="0" w:line="240" w:lineRule="auto"/>
              <w:ind w:firstLine="16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Systolic BP</w:t>
            </w:r>
            <w:r w:rsidR="00CC1E9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</w:rPr>
              <w:t>b</w:t>
            </w: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, mmHg, Median (IQR)</w:t>
            </w:r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1F861D9" w14:textId="0117C09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(143, 16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0CE67BF" w14:textId="6ECDC92B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(145, 170)</w:t>
            </w:r>
          </w:p>
        </w:tc>
        <w:tc>
          <w:tcPr>
            <w:tcW w:w="910" w:type="pct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EE0C7" w14:textId="502BBA5C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(142, 16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233B2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906C5F" w14:paraId="59B311BF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523073B6" w14:textId="192A9F3E" w:rsidR="00906C5F" w:rsidRPr="00EC509C" w:rsidRDefault="00906C5F" w:rsidP="00202D40">
            <w:pPr>
              <w:spacing w:after="0" w:line="240" w:lineRule="auto"/>
              <w:ind w:firstLine="16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Diastolic BP</w:t>
            </w:r>
            <w:r w:rsidR="00CC1E9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</w:rPr>
              <w:t>b</w:t>
            </w: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, mmHg, Median (IQR)</w:t>
            </w:r>
          </w:p>
        </w:tc>
        <w:tc>
          <w:tcPr>
            <w:tcW w:w="909" w:type="pct"/>
            <w:vAlign w:val="center"/>
            <w:hideMark/>
          </w:tcPr>
          <w:p w14:paraId="27D3DD38" w14:textId="66189695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(88, 105)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5DA677E" w14:textId="7D642CE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(88, 105)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0FE74" w14:textId="1E4BE0BC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B208B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(88, 105)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E6C06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</w:tr>
      <w:tr w:rsidR="00906C5F" w14:paraId="332C6187" w14:textId="77777777" w:rsidTr="00906C5F">
        <w:trPr>
          <w:trHeight w:val="72"/>
        </w:trPr>
        <w:tc>
          <w:tcPr>
            <w:tcW w:w="1876" w:type="pct"/>
            <w:vAlign w:val="center"/>
            <w:hideMark/>
          </w:tcPr>
          <w:p w14:paraId="45BCB7FC" w14:textId="6BB3217B" w:rsidR="00906C5F" w:rsidRPr="00EC509C" w:rsidRDefault="00906C5F" w:rsidP="00202D40">
            <w:pPr>
              <w:spacing w:after="0" w:line="240" w:lineRule="auto"/>
              <w:ind w:firstLine="16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Heart </w:t>
            </w:r>
            <w:r w:rsidR="0036529B">
              <w:rPr>
                <w:rFonts w:ascii="Arial" w:eastAsia="Times New Roman" w:hAnsi="Arial" w:cs="Arial"/>
                <w:bCs/>
                <w:sz w:val="18"/>
                <w:szCs w:val="18"/>
              </w:rPr>
              <w:t>R</w:t>
            </w:r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ate, bpm, Median (IQR)</w:t>
            </w:r>
          </w:p>
        </w:tc>
        <w:tc>
          <w:tcPr>
            <w:tcW w:w="909" w:type="pct"/>
            <w:vAlign w:val="center"/>
            <w:hideMark/>
          </w:tcPr>
          <w:p w14:paraId="73EB1217" w14:textId="36A741A2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(74, 92)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C21EA81" w14:textId="07E030D2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 (73, 90)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E0ACA" w14:textId="6E909390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 (75, 92)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0BC80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906C5F" w14:paraId="3B8B52D5" w14:textId="77777777" w:rsidTr="00D23FE2">
        <w:trPr>
          <w:trHeight w:val="72"/>
        </w:trPr>
        <w:tc>
          <w:tcPr>
            <w:tcW w:w="1876" w:type="pct"/>
            <w:vAlign w:val="center"/>
            <w:hideMark/>
          </w:tcPr>
          <w:p w14:paraId="48A64897" w14:textId="3B79E5A3" w:rsidR="00906C5F" w:rsidRPr="00EC509C" w:rsidRDefault="00906C5F" w:rsidP="00202D40">
            <w:pPr>
              <w:spacing w:after="0" w:line="240" w:lineRule="auto"/>
              <w:ind w:firstLine="168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4" w:name="OLE_LINK37"/>
            <w:r w:rsidRPr="00EC509C">
              <w:rPr>
                <w:rFonts w:ascii="Arial" w:eastAsia="Times New Roman" w:hAnsi="Arial" w:cs="Arial"/>
                <w:bCs/>
                <w:sz w:val="18"/>
                <w:szCs w:val="18"/>
              </w:rPr>
              <w:t>Walk-out Treated</w:t>
            </w:r>
            <w:bookmarkEnd w:id="14"/>
          </w:p>
        </w:tc>
        <w:tc>
          <w:tcPr>
            <w:tcW w:w="909" w:type="pct"/>
            <w:vAlign w:val="center"/>
            <w:hideMark/>
          </w:tcPr>
          <w:p w14:paraId="2E3BACD0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20,941 (95.5%)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426166E1" w14:textId="77777777" w:rsidR="00906C5F" w:rsidRDefault="00906C5F" w:rsidP="00036624">
            <w:pPr>
              <w:spacing w:after="0" w:line="240" w:lineRule="auto"/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6,680 (95.7%)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48BDF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14,261 (95.4%)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6C474" w14:textId="77777777" w:rsidR="00906C5F" w:rsidRDefault="00906C5F" w:rsidP="000366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</w:tr>
      <w:tr w:rsidR="003E7E5E" w14:paraId="2C15C357" w14:textId="77777777" w:rsidTr="00D23FE2">
        <w:trPr>
          <w:trHeight w:val="72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42E142AF" w14:textId="029C4CB8" w:rsidR="003E7E5E" w:rsidRDefault="00CC1E97" w:rsidP="003E7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5" w:name="OLE_LINK62"/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="003E7E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  <w:r w:rsidR="003652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self-report or clinic knowledge of a prior diagnosis. </w:t>
            </w:r>
          </w:p>
          <w:p w14:paraId="30056B65" w14:textId="4F923F41" w:rsidR="00705207" w:rsidRDefault="00CC1E97" w:rsidP="003E7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="007052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70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Average of two measurements</w:t>
            </w:r>
            <w:r w:rsidR="003652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6063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using standardized measurement</w:t>
            </w:r>
            <w:r w:rsidR="003652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protocol. </w:t>
            </w:r>
          </w:p>
          <w:p w14:paraId="17AAC857" w14:textId="410F6317" w:rsidR="003E7E5E" w:rsidRDefault="003E7E5E" w:rsidP="003E7E5E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* </w:t>
            </w:r>
            <w:r w:rsidR="00B844FD">
              <w:rPr>
                <w:rFonts w:ascii="Arial" w:hAnsi="Arial" w:cs="Arial"/>
                <w:bCs/>
                <w:sz w:val="18"/>
                <w:szCs w:val="18"/>
              </w:rPr>
              <w:t>Defined as &lt; 140/90 mmHg based on the Nigeria national hypertension treatment protocol</w:t>
            </w:r>
          </w:p>
          <w:p w14:paraId="442DCCC7" w14:textId="6739F476" w:rsidR="003E7E5E" w:rsidRDefault="003E7E5E" w:rsidP="003B204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Abbreviations: </w:t>
            </w:r>
            <w:r w:rsidR="00D84CB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AMAC, Abuja Municipal Area Council;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BMI, body mass index; BP, blood pressure; HTN, hypertension</w:t>
            </w:r>
            <w:r w:rsidR="00D84CB4" w:rsidRPr="00A07C98">
              <w:rPr>
                <w:rFonts w:ascii="Arial" w:eastAsia="Times New Roman" w:hAnsi="Arial" w:cs="Arial"/>
                <w:bCs/>
                <w:sz w:val="18"/>
                <w:szCs w:val="18"/>
              </w:rPr>
              <w:t>; IQR,</w:t>
            </w:r>
            <w:r w:rsidR="00D84CB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interquartile range</w:t>
            </w:r>
            <w:r w:rsidR="00D84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5"/>
          </w:p>
        </w:tc>
      </w:tr>
    </w:tbl>
    <w:p w14:paraId="06933208" w14:textId="77777777" w:rsidR="00705207" w:rsidRDefault="00705207" w:rsidP="00E8128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  <w:sectPr w:rsidR="00705207" w:rsidSect="00C47B6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AA31DAA" w14:textId="5AB3C613" w:rsidR="001F13E2" w:rsidRPr="00E81283" w:rsidRDefault="001F13E2" w:rsidP="00E81283"/>
    <w:tbl>
      <w:tblPr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321"/>
        <w:gridCol w:w="1216"/>
        <w:gridCol w:w="106"/>
        <w:gridCol w:w="101"/>
        <w:gridCol w:w="1613"/>
        <w:gridCol w:w="1719"/>
        <w:gridCol w:w="1714"/>
        <w:gridCol w:w="1570"/>
        <w:gridCol w:w="1248"/>
        <w:gridCol w:w="12"/>
      </w:tblGrid>
      <w:tr w:rsidR="00FC40B0" w14:paraId="229BF7F8" w14:textId="77777777" w:rsidTr="00FC40B0">
        <w:trPr>
          <w:trHeight w:val="259"/>
        </w:trPr>
        <w:tc>
          <w:tcPr>
            <w:tcW w:w="1080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D3CE3E" w14:textId="71692A7E" w:rsidR="00FC40B0" w:rsidRDefault="001F13E2" w:rsidP="00FC40B0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1F13E2">
              <w:rPr>
                <w:rFonts w:ascii="Aptos" w:eastAsia="Times New Roman" w:hAnsi="Aptos" w:cs="Times New Roman"/>
                <w:color w:val="242424"/>
              </w:rPr>
              <w:t> </w:t>
            </w:r>
            <w:r w:rsidR="00CA4DC9" w:rsidRPr="00CA4DC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Supplemental </w:t>
            </w:r>
            <w:r w:rsidR="00FC40B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Table </w:t>
            </w:r>
            <w:r w:rsidR="00E8128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="00FC40B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.</w:t>
            </w:r>
            <w:r w:rsidR="00FC40B0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bookmarkStart w:id="16" w:name="OLE_LINK51"/>
            <w:r w:rsidR="005E12C7">
              <w:rPr>
                <w:rFonts w:ascii="Arial" w:hAnsi="Arial" w:cs="Arial"/>
                <w:noProof/>
                <w:sz w:val="18"/>
                <w:szCs w:val="18"/>
              </w:rPr>
              <w:t xml:space="preserve">Six </w:t>
            </w:r>
            <w:r w:rsidR="00FC40B0">
              <w:rPr>
                <w:rFonts w:ascii="Arial" w:hAnsi="Arial" w:cs="Arial"/>
                <w:noProof/>
                <w:sz w:val="18"/>
                <w:szCs w:val="18"/>
              </w:rPr>
              <w:t xml:space="preserve">Month Rolling Systolic Blood Pressure, </w:t>
            </w:r>
            <w:r w:rsidR="004D116F">
              <w:rPr>
                <w:rFonts w:ascii="Arial" w:hAnsi="Arial" w:cs="Arial"/>
                <w:noProof/>
                <w:sz w:val="18"/>
                <w:szCs w:val="18"/>
              </w:rPr>
              <w:t>mm</w:t>
            </w:r>
            <w:r w:rsidR="0098554A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4D116F">
              <w:rPr>
                <w:rFonts w:ascii="Arial" w:hAnsi="Arial" w:cs="Arial"/>
                <w:noProof/>
                <w:sz w:val="18"/>
                <w:szCs w:val="18"/>
              </w:rPr>
              <w:t>Hg</w:t>
            </w:r>
            <w:r w:rsidR="00FC40B0">
              <w:rPr>
                <w:rFonts w:ascii="Arial" w:hAnsi="Arial" w:cs="Arial"/>
                <w:noProof/>
                <w:sz w:val="18"/>
                <w:szCs w:val="18"/>
              </w:rPr>
              <w:t>, Overall and Stratified by Sex.</w:t>
            </w:r>
            <w:bookmarkEnd w:id="16"/>
          </w:p>
        </w:tc>
      </w:tr>
      <w:tr w:rsidR="00FC40B0" w14:paraId="7DB88C64" w14:textId="77777777" w:rsidTr="00FC40B0">
        <w:trPr>
          <w:trHeight w:val="6262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49798" w14:textId="60232BEF" w:rsidR="00FC40B0" w:rsidRDefault="00FC40B0" w:rsidP="00FC40B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4"/>
                <w:szCs w:val="18"/>
              </w:rPr>
              <w:t xml:space="preserve"> </w:t>
            </w:r>
            <w:r w:rsidR="0008434B">
              <w:rPr>
                <w:rFonts w:ascii="Arial" w:hAnsi="Arial" w:cs="Arial"/>
                <w:noProof/>
                <w:sz w:val="4"/>
                <w:szCs w:val="18"/>
              </w:rPr>
              <w:drawing>
                <wp:inline distT="0" distB="0" distL="0" distR="0" wp14:anchorId="53D9C93B" wp14:editId="2C564EF0">
                  <wp:extent cx="6401435" cy="3907790"/>
                  <wp:effectExtent l="0" t="0" r="0" b="0"/>
                  <wp:docPr id="7734339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435" cy="390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0B0" w14:paraId="10D33389" w14:textId="77777777" w:rsidTr="002E7141">
        <w:trPr>
          <w:trHeight w:val="259"/>
        </w:trPr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EEC0EE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016C33D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Pre-Implementation</w:t>
            </w:r>
          </w:p>
        </w:tc>
        <w:tc>
          <w:tcPr>
            <w:tcW w:w="106" w:type="dxa"/>
            <w:tcBorders>
              <w:top w:val="single" w:sz="8" w:space="0" w:color="auto"/>
              <w:left w:val="nil"/>
              <w:bottom w:val="nil"/>
              <w:right w:val="dashed" w:sz="12" w:space="0" w:color="F79646"/>
            </w:tcBorders>
            <w:vAlign w:val="center"/>
          </w:tcPr>
          <w:p w14:paraId="2F0CAC19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01" w:type="dxa"/>
            <w:tcBorders>
              <w:top w:val="single" w:sz="8" w:space="0" w:color="auto"/>
              <w:left w:val="dashed" w:sz="12" w:space="0" w:color="F79646"/>
              <w:bottom w:val="nil"/>
              <w:right w:val="nil"/>
            </w:tcBorders>
            <w:vAlign w:val="center"/>
          </w:tcPr>
          <w:p w14:paraId="14330664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787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0488D800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Implementation</w:t>
            </w:r>
          </w:p>
        </w:tc>
      </w:tr>
      <w:tr w:rsidR="00FC40B0" w14:paraId="648AF5D8" w14:textId="77777777" w:rsidTr="002E7141">
        <w:trPr>
          <w:gridAfter w:val="1"/>
          <w:wAfter w:w="12" w:type="dxa"/>
          <w:trHeight w:val="288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6CBB18" w14:textId="77777777" w:rsidR="00FC40B0" w:rsidRDefault="00FC40B0" w:rsidP="00FC40B0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5238EA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545E12C8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(Feb 2020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dashed" w:sz="12" w:space="0" w:color="F79646"/>
            </w:tcBorders>
            <w:vAlign w:val="center"/>
            <w:hideMark/>
          </w:tcPr>
          <w:p w14:paraId="38035378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right w:val="single" w:sz="8" w:space="0" w:color="auto"/>
            </w:tcBorders>
            <w:vAlign w:val="center"/>
            <w:hideMark/>
          </w:tcPr>
          <w:p w14:paraId="72A5E56D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Level Change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Implementation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719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15F87B3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28E5B6AB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(Jan 2021)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F9D9365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</w:p>
          <w:p w14:paraId="2B2C31EE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59843FB1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End </w:t>
            </w:r>
          </w:p>
          <w:p w14:paraId="418C4709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(Dec 2023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3D8E0707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Pre- vs. </w:t>
            </w:r>
          </w:p>
          <w:p w14:paraId="0CB05A75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Post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</w:tr>
      <w:tr w:rsidR="00FC40B0" w14:paraId="72B414EB" w14:textId="77777777" w:rsidTr="002E7141">
        <w:trPr>
          <w:gridAfter w:val="1"/>
          <w:wAfter w:w="12" w:type="dxa"/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vAlign w:val="bottom"/>
            <w:hideMark/>
          </w:tcPr>
          <w:p w14:paraId="42065A47" w14:textId="77777777" w:rsidR="00FC40B0" w:rsidRDefault="00FC40B0" w:rsidP="00FC40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</w:tcPr>
          <w:p w14:paraId="08C22479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AFDDECC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1858EB5D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64A0B8E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1AA05FB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0B0" w14:paraId="3A2BE35B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hideMark/>
          </w:tcPr>
          <w:p w14:paraId="0193780F" w14:textId="77777777" w:rsidR="00FC40B0" w:rsidRDefault="00FC40B0" w:rsidP="00FC40B0">
            <w:pPr>
              <w:spacing w:after="0" w:line="240" w:lineRule="auto"/>
            </w:pPr>
          </w:p>
        </w:tc>
        <w:tc>
          <w:tcPr>
            <w:tcW w:w="1321" w:type="dxa"/>
            <w:vAlign w:val="center"/>
            <w:hideMark/>
          </w:tcPr>
          <w:p w14:paraId="117179B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(150.6, 154.1)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49565584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(-1.2, -0.7)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101B829C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(2.5, 4.1)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6E47C8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146.3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(145.4, 147.1)</w:t>
            </w:r>
          </w:p>
        </w:tc>
        <w:tc>
          <w:tcPr>
            <w:tcW w:w="1714" w:type="dxa"/>
            <w:vAlign w:val="center"/>
            <w:hideMark/>
          </w:tcPr>
          <w:p w14:paraId="43C48478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(-0.4, -0.2)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1ACE00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135.8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(135.4, 136.1)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5DD11B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(0.4, 0.9)</w:t>
            </w:r>
          </w:p>
        </w:tc>
      </w:tr>
      <w:tr w:rsidR="00FC40B0" w14:paraId="63F18C7C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40BDFF23" w14:textId="77777777" w:rsidR="00FC40B0" w:rsidRDefault="00FC40B0" w:rsidP="00FC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  <w:hideMark/>
          </w:tcPr>
          <w:p w14:paraId="53F1BCD4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7BE5E60E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3DB7AD8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8828F8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64989CA4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BE24A8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911C26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</w:tr>
      <w:tr w:rsidR="00FC40B0" w14:paraId="00AB153D" w14:textId="77777777" w:rsidTr="002E7141">
        <w:trPr>
          <w:gridAfter w:val="1"/>
          <w:wAfter w:w="12" w:type="dxa"/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A7511B" w14:textId="77777777" w:rsidR="00FC40B0" w:rsidRDefault="00FC40B0" w:rsidP="00FC40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DF4D67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A94507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4ECA0ADD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0F9AA6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CAE64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0B0" w14:paraId="4C460A92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shd w:val="clear" w:color="auto" w:fill="F2F2F2" w:themeFill="background1" w:themeFillShade="F2"/>
            <w:noWrap/>
            <w:hideMark/>
          </w:tcPr>
          <w:p w14:paraId="3E5A6FA5" w14:textId="77777777" w:rsidR="00FC40B0" w:rsidRDefault="00FC40B0" w:rsidP="00FC40B0">
            <w:pPr>
              <w:spacing w:after="0" w:line="240" w:lineRule="auto"/>
            </w:pPr>
          </w:p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2E79E669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(151.5, 157.5)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vAlign w:val="center"/>
            <w:hideMark/>
          </w:tcPr>
          <w:p w14:paraId="15890471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(-1.3, -0.8)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C22AA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(2.7, 4.4)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94AB5C3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(146.8, 149.5)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722BEA28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(-0.3, -0.1)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2E516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(138.8, 140.0)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4DB4DD7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(0.6, 1.1)</w:t>
            </w:r>
          </w:p>
        </w:tc>
      </w:tr>
      <w:tr w:rsidR="00FC40B0" w14:paraId="62B8AEBD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3610583C" w14:textId="77777777" w:rsidR="00FC40B0" w:rsidRDefault="00FC40B0" w:rsidP="00FC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2C15BD6E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vAlign w:val="center"/>
            <w:hideMark/>
          </w:tcPr>
          <w:p w14:paraId="5910F150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06676C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A808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27E0F92F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C4408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EBC386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</w:tr>
      <w:tr w:rsidR="00FC40B0" w14:paraId="64EF13C4" w14:textId="77777777" w:rsidTr="002E7141">
        <w:trPr>
          <w:gridAfter w:val="1"/>
          <w:wAfter w:w="12" w:type="dxa"/>
          <w:trHeight w:val="324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noWrap/>
            <w:vAlign w:val="bottom"/>
            <w:hideMark/>
          </w:tcPr>
          <w:p w14:paraId="6214784D" w14:textId="77777777" w:rsidR="00FC40B0" w:rsidRDefault="00FC40B0" w:rsidP="00FC40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Female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</w:tcPr>
          <w:p w14:paraId="4658148A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C18C18F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1CC6531C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F6F099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1CF3347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0B0" w14:paraId="29EA1C3F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noWrap/>
            <w:hideMark/>
          </w:tcPr>
          <w:p w14:paraId="42D63266" w14:textId="77777777" w:rsidR="00FC40B0" w:rsidRDefault="00FC40B0" w:rsidP="00FC40B0">
            <w:pPr>
              <w:spacing w:after="0" w:line="240" w:lineRule="auto"/>
            </w:pPr>
          </w:p>
        </w:tc>
        <w:tc>
          <w:tcPr>
            <w:tcW w:w="1321" w:type="dxa"/>
            <w:vAlign w:val="center"/>
            <w:hideMark/>
          </w:tcPr>
          <w:p w14:paraId="2E5857FC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(149.2, 153.5)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0E342BBA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(-1.2, -0.7)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027E357F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(2.3, 4.0)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D70215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(144.3, 146.3)</w:t>
            </w:r>
          </w:p>
        </w:tc>
        <w:tc>
          <w:tcPr>
            <w:tcW w:w="1714" w:type="dxa"/>
            <w:vAlign w:val="center"/>
            <w:hideMark/>
          </w:tcPr>
          <w:p w14:paraId="5977BB44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(-0.4, -0.2)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58162A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(133.8, 134.5)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5729C5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(0.3, 0.9)</w:t>
            </w:r>
          </w:p>
        </w:tc>
      </w:tr>
      <w:tr w:rsidR="00FC40B0" w14:paraId="10635CA4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154A60C6" w14:textId="77777777" w:rsidR="00FC40B0" w:rsidRDefault="00FC40B0" w:rsidP="00FC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  <w:hideMark/>
          </w:tcPr>
          <w:p w14:paraId="616F552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0721E4F4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3A5911D3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0D9370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51DDE39D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71D327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BE6632" w14:textId="77777777" w:rsidR="00FC40B0" w:rsidRDefault="00FC40B0" w:rsidP="00FC40B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p=0.0001</w:t>
            </w:r>
          </w:p>
        </w:tc>
      </w:tr>
      <w:tr w:rsidR="00FC40B0" w14:paraId="1B9BD364" w14:textId="77777777" w:rsidTr="00FC40B0">
        <w:trPr>
          <w:trHeight w:val="709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EE5B633" w14:textId="77777777" w:rsidR="00FC40B0" w:rsidRDefault="00FC40B0" w:rsidP="00FC40B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7" w:name="OLE_LINK50"/>
            <w:bookmarkStart w:id="18" w:name="OLE_LINK49"/>
            <w:r>
              <w:rPr>
                <w:rFonts w:ascii="Arial" w:hAnsi="Arial" w:cs="Arial"/>
                <w:color w:val="000000"/>
                <w:sz w:val="18"/>
                <w:szCs w:val="18"/>
              </w:rPr>
              <w:t>NOTE: Among all patients, treated and untreated</w:t>
            </w:r>
            <w:bookmarkEnd w:id="17"/>
            <w:bookmarkEnd w:id="18"/>
          </w:p>
          <w:p w14:paraId="5D8BAC53" w14:textId="77777777" w:rsidR="00FC40B0" w:rsidRDefault="00FC40B0" w:rsidP="00FC40B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First full month of enrollment;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 recommenced;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Comparison of pre- and post-implementation slopes</w:t>
            </w:r>
          </w:p>
          <w:p w14:paraId="525ED846" w14:textId="77777777" w:rsidR="00FC40B0" w:rsidRDefault="00FC40B0" w:rsidP="00FC40B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Abbreviations: DRF, Drug Revolving Fund</w:t>
            </w:r>
          </w:p>
        </w:tc>
      </w:tr>
    </w:tbl>
    <w:p w14:paraId="4CEC54E1" w14:textId="74FDCD73" w:rsidR="00DD0955" w:rsidRDefault="00DD0955" w:rsidP="0072055A">
      <w:pPr>
        <w:rPr>
          <w:rFonts w:ascii="Arial" w:hAnsi="Arial" w:cs="Arial"/>
          <w:b/>
          <w:iCs/>
          <w:sz w:val="18"/>
          <w:szCs w:val="18"/>
        </w:rPr>
        <w:sectPr w:rsidR="00DD0955" w:rsidSect="00C47B6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321"/>
        <w:gridCol w:w="1216"/>
        <w:gridCol w:w="106"/>
        <w:gridCol w:w="101"/>
        <w:gridCol w:w="1613"/>
        <w:gridCol w:w="1719"/>
        <w:gridCol w:w="1714"/>
        <w:gridCol w:w="1570"/>
        <w:gridCol w:w="1248"/>
        <w:gridCol w:w="12"/>
      </w:tblGrid>
      <w:tr w:rsidR="001C7DD3" w14:paraId="0902BFCB" w14:textId="77777777" w:rsidTr="001C7DD3">
        <w:trPr>
          <w:trHeight w:val="259"/>
        </w:trPr>
        <w:tc>
          <w:tcPr>
            <w:tcW w:w="1080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B46E93" w14:textId="3262D1CD" w:rsidR="001C7DD3" w:rsidRDefault="00CA4DC9" w:rsidP="001C7DD3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bookmarkStart w:id="19" w:name="OLE_LINK52"/>
            <w:bookmarkStart w:id="20" w:name="OLE_LINK34"/>
            <w:r w:rsidRPr="00CA4DC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lastRenderedPageBreak/>
              <w:t xml:space="preserve">Supplemental </w:t>
            </w:r>
            <w:r w:rsidR="001C7DD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Table </w:t>
            </w:r>
            <w:r w:rsidR="00E8128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="001C7DD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.</w:t>
            </w:r>
            <w:r w:rsidR="001C7DD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12C7">
              <w:rPr>
                <w:rFonts w:ascii="Arial" w:hAnsi="Arial" w:cs="Arial"/>
                <w:noProof/>
                <w:sz w:val="18"/>
                <w:szCs w:val="18"/>
              </w:rPr>
              <w:t xml:space="preserve">Six </w:t>
            </w:r>
            <w:r w:rsidR="001C7DD3">
              <w:rPr>
                <w:rFonts w:ascii="Arial" w:hAnsi="Arial" w:cs="Arial"/>
                <w:noProof/>
                <w:sz w:val="18"/>
                <w:szCs w:val="18"/>
              </w:rPr>
              <w:t xml:space="preserve">Month Rolling Diastolic Blood Pressure, </w:t>
            </w:r>
            <w:r w:rsidR="004D116F">
              <w:rPr>
                <w:rFonts w:ascii="Arial" w:hAnsi="Arial" w:cs="Arial"/>
                <w:noProof/>
                <w:sz w:val="18"/>
                <w:szCs w:val="18"/>
              </w:rPr>
              <w:t>mm</w:t>
            </w:r>
            <w:r w:rsidR="0098554A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4D116F">
              <w:rPr>
                <w:rFonts w:ascii="Arial" w:hAnsi="Arial" w:cs="Arial"/>
                <w:noProof/>
                <w:sz w:val="18"/>
                <w:szCs w:val="18"/>
              </w:rPr>
              <w:t>Hg</w:t>
            </w:r>
            <w:r w:rsidR="001C7DD3">
              <w:rPr>
                <w:rFonts w:ascii="Arial" w:hAnsi="Arial" w:cs="Arial"/>
                <w:noProof/>
                <w:sz w:val="18"/>
                <w:szCs w:val="18"/>
              </w:rPr>
              <w:t>, Overall and Stratified by Sex.</w:t>
            </w:r>
            <w:bookmarkEnd w:id="19"/>
          </w:p>
        </w:tc>
      </w:tr>
      <w:tr w:rsidR="001C7DD3" w14:paraId="7B22DAC6" w14:textId="77777777" w:rsidTr="001C7DD3">
        <w:trPr>
          <w:trHeight w:val="6262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7FAD" w14:textId="56854A27" w:rsidR="001C7DD3" w:rsidRDefault="00E5590C" w:rsidP="00AA20A7">
            <w:pPr>
              <w:spacing w:after="0" w:line="240" w:lineRule="auto"/>
              <w:ind w:left="9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734416C3" wp14:editId="0D6E9530">
                  <wp:extent cx="6407150" cy="3907790"/>
                  <wp:effectExtent l="0" t="0" r="0" b="0"/>
                  <wp:docPr id="18911800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0" cy="390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DD3" w14:paraId="507B4F7F" w14:textId="77777777" w:rsidTr="002E7141">
        <w:trPr>
          <w:trHeight w:val="259"/>
        </w:trPr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2FD059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5C58A7E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Pre-Implementation</w:t>
            </w:r>
          </w:p>
        </w:tc>
        <w:tc>
          <w:tcPr>
            <w:tcW w:w="106" w:type="dxa"/>
            <w:tcBorders>
              <w:top w:val="single" w:sz="8" w:space="0" w:color="auto"/>
              <w:left w:val="nil"/>
              <w:bottom w:val="nil"/>
              <w:right w:val="dashed" w:sz="12" w:space="0" w:color="F79646"/>
            </w:tcBorders>
            <w:vAlign w:val="center"/>
          </w:tcPr>
          <w:p w14:paraId="502DD38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01" w:type="dxa"/>
            <w:tcBorders>
              <w:top w:val="single" w:sz="8" w:space="0" w:color="auto"/>
              <w:left w:val="dashed" w:sz="12" w:space="0" w:color="F79646"/>
              <w:bottom w:val="nil"/>
              <w:right w:val="nil"/>
            </w:tcBorders>
            <w:vAlign w:val="center"/>
          </w:tcPr>
          <w:p w14:paraId="0919FDDA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787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452C530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Post-Implementation</w:t>
            </w:r>
          </w:p>
        </w:tc>
      </w:tr>
      <w:tr w:rsidR="001C7DD3" w14:paraId="28D1F7E2" w14:textId="77777777" w:rsidTr="002E7141">
        <w:trPr>
          <w:gridAfter w:val="1"/>
          <w:wAfter w:w="12" w:type="dxa"/>
          <w:trHeight w:val="288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A5AE4E" w14:textId="77777777" w:rsidR="001C7DD3" w:rsidRDefault="001C7DD3" w:rsidP="001C7DD3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1CA0C7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4550E63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(Feb 2020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dashed" w:sz="12" w:space="0" w:color="F79646"/>
            </w:tcBorders>
            <w:vAlign w:val="center"/>
            <w:hideMark/>
          </w:tcPr>
          <w:p w14:paraId="4B9C590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right w:val="single" w:sz="8" w:space="0" w:color="auto"/>
            </w:tcBorders>
            <w:vAlign w:val="center"/>
            <w:hideMark/>
          </w:tcPr>
          <w:p w14:paraId="480FDF8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Level Change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Implementation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719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3FECED4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015168D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(Jan 2021)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B30DBED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</w:p>
          <w:p w14:paraId="0C71CD52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4DE86F1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End </w:t>
            </w:r>
          </w:p>
          <w:p w14:paraId="67EB7399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(Dec 2023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EBEA4F0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Pre- vs. </w:t>
            </w:r>
          </w:p>
          <w:p w14:paraId="02CA6003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Post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</w:tr>
      <w:tr w:rsidR="001C7DD3" w14:paraId="5F534DA6" w14:textId="77777777" w:rsidTr="002E7141">
        <w:trPr>
          <w:gridAfter w:val="1"/>
          <w:wAfter w:w="12" w:type="dxa"/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vAlign w:val="bottom"/>
            <w:hideMark/>
          </w:tcPr>
          <w:p w14:paraId="1A1F53B3" w14:textId="77777777" w:rsidR="001C7DD3" w:rsidRDefault="001C7DD3" w:rsidP="001C7DD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</w:tcPr>
          <w:p w14:paraId="3EDAC628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9F0B4FC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525C1A30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26579D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9FFA469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C7DD3" w14:paraId="46888CD1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hideMark/>
          </w:tcPr>
          <w:p w14:paraId="19D6BCBD" w14:textId="77777777" w:rsidR="001C7DD3" w:rsidRDefault="001C7DD3" w:rsidP="001C7DD3">
            <w:pPr>
              <w:spacing w:after="0" w:line="240" w:lineRule="auto"/>
            </w:pPr>
          </w:p>
        </w:tc>
        <w:tc>
          <w:tcPr>
            <w:tcW w:w="1321" w:type="dxa"/>
            <w:vAlign w:val="center"/>
            <w:hideMark/>
          </w:tcPr>
          <w:p w14:paraId="5E13538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(92.3, 94.6)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267977EE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(-0.6, -0.3)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1CFABD48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(1.0, 2.0)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3C2223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(90.2, 91.2)</w:t>
            </w:r>
          </w:p>
        </w:tc>
        <w:tc>
          <w:tcPr>
            <w:tcW w:w="1714" w:type="dxa"/>
            <w:vAlign w:val="center"/>
            <w:hideMark/>
          </w:tcPr>
          <w:p w14:paraId="4FF66E48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(-0.2, -0.1)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F1AAA1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(84.0, 84.4)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2BC099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(0.1, 0.4)</w:t>
            </w:r>
          </w:p>
        </w:tc>
      </w:tr>
      <w:tr w:rsidR="001C7DD3" w14:paraId="2EBAD6CC" w14:textId="77777777" w:rsidTr="002E7141">
        <w:trPr>
          <w:gridAfter w:val="1"/>
          <w:wAfter w:w="12" w:type="dxa"/>
          <w:trHeight w:val="259"/>
        </w:trPr>
        <w:tc>
          <w:tcPr>
            <w:tcW w:w="10800" w:type="dxa"/>
            <w:vMerge/>
            <w:vAlign w:val="center"/>
            <w:hideMark/>
          </w:tcPr>
          <w:p w14:paraId="7F8F0297" w14:textId="77777777" w:rsidR="001C7DD3" w:rsidRDefault="001C7DD3" w:rsidP="001C7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  <w:hideMark/>
          </w:tcPr>
          <w:p w14:paraId="2C6364CD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7C1ECF61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4506C44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A5DF2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096E5D1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F71718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3DF3B2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21" w:name="OLE_LINK42"/>
            <w:r>
              <w:rPr>
                <w:rFonts w:ascii="Arial" w:hAnsi="Arial" w:cs="Arial"/>
                <w:color w:val="000000"/>
                <w:sz w:val="18"/>
                <w:szCs w:val="18"/>
              </w:rPr>
              <w:t>p=</w:t>
            </w:r>
            <w:bookmarkEnd w:id="21"/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</w:tr>
      <w:tr w:rsidR="001C7DD3" w14:paraId="19C59A75" w14:textId="77777777" w:rsidTr="002E7141">
        <w:trPr>
          <w:gridAfter w:val="1"/>
          <w:wAfter w:w="12" w:type="dxa"/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CF0F7F" w14:textId="77777777" w:rsidR="001C7DD3" w:rsidRDefault="001C7DD3" w:rsidP="001C7DD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2926E9A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A9E043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2E0D4DC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6D59D4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1BFCF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C7DD3" w14:paraId="5779DE51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shd w:val="clear" w:color="auto" w:fill="F2F2F2" w:themeFill="background1" w:themeFillShade="F2"/>
            <w:noWrap/>
            <w:hideMark/>
          </w:tcPr>
          <w:p w14:paraId="4CC3297C" w14:textId="77777777" w:rsidR="001C7DD3" w:rsidRDefault="001C7DD3" w:rsidP="001C7DD3">
            <w:pPr>
              <w:spacing w:after="0" w:line="240" w:lineRule="auto"/>
            </w:pPr>
          </w:p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761B4F9D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(91.1, 94.8)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vAlign w:val="center"/>
            <w:hideMark/>
          </w:tcPr>
          <w:p w14:paraId="10CA2483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(-0.6, -0.3)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76D6A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(1.3, 2.4)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5D3B5A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(90.1, 92.0)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35BA95E2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(-0.2, -0.1)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4BCB1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(84.9, 85.6)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97B7FC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(0.1, 0.4)</w:t>
            </w:r>
          </w:p>
        </w:tc>
      </w:tr>
      <w:tr w:rsidR="001C7DD3" w14:paraId="446FC6C2" w14:textId="77777777" w:rsidTr="002E7141">
        <w:trPr>
          <w:gridAfter w:val="1"/>
          <w:wAfter w:w="12" w:type="dxa"/>
          <w:trHeight w:val="259"/>
        </w:trPr>
        <w:tc>
          <w:tcPr>
            <w:tcW w:w="10800" w:type="dxa"/>
            <w:vMerge/>
            <w:vAlign w:val="center"/>
            <w:hideMark/>
          </w:tcPr>
          <w:p w14:paraId="7952A3DD" w14:textId="77777777" w:rsidR="001C7DD3" w:rsidRDefault="001C7DD3" w:rsidP="001C7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726543CD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vAlign w:val="center"/>
            <w:hideMark/>
          </w:tcPr>
          <w:p w14:paraId="31E70CAE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DE36C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E7E8F2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45E093C2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15F74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B07C726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p=0.004</w:t>
            </w:r>
          </w:p>
        </w:tc>
      </w:tr>
      <w:tr w:rsidR="001C7DD3" w14:paraId="7F24EA21" w14:textId="77777777" w:rsidTr="002E7141">
        <w:trPr>
          <w:gridAfter w:val="1"/>
          <w:wAfter w:w="12" w:type="dxa"/>
          <w:trHeight w:val="324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noWrap/>
            <w:vAlign w:val="bottom"/>
            <w:hideMark/>
          </w:tcPr>
          <w:p w14:paraId="0F28E509" w14:textId="77777777" w:rsidR="001C7DD3" w:rsidRDefault="001C7DD3" w:rsidP="001C7DD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Female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</w:tcPr>
          <w:p w14:paraId="2EE7349B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6D9E9D5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20EC942E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EFD6FAB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BB1CD7C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C7DD3" w14:paraId="4C954CC7" w14:textId="77777777" w:rsidTr="002E7141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noWrap/>
            <w:hideMark/>
          </w:tcPr>
          <w:p w14:paraId="4636FD42" w14:textId="77777777" w:rsidR="001C7DD3" w:rsidRDefault="001C7DD3" w:rsidP="001C7DD3">
            <w:pPr>
              <w:spacing w:after="0" w:line="240" w:lineRule="auto"/>
            </w:pPr>
          </w:p>
        </w:tc>
        <w:tc>
          <w:tcPr>
            <w:tcW w:w="1321" w:type="dxa"/>
            <w:vAlign w:val="center"/>
            <w:hideMark/>
          </w:tcPr>
          <w:p w14:paraId="469E9DD3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(92.3, 95.1)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4E19811E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(-0.6, -0.3)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437B3118" w14:textId="74AAF0CA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(0.7, 1.8)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172D59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(89.9, 91.2)</w:t>
            </w:r>
          </w:p>
        </w:tc>
        <w:tc>
          <w:tcPr>
            <w:tcW w:w="1714" w:type="dxa"/>
            <w:vAlign w:val="center"/>
            <w:hideMark/>
          </w:tcPr>
          <w:p w14:paraId="5C33A20C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(-0.3, -0.1)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DC83B8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83.8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(83.5, 84.0)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B6101E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(0.1, 0.4)</w:t>
            </w:r>
          </w:p>
        </w:tc>
      </w:tr>
      <w:tr w:rsidR="001C7DD3" w14:paraId="697019EE" w14:textId="77777777" w:rsidTr="002E7141">
        <w:trPr>
          <w:gridAfter w:val="1"/>
          <w:wAfter w:w="12" w:type="dxa"/>
          <w:trHeight w:val="259"/>
        </w:trPr>
        <w:tc>
          <w:tcPr>
            <w:tcW w:w="10800" w:type="dxa"/>
            <w:vMerge/>
            <w:vAlign w:val="center"/>
            <w:hideMark/>
          </w:tcPr>
          <w:p w14:paraId="16AF4E21" w14:textId="77777777" w:rsidR="001C7DD3" w:rsidRDefault="001C7DD3" w:rsidP="001C7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  <w:hideMark/>
          </w:tcPr>
          <w:p w14:paraId="5E5507AD" w14:textId="0038569E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7F1460D2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4BD3447C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F72DFB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5FAB9CFF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B2BFEC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79B70C" w14:textId="77777777" w:rsidR="001C7DD3" w:rsidRDefault="001C7DD3" w:rsidP="001C7D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p=0.004</w:t>
            </w:r>
          </w:p>
        </w:tc>
      </w:tr>
      <w:tr w:rsidR="001C7DD3" w14:paraId="5729538A" w14:textId="77777777" w:rsidTr="001C7DD3">
        <w:trPr>
          <w:trHeight w:val="637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0C9F9FBF" w14:textId="77777777" w:rsidR="001C7DD3" w:rsidRDefault="001C7DD3" w:rsidP="001C7DD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NOTE: Among all patients, treated and untreated</w:t>
            </w:r>
          </w:p>
          <w:p w14:paraId="62C02585" w14:textId="77777777" w:rsidR="001C7DD3" w:rsidRDefault="001C7DD3" w:rsidP="001C7DD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First full month of enrollment;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 recommenced;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Comparison of pre- and post-implementation slopes</w:t>
            </w:r>
          </w:p>
          <w:p w14:paraId="006C55EF" w14:textId="77777777" w:rsidR="001C7DD3" w:rsidRDefault="001C7DD3" w:rsidP="001C7DD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Abbreviations: DRF, Drug Revolving Fund</w:t>
            </w:r>
          </w:p>
        </w:tc>
      </w:tr>
      <w:bookmarkEnd w:id="20"/>
    </w:tbl>
    <w:p w14:paraId="5CEF577C" w14:textId="15300CEA" w:rsidR="00E81283" w:rsidRPr="00E81283" w:rsidRDefault="00E81283" w:rsidP="00E81283">
      <w:pPr>
        <w:tabs>
          <w:tab w:val="left" w:pos="720"/>
        </w:tabs>
        <w:rPr>
          <w:rFonts w:ascii="Arial" w:hAnsi="Arial" w:cs="Arial"/>
          <w:sz w:val="18"/>
          <w:szCs w:val="18"/>
        </w:rPr>
        <w:sectPr w:rsidR="00E81283" w:rsidRPr="00E81283" w:rsidSect="00C47B6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321"/>
        <w:gridCol w:w="1289"/>
        <w:gridCol w:w="90"/>
        <w:gridCol w:w="90"/>
        <w:gridCol w:w="1567"/>
        <w:gridCol w:w="1719"/>
        <w:gridCol w:w="1714"/>
        <w:gridCol w:w="1570"/>
        <w:gridCol w:w="1248"/>
        <w:gridCol w:w="12"/>
      </w:tblGrid>
      <w:tr w:rsidR="004D116F" w14:paraId="53100354" w14:textId="77777777" w:rsidTr="004D116F">
        <w:trPr>
          <w:trHeight w:val="259"/>
        </w:trPr>
        <w:tc>
          <w:tcPr>
            <w:tcW w:w="1080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A19CFB" w14:textId="20B5E1D1" w:rsidR="004D116F" w:rsidRDefault="00CA4DC9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bookmarkStart w:id="22" w:name="OLE_LINK36"/>
            <w:bookmarkStart w:id="23" w:name="OLE_LINK54"/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lastRenderedPageBreak/>
              <w:t xml:space="preserve">Supplemental </w:t>
            </w:r>
            <w:bookmarkEnd w:id="22"/>
            <w:r w:rsidR="004D116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Table </w:t>
            </w:r>
            <w:r w:rsidR="00E8128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="004D116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.</w:t>
            </w:r>
            <w:r w:rsidR="004D116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E12C7">
              <w:rPr>
                <w:rFonts w:ascii="Arial" w:hAnsi="Arial" w:cs="Arial"/>
                <w:noProof/>
                <w:sz w:val="18"/>
                <w:szCs w:val="18"/>
              </w:rPr>
              <w:t xml:space="preserve">Six </w:t>
            </w:r>
            <w:r w:rsidR="004D116F">
              <w:rPr>
                <w:rFonts w:ascii="Arial" w:hAnsi="Arial" w:cs="Arial"/>
                <w:noProof/>
                <w:sz w:val="18"/>
                <w:szCs w:val="18"/>
              </w:rPr>
              <w:t xml:space="preserve">Month Rolling </w:t>
            </w:r>
            <w:r w:rsidR="002C48E1">
              <w:rPr>
                <w:rFonts w:ascii="Arial" w:hAnsi="Arial" w:cs="Arial"/>
                <w:noProof/>
                <w:sz w:val="18"/>
                <w:szCs w:val="18"/>
              </w:rPr>
              <w:t>Fixed Dose Combination Utilization</w:t>
            </w:r>
            <w:r w:rsidR="004D116F">
              <w:rPr>
                <w:rFonts w:ascii="Arial" w:hAnsi="Arial" w:cs="Arial"/>
                <w:noProof/>
                <w:sz w:val="18"/>
                <w:szCs w:val="18"/>
              </w:rPr>
              <w:t>, Overall and Stratified by Sex.</w:t>
            </w:r>
            <w:bookmarkEnd w:id="23"/>
          </w:p>
        </w:tc>
      </w:tr>
      <w:tr w:rsidR="004D116F" w14:paraId="007C8E4D" w14:textId="77777777" w:rsidTr="004D116F">
        <w:trPr>
          <w:trHeight w:val="6262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C858F" w14:textId="7537DF5F" w:rsidR="004D116F" w:rsidRDefault="004D116F" w:rsidP="00AA20A7">
            <w:pPr>
              <w:spacing w:after="0" w:line="240" w:lineRule="auto"/>
              <w:ind w:left="-9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noProof/>
                <w:sz w:val="4"/>
                <w:szCs w:val="18"/>
              </w:rPr>
              <w:t xml:space="preserve"> </w:t>
            </w:r>
            <w:r w:rsidR="0008434B">
              <w:rPr>
                <w:rFonts w:ascii="Arial" w:hAnsi="Arial" w:cs="Arial"/>
                <w:noProof/>
                <w:sz w:val="4"/>
                <w:szCs w:val="18"/>
              </w:rPr>
              <w:drawing>
                <wp:inline distT="0" distB="0" distL="0" distR="0" wp14:anchorId="23D2509D" wp14:editId="203EE68C">
                  <wp:extent cx="6401435" cy="3865245"/>
                  <wp:effectExtent l="0" t="0" r="0" b="0"/>
                  <wp:docPr id="163384418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435" cy="3865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16F" w14:paraId="7656ED71" w14:textId="77777777" w:rsidTr="00AA20A7">
        <w:trPr>
          <w:trHeight w:val="259"/>
        </w:trPr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6BE129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56A9BCC8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Pre-Implementation</w:t>
            </w:r>
          </w:p>
        </w:tc>
        <w:tc>
          <w:tcPr>
            <w:tcW w:w="90" w:type="dxa"/>
            <w:tcBorders>
              <w:top w:val="single" w:sz="8" w:space="0" w:color="auto"/>
              <w:left w:val="nil"/>
              <w:bottom w:val="nil"/>
              <w:right w:val="dashed" w:sz="12" w:space="0" w:color="F79646"/>
            </w:tcBorders>
            <w:vAlign w:val="center"/>
          </w:tcPr>
          <w:p w14:paraId="48BC369F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0" w:type="dxa"/>
            <w:tcBorders>
              <w:top w:val="single" w:sz="8" w:space="0" w:color="auto"/>
              <w:left w:val="dashed" w:sz="12" w:space="0" w:color="F79646"/>
              <w:bottom w:val="nil"/>
              <w:right w:val="nil"/>
            </w:tcBorders>
            <w:vAlign w:val="center"/>
          </w:tcPr>
          <w:p w14:paraId="7788562A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783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445E7262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Post-Implementation</w:t>
            </w:r>
          </w:p>
        </w:tc>
      </w:tr>
      <w:tr w:rsidR="004D116F" w14:paraId="3C39589E" w14:textId="77777777" w:rsidTr="00AA20A7">
        <w:trPr>
          <w:gridAfter w:val="1"/>
          <w:wAfter w:w="12" w:type="dxa"/>
          <w:trHeight w:val="288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E01211" w14:textId="77777777" w:rsidR="004D116F" w:rsidRDefault="004D116F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22067E" w14:textId="77777777" w:rsidR="004D116F" w:rsidRDefault="004D1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7E5FF466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(Feb 2020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8" w:space="0" w:color="auto"/>
              <w:right w:val="dashed" w:sz="12" w:space="0" w:color="F79646"/>
            </w:tcBorders>
            <w:vAlign w:val="center"/>
            <w:hideMark/>
          </w:tcPr>
          <w:p w14:paraId="422FEB16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right w:val="single" w:sz="8" w:space="0" w:color="auto"/>
            </w:tcBorders>
            <w:vAlign w:val="center"/>
            <w:hideMark/>
          </w:tcPr>
          <w:p w14:paraId="435A728D" w14:textId="60EAE113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Level Change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Implementation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E9509A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34C62BCB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(Jan 2021)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8ACA5D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</w:p>
          <w:p w14:paraId="34820D6E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9FEE9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End </w:t>
            </w:r>
          </w:p>
          <w:p w14:paraId="3DC53B90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(Dec 2023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28AD429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Pre- vs. </w:t>
            </w:r>
          </w:p>
          <w:p w14:paraId="32FA025C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Post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</w:tr>
      <w:tr w:rsidR="004D116F" w14:paraId="33C1770A" w14:textId="77777777" w:rsidTr="00AA20A7">
        <w:trPr>
          <w:gridAfter w:val="1"/>
          <w:wAfter w:w="12" w:type="dxa"/>
          <w:trHeight w:val="259"/>
        </w:trPr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vAlign w:val="bottom"/>
            <w:hideMark/>
          </w:tcPr>
          <w:p w14:paraId="7F096D07" w14:textId="77777777" w:rsidR="004D116F" w:rsidRDefault="004D116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</w:tcPr>
          <w:p w14:paraId="27A89843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9E5F96A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569E1E64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B00B5BA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5485A6A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24EE" w14:paraId="5E41B547" w14:textId="77777777" w:rsidTr="00AA20A7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hideMark/>
          </w:tcPr>
          <w:p w14:paraId="20008F01" w14:textId="77777777" w:rsidR="001924EE" w:rsidRDefault="001924EE" w:rsidP="001924EE"/>
        </w:tc>
        <w:tc>
          <w:tcPr>
            <w:tcW w:w="1321" w:type="dxa"/>
            <w:vAlign w:val="center"/>
            <w:hideMark/>
          </w:tcPr>
          <w:p w14:paraId="507AE112" w14:textId="0EE61BFC" w:rsidR="001924EE" w:rsidRDefault="001924EE" w:rsidP="0019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16.3%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(4.8%, 27.8%)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151942DD" w14:textId="33034D39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(-0.2%, 0.4%)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0526CB2A" w14:textId="0FD36E2A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32.1%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(30.7%, 33.5%)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4CCA8C" w14:textId="59344AE4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49.6%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(45.5%, 53.8%)</w:t>
            </w:r>
          </w:p>
        </w:tc>
        <w:tc>
          <w:tcPr>
            <w:tcW w:w="1714" w:type="dxa"/>
            <w:vAlign w:val="center"/>
            <w:hideMark/>
          </w:tcPr>
          <w:p w14:paraId="690330DA" w14:textId="790FD007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(0.4%, 0.6%)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760CCA" w14:textId="38418E82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(64.0%, 66.3%)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D562F2" w14:textId="44A9A922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(0.04%, 0.8%)</w:t>
            </w:r>
          </w:p>
        </w:tc>
      </w:tr>
      <w:tr w:rsidR="001924EE" w14:paraId="2A2DFA66" w14:textId="77777777" w:rsidTr="00AA20A7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19D45D0E" w14:textId="77777777" w:rsidR="001924EE" w:rsidRDefault="001924EE" w:rsidP="001924EE">
            <w:pPr>
              <w:spacing w:after="0"/>
            </w:pPr>
          </w:p>
        </w:tc>
        <w:tc>
          <w:tcPr>
            <w:tcW w:w="1321" w:type="dxa"/>
            <w:vAlign w:val="center"/>
            <w:hideMark/>
          </w:tcPr>
          <w:p w14:paraId="0302AA05" w14:textId="5D9C57AB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184143AE" w14:textId="05253BA3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1ACE3718" w14:textId="0390891C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2445C5" w14:textId="2B015E50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2E957D4B" w14:textId="06E0103B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F48149" w14:textId="64920174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109B98" w14:textId="7768AC23" w:rsidR="001924EE" w:rsidRDefault="001924EE" w:rsidP="0019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4D116F" w14:paraId="61BCB706" w14:textId="77777777" w:rsidTr="00AA20A7">
        <w:trPr>
          <w:gridAfter w:val="1"/>
          <w:wAfter w:w="12" w:type="dxa"/>
          <w:trHeight w:val="259"/>
        </w:trPr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EBEF46" w14:textId="77777777" w:rsidR="004D116F" w:rsidRDefault="004D116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473090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1EDFDF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F7F6CDE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8047FB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563F07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13BC" w14:paraId="303A290E" w14:textId="77777777" w:rsidTr="00AA20A7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shd w:val="clear" w:color="auto" w:fill="F2F2F2" w:themeFill="background1" w:themeFillShade="F2"/>
            <w:noWrap/>
            <w:hideMark/>
          </w:tcPr>
          <w:p w14:paraId="1FC645F6" w14:textId="77777777" w:rsidR="00E513BC" w:rsidRDefault="00E513BC" w:rsidP="00E513BC"/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1476AD9C" w14:textId="5B5A447E" w:rsidR="00E513BC" w:rsidRDefault="00E513BC" w:rsidP="00E51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(0.0%, 53.7%)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vAlign w:val="center"/>
            <w:hideMark/>
          </w:tcPr>
          <w:p w14:paraId="27EEF8D7" w14:textId="451EF01B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(-1.7%, 0.1%)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CD084E" w14:textId="1CB06AC6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33.9%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(29.8%, 38.0%)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C454A6" w14:textId="22B5B289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(42.1%, 56.4%)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07F06CFA" w14:textId="6C3D3D34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3E1E3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</w:t>
            </w:r>
            <w:r w:rsidR="003E1E3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%, 0.</w:t>
            </w:r>
            <w:r w:rsidR="003E1E3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917249" w14:textId="41E1E42C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(67.3%, 71.1%)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DA2E97" w14:textId="6FE07F41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(0.5%, 2.5%)</w:t>
            </w:r>
          </w:p>
        </w:tc>
      </w:tr>
      <w:tr w:rsidR="00E513BC" w14:paraId="3D045319" w14:textId="77777777" w:rsidTr="00AA20A7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4245BB87" w14:textId="77777777" w:rsidR="00E513BC" w:rsidRDefault="00E513BC" w:rsidP="00E513BC">
            <w:pPr>
              <w:spacing w:after="0"/>
            </w:pPr>
          </w:p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083801CA" w14:textId="2450740B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shd w:val="clear" w:color="auto" w:fill="F2F2F2" w:themeFill="background1" w:themeFillShade="F2"/>
            <w:vAlign w:val="center"/>
            <w:hideMark/>
          </w:tcPr>
          <w:p w14:paraId="67A94A64" w14:textId="075725BE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7DE61" w14:textId="4A34AADA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3B1957" w14:textId="39673C77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4347D9E0" w14:textId="0F895EB9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E33DA" w14:textId="3B46D0E8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9804FE" w14:textId="0DD8DA00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4D116F" w14:paraId="3F6C270E" w14:textId="77777777" w:rsidTr="00AA20A7">
        <w:trPr>
          <w:gridAfter w:val="1"/>
          <w:wAfter w:w="12" w:type="dxa"/>
          <w:trHeight w:val="324"/>
        </w:trPr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dashed" w:sz="12" w:space="0" w:color="F79646"/>
            </w:tcBorders>
            <w:noWrap/>
            <w:vAlign w:val="bottom"/>
            <w:hideMark/>
          </w:tcPr>
          <w:p w14:paraId="69F4C337" w14:textId="77777777" w:rsidR="004D116F" w:rsidRDefault="004D116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Female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</w:tcPr>
          <w:p w14:paraId="6DF20CB7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9DEAC5B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6E872434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84D68D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027BC35" w14:textId="77777777" w:rsidR="004D116F" w:rsidRDefault="004D11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13BC" w14:paraId="2E11D071" w14:textId="77777777" w:rsidTr="00AA20A7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noWrap/>
            <w:hideMark/>
          </w:tcPr>
          <w:p w14:paraId="332309D8" w14:textId="77777777" w:rsidR="00E513BC" w:rsidRDefault="00E513BC" w:rsidP="00E513BC"/>
        </w:tc>
        <w:tc>
          <w:tcPr>
            <w:tcW w:w="1321" w:type="dxa"/>
            <w:vAlign w:val="center"/>
            <w:hideMark/>
          </w:tcPr>
          <w:p w14:paraId="623D816D" w14:textId="46AC5C8C" w:rsidR="00E513BC" w:rsidRDefault="00E513BC" w:rsidP="00E51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12.9%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(0.4%, 25.4%)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6C9B2A41" w14:textId="5C6F0D1B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(0.0%, 0.7%)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17B102E4" w14:textId="34E5F9EB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29.9%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(28.0%, 31.8%)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C8A14B" w14:textId="342951CD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49.9%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(44.8%, 54.9%)</w:t>
            </w:r>
          </w:p>
        </w:tc>
        <w:tc>
          <w:tcPr>
            <w:tcW w:w="1714" w:type="dxa"/>
            <w:vAlign w:val="center"/>
            <w:hideMark/>
          </w:tcPr>
          <w:p w14:paraId="37E0AA7D" w14:textId="51586000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</w:t>
            </w:r>
            <w:r w:rsidR="003E1E3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%, 0.6%)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F95B25" w14:textId="29619962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63.0%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(61.6%, 64.5%)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2A7D33" w14:textId="37C3A382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(-0.2%, 0.5%)</w:t>
            </w:r>
          </w:p>
        </w:tc>
      </w:tr>
      <w:tr w:rsidR="00E513BC" w14:paraId="556CC474" w14:textId="77777777" w:rsidTr="00AA20A7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7C763A64" w14:textId="77777777" w:rsidR="00E513BC" w:rsidRDefault="00E513BC" w:rsidP="00E513BC">
            <w:pPr>
              <w:spacing w:after="0"/>
            </w:pPr>
          </w:p>
        </w:tc>
        <w:tc>
          <w:tcPr>
            <w:tcW w:w="1321" w:type="dxa"/>
            <w:vAlign w:val="center"/>
            <w:hideMark/>
          </w:tcPr>
          <w:p w14:paraId="5EAB0922" w14:textId="145BDC83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dashed" w:sz="12" w:space="0" w:color="F79646"/>
            </w:tcBorders>
            <w:vAlign w:val="center"/>
            <w:hideMark/>
          </w:tcPr>
          <w:p w14:paraId="628A5276" w14:textId="32B04998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657" w:type="dxa"/>
            <w:gridSpan w:val="2"/>
            <w:tcBorders>
              <w:top w:val="nil"/>
              <w:left w:val="dashed" w:sz="12" w:space="0" w:color="F79646"/>
              <w:bottom w:val="nil"/>
              <w:right w:val="single" w:sz="8" w:space="0" w:color="auto"/>
            </w:tcBorders>
            <w:vAlign w:val="center"/>
            <w:hideMark/>
          </w:tcPr>
          <w:p w14:paraId="6F8A7565" w14:textId="25CE11D2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C69F8D" w14:textId="097FE26A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37E3A171" w14:textId="2DC1C191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B52EE3" w14:textId="108523C8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D49533" w14:textId="3311B7A4" w:rsidR="00E513BC" w:rsidRDefault="00E513BC" w:rsidP="00E513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</w:tr>
      <w:tr w:rsidR="004D116F" w14:paraId="547A4C7F" w14:textId="77777777" w:rsidTr="004C4F5C">
        <w:trPr>
          <w:trHeight w:val="493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1114934D" w14:textId="77777777" w:rsidR="004D116F" w:rsidRDefault="004D11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First full month of enrollment;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 recommenced;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Comparison of pre- and post-implementation slopes</w:t>
            </w:r>
          </w:p>
          <w:p w14:paraId="5D63B096" w14:textId="77777777" w:rsidR="004D116F" w:rsidRDefault="004D11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Abbreviations: DRF, Drug Revolving Fund</w:t>
            </w:r>
          </w:p>
        </w:tc>
      </w:tr>
    </w:tbl>
    <w:p w14:paraId="01DD71C9" w14:textId="77777777" w:rsidR="00A64DD8" w:rsidRDefault="00A64DD8" w:rsidP="0072055A">
      <w:pPr>
        <w:rPr>
          <w:rFonts w:ascii="Arial" w:hAnsi="Arial" w:cs="Arial"/>
          <w:b/>
          <w:iCs/>
          <w:sz w:val="18"/>
          <w:szCs w:val="18"/>
        </w:rPr>
      </w:pPr>
    </w:p>
    <w:p w14:paraId="14843B13" w14:textId="77777777" w:rsidR="00E81283" w:rsidRPr="00E81283" w:rsidRDefault="00E81283" w:rsidP="00E81283">
      <w:pPr>
        <w:rPr>
          <w:rFonts w:ascii="Arial" w:hAnsi="Arial" w:cs="Arial"/>
          <w:sz w:val="18"/>
          <w:szCs w:val="18"/>
        </w:rPr>
      </w:pPr>
    </w:p>
    <w:p w14:paraId="0314F9EF" w14:textId="77777777" w:rsidR="00E81283" w:rsidRPr="00E81283" w:rsidRDefault="00E81283" w:rsidP="00E81283">
      <w:pPr>
        <w:rPr>
          <w:rFonts w:ascii="Arial" w:hAnsi="Arial" w:cs="Arial"/>
          <w:sz w:val="18"/>
          <w:szCs w:val="18"/>
        </w:rPr>
      </w:pPr>
    </w:p>
    <w:p w14:paraId="5E6327B9" w14:textId="77777777" w:rsidR="00E81283" w:rsidRPr="00E81283" w:rsidRDefault="00E81283" w:rsidP="00E81283">
      <w:pPr>
        <w:rPr>
          <w:rFonts w:ascii="Arial" w:hAnsi="Arial" w:cs="Arial"/>
          <w:sz w:val="18"/>
          <w:szCs w:val="18"/>
        </w:rPr>
      </w:pPr>
    </w:p>
    <w:p w14:paraId="68455864" w14:textId="77777777" w:rsidR="00E81283" w:rsidRPr="00E81283" w:rsidRDefault="00E81283" w:rsidP="00E81283">
      <w:pPr>
        <w:rPr>
          <w:rFonts w:ascii="Arial" w:hAnsi="Arial" w:cs="Arial"/>
          <w:sz w:val="18"/>
          <w:szCs w:val="18"/>
        </w:rPr>
      </w:pPr>
    </w:p>
    <w:p w14:paraId="50358415" w14:textId="194E2F94" w:rsidR="00E81283" w:rsidRDefault="00E81283">
      <w:pPr>
        <w:spacing w:line="259" w:lineRule="auto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br w:type="page"/>
      </w:r>
    </w:p>
    <w:tbl>
      <w:tblPr>
        <w:tblW w:w="8730" w:type="dxa"/>
        <w:shd w:val="clear" w:color="auto" w:fill="FFFFFF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610"/>
        <w:gridCol w:w="1530"/>
        <w:gridCol w:w="2295"/>
        <w:gridCol w:w="2295"/>
      </w:tblGrid>
      <w:tr w:rsidR="00E81283" w:rsidRPr="0098554A" w14:paraId="6C29B425" w14:textId="77777777" w:rsidTr="00EB4859">
        <w:trPr>
          <w:trHeight w:val="72"/>
        </w:trPr>
        <w:tc>
          <w:tcPr>
            <w:tcW w:w="873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F31E4" w14:textId="209BD168" w:rsidR="00E81283" w:rsidRPr="0098554A" w:rsidRDefault="00E81283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bookmarkStart w:id="24" w:name="OLE_LINK53"/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lastRenderedPageBreak/>
              <w:t xml:space="preserve">Supplemental 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6</w:t>
            </w: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. </w:t>
            </w: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 xml:space="preserve">Adverse Events, by Implementation </w:t>
            </w:r>
            <w:r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Period</w:t>
            </w: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.</w:t>
            </w:r>
            <w:bookmarkEnd w:id="24"/>
          </w:p>
        </w:tc>
      </w:tr>
      <w:tr w:rsidR="00E81283" w:rsidRPr="0098554A" w14:paraId="57B93C9F" w14:textId="77777777" w:rsidTr="00AA20A7">
        <w:trPr>
          <w:trHeight w:val="72"/>
        </w:trPr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0D1C0" w14:textId="77777777" w:rsidR="00E81283" w:rsidRDefault="00E81283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 xml:space="preserve">N Patients </w:t>
            </w:r>
          </w:p>
          <w:p w14:paraId="2FAB7237" w14:textId="77777777" w:rsidR="00E81283" w:rsidRPr="0098554A" w:rsidRDefault="00E81283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b/>
                <w:bCs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(N Occurrences)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19ED24" w14:textId="77777777" w:rsidR="00E81283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Total</w:t>
            </w:r>
          </w:p>
          <w:p w14:paraId="5F497C0C" w14:textId="6A165200" w:rsidR="007710EC" w:rsidRPr="0098554A" w:rsidRDefault="007710EC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bookmarkStart w:id="25" w:name="OLE_LINK38"/>
            <w:r w:rsidRPr="007710EC">
              <w:rPr>
                <w:rFonts w:ascii="Arial" w:eastAsia="Times New Roman" w:hAnsi="Arial" w:cs="Arial"/>
                <w:b/>
                <w:bCs/>
                <w:color w:val="242424"/>
              </w:rPr>
              <w:t>N</w:t>
            </w:r>
            <w:r w:rsidRPr="007710EC">
              <w:rPr>
                <w:rFonts w:ascii="Arial" w:eastAsia="Times New Roman" w:hAnsi="Arial" w:cs="Arial"/>
                <w:b/>
                <w:bCs/>
                <w:color w:val="242424"/>
                <w:vertAlign w:val="superscript"/>
              </w:rPr>
              <w:t>a</w:t>
            </w:r>
            <w:r w:rsidRPr="007710EC">
              <w:rPr>
                <w:rFonts w:ascii="Arial" w:eastAsia="Times New Roman" w:hAnsi="Arial" w:cs="Arial"/>
                <w:b/>
                <w:bCs/>
                <w:color w:val="242424"/>
              </w:rPr>
              <w:t>=</w:t>
            </w:r>
            <w:bookmarkEnd w:id="25"/>
            <w:r w:rsidRPr="007710EC">
              <w:rPr>
                <w:rFonts w:ascii="Arial" w:eastAsia="Times New Roman" w:hAnsi="Arial" w:cs="Arial"/>
                <w:b/>
                <w:bCs/>
                <w:color w:val="242424"/>
              </w:rPr>
              <w:t>21,922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28D0EC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Pre-Implementation</w:t>
            </w:r>
          </w:p>
          <w:p w14:paraId="35E3AB2D" w14:textId="7B812363" w:rsidR="00E81283" w:rsidRPr="0098554A" w:rsidRDefault="007710EC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42424"/>
              </w:rPr>
            </w:pPr>
            <w:r w:rsidRPr="007710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N</w:t>
            </w:r>
            <w:r w:rsidRPr="007710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vertAlign w:val="superscript"/>
              </w:rPr>
              <w:t>a</w:t>
            </w:r>
            <w:r w:rsidRPr="007710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=</w:t>
            </w:r>
            <w:r w:rsidR="00E81283" w:rsidRPr="0098554A">
              <w:rPr>
                <w:rFonts w:ascii="Arial" w:eastAsia="Times New Roman" w:hAnsi="Arial" w:cs="Arial"/>
                <w:b/>
                <w:bCs/>
              </w:rPr>
              <w:t>5,506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AB51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Implementation</w:t>
            </w:r>
          </w:p>
          <w:p w14:paraId="537201BB" w14:textId="2437921D" w:rsidR="00E81283" w:rsidRPr="0098554A" w:rsidRDefault="007710EC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42424"/>
              </w:rPr>
            </w:pPr>
            <w:r w:rsidRPr="007710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N</w:t>
            </w:r>
            <w:r w:rsidRPr="007710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vertAlign w:val="superscript"/>
              </w:rPr>
              <w:t>a</w:t>
            </w:r>
            <w:r w:rsidRPr="007710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=</w:t>
            </w:r>
            <w:r w:rsidR="00E81283" w:rsidRPr="0098554A">
              <w:rPr>
                <w:rFonts w:ascii="Arial" w:eastAsia="Times New Roman" w:hAnsi="Arial" w:cs="Arial"/>
                <w:b/>
                <w:bCs/>
              </w:rPr>
              <w:t>19,667</w:t>
            </w:r>
          </w:p>
        </w:tc>
      </w:tr>
      <w:tr w:rsidR="00E81283" w:rsidRPr="0098554A" w14:paraId="0E888464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5789DB" w14:textId="77777777" w:rsidR="00E81283" w:rsidRPr="0098554A" w:rsidRDefault="00E81283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Deaths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509E8D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92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DF7B24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13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3C77B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79</w:t>
            </w:r>
          </w:p>
        </w:tc>
      </w:tr>
      <w:tr w:rsidR="00E81283" w:rsidRPr="0098554A" w14:paraId="488624F5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4BA77A" w14:textId="77777777" w:rsidR="00E81283" w:rsidRPr="0098554A" w:rsidRDefault="00E81283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Adverse events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4C12C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45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38443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19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5B88E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</w:rPr>
              <w:t>26</w:t>
            </w:r>
          </w:p>
        </w:tc>
      </w:tr>
      <w:tr w:rsidR="00E81283" w:rsidRPr="0098554A" w14:paraId="69BBC38E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44B121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Acute kidney injury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4C2EEF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1488A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389512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429A101D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A0DA1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Angioedema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9BAAC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7B2283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E7E71D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</w:tr>
      <w:tr w:rsidR="00E81283" w:rsidRPr="0098554A" w14:paraId="7C2A4462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8F470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Cough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764699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2 (2)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F5A95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301D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</w:tr>
      <w:tr w:rsidR="00E81283" w:rsidRPr="0098554A" w14:paraId="1FFF39F3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E550A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Dizziness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160FB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16 (17)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2833B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9 (10)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1469F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7 (7)</w:t>
            </w:r>
          </w:p>
        </w:tc>
      </w:tr>
      <w:tr w:rsidR="00E81283" w:rsidRPr="0098554A" w14:paraId="3B4173AF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EE03E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Electrolyte abnormality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D7081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61F7BA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985DF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21249A7D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FD8D7" w14:textId="02ED33D6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Erectile dysfunction</w:t>
            </w:r>
            <w:r w:rsidR="007710EC" w:rsidRPr="00AA20A7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E88E5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69C6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ABB6A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67C12473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7841B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Feverᵃ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3B95B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A9EB8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7B75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19503CDA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A0312E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Insomniaᵃ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8BB702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F8A6F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2A0009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</w:tr>
      <w:tr w:rsidR="00E81283" w:rsidRPr="0098554A" w14:paraId="4F19CFC3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3B3A08" w14:textId="071EC95E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Low blood pressure</w:t>
            </w:r>
            <w:r w:rsidR="007710EC" w:rsidRPr="00AA20A7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b</w:t>
            </w:r>
            <w:r w:rsidR="007710EC"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,</w:t>
            </w:r>
            <w:r w:rsidR="007710EC" w:rsidRPr="00AA20A7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2E1FA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14 (15)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80D582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BAA8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14 (15)</w:t>
            </w:r>
          </w:p>
        </w:tc>
      </w:tr>
      <w:tr w:rsidR="00E81283" w:rsidRPr="0098554A" w14:paraId="23BF081F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45A10" w14:textId="431FC94E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Low heart rate</w:t>
            </w:r>
            <w:bookmarkStart w:id="26" w:name="OLE_LINK39"/>
            <w:r w:rsidR="007710EC" w:rsidRPr="00AA20A7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b</w:t>
            </w:r>
            <w:bookmarkEnd w:id="26"/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3FD2B5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833AC1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1BF27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</w:tr>
      <w:tr w:rsidR="00E81283" w:rsidRPr="0098554A" w14:paraId="5B9D55D7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755A4" w14:textId="357A8AFB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Low libido</w:t>
            </w:r>
            <w:r w:rsidR="007710EC" w:rsidRPr="007710EC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8D6041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B251D8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FA6FBD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</w:tr>
      <w:tr w:rsidR="00E81283" w:rsidRPr="0098554A" w14:paraId="3595F4CE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30215" w14:textId="62EF0654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Pain</w:t>
            </w:r>
            <w:r w:rsidR="007710EC" w:rsidRPr="007710EC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b</w:t>
            </w:r>
            <w:r w:rsidRPr="007710EC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,</w:t>
            </w:r>
            <w:r w:rsidR="007710EC" w:rsidRPr="00AA20A7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3A577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2 (2)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F84CB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2 (2)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6534A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0153FCE0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D6225" w14:textId="06D2A421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Partial paralysis</w:t>
            </w:r>
            <w:r w:rsidR="007710EC" w:rsidRPr="007710EC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0B0114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53BB9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111C8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684EAA22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8E157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Poor visionᵃ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9706A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(2)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AA857D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(2)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CFC894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485E2733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1C86C" w14:textId="59EF30C5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(Partial) Stroke</w:t>
            </w:r>
            <w:r w:rsidR="007710EC" w:rsidRPr="007710EC">
              <w:rPr>
                <w:rFonts w:ascii="Arial" w:eastAsia="Times New Roman" w:hAnsi="Arial" w:cs="Arial"/>
                <w:color w:val="000000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2AA8D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4 (4)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5E2D3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3 (3)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3B9F61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1 (1)</w:t>
            </w:r>
          </w:p>
        </w:tc>
      </w:tr>
      <w:tr w:rsidR="00E81283" w:rsidRPr="0098554A" w14:paraId="3414B0FD" w14:textId="77777777" w:rsidTr="00AA20A7">
        <w:trPr>
          <w:trHeight w:val="72"/>
        </w:trPr>
        <w:tc>
          <w:tcPr>
            <w:tcW w:w="26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2BCFF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Syncope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E96AEF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B84D08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2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700FA3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E81283" w:rsidRPr="0098554A" w14:paraId="185FBC3C" w14:textId="77777777" w:rsidTr="00AA20A7">
        <w:trPr>
          <w:trHeight w:val="72"/>
        </w:trPr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6AC69" w14:textId="77777777" w:rsidR="00E81283" w:rsidRPr="0098554A" w:rsidRDefault="00E81283" w:rsidP="005F7263">
            <w:pPr>
              <w:spacing w:after="0" w:line="240" w:lineRule="auto"/>
              <w:ind w:left="-105" w:firstLine="200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Weaknessᵃ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A0EB18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2 (2)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7E556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2 (2)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0A8D" w14:textId="77777777" w:rsidR="00E81283" w:rsidRPr="0098554A" w:rsidRDefault="00E81283" w:rsidP="005F7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98554A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>0</w:t>
            </w:r>
          </w:p>
        </w:tc>
      </w:tr>
      <w:tr w:rsidR="007710EC" w:rsidRPr="0098554A" w14:paraId="1BDFEA73" w14:textId="77777777" w:rsidTr="00EB4859">
        <w:trPr>
          <w:trHeight w:val="72"/>
        </w:trPr>
        <w:tc>
          <w:tcPr>
            <w:tcW w:w="873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9BFCC" w14:textId="7BAB6BCB" w:rsidR="007710EC" w:rsidRPr="0098554A" w:rsidRDefault="007710EC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bookmarkStart w:id="27" w:name="OLE_LINK35"/>
            <w:r w:rsidRPr="00AA20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a</w:t>
            </w:r>
            <w:bookmarkEnd w:id="27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Patients seen</w:t>
            </w:r>
          </w:p>
        </w:tc>
      </w:tr>
      <w:tr w:rsidR="00EB4859" w:rsidRPr="0098554A" w14:paraId="01388B29" w14:textId="77777777" w:rsidTr="00EB4859">
        <w:trPr>
          <w:trHeight w:val="72"/>
        </w:trPr>
        <w:tc>
          <w:tcPr>
            <w:tcW w:w="873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A0D3" w14:textId="3C4F22D2" w:rsidR="00EB4859" w:rsidRPr="0098554A" w:rsidRDefault="007710EC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AA20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b</w:t>
            </w:r>
            <w:r w:rsidRPr="0098554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EB4859" w:rsidRPr="0098554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Not systematically tracked; adverse events were disclosed via free-text comment</w:t>
            </w:r>
          </w:p>
        </w:tc>
      </w:tr>
      <w:tr w:rsidR="00EB4859" w:rsidRPr="0098554A" w14:paraId="6034ED6E" w14:textId="77777777" w:rsidTr="00EB4859">
        <w:trPr>
          <w:trHeight w:val="72"/>
        </w:trPr>
        <w:tc>
          <w:tcPr>
            <w:tcW w:w="873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E5AD45" w14:textId="328D7FEB" w:rsidR="00EB4859" w:rsidRPr="0098554A" w:rsidRDefault="007710EC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AA20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c</w:t>
            </w:r>
            <w:r w:rsidR="00EB4859" w:rsidRPr="0098554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Reported as such by healthcare </w:t>
            </w:r>
            <w:r w:rsidR="00E5590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worker</w:t>
            </w:r>
          </w:p>
        </w:tc>
      </w:tr>
      <w:tr w:rsidR="00EB4859" w:rsidRPr="0098554A" w14:paraId="4BE4A014" w14:textId="77777777" w:rsidTr="00EB4859">
        <w:trPr>
          <w:trHeight w:val="72"/>
        </w:trPr>
        <w:tc>
          <w:tcPr>
            <w:tcW w:w="873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5C6D94" w14:textId="79713C00" w:rsidR="00EB4859" w:rsidRPr="0098554A" w:rsidRDefault="007710EC" w:rsidP="005F7263">
            <w:pPr>
              <w:spacing w:after="0" w:line="240" w:lineRule="auto"/>
              <w:ind w:left="-105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AA20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d</w:t>
            </w:r>
            <w:r w:rsidRPr="0098554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EB4859" w:rsidRPr="0098554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n=1 stomach pain after taking medications, n=1 left upper arm</w:t>
            </w:r>
          </w:p>
        </w:tc>
      </w:tr>
    </w:tbl>
    <w:p w14:paraId="6783FA29" w14:textId="77777777" w:rsidR="00E81283" w:rsidRDefault="00E81283" w:rsidP="00E81283">
      <w:pPr>
        <w:rPr>
          <w:rFonts w:ascii="Arial" w:hAnsi="Arial" w:cs="Arial"/>
          <w:b/>
          <w:iCs/>
          <w:sz w:val="18"/>
          <w:szCs w:val="18"/>
        </w:rPr>
      </w:pPr>
    </w:p>
    <w:p w14:paraId="66B72352" w14:textId="77777777" w:rsidR="00E81283" w:rsidRDefault="00E81283" w:rsidP="00E81283">
      <w:pPr>
        <w:ind w:firstLine="720"/>
        <w:rPr>
          <w:rFonts w:ascii="Arial" w:hAnsi="Arial" w:cs="Arial"/>
          <w:b/>
          <w:iCs/>
          <w:sz w:val="18"/>
          <w:szCs w:val="18"/>
        </w:rPr>
      </w:pPr>
    </w:p>
    <w:p w14:paraId="46EB5628" w14:textId="35561E39" w:rsidR="00E81283" w:rsidRPr="00E81283" w:rsidRDefault="00E81283" w:rsidP="00E81283">
      <w:pPr>
        <w:tabs>
          <w:tab w:val="left" w:pos="873"/>
        </w:tabs>
        <w:rPr>
          <w:rFonts w:ascii="Arial" w:hAnsi="Arial" w:cs="Arial"/>
          <w:sz w:val="18"/>
          <w:szCs w:val="18"/>
        </w:rPr>
        <w:sectPr w:rsidR="00E81283" w:rsidRPr="00E81283" w:rsidSect="00C47B6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  <w:sz w:val="18"/>
          <w:szCs w:val="18"/>
        </w:rPr>
        <w:tab/>
      </w:r>
    </w:p>
    <w:tbl>
      <w:tblPr>
        <w:tblStyle w:val="TableGrid"/>
        <w:tblW w:w="0" w:type="auto"/>
        <w:tblInd w:w="-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0"/>
      </w:tblGrid>
      <w:tr w:rsidR="005E50EF" w:rsidRPr="00C47B6D" w14:paraId="126855BF" w14:textId="77777777" w:rsidTr="001259F6">
        <w:trPr>
          <w:trHeight w:val="245"/>
        </w:trPr>
        <w:tc>
          <w:tcPr>
            <w:tcW w:w="10740" w:type="dxa"/>
            <w:tcBorders>
              <w:bottom w:val="single" w:sz="4" w:space="0" w:color="auto"/>
            </w:tcBorders>
          </w:tcPr>
          <w:p w14:paraId="256AEF3A" w14:textId="77777777" w:rsidR="005E50EF" w:rsidRPr="00C47B6D" w:rsidRDefault="005E50EF" w:rsidP="005720AF">
            <w:pPr>
              <w:rPr>
                <w:rFonts w:ascii="Arial" w:hAnsi="Arial" w:cs="Arial"/>
                <w:sz w:val="18"/>
                <w:szCs w:val="18"/>
              </w:rPr>
            </w:pPr>
            <w:bookmarkStart w:id="28" w:name="OLE_LINK55"/>
            <w:r w:rsidRPr="0091021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Supplemental Figure 1.</w:t>
            </w:r>
            <w:r w:rsidRPr="00C47B6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Participant</w:t>
            </w:r>
            <w:r w:rsidRPr="00C47B6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Flowchart: </w:t>
            </w:r>
            <w:r w:rsidRPr="00C47B6D">
              <w:rPr>
                <w:rFonts w:ascii="Arial" w:hAnsi="Arial" w:cs="Arial"/>
                <w:sz w:val="18"/>
                <w:szCs w:val="18"/>
              </w:rPr>
              <w:t xml:space="preserve">Enrollment </w:t>
            </w:r>
            <w:r>
              <w:rPr>
                <w:rFonts w:ascii="Arial" w:hAnsi="Arial" w:cs="Arial"/>
                <w:sz w:val="18"/>
                <w:szCs w:val="18"/>
              </w:rPr>
              <w:t>and</w:t>
            </w:r>
            <w:r w:rsidRPr="00C47B6D">
              <w:rPr>
                <w:rFonts w:ascii="Arial" w:hAnsi="Arial" w:cs="Arial"/>
                <w:sz w:val="18"/>
                <w:szCs w:val="18"/>
              </w:rPr>
              <w:t xml:space="preserve"> Inclusion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bookmarkEnd w:id="28"/>
          </w:p>
        </w:tc>
      </w:tr>
      <w:tr w:rsidR="005E50EF" w:rsidRPr="00C47B6D" w14:paraId="00F737BD" w14:textId="77777777" w:rsidTr="002C48E1">
        <w:trPr>
          <w:trHeight w:val="5075"/>
        </w:trPr>
        <w:tc>
          <w:tcPr>
            <w:tcW w:w="10740" w:type="dxa"/>
            <w:tcBorders>
              <w:top w:val="single" w:sz="4" w:space="0" w:color="auto"/>
              <w:bottom w:val="single" w:sz="4" w:space="0" w:color="auto"/>
            </w:tcBorders>
          </w:tcPr>
          <w:p w14:paraId="47AE336A" w14:textId="77777777" w:rsidR="005E50EF" w:rsidRPr="00C47B6D" w:rsidRDefault="005E50EF" w:rsidP="00572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441EF59" wp14:editId="0088160F">
                  <wp:extent cx="6810375" cy="3200400"/>
                  <wp:effectExtent l="0" t="0" r="0" b="0"/>
                  <wp:docPr id="382621028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FC2E010" wp14:editId="721AC2DE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110490</wp:posOffset>
                      </wp:positionV>
                      <wp:extent cx="3459480" cy="1211580"/>
                      <wp:effectExtent l="95250" t="0" r="121920" b="12192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59480" cy="1211580"/>
                                <a:chOff x="0" y="0"/>
                                <a:chExt cx="3459480" cy="1211580"/>
                              </a:xfrm>
                            </wpg:grpSpPr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0" y="0"/>
                                  <a:ext cx="3459480" cy="1211580"/>
                                  <a:chOff x="0" y="0"/>
                                  <a:chExt cx="3459480" cy="1211580"/>
                                </a:xfrm>
                              </wpg:grpSpPr>
                              <wps:wsp>
                                <wps:cNvPr id="4" name="Straight Arrow Connector 4"/>
                                <wps:cNvCnPr/>
                                <wps:spPr>
                                  <a:xfrm>
                                    <a:off x="670560" y="289560"/>
                                    <a:ext cx="0" cy="64008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  <a:effectLst>
                                    <a:glow rad="101600">
                                      <a:schemeClr val="bg1"/>
                                    </a:glow>
                                  </a:effectLst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" name="Text Box 6"/>
                                <wps:cNvSpPr txBox="1"/>
                                <wps:spPr>
                                  <a:xfrm>
                                    <a:off x="1600200" y="114300"/>
                                    <a:ext cx="1859280" cy="9448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5875">
                                    <a:solidFill>
                                      <a:prstClr val="black"/>
                                    </a:solidFill>
                                  </a:ln>
                                  <a:effectLst>
                                    <a:glow rad="88900">
                                      <a:schemeClr val="bg1"/>
                                    </a:glow>
                                  </a:effectLst>
                                </wps:spPr>
                                <wps:txbx>
                                  <w:txbxContent>
                                    <w:p w14:paraId="696A6DB4" w14:textId="77777777" w:rsidR="005E50EF" w:rsidRDefault="005E50EF" w:rsidP="005E50EF">
                                      <w:pPr>
                                        <w:spacing w:after="0" w:line="240" w:lineRule="auto"/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</w:rPr>
                                        <w:t>Excluded (n=323)</w:t>
                                      </w:r>
                                    </w:p>
                                    <w:p w14:paraId="32FF88C7" w14:textId="77777777" w:rsidR="005E50EF" w:rsidRDefault="005E50EF" w:rsidP="005E50EF">
                                      <w:pPr>
                                        <w:spacing w:after="0" w:line="240" w:lineRule="auto"/>
                                        <w:ind w:left="180"/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</w:rPr>
                                        <w:t>Did not meet inclusion</w:t>
                                      </w:r>
                                      <w:r w:rsidRPr="00D61685">
                                        <w:rPr>
                                          <w:rFonts w:ascii="Arial" w:hAnsi="Arial" w:cs="Arial"/>
                                          <w:sz w:val="12"/>
                                          <w:szCs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</w:rPr>
                                        <w:t>criteria:</w:t>
                                      </w:r>
                                    </w:p>
                                    <w:p w14:paraId="102F13D6" w14:textId="77777777" w:rsidR="005E50EF" w:rsidRDefault="005E50EF" w:rsidP="005E50EF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ind w:left="540" w:hanging="180"/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No Patient Visit (n=31)</w:t>
                                      </w:r>
                                    </w:p>
                                    <w:p w14:paraId="7918AE8A" w14:textId="77777777" w:rsidR="005E50EF" w:rsidRDefault="005E50EF" w:rsidP="005E50EF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ind w:left="540" w:hanging="180"/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No Hypertension</w:t>
                                      </w:r>
                                      <w:bookmarkStart w:id="29" w:name="OLE_LINK3"/>
                                      <w:bookmarkStart w:id="30" w:name="OLE_LINK5"/>
                                      <w:r w:rsidRPr="00823611"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  <w:vertAlign w:val="superscript"/>
                                        </w:rPr>
                                        <w:t>a</w:t>
                                      </w:r>
                                      <w:bookmarkEnd w:id="29"/>
                                      <w:bookmarkEnd w:id="30"/>
                                      <w:r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 xml:space="preserve"> (n=44)</w:t>
                                      </w:r>
                                    </w:p>
                                    <w:p w14:paraId="42ECCE02" w14:textId="77777777" w:rsidR="005E50EF" w:rsidRDefault="005E50EF" w:rsidP="005E50EF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ind w:left="540" w:hanging="180"/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Sex Unspecified (n=5)</w:t>
                                      </w:r>
                                    </w:p>
                                    <w:p w14:paraId="11A7EF88" w14:textId="77777777" w:rsidR="005E50EF" w:rsidRPr="00900BA4" w:rsidRDefault="005E50EF" w:rsidP="005E50EF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ind w:left="540" w:hanging="180"/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Age Unspecified (n=246)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" name="Text Box 1"/>
                                <wps:cNvSpPr txBox="1"/>
                                <wps:spPr>
                                  <a:xfrm>
                                    <a:off x="0" y="0"/>
                                    <a:ext cx="1341120" cy="2743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5875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29CEED9" w14:textId="77777777" w:rsidR="005E50EF" w:rsidRPr="00C47B6D" w:rsidRDefault="005E50EF" w:rsidP="005E50EF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C47B6D"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</w:rPr>
                                        <w:t>Enrolled (n=</w:t>
                                      </w:r>
                                      <w:r w:rsidRPr="00C47B6D"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22,245)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Text Box 3"/>
                                <wps:cNvSpPr txBox="1"/>
                                <wps:spPr>
                                  <a:xfrm>
                                    <a:off x="0" y="937260"/>
                                    <a:ext cx="1341120" cy="2743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5875">
                                    <a:solidFill>
                                      <a:prstClr val="black"/>
                                    </a:solidFill>
                                  </a:ln>
                                  <a:effectLst>
                                    <a:glow rad="88900">
                                      <a:schemeClr val="bg1"/>
                                    </a:glow>
                                  </a:effectLst>
                                </wps:spPr>
                                <wps:txbx>
                                  <w:txbxContent>
                                    <w:p w14:paraId="0983EEC0" w14:textId="77777777" w:rsidR="005E50EF" w:rsidRDefault="005E50EF" w:rsidP="005E50EF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</w:rPr>
                                        <w:t>Analyzed (n=</w:t>
                                      </w:r>
                                      <w:r>
                                        <w:rPr>
                                          <w:rFonts w:ascii="Arial" w:eastAsia="Times New Roman" w:hAnsi="Arial" w:cs="Arial"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21,922)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Straight Arrow Connector 5"/>
                                <wps:cNvCnPr/>
                                <wps:spPr>
                                  <a:xfrm>
                                    <a:off x="678180" y="586740"/>
                                    <a:ext cx="914400" cy="0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5" name="Straight Arrow Connector 15"/>
                              <wps:cNvCnPr/>
                              <wps:spPr>
                                <a:xfrm>
                                  <a:off x="670560" y="281940"/>
                                  <a:ext cx="0" cy="64008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C2E010" id="Group 16" o:spid="_x0000_s1026" style="position:absolute;left:0;text-align:left;margin-left:50.4pt;margin-top:8.7pt;width:272.4pt;height:95.4pt;z-index:251659264;mso-width-relative:margin;mso-height-relative:margin" coordsize="34594,121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">
                      <v:group id="Group 9" o:spid="_x0000_s1027" style="position:absolute;width:34594;height:12115" coordsize="34594,12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4" o:spid="_x0000_s1028" type="#_x0000_t32" style="position:absolute;left:6705;top:2895;width:0;height:640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" strokecolor="black [3213]" strokeweight=".5pt">
                          <v:stroke endarrow="block" joinstyle="miter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" o:spid="_x0000_s1029" type="#_x0000_t202" style="position:absolute;left:16002;top:1143;width:18592;height:94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" fillcolor="white [3201]" strokeweight="1.25pt">
                          <v:textbox>
                            <w:txbxContent>
                              <w:p w14:paraId="696A6DB4" w14:textId="77777777" w:rsidR="005E50EF" w:rsidRDefault="005E50EF" w:rsidP="005E50EF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Excluded (n=323)</w:t>
                                </w:r>
                              </w:p>
                              <w:p w14:paraId="32FF88C7" w14:textId="77777777" w:rsidR="005E50EF" w:rsidRDefault="005E50EF" w:rsidP="005E50EF">
                                <w:pPr>
                                  <w:spacing w:after="0" w:line="240" w:lineRule="auto"/>
                                  <w:ind w:left="180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Did not meet inclusion</w:t>
                                </w:r>
                                <w:r w:rsidRPr="00D61685">
                                  <w:rPr>
                                    <w:rFonts w:ascii="Arial" w:hAnsi="Arial" w:cs="Arial"/>
                                    <w:sz w:val="12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criteria:</w:t>
                                </w:r>
                              </w:p>
                              <w:p w14:paraId="102F13D6" w14:textId="77777777" w:rsidR="005E50EF" w:rsidRDefault="005E50EF" w:rsidP="005E50E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540" w:hanging="18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No Patient Visit (n=31)</w:t>
                                </w:r>
                              </w:p>
                              <w:p w14:paraId="7918AE8A" w14:textId="77777777" w:rsidR="005E50EF" w:rsidRDefault="005E50EF" w:rsidP="005E50E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540" w:hanging="18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No </w:t>
                                </w:r>
                                <w:proofErr w:type="spellStart"/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Hypertension</w:t>
                                </w:r>
                                <w:bookmarkStart w:id="31" w:name="OLE_LINK3"/>
                                <w:bookmarkStart w:id="32" w:name="OLE_LINK5"/>
                                <w:r w:rsidRPr="00823611"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  <w:vertAlign w:val="superscript"/>
                                  </w:rPr>
                                  <w:t>a</w:t>
                                </w:r>
                                <w:bookmarkEnd w:id="31"/>
                                <w:bookmarkEnd w:id="32"/>
                                <w:proofErr w:type="spellEnd"/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(n=44)</w:t>
                                </w:r>
                              </w:p>
                              <w:p w14:paraId="42ECCE02" w14:textId="77777777" w:rsidR="005E50EF" w:rsidRDefault="005E50EF" w:rsidP="005E50E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540" w:hanging="18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Sex Unspecified (n=5)</w:t>
                                </w:r>
                              </w:p>
                              <w:p w14:paraId="11A7EF88" w14:textId="77777777" w:rsidR="005E50EF" w:rsidRPr="00900BA4" w:rsidRDefault="005E50EF" w:rsidP="005E50EF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540" w:hanging="180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Age Unspecified (n=246)</w:t>
                                </w:r>
                              </w:p>
                            </w:txbxContent>
                          </v:textbox>
                        </v:shape>
                        <v:shape id="Text Box 1" o:spid="_x0000_s1030" type="#_x0000_t202" style="position:absolute;width:13411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" fillcolor="white [3201]" strokeweight="1.25pt">
                          <v:textbox>
                            <w:txbxContent>
                              <w:p w14:paraId="729CEED9" w14:textId="77777777" w:rsidR="005E50EF" w:rsidRPr="00C47B6D" w:rsidRDefault="005E50EF" w:rsidP="005E50E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C47B6D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Enrolled (n=</w:t>
                                </w:r>
                                <w:r w:rsidRPr="00C47B6D"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22,245)</w:t>
                                </w:r>
                              </w:p>
                            </w:txbxContent>
                          </v:textbox>
                        </v:shape>
                        <v:shape id="Text Box 3" o:spid="_x0000_s1031" type="#_x0000_t202" style="position:absolute;top:9372;width:13411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" fillcolor="white [3201]" strokeweight="1.25pt">
                          <v:textbox>
                            <w:txbxContent>
                              <w:p w14:paraId="0983EEC0" w14:textId="77777777" w:rsidR="005E50EF" w:rsidRDefault="005E50EF" w:rsidP="005E50E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Analyzed (n=</w:t>
                                </w:r>
                                <w:r>
                                  <w:rPr>
                                    <w:rFonts w:ascii="Arial" w:eastAsia="Times New Roman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21,922)</w:t>
                                </w:r>
                              </w:p>
                            </w:txbxContent>
                          </v:textbox>
                        </v:shape>
                        <v:shape id="Straight Arrow Connector 5" o:spid="_x0000_s1032" type="#_x0000_t32" style="position:absolute;left:6781;top:5867;width:914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" strokecolor="black [3213]" strokeweight="1.25pt">
                          <v:stroke endarrow="block" joinstyle="miter"/>
                        </v:shape>
                      </v:group>
                      <v:shape id="Straight Arrow Connector 15" o:spid="_x0000_s1033" type="#_x0000_t32" style="position:absolute;left:6705;top:2819;width:0;height:640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" strokecolor="black [3213]" strokeweight="1.2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</w:tr>
      <w:tr w:rsidR="005E50EF" w:rsidRPr="00466A28" w14:paraId="36C59069" w14:textId="77777777" w:rsidTr="00B24086">
        <w:trPr>
          <w:trHeight w:val="872"/>
        </w:trPr>
        <w:tc>
          <w:tcPr>
            <w:tcW w:w="10740" w:type="dxa"/>
            <w:tcBorders>
              <w:top w:val="single" w:sz="4" w:space="0" w:color="auto"/>
            </w:tcBorders>
          </w:tcPr>
          <w:p w14:paraId="2721F30D" w14:textId="0D1245A4" w:rsidR="005E50EF" w:rsidRDefault="0098554A" w:rsidP="005720AF">
            <w:pPr>
              <w:rPr>
                <w:rFonts w:ascii="Arial" w:hAnsi="Arial" w:cs="Arial"/>
                <w:noProof/>
                <w:sz w:val="18"/>
                <w:szCs w:val="24"/>
              </w:rPr>
            </w:pPr>
            <w:bookmarkStart w:id="31" w:name="OLE_LINK6"/>
            <w:bookmarkStart w:id="32" w:name="OLE_LINK7"/>
            <w:bookmarkStart w:id="33" w:name="OLE_LINK8"/>
            <w:r w:rsidRPr="0098554A">
              <w:rPr>
                <w:rFonts w:ascii="Arial" w:hAnsi="Arial" w:cs="Arial"/>
                <w:noProof/>
                <w:sz w:val="18"/>
                <w:szCs w:val="24"/>
                <w:vertAlign w:val="superscript"/>
              </w:rPr>
              <w:t>a</w:t>
            </w:r>
            <w:r>
              <w:rPr>
                <w:rFonts w:ascii="Arial" w:hAnsi="Arial" w:cs="Arial"/>
                <w:noProof/>
                <w:sz w:val="18"/>
                <w:szCs w:val="24"/>
              </w:rPr>
              <w:t xml:space="preserve"> 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>Patients without a pre-existing hypertension diagnosis who had b</w:t>
            </w:r>
            <w:r w:rsidR="005E50EF" w:rsidRPr="00466A28">
              <w:rPr>
                <w:rFonts w:ascii="Arial" w:hAnsi="Arial" w:cs="Arial"/>
                <w:noProof/>
                <w:sz w:val="18"/>
                <w:szCs w:val="24"/>
              </w:rPr>
              <w:t xml:space="preserve">lood 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>p</w:t>
            </w:r>
            <w:r w:rsidR="005E50EF" w:rsidRPr="00466A28">
              <w:rPr>
                <w:rFonts w:ascii="Arial" w:hAnsi="Arial" w:cs="Arial"/>
                <w:noProof/>
                <w:sz w:val="18"/>
                <w:szCs w:val="24"/>
              </w:rPr>
              <w:t xml:space="preserve">ressure &lt; 140/90 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 xml:space="preserve">mmHg </w:t>
            </w:r>
            <w:r w:rsidR="005E50EF" w:rsidRPr="00466A28">
              <w:rPr>
                <w:rFonts w:ascii="Arial" w:hAnsi="Arial" w:cs="Arial"/>
                <w:noProof/>
                <w:sz w:val="18"/>
                <w:szCs w:val="24"/>
              </w:rPr>
              <w:t xml:space="preserve">and 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 xml:space="preserve">were </w:t>
            </w:r>
            <w:r w:rsidR="005E50EF" w:rsidRPr="00466A28">
              <w:rPr>
                <w:rFonts w:ascii="Arial" w:hAnsi="Arial" w:cs="Arial"/>
                <w:noProof/>
                <w:sz w:val="18"/>
                <w:szCs w:val="24"/>
              </w:rPr>
              <w:t>not prescribed blood pres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>s</w:t>
            </w:r>
            <w:r w:rsidR="005E50EF" w:rsidRPr="00466A28">
              <w:rPr>
                <w:rFonts w:ascii="Arial" w:hAnsi="Arial" w:cs="Arial"/>
                <w:noProof/>
                <w:sz w:val="18"/>
                <w:szCs w:val="24"/>
              </w:rPr>
              <w:t>ure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>-</w:t>
            </w:r>
            <w:r w:rsidR="005E50EF" w:rsidRPr="00466A28">
              <w:rPr>
                <w:rFonts w:ascii="Arial" w:hAnsi="Arial" w:cs="Arial"/>
                <w:noProof/>
                <w:sz w:val="18"/>
                <w:szCs w:val="24"/>
              </w:rPr>
              <w:t>lowering medication at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 xml:space="preserve"> the</w:t>
            </w:r>
            <w:r w:rsidR="005E50EF" w:rsidRPr="00466A28">
              <w:rPr>
                <w:rFonts w:ascii="Arial" w:hAnsi="Arial" w:cs="Arial"/>
                <w:noProof/>
                <w:sz w:val="18"/>
                <w:szCs w:val="24"/>
              </w:rPr>
              <w:t xml:space="preserve"> 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 xml:space="preserve">first patient visit. </w:t>
            </w:r>
          </w:p>
          <w:p w14:paraId="6964DC62" w14:textId="77777777" w:rsidR="005E50EF" w:rsidRDefault="0098554A" w:rsidP="005720AF">
            <w:pPr>
              <w:rPr>
                <w:rFonts w:ascii="Arial" w:hAnsi="Arial" w:cs="Arial"/>
                <w:noProof/>
                <w:sz w:val="18"/>
                <w:szCs w:val="24"/>
              </w:rPr>
            </w:pPr>
            <w:r w:rsidRPr="0098554A">
              <w:rPr>
                <w:rFonts w:ascii="Arial" w:hAnsi="Arial" w:cs="Arial"/>
                <w:noProof/>
                <w:sz w:val="18"/>
                <w:szCs w:val="24"/>
                <w:vertAlign w:val="superscript"/>
              </w:rPr>
              <w:t>b</w:t>
            </w:r>
            <w:r w:rsidR="005E50EF">
              <w:rPr>
                <w:rFonts w:ascii="Arial" w:hAnsi="Arial" w:cs="Arial"/>
                <w:noProof/>
                <w:sz w:val="18"/>
                <w:szCs w:val="24"/>
              </w:rPr>
              <w:t xml:space="preserve"> Patients were considered active from enrollment through their last visit</w:t>
            </w:r>
            <w:bookmarkEnd w:id="31"/>
            <w:r w:rsidR="005E50EF">
              <w:rPr>
                <w:rFonts w:ascii="Arial" w:hAnsi="Arial" w:cs="Arial"/>
                <w:noProof/>
                <w:sz w:val="18"/>
                <w:szCs w:val="24"/>
              </w:rPr>
              <w:t>.</w:t>
            </w:r>
            <w:bookmarkEnd w:id="32"/>
            <w:bookmarkEnd w:id="33"/>
          </w:p>
          <w:p w14:paraId="5C7605B3" w14:textId="32ED9E87" w:rsidR="0098554A" w:rsidRPr="00466A28" w:rsidRDefault="0098554A" w:rsidP="00B24086">
            <w:pPr>
              <w:rPr>
                <w:rFonts w:ascii="Arial" w:hAnsi="Arial" w:cs="Arial"/>
                <w:noProof/>
                <w:sz w:val="18"/>
                <w:szCs w:val="24"/>
              </w:rPr>
            </w:pPr>
            <w:r>
              <w:rPr>
                <w:rFonts w:ascii="Arial" w:hAnsi="Arial" w:cs="Arial"/>
                <w:noProof/>
                <w:sz w:val="18"/>
                <w:szCs w:val="24"/>
              </w:rPr>
              <w:t>NB: Patients with multiple visits in a month were counted only once.</w:t>
            </w:r>
          </w:p>
        </w:tc>
      </w:tr>
    </w:tbl>
    <w:p w14:paraId="6EEEF085" w14:textId="77777777" w:rsidR="00910216" w:rsidRPr="00910216" w:rsidRDefault="00910216" w:rsidP="00910216">
      <w:pPr>
        <w:jc w:val="right"/>
        <w:rPr>
          <w:rFonts w:ascii="Arial" w:hAnsi="Arial" w:cs="Arial"/>
          <w:sz w:val="18"/>
          <w:szCs w:val="18"/>
        </w:rPr>
      </w:pPr>
    </w:p>
    <w:sectPr w:rsidR="00910216" w:rsidRPr="00910216" w:rsidSect="00C47B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EEFD2" w14:textId="77777777" w:rsidR="00EE73B1" w:rsidRDefault="00EE73B1" w:rsidP="00910216">
      <w:pPr>
        <w:spacing w:after="0" w:line="240" w:lineRule="auto"/>
      </w:pPr>
      <w:r>
        <w:separator/>
      </w:r>
    </w:p>
  </w:endnote>
  <w:endnote w:type="continuationSeparator" w:id="0">
    <w:p w14:paraId="5E18D649" w14:textId="77777777" w:rsidR="00EE73B1" w:rsidRDefault="00EE73B1" w:rsidP="0091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137308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DBAA92" w14:textId="67B8237D" w:rsidR="00910216" w:rsidRDefault="00910216" w:rsidP="00BE48C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93100E" w14:textId="77777777" w:rsidR="00910216" w:rsidRDefault="00910216" w:rsidP="009102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-124017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55360D" w14:textId="61D47CCB" w:rsidR="00910216" w:rsidRPr="00910216" w:rsidRDefault="00910216" w:rsidP="00BE48CE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910216">
          <w:rPr>
            <w:rStyle w:val="PageNumber"/>
            <w:rFonts w:ascii="Arial" w:hAnsi="Arial" w:cs="Arial"/>
          </w:rPr>
          <w:fldChar w:fldCharType="begin"/>
        </w:r>
        <w:r w:rsidRPr="00910216">
          <w:rPr>
            <w:rStyle w:val="PageNumber"/>
            <w:rFonts w:ascii="Arial" w:hAnsi="Arial" w:cs="Arial"/>
          </w:rPr>
          <w:instrText xml:space="preserve"> PAGE </w:instrText>
        </w:r>
        <w:r w:rsidRPr="00910216">
          <w:rPr>
            <w:rStyle w:val="PageNumber"/>
            <w:rFonts w:ascii="Arial" w:hAnsi="Arial" w:cs="Arial"/>
          </w:rPr>
          <w:fldChar w:fldCharType="separate"/>
        </w:r>
        <w:r w:rsidRPr="00910216">
          <w:rPr>
            <w:rStyle w:val="PageNumber"/>
            <w:rFonts w:ascii="Arial" w:hAnsi="Arial" w:cs="Arial"/>
            <w:noProof/>
          </w:rPr>
          <w:t>1</w:t>
        </w:r>
        <w:r w:rsidRPr="00910216">
          <w:rPr>
            <w:rStyle w:val="PageNumber"/>
            <w:rFonts w:ascii="Arial" w:hAnsi="Arial" w:cs="Arial"/>
          </w:rPr>
          <w:fldChar w:fldCharType="end"/>
        </w:r>
      </w:p>
    </w:sdtContent>
  </w:sdt>
  <w:p w14:paraId="340DA3E4" w14:textId="77777777" w:rsidR="00910216" w:rsidRDefault="00910216" w:rsidP="0091021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9A63A" w14:textId="77777777" w:rsidR="00EE73B1" w:rsidRDefault="00EE73B1" w:rsidP="00910216">
      <w:pPr>
        <w:spacing w:after="0" w:line="240" w:lineRule="auto"/>
      </w:pPr>
      <w:r>
        <w:separator/>
      </w:r>
    </w:p>
  </w:footnote>
  <w:footnote w:type="continuationSeparator" w:id="0">
    <w:p w14:paraId="1947BBF7" w14:textId="77777777" w:rsidR="00EE73B1" w:rsidRDefault="00EE73B1" w:rsidP="00910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AA1"/>
    <w:multiLevelType w:val="hybridMultilevel"/>
    <w:tmpl w:val="26B43B0C"/>
    <w:lvl w:ilvl="0" w:tplc="BA725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03A2C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F4D6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A72B2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7220E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8FAE3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27054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FE45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9EEED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0733C8C"/>
    <w:multiLevelType w:val="hybridMultilevel"/>
    <w:tmpl w:val="F37A4C32"/>
    <w:lvl w:ilvl="0" w:tplc="6DC492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686BD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B7CDA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DDA5A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A408D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E14A1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6B6ED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04417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498AD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82F245B"/>
    <w:multiLevelType w:val="hybridMultilevel"/>
    <w:tmpl w:val="EE12C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55F19"/>
    <w:multiLevelType w:val="hybridMultilevel"/>
    <w:tmpl w:val="015C90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5C55568"/>
    <w:multiLevelType w:val="hybridMultilevel"/>
    <w:tmpl w:val="093ECC06"/>
    <w:lvl w:ilvl="0" w:tplc="B25036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F254A"/>
    <w:multiLevelType w:val="hybridMultilevel"/>
    <w:tmpl w:val="8D3847E8"/>
    <w:lvl w:ilvl="0" w:tplc="B4DCDFA6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01417"/>
    <w:multiLevelType w:val="hybridMultilevel"/>
    <w:tmpl w:val="C42AFF62"/>
    <w:lvl w:ilvl="0" w:tplc="FF805E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624D3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7C052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9580F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7568F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822E7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68E1F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666E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30E1D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5CD92900"/>
    <w:multiLevelType w:val="hybridMultilevel"/>
    <w:tmpl w:val="615EF13E"/>
    <w:lvl w:ilvl="0" w:tplc="94644B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A361C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B1C21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B3839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D606E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9AC0B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96A50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BDE5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248C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7A33435E"/>
    <w:multiLevelType w:val="hybridMultilevel"/>
    <w:tmpl w:val="42E48FF0"/>
    <w:lvl w:ilvl="0" w:tplc="4B7408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98E7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28851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C406A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8EC1C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7B854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96BC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9F475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88AA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6D"/>
    <w:rsid w:val="000017C7"/>
    <w:rsid w:val="0000417B"/>
    <w:rsid w:val="000055DA"/>
    <w:rsid w:val="000171FD"/>
    <w:rsid w:val="000218D4"/>
    <w:rsid w:val="00022FA0"/>
    <w:rsid w:val="000237F2"/>
    <w:rsid w:val="0003057F"/>
    <w:rsid w:val="0003381A"/>
    <w:rsid w:val="000376EB"/>
    <w:rsid w:val="00037B05"/>
    <w:rsid w:val="00037C78"/>
    <w:rsid w:val="00043B76"/>
    <w:rsid w:val="00053BC6"/>
    <w:rsid w:val="000702BA"/>
    <w:rsid w:val="00073EF8"/>
    <w:rsid w:val="00074E9B"/>
    <w:rsid w:val="0008434B"/>
    <w:rsid w:val="00085F29"/>
    <w:rsid w:val="00092800"/>
    <w:rsid w:val="00097893"/>
    <w:rsid w:val="00097CF1"/>
    <w:rsid w:val="000A75D7"/>
    <w:rsid w:val="000A7D08"/>
    <w:rsid w:val="000B0B1F"/>
    <w:rsid w:val="000B48A7"/>
    <w:rsid w:val="000C30B6"/>
    <w:rsid w:val="000D00E8"/>
    <w:rsid w:val="000D4674"/>
    <w:rsid w:val="000D5E62"/>
    <w:rsid w:val="000E0FE5"/>
    <w:rsid w:val="000E2CCB"/>
    <w:rsid w:val="000F1519"/>
    <w:rsid w:val="000F2871"/>
    <w:rsid w:val="001128F4"/>
    <w:rsid w:val="001221C4"/>
    <w:rsid w:val="001259F6"/>
    <w:rsid w:val="001327EF"/>
    <w:rsid w:val="0015004B"/>
    <w:rsid w:val="001521B8"/>
    <w:rsid w:val="00153CF2"/>
    <w:rsid w:val="001612AC"/>
    <w:rsid w:val="0016521F"/>
    <w:rsid w:val="00165282"/>
    <w:rsid w:val="001652A8"/>
    <w:rsid w:val="001659AE"/>
    <w:rsid w:val="001812D4"/>
    <w:rsid w:val="001826C9"/>
    <w:rsid w:val="001827C4"/>
    <w:rsid w:val="00191294"/>
    <w:rsid w:val="001924EE"/>
    <w:rsid w:val="0019675A"/>
    <w:rsid w:val="001A3A2F"/>
    <w:rsid w:val="001A51BA"/>
    <w:rsid w:val="001B549A"/>
    <w:rsid w:val="001B5BC2"/>
    <w:rsid w:val="001C3BEC"/>
    <w:rsid w:val="001C7BC3"/>
    <w:rsid w:val="001C7DD3"/>
    <w:rsid w:val="001D14F6"/>
    <w:rsid w:val="001F13E2"/>
    <w:rsid w:val="001F1B82"/>
    <w:rsid w:val="001F6578"/>
    <w:rsid w:val="00200FD6"/>
    <w:rsid w:val="00202D40"/>
    <w:rsid w:val="00212214"/>
    <w:rsid w:val="002126C8"/>
    <w:rsid w:val="002217A2"/>
    <w:rsid w:val="002439C8"/>
    <w:rsid w:val="002562B8"/>
    <w:rsid w:val="0026081C"/>
    <w:rsid w:val="0026252E"/>
    <w:rsid w:val="00264F39"/>
    <w:rsid w:val="002665D0"/>
    <w:rsid w:val="00277B82"/>
    <w:rsid w:val="002833EE"/>
    <w:rsid w:val="00291AE6"/>
    <w:rsid w:val="00294519"/>
    <w:rsid w:val="00294DE6"/>
    <w:rsid w:val="002A1D82"/>
    <w:rsid w:val="002A553B"/>
    <w:rsid w:val="002A601E"/>
    <w:rsid w:val="002A6D40"/>
    <w:rsid w:val="002B1998"/>
    <w:rsid w:val="002B2756"/>
    <w:rsid w:val="002B4AA0"/>
    <w:rsid w:val="002B7740"/>
    <w:rsid w:val="002C48E1"/>
    <w:rsid w:val="002C68EB"/>
    <w:rsid w:val="002D227D"/>
    <w:rsid w:val="002D637E"/>
    <w:rsid w:val="002E038F"/>
    <w:rsid w:val="002E51C9"/>
    <w:rsid w:val="002E5B6B"/>
    <w:rsid w:val="002E7141"/>
    <w:rsid w:val="00314DB1"/>
    <w:rsid w:val="0033637C"/>
    <w:rsid w:val="00342647"/>
    <w:rsid w:val="00343F6E"/>
    <w:rsid w:val="00345F18"/>
    <w:rsid w:val="0036529B"/>
    <w:rsid w:val="00383FF9"/>
    <w:rsid w:val="00386D26"/>
    <w:rsid w:val="00391AE8"/>
    <w:rsid w:val="00397F1F"/>
    <w:rsid w:val="003B204C"/>
    <w:rsid w:val="003C0770"/>
    <w:rsid w:val="003D1869"/>
    <w:rsid w:val="003E0B3B"/>
    <w:rsid w:val="003E1B94"/>
    <w:rsid w:val="003E1E3A"/>
    <w:rsid w:val="003E4754"/>
    <w:rsid w:val="003E58CD"/>
    <w:rsid w:val="003E67D1"/>
    <w:rsid w:val="003E69E7"/>
    <w:rsid w:val="003E7E5E"/>
    <w:rsid w:val="003F1D96"/>
    <w:rsid w:val="00400F10"/>
    <w:rsid w:val="004035F9"/>
    <w:rsid w:val="00404914"/>
    <w:rsid w:val="00404C72"/>
    <w:rsid w:val="00411A10"/>
    <w:rsid w:val="00411B33"/>
    <w:rsid w:val="00414AA5"/>
    <w:rsid w:val="00415104"/>
    <w:rsid w:val="00423467"/>
    <w:rsid w:val="004249B2"/>
    <w:rsid w:val="00430311"/>
    <w:rsid w:val="00461DEE"/>
    <w:rsid w:val="00462BAF"/>
    <w:rsid w:val="004642D8"/>
    <w:rsid w:val="004668CC"/>
    <w:rsid w:val="00466A28"/>
    <w:rsid w:val="004678B1"/>
    <w:rsid w:val="00470D08"/>
    <w:rsid w:val="0047795A"/>
    <w:rsid w:val="004823BD"/>
    <w:rsid w:val="00487B5E"/>
    <w:rsid w:val="00495DA5"/>
    <w:rsid w:val="004A2F0C"/>
    <w:rsid w:val="004C1A25"/>
    <w:rsid w:val="004C4F5C"/>
    <w:rsid w:val="004D116F"/>
    <w:rsid w:val="004D2C07"/>
    <w:rsid w:val="004E6169"/>
    <w:rsid w:val="004E69A9"/>
    <w:rsid w:val="004E6F1F"/>
    <w:rsid w:val="004F42BF"/>
    <w:rsid w:val="004F56ED"/>
    <w:rsid w:val="00502521"/>
    <w:rsid w:val="00505BD3"/>
    <w:rsid w:val="00507689"/>
    <w:rsid w:val="00507E26"/>
    <w:rsid w:val="00523BF2"/>
    <w:rsid w:val="00526BEB"/>
    <w:rsid w:val="005314E0"/>
    <w:rsid w:val="00537544"/>
    <w:rsid w:val="00540416"/>
    <w:rsid w:val="00541049"/>
    <w:rsid w:val="00541699"/>
    <w:rsid w:val="00545867"/>
    <w:rsid w:val="00552097"/>
    <w:rsid w:val="005538BA"/>
    <w:rsid w:val="00555536"/>
    <w:rsid w:val="0055738C"/>
    <w:rsid w:val="00563163"/>
    <w:rsid w:val="00580A30"/>
    <w:rsid w:val="00586074"/>
    <w:rsid w:val="00592BE9"/>
    <w:rsid w:val="00595FE0"/>
    <w:rsid w:val="00596593"/>
    <w:rsid w:val="0059797B"/>
    <w:rsid w:val="005A1BAE"/>
    <w:rsid w:val="005B2143"/>
    <w:rsid w:val="005C039D"/>
    <w:rsid w:val="005D2207"/>
    <w:rsid w:val="005E12C7"/>
    <w:rsid w:val="005E4732"/>
    <w:rsid w:val="005E50EF"/>
    <w:rsid w:val="005E717F"/>
    <w:rsid w:val="005F3FAE"/>
    <w:rsid w:val="00601D77"/>
    <w:rsid w:val="006063B7"/>
    <w:rsid w:val="006067CA"/>
    <w:rsid w:val="00612E12"/>
    <w:rsid w:val="00614F40"/>
    <w:rsid w:val="006217D8"/>
    <w:rsid w:val="00622DAF"/>
    <w:rsid w:val="00633A1F"/>
    <w:rsid w:val="00634F89"/>
    <w:rsid w:val="006479F5"/>
    <w:rsid w:val="00660CD6"/>
    <w:rsid w:val="00660D9E"/>
    <w:rsid w:val="00661656"/>
    <w:rsid w:val="006626F5"/>
    <w:rsid w:val="00673ECE"/>
    <w:rsid w:val="00692A10"/>
    <w:rsid w:val="006A2FD4"/>
    <w:rsid w:val="006A31A9"/>
    <w:rsid w:val="006A4B67"/>
    <w:rsid w:val="006A5F49"/>
    <w:rsid w:val="006B2A12"/>
    <w:rsid w:val="006B3AA0"/>
    <w:rsid w:val="006C17EF"/>
    <w:rsid w:val="006C1D50"/>
    <w:rsid w:val="006C62FC"/>
    <w:rsid w:val="006D2495"/>
    <w:rsid w:val="006D261E"/>
    <w:rsid w:val="006D29CF"/>
    <w:rsid w:val="006D7300"/>
    <w:rsid w:val="006E0658"/>
    <w:rsid w:val="006E285D"/>
    <w:rsid w:val="006E5474"/>
    <w:rsid w:val="006E69D8"/>
    <w:rsid w:val="006F2321"/>
    <w:rsid w:val="0070426C"/>
    <w:rsid w:val="00704D61"/>
    <w:rsid w:val="00705207"/>
    <w:rsid w:val="00713FDC"/>
    <w:rsid w:val="00720617"/>
    <w:rsid w:val="00744240"/>
    <w:rsid w:val="0075105B"/>
    <w:rsid w:val="00751C25"/>
    <w:rsid w:val="00760685"/>
    <w:rsid w:val="0076262E"/>
    <w:rsid w:val="00767B5F"/>
    <w:rsid w:val="007710EC"/>
    <w:rsid w:val="00780B80"/>
    <w:rsid w:val="00786076"/>
    <w:rsid w:val="007863F3"/>
    <w:rsid w:val="00794B6E"/>
    <w:rsid w:val="007B3829"/>
    <w:rsid w:val="007B74ED"/>
    <w:rsid w:val="007C46E1"/>
    <w:rsid w:val="007C4ECA"/>
    <w:rsid w:val="007E0AEB"/>
    <w:rsid w:val="007E18A2"/>
    <w:rsid w:val="007E1EF8"/>
    <w:rsid w:val="007E57A6"/>
    <w:rsid w:val="007F4C08"/>
    <w:rsid w:val="00802923"/>
    <w:rsid w:val="00810E29"/>
    <w:rsid w:val="00813D85"/>
    <w:rsid w:val="0082028A"/>
    <w:rsid w:val="00823611"/>
    <w:rsid w:val="008313D0"/>
    <w:rsid w:val="008373B5"/>
    <w:rsid w:val="0083772C"/>
    <w:rsid w:val="00841F86"/>
    <w:rsid w:val="008429F0"/>
    <w:rsid w:val="008539FB"/>
    <w:rsid w:val="008547B6"/>
    <w:rsid w:val="008551E9"/>
    <w:rsid w:val="00862DF2"/>
    <w:rsid w:val="00866FB4"/>
    <w:rsid w:val="00870B2D"/>
    <w:rsid w:val="00872F92"/>
    <w:rsid w:val="0087344F"/>
    <w:rsid w:val="00873D90"/>
    <w:rsid w:val="00873E7A"/>
    <w:rsid w:val="008971E8"/>
    <w:rsid w:val="008A4219"/>
    <w:rsid w:val="008A5796"/>
    <w:rsid w:val="008C5C35"/>
    <w:rsid w:val="008E34B9"/>
    <w:rsid w:val="008E6C49"/>
    <w:rsid w:val="00900BA4"/>
    <w:rsid w:val="00906C5F"/>
    <w:rsid w:val="009074FB"/>
    <w:rsid w:val="00910216"/>
    <w:rsid w:val="0091073F"/>
    <w:rsid w:val="00910BFE"/>
    <w:rsid w:val="00915F0E"/>
    <w:rsid w:val="009164F9"/>
    <w:rsid w:val="00916D05"/>
    <w:rsid w:val="00921981"/>
    <w:rsid w:val="0092471C"/>
    <w:rsid w:val="00924D22"/>
    <w:rsid w:val="009414B2"/>
    <w:rsid w:val="00947DD6"/>
    <w:rsid w:val="009509DD"/>
    <w:rsid w:val="009534E9"/>
    <w:rsid w:val="00956340"/>
    <w:rsid w:val="009614F2"/>
    <w:rsid w:val="00962D1A"/>
    <w:rsid w:val="00962ED9"/>
    <w:rsid w:val="009652E5"/>
    <w:rsid w:val="00966464"/>
    <w:rsid w:val="00977669"/>
    <w:rsid w:val="0098554A"/>
    <w:rsid w:val="00985FD5"/>
    <w:rsid w:val="00995EE1"/>
    <w:rsid w:val="00997CC8"/>
    <w:rsid w:val="009B2BC5"/>
    <w:rsid w:val="009B3DA5"/>
    <w:rsid w:val="009B4BC3"/>
    <w:rsid w:val="009B6C20"/>
    <w:rsid w:val="009C2FDB"/>
    <w:rsid w:val="009D17CC"/>
    <w:rsid w:val="009D5A86"/>
    <w:rsid w:val="009D7CD9"/>
    <w:rsid w:val="009E5597"/>
    <w:rsid w:val="009F384C"/>
    <w:rsid w:val="009F412F"/>
    <w:rsid w:val="009F7788"/>
    <w:rsid w:val="00A01FA5"/>
    <w:rsid w:val="00A03F5C"/>
    <w:rsid w:val="00A043AB"/>
    <w:rsid w:val="00A04EC5"/>
    <w:rsid w:val="00A07C98"/>
    <w:rsid w:val="00A10154"/>
    <w:rsid w:val="00A14347"/>
    <w:rsid w:val="00A16E2F"/>
    <w:rsid w:val="00A36BE6"/>
    <w:rsid w:val="00A374E4"/>
    <w:rsid w:val="00A414E2"/>
    <w:rsid w:val="00A44433"/>
    <w:rsid w:val="00A46D14"/>
    <w:rsid w:val="00A54873"/>
    <w:rsid w:val="00A6339D"/>
    <w:rsid w:val="00A64DD8"/>
    <w:rsid w:val="00A765E0"/>
    <w:rsid w:val="00A87D56"/>
    <w:rsid w:val="00A9047B"/>
    <w:rsid w:val="00A914FB"/>
    <w:rsid w:val="00AA0C40"/>
    <w:rsid w:val="00AA20A7"/>
    <w:rsid w:val="00AB15BE"/>
    <w:rsid w:val="00AB45C3"/>
    <w:rsid w:val="00AB7D07"/>
    <w:rsid w:val="00AD32FA"/>
    <w:rsid w:val="00AD4D50"/>
    <w:rsid w:val="00AD628D"/>
    <w:rsid w:val="00AD6F75"/>
    <w:rsid w:val="00AD7DA8"/>
    <w:rsid w:val="00AE048D"/>
    <w:rsid w:val="00AE0EA0"/>
    <w:rsid w:val="00AE3579"/>
    <w:rsid w:val="00AE5560"/>
    <w:rsid w:val="00AF61EF"/>
    <w:rsid w:val="00AF787B"/>
    <w:rsid w:val="00B02F7C"/>
    <w:rsid w:val="00B03528"/>
    <w:rsid w:val="00B04AF8"/>
    <w:rsid w:val="00B208B5"/>
    <w:rsid w:val="00B21E4A"/>
    <w:rsid w:val="00B23D16"/>
    <w:rsid w:val="00B24086"/>
    <w:rsid w:val="00B24F64"/>
    <w:rsid w:val="00B26291"/>
    <w:rsid w:val="00B31E0B"/>
    <w:rsid w:val="00B31FFB"/>
    <w:rsid w:val="00B32AE9"/>
    <w:rsid w:val="00B338AE"/>
    <w:rsid w:val="00B36E12"/>
    <w:rsid w:val="00B4134F"/>
    <w:rsid w:val="00B416E4"/>
    <w:rsid w:val="00B4428A"/>
    <w:rsid w:val="00B45DC5"/>
    <w:rsid w:val="00B50A57"/>
    <w:rsid w:val="00B53EB5"/>
    <w:rsid w:val="00B619C9"/>
    <w:rsid w:val="00B622B5"/>
    <w:rsid w:val="00B70051"/>
    <w:rsid w:val="00B75BB6"/>
    <w:rsid w:val="00B844FD"/>
    <w:rsid w:val="00B85EC6"/>
    <w:rsid w:val="00B867E1"/>
    <w:rsid w:val="00B95842"/>
    <w:rsid w:val="00BA2C44"/>
    <w:rsid w:val="00BA7B88"/>
    <w:rsid w:val="00BB680F"/>
    <w:rsid w:val="00BB7331"/>
    <w:rsid w:val="00BC0AF0"/>
    <w:rsid w:val="00BC229B"/>
    <w:rsid w:val="00BD0A44"/>
    <w:rsid w:val="00BD5F29"/>
    <w:rsid w:val="00BD626B"/>
    <w:rsid w:val="00BE368A"/>
    <w:rsid w:val="00BE48CE"/>
    <w:rsid w:val="00BE6C99"/>
    <w:rsid w:val="00BF12D1"/>
    <w:rsid w:val="00BF198B"/>
    <w:rsid w:val="00BF361C"/>
    <w:rsid w:val="00C03A7F"/>
    <w:rsid w:val="00C07171"/>
    <w:rsid w:val="00C0752A"/>
    <w:rsid w:val="00C147AC"/>
    <w:rsid w:val="00C21080"/>
    <w:rsid w:val="00C2168B"/>
    <w:rsid w:val="00C23219"/>
    <w:rsid w:val="00C26574"/>
    <w:rsid w:val="00C271BD"/>
    <w:rsid w:val="00C308D3"/>
    <w:rsid w:val="00C436D8"/>
    <w:rsid w:val="00C47B6D"/>
    <w:rsid w:val="00C626C6"/>
    <w:rsid w:val="00C652DB"/>
    <w:rsid w:val="00C74686"/>
    <w:rsid w:val="00C753A5"/>
    <w:rsid w:val="00C7781D"/>
    <w:rsid w:val="00C77EEB"/>
    <w:rsid w:val="00C85FDA"/>
    <w:rsid w:val="00C96574"/>
    <w:rsid w:val="00CA1F31"/>
    <w:rsid w:val="00CA2173"/>
    <w:rsid w:val="00CA4DC9"/>
    <w:rsid w:val="00CB79CB"/>
    <w:rsid w:val="00CC1E97"/>
    <w:rsid w:val="00CE72F8"/>
    <w:rsid w:val="00CF4684"/>
    <w:rsid w:val="00CF560D"/>
    <w:rsid w:val="00CF61F9"/>
    <w:rsid w:val="00D07632"/>
    <w:rsid w:val="00D126E8"/>
    <w:rsid w:val="00D2390D"/>
    <w:rsid w:val="00D23FE2"/>
    <w:rsid w:val="00D26455"/>
    <w:rsid w:val="00D31A15"/>
    <w:rsid w:val="00D33F43"/>
    <w:rsid w:val="00D34AC5"/>
    <w:rsid w:val="00D34C83"/>
    <w:rsid w:val="00D404EB"/>
    <w:rsid w:val="00D434B4"/>
    <w:rsid w:val="00D50B4E"/>
    <w:rsid w:val="00D530F7"/>
    <w:rsid w:val="00D541FD"/>
    <w:rsid w:val="00D54CF0"/>
    <w:rsid w:val="00D57B00"/>
    <w:rsid w:val="00D61685"/>
    <w:rsid w:val="00D648B7"/>
    <w:rsid w:val="00D73A0E"/>
    <w:rsid w:val="00D84CB4"/>
    <w:rsid w:val="00D864D2"/>
    <w:rsid w:val="00D90823"/>
    <w:rsid w:val="00DA403A"/>
    <w:rsid w:val="00DB120B"/>
    <w:rsid w:val="00DB2A5E"/>
    <w:rsid w:val="00DB7116"/>
    <w:rsid w:val="00DD0955"/>
    <w:rsid w:val="00DD17A1"/>
    <w:rsid w:val="00DD3AD1"/>
    <w:rsid w:val="00DD5AFB"/>
    <w:rsid w:val="00DE4278"/>
    <w:rsid w:val="00DE7045"/>
    <w:rsid w:val="00DF24AA"/>
    <w:rsid w:val="00E02DFD"/>
    <w:rsid w:val="00E12C07"/>
    <w:rsid w:val="00E27EEE"/>
    <w:rsid w:val="00E31EA3"/>
    <w:rsid w:val="00E328DF"/>
    <w:rsid w:val="00E35C6C"/>
    <w:rsid w:val="00E377DA"/>
    <w:rsid w:val="00E43078"/>
    <w:rsid w:val="00E4591A"/>
    <w:rsid w:val="00E513BC"/>
    <w:rsid w:val="00E525EA"/>
    <w:rsid w:val="00E5590C"/>
    <w:rsid w:val="00E64C7C"/>
    <w:rsid w:val="00E77CD7"/>
    <w:rsid w:val="00E808B4"/>
    <w:rsid w:val="00E81283"/>
    <w:rsid w:val="00E81A5E"/>
    <w:rsid w:val="00E81FE1"/>
    <w:rsid w:val="00E85DED"/>
    <w:rsid w:val="00EA1369"/>
    <w:rsid w:val="00EA4CDF"/>
    <w:rsid w:val="00EB4859"/>
    <w:rsid w:val="00EB54EE"/>
    <w:rsid w:val="00EB5E1C"/>
    <w:rsid w:val="00EC43AB"/>
    <w:rsid w:val="00EC6587"/>
    <w:rsid w:val="00ED0145"/>
    <w:rsid w:val="00ED25F4"/>
    <w:rsid w:val="00ED6AE9"/>
    <w:rsid w:val="00ED7B69"/>
    <w:rsid w:val="00EE73B1"/>
    <w:rsid w:val="00EF3261"/>
    <w:rsid w:val="00EF6D9E"/>
    <w:rsid w:val="00F01D23"/>
    <w:rsid w:val="00F07466"/>
    <w:rsid w:val="00F107B2"/>
    <w:rsid w:val="00F1156F"/>
    <w:rsid w:val="00F15B62"/>
    <w:rsid w:val="00F313C6"/>
    <w:rsid w:val="00F40049"/>
    <w:rsid w:val="00F547E2"/>
    <w:rsid w:val="00F602E4"/>
    <w:rsid w:val="00F8646B"/>
    <w:rsid w:val="00FA44B9"/>
    <w:rsid w:val="00FA4DFB"/>
    <w:rsid w:val="00FB229E"/>
    <w:rsid w:val="00FC1BA2"/>
    <w:rsid w:val="00FC341D"/>
    <w:rsid w:val="00FC40B0"/>
    <w:rsid w:val="00FC5E2B"/>
    <w:rsid w:val="00FD6055"/>
    <w:rsid w:val="00FF03E7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46935"/>
  <w15:chartTrackingRefBased/>
  <w15:docId w15:val="{F3C37129-24D3-43B4-BE06-F0216940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F0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47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B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B6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B6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47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0BA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F4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10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216"/>
  </w:style>
  <w:style w:type="character" w:styleId="PageNumber">
    <w:name w:val="page number"/>
    <w:basedOn w:val="DefaultParagraphFont"/>
    <w:uiPriority w:val="99"/>
    <w:semiHidden/>
    <w:unhideWhenUsed/>
    <w:rsid w:val="00910216"/>
  </w:style>
  <w:style w:type="paragraph" w:styleId="Header">
    <w:name w:val="header"/>
    <w:basedOn w:val="Normal"/>
    <w:link w:val="HeaderChar"/>
    <w:uiPriority w:val="99"/>
    <w:unhideWhenUsed/>
    <w:rsid w:val="00910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216"/>
  </w:style>
  <w:style w:type="paragraph" w:styleId="NormalWeb">
    <w:name w:val="Normal (Web)"/>
    <w:basedOn w:val="Normal"/>
    <w:uiPriority w:val="99"/>
    <w:semiHidden/>
    <w:unhideWhenUsed/>
    <w:rsid w:val="001F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40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gowustl-my.sharepoint.com/personal/erica_j_wustl_edu/Documents/Documents/Analyses/Cardiology/HTN%20Study/3.%20Analyses/Primary%20Outcome/HTN%20Primary%20Outcome%202024.05.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229211887140712E-2"/>
          <c:y val="0.10284021956932801"/>
          <c:w val="0.90119719269461951"/>
          <c:h val="0.73755124359455071"/>
        </c:manualLayout>
      </c:layout>
      <c:barChart>
        <c:barDir val="col"/>
        <c:grouping val="clustered"/>
        <c:varyColors val="0"/>
        <c:ser>
          <c:idx val="0"/>
          <c:order val="0"/>
          <c:tx>
            <c:v>Cumulative N Patients Enrolled</c:v>
          </c:tx>
          <c:spPr>
            <a:solidFill>
              <a:schemeClr val="bg1">
                <a:lumMod val="85000"/>
                <a:alpha val="50000"/>
              </a:schemeClr>
            </a:solidFill>
            <a:ln w="6350">
              <a:solidFill>
                <a:schemeClr val="bg1"/>
              </a:solidFill>
            </a:ln>
            <a:effectLst/>
          </c:spPr>
          <c:invertIfNegative val="0"/>
          <c:dLbls>
            <c:dLbl>
              <c:idx val="4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A-4BB5-8B7A-22BDA8BEE2DF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NG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Enrollment!$A$3:$A$50</c:f>
              <c:strCache>
                <c:ptCount val="37"/>
                <c:pt idx="0">
                  <c:v>2020</c:v>
                </c:pt>
                <c:pt idx="12">
                  <c:v>2021</c:v>
                </c:pt>
                <c:pt idx="24">
                  <c:v>2022</c:v>
                </c:pt>
                <c:pt idx="36">
                  <c:v>2023</c:v>
                </c:pt>
              </c:strCache>
            </c:strRef>
          </c:cat>
          <c:val>
            <c:numRef>
              <c:f>Enrollment!$C$3:$C$50</c:f>
              <c:numCache>
                <c:formatCode>General</c:formatCode>
                <c:ptCount val="48"/>
                <c:pt idx="0">
                  <c:v>65</c:v>
                </c:pt>
                <c:pt idx="1">
                  <c:v>639</c:v>
                </c:pt>
                <c:pt idx="2">
                  <c:v>1271</c:v>
                </c:pt>
                <c:pt idx="3">
                  <c:v>1646</c:v>
                </c:pt>
                <c:pt idx="4">
                  <c:v>2072</c:v>
                </c:pt>
                <c:pt idx="5">
                  <c:v>2748</c:v>
                </c:pt>
                <c:pt idx="6">
                  <c:v>3283</c:v>
                </c:pt>
                <c:pt idx="7">
                  <c:v>3717</c:v>
                </c:pt>
                <c:pt idx="8">
                  <c:v>4113</c:v>
                </c:pt>
                <c:pt idx="9">
                  <c:v>4487</c:v>
                </c:pt>
                <c:pt idx="10">
                  <c:v>5053</c:v>
                </c:pt>
                <c:pt idx="11">
                  <c:v>5515</c:v>
                </c:pt>
                <c:pt idx="12">
                  <c:v>6497</c:v>
                </c:pt>
                <c:pt idx="13">
                  <c:v>7441</c:v>
                </c:pt>
                <c:pt idx="14">
                  <c:v>8236</c:v>
                </c:pt>
                <c:pt idx="15">
                  <c:v>8901</c:v>
                </c:pt>
                <c:pt idx="16">
                  <c:v>9741</c:v>
                </c:pt>
                <c:pt idx="17">
                  <c:v>10657</c:v>
                </c:pt>
                <c:pt idx="18">
                  <c:v>11476</c:v>
                </c:pt>
                <c:pt idx="19">
                  <c:v>12437</c:v>
                </c:pt>
                <c:pt idx="20">
                  <c:v>13341</c:v>
                </c:pt>
                <c:pt idx="21">
                  <c:v>14032</c:v>
                </c:pt>
                <c:pt idx="22">
                  <c:v>14743</c:v>
                </c:pt>
                <c:pt idx="23">
                  <c:v>15208</c:v>
                </c:pt>
                <c:pt idx="24">
                  <c:v>15854</c:v>
                </c:pt>
                <c:pt idx="25">
                  <c:v>16215</c:v>
                </c:pt>
                <c:pt idx="26">
                  <c:v>16784</c:v>
                </c:pt>
                <c:pt idx="27">
                  <c:v>17258</c:v>
                </c:pt>
                <c:pt idx="28">
                  <c:v>17762</c:v>
                </c:pt>
                <c:pt idx="29">
                  <c:v>18245</c:v>
                </c:pt>
                <c:pt idx="30">
                  <c:v>18483</c:v>
                </c:pt>
                <c:pt idx="31">
                  <c:v>18734</c:v>
                </c:pt>
                <c:pt idx="32">
                  <c:v>18976</c:v>
                </c:pt>
                <c:pt idx="33">
                  <c:v>19162</c:v>
                </c:pt>
                <c:pt idx="34">
                  <c:v>19407</c:v>
                </c:pt>
                <c:pt idx="35">
                  <c:v>19575</c:v>
                </c:pt>
                <c:pt idx="36">
                  <c:v>19800</c:v>
                </c:pt>
                <c:pt idx="37">
                  <c:v>19932</c:v>
                </c:pt>
                <c:pt idx="38">
                  <c:v>20105</c:v>
                </c:pt>
                <c:pt idx="39">
                  <c:v>20297</c:v>
                </c:pt>
                <c:pt idx="40">
                  <c:v>20528</c:v>
                </c:pt>
                <c:pt idx="41">
                  <c:v>20744</c:v>
                </c:pt>
                <c:pt idx="42">
                  <c:v>20959</c:v>
                </c:pt>
                <c:pt idx="43">
                  <c:v>21166</c:v>
                </c:pt>
                <c:pt idx="44">
                  <c:v>21391</c:v>
                </c:pt>
                <c:pt idx="45">
                  <c:v>21590</c:v>
                </c:pt>
                <c:pt idx="46">
                  <c:v>21767</c:v>
                </c:pt>
                <c:pt idx="47">
                  <c:v>21922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BA-4BB5-8B7A-22BDA8BEE2DF}"/>
            </c:ext>
          </c:extLst>
        </c:ser>
        <c:ser>
          <c:idx val="2"/>
          <c:order val="1"/>
          <c:tx>
            <c:v>N Active Patientsᵇ</c:v>
          </c:tx>
          <c:spPr>
            <a:solidFill>
              <a:schemeClr val="bg1">
                <a:lumMod val="65000"/>
                <a:alpha val="50000"/>
              </a:schemeClr>
            </a:solidFill>
            <a:ln w="6350">
              <a:solidFill>
                <a:schemeClr val="bg1"/>
              </a:solidFill>
            </a:ln>
            <a:effectLst/>
          </c:spPr>
          <c:invertIfNegative val="0"/>
          <c:cat>
            <c:strRef>
              <c:f>Enrollment!$A$3:$A$50</c:f>
              <c:strCache>
                <c:ptCount val="37"/>
                <c:pt idx="0">
                  <c:v>2020</c:v>
                </c:pt>
                <c:pt idx="12">
                  <c:v>2021</c:v>
                </c:pt>
                <c:pt idx="24">
                  <c:v>2022</c:v>
                </c:pt>
                <c:pt idx="36">
                  <c:v>2023</c:v>
                </c:pt>
              </c:strCache>
            </c:strRef>
          </c:cat>
          <c:val>
            <c:numRef>
              <c:f>Enrollment!$D$3:$D$50</c:f>
              <c:numCache>
                <c:formatCode>General</c:formatCode>
                <c:ptCount val="48"/>
                <c:pt idx="0">
                  <c:v>63</c:v>
                </c:pt>
                <c:pt idx="1">
                  <c:v>618</c:v>
                </c:pt>
                <c:pt idx="2">
                  <c:v>1120</c:v>
                </c:pt>
                <c:pt idx="3">
                  <c:v>1348</c:v>
                </c:pt>
                <c:pt idx="4">
                  <c:v>1673</c:v>
                </c:pt>
                <c:pt idx="5">
                  <c:v>2188</c:v>
                </c:pt>
                <c:pt idx="6">
                  <c:v>2499</c:v>
                </c:pt>
                <c:pt idx="7">
                  <c:v>2662</c:v>
                </c:pt>
                <c:pt idx="8">
                  <c:v>2848</c:v>
                </c:pt>
                <c:pt idx="9">
                  <c:v>3012</c:v>
                </c:pt>
                <c:pt idx="10">
                  <c:v>3327</c:v>
                </c:pt>
                <c:pt idx="11">
                  <c:v>3520</c:v>
                </c:pt>
                <c:pt idx="12">
                  <c:v>4230</c:v>
                </c:pt>
                <c:pt idx="13">
                  <c:v>4740</c:v>
                </c:pt>
                <c:pt idx="14">
                  <c:v>5132</c:v>
                </c:pt>
                <c:pt idx="15">
                  <c:v>5452</c:v>
                </c:pt>
                <c:pt idx="16">
                  <c:v>5982</c:v>
                </c:pt>
                <c:pt idx="17">
                  <c:v>6514</c:v>
                </c:pt>
                <c:pt idx="18">
                  <c:v>6837</c:v>
                </c:pt>
                <c:pt idx="19">
                  <c:v>7355</c:v>
                </c:pt>
                <c:pt idx="20">
                  <c:v>7761</c:v>
                </c:pt>
                <c:pt idx="21">
                  <c:v>7911</c:v>
                </c:pt>
                <c:pt idx="22">
                  <c:v>8135</c:v>
                </c:pt>
                <c:pt idx="23">
                  <c:v>8085</c:v>
                </c:pt>
                <c:pt idx="24">
                  <c:v>8350</c:v>
                </c:pt>
                <c:pt idx="25">
                  <c:v>8219</c:v>
                </c:pt>
                <c:pt idx="26">
                  <c:v>8493</c:v>
                </c:pt>
                <c:pt idx="27">
                  <c:v>8308</c:v>
                </c:pt>
                <c:pt idx="28">
                  <c:v>8277</c:v>
                </c:pt>
                <c:pt idx="29">
                  <c:v>7810</c:v>
                </c:pt>
                <c:pt idx="30">
                  <c:v>7000</c:v>
                </c:pt>
                <c:pt idx="31">
                  <c:v>6612</c:v>
                </c:pt>
                <c:pt idx="32">
                  <c:v>6334</c:v>
                </c:pt>
                <c:pt idx="33">
                  <c:v>6089</c:v>
                </c:pt>
                <c:pt idx="34">
                  <c:v>5949</c:v>
                </c:pt>
                <c:pt idx="35">
                  <c:v>5749</c:v>
                </c:pt>
                <c:pt idx="36">
                  <c:v>5560</c:v>
                </c:pt>
                <c:pt idx="37">
                  <c:v>5222</c:v>
                </c:pt>
                <c:pt idx="38">
                  <c:v>5109</c:v>
                </c:pt>
                <c:pt idx="39">
                  <c:v>4966</c:v>
                </c:pt>
                <c:pt idx="40">
                  <c:v>4854</c:v>
                </c:pt>
                <c:pt idx="41">
                  <c:v>4721</c:v>
                </c:pt>
                <c:pt idx="42">
                  <c:v>4519</c:v>
                </c:pt>
                <c:pt idx="43">
                  <c:v>4268</c:v>
                </c:pt>
                <c:pt idx="44">
                  <c:v>3953</c:v>
                </c:pt>
                <c:pt idx="45">
                  <c:v>3666</c:v>
                </c:pt>
                <c:pt idx="46">
                  <c:v>3121</c:v>
                </c:pt>
                <c:pt idx="47">
                  <c:v>2144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A-4BB5-8B7A-22BDA8BEE2DF}"/>
            </c:ext>
          </c:extLst>
        </c:ser>
        <c:ser>
          <c:idx val="1"/>
          <c:order val="2"/>
          <c:tx>
            <c:v>N Patients with a Visit</c:v>
          </c:tx>
          <c:spPr>
            <a:solidFill>
              <a:schemeClr val="tx1">
                <a:lumMod val="50000"/>
                <a:lumOff val="50000"/>
                <a:alpha val="70000"/>
              </a:schemeClr>
            </a:solidFill>
            <a:ln w="6350">
              <a:solidFill>
                <a:schemeClr val="bg1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cat>
            <c:strRef>
              <c:f>Enrollment!$A$3:$A$50</c:f>
              <c:strCache>
                <c:ptCount val="37"/>
                <c:pt idx="0">
                  <c:v>2020</c:v>
                </c:pt>
                <c:pt idx="12">
                  <c:v>2021</c:v>
                </c:pt>
                <c:pt idx="24">
                  <c:v>2022</c:v>
                </c:pt>
                <c:pt idx="36">
                  <c:v>2023</c:v>
                </c:pt>
              </c:strCache>
            </c:strRef>
          </c:cat>
          <c:val>
            <c:numRef>
              <c:f>Enrollment!$E$3:$E$50</c:f>
              <c:numCache>
                <c:formatCode>General</c:formatCode>
                <c:ptCount val="48"/>
                <c:pt idx="0">
                  <c:v>63</c:v>
                </c:pt>
                <c:pt idx="1">
                  <c:v>585</c:v>
                </c:pt>
                <c:pt idx="2">
                  <c:v>792</c:v>
                </c:pt>
                <c:pt idx="3">
                  <c:v>760</c:v>
                </c:pt>
                <c:pt idx="4">
                  <c:v>1030</c:v>
                </c:pt>
                <c:pt idx="5">
                  <c:v>1584</c:v>
                </c:pt>
                <c:pt idx="6">
                  <c:v>1637</c:v>
                </c:pt>
                <c:pt idx="7">
                  <c:v>1641</c:v>
                </c:pt>
                <c:pt idx="8">
                  <c:v>1582</c:v>
                </c:pt>
                <c:pt idx="9">
                  <c:v>1600</c:v>
                </c:pt>
                <c:pt idx="10">
                  <c:v>1628</c:v>
                </c:pt>
                <c:pt idx="11">
                  <c:v>1481</c:v>
                </c:pt>
                <c:pt idx="12">
                  <c:v>2590</c:v>
                </c:pt>
                <c:pt idx="13">
                  <c:v>2790</c:v>
                </c:pt>
                <c:pt idx="14">
                  <c:v>3226</c:v>
                </c:pt>
                <c:pt idx="15">
                  <c:v>3208</c:v>
                </c:pt>
                <c:pt idx="16">
                  <c:v>3707</c:v>
                </c:pt>
                <c:pt idx="17">
                  <c:v>4191</c:v>
                </c:pt>
                <c:pt idx="18">
                  <c:v>4239</c:v>
                </c:pt>
                <c:pt idx="19">
                  <c:v>4774</c:v>
                </c:pt>
                <c:pt idx="20">
                  <c:v>4973</c:v>
                </c:pt>
                <c:pt idx="21">
                  <c:v>4844</c:v>
                </c:pt>
                <c:pt idx="22">
                  <c:v>5246</c:v>
                </c:pt>
                <c:pt idx="23">
                  <c:v>4469</c:v>
                </c:pt>
                <c:pt idx="24">
                  <c:v>5276</c:v>
                </c:pt>
                <c:pt idx="25">
                  <c:v>3598</c:v>
                </c:pt>
                <c:pt idx="26">
                  <c:v>5780</c:v>
                </c:pt>
                <c:pt idx="27">
                  <c:v>4955</c:v>
                </c:pt>
                <c:pt idx="28">
                  <c:v>5587</c:v>
                </c:pt>
                <c:pt idx="29">
                  <c:v>4779</c:v>
                </c:pt>
                <c:pt idx="30">
                  <c:v>3674</c:v>
                </c:pt>
                <c:pt idx="31">
                  <c:v>3330</c:v>
                </c:pt>
                <c:pt idx="32">
                  <c:v>3089</c:v>
                </c:pt>
                <c:pt idx="33">
                  <c:v>2858</c:v>
                </c:pt>
                <c:pt idx="34">
                  <c:v>2935</c:v>
                </c:pt>
                <c:pt idx="35">
                  <c:v>2675</c:v>
                </c:pt>
                <c:pt idx="36">
                  <c:v>2693</c:v>
                </c:pt>
                <c:pt idx="37">
                  <c:v>2132</c:v>
                </c:pt>
                <c:pt idx="38">
                  <c:v>2423</c:v>
                </c:pt>
                <c:pt idx="39">
                  <c:v>2299</c:v>
                </c:pt>
                <c:pt idx="40">
                  <c:v>2540</c:v>
                </c:pt>
                <c:pt idx="41">
                  <c:v>2424</c:v>
                </c:pt>
                <c:pt idx="42">
                  <c:v>2513</c:v>
                </c:pt>
                <c:pt idx="43">
                  <c:v>2493</c:v>
                </c:pt>
                <c:pt idx="44">
                  <c:v>2369</c:v>
                </c:pt>
                <c:pt idx="45">
                  <c:v>2461</c:v>
                </c:pt>
                <c:pt idx="46">
                  <c:v>2289</c:v>
                </c:pt>
                <c:pt idx="47">
                  <c:v>2144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3BA-4BB5-8B7A-22BDA8BEE2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087675288"/>
        <c:axId val="1087669056"/>
      </c:barChart>
      <c:catAx>
        <c:axId val="1087675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5875" cap="flat" cmpd="sng" algn="ctr">
            <a:solidFill>
              <a:schemeClr val="tx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NG"/>
          </a:p>
        </c:txPr>
        <c:crossAx val="1087669056"/>
        <c:crosses val="autoZero"/>
        <c:auto val="1"/>
        <c:lblAlgn val="l"/>
        <c:lblOffset val="20"/>
        <c:tickMarkSkip val="12"/>
        <c:noMultiLvlLbl val="1"/>
      </c:catAx>
      <c:valAx>
        <c:axId val="1087669056"/>
        <c:scaling>
          <c:orientation val="minMax"/>
          <c:max val="22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NG"/>
          </a:p>
        </c:txPr>
        <c:crossAx val="108767528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N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N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BA476097D9D43A812F6304B5BB482" ma:contentTypeVersion="15" ma:contentTypeDescription="Create a new document." ma:contentTypeScope="" ma:versionID="21a1d1d19bb7ea921ea67e71fba8a490">
  <xsd:schema xmlns:xsd="http://www.w3.org/2001/XMLSchema" xmlns:xs="http://www.w3.org/2001/XMLSchema" xmlns:p="http://schemas.microsoft.com/office/2006/metadata/properties" xmlns:ns3="56e86ec4-42b3-40be-b6cc-1f21e0b6ce44" xmlns:ns4="c74dc0d8-9e79-43b3-a046-d7b4f8b6315c" targetNamespace="http://schemas.microsoft.com/office/2006/metadata/properties" ma:root="true" ma:fieldsID="a61ca7ff1c6f6621933c6d981207b61b" ns3:_="" ns4:_="">
    <xsd:import namespace="56e86ec4-42b3-40be-b6cc-1f21e0b6ce44"/>
    <xsd:import namespace="c74dc0d8-9e79-43b3-a046-d7b4f8b63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86ec4-42b3-40be-b6cc-1f21e0b6ce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dc0d8-9e79-43b3-a046-d7b4f8b63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e86ec4-42b3-40be-b6cc-1f21e0b6ce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B3B51-153B-4BE1-80DD-22C1913611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5BD5C5-8E5A-46D4-A760-2E7B8AA9A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86ec4-42b3-40be-b6cc-1f21e0b6ce44"/>
    <ds:schemaRef ds:uri="c74dc0d8-9e79-43b3-a046-d7b4f8b63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DDC0D7-A7ED-427A-9B99-ED994CAE43E2}">
  <ds:schemaRefs>
    <ds:schemaRef ds:uri="http://schemas.microsoft.com/office/2006/metadata/properties"/>
    <ds:schemaRef ds:uri="http://schemas.microsoft.com/office/infopath/2007/PartnerControls"/>
    <ds:schemaRef ds:uri="56e86ec4-42b3-40be-b6cc-1f21e0b6ce44"/>
  </ds:schemaRefs>
</ds:datastoreItem>
</file>

<file path=customXml/itemProps4.xml><?xml version="1.0" encoding="utf-8"?>
<ds:datastoreItem xmlns:ds="http://schemas.openxmlformats.org/officeDocument/2006/customXml" ds:itemID="{2CED95AD-17EF-4459-89AF-8F7E6FBAC5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L. Jamro</dc:creator>
  <cp:keywords/>
  <dc:description/>
  <cp:lastModifiedBy>Dr Dike Ojji</cp:lastModifiedBy>
  <cp:revision>2</cp:revision>
  <dcterms:created xsi:type="dcterms:W3CDTF">2024-11-17T20:27:00Z</dcterms:created>
  <dcterms:modified xsi:type="dcterms:W3CDTF">2024-11-17T20:27:00Z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0x010100D7DBA476097D9D43A812F6304B5BB482</vt:lpwstr>
  </property>
  <property fmtid="{D5CDD505-2E9C-101B-9397-08002B2CF9AE}" pid="3" name="MSIP_Label_b1b86c14-7a6f-495c-8ad3-202986669410_Enabled">
    <vt:lpwstr>true</vt:lpwstr>
  </property>
  <property fmtid="{D5CDD505-2E9C-101B-9397-08002B2CF9AE}" pid="4" name="MSIP_Label_b1b86c14-7a6f-495c-8ad3-202986669410_SetDate">
    <vt:lpwstr>2024-07-19T17:32:16Z</vt:lpwstr>
  </property>
  <property fmtid="{D5CDD505-2E9C-101B-9397-08002B2CF9AE}" pid="5" name="MSIP_Label_b1b86c14-7a6f-495c-8ad3-202986669410_Method">
    <vt:lpwstr>Standard</vt:lpwstr>
  </property>
  <property fmtid="{D5CDD505-2E9C-101B-9397-08002B2CF9AE}" pid="6" name="MSIP_Label_b1b86c14-7a6f-495c-8ad3-202986669410_Name">
    <vt:lpwstr>Internal</vt:lpwstr>
  </property>
  <property fmtid="{D5CDD505-2E9C-101B-9397-08002B2CF9AE}" pid="7" name="MSIP_Label_b1b86c14-7a6f-495c-8ad3-202986669410_SiteId">
    <vt:lpwstr>2596038f-3ea4-4f0c-aed1-066eb6544c3b</vt:lpwstr>
  </property>
  <property fmtid="{D5CDD505-2E9C-101B-9397-08002B2CF9AE}" pid="8" name="MSIP_Label_b1b86c14-7a6f-495c-8ad3-202986669410_ActionId">
    <vt:lpwstr>23c65e28-9dc7-4048-bf85-02ad2907b402</vt:lpwstr>
  </property>
  <property fmtid="{D5CDD505-2E9C-101B-9397-08002B2CF9AE}" pid="9" name="MSIP_Label_b1b86c14-7a6f-495c-8ad3-202986669410_ContentBits">
    <vt:lpwstr>0</vt:lpwstr>
  </property>
</Properties>
</file>