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87" w:rsidRDefault="00EA6787" w:rsidP="00EA6787">
      <w:pPr>
        <w:spacing w:line="240" w:lineRule="auto"/>
        <w:rPr>
          <w:rFonts w:ascii="Times New Roman" w:hAnsi="Times New Roman" w:cs="Times New Roman" w:hint="eastAsia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Appendi</w:t>
      </w:r>
      <w:bookmarkStart w:id="0" w:name="_GoBack"/>
      <w:bookmarkEnd w:id="0"/>
      <w:r>
        <w:rPr>
          <w:rFonts w:ascii="Times New Roman" w:hAnsi="Times New Roman" w:cs="Times New Roman" w:hint="eastAsia"/>
          <w:b/>
          <w:sz w:val="24"/>
        </w:rPr>
        <w:t>x legend</w:t>
      </w:r>
    </w:p>
    <w:p w:rsidR="00EA6787" w:rsidRDefault="00EA6787" w:rsidP="00EA678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EA6787" w:rsidRPr="00406F35" w:rsidRDefault="00EA6787" w:rsidP="00EA67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F35">
        <w:rPr>
          <w:rFonts w:ascii="Times New Roman" w:hAnsi="Times New Roman" w:cs="Times New Roman"/>
          <w:b/>
          <w:sz w:val="24"/>
        </w:rPr>
        <w:t xml:space="preserve">Appendix 1. </w:t>
      </w:r>
      <w:r w:rsidRPr="00406F35">
        <w:rPr>
          <w:rFonts w:ascii="Times New Roman" w:hAnsi="Times New Roman" w:cs="Times New Roman"/>
          <w:sz w:val="24"/>
          <w:szCs w:val="24"/>
        </w:rPr>
        <w:t>Korean translation of the Achilles tendon Total Rupture Score</w:t>
      </w:r>
    </w:p>
    <w:p w:rsidR="00EA6787" w:rsidRPr="00406F35" w:rsidRDefault="00EA6787" w:rsidP="00EA6787">
      <w:pPr>
        <w:rPr>
          <w:b/>
        </w:rPr>
      </w:pPr>
    </w:p>
    <w:p w:rsidR="000314D0" w:rsidRPr="00EA6787" w:rsidRDefault="000314D0"/>
    <w:sectPr w:rsidR="000314D0" w:rsidRPr="00EA678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87"/>
    <w:rsid w:val="000314D0"/>
    <w:rsid w:val="00EA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E8DE"/>
  <w15:chartTrackingRefBased/>
  <w15:docId w15:val="{7D889435-0451-47F5-8C7E-E095B79B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78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kumc</dc:creator>
  <cp:keywords/>
  <dc:description/>
  <cp:lastModifiedBy>kumc</cp:lastModifiedBy>
  <cp:revision>1</cp:revision>
  <dcterms:created xsi:type="dcterms:W3CDTF">2021-05-31T05:55:00Z</dcterms:created>
  <dcterms:modified xsi:type="dcterms:W3CDTF">2021-05-31T05:56:00Z</dcterms:modified>
</cp:coreProperties>
</file>