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color w:val="auto"/>
          <w:lang w:val="en-US" w:eastAsia="zh-C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Supplementary Table 1  The r</w:t>
      </w:r>
      <w:r>
        <w:rPr>
          <w:rFonts w:hint="default" w:ascii="Times New Roman" w:hAnsi="Times New Roman" w:cs="Times New Roman"/>
          <w:color w:val="auto"/>
          <w:vertAlign w:val="baseline"/>
          <w:lang w:val="en-US" w:eastAsia="zh-CN"/>
        </w:rPr>
        <w:t>adiomic features</w:t>
      </w:r>
      <w:r>
        <w:rPr>
          <w:rFonts w:hint="eastAsia" w:ascii="Times New Roman" w:hAnsi="Times New Roman" w:cs="Times New Roman"/>
          <w:color w:val="auto"/>
          <w:vertAlign w:val="baseline"/>
          <w:lang w:val="en-US" w:eastAsia="zh-CN"/>
        </w:rPr>
        <w:t xml:space="preserve"> of ovarian neoplasm.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7"/>
        <w:gridCol w:w="107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7" w:type="dxa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adiomic features</w:t>
            </w:r>
          </w:p>
        </w:tc>
        <w:tc>
          <w:tcPr>
            <w:tcW w:w="1073" w:type="dxa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Number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7" w:type="dxa"/>
            <w:tcBorders>
              <w:top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First Order Statistics</w:t>
            </w:r>
          </w:p>
        </w:tc>
        <w:tc>
          <w:tcPr>
            <w:tcW w:w="1073" w:type="dxa"/>
            <w:tcBorders>
              <w:top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7" w:type="dxa"/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Shape-based</w:t>
            </w:r>
          </w:p>
        </w:tc>
        <w:tc>
          <w:tcPr>
            <w:tcW w:w="1073" w:type="dxa"/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7" w:type="dxa"/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Gray Level Cooccurence Matrix, GLCM</w:t>
            </w:r>
          </w:p>
        </w:tc>
        <w:tc>
          <w:tcPr>
            <w:tcW w:w="1073" w:type="dxa"/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7" w:type="dxa"/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Gray Level Dependence Matrix, GLDM</w:t>
            </w:r>
          </w:p>
        </w:tc>
        <w:tc>
          <w:tcPr>
            <w:tcW w:w="1073" w:type="dxa"/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7" w:type="dxa"/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Gray Level Run Length Matrix, GLRLM</w:t>
            </w:r>
          </w:p>
        </w:tc>
        <w:tc>
          <w:tcPr>
            <w:tcW w:w="1073" w:type="dxa"/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7" w:type="dxa"/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Gray Level Size Zone Matrix, GLSZM</w:t>
            </w:r>
          </w:p>
        </w:tc>
        <w:tc>
          <w:tcPr>
            <w:tcW w:w="1073" w:type="dxa"/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7" w:type="dxa"/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Neighbouring Gray Tone Difference Matrix, NGTDM</w:t>
            </w:r>
          </w:p>
        </w:tc>
        <w:tc>
          <w:tcPr>
            <w:tcW w:w="1073" w:type="dxa"/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7" w:type="dxa"/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wavelet</w:t>
            </w:r>
          </w:p>
        </w:tc>
        <w:tc>
          <w:tcPr>
            <w:tcW w:w="1073" w:type="dxa"/>
          </w:tcPr>
          <w:p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687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gprbAdvTT3713a23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M2UxMjY0NWJhZDM4MDE2NDJmNTlmYzE4MGEyYmIifQ=="/>
  </w:docVars>
  <w:rsids>
    <w:rsidRoot w:val="00000000"/>
    <w:rsid w:val="003D252F"/>
    <w:rsid w:val="00860007"/>
    <w:rsid w:val="01265D4D"/>
    <w:rsid w:val="033C2BF5"/>
    <w:rsid w:val="05D60786"/>
    <w:rsid w:val="06EE2A4D"/>
    <w:rsid w:val="08420AFA"/>
    <w:rsid w:val="08F24482"/>
    <w:rsid w:val="09373FA6"/>
    <w:rsid w:val="09C07AA5"/>
    <w:rsid w:val="0BBD7AC3"/>
    <w:rsid w:val="0D4A3DE1"/>
    <w:rsid w:val="0F3A31CE"/>
    <w:rsid w:val="0FB053AF"/>
    <w:rsid w:val="13BE387E"/>
    <w:rsid w:val="1450628E"/>
    <w:rsid w:val="174C42CD"/>
    <w:rsid w:val="1A156D84"/>
    <w:rsid w:val="1A403365"/>
    <w:rsid w:val="1C35485F"/>
    <w:rsid w:val="1DFE2229"/>
    <w:rsid w:val="1E360515"/>
    <w:rsid w:val="200F74AF"/>
    <w:rsid w:val="22237002"/>
    <w:rsid w:val="24B46637"/>
    <w:rsid w:val="250255F5"/>
    <w:rsid w:val="27D866F1"/>
    <w:rsid w:val="28C36618"/>
    <w:rsid w:val="2ACC780B"/>
    <w:rsid w:val="2BCE08EC"/>
    <w:rsid w:val="2C363AEF"/>
    <w:rsid w:val="2CCE400E"/>
    <w:rsid w:val="2D333521"/>
    <w:rsid w:val="2D794102"/>
    <w:rsid w:val="2E11147B"/>
    <w:rsid w:val="2EDE1B52"/>
    <w:rsid w:val="2F540DBC"/>
    <w:rsid w:val="2F65383E"/>
    <w:rsid w:val="32FC5B42"/>
    <w:rsid w:val="33FC61E7"/>
    <w:rsid w:val="34DF500B"/>
    <w:rsid w:val="36F92C9A"/>
    <w:rsid w:val="377449F2"/>
    <w:rsid w:val="379231BD"/>
    <w:rsid w:val="394418E0"/>
    <w:rsid w:val="3B29195C"/>
    <w:rsid w:val="3E815973"/>
    <w:rsid w:val="40E37C31"/>
    <w:rsid w:val="41166258"/>
    <w:rsid w:val="434123BC"/>
    <w:rsid w:val="44823C05"/>
    <w:rsid w:val="45482758"/>
    <w:rsid w:val="463634A4"/>
    <w:rsid w:val="472D19D2"/>
    <w:rsid w:val="482D3841"/>
    <w:rsid w:val="48493261"/>
    <w:rsid w:val="49E07403"/>
    <w:rsid w:val="4C434755"/>
    <w:rsid w:val="4FFC3B7E"/>
    <w:rsid w:val="50ED3B05"/>
    <w:rsid w:val="528154FB"/>
    <w:rsid w:val="5387082C"/>
    <w:rsid w:val="550A7A2A"/>
    <w:rsid w:val="555230F3"/>
    <w:rsid w:val="55824E00"/>
    <w:rsid w:val="56465206"/>
    <w:rsid w:val="5784483A"/>
    <w:rsid w:val="586E2C90"/>
    <w:rsid w:val="59BC3C97"/>
    <w:rsid w:val="5A0E3B19"/>
    <w:rsid w:val="5B240428"/>
    <w:rsid w:val="5B400D15"/>
    <w:rsid w:val="5B9A06E1"/>
    <w:rsid w:val="5D121B72"/>
    <w:rsid w:val="5D6B3B9B"/>
    <w:rsid w:val="5E2D6537"/>
    <w:rsid w:val="5EEC6D4B"/>
    <w:rsid w:val="60563370"/>
    <w:rsid w:val="621517BC"/>
    <w:rsid w:val="63814C5E"/>
    <w:rsid w:val="63C45248"/>
    <w:rsid w:val="658858E3"/>
    <w:rsid w:val="687A4598"/>
    <w:rsid w:val="69366BE8"/>
    <w:rsid w:val="6AC7712F"/>
    <w:rsid w:val="6B2D6E6C"/>
    <w:rsid w:val="6C5B6B6F"/>
    <w:rsid w:val="6F87620D"/>
    <w:rsid w:val="722F6393"/>
    <w:rsid w:val="72442376"/>
    <w:rsid w:val="75B710B1"/>
    <w:rsid w:val="787365E2"/>
    <w:rsid w:val="79A8143C"/>
    <w:rsid w:val="7C736F1F"/>
    <w:rsid w:val="7CF2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683</Words>
  <Characters>4367</Characters>
  <Lines>0</Lines>
  <Paragraphs>0</Paragraphs>
  <TotalTime>0</TotalTime>
  <ScaleCrop>false</ScaleCrop>
  <LinksUpToDate>false</LinksUpToDate>
  <CharactersWithSpaces>4761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2022-11-06T08:17:00Z</dcterms:created>
  <dc:creator>96365</dc:creator>
  <cp:lastModifiedBy>谢文婷</cp:lastModifiedBy>
  <dcterms:modified xsi:type="dcterms:W3CDTF">2024-02-12T07:27:27Z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9C1B1A84C67644E9B064D8223D01588D</vt:lpwstr>
  </property>
</Properties>
</file>