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B8D26B" w14:textId="77777777" w:rsidR="0016481D" w:rsidRPr="000857D1" w:rsidRDefault="0016481D" w:rsidP="0016481D">
      <w:r w:rsidRPr="00333549">
        <w:t>Additional file 1</w:t>
      </w:r>
      <w:r>
        <w:t xml:space="preserve"> the PRISMA-checklist</w:t>
      </w:r>
      <w:r w:rsidRPr="000857D1">
        <w:rPr>
          <w:rFonts w:ascii="Lucida Sans" w:eastAsia="宋体" w:hAnsi="Lucida Sans" w:cs="Times New Roman"/>
          <w:b/>
          <w:bCs/>
          <w:kern w:val="0"/>
          <w:sz w:val="32"/>
          <w:szCs w:val="32"/>
          <w:lang w:val="en-GB" w:eastAsia="en-US"/>
        </w:rPr>
        <w:tab/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 w:firstRow="1" w:lastRow="0" w:firstColumn="1" w:lastColumn="0" w:noHBand="0" w:noVBand="1"/>
      </w:tblPr>
      <w:tblGrid>
        <w:gridCol w:w="2224"/>
        <w:gridCol w:w="535"/>
        <w:gridCol w:w="7686"/>
        <w:gridCol w:w="1074"/>
        <w:gridCol w:w="1038"/>
        <w:gridCol w:w="1385"/>
      </w:tblGrid>
      <w:tr w:rsidR="0016481D" w:rsidRPr="000857D1" w14:paraId="76E1A4F4" w14:textId="77777777" w:rsidTr="00AA50F6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56D1D2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6032EB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322FC8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03E20FC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A840C89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  <w:t>Line number(s)</w:t>
            </w:r>
          </w:p>
        </w:tc>
      </w:tr>
      <w:tr w:rsidR="0016481D" w:rsidRPr="000857D1" w14:paraId="5F38E668" w14:textId="77777777" w:rsidTr="00AA50F6">
        <w:trPr>
          <w:tblHeader/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225E4" w14:textId="77777777" w:rsidR="0016481D" w:rsidRPr="000857D1" w:rsidRDefault="0016481D" w:rsidP="00AA50F6">
            <w:pPr>
              <w:widowControl/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48268" w14:textId="77777777" w:rsidR="0016481D" w:rsidRPr="000857D1" w:rsidRDefault="0016481D" w:rsidP="00AA50F6">
            <w:pPr>
              <w:widowControl/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3B9CCE" w14:textId="77777777" w:rsidR="0016481D" w:rsidRPr="000857D1" w:rsidRDefault="0016481D" w:rsidP="00AA50F6">
            <w:pPr>
              <w:widowControl/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CFB808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7F6269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  <w:t>No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F3108" w14:textId="77777777" w:rsidR="0016481D" w:rsidRPr="000857D1" w:rsidRDefault="0016481D" w:rsidP="00AA50F6">
            <w:pPr>
              <w:widowControl/>
              <w:spacing w:line="276" w:lineRule="auto"/>
              <w:rPr>
                <w:rFonts w:ascii="Arial" w:eastAsia="Times New Roman" w:hAnsi="Arial" w:cs="Arial"/>
                <w:b/>
                <w:bCs/>
                <w:color w:val="FFFFFF"/>
                <w:kern w:val="0"/>
                <w:sz w:val="22"/>
                <w:lang w:val="en-GB" w:eastAsia="en-GB"/>
              </w:rPr>
            </w:pPr>
          </w:p>
        </w:tc>
      </w:tr>
      <w:tr w:rsidR="0016481D" w:rsidRPr="000857D1" w14:paraId="0F366E5D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EC103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ADMINISTRATIVE INFORMATION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 </w:t>
            </w:r>
          </w:p>
        </w:tc>
      </w:tr>
      <w:tr w:rsidR="0016481D" w:rsidRPr="000857D1" w14:paraId="1CE819FF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34A699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Title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16481D" w:rsidRPr="000857D1" w14:paraId="3C527793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39FA0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Identification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E39560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8A5231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3F916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 w:val="22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 w:val="22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 w:val="22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 w:val="22"/>
                <w:lang w:val="en-GB" w:eastAsia="en-US"/>
              </w:rPr>
              <w:fldChar w:fldCharType="end"/>
            </w:r>
            <w:bookmarkEnd w:id="0"/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BB90B48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4F2A938" w14:textId="782E5EAC" w:rsidR="0016481D" w:rsidRPr="00C1641F" w:rsidRDefault="00C1641F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-2</w:t>
            </w:r>
          </w:p>
        </w:tc>
      </w:tr>
      <w:tr w:rsidR="0016481D" w:rsidRPr="000857D1" w14:paraId="45EFF004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C21F0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Update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2CA369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785CD8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329D050" w14:textId="629A9D84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296FF8" w14:textId="6099C5B1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EB94DF2" w14:textId="27DCC957" w:rsidR="0016481D" w:rsidRPr="00C1641F" w:rsidRDefault="00C1641F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Not applicable</w:t>
            </w:r>
          </w:p>
        </w:tc>
      </w:tr>
      <w:tr w:rsidR="0016481D" w:rsidRPr="000857D1" w14:paraId="607F60FE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0D79EA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Registration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AEE0DF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9997C8A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04B977E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EFFA30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01F013E" w14:textId="14156541" w:rsidR="0016481D" w:rsidRPr="00C1641F" w:rsidRDefault="00C1641F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5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3</w:t>
            </w:r>
          </w:p>
        </w:tc>
      </w:tr>
      <w:tr w:rsidR="0016481D" w:rsidRPr="000857D1" w14:paraId="7B031720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B8D65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Authors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16481D" w:rsidRPr="000857D1" w14:paraId="4805A9B5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09B12D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Contact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2DE738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40C1C8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FAEF79A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65DAE4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2F2CF40" w14:textId="298D9134" w:rsidR="0016481D" w:rsidRPr="00C1641F" w:rsidRDefault="00C1641F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T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itle page</w:t>
            </w:r>
          </w:p>
        </w:tc>
      </w:tr>
      <w:tr w:rsidR="0016481D" w:rsidRPr="000857D1" w14:paraId="14AE394F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C4C6E5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Contributions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3163BC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0CBE74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9739F2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AD5C6E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CBFC9D1" w14:textId="7028D846" w:rsidR="0016481D" w:rsidRPr="00AA50F6" w:rsidRDefault="00AA50F6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49-252</w:t>
            </w:r>
          </w:p>
        </w:tc>
      </w:tr>
      <w:tr w:rsidR="0016481D" w:rsidRPr="000857D1" w14:paraId="7EA2BB12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AD9523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Amendments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33922B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B7B707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995330E" w14:textId="0283A860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BD48D09" w14:textId="405B1D66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43349CB" w14:textId="33493691" w:rsidR="0016481D" w:rsidRPr="00AA50F6" w:rsidRDefault="00AA50F6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04-206</w:t>
            </w:r>
          </w:p>
        </w:tc>
      </w:tr>
      <w:tr w:rsidR="0016481D" w:rsidRPr="000857D1" w14:paraId="5C30BB5B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EFA8EF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Support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16481D" w:rsidRPr="000857D1" w14:paraId="032BA66F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90666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Sources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2B651AB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67E07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71A284B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1888588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D77ACC3" w14:textId="0F39C4F9" w:rsidR="0016481D" w:rsidRPr="00D553C9" w:rsidRDefault="00D553C9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60-262</w:t>
            </w:r>
          </w:p>
        </w:tc>
      </w:tr>
      <w:tr w:rsidR="0016481D" w:rsidRPr="000857D1" w14:paraId="27DBBA54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C9CB1E3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Sponsor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26128D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4685C4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A8F50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6CCA9D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9D769B" w14:textId="7ADC7B18" w:rsidR="0016481D" w:rsidRPr="00D553C9" w:rsidRDefault="00D553C9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60-262</w:t>
            </w:r>
          </w:p>
        </w:tc>
      </w:tr>
      <w:tr w:rsidR="0016481D" w:rsidRPr="000857D1" w14:paraId="1F2BD216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387EDD3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lastRenderedPageBreak/>
              <w:t>Role of sponsor/funder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0BB922B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E33F48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6FF87D2" w14:textId="73142338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0A6059" w14:textId="669820A4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 w:rsidR="000651CE"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D1F271A" w14:textId="2AF88C20" w:rsidR="0016481D" w:rsidRPr="000857D1" w:rsidRDefault="00D553C9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Not applicable</w:t>
            </w:r>
          </w:p>
        </w:tc>
      </w:tr>
      <w:tr w:rsidR="0016481D" w:rsidRPr="000857D1" w14:paraId="51E6CA81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F274DF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INTRODUCTION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16481D" w:rsidRPr="000857D1" w14:paraId="3A649513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F3A5AF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Rationale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27F6DA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335DF9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4CF67E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D16CF9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44E4973" w14:textId="06524D5F" w:rsidR="0016481D" w:rsidRPr="00D553C9" w:rsidRDefault="00D553C9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5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7-122</w:t>
            </w:r>
          </w:p>
        </w:tc>
      </w:tr>
      <w:tr w:rsidR="0016481D" w:rsidRPr="000857D1" w14:paraId="08A60BF4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FB7BAA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Objectives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67FFD0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71A81AE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EEDDA6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5DFCA4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5FD61E" w14:textId="3CEBDD54" w:rsidR="0016481D" w:rsidRPr="00D553C9" w:rsidRDefault="00D553C9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25-129</w:t>
            </w:r>
          </w:p>
        </w:tc>
      </w:tr>
      <w:tr w:rsidR="0016481D" w:rsidRPr="000857D1" w14:paraId="5F6D6003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2534F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METHODS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16481D" w:rsidRPr="000857D1" w14:paraId="6A77D0C0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2093819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Eligibility criteria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B9C4D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FC22B7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09D17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EB59148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9342D5" w14:textId="2D6292B1" w:rsidR="0016481D" w:rsidRPr="00F62B6A" w:rsidRDefault="00F62B6A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55-164</w:t>
            </w:r>
          </w:p>
        </w:tc>
      </w:tr>
      <w:tr w:rsidR="0016481D" w:rsidRPr="000857D1" w14:paraId="3A193502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1903AC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Information sources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52AD24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6D1072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C0BCFC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C2E43F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5F1D8DB" w14:textId="4C499103" w:rsidR="0016481D" w:rsidRPr="00F62B6A" w:rsidRDefault="00F62B6A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38-149</w:t>
            </w:r>
          </w:p>
        </w:tc>
      </w:tr>
      <w:tr w:rsidR="0016481D" w:rsidRPr="000857D1" w14:paraId="50532B93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413535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Search strategy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470DA4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8723C3F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17DF2AF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7D40D74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D14C194" w14:textId="0D906A1A" w:rsidR="0016481D" w:rsidRPr="00F62B6A" w:rsidRDefault="00F62B6A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Add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itional file 2</w:t>
            </w:r>
          </w:p>
        </w:tc>
      </w:tr>
      <w:tr w:rsidR="0016481D" w:rsidRPr="000857D1" w14:paraId="2F5C3168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1BB73F5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i/>
                <w:kern w:val="0"/>
                <w:sz w:val="20"/>
                <w:szCs w:val="20"/>
                <w:lang w:val="en-GB" w:eastAsia="en-GB"/>
              </w:rPr>
              <w:t>STUDY RECORDS</w:t>
            </w:r>
            <w:r w:rsidRPr="000857D1"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16481D" w:rsidRPr="000857D1" w14:paraId="5881D4D9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EE02D7B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Data management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93DCB8E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B6FAC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0C059D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E42B4D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02076FE" w14:textId="75850C30" w:rsidR="0016481D" w:rsidRPr="001A1F6B" w:rsidRDefault="001A1F6B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71-176</w:t>
            </w:r>
          </w:p>
        </w:tc>
      </w:tr>
      <w:tr w:rsidR="0016481D" w:rsidRPr="000857D1" w14:paraId="2385C99B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7CF7C3A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lastRenderedPageBreak/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Selection process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DD660E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A10EA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ABB5E1A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115F20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1F29D36" w14:textId="42FA9A06" w:rsidR="0016481D" w:rsidRPr="006C434D" w:rsidRDefault="006C434D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48-149, 172</w:t>
            </w:r>
          </w:p>
        </w:tc>
      </w:tr>
      <w:tr w:rsidR="0016481D" w:rsidRPr="000857D1" w14:paraId="67CB6A23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E94007F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 </w:t>
            </w:r>
            <w:r w:rsidRPr="000857D1">
              <w:rPr>
                <w:rFonts w:ascii="Arial" w:eastAsia="Times New Roman" w:hAnsi="Arial" w:cs="Arial"/>
                <w:bCs/>
                <w:kern w:val="0"/>
                <w:sz w:val="20"/>
                <w:szCs w:val="20"/>
                <w:lang w:val="en-GB" w:eastAsia="en-GB"/>
              </w:rPr>
              <w:t>Data collection process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EE3E30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78943AF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7F656A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0665853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15728F7" w14:textId="635D6FA0" w:rsidR="0016481D" w:rsidRPr="006C434D" w:rsidRDefault="006C434D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77-182</w:t>
            </w:r>
          </w:p>
        </w:tc>
      </w:tr>
      <w:tr w:rsidR="0016481D" w:rsidRPr="000857D1" w14:paraId="243DB2AF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B3BBD3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Data items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73951D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0563D3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2D3616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24C9EC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0735982" w14:textId="7432AC48" w:rsidR="0016481D" w:rsidRPr="006A4504" w:rsidRDefault="006A4504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T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able 1</w:t>
            </w:r>
          </w:p>
        </w:tc>
      </w:tr>
      <w:tr w:rsidR="0016481D" w:rsidRPr="000857D1" w14:paraId="54050DF5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DFCB0F9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Outcomes and prioritization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21E32A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B89DD4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2F9BD0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1D4F0FC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12DC5AC" w14:textId="67045929" w:rsidR="0016481D" w:rsidRPr="006A4504" w:rsidRDefault="006A4504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61-164</w:t>
            </w:r>
          </w:p>
        </w:tc>
      </w:tr>
      <w:tr w:rsidR="0016481D" w:rsidRPr="000857D1" w14:paraId="2F063B58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0F54BDE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Risk of bias in individual studies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D6C5D1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13CF6BC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D22B9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BDE2608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465C367" w14:textId="4C69A0DC" w:rsidR="0016481D" w:rsidRPr="006A4504" w:rsidRDefault="006A4504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85-195</w:t>
            </w:r>
          </w:p>
        </w:tc>
      </w:tr>
      <w:tr w:rsidR="0016481D" w:rsidRPr="000857D1" w14:paraId="5B22921A" w14:textId="77777777" w:rsidTr="00AA50F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D1F76F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i/>
                <w:kern w:val="0"/>
                <w:sz w:val="20"/>
                <w:szCs w:val="20"/>
                <w:lang w:val="en-GB" w:eastAsia="en-GB"/>
              </w:rPr>
              <w:t>DATA</w:t>
            </w:r>
          </w:p>
        </w:tc>
      </w:tr>
      <w:tr w:rsidR="0016481D" w:rsidRPr="000857D1" w14:paraId="03419612" w14:textId="77777777" w:rsidTr="00AA50F6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84BE32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Synthesis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2557A9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44C3078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9EC482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898005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A51E818" w14:textId="2E2CBD73" w:rsidR="0016481D" w:rsidRPr="006A4504" w:rsidRDefault="006A4504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98-199</w:t>
            </w:r>
          </w:p>
        </w:tc>
      </w:tr>
      <w:tr w:rsidR="0016481D" w:rsidRPr="000857D1" w14:paraId="642F90EA" w14:textId="77777777" w:rsidTr="00AA50F6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26F09B" w14:textId="77777777" w:rsidR="0016481D" w:rsidRPr="000857D1" w:rsidRDefault="0016481D" w:rsidP="00AA50F6">
            <w:pPr>
              <w:widowControl/>
              <w:spacing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EE9296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1E61CA3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0857D1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val="en-GB" w:eastAsia="en-GB"/>
              </w:rPr>
              <w:t>I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vertAlign w:val="superscript"/>
                <w:lang w:val="en-GB" w:eastAsia="en-GB"/>
              </w:rPr>
              <w:t>2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3E58E1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3887F32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288C662" w14:textId="37EF19C5" w:rsidR="0016481D" w:rsidRPr="00B62F5D" w:rsidRDefault="00B62F5D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99-203</w:t>
            </w:r>
          </w:p>
        </w:tc>
      </w:tr>
      <w:tr w:rsidR="0016481D" w:rsidRPr="000857D1" w14:paraId="2848EC6D" w14:textId="77777777" w:rsidTr="00AA50F6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74FC1" w14:textId="77777777" w:rsidR="0016481D" w:rsidRPr="000857D1" w:rsidRDefault="0016481D" w:rsidP="00AA50F6">
            <w:pPr>
              <w:widowControl/>
              <w:spacing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21B646C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FE85DBF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61526A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0A360E3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6C896AB" w14:textId="6552F341" w:rsidR="0016481D" w:rsidRPr="00B62F5D" w:rsidRDefault="00B62F5D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04-212</w:t>
            </w:r>
          </w:p>
        </w:tc>
      </w:tr>
      <w:tr w:rsidR="0016481D" w:rsidRPr="000857D1" w14:paraId="714E7808" w14:textId="77777777" w:rsidTr="00AA50F6">
        <w:trPr>
          <w:tblCellSpacing w:w="15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A2C976" w14:textId="77777777" w:rsidR="0016481D" w:rsidRPr="000857D1" w:rsidRDefault="0016481D" w:rsidP="00AA50F6">
            <w:pPr>
              <w:widowControl/>
              <w:spacing w:line="276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176402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C64826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6EB40CC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2A219F5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6EB70AD" w14:textId="14CC8BBB" w:rsidR="0016481D" w:rsidRPr="00B62F5D" w:rsidRDefault="00B62F5D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1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93-194</w:t>
            </w:r>
          </w:p>
        </w:tc>
      </w:tr>
      <w:tr w:rsidR="0016481D" w:rsidRPr="000857D1" w14:paraId="31B302DE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6A5FCD4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Meta-bias(es)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8531F17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27DCB0B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873292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54FF8A00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A5DF5FE" w14:textId="3999BA8B" w:rsidR="0016481D" w:rsidRPr="0022615D" w:rsidRDefault="0022615D" w:rsidP="00AA50F6">
            <w:pPr>
              <w:widowControl/>
              <w:spacing w:before="100" w:beforeAutospacing="1" w:after="100" w:afterAutospacing="1" w:line="240" w:lineRule="auto"/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  <w:lang w:val="en-GB"/>
              </w:rPr>
              <w:t>2</w:t>
            </w:r>
            <w:r>
              <w:rPr>
                <w:rFonts w:ascii="Arial" w:hAnsi="Arial" w:cs="Arial"/>
                <w:kern w:val="0"/>
                <w:sz w:val="20"/>
                <w:szCs w:val="20"/>
                <w:lang w:val="en-GB"/>
              </w:rPr>
              <w:t>08-209</w:t>
            </w:r>
          </w:p>
        </w:tc>
      </w:tr>
      <w:tr w:rsidR="0016481D" w:rsidRPr="000857D1" w14:paraId="4D60DA9C" w14:textId="77777777" w:rsidTr="00AA50F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3B81C036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val="en-GB" w:eastAsia="en-GB"/>
              </w:rPr>
              <w:t>Confidence in cumulative evidence</w:t>
            </w: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7BB7AEFB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50C0CB71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0F499C6C" w14:textId="72F0DF5B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602A411" w14:textId="1DB5AE21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instrText xml:space="preserve"> FORMCHECKBOX </w:instrText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</w:r>
            <w:r w:rsidR="00AA50F6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separate"/>
            </w:r>
            <w:r w:rsidRPr="000857D1">
              <w:rPr>
                <w:rFonts w:ascii="Calibri" w:eastAsia="宋体" w:hAnsi="Calibri" w:cs="Times New Roman"/>
                <w:kern w:val="0"/>
                <w:szCs w:val="24"/>
                <w:lang w:val="en-GB" w:eastAsia="en-US"/>
              </w:rPr>
              <w:fldChar w:fldCharType="end"/>
            </w:r>
            <w:r w:rsidR="006A4504">
              <w:rPr>
                <w:rFonts w:ascii="宋体" w:eastAsia="宋体" w:hAnsi="宋体" w:cs="Times New Roman" w:hint="eastAsia"/>
                <w:kern w:val="0"/>
                <w:sz w:val="22"/>
                <w:lang w:val="en-GB" w:eastAsia="en-US"/>
              </w:rPr>
              <w:t>√</w:t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E5CE8ED" w14:textId="77777777" w:rsidR="0016481D" w:rsidRPr="000857D1" w:rsidRDefault="0016481D" w:rsidP="00AA50F6">
            <w:pPr>
              <w:widowControl/>
              <w:spacing w:before="100" w:beforeAutospacing="1" w:after="100" w:afterAutospacing="1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val="en-GB" w:eastAsia="en-GB"/>
              </w:rPr>
            </w:pPr>
          </w:p>
        </w:tc>
      </w:tr>
    </w:tbl>
    <w:p w14:paraId="17AF7F19" w14:textId="77777777" w:rsidR="0016481D" w:rsidRPr="000857D1" w:rsidRDefault="0016481D" w:rsidP="0016481D">
      <w:pPr>
        <w:widowControl/>
        <w:spacing w:after="200" w:line="276" w:lineRule="auto"/>
        <w:ind w:firstLine="440"/>
        <w:rPr>
          <w:rFonts w:ascii="Calibri" w:eastAsia="宋体" w:hAnsi="Calibri" w:cs="Times New Roman"/>
          <w:kern w:val="0"/>
          <w:sz w:val="22"/>
          <w:lang w:val="en-GB" w:eastAsia="en-US"/>
        </w:rPr>
      </w:pPr>
    </w:p>
    <w:p w14:paraId="42AB8F30" w14:textId="77777777" w:rsidR="0016481D" w:rsidRDefault="0016481D" w:rsidP="0016481D"/>
    <w:p w14:paraId="4AA10B9D" w14:textId="77777777" w:rsidR="0016481D" w:rsidRDefault="0016481D" w:rsidP="0016481D"/>
    <w:p w14:paraId="1F476472" w14:textId="77777777" w:rsidR="0016481D" w:rsidRDefault="0016481D" w:rsidP="0016481D"/>
    <w:p w14:paraId="10E53E29" w14:textId="77777777" w:rsidR="0016481D" w:rsidRDefault="0016481D" w:rsidP="0016481D"/>
    <w:p w14:paraId="458E6F14" w14:textId="77777777" w:rsidR="0016481D" w:rsidRDefault="0016481D" w:rsidP="0016481D"/>
    <w:p w14:paraId="04483759" w14:textId="77777777" w:rsidR="0016481D" w:rsidRDefault="0016481D" w:rsidP="0016481D">
      <w:pPr>
        <w:sectPr w:rsidR="0016481D" w:rsidSect="00AA50F6">
          <w:pgSz w:w="16838" w:h="11906" w:orient="landscape" w:code="9"/>
          <w:pgMar w:top="1797" w:right="1440" w:bottom="1797" w:left="1440" w:header="851" w:footer="992" w:gutter="0"/>
          <w:lnNumType w:countBy="1" w:restart="continuous"/>
          <w:cols w:space="425"/>
          <w:docGrid w:type="lines" w:linePitch="332"/>
        </w:sectPr>
      </w:pPr>
      <w:r>
        <w:t xml:space="preserve">                                                        </w:t>
      </w:r>
    </w:p>
    <w:p w14:paraId="61800614" w14:textId="77777777" w:rsidR="0016481D" w:rsidRDefault="0016481D" w:rsidP="0016481D">
      <w:r>
        <w:lastRenderedPageBreak/>
        <w:t>A</w:t>
      </w:r>
      <w:r>
        <w:rPr>
          <w:rFonts w:hint="eastAsia"/>
        </w:rPr>
        <w:t>dditional</w:t>
      </w:r>
      <w:r>
        <w:t xml:space="preserve"> file 2: search strategy</w:t>
      </w:r>
    </w:p>
    <w:tbl>
      <w:tblPr>
        <w:tblStyle w:val="1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6458"/>
      </w:tblGrid>
      <w:tr w:rsidR="0016481D" w:rsidRPr="00B43F20" w14:paraId="241D5F18" w14:textId="77777777" w:rsidTr="00AA50F6"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7628A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number</w:t>
            </w:r>
          </w:p>
        </w:tc>
        <w:tc>
          <w:tcPr>
            <w:tcW w:w="6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032E8B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context</w:t>
            </w:r>
          </w:p>
        </w:tc>
      </w:tr>
      <w:tr w:rsidR="0016481D" w:rsidRPr="00B43F20" w14:paraId="55277316" w14:textId="77777777" w:rsidTr="00AA50F6">
        <w:trPr>
          <w:trHeight w:val="325"/>
        </w:trPr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5D5D1F8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#01</w:t>
            </w:r>
          </w:p>
        </w:tc>
        <w:tc>
          <w:tcPr>
            <w:tcW w:w="64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6E4DE0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Disease [Mesh]</w:t>
            </w:r>
          </w:p>
        </w:tc>
      </w:tr>
      <w:tr w:rsidR="0016481D" w:rsidRPr="00B43F20" w14:paraId="153929D6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6EF1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#02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BEB52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Disorders [Abstract/title]</w:t>
            </w:r>
          </w:p>
        </w:tc>
      </w:tr>
      <w:tr w:rsidR="0016481D" w:rsidRPr="00B43F20" w14:paraId="2C237964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06A9D8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 xml:space="preserve">#03 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AE98A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Disorder [Abstract/title]</w:t>
            </w:r>
          </w:p>
        </w:tc>
      </w:tr>
      <w:tr w:rsidR="0016481D" w:rsidRPr="00B43F20" w14:paraId="11995C52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F4BDAE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#04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D999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Intracranial CNS Disorders [Abstract/title]</w:t>
            </w:r>
          </w:p>
        </w:tc>
      </w:tr>
      <w:tr w:rsidR="0016481D" w:rsidRPr="00B43F20" w14:paraId="7A8294A7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766F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#05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B50B6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Central Nervous System Intracranial Disorders [Abstract/title]</w:t>
            </w:r>
          </w:p>
        </w:tc>
      </w:tr>
      <w:tr w:rsidR="0016481D" w:rsidRPr="00B43F20" w14:paraId="100F1ECF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8DB3A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#06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3186D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CNS Disorders, Intracranial [Abstract/title]</w:t>
            </w:r>
          </w:p>
        </w:tc>
      </w:tr>
      <w:tr w:rsidR="0016481D" w:rsidRPr="00B43F20" w14:paraId="0846AC08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1D94D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#07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4957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CNS Disorder, Intracranial [Abstract/title]</w:t>
            </w:r>
          </w:p>
        </w:tc>
      </w:tr>
      <w:tr w:rsidR="0016481D" w:rsidRPr="00B43F20" w14:paraId="7690AA6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2726B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#08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2C3F9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Intracranial CNS Disorder [Abstract/title]</w:t>
            </w:r>
          </w:p>
        </w:tc>
      </w:tr>
      <w:tr w:rsidR="0016481D" w:rsidRPr="00B43F20" w14:paraId="369E47E1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E6C2E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#09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D02EBF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Encephalon Diseases [Abstract/title]</w:t>
            </w:r>
          </w:p>
        </w:tc>
      </w:tr>
      <w:tr w:rsidR="0016481D" w:rsidRPr="00B43F20" w14:paraId="5E0A8A97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384B3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 xml:space="preserve">#10 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9897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Encephalon Disease [Abstract/title]</w:t>
            </w:r>
          </w:p>
        </w:tc>
      </w:tr>
      <w:tr w:rsidR="0016481D" w:rsidRPr="00B43F20" w14:paraId="7D0A5821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73BB3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 xml:space="preserve">#11 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115B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Intracranial Central Nervous System Disorders [Abstract/title]</w:t>
            </w:r>
          </w:p>
        </w:tc>
      </w:tr>
      <w:tr w:rsidR="0016481D" w:rsidRPr="00B43F20" w14:paraId="2E09FC96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E3DD9B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#12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9414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Central Nervous System Disorders, Intracranial [Abstract/title]</w:t>
            </w:r>
          </w:p>
        </w:tc>
      </w:tr>
      <w:tr w:rsidR="0016481D" w:rsidRPr="00B43F20" w14:paraId="022AAF75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2BDE6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#13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F31E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Encephalopathy [Abstract/title]</w:t>
            </w:r>
          </w:p>
        </w:tc>
      </w:tr>
      <w:tr w:rsidR="0016481D" w:rsidRPr="00B43F20" w14:paraId="031C5B23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99DFF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#14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32C78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 xml:space="preserve">Encephalopathies [Abstract/title] </w:t>
            </w:r>
          </w:p>
        </w:tc>
      </w:tr>
      <w:tr w:rsidR="0016481D" w:rsidRPr="00B43F20" w14:paraId="228C8064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0F4D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#15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1D3BD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Acute Febrile Encephalopathy [Mesh]</w:t>
            </w:r>
          </w:p>
        </w:tc>
      </w:tr>
      <w:tr w:rsidR="0016481D" w:rsidRPr="00B43F20" w14:paraId="12731A0F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26506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#16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E72B4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Amblyopia [Mesh]</w:t>
            </w:r>
          </w:p>
        </w:tc>
      </w:tr>
      <w:tr w:rsidR="0016481D" w:rsidRPr="00B43F20" w14:paraId="51509557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BB79E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#17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0859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Amnesia, Transient Global [Mesh]</w:t>
            </w:r>
          </w:p>
        </w:tc>
      </w:tr>
      <w:tr w:rsidR="0016481D" w:rsidRPr="00B43F20" w14:paraId="32E59E38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7E150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 xml:space="preserve">#18 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F89E8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Auditory Diseases, Central [Mesh]</w:t>
            </w:r>
          </w:p>
        </w:tc>
      </w:tr>
      <w:tr w:rsidR="0016481D" w:rsidRPr="00B43F20" w14:paraId="540D8CDE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F39EA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#19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9BA5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Basal Ganglia Diseases [Mesh]</w:t>
            </w:r>
          </w:p>
        </w:tc>
      </w:tr>
      <w:tr w:rsidR="0016481D" w:rsidRPr="00B43F20" w14:paraId="5C268B54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E1F99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#20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30E0A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Abscess [Mesh]</w:t>
            </w:r>
          </w:p>
        </w:tc>
      </w:tr>
      <w:tr w:rsidR="0016481D" w:rsidRPr="00B43F20" w14:paraId="69AF83D9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BC059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#21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30015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Damage, Chronic [Mesh]</w:t>
            </w:r>
          </w:p>
        </w:tc>
      </w:tr>
      <w:tr w:rsidR="0016481D" w:rsidRPr="00B43F20" w14:paraId="219CFF77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620C9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#22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8A3196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Death [Mesh]</w:t>
            </w:r>
          </w:p>
        </w:tc>
      </w:tr>
      <w:tr w:rsidR="0016481D" w:rsidRPr="00B43F20" w14:paraId="629AAE9C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01460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#23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7830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Diseases, Metabolic [Mesh]</w:t>
            </w:r>
          </w:p>
        </w:tc>
      </w:tr>
      <w:tr w:rsidR="0016481D" w:rsidRPr="00B43F20" w14:paraId="5BC613B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29754E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#24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861AF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Akinetic Mutism [Mesh]</w:t>
            </w:r>
          </w:p>
        </w:tc>
      </w:tr>
      <w:tr w:rsidR="0016481D" w:rsidRPr="00B43F20" w14:paraId="6EF40C4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FD32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#25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3B64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Edema [Mesh]</w:t>
            </w:r>
          </w:p>
        </w:tc>
      </w:tr>
      <w:tr w:rsidR="0016481D" w:rsidRPr="00B43F20" w14:paraId="53D061BE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87EE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#26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7A104E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Injuries [Mesh]</w:t>
            </w:r>
          </w:p>
        </w:tc>
      </w:tr>
      <w:tr w:rsidR="0016481D" w:rsidRPr="00B43F20" w14:paraId="7BE4CB1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4294F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#27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595A2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Brain Neoplasms [Mesh]</w:t>
            </w:r>
          </w:p>
        </w:tc>
      </w:tr>
      <w:tr w:rsidR="0016481D" w:rsidRPr="00B43F20" w14:paraId="6F9F9662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50C07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#28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3B626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Cerebellar Diseases [Mesh]</w:t>
            </w:r>
          </w:p>
        </w:tc>
      </w:tr>
      <w:tr w:rsidR="0016481D" w:rsidRPr="00B43F20" w14:paraId="0039CF96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931D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#29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DA429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Cerebrovascular Disorders [Mesh]</w:t>
            </w:r>
          </w:p>
        </w:tc>
      </w:tr>
      <w:tr w:rsidR="0016481D" w:rsidRPr="00B43F20" w14:paraId="61C5A76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DD657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</w:t>
            </w:r>
            <w:r>
              <w:rPr>
                <w:sz w:val="21"/>
              </w:rPr>
              <w:t>0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8A540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 xml:space="preserve"> Dementia [Mesh]</w:t>
            </w:r>
          </w:p>
        </w:tc>
      </w:tr>
      <w:tr w:rsidR="0016481D" w:rsidRPr="00B43F20" w14:paraId="718F19CE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B493D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#31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9063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 xml:space="preserve">Diffuse Cerebral Sclerosis of </w:t>
            </w:r>
            <w:proofErr w:type="spellStart"/>
            <w:r w:rsidRPr="00B43F20">
              <w:rPr>
                <w:sz w:val="21"/>
              </w:rPr>
              <w:t>Schilder</w:t>
            </w:r>
            <w:proofErr w:type="spellEnd"/>
            <w:r w:rsidRPr="00B43F20">
              <w:rPr>
                <w:sz w:val="21"/>
              </w:rPr>
              <w:t xml:space="preserve"> [Mesh]</w:t>
            </w:r>
          </w:p>
        </w:tc>
      </w:tr>
      <w:tr w:rsidR="0016481D" w:rsidRPr="00B43F20" w14:paraId="130FFC92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DDE0C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#32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536B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Encephalitis [Mesh]</w:t>
            </w:r>
          </w:p>
        </w:tc>
      </w:tr>
      <w:tr w:rsidR="0016481D" w:rsidRPr="00B43F20" w14:paraId="72FF91D3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91F9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#33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1EBB2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Sepsis-Associated Encephalopathy [Mesh]</w:t>
            </w:r>
          </w:p>
        </w:tc>
      </w:tr>
      <w:tr w:rsidR="0016481D" w:rsidRPr="00B43F20" w14:paraId="37ACDC55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8A3BBF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#34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22DE0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Subdural Effusion [Mesh]</w:t>
            </w:r>
          </w:p>
        </w:tc>
      </w:tr>
      <w:tr w:rsidR="0016481D" w:rsidRPr="00B43F20" w14:paraId="4610D1DE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8D734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#35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C7928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Thalamic Diseases [Mesh]</w:t>
            </w:r>
          </w:p>
        </w:tc>
      </w:tr>
      <w:tr w:rsidR="0016481D" w:rsidRPr="00B43F20" w14:paraId="5423429F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4FFF6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#36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06C0E8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Intracranial Hypotension [Mesh]</w:t>
            </w:r>
          </w:p>
        </w:tc>
      </w:tr>
      <w:tr w:rsidR="0016481D" w:rsidRPr="00B43F20" w14:paraId="698C4FCA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BFAC65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#37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5885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Leukoencephalopathies [Mesh]</w:t>
            </w:r>
          </w:p>
        </w:tc>
      </w:tr>
      <w:tr w:rsidR="0016481D" w:rsidRPr="00B43F20" w14:paraId="471BF096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DDDE96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#38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B0F10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Neuroaxonal Dystrophies [Mesh]</w:t>
            </w:r>
          </w:p>
        </w:tc>
      </w:tr>
      <w:tr w:rsidR="0016481D" w:rsidRPr="00B43F20" w14:paraId="64C08F56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9902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#39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4CAE1E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Intracranial Hypertension [Mesh]</w:t>
            </w:r>
          </w:p>
        </w:tc>
      </w:tr>
      <w:tr w:rsidR="0016481D" w:rsidRPr="00B43F20" w14:paraId="599D2EEA" w14:textId="77777777" w:rsidTr="00AA50F6"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47B94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#40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9C7765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Hypoxia, Brain [Mesh]</w:t>
            </w:r>
          </w:p>
        </w:tc>
      </w:tr>
      <w:tr w:rsidR="0016481D" w:rsidRPr="00B43F20" w14:paraId="05CB5D0A" w14:textId="77777777" w:rsidTr="00AA50F6"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1D9CF2" w14:textId="77777777" w:rsidR="0016481D" w:rsidRDefault="0016481D" w:rsidP="00AA50F6">
            <w:pPr>
              <w:spacing w:line="240" w:lineRule="auto"/>
              <w:rPr>
                <w:sz w:val="21"/>
              </w:rPr>
            </w:pPr>
          </w:p>
          <w:p w14:paraId="511AFD3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</w:p>
        </w:tc>
        <w:tc>
          <w:tcPr>
            <w:tcW w:w="64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718A1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</w:p>
        </w:tc>
      </w:tr>
      <w:tr w:rsidR="0016481D" w:rsidRPr="00B43F20" w14:paraId="1F3A432C" w14:textId="77777777" w:rsidTr="00AA50F6">
        <w:tc>
          <w:tcPr>
            <w:tcW w:w="8017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65BD037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rFonts w:hint="eastAsia"/>
                <w:sz w:val="22"/>
                <w:szCs w:val="24"/>
              </w:rPr>
              <w:t>T</w:t>
            </w:r>
            <w:r w:rsidRPr="00B43F20">
              <w:rPr>
                <w:sz w:val="22"/>
                <w:szCs w:val="24"/>
              </w:rPr>
              <w:t xml:space="preserve">able </w:t>
            </w:r>
            <w:r>
              <w:rPr>
                <w:sz w:val="22"/>
                <w:szCs w:val="24"/>
              </w:rPr>
              <w:t>2</w:t>
            </w:r>
            <w:r w:rsidRPr="00B43F20">
              <w:rPr>
                <w:sz w:val="22"/>
                <w:szCs w:val="24"/>
              </w:rPr>
              <w:t xml:space="preserve"> continued.</w:t>
            </w:r>
          </w:p>
        </w:tc>
      </w:tr>
      <w:tr w:rsidR="0016481D" w:rsidRPr="00B43F20" w14:paraId="741FD7B7" w14:textId="77777777" w:rsidTr="00AA50F6"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2FB425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#41</w:t>
            </w:r>
          </w:p>
        </w:tc>
        <w:tc>
          <w:tcPr>
            <w:tcW w:w="645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61EBC0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Hypothalamic Diseases [Mesh]</w:t>
            </w:r>
          </w:p>
        </w:tc>
      </w:tr>
      <w:tr w:rsidR="0016481D" w:rsidRPr="00B43F20" w14:paraId="4A3DB22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A387C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#42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9BF61F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Hydrocephalus [Mesh]</w:t>
            </w:r>
          </w:p>
        </w:tc>
      </w:tr>
      <w:tr w:rsidR="0016481D" w:rsidRPr="00B43F20" w14:paraId="30BD58ED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E8EA3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#43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6E54EF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Headache Disorders [Mesh]</w:t>
            </w:r>
          </w:p>
        </w:tc>
      </w:tr>
      <w:tr w:rsidR="0016481D" w:rsidRPr="00B43F20" w14:paraId="36D91152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09389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#44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CBDC8E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Epilepsy [Mesh]</w:t>
            </w:r>
          </w:p>
        </w:tc>
      </w:tr>
      <w:tr w:rsidR="0016481D" w:rsidRPr="00B43F20" w14:paraId="533EF146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7A598B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#45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CA12C6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Encephalomalacia [Mesh]</w:t>
            </w:r>
          </w:p>
        </w:tc>
      </w:tr>
      <w:tr w:rsidR="0016481D" w:rsidRPr="00B43F20" w14:paraId="37C5EFEC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ADEE0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#46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05060E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#01 or #02 or #03 or #04 or #05 or #06 or #07 or #08 or #09 or #10 or #11 or #12 or #13 or #14 or #15 or #16 or #17 or #18 or #19 or #20 or #21 or #22 or #23 or #24 or #25 or #26 or #27 or #28 or #29 or #30 or #31 or #32 or #33 or #34 or #35 or #36 or #37 or #38 or #39 or #40 or #41 or #42 or #43 or #44 or #45</w:t>
            </w:r>
          </w:p>
        </w:tc>
      </w:tr>
      <w:tr w:rsidR="0016481D" w:rsidRPr="00B43F20" w14:paraId="092723A0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920A5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#47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A3DB76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Acupuncture Therapy [Mesh]</w:t>
            </w:r>
          </w:p>
        </w:tc>
      </w:tr>
      <w:tr w:rsidR="0016481D" w:rsidRPr="00B43F20" w14:paraId="210AEA61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8E57D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#48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CD8F9B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Acupuncture Therapy [Abstract/title]</w:t>
            </w:r>
          </w:p>
        </w:tc>
      </w:tr>
      <w:tr w:rsidR="0016481D" w:rsidRPr="00B43F20" w14:paraId="52D3C17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E402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#49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7F61B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Acupuncture [Abstract/title]</w:t>
            </w:r>
          </w:p>
        </w:tc>
      </w:tr>
      <w:tr w:rsidR="0016481D" w:rsidRPr="00B43F20" w14:paraId="3B535FA5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B2610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#50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411F1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Meridians [Abstract/title]</w:t>
            </w:r>
          </w:p>
        </w:tc>
      </w:tr>
      <w:tr w:rsidR="0016481D" w:rsidRPr="00B43F20" w14:paraId="22751591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891B2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#51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280D5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Electroacupuncture [Abstract/title]</w:t>
            </w:r>
          </w:p>
        </w:tc>
      </w:tr>
      <w:tr w:rsidR="0016481D" w:rsidRPr="00B43F20" w14:paraId="1C1C14BD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C91945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bookmarkStart w:id="1" w:name="_Hlk45313300"/>
            <w:r w:rsidRPr="00B43F20">
              <w:rPr>
                <w:sz w:val="21"/>
              </w:rPr>
              <w:t>#52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DB2B6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sz w:val="21"/>
              </w:rPr>
              <w:t>needle</w:t>
            </w:r>
            <w:r w:rsidRPr="00B43F20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acupuncture </w:t>
            </w:r>
            <w:r w:rsidRPr="00B43F20">
              <w:rPr>
                <w:sz w:val="21"/>
              </w:rPr>
              <w:t>[Abstract/title]</w:t>
            </w:r>
          </w:p>
        </w:tc>
      </w:tr>
      <w:tr w:rsidR="0016481D" w:rsidRPr="00B43F20" w14:paraId="082431D4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4563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#53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7BBD9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sz w:val="21"/>
              </w:rPr>
              <w:t>needling</w:t>
            </w:r>
            <w:r w:rsidRPr="00B43F20">
              <w:rPr>
                <w:sz w:val="21"/>
              </w:rPr>
              <w:t xml:space="preserve"> </w:t>
            </w:r>
            <w:r>
              <w:rPr>
                <w:sz w:val="21"/>
              </w:rPr>
              <w:t xml:space="preserve">acupuncture </w:t>
            </w:r>
            <w:r w:rsidRPr="00B43F20">
              <w:rPr>
                <w:sz w:val="21"/>
              </w:rPr>
              <w:t>[Abstract/title]</w:t>
            </w:r>
          </w:p>
        </w:tc>
      </w:tr>
      <w:tr w:rsidR="0016481D" w:rsidRPr="00B43F20" w14:paraId="303CAF9F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856C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#54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46C69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bookmarkStart w:id="2" w:name="OLE_LINK14"/>
            <w:bookmarkStart w:id="3" w:name="OLE_LINK15"/>
            <w:proofErr w:type="spellStart"/>
            <w:r>
              <w:rPr>
                <w:sz w:val="21"/>
              </w:rPr>
              <w:t>Manul</w:t>
            </w:r>
            <w:proofErr w:type="spellEnd"/>
            <w:r>
              <w:rPr>
                <w:sz w:val="21"/>
              </w:rPr>
              <w:t xml:space="preserve"> </w:t>
            </w:r>
            <w:bookmarkEnd w:id="2"/>
            <w:bookmarkEnd w:id="3"/>
            <w:r>
              <w:rPr>
                <w:sz w:val="21"/>
              </w:rPr>
              <w:t>acupuncture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1193823F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2A45C6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#55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37CB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t>traditional acupuncture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7926E41E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F86C9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#56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6B0EE2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sz w:val="21"/>
              </w:rPr>
              <w:t>needle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4CFC8F16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0A420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#57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37BA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sz w:val="21"/>
              </w:rPr>
              <w:t>EA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0DB8108F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A26E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#58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83DCB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sz w:val="21"/>
              </w:rPr>
              <w:t xml:space="preserve">Acupuncture, </w:t>
            </w:r>
            <w:proofErr w:type="spellStart"/>
            <w:r>
              <w:rPr>
                <w:sz w:val="21"/>
              </w:rPr>
              <w:t>manul</w:t>
            </w:r>
            <w:proofErr w:type="spellEnd"/>
            <w:r w:rsidRPr="00B43F20">
              <w:rPr>
                <w:sz w:val="21"/>
              </w:rPr>
              <w:t xml:space="preserve"> [Abstract/title]</w:t>
            </w:r>
          </w:p>
        </w:tc>
      </w:tr>
      <w:bookmarkEnd w:id="1"/>
      <w:tr w:rsidR="0016481D" w:rsidRPr="00B43F20" w14:paraId="3016EA80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6005F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#59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D150D6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Acupuncture Point [Abstract/title]</w:t>
            </w:r>
          </w:p>
        </w:tc>
      </w:tr>
      <w:tr w:rsidR="0016481D" w:rsidRPr="00B43F20" w14:paraId="23041F5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2EF249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#60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1C6C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Point, Acupuncture [Abstract/title]</w:t>
            </w:r>
          </w:p>
        </w:tc>
      </w:tr>
      <w:tr w:rsidR="0016481D" w:rsidRPr="00B43F20" w14:paraId="4DFB40AC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33B628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#61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DFFD0B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Points, Acupuncture [Abstract/title]</w:t>
            </w:r>
          </w:p>
        </w:tc>
      </w:tr>
      <w:tr w:rsidR="0016481D" w:rsidRPr="00B43F20" w14:paraId="4E978B19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ECF0B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#62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C258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Acupoints [Abstract/title]</w:t>
            </w:r>
          </w:p>
        </w:tc>
      </w:tr>
      <w:tr w:rsidR="0016481D" w:rsidRPr="00B43F20" w14:paraId="5A49D25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C011A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#63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711545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Acupoint [Abstract/title]</w:t>
            </w:r>
          </w:p>
        </w:tc>
      </w:tr>
      <w:tr w:rsidR="0016481D" w:rsidRPr="00B43F20" w14:paraId="3B9D7659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7C22D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#64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811F5F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#47 or #48 or #49 or #50 or #51 or #52 or #53 or #54 or #55 or #56 or #57 or #58 or #59 or #60 or #61 or #62 or #63</w:t>
            </w:r>
          </w:p>
        </w:tc>
      </w:tr>
      <w:tr w:rsidR="0016481D" w:rsidRPr="00B43F20" w14:paraId="24265C9D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D21178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#65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4F9F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6A0997">
              <w:rPr>
                <w:sz w:val="21"/>
              </w:rPr>
              <w:t>adenosine triphosphate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09FD4D84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BAB74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#66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AD78B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sz w:val="21"/>
              </w:rPr>
              <w:t>ATP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49C4901B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93818A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#67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DD7B01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sz w:val="21"/>
              </w:rPr>
              <w:t>energy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6F0B4377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D9453C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#68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41D81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6A0997">
              <w:rPr>
                <w:sz w:val="21"/>
              </w:rPr>
              <w:t>mitochondria</w:t>
            </w:r>
            <w:r w:rsidRPr="00B43F20">
              <w:rPr>
                <w:sz w:val="21"/>
              </w:rPr>
              <w:t xml:space="preserve"> [Abstract/title]</w:t>
            </w:r>
          </w:p>
        </w:tc>
      </w:tr>
      <w:tr w:rsidR="0016481D" w:rsidRPr="00B43F20" w14:paraId="0C0C2DFD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E282218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#</w:t>
            </w:r>
            <w:r>
              <w:rPr>
                <w:sz w:val="21"/>
              </w:rPr>
              <w:t>69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04B0C1EC" w14:textId="77777777" w:rsidR="0016481D" w:rsidRPr="006A0997" w:rsidRDefault="0016481D" w:rsidP="00AA50F6">
            <w:pPr>
              <w:spacing w:line="240" w:lineRule="auto"/>
              <w:rPr>
                <w:sz w:val="21"/>
              </w:rPr>
            </w:pPr>
            <w:r>
              <w:t>m</w:t>
            </w:r>
            <w:r w:rsidRPr="00E24890">
              <w:t>itochondrial respiratory enzyme</w:t>
            </w:r>
            <w:r>
              <w:t xml:space="preserve"> activity </w:t>
            </w:r>
            <w:r w:rsidRPr="00B43F20">
              <w:rPr>
                <w:sz w:val="21"/>
              </w:rPr>
              <w:t>[Abstract/title]</w:t>
            </w:r>
          </w:p>
        </w:tc>
      </w:tr>
      <w:tr w:rsidR="0016481D" w:rsidRPr="00B43F20" w14:paraId="2B21620C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A4CFFAD" w14:textId="77777777" w:rsidR="0016481D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#</w:t>
            </w:r>
            <w:r>
              <w:rPr>
                <w:sz w:val="21"/>
              </w:rPr>
              <w:t>70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06F9759B" w14:textId="77777777" w:rsidR="0016481D" w:rsidRDefault="0016481D" w:rsidP="00AA50F6">
            <w:pPr>
              <w:spacing w:line="240" w:lineRule="auto"/>
            </w:pPr>
            <w:r w:rsidRPr="00E24890">
              <w:t>Na</w:t>
            </w:r>
            <w:r w:rsidRPr="00E24890">
              <w:rPr>
                <w:vertAlign w:val="superscript"/>
              </w:rPr>
              <w:t>+</w:t>
            </w:r>
            <w:r>
              <w:t>-</w:t>
            </w:r>
            <w:r w:rsidRPr="00E24890">
              <w:t>k</w:t>
            </w:r>
            <w:r w:rsidRPr="00E24890">
              <w:rPr>
                <w:vertAlign w:val="superscript"/>
              </w:rPr>
              <w:t>+</w:t>
            </w:r>
            <w:r>
              <w:t>-</w:t>
            </w:r>
            <w:r w:rsidRPr="00E24890">
              <w:t>ATP</w:t>
            </w:r>
            <w:r w:rsidRPr="006644FF">
              <w:t>ase</w:t>
            </w:r>
            <w:r>
              <w:t xml:space="preserve"> </w:t>
            </w:r>
            <w:r w:rsidRPr="00B43F20">
              <w:rPr>
                <w:sz w:val="21"/>
              </w:rPr>
              <w:t>[Abstract/title]</w:t>
            </w:r>
          </w:p>
        </w:tc>
      </w:tr>
      <w:tr w:rsidR="0016481D" w:rsidRPr="00B43F20" w14:paraId="575F2B0E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BB3CAD" w14:textId="77777777" w:rsidR="0016481D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#</w:t>
            </w:r>
            <w:r>
              <w:rPr>
                <w:sz w:val="21"/>
              </w:rPr>
              <w:t>71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3C139C47" w14:textId="77777777" w:rsidR="0016481D" w:rsidRDefault="0016481D" w:rsidP="00AA50F6">
            <w:pPr>
              <w:spacing w:line="240" w:lineRule="auto"/>
            </w:pPr>
            <w:r w:rsidRPr="00E24890">
              <w:t>Ca</w:t>
            </w:r>
            <w:r w:rsidRPr="00E24890">
              <w:rPr>
                <w:vertAlign w:val="superscript"/>
              </w:rPr>
              <w:t>2</w:t>
            </w:r>
            <w:r w:rsidRPr="00902ED1">
              <w:rPr>
                <w:vertAlign w:val="superscript"/>
              </w:rPr>
              <w:t>+</w:t>
            </w:r>
            <w:r>
              <w:rPr>
                <w:vertAlign w:val="superscript"/>
              </w:rPr>
              <w:t xml:space="preserve"> </w:t>
            </w:r>
            <w:r w:rsidRPr="00B43F20">
              <w:rPr>
                <w:sz w:val="21"/>
              </w:rPr>
              <w:t>[Abstract/title]</w:t>
            </w:r>
          </w:p>
        </w:tc>
      </w:tr>
      <w:tr w:rsidR="0016481D" w:rsidRPr="00B43F20" w14:paraId="0ABF8F9F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9039B10" w14:textId="77777777" w:rsidR="0016481D" w:rsidRDefault="0016481D" w:rsidP="00AA50F6">
            <w:pPr>
              <w:spacing w:line="240" w:lineRule="auto"/>
              <w:rPr>
                <w:sz w:val="21"/>
              </w:rPr>
            </w:pPr>
            <w:r>
              <w:rPr>
                <w:rFonts w:hint="eastAsia"/>
                <w:sz w:val="21"/>
              </w:rPr>
              <w:t>#</w:t>
            </w:r>
            <w:r>
              <w:rPr>
                <w:sz w:val="21"/>
              </w:rPr>
              <w:t xml:space="preserve">72 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</w:tcPr>
          <w:p w14:paraId="1A60B2FF" w14:textId="77777777" w:rsidR="0016481D" w:rsidRPr="00E24890" w:rsidRDefault="0016481D" w:rsidP="00AA50F6">
            <w:pPr>
              <w:spacing w:line="240" w:lineRule="auto"/>
            </w:pPr>
            <w:r>
              <w:rPr>
                <w:rFonts w:hint="eastAsia"/>
              </w:rPr>
              <w:t>A</w:t>
            </w:r>
            <w:r>
              <w:t xml:space="preserve">DP </w:t>
            </w:r>
            <w:r w:rsidRPr="00B43F20">
              <w:rPr>
                <w:sz w:val="21"/>
              </w:rPr>
              <w:t>[Abstract/title]</w:t>
            </w:r>
          </w:p>
        </w:tc>
      </w:tr>
      <w:tr w:rsidR="0016481D" w:rsidRPr="00B43F20" w14:paraId="61A5FC13" w14:textId="77777777" w:rsidTr="00AA50F6"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F575F7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</w:t>
            </w:r>
            <w:r>
              <w:rPr>
                <w:sz w:val="21"/>
              </w:rPr>
              <w:t>73</w:t>
            </w:r>
          </w:p>
        </w:tc>
        <w:tc>
          <w:tcPr>
            <w:tcW w:w="645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BB6F33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#65 or #66 or #67</w:t>
            </w:r>
            <w:r>
              <w:rPr>
                <w:sz w:val="21"/>
              </w:rPr>
              <w:t xml:space="preserve"> or #68 or #69</w:t>
            </w:r>
          </w:p>
        </w:tc>
      </w:tr>
      <w:tr w:rsidR="0016481D" w:rsidRPr="00B43F20" w14:paraId="08A6BFE8" w14:textId="77777777" w:rsidTr="00AA50F6"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C44B2E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#7</w:t>
            </w:r>
            <w:r>
              <w:rPr>
                <w:sz w:val="21"/>
              </w:rPr>
              <w:t>4</w:t>
            </w:r>
          </w:p>
        </w:tc>
        <w:tc>
          <w:tcPr>
            <w:tcW w:w="645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84FB3B" w14:textId="77777777" w:rsidR="0016481D" w:rsidRPr="00B43F20" w:rsidRDefault="0016481D" w:rsidP="00AA50F6">
            <w:pPr>
              <w:spacing w:line="240" w:lineRule="auto"/>
              <w:rPr>
                <w:sz w:val="21"/>
              </w:rPr>
            </w:pPr>
            <w:r w:rsidRPr="00B43F20">
              <w:rPr>
                <w:sz w:val="21"/>
              </w:rPr>
              <w:t>#46 and #64 and #69</w:t>
            </w:r>
          </w:p>
        </w:tc>
      </w:tr>
    </w:tbl>
    <w:p w14:paraId="001CE6FA" w14:textId="77777777" w:rsidR="0016481D" w:rsidRDefault="0016481D" w:rsidP="0016481D"/>
    <w:p w14:paraId="4B67A4FF" w14:textId="1317445D" w:rsidR="007C4E91" w:rsidRDefault="007C4E91"/>
    <w:sectPr w:rsidR="007C4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3" type="#_x0000_t75" style="width:600pt;height:356pt" o:bullet="t">
        <v:imagedata r:id="rId1" o:title="3320946_155923032480_2"/>
      </v:shape>
    </w:pict>
  </w:numPicBullet>
  <w:abstractNum w:abstractNumId="0" w15:restartNumberingAfterBreak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81D"/>
    <w:rsid w:val="000651CE"/>
    <w:rsid w:val="000C4D32"/>
    <w:rsid w:val="0016481D"/>
    <w:rsid w:val="001A1F6B"/>
    <w:rsid w:val="00200FB6"/>
    <w:rsid w:val="0022615D"/>
    <w:rsid w:val="003C28F4"/>
    <w:rsid w:val="006A4504"/>
    <w:rsid w:val="006C434D"/>
    <w:rsid w:val="00754198"/>
    <w:rsid w:val="007C4E91"/>
    <w:rsid w:val="00AA50F6"/>
    <w:rsid w:val="00B62F5D"/>
    <w:rsid w:val="00C1641F"/>
    <w:rsid w:val="00D553C9"/>
    <w:rsid w:val="00D75EAE"/>
    <w:rsid w:val="00ED6DB6"/>
    <w:rsid w:val="00F62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385C4C1"/>
  <w15:chartTrackingRefBased/>
  <w15:docId w15:val="{D04FED08-3D3E-4B45-AB4E-3E9C6F9A2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16481D"/>
    <w:pPr>
      <w:widowControl w:val="0"/>
      <w:spacing w:line="480" w:lineRule="auto"/>
      <w:jc w:val="both"/>
    </w:pPr>
    <w:rPr>
      <w:rFonts w:ascii="Times New Roman" w:hAnsi="Times New Roman"/>
      <w:sz w:val="24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0C4D32"/>
    <w:pPr>
      <w:numPr>
        <w:numId w:val="4"/>
      </w:numPr>
      <w:spacing w:beforeLines="50" w:before="50" w:afterLines="50" w:after="50"/>
    </w:pPr>
  </w:style>
  <w:style w:type="table" w:customStyle="1" w:styleId="1">
    <w:name w:val="网格型1"/>
    <w:basedOn w:val="a2"/>
    <w:next w:val="a4"/>
    <w:uiPriority w:val="39"/>
    <w:rsid w:val="0016481D"/>
    <w:rPr>
      <w:rFonts w:ascii="等线" w:eastAsia="等线" w:hAnsi="等线" w:cs="Times New Roman"/>
      <w:szCs w:val="2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2"/>
    <w:uiPriority w:val="39"/>
    <w:rsid w:val="001648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line number"/>
    <w:basedOn w:val="a1"/>
    <w:uiPriority w:val="99"/>
    <w:semiHidden/>
    <w:unhideWhenUsed/>
    <w:rsid w:val="0016481D"/>
  </w:style>
  <w:style w:type="paragraph" w:styleId="a6">
    <w:name w:val="Balloon Text"/>
    <w:basedOn w:val="a0"/>
    <w:link w:val="a7"/>
    <w:uiPriority w:val="99"/>
    <w:semiHidden/>
    <w:unhideWhenUsed/>
    <w:rsid w:val="00F62B6A"/>
    <w:pPr>
      <w:spacing w:line="240" w:lineRule="auto"/>
    </w:pPr>
    <w:rPr>
      <w:sz w:val="18"/>
      <w:szCs w:val="18"/>
    </w:rPr>
  </w:style>
  <w:style w:type="character" w:customStyle="1" w:styleId="a7">
    <w:name w:val="批注框文本 字符"/>
    <w:basedOn w:val="a1"/>
    <w:link w:val="a6"/>
    <w:uiPriority w:val="99"/>
    <w:semiHidden/>
    <w:rsid w:val="00F62B6A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6</Pages>
  <Words>1268</Words>
  <Characters>7234</Characters>
  <Application>Microsoft Office Word</Application>
  <DocSecurity>0</DocSecurity>
  <Lines>60</Lines>
  <Paragraphs>16</Paragraphs>
  <ScaleCrop>false</ScaleCrop>
  <Company/>
  <LinksUpToDate>false</LinksUpToDate>
  <CharactersWithSpaces>8486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璐萍</dc:creator>
  <cp:keywords/>
  <dc:description/>
  <cp:lastModifiedBy>杨 璐萍</cp:lastModifiedBy>
  <cp:revision>9</cp:revision>
  <dcterms:created xsi:type="dcterms:W3CDTF">2020-08-04T16:58:00Z</dcterms:created>
  <dcterms:modified xsi:type="dcterms:W3CDTF">2020-08-05T09:30:00Z</dcterms:modified>
</cp:coreProperties>
</file>