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1E603" w14:textId="46054E98" w:rsidR="00E5000C" w:rsidRDefault="004E3244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eastAsia="Times New Roman" w:hAnsi="Times New Roman" w:cs="Times New Roman" w:hint="eastAsia"/>
          <w:b/>
          <w:bCs/>
          <w:color w:val="000000" w:themeColor="text1"/>
          <w:kern w:val="0"/>
          <w:sz w:val="24"/>
        </w:rPr>
        <w:t>Table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  <w:t xml:space="preserve"> S</w:t>
      </w:r>
      <w:r>
        <w:rPr>
          <w:rFonts w:ascii="Times New Roman" w:eastAsia="Times New Roman" w:hAnsi="Times New Roman" w:cs="Times New Roman" w:hint="eastAsia"/>
          <w:b/>
          <w:bCs/>
          <w:color w:val="000000" w:themeColor="text1"/>
          <w:kern w:val="0"/>
          <w:sz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Baseline characteristics </w:t>
      </w:r>
      <w:r w:rsidR="002F1D6E">
        <w:rPr>
          <w:rFonts w:ascii="Times New Roman" w:hAnsi="Times New Roman" w:cs="Times New Roman"/>
          <w:sz w:val="24"/>
        </w:rPr>
        <w:t xml:space="preserve">of patients </w:t>
      </w:r>
      <w:r>
        <w:rPr>
          <w:rFonts w:ascii="Times New Roman" w:hAnsi="Times New Roman" w:cs="Times New Roman"/>
          <w:sz w:val="24"/>
        </w:rPr>
        <w:t>in the TCGA cohort.</w:t>
      </w:r>
    </w:p>
    <w:tbl>
      <w:tblPr>
        <w:tblStyle w:val="TableGrid"/>
        <w:tblW w:w="8340" w:type="dxa"/>
        <w:tblLayout w:type="fixed"/>
        <w:tblLook w:val="04A0" w:firstRow="1" w:lastRow="0" w:firstColumn="1" w:lastColumn="0" w:noHBand="0" w:noVBand="1"/>
      </w:tblPr>
      <w:tblGrid>
        <w:gridCol w:w="3626"/>
        <w:gridCol w:w="2357"/>
        <w:gridCol w:w="2357"/>
      </w:tblGrid>
      <w:tr w:rsidR="00E5000C" w14:paraId="090EE868" w14:textId="77777777">
        <w:tc>
          <w:tcPr>
            <w:tcW w:w="36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641B3D1" w14:textId="7AE6A845" w:rsidR="00E5000C" w:rsidRDefault="004E3244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bookmarkStart w:id="0" w:name="_Hlk3943753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Trait</w:t>
            </w:r>
            <w:r w:rsidR="002F1D6E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23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19C31A4" w14:textId="77777777" w:rsidR="00E5000C" w:rsidRDefault="004E3244">
            <w:pPr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Clinical type</w:t>
            </w:r>
          </w:p>
        </w:tc>
        <w:tc>
          <w:tcPr>
            <w:tcW w:w="23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0293CD1" w14:textId="77777777" w:rsidR="00E5000C" w:rsidRDefault="004E3244">
            <w:pPr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Sample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(Rate)</w:t>
            </w:r>
          </w:p>
        </w:tc>
      </w:tr>
      <w:tr w:rsidR="00E5000C" w14:paraId="10D45A8B" w14:textId="77777777">
        <w:tc>
          <w:tcPr>
            <w:tcW w:w="36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F6A664" w14:textId="77777777" w:rsidR="00E5000C" w:rsidRDefault="004E3244">
            <w:pP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Histology type</w:t>
            </w: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59FE2D" w14:textId="77777777" w:rsidR="00E5000C" w:rsidRDefault="00E5000C">
            <w:pPr>
              <w:ind w:left="98" w:right="208"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7778F8DC" w14:textId="77777777" w:rsidR="00E5000C" w:rsidRDefault="004E3244">
            <w:pPr>
              <w:ind w:left="98" w:right="208"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Muscle Invasive</w:t>
            </w: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EFFB11" w14:textId="77777777" w:rsidR="00E5000C" w:rsidRDefault="00E5000C">
            <w:pPr>
              <w:ind w:firstLineChars="300" w:firstLine="600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6F7FB1C9" w14:textId="77777777" w:rsidR="00E5000C" w:rsidRDefault="004E3244">
            <w:pPr>
              <w:ind w:firstLineChars="300" w:firstLine="600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403(100%)</w:t>
            </w:r>
          </w:p>
        </w:tc>
      </w:tr>
      <w:tr w:rsidR="00E5000C" w14:paraId="1B2FC0E9" w14:textId="77777777"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</w:tcPr>
          <w:p w14:paraId="3DA236FA" w14:textId="77777777" w:rsidR="00E5000C" w:rsidRDefault="004E3244">
            <w:pP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Recurrence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1323DC4E" w14:textId="77777777" w:rsidR="00E5000C" w:rsidRDefault="00E5000C">
            <w:pPr>
              <w:ind w:left="98" w:right="208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61C75AC0" w14:textId="77777777" w:rsidR="00E5000C" w:rsidRDefault="004E3244">
            <w:pPr>
              <w:ind w:left="98" w:right="208" w:firstLineChars="200" w:firstLine="400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   Recurred</w:t>
            </w:r>
          </w:p>
          <w:p w14:paraId="37F15D5B" w14:textId="77777777" w:rsidR="00E5000C" w:rsidRDefault="004E3244">
            <w:pPr>
              <w:ind w:left="98" w:right="208"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Disease-free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41972B39" w14:textId="77777777" w:rsidR="00E5000C" w:rsidRDefault="00E5000C">
            <w:pPr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5F620844" w14:textId="77777777" w:rsidR="00E5000C" w:rsidRDefault="004E3244">
            <w:pPr>
              <w:ind w:firstLineChars="200" w:firstLine="400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170(42%)</w:t>
            </w:r>
          </w:p>
          <w:p w14:paraId="4EE3FB62" w14:textId="77777777" w:rsidR="00E5000C" w:rsidRDefault="004E3244">
            <w:pPr>
              <w:ind w:leftChars="342" w:left="718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233(58%)</w:t>
            </w:r>
          </w:p>
        </w:tc>
      </w:tr>
      <w:tr w:rsidR="00E5000C" w14:paraId="423081FC" w14:textId="77777777"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</w:tcPr>
          <w:p w14:paraId="12086A1D" w14:textId="77777777" w:rsidR="00E5000C" w:rsidRDefault="004E3244">
            <w:pP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Gender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67DB883D" w14:textId="77777777" w:rsidR="00E5000C" w:rsidRDefault="00E5000C">
            <w:pPr>
              <w:ind w:left="98" w:right="208"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6C0684B8" w14:textId="77777777" w:rsidR="00E5000C" w:rsidRDefault="004E3244">
            <w:pPr>
              <w:ind w:left="98" w:right="208"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Male</w:t>
            </w:r>
          </w:p>
          <w:p w14:paraId="511E6AA6" w14:textId="77777777" w:rsidR="00E5000C" w:rsidRDefault="004E3244">
            <w:pPr>
              <w:ind w:left="98" w:right="208"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Female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16EE3A0C" w14:textId="77777777" w:rsidR="00E5000C" w:rsidRDefault="00E5000C">
            <w:pPr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4C35ACBC" w14:textId="77777777" w:rsidR="00E5000C" w:rsidRDefault="004E3244">
            <w:pPr>
              <w:ind w:leftChars="399" w:left="1038" w:hangingChars="100" w:hanging="200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297(73</w:t>
            </w:r>
            <w:proofErr w:type="gramStart"/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%)   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             106(27%)</w:t>
            </w:r>
          </w:p>
        </w:tc>
      </w:tr>
      <w:tr w:rsidR="00E5000C" w14:paraId="2954F180" w14:textId="77777777"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</w:tcPr>
          <w:p w14:paraId="59F78AA5" w14:textId="77777777" w:rsidR="00E5000C" w:rsidRDefault="004E3244">
            <w:pP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Stage</w:t>
            </w:r>
          </w:p>
          <w:p w14:paraId="088EBD94" w14:textId="77777777" w:rsidR="00E5000C" w:rsidRDefault="00E5000C">
            <w:pP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670B7DE0" w14:textId="77777777" w:rsidR="00E5000C" w:rsidRDefault="00E5000C">
            <w:pP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3EE8F389" w14:textId="77777777" w:rsidR="00E5000C" w:rsidRDefault="00E5000C">
            <w:pP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09D39D99" w14:textId="77777777" w:rsidR="00E5000C" w:rsidRDefault="00E5000C">
            <w:pPr>
              <w:ind w:left="98" w:right="208"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1651AD5C" w14:textId="77777777" w:rsidR="00E5000C" w:rsidRDefault="004E3244">
            <w:pPr>
              <w:ind w:left="98" w:right="208" w:firstLineChars="200" w:firstLine="400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  Stage II</w:t>
            </w:r>
          </w:p>
          <w:p w14:paraId="56744D6E" w14:textId="77777777" w:rsidR="00E5000C" w:rsidRDefault="004E3244">
            <w:pPr>
              <w:ind w:left="98" w:right="208" w:firstLineChars="200" w:firstLine="400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  Stage III</w:t>
            </w:r>
          </w:p>
          <w:p w14:paraId="46CB58D7" w14:textId="77777777" w:rsidR="00E5000C" w:rsidRDefault="004E3244">
            <w:pPr>
              <w:ind w:left="98" w:right="208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      Stage IV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021C0ED2" w14:textId="77777777" w:rsidR="00E5000C" w:rsidRDefault="00E5000C">
            <w:pPr>
              <w:ind w:firstLineChars="300" w:firstLine="600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0971322F" w14:textId="77777777" w:rsidR="00E5000C" w:rsidRDefault="004E3244">
            <w:pPr>
              <w:ind w:firstLineChars="300" w:firstLine="600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133(33%)</w:t>
            </w:r>
          </w:p>
          <w:p w14:paraId="569EE8C7" w14:textId="77777777" w:rsidR="00E5000C" w:rsidRDefault="004E3244">
            <w:pPr>
              <w:ind w:left="240" w:firstLineChars="200" w:firstLine="400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138(34</w:t>
            </w:r>
            <w:proofErr w:type="gramStart"/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%)   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        132(33%)</w:t>
            </w:r>
          </w:p>
        </w:tc>
      </w:tr>
      <w:tr w:rsidR="00E5000C" w14:paraId="34621550" w14:textId="77777777"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</w:tcPr>
          <w:p w14:paraId="3AC1968A" w14:textId="77777777" w:rsidR="00E5000C" w:rsidRDefault="004E3244">
            <w:pP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Grade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2FB8FA36" w14:textId="77777777" w:rsidR="00E5000C" w:rsidRDefault="00E5000C">
            <w:pPr>
              <w:tabs>
                <w:tab w:val="left" w:pos="415"/>
              </w:tabs>
              <w:ind w:left="98" w:right="208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6663A76E" w14:textId="77777777" w:rsidR="00E5000C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High</w:t>
            </w:r>
          </w:p>
          <w:p w14:paraId="181B218C" w14:textId="77777777" w:rsidR="00E5000C" w:rsidRDefault="004E3244">
            <w:pPr>
              <w:ind w:left="98" w:right="208" w:firstLineChars="300" w:firstLine="600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Low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63E2B1A1" w14:textId="77777777" w:rsidR="00E5000C" w:rsidRDefault="00E5000C">
            <w:pPr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</w:p>
          <w:p w14:paraId="0AC5490E" w14:textId="77777777" w:rsidR="00E5000C" w:rsidRDefault="004E3244">
            <w:pPr>
              <w:ind w:left="240" w:firstLineChars="200" w:firstLine="400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383(95%)</w:t>
            </w:r>
          </w:p>
          <w:p w14:paraId="4D905036" w14:textId="77777777" w:rsidR="00E5000C" w:rsidRDefault="004E3244">
            <w:pPr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>20(5</w:t>
            </w:r>
            <w:proofErr w:type="gramStart"/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%)   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 </w:t>
            </w:r>
          </w:p>
        </w:tc>
      </w:tr>
      <w:tr w:rsidR="00E5000C" w14:paraId="666912D3" w14:textId="77777777">
        <w:tc>
          <w:tcPr>
            <w:tcW w:w="36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D874E8" w14:textId="77777777" w:rsidR="00E5000C" w:rsidRPr="00F36357" w:rsidRDefault="004E324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Immun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ot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ype</w:t>
            </w:r>
          </w:p>
          <w:p w14:paraId="5809AFC3" w14:textId="77777777" w:rsidR="00E5000C" w:rsidRPr="00F36357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06A8B09F" w14:textId="77777777" w:rsidR="00E5000C" w:rsidRPr="00F36357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108C8301" w14:textId="77777777" w:rsidR="00E5000C" w:rsidRPr="00F36357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798A7C86" w14:textId="780E4712" w:rsidR="00E5000C" w:rsidRPr="00F36357" w:rsidRDefault="00A0791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A0791C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rimary therapy </w:t>
            </w:r>
            <w:r w:rsidR="00790E89"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="004E3244"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utcome</w:t>
            </w:r>
          </w:p>
          <w:p w14:paraId="50D8259A" w14:textId="77777777" w:rsidR="00E5000C" w:rsidRPr="00F36357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70229601" w14:textId="77777777" w:rsidR="00E5000C" w:rsidRPr="00F36357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5C822DBD" w14:textId="77777777" w:rsidR="00790E89" w:rsidRPr="00F36357" w:rsidRDefault="00790E89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6A0AA321" w14:textId="77777777" w:rsidR="00790E89" w:rsidRPr="00F36357" w:rsidRDefault="00790E89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52C05F49" w14:textId="77777777" w:rsidR="00790E89" w:rsidRPr="00F36357" w:rsidRDefault="00790E89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0B2BD0E0" w14:textId="77777777" w:rsidR="00A0791C" w:rsidRPr="00F36357" w:rsidRDefault="00A0791C" w:rsidP="00A0791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A0791C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rimary therapy 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outcome</w:t>
            </w:r>
          </w:p>
          <w:p w14:paraId="5AA39732" w14:textId="77777777" w:rsidR="00790E89" w:rsidRPr="00F36357" w:rsidRDefault="00790E89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74E89A8E" w14:textId="77777777" w:rsidR="00790E89" w:rsidRDefault="00790E89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73DB55D3" w14:textId="77777777" w:rsidR="00BE54EC" w:rsidRDefault="00BE54E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0F2767C7" w14:textId="3BF7C62B" w:rsidR="00BE54EC" w:rsidRPr="00F36357" w:rsidRDefault="00BE54E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C5072B" w14:textId="77777777" w:rsidR="00E5000C" w:rsidRPr="00F36357" w:rsidRDefault="00E5000C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22B10092" w14:textId="33268099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</w:p>
          <w:p w14:paraId="7B6FB5EE" w14:textId="67202F24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B</w:t>
            </w:r>
          </w:p>
          <w:p w14:paraId="07A363F3" w14:textId="58BD75CE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</w:p>
          <w:p w14:paraId="223E17C1" w14:textId="77777777" w:rsidR="00E5000C" w:rsidRPr="00F36357" w:rsidRDefault="00E5000C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4321FC9D" w14:textId="77777777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CR</w:t>
            </w:r>
          </w:p>
          <w:p w14:paraId="09E4E10A" w14:textId="77777777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PR</w:t>
            </w:r>
          </w:p>
          <w:p w14:paraId="2C99F37B" w14:textId="77777777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SD</w:t>
            </w:r>
          </w:p>
          <w:p w14:paraId="291E8E07" w14:textId="77777777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PD</w:t>
            </w:r>
          </w:p>
          <w:p w14:paraId="143B5BF1" w14:textId="77777777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Not Available</w:t>
            </w:r>
          </w:p>
          <w:p w14:paraId="4442E546" w14:textId="77777777" w:rsidR="00E5000C" w:rsidRPr="00F36357" w:rsidRDefault="00E5000C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55627529" w14:textId="77777777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Response</w:t>
            </w:r>
          </w:p>
          <w:p w14:paraId="3D3591B8" w14:textId="77777777" w:rsidR="00E5000C" w:rsidRPr="00F36357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Non-response</w:t>
            </w:r>
          </w:p>
          <w:p w14:paraId="0A76FB7E" w14:textId="77777777" w:rsidR="00E5000C" w:rsidRDefault="004E3244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Not Available</w:t>
            </w:r>
          </w:p>
          <w:p w14:paraId="79002193" w14:textId="77777777" w:rsidR="00BE54EC" w:rsidRDefault="00BE54EC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  <w:p w14:paraId="7D6E772A" w14:textId="63BE4EF1" w:rsidR="00BE54EC" w:rsidRPr="00771958" w:rsidRDefault="00BE54EC" w:rsidP="00BE54EC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1958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Older</w:t>
            </w:r>
            <w:r w:rsidR="00771958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 (&gt;60)</w:t>
            </w:r>
            <w:r w:rsidRPr="00771958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4B2401EE" w14:textId="16E772A2" w:rsidR="00BE54EC" w:rsidRPr="00F36357" w:rsidRDefault="00BE54EC" w:rsidP="00BE54EC">
            <w:pPr>
              <w:ind w:left="98" w:right="208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771958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Younger</w:t>
            </w:r>
            <w:r w:rsidR="00771958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 (&lt;=60)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6AE93E" w14:textId="77777777" w:rsidR="00E5000C" w:rsidRPr="00F36357" w:rsidRDefault="00E5000C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  <w:p w14:paraId="0382CAF1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146(36%)</w:t>
            </w:r>
          </w:p>
          <w:p w14:paraId="4BB023BE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144(36%)</w:t>
            </w:r>
          </w:p>
          <w:p w14:paraId="3F57FF99" w14:textId="00C0BB9B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="0021765E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3(</w:t>
            </w:r>
            <w:r w:rsidR="0021765E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28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2DF566AD" w14:textId="77777777" w:rsidR="00E5000C" w:rsidRPr="00F36357" w:rsidRDefault="00E5000C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  <w:p w14:paraId="3A70C960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230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58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13EA2924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22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19390593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29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3B97946C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68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17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4125B9AB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54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13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5F50A511" w14:textId="77777777" w:rsidR="00E5000C" w:rsidRPr="00F36357" w:rsidRDefault="00E5000C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  <w:p w14:paraId="33D9761C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252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63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3894F075" w14:textId="77777777" w:rsidR="00E5000C" w:rsidRPr="00F36357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97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24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6189C9A0" w14:textId="77777777" w:rsidR="00E5000C" w:rsidRDefault="004E3244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54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F36357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13</w:t>
            </w:r>
            <w:r w:rsidRPr="00F36357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  <w:p w14:paraId="3527A584" w14:textId="77777777" w:rsidR="00BE54EC" w:rsidRDefault="00BE54EC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  <w:p w14:paraId="326D523D" w14:textId="50169EE8" w:rsidR="00BE54EC" w:rsidRDefault="00771958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296(73%)</w:t>
            </w:r>
          </w:p>
          <w:p w14:paraId="44D97BA4" w14:textId="2CB0CDF3" w:rsidR="00BE54EC" w:rsidRPr="00F36357" w:rsidRDefault="00771958">
            <w:pPr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  <w:t>107(27%)</w:t>
            </w:r>
          </w:p>
        </w:tc>
        <w:bookmarkStart w:id="1" w:name="_GoBack"/>
        <w:bookmarkEnd w:id="1"/>
      </w:tr>
    </w:tbl>
    <w:bookmarkEnd w:id="0"/>
    <w:p w14:paraId="11455B95" w14:textId="31DEDC69" w:rsidR="00583DD9" w:rsidRPr="00790E89" w:rsidRDefault="00583DD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83DD9">
        <w:rPr>
          <w:rFonts w:ascii="Times New Roman" w:hAnsi="Times New Roman" w:cs="Times New Roman"/>
          <w:sz w:val="20"/>
          <w:szCs w:val="20"/>
        </w:rPr>
        <w:t>Note:</w:t>
      </w:r>
      <w:r>
        <w:rPr>
          <w:rFonts w:ascii="Times New Roman" w:hAnsi="Times New Roman" w:cs="Times New Roman"/>
          <w:sz w:val="20"/>
          <w:szCs w:val="20"/>
        </w:rPr>
        <w:t xml:space="preserve"> CR = complete </w:t>
      </w:r>
      <w:r w:rsidR="00790E89">
        <w:rPr>
          <w:rFonts w:ascii="Times New Roman" w:hAnsi="Times New Roman" w:cs="Times New Roman"/>
          <w:sz w:val="20"/>
          <w:szCs w:val="20"/>
        </w:rPr>
        <w:t>r</w:t>
      </w:r>
      <w:r w:rsidR="00790E89" w:rsidRPr="00790E89">
        <w:rPr>
          <w:rFonts w:ascii="Times New Roman" w:hAnsi="Times New Roman" w:cs="Times New Roman"/>
          <w:sz w:val="20"/>
          <w:szCs w:val="20"/>
        </w:rPr>
        <w:t>emission</w:t>
      </w:r>
      <w:r>
        <w:rPr>
          <w:rFonts w:ascii="Times New Roman" w:hAnsi="Times New Roman" w:cs="Times New Roman"/>
          <w:sz w:val="20"/>
          <w:szCs w:val="20"/>
        </w:rPr>
        <w:t xml:space="preserve">; PR = partial </w:t>
      </w:r>
      <w:r w:rsidR="00790E89">
        <w:rPr>
          <w:rFonts w:ascii="Times New Roman" w:hAnsi="Times New Roman" w:cs="Times New Roman"/>
          <w:sz w:val="20"/>
          <w:szCs w:val="20"/>
        </w:rPr>
        <w:t>r</w:t>
      </w:r>
      <w:r w:rsidR="00790E89" w:rsidRPr="00790E89">
        <w:rPr>
          <w:rFonts w:ascii="Times New Roman" w:hAnsi="Times New Roman" w:cs="Times New Roman"/>
          <w:sz w:val="20"/>
          <w:szCs w:val="20"/>
        </w:rPr>
        <w:t>emission</w:t>
      </w:r>
      <w:r>
        <w:rPr>
          <w:rFonts w:ascii="Times New Roman" w:hAnsi="Times New Roman" w:cs="Times New Roman"/>
          <w:sz w:val="20"/>
          <w:szCs w:val="20"/>
        </w:rPr>
        <w:t>; SD = Stable Disease;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PD = Progressive Disease.</w:t>
      </w:r>
    </w:p>
    <w:p w14:paraId="68041718" w14:textId="5CDA8FBF" w:rsidR="00E5000C" w:rsidRDefault="004E3244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  <w:br w:type="page"/>
      </w:r>
    </w:p>
    <w:p w14:paraId="7FF6E9E1" w14:textId="77777777" w:rsidR="00E5000C" w:rsidRDefault="004E324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Table S2</w:t>
      </w:r>
      <w:r>
        <w:rPr>
          <w:rFonts w:ascii="Times New Roman" w:hAnsi="Times New Roman" w:cs="Times New Roman"/>
          <w:sz w:val="24"/>
        </w:rPr>
        <w:t>. Univariate and multivariate Cox regression analyses for OS in TCGA.</w:t>
      </w:r>
    </w:p>
    <w:tbl>
      <w:tblPr>
        <w:tblStyle w:val="TableGrid"/>
        <w:tblW w:w="893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1884"/>
        <w:gridCol w:w="139"/>
        <w:gridCol w:w="1365"/>
        <w:gridCol w:w="279"/>
        <w:gridCol w:w="1938"/>
        <w:gridCol w:w="134"/>
        <w:gridCol w:w="1643"/>
      </w:tblGrid>
      <w:tr w:rsidR="00E5000C" w14:paraId="20D72591" w14:textId="77777777">
        <w:tc>
          <w:tcPr>
            <w:tcW w:w="1549" w:type="dxa"/>
            <w:tcBorders>
              <w:top w:val="single" w:sz="12" w:space="0" w:color="auto"/>
              <w:bottom w:val="single" w:sz="8" w:space="0" w:color="auto"/>
            </w:tcBorders>
          </w:tcPr>
          <w:p w14:paraId="3E7747BC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Traits</w:t>
            </w:r>
          </w:p>
        </w:tc>
        <w:tc>
          <w:tcPr>
            <w:tcW w:w="1884" w:type="dxa"/>
            <w:tcBorders>
              <w:top w:val="single" w:sz="12" w:space="0" w:color="auto"/>
              <w:bottom w:val="single" w:sz="8" w:space="0" w:color="auto"/>
            </w:tcBorders>
          </w:tcPr>
          <w:p w14:paraId="0107DFD3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Univariate analysis</w:t>
            </w:r>
          </w:p>
          <w:p w14:paraId="2622640A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1504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1064AAEE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2217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00FE1C88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Multivariate analysis</w:t>
            </w:r>
          </w:p>
          <w:p w14:paraId="2F9941BF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1777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57BFE4A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-Value</w:t>
            </w:r>
          </w:p>
        </w:tc>
      </w:tr>
      <w:tr w:rsidR="00E5000C" w14:paraId="1890D600" w14:textId="77777777">
        <w:tc>
          <w:tcPr>
            <w:tcW w:w="1549" w:type="dxa"/>
            <w:tcBorders>
              <w:top w:val="single" w:sz="8" w:space="0" w:color="auto"/>
            </w:tcBorders>
          </w:tcPr>
          <w:p w14:paraId="78C8E67E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Age</w:t>
            </w:r>
          </w:p>
          <w:p w14:paraId="4E3F602A" w14:textId="4F21D93B" w:rsidR="00E5000C" w:rsidRDefault="00CB2AD3" w:rsidP="00CB2AD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</w:t>
            </w:r>
            <w:r w:rsidR="004E3244">
              <w:rPr>
                <w:rFonts w:ascii="Times New Roman" w:eastAsia="SimSun" w:hAnsi="Times New Roman" w:cs="Times New Roman"/>
                <w:sz w:val="20"/>
                <w:szCs w:val="20"/>
              </w:rPr>
              <w:t>Increasing</w:t>
            </w:r>
          </w:p>
          <w:p w14:paraId="705916C7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Gender</w:t>
            </w:r>
          </w:p>
          <w:p w14:paraId="24CBC33C" w14:textId="77777777" w:rsidR="00E5000C" w:rsidRDefault="004E3244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Male         </w:t>
            </w:r>
          </w:p>
          <w:p w14:paraId="380DA0DA" w14:textId="77777777" w:rsidR="00E5000C" w:rsidRDefault="004E3244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Female       </w:t>
            </w:r>
          </w:p>
          <w:p w14:paraId="7DE08CAE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Stage        </w:t>
            </w:r>
          </w:p>
          <w:p w14:paraId="2A81E5F9" w14:textId="77777777" w:rsidR="00E5000C" w:rsidRDefault="004E3244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StageII</w:t>
            </w:r>
            <w:proofErr w:type="spellEnd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    </w:t>
            </w:r>
          </w:p>
          <w:p w14:paraId="5460578C" w14:textId="77777777" w:rsidR="00E5000C" w:rsidRDefault="004E3244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StageIII</w:t>
            </w:r>
            <w:proofErr w:type="spellEnd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    </w:t>
            </w:r>
          </w:p>
          <w:p w14:paraId="0F0B8AC0" w14:textId="77777777" w:rsidR="00E5000C" w:rsidRDefault="004E3244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StageIV</w:t>
            </w:r>
            <w:proofErr w:type="spellEnd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            </w:t>
            </w:r>
          </w:p>
          <w:p w14:paraId="48D6A903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Subtype       </w:t>
            </w:r>
          </w:p>
          <w:p w14:paraId="0F3E83B3" w14:textId="6C4F27FE" w:rsidR="00CB2AD3" w:rsidRDefault="004E3244" w:rsidP="00CB2AD3">
            <w:pPr>
              <w:ind w:firstLine="40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Basal </w:t>
            </w:r>
            <w:r w:rsidR="00CB2AD3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</w:t>
            </w:r>
          </w:p>
          <w:p w14:paraId="2BD05B4C" w14:textId="0B299AC8" w:rsidR="00E5000C" w:rsidRDefault="004E3244" w:rsidP="00CB2AD3">
            <w:pPr>
              <w:ind w:firstLine="40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Luminal              </w:t>
            </w:r>
          </w:p>
          <w:p w14:paraId="734B391D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TMB</w:t>
            </w:r>
          </w:p>
          <w:p w14:paraId="27DB0AD1" w14:textId="0244AAA8" w:rsidR="00E5000C" w:rsidRDefault="00CB2AD3" w:rsidP="00CB2AD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</w:t>
            </w:r>
            <w:r w:rsidR="004E3244">
              <w:rPr>
                <w:rFonts w:ascii="Times New Roman" w:eastAsia="SimSun" w:hAnsi="Times New Roman" w:cs="Times New Roman"/>
                <w:sz w:val="20"/>
                <w:szCs w:val="20"/>
              </w:rPr>
              <w:t>Lower</w:t>
            </w:r>
          </w:p>
          <w:p w14:paraId="193AC261" w14:textId="21986D32" w:rsidR="00E5000C" w:rsidRDefault="00CB2AD3" w:rsidP="00CB2AD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</w:t>
            </w:r>
            <w:r w:rsidR="004E3244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Higher </w:t>
            </w:r>
          </w:p>
          <w:p w14:paraId="7E3FBD87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Grade</w:t>
            </w:r>
          </w:p>
          <w:p w14:paraId="6E56F062" w14:textId="77777777" w:rsidR="00E5000C" w:rsidRDefault="004E3244">
            <w:pPr>
              <w:ind w:leftChars="200" w:left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>LowGrade</w:t>
            </w:r>
            <w:proofErr w:type="spellEnd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</w:t>
            </w:r>
          </w:p>
          <w:p w14:paraId="1850C1AF" w14:textId="77777777" w:rsidR="00E5000C" w:rsidRDefault="004E3244">
            <w:pPr>
              <w:ind w:leftChars="200" w:left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>HighGrade</w:t>
            </w:r>
            <w:proofErr w:type="spellEnd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     </w:t>
            </w:r>
          </w:p>
          <w:p w14:paraId="6D232792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CD8+ T Cells</w:t>
            </w:r>
          </w:p>
          <w:p w14:paraId="78B1F370" w14:textId="6F9CED72" w:rsidR="00E5000C" w:rsidRDefault="00CB2AD3" w:rsidP="00CB2AD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</w:t>
            </w:r>
            <w:r w:rsidR="004E3244">
              <w:rPr>
                <w:rFonts w:ascii="Times New Roman" w:eastAsia="SimSun" w:hAnsi="Times New Roman" w:cs="Times New Roman"/>
                <w:sz w:val="20"/>
                <w:szCs w:val="20"/>
              </w:rPr>
              <w:t>Lower</w:t>
            </w:r>
          </w:p>
          <w:p w14:paraId="5DD50300" w14:textId="354983AF" w:rsidR="00E5000C" w:rsidRDefault="00CB2AD3" w:rsidP="00CB2AD3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</w:t>
            </w:r>
            <w:r w:rsidR="004E3244"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Higher        </w:t>
            </w:r>
          </w:p>
        </w:tc>
        <w:tc>
          <w:tcPr>
            <w:tcW w:w="2023" w:type="dxa"/>
            <w:gridSpan w:val="2"/>
            <w:tcBorders>
              <w:top w:val="single" w:sz="8" w:space="0" w:color="auto"/>
            </w:tcBorders>
          </w:tcPr>
          <w:p w14:paraId="4FE105D1" w14:textId="77777777" w:rsidR="00E5000C" w:rsidRDefault="00E5000C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06A91592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1.031(1.016-1.047)</w:t>
            </w:r>
          </w:p>
          <w:p w14:paraId="1FAD3212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5266A093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462AFE8B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1.118(0.808-1.546)</w:t>
            </w:r>
          </w:p>
          <w:p w14:paraId="7A73FDD9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4EDE687D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455B6A96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1.585(1.039-2.417) </w:t>
            </w:r>
          </w:p>
          <w:p w14:paraId="5F14DAE6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2.938(1.984-4.351)</w:t>
            </w:r>
          </w:p>
          <w:p w14:paraId="3E1EA4AA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389FD1F1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6645EFA1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0.5391(0.395-0.734)</w:t>
            </w:r>
          </w:p>
          <w:p w14:paraId="2406CE9A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3430BEFD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4D1BCFF8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0.6796(0.505-0.914) </w:t>
            </w:r>
          </w:p>
          <w:p w14:paraId="3F0631B0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6BAD098C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68542D2D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2.903(0.7183 -11.73)</w:t>
            </w:r>
          </w:p>
          <w:p w14:paraId="00561827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01E94CDD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6E3672B5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0.639(0.4745-0.8606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44" w:type="dxa"/>
            <w:gridSpan w:val="2"/>
            <w:tcBorders>
              <w:top w:val="single" w:sz="8" w:space="0" w:color="auto"/>
            </w:tcBorders>
          </w:tcPr>
          <w:p w14:paraId="39DB695A" w14:textId="77777777" w:rsidR="00E5000C" w:rsidRDefault="00E5000C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316572FE" w14:textId="77777777" w:rsidR="00E5000C" w:rsidRDefault="004E3244">
            <w:pP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&lt;0.001</w:t>
            </w:r>
          </w:p>
          <w:p w14:paraId="1BF95730" w14:textId="77777777" w:rsidR="00E5000C" w:rsidRDefault="00E5000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479288E8" w14:textId="77777777" w:rsidR="00E5000C" w:rsidRDefault="00E5000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5B9AF629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0.501</w:t>
            </w:r>
          </w:p>
          <w:p w14:paraId="62E2607A" w14:textId="77777777" w:rsidR="00E5000C" w:rsidRDefault="00E5000C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219C2381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7E0AD703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0.0326</w:t>
            </w:r>
          </w:p>
          <w:p w14:paraId="00E7956A" w14:textId="77777777" w:rsidR="00E5000C" w:rsidRDefault="004E3244">
            <w:pP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&lt;0.001</w:t>
            </w:r>
          </w:p>
          <w:p w14:paraId="4F5BB8C8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0CCCB01F" w14:textId="77777777" w:rsidR="00E5000C" w:rsidRDefault="00E5000C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238D3D93" w14:textId="77777777" w:rsidR="00E5000C" w:rsidRDefault="004E3244">
            <w:pP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&lt;0.001</w:t>
            </w:r>
          </w:p>
          <w:p w14:paraId="7C7FFF99" w14:textId="77777777" w:rsidR="00E5000C" w:rsidRDefault="00E5000C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557D908F" w14:textId="77777777" w:rsidR="00E5000C" w:rsidRDefault="00E5000C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4D1FA114" w14:textId="77777777" w:rsidR="00E5000C" w:rsidRDefault="004E3244">
            <w:pP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0.0107</w:t>
            </w:r>
          </w:p>
          <w:p w14:paraId="51736204" w14:textId="77777777" w:rsidR="00E5000C" w:rsidRDefault="00E5000C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528426EB" w14:textId="77777777" w:rsidR="00E5000C" w:rsidRDefault="00E5000C">
            <w:pPr>
              <w:ind w:firstLine="42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32D5DBB1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0.135</w:t>
            </w:r>
          </w:p>
          <w:p w14:paraId="5159D25E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7DE83B68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513C0E20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0.0031</w:t>
            </w:r>
          </w:p>
        </w:tc>
        <w:tc>
          <w:tcPr>
            <w:tcW w:w="2072" w:type="dxa"/>
            <w:gridSpan w:val="2"/>
            <w:tcBorders>
              <w:top w:val="single" w:sz="8" w:space="0" w:color="auto"/>
            </w:tcBorders>
          </w:tcPr>
          <w:p w14:paraId="07F6B985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1F37D944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1.033(1.017-1.049)</w:t>
            </w:r>
          </w:p>
          <w:p w14:paraId="3C96D727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01C8B7A8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0C3A5C42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35F21A9C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23F399D9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5361D373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1.426(0.930-2.186) </w:t>
            </w:r>
          </w:p>
          <w:p w14:paraId="6AF9D6C4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2.380(1.596-3.548)</w:t>
            </w:r>
          </w:p>
          <w:p w14:paraId="0DB0FDF0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5A0AA6D8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65AF9152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0.586(0.426-0.805)</w:t>
            </w:r>
          </w:p>
          <w:p w14:paraId="1B66E35D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552D21D4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3F77A0F3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0.679(0.500-0.921)</w:t>
            </w:r>
          </w:p>
          <w:p w14:paraId="6B66696F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52E7BB63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1F0CACBE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444BBE74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28D64248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(reference)</w:t>
            </w:r>
          </w:p>
          <w:p w14:paraId="3EB98B57" w14:textId="77777777" w:rsidR="00E5000C" w:rsidRDefault="004E3244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0.664(0.489-0.902)</w:t>
            </w:r>
          </w:p>
        </w:tc>
        <w:tc>
          <w:tcPr>
            <w:tcW w:w="1643" w:type="dxa"/>
            <w:tcBorders>
              <w:top w:val="single" w:sz="8" w:space="0" w:color="auto"/>
            </w:tcBorders>
          </w:tcPr>
          <w:p w14:paraId="6F235182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38FADE50" w14:textId="77777777" w:rsidR="00E5000C" w:rsidRDefault="004E3244">
            <w:pP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&lt;0.001</w:t>
            </w:r>
          </w:p>
          <w:p w14:paraId="0B2F8718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395E6A01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76156A5F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2E9EBFB1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1B2CA279" w14:textId="77777777" w:rsidR="00E5000C" w:rsidRDefault="00E5000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1A61C623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0.102</w:t>
            </w:r>
          </w:p>
          <w:p w14:paraId="33FAFFD0" w14:textId="77777777" w:rsidR="00E5000C" w:rsidRDefault="004E3244">
            <w:pP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&lt;0.001</w:t>
            </w:r>
          </w:p>
          <w:p w14:paraId="3F3492E6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5EF44E34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5D691A20" w14:textId="77777777" w:rsidR="00E5000C" w:rsidRDefault="004E3244">
            <w:pP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&lt;0.001</w:t>
            </w:r>
          </w:p>
          <w:p w14:paraId="241C136C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6421C8E2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14:paraId="7F247E35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0.0129</w:t>
            </w:r>
          </w:p>
          <w:p w14:paraId="360ABDFA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5526EA13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50EEB4F7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70A14E4E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7745F9B9" w14:textId="77777777" w:rsidR="00E5000C" w:rsidRDefault="00E5000C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</w:p>
          <w:p w14:paraId="528A23EB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0.008</w:t>
            </w:r>
          </w:p>
        </w:tc>
      </w:tr>
    </w:tbl>
    <w:p w14:paraId="076E797F" w14:textId="77777777" w:rsidR="00E5000C" w:rsidRDefault="004E3244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3437B928" w14:textId="77777777" w:rsidR="00E5000C" w:rsidRDefault="004E3244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Table S3. </w:t>
      </w:r>
      <w:r>
        <w:rPr>
          <w:rFonts w:ascii="Times New Roman" w:hAnsi="Times New Roman" w:cs="Times New Roman"/>
          <w:sz w:val="24"/>
        </w:rPr>
        <w:t>Correlation between TMB / CD8+ T cells and immune checkpoints.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2074"/>
        <w:gridCol w:w="2457"/>
        <w:gridCol w:w="2268"/>
        <w:gridCol w:w="2127"/>
      </w:tblGrid>
      <w:tr w:rsidR="00E5000C" w14:paraId="3FDD8DB0" w14:textId="77777777"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</w:tcPr>
          <w:p w14:paraId="58C6F9F6" w14:textId="7DD24C29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Marker</w:t>
            </w:r>
            <w:r w:rsidR="002F1D6E">
              <w:rPr>
                <w:rFonts w:ascii="Times New Roman" w:eastAsia="SimSu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457" w:type="dxa"/>
            <w:tcBorders>
              <w:left w:val="nil"/>
              <w:bottom w:val="single" w:sz="4" w:space="0" w:color="auto"/>
              <w:right w:val="nil"/>
            </w:tcBorders>
          </w:tcPr>
          <w:p w14:paraId="647048AD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Immune</w:t>
            </w:r>
            <w:r>
              <w:rPr>
                <w:rFonts w:ascii="Times New Roman" w:eastAsia="SimSun" w:hAnsi="Times New Roman" w:cs="Times New Roman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checkpoints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42A10DC8" w14:textId="77777777" w:rsidR="00E5000C" w:rsidRDefault="004E3244">
            <w:pPr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</w:tcPr>
          <w:p w14:paraId="379A91F1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-Value</w:t>
            </w:r>
          </w:p>
        </w:tc>
      </w:tr>
      <w:tr w:rsidR="00E5000C" w14:paraId="313564EF" w14:textId="77777777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916930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TMB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7D1E85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PD-L1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08A41E" w14:textId="52965C4E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0.083</w:t>
            </w:r>
            <w:r w:rsidR="00EA4BF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8CD789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0.09091</w:t>
            </w:r>
          </w:p>
        </w:tc>
      </w:tr>
      <w:tr w:rsidR="00E5000C" w14:paraId="23304AFE" w14:textId="7777777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86DE735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5B4BD9E8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CTLA4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7F38A94" w14:textId="6D5FF12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0.1353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517F575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0.005816</w:t>
            </w:r>
          </w:p>
        </w:tc>
      </w:tr>
      <w:tr w:rsidR="00E5000C" w14:paraId="6E199CE1" w14:textId="77777777">
        <w:trPr>
          <w:trHeight w:val="209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EB9C2AD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076E1681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PD-1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5621A6C" w14:textId="52842A6D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0.1544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F9C669E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0.001623</w:t>
            </w:r>
          </w:p>
        </w:tc>
      </w:tr>
      <w:tr w:rsidR="00E5000C" w14:paraId="59D892EF" w14:textId="7777777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7A449A3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24A9F39E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HAVCR-2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6F3C27A" w14:textId="3F11589B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0.118</w:t>
            </w:r>
            <w:r w:rsidR="00EA4BF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0788022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</w:tr>
      <w:tr w:rsidR="00E5000C" w14:paraId="2377DE7C" w14:textId="7777777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489BAF5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12D62492" w14:textId="77777777" w:rsidR="00E5000C" w:rsidRDefault="004E3244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LAG-3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C45A72B" w14:textId="4E06709B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0.15</w:t>
            </w:r>
            <w:r w:rsidR="00EA4BF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72AE3F4" w14:textId="77777777" w:rsidR="00E5000C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0.001798</w:t>
            </w:r>
          </w:p>
        </w:tc>
      </w:tr>
      <w:tr w:rsidR="00E5000C" w14:paraId="698D939E" w14:textId="7777777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89F0287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1730D9D3" w14:textId="77777777" w:rsidR="00E5000C" w:rsidRDefault="00E5000C">
            <w:pPr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82132E4" w14:textId="77777777" w:rsidR="00E5000C" w:rsidRDefault="00E5000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CAA3A5B" w14:textId="77777777" w:rsidR="00E5000C" w:rsidRDefault="00E5000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E5000C" w14:paraId="61DB7EE9" w14:textId="7777777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764F713" w14:textId="77777777" w:rsidR="00E5000C" w:rsidRPr="00EA4BFE" w:rsidRDefault="004E324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CD8+ T cells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77679C92" w14:textId="77777777" w:rsidR="00E5000C" w:rsidRPr="00EA4BFE" w:rsidRDefault="004E324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PD-L1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CEE72DD" w14:textId="63CA2FA9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0.329</w:t>
            </w:r>
            <w:r w:rsidR="00EA4BFE" w:rsidRPr="00EA4BFE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2B982CB" w14:textId="77777777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E5000C" w14:paraId="69A1C095" w14:textId="7777777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CA09054" w14:textId="77777777" w:rsidR="00E5000C" w:rsidRPr="00EA4BFE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76CDBEA1" w14:textId="77777777" w:rsidR="00E5000C" w:rsidRPr="00EA4BFE" w:rsidRDefault="004E324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CTLA-4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E1717B4" w14:textId="5E934327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0.3358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6F53FE9" w14:textId="77777777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E5000C" w14:paraId="6F1CA075" w14:textId="7777777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D660664" w14:textId="77777777" w:rsidR="00E5000C" w:rsidRPr="00EA4BFE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4E102A9B" w14:textId="77777777" w:rsidR="00E5000C" w:rsidRPr="00EA4BFE" w:rsidRDefault="004E324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PD-1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3F54F3" w14:textId="7B5094AD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0.425</w:t>
            </w:r>
            <w:r w:rsidR="00EA4BFE" w:rsidRPr="00EA4BFE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1AAC38B" w14:textId="77777777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E5000C" w14:paraId="03BD29C2" w14:textId="7777777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8449719" w14:textId="77777777" w:rsidR="00E5000C" w:rsidRPr="00EA4BFE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3A6577D1" w14:textId="77777777" w:rsidR="00E5000C" w:rsidRPr="00EA4BFE" w:rsidRDefault="004E324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HAVCR-2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B26FAE" w14:textId="5D64B312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0.3203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5734F7D" w14:textId="77777777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E5000C" w14:paraId="15927956" w14:textId="77777777"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F7A590" w14:textId="77777777" w:rsidR="00E5000C" w:rsidRPr="00EA4BFE" w:rsidRDefault="00E5000C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72D9F" w14:textId="77777777" w:rsidR="00E5000C" w:rsidRPr="00EA4BFE" w:rsidRDefault="004E324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LAG-3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E2254" w14:textId="7BC013DE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0.440</w:t>
            </w:r>
            <w:r w:rsidR="00EA4BFE" w:rsidRPr="00EA4BFE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37A3C4" w14:textId="77777777" w:rsidR="00E5000C" w:rsidRPr="00EA4BFE" w:rsidRDefault="004E324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EA4BFE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</w:tbl>
    <w:p w14:paraId="2F4597B5" w14:textId="39FFD46B" w:rsidR="00E5000C" w:rsidRDefault="00583DD9" w:rsidP="00EA4BFE">
      <w:pPr>
        <w:rPr>
          <w:rFonts w:ascii="Times New Roman" w:hAnsi="Times New Roman" w:cs="Times New Roman"/>
          <w:sz w:val="20"/>
          <w:szCs w:val="20"/>
        </w:rPr>
      </w:pPr>
      <w:r w:rsidRPr="00583DD9">
        <w:rPr>
          <w:rFonts w:ascii="Times New Roman" w:hAnsi="Times New Roman" w:cs="Times New Roman"/>
          <w:sz w:val="20"/>
          <w:szCs w:val="20"/>
        </w:rPr>
        <w:t>Note: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4E3244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="004E3244">
        <w:rPr>
          <w:rFonts w:ascii="Times New Roman" w:hAnsi="Times New Roman" w:cs="Times New Roman"/>
          <w:sz w:val="20"/>
          <w:szCs w:val="20"/>
        </w:rPr>
        <w:t xml:space="preserve"> = Pearson correlation coefficient</w:t>
      </w:r>
      <w:r w:rsidR="00EA4BF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</w:t>
      </w:r>
      <w:r w:rsidR="00EA4BFE">
        <w:rPr>
          <w:rFonts w:ascii="Times New Roman" w:hAnsi="Times New Roman" w:cs="Times New Roman"/>
          <w:sz w:val="20"/>
          <w:szCs w:val="20"/>
        </w:rPr>
        <w:t>S</w:t>
      </w:r>
      <w:r w:rsidR="00EA4BFE" w:rsidRPr="00EA4BFE">
        <w:rPr>
          <w:rFonts w:ascii="Times New Roman" w:hAnsi="Times New Roman" w:cs="Times New Roman"/>
          <w:sz w:val="20"/>
          <w:szCs w:val="20"/>
        </w:rPr>
        <w:t xml:space="preserve">trong correlation: </w:t>
      </w:r>
      <w:r w:rsidR="00EA4BFE">
        <w:rPr>
          <w:rFonts w:ascii="Times New Roman" w:hAnsi="Times New Roman" w:cs="Times New Roman"/>
          <w:sz w:val="20"/>
          <w:szCs w:val="20"/>
        </w:rPr>
        <w:t>0.5-</w:t>
      </w:r>
      <w:r w:rsidR="00EA4BFE" w:rsidRPr="00EA4BFE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;</w:t>
      </w:r>
      <w:r w:rsidR="00EA4BFE">
        <w:rPr>
          <w:rFonts w:ascii="Times New Roman" w:hAnsi="Times New Roman" w:cs="Times New Roman"/>
          <w:sz w:val="20"/>
          <w:szCs w:val="20"/>
        </w:rPr>
        <w:t xml:space="preserve"> M</w:t>
      </w:r>
      <w:r w:rsidR="00EA4BFE" w:rsidRPr="00EA4BFE">
        <w:rPr>
          <w:rFonts w:ascii="Times New Roman" w:hAnsi="Times New Roman" w:cs="Times New Roman"/>
          <w:sz w:val="20"/>
          <w:szCs w:val="20"/>
        </w:rPr>
        <w:t>edium correlation: 0.3</w:t>
      </w:r>
      <w:r w:rsidR="00EA4BFE">
        <w:rPr>
          <w:rFonts w:ascii="Times New Roman" w:hAnsi="Times New Roman" w:cs="Times New Roman"/>
          <w:sz w:val="20"/>
          <w:szCs w:val="20"/>
        </w:rPr>
        <w:t>-</w:t>
      </w:r>
      <w:r w:rsidR="00EA4BFE" w:rsidRPr="00EA4BFE">
        <w:rPr>
          <w:rFonts w:ascii="Times New Roman" w:hAnsi="Times New Roman" w:cs="Times New Roman"/>
          <w:sz w:val="20"/>
          <w:szCs w:val="20"/>
        </w:rPr>
        <w:t>0.49</w:t>
      </w:r>
      <w:r>
        <w:rPr>
          <w:rFonts w:ascii="Times New Roman" w:hAnsi="Times New Roman" w:cs="Times New Roman"/>
          <w:sz w:val="20"/>
          <w:szCs w:val="20"/>
        </w:rPr>
        <w:t>;</w:t>
      </w:r>
      <w:r w:rsidR="00EA4BFE">
        <w:rPr>
          <w:rFonts w:ascii="Times New Roman" w:hAnsi="Times New Roman" w:cs="Times New Roman"/>
          <w:sz w:val="20"/>
          <w:szCs w:val="20"/>
        </w:rPr>
        <w:t xml:space="preserve"> </w:t>
      </w:r>
      <w:r w:rsidR="00EA4BFE" w:rsidRPr="00EA4BFE">
        <w:rPr>
          <w:rFonts w:ascii="Times New Roman" w:hAnsi="Times New Roman" w:cs="Times New Roman"/>
          <w:sz w:val="20"/>
          <w:szCs w:val="20"/>
        </w:rPr>
        <w:t>Low correlation</w:t>
      </w:r>
      <w:r w:rsidR="00EA4BFE">
        <w:rPr>
          <w:rFonts w:ascii="Times New Roman" w:hAnsi="Times New Roman" w:cs="Times New Roman"/>
          <w:sz w:val="20"/>
          <w:szCs w:val="20"/>
        </w:rPr>
        <w:t>: 0-0.</w:t>
      </w:r>
      <w:r w:rsidR="00EA4BFE" w:rsidRPr="00EA4BFE">
        <w:rPr>
          <w:rFonts w:ascii="Times New Roman" w:hAnsi="Times New Roman" w:cs="Times New Roman"/>
          <w:sz w:val="20"/>
          <w:szCs w:val="20"/>
        </w:rPr>
        <w:t>29</w:t>
      </w:r>
      <w:r>
        <w:rPr>
          <w:rFonts w:ascii="Times New Roman" w:hAnsi="Times New Roman" w:cs="Times New Roman"/>
          <w:sz w:val="20"/>
          <w:szCs w:val="20"/>
        </w:rPr>
        <w:t>)</w:t>
      </w:r>
      <w:r w:rsidR="007D16CA">
        <w:rPr>
          <w:rFonts w:ascii="Times New Roman" w:hAnsi="Times New Roman" w:cs="Times New Roman"/>
          <w:sz w:val="20"/>
          <w:szCs w:val="20"/>
        </w:rPr>
        <w:t>.</w:t>
      </w:r>
    </w:p>
    <w:p w14:paraId="1BD9CED3" w14:textId="77777777" w:rsidR="00E5000C" w:rsidRDefault="004E324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DE046DA" w14:textId="3B732ABA" w:rsidR="00E5000C" w:rsidRPr="00FE218F" w:rsidRDefault="004E3244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</w:pPr>
      <w:r w:rsidRPr="00FE218F">
        <w:rPr>
          <w:rFonts w:ascii="Times New Roman" w:eastAsia="Times New Roman" w:hAnsi="Times New Roman" w:cs="Times New Roman" w:hint="eastAsia"/>
          <w:b/>
          <w:bCs/>
          <w:color w:val="000000" w:themeColor="text1"/>
          <w:kern w:val="0"/>
          <w:sz w:val="24"/>
        </w:rPr>
        <w:lastRenderedPageBreak/>
        <w:t>Table</w:t>
      </w:r>
      <w:r w:rsidRPr="00FE218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  <w:t xml:space="preserve"> S</w:t>
      </w:r>
      <w:r w:rsidR="00FE218F" w:rsidRPr="00FE218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  <w:t>4</w:t>
      </w:r>
      <w:r w:rsidRPr="00FE218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</w:rPr>
        <w:t xml:space="preserve">. </w:t>
      </w:r>
      <w:r w:rsidRPr="00FE218F">
        <w:rPr>
          <w:rFonts w:ascii="Times New Roman" w:hAnsi="Times New Roman" w:cs="Times New Roman"/>
          <w:color w:val="000000" w:themeColor="text1"/>
          <w:sz w:val="24"/>
        </w:rPr>
        <w:t xml:space="preserve">Baseline characteristics </w:t>
      </w:r>
      <w:r w:rsidR="002F1D6E" w:rsidRPr="00FE218F">
        <w:rPr>
          <w:rFonts w:ascii="Times New Roman" w:hAnsi="Times New Roman" w:cs="Times New Roman"/>
          <w:color w:val="000000" w:themeColor="text1"/>
          <w:sz w:val="24"/>
        </w:rPr>
        <w:t xml:space="preserve">of patients </w:t>
      </w:r>
      <w:r w:rsidRPr="00FE218F">
        <w:rPr>
          <w:rFonts w:ascii="Times New Roman" w:hAnsi="Times New Roman" w:cs="Times New Roman"/>
          <w:color w:val="000000" w:themeColor="text1"/>
          <w:sz w:val="24"/>
        </w:rPr>
        <w:t>in the IMvigor210 cohort.</w:t>
      </w:r>
    </w:p>
    <w:tbl>
      <w:tblPr>
        <w:tblW w:w="8340" w:type="dxa"/>
        <w:tblLayout w:type="fixed"/>
        <w:tblLook w:val="04A0" w:firstRow="1" w:lastRow="0" w:firstColumn="1" w:lastColumn="0" w:noHBand="0" w:noVBand="1"/>
      </w:tblPr>
      <w:tblGrid>
        <w:gridCol w:w="3626"/>
        <w:gridCol w:w="2357"/>
        <w:gridCol w:w="2357"/>
      </w:tblGrid>
      <w:tr w:rsidR="00E5000C" w14:paraId="6EB625DF" w14:textId="77777777">
        <w:tc>
          <w:tcPr>
            <w:tcW w:w="362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00AD6A2" w14:textId="07C0ACB8" w:rsidR="00E5000C" w:rsidRDefault="004E3244">
            <w:pPr>
              <w:spacing w:line="216" w:lineRule="auto"/>
              <w:jc w:val="left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Trait</w:t>
            </w:r>
            <w:r w:rsidR="002F1D6E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3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AD902F4" w14:textId="03FC82CE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Clinical</w:t>
            </w:r>
            <w:r w:rsidR="002F1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F1D6E" w:rsidRPr="002F1D6E"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</w:p>
        </w:tc>
        <w:tc>
          <w:tcPr>
            <w:tcW w:w="23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2533F75" w14:textId="77777777" w:rsidR="00E5000C" w:rsidRDefault="004E3244">
            <w:pPr>
              <w:spacing w:line="21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Sample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(Rate)</w:t>
            </w:r>
          </w:p>
        </w:tc>
      </w:tr>
      <w:tr w:rsidR="00E5000C" w14:paraId="41405926" w14:textId="77777777">
        <w:tc>
          <w:tcPr>
            <w:tcW w:w="362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E65D1F6" w14:textId="06607045" w:rsidR="00F36357" w:rsidRPr="00F36357" w:rsidRDefault="00A0791C" w:rsidP="00F36357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A0791C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mmunotherapy</w:t>
            </w:r>
            <w:r w:rsidR="00F36357" w:rsidRPr="00F3635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 outcome</w:t>
            </w:r>
          </w:p>
          <w:p w14:paraId="5CD7C8F5" w14:textId="4FDFF925" w:rsidR="00E5000C" w:rsidRDefault="00E5000C">
            <w:pPr>
              <w:spacing w:line="21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D453D0A" w14:textId="77777777" w:rsidR="00E5000C" w:rsidRDefault="00E5000C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4380E6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CR/PR</w:t>
            </w:r>
          </w:p>
          <w:p w14:paraId="6CB4D058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SD/PD</w:t>
            </w:r>
          </w:p>
          <w:p w14:paraId="6FA9A32C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NA</w:t>
            </w:r>
          </w:p>
        </w:tc>
        <w:tc>
          <w:tcPr>
            <w:tcW w:w="235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9E5BBB4" w14:textId="77777777" w:rsidR="00E5000C" w:rsidRDefault="00E5000C">
            <w:pPr>
              <w:spacing w:line="21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5ED7CF" w14:textId="55B7558E" w:rsidR="00E5000C" w:rsidRDefault="004E3244">
            <w:pPr>
              <w:spacing w:line="21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1A89FDDD" w14:textId="755A0BCA" w:rsidR="00E5000C" w:rsidRDefault="004E3244">
            <w:pPr>
              <w:spacing w:line="21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3ADCBCB6" w14:textId="77777777" w:rsidR="00E5000C" w:rsidRDefault="004E3244">
            <w:pPr>
              <w:spacing w:line="21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50(15%)</w:t>
            </w:r>
          </w:p>
        </w:tc>
      </w:tr>
      <w:tr w:rsidR="00E5000C" w14:paraId="22BD1241" w14:textId="77777777"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</w:tcPr>
          <w:p w14:paraId="5CA8E823" w14:textId="77777777" w:rsidR="00E5000C" w:rsidRDefault="004E3244">
            <w:pPr>
              <w:spacing w:line="21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56DE5EAE" w14:textId="77777777" w:rsidR="00E5000C" w:rsidRDefault="00E5000C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E31C7E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14:paraId="42C8DB19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2E8A394E" w14:textId="77777777" w:rsidR="00E5000C" w:rsidRDefault="00E5000C">
            <w:pPr>
              <w:spacing w:line="21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C53C68" w14:textId="1A83311B" w:rsidR="00E5000C" w:rsidRDefault="004E3244">
            <w:pPr>
              <w:spacing w:line="216" w:lineRule="auto"/>
              <w:ind w:left="300" w:hangingChars="150" w:hanging="3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272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34AB17CE" w14:textId="35FFA1DD" w:rsidR="00E5000C" w:rsidRDefault="004E3244">
            <w:pPr>
              <w:spacing w:line="216" w:lineRule="auto"/>
              <w:ind w:left="300" w:hangingChars="150" w:hanging="3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E5000C" w14:paraId="73E1E953" w14:textId="77777777">
        <w:tc>
          <w:tcPr>
            <w:tcW w:w="3626" w:type="dxa"/>
            <w:tcBorders>
              <w:top w:val="nil"/>
              <w:left w:val="nil"/>
              <w:right w:val="nil"/>
            </w:tcBorders>
          </w:tcPr>
          <w:p w14:paraId="4A7207FA" w14:textId="77777777" w:rsidR="00E5000C" w:rsidRDefault="004E3244">
            <w:pPr>
              <w:spacing w:line="21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Tobacco history</w:t>
            </w:r>
          </w:p>
          <w:p w14:paraId="13A8DCC9" w14:textId="77777777" w:rsidR="00E5000C" w:rsidRDefault="00E5000C">
            <w:pPr>
              <w:spacing w:line="21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2AD220" w14:textId="77777777" w:rsidR="00E5000C" w:rsidRDefault="00E5000C">
            <w:pPr>
              <w:spacing w:line="21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  <w:tcBorders>
              <w:top w:val="nil"/>
              <w:left w:val="nil"/>
              <w:right w:val="nil"/>
            </w:tcBorders>
          </w:tcPr>
          <w:p w14:paraId="15CBFDEE" w14:textId="77777777" w:rsidR="00E5000C" w:rsidRDefault="00E5000C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D940F1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Previous</w:t>
            </w:r>
          </w:p>
          <w:p w14:paraId="229D4135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</w:p>
          <w:p w14:paraId="05DB5810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</w:p>
        </w:tc>
        <w:tc>
          <w:tcPr>
            <w:tcW w:w="2357" w:type="dxa"/>
            <w:tcBorders>
              <w:top w:val="nil"/>
              <w:left w:val="nil"/>
              <w:right w:val="nil"/>
            </w:tcBorders>
          </w:tcPr>
          <w:p w14:paraId="4ACE0E11" w14:textId="77777777" w:rsidR="00E5000C" w:rsidRDefault="00E5000C">
            <w:pPr>
              <w:spacing w:line="21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FE7B1D" w14:textId="0CB9B7B4" w:rsidR="00E5000C" w:rsidRDefault="004E3244">
            <w:pPr>
              <w:spacing w:line="216" w:lineRule="auto"/>
              <w:ind w:left="100" w:hangingChars="50" w:hanging="1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%)  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(33%)</w:t>
            </w:r>
          </w:p>
          <w:p w14:paraId="06C5F8AE" w14:textId="4BC93B6C" w:rsidR="00E5000C" w:rsidRDefault="004E3244">
            <w:pPr>
              <w:spacing w:line="216" w:lineRule="auto"/>
              <w:ind w:left="300" w:hangingChars="150" w:hanging="3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E5000C" w14:paraId="38C35D5E" w14:textId="77777777"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</w:tcPr>
          <w:p w14:paraId="3CC1053F" w14:textId="77777777" w:rsidR="00E5000C" w:rsidRDefault="004E3244">
            <w:pPr>
              <w:spacing w:line="21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Received Platinum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53F31189" w14:textId="77777777" w:rsidR="00E5000C" w:rsidRDefault="00E5000C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491D5" w14:textId="77777777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Yes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No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</w:tcPr>
          <w:p w14:paraId="778B62C8" w14:textId="77777777" w:rsidR="00E5000C" w:rsidRDefault="00E5000C">
            <w:pPr>
              <w:spacing w:line="21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597AA8" w14:textId="5B9FB5A4" w:rsidR="00E5000C" w:rsidRDefault="004E3244">
            <w:pPr>
              <w:spacing w:line="216" w:lineRule="auto"/>
              <w:ind w:left="200" w:hangingChars="100" w:hanging="2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272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78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%)  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E5000C" w14:paraId="699E0E16" w14:textId="77777777">
        <w:tc>
          <w:tcPr>
            <w:tcW w:w="36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E1ACED" w14:textId="77777777" w:rsidR="00E5000C" w:rsidRDefault="004E3244">
            <w:pPr>
              <w:spacing w:line="21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Immun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ype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1B3C868" w14:textId="77777777" w:rsidR="00E5000C" w:rsidRDefault="00E5000C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1BFC20" w14:textId="70DD90B3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  <w:p w14:paraId="11A40FE6" w14:textId="4E12FC32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  <w:p w14:paraId="5E02ADD7" w14:textId="3D51D20B" w:rsidR="00E5000C" w:rsidRDefault="004E3244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D3EF4B" w14:textId="77777777" w:rsidR="00E5000C" w:rsidRDefault="00E5000C">
            <w:pPr>
              <w:spacing w:line="216" w:lineRule="auto"/>
              <w:ind w:left="200" w:hangingChars="100" w:hanging="2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8FD017" w14:textId="77777777" w:rsidR="00E5000C" w:rsidRDefault="004E3244">
            <w:pPr>
              <w:spacing w:line="216" w:lineRule="auto"/>
              <w:ind w:left="200" w:hangingChars="100" w:hanging="2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116(33%)</w:t>
            </w:r>
          </w:p>
          <w:p w14:paraId="102EAC8B" w14:textId="77777777" w:rsidR="00E5000C" w:rsidRDefault="004E3244">
            <w:pPr>
              <w:spacing w:line="216" w:lineRule="auto"/>
              <w:ind w:left="200" w:hangingChars="100" w:hanging="2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116(33</w:t>
            </w:r>
            <w:proofErr w:type="gram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%)   </w:t>
            </w:r>
            <w:proofErr w:type="gramEnd"/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      116(33%)</w:t>
            </w:r>
          </w:p>
        </w:tc>
      </w:tr>
    </w:tbl>
    <w:p w14:paraId="66BD579D" w14:textId="04250230" w:rsidR="00E5000C" w:rsidRDefault="00583DD9" w:rsidP="004E3244">
      <w:pPr>
        <w:jc w:val="left"/>
        <w:rPr>
          <w:rFonts w:ascii="Times New Roman" w:hAnsi="Times New Roman" w:cs="Times New Roman"/>
          <w:sz w:val="20"/>
          <w:szCs w:val="20"/>
        </w:rPr>
      </w:pPr>
      <w:r w:rsidRPr="00583DD9">
        <w:rPr>
          <w:rFonts w:ascii="Times New Roman" w:hAnsi="Times New Roman" w:cs="Times New Roman"/>
          <w:sz w:val="20"/>
          <w:szCs w:val="20"/>
        </w:rPr>
        <w:t>Note: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E3244">
        <w:rPr>
          <w:rFonts w:ascii="Times New Roman" w:hAnsi="Times New Roman" w:cs="Times New Roman"/>
          <w:sz w:val="20"/>
          <w:szCs w:val="20"/>
        </w:rPr>
        <w:t xml:space="preserve">CR = complete </w:t>
      </w:r>
      <w:r w:rsidR="00F36357">
        <w:rPr>
          <w:rFonts w:ascii="Times New Roman" w:hAnsi="Times New Roman" w:cs="Times New Roman"/>
          <w:sz w:val="20"/>
          <w:szCs w:val="20"/>
        </w:rPr>
        <w:t>r</w:t>
      </w:r>
      <w:r w:rsidR="00F36357" w:rsidRPr="00790E89">
        <w:rPr>
          <w:rFonts w:ascii="Times New Roman" w:hAnsi="Times New Roman" w:cs="Times New Roman"/>
          <w:sz w:val="20"/>
          <w:szCs w:val="20"/>
        </w:rPr>
        <w:t>emission</w:t>
      </w:r>
      <w:r w:rsidR="004E3244">
        <w:rPr>
          <w:rFonts w:ascii="Times New Roman" w:hAnsi="Times New Roman" w:cs="Times New Roman"/>
          <w:sz w:val="20"/>
          <w:szCs w:val="20"/>
        </w:rPr>
        <w:t xml:space="preserve">; PR = partial </w:t>
      </w:r>
      <w:r w:rsidR="00F36357">
        <w:rPr>
          <w:rFonts w:ascii="Times New Roman" w:hAnsi="Times New Roman" w:cs="Times New Roman"/>
          <w:sz w:val="20"/>
          <w:szCs w:val="20"/>
        </w:rPr>
        <w:t>r</w:t>
      </w:r>
      <w:r w:rsidR="00F36357" w:rsidRPr="00790E89">
        <w:rPr>
          <w:rFonts w:ascii="Times New Roman" w:hAnsi="Times New Roman" w:cs="Times New Roman"/>
          <w:sz w:val="20"/>
          <w:szCs w:val="20"/>
        </w:rPr>
        <w:t>emission</w:t>
      </w:r>
      <w:r w:rsidR="004E3244">
        <w:rPr>
          <w:rFonts w:ascii="Times New Roman" w:hAnsi="Times New Roman" w:cs="Times New Roman"/>
          <w:sz w:val="20"/>
          <w:szCs w:val="20"/>
        </w:rPr>
        <w:t>; SD = Stable Disease;</w:t>
      </w:r>
      <w:r w:rsidR="004E3244">
        <w:rPr>
          <w:sz w:val="20"/>
          <w:szCs w:val="20"/>
        </w:rPr>
        <w:t xml:space="preserve"> </w:t>
      </w:r>
      <w:r w:rsidR="004E3244">
        <w:rPr>
          <w:rFonts w:ascii="Times New Roman" w:hAnsi="Times New Roman" w:cs="Times New Roman"/>
          <w:sz w:val="20"/>
          <w:szCs w:val="20"/>
        </w:rPr>
        <w:t xml:space="preserve">PD = Progressive Disease; </w:t>
      </w:r>
      <w:r w:rsidR="004E3244">
        <w:rPr>
          <w:rFonts w:ascii="Times New Roman" w:hAnsi="Times New Roman" w:cs="Times New Roman" w:hint="eastAsia"/>
          <w:sz w:val="20"/>
          <w:szCs w:val="20"/>
        </w:rPr>
        <w:t>NA</w:t>
      </w:r>
      <w:r w:rsidR="004E3244">
        <w:rPr>
          <w:rFonts w:ascii="Times New Roman" w:hAnsi="Times New Roman" w:cs="Times New Roman"/>
          <w:sz w:val="20"/>
          <w:szCs w:val="20"/>
        </w:rPr>
        <w:t xml:space="preserve"> =</w:t>
      </w:r>
      <w:r w:rsidR="004E3244">
        <w:rPr>
          <w:rFonts w:ascii="Times New Roman" w:hAnsi="Times New Roman" w:cs="Times New Roman" w:hint="eastAsia"/>
          <w:sz w:val="20"/>
          <w:szCs w:val="20"/>
        </w:rPr>
        <w:t xml:space="preserve"> Data is not available.</w:t>
      </w:r>
    </w:p>
    <w:sectPr w:rsidR="00E50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02"/>
    <w:rsid w:val="0008427C"/>
    <w:rsid w:val="000C410F"/>
    <w:rsid w:val="0021765E"/>
    <w:rsid w:val="00236A6F"/>
    <w:rsid w:val="002F1D6E"/>
    <w:rsid w:val="00395E11"/>
    <w:rsid w:val="0040625C"/>
    <w:rsid w:val="004E3244"/>
    <w:rsid w:val="00583DD9"/>
    <w:rsid w:val="00597A84"/>
    <w:rsid w:val="00627A42"/>
    <w:rsid w:val="00632802"/>
    <w:rsid w:val="00651675"/>
    <w:rsid w:val="00655C6F"/>
    <w:rsid w:val="006E38AC"/>
    <w:rsid w:val="007023D3"/>
    <w:rsid w:val="007341AE"/>
    <w:rsid w:val="00771958"/>
    <w:rsid w:val="00790E89"/>
    <w:rsid w:val="007D16CA"/>
    <w:rsid w:val="00874C6A"/>
    <w:rsid w:val="008B1D42"/>
    <w:rsid w:val="008E7235"/>
    <w:rsid w:val="009C6145"/>
    <w:rsid w:val="00A0791C"/>
    <w:rsid w:val="00A703EA"/>
    <w:rsid w:val="00BB2721"/>
    <w:rsid w:val="00BC3D70"/>
    <w:rsid w:val="00BE54EC"/>
    <w:rsid w:val="00BF0722"/>
    <w:rsid w:val="00CB2AD3"/>
    <w:rsid w:val="00CC0B14"/>
    <w:rsid w:val="00D51521"/>
    <w:rsid w:val="00D67409"/>
    <w:rsid w:val="00D75CD4"/>
    <w:rsid w:val="00E5000C"/>
    <w:rsid w:val="00E576BA"/>
    <w:rsid w:val="00E6261E"/>
    <w:rsid w:val="00EA2E2F"/>
    <w:rsid w:val="00EA4BFE"/>
    <w:rsid w:val="00F36357"/>
    <w:rsid w:val="00FE218F"/>
    <w:rsid w:val="00FE4CF8"/>
    <w:rsid w:val="1BC06883"/>
    <w:rsid w:val="1F7925EA"/>
    <w:rsid w:val="7814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604ECC"/>
  <w15:docId w15:val="{461F6102-E3AC-AC45-B44C-8D6EFE03B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HTMLPreformatted">
    <w:name w:val="HTML Preformatted"/>
    <w:basedOn w:val="Normal"/>
    <w:link w:val="HTMLPreformatted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imes New Roman" w:hAnsi="Times New Roman" w:cs="Times New Roman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kern w:val="2"/>
      <w:sz w:val="21"/>
      <w:szCs w:val="24"/>
    </w:rPr>
  </w:style>
  <w:style w:type="character" w:customStyle="1" w:styleId="FooterChar">
    <w:name w:val="Footer Char"/>
    <w:basedOn w:val="DefaultParagraphFont"/>
    <w:link w:val="Footer"/>
    <w:uiPriority w:val="99"/>
    <w:rPr>
      <w:kern w:val="2"/>
      <w:sz w:val="21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Pr>
      <w:rFonts w:ascii="SimSun" w:eastAsia="SimSun" w:hAnsi="SimSun" w:cs="SimSu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27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5A6D97-B77E-1943-8707-CEC3B8909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zihao chan</dc:creator>
  <cp:lastModifiedBy>Лю Гоцзюнь</cp:lastModifiedBy>
  <cp:revision>65</cp:revision>
  <dcterms:created xsi:type="dcterms:W3CDTF">2019-04-24T16:54:00Z</dcterms:created>
  <dcterms:modified xsi:type="dcterms:W3CDTF">2020-07-18T20:31:00Z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