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margin" w:tblpY="-388"/>
        <w:tblW w:w="953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2605"/>
        <w:gridCol w:w="2340"/>
        <w:gridCol w:w="1170"/>
        <w:gridCol w:w="2250"/>
        <w:gridCol w:w="1170"/>
      </w:tblGrid>
      <w:tr w:rsidR="00AD051E" w:rsidRPr="007C0384" w14:paraId="6D78A569" w14:textId="77777777" w:rsidTr="00AD051E">
        <w:trPr>
          <w:trHeight w:val="350"/>
        </w:trPr>
        <w:tc>
          <w:tcPr>
            <w:tcW w:w="9535" w:type="dxa"/>
            <w:gridSpan w:val="5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324DCB2F" w14:textId="77777777" w:rsidR="00AD051E" w:rsidRPr="007C0384" w:rsidRDefault="00AD051E" w:rsidP="00AD051E">
            <w:r w:rsidRPr="007C0384">
              <w:rPr>
                <w:b/>
                <w:bCs/>
              </w:rPr>
              <w:t>S-Table 3-3. Unadjusted and Adjusted Models for PROMIS MH at 3-Months Postoperative.</w:t>
            </w:r>
          </w:p>
        </w:tc>
      </w:tr>
      <w:tr w:rsidR="00AD051E" w:rsidRPr="007C0384" w14:paraId="55A74790" w14:textId="77777777" w:rsidTr="00AD051E">
        <w:trPr>
          <w:trHeight w:val="350"/>
        </w:trPr>
        <w:tc>
          <w:tcPr>
            <w:tcW w:w="9535" w:type="dxa"/>
            <w:gridSpan w:val="5"/>
            <w:tcBorders>
              <w:left w:val="nil"/>
              <w:bottom w:val="single" w:sz="18" w:space="0" w:color="7F7F7F" w:themeColor="text1" w:themeTint="80"/>
              <w:right w:val="nil"/>
            </w:tcBorders>
            <w:shd w:val="clear" w:color="auto" w:fill="auto"/>
          </w:tcPr>
          <w:p w14:paraId="486E9718" w14:textId="77777777" w:rsidR="00AD051E" w:rsidRPr="007C0384" w:rsidRDefault="00AD051E" w:rsidP="00AD051E">
            <w:pPr>
              <w:jc w:val="center"/>
            </w:pPr>
          </w:p>
        </w:tc>
      </w:tr>
      <w:tr w:rsidR="00AD051E" w:rsidRPr="007C0384" w14:paraId="2D3BDBED" w14:textId="77777777" w:rsidTr="00AD051E">
        <w:trPr>
          <w:trHeight w:val="387"/>
        </w:trPr>
        <w:tc>
          <w:tcPr>
            <w:tcW w:w="2605" w:type="dxa"/>
            <w:tcBorders>
              <w:top w:val="single" w:sz="18" w:space="0" w:color="7F7F7F" w:themeColor="text1" w:themeTint="80"/>
            </w:tcBorders>
            <w:shd w:val="clear" w:color="auto" w:fill="auto"/>
          </w:tcPr>
          <w:p w14:paraId="0D7142F8" w14:textId="77777777" w:rsidR="00AD051E" w:rsidRPr="007C0384" w:rsidRDefault="00AD051E" w:rsidP="00AD051E"/>
        </w:tc>
        <w:tc>
          <w:tcPr>
            <w:tcW w:w="3510" w:type="dxa"/>
            <w:gridSpan w:val="2"/>
            <w:tcBorders>
              <w:top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4D22EDE6" w14:textId="77777777" w:rsidR="00AD051E" w:rsidRPr="007C0384" w:rsidRDefault="00AD051E" w:rsidP="00AD051E">
            <w:pPr>
              <w:jc w:val="center"/>
            </w:pPr>
            <w:r w:rsidRPr="007C0384">
              <w:t>Unadjusted</w:t>
            </w:r>
          </w:p>
        </w:tc>
        <w:tc>
          <w:tcPr>
            <w:tcW w:w="3420" w:type="dxa"/>
            <w:gridSpan w:val="2"/>
            <w:tcBorders>
              <w:top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500D672C" w14:textId="77777777" w:rsidR="00AD051E" w:rsidRPr="007C0384" w:rsidRDefault="00AD051E" w:rsidP="00AD051E">
            <w:pPr>
              <w:jc w:val="center"/>
            </w:pPr>
            <w:r w:rsidRPr="007C0384">
              <w:t>Adjusted</w:t>
            </w:r>
          </w:p>
        </w:tc>
      </w:tr>
      <w:tr w:rsidR="00AD051E" w:rsidRPr="007C0384" w14:paraId="56095733" w14:textId="77777777" w:rsidTr="00AD051E">
        <w:trPr>
          <w:trHeight w:val="368"/>
        </w:trPr>
        <w:tc>
          <w:tcPr>
            <w:tcW w:w="2605" w:type="dxa"/>
            <w:tcBorders>
              <w:top w:val="nil"/>
              <w:bottom w:val="single" w:sz="18" w:space="0" w:color="7F7F7F" w:themeColor="text1" w:themeTint="80"/>
            </w:tcBorders>
            <w:shd w:val="clear" w:color="auto" w:fill="auto"/>
          </w:tcPr>
          <w:p w14:paraId="6C70DDE0" w14:textId="77777777" w:rsidR="00AD051E" w:rsidRPr="007C0384" w:rsidRDefault="00AD051E" w:rsidP="00AD051E">
            <w:r w:rsidRPr="007C0384">
              <w:t>Baseline</w:t>
            </w:r>
          </w:p>
        </w:tc>
        <w:tc>
          <w:tcPr>
            <w:tcW w:w="2340" w:type="dxa"/>
            <w:tcBorders>
              <w:top w:val="nil"/>
              <w:bottom w:val="single" w:sz="18" w:space="0" w:color="7F7F7F" w:themeColor="text1" w:themeTint="80"/>
            </w:tcBorders>
            <w:shd w:val="clear" w:color="auto" w:fill="auto"/>
          </w:tcPr>
          <w:p w14:paraId="40FCBEDB" w14:textId="77777777" w:rsidR="00AD051E" w:rsidRPr="007C0384" w:rsidRDefault="00AD051E" w:rsidP="00AD051E">
            <w:r w:rsidRPr="007C0384">
              <w:rPr>
                <w:b/>
                <w:bCs/>
              </w:rPr>
              <w:t>*β (95% CI)</w:t>
            </w:r>
          </w:p>
        </w:tc>
        <w:tc>
          <w:tcPr>
            <w:tcW w:w="1170" w:type="dxa"/>
            <w:tcBorders>
              <w:top w:val="nil"/>
              <w:bottom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3B32A15D" w14:textId="77777777" w:rsidR="00AD051E" w:rsidRPr="007C0384" w:rsidRDefault="00AD051E" w:rsidP="00AD051E">
            <w:r w:rsidRPr="007C0384">
              <w:rPr>
                <w:b/>
                <w:bCs/>
              </w:rPr>
              <w:t>P-value</w:t>
            </w:r>
          </w:p>
        </w:tc>
        <w:tc>
          <w:tcPr>
            <w:tcW w:w="2250" w:type="dxa"/>
            <w:tcBorders>
              <w:top w:val="nil"/>
              <w:bottom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20654368" w14:textId="77777777" w:rsidR="00AD051E" w:rsidRPr="007C0384" w:rsidRDefault="00AD051E" w:rsidP="00AD051E">
            <w:r w:rsidRPr="007C0384">
              <w:rPr>
                <w:b/>
                <w:bCs/>
              </w:rPr>
              <w:t>*β (95% CI)</w:t>
            </w:r>
          </w:p>
        </w:tc>
        <w:tc>
          <w:tcPr>
            <w:tcW w:w="1170" w:type="dxa"/>
            <w:tcBorders>
              <w:top w:val="nil"/>
              <w:bottom w:val="single" w:sz="18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67D79F5B" w14:textId="77777777" w:rsidR="00AD051E" w:rsidRPr="007C0384" w:rsidRDefault="00AD051E" w:rsidP="00AD051E">
            <w:r w:rsidRPr="007C0384">
              <w:rPr>
                <w:b/>
                <w:bCs/>
              </w:rPr>
              <w:t>P-value</w:t>
            </w:r>
          </w:p>
        </w:tc>
      </w:tr>
      <w:tr w:rsidR="00AD051E" w:rsidRPr="007C0384" w14:paraId="175895BF" w14:textId="77777777" w:rsidTr="00AD051E">
        <w:tc>
          <w:tcPr>
            <w:tcW w:w="2605" w:type="dxa"/>
            <w:tcBorders>
              <w:top w:val="single" w:sz="18" w:space="0" w:color="7F7F7F" w:themeColor="text1" w:themeTint="80"/>
              <w:bottom w:val="single" w:sz="2" w:space="0" w:color="auto"/>
            </w:tcBorders>
            <w:shd w:val="clear" w:color="auto" w:fill="auto"/>
          </w:tcPr>
          <w:p w14:paraId="3F632402" w14:textId="77777777" w:rsidR="00AD051E" w:rsidRPr="007C0384" w:rsidRDefault="00AD051E" w:rsidP="00AD051E">
            <w:r w:rsidRPr="007C0384">
              <w:rPr>
                <w:b/>
                <w:bCs/>
              </w:rPr>
              <w:t>PROMIS MH Baseline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59692A74" w14:textId="77777777" w:rsidR="00AD051E" w:rsidRPr="007C0384" w:rsidRDefault="00AD051E" w:rsidP="00AD051E">
            <w:r w:rsidRPr="007C0384">
              <w:rPr>
                <w:b/>
                <w:bCs/>
              </w:rPr>
              <w:t>0.68 (0.55 to 0.82)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328E9A27" w14:textId="77777777" w:rsidR="00AD051E" w:rsidRPr="007C0384" w:rsidRDefault="00AD051E" w:rsidP="00AD051E">
            <w:r w:rsidRPr="007C0384">
              <w:rPr>
                <w:b/>
                <w:bCs/>
              </w:rPr>
              <w:t>&lt; 0.001</w:t>
            </w:r>
          </w:p>
        </w:tc>
        <w:tc>
          <w:tcPr>
            <w:tcW w:w="2250" w:type="dxa"/>
            <w:tcBorders>
              <w:top w:val="single" w:sz="18" w:space="0" w:color="7F7F7F" w:themeColor="text1" w:themeTint="80"/>
              <w:left w:val="single" w:sz="24" w:space="0" w:color="7F7F7F" w:themeColor="text1" w:themeTint="80"/>
              <w:bottom w:val="single" w:sz="2" w:space="0" w:color="auto"/>
              <w:right w:val="single" w:sz="24" w:space="0" w:color="7F7F7F" w:themeColor="text1" w:themeTint="80"/>
            </w:tcBorders>
            <w:shd w:val="clear" w:color="auto" w:fill="auto"/>
          </w:tcPr>
          <w:p w14:paraId="23BCA73B" w14:textId="77777777" w:rsidR="00AD051E" w:rsidRPr="007C0384" w:rsidRDefault="00AD051E" w:rsidP="00AD051E">
            <w:r w:rsidRPr="007C0384">
              <w:rPr>
                <w:b/>
                <w:bCs/>
              </w:rPr>
              <w:t>0.57 (0.37 to 0.76)</w:t>
            </w:r>
          </w:p>
        </w:tc>
        <w:tc>
          <w:tcPr>
            <w:tcW w:w="1170" w:type="dxa"/>
            <w:tcBorders>
              <w:top w:val="single" w:sz="18" w:space="0" w:color="7F7F7F" w:themeColor="text1" w:themeTint="80"/>
              <w:bottom w:val="single" w:sz="2" w:space="0" w:color="auto"/>
              <w:right w:val="single" w:sz="24" w:space="0" w:color="7F7F7F" w:themeColor="text1" w:themeTint="80"/>
            </w:tcBorders>
            <w:shd w:val="clear" w:color="auto" w:fill="auto"/>
          </w:tcPr>
          <w:p w14:paraId="17684CD7" w14:textId="77777777" w:rsidR="00AD051E" w:rsidRPr="007C0384" w:rsidRDefault="00AD051E" w:rsidP="00AD051E">
            <w:r w:rsidRPr="007C0384">
              <w:rPr>
                <w:b/>
                <w:bCs/>
              </w:rPr>
              <w:t>&lt;0.001</w:t>
            </w:r>
          </w:p>
        </w:tc>
      </w:tr>
      <w:tr w:rsidR="00AD051E" w:rsidRPr="007C0384" w14:paraId="6E156F2C" w14:textId="77777777" w:rsidTr="00AD051E">
        <w:tc>
          <w:tcPr>
            <w:tcW w:w="2605" w:type="dxa"/>
            <w:tcBorders>
              <w:top w:val="single" w:sz="2" w:space="0" w:color="auto"/>
            </w:tcBorders>
            <w:shd w:val="clear" w:color="auto" w:fill="auto"/>
          </w:tcPr>
          <w:p w14:paraId="3C75785C" w14:textId="77777777" w:rsidR="00AD051E" w:rsidRPr="007C0384" w:rsidRDefault="00AD051E" w:rsidP="00AD051E">
            <w:r w:rsidRPr="007C0384">
              <w:t>PCS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01972F34" w14:textId="77777777" w:rsidR="00AD051E" w:rsidRPr="007C0384" w:rsidRDefault="00AD051E" w:rsidP="00AD051E">
            <w:r w:rsidRPr="007C0384">
              <w:t>-0.37 (-0.56 to -0.18)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1FFA7FD6" w14:textId="77777777" w:rsidR="00AD051E" w:rsidRPr="007C0384" w:rsidRDefault="00AD051E" w:rsidP="00AD051E">
            <w:r w:rsidRPr="007C0384">
              <w:t>&lt; 0.001</w:t>
            </w:r>
          </w:p>
        </w:tc>
        <w:tc>
          <w:tcPr>
            <w:tcW w:w="2250" w:type="dxa"/>
            <w:tcBorders>
              <w:top w:val="single" w:sz="2" w:space="0" w:color="auto"/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6806F315" w14:textId="77777777" w:rsidR="00AD051E" w:rsidRPr="007C0384" w:rsidRDefault="00AD051E" w:rsidP="00AD051E">
            <w:r w:rsidRPr="007C0384">
              <w:t xml:space="preserve">0.01 (-0.19 to -0.21) </w:t>
            </w:r>
          </w:p>
        </w:tc>
        <w:tc>
          <w:tcPr>
            <w:tcW w:w="1170" w:type="dxa"/>
            <w:tcBorders>
              <w:top w:val="single" w:sz="2" w:space="0" w:color="auto"/>
              <w:right w:val="single" w:sz="24" w:space="0" w:color="7F7F7F" w:themeColor="text1" w:themeTint="80"/>
            </w:tcBorders>
            <w:shd w:val="clear" w:color="auto" w:fill="auto"/>
          </w:tcPr>
          <w:p w14:paraId="6DA856C3" w14:textId="77777777" w:rsidR="00AD051E" w:rsidRPr="007C0384" w:rsidRDefault="00AD051E" w:rsidP="00AD051E">
            <w:r w:rsidRPr="007C0384">
              <w:t>0.919</w:t>
            </w:r>
          </w:p>
        </w:tc>
      </w:tr>
      <w:tr w:rsidR="00AD051E" w:rsidRPr="007C0384" w14:paraId="71D2F910" w14:textId="77777777" w:rsidTr="00AD051E">
        <w:tc>
          <w:tcPr>
            <w:tcW w:w="2605" w:type="dxa"/>
            <w:shd w:val="clear" w:color="auto" w:fill="auto"/>
          </w:tcPr>
          <w:p w14:paraId="4756E066" w14:textId="77777777" w:rsidR="00AD051E" w:rsidRPr="007C0384" w:rsidRDefault="00AD051E" w:rsidP="00AD051E">
            <w:r w:rsidRPr="007C0384">
              <w:t>BRS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6AEB74CE" w14:textId="77777777" w:rsidR="00AD051E" w:rsidRPr="007C0384" w:rsidRDefault="00AD051E" w:rsidP="00AD051E">
            <w:r w:rsidRPr="007C0384">
              <w:t>0.51 (0.33 to 0.68)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65ECF52D" w14:textId="77777777" w:rsidR="00AD051E" w:rsidRPr="007C0384" w:rsidRDefault="00AD051E" w:rsidP="00AD051E">
            <w:r w:rsidRPr="007C0384">
              <w:t>&lt; 0.001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4E86A061" w14:textId="77777777" w:rsidR="00AD051E" w:rsidRPr="007C0384" w:rsidRDefault="00AD051E" w:rsidP="00AD051E">
            <w:r w:rsidRPr="007C0384">
              <w:t>0.04 (-0.18 to 0.25)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1DC38BB2" w14:textId="77777777" w:rsidR="00AD051E" w:rsidRPr="007C0384" w:rsidRDefault="00AD051E" w:rsidP="00AD051E">
            <w:r w:rsidRPr="007C0384">
              <w:t>0.738</w:t>
            </w:r>
          </w:p>
        </w:tc>
      </w:tr>
      <w:tr w:rsidR="00AD051E" w:rsidRPr="007C0384" w14:paraId="1677C835" w14:textId="77777777" w:rsidTr="00AD051E">
        <w:tc>
          <w:tcPr>
            <w:tcW w:w="2605" w:type="dxa"/>
            <w:shd w:val="clear" w:color="auto" w:fill="auto"/>
          </w:tcPr>
          <w:p w14:paraId="45A9CD01" w14:textId="77777777" w:rsidR="00AD051E" w:rsidRPr="007C0384" w:rsidRDefault="00AD051E" w:rsidP="00AD051E">
            <w:r w:rsidRPr="007C0384">
              <w:t>Pain rating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E2A7250" w14:textId="77777777" w:rsidR="00AD051E" w:rsidRPr="007C0384" w:rsidRDefault="00AD051E" w:rsidP="00AD051E">
            <w:r w:rsidRPr="007C0384">
              <w:t>-0.29 (-0.48 to -0.09)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5D701D75" w14:textId="77777777" w:rsidR="00AD051E" w:rsidRPr="007C0384" w:rsidRDefault="00AD051E" w:rsidP="00AD051E">
            <w:r w:rsidRPr="007C0384">
              <w:t>0.004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31270CC3" w14:textId="77777777" w:rsidR="00AD051E" w:rsidRPr="007C0384" w:rsidRDefault="00AD051E" w:rsidP="00AD051E">
            <w:r w:rsidRPr="007C0384">
              <w:t>-0.08 (-0.26 to 0.10)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422166F6" w14:textId="77777777" w:rsidR="00AD051E" w:rsidRPr="007C0384" w:rsidRDefault="00AD051E" w:rsidP="00AD051E">
            <w:r w:rsidRPr="007C0384">
              <w:t>0.360</w:t>
            </w:r>
          </w:p>
        </w:tc>
      </w:tr>
      <w:tr w:rsidR="00AD051E" w:rsidRPr="007C0384" w14:paraId="1987609A" w14:textId="77777777" w:rsidTr="00AD051E">
        <w:tc>
          <w:tcPr>
            <w:tcW w:w="2605" w:type="dxa"/>
            <w:shd w:val="clear" w:color="auto" w:fill="auto"/>
          </w:tcPr>
          <w:p w14:paraId="0C484EC2" w14:textId="77777777" w:rsidR="00AD051E" w:rsidRPr="007C0384" w:rsidRDefault="00AD051E" w:rsidP="00AD051E">
            <w:r w:rsidRPr="007C0384">
              <w:t>Age, years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4D02101D" w14:textId="77777777" w:rsidR="00AD051E" w:rsidRPr="007C0384" w:rsidRDefault="00AD051E" w:rsidP="00AD051E">
            <w:r w:rsidRPr="007C0384">
              <w:t>0.19 (-0.01 to 0.39)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633105BE" w14:textId="77777777" w:rsidR="00AD051E" w:rsidRPr="007C0384" w:rsidRDefault="00AD051E" w:rsidP="00AD051E">
            <w:r w:rsidRPr="007C0384">
              <w:t>0.062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6AB648BA" w14:textId="77777777" w:rsidR="00AD051E" w:rsidRPr="007C0384" w:rsidRDefault="00AD051E" w:rsidP="00AD051E">
            <w:r w:rsidRPr="007C0384">
              <w:t>0.02 (-0.16 to 0.20)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6E10E754" w14:textId="77777777" w:rsidR="00AD051E" w:rsidRPr="007C0384" w:rsidRDefault="00AD051E" w:rsidP="00AD051E">
            <w:r w:rsidRPr="007C0384">
              <w:t>0.832</w:t>
            </w:r>
          </w:p>
        </w:tc>
      </w:tr>
      <w:tr w:rsidR="00AD051E" w:rsidRPr="007C0384" w14:paraId="6C337F38" w14:textId="77777777" w:rsidTr="00AD051E">
        <w:tc>
          <w:tcPr>
            <w:tcW w:w="2605" w:type="dxa"/>
            <w:shd w:val="clear" w:color="auto" w:fill="auto"/>
          </w:tcPr>
          <w:p w14:paraId="7991BAC0" w14:textId="77777777" w:rsidR="00AD051E" w:rsidRPr="007C0384" w:rsidRDefault="00AD051E" w:rsidP="00AD051E">
            <w:r w:rsidRPr="007C0384">
              <w:t xml:space="preserve">Female) vs Male </w:t>
            </w:r>
            <w:r w:rsidRPr="007C0384">
              <w:rPr>
                <w:i/>
                <w:iCs/>
              </w:rPr>
              <w:t>(ref.)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66B64A8A" w14:textId="77777777" w:rsidR="00AD051E" w:rsidRPr="007C0384" w:rsidRDefault="00AD051E" w:rsidP="00AD051E">
            <w:r w:rsidRPr="007C0384">
              <w:t>-0.54 (-4.32 to 3.25)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7A567475" w14:textId="77777777" w:rsidR="00AD051E" w:rsidRPr="007C0384" w:rsidRDefault="00AD051E" w:rsidP="00AD051E">
            <w:r w:rsidRPr="007C0384">
              <w:t>0.780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61BEB506" w14:textId="77777777" w:rsidR="00AD051E" w:rsidRPr="007C0384" w:rsidRDefault="00AD051E" w:rsidP="00AD051E"/>
        </w:tc>
      </w:tr>
      <w:tr w:rsidR="00AD051E" w:rsidRPr="007C0384" w14:paraId="1C9A3CA3" w14:textId="77777777" w:rsidTr="00AD051E">
        <w:tc>
          <w:tcPr>
            <w:tcW w:w="2605" w:type="dxa"/>
            <w:shd w:val="clear" w:color="auto" w:fill="auto"/>
          </w:tcPr>
          <w:p w14:paraId="0EA47198" w14:textId="77777777" w:rsidR="00AD051E" w:rsidRPr="007C0384" w:rsidRDefault="00AD051E" w:rsidP="00AD051E">
            <w:r w:rsidRPr="007C0384">
              <w:t>Nonwhite vs White</w:t>
            </w:r>
          </w:p>
          <w:p w14:paraId="55A69D93" w14:textId="77777777" w:rsidR="00AD051E" w:rsidRPr="007C0384" w:rsidRDefault="00AD051E" w:rsidP="00AD051E">
            <w:r w:rsidRPr="007C0384">
              <w:t>(ref.)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73F7E392" w14:textId="77777777" w:rsidR="00AD051E" w:rsidRPr="007C0384" w:rsidRDefault="00AD051E" w:rsidP="00AD051E">
            <w:r w:rsidRPr="007C0384">
              <w:t>-1.31 (-5.41 to 2.79)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07E249B6" w14:textId="77777777" w:rsidR="00AD051E" w:rsidRPr="007C0384" w:rsidRDefault="00AD051E" w:rsidP="00AD051E">
            <w:r w:rsidRPr="007C0384">
              <w:t>0.528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0F326D5D" w14:textId="77777777" w:rsidR="00AD051E" w:rsidRPr="007C0384" w:rsidRDefault="00AD051E" w:rsidP="00AD051E"/>
        </w:tc>
      </w:tr>
      <w:tr w:rsidR="00AD051E" w:rsidRPr="007C0384" w14:paraId="62101B8F" w14:textId="77777777" w:rsidTr="00AD051E">
        <w:tc>
          <w:tcPr>
            <w:tcW w:w="2605" w:type="dxa"/>
            <w:shd w:val="clear" w:color="auto" w:fill="auto"/>
          </w:tcPr>
          <w:p w14:paraId="6415075D" w14:textId="77777777" w:rsidR="00AD051E" w:rsidRPr="007C0384" w:rsidRDefault="00AD051E" w:rsidP="00AD051E">
            <w:r w:rsidRPr="007C0384">
              <w:t>Unmarried vs Married</w:t>
            </w:r>
          </w:p>
          <w:p w14:paraId="15C865EF" w14:textId="77777777" w:rsidR="00AD051E" w:rsidRPr="007C0384" w:rsidRDefault="00AD051E" w:rsidP="00AD051E">
            <w:r w:rsidRPr="007C0384">
              <w:t>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43FB51EC" w14:textId="77777777" w:rsidR="00AD051E" w:rsidRPr="007C0384" w:rsidRDefault="00AD051E" w:rsidP="00AD051E">
            <w:r w:rsidRPr="007C0384">
              <w:t xml:space="preserve">-2.16 ( -6.42 to 2.10)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1B82AB3F" w14:textId="77777777" w:rsidR="00AD051E" w:rsidRPr="007C0384" w:rsidRDefault="00AD051E" w:rsidP="00AD051E">
            <w:r w:rsidRPr="007C0384">
              <w:t>0.317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7EF04190" w14:textId="77777777" w:rsidR="00AD051E" w:rsidRPr="007C0384" w:rsidRDefault="00AD051E" w:rsidP="00AD051E"/>
        </w:tc>
      </w:tr>
      <w:tr w:rsidR="00AD051E" w:rsidRPr="007C0384" w14:paraId="18F8096B" w14:textId="77777777" w:rsidTr="00AD051E">
        <w:tc>
          <w:tcPr>
            <w:tcW w:w="2605" w:type="dxa"/>
            <w:shd w:val="clear" w:color="auto" w:fill="auto"/>
          </w:tcPr>
          <w:p w14:paraId="1EFE2CAB" w14:textId="77777777" w:rsidR="00AD051E" w:rsidRPr="007C0384" w:rsidRDefault="00AD051E" w:rsidP="00AD051E">
            <w:proofErr w:type="gramStart"/>
            <w:r w:rsidRPr="007C0384">
              <w:t>Associate’s Degree</w:t>
            </w:r>
            <w:proofErr w:type="gramEnd"/>
            <w:r w:rsidRPr="007C0384">
              <w:t xml:space="preserve"> or</w:t>
            </w:r>
          </w:p>
          <w:p w14:paraId="18046F4B" w14:textId="77777777" w:rsidR="00AD051E" w:rsidRPr="007C0384" w:rsidRDefault="00AD051E" w:rsidP="00AD051E">
            <w:r w:rsidRPr="007C0384">
              <w:t>below vs College</w:t>
            </w:r>
          </w:p>
          <w:p w14:paraId="7D2E5B8C" w14:textId="77777777" w:rsidR="00AD051E" w:rsidRPr="007C0384" w:rsidRDefault="00AD051E" w:rsidP="00AD051E">
            <w:r w:rsidRPr="007C0384">
              <w:t>education 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767AF8C0" w14:textId="77777777" w:rsidR="00AD051E" w:rsidRPr="007C0384" w:rsidRDefault="00AD051E" w:rsidP="00AD051E">
            <w:r w:rsidRPr="007C0384">
              <w:t xml:space="preserve">-3.32 (-7.12 to 0.48)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66A5D75B" w14:textId="77777777" w:rsidR="00AD051E" w:rsidRPr="007C0384" w:rsidRDefault="00AD051E" w:rsidP="00AD051E">
            <w:r w:rsidRPr="007C0384">
              <w:t>0.086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0343B6C6" w14:textId="77777777" w:rsidR="00AD051E" w:rsidRPr="007C0384" w:rsidRDefault="00AD051E" w:rsidP="00AD051E">
            <w:r w:rsidRPr="007C0384">
              <w:t>-0.14 (-0.46 to 0.17)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57C76EF1" w14:textId="77777777" w:rsidR="00AD051E" w:rsidRPr="007C0384" w:rsidRDefault="00AD051E" w:rsidP="00AD051E">
            <w:r w:rsidRPr="007C0384">
              <w:t>0.370</w:t>
            </w:r>
          </w:p>
        </w:tc>
      </w:tr>
      <w:tr w:rsidR="00AD051E" w:rsidRPr="007C0384" w14:paraId="3B6FCD34" w14:textId="77777777" w:rsidTr="00AD051E">
        <w:tc>
          <w:tcPr>
            <w:tcW w:w="2605" w:type="dxa"/>
            <w:shd w:val="clear" w:color="auto" w:fill="auto"/>
          </w:tcPr>
          <w:p w14:paraId="7E8E0DA2" w14:textId="77777777" w:rsidR="00AD051E" w:rsidRPr="007C0384" w:rsidRDefault="00AD051E" w:rsidP="00AD051E">
            <w:r w:rsidRPr="007C0384">
              <w:t>Unemployed vs</w:t>
            </w:r>
          </w:p>
          <w:p w14:paraId="2AADEFCC" w14:textId="77777777" w:rsidR="00AD051E" w:rsidRPr="007C0384" w:rsidRDefault="00AD051E" w:rsidP="00AD051E">
            <w:r w:rsidRPr="007C0384">
              <w:t>Employed 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6DD526F8" w14:textId="77777777" w:rsidR="00AD051E" w:rsidRPr="007C0384" w:rsidRDefault="00AD051E" w:rsidP="00AD051E">
            <w:r w:rsidRPr="007C0384">
              <w:t>2.69 (-1.11 to 6.50)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2544EB56" w14:textId="77777777" w:rsidR="00AD051E" w:rsidRPr="007C0384" w:rsidRDefault="00AD051E" w:rsidP="00AD051E">
            <w:r w:rsidRPr="007C0384">
              <w:t>0.164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600503CE" w14:textId="77777777" w:rsidR="00AD051E" w:rsidRPr="007C0384" w:rsidRDefault="00AD051E" w:rsidP="00AD051E"/>
        </w:tc>
      </w:tr>
      <w:tr w:rsidR="00AD051E" w:rsidRPr="007C0384" w14:paraId="19AD4F23" w14:textId="77777777" w:rsidTr="00AD051E">
        <w:tc>
          <w:tcPr>
            <w:tcW w:w="2605" w:type="dxa"/>
            <w:shd w:val="clear" w:color="auto" w:fill="auto"/>
          </w:tcPr>
          <w:p w14:paraId="4B2015C9" w14:textId="77777777" w:rsidR="00AD051E" w:rsidRPr="007C0384" w:rsidRDefault="00AD051E" w:rsidP="00AD051E">
            <w:r w:rsidRPr="007C0384">
              <w:t>Government vs Private</w:t>
            </w:r>
          </w:p>
          <w:p w14:paraId="28F0AE51" w14:textId="77777777" w:rsidR="00AD051E" w:rsidRPr="007C0384" w:rsidRDefault="00AD051E" w:rsidP="00AD051E">
            <w:r w:rsidRPr="007C0384">
              <w:t>(</w:t>
            </w:r>
            <w:r w:rsidRPr="007C0384">
              <w:rPr>
                <w:i/>
                <w:iCs/>
              </w:rPr>
              <w:t>ref</w:t>
            </w:r>
            <w:r w:rsidRPr="007C0384">
              <w:t>.) Insurance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345C1B4A" w14:textId="77777777" w:rsidR="00AD051E" w:rsidRPr="007C0384" w:rsidRDefault="00AD051E" w:rsidP="00AD051E">
            <w:r w:rsidRPr="007C0384">
              <w:t xml:space="preserve">5.03 (1.35 to 8.72)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4C8FB2C2" w14:textId="77777777" w:rsidR="00AD051E" w:rsidRPr="007C0384" w:rsidRDefault="00AD051E" w:rsidP="00AD051E">
            <w:r w:rsidRPr="007C0384">
              <w:t>0.008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3FC9A441" w14:textId="77777777" w:rsidR="00AD051E" w:rsidRPr="007C0384" w:rsidRDefault="00AD051E" w:rsidP="00AD051E">
            <w:r w:rsidRPr="007C0384">
              <w:t xml:space="preserve">0.05 (-0.28 to 0.38) 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35AF1B0B" w14:textId="77777777" w:rsidR="00AD051E" w:rsidRPr="007C0384" w:rsidRDefault="00AD051E" w:rsidP="00AD051E">
            <w:r w:rsidRPr="007C0384">
              <w:t>0.772</w:t>
            </w:r>
          </w:p>
        </w:tc>
      </w:tr>
      <w:tr w:rsidR="00AD051E" w:rsidRPr="007C0384" w14:paraId="4DBA62BA" w14:textId="77777777" w:rsidTr="00AD051E">
        <w:trPr>
          <w:trHeight w:val="84"/>
        </w:trPr>
        <w:tc>
          <w:tcPr>
            <w:tcW w:w="2605" w:type="dxa"/>
            <w:shd w:val="clear" w:color="auto" w:fill="auto"/>
          </w:tcPr>
          <w:p w14:paraId="28C1B8E6" w14:textId="77777777" w:rsidR="00AD051E" w:rsidRPr="007C0384" w:rsidRDefault="00AD051E" w:rsidP="00AD051E">
            <w:r w:rsidRPr="007C0384">
              <w:t>Revision vs Primary</w:t>
            </w:r>
          </w:p>
          <w:p w14:paraId="2ADF1876" w14:textId="77777777" w:rsidR="00AD051E" w:rsidRPr="007C0384" w:rsidRDefault="00AD051E" w:rsidP="00AD051E">
            <w:r w:rsidRPr="007C0384">
              <w:t>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4BBA3697" w14:textId="77777777" w:rsidR="00AD051E" w:rsidRPr="007C0384" w:rsidRDefault="00AD051E" w:rsidP="00AD051E">
            <w:r w:rsidRPr="007C0384">
              <w:t>-5.82 (-12.06 to 0.41)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41CD22E3" w14:textId="77777777" w:rsidR="00AD051E" w:rsidRPr="007C0384" w:rsidRDefault="00AD051E" w:rsidP="00AD051E">
            <w:r w:rsidRPr="007C0384">
              <w:t>0.067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75C024BF" w14:textId="77777777" w:rsidR="00AD051E" w:rsidRPr="007C0384" w:rsidRDefault="00AD051E" w:rsidP="00AD051E">
            <w:r w:rsidRPr="007C0384">
              <w:t>-0.34 ( -0.83 to 0.14)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674E9BC2" w14:textId="77777777" w:rsidR="00AD051E" w:rsidRPr="007C0384" w:rsidRDefault="00AD051E" w:rsidP="00AD051E">
            <w:r w:rsidRPr="007C0384">
              <w:t>0.162</w:t>
            </w:r>
          </w:p>
        </w:tc>
      </w:tr>
      <w:tr w:rsidR="00AD051E" w:rsidRPr="007C0384" w14:paraId="3DF24C14" w14:textId="77777777" w:rsidTr="00AD051E">
        <w:trPr>
          <w:trHeight w:val="84"/>
        </w:trPr>
        <w:tc>
          <w:tcPr>
            <w:tcW w:w="2605" w:type="dxa"/>
            <w:shd w:val="clear" w:color="auto" w:fill="auto"/>
          </w:tcPr>
          <w:p w14:paraId="026A6014" w14:textId="77777777" w:rsidR="00AD051E" w:rsidRPr="007C0384" w:rsidRDefault="00AD051E" w:rsidP="00AD051E">
            <w:r w:rsidRPr="007C0384">
              <w:t xml:space="preserve">Contralateral TKA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45F47EF6" w14:textId="77777777" w:rsidR="00AD051E" w:rsidRPr="007C0384" w:rsidRDefault="00AD051E" w:rsidP="00AD051E">
            <w:r w:rsidRPr="007C0384">
              <w:t>2.91(-1.16 to 6.97)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4FB776D7" w14:textId="77777777" w:rsidR="00AD051E" w:rsidRPr="007C0384" w:rsidRDefault="00AD051E" w:rsidP="00AD051E">
            <w:r w:rsidRPr="007C0384">
              <w:t>0.159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4C56EDEC" w14:textId="77777777" w:rsidR="00AD051E" w:rsidRPr="007C0384" w:rsidRDefault="00AD051E" w:rsidP="00AD051E"/>
        </w:tc>
      </w:tr>
      <w:tr w:rsidR="00AD051E" w:rsidRPr="007C0384" w14:paraId="48CEE9B6" w14:textId="77777777" w:rsidTr="00AD051E">
        <w:trPr>
          <w:trHeight w:val="84"/>
        </w:trPr>
        <w:tc>
          <w:tcPr>
            <w:tcW w:w="2605" w:type="dxa"/>
            <w:shd w:val="clear" w:color="auto" w:fill="auto"/>
          </w:tcPr>
          <w:p w14:paraId="135D70D6" w14:textId="77777777" w:rsidR="00AD051E" w:rsidRPr="007C0384" w:rsidRDefault="00AD051E" w:rsidP="00AD051E">
            <w:r w:rsidRPr="007C0384">
              <w:t>BMI, kg/m2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02BE85DB" w14:textId="77777777" w:rsidR="00AD051E" w:rsidRPr="007C0384" w:rsidRDefault="00AD051E" w:rsidP="00AD051E">
            <w:r w:rsidRPr="007C0384">
              <w:t>-0.09 ( -0.28 to 0.11)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6221DA4E" w14:textId="77777777" w:rsidR="00AD051E" w:rsidRPr="007C0384" w:rsidRDefault="00AD051E" w:rsidP="00AD051E">
            <w:r w:rsidRPr="007C0384">
              <w:t>0.392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47C0C192" w14:textId="77777777" w:rsidR="00AD051E" w:rsidRPr="007C0384" w:rsidRDefault="00AD051E" w:rsidP="00AD051E"/>
        </w:tc>
      </w:tr>
      <w:tr w:rsidR="00AD051E" w:rsidRPr="007C0384" w14:paraId="389C91FB" w14:textId="77777777" w:rsidTr="00AD051E">
        <w:trPr>
          <w:trHeight w:val="84"/>
        </w:trPr>
        <w:tc>
          <w:tcPr>
            <w:tcW w:w="2605" w:type="dxa"/>
            <w:shd w:val="clear" w:color="auto" w:fill="auto"/>
          </w:tcPr>
          <w:p w14:paraId="44E8C5A1" w14:textId="77777777" w:rsidR="00AD051E" w:rsidRPr="007C0384" w:rsidRDefault="00AD051E" w:rsidP="00AD051E">
            <w:r w:rsidRPr="007C0384">
              <w:t>ASA 3 vs ASA 1 or 2 (</w:t>
            </w:r>
            <w:r w:rsidRPr="007C0384">
              <w:rPr>
                <w:i/>
                <w:iCs/>
              </w:rPr>
              <w:t>ref</w:t>
            </w:r>
            <w:r w:rsidRPr="007C0384">
              <w:t xml:space="preserve">.) </w:t>
            </w:r>
          </w:p>
        </w:tc>
        <w:tc>
          <w:tcPr>
            <w:tcW w:w="2340" w:type="dxa"/>
            <w:shd w:val="clear" w:color="auto" w:fill="auto"/>
          </w:tcPr>
          <w:p w14:paraId="30F29B83" w14:textId="77777777" w:rsidR="00AD051E" w:rsidRPr="007C0384" w:rsidRDefault="00AD051E" w:rsidP="00AD051E">
            <w:r w:rsidRPr="007C0384">
              <w:t xml:space="preserve">-2.22 ( -6.05 to 1.62) </w:t>
            </w:r>
          </w:p>
          <w:p w14:paraId="6644CB40" w14:textId="77777777" w:rsidR="00AD051E" w:rsidRPr="007C0384" w:rsidRDefault="00AD051E" w:rsidP="00AD051E"/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78364E35" w14:textId="77777777" w:rsidR="00AD051E" w:rsidRPr="007C0384" w:rsidRDefault="00AD051E" w:rsidP="00AD051E">
            <w:r w:rsidRPr="007C0384">
              <w:t>0.254</w:t>
            </w:r>
          </w:p>
        </w:tc>
        <w:tc>
          <w:tcPr>
            <w:tcW w:w="3420" w:type="dxa"/>
            <w:gridSpan w:val="2"/>
            <w:tcBorders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5663400A" w14:textId="77777777" w:rsidR="00AD051E" w:rsidRPr="007C0384" w:rsidRDefault="00AD051E" w:rsidP="00AD051E"/>
        </w:tc>
      </w:tr>
      <w:tr w:rsidR="00AD051E" w:rsidRPr="007C0384" w14:paraId="0856C362" w14:textId="77777777" w:rsidTr="00AD051E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6999158F" w14:textId="77777777" w:rsidR="00AD051E" w:rsidRPr="007C0384" w:rsidRDefault="00AD051E" w:rsidP="00AD051E">
            <w:r w:rsidRPr="007C0384">
              <w:t xml:space="preserve">Osteoarthritis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30DD04D0" w14:textId="77777777" w:rsidR="00AD051E" w:rsidRPr="007C0384" w:rsidRDefault="00AD051E" w:rsidP="00AD051E">
            <w:r w:rsidRPr="007C0384">
              <w:t>4.18 (-5.49 to 13.86)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2A0E6EB0" w14:textId="77777777" w:rsidR="00AD051E" w:rsidRPr="007C0384" w:rsidRDefault="00AD051E" w:rsidP="00AD051E">
            <w:r w:rsidRPr="007C0384">
              <w:t>0.393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06B92896" w14:textId="77777777" w:rsidR="00AD051E" w:rsidRPr="007C0384" w:rsidRDefault="00AD051E" w:rsidP="00AD051E"/>
        </w:tc>
      </w:tr>
      <w:tr w:rsidR="00AD051E" w:rsidRPr="007C0384" w14:paraId="297EA930" w14:textId="77777777" w:rsidTr="00AD051E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0392459F" w14:textId="77777777" w:rsidR="00AD051E" w:rsidRPr="007C0384" w:rsidRDefault="00AD051E" w:rsidP="00AD051E">
            <w:r w:rsidRPr="007C0384">
              <w:t xml:space="preserve">Depression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D858F06" w14:textId="77777777" w:rsidR="00AD051E" w:rsidRPr="007C0384" w:rsidRDefault="00AD051E" w:rsidP="00AD051E">
            <w:r w:rsidRPr="007C0384">
              <w:t xml:space="preserve">-6.42 (-10.50 to -2.33)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27CC9DBE" w14:textId="77777777" w:rsidR="00AD051E" w:rsidRPr="007C0384" w:rsidRDefault="00AD051E" w:rsidP="00AD051E">
            <w:r w:rsidRPr="007C0384">
              <w:t>0.002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6FCC3D37" w14:textId="77777777" w:rsidR="00AD051E" w:rsidRPr="007C0384" w:rsidRDefault="00AD051E" w:rsidP="00AD051E">
            <w:r w:rsidRPr="007C0384">
              <w:t>-0.15 (-0.54 to 0.23)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095553DB" w14:textId="77777777" w:rsidR="00AD051E" w:rsidRPr="007C0384" w:rsidRDefault="00AD051E" w:rsidP="00AD051E">
            <w:r w:rsidRPr="007C0384">
              <w:t>0.435</w:t>
            </w:r>
          </w:p>
        </w:tc>
      </w:tr>
      <w:tr w:rsidR="00AD051E" w:rsidRPr="007C0384" w14:paraId="6FDDEF75" w14:textId="77777777" w:rsidTr="00AD051E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7B2D6BDA" w14:textId="77777777" w:rsidR="00AD051E" w:rsidRPr="007C0384" w:rsidRDefault="00AD051E" w:rsidP="00AD051E">
            <w:r w:rsidRPr="007C0384">
              <w:t xml:space="preserve">Anxiety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88F8D19" w14:textId="77777777" w:rsidR="00AD051E" w:rsidRPr="007C0384" w:rsidRDefault="00AD051E" w:rsidP="00AD051E">
            <w:r w:rsidRPr="007C0384">
              <w:t xml:space="preserve">-5.79 (-10.85 to -0.73)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5624B825" w14:textId="77777777" w:rsidR="00AD051E" w:rsidRPr="007C0384" w:rsidRDefault="00AD051E" w:rsidP="00AD051E">
            <w:r w:rsidRPr="007C0384">
              <w:t>0.025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59B948E5" w14:textId="77777777" w:rsidR="00AD051E" w:rsidRPr="007C0384" w:rsidRDefault="00AD051E" w:rsidP="00AD051E">
            <w:r w:rsidRPr="007C0384">
              <w:t>-0.30 (-0.72 to 0.12)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342E50C9" w14:textId="77777777" w:rsidR="00AD051E" w:rsidRPr="007C0384" w:rsidRDefault="00AD051E" w:rsidP="00AD051E">
            <w:r w:rsidRPr="007C0384">
              <w:t>0.158</w:t>
            </w:r>
          </w:p>
        </w:tc>
      </w:tr>
      <w:tr w:rsidR="00AD051E" w:rsidRPr="007C0384" w14:paraId="01DB2F57" w14:textId="77777777" w:rsidTr="00AD051E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30383D70" w14:textId="77777777" w:rsidR="00AD051E" w:rsidRPr="007C0384" w:rsidRDefault="00AD051E" w:rsidP="00AD051E">
            <w:r w:rsidRPr="007C0384">
              <w:t xml:space="preserve">Diabetes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7899B4BF" w14:textId="77777777" w:rsidR="00AD051E" w:rsidRPr="007C0384" w:rsidRDefault="00AD051E" w:rsidP="00AD051E">
            <w:r w:rsidRPr="007C0384">
              <w:t xml:space="preserve">-2.56 (-6.50 to 1.39)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3BB7F308" w14:textId="77777777" w:rsidR="00AD051E" w:rsidRPr="007C0384" w:rsidRDefault="00AD051E" w:rsidP="00AD051E">
            <w:r w:rsidRPr="007C0384">
              <w:t>0.202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1AF34643" w14:textId="77777777" w:rsidR="00AD051E" w:rsidRPr="007C0384" w:rsidRDefault="00AD051E" w:rsidP="00AD051E"/>
        </w:tc>
      </w:tr>
      <w:tr w:rsidR="00AD051E" w:rsidRPr="007C0384" w14:paraId="6BB64687" w14:textId="77777777" w:rsidTr="00AD051E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4" w:space="0" w:color="A5A5A5" w:themeColor="accent3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50B3DC85" w14:textId="77777777" w:rsidR="00AD051E" w:rsidRPr="007C0384" w:rsidRDefault="00AD051E" w:rsidP="00AD051E">
            <w:r w:rsidRPr="007C0384">
              <w:t xml:space="preserve">Hypertension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1F1FB1D6" w14:textId="77777777" w:rsidR="00AD051E" w:rsidRPr="007C0384" w:rsidRDefault="00AD051E" w:rsidP="00AD051E">
            <w:r w:rsidRPr="007C0384">
              <w:t xml:space="preserve">-2.65 (-6.49 to 1.18)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1DF62F38" w14:textId="77777777" w:rsidR="00AD051E" w:rsidRPr="007C0384" w:rsidRDefault="00AD051E" w:rsidP="00AD051E">
            <w:r w:rsidRPr="007C0384">
              <w:t>0.173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087E2DF8" w14:textId="77777777" w:rsidR="00AD051E" w:rsidRPr="007C0384" w:rsidRDefault="00AD051E" w:rsidP="00AD051E"/>
        </w:tc>
      </w:tr>
      <w:tr w:rsidR="00AD051E" w:rsidRPr="007C0384" w14:paraId="5DB3B4C5" w14:textId="77777777" w:rsidTr="00AD051E">
        <w:trPr>
          <w:trHeight w:val="84"/>
        </w:trPr>
        <w:tc>
          <w:tcPr>
            <w:tcW w:w="2605" w:type="dxa"/>
            <w:shd w:val="clear" w:color="auto" w:fill="auto"/>
          </w:tcPr>
          <w:p w14:paraId="4ABC952A" w14:textId="77777777" w:rsidR="00AD051E" w:rsidRPr="007C0384" w:rsidRDefault="00AD051E" w:rsidP="00AD051E">
            <w:r w:rsidRPr="007C0384">
              <w:t xml:space="preserve">Cardiovascular Disease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3FB34A4B" w14:textId="77777777" w:rsidR="00AD051E" w:rsidRPr="007C0384" w:rsidRDefault="00AD051E" w:rsidP="00AD051E">
            <w:r w:rsidRPr="007C0384">
              <w:t xml:space="preserve">-3.66 (-8.35 to 1.04)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5C35F783" w14:textId="77777777" w:rsidR="00AD051E" w:rsidRPr="007C0384" w:rsidRDefault="00AD051E" w:rsidP="00AD051E">
            <w:r w:rsidRPr="007C0384">
              <w:t>0.126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1D653562" w14:textId="77777777" w:rsidR="00AD051E" w:rsidRPr="007C0384" w:rsidRDefault="00AD051E" w:rsidP="00AD051E">
            <w:r w:rsidRPr="007C0384">
              <w:t>-0.19 (-0.57 to 0.19)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4EBDAD71" w14:textId="77777777" w:rsidR="00AD051E" w:rsidRPr="007C0384" w:rsidRDefault="00AD051E" w:rsidP="00AD051E">
            <w:r w:rsidRPr="007C0384">
              <w:t>0.312</w:t>
            </w:r>
          </w:p>
        </w:tc>
      </w:tr>
      <w:tr w:rsidR="00AD051E" w:rsidRPr="007C0384" w14:paraId="39C83E96" w14:textId="77777777" w:rsidTr="00AD051E">
        <w:trPr>
          <w:trHeight w:val="84"/>
        </w:trPr>
        <w:tc>
          <w:tcPr>
            <w:tcW w:w="2605" w:type="dxa"/>
            <w:shd w:val="clear" w:color="auto" w:fill="auto"/>
          </w:tcPr>
          <w:p w14:paraId="522AD8E9" w14:textId="77777777" w:rsidR="00AD051E" w:rsidRPr="007C0384" w:rsidRDefault="00AD051E" w:rsidP="00AD051E">
            <w:r w:rsidRPr="007C0384">
              <w:t xml:space="preserve">Low Back Pain 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50D03956" w14:textId="77777777" w:rsidR="00AD051E" w:rsidRPr="007C0384" w:rsidRDefault="00AD051E" w:rsidP="00AD051E">
            <w:r w:rsidRPr="007C0384">
              <w:t>-4.48 (-8.17 to -0.79)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 w:themeColor="text1" w:themeTint="80"/>
            </w:tcBorders>
            <w:shd w:val="clear" w:color="auto" w:fill="auto"/>
          </w:tcPr>
          <w:p w14:paraId="5F347826" w14:textId="77777777" w:rsidR="00AD051E" w:rsidRPr="007C0384" w:rsidRDefault="00AD051E" w:rsidP="00AD051E">
            <w:r w:rsidRPr="007C0384">
              <w:t>0.018</w:t>
            </w:r>
          </w:p>
        </w:tc>
        <w:tc>
          <w:tcPr>
            <w:tcW w:w="2250" w:type="dxa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7AF236D2" w14:textId="77777777" w:rsidR="00AD051E" w:rsidRPr="007C0384" w:rsidRDefault="00AD051E" w:rsidP="00AD051E">
            <w:r w:rsidRPr="007C0384">
              <w:t>-0.07 (-0.37 to 0.24)</w:t>
            </w:r>
          </w:p>
        </w:tc>
        <w:tc>
          <w:tcPr>
            <w:tcW w:w="1170" w:type="dxa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392E2182" w14:textId="77777777" w:rsidR="00AD051E" w:rsidRPr="007C0384" w:rsidRDefault="00AD051E" w:rsidP="00AD051E">
            <w:r w:rsidRPr="007C0384">
              <w:t>0.667</w:t>
            </w:r>
          </w:p>
        </w:tc>
      </w:tr>
      <w:tr w:rsidR="00AD051E" w:rsidRPr="007C0384" w14:paraId="40D2B3BF" w14:textId="77777777" w:rsidTr="00AD051E">
        <w:trPr>
          <w:trHeight w:val="84"/>
        </w:trPr>
        <w:tc>
          <w:tcPr>
            <w:tcW w:w="2605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5215C979" w14:textId="77777777" w:rsidR="00AD051E" w:rsidRPr="007C0384" w:rsidRDefault="00AD051E" w:rsidP="00AD051E">
            <w:r w:rsidRPr="007C0384">
              <w:t>Smoking Status: Never</w:t>
            </w:r>
          </w:p>
          <w:p w14:paraId="28DEFDA7" w14:textId="77777777" w:rsidR="00AD051E" w:rsidRPr="007C0384" w:rsidRDefault="00AD051E" w:rsidP="00AD051E">
            <w:r w:rsidRPr="007C0384">
              <w:t>smoker (</w:t>
            </w:r>
            <w:r w:rsidRPr="007C0384">
              <w:rPr>
                <w:i/>
                <w:iCs/>
              </w:rPr>
              <w:t>ref</w:t>
            </w:r>
            <w:r w:rsidRPr="007C0384">
              <w:t>.)</w:t>
            </w:r>
          </w:p>
        </w:tc>
        <w:tc>
          <w:tcPr>
            <w:tcW w:w="234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auto"/>
          </w:tcPr>
          <w:p w14:paraId="0DB5A937" w14:textId="77777777" w:rsidR="00AD051E" w:rsidRPr="007C0384" w:rsidRDefault="00AD051E" w:rsidP="00AD051E">
            <w:r w:rsidRPr="007C0384">
              <w:t xml:space="preserve">-1.40 ( -5.34 to 2.55) </w:t>
            </w:r>
          </w:p>
        </w:tc>
        <w:tc>
          <w:tcPr>
            <w:tcW w:w="117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24" w:space="0" w:color="7F7F7F"/>
            </w:tcBorders>
            <w:shd w:val="clear" w:color="auto" w:fill="auto"/>
          </w:tcPr>
          <w:p w14:paraId="0D2969A4" w14:textId="77777777" w:rsidR="00AD051E" w:rsidRPr="007C0384" w:rsidRDefault="00AD051E" w:rsidP="00AD051E">
            <w:r w:rsidRPr="007C0384">
              <w:t>0.484</w:t>
            </w:r>
          </w:p>
        </w:tc>
        <w:tc>
          <w:tcPr>
            <w:tcW w:w="3420" w:type="dxa"/>
            <w:gridSpan w:val="2"/>
            <w:tcBorders>
              <w:left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BFBFBF" w:themeFill="background1" w:themeFillShade="BF"/>
          </w:tcPr>
          <w:p w14:paraId="08C67712" w14:textId="77777777" w:rsidR="00AD051E" w:rsidRPr="007C0384" w:rsidRDefault="00AD051E" w:rsidP="00AD051E"/>
        </w:tc>
      </w:tr>
      <w:tr w:rsidR="00AD051E" w:rsidRPr="007C0384" w14:paraId="24D754E1" w14:textId="77777777" w:rsidTr="00AD051E">
        <w:trPr>
          <w:trHeight w:val="1470"/>
        </w:trPr>
        <w:tc>
          <w:tcPr>
            <w:tcW w:w="9535" w:type="dxa"/>
            <w:gridSpan w:val="5"/>
            <w:tcBorders>
              <w:right w:val="single" w:sz="24" w:space="0" w:color="7F7F7F" w:themeColor="text1" w:themeTint="80"/>
            </w:tcBorders>
            <w:shd w:val="clear" w:color="auto" w:fill="auto"/>
          </w:tcPr>
          <w:p w14:paraId="6E4687CA" w14:textId="77777777" w:rsidR="00AD051E" w:rsidRPr="007C0384" w:rsidRDefault="00AD051E" w:rsidP="00AD051E">
            <w:pPr>
              <w:rPr>
                <w:color w:val="000000" w:themeColor="text1"/>
              </w:rPr>
            </w:pPr>
            <w:r w:rsidRPr="007C0384">
              <w:rPr>
                <w:color w:val="000000" w:themeColor="text1"/>
              </w:rPr>
              <w:t>Model adjusted for baseline PROMIS MH, pain rating, age, education level, primary insurance, procedure type, history of depression, anxiety, cardiovascular disease, and of low back pain. Adjusted R-squared = 0.49</w:t>
            </w:r>
          </w:p>
          <w:p w14:paraId="22D455AF" w14:textId="77777777" w:rsidR="00AD051E" w:rsidRPr="007C0384" w:rsidRDefault="00AD051E" w:rsidP="00AD051E"/>
          <w:p w14:paraId="46E7D372" w14:textId="77777777" w:rsidR="00AD051E" w:rsidRPr="007C0384" w:rsidRDefault="00AD051E" w:rsidP="00AD051E">
            <w:pPr>
              <w:rPr>
                <w:i/>
                <w:iCs/>
                <w:color w:val="000000" w:themeColor="text1"/>
              </w:rPr>
            </w:pPr>
            <w:r w:rsidRPr="007C0384">
              <w:rPr>
                <w:i/>
                <w:iCs/>
                <w:color w:val="000000" w:themeColor="text1"/>
              </w:rPr>
              <w:t>Abbreviations: BRS = Brief Resilience Score, PCS = Pain Catastrophizing Scale, KOOS IS = KOOS interval score, ref=reference variable, CI=Confidence Interval.</w:t>
            </w:r>
          </w:p>
          <w:p w14:paraId="46A79115" w14:textId="77777777" w:rsidR="00AD051E" w:rsidRPr="007C0384" w:rsidRDefault="00AD051E" w:rsidP="00AD051E">
            <w:pPr>
              <w:rPr>
                <w:i/>
                <w:iCs/>
                <w:color w:val="000000" w:themeColor="text1"/>
              </w:rPr>
            </w:pPr>
          </w:p>
          <w:p w14:paraId="2575B636" w14:textId="77777777" w:rsidR="00AD051E" w:rsidRPr="007C0384" w:rsidRDefault="00AD051E" w:rsidP="00AD051E">
            <w:pPr>
              <w:rPr>
                <w:color w:val="000000" w:themeColor="text1"/>
              </w:rPr>
            </w:pPr>
            <w:r w:rsidRPr="007C0384">
              <w:rPr>
                <w:color w:val="000000" w:themeColor="text1"/>
              </w:rPr>
              <w:t>* Standardized regression coefficients are presented for continuous variables. Coefficients for categorical variables</w:t>
            </w:r>
          </w:p>
          <w:p w14:paraId="2FDBF874" w14:textId="77777777" w:rsidR="00AD051E" w:rsidRPr="007C0384" w:rsidRDefault="00AD051E" w:rsidP="00AD051E">
            <w:r w:rsidRPr="007C0384">
              <w:rPr>
                <w:color w:val="000000" w:themeColor="text1"/>
              </w:rPr>
              <w:t>remain unstandardized.</w:t>
            </w:r>
          </w:p>
        </w:tc>
      </w:tr>
    </w:tbl>
    <w:p w14:paraId="12452B86" w14:textId="02A3807C" w:rsidR="000520FB" w:rsidRPr="007C0384" w:rsidRDefault="000520FB"/>
    <w:p w14:paraId="5584CF7D" w14:textId="77777777" w:rsidR="000520FB" w:rsidRPr="007C0384" w:rsidRDefault="000520FB"/>
    <w:sectPr w:rsidR="000520FB" w:rsidRPr="007C0384" w:rsidSect="00555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43C"/>
    <w:rsid w:val="000015AF"/>
    <w:rsid w:val="00006207"/>
    <w:rsid w:val="00041A6C"/>
    <w:rsid w:val="000520FB"/>
    <w:rsid w:val="000B32BE"/>
    <w:rsid w:val="000C16DA"/>
    <w:rsid w:val="00107DBB"/>
    <w:rsid w:val="00114EF9"/>
    <w:rsid w:val="00130C91"/>
    <w:rsid w:val="001466FE"/>
    <w:rsid w:val="00167915"/>
    <w:rsid w:val="001A10BA"/>
    <w:rsid w:val="001B14FE"/>
    <w:rsid w:val="001B292A"/>
    <w:rsid w:val="001C3C1D"/>
    <w:rsid w:val="00203216"/>
    <w:rsid w:val="00240C02"/>
    <w:rsid w:val="00253E63"/>
    <w:rsid w:val="00283FEC"/>
    <w:rsid w:val="002A7D07"/>
    <w:rsid w:val="002B0B75"/>
    <w:rsid w:val="002D7174"/>
    <w:rsid w:val="002F03CB"/>
    <w:rsid w:val="00304F2C"/>
    <w:rsid w:val="00314D21"/>
    <w:rsid w:val="00343C3B"/>
    <w:rsid w:val="003A30BE"/>
    <w:rsid w:val="003F49A0"/>
    <w:rsid w:val="003F564E"/>
    <w:rsid w:val="003F6DE4"/>
    <w:rsid w:val="00450EB4"/>
    <w:rsid w:val="00454203"/>
    <w:rsid w:val="00497311"/>
    <w:rsid w:val="004B1F0E"/>
    <w:rsid w:val="004C32B7"/>
    <w:rsid w:val="004E007F"/>
    <w:rsid w:val="0051471D"/>
    <w:rsid w:val="005236D2"/>
    <w:rsid w:val="00536384"/>
    <w:rsid w:val="0055598D"/>
    <w:rsid w:val="005836EE"/>
    <w:rsid w:val="00586F3D"/>
    <w:rsid w:val="00595907"/>
    <w:rsid w:val="005A5FDA"/>
    <w:rsid w:val="005B35BE"/>
    <w:rsid w:val="005B5045"/>
    <w:rsid w:val="00601D46"/>
    <w:rsid w:val="00605C72"/>
    <w:rsid w:val="00621208"/>
    <w:rsid w:val="00643BCE"/>
    <w:rsid w:val="00643E2E"/>
    <w:rsid w:val="00665338"/>
    <w:rsid w:val="00670F5D"/>
    <w:rsid w:val="00675770"/>
    <w:rsid w:val="0068263A"/>
    <w:rsid w:val="006D6622"/>
    <w:rsid w:val="006D71D8"/>
    <w:rsid w:val="006E4194"/>
    <w:rsid w:val="0070230A"/>
    <w:rsid w:val="007679A6"/>
    <w:rsid w:val="00775B7C"/>
    <w:rsid w:val="00793173"/>
    <w:rsid w:val="007C0384"/>
    <w:rsid w:val="007C04EE"/>
    <w:rsid w:val="007C1CFF"/>
    <w:rsid w:val="007F4962"/>
    <w:rsid w:val="00806FE9"/>
    <w:rsid w:val="00813A68"/>
    <w:rsid w:val="00884FE2"/>
    <w:rsid w:val="00886991"/>
    <w:rsid w:val="008907D4"/>
    <w:rsid w:val="008D73D9"/>
    <w:rsid w:val="0091370F"/>
    <w:rsid w:val="009333C5"/>
    <w:rsid w:val="009457DB"/>
    <w:rsid w:val="00946902"/>
    <w:rsid w:val="00961359"/>
    <w:rsid w:val="0097143C"/>
    <w:rsid w:val="009931E0"/>
    <w:rsid w:val="009D099E"/>
    <w:rsid w:val="009D3932"/>
    <w:rsid w:val="009D780D"/>
    <w:rsid w:val="009E3C6C"/>
    <w:rsid w:val="009F03A5"/>
    <w:rsid w:val="009F66A9"/>
    <w:rsid w:val="00A44800"/>
    <w:rsid w:val="00A45C87"/>
    <w:rsid w:val="00A553E4"/>
    <w:rsid w:val="00A77533"/>
    <w:rsid w:val="00A811E1"/>
    <w:rsid w:val="00A83EE3"/>
    <w:rsid w:val="00AB4843"/>
    <w:rsid w:val="00AC041F"/>
    <w:rsid w:val="00AD051E"/>
    <w:rsid w:val="00B25A63"/>
    <w:rsid w:val="00B447C5"/>
    <w:rsid w:val="00B905A3"/>
    <w:rsid w:val="00B93F51"/>
    <w:rsid w:val="00BC6792"/>
    <w:rsid w:val="00BD0BBE"/>
    <w:rsid w:val="00BF1A1F"/>
    <w:rsid w:val="00C51ACD"/>
    <w:rsid w:val="00C7285B"/>
    <w:rsid w:val="00C80985"/>
    <w:rsid w:val="00C95023"/>
    <w:rsid w:val="00CA44F6"/>
    <w:rsid w:val="00CB4762"/>
    <w:rsid w:val="00CE5BFE"/>
    <w:rsid w:val="00CF2BE9"/>
    <w:rsid w:val="00D1293F"/>
    <w:rsid w:val="00D23AA5"/>
    <w:rsid w:val="00D33E6B"/>
    <w:rsid w:val="00D467C4"/>
    <w:rsid w:val="00D57FC9"/>
    <w:rsid w:val="00E37C0D"/>
    <w:rsid w:val="00E44934"/>
    <w:rsid w:val="00E62FFB"/>
    <w:rsid w:val="00EA5043"/>
    <w:rsid w:val="00EC1329"/>
    <w:rsid w:val="00F3074D"/>
    <w:rsid w:val="00F37E34"/>
    <w:rsid w:val="00F80C26"/>
    <w:rsid w:val="00F901EA"/>
    <w:rsid w:val="00FB1FC9"/>
    <w:rsid w:val="00FB63A0"/>
    <w:rsid w:val="00FE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8304A7"/>
  <w15:chartTrackingRefBased/>
  <w15:docId w15:val="{6A80489D-2E8B-3144-A989-2A3780753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43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143C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43C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rsid w:val="00971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97143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14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4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43C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Chizoba Nwankwo</dc:creator>
  <cp:keywords/>
  <dc:description/>
  <cp:lastModifiedBy>Chizoba Nwankwo</cp:lastModifiedBy>
  <cp:revision>3</cp:revision>
  <dcterms:created xsi:type="dcterms:W3CDTF">2020-07-26T01:01:00Z</dcterms:created>
  <dcterms:modified xsi:type="dcterms:W3CDTF">2020-07-26T01:01:00Z</dcterms:modified>
</cp:coreProperties>
</file>