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B0F4E" w14:textId="2A468959" w:rsidR="00264288" w:rsidRPr="00B01215" w:rsidRDefault="00264288" w:rsidP="00264288">
      <w:pPr>
        <w:pStyle w:val="Caption"/>
        <w:keepNext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Supplementary I</w:t>
      </w:r>
      <w:r w:rsidRPr="00B01215">
        <w:rPr>
          <w:rFonts w:ascii="Times New Roman" w:hAnsi="Times New Roman" w:cs="Times New Roman"/>
          <w:color w:val="auto"/>
          <w:sz w:val="24"/>
          <w:szCs w:val="24"/>
        </w:rPr>
        <w:tab/>
      </w:r>
      <w:r w:rsidR="00B41D9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Distribution of </w:t>
      </w:r>
      <w:r w:rsidR="00693E29">
        <w:rPr>
          <w:rFonts w:ascii="Times New Roman" w:hAnsi="Times New Roman" w:cs="Times New Roman"/>
          <w:b w:val="0"/>
          <w:color w:val="auto"/>
          <w:sz w:val="24"/>
          <w:szCs w:val="24"/>
        </w:rPr>
        <w:t>other histories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of comorbidities </w:t>
      </w:r>
      <w:r w:rsidR="00B41D9E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among asthma, TB and COPD patients </w:t>
      </w:r>
      <w:r w:rsidRPr="00B01215">
        <w:rPr>
          <w:rFonts w:ascii="Times New Roman" w:hAnsi="Times New Roman" w:cs="Times New Roman"/>
          <w:b w:val="0"/>
          <w:color w:val="auto"/>
          <w:sz w:val="24"/>
          <w:szCs w:val="24"/>
        </w:rPr>
        <w:t>(N = 469)</w:t>
      </w:r>
    </w:p>
    <w:tbl>
      <w:tblPr>
        <w:tblStyle w:val="LightShading"/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27"/>
        <w:gridCol w:w="1021"/>
        <w:gridCol w:w="1113"/>
        <w:gridCol w:w="1113"/>
        <w:gridCol w:w="1113"/>
        <w:gridCol w:w="1113"/>
        <w:gridCol w:w="1113"/>
        <w:gridCol w:w="1113"/>
        <w:tblGridChange w:id="0">
          <w:tblGrid>
            <w:gridCol w:w="1327"/>
            <w:gridCol w:w="1021"/>
            <w:gridCol w:w="1113"/>
            <w:gridCol w:w="1113"/>
            <w:gridCol w:w="1113"/>
            <w:gridCol w:w="1113"/>
            <w:gridCol w:w="1113"/>
            <w:gridCol w:w="1113"/>
          </w:tblGrid>
        </w:tblGridChange>
      </w:tblGrid>
      <w:tr w:rsidR="00693E29" w:rsidRPr="00693E29" w14:paraId="66103787" w14:textId="77777777" w:rsidTr="00693E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shd w:val="clear" w:color="auto" w:fill="auto"/>
          </w:tcPr>
          <w:p w14:paraId="02871921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3DBB43F" w14:textId="7A615309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Comorbidities</w:t>
            </w:r>
          </w:p>
        </w:tc>
        <w:tc>
          <w:tcPr>
            <w:tcW w:w="1052" w:type="dxa"/>
            <w:vMerge w:val="restart"/>
            <w:shd w:val="clear" w:color="auto" w:fill="auto"/>
          </w:tcPr>
          <w:p w14:paraId="6E9EA3A3" w14:textId="77777777" w:rsidR="00693E29" w:rsidRPr="00693E29" w:rsidRDefault="00693E29" w:rsidP="00B01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6F89162" w14:textId="77777777" w:rsidR="00693E29" w:rsidRPr="00693E29" w:rsidRDefault="00693E29" w:rsidP="00B01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Category</w:t>
            </w:r>
          </w:p>
        </w:tc>
        <w:tc>
          <w:tcPr>
            <w:tcW w:w="23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920FC2E" w14:textId="3CD76F6E" w:rsidR="00693E29" w:rsidRPr="00693E29" w:rsidRDefault="00693E29" w:rsidP="00B01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Asthma, Total (n = 180)</w:t>
            </w:r>
          </w:p>
        </w:tc>
        <w:tc>
          <w:tcPr>
            <w:tcW w:w="23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6A50F6" w14:textId="4896A596" w:rsidR="00693E29" w:rsidRPr="00693E29" w:rsidRDefault="00693E29" w:rsidP="00B01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TB, Total (n = 186)</w:t>
            </w:r>
          </w:p>
        </w:tc>
        <w:tc>
          <w:tcPr>
            <w:tcW w:w="237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97AE635" w14:textId="1F08A6EB" w:rsidR="00693E29" w:rsidRPr="00693E29" w:rsidRDefault="00693E29" w:rsidP="00B0121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COPD, Total (n = 103)</w:t>
            </w:r>
          </w:p>
        </w:tc>
      </w:tr>
      <w:tr w:rsidR="00693E29" w:rsidRPr="00693E29" w14:paraId="39F6E890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72F3559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91E621D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DA6B0A6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NS, </w:t>
            </w:r>
          </w:p>
          <w:p w14:paraId="2ED3C066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 = (%)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8D8B5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S, </w:t>
            </w:r>
          </w:p>
          <w:p w14:paraId="78EE4E73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 = (%)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50F693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NS, </w:t>
            </w:r>
          </w:p>
          <w:p w14:paraId="31102458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 = (%)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4F0D9F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S, </w:t>
            </w:r>
          </w:p>
          <w:p w14:paraId="1ACA7BCF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 = (%)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A9435FD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NS, n = (%)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E81DD9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S, </w:t>
            </w:r>
          </w:p>
          <w:p w14:paraId="2DCE0019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n = (%)</w:t>
            </w:r>
          </w:p>
          <w:p w14:paraId="52E698FF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693E29" w:rsidRPr="00693E29" w14:paraId="4DDBC58A" w14:textId="77777777" w:rsidTr="00693E2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0B8DEF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Chronic Kidney Disease</w:t>
            </w:r>
          </w:p>
        </w:tc>
        <w:tc>
          <w:tcPr>
            <w:tcW w:w="105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B50F5F2" w14:textId="77777777" w:rsidR="00693E29" w:rsidRPr="00693E29" w:rsidRDefault="00693E29" w:rsidP="00B01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BF822F2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 (100.0)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9619C8A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 (100.0)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7D6E88B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118 (95.9)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AA3E194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60 (95.2)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367E0B0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(95.5)</w:t>
            </w:r>
          </w:p>
        </w:tc>
        <w:tc>
          <w:tcPr>
            <w:tcW w:w="11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323731D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 (100.0)</w:t>
            </w:r>
          </w:p>
        </w:tc>
      </w:tr>
      <w:tr w:rsidR="00693E29" w:rsidRPr="00693E29" w14:paraId="78771D8F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tcBorders>
              <w:top w:val="nil"/>
            </w:tcBorders>
            <w:shd w:val="clear" w:color="auto" w:fill="auto"/>
          </w:tcPr>
          <w:p w14:paraId="03360BDD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tcBorders>
              <w:top w:val="nil"/>
            </w:tcBorders>
            <w:shd w:val="clear" w:color="auto" w:fill="auto"/>
          </w:tcPr>
          <w:p w14:paraId="4B71D0C3" w14:textId="77777777" w:rsidR="00693E29" w:rsidRPr="00693E29" w:rsidRDefault="00693E29" w:rsidP="00B01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89" w:type="dxa"/>
            <w:tcBorders>
              <w:top w:val="nil"/>
            </w:tcBorders>
            <w:shd w:val="clear" w:color="auto" w:fill="auto"/>
          </w:tcPr>
          <w:p w14:paraId="68629A83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tcBorders>
              <w:top w:val="nil"/>
            </w:tcBorders>
            <w:shd w:val="clear" w:color="auto" w:fill="auto"/>
          </w:tcPr>
          <w:p w14:paraId="29CE83FC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tcBorders>
              <w:top w:val="nil"/>
            </w:tcBorders>
            <w:shd w:val="clear" w:color="auto" w:fill="auto"/>
          </w:tcPr>
          <w:p w14:paraId="038F2F56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5 (4.1)</w:t>
            </w:r>
          </w:p>
        </w:tc>
        <w:tc>
          <w:tcPr>
            <w:tcW w:w="1189" w:type="dxa"/>
            <w:tcBorders>
              <w:top w:val="nil"/>
            </w:tcBorders>
            <w:shd w:val="clear" w:color="auto" w:fill="auto"/>
          </w:tcPr>
          <w:p w14:paraId="27179BEF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(4.8)</w:t>
            </w:r>
          </w:p>
        </w:tc>
        <w:tc>
          <w:tcPr>
            <w:tcW w:w="1189" w:type="dxa"/>
            <w:tcBorders>
              <w:top w:val="nil"/>
            </w:tcBorders>
            <w:shd w:val="clear" w:color="auto" w:fill="auto"/>
          </w:tcPr>
          <w:p w14:paraId="75618A75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(4.5)</w:t>
            </w:r>
          </w:p>
        </w:tc>
        <w:tc>
          <w:tcPr>
            <w:tcW w:w="1189" w:type="dxa"/>
            <w:tcBorders>
              <w:top w:val="nil"/>
            </w:tcBorders>
            <w:shd w:val="clear" w:color="auto" w:fill="auto"/>
          </w:tcPr>
          <w:p w14:paraId="3A09A6E3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</w:tr>
      <w:tr w:rsidR="00693E29" w:rsidRPr="00693E29" w14:paraId="4AAC8356" w14:textId="77777777" w:rsidTr="00693E2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shd w:val="clear" w:color="auto" w:fill="auto"/>
          </w:tcPr>
          <w:p w14:paraId="0CB5FECC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Liver Cirrhosis</w:t>
            </w:r>
          </w:p>
        </w:tc>
        <w:tc>
          <w:tcPr>
            <w:tcW w:w="1052" w:type="dxa"/>
            <w:shd w:val="clear" w:color="auto" w:fill="auto"/>
          </w:tcPr>
          <w:p w14:paraId="3CFC97B9" w14:textId="77777777" w:rsidR="00693E29" w:rsidRPr="00693E29" w:rsidRDefault="00693E29" w:rsidP="00B01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89" w:type="dxa"/>
            <w:shd w:val="clear" w:color="auto" w:fill="auto"/>
          </w:tcPr>
          <w:p w14:paraId="41557637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 (100.0)</w:t>
            </w:r>
          </w:p>
        </w:tc>
        <w:tc>
          <w:tcPr>
            <w:tcW w:w="1189" w:type="dxa"/>
            <w:shd w:val="clear" w:color="auto" w:fill="auto"/>
          </w:tcPr>
          <w:p w14:paraId="06A4E5F0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 (97.1)</w:t>
            </w:r>
          </w:p>
        </w:tc>
        <w:tc>
          <w:tcPr>
            <w:tcW w:w="1189" w:type="dxa"/>
            <w:shd w:val="clear" w:color="auto" w:fill="auto"/>
          </w:tcPr>
          <w:p w14:paraId="0633E7F1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 (100.0)</w:t>
            </w:r>
          </w:p>
        </w:tc>
        <w:tc>
          <w:tcPr>
            <w:tcW w:w="1189" w:type="dxa"/>
            <w:shd w:val="clear" w:color="auto" w:fill="auto"/>
          </w:tcPr>
          <w:p w14:paraId="1055ADCB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(100.0)</w:t>
            </w:r>
          </w:p>
        </w:tc>
        <w:tc>
          <w:tcPr>
            <w:tcW w:w="1189" w:type="dxa"/>
            <w:shd w:val="clear" w:color="auto" w:fill="auto"/>
          </w:tcPr>
          <w:p w14:paraId="08ECC226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(95.5)</w:t>
            </w:r>
          </w:p>
        </w:tc>
        <w:tc>
          <w:tcPr>
            <w:tcW w:w="1189" w:type="dxa"/>
            <w:shd w:val="clear" w:color="auto" w:fill="auto"/>
          </w:tcPr>
          <w:p w14:paraId="7DE0D935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 (94.6)</w:t>
            </w:r>
          </w:p>
        </w:tc>
      </w:tr>
      <w:tr w:rsidR="00693E29" w:rsidRPr="00693E29" w14:paraId="4E1C15D0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shd w:val="clear" w:color="auto" w:fill="auto"/>
          </w:tcPr>
          <w:p w14:paraId="57375774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auto"/>
          </w:tcPr>
          <w:p w14:paraId="0122D57C" w14:textId="77777777" w:rsidR="00693E29" w:rsidRPr="00693E29" w:rsidRDefault="00693E29" w:rsidP="00B01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89" w:type="dxa"/>
            <w:shd w:val="clear" w:color="auto" w:fill="auto"/>
          </w:tcPr>
          <w:p w14:paraId="3064AF71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21AB6123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(2.9)</w:t>
            </w:r>
          </w:p>
        </w:tc>
        <w:tc>
          <w:tcPr>
            <w:tcW w:w="1189" w:type="dxa"/>
            <w:shd w:val="clear" w:color="auto" w:fill="auto"/>
          </w:tcPr>
          <w:p w14:paraId="744D3762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51529380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35FE1A9F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(4.5)</w:t>
            </w:r>
          </w:p>
        </w:tc>
        <w:tc>
          <w:tcPr>
            <w:tcW w:w="1189" w:type="dxa"/>
            <w:shd w:val="clear" w:color="auto" w:fill="auto"/>
          </w:tcPr>
          <w:p w14:paraId="70501290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(5.4)</w:t>
            </w:r>
          </w:p>
        </w:tc>
      </w:tr>
      <w:tr w:rsidR="00693E29" w:rsidRPr="00693E29" w14:paraId="695783EB" w14:textId="77777777" w:rsidTr="00693E2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shd w:val="clear" w:color="auto" w:fill="auto"/>
          </w:tcPr>
          <w:p w14:paraId="267DA654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Coronary Artery Disease</w:t>
            </w:r>
          </w:p>
        </w:tc>
        <w:tc>
          <w:tcPr>
            <w:tcW w:w="1052" w:type="dxa"/>
            <w:shd w:val="clear" w:color="auto" w:fill="auto"/>
          </w:tcPr>
          <w:p w14:paraId="3D62AF38" w14:textId="77777777" w:rsidR="00693E29" w:rsidRPr="00693E29" w:rsidRDefault="00693E29" w:rsidP="00B01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89" w:type="dxa"/>
            <w:shd w:val="clear" w:color="auto" w:fill="auto"/>
          </w:tcPr>
          <w:p w14:paraId="0DE8D4DC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 (100.0)</w:t>
            </w:r>
          </w:p>
        </w:tc>
        <w:tc>
          <w:tcPr>
            <w:tcW w:w="1189" w:type="dxa"/>
            <w:shd w:val="clear" w:color="auto" w:fill="auto"/>
          </w:tcPr>
          <w:p w14:paraId="383AA369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 (97.1)</w:t>
            </w:r>
          </w:p>
        </w:tc>
        <w:tc>
          <w:tcPr>
            <w:tcW w:w="1189" w:type="dxa"/>
            <w:shd w:val="clear" w:color="auto" w:fill="auto"/>
          </w:tcPr>
          <w:p w14:paraId="3E7E6374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 (99.2)</w:t>
            </w:r>
          </w:p>
        </w:tc>
        <w:tc>
          <w:tcPr>
            <w:tcW w:w="1189" w:type="dxa"/>
            <w:shd w:val="clear" w:color="auto" w:fill="auto"/>
          </w:tcPr>
          <w:p w14:paraId="11BA3827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(100.0)</w:t>
            </w:r>
          </w:p>
        </w:tc>
        <w:tc>
          <w:tcPr>
            <w:tcW w:w="1189" w:type="dxa"/>
            <w:shd w:val="clear" w:color="auto" w:fill="auto"/>
          </w:tcPr>
          <w:p w14:paraId="61E96D67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 (98.5)</w:t>
            </w:r>
          </w:p>
        </w:tc>
        <w:tc>
          <w:tcPr>
            <w:tcW w:w="1189" w:type="dxa"/>
            <w:shd w:val="clear" w:color="auto" w:fill="auto"/>
          </w:tcPr>
          <w:p w14:paraId="5316F07E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 (97.3)</w:t>
            </w:r>
          </w:p>
        </w:tc>
      </w:tr>
      <w:tr w:rsidR="00693E29" w:rsidRPr="00693E29" w14:paraId="68A369F1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shd w:val="clear" w:color="auto" w:fill="auto"/>
          </w:tcPr>
          <w:p w14:paraId="5D6CBD6A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auto"/>
          </w:tcPr>
          <w:p w14:paraId="2FAB6CB1" w14:textId="77777777" w:rsidR="00693E29" w:rsidRPr="00693E29" w:rsidRDefault="00693E29" w:rsidP="00B01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89" w:type="dxa"/>
            <w:shd w:val="clear" w:color="auto" w:fill="auto"/>
          </w:tcPr>
          <w:p w14:paraId="5E758C54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5E955E09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(2.9)</w:t>
            </w:r>
          </w:p>
        </w:tc>
        <w:tc>
          <w:tcPr>
            <w:tcW w:w="1189" w:type="dxa"/>
            <w:shd w:val="clear" w:color="auto" w:fill="auto"/>
          </w:tcPr>
          <w:p w14:paraId="3A3B4D85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(0.8)</w:t>
            </w:r>
          </w:p>
        </w:tc>
        <w:tc>
          <w:tcPr>
            <w:tcW w:w="1189" w:type="dxa"/>
            <w:shd w:val="clear" w:color="auto" w:fill="auto"/>
          </w:tcPr>
          <w:p w14:paraId="1019C13C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50C6272C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(1.5)</w:t>
            </w:r>
          </w:p>
        </w:tc>
        <w:tc>
          <w:tcPr>
            <w:tcW w:w="1189" w:type="dxa"/>
            <w:shd w:val="clear" w:color="auto" w:fill="auto"/>
          </w:tcPr>
          <w:p w14:paraId="5CD99195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(2.7)</w:t>
            </w:r>
          </w:p>
        </w:tc>
      </w:tr>
      <w:tr w:rsidR="00693E29" w:rsidRPr="00693E29" w14:paraId="6E1B7A57" w14:textId="77777777" w:rsidTr="00693E2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shd w:val="clear" w:color="auto" w:fill="auto"/>
          </w:tcPr>
          <w:p w14:paraId="6024254E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History of Stroke</w:t>
            </w:r>
          </w:p>
        </w:tc>
        <w:tc>
          <w:tcPr>
            <w:tcW w:w="1052" w:type="dxa"/>
            <w:shd w:val="clear" w:color="auto" w:fill="auto"/>
          </w:tcPr>
          <w:p w14:paraId="65B80A9C" w14:textId="77777777" w:rsidR="00693E29" w:rsidRPr="00693E29" w:rsidRDefault="00693E29" w:rsidP="00B01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89" w:type="dxa"/>
            <w:shd w:val="clear" w:color="auto" w:fill="auto"/>
          </w:tcPr>
          <w:p w14:paraId="607BE460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 (100.0)</w:t>
            </w:r>
          </w:p>
        </w:tc>
        <w:tc>
          <w:tcPr>
            <w:tcW w:w="1189" w:type="dxa"/>
            <w:shd w:val="clear" w:color="auto" w:fill="auto"/>
          </w:tcPr>
          <w:p w14:paraId="0BF531B0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 (100.0)</w:t>
            </w:r>
          </w:p>
        </w:tc>
        <w:tc>
          <w:tcPr>
            <w:tcW w:w="1189" w:type="dxa"/>
            <w:shd w:val="clear" w:color="auto" w:fill="auto"/>
          </w:tcPr>
          <w:p w14:paraId="3B24C773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 (100.0)</w:t>
            </w:r>
          </w:p>
        </w:tc>
        <w:tc>
          <w:tcPr>
            <w:tcW w:w="1189" w:type="dxa"/>
            <w:shd w:val="clear" w:color="auto" w:fill="auto"/>
          </w:tcPr>
          <w:p w14:paraId="0D046065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 (98.4)</w:t>
            </w:r>
          </w:p>
        </w:tc>
        <w:tc>
          <w:tcPr>
            <w:tcW w:w="1189" w:type="dxa"/>
            <w:shd w:val="clear" w:color="auto" w:fill="auto"/>
          </w:tcPr>
          <w:p w14:paraId="2AA7D142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 (98.5)</w:t>
            </w:r>
          </w:p>
        </w:tc>
        <w:tc>
          <w:tcPr>
            <w:tcW w:w="1189" w:type="dxa"/>
            <w:shd w:val="clear" w:color="auto" w:fill="auto"/>
          </w:tcPr>
          <w:p w14:paraId="03139E3B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36 (97.3)</w:t>
            </w:r>
          </w:p>
        </w:tc>
      </w:tr>
      <w:tr w:rsidR="00693E29" w:rsidRPr="00693E29" w14:paraId="67980DB1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shd w:val="clear" w:color="auto" w:fill="auto"/>
          </w:tcPr>
          <w:p w14:paraId="2F314E9F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auto"/>
          </w:tcPr>
          <w:p w14:paraId="11A1FCB6" w14:textId="77777777" w:rsidR="00693E29" w:rsidRPr="00693E29" w:rsidRDefault="00693E29" w:rsidP="00B01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89" w:type="dxa"/>
            <w:shd w:val="clear" w:color="auto" w:fill="auto"/>
          </w:tcPr>
          <w:p w14:paraId="0E688885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5B4A04D8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037ECF7B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32EA572F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(1.6)</w:t>
            </w:r>
          </w:p>
        </w:tc>
        <w:tc>
          <w:tcPr>
            <w:tcW w:w="1189" w:type="dxa"/>
            <w:shd w:val="clear" w:color="auto" w:fill="auto"/>
          </w:tcPr>
          <w:p w14:paraId="48B4DA1D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(1.5)</w:t>
            </w:r>
          </w:p>
        </w:tc>
        <w:tc>
          <w:tcPr>
            <w:tcW w:w="1189" w:type="dxa"/>
            <w:shd w:val="clear" w:color="auto" w:fill="auto"/>
          </w:tcPr>
          <w:p w14:paraId="5D2062E0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(2.7)</w:t>
            </w:r>
          </w:p>
          <w:p w14:paraId="3E7E0B22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47DF671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93E29" w:rsidRPr="00693E29" w14:paraId="5463E3E4" w14:textId="77777777" w:rsidTr="00693E2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shd w:val="clear" w:color="auto" w:fill="auto"/>
          </w:tcPr>
          <w:p w14:paraId="4F5227D3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Obesity</w:t>
            </w:r>
          </w:p>
        </w:tc>
        <w:tc>
          <w:tcPr>
            <w:tcW w:w="1052" w:type="dxa"/>
            <w:shd w:val="clear" w:color="auto" w:fill="auto"/>
          </w:tcPr>
          <w:p w14:paraId="1DCEB268" w14:textId="77777777" w:rsidR="00693E29" w:rsidRPr="00693E29" w:rsidRDefault="00693E29" w:rsidP="00B01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89" w:type="dxa"/>
            <w:shd w:val="clear" w:color="auto" w:fill="auto"/>
          </w:tcPr>
          <w:p w14:paraId="1D9EF0B6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130 (89.0)</w:t>
            </w:r>
          </w:p>
        </w:tc>
        <w:tc>
          <w:tcPr>
            <w:tcW w:w="1189" w:type="dxa"/>
            <w:shd w:val="clear" w:color="auto" w:fill="auto"/>
          </w:tcPr>
          <w:p w14:paraId="7585410B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 (97.1)</w:t>
            </w:r>
          </w:p>
        </w:tc>
        <w:tc>
          <w:tcPr>
            <w:tcW w:w="1189" w:type="dxa"/>
            <w:shd w:val="clear" w:color="auto" w:fill="auto"/>
          </w:tcPr>
          <w:p w14:paraId="3F96E512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 (98.4)</w:t>
            </w:r>
          </w:p>
        </w:tc>
        <w:tc>
          <w:tcPr>
            <w:tcW w:w="1189" w:type="dxa"/>
            <w:shd w:val="clear" w:color="auto" w:fill="auto"/>
          </w:tcPr>
          <w:p w14:paraId="1ADEBAE8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(100.0)</w:t>
            </w:r>
          </w:p>
        </w:tc>
        <w:tc>
          <w:tcPr>
            <w:tcW w:w="1189" w:type="dxa"/>
            <w:shd w:val="clear" w:color="auto" w:fill="auto"/>
          </w:tcPr>
          <w:p w14:paraId="59D334A4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(95.5)</w:t>
            </w:r>
          </w:p>
        </w:tc>
        <w:tc>
          <w:tcPr>
            <w:tcW w:w="1189" w:type="dxa"/>
            <w:shd w:val="clear" w:color="auto" w:fill="auto"/>
          </w:tcPr>
          <w:p w14:paraId="16975FCE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 (100.0)</w:t>
            </w:r>
          </w:p>
        </w:tc>
      </w:tr>
      <w:tr w:rsidR="00693E29" w:rsidRPr="00693E29" w14:paraId="4091E5E5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shd w:val="clear" w:color="auto" w:fill="auto"/>
          </w:tcPr>
          <w:p w14:paraId="172A91A0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auto"/>
          </w:tcPr>
          <w:p w14:paraId="57215AE6" w14:textId="77777777" w:rsidR="00693E29" w:rsidRPr="00693E29" w:rsidRDefault="00693E29" w:rsidP="00B01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89" w:type="dxa"/>
            <w:shd w:val="clear" w:color="auto" w:fill="auto"/>
          </w:tcPr>
          <w:p w14:paraId="35A9171A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16 (11.0)</w:t>
            </w:r>
          </w:p>
        </w:tc>
        <w:tc>
          <w:tcPr>
            <w:tcW w:w="1189" w:type="dxa"/>
            <w:shd w:val="clear" w:color="auto" w:fill="auto"/>
          </w:tcPr>
          <w:p w14:paraId="32E8095A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(2.9)</w:t>
            </w:r>
          </w:p>
        </w:tc>
        <w:tc>
          <w:tcPr>
            <w:tcW w:w="1189" w:type="dxa"/>
            <w:shd w:val="clear" w:color="auto" w:fill="auto"/>
          </w:tcPr>
          <w:p w14:paraId="58C699E6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(1.6)</w:t>
            </w:r>
          </w:p>
        </w:tc>
        <w:tc>
          <w:tcPr>
            <w:tcW w:w="1189" w:type="dxa"/>
            <w:shd w:val="clear" w:color="auto" w:fill="auto"/>
          </w:tcPr>
          <w:p w14:paraId="560AF933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6DE0D5BB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 (4.5)</w:t>
            </w:r>
          </w:p>
        </w:tc>
        <w:tc>
          <w:tcPr>
            <w:tcW w:w="1189" w:type="dxa"/>
            <w:shd w:val="clear" w:color="auto" w:fill="auto"/>
          </w:tcPr>
          <w:p w14:paraId="65744677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</w:tr>
      <w:tr w:rsidR="00693E29" w:rsidRPr="00693E29" w14:paraId="14EF124B" w14:textId="77777777" w:rsidTr="00693E2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shd w:val="clear" w:color="auto" w:fill="auto"/>
          </w:tcPr>
          <w:p w14:paraId="382D68C5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Osteoarthritis</w:t>
            </w:r>
          </w:p>
        </w:tc>
        <w:tc>
          <w:tcPr>
            <w:tcW w:w="1052" w:type="dxa"/>
            <w:shd w:val="clear" w:color="auto" w:fill="auto"/>
          </w:tcPr>
          <w:p w14:paraId="41191A98" w14:textId="77777777" w:rsidR="00693E29" w:rsidRPr="00693E29" w:rsidRDefault="00693E29" w:rsidP="00B01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89" w:type="dxa"/>
            <w:shd w:val="clear" w:color="auto" w:fill="auto"/>
          </w:tcPr>
          <w:p w14:paraId="7B1E0891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142 (97.3)</w:t>
            </w:r>
          </w:p>
        </w:tc>
        <w:tc>
          <w:tcPr>
            <w:tcW w:w="1189" w:type="dxa"/>
            <w:shd w:val="clear" w:color="auto" w:fill="auto"/>
          </w:tcPr>
          <w:p w14:paraId="4A3B8A3A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 (97.1)</w:t>
            </w:r>
          </w:p>
        </w:tc>
        <w:tc>
          <w:tcPr>
            <w:tcW w:w="1189" w:type="dxa"/>
            <w:shd w:val="clear" w:color="auto" w:fill="auto"/>
          </w:tcPr>
          <w:p w14:paraId="584E363F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122 (99.2)</w:t>
            </w:r>
          </w:p>
        </w:tc>
        <w:tc>
          <w:tcPr>
            <w:tcW w:w="1189" w:type="dxa"/>
            <w:shd w:val="clear" w:color="auto" w:fill="auto"/>
          </w:tcPr>
          <w:p w14:paraId="4B83F311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(100.0)</w:t>
            </w:r>
          </w:p>
        </w:tc>
        <w:tc>
          <w:tcPr>
            <w:tcW w:w="1189" w:type="dxa"/>
            <w:shd w:val="clear" w:color="auto" w:fill="auto"/>
          </w:tcPr>
          <w:p w14:paraId="39F2ADD3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 (98.5)</w:t>
            </w:r>
          </w:p>
        </w:tc>
        <w:tc>
          <w:tcPr>
            <w:tcW w:w="1189" w:type="dxa"/>
            <w:shd w:val="clear" w:color="auto" w:fill="auto"/>
          </w:tcPr>
          <w:p w14:paraId="2E035337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 (100.0)</w:t>
            </w:r>
          </w:p>
        </w:tc>
      </w:tr>
      <w:tr w:rsidR="00693E29" w:rsidRPr="00693E29" w14:paraId="3751DDC5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shd w:val="clear" w:color="auto" w:fill="auto"/>
          </w:tcPr>
          <w:p w14:paraId="329D77BA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auto"/>
          </w:tcPr>
          <w:p w14:paraId="5E06E20D" w14:textId="77777777" w:rsidR="00693E29" w:rsidRPr="00693E29" w:rsidRDefault="00693E29" w:rsidP="00B01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89" w:type="dxa"/>
            <w:shd w:val="clear" w:color="auto" w:fill="auto"/>
          </w:tcPr>
          <w:p w14:paraId="491AF180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4 (2.7)</w:t>
            </w:r>
          </w:p>
        </w:tc>
        <w:tc>
          <w:tcPr>
            <w:tcW w:w="1189" w:type="dxa"/>
            <w:shd w:val="clear" w:color="auto" w:fill="auto"/>
          </w:tcPr>
          <w:p w14:paraId="29AFA11B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(2.9)</w:t>
            </w:r>
          </w:p>
        </w:tc>
        <w:tc>
          <w:tcPr>
            <w:tcW w:w="1189" w:type="dxa"/>
            <w:shd w:val="clear" w:color="auto" w:fill="auto"/>
          </w:tcPr>
          <w:p w14:paraId="7209FA04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(0.8)</w:t>
            </w:r>
          </w:p>
        </w:tc>
        <w:tc>
          <w:tcPr>
            <w:tcW w:w="1189" w:type="dxa"/>
            <w:shd w:val="clear" w:color="auto" w:fill="auto"/>
          </w:tcPr>
          <w:p w14:paraId="03C94E23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657102BA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(1.5)</w:t>
            </w:r>
          </w:p>
        </w:tc>
        <w:tc>
          <w:tcPr>
            <w:tcW w:w="1189" w:type="dxa"/>
            <w:shd w:val="clear" w:color="auto" w:fill="auto"/>
          </w:tcPr>
          <w:p w14:paraId="3B828FE2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</w:tr>
      <w:tr w:rsidR="00693E29" w:rsidRPr="00693E29" w14:paraId="76001FD2" w14:textId="77777777" w:rsidTr="00693E2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shd w:val="clear" w:color="auto" w:fill="auto"/>
          </w:tcPr>
          <w:p w14:paraId="5AB591B3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Osteoporosis</w:t>
            </w:r>
          </w:p>
        </w:tc>
        <w:tc>
          <w:tcPr>
            <w:tcW w:w="1052" w:type="dxa"/>
            <w:shd w:val="clear" w:color="auto" w:fill="auto"/>
          </w:tcPr>
          <w:p w14:paraId="02A376A5" w14:textId="77777777" w:rsidR="00693E29" w:rsidRPr="00693E29" w:rsidRDefault="00693E29" w:rsidP="00B01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89" w:type="dxa"/>
            <w:shd w:val="clear" w:color="auto" w:fill="auto"/>
          </w:tcPr>
          <w:p w14:paraId="540B39A9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 (98.6)</w:t>
            </w:r>
          </w:p>
        </w:tc>
        <w:tc>
          <w:tcPr>
            <w:tcW w:w="1189" w:type="dxa"/>
            <w:shd w:val="clear" w:color="auto" w:fill="auto"/>
          </w:tcPr>
          <w:p w14:paraId="4DAFD832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33 (97.1)</w:t>
            </w:r>
          </w:p>
        </w:tc>
        <w:tc>
          <w:tcPr>
            <w:tcW w:w="1189" w:type="dxa"/>
            <w:shd w:val="clear" w:color="auto" w:fill="auto"/>
          </w:tcPr>
          <w:p w14:paraId="704E84EE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 (100.0)</w:t>
            </w:r>
          </w:p>
        </w:tc>
        <w:tc>
          <w:tcPr>
            <w:tcW w:w="1189" w:type="dxa"/>
            <w:shd w:val="clear" w:color="auto" w:fill="auto"/>
          </w:tcPr>
          <w:p w14:paraId="0F4E8830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(100.0)</w:t>
            </w:r>
          </w:p>
        </w:tc>
        <w:tc>
          <w:tcPr>
            <w:tcW w:w="1189" w:type="dxa"/>
            <w:shd w:val="clear" w:color="auto" w:fill="auto"/>
          </w:tcPr>
          <w:p w14:paraId="5E076B05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 (100.0)</w:t>
            </w:r>
          </w:p>
        </w:tc>
        <w:tc>
          <w:tcPr>
            <w:tcW w:w="1189" w:type="dxa"/>
            <w:shd w:val="clear" w:color="auto" w:fill="auto"/>
          </w:tcPr>
          <w:p w14:paraId="5DA191FB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 (100.0)</w:t>
            </w:r>
          </w:p>
        </w:tc>
      </w:tr>
      <w:tr w:rsidR="00693E29" w:rsidRPr="00693E29" w14:paraId="4E08E816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shd w:val="clear" w:color="auto" w:fill="auto"/>
          </w:tcPr>
          <w:p w14:paraId="7DD1BB6A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auto"/>
          </w:tcPr>
          <w:p w14:paraId="720FC2B9" w14:textId="77777777" w:rsidR="00693E29" w:rsidRPr="00693E29" w:rsidRDefault="00693E29" w:rsidP="00B01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89" w:type="dxa"/>
            <w:shd w:val="clear" w:color="auto" w:fill="auto"/>
          </w:tcPr>
          <w:p w14:paraId="61AE1EBA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(1.4)</w:t>
            </w:r>
          </w:p>
        </w:tc>
        <w:tc>
          <w:tcPr>
            <w:tcW w:w="1189" w:type="dxa"/>
            <w:shd w:val="clear" w:color="auto" w:fill="auto"/>
          </w:tcPr>
          <w:p w14:paraId="6FDDB895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(2.9)</w:t>
            </w:r>
          </w:p>
        </w:tc>
        <w:tc>
          <w:tcPr>
            <w:tcW w:w="1189" w:type="dxa"/>
            <w:shd w:val="clear" w:color="auto" w:fill="auto"/>
          </w:tcPr>
          <w:p w14:paraId="024936BB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4DC56485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3DC82D2F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437A446F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</w:tr>
      <w:tr w:rsidR="00693E29" w:rsidRPr="00693E29" w14:paraId="2AB78CDD" w14:textId="77777777" w:rsidTr="00693E2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shd w:val="clear" w:color="auto" w:fill="auto"/>
          </w:tcPr>
          <w:p w14:paraId="46BC82D0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Systemic Lupus Erythematosus</w:t>
            </w:r>
          </w:p>
        </w:tc>
        <w:tc>
          <w:tcPr>
            <w:tcW w:w="1052" w:type="dxa"/>
            <w:shd w:val="clear" w:color="auto" w:fill="auto"/>
          </w:tcPr>
          <w:p w14:paraId="48F331D7" w14:textId="77777777" w:rsidR="00693E29" w:rsidRPr="00693E29" w:rsidRDefault="00693E29" w:rsidP="00B01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89" w:type="dxa"/>
            <w:shd w:val="clear" w:color="auto" w:fill="auto"/>
          </w:tcPr>
          <w:p w14:paraId="34CBDB80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146 (100.0)</w:t>
            </w:r>
          </w:p>
        </w:tc>
        <w:tc>
          <w:tcPr>
            <w:tcW w:w="1189" w:type="dxa"/>
            <w:shd w:val="clear" w:color="auto" w:fill="auto"/>
          </w:tcPr>
          <w:p w14:paraId="0BB0818A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 (100.0)</w:t>
            </w:r>
          </w:p>
        </w:tc>
        <w:tc>
          <w:tcPr>
            <w:tcW w:w="1189" w:type="dxa"/>
            <w:shd w:val="clear" w:color="auto" w:fill="auto"/>
          </w:tcPr>
          <w:p w14:paraId="26153D00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121 (98.4)</w:t>
            </w:r>
          </w:p>
        </w:tc>
        <w:tc>
          <w:tcPr>
            <w:tcW w:w="1189" w:type="dxa"/>
            <w:shd w:val="clear" w:color="auto" w:fill="auto"/>
          </w:tcPr>
          <w:p w14:paraId="17D1FD4C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62 (98.4)</w:t>
            </w:r>
          </w:p>
        </w:tc>
        <w:tc>
          <w:tcPr>
            <w:tcW w:w="1189" w:type="dxa"/>
            <w:shd w:val="clear" w:color="auto" w:fill="auto"/>
          </w:tcPr>
          <w:p w14:paraId="06DFE6C7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 (100.0)</w:t>
            </w:r>
          </w:p>
        </w:tc>
        <w:tc>
          <w:tcPr>
            <w:tcW w:w="1189" w:type="dxa"/>
            <w:shd w:val="clear" w:color="auto" w:fill="auto"/>
          </w:tcPr>
          <w:p w14:paraId="56A512DE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 (100.0)</w:t>
            </w:r>
          </w:p>
        </w:tc>
      </w:tr>
      <w:tr w:rsidR="00693E29" w:rsidRPr="00693E29" w14:paraId="58CFD0C3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shd w:val="clear" w:color="auto" w:fill="auto"/>
          </w:tcPr>
          <w:p w14:paraId="5EA3C403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auto"/>
          </w:tcPr>
          <w:p w14:paraId="4BA39D1A" w14:textId="77777777" w:rsidR="00693E29" w:rsidRPr="00693E29" w:rsidRDefault="00693E29" w:rsidP="00B01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89" w:type="dxa"/>
            <w:shd w:val="clear" w:color="auto" w:fill="auto"/>
          </w:tcPr>
          <w:p w14:paraId="5ECECB81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3E6204A1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4AACA5BF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(1.6)</w:t>
            </w:r>
          </w:p>
        </w:tc>
        <w:tc>
          <w:tcPr>
            <w:tcW w:w="1189" w:type="dxa"/>
            <w:shd w:val="clear" w:color="auto" w:fill="auto"/>
          </w:tcPr>
          <w:p w14:paraId="5C5F5E29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(1.6)</w:t>
            </w:r>
          </w:p>
        </w:tc>
        <w:tc>
          <w:tcPr>
            <w:tcW w:w="1189" w:type="dxa"/>
            <w:shd w:val="clear" w:color="auto" w:fill="auto"/>
          </w:tcPr>
          <w:p w14:paraId="57292E04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61D72E16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</w:tr>
      <w:tr w:rsidR="00693E29" w:rsidRPr="00693E29" w14:paraId="67FEC9FA" w14:textId="77777777" w:rsidTr="00693E2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shd w:val="clear" w:color="auto" w:fill="auto"/>
          </w:tcPr>
          <w:p w14:paraId="172F0B03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Depression</w:t>
            </w:r>
          </w:p>
        </w:tc>
        <w:tc>
          <w:tcPr>
            <w:tcW w:w="1052" w:type="dxa"/>
            <w:shd w:val="clear" w:color="auto" w:fill="auto"/>
          </w:tcPr>
          <w:p w14:paraId="02C636E1" w14:textId="77777777" w:rsidR="00693E29" w:rsidRPr="00693E29" w:rsidRDefault="00693E29" w:rsidP="00B01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89" w:type="dxa"/>
            <w:shd w:val="clear" w:color="auto" w:fill="auto"/>
          </w:tcPr>
          <w:p w14:paraId="0933FF7A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144 (98.6)</w:t>
            </w:r>
          </w:p>
        </w:tc>
        <w:tc>
          <w:tcPr>
            <w:tcW w:w="1189" w:type="dxa"/>
            <w:shd w:val="clear" w:color="auto" w:fill="auto"/>
          </w:tcPr>
          <w:p w14:paraId="2ADCA578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 (100.0)</w:t>
            </w:r>
          </w:p>
        </w:tc>
        <w:tc>
          <w:tcPr>
            <w:tcW w:w="1189" w:type="dxa"/>
            <w:shd w:val="clear" w:color="auto" w:fill="auto"/>
          </w:tcPr>
          <w:p w14:paraId="2E6AC3A3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 (100.0)</w:t>
            </w:r>
          </w:p>
        </w:tc>
        <w:tc>
          <w:tcPr>
            <w:tcW w:w="1189" w:type="dxa"/>
            <w:shd w:val="clear" w:color="auto" w:fill="auto"/>
          </w:tcPr>
          <w:p w14:paraId="50E022D9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(100.0)</w:t>
            </w:r>
          </w:p>
        </w:tc>
        <w:tc>
          <w:tcPr>
            <w:tcW w:w="1189" w:type="dxa"/>
            <w:shd w:val="clear" w:color="auto" w:fill="auto"/>
          </w:tcPr>
          <w:p w14:paraId="1008F4DF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 (100.0)</w:t>
            </w:r>
          </w:p>
        </w:tc>
        <w:tc>
          <w:tcPr>
            <w:tcW w:w="1189" w:type="dxa"/>
            <w:shd w:val="clear" w:color="auto" w:fill="auto"/>
          </w:tcPr>
          <w:p w14:paraId="42A6CEDA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 (100.0)</w:t>
            </w:r>
          </w:p>
        </w:tc>
      </w:tr>
      <w:tr w:rsidR="00693E29" w:rsidRPr="00693E29" w14:paraId="0E3BAECD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shd w:val="clear" w:color="auto" w:fill="auto"/>
          </w:tcPr>
          <w:p w14:paraId="34976180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auto"/>
          </w:tcPr>
          <w:p w14:paraId="2E8431A2" w14:textId="77777777" w:rsidR="00693E29" w:rsidRPr="00693E29" w:rsidRDefault="00693E29" w:rsidP="00B01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89" w:type="dxa"/>
            <w:shd w:val="clear" w:color="auto" w:fill="auto"/>
          </w:tcPr>
          <w:p w14:paraId="2070EE4B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2 (1.4)</w:t>
            </w:r>
          </w:p>
        </w:tc>
        <w:tc>
          <w:tcPr>
            <w:tcW w:w="1189" w:type="dxa"/>
            <w:shd w:val="clear" w:color="auto" w:fill="auto"/>
          </w:tcPr>
          <w:p w14:paraId="27726FF1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0159A9AF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67CF4E27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79951B3A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68427F85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</w:tr>
      <w:tr w:rsidR="00693E29" w:rsidRPr="00693E29" w14:paraId="0828B4F7" w14:textId="77777777" w:rsidTr="00693E2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shd w:val="clear" w:color="auto" w:fill="auto"/>
          </w:tcPr>
          <w:p w14:paraId="22ADB4D5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Parkinson’s Disease</w:t>
            </w:r>
          </w:p>
        </w:tc>
        <w:tc>
          <w:tcPr>
            <w:tcW w:w="1052" w:type="dxa"/>
            <w:shd w:val="clear" w:color="auto" w:fill="auto"/>
          </w:tcPr>
          <w:p w14:paraId="7CFF185B" w14:textId="77777777" w:rsidR="00693E29" w:rsidRPr="00693E29" w:rsidRDefault="00693E29" w:rsidP="00B01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89" w:type="dxa"/>
            <w:shd w:val="clear" w:color="auto" w:fill="auto"/>
          </w:tcPr>
          <w:p w14:paraId="6156581D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145 (99.3)</w:t>
            </w:r>
          </w:p>
        </w:tc>
        <w:tc>
          <w:tcPr>
            <w:tcW w:w="1189" w:type="dxa"/>
            <w:shd w:val="clear" w:color="auto" w:fill="auto"/>
          </w:tcPr>
          <w:p w14:paraId="487F3085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 (100.0)</w:t>
            </w:r>
          </w:p>
        </w:tc>
        <w:tc>
          <w:tcPr>
            <w:tcW w:w="1189" w:type="dxa"/>
            <w:shd w:val="clear" w:color="auto" w:fill="auto"/>
          </w:tcPr>
          <w:p w14:paraId="74239D48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 (100.0)</w:t>
            </w:r>
          </w:p>
        </w:tc>
        <w:tc>
          <w:tcPr>
            <w:tcW w:w="1189" w:type="dxa"/>
            <w:shd w:val="clear" w:color="auto" w:fill="auto"/>
          </w:tcPr>
          <w:p w14:paraId="1555C01B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(100.0)</w:t>
            </w:r>
          </w:p>
        </w:tc>
        <w:tc>
          <w:tcPr>
            <w:tcW w:w="1189" w:type="dxa"/>
            <w:shd w:val="clear" w:color="auto" w:fill="auto"/>
          </w:tcPr>
          <w:p w14:paraId="3C3BDDF3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 (100.0)</w:t>
            </w:r>
          </w:p>
        </w:tc>
        <w:tc>
          <w:tcPr>
            <w:tcW w:w="1189" w:type="dxa"/>
            <w:shd w:val="clear" w:color="auto" w:fill="auto"/>
          </w:tcPr>
          <w:p w14:paraId="5FBE8C11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 (100.0)</w:t>
            </w:r>
          </w:p>
        </w:tc>
      </w:tr>
      <w:tr w:rsidR="00693E29" w:rsidRPr="00693E29" w14:paraId="42AF180B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shd w:val="clear" w:color="auto" w:fill="auto"/>
          </w:tcPr>
          <w:p w14:paraId="1CB30A5A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auto"/>
          </w:tcPr>
          <w:p w14:paraId="1BA0CF07" w14:textId="77777777" w:rsidR="00693E29" w:rsidRPr="00693E29" w:rsidRDefault="00693E29" w:rsidP="00B01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89" w:type="dxa"/>
            <w:shd w:val="clear" w:color="auto" w:fill="auto"/>
          </w:tcPr>
          <w:p w14:paraId="0332F918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(0.7)</w:t>
            </w:r>
          </w:p>
        </w:tc>
        <w:tc>
          <w:tcPr>
            <w:tcW w:w="1189" w:type="dxa"/>
            <w:shd w:val="clear" w:color="auto" w:fill="auto"/>
          </w:tcPr>
          <w:p w14:paraId="558AAE03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484C5A20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342A55F7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04EECE80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5874A4DE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</w:tr>
      <w:tr w:rsidR="00693E29" w:rsidRPr="00693E29" w14:paraId="2AA37F06" w14:textId="77777777" w:rsidTr="00693E29">
        <w:trPr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 w:val="restart"/>
            <w:shd w:val="clear" w:color="auto" w:fill="auto"/>
          </w:tcPr>
          <w:p w14:paraId="523A3FC7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  <w:t>History of Hypercortisolism</w:t>
            </w:r>
          </w:p>
        </w:tc>
        <w:tc>
          <w:tcPr>
            <w:tcW w:w="1052" w:type="dxa"/>
            <w:shd w:val="clear" w:color="auto" w:fill="auto"/>
          </w:tcPr>
          <w:p w14:paraId="1FAD90B5" w14:textId="77777777" w:rsidR="00693E29" w:rsidRPr="00693E29" w:rsidRDefault="00693E29" w:rsidP="00B012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No</w:t>
            </w:r>
          </w:p>
        </w:tc>
        <w:tc>
          <w:tcPr>
            <w:tcW w:w="1189" w:type="dxa"/>
            <w:shd w:val="clear" w:color="auto" w:fill="auto"/>
          </w:tcPr>
          <w:p w14:paraId="60953A4E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145 (99.3)</w:t>
            </w:r>
          </w:p>
        </w:tc>
        <w:tc>
          <w:tcPr>
            <w:tcW w:w="1189" w:type="dxa"/>
            <w:shd w:val="clear" w:color="auto" w:fill="auto"/>
          </w:tcPr>
          <w:p w14:paraId="57EAB846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34 (100.0)</w:t>
            </w:r>
          </w:p>
        </w:tc>
        <w:tc>
          <w:tcPr>
            <w:tcW w:w="1189" w:type="dxa"/>
            <w:shd w:val="clear" w:color="auto" w:fill="auto"/>
          </w:tcPr>
          <w:p w14:paraId="020E8235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123 (100.0)</w:t>
            </w:r>
          </w:p>
        </w:tc>
        <w:tc>
          <w:tcPr>
            <w:tcW w:w="1189" w:type="dxa"/>
            <w:shd w:val="clear" w:color="auto" w:fill="auto"/>
          </w:tcPr>
          <w:p w14:paraId="01A5EC85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63 (100.0)</w:t>
            </w:r>
          </w:p>
        </w:tc>
        <w:tc>
          <w:tcPr>
            <w:tcW w:w="1189" w:type="dxa"/>
            <w:shd w:val="clear" w:color="auto" w:fill="auto"/>
          </w:tcPr>
          <w:p w14:paraId="2DA1AF94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66 (100.0)</w:t>
            </w:r>
          </w:p>
        </w:tc>
        <w:tc>
          <w:tcPr>
            <w:tcW w:w="1189" w:type="dxa"/>
            <w:shd w:val="clear" w:color="auto" w:fill="auto"/>
          </w:tcPr>
          <w:p w14:paraId="2ED99164" w14:textId="77777777" w:rsidR="00693E29" w:rsidRPr="00693E29" w:rsidRDefault="00693E29" w:rsidP="00B012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37 (100.0)</w:t>
            </w:r>
          </w:p>
        </w:tc>
      </w:tr>
      <w:tr w:rsidR="00693E29" w:rsidRPr="00693E29" w14:paraId="5B3C678F" w14:textId="77777777" w:rsidTr="00693E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vMerge/>
            <w:shd w:val="clear" w:color="auto" w:fill="auto"/>
          </w:tcPr>
          <w:p w14:paraId="5D4CCFD6" w14:textId="77777777" w:rsidR="00693E29" w:rsidRPr="00693E29" w:rsidRDefault="00693E29" w:rsidP="00B01215">
            <w:pPr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052" w:type="dxa"/>
            <w:shd w:val="clear" w:color="auto" w:fill="auto"/>
          </w:tcPr>
          <w:p w14:paraId="66CE2998" w14:textId="77777777" w:rsidR="00693E29" w:rsidRPr="00693E29" w:rsidRDefault="00693E29" w:rsidP="00B012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Yes</w:t>
            </w:r>
          </w:p>
        </w:tc>
        <w:tc>
          <w:tcPr>
            <w:tcW w:w="1189" w:type="dxa"/>
            <w:shd w:val="clear" w:color="auto" w:fill="auto"/>
          </w:tcPr>
          <w:p w14:paraId="0E1E98CB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 (0.7)</w:t>
            </w:r>
          </w:p>
        </w:tc>
        <w:tc>
          <w:tcPr>
            <w:tcW w:w="1189" w:type="dxa"/>
            <w:shd w:val="clear" w:color="auto" w:fill="auto"/>
          </w:tcPr>
          <w:p w14:paraId="46D85ECA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6064E495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19A21C58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0255CA1C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  <w:tc>
          <w:tcPr>
            <w:tcW w:w="1189" w:type="dxa"/>
            <w:shd w:val="clear" w:color="auto" w:fill="auto"/>
          </w:tcPr>
          <w:p w14:paraId="30374CE5" w14:textId="77777777" w:rsidR="00693E29" w:rsidRPr="00693E29" w:rsidRDefault="00693E29" w:rsidP="00B0121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693E29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0 (0.0)</w:t>
            </w:r>
          </w:p>
        </w:tc>
      </w:tr>
    </w:tbl>
    <w:p w14:paraId="6934DCBE" w14:textId="00A2F62D" w:rsidR="00BB46F0" w:rsidRDefault="00264288" w:rsidP="00693E29">
      <w:pPr>
        <w:spacing w:line="240" w:lineRule="auto"/>
        <w:jc w:val="both"/>
      </w:pPr>
      <w:r w:rsidRPr="005F4441">
        <w:rPr>
          <w:rFonts w:ascii="Times New Roman" w:hAnsi="Times New Roman" w:cs="Times New Roman"/>
          <w:sz w:val="16"/>
          <w:szCs w:val="16"/>
        </w:rPr>
        <w:t xml:space="preserve">Abbreviation: NS = Non-sarcopenia; S = Sarcopenia; Values are presented as frequency, n = total number of participants; % = percentage. </w:t>
      </w:r>
    </w:p>
    <w:sectPr w:rsidR="00BB46F0" w:rsidSect="00693E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W0MDUzNgNiYzMjCyUdpeDU4uLM/DyQAsNaAO6cXxgsAAAA"/>
  </w:docVars>
  <w:rsids>
    <w:rsidRoot w:val="00264288"/>
    <w:rsid w:val="001543F2"/>
    <w:rsid w:val="001E7867"/>
    <w:rsid w:val="00264288"/>
    <w:rsid w:val="005A732F"/>
    <w:rsid w:val="00693E29"/>
    <w:rsid w:val="00B41D9E"/>
    <w:rsid w:val="00BB46F0"/>
    <w:rsid w:val="00C117C3"/>
    <w:rsid w:val="00DB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960409"/>
  <w15:chartTrackingRefBased/>
  <w15:docId w15:val="{B8375585-325A-44CE-8834-D38C14620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M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4288"/>
  </w:style>
  <w:style w:type="paragraph" w:styleId="Heading1">
    <w:name w:val="heading 1"/>
    <w:basedOn w:val="Normal"/>
    <w:next w:val="Normal"/>
    <w:link w:val="Heading1Char"/>
    <w:uiPriority w:val="9"/>
    <w:qFormat/>
    <w:rsid w:val="00264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4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42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4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2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4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4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4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42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42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42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42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42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2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42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42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42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4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4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4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4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4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42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42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42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42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42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4288"/>
    <w:rPr>
      <w:b/>
      <w:bCs/>
      <w:smallCaps/>
      <w:color w:val="0F4761" w:themeColor="accent1" w:themeShade="BF"/>
      <w:spacing w:val="5"/>
    </w:rPr>
  </w:style>
  <w:style w:type="table" w:styleId="LightShading">
    <w:name w:val="Light Shading"/>
    <w:basedOn w:val="TableNormal"/>
    <w:uiPriority w:val="60"/>
    <w:rsid w:val="00264288"/>
    <w:pPr>
      <w:spacing w:after="0" w:line="240" w:lineRule="auto"/>
    </w:pPr>
    <w:rPr>
      <w:color w:val="000000" w:themeColor="text1" w:themeShade="BF"/>
      <w:kern w:val="0"/>
      <w14:ligatures w14:val="non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264288"/>
    <w:pPr>
      <w:spacing w:after="200"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398</Words>
  <Characters>1586</Characters>
  <Application>Microsoft Office Word</Application>
  <DocSecurity>0</DocSecurity>
  <Lines>226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Noorsuzana Mohd Shariff</dc:creator>
  <cp:keywords/>
  <dc:description/>
  <cp:lastModifiedBy>Noorsuzana Mohd Shariff</cp:lastModifiedBy>
  <cp:revision>3</cp:revision>
  <dcterms:created xsi:type="dcterms:W3CDTF">2025-02-28T03:07:00Z</dcterms:created>
  <dcterms:modified xsi:type="dcterms:W3CDTF">2025-02-28T03:55:00Z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f34c2044-aedc-4412-8af1-ba773e6cd7cc</vt:lpwstr>
  </property>
</Properties>
</file>