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1F1906" w14:textId="7D571B96" w:rsidR="00F506F3" w:rsidRPr="00F61F73" w:rsidRDefault="001F30EF" w:rsidP="001F30EF">
      <w:pPr>
        <w:jc w:val="center"/>
        <w:rPr>
          <w:rFonts w:ascii="Times New Roman" w:hAnsi="Times New Roman" w:cs="Times New Roman"/>
          <w:b/>
          <w:bCs/>
          <w:sz w:val="32"/>
          <w:szCs w:val="32"/>
        </w:rPr>
      </w:pPr>
      <w:r w:rsidRPr="00F61F73">
        <w:rPr>
          <w:rFonts w:ascii="Times New Roman" w:hAnsi="Times New Roman" w:cs="Times New Roman"/>
          <w:b/>
          <w:bCs/>
          <w:sz w:val="32"/>
          <w:szCs w:val="32"/>
        </w:rPr>
        <w:t>Supplementary Information</w:t>
      </w:r>
    </w:p>
    <w:p w14:paraId="1BE3BAFF" w14:textId="77777777" w:rsidR="001F30EF" w:rsidRDefault="001F30EF" w:rsidP="001F30EF">
      <w:pPr>
        <w:jc w:val="center"/>
        <w:rPr>
          <w:rFonts w:ascii="Times New Roman" w:hAnsi="Times New Roman" w:cs="Times New Roman"/>
        </w:rPr>
      </w:pPr>
    </w:p>
    <w:p w14:paraId="319E6636" w14:textId="5E7AC27B" w:rsidR="00F61F73" w:rsidRPr="000E3EC7" w:rsidRDefault="00F61F73" w:rsidP="00F61F73">
      <w:pPr>
        <w:jc w:val="center"/>
        <w:rPr>
          <w:rFonts w:ascii="Times New Roman" w:hAnsi="Times New Roman" w:cs="Times New Roman"/>
          <w:b/>
          <w:bCs/>
          <w:sz w:val="28"/>
          <w:szCs w:val="32"/>
        </w:rPr>
      </w:pPr>
      <w:r w:rsidRPr="000E3EC7">
        <w:rPr>
          <w:rFonts w:ascii="Times New Roman" w:hAnsi="Times New Roman" w:cs="Times New Roman" w:hint="eastAsia"/>
          <w:b/>
          <w:bCs/>
          <w:sz w:val="28"/>
          <w:szCs w:val="32"/>
        </w:rPr>
        <w:t xml:space="preserve">Synthesis of </w:t>
      </w:r>
      <w:r w:rsidR="00D442AC">
        <w:rPr>
          <w:rFonts w:ascii="Times New Roman" w:hAnsi="Times New Roman" w:cs="Times New Roman" w:hint="eastAsia"/>
          <w:b/>
          <w:bCs/>
          <w:sz w:val="28"/>
          <w:szCs w:val="32"/>
        </w:rPr>
        <w:t>G</w:t>
      </w:r>
      <w:r w:rsidRPr="000E3EC7">
        <w:rPr>
          <w:rFonts w:ascii="Times New Roman" w:hAnsi="Times New Roman" w:cs="Times New Roman" w:hint="eastAsia"/>
          <w:b/>
          <w:bCs/>
          <w:sz w:val="28"/>
          <w:szCs w:val="32"/>
        </w:rPr>
        <w:t xml:space="preserve">raphene </w:t>
      </w:r>
      <w:r w:rsidR="00D442AC">
        <w:rPr>
          <w:rFonts w:ascii="Times New Roman" w:hAnsi="Times New Roman" w:cs="Times New Roman" w:hint="eastAsia"/>
          <w:b/>
          <w:bCs/>
          <w:sz w:val="28"/>
          <w:szCs w:val="32"/>
        </w:rPr>
        <w:t>N</w:t>
      </w:r>
      <w:r>
        <w:rPr>
          <w:rFonts w:ascii="Times New Roman" w:hAnsi="Times New Roman" w:cs="Times New Roman"/>
          <w:b/>
          <w:bCs/>
          <w:sz w:val="28"/>
          <w:szCs w:val="32"/>
        </w:rPr>
        <w:t>anosheet</w:t>
      </w:r>
      <w:r w:rsidRPr="000E3EC7">
        <w:rPr>
          <w:rFonts w:ascii="Times New Roman" w:hAnsi="Times New Roman" w:cs="Times New Roman" w:hint="eastAsia"/>
          <w:b/>
          <w:bCs/>
          <w:sz w:val="28"/>
          <w:szCs w:val="32"/>
        </w:rPr>
        <w:t xml:space="preserve">s </w:t>
      </w:r>
      <w:r w:rsidR="00D442AC">
        <w:rPr>
          <w:rFonts w:ascii="Times New Roman" w:hAnsi="Times New Roman" w:cs="Times New Roman" w:hint="eastAsia"/>
          <w:b/>
          <w:bCs/>
          <w:sz w:val="28"/>
          <w:szCs w:val="32"/>
        </w:rPr>
        <w:t>C</w:t>
      </w:r>
      <w:r w:rsidRPr="000E3EC7">
        <w:rPr>
          <w:rFonts w:ascii="Times New Roman" w:hAnsi="Times New Roman" w:cs="Times New Roman" w:hint="eastAsia"/>
          <w:b/>
          <w:bCs/>
          <w:sz w:val="28"/>
          <w:szCs w:val="32"/>
        </w:rPr>
        <w:t xml:space="preserve">ontaining </w:t>
      </w:r>
      <w:r w:rsidR="00D442AC">
        <w:rPr>
          <w:rFonts w:ascii="Times New Roman" w:hAnsi="Times New Roman" w:cs="Times New Roman" w:hint="eastAsia"/>
          <w:b/>
          <w:bCs/>
          <w:sz w:val="28"/>
          <w:szCs w:val="32"/>
        </w:rPr>
        <w:t>U</w:t>
      </w:r>
      <w:r w:rsidRPr="000E3EC7">
        <w:rPr>
          <w:rFonts w:ascii="Times New Roman" w:hAnsi="Times New Roman" w:cs="Times New Roman" w:hint="eastAsia"/>
          <w:b/>
          <w:bCs/>
          <w:sz w:val="28"/>
          <w:szCs w:val="32"/>
        </w:rPr>
        <w:t>ltra-</w:t>
      </w:r>
      <w:r w:rsidR="00D442AC">
        <w:rPr>
          <w:rFonts w:ascii="Times New Roman" w:hAnsi="Times New Roman" w:cs="Times New Roman" w:hint="eastAsia"/>
          <w:b/>
          <w:bCs/>
          <w:sz w:val="28"/>
          <w:szCs w:val="32"/>
        </w:rPr>
        <w:t>N</w:t>
      </w:r>
      <w:r w:rsidRPr="000E3EC7">
        <w:rPr>
          <w:rFonts w:ascii="Times New Roman" w:hAnsi="Times New Roman" w:cs="Times New Roman" w:hint="eastAsia"/>
          <w:b/>
          <w:bCs/>
          <w:sz w:val="28"/>
          <w:szCs w:val="32"/>
        </w:rPr>
        <w:t xml:space="preserve">arrow </w:t>
      </w:r>
      <w:r w:rsidR="00D442AC">
        <w:rPr>
          <w:rFonts w:ascii="Times New Roman" w:hAnsi="Times New Roman" w:cs="Times New Roman" w:hint="eastAsia"/>
          <w:b/>
          <w:bCs/>
          <w:sz w:val="28"/>
          <w:szCs w:val="32"/>
        </w:rPr>
        <w:t>N</w:t>
      </w:r>
      <w:r w:rsidRPr="000E3EC7">
        <w:rPr>
          <w:rFonts w:ascii="Times New Roman" w:hAnsi="Times New Roman" w:cs="Times New Roman" w:hint="eastAsia"/>
          <w:b/>
          <w:bCs/>
          <w:sz w:val="28"/>
          <w:szCs w:val="32"/>
        </w:rPr>
        <w:t xml:space="preserve">onplanar </w:t>
      </w:r>
      <w:r w:rsidR="00D442AC">
        <w:rPr>
          <w:rFonts w:ascii="Times New Roman" w:hAnsi="Times New Roman" w:cs="Times New Roman" w:hint="eastAsia"/>
          <w:b/>
          <w:bCs/>
          <w:sz w:val="28"/>
          <w:szCs w:val="32"/>
        </w:rPr>
        <w:t>N</w:t>
      </w:r>
      <w:r w:rsidRPr="000E3EC7">
        <w:rPr>
          <w:rFonts w:ascii="Times New Roman" w:hAnsi="Times New Roman" w:cs="Times New Roman" w:hint="eastAsia"/>
          <w:b/>
          <w:bCs/>
          <w:sz w:val="28"/>
          <w:szCs w:val="32"/>
        </w:rPr>
        <w:t xml:space="preserve">anopores </w:t>
      </w:r>
      <w:r w:rsidR="006278D8">
        <w:rPr>
          <w:rFonts w:ascii="Times New Roman" w:hAnsi="Times New Roman" w:cs="Times New Roman" w:hint="eastAsia"/>
          <w:b/>
          <w:bCs/>
          <w:sz w:val="28"/>
          <w:szCs w:val="32"/>
        </w:rPr>
        <w:t xml:space="preserve">on </w:t>
      </w:r>
      <w:r w:rsidR="00D442AC">
        <w:rPr>
          <w:rFonts w:ascii="Times New Roman" w:hAnsi="Times New Roman" w:cs="Times New Roman" w:hint="eastAsia"/>
          <w:b/>
          <w:bCs/>
          <w:sz w:val="28"/>
          <w:szCs w:val="32"/>
        </w:rPr>
        <w:t>S</w:t>
      </w:r>
      <w:r w:rsidR="006278D8">
        <w:rPr>
          <w:rFonts w:ascii="Times New Roman" w:hAnsi="Times New Roman" w:cs="Times New Roman" w:hint="eastAsia"/>
          <w:b/>
          <w:bCs/>
          <w:sz w:val="28"/>
          <w:szCs w:val="32"/>
        </w:rPr>
        <w:t>urfaces</w:t>
      </w:r>
    </w:p>
    <w:p w14:paraId="24C3FFD5" w14:textId="77777777" w:rsidR="00F61F73" w:rsidRPr="002C3168" w:rsidRDefault="00F61F73" w:rsidP="00F61F73">
      <w:pPr>
        <w:rPr>
          <w:rFonts w:ascii="Times New Roman" w:hAnsi="Times New Roman" w:cs="Times New Roman"/>
          <w:b/>
          <w:bCs/>
          <w:sz w:val="24"/>
          <w:szCs w:val="28"/>
        </w:rPr>
      </w:pPr>
    </w:p>
    <w:p w14:paraId="0E3A5C88" w14:textId="2FF131FA" w:rsidR="00F61F73" w:rsidRPr="000E3EC7" w:rsidRDefault="00F61F73" w:rsidP="00F61F73">
      <w:pPr>
        <w:jc w:val="center"/>
        <w:rPr>
          <w:rFonts w:ascii="Times New Roman" w:hAnsi="Times New Roman" w:cs="Times New Roman"/>
          <w:b/>
          <w:bCs/>
        </w:rPr>
      </w:pPr>
      <w:r w:rsidRPr="000E3EC7">
        <w:rPr>
          <w:rFonts w:ascii="Times New Roman" w:hAnsi="Times New Roman" w:cs="Times New Roman" w:hint="eastAsia"/>
          <w:b/>
          <w:bCs/>
        </w:rPr>
        <w:t>Tianchen Qin</w:t>
      </w:r>
      <w:r w:rsidRPr="000E3EC7">
        <w:rPr>
          <w:rFonts w:ascii="Times New Roman" w:hAnsi="Times New Roman" w:cs="Times New Roman"/>
          <w:sz w:val="20"/>
          <w:szCs w:val="21"/>
          <w:vertAlign w:val="superscript"/>
        </w:rPr>
        <w:t>†</w:t>
      </w:r>
      <w:r>
        <w:rPr>
          <w:rFonts w:ascii="Times New Roman" w:hAnsi="Times New Roman" w:cs="Times New Roman" w:hint="eastAsia"/>
          <w:sz w:val="20"/>
          <w:szCs w:val="21"/>
          <w:vertAlign w:val="superscript"/>
        </w:rPr>
        <w:t>1</w:t>
      </w:r>
      <w:r w:rsidRPr="000E3EC7">
        <w:rPr>
          <w:rFonts w:ascii="Times New Roman" w:hAnsi="Times New Roman" w:cs="Times New Roman" w:hint="eastAsia"/>
          <w:b/>
          <w:bCs/>
        </w:rPr>
        <w:t>, Fei Gao</w:t>
      </w:r>
      <w:r w:rsidRPr="000E3EC7">
        <w:rPr>
          <w:rFonts w:ascii="Times New Roman" w:hAnsi="Times New Roman" w:cs="Times New Roman"/>
          <w:sz w:val="20"/>
          <w:szCs w:val="21"/>
          <w:vertAlign w:val="superscript"/>
        </w:rPr>
        <w:t>†</w:t>
      </w:r>
      <w:r>
        <w:rPr>
          <w:rFonts w:ascii="Times New Roman" w:hAnsi="Times New Roman" w:cs="Times New Roman" w:hint="eastAsia"/>
          <w:sz w:val="20"/>
          <w:szCs w:val="21"/>
          <w:vertAlign w:val="superscript"/>
        </w:rPr>
        <w:t>2</w:t>
      </w:r>
      <w:r w:rsidRPr="000E3EC7">
        <w:rPr>
          <w:rFonts w:ascii="Times New Roman" w:hAnsi="Times New Roman" w:cs="Times New Roman" w:hint="eastAsia"/>
          <w:b/>
          <w:bCs/>
        </w:rPr>
        <w:t xml:space="preserve">, </w:t>
      </w:r>
      <w:proofErr w:type="spellStart"/>
      <w:r w:rsidRPr="000E3EC7">
        <w:rPr>
          <w:rFonts w:ascii="Times New Roman" w:hAnsi="Times New Roman" w:cs="Times New Roman" w:hint="eastAsia"/>
          <w:b/>
          <w:bCs/>
        </w:rPr>
        <w:t>Yulun</w:t>
      </w:r>
      <w:proofErr w:type="spellEnd"/>
      <w:r w:rsidRPr="000E3EC7">
        <w:rPr>
          <w:rFonts w:ascii="Times New Roman" w:hAnsi="Times New Roman" w:cs="Times New Roman" w:hint="eastAsia"/>
          <w:b/>
          <w:bCs/>
        </w:rPr>
        <w:t xml:space="preserve"> Wu</w:t>
      </w:r>
      <w:r>
        <w:rPr>
          <w:rFonts w:ascii="Times New Roman" w:hAnsi="Times New Roman" w:cs="Times New Roman" w:hint="eastAsia"/>
          <w:sz w:val="20"/>
          <w:szCs w:val="21"/>
          <w:vertAlign w:val="superscript"/>
        </w:rPr>
        <w:t>1</w:t>
      </w:r>
      <w:r w:rsidRPr="000E3EC7">
        <w:rPr>
          <w:rFonts w:ascii="Times New Roman" w:hAnsi="Times New Roman" w:cs="Times New Roman" w:hint="eastAsia"/>
          <w:b/>
          <w:bCs/>
        </w:rPr>
        <w:t xml:space="preserve">, </w:t>
      </w:r>
      <w:proofErr w:type="spellStart"/>
      <w:r w:rsidRPr="000E3EC7">
        <w:rPr>
          <w:rFonts w:ascii="Times New Roman" w:hAnsi="Times New Roman" w:cs="Times New Roman" w:hint="eastAsia"/>
          <w:b/>
          <w:bCs/>
        </w:rPr>
        <w:t>Baiyao</w:t>
      </w:r>
      <w:proofErr w:type="spellEnd"/>
      <w:r w:rsidRPr="000E3EC7">
        <w:rPr>
          <w:rFonts w:ascii="Times New Roman" w:hAnsi="Times New Roman" w:cs="Times New Roman" w:hint="eastAsia"/>
          <w:b/>
          <w:bCs/>
        </w:rPr>
        <w:t xml:space="preserve"> Liang</w:t>
      </w:r>
      <w:r>
        <w:rPr>
          <w:rFonts w:ascii="Times New Roman" w:hAnsi="Times New Roman" w:cs="Times New Roman" w:hint="eastAsia"/>
          <w:sz w:val="20"/>
          <w:szCs w:val="21"/>
          <w:vertAlign w:val="superscript"/>
        </w:rPr>
        <w:t>1</w:t>
      </w:r>
      <w:r w:rsidRPr="000E3EC7">
        <w:rPr>
          <w:rFonts w:ascii="Times New Roman" w:hAnsi="Times New Roman" w:cs="Times New Roman" w:hint="eastAsia"/>
          <w:b/>
          <w:bCs/>
        </w:rPr>
        <w:t>, Lei Hu</w:t>
      </w:r>
      <w:r>
        <w:rPr>
          <w:rFonts w:ascii="Times New Roman" w:hAnsi="Times New Roman" w:cs="Times New Roman" w:hint="eastAsia"/>
          <w:sz w:val="20"/>
          <w:szCs w:val="21"/>
          <w:vertAlign w:val="superscript"/>
        </w:rPr>
        <w:t>1</w:t>
      </w:r>
      <w:r w:rsidRPr="000E3EC7">
        <w:rPr>
          <w:rFonts w:ascii="Times New Roman" w:hAnsi="Times New Roman" w:cs="Times New Roman" w:hint="eastAsia"/>
          <w:b/>
          <w:bCs/>
        </w:rPr>
        <w:t>, Weishan Yang</w:t>
      </w:r>
      <w:r>
        <w:rPr>
          <w:rFonts w:ascii="Times New Roman" w:hAnsi="Times New Roman" w:cs="Times New Roman" w:hint="eastAsia"/>
          <w:sz w:val="20"/>
          <w:szCs w:val="21"/>
          <w:vertAlign w:val="superscript"/>
        </w:rPr>
        <w:t>1</w:t>
      </w:r>
      <w:r w:rsidRPr="000E3EC7">
        <w:rPr>
          <w:rFonts w:ascii="Times New Roman" w:hAnsi="Times New Roman" w:cs="Times New Roman" w:hint="eastAsia"/>
          <w:b/>
          <w:bCs/>
        </w:rPr>
        <w:t xml:space="preserve">, </w:t>
      </w:r>
      <w:proofErr w:type="spellStart"/>
      <w:r w:rsidRPr="000E3EC7">
        <w:rPr>
          <w:rFonts w:ascii="Times New Roman" w:hAnsi="Times New Roman" w:cs="Times New Roman" w:hint="eastAsia"/>
          <w:b/>
          <w:bCs/>
        </w:rPr>
        <w:t>Honghe</w:t>
      </w:r>
      <w:proofErr w:type="spellEnd"/>
      <w:r w:rsidRPr="000E3EC7">
        <w:rPr>
          <w:rFonts w:ascii="Times New Roman" w:hAnsi="Times New Roman" w:cs="Times New Roman" w:hint="eastAsia"/>
          <w:b/>
          <w:bCs/>
        </w:rPr>
        <w:t xml:space="preserve"> Ding</w:t>
      </w:r>
      <w:r>
        <w:rPr>
          <w:rFonts w:ascii="Times New Roman" w:hAnsi="Times New Roman" w:cs="Times New Roman" w:hint="eastAsia"/>
          <w:sz w:val="20"/>
          <w:szCs w:val="21"/>
          <w:vertAlign w:val="superscript"/>
        </w:rPr>
        <w:t>1</w:t>
      </w:r>
      <w:r w:rsidRPr="000E3EC7">
        <w:rPr>
          <w:rFonts w:ascii="Times New Roman" w:hAnsi="Times New Roman" w:cs="Times New Roman" w:hint="eastAsia"/>
          <w:b/>
          <w:bCs/>
        </w:rPr>
        <w:t>, Jun Hu</w:t>
      </w:r>
      <w:r>
        <w:rPr>
          <w:rFonts w:ascii="Times New Roman" w:hAnsi="Times New Roman" w:cs="Times New Roman" w:hint="eastAsia"/>
          <w:sz w:val="20"/>
          <w:szCs w:val="21"/>
          <w:vertAlign w:val="superscript"/>
        </w:rPr>
        <w:t>1</w:t>
      </w:r>
      <w:r w:rsidRPr="000E3EC7">
        <w:rPr>
          <w:rFonts w:ascii="Times New Roman" w:hAnsi="Times New Roman" w:cs="Times New Roman" w:hint="eastAsia"/>
          <w:b/>
          <w:bCs/>
        </w:rPr>
        <w:t>, Qian Xu</w:t>
      </w:r>
      <w:r>
        <w:rPr>
          <w:rFonts w:ascii="Times New Roman" w:hAnsi="Times New Roman" w:cs="Times New Roman" w:hint="eastAsia"/>
          <w:sz w:val="20"/>
          <w:szCs w:val="21"/>
          <w:vertAlign w:val="superscript"/>
        </w:rPr>
        <w:t>1</w:t>
      </w:r>
      <w:r w:rsidRPr="000E3EC7">
        <w:rPr>
          <w:rFonts w:ascii="Times New Roman" w:hAnsi="Times New Roman" w:cs="Times New Roman" w:hint="eastAsia"/>
          <w:b/>
          <w:bCs/>
        </w:rPr>
        <w:t>,</w:t>
      </w:r>
      <w:r w:rsidR="00776998">
        <w:rPr>
          <w:rFonts w:ascii="Times New Roman" w:hAnsi="Times New Roman" w:cs="Times New Roman" w:hint="eastAsia"/>
          <w:b/>
          <w:bCs/>
        </w:rPr>
        <w:t xml:space="preserve"> </w:t>
      </w:r>
      <w:proofErr w:type="spellStart"/>
      <w:r w:rsidR="00776998" w:rsidRPr="000E3EC7">
        <w:rPr>
          <w:rFonts w:ascii="Times New Roman" w:hAnsi="Times New Roman" w:cs="Times New Roman" w:hint="eastAsia"/>
          <w:b/>
          <w:bCs/>
        </w:rPr>
        <w:t>Dezhou</w:t>
      </w:r>
      <w:proofErr w:type="spellEnd"/>
      <w:r w:rsidR="00776998" w:rsidRPr="000E3EC7">
        <w:rPr>
          <w:rFonts w:ascii="Times New Roman" w:hAnsi="Times New Roman" w:cs="Times New Roman" w:hint="eastAsia"/>
          <w:b/>
          <w:bCs/>
        </w:rPr>
        <w:t xml:space="preserve"> Guo</w:t>
      </w:r>
      <w:r w:rsidR="00776998" w:rsidRPr="000E3EC7">
        <w:rPr>
          <w:rFonts w:ascii="Times New Roman" w:hAnsi="Times New Roman" w:cs="Times New Roman"/>
          <w:sz w:val="20"/>
          <w:szCs w:val="21"/>
        </w:rPr>
        <w:t>*</w:t>
      </w:r>
      <w:r w:rsidR="00776998">
        <w:rPr>
          <w:rFonts w:ascii="Times New Roman" w:hAnsi="Times New Roman" w:cs="Times New Roman" w:hint="eastAsia"/>
          <w:sz w:val="20"/>
          <w:szCs w:val="21"/>
          <w:vertAlign w:val="superscript"/>
        </w:rPr>
        <w:t>3</w:t>
      </w:r>
      <w:r w:rsidR="00776998" w:rsidRPr="00776998">
        <w:rPr>
          <w:rFonts w:ascii="Times New Roman" w:hAnsi="Times New Roman" w:cs="Times New Roman" w:hint="eastAsia"/>
          <w:b/>
          <w:bCs/>
          <w:sz w:val="20"/>
          <w:szCs w:val="21"/>
        </w:rPr>
        <w:t>,</w:t>
      </w:r>
      <w:r w:rsidRPr="00776998">
        <w:rPr>
          <w:rFonts w:ascii="Times New Roman" w:hAnsi="Times New Roman" w:cs="Times New Roman" w:hint="eastAsia"/>
          <w:b/>
          <w:bCs/>
        </w:rPr>
        <w:t xml:space="preserve"> </w:t>
      </w:r>
      <w:r w:rsidRPr="000E3EC7">
        <w:rPr>
          <w:rFonts w:ascii="Times New Roman" w:hAnsi="Times New Roman" w:cs="Times New Roman" w:hint="eastAsia"/>
          <w:b/>
          <w:bCs/>
        </w:rPr>
        <w:t>Tao Wang</w:t>
      </w:r>
      <w:r w:rsidRPr="000E3EC7">
        <w:rPr>
          <w:rFonts w:ascii="Times New Roman" w:hAnsi="Times New Roman" w:cs="Times New Roman"/>
          <w:sz w:val="20"/>
          <w:szCs w:val="21"/>
        </w:rPr>
        <w:t>*</w:t>
      </w:r>
      <w:r w:rsidRPr="00386E44">
        <w:rPr>
          <w:rFonts w:ascii="Times New Roman" w:hAnsi="Times New Roman" w:cs="Times New Roman" w:hint="eastAsia"/>
          <w:sz w:val="20"/>
          <w:szCs w:val="21"/>
          <w:vertAlign w:val="superscript"/>
        </w:rPr>
        <w:t>4</w:t>
      </w:r>
      <w:r w:rsidRPr="000E3EC7">
        <w:rPr>
          <w:rFonts w:ascii="Times New Roman" w:hAnsi="Times New Roman" w:cs="Times New Roman" w:hint="eastAsia"/>
          <w:b/>
          <w:bCs/>
        </w:rPr>
        <w:t>, Junfa Zhu</w:t>
      </w:r>
      <w:r w:rsidRPr="000E3EC7">
        <w:rPr>
          <w:rFonts w:ascii="Times New Roman" w:hAnsi="Times New Roman" w:cs="Times New Roman"/>
          <w:sz w:val="20"/>
          <w:szCs w:val="21"/>
        </w:rPr>
        <w:t>*</w:t>
      </w:r>
      <w:r w:rsidRPr="00386E44">
        <w:rPr>
          <w:rFonts w:ascii="Times New Roman" w:hAnsi="Times New Roman" w:cs="Times New Roman" w:hint="eastAsia"/>
          <w:sz w:val="20"/>
          <w:szCs w:val="21"/>
          <w:vertAlign w:val="superscript"/>
        </w:rPr>
        <w:t>1</w:t>
      </w:r>
    </w:p>
    <w:p w14:paraId="6FFC9230" w14:textId="77777777" w:rsidR="00F61F73" w:rsidRPr="00776998" w:rsidRDefault="00F61F73" w:rsidP="00F61F73">
      <w:pPr>
        <w:rPr>
          <w:rFonts w:ascii="Times New Roman" w:hAnsi="Times New Roman" w:cs="Times New Roman"/>
        </w:rPr>
      </w:pPr>
    </w:p>
    <w:p w14:paraId="478131E6" w14:textId="77777777" w:rsidR="00F61F73" w:rsidRDefault="00F61F73" w:rsidP="00F61F73">
      <w:pPr>
        <w:rPr>
          <w:rFonts w:ascii="Times New Roman" w:hAnsi="Times New Roman" w:cs="Times New Roman"/>
          <w:szCs w:val="21"/>
        </w:rPr>
      </w:pPr>
      <w:r w:rsidRPr="00647882">
        <w:rPr>
          <w:rFonts w:ascii="Times New Roman" w:hAnsi="Times New Roman" w:cs="Times New Roman"/>
          <w:szCs w:val="21"/>
          <w:vertAlign w:val="superscript"/>
        </w:rPr>
        <w:t>1</w:t>
      </w:r>
      <w:r w:rsidRPr="00647882">
        <w:rPr>
          <w:rFonts w:ascii="Times New Roman" w:hAnsi="Times New Roman" w:cs="Times New Roman"/>
          <w:szCs w:val="21"/>
        </w:rPr>
        <w:t>National Synchrotron Radiation Laboratory, Department of Chemical Physics and Key Laboratory of Surface and Interface Chemistry and Energy Catalysis of Anhui Higher Education Institutes, University of Science and Technology of China, Hefei 230029, P. R. China</w:t>
      </w:r>
    </w:p>
    <w:p w14:paraId="42642523" w14:textId="77777777" w:rsidR="00F61F73" w:rsidRPr="00647882" w:rsidRDefault="00F61F73" w:rsidP="00F61F73">
      <w:pPr>
        <w:rPr>
          <w:rFonts w:ascii="Times New Roman" w:hAnsi="Times New Roman" w:cs="Times New Roman"/>
          <w:szCs w:val="21"/>
        </w:rPr>
      </w:pPr>
    </w:p>
    <w:p w14:paraId="16F18EBA" w14:textId="77777777" w:rsidR="00F61F73" w:rsidRDefault="00F61F73" w:rsidP="00F61F73">
      <w:pPr>
        <w:rPr>
          <w:rFonts w:ascii="Times New Roman" w:hAnsi="Times New Roman" w:cs="Times New Roman"/>
          <w:szCs w:val="21"/>
        </w:rPr>
      </w:pPr>
      <w:r w:rsidRPr="00647882">
        <w:rPr>
          <w:rFonts w:ascii="Times New Roman" w:hAnsi="Times New Roman" w:cs="Times New Roman"/>
          <w:szCs w:val="21"/>
          <w:vertAlign w:val="superscript"/>
        </w:rPr>
        <w:t>2</w:t>
      </w:r>
      <w:r w:rsidRPr="00647882">
        <w:rPr>
          <w:rFonts w:ascii="Times New Roman" w:hAnsi="Times New Roman" w:cs="Times New Roman"/>
          <w:szCs w:val="21"/>
        </w:rPr>
        <w:t>Donostia International Physics Center, San Sebastián 20018, Spain</w:t>
      </w:r>
    </w:p>
    <w:p w14:paraId="4BFD3555" w14:textId="77777777" w:rsidR="00F61F73" w:rsidRPr="00647882" w:rsidRDefault="00F61F73" w:rsidP="00F61F73">
      <w:pPr>
        <w:rPr>
          <w:rFonts w:ascii="Times New Roman" w:hAnsi="Times New Roman" w:cs="Times New Roman"/>
          <w:szCs w:val="21"/>
        </w:rPr>
      </w:pPr>
    </w:p>
    <w:p w14:paraId="4BF3EDD2" w14:textId="77777777" w:rsidR="00F61F73" w:rsidRDefault="00F61F73" w:rsidP="00F61F73">
      <w:pPr>
        <w:rPr>
          <w:rFonts w:ascii="Times New Roman" w:hAnsi="Times New Roman" w:cs="Times New Roman"/>
          <w:szCs w:val="21"/>
        </w:rPr>
      </w:pPr>
      <w:r w:rsidRPr="00647882">
        <w:rPr>
          <w:rFonts w:ascii="Times New Roman" w:hAnsi="Times New Roman" w:cs="Times New Roman" w:hint="eastAsia"/>
          <w:szCs w:val="21"/>
          <w:vertAlign w:val="superscript"/>
        </w:rPr>
        <w:t>3</w:t>
      </w:r>
      <w:r w:rsidRPr="00647882">
        <w:rPr>
          <w:rFonts w:ascii="Times New Roman" w:hAnsi="Times New Roman" w:cs="Times New Roman"/>
          <w:szCs w:val="21"/>
        </w:rPr>
        <w:t>State Key Laboratory of Explosion Science and Technology, Beijing Institute of Technology</w:t>
      </w:r>
      <w:r w:rsidRPr="00647882">
        <w:rPr>
          <w:rFonts w:ascii="Times New Roman" w:hAnsi="Times New Roman" w:cs="Times New Roman" w:hint="eastAsia"/>
          <w:szCs w:val="21"/>
        </w:rPr>
        <w:t xml:space="preserve">, </w:t>
      </w:r>
      <w:r w:rsidRPr="00647882">
        <w:rPr>
          <w:rFonts w:ascii="Times New Roman" w:hAnsi="Times New Roman" w:cs="Times New Roman"/>
          <w:szCs w:val="21"/>
        </w:rPr>
        <w:t>Beijing 100081, P. R. China</w:t>
      </w:r>
    </w:p>
    <w:p w14:paraId="67F7795D" w14:textId="77777777" w:rsidR="00F61F73" w:rsidRPr="00647882" w:rsidRDefault="00F61F73" w:rsidP="00F61F73">
      <w:pPr>
        <w:rPr>
          <w:rFonts w:ascii="Times New Roman" w:hAnsi="Times New Roman" w:cs="Times New Roman"/>
          <w:szCs w:val="21"/>
        </w:rPr>
      </w:pPr>
    </w:p>
    <w:p w14:paraId="1BF7CA17" w14:textId="77777777" w:rsidR="00F61F73" w:rsidRPr="00647882" w:rsidRDefault="00F61F73" w:rsidP="00F61F73">
      <w:pPr>
        <w:rPr>
          <w:rFonts w:ascii="Times New Roman" w:hAnsi="Times New Roman" w:cs="Times New Roman"/>
        </w:rPr>
      </w:pPr>
      <w:r w:rsidRPr="00647882">
        <w:rPr>
          <w:rFonts w:ascii="Times New Roman" w:hAnsi="Times New Roman" w:cs="Times New Roman" w:hint="eastAsia"/>
          <w:szCs w:val="21"/>
          <w:vertAlign w:val="superscript"/>
        </w:rPr>
        <w:t>4</w:t>
      </w:r>
      <w:r w:rsidRPr="00647882">
        <w:rPr>
          <w:rFonts w:ascii="Times New Roman" w:hAnsi="Times New Roman" w:cs="Times New Roman"/>
        </w:rPr>
        <w:t>State Key Laboratory of Organometallic Chemistry</w:t>
      </w:r>
      <w:r w:rsidRPr="00647882">
        <w:rPr>
          <w:rFonts w:ascii="Times New Roman" w:hAnsi="Times New Roman" w:cs="Times New Roman" w:hint="eastAsia"/>
        </w:rPr>
        <w:t xml:space="preserve">, </w:t>
      </w:r>
      <w:r w:rsidRPr="00647882">
        <w:rPr>
          <w:rFonts w:ascii="Times New Roman" w:hAnsi="Times New Roman" w:cs="Times New Roman"/>
        </w:rPr>
        <w:t>Shanghai Institute of Organic Chemistry,</w:t>
      </w:r>
      <w:r w:rsidRPr="00647882">
        <w:rPr>
          <w:rFonts w:ascii="Times New Roman" w:hAnsi="Times New Roman" w:cs="Times New Roman" w:hint="eastAsia"/>
        </w:rPr>
        <w:t xml:space="preserve"> </w:t>
      </w:r>
      <w:r w:rsidRPr="003B387D">
        <w:rPr>
          <w:rFonts w:ascii="Times New Roman" w:hAnsi="Times New Roman" w:cs="Times New Roman"/>
        </w:rPr>
        <w:t>University of Chinese Academy of Sciences,</w:t>
      </w:r>
      <w:r>
        <w:rPr>
          <w:rFonts w:ascii="Times New Roman" w:hAnsi="Times New Roman" w:cs="Times New Roman"/>
        </w:rPr>
        <w:t xml:space="preserve"> </w:t>
      </w:r>
      <w:r w:rsidRPr="00647882">
        <w:rPr>
          <w:rFonts w:ascii="Times New Roman" w:hAnsi="Times New Roman" w:cs="Times New Roman"/>
        </w:rPr>
        <w:t>Chinese Academy of Sciences</w:t>
      </w:r>
      <w:r w:rsidRPr="00647882">
        <w:rPr>
          <w:rFonts w:ascii="Times New Roman" w:hAnsi="Times New Roman" w:cs="Times New Roman" w:hint="eastAsia"/>
        </w:rPr>
        <w:t xml:space="preserve">, </w:t>
      </w:r>
      <w:r w:rsidRPr="00647882">
        <w:rPr>
          <w:rFonts w:ascii="Times New Roman" w:hAnsi="Times New Roman" w:cs="Times New Roman"/>
        </w:rPr>
        <w:t>Shanghai, 200032</w:t>
      </w:r>
      <w:r w:rsidRPr="00647882">
        <w:rPr>
          <w:rFonts w:ascii="Times New Roman" w:hAnsi="Times New Roman" w:cs="Times New Roman" w:hint="eastAsia"/>
        </w:rPr>
        <w:t xml:space="preserve">, </w:t>
      </w:r>
      <w:r w:rsidRPr="00647882">
        <w:rPr>
          <w:rFonts w:ascii="Times New Roman" w:hAnsi="Times New Roman" w:cs="Times New Roman"/>
          <w:szCs w:val="21"/>
        </w:rPr>
        <w:t>P. R. China</w:t>
      </w:r>
    </w:p>
    <w:p w14:paraId="3A673DBE" w14:textId="77777777" w:rsidR="00A034A0" w:rsidRPr="00F61F73" w:rsidRDefault="00A034A0" w:rsidP="00A034A0">
      <w:pPr>
        <w:rPr>
          <w:rFonts w:ascii="Times New Roman" w:hAnsi="Times New Roman" w:cs="Times New Roman"/>
        </w:rPr>
      </w:pPr>
    </w:p>
    <w:p w14:paraId="48660651" w14:textId="77777777" w:rsidR="00D260DB" w:rsidRPr="00A034A0" w:rsidRDefault="00D260DB" w:rsidP="001F30EF">
      <w:pPr>
        <w:rPr>
          <w:rFonts w:ascii="Times New Roman" w:hAnsi="Times New Roman" w:cs="Times New Roman"/>
          <w:lang w:val="en-GB"/>
        </w:rPr>
      </w:pPr>
    </w:p>
    <w:p w14:paraId="2D069613" w14:textId="6F739195" w:rsidR="001F30EF" w:rsidRPr="001F30EF" w:rsidRDefault="001F30EF" w:rsidP="001F30EF">
      <w:pPr>
        <w:rPr>
          <w:rFonts w:ascii="Times New Roman" w:hAnsi="Times New Roman" w:cs="Times New Roman"/>
          <w:b/>
          <w:bCs/>
        </w:rPr>
      </w:pPr>
      <w:r w:rsidRPr="001F30EF">
        <w:rPr>
          <w:rFonts w:ascii="Times New Roman" w:hAnsi="Times New Roman" w:cs="Times New Roman"/>
          <w:b/>
          <w:bCs/>
        </w:rPr>
        <w:t>Content</w:t>
      </w:r>
    </w:p>
    <w:p w14:paraId="42FE4921" w14:textId="6A0D009F" w:rsidR="000B554E" w:rsidRPr="00561AB0" w:rsidRDefault="00561AB0" w:rsidP="001F30EF">
      <w:pPr>
        <w:rPr>
          <w:rFonts w:ascii="Times New Roman" w:hAnsi="Times New Roman" w:cs="Times New Roman"/>
          <w:b/>
          <w:bCs/>
        </w:rPr>
      </w:pPr>
      <w:r w:rsidRPr="00561AB0">
        <w:rPr>
          <w:rFonts w:ascii="Times New Roman" w:hAnsi="Times New Roman" w:cs="Times New Roman" w:hint="eastAsia"/>
          <w:b/>
          <w:bCs/>
        </w:rPr>
        <w:t xml:space="preserve">1. </w:t>
      </w:r>
      <w:r w:rsidRPr="00561AB0">
        <w:rPr>
          <w:rFonts w:ascii="Times New Roman" w:hAnsi="Times New Roman" w:cs="Times New Roman"/>
          <w:b/>
          <w:bCs/>
        </w:rPr>
        <w:t>Experimental and computational methods</w:t>
      </w:r>
    </w:p>
    <w:p w14:paraId="4B3C265C" w14:textId="2134EFF9" w:rsidR="00561AB0" w:rsidRPr="00561AB0" w:rsidRDefault="00561AB0" w:rsidP="001F30EF">
      <w:pPr>
        <w:rPr>
          <w:rFonts w:ascii="Times New Roman" w:hAnsi="Times New Roman" w:cs="Times New Roman"/>
          <w:b/>
          <w:bCs/>
        </w:rPr>
      </w:pPr>
      <w:r w:rsidRPr="00561AB0">
        <w:rPr>
          <w:rFonts w:ascii="Times New Roman" w:hAnsi="Times New Roman" w:cs="Times New Roman" w:hint="eastAsia"/>
          <w:b/>
          <w:bCs/>
        </w:rPr>
        <w:t xml:space="preserve">2. </w:t>
      </w:r>
      <w:r w:rsidRPr="00561AB0">
        <w:rPr>
          <w:rFonts w:ascii="Times New Roman" w:hAnsi="Times New Roman" w:cs="Times New Roman"/>
          <w:b/>
          <w:bCs/>
        </w:rPr>
        <w:t>Schematic of reaction pathway of dissymmetric dehalogenation and non-selective dehalogenation</w:t>
      </w:r>
    </w:p>
    <w:p w14:paraId="18F78EDA" w14:textId="58C176F3" w:rsidR="008866EE" w:rsidRPr="00561AB0" w:rsidRDefault="00561AB0" w:rsidP="001F30EF">
      <w:pPr>
        <w:rPr>
          <w:rFonts w:ascii="Times New Roman" w:hAnsi="Times New Roman" w:cs="Times New Roman"/>
          <w:b/>
          <w:bCs/>
        </w:rPr>
      </w:pPr>
      <w:r w:rsidRPr="00561AB0">
        <w:rPr>
          <w:rFonts w:ascii="Times New Roman" w:hAnsi="Times New Roman" w:cs="Times New Roman" w:hint="eastAsia"/>
          <w:b/>
          <w:bCs/>
        </w:rPr>
        <w:t>3.</w:t>
      </w:r>
      <w:r w:rsidR="0058220D">
        <w:rPr>
          <w:rFonts w:ascii="Times New Roman" w:hAnsi="Times New Roman" w:cs="Times New Roman" w:hint="eastAsia"/>
          <w:b/>
          <w:bCs/>
        </w:rPr>
        <w:t xml:space="preserve"> </w:t>
      </w:r>
      <w:r w:rsidRPr="00561AB0">
        <w:rPr>
          <w:rFonts w:ascii="Times New Roman" w:hAnsi="Times New Roman" w:cs="Times New Roman"/>
          <w:b/>
          <w:bCs/>
        </w:rPr>
        <w:t>Scanning probe microscopy and spectroscopy data,</w:t>
      </w:r>
      <w:r w:rsidRPr="00561AB0">
        <w:rPr>
          <w:rFonts w:ascii="Times New Roman" w:hAnsi="Times New Roman" w:cs="Times New Roman" w:hint="eastAsia"/>
          <w:b/>
          <w:bCs/>
        </w:rPr>
        <w:t xml:space="preserve"> </w:t>
      </w:r>
      <w:r w:rsidRPr="00561AB0">
        <w:rPr>
          <w:rFonts w:ascii="Times New Roman" w:hAnsi="Times New Roman" w:cs="Times New Roman"/>
          <w:b/>
          <w:bCs/>
        </w:rPr>
        <w:t>synchrotron radiation photoemission spectroscopy</w:t>
      </w:r>
      <w:r w:rsidRPr="00561AB0">
        <w:rPr>
          <w:rFonts w:ascii="Times New Roman" w:hAnsi="Times New Roman" w:cs="Times New Roman" w:hint="eastAsia"/>
          <w:b/>
          <w:bCs/>
        </w:rPr>
        <w:t xml:space="preserve"> data,</w:t>
      </w:r>
      <w:r w:rsidRPr="00561AB0">
        <w:rPr>
          <w:rFonts w:ascii="Times New Roman" w:hAnsi="Times New Roman" w:cs="Times New Roman"/>
          <w:b/>
          <w:bCs/>
        </w:rPr>
        <w:t xml:space="preserve"> and theoretical calculations</w:t>
      </w:r>
    </w:p>
    <w:p w14:paraId="0ADACD58" w14:textId="77777777" w:rsidR="008866EE" w:rsidRDefault="008866EE" w:rsidP="001F30EF">
      <w:pPr>
        <w:rPr>
          <w:rFonts w:ascii="Times New Roman" w:hAnsi="Times New Roman" w:cs="Times New Roman"/>
        </w:rPr>
      </w:pPr>
    </w:p>
    <w:p w14:paraId="2E1A5CBC" w14:textId="13CE7FC3" w:rsidR="00102368" w:rsidRDefault="00102368">
      <w:pPr>
        <w:widowControl/>
        <w:jc w:val="left"/>
        <w:rPr>
          <w:rFonts w:ascii="Times New Roman" w:hAnsi="Times New Roman" w:cs="Times New Roman"/>
        </w:rPr>
      </w:pPr>
      <w:r>
        <w:rPr>
          <w:rFonts w:ascii="Times New Roman" w:hAnsi="Times New Roman" w:cs="Times New Roman"/>
        </w:rPr>
        <w:br w:type="page"/>
      </w:r>
    </w:p>
    <w:p w14:paraId="606D11A8" w14:textId="10EE646E" w:rsidR="001F30EF" w:rsidRPr="00561AB0" w:rsidRDefault="00F47536" w:rsidP="001F30EF">
      <w:pPr>
        <w:rPr>
          <w:rFonts w:ascii="Times New Roman" w:hAnsi="Times New Roman" w:cs="Times New Roman"/>
          <w:b/>
          <w:bCs/>
        </w:rPr>
      </w:pPr>
      <w:r w:rsidRPr="00561AB0">
        <w:rPr>
          <w:rFonts w:ascii="Times New Roman" w:hAnsi="Times New Roman" w:cs="Times New Roman" w:hint="eastAsia"/>
          <w:b/>
          <w:bCs/>
        </w:rPr>
        <w:lastRenderedPageBreak/>
        <w:t xml:space="preserve">1. </w:t>
      </w:r>
      <w:r w:rsidRPr="00561AB0">
        <w:rPr>
          <w:rFonts w:ascii="Times New Roman" w:hAnsi="Times New Roman" w:cs="Times New Roman"/>
          <w:b/>
          <w:bCs/>
        </w:rPr>
        <w:t>Experimental</w:t>
      </w:r>
      <w:r w:rsidR="001738BB" w:rsidRPr="00561AB0">
        <w:rPr>
          <w:rFonts w:ascii="Times New Roman" w:hAnsi="Times New Roman" w:cs="Times New Roman" w:hint="eastAsia"/>
          <w:b/>
          <w:bCs/>
        </w:rPr>
        <w:t xml:space="preserve"> and </w:t>
      </w:r>
      <w:r w:rsidR="001738BB" w:rsidRPr="00FA4DE0">
        <w:rPr>
          <w:rFonts w:ascii="Times New Roman" w:hAnsi="Times New Roman" w:cs="Times New Roman" w:hint="eastAsia"/>
          <w:b/>
          <w:bCs/>
        </w:rPr>
        <w:t>c</w:t>
      </w:r>
      <w:r w:rsidR="001738BB" w:rsidRPr="00FA4DE0">
        <w:rPr>
          <w:rFonts w:ascii="Times New Roman" w:hAnsi="Times New Roman" w:cs="Times New Roman"/>
          <w:b/>
          <w:bCs/>
        </w:rPr>
        <w:t>omputational</w:t>
      </w:r>
      <w:r w:rsidRPr="00FA4DE0">
        <w:rPr>
          <w:rFonts w:ascii="Times New Roman" w:hAnsi="Times New Roman" w:cs="Times New Roman"/>
          <w:b/>
          <w:bCs/>
        </w:rPr>
        <w:t xml:space="preserve"> </w:t>
      </w:r>
      <w:r w:rsidR="00CA5DD3" w:rsidRPr="00FA4DE0">
        <w:rPr>
          <w:rFonts w:ascii="Times New Roman" w:hAnsi="Times New Roman" w:cs="Times New Roman" w:hint="eastAsia"/>
          <w:b/>
          <w:bCs/>
        </w:rPr>
        <w:t>method</w:t>
      </w:r>
      <w:r w:rsidRPr="00FA4DE0">
        <w:rPr>
          <w:rFonts w:ascii="Times New Roman" w:hAnsi="Times New Roman" w:cs="Times New Roman"/>
          <w:b/>
          <w:bCs/>
        </w:rPr>
        <w:t>s</w:t>
      </w:r>
    </w:p>
    <w:p w14:paraId="33B3011B" w14:textId="77777777" w:rsidR="00F47536" w:rsidRDefault="00F47536" w:rsidP="001F30EF">
      <w:pPr>
        <w:rPr>
          <w:rFonts w:ascii="Times New Roman" w:hAnsi="Times New Roman" w:cs="Times New Roman"/>
        </w:rPr>
      </w:pPr>
    </w:p>
    <w:p w14:paraId="2221EEE8" w14:textId="7C1D1185" w:rsidR="00F47536" w:rsidRPr="00245170" w:rsidRDefault="00F47536" w:rsidP="00F47536">
      <w:pPr>
        <w:rPr>
          <w:rFonts w:ascii="Times New Roman" w:eastAsia="SimSun" w:hAnsi="Times New Roman" w:cs="Times New Roman"/>
          <w:kern w:val="21"/>
          <w:sz w:val="19"/>
          <w:szCs w:val="19"/>
          <w:lang w:eastAsia="en-US"/>
        </w:rPr>
      </w:pPr>
      <w:r w:rsidRPr="00245170">
        <w:rPr>
          <w:rFonts w:ascii="Times New Roman" w:eastAsia="SimSun" w:hAnsi="Times New Roman" w:cs="Times New Roman"/>
          <w:kern w:val="21"/>
          <w:sz w:val="19"/>
          <w:szCs w:val="19"/>
          <w:lang w:eastAsia="en-US"/>
        </w:rPr>
        <w:t>All STM experiments were conducted in a t</w:t>
      </w:r>
      <w:r w:rsidR="00CA5DD3" w:rsidRPr="00245170">
        <w:rPr>
          <w:rFonts w:ascii="Times New Roman" w:eastAsia="SimSun" w:hAnsi="Times New Roman" w:cs="Times New Roman"/>
          <w:kern w:val="21"/>
          <w:sz w:val="19"/>
          <w:szCs w:val="19"/>
        </w:rPr>
        <w:t>wo</w:t>
      </w:r>
      <w:r w:rsidRPr="00245170">
        <w:rPr>
          <w:rFonts w:ascii="Times New Roman" w:eastAsia="SimSun" w:hAnsi="Times New Roman" w:cs="Times New Roman"/>
          <w:kern w:val="21"/>
          <w:sz w:val="19"/>
          <w:szCs w:val="19"/>
          <w:lang w:eastAsia="en-US"/>
        </w:rPr>
        <w:t xml:space="preserve">-chamber UHV system with a base pressure better than </w:t>
      </w:r>
      <w:r w:rsidR="00CA5DD3" w:rsidRPr="00245170">
        <w:rPr>
          <w:rFonts w:ascii="Times New Roman" w:eastAsia="SimSun" w:hAnsi="Times New Roman" w:cs="Times New Roman"/>
          <w:kern w:val="21"/>
          <w:sz w:val="19"/>
          <w:szCs w:val="19"/>
        </w:rPr>
        <w:t>2</w:t>
      </w:r>
      <w:r w:rsidRPr="00245170">
        <w:rPr>
          <w:rFonts w:ascii="Times New Roman" w:eastAsia="SimSun" w:hAnsi="Times New Roman" w:cs="Times New Roman"/>
          <w:kern w:val="21"/>
          <w:sz w:val="19"/>
          <w:szCs w:val="19"/>
          <w:lang w:eastAsia="en-US"/>
        </w:rPr>
        <w:t>×10</w:t>
      </w:r>
      <w:r w:rsidRPr="00245170">
        <w:rPr>
          <w:rFonts w:ascii="Times New Roman" w:hAnsi="Times New Roman" w:cs="Times New Roman"/>
          <w:sz w:val="19"/>
          <w:szCs w:val="19"/>
          <w:vertAlign w:val="superscript"/>
        </w:rPr>
        <w:t>−</w:t>
      </w:r>
      <w:r w:rsidRPr="00245170">
        <w:rPr>
          <w:rFonts w:ascii="Times New Roman" w:eastAsia="SimSun" w:hAnsi="Times New Roman" w:cs="Times New Roman"/>
          <w:kern w:val="21"/>
          <w:sz w:val="19"/>
          <w:szCs w:val="19"/>
          <w:vertAlign w:val="superscript"/>
          <w:lang w:eastAsia="en-US"/>
        </w:rPr>
        <w:t>10</w:t>
      </w:r>
      <w:r w:rsidRPr="00245170">
        <w:rPr>
          <w:rFonts w:ascii="Times New Roman" w:eastAsia="SimSun" w:hAnsi="Times New Roman" w:cs="Times New Roman"/>
          <w:kern w:val="21"/>
          <w:sz w:val="19"/>
          <w:szCs w:val="19"/>
          <w:lang w:eastAsia="en-US"/>
        </w:rPr>
        <w:t xml:space="preserve"> mbar. The single crystal Au(111) w</w:t>
      </w:r>
      <w:r w:rsidR="00CA5DD3" w:rsidRPr="00245170">
        <w:rPr>
          <w:rFonts w:ascii="Times New Roman" w:eastAsia="SimSun" w:hAnsi="Times New Roman" w:cs="Times New Roman"/>
          <w:kern w:val="21"/>
          <w:sz w:val="19"/>
          <w:szCs w:val="19"/>
        </w:rPr>
        <w:t>as</w:t>
      </w:r>
      <w:r w:rsidRPr="00245170">
        <w:rPr>
          <w:rFonts w:ascii="Times New Roman" w:eastAsia="SimSun" w:hAnsi="Times New Roman" w:cs="Times New Roman"/>
          <w:kern w:val="21"/>
          <w:sz w:val="19"/>
          <w:szCs w:val="19"/>
          <w:lang w:eastAsia="en-US"/>
        </w:rPr>
        <w:t xml:space="preserve"> purchased from </w:t>
      </w:r>
      <w:proofErr w:type="spellStart"/>
      <w:r w:rsidRPr="00245170">
        <w:rPr>
          <w:rFonts w:ascii="Times New Roman" w:eastAsia="SimSun" w:hAnsi="Times New Roman" w:cs="Times New Roman"/>
          <w:kern w:val="21"/>
          <w:sz w:val="19"/>
          <w:szCs w:val="19"/>
          <w:lang w:eastAsia="en-US"/>
        </w:rPr>
        <w:t>MaTeck</w:t>
      </w:r>
      <w:proofErr w:type="spellEnd"/>
      <w:r w:rsidRPr="00245170">
        <w:rPr>
          <w:rFonts w:ascii="Times New Roman" w:eastAsia="SimSun" w:hAnsi="Times New Roman" w:cs="Times New Roman"/>
          <w:kern w:val="21"/>
          <w:sz w:val="19"/>
          <w:szCs w:val="19"/>
          <w:lang w:eastAsia="en-US"/>
        </w:rPr>
        <w:t xml:space="preserve">, Germany, with an alignment better than 0.1° with respect to the surface normal. </w:t>
      </w:r>
      <w:bookmarkStart w:id="0" w:name="OLE_LINK31"/>
      <w:r w:rsidRPr="00245170">
        <w:rPr>
          <w:rFonts w:ascii="Times New Roman" w:eastAsia="SimSun" w:hAnsi="Times New Roman" w:cs="Times New Roman"/>
          <w:kern w:val="21"/>
          <w:sz w:val="19"/>
          <w:szCs w:val="19"/>
          <w:lang w:eastAsia="en-US"/>
        </w:rPr>
        <w:t>The Au(111) w</w:t>
      </w:r>
      <w:r w:rsidR="00CA5DD3" w:rsidRPr="00245170">
        <w:rPr>
          <w:rFonts w:ascii="Times New Roman" w:eastAsia="SimSun" w:hAnsi="Times New Roman" w:cs="Times New Roman"/>
          <w:kern w:val="21"/>
          <w:sz w:val="19"/>
          <w:szCs w:val="19"/>
        </w:rPr>
        <w:t>as</w:t>
      </w:r>
      <w:r w:rsidRPr="00245170">
        <w:rPr>
          <w:rFonts w:ascii="Times New Roman" w:eastAsia="SimSun" w:hAnsi="Times New Roman" w:cs="Times New Roman"/>
          <w:kern w:val="21"/>
          <w:sz w:val="19"/>
          <w:szCs w:val="19"/>
          <w:lang w:eastAsia="en-US"/>
        </w:rPr>
        <w:t xml:space="preserve"> cleaned with several cycles of </w:t>
      </w:r>
      <w:proofErr w:type="spellStart"/>
      <w:r w:rsidRPr="00245170">
        <w:rPr>
          <w:rFonts w:ascii="Times New Roman" w:eastAsia="SimSun" w:hAnsi="Times New Roman" w:cs="Times New Roman"/>
          <w:kern w:val="21"/>
          <w:sz w:val="19"/>
          <w:szCs w:val="19"/>
          <w:lang w:eastAsia="en-US"/>
        </w:rPr>
        <w:t>Ar</w:t>
      </w:r>
      <w:proofErr w:type="spellEnd"/>
      <w:r w:rsidRPr="00245170">
        <w:rPr>
          <w:rFonts w:ascii="Times New Roman" w:eastAsia="SimSun" w:hAnsi="Times New Roman" w:cs="Times New Roman"/>
          <w:kern w:val="21"/>
          <w:sz w:val="19"/>
          <w:szCs w:val="19"/>
          <w:vertAlign w:val="superscript"/>
          <w:lang w:eastAsia="en-US"/>
        </w:rPr>
        <w:t>+</w:t>
      </w:r>
      <w:r w:rsidRPr="00245170">
        <w:rPr>
          <w:rFonts w:ascii="Times New Roman" w:eastAsia="SimSun" w:hAnsi="Times New Roman" w:cs="Times New Roman"/>
          <w:kern w:val="21"/>
          <w:sz w:val="19"/>
          <w:szCs w:val="19"/>
          <w:lang w:eastAsia="en-US"/>
        </w:rPr>
        <w:t xml:space="preserve"> sputtering and annealing </w:t>
      </w:r>
      <w:r w:rsidR="00CA5DD3" w:rsidRPr="00245170">
        <w:rPr>
          <w:rFonts w:ascii="Times New Roman" w:eastAsia="SimSun" w:hAnsi="Times New Roman" w:cs="Times New Roman"/>
          <w:kern w:val="21"/>
          <w:sz w:val="19"/>
          <w:szCs w:val="19"/>
        </w:rPr>
        <w:t xml:space="preserve">at </w:t>
      </w:r>
      <w:r w:rsidRPr="00245170">
        <w:rPr>
          <w:rFonts w:ascii="Times New Roman" w:eastAsia="SimSun" w:hAnsi="Times New Roman" w:cs="Times New Roman"/>
          <w:kern w:val="21"/>
          <w:sz w:val="19"/>
          <w:szCs w:val="19"/>
          <w:lang w:eastAsia="en-US"/>
        </w:rPr>
        <w:t>800 K.</w:t>
      </w:r>
      <w:bookmarkEnd w:id="0"/>
      <w:r w:rsidRPr="00245170">
        <w:rPr>
          <w:rFonts w:ascii="Times New Roman" w:eastAsia="SimSun" w:hAnsi="Times New Roman" w:cs="Times New Roman"/>
          <w:kern w:val="21"/>
          <w:sz w:val="19"/>
          <w:szCs w:val="19"/>
          <w:lang w:eastAsia="en-US"/>
        </w:rPr>
        <w:t xml:space="preserve"> For sample preparation, the T</w:t>
      </w:r>
      <w:r w:rsidR="00CA5DD3" w:rsidRPr="00245170">
        <w:rPr>
          <w:rFonts w:ascii="Times New Roman" w:eastAsia="SimSun" w:hAnsi="Times New Roman" w:cs="Times New Roman"/>
          <w:kern w:val="21"/>
          <w:sz w:val="19"/>
          <w:szCs w:val="19"/>
        </w:rPr>
        <w:t>BBFY</w:t>
      </w:r>
      <w:r w:rsidRPr="00245170">
        <w:rPr>
          <w:rFonts w:ascii="Times New Roman" w:eastAsia="SimSun" w:hAnsi="Times New Roman" w:cs="Times New Roman"/>
          <w:kern w:val="21"/>
          <w:sz w:val="19"/>
          <w:szCs w:val="19"/>
          <w:lang w:eastAsia="en-US"/>
        </w:rPr>
        <w:t xml:space="preserve"> precursor was evaporated from a </w:t>
      </w:r>
      <w:proofErr w:type="spellStart"/>
      <w:r w:rsidRPr="00245170">
        <w:rPr>
          <w:rFonts w:ascii="Times New Roman" w:eastAsia="SimSun" w:hAnsi="Times New Roman" w:cs="Times New Roman"/>
          <w:kern w:val="21"/>
          <w:sz w:val="19"/>
          <w:szCs w:val="19"/>
          <w:lang w:eastAsia="en-US"/>
        </w:rPr>
        <w:t>Kentax</w:t>
      </w:r>
      <w:proofErr w:type="spellEnd"/>
      <w:r w:rsidRPr="00245170">
        <w:rPr>
          <w:rFonts w:ascii="Times New Roman" w:eastAsia="SimSun" w:hAnsi="Times New Roman" w:cs="Times New Roman"/>
          <w:kern w:val="21"/>
          <w:sz w:val="19"/>
          <w:szCs w:val="19"/>
          <w:lang w:eastAsia="en-US"/>
        </w:rPr>
        <w:t xml:space="preserve"> cell at 5</w:t>
      </w:r>
      <w:r w:rsidR="00CA5DD3" w:rsidRPr="00245170">
        <w:rPr>
          <w:rFonts w:ascii="Times New Roman" w:eastAsia="SimSun" w:hAnsi="Times New Roman" w:cs="Times New Roman"/>
          <w:kern w:val="21"/>
          <w:sz w:val="19"/>
          <w:szCs w:val="19"/>
        </w:rPr>
        <w:t>23</w:t>
      </w:r>
      <w:r w:rsidRPr="00245170">
        <w:rPr>
          <w:rFonts w:ascii="Times New Roman" w:eastAsia="SimSun" w:hAnsi="Times New Roman" w:cs="Times New Roman"/>
          <w:kern w:val="21"/>
          <w:sz w:val="19"/>
          <w:szCs w:val="19"/>
          <w:lang w:eastAsia="en-US"/>
        </w:rPr>
        <w:t xml:space="preserve"> K. Note that the </w:t>
      </w:r>
      <w:proofErr w:type="spellStart"/>
      <w:r w:rsidRPr="00245170">
        <w:rPr>
          <w:rFonts w:ascii="Times New Roman" w:eastAsia="SimSun" w:hAnsi="Times New Roman" w:cs="Times New Roman"/>
          <w:kern w:val="21"/>
          <w:sz w:val="19"/>
          <w:szCs w:val="19"/>
          <w:lang w:eastAsia="en-US"/>
        </w:rPr>
        <w:t>Kentax</w:t>
      </w:r>
      <w:proofErr w:type="spellEnd"/>
      <w:r w:rsidRPr="00245170">
        <w:rPr>
          <w:rFonts w:ascii="Times New Roman" w:eastAsia="SimSun" w:hAnsi="Times New Roman" w:cs="Times New Roman"/>
          <w:kern w:val="21"/>
          <w:sz w:val="19"/>
          <w:szCs w:val="19"/>
          <w:lang w:eastAsia="en-US"/>
        </w:rPr>
        <w:t xml:space="preserve"> evaporator was located in a chamber separated from the preparation chamber by a gate valve. STM</w:t>
      </w:r>
      <w:r w:rsidR="00CA5DD3" w:rsidRPr="00245170">
        <w:rPr>
          <w:rFonts w:ascii="Times New Roman" w:eastAsia="SimSun" w:hAnsi="Times New Roman" w:cs="Times New Roman"/>
          <w:kern w:val="21"/>
          <w:sz w:val="19"/>
          <w:szCs w:val="19"/>
        </w:rPr>
        <w:t xml:space="preserve"> </w:t>
      </w:r>
      <w:r w:rsidRPr="00245170">
        <w:rPr>
          <w:rFonts w:ascii="Times New Roman" w:eastAsia="SimSun" w:hAnsi="Times New Roman" w:cs="Times New Roman"/>
          <w:kern w:val="21"/>
          <w:sz w:val="19"/>
          <w:szCs w:val="19"/>
          <w:lang w:eastAsia="en-US"/>
        </w:rPr>
        <w:t>measurement</w:t>
      </w:r>
      <w:r w:rsidR="00CA5DD3" w:rsidRPr="00245170">
        <w:rPr>
          <w:rFonts w:ascii="Times New Roman" w:eastAsia="SimSun" w:hAnsi="Times New Roman" w:cs="Times New Roman"/>
          <w:kern w:val="21"/>
          <w:sz w:val="19"/>
          <w:szCs w:val="19"/>
        </w:rPr>
        <w:t>s</w:t>
      </w:r>
      <w:r w:rsidRPr="00245170">
        <w:rPr>
          <w:rFonts w:ascii="Times New Roman" w:eastAsia="SimSun" w:hAnsi="Times New Roman" w:cs="Times New Roman"/>
          <w:kern w:val="21"/>
          <w:sz w:val="19"/>
          <w:szCs w:val="19"/>
          <w:lang w:eastAsia="en-US"/>
        </w:rPr>
        <w:t xml:space="preserve"> w</w:t>
      </w:r>
      <w:r w:rsidR="00CA5DD3" w:rsidRPr="00245170">
        <w:rPr>
          <w:rFonts w:ascii="Times New Roman" w:eastAsia="SimSun" w:hAnsi="Times New Roman" w:cs="Times New Roman"/>
          <w:kern w:val="21"/>
          <w:sz w:val="19"/>
          <w:szCs w:val="19"/>
        </w:rPr>
        <w:t>ere</w:t>
      </w:r>
      <w:r w:rsidRPr="00245170">
        <w:rPr>
          <w:rFonts w:ascii="Times New Roman" w:eastAsia="SimSun" w:hAnsi="Times New Roman" w:cs="Times New Roman"/>
          <w:kern w:val="21"/>
          <w:sz w:val="19"/>
          <w:szCs w:val="19"/>
          <w:lang w:eastAsia="en-US"/>
        </w:rPr>
        <w:t xml:space="preserve"> </w:t>
      </w:r>
      <w:r w:rsidR="00CA5DD3" w:rsidRPr="00245170">
        <w:rPr>
          <w:rFonts w:ascii="Times New Roman" w:eastAsia="SimSun" w:hAnsi="Times New Roman" w:cs="Times New Roman"/>
          <w:kern w:val="21"/>
          <w:sz w:val="19"/>
          <w:szCs w:val="19"/>
        </w:rPr>
        <w:t>obtained</w:t>
      </w:r>
      <w:r w:rsidRPr="00245170">
        <w:rPr>
          <w:rFonts w:ascii="Times New Roman" w:eastAsia="SimSun" w:hAnsi="Times New Roman" w:cs="Times New Roman"/>
          <w:kern w:val="21"/>
          <w:sz w:val="19"/>
          <w:szCs w:val="19"/>
          <w:lang w:eastAsia="en-US"/>
        </w:rPr>
        <w:t xml:space="preserve"> </w:t>
      </w:r>
      <w:r w:rsidR="00CA5DD3" w:rsidRPr="00245170">
        <w:rPr>
          <w:rFonts w:ascii="Times New Roman" w:eastAsia="SimSun" w:hAnsi="Times New Roman" w:cs="Times New Roman"/>
          <w:kern w:val="21"/>
          <w:sz w:val="19"/>
          <w:szCs w:val="19"/>
          <w:lang w:eastAsia="en-US"/>
        </w:rPr>
        <w:t>at 9.2 K using SPM-INFINITY (Omicron GmbH)</w:t>
      </w:r>
      <w:r w:rsidRPr="00245170">
        <w:rPr>
          <w:rFonts w:ascii="Times New Roman" w:eastAsia="SimSun" w:hAnsi="Times New Roman" w:cs="Times New Roman"/>
          <w:kern w:val="21"/>
          <w:sz w:val="19"/>
          <w:szCs w:val="19"/>
          <w:lang w:eastAsia="en-US"/>
        </w:rPr>
        <w:t>. STS measurements were conducted at 9.8 K using</w:t>
      </w:r>
      <w:r w:rsidRPr="00245170">
        <w:rPr>
          <w:rFonts w:ascii="Times New Roman" w:eastAsia="SimSun" w:hAnsi="Times New Roman" w:cs="Times New Roman"/>
          <w:kern w:val="21"/>
          <w:sz w:val="19"/>
          <w:szCs w:val="19"/>
        </w:rPr>
        <w:t xml:space="preserve"> </w:t>
      </w:r>
      <w:r w:rsidR="00CA5DD3" w:rsidRPr="00245170">
        <w:rPr>
          <w:rFonts w:ascii="Times New Roman" w:eastAsia="SimSun" w:hAnsi="Times New Roman" w:cs="Times New Roman"/>
          <w:kern w:val="21"/>
          <w:sz w:val="19"/>
          <w:szCs w:val="19"/>
        </w:rPr>
        <w:t>the same instrument</w:t>
      </w:r>
      <w:r w:rsidRPr="00245170">
        <w:rPr>
          <w:rFonts w:ascii="Times New Roman" w:eastAsia="SimSun" w:hAnsi="Times New Roman" w:cs="Times New Roman"/>
          <w:kern w:val="21"/>
          <w:sz w:val="19"/>
          <w:szCs w:val="19"/>
          <w:lang w:eastAsia="en-US"/>
        </w:rPr>
        <w:t>, lock-in amplitude, 20 mV; oscillation frequency,</w:t>
      </w:r>
      <w:r w:rsidR="00CA5DD3" w:rsidRPr="00245170">
        <w:rPr>
          <w:rFonts w:ascii="Times New Roman" w:eastAsia="SimSun" w:hAnsi="Times New Roman" w:cs="Times New Roman"/>
          <w:kern w:val="21"/>
          <w:sz w:val="19"/>
          <w:szCs w:val="19"/>
        </w:rPr>
        <w:t xml:space="preserve"> 713.</w:t>
      </w:r>
      <w:r w:rsidR="00034B0C" w:rsidRPr="00245170">
        <w:rPr>
          <w:rFonts w:ascii="Times New Roman" w:eastAsia="SimSun" w:hAnsi="Times New Roman" w:cs="Times New Roman"/>
          <w:kern w:val="21"/>
          <w:sz w:val="19"/>
          <w:szCs w:val="19"/>
        </w:rPr>
        <w:t>3</w:t>
      </w:r>
      <w:r w:rsidRPr="00245170">
        <w:rPr>
          <w:rFonts w:ascii="Times New Roman" w:eastAsia="SimSun" w:hAnsi="Times New Roman" w:cs="Times New Roman"/>
          <w:kern w:val="21"/>
          <w:sz w:val="19"/>
          <w:szCs w:val="19"/>
          <w:lang w:eastAsia="en-US"/>
        </w:rPr>
        <w:t xml:space="preserve"> Hz; current for dI/dV maps: </w:t>
      </w:r>
      <w:r w:rsidR="00526123" w:rsidRPr="00245170">
        <w:rPr>
          <w:rFonts w:ascii="Times New Roman" w:eastAsia="SimSun" w:hAnsi="Times New Roman" w:cs="Times New Roman"/>
          <w:kern w:val="21"/>
          <w:sz w:val="19"/>
          <w:szCs w:val="19"/>
        </w:rPr>
        <w:t>1</w:t>
      </w:r>
      <w:r w:rsidRPr="00245170">
        <w:rPr>
          <w:rFonts w:ascii="Times New Roman" w:eastAsia="SimSun" w:hAnsi="Times New Roman" w:cs="Times New Roman"/>
          <w:kern w:val="21"/>
          <w:sz w:val="19"/>
          <w:szCs w:val="19"/>
          <w:lang w:eastAsia="en-US"/>
        </w:rPr>
        <w:t xml:space="preserve"> </w:t>
      </w:r>
      <w:r w:rsidR="00526123" w:rsidRPr="00245170">
        <w:rPr>
          <w:rFonts w:ascii="Times New Roman" w:eastAsia="SimSun" w:hAnsi="Times New Roman" w:cs="Times New Roman"/>
          <w:kern w:val="21"/>
          <w:sz w:val="19"/>
          <w:szCs w:val="19"/>
        </w:rPr>
        <w:t>n</w:t>
      </w:r>
      <w:r w:rsidRPr="00245170">
        <w:rPr>
          <w:rFonts w:ascii="Times New Roman" w:eastAsia="SimSun" w:hAnsi="Times New Roman" w:cs="Times New Roman"/>
          <w:kern w:val="21"/>
          <w:sz w:val="19"/>
          <w:szCs w:val="19"/>
          <w:lang w:eastAsia="en-US"/>
        </w:rPr>
        <w:t xml:space="preserve">A. SRPES experiments were conducted at the Catalysis and Surface Science </w:t>
      </w:r>
      <w:proofErr w:type="spellStart"/>
      <w:r w:rsidRPr="00245170">
        <w:rPr>
          <w:rFonts w:ascii="Times New Roman" w:eastAsia="SimSun" w:hAnsi="Times New Roman" w:cs="Times New Roman"/>
          <w:kern w:val="21"/>
          <w:sz w:val="19"/>
          <w:szCs w:val="19"/>
          <w:lang w:eastAsia="en-US"/>
        </w:rPr>
        <w:t>Endstation</w:t>
      </w:r>
      <w:proofErr w:type="spellEnd"/>
      <w:r w:rsidRPr="00245170">
        <w:rPr>
          <w:rFonts w:ascii="Times New Roman" w:eastAsia="SimSun" w:hAnsi="Times New Roman" w:cs="Times New Roman"/>
          <w:kern w:val="21"/>
          <w:sz w:val="19"/>
          <w:szCs w:val="19"/>
          <w:lang w:eastAsia="en-US"/>
        </w:rPr>
        <w:t xml:space="preserve"> of the National Synchrotron Radiation Laboratory, Hefei, China. The SRPE spectra were acquired at an emission angle of 50° with respect to the surface normal. Br 3d and C 1s spectra were collected with photon energies of 180 and 380 eV, respectively. The chosen emission angle and photon energy aim to render the SRPES surface-sensitive.</w:t>
      </w:r>
    </w:p>
    <w:p w14:paraId="0AD6F242" w14:textId="3D6A06DB" w:rsidR="00F47536" w:rsidRPr="00245170" w:rsidRDefault="00034B0C" w:rsidP="00F47536">
      <w:pPr>
        <w:rPr>
          <w:rFonts w:ascii="Times New Roman" w:eastAsia="SimSun" w:hAnsi="Times New Roman" w:cs="Times New Roman"/>
          <w:kern w:val="21"/>
          <w:sz w:val="19"/>
          <w:szCs w:val="19"/>
          <w:lang w:eastAsia="en-US"/>
        </w:rPr>
      </w:pPr>
      <w:bookmarkStart w:id="1" w:name="OLE_LINK6"/>
      <w:r w:rsidRPr="00245170">
        <w:rPr>
          <w:rFonts w:ascii="Times New Roman" w:eastAsia="SimSun" w:hAnsi="Times New Roman" w:cs="Times New Roman"/>
          <w:kern w:val="21"/>
          <w:sz w:val="19"/>
          <w:szCs w:val="19"/>
          <w:lang w:eastAsia="en-US"/>
        </w:rPr>
        <w:t>2,7-Dibromo-9-(2,7-dibromo-9H-fluoren-9-ylidene)-9H-fluorene</w:t>
      </w:r>
      <w:bookmarkEnd w:id="1"/>
      <w:r w:rsidR="00F47536" w:rsidRPr="00245170">
        <w:rPr>
          <w:rFonts w:ascii="Times New Roman" w:eastAsia="SimSun" w:hAnsi="Times New Roman" w:cs="Times New Roman"/>
          <w:kern w:val="21"/>
          <w:sz w:val="19"/>
          <w:szCs w:val="19"/>
          <w:lang w:eastAsia="en-US"/>
        </w:rPr>
        <w:t xml:space="preserve"> </w:t>
      </w:r>
      <w:r w:rsidR="00F61F73">
        <w:rPr>
          <w:rFonts w:ascii="Times New Roman" w:eastAsia="SimSun" w:hAnsi="Times New Roman" w:cs="Times New Roman"/>
          <w:kern w:val="21"/>
          <w:sz w:val="19"/>
          <w:szCs w:val="19"/>
          <w:lang w:eastAsia="en-US"/>
        </w:rPr>
        <w:t>(</w:t>
      </w:r>
      <w:r w:rsidR="00F47536" w:rsidRPr="00245170">
        <w:rPr>
          <w:rFonts w:ascii="Times New Roman" w:eastAsia="SimSun" w:hAnsi="Times New Roman" w:cs="Times New Roman"/>
          <w:kern w:val="21"/>
          <w:sz w:val="19"/>
          <w:szCs w:val="19"/>
          <w:lang w:eastAsia="en-US"/>
        </w:rPr>
        <w:t>TB</w:t>
      </w:r>
      <w:r w:rsidRPr="00245170">
        <w:rPr>
          <w:rFonts w:ascii="Times New Roman" w:eastAsia="SimSun" w:hAnsi="Times New Roman" w:cs="Times New Roman"/>
          <w:kern w:val="21"/>
          <w:sz w:val="19"/>
          <w:szCs w:val="19"/>
        </w:rPr>
        <w:t>BFY</w:t>
      </w:r>
      <w:r w:rsidR="00F61F73">
        <w:rPr>
          <w:rFonts w:ascii="Times New Roman" w:eastAsia="SimSun" w:hAnsi="Times New Roman" w:cs="Times New Roman"/>
          <w:kern w:val="21"/>
          <w:sz w:val="19"/>
          <w:szCs w:val="19"/>
          <w:lang w:eastAsia="en-US"/>
        </w:rPr>
        <w:t>)</w:t>
      </w:r>
      <w:r w:rsidR="00F47536" w:rsidRPr="00245170">
        <w:rPr>
          <w:rFonts w:ascii="Times New Roman" w:eastAsia="SimSun" w:hAnsi="Times New Roman" w:cs="Times New Roman"/>
          <w:kern w:val="21"/>
          <w:sz w:val="19"/>
          <w:szCs w:val="19"/>
          <w:lang w:eastAsia="en-US"/>
        </w:rPr>
        <w:t xml:space="preserve"> precursor was purchased from </w:t>
      </w:r>
      <w:r w:rsidRPr="00245170">
        <w:rPr>
          <w:rFonts w:ascii="Times New Roman" w:eastAsia="SimSun" w:hAnsi="Times New Roman" w:cs="Times New Roman"/>
          <w:kern w:val="21"/>
          <w:sz w:val="19"/>
          <w:szCs w:val="19"/>
          <w:lang w:eastAsia="en-US"/>
        </w:rPr>
        <w:t>Jilin Chinese Academy of Sciences - </w:t>
      </w:r>
      <w:proofErr w:type="spellStart"/>
      <w:r w:rsidRPr="00245170">
        <w:rPr>
          <w:rFonts w:ascii="Times New Roman" w:eastAsia="SimSun" w:hAnsi="Times New Roman" w:cs="Times New Roman"/>
          <w:kern w:val="21"/>
          <w:sz w:val="19"/>
          <w:szCs w:val="19"/>
          <w:lang w:eastAsia="en-US"/>
        </w:rPr>
        <w:t>Yanshen</w:t>
      </w:r>
      <w:proofErr w:type="spellEnd"/>
      <w:r w:rsidRPr="00245170">
        <w:rPr>
          <w:rFonts w:ascii="Times New Roman" w:eastAsia="SimSun" w:hAnsi="Times New Roman" w:cs="Times New Roman"/>
          <w:kern w:val="21"/>
          <w:sz w:val="19"/>
          <w:szCs w:val="19"/>
          <w:lang w:eastAsia="en-US"/>
        </w:rPr>
        <w:t> Technology Co., Ltd.</w:t>
      </w:r>
      <w:r w:rsidR="00F47536" w:rsidRPr="00245170">
        <w:rPr>
          <w:rFonts w:ascii="Times New Roman" w:eastAsia="SimSun" w:hAnsi="Times New Roman" w:cs="Times New Roman"/>
          <w:kern w:val="21"/>
          <w:sz w:val="19"/>
          <w:szCs w:val="19"/>
          <w:lang w:eastAsia="en-US"/>
        </w:rPr>
        <w:t xml:space="preserve"> with a nominal purity of 98+%.</w:t>
      </w:r>
    </w:p>
    <w:p w14:paraId="50875B70" w14:textId="77777777" w:rsidR="00245170" w:rsidRPr="00245170" w:rsidRDefault="00245170" w:rsidP="00245170">
      <w:pPr>
        <w:rPr>
          <w:rFonts w:ascii="Times New Roman" w:eastAsia="SimSun" w:hAnsi="Times New Roman" w:cs="Times New Roman"/>
          <w:kern w:val="21"/>
          <w:sz w:val="19"/>
          <w:szCs w:val="19"/>
        </w:rPr>
      </w:pPr>
    </w:p>
    <w:p w14:paraId="1B696E51" w14:textId="12C100C8" w:rsidR="00245170" w:rsidRDefault="00245170" w:rsidP="00245170">
      <w:pPr>
        <w:rPr>
          <w:rFonts w:ascii="Times New Roman" w:eastAsia="SimSun" w:hAnsi="Times New Roman" w:cs="Times New Roman"/>
          <w:kern w:val="21"/>
          <w:sz w:val="19"/>
          <w:szCs w:val="19"/>
        </w:rPr>
      </w:pPr>
      <w:r w:rsidRPr="00245170">
        <w:rPr>
          <w:rFonts w:ascii="Times New Roman" w:eastAsia="SimSun" w:hAnsi="Times New Roman" w:cs="Times New Roman"/>
          <w:kern w:val="21"/>
          <w:sz w:val="19"/>
          <w:szCs w:val="19"/>
        </w:rPr>
        <w:t>Structural optimization and electronic properties calculations were performed using ab initio density functional theory (DFT) plane-wave package VASP</w:t>
      </w:r>
      <w:r w:rsidRPr="00245170">
        <w:rPr>
          <w:rFonts w:ascii="Times New Roman" w:eastAsia="SimSun" w:hAnsi="Times New Roman" w:cs="Times New Roman"/>
          <w:kern w:val="21"/>
          <w:sz w:val="19"/>
          <w:szCs w:val="19"/>
          <w:vertAlign w:val="superscript"/>
        </w:rPr>
        <w:t>1</w:t>
      </w:r>
      <w:r w:rsidRPr="00245170">
        <w:rPr>
          <w:rFonts w:ascii="Times New Roman" w:eastAsia="SimSun" w:hAnsi="Times New Roman" w:cs="Times New Roman"/>
          <w:kern w:val="21"/>
          <w:sz w:val="19"/>
          <w:szCs w:val="19"/>
        </w:rPr>
        <w:t>. The projected-augmented wave (PAW)</w:t>
      </w:r>
      <w:r w:rsidRPr="00245170">
        <w:rPr>
          <w:rFonts w:ascii="Times New Roman" w:eastAsia="SimSun" w:hAnsi="Times New Roman" w:cs="Times New Roman"/>
          <w:kern w:val="21"/>
          <w:sz w:val="19"/>
          <w:szCs w:val="19"/>
          <w:vertAlign w:val="superscript"/>
        </w:rPr>
        <w:t>2,3</w:t>
      </w:r>
      <w:r w:rsidRPr="00245170">
        <w:rPr>
          <w:rFonts w:ascii="Times New Roman" w:eastAsia="SimSun" w:hAnsi="Times New Roman" w:cs="Times New Roman"/>
          <w:kern w:val="21"/>
          <w:sz w:val="19"/>
          <w:szCs w:val="19"/>
        </w:rPr>
        <w:t xml:space="preserve"> and the general gradient approximation (GGA)</w:t>
      </w:r>
      <w:r w:rsidRPr="00245170">
        <w:rPr>
          <w:rFonts w:ascii="Times New Roman" w:eastAsia="SimSun" w:hAnsi="Times New Roman" w:cs="Times New Roman"/>
          <w:kern w:val="21"/>
          <w:sz w:val="19"/>
          <w:szCs w:val="19"/>
          <w:vertAlign w:val="superscript"/>
        </w:rPr>
        <w:t>4,5</w:t>
      </w:r>
      <w:r w:rsidRPr="00245170">
        <w:rPr>
          <w:rFonts w:ascii="Times New Roman" w:eastAsia="SimSun" w:hAnsi="Times New Roman" w:cs="Times New Roman"/>
          <w:kern w:val="21"/>
          <w:sz w:val="19"/>
          <w:szCs w:val="19"/>
        </w:rPr>
        <w:t xml:space="preserve"> in PBE form and vdW-optB88</w:t>
      </w:r>
      <w:r w:rsidRPr="00245170">
        <w:rPr>
          <w:rFonts w:ascii="Times New Roman" w:eastAsia="SimSun" w:hAnsi="Times New Roman" w:cs="Times New Roman"/>
          <w:kern w:val="21"/>
          <w:sz w:val="19"/>
          <w:szCs w:val="19"/>
          <w:vertAlign w:val="superscript"/>
        </w:rPr>
        <w:t>6</w:t>
      </w:r>
      <w:r w:rsidRPr="00245170">
        <w:rPr>
          <w:rFonts w:ascii="Times New Roman" w:eastAsia="SimSun" w:hAnsi="Times New Roman" w:cs="Times New Roman"/>
          <w:kern w:val="21"/>
          <w:sz w:val="19"/>
          <w:szCs w:val="19"/>
        </w:rPr>
        <w:t xml:space="preserve"> for exchange-correlation energy were used. The K-point mesh of 2 × 3 × 1 was employed. </w:t>
      </w:r>
      <w:r w:rsidR="00D9079F" w:rsidRPr="00D9079F">
        <w:rPr>
          <w:rFonts w:ascii="Times New Roman" w:eastAsia="SimSun" w:hAnsi="Times New Roman" w:cs="Times New Roman"/>
          <w:kern w:val="21"/>
          <w:sz w:val="19"/>
          <w:szCs w:val="19"/>
        </w:rPr>
        <w:t>A plane-wave cutoff of 400 eV was used to expand the wave function. Spin polarization was also considered in all calculations. All atoms were allowed to relax until the forces on each atom converge to less than 0.02 eV/Å for isolated molecule and 0.04 eV/Å for molecule on Au(111) surface.</w:t>
      </w:r>
    </w:p>
    <w:p w14:paraId="70CEF6B4" w14:textId="77777777" w:rsidR="00F8039D" w:rsidRDefault="00F8039D" w:rsidP="00245170">
      <w:pPr>
        <w:rPr>
          <w:rFonts w:ascii="Times New Roman" w:eastAsia="SimSun" w:hAnsi="Times New Roman" w:cs="Times New Roman"/>
          <w:kern w:val="21"/>
          <w:sz w:val="19"/>
          <w:szCs w:val="19"/>
        </w:rPr>
      </w:pPr>
    </w:p>
    <w:p w14:paraId="4C1E9D9C" w14:textId="7FDB3143" w:rsidR="00F8039D" w:rsidRPr="00245170" w:rsidRDefault="00F8039D" w:rsidP="00245170">
      <w:pPr>
        <w:rPr>
          <w:rFonts w:ascii="Times New Roman" w:eastAsia="SimSun" w:hAnsi="Times New Roman" w:cs="Times New Roman"/>
          <w:kern w:val="21"/>
          <w:sz w:val="19"/>
          <w:szCs w:val="19"/>
        </w:rPr>
      </w:pPr>
      <w:r w:rsidRPr="00F8039D">
        <w:rPr>
          <w:rFonts w:ascii="Times New Roman" w:eastAsia="SimSun" w:hAnsi="Times New Roman" w:cs="Times New Roman"/>
          <w:kern w:val="21"/>
          <w:sz w:val="19"/>
          <w:szCs w:val="19"/>
        </w:rPr>
        <w:t>The transition-state calculations were carried out with the climbing image nudge elastic band (CINEB) method by finding the saddle points and minimum energy paths</w:t>
      </w:r>
      <w:r w:rsidR="0062572E" w:rsidRPr="0062572E">
        <w:rPr>
          <w:rFonts w:ascii="Times New Roman" w:eastAsia="SimSun" w:hAnsi="Times New Roman" w:cs="Times New Roman" w:hint="eastAsia"/>
          <w:kern w:val="21"/>
          <w:sz w:val="19"/>
          <w:szCs w:val="19"/>
          <w:vertAlign w:val="superscript"/>
        </w:rPr>
        <w:t>7,8</w:t>
      </w:r>
      <w:r w:rsidR="0062572E">
        <w:rPr>
          <w:rFonts w:ascii="Times New Roman" w:eastAsia="SimSun" w:hAnsi="Times New Roman" w:cs="Times New Roman" w:hint="eastAsia"/>
          <w:kern w:val="21"/>
          <w:sz w:val="19"/>
          <w:szCs w:val="19"/>
        </w:rPr>
        <w:t>.</w:t>
      </w:r>
      <w:r w:rsidRPr="00F8039D">
        <w:rPr>
          <w:rFonts w:ascii="Times New Roman" w:eastAsia="SimSun" w:hAnsi="Times New Roman" w:cs="Times New Roman"/>
          <w:kern w:val="21"/>
          <w:sz w:val="19"/>
          <w:szCs w:val="19"/>
        </w:rPr>
        <w:t xml:space="preserve"> A number of intermediate images were optimized along the reaction pathway, with the constraints implemented by adding spring forces along the band between images and projecting out the component of the force because of the potential perpendicular to the band. The number of images was adjusted specifically for transition-state calculation such that the tangent along the path was well described. Typically, three to four images were used in these calculations.</w:t>
      </w:r>
    </w:p>
    <w:p w14:paraId="48B4CDD2" w14:textId="77777777" w:rsidR="00245170" w:rsidRDefault="00245170" w:rsidP="00F47536">
      <w:pPr>
        <w:rPr>
          <w:rFonts w:ascii="Arno Pro" w:eastAsia="SimSun" w:hAnsi="Arno Pro" w:cs="Times New Roman"/>
          <w:kern w:val="21"/>
          <w:sz w:val="19"/>
          <w:szCs w:val="20"/>
        </w:rPr>
      </w:pPr>
    </w:p>
    <w:p w14:paraId="7150434F" w14:textId="56658AD4" w:rsidR="00D5306B" w:rsidRDefault="00D5306B">
      <w:pPr>
        <w:widowControl/>
        <w:jc w:val="left"/>
        <w:rPr>
          <w:rFonts w:ascii="Times New Roman" w:hAnsi="Times New Roman" w:cs="Times New Roman"/>
        </w:rPr>
      </w:pPr>
      <w:r>
        <w:rPr>
          <w:rFonts w:ascii="Times New Roman" w:hAnsi="Times New Roman" w:cs="Times New Roman"/>
        </w:rPr>
        <w:br w:type="page"/>
      </w:r>
    </w:p>
    <w:p w14:paraId="6B3CE431" w14:textId="3B466313" w:rsidR="00FD430D" w:rsidRDefault="00FD430D" w:rsidP="001F30EF">
      <w:pPr>
        <w:rPr>
          <w:rFonts w:ascii="Times New Roman" w:hAnsi="Times New Roman" w:cs="Times New Roman"/>
          <w:b/>
          <w:bCs/>
        </w:rPr>
      </w:pPr>
      <w:r w:rsidRPr="00561AB0">
        <w:rPr>
          <w:rFonts w:ascii="Times New Roman" w:hAnsi="Times New Roman" w:cs="Times New Roman" w:hint="eastAsia"/>
          <w:b/>
          <w:bCs/>
        </w:rPr>
        <w:lastRenderedPageBreak/>
        <w:t>2. S</w:t>
      </w:r>
      <w:r w:rsidRPr="00561AB0">
        <w:rPr>
          <w:rFonts w:ascii="Times New Roman" w:hAnsi="Times New Roman" w:cs="Times New Roman"/>
          <w:b/>
          <w:bCs/>
        </w:rPr>
        <w:t>chematic</w:t>
      </w:r>
      <w:r w:rsidRPr="00561AB0">
        <w:rPr>
          <w:rFonts w:ascii="Times New Roman" w:hAnsi="Times New Roman" w:cs="Times New Roman" w:hint="eastAsia"/>
          <w:b/>
          <w:bCs/>
        </w:rPr>
        <w:t xml:space="preserve"> of</w:t>
      </w:r>
      <w:r w:rsidRPr="00561AB0">
        <w:rPr>
          <w:rFonts w:ascii="Times New Roman" w:hAnsi="Times New Roman" w:cs="Times New Roman"/>
          <w:b/>
          <w:bCs/>
        </w:rPr>
        <w:t xml:space="preserve"> </w:t>
      </w:r>
      <w:r w:rsidRPr="00561AB0">
        <w:rPr>
          <w:rFonts w:ascii="Times New Roman" w:hAnsi="Times New Roman" w:cs="Times New Roman" w:hint="eastAsia"/>
          <w:b/>
          <w:bCs/>
        </w:rPr>
        <w:t>reaction pathway of d</w:t>
      </w:r>
      <w:r w:rsidRPr="00561AB0">
        <w:rPr>
          <w:rFonts w:ascii="Times New Roman" w:hAnsi="Times New Roman" w:cs="Times New Roman"/>
          <w:b/>
          <w:bCs/>
        </w:rPr>
        <w:t xml:space="preserve">issymmetric </w:t>
      </w:r>
      <w:r w:rsidRPr="00561AB0">
        <w:rPr>
          <w:rFonts w:ascii="Times New Roman" w:hAnsi="Times New Roman" w:cs="Times New Roman" w:hint="eastAsia"/>
          <w:b/>
          <w:bCs/>
        </w:rPr>
        <w:t>d</w:t>
      </w:r>
      <w:r w:rsidRPr="00561AB0">
        <w:rPr>
          <w:rFonts w:ascii="Times New Roman" w:hAnsi="Times New Roman" w:cs="Times New Roman"/>
          <w:b/>
          <w:bCs/>
        </w:rPr>
        <w:t>ehalogenation</w:t>
      </w:r>
      <w:r w:rsidRPr="00561AB0">
        <w:rPr>
          <w:rFonts w:ascii="Times New Roman" w:hAnsi="Times New Roman" w:cs="Times New Roman" w:hint="eastAsia"/>
          <w:b/>
          <w:bCs/>
        </w:rPr>
        <w:t xml:space="preserve"> and n</w:t>
      </w:r>
      <w:r w:rsidRPr="00561AB0">
        <w:rPr>
          <w:rFonts w:ascii="Times New Roman" w:hAnsi="Times New Roman" w:cs="Times New Roman"/>
          <w:b/>
          <w:bCs/>
        </w:rPr>
        <w:t>on-</w:t>
      </w:r>
      <w:r w:rsidRPr="00561AB0">
        <w:rPr>
          <w:rFonts w:ascii="Times New Roman" w:hAnsi="Times New Roman" w:cs="Times New Roman" w:hint="eastAsia"/>
          <w:b/>
          <w:bCs/>
        </w:rPr>
        <w:t>s</w:t>
      </w:r>
      <w:r w:rsidRPr="00561AB0">
        <w:rPr>
          <w:rFonts w:ascii="Times New Roman" w:hAnsi="Times New Roman" w:cs="Times New Roman"/>
          <w:b/>
          <w:bCs/>
        </w:rPr>
        <w:t xml:space="preserve">elective </w:t>
      </w:r>
      <w:r w:rsidRPr="00561AB0">
        <w:rPr>
          <w:rFonts w:ascii="Times New Roman" w:hAnsi="Times New Roman" w:cs="Times New Roman" w:hint="eastAsia"/>
          <w:b/>
          <w:bCs/>
        </w:rPr>
        <w:t>d</w:t>
      </w:r>
      <w:r w:rsidRPr="00561AB0">
        <w:rPr>
          <w:rFonts w:ascii="Times New Roman" w:hAnsi="Times New Roman" w:cs="Times New Roman"/>
          <w:b/>
          <w:bCs/>
        </w:rPr>
        <w:t>ehalogenation</w:t>
      </w:r>
    </w:p>
    <w:p w14:paraId="1D29A899" w14:textId="77777777" w:rsidR="00CF308C" w:rsidRDefault="00CF308C" w:rsidP="00CF308C">
      <w:pPr>
        <w:rPr>
          <w:rFonts w:ascii="Times New Roman" w:hAnsi="Times New Roman" w:cs="Times New Roman"/>
          <w:lang w:val="en-GB"/>
        </w:rPr>
      </w:pPr>
    </w:p>
    <w:p w14:paraId="30ED21A2" w14:textId="0138C65D" w:rsidR="00E37FEA" w:rsidRDefault="00E37FEA" w:rsidP="00CF308C">
      <w:pPr>
        <w:rPr>
          <w:rFonts w:ascii="Times New Roman" w:hAnsi="Times New Roman" w:cs="Times New Roman"/>
          <w:lang w:val="en-GB"/>
        </w:rPr>
      </w:pPr>
      <w:r w:rsidRPr="00E37FEA">
        <w:rPr>
          <w:rFonts w:ascii="Times New Roman" w:hAnsi="Times New Roman" w:cs="Times New Roman"/>
          <w:lang w:val="en-GB"/>
        </w:rPr>
        <w:t xml:space="preserve">After the </w:t>
      </w:r>
      <w:r>
        <w:rPr>
          <w:rFonts w:ascii="Times New Roman" w:hAnsi="Times New Roman" w:cs="Times New Roman" w:hint="eastAsia"/>
          <w:lang w:val="en-GB"/>
        </w:rPr>
        <w:t>dis</w:t>
      </w:r>
      <w:r w:rsidRPr="00E37FEA">
        <w:rPr>
          <w:rFonts w:ascii="Times New Roman" w:hAnsi="Times New Roman" w:cs="Times New Roman"/>
          <w:lang w:val="en-GB"/>
        </w:rPr>
        <w:t>symmetric dehalogenation of molecules, C</w:t>
      </w:r>
      <w:r w:rsidRPr="007208C3">
        <w:rPr>
          <w:rFonts w:ascii="Times New Roman" w:hAnsi="Times New Roman" w:cs="Times New Roman"/>
        </w:rPr>
        <w:t>−</w:t>
      </w:r>
      <w:r w:rsidRPr="00E37FEA">
        <w:rPr>
          <w:rFonts w:ascii="Times New Roman" w:hAnsi="Times New Roman" w:cs="Times New Roman"/>
          <w:lang w:val="en-GB"/>
        </w:rPr>
        <w:t>C coupling exhibits regioselectivity, resulting in a singular coupling mode during lateral fusion. This pathway facilitates the high-quality synthesis of the targeted two-dimensional nanoporous graphene. In contrast, non-selective dehalogenation engenders multiple equivalent C</w:t>
      </w:r>
      <w:r w:rsidRPr="007208C3">
        <w:rPr>
          <w:rFonts w:ascii="Times New Roman" w:hAnsi="Times New Roman" w:cs="Times New Roman"/>
        </w:rPr>
        <w:t>−</w:t>
      </w:r>
      <w:r w:rsidRPr="00E37FEA">
        <w:rPr>
          <w:rFonts w:ascii="Times New Roman" w:hAnsi="Times New Roman" w:cs="Times New Roman"/>
          <w:lang w:val="en-GB"/>
        </w:rPr>
        <w:t>C coupling modes, ultimately yielding defective products.</w:t>
      </w:r>
      <w:r>
        <w:rPr>
          <w:rFonts w:ascii="Times New Roman" w:hAnsi="Times New Roman" w:cs="Times New Roman" w:hint="eastAsia"/>
          <w:lang w:val="en-GB"/>
        </w:rPr>
        <w:t xml:space="preserve"> </w:t>
      </w:r>
    </w:p>
    <w:p w14:paraId="2056FA9B" w14:textId="4454C4FE" w:rsidR="001A3677" w:rsidRDefault="001738BB" w:rsidP="001F30EF">
      <w:pPr>
        <w:rPr>
          <w:rFonts w:ascii="Times New Roman" w:hAnsi="Times New Roman" w:cs="Times New Roman"/>
        </w:rPr>
      </w:pPr>
      <w:r w:rsidRPr="00FD430D">
        <w:rPr>
          <w:rFonts w:ascii="Times New Roman" w:hAnsi="Times New Roman" w:cs="Times New Roman"/>
          <w:noProof/>
        </w:rPr>
        <mc:AlternateContent>
          <mc:Choice Requires="wps">
            <w:drawing>
              <wp:inline distT="0" distB="0" distL="0" distR="0" wp14:anchorId="066D399E" wp14:editId="5362BA47">
                <wp:extent cx="5730875" cy="2790825"/>
                <wp:effectExtent l="0" t="0" r="3175" b="9525"/>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790825"/>
                        </a:xfrm>
                        <a:prstGeom prst="rect">
                          <a:avLst/>
                        </a:prstGeom>
                        <a:solidFill>
                          <a:srgbClr val="FFFFFF"/>
                        </a:solidFill>
                        <a:ln w="9525">
                          <a:noFill/>
                          <a:miter lim="800000"/>
                          <a:headEnd/>
                          <a:tailEnd/>
                        </a:ln>
                      </wps:spPr>
                      <wps:txbx>
                        <w:txbxContent>
                          <w:p w14:paraId="5AEB0238" w14:textId="04EF950C" w:rsidR="001738BB" w:rsidRDefault="009D19B3" w:rsidP="008866EE">
                            <w:pPr>
                              <w:jc w:val="center"/>
                            </w:pPr>
                            <w:r>
                              <w:rPr>
                                <w:noProof/>
                              </w:rPr>
                              <w:drawing>
                                <wp:inline distT="0" distB="0" distL="0" distR="0" wp14:anchorId="7635AA46" wp14:editId="1DFF578A">
                                  <wp:extent cx="4272076" cy="2348536"/>
                                  <wp:effectExtent l="0" t="0" r="0" b="0"/>
                                  <wp:docPr id="1479687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87526" name=""/>
                                          <pic:cNvPicPr/>
                                        </pic:nvPicPr>
                                        <pic:blipFill>
                                          <a:blip r:embed="rId7"/>
                                          <a:stretch>
                                            <a:fillRect/>
                                          </a:stretch>
                                        </pic:blipFill>
                                        <pic:spPr>
                                          <a:xfrm>
                                            <a:off x="0" y="0"/>
                                            <a:ext cx="4272076" cy="2348536"/>
                                          </a:xfrm>
                                          <a:prstGeom prst="rect">
                                            <a:avLst/>
                                          </a:prstGeom>
                                        </pic:spPr>
                                      </pic:pic>
                                    </a:graphicData>
                                  </a:graphic>
                                </wp:inline>
                              </w:drawing>
                            </w:r>
                          </w:p>
                          <w:p w14:paraId="04C11628" w14:textId="7D14E945" w:rsidR="001738BB" w:rsidRPr="00596C17" w:rsidRDefault="001738BB" w:rsidP="008866EE">
                            <w:pPr>
                              <w:jc w:val="center"/>
                              <w:rPr>
                                <w:rFonts w:ascii="Arno Pro" w:eastAsia="SimSun" w:hAnsi="Arno Pro" w:cs="Times New Roman"/>
                                <w:i/>
                                <w:iCs/>
                                <w:kern w:val="21"/>
                                <w:sz w:val="19"/>
                                <w:szCs w:val="20"/>
                              </w:rPr>
                            </w:pPr>
                            <w:r w:rsidRPr="00177B33">
                              <w:rPr>
                                <w:rFonts w:ascii="Arno Pro" w:eastAsia="SimSun" w:hAnsi="Arno Pro" w:cs="Times New Roman"/>
                                <w:i/>
                                <w:iCs/>
                                <w:kern w:val="21"/>
                                <w:sz w:val="19"/>
                                <w:szCs w:val="20"/>
                                <w:lang w:eastAsia="en-US"/>
                              </w:rPr>
                              <w:t xml:space="preserve">Figure S1. </w:t>
                            </w:r>
                            <w:r w:rsidR="00402D28" w:rsidRPr="00402D28">
                              <w:rPr>
                                <w:rFonts w:ascii="Arno Pro" w:eastAsia="SimSun" w:hAnsi="Arno Pro" w:cs="Times New Roman"/>
                                <w:i/>
                                <w:iCs/>
                                <w:kern w:val="21"/>
                                <w:sz w:val="19"/>
                                <w:szCs w:val="20"/>
                                <w:lang w:eastAsia="en-US"/>
                              </w:rPr>
                              <w:t>Schematic</w:t>
                            </w:r>
                            <w:r w:rsidR="00402D28">
                              <w:rPr>
                                <w:rFonts w:ascii="Arno Pro" w:eastAsia="SimSun" w:hAnsi="Arno Pro" w:cs="Times New Roman" w:hint="eastAsia"/>
                                <w:i/>
                                <w:iCs/>
                                <w:kern w:val="21"/>
                                <w:sz w:val="19"/>
                                <w:szCs w:val="20"/>
                              </w:rPr>
                              <w:t xml:space="preserve"> of</w:t>
                            </w:r>
                            <w:r w:rsidRPr="00FD430D">
                              <w:rPr>
                                <w:rFonts w:ascii="Arno Pro" w:eastAsia="SimSun" w:hAnsi="Arno Pro" w:cs="Times New Roman"/>
                                <w:i/>
                                <w:iCs/>
                                <w:kern w:val="21"/>
                                <w:sz w:val="19"/>
                                <w:szCs w:val="20"/>
                                <w:lang w:eastAsia="en-US"/>
                              </w:rPr>
                              <w:t xml:space="preserve"> reaction pathway of dissymmetric dehalogenation and non-selective dehalogenation</w:t>
                            </w:r>
                            <w:r>
                              <w:rPr>
                                <w:rFonts w:ascii="Arno Pro" w:eastAsia="SimSun" w:hAnsi="Arno Pro" w:cs="Times New Roman" w:hint="eastAsia"/>
                                <w:i/>
                                <w:iCs/>
                                <w:kern w:val="21"/>
                                <w:sz w:val="19"/>
                                <w:szCs w:val="20"/>
                              </w:rPr>
                              <w:t xml:space="preserve">. </w:t>
                            </w:r>
                          </w:p>
                        </w:txbxContent>
                      </wps:txbx>
                      <wps:bodyPr rot="0" vert="horz" wrap="square" anchor="t" anchorCtr="0">
                        <a:noAutofit/>
                      </wps:bodyPr>
                    </wps:wsp>
                  </a:graphicData>
                </a:graphic>
              </wp:inline>
            </w:drawing>
          </mc:Choice>
          <mc:Fallback>
            <w:pict>
              <v:shapetype w14:anchorId="066D399E" id="_x0000_t202" coordsize="21600,21600" o:spt="202" path="m,l,21600r21600,l21600,xe">
                <v:stroke joinstyle="miter"/>
                <v:path gradientshapeok="t" o:connecttype="rect"/>
              </v:shapetype>
              <v:shape id="文本框 2" o:spid="_x0000_s1026" type="#_x0000_t202" style="width:451.25pt;height:2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" stroked="f">
                <v:textbox>
                  <w:txbxContent>
                    <w:p w14:paraId="5AEB0238" w14:textId="04EF950C" w:rsidR="001738BB" w:rsidRDefault="009D19B3" w:rsidP="008866EE">
                      <w:pPr>
                        <w:jc w:val="center"/>
                      </w:pPr>
                      <w:r>
                        <w:rPr>
                          <w:noProof/>
                        </w:rPr>
                        <w:drawing>
                          <wp:inline distT="0" distB="0" distL="0" distR="0" wp14:anchorId="7635AA46" wp14:editId="1DFF578A">
                            <wp:extent cx="4272076" cy="2348536"/>
                            <wp:effectExtent l="0" t="0" r="0" b="0"/>
                            <wp:docPr id="1479687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87526" name=""/>
                                    <pic:cNvPicPr/>
                                  </pic:nvPicPr>
                                  <pic:blipFill>
                                    <a:blip r:embed="rId7"/>
                                    <a:stretch>
                                      <a:fillRect/>
                                    </a:stretch>
                                  </pic:blipFill>
                                  <pic:spPr>
                                    <a:xfrm>
                                      <a:off x="0" y="0"/>
                                      <a:ext cx="4272076" cy="2348536"/>
                                    </a:xfrm>
                                    <a:prstGeom prst="rect">
                                      <a:avLst/>
                                    </a:prstGeom>
                                  </pic:spPr>
                                </pic:pic>
                              </a:graphicData>
                            </a:graphic>
                          </wp:inline>
                        </w:drawing>
                      </w:r>
                    </w:p>
                    <w:p w14:paraId="04C11628" w14:textId="7D14E945" w:rsidR="001738BB" w:rsidRPr="00596C17" w:rsidRDefault="001738BB" w:rsidP="008866EE">
                      <w:pPr>
                        <w:jc w:val="center"/>
                        <w:rPr>
                          <w:rFonts w:ascii="Arno Pro" w:eastAsia="SimSun" w:hAnsi="Arno Pro" w:cs="Times New Roman"/>
                          <w:i/>
                          <w:iCs/>
                          <w:kern w:val="21"/>
                          <w:sz w:val="19"/>
                          <w:szCs w:val="20"/>
                        </w:rPr>
                      </w:pPr>
                      <w:r w:rsidRPr="00177B33">
                        <w:rPr>
                          <w:rFonts w:ascii="Arno Pro" w:eastAsia="SimSun" w:hAnsi="Arno Pro" w:cs="Times New Roman"/>
                          <w:i/>
                          <w:iCs/>
                          <w:kern w:val="21"/>
                          <w:sz w:val="19"/>
                          <w:szCs w:val="20"/>
                          <w:lang w:eastAsia="en-US"/>
                        </w:rPr>
                        <w:t xml:space="preserve">Figure S1. </w:t>
                      </w:r>
                      <w:r w:rsidR="00402D28" w:rsidRPr="00402D28">
                        <w:rPr>
                          <w:rFonts w:ascii="Arno Pro" w:eastAsia="SimSun" w:hAnsi="Arno Pro" w:cs="Times New Roman"/>
                          <w:i/>
                          <w:iCs/>
                          <w:kern w:val="21"/>
                          <w:sz w:val="19"/>
                          <w:szCs w:val="20"/>
                          <w:lang w:eastAsia="en-US"/>
                        </w:rPr>
                        <w:t>Schematic</w:t>
                      </w:r>
                      <w:r w:rsidR="00402D28">
                        <w:rPr>
                          <w:rFonts w:ascii="Arno Pro" w:eastAsia="SimSun" w:hAnsi="Arno Pro" w:cs="Times New Roman" w:hint="eastAsia"/>
                          <w:i/>
                          <w:iCs/>
                          <w:kern w:val="21"/>
                          <w:sz w:val="19"/>
                          <w:szCs w:val="20"/>
                        </w:rPr>
                        <w:t xml:space="preserve"> of</w:t>
                      </w:r>
                      <w:r w:rsidRPr="00FD430D">
                        <w:rPr>
                          <w:rFonts w:ascii="Arno Pro" w:eastAsia="SimSun" w:hAnsi="Arno Pro" w:cs="Times New Roman"/>
                          <w:i/>
                          <w:iCs/>
                          <w:kern w:val="21"/>
                          <w:sz w:val="19"/>
                          <w:szCs w:val="20"/>
                          <w:lang w:eastAsia="en-US"/>
                        </w:rPr>
                        <w:t xml:space="preserve"> reaction pathway of dissymmetric dehalogenation and non-selective dehalogenation</w:t>
                      </w:r>
                      <w:r>
                        <w:rPr>
                          <w:rFonts w:ascii="Arno Pro" w:eastAsia="SimSun" w:hAnsi="Arno Pro" w:cs="Times New Roman" w:hint="eastAsia"/>
                          <w:i/>
                          <w:iCs/>
                          <w:kern w:val="21"/>
                          <w:sz w:val="19"/>
                          <w:szCs w:val="20"/>
                        </w:rPr>
                        <w:t xml:space="preserve">. </w:t>
                      </w:r>
                    </w:p>
                  </w:txbxContent>
                </v:textbox>
                <w10:anchorlock/>
              </v:shape>
            </w:pict>
          </mc:Fallback>
        </mc:AlternateContent>
      </w:r>
    </w:p>
    <w:p w14:paraId="12CA83D3" w14:textId="53C04EB7" w:rsidR="00FD430D" w:rsidRPr="001A3677" w:rsidRDefault="00102368" w:rsidP="00D9079F">
      <w:pPr>
        <w:widowControl/>
        <w:jc w:val="left"/>
        <w:rPr>
          <w:rFonts w:ascii="Times New Roman" w:hAnsi="Times New Roman" w:cs="Times New Roman"/>
          <w:b/>
          <w:bCs/>
        </w:rPr>
      </w:pPr>
      <w:r>
        <w:rPr>
          <w:rFonts w:ascii="Times New Roman" w:hAnsi="Times New Roman" w:cs="Times New Roman"/>
        </w:rPr>
        <w:br w:type="page"/>
      </w:r>
      <w:r w:rsidR="001738BB" w:rsidRPr="00561AB0">
        <w:rPr>
          <w:rFonts w:ascii="Times New Roman" w:hAnsi="Times New Roman" w:cs="Times New Roman" w:hint="eastAsia"/>
          <w:b/>
          <w:bCs/>
        </w:rPr>
        <w:lastRenderedPageBreak/>
        <w:t>3</w:t>
      </w:r>
      <w:r w:rsidR="000B554E" w:rsidRPr="00561AB0">
        <w:rPr>
          <w:rFonts w:ascii="Times New Roman" w:hAnsi="Times New Roman" w:cs="Times New Roman" w:hint="eastAsia"/>
          <w:b/>
          <w:bCs/>
        </w:rPr>
        <w:t xml:space="preserve">. </w:t>
      </w:r>
      <w:r w:rsidR="0062572E" w:rsidRPr="0062572E">
        <w:rPr>
          <w:rFonts w:ascii="Times New Roman" w:hAnsi="Times New Roman" w:cs="Times New Roman"/>
          <w:b/>
          <w:bCs/>
        </w:rPr>
        <w:t>Scanning probe microscopy and spectroscopy data, synchrotron radiation photoemission spectroscopy data, and theoretical calculations</w:t>
      </w:r>
    </w:p>
    <w:p w14:paraId="1219544C" w14:textId="77777777" w:rsidR="00DC7469" w:rsidRDefault="00DC7469" w:rsidP="001F30EF">
      <w:pPr>
        <w:rPr>
          <w:rFonts w:ascii="Times New Roman" w:hAnsi="Times New Roman" w:cs="Times New Roman"/>
        </w:rPr>
      </w:pPr>
    </w:p>
    <w:p w14:paraId="1523F2D6" w14:textId="77C3D231" w:rsidR="000634FE" w:rsidRDefault="000634FE" w:rsidP="000634FE">
      <w:pPr>
        <w:rPr>
          <w:rFonts w:ascii="Times New Roman" w:hAnsi="Times New Roman" w:cs="Times New Roman"/>
          <w:lang w:val="en-GB"/>
        </w:rPr>
      </w:pPr>
      <w:r>
        <w:rPr>
          <w:rFonts w:ascii="Times New Roman" w:hAnsi="Times New Roman" w:cs="Times New Roman" w:hint="eastAsia"/>
          <w:lang w:val="en-GB"/>
        </w:rPr>
        <w:t>1</w:t>
      </w:r>
      <w:r>
        <w:rPr>
          <w:rFonts w:ascii="Times New Roman" w:hAnsi="Times New Roman" w:cs="Times New Roman"/>
          <w:lang w:val="en-GB"/>
        </w:rPr>
        <w:t xml:space="preserve">) </w:t>
      </w:r>
      <w:r>
        <w:rPr>
          <w:rFonts w:ascii="Times New Roman" w:hAnsi="Times New Roman" w:cs="Times New Roman" w:hint="eastAsia"/>
          <w:lang w:val="en-GB"/>
        </w:rPr>
        <w:t xml:space="preserve">Structural model </w:t>
      </w:r>
      <w:r w:rsidRPr="00BF0BB1">
        <w:rPr>
          <w:rFonts w:ascii="Times New Roman" w:hAnsi="Times New Roman" w:cs="Times New Roman"/>
          <w:lang w:val="en-GB"/>
        </w:rPr>
        <w:t xml:space="preserve">of </w:t>
      </w:r>
      <w:bookmarkStart w:id="2" w:name="OLE_LINK40"/>
      <w:r w:rsidRPr="000634FE">
        <w:rPr>
          <w:rFonts w:ascii="Times New Roman" w:hAnsi="Times New Roman" w:cs="Times New Roman"/>
          <w:lang w:val="en-GB"/>
        </w:rPr>
        <w:t>self-assembly structure</w:t>
      </w:r>
      <w:r>
        <w:rPr>
          <w:rFonts w:ascii="Times New Roman" w:hAnsi="Times New Roman" w:cs="Times New Roman" w:hint="eastAsia"/>
          <w:lang w:val="en-GB"/>
        </w:rPr>
        <w:t xml:space="preserve"> of intact TBBFY on </w:t>
      </w:r>
      <w:proofErr w:type="gramStart"/>
      <w:r>
        <w:rPr>
          <w:rFonts w:ascii="Times New Roman" w:hAnsi="Times New Roman" w:cs="Times New Roman" w:hint="eastAsia"/>
          <w:lang w:val="en-GB"/>
        </w:rPr>
        <w:t>Au(</w:t>
      </w:r>
      <w:proofErr w:type="gramEnd"/>
      <w:r>
        <w:rPr>
          <w:rFonts w:ascii="Times New Roman" w:hAnsi="Times New Roman" w:cs="Times New Roman" w:hint="eastAsia"/>
          <w:lang w:val="en-GB"/>
        </w:rPr>
        <w:t>111)</w:t>
      </w:r>
      <w:bookmarkEnd w:id="2"/>
    </w:p>
    <w:p w14:paraId="1F27AED8" w14:textId="77777777" w:rsidR="000634FE" w:rsidRDefault="000634FE" w:rsidP="000634FE">
      <w:pPr>
        <w:rPr>
          <w:rFonts w:ascii="Times New Roman" w:hAnsi="Times New Roman" w:cs="Times New Roman"/>
          <w:lang w:val="en-GB"/>
        </w:rPr>
      </w:pPr>
      <w:r w:rsidRPr="00FD430D">
        <w:rPr>
          <w:rFonts w:ascii="Times New Roman" w:hAnsi="Times New Roman" w:cs="Times New Roman"/>
          <w:noProof/>
        </w:rPr>
        <mc:AlternateContent>
          <mc:Choice Requires="wps">
            <w:drawing>
              <wp:inline distT="0" distB="0" distL="0" distR="0" wp14:anchorId="506B69A9" wp14:editId="0D910DB0">
                <wp:extent cx="5742432" cy="2919412"/>
                <wp:effectExtent l="0" t="0" r="0" b="0"/>
                <wp:docPr id="8743921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32" cy="2919412"/>
                        </a:xfrm>
                        <a:prstGeom prst="rect">
                          <a:avLst/>
                        </a:prstGeom>
                        <a:solidFill>
                          <a:srgbClr val="FFFFFF"/>
                        </a:solidFill>
                        <a:ln w="9525">
                          <a:noFill/>
                          <a:miter lim="800000"/>
                          <a:headEnd/>
                          <a:tailEnd/>
                        </a:ln>
                      </wps:spPr>
                      <wps:txbx>
                        <w:txbxContent>
                          <w:p w14:paraId="676E570C" w14:textId="5B1D2F44" w:rsidR="000634FE" w:rsidRPr="00F13A33" w:rsidRDefault="000634FE" w:rsidP="000634FE">
                            <w:pPr>
                              <w:jc w:val="center"/>
                              <w:rPr>
                                <w:lang w:val="en-GB"/>
                              </w:rPr>
                            </w:pPr>
                            <w:r>
                              <w:rPr>
                                <w:noProof/>
                              </w:rPr>
                              <w:drawing>
                                <wp:inline distT="0" distB="0" distL="0" distR="0" wp14:anchorId="09AB2411" wp14:editId="56F61CFC">
                                  <wp:extent cx="5550535" cy="2211705"/>
                                  <wp:effectExtent l="0" t="0" r="0" b="0"/>
                                  <wp:docPr id="1102580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80539" name=""/>
                                          <pic:cNvPicPr/>
                                        </pic:nvPicPr>
                                        <pic:blipFill>
                                          <a:blip r:embed="rId8"/>
                                          <a:stretch>
                                            <a:fillRect/>
                                          </a:stretch>
                                        </pic:blipFill>
                                        <pic:spPr>
                                          <a:xfrm>
                                            <a:off x="0" y="0"/>
                                            <a:ext cx="5550535" cy="2211705"/>
                                          </a:xfrm>
                                          <a:prstGeom prst="rect">
                                            <a:avLst/>
                                          </a:prstGeom>
                                        </pic:spPr>
                                      </pic:pic>
                                    </a:graphicData>
                                  </a:graphic>
                                </wp:inline>
                              </w:drawing>
                            </w:r>
                          </w:p>
                          <w:p w14:paraId="0F0E6817" w14:textId="56150231" w:rsidR="000634FE" w:rsidRPr="00596C17" w:rsidRDefault="000634FE" w:rsidP="000634FE">
                            <w:pPr>
                              <w:jc w:val="center"/>
                              <w:rPr>
                                <w:rFonts w:ascii="Arno Pro" w:eastAsia="SimSun" w:hAnsi="Arno Pro" w:cs="Times New Roman"/>
                                <w:i/>
                                <w:iCs/>
                                <w:kern w:val="21"/>
                                <w:sz w:val="19"/>
                                <w:szCs w:val="20"/>
                              </w:rPr>
                            </w:pPr>
                            <w:r w:rsidRPr="00177B33">
                              <w:rPr>
                                <w:rFonts w:ascii="Arno Pro" w:eastAsia="SimSun" w:hAnsi="Arno Pro" w:cs="Times New Roman"/>
                                <w:i/>
                                <w:iCs/>
                                <w:kern w:val="21"/>
                                <w:sz w:val="19"/>
                                <w:szCs w:val="20"/>
                                <w:lang w:eastAsia="en-US"/>
                              </w:rPr>
                              <w:t>Figure S</w:t>
                            </w:r>
                            <w:r>
                              <w:rPr>
                                <w:rFonts w:ascii="Arno Pro" w:eastAsia="SimSun" w:hAnsi="Arno Pro" w:cs="Times New Roman" w:hint="eastAsia"/>
                                <w:i/>
                                <w:iCs/>
                                <w:kern w:val="21"/>
                                <w:sz w:val="19"/>
                                <w:szCs w:val="20"/>
                              </w:rPr>
                              <w:t>2</w:t>
                            </w:r>
                            <w:r w:rsidRPr="00177B33">
                              <w:rPr>
                                <w:rFonts w:ascii="Arno Pro" w:eastAsia="SimSun" w:hAnsi="Arno Pro" w:cs="Times New Roman"/>
                                <w:i/>
                                <w:iCs/>
                                <w:kern w:val="21"/>
                                <w:sz w:val="19"/>
                                <w:szCs w:val="20"/>
                                <w:lang w:eastAsia="en-US"/>
                              </w:rPr>
                              <w:t xml:space="preserve">. </w:t>
                            </w:r>
                            <w:r w:rsidRPr="00BF0BB1">
                              <w:rPr>
                                <w:rFonts w:ascii="Arno Pro" w:eastAsia="SimSun" w:hAnsi="Arno Pro" w:cs="Times New Roman"/>
                                <w:i/>
                                <w:iCs/>
                                <w:kern w:val="21"/>
                                <w:sz w:val="19"/>
                                <w:szCs w:val="20"/>
                              </w:rPr>
                              <w:t>DFT-optimized front</w:t>
                            </w:r>
                            <w:r w:rsidR="0058145D">
                              <w:rPr>
                                <w:rFonts w:ascii="Arno Pro" w:eastAsia="SimSun" w:hAnsi="Arno Pro" w:cs="Times New Roman" w:hint="eastAsia"/>
                                <w:i/>
                                <w:iCs/>
                                <w:kern w:val="21"/>
                                <w:sz w:val="19"/>
                                <w:szCs w:val="20"/>
                              </w:rPr>
                              <w:t xml:space="preserve"> (a)</w:t>
                            </w:r>
                            <w:r>
                              <w:rPr>
                                <w:rFonts w:ascii="Arno Pro" w:eastAsia="SimSun" w:hAnsi="Arno Pro" w:cs="Times New Roman" w:hint="eastAsia"/>
                                <w:i/>
                                <w:iCs/>
                                <w:kern w:val="21"/>
                                <w:sz w:val="19"/>
                                <w:szCs w:val="20"/>
                              </w:rPr>
                              <w:t xml:space="preserve"> and side</w:t>
                            </w:r>
                            <w:r w:rsidR="0058145D">
                              <w:rPr>
                                <w:rFonts w:ascii="Arno Pro" w:eastAsia="SimSun" w:hAnsi="Arno Pro" w:cs="Times New Roman" w:hint="eastAsia"/>
                                <w:i/>
                                <w:iCs/>
                                <w:kern w:val="21"/>
                                <w:sz w:val="19"/>
                                <w:szCs w:val="20"/>
                              </w:rPr>
                              <w:t xml:space="preserve"> (b)</w:t>
                            </w:r>
                            <w:r w:rsidRPr="00BF0BB1">
                              <w:rPr>
                                <w:rFonts w:ascii="Arno Pro" w:eastAsia="SimSun" w:hAnsi="Arno Pro" w:cs="Times New Roman"/>
                                <w:i/>
                                <w:iCs/>
                                <w:kern w:val="21"/>
                                <w:sz w:val="19"/>
                                <w:szCs w:val="20"/>
                              </w:rPr>
                              <w:t xml:space="preserve"> views of the adsorption model of </w:t>
                            </w:r>
                            <w:r w:rsidRPr="000634FE">
                              <w:rPr>
                                <w:rFonts w:ascii="Arno Pro" w:eastAsia="SimSun" w:hAnsi="Arno Pro" w:cs="Times New Roman"/>
                                <w:i/>
                                <w:iCs/>
                                <w:kern w:val="21"/>
                                <w:sz w:val="19"/>
                                <w:szCs w:val="20"/>
                              </w:rPr>
                              <w:t>self-assembly structure of intact TBBFY on Au(111)</w:t>
                            </w:r>
                            <w:r w:rsidRPr="00BF0BB1">
                              <w:rPr>
                                <w:rFonts w:ascii="Arno Pro" w:eastAsia="SimSun" w:hAnsi="Arno Pro" w:cs="Times New Roman"/>
                                <w:i/>
                                <w:iCs/>
                                <w:kern w:val="21"/>
                                <w:sz w:val="19"/>
                                <w:szCs w:val="20"/>
                              </w:rPr>
                              <w:t xml:space="preserve">. Color code: C, </w:t>
                            </w:r>
                            <w:r>
                              <w:rPr>
                                <w:rFonts w:ascii="Arno Pro" w:eastAsia="SimSun" w:hAnsi="Arno Pro" w:cs="Times New Roman" w:hint="eastAsia"/>
                                <w:i/>
                                <w:iCs/>
                                <w:kern w:val="21"/>
                                <w:sz w:val="19"/>
                                <w:szCs w:val="20"/>
                              </w:rPr>
                              <w:t>black</w:t>
                            </w:r>
                            <w:r w:rsidRPr="00BF0BB1">
                              <w:rPr>
                                <w:rFonts w:ascii="Arno Pro" w:eastAsia="SimSun" w:hAnsi="Arno Pro" w:cs="Times New Roman"/>
                                <w:i/>
                                <w:iCs/>
                                <w:kern w:val="21"/>
                                <w:sz w:val="19"/>
                                <w:szCs w:val="20"/>
                              </w:rPr>
                              <w:t>; surface A</w:t>
                            </w:r>
                            <w:r>
                              <w:rPr>
                                <w:rFonts w:ascii="Arno Pro" w:eastAsia="SimSun" w:hAnsi="Arno Pro" w:cs="Times New Roman"/>
                                <w:i/>
                                <w:iCs/>
                                <w:kern w:val="21"/>
                                <w:sz w:val="19"/>
                                <w:szCs w:val="20"/>
                              </w:rPr>
                              <w:t>u</w:t>
                            </w:r>
                            <w:r w:rsidRPr="00BF0BB1">
                              <w:rPr>
                                <w:rFonts w:ascii="Arno Pro" w:eastAsia="SimSun" w:hAnsi="Arno Pro" w:cs="Times New Roman"/>
                                <w:i/>
                                <w:iCs/>
                                <w:kern w:val="21"/>
                                <w:sz w:val="19"/>
                                <w:szCs w:val="20"/>
                              </w:rPr>
                              <w:t xml:space="preserve">, </w:t>
                            </w:r>
                            <w:r>
                              <w:rPr>
                                <w:rFonts w:ascii="Arno Pro" w:eastAsia="SimSun" w:hAnsi="Arno Pro" w:cs="Times New Roman" w:hint="eastAsia"/>
                                <w:i/>
                                <w:iCs/>
                                <w:kern w:val="21"/>
                                <w:sz w:val="19"/>
                                <w:szCs w:val="20"/>
                              </w:rPr>
                              <w:t>golden</w:t>
                            </w:r>
                            <w:r w:rsidRPr="00BF0BB1">
                              <w:rPr>
                                <w:rFonts w:ascii="Arno Pro" w:eastAsia="SimSun" w:hAnsi="Arno Pro" w:cs="Times New Roman"/>
                                <w:i/>
                                <w:iCs/>
                                <w:kern w:val="21"/>
                                <w:sz w:val="19"/>
                                <w:szCs w:val="20"/>
                              </w:rPr>
                              <w:t>; H, pink</w:t>
                            </w:r>
                            <w:r w:rsidR="00D9079F">
                              <w:rPr>
                                <w:rFonts w:ascii="Arno Pro" w:eastAsia="SimSun" w:hAnsi="Arno Pro" w:cs="Times New Roman"/>
                                <w:i/>
                                <w:iCs/>
                                <w:kern w:val="21"/>
                                <w:sz w:val="19"/>
                                <w:szCs w:val="20"/>
                              </w:rPr>
                              <w:t>;</w:t>
                            </w:r>
                            <w:r>
                              <w:rPr>
                                <w:rFonts w:ascii="Arno Pro" w:eastAsia="SimSun" w:hAnsi="Arno Pro" w:cs="Times New Roman" w:hint="eastAsia"/>
                                <w:i/>
                                <w:iCs/>
                                <w:kern w:val="21"/>
                                <w:sz w:val="19"/>
                                <w:szCs w:val="20"/>
                              </w:rPr>
                              <w:t xml:space="preserve"> </w:t>
                            </w:r>
                            <w:r w:rsidR="00D9079F" w:rsidRPr="00D9079F">
                              <w:rPr>
                                <w:rFonts w:ascii="Arno Pro" w:eastAsia="SimSun" w:hAnsi="Arno Pro" w:cs="Times New Roman"/>
                                <w:i/>
                                <w:iCs/>
                                <w:kern w:val="21"/>
                                <w:sz w:val="19"/>
                                <w:szCs w:val="20"/>
                              </w:rPr>
                              <w:t>Br, green.</w:t>
                            </w:r>
                          </w:p>
                        </w:txbxContent>
                      </wps:txbx>
                      <wps:bodyPr rot="0" vert="horz" wrap="square" anchor="t" anchorCtr="0">
                        <a:noAutofit/>
                      </wps:bodyPr>
                    </wps:wsp>
                  </a:graphicData>
                </a:graphic>
              </wp:inline>
            </w:drawing>
          </mc:Choice>
          <mc:Fallback>
            <w:pict>
              <v:shape w14:anchorId="506B69A9" id="_x0000_s1027" type="#_x0000_t202" style="width:452.15pt;height:2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" stroked="f">
                <v:textbox>
                  <w:txbxContent>
                    <w:p w14:paraId="676E570C" w14:textId="5B1D2F44" w:rsidR="000634FE" w:rsidRPr="00F13A33" w:rsidRDefault="000634FE" w:rsidP="000634FE">
                      <w:pPr>
                        <w:jc w:val="center"/>
                        <w:rPr>
                          <w:lang w:val="en-GB"/>
                        </w:rPr>
                      </w:pPr>
                      <w:r>
                        <w:rPr>
                          <w:noProof/>
                        </w:rPr>
                        <w:drawing>
                          <wp:inline distT="0" distB="0" distL="0" distR="0" wp14:anchorId="09AB2411" wp14:editId="56F61CFC">
                            <wp:extent cx="5550535" cy="2211705"/>
                            <wp:effectExtent l="0" t="0" r="0" b="0"/>
                            <wp:docPr id="1102580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80539" name=""/>
                                    <pic:cNvPicPr/>
                                  </pic:nvPicPr>
                                  <pic:blipFill>
                                    <a:blip r:embed="rId8"/>
                                    <a:stretch>
                                      <a:fillRect/>
                                    </a:stretch>
                                  </pic:blipFill>
                                  <pic:spPr>
                                    <a:xfrm>
                                      <a:off x="0" y="0"/>
                                      <a:ext cx="5550535" cy="2211705"/>
                                    </a:xfrm>
                                    <a:prstGeom prst="rect">
                                      <a:avLst/>
                                    </a:prstGeom>
                                  </pic:spPr>
                                </pic:pic>
                              </a:graphicData>
                            </a:graphic>
                          </wp:inline>
                        </w:drawing>
                      </w:r>
                    </w:p>
                    <w:p w14:paraId="0F0E6817" w14:textId="56150231" w:rsidR="000634FE" w:rsidRPr="00596C17" w:rsidRDefault="000634FE" w:rsidP="000634FE">
                      <w:pPr>
                        <w:jc w:val="center"/>
                        <w:rPr>
                          <w:rFonts w:ascii="Arno Pro" w:eastAsia="SimSun" w:hAnsi="Arno Pro" w:cs="Times New Roman"/>
                          <w:i/>
                          <w:iCs/>
                          <w:kern w:val="21"/>
                          <w:sz w:val="19"/>
                          <w:szCs w:val="20"/>
                        </w:rPr>
                      </w:pPr>
                      <w:r w:rsidRPr="00177B33">
                        <w:rPr>
                          <w:rFonts w:ascii="Arno Pro" w:eastAsia="SimSun" w:hAnsi="Arno Pro" w:cs="Times New Roman"/>
                          <w:i/>
                          <w:iCs/>
                          <w:kern w:val="21"/>
                          <w:sz w:val="19"/>
                          <w:szCs w:val="20"/>
                          <w:lang w:eastAsia="en-US"/>
                        </w:rPr>
                        <w:t>Figure S</w:t>
                      </w:r>
                      <w:r>
                        <w:rPr>
                          <w:rFonts w:ascii="Arno Pro" w:eastAsia="SimSun" w:hAnsi="Arno Pro" w:cs="Times New Roman" w:hint="eastAsia"/>
                          <w:i/>
                          <w:iCs/>
                          <w:kern w:val="21"/>
                          <w:sz w:val="19"/>
                          <w:szCs w:val="20"/>
                        </w:rPr>
                        <w:t>2</w:t>
                      </w:r>
                      <w:r w:rsidRPr="00177B33">
                        <w:rPr>
                          <w:rFonts w:ascii="Arno Pro" w:eastAsia="SimSun" w:hAnsi="Arno Pro" w:cs="Times New Roman"/>
                          <w:i/>
                          <w:iCs/>
                          <w:kern w:val="21"/>
                          <w:sz w:val="19"/>
                          <w:szCs w:val="20"/>
                          <w:lang w:eastAsia="en-US"/>
                        </w:rPr>
                        <w:t xml:space="preserve">. </w:t>
                      </w:r>
                      <w:r w:rsidRPr="00BF0BB1">
                        <w:rPr>
                          <w:rFonts w:ascii="Arno Pro" w:eastAsia="SimSun" w:hAnsi="Arno Pro" w:cs="Times New Roman"/>
                          <w:i/>
                          <w:iCs/>
                          <w:kern w:val="21"/>
                          <w:sz w:val="19"/>
                          <w:szCs w:val="20"/>
                        </w:rPr>
                        <w:t>DFT-optimized front</w:t>
                      </w:r>
                      <w:r w:rsidR="0058145D">
                        <w:rPr>
                          <w:rFonts w:ascii="Arno Pro" w:eastAsia="SimSun" w:hAnsi="Arno Pro" w:cs="Times New Roman" w:hint="eastAsia"/>
                          <w:i/>
                          <w:iCs/>
                          <w:kern w:val="21"/>
                          <w:sz w:val="19"/>
                          <w:szCs w:val="20"/>
                        </w:rPr>
                        <w:t xml:space="preserve"> (a)</w:t>
                      </w:r>
                      <w:r>
                        <w:rPr>
                          <w:rFonts w:ascii="Arno Pro" w:eastAsia="SimSun" w:hAnsi="Arno Pro" w:cs="Times New Roman" w:hint="eastAsia"/>
                          <w:i/>
                          <w:iCs/>
                          <w:kern w:val="21"/>
                          <w:sz w:val="19"/>
                          <w:szCs w:val="20"/>
                        </w:rPr>
                        <w:t xml:space="preserve"> and side</w:t>
                      </w:r>
                      <w:r w:rsidR="0058145D">
                        <w:rPr>
                          <w:rFonts w:ascii="Arno Pro" w:eastAsia="SimSun" w:hAnsi="Arno Pro" w:cs="Times New Roman" w:hint="eastAsia"/>
                          <w:i/>
                          <w:iCs/>
                          <w:kern w:val="21"/>
                          <w:sz w:val="19"/>
                          <w:szCs w:val="20"/>
                        </w:rPr>
                        <w:t xml:space="preserve"> (b)</w:t>
                      </w:r>
                      <w:r w:rsidRPr="00BF0BB1">
                        <w:rPr>
                          <w:rFonts w:ascii="Arno Pro" w:eastAsia="SimSun" w:hAnsi="Arno Pro" w:cs="Times New Roman"/>
                          <w:i/>
                          <w:iCs/>
                          <w:kern w:val="21"/>
                          <w:sz w:val="19"/>
                          <w:szCs w:val="20"/>
                        </w:rPr>
                        <w:t xml:space="preserve"> views of the adsorption model of </w:t>
                      </w:r>
                      <w:r w:rsidRPr="000634FE">
                        <w:rPr>
                          <w:rFonts w:ascii="Arno Pro" w:eastAsia="SimSun" w:hAnsi="Arno Pro" w:cs="Times New Roman"/>
                          <w:i/>
                          <w:iCs/>
                          <w:kern w:val="21"/>
                          <w:sz w:val="19"/>
                          <w:szCs w:val="20"/>
                        </w:rPr>
                        <w:t>self-assembly structure of intact TBBFY on Au(111)</w:t>
                      </w:r>
                      <w:r w:rsidRPr="00BF0BB1">
                        <w:rPr>
                          <w:rFonts w:ascii="Arno Pro" w:eastAsia="SimSun" w:hAnsi="Arno Pro" w:cs="Times New Roman"/>
                          <w:i/>
                          <w:iCs/>
                          <w:kern w:val="21"/>
                          <w:sz w:val="19"/>
                          <w:szCs w:val="20"/>
                        </w:rPr>
                        <w:t xml:space="preserve">. Color code: C, </w:t>
                      </w:r>
                      <w:r>
                        <w:rPr>
                          <w:rFonts w:ascii="Arno Pro" w:eastAsia="SimSun" w:hAnsi="Arno Pro" w:cs="Times New Roman" w:hint="eastAsia"/>
                          <w:i/>
                          <w:iCs/>
                          <w:kern w:val="21"/>
                          <w:sz w:val="19"/>
                          <w:szCs w:val="20"/>
                        </w:rPr>
                        <w:t>black</w:t>
                      </w:r>
                      <w:r w:rsidRPr="00BF0BB1">
                        <w:rPr>
                          <w:rFonts w:ascii="Arno Pro" w:eastAsia="SimSun" w:hAnsi="Arno Pro" w:cs="Times New Roman"/>
                          <w:i/>
                          <w:iCs/>
                          <w:kern w:val="21"/>
                          <w:sz w:val="19"/>
                          <w:szCs w:val="20"/>
                        </w:rPr>
                        <w:t>; surface A</w:t>
                      </w:r>
                      <w:r>
                        <w:rPr>
                          <w:rFonts w:ascii="Arno Pro" w:eastAsia="SimSun" w:hAnsi="Arno Pro" w:cs="Times New Roman"/>
                          <w:i/>
                          <w:iCs/>
                          <w:kern w:val="21"/>
                          <w:sz w:val="19"/>
                          <w:szCs w:val="20"/>
                        </w:rPr>
                        <w:t>u</w:t>
                      </w:r>
                      <w:r w:rsidRPr="00BF0BB1">
                        <w:rPr>
                          <w:rFonts w:ascii="Arno Pro" w:eastAsia="SimSun" w:hAnsi="Arno Pro" w:cs="Times New Roman"/>
                          <w:i/>
                          <w:iCs/>
                          <w:kern w:val="21"/>
                          <w:sz w:val="19"/>
                          <w:szCs w:val="20"/>
                        </w:rPr>
                        <w:t xml:space="preserve">, </w:t>
                      </w:r>
                      <w:r>
                        <w:rPr>
                          <w:rFonts w:ascii="Arno Pro" w:eastAsia="SimSun" w:hAnsi="Arno Pro" w:cs="Times New Roman" w:hint="eastAsia"/>
                          <w:i/>
                          <w:iCs/>
                          <w:kern w:val="21"/>
                          <w:sz w:val="19"/>
                          <w:szCs w:val="20"/>
                        </w:rPr>
                        <w:t>golden</w:t>
                      </w:r>
                      <w:r w:rsidRPr="00BF0BB1">
                        <w:rPr>
                          <w:rFonts w:ascii="Arno Pro" w:eastAsia="SimSun" w:hAnsi="Arno Pro" w:cs="Times New Roman"/>
                          <w:i/>
                          <w:iCs/>
                          <w:kern w:val="21"/>
                          <w:sz w:val="19"/>
                          <w:szCs w:val="20"/>
                        </w:rPr>
                        <w:t>; H, pink</w:t>
                      </w:r>
                      <w:r w:rsidR="00D9079F">
                        <w:rPr>
                          <w:rFonts w:ascii="Arno Pro" w:eastAsia="SimSun" w:hAnsi="Arno Pro" w:cs="Times New Roman"/>
                          <w:i/>
                          <w:iCs/>
                          <w:kern w:val="21"/>
                          <w:sz w:val="19"/>
                          <w:szCs w:val="20"/>
                        </w:rPr>
                        <w:t>;</w:t>
                      </w:r>
                      <w:r>
                        <w:rPr>
                          <w:rFonts w:ascii="Arno Pro" w:eastAsia="SimSun" w:hAnsi="Arno Pro" w:cs="Times New Roman" w:hint="eastAsia"/>
                          <w:i/>
                          <w:iCs/>
                          <w:kern w:val="21"/>
                          <w:sz w:val="19"/>
                          <w:szCs w:val="20"/>
                        </w:rPr>
                        <w:t xml:space="preserve"> </w:t>
                      </w:r>
                      <w:r w:rsidR="00D9079F" w:rsidRPr="00D9079F">
                        <w:rPr>
                          <w:rFonts w:ascii="Arno Pro" w:eastAsia="SimSun" w:hAnsi="Arno Pro" w:cs="Times New Roman"/>
                          <w:i/>
                          <w:iCs/>
                          <w:kern w:val="21"/>
                          <w:sz w:val="19"/>
                          <w:szCs w:val="20"/>
                        </w:rPr>
                        <w:t>Br, green.</w:t>
                      </w:r>
                    </w:p>
                  </w:txbxContent>
                </v:textbox>
                <w10:anchorlock/>
              </v:shape>
            </w:pict>
          </mc:Fallback>
        </mc:AlternateContent>
      </w:r>
    </w:p>
    <w:p w14:paraId="3352D7B7" w14:textId="77777777" w:rsidR="00102368" w:rsidRDefault="00102368" w:rsidP="00102368">
      <w:pPr>
        <w:widowControl/>
        <w:jc w:val="left"/>
        <w:rPr>
          <w:rFonts w:ascii="Times New Roman" w:hAnsi="Times New Roman" w:cs="Times New Roman"/>
          <w:lang w:val="en-GB"/>
        </w:rPr>
      </w:pPr>
    </w:p>
    <w:p w14:paraId="38E857C8" w14:textId="3853F003" w:rsidR="00DC7469" w:rsidRDefault="000634FE" w:rsidP="00102368">
      <w:pPr>
        <w:widowControl/>
        <w:jc w:val="left"/>
        <w:rPr>
          <w:rFonts w:ascii="Times New Roman" w:hAnsi="Times New Roman" w:cs="Times New Roman"/>
        </w:rPr>
      </w:pPr>
      <w:r>
        <w:rPr>
          <w:rFonts w:ascii="Times New Roman" w:hAnsi="Times New Roman" w:cs="Times New Roman" w:hint="eastAsia"/>
        </w:rPr>
        <w:t>2</w:t>
      </w:r>
      <w:r w:rsidR="00DC7469">
        <w:rPr>
          <w:rFonts w:ascii="Times New Roman" w:hAnsi="Times New Roman" w:cs="Times New Roman" w:hint="eastAsia"/>
        </w:rPr>
        <w:t xml:space="preserve">) STM images of </w:t>
      </w:r>
      <w:bookmarkStart w:id="3" w:name="OLE_LINK5"/>
      <w:r w:rsidR="00DC7469">
        <w:rPr>
          <w:rFonts w:ascii="Times New Roman" w:hAnsi="Times New Roman" w:cs="Times New Roman"/>
        </w:rPr>
        <w:t>chiral</w:t>
      </w:r>
      <w:r w:rsidR="00DC7469">
        <w:rPr>
          <w:rFonts w:ascii="Times New Roman" w:hAnsi="Times New Roman" w:cs="Times New Roman" w:hint="eastAsia"/>
        </w:rPr>
        <w:t xml:space="preserve"> polymer chains</w:t>
      </w:r>
      <w:bookmarkEnd w:id="3"/>
      <w:r w:rsidR="00DC7469">
        <w:rPr>
          <w:rFonts w:ascii="Times New Roman" w:hAnsi="Times New Roman" w:cs="Times New Roman" w:hint="eastAsia"/>
        </w:rPr>
        <w:t xml:space="preserve"> overlaid with </w:t>
      </w:r>
      <w:r w:rsidR="00F305D4">
        <w:rPr>
          <w:rFonts w:ascii="Times New Roman" w:hAnsi="Times New Roman" w:cs="Times New Roman"/>
        </w:rPr>
        <w:t>the corresponding chemical structures</w:t>
      </w:r>
    </w:p>
    <w:p w14:paraId="471ACDDE" w14:textId="4C8A575E" w:rsidR="00DC7469" w:rsidRDefault="00DC7469" w:rsidP="001F30EF">
      <w:pPr>
        <w:rPr>
          <w:rFonts w:ascii="Times New Roman" w:hAnsi="Times New Roman" w:cs="Times New Roman"/>
        </w:rPr>
      </w:pPr>
      <w:r w:rsidRPr="00FD430D">
        <w:rPr>
          <w:rFonts w:ascii="Times New Roman" w:hAnsi="Times New Roman" w:cs="Times New Roman"/>
          <w:noProof/>
        </w:rPr>
        <mc:AlternateContent>
          <mc:Choice Requires="wps">
            <w:drawing>
              <wp:inline distT="0" distB="0" distL="0" distR="0" wp14:anchorId="64C66817" wp14:editId="10C6CEE4">
                <wp:extent cx="5730875" cy="3366895"/>
                <wp:effectExtent l="0" t="0" r="3175" b="5080"/>
                <wp:docPr id="9747173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3366895"/>
                        </a:xfrm>
                        <a:prstGeom prst="rect">
                          <a:avLst/>
                        </a:prstGeom>
                        <a:solidFill>
                          <a:srgbClr val="FFFFFF"/>
                        </a:solidFill>
                        <a:ln w="9525">
                          <a:noFill/>
                          <a:miter lim="800000"/>
                          <a:headEnd/>
                          <a:tailEnd/>
                        </a:ln>
                      </wps:spPr>
                      <wps:txbx>
                        <w:txbxContent>
                          <w:p w14:paraId="2805B3D3" w14:textId="66C4D88E" w:rsidR="00DC7469" w:rsidRDefault="00DC7469" w:rsidP="00DC7469">
                            <w:pPr>
                              <w:jc w:val="center"/>
                            </w:pPr>
                            <w:r>
                              <w:rPr>
                                <w:noProof/>
                              </w:rPr>
                              <w:drawing>
                                <wp:inline distT="0" distB="0" distL="0" distR="0" wp14:anchorId="28B49EAC" wp14:editId="16B37D80">
                                  <wp:extent cx="3438525" cy="2415414"/>
                                  <wp:effectExtent l="0" t="0" r="0" b="4445"/>
                                  <wp:docPr id="2018525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25184" name=""/>
                                          <pic:cNvPicPr/>
                                        </pic:nvPicPr>
                                        <pic:blipFill>
                                          <a:blip r:embed="rId9"/>
                                          <a:stretch>
                                            <a:fillRect/>
                                          </a:stretch>
                                        </pic:blipFill>
                                        <pic:spPr>
                                          <a:xfrm>
                                            <a:off x="0" y="0"/>
                                            <a:ext cx="3438817" cy="2415619"/>
                                          </a:xfrm>
                                          <a:prstGeom prst="rect">
                                            <a:avLst/>
                                          </a:prstGeom>
                                        </pic:spPr>
                                      </pic:pic>
                                    </a:graphicData>
                                  </a:graphic>
                                </wp:inline>
                              </w:drawing>
                            </w:r>
                          </w:p>
                          <w:p w14:paraId="7DD07A18" w14:textId="36261DA3" w:rsidR="00DC7469" w:rsidRPr="0058145D" w:rsidRDefault="00DC7469" w:rsidP="00DC7469">
                            <w:pPr>
                              <w:jc w:val="center"/>
                              <w:rPr>
                                <w:rFonts w:ascii="Arno Pro" w:eastAsia="SimSun" w:hAnsi="Arno Pro" w:cs="Times New Roman"/>
                                <w:i/>
                                <w:iCs/>
                                <w:kern w:val="21"/>
                                <w:sz w:val="19"/>
                                <w:szCs w:val="20"/>
                              </w:rPr>
                            </w:pPr>
                            <w:r w:rsidRPr="0058145D">
                              <w:rPr>
                                <w:rFonts w:ascii="Arno Pro" w:eastAsia="SimSun" w:hAnsi="Arno Pro" w:cs="Times New Roman"/>
                                <w:i/>
                                <w:iCs/>
                                <w:kern w:val="21"/>
                                <w:sz w:val="19"/>
                                <w:szCs w:val="20"/>
                              </w:rPr>
                              <w:t>Figure S</w:t>
                            </w:r>
                            <w:r w:rsidR="000634FE" w:rsidRPr="0058145D">
                              <w:rPr>
                                <w:rFonts w:ascii="Arno Pro" w:eastAsia="SimSun" w:hAnsi="Arno Pro" w:cs="Times New Roman" w:hint="eastAsia"/>
                                <w:i/>
                                <w:iCs/>
                                <w:kern w:val="21"/>
                                <w:sz w:val="19"/>
                                <w:szCs w:val="20"/>
                              </w:rPr>
                              <w:t>3</w:t>
                            </w:r>
                            <w:r w:rsidRPr="0058145D">
                              <w:rPr>
                                <w:rFonts w:ascii="Arno Pro" w:eastAsia="SimSun" w:hAnsi="Arno Pro" w:cs="Times New Roman"/>
                                <w:i/>
                                <w:iCs/>
                                <w:kern w:val="21"/>
                                <w:sz w:val="19"/>
                                <w:szCs w:val="20"/>
                              </w:rPr>
                              <w:t xml:space="preserve">. </w:t>
                            </w:r>
                            <w:r w:rsidRPr="0058145D">
                              <w:rPr>
                                <w:rFonts w:ascii="Arno Pro" w:eastAsia="SimSun" w:hAnsi="Arno Pro" w:cs="Times New Roman" w:hint="eastAsia"/>
                                <w:i/>
                                <w:iCs/>
                                <w:kern w:val="21"/>
                                <w:sz w:val="19"/>
                                <w:szCs w:val="20"/>
                              </w:rPr>
                              <w:t>High-</w:t>
                            </w:r>
                            <w:r w:rsidRPr="0058145D">
                              <w:rPr>
                                <w:rFonts w:ascii="Arno Pro" w:eastAsia="SimSun" w:hAnsi="Arno Pro" w:cs="Times New Roman"/>
                                <w:i/>
                                <w:iCs/>
                                <w:kern w:val="21"/>
                                <w:sz w:val="19"/>
                                <w:szCs w:val="20"/>
                              </w:rPr>
                              <w:t>resolution</w:t>
                            </w:r>
                            <w:r w:rsidRPr="0058145D">
                              <w:rPr>
                                <w:rFonts w:ascii="Arno Pro" w:eastAsia="SimSun" w:hAnsi="Arno Pro" w:cs="Times New Roman" w:hint="eastAsia"/>
                                <w:i/>
                                <w:iCs/>
                                <w:kern w:val="21"/>
                                <w:sz w:val="19"/>
                                <w:szCs w:val="20"/>
                              </w:rPr>
                              <w:t xml:space="preserve"> </w:t>
                            </w:r>
                            <w:r w:rsidRPr="0058145D">
                              <w:rPr>
                                <w:rFonts w:ascii="Arno Pro" w:eastAsia="SimSun" w:hAnsi="Arno Pro" w:cs="Times New Roman"/>
                                <w:i/>
                                <w:iCs/>
                                <w:kern w:val="21"/>
                                <w:sz w:val="19"/>
                                <w:szCs w:val="20"/>
                              </w:rPr>
                              <w:t>STM images of chiral</w:t>
                            </w:r>
                            <w:r w:rsidRPr="0058145D">
                              <w:rPr>
                                <w:rFonts w:ascii="Arno Pro" w:eastAsia="SimSun" w:hAnsi="Arno Pro" w:cs="Times New Roman" w:hint="eastAsia"/>
                                <w:i/>
                                <w:iCs/>
                                <w:kern w:val="21"/>
                                <w:sz w:val="19"/>
                                <w:szCs w:val="20"/>
                              </w:rPr>
                              <w:t xml:space="preserve"> polymer chains</w:t>
                            </w:r>
                            <w:r w:rsidRPr="0058145D">
                              <w:rPr>
                                <w:rFonts w:ascii="Arno Pro" w:eastAsia="SimSun" w:hAnsi="Arno Pro" w:cs="Times New Roman"/>
                                <w:i/>
                                <w:iCs/>
                                <w:kern w:val="21"/>
                                <w:sz w:val="19"/>
                                <w:szCs w:val="20"/>
                              </w:rPr>
                              <w:t xml:space="preserve"> obtained </w:t>
                            </w:r>
                            <w:r w:rsidRPr="0058145D">
                              <w:rPr>
                                <w:rFonts w:ascii="Arno Pro" w:eastAsia="SimSun" w:hAnsi="Arno Pro" w:cs="Times New Roman" w:hint="eastAsia"/>
                                <w:i/>
                                <w:iCs/>
                                <w:kern w:val="21"/>
                                <w:sz w:val="19"/>
                                <w:szCs w:val="20"/>
                              </w:rPr>
                              <w:t>after depositing TBBFY onto Au(111) at RT and subsequently</w:t>
                            </w:r>
                            <w:r w:rsidRPr="0058145D">
                              <w:rPr>
                                <w:rFonts w:ascii="Arno Pro" w:eastAsia="SimSun" w:hAnsi="Arno Pro" w:cs="Times New Roman"/>
                                <w:i/>
                                <w:iCs/>
                                <w:kern w:val="21"/>
                                <w:sz w:val="19"/>
                                <w:szCs w:val="20"/>
                              </w:rPr>
                              <w:t xml:space="preserve"> annealing to </w:t>
                            </w:r>
                            <w:r w:rsidRPr="0058145D">
                              <w:rPr>
                                <w:rFonts w:ascii="Arno Pro" w:eastAsia="SimSun" w:hAnsi="Arno Pro" w:cs="Times New Roman" w:hint="eastAsia"/>
                                <w:i/>
                                <w:iCs/>
                                <w:kern w:val="21"/>
                                <w:sz w:val="19"/>
                                <w:szCs w:val="20"/>
                              </w:rPr>
                              <w:t>39</w:t>
                            </w:r>
                            <w:r w:rsidRPr="0058145D">
                              <w:rPr>
                                <w:rFonts w:ascii="Arno Pro" w:eastAsia="SimSun" w:hAnsi="Arno Pro" w:cs="Times New Roman"/>
                                <w:i/>
                                <w:iCs/>
                                <w:kern w:val="21"/>
                                <w:sz w:val="19"/>
                                <w:szCs w:val="20"/>
                              </w:rPr>
                              <w:t xml:space="preserve">0 K. Tunneling parameters: U= </w:t>
                            </w:r>
                            <w:r w:rsidR="00181776" w:rsidRPr="0058145D">
                              <w:rPr>
                                <w:rFonts w:ascii="Arno Pro" w:eastAsia="SimSun" w:hAnsi="Arno Pro" w:cs="Times New Roman"/>
                                <w:i/>
                                <w:iCs/>
                                <w:kern w:val="21"/>
                                <w:sz w:val="19"/>
                                <w:szCs w:val="20"/>
                              </w:rPr>
                              <w:t>−</w:t>
                            </w:r>
                            <w:r w:rsidRPr="0058145D">
                              <w:rPr>
                                <w:rFonts w:ascii="Arno Pro" w:eastAsia="SimSun" w:hAnsi="Arno Pro" w:cs="Times New Roman"/>
                                <w:i/>
                                <w:iCs/>
                                <w:kern w:val="21"/>
                                <w:sz w:val="19"/>
                                <w:szCs w:val="20"/>
                              </w:rPr>
                              <w:t xml:space="preserve">420.1 mV, I= 180 </w:t>
                            </w:r>
                            <w:r w:rsidR="00D9079F" w:rsidRPr="0058145D">
                              <w:rPr>
                                <w:rFonts w:ascii="Arno Pro" w:eastAsia="SimSun" w:hAnsi="Arno Pro" w:cs="Times New Roman"/>
                                <w:i/>
                                <w:iCs/>
                                <w:kern w:val="21"/>
                                <w:sz w:val="19"/>
                                <w:szCs w:val="20"/>
                              </w:rPr>
                              <w:t>p</w:t>
                            </w:r>
                            <w:r w:rsidRPr="0058145D">
                              <w:rPr>
                                <w:rFonts w:ascii="Arno Pro" w:eastAsia="SimSun" w:hAnsi="Arno Pro" w:cs="Times New Roman"/>
                                <w:i/>
                                <w:iCs/>
                                <w:kern w:val="21"/>
                                <w:sz w:val="19"/>
                                <w:szCs w:val="20"/>
                              </w:rPr>
                              <w:t>A.</w:t>
                            </w:r>
                            <w:r w:rsidRPr="0058145D">
                              <w:rPr>
                                <w:rFonts w:ascii="Arno Pro" w:eastAsia="SimSun" w:hAnsi="Arno Pro" w:cs="Times New Roman" w:hint="eastAsia"/>
                                <w:i/>
                                <w:iCs/>
                                <w:kern w:val="21"/>
                                <w:sz w:val="19"/>
                                <w:szCs w:val="20"/>
                              </w:rPr>
                              <w:t xml:space="preserve"> </w:t>
                            </w:r>
                            <w:r w:rsidRPr="0058145D">
                              <w:rPr>
                                <w:rFonts w:ascii="Arno Pro" w:eastAsia="SimSun" w:hAnsi="Arno Pro" w:cs="Times New Roman"/>
                                <w:i/>
                                <w:iCs/>
                                <w:kern w:val="21"/>
                                <w:sz w:val="19"/>
                                <w:szCs w:val="20"/>
                              </w:rPr>
                              <w:t>Corresponding molecular models are attached i</w:t>
                            </w:r>
                            <w:r w:rsidRPr="0058145D">
                              <w:rPr>
                                <w:rFonts w:ascii="Arno Pro" w:eastAsia="SimSun" w:hAnsi="Arno Pro" w:cs="Times New Roman" w:hint="eastAsia"/>
                                <w:i/>
                                <w:iCs/>
                                <w:kern w:val="21"/>
                                <w:sz w:val="19"/>
                                <w:szCs w:val="20"/>
                              </w:rPr>
                              <w:t>n</w:t>
                            </w:r>
                            <w:r w:rsidRPr="0058145D">
                              <w:rPr>
                                <w:rFonts w:ascii="Arno Pro" w:eastAsia="SimSun" w:hAnsi="Arno Pro" w:cs="Times New Roman"/>
                                <w:i/>
                                <w:iCs/>
                                <w:kern w:val="21"/>
                                <w:sz w:val="19"/>
                                <w:szCs w:val="20"/>
                              </w:rPr>
                              <w:t xml:space="preserve"> STM image</w:t>
                            </w:r>
                            <w:r w:rsidR="00F305D4" w:rsidRPr="0058145D">
                              <w:rPr>
                                <w:rFonts w:ascii="Arno Pro" w:eastAsia="SimSun" w:hAnsi="Arno Pro" w:cs="Times New Roman"/>
                                <w:i/>
                                <w:iCs/>
                                <w:kern w:val="21"/>
                                <w:sz w:val="19"/>
                                <w:szCs w:val="20"/>
                              </w:rPr>
                              <w:t xml:space="preserve">, where the golden balls represent Au adatoms. </w:t>
                            </w:r>
                          </w:p>
                        </w:txbxContent>
                      </wps:txbx>
                      <wps:bodyPr rot="0" vert="horz" wrap="square" anchor="t" anchorCtr="0">
                        <a:noAutofit/>
                      </wps:bodyPr>
                    </wps:wsp>
                  </a:graphicData>
                </a:graphic>
              </wp:inline>
            </w:drawing>
          </mc:Choice>
          <mc:Fallback>
            <w:pict>
              <v:shape w14:anchorId="64C66817" id="_x0000_s1028" type="#_x0000_t202" style="width:451.25pt;height:2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" stroked="f">
                <v:textbox>
                  <w:txbxContent>
                    <w:p w14:paraId="2805B3D3" w14:textId="66C4D88E" w:rsidR="00DC7469" w:rsidRDefault="00DC7469" w:rsidP="00DC7469">
                      <w:pPr>
                        <w:jc w:val="center"/>
                      </w:pPr>
                      <w:r>
                        <w:rPr>
                          <w:noProof/>
                        </w:rPr>
                        <w:drawing>
                          <wp:inline distT="0" distB="0" distL="0" distR="0" wp14:anchorId="28B49EAC" wp14:editId="16B37D80">
                            <wp:extent cx="3438525" cy="2415414"/>
                            <wp:effectExtent l="0" t="0" r="0" b="4445"/>
                            <wp:docPr id="2018525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25184" name=""/>
                                    <pic:cNvPicPr/>
                                  </pic:nvPicPr>
                                  <pic:blipFill>
                                    <a:blip r:embed="rId9"/>
                                    <a:stretch>
                                      <a:fillRect/>
                                    </a:stretch>
                                  </pic:blipFill>
                                  <pic:spPr>
                                    <a:xfrm>
                                      <a:off x="0" y="0"/>
                                      <a:ext cx="3438817" cy="2415619"/>
                                    </a:xfrm>
                                    <a:prstGeom prst="rect">
                                      <a:avLst/>
                                    </a:prstGeom>
                                  </pic:spPr>
                                </pic:pic>
                              </a:graphicData>
                            </a:graphic>
                          </wp:inline>
                        </w:drawing>
                      </w:r>
                    </w:p>
                    <w:p w14:paraId="7DD07A18" w14:textId="36261DA3" w:rsidR="00DC7469" w:rsidRPr="0058145D" w:rsidRDefault="00DC7469" w:rsidP="00DC7469">
                      <w:pPr>
                        <w:jc w:val="center"/>
                        <w:rPr>
                          <w:rFonts w:ascii="Arno Pro" w:eastAsia="SimSun" w:hAnsi="Arno Pro" w:cs="Times New Roman"/>
                          <w:i/>
                          <w:iCs/>
                          <w:kern w:val="21"/>
                          <w:sz w:val="19"/>
                          <w:szCs w:val="20"/>
                        </w:rPr>
                      </w:pPr>
                      <w:r w:rsidRPr="0058145D">
                        <w:rPr>
                          <w:rFonts w:ascii="Arno Pro" w:eastAsia="SimSun" w:hAnsi="Arno Pro" w:cs="Times New Roman"/>
                          <w:i/>
                          <w:iCs/>
                          <w:kern w:val="21"/>
                          <w:sz w:val="19"/>
                          <w:szCs w:val="20"/>
                        </w:rPr>
                        <w:t>Figure S</w:t>
                      </w:r>
                      <w:r w:rsidR="000634FE" w:rsidRPr="0058145D">
                        <w:rPr>
                          <w:rFonts w:ascii="Arno Pro" w:eastAsia="SimSun" w:hAnsi="Arno Pro" w:cs="Times New Roman" w:hint="eastAsia"/>
                          <w:i/>
                          <w:iCs/>
                          <w:kern w:val="21"/>
                          <w:sz w:val="19"/>
                          <w:szCs w:val="20"/>
                        </w:rPr>
                        <w:t>3</w:t>
                      </w:r>
                      <w:r w:rsidRPr="0058145D">
                        <w:rPr>
                          <w:rFonts w:ascii="Arno Pro" w:eastAsia="SimSun" w:hAnsi="Arno Pro" w:cs="Times New Roman"/>
                          <w:i/>
                          <w:iCs/>
                          <w:kern w:val="21"/>
                          <w:sz w:val="19"/>
                          <w:szCs w:val="20"/>
                        </w:rPr>
                        <w:t xml:space="preserve">. </w:t>
                      </w:r>
                      <w:r w:rsidRPr="0058145D">
                        <w:rPr>
                          <w:rFonts w:ascii="Arno Pro" w:eastAsia="SimSun" w:hAnsi="Arno Pro" w:cs="Times New Roman" w:hint="eastAsia"/>
                          <w:i/>
                          <w:iCs/>
                          <w:kern w:val="21"/>
                          <w:sz w:val="19"/>
                          <w:szCs w:val="20"/>
                        </w:rPr>
                        <w:t>High-</w:t>
                      </w:r>
                      <w:r w:rsidRPr="0058145D">
                        <w:rPr>
                          <w:rFonts w:ascii="Arno Pro" w:eastAsia="SimSun" w:hAnsi="Arno Pro" w:cs="Times New Roman"/>
                          <w:i/>
                          <w:iCs/>
                          <w:kern w:val="21"/>
                          <w:sz w:val="19"/>
                          <w:szCs w:val="20"/>
                        </w:rPr>
                        <w:t>resolution</w:t>
                      </w:r>
                      <w:r w:rsidRPr="0058145D">
                        <w:rPr>
                          <w:rFonts w:ascii="Arno Pro" w:eastAsia="SimSun" w:hAnsi="Arno Pro" w:cs="Times New Roman" w:hint="eastAsia"/>
                          <w:i/>
                          <w:iCs/>
                          <w:kern w:val="21"/>
                          <w:sz w:val="19"/>
                          <w:szCs w:val="20"/>
                        </w:rPr>
                        <w:t xml:space="preserve"> </w:t>
                      </w:r>
                      <w:r w:rsidRPr="0058145D">
                        <w:rPr>
                          <w:rFonts w:ascii="Arno Pro" w:eastAsia="SimSun" w:hAnsi="Arno Pro" w:cs="Times New Roman"/>
                          <w:i/>
                          <w:iCs/>
                          <w:kern w:val="21"/>
                          <w:sz w:val="19"/>
                          <w:szCs w:val="20"/>
                        </w:rPr>
                        <w:t>STM images of chiral</w:t>
                      </w:r>
                      <w:r w:rsidRPr="0058145D">
                        <w:rPr>
                          <w:rFonts w:ascii="Arno Pro" w:eastAsia="SimSun" w:hAnsi="Arno Pro" w:cs="Times New Roman" w:hint="eastAsia"/>
                          <w:i/>
                          <w:iCs/>
                          <w:kern w:val="21"/>
                          <w:sz w:val="19"/>
                          <w:szCs w:val="20"/>
                        </w:rPr>
                        <w:t xml:space="preserve"> polymer chains</w:t>
                      </w:r>
                      <w:r w:rsidRPr="0058145D">
                        <w:rPr>
                          <w:rFonts w:ascii="Arno Pro" w:eastAsia="SimSun" w:hAnsi="Arno Pro" w:cs="Times New Roman"/>
                          <w:i/>
                          <w:iCs/>
                          <w:kern w:val="21"/>
                          <w:sz w:val="19"/>
                          <w:szCs w:val="20"/>
                        </w:rPr>
                        <w:t xml:space="preserve"> obtained </w:t>
                      </w:r>
                      <w:r w:rsidRPr="0058145D">
                        <w:rPr>
                          <w:rFonts w:ascii="Arno Pro" w:eastAsia="SimSun" w:hAnsi="Arno Pro" w:cs="Times New Roman" w:hint="eastAsia"/>
                          <w:i/>
                          <w:iCs/>
                          <w:kern w:val="21"/>
                          <w:sz w:val="19"/>
                          <w:szCs w:val="20"/>
                        </w:rPr>
                        <w:t>after depositing TBBFY onto Au(111) at RT and subsequently</w:t>
                      </w:r>
                      <w:r w:rsidRPr="0058145D">
                        <w:rPr>
                          <w:rFonts w:ascii="Arno Pro" w:eastAsia="SimSun" w:hAnsi="Arno Pro" w:cs="Times New Roman"/>
                          <w:i/>
                          <w:iCs/>
                          <w:kern w:val="21"/>
                          <w:sz w:val="19"/>
                          <w:szCs w:val="20"/>
                        </w:rPr>
                        <w:t xml:space="preserve"> annealing to </w:t>
                      </w:r>
                      <w:r w:rsidRPr="0058145D">
                        <w:rPr>
                          <w:rFonts w:ascii="Arno Pro" w:eastAsia="SimSun" w:hAnsi="Arno Pro" w:cs="Times New Roman" w:hint="eastAsia"/>
                          <w:i/>
                          <w:iCs/>
                          <w:kern w:val="21"/>
                          <w:sz w:val="19"/>
                          <w:szCs w:val="20"/>
                        </w:rPr>
                        <w:t>39</w:t>
                      </w:r>
                      <w:r w:rsidRPr="0058145D">
                        <w:rPr>
                          <w:rFonts w:ascii="Arno Pro" w:eastAsia="SimSun" w:hAnsi="Arno Pro" w:cs="Times New Roman"/>
                          <w:i/>
                          <w:iCs/>
                          <w:kern w:val="21"/>
                          <w:sz w:val="19"/>
                          <w:szCs w:val="20"/>
                        </w:rPr>
                        <w:t xml:space="preserve">0 K. Tunneling parameters: U= </w:t>
                      </w:r>
                      <w:r w:rsidR="00181776" w:rsidRPr="0058145D">
                        <w:rPr>
                          <w:rFonts w:ascii="Arno Pro" w:eastAsia="SimSun" w:hAnsi="Arno Pro" w:cs="Times New Roman"/>
                          <w:i/>
                          <w:iCs/>
                          <w:kern w:val="21"/>
                          <w:sz w:val="19"/>
                          <w:szCs w:val="20"/>
                        </w:rPr>
                        <w:t>−</w:t>
                      </w:r>
                      <w:r w:rsidRPr="0058145D">
                        <w:rPr>
                          <w:rFonts w:ascii="Arno Pro" w:eastAsia="SimSun" w:hAnsi="Arno Pro" w:cs="Times New Roman"/>
                          <w:i/>
                          <w:iCs/>
                          <w:kern w:val="21"/>
                          <w:sz w:val="19"/>
                          <w:szCs w:val="20"/>
                        </w:rPr>
                        <w:t xml:space="preserve">420.1 mV, I= 180 </w:t>
                      </w:r>
                      <w:r w:rsidR="00D9079F" w:rsidRPr="0058145D">
                        <w:rPr>
                          <w:rFonts w:ascii="Arno Pro" w:eastAsia="SimSun" w:hAnsi="Arno Pro" w:cs="Times New Roman"/>
                          <w:i/>
                          <w:iCs/>
                          <w:kern w:val="21"/>
                          <w:sz w:val="19"/>
                          <w:szCs w:val="20"/>
                        </w:rPr>
                        <w:t>p</w:t>
                      </w:r>
                      <w:r w:rsidRPr="0058145D">
                        <w:rPr>
                          <w:rFonts w:ascii="Arno Pro" w:eastAsia="SimSun" w:hAnsi="Arno Pro" w:cs="Times New Roman"/>
                          <w:i/>
                          <w:iCs/>
                          <w:kern w:val="21"/>
                          <w:sz w:val="19"/>
                          <w:szCs w:val="20"/>
                        </w:rPr>
                        <w:t>A.</w:t>
                      </w:r>
                      <w:r w:rsidRPr="0058145D">
                        <w:rPr>
                          <w:rFonts w:ascii="Arno Pro" w:eastAsia="SimSun" w:hAnsi="Arno Pro" w:cs="Times New Roman" w:hint="eastAsia"/>
                          <w:i/>
                          <w:iCs/>
                          <w:kern w:val="21"/>
                          <w:sz w:val="19"/>
                          <w:szCs w:val="20"/>
                        </w:rPr>
                        <w:t xml:space="preserve"> </w:t>
                      </w:r>
                      <w:r w:rsidRPr="0058145D">
                        <w:rPr>
                          <w:rFonts w:ascii="Arno Pro" w:eastAsia="SimSun" w:hAnsi="Arno Pro" w:cs="Times New Roman"/>
                          <w:i/>
                          <w:iCs/>
                          <w:kern w:val="21"/>
                          <w:sz w:val="19"/>
                          <w:szCs w:val="20"/>
                        </w:rPr>
                        <w:t>Corresponding molecular models are attached i</w:t>
                      </w:r>
                      <w:r w:rsidRPr="0058145D">
                        <w:rPr>
                          <w:rFonts w:ascii="Arno Pro" w:eastAsia="SimSun" w:hAnsi="Arno Pro" w:cs="Times New Roman" w:hint="eastAsia"/>
                          <w:i/>
                          <w:iCs/>
                          <w:kern w:val="21"/>
                          <w:sz w:val="19"/>
                          <w:szCs w:val="20"/>
                        </w:rPr>
                        <w:t>n</w:t>
                      </w:r>
                      <w:r w:rsidRPr="0058145D">
                        <w:rPr>
                          <w:rFonts w:ascii="Arno Pro" w:eastAsia="SimSun" w:hAnsi="Arno Pro" w:cs="Times New Roman"/>
                          <w:i/>
                          <w:iCs/>
                          <w:kern w:val="21"/>
                          <w:sz w:val="19"/>
                          <w:szCs w:val="20"/>
                        </w:rPr>
                        <w:t xml:space="preserve"> STM image</w:t>
                      </w:r>
                      <w:r w:rsidR="00F305D4" w:rsidRPr="0058145D">
                        <w:rPr>
                          <w:rFonts w:ascii="Arno Pro" w:eastAsia="SimSun" w:hAnsi="Arno Pro" w:cs="Times New Roman"/>
                          <w:i/>
                          <w:iCs/>
                          <w:kern w:val="21"/>
                          <w:sz w:val="19"/>
                          <w:szCs w:val="20"/>
                        </w:rPr>
                        <w:t xml:space="preserve">, where the golden balls represent Au adatoms. </w:t>
                      </w:r>
                    </w:p>
                  </w:txbxContent>
                </v:textbox>
                <w10:anchorlock/>
              </v:shape>
            </w:pict>
          </mc:Fallback>
        </mc:AlternateContent>
      </w:r>
    </w:p>
    <w:p w14:paraId="1A6839E4" w14:textId="77777777" w:rsidR="00181776" w:rsidRDefault="00181776" w:rsidP="001F30EF">
      <w:pPr>
        <w:rPr>
          <w:rFonts w:ascii="Times New Roman" w:hAnsi="Times New Roman" w:cs="Times New Roman"/>
        </w:rPr>
      </w:pPr>
    </w:p>
    <w:p w14:paraId="648D1E83" w14:textId="64F19E8C" w:rsidR="001A3677" w:rsidRDefault="001A3677">
      <w:pPr>
        <w:widowControl/>
        <w:jc w:val="left"/>
        <w:rPr>
          <w:rFonts w:ascii="Times New Roman" w:hAnsi="Times New Roman" w:cs="Times New Roman"/>
        </w:rPr>
      </w:pPr>
    </w:p>
    <w:p w14:paraId="04F841F1" w14:textId="77777777" w:rsidR="00102368" w:rsidRDefault="00102368">
      <w:pPr>
        <w:widowControl/>
        <w:jc w:val="left"/>
        <w:rPr>
          <w:rFonts w:ascii="Times New Roman" w:hAnsi="Times New Roman" w:cs="Times New Roman"/>
        </w:rPr>
      </w:pPr>
      <w:r>
        <w:rPr>
          <w:rFonts w:ascii="Times New Roman" w:hAnsi="Times New Roman" w:cs="Times New Roman"/>
        </w:rPr>
        <w:br w:type="page"/>
      </w:r>
    </w:p>
    <w:p w14:paraId="15044553" w14:textId="3A45A7EF" w:rsidR="00FD430D" w:rsidRDefault="000634FE" w:rsidP="001F30EF">
      <w:pPr>
        <w:rPr>
          <w:rFonts w:ascii="Times New Roman" w:hAnsi="Times New Roman" w:cs="Times New Roman"/>
        </w:rPr>
      </w:pPr>
      <w:r>
        <w:rPr>
          <w:rFonts w:ascii="Times New Roman" w:hAnsi="Times New Roman" w:cs="Times New Roman" w:hint="eastAsia"/>
        </w:rPr>
        <w:lastRenderedPageBreak/>
        <w:t>3</w:t>
      </w:r>
      <w:r w:rsidR="001738BB">
        <w:rPr>
          <w:rFonts w:ascii="Times New Roman" w:hAnsi="Times New Roman" w:cs="Times New Roman" w:hint="eastAsia"/>
        </w:rPr>
        <w:t xml:space="preserve">) </w:t>
      </w:r>
      <w:r w:rsidR="001738BB" w:rsidRPr="001738BB">
        <w:rPr>
          <w:rFonts w:ascii="Times New Roman" w:hAnsi="Times New Roman" w:cs="Times New Roman"/>
        </w:rPr>
        <w:t>STM images</w:t>
      </w:r>
      <w:r>
        <w:rPr>
          <w:rFonts w:ascii="Times New Roman" w:hAnsi="Times New Roman" w:cs="Times New Roman" w:hint="eastAsia"/>
        </w:rPr>
        <w:t xml:space="preserve"> and the reaction pathway</w:t>
      </w:r>
      <w:r w:rsidR="001738BB" w:rsidRPr="001738BB">
        <w:rPr>
          <w:rFonts w:ascii="Times New Roman" w:hAnsi="Times New Roman" w:cs="Times New Roman"/>
        </w:rPr>
        <w:t xml:space="preserve"> of</w:t>
      </w:r>
      <w:r w:rsidR="001738BB">
        <w:rPr>
          <w:rFonts w:ascii="Times New Roman" w:hAnsi="Times New Roman" w:cs="Times New Roman" w:hint="eastAsia"/>
        </w:rPr>
        <w:t xml:space="preserve"> </w:t>
      </w:r>
      <w:bookmarkStart w:id="4" w:name="OLE_LINK79"/>
      <w:r w:rsidR="008866EE">
        <w:rPr>
          <w:rFonts w:ascii="Times New Roman" w:hAnsi="Times New Roman" w:cs="Times New Roman"/>
        </w:rPr>
        <w:t>chiral</w:t>
      </w:r>
      <w:r w:rsidR="001738BB">
        <w:rPr>
          <w:rFonts w:ascii="Times New Roman" w:hAnsi="Times New Roman" w:cs="Times New Roman" w:hint="eastAsia"/>
        </w:rPr>
        <w:t xml:space="preserve"> </w:t>
      </w:r>
      <w:r w:rsidR="001738BB" w:rsidRPr="001738BB">
        <w:rPr>
          <w:rFonts w:ascii="Times New Roman" w:hAnsi="Times New Roman" w:cs="Times New Roman"/>
        </w:rPr>
        <w:t>oligomer</w:t>
      </w:r>
      <w:r w:rsidR="001738BB">
        <w:rPr>
          <w:rFonts w:ascii="Times New Roman" w:hAnsi="Times New Roman" w:cs="Times New Roman" w:hint="eastAsia"/>
        </w:rPr>
        <w:t xml:space="preserve"> chains</w:t>
      </w:r>
      <w:bookmarkEnd w:id="4"/>
      <w:r w:rsidR="001738BB">
        <w:rPr>
          <w:rFonts w:ascii="Times New Roman" w:hAnsi="Times New Roman" w:cs="Times New Roman" w:hint="eastAsia"/>
        </w:rPr>
        <w:t xml:space="preserve"> </w:t>
      </w:r>
      <w:r w:rsidR="001738BB" w:rsidRPr="001738BB">
        <w:rPr>
          <w:rFonts w:ascii="Times New Roman" w:hAnsi="Times New Roman" w:cs="Times New Roman"/>
        </w:rPr>
        <w:t>after depositing TB</w:t>
      </w:r>
      <w:r w:rsidR="001738BB">
        <w:rPr>
          <w:rFonts w:ascii="Times New Roman" w:hAnsi="Times New Roman" w:cs="Times New Roman" w:hint="eastAsia"/>
        </w:rPr>
        <w:t>BFY</w:t>
      </w:r>
      <w:r w:rsidR="001738BB" w:rsidRPr="001738BB">
        <w:rPr>
          <w:rFonts w:ascii="Times New Roman" w:hAnsi="Times New Roman" w:cs="Times New Roman"/>
        </w:rPr>
        <w:t xml:space="preserve"> onto A</w:t>
      </w:r>
      <w:r w:rsidR="001738BB">
        <w:rPr>
          <w:rFonts w:ascii="Times New Roman" w:hAnsi="Times New Roman" w:cs="Times New Roman" w:hint="eastAsia"/>
        </w:rPr>
        <w:t>u</w:t>
      </w:r>
      <w:r w:rsidR="001738BB" w:rsidRPr="001738BB">
        <w:rPr>
          <w:rFonts w:ascii="Times New Roman" w:hAnsi="Times New Roman" w:cs="Times New Roman"/>
        </w:rPr>
        <w:t>(111) at</w:t>
      </w:r>
      <w:r w:rsidR="008866EE">
        <w:rPr>
          <w:rFonts w:ascii="Times New Roman" w:hAnsi="Times New Roman" w:cs="Times New Roman" w:hint="eastAsia"/>
        </w:rPr>
        <w:t xml:space="preserve"> RT and subsequent annealing to</w:t>
      </w:r>
      <w:r w:rsidR="001738BB" w:rsidRPr="001738BB">
        <w:rPr>
          <w:rFonts w:ascii="Times New Roman" w:hAnsi="Times New Roman" w:cs="Times New Roman"/>
        </w:rPr>
        <w:t xml:space="preserve"> </w:t>
      </w:r>
      <w:r w:rsidR="001738BB">
        <w:rPr>
          <w:rFonts w:ascii="Times New Roman" w:hAnsi="Times New Roman" w:cs="Times New Roman" w:hint="eastAsia"/>
        </w:rPr>
        <w:t>350 K</w:t>
      </w:r>
    </w:p>
    <w:p w14:paraId="19B4BA08" w14:textId="6CE2F099" w:rsidR="001738BB" w:rsidRDefault="009D19B3" w:rsidP="001F30EF">
      <w:pPr>
        <w:rPr>
          <w:rFonts w:ascii="Times New Roman" w:hAnsi="Times New Roman" w:cs="Times New Roman"/>
        </w:rPr>
      </w:pPr>
      <w:r w:rsidRPr="00FD430D">
        <w:rPr>
          <w:rFonts w:ascii="Times New Roman" w:hAnsi="Times New Roman" w:cs="Times New Roman"/>
          <w:noProof/>
        </w:rPr>
        <mc:AlternateContent>
          <mc:Choice Requires="wps">
            <w:drawing>
              <wp:inline distT="0" distB="0" distL="0" distR="0" wp14:anchorId="5934FD90" wp14:editId="35FBABEA">
                <wp:extent cx="5629275" cy="3114675"/>
                <wp:effectExtent l="0" t="0" r="9525" b="9525"/>
                <wp:docPr id="3675982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114675"/>
                        </a:xfrm>
                        <a:prstGeom prst="rect">
                          <a:avLst/>
                        </a:prstGeom>
                        <a:solidFill>
                          <a:srgbClr val="FFFFFF"/>
                        </a:solidFill>
                        <a:ln w="9525">
                          <a:noFill/>
                          <a:miter lim="800000"/>
                          <a:headEnd/>
                          <a:tailEnd/>
                        </a:ln>
                      </wps:spPr>
                      <wps:txbx>
                        <w:txbxContent>
                          <w:p w14:paraId="2DAFA4E7" w14:textId="3B057E8F" w:rsidR="009D19B3" w:rsidRDefault="000634FE" w:rsidP="009D19B3">
                            <w:pPr>
                              <w:jc w:val="center"/>
                            </w:pPr>
                            <w:r>
                              <w:rPr>
                                <w:noProof/>
                              </w:rPr>
                              <w:drawing>
                                <wp:inline distT="0" distB="0" distL="0" distR="0" wp14:anchorId="5CD50518" wp14:editId="725163EE">
                                  <wp:extent cx="5437505" cy="2230120"/>
                                  <wp:effectExtent l="0" t="0" r="0" b="0"/>
                                  <wp:docPr id="905724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24453" name=""/>
                                          <pic:cNvPicPr/>
                                        </pic:nvPicPr>
                                        <pic:blipFill>
                                          <a:blip r:embed="rId10"/>
                                          <a:stretch>
                                            <a:fillRect/>
                                          </a:stretch>
                                        </pic:blipFill>
                                        <pic:spPr>
                                          <a:xfrm>
                                            <a:off x="0" y="0"/>
                                            <a:ext cx="5437505" cy="2230120"/>
                                          </a:xfrm>
                                          <a:prstGeom prst="rect">
                                            <a:avLst/>
                                          </a:prstGeom>
                                        </pic:spPr>
                                      </pic:pic>
                                    </a:graphicData>
                                  </a:graphic>
                                </wp:inline>
                              </w:drawing>
                            </w:r>
                          </w:p>
                          <w:p w14:paraId="465603F7" w14:textId="20336B14" w:rsidR="009D19B3" w:rsidRPr="00596C17" w:rsidRDefault="009D19B3" w:rsidP="009D19B3">
                            <w:pPr>
                              <w:jc w:val="center"/>
                              <w:rPr>
                                <w:rFonts w:ascii="Arno Pro" w:eastAsia="SimSun" w:hAnsi="Arno Pro" w:cs="Times New Roman"/>
                                <w:i/>
                                <w:iCs/>
                                <w:kern w:val="21"/>
                                <w:sz w:val="19"/>
                                <w:szCs w:val="20"/>
                              </w:rPr>
                            </w:pPr>
                            <w:r w:rsidRPr="00177B33">
                              <w:rPr>
                                <w:rFonts w:ascii="Arno Pro" w:eastAsia="SimSun" w:hAnsi="Arno Pro" w:cs="Times New Roman"/>
                                <w:i/>
                                <w:iCs/>
                                <w:kern w:val="21"/>
                                <w:sz w:val="19"/>
                                <w:szCs w:val="20"/>
                              </w:rPr>
                              <w:t>Figure S</w:t>
                            </w:r>
                            <w:r w:rsidR="000634FE">
                              <w:rPr>
                                <w:rFonts w:ascii="Arno Pro" w:eastAsia="SimSun" w:hAnsi="Arno Pro" w:cs="Times New Roman" w:hint="eastAsia"/>
                                <w:i/>
                                <w:iCs/>
                                <w:kern w:val="21"/>
                                <w:sz w:val="19"/>
                                <w:szCs w:val="20"/>
                              </w:rPr>
                              <w:t>4</w:t>
                            </w:r>
                            <w:r w:rsidRPr="00177B33">
                              <w:rPr>
                                <w:rFonts w:ascii="Arno Pro" w:eastAsia="SimSun" w:hAnsi="Arno Pro" w:cs="Times New Roman"/>
                                <w:i/>
                                <w:iCs/>
                                <w:kern w:val="21"/>
                                <w:sz w:val="19"/>
                                <w:szCs w:val="20"/>
                              </w:rPr>
                              <w:t xml:space="preserve">. </w:t>
                            </w:r>
                            <w:r w:rsidR="000634FE">
                              <w:rPr>
                                <w:rFonts w:ascii="Arno Pro" w:eastAsia="SimSun" w:hAnsi="Arno Pro" w:cs="Times New Roman" w:hint="eastAsia"/>
                                <w:i/>
                                <w:iCs/>
                                <w:kern w:val="21"/>
                                <w:sz w:val="19"/>
                                <w:szCs w:val="20"/>
                              </w:rPr>
                              <w:t xml:space="preserve">a) </w:t>
                            </w:r>
                            <w:r w:rsidR="008866EE">
                              <w:rPr>
                                <w:rFonts w:ascii="Arno Pro" w:eastAsia="SimSun" w:hAnsi="Arno Pro" w:cs="Times New Roman" w:hint="eastAsia"/>
                                <w:i/>
                                <w:iCs/>
                                <w:kern w:val="21"/>
                                <w:sz w:val="19"/>
                                <w:szCs w:val="20"/>
                              </w:rPr>
                              <w:t>High-</w:t>
                            </w:r>
                            <w:r w:rsidR="008866EE">
                              <w:rPr>
                                <w:rFonts w:ascii="Arno Pro" w:eastAsia="SimSun" w:hAnsi="Arno Pro" w:cs="Times New Roman"/>
                                <w:i/>
                                <w:iCs/>
                                <w:kern w:val="21"/>
                                <w:sz w:val="19"/>
                                <w:szCs w:val="20"/>
                              </w:rPr>
                              <w:t>resolution</w:t>
                            </w:r>
                            <w:r w:rsidR="008866EE">
                              <w:rPr>
                                <w:rFonts w:ascii="Arno Pro" w:eastAsia="SimSun" w:hAnsi="Arno Pro" w:cs="Times New Roman" w:hint="eastAsia"/>
                                <w:i/>
                                <w:iCs/>
                                <w:kern w:val="21"/>
                                <w:sz w:val="19"/>
                                <w:szCs w:val="20"/>
                              </w:rPr>
                              <w:t xml:space="preserve"> </w:t>
                            </w:r>
                            <w:bookmarkStart w:id="5" w:name="OLE_LINK1"/>
                            <w:bookmarkStart w:id="6" w:name="OLE_LINK2"/>
                            <w:bookmarkStart w:id="7" w:name="_Hlk171972460"/>
                            <w:r w:rsidR="008866EE" w:rsidRPr="008866EE">
                              <w:rPr>
                                <w:rFonts w:ascii="Arno Pro" w:eastAsia="SimSun" w:hAnsi="Arno Pro" w:cs="Times New Roman"/>
                                <w:i/>
                                <w:iCs/>
                                <w:kern w:val="21"/>
                                <w:sz w:val="19"/>
                                <w:szCs w:val="20"/>
                              </w:rPr>
                              <w:t>STM images of chiral oligomer chains after depositing TB</w:t>
                            </w:r>
                            <w:r w:rsidR="008866EE">
                              <w:rPr>
                                <w:rFonts w:ascii="Arno Pro" w:eastAsia="SimSun" w:hAnsi="Arno Pro" w:cs="Times New Roman" w:hint="eastAsia"/>
                                <w:i/>
                                <w:iCs/>
                                <w:kern w:val="21"/>
                                <w:sz w:val="19"/>
                                <w:szCs w:val="20"/>
                              </w:rPr>
                              <w:t>BFY</w:t>
                            </w:r>
                            <w:r w:rsidR="008866EE" w:rsidRPr="008866EE">
                              <w:rPr>
                                <w:rFonts w:ascii="Arno Pro" w:eastAsia="SimSun" w:hAnsi="Arno Pro" w:cs="Times New Roman"/>
                                <w:i/>
                                <w:iCs/>
                                <w:kern w:val="21"/>
                                <w:sz w:val="19"/>
                                <w:szCs w:val="20"/>
                              </w:rPr>
                              <w:t xml:space="preserve"> at RT</w:t>
                            </w:r>
                            <w:r w:rsidR="008866EE">
                              <w:rPr>
                                <w:rFonts w:ascii="Arno Pro" w:eastAsia="SimSun" w:hAnsi="Arno Pro" w:cs="Times New Roman" w:hint="eastAsia"/>
                                <w:i/>
                                <w:iCs/>
                                <w:kern w:val="21"/>
                                <w:sz w:val="19"/>
                                <w:szCs w:val="20"/>
                              </w:rPr>
                              <w:t xml:space="preserve"> and subsequent annealing to 350 K</w:t>
                            </w:r>
                            <w:r w:rsidR="008866EE" w:rsidRPr="008866EE">
                              <w:rPr>
                                <w:rFonts w:ascii="Arno Pro" w:eastAsia="SimSun" w:hAnsi="Arno Pro" w:cs="Times New Roman"/>
                                <w:i/>
                                <w:iCs/>
                                <w:kern w:val="21"/>
                                <w:sz w:val="19"/>
                                <w:szCs w:val="20"/>
                              </w:rPr>
                              <w:t>. Tunneling parameters: U= −</w:t>
                            </w:r>
                            <w:r w:rsidR="008866EE">
                              <w:rPr>
                                <w:rFonts w:ascii="Arno Pro" w:eastAsia="SimSun" w:hAnsi="Arno Pro" w:cs="Times New Roman" w:hint="eastAsia"/>
                                <w:i/>
                                <w:iCs/>
                                <w:kern w:val="21"/>
                                <w:sz w:val="19"/>
                                <w:szCs w:val="20"/>
                              </w:rPr>
                              <w:t>410.1 m</w:t>
                            </w:r>
                            <w:r w:rsidR="008866EE" w:rsidRPr="008866EE">
                              <w:rPr>
                                <w:rFonts w:ascii="Arno Pro" w:eastAsia="SimSun" w:hAnsi="Arno Pro" w:cs="Times New Roman"/>
                                <w:i/>
                                <w:iCs/>
                                <w:kern w:val="21"/>
                                <w:sz w:val="19"/>
                                <w:szCs w:val="20"/>
                              </w:rPr>
                              <w:t>V, I=</w:t>
                            </w:r>
                            <w:r w:rsidR="0058145D">
                              <w:rPr>
                                <w:rFonts w:ascii="Arno Pro" w:eastAsia="SimSun" w:hAnsi="Arno Pro" w:cs="Times New Roman" w:hint="eastAsia"/>
                                <w:i/>
                                <w:iCs/>
                                <w:kern w:val="21"/>
                                <w:sz w:val="19"/>
                                <w:szCs w:val="20"/>
                              </w:rPr>
                              <w:t xml:space="preserve"> </w:t>
                            </w:r>
                            <w:r w:rsidR="008866EE" w:rsidRPr="008866EE">
                              <w:rPr>
                                <w:rFonts w:ascii="Arno Pro" w:eastAsia="SimSun" w:hAnsi="Arno Pro" w:cs="Times New Roman"/>
                                <w:i/>
                                <w:iCs/>
                                <w:kern w:val="21"/>
                                <w:sz w:val="19"/>
                                <w:szCs w:val="20"/>
                              </w:rPr>
                              <w:t>1</w:t>
                            </w:r>
                            <w:r w:rsidR="008866EE">
                              <w:rPr>
                                <w:rFonts w:ascii="Arno Pro" w:eastAsia="SimSun" w:hAnsi="Arno Pro" w:cs="Times New Roman" w:hint="eastAsia"/>
                                <w:i/>
                                <w:iCs/>
                                <w:kern w:val="21"/>
                                <w:sz w:val="19"/>
                                <w:szCs w:val="20"/>
                              </w:rPr>
                              <w:t>90</w:t>
                            </w:r>
                            <w:r w:rsidR="008866EE" w:rsidRPr="008866EE">
                              <w:rPr>
                                <w:rFonts w:ascii="Arno Pro" w:eastAsia="SimSun" w:hAnsi="Arno Pro" w:cs="Times New Roman"/>
                                <w:i/>
                                <w:iCs/>
                                <w:kern w:val="21"/>
                                <w:sz w:val="19"/>
                                <w:szCs w:val="20"/>
                              </w:rPr>
                              <w:t xml:space="preserve"> pA</w:t>
                            </w:r>
                            <w:r w:rsidR="008866EE">
                              <w:rPr>
                                <w:rFonts w:ascii="Arno Pro" w:eastAsia="SimSun" w:hAnsi="Arno Pro" w:cs="Times New Roman" w:hint="eastAsia"/>
                                <w:i/>
                                <w:iCs/>
                                <w:kern w:val="21"/>
                                <w:sz w:val="19"/>
                                <w:szCs w:val="20"/>
                              </w:rPr>
                              <w:t>.</w:t>
                            </w:r>
                            <w:bookmarkEnd w:id="5"/>
                            <w:bookmarkEnd w:id="6"/>
                            <w:bookmarkEnd w:id="7"/>
                            <w:r w:rsidR="000634FE">
                              <w:rPr>
                                <w:rFonts w:ascii="Arno Pro" w:eastAsia="SimSun" w:hAnsi="Arno Pro" w:cs="Times New Roman" w:hint="eastAsia"/>
                                <w:i/>
                                <w:iCs/>
                                <w:kern w:val="21"/>
                                <w:sz w:val="19"/>
                                <w:szCs w:val="20"/>
                              </w:rPr>
                              <w:t xml:space="preserve"> b) Detailed reaction pathway of the formation of </w:t>
                            </w:r>
                            <w:r w:rsidR="000634FE" w:rsidRPr="0058145D">
                              <w:rPr>
                                <w:rFonts w:ascii="Arno Pro" w:eastAsia="SimSun" w:hAnsi="Arno Pro" w:cs="Times New Roman"/>
                                <w:i/>
                                <w:iCs/>
                                <w:kern w:val="21"/>
                                <w:sz w:val="19"/>
                                <w:szCs w:val="20"/>
                              </w:rPr>
                              <w:t>chiral</w:t>
                            </w:r>
                            <w:r w:rsidR="000634FE" w:rsidRPr="0058145D">
                              <w:rPr>
                                <w:rFonts w:ascii="Arno Pro" w:eastAsia="SimSun" w:hAnsi="Arno Pro" w:cs="Times New Roman" w:hint="eastAsia"/>
                                <w:i/>
                                <w:iCs/>
                                <w:kern w:val="21"/>
                                <w:sz w:val="19"/>
                                <w:szCs w:val="20"/>
                              </w:rPr>
                              <w:t xml:space="preserve"> </w:t>
                            </w:r>
                            <w:r w:rsidR="000634FE" w:rsidRPr="0058145D">
                              <w:rPr>
                                <w:rFonts w:ascii="Arno Pro" w:eastAsia="SimSun" w:hAnsi="Arno Pro" w:cs="Times New Roman"/>
                                <w:i/>
                                <w:iCs/>
                                <w:kern w:val="21"/>
                                <w:sz w:val="19"/>
                                <w:szCs w:val="20"/>
                              </w:rPr>
                              <w:t>oligomer</w:t>
                            </w:r>
                            <w:r w:rsidR="000634FE" w:rsidRPr="0058145D">
                              <w:rPr>
                                <w:rFonts w:ascii="Arno Pro" w:eastAsia="SimSun" w:hAnsi="Arno Pro" w:cs="Times New Roman" w:hint="eastAsia"/>
                                <w:i/>
                                <w:iCs/>
                                <w:kern w:val="21"/>
                                <w:sz w:val="19"/>
                                <w:szCs w:val="20"/>
                              </w:rPr>
                              <w:t xml:space="preserve"> chains.</w:t>
                            </w:r>
                          </w:p>
                        </w:txbxContent>
                      </wps:txbx>
                      <wps:bodyPr rot="0" vert="horz" wrap="square" anchor="t" anchorCtr="0">
                        <a:noAutofit/>
                      </wps:bodyPr>
                    </wps:wsp>
                  </a:graphicData>
                </a:graphic>
              </wp:inline>
            </w:drawing>
          </mc:Choice>
          <mc:Fallback>
            <w:pict>
              <v:shape w14:anchorId="5934FD90" id="_x0000_s1029" type="#_x0000_t202" style="width:443.25pt;height:2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" stroked="f">
                <v:textbox>
                  <w:txbxContent>
                    <w:p w14:paraId="2DAFA4E7" w14:textId="3B057E8F" w:rsidR="009D19B3" w:rsidRDefault="000634FE" w:rsidP="009D19B3">
                      <w:pPr>
                        <w:jc w:val="center"/>
                      </w:pPr>
                      <w:r>
                        <w:rPr>
                          <w:noProof/>
                        </w:rPr>
                        <w:drawing>
                          <wp:inline distT="0" distB="0" distL="0" distR="0" wp14:anchorId="5CD50518" wp14:editId="725163EE">
                            <wp:extent cx="5437505" cy="2230120"/>
                            <wp:effectExtent l="0" t="0" r="0" b="0"/>
                            <wp:docPr id="905724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24453" name=""/>
                                    <pic:cNvPicPr/>
                                  </pic:nvPicPr>
                                  <pic:blipFill>
                                    <a:blip r:embed="rId10"/>
                                    <a:stretch>
                                      <a:fillRect/>
                                    </a:stretch>
                                  </pic:blipFill>
                                  <pic:spPr>
                                    <a:xfrm>
                                      <a:off x="0" y="0"/>
                                      <a:ext cx="5437505" cy="2230120"/>
                                    </a:xfrm>
                                    <a:prstGeom prst="rect">
                                      <a:avLst/>
                                    </a:prstGeom>
                                  </pic:spPr>
                                </pic:pic>
                              </a:graphicData>
                            </a:graphic>
                          </wp:inline>
                        </w:drawing>
                      </w:r>
                    </w:p>
                    <w:p w14:paraId="465603F7" w14:textId="20336B14" w:rsidR="009D19B3" w:rsidRPr="00596C17" w:rsidRDefault="009D19B3" w:rsidP="009D19B3">
                      <w:pPr>
                        <w:jc w:val="center"/>
                        <w:rPr>
                          <w:rFonts w:ascii="Arno Pro" w:eastAsia="SimSun" w:hAnsi="Arno Pro" w:cs="Times New Roman"/>
                          <w:i/>
                          <w:iCs/>
                          <w:kern w:val="21"/>
                          <w:sz w:val="19"/>
                          <w:szCs w:val="20"/>
                        </w:rPr>
                      </w:pPr>
                      <w:r w:rsidRPr="00177B33">
                        <w:rPr>
                          <w:rFonts w:ascii="Arno Pro" w:eastAsia="SimSun" w:hAnsi="Arno Pro" w:cs="Times New Roman"/>
                          <w:i/>
                          <w:iCs/>
                          <w:kern w:val="21"/>
                          <w:sz w:val="19"/>
                          <w:szCs w:val="20"/>
                        </w:rPr>
                        <w:t>Figure S</w:t>
                      </w:r>
                      <w:r w:rsidR="000634FE">
                        <w:rPr>
                          <w:rFonts w:ascii="Arno Pro" w:eastAsia="SimSun" w:hAnsi="Arno Pro" w:cs="Times New Roman" w:hint="eastAsia"/>
                          <w:i/>
                          <w:iCs/>
                          <w:kern w:val="21"/>
                          <w:sz w:val="19"/>
                          <w:szCs w:val="20"/>
                        </w:rPr>
                        <w:t>4</w:t>
                      </w:r>
                      <w:r w:rsidRPr="00177B33">
                        <w:rPr>
                          <w:rFonts w:ascii="Arno Pro" w:eastAsia="SimSun" w:hAnsi="Arno Pro" w:cs="Times New Roman"/>
                          <w:i/>
                          <w:iCs/>
                          <w:kern w:val="21"/>
                          <w:sz w:val="19"/>
                          <w:szCs w:val="20"/>
                        </w:rPr>
                        <w:t xml:space="preserve">. </w:t>
                      </w:r>
                      <w:r w:rsidR="000634FE">
                        <w:rPr>
                          <w:rFonts w:ascii="Arno Pro" w:eastAsia="SimSun" w:hAnsi="Arno Pro" w:cs="Times New Roman" w:hint="eastAsia"/>
                          <w:i/>
                          <w:iCs/>
                          <w:kern w:val="21"/>
                          <w:sz w:val="19"/>
                          <w:szCs w:val="20"/>
                        </w:rPr>
                        <w:t xml:space="preserve">a) </w:t>
                      </w:r>
                      <w:r w:rsidR="008866EE">
                        <w:rPr>
                          <w:rFonts w:ascii="Arno Pro" w:eastAsia="SimSun" w:hAnsi="Arno Pro" w:cs="Times New Roman" w:hint="eastAsia"/>
                          <w:i/>
                          <w:iCs/>
                          <w:kern w:val="21"/>
                          <w:sz w:val="19"/>
                          <w:szCs w:val="20"/>
                        </w:rPr>
                        <w:t>High-</w:t>
                      </w:r>
                      <w:r w:rsidR="008866EE">
                        <w:rPr>
                          <w:rFonts w:ascii="Arno Pro" w:eastAsia="SimSun" w:hAnsi="Arno Pro" w:cs="Times New Roman"/>
                          <w:i/>
                          <w:iCs/>
                          <w:kern w:val="21"/>
                          <w:sz w:val="19"/>
                          <w:szCs w:val="20"/>
                        </w:rPr>
                        <w:t>resolution</w:t>
                      </w:r>
                      <w:r w:rsidR="008866EE">
                        <w:rPr>
                          <w:rFonts w:ascii="Arno Pro" w:eastAsia="SimSun" w:hAnsi="Arno Pro" w:cs="Times New Roman" w:hint="eastAsia"/>
                          <w:i/>
                          <w:iCs/>
                          <w:kern w:val="21"/>
                          <w:sz w:val="19"/>
                          <w:szCs w:val="20"/>
                        </w:rPr>
                        <w:t xml:space="preserve"> </w:t>
                      </w:r>
                      <w:bookmarkStart w:id="8" w:name="OLE_LINK1"/>
                      <w:bookmarkStart w:id="9" w:name="OLE_LINK2"/>
                      <w:bookmarkStart w:id="10" w:name="_Hlk171972460"/>
                      <w:r w:rsidR="008866EE" w:rsidRPr="008866EE">
                        <w:rPr>
                          <w:rFonts w:ascii="Arno Pro" w:eastAsia="SimSun" w:hAnsi="Arno Pro" w:cs="Times New Roman"/>
                          <w:i/>
                          <w:iCs/>
                          <w:kern w:val="21"/>
                          <w:sz w:val="19"/>
                          <w:szCs w:val="20"/>
                        </w:rPr>
                        <w:t>STM images of chiral oligomer chains after depositing TB</w:t>
                      </w:r>
                      <w:r w:rsidR="008866EE">
                        <w:rPr>
                          <w:rFonts w:ascii="Arno Pro" w:eastAsia="SimSun" w:hAnsi="Arno Pro" w:cs="Times New Roman" w:hint="eastAsia"/>
                          <w:i/>
                          <w:iCs/>
                          <w:kern w:val="21"/>
                          <w:sz w:val="19"/>
                          <w:szCs w:val="20"/>
                        </w:rPr>
                        <w:t>BFY</w:t>
                      </w:r>
                      <w:r w:rsidR="008866EE" w:rsidRPr="008866EE">
                        <w:rPr>
                          <w:rFonts w:ascii="Arno Pro" w:eastAsia="SimSun" w:hAnsi="Arno Pro" w:cs="Times New Roman"/>
                          <w:i/>
                          <w:iCs/>
                          <w:kern w:val="21"/>
                          <w:sz w:val="19"/>
                          <w:szCs w:val="20"/>
                        </w:rPr>
                        <w:t xml:space="preserve"> at RT</w:t>
                      </w:r>
                      <w:r w:rsidR="008866EE">
                        <w:rPr>
                          <w:rFonts w:ascii="Arno Pro" w:eastAsia="SimSun" w:hAnsi="Arno Pro" w:cs="Times New Roman" w:hint="eastAsia"/>
                          <w:i/>
                          <w:iCs/>
                          <w:kern w:val="21"/>
                          <w:sz w:val="19"/>
                          <w:szCs w:val="20"/>
                        </w:rPr>
                        <w:t xml:space="preserve"> and subsequent annealing to 350 K</w:t>
                      </w:r>
                      <w:r w:rsidR="008866EE" w:rsidRPr="008866EE">
                        <w:rPr>
                          <w:rFonts w:ascii="Arno Pro" w:eastAsia="SimSun" w:hAnsi="Arno Pro" w:cs="Times New Roman"/>
                          <w:i/>
                          <w:iCs/>
                          <w:kern w:val="21"/>
                          <w:sz w:val="19"/>
                          <w:szCs w:val="20"/>
                        </w:rPr>
                        <w:t>. Tunneling parameters: U= −</w:t>
                      </w:r>
                      <w:r w:rsidR="008866EE">
                        <w:rPr>
                          <w:rFonts w:ascii="Arno Pro" w:eastAsia="SimSun" w:hAnsi="Arno Pro" w:cs="Times New Roman" w:hint="eastAsia"/>
                          <w:i/>
                          <w:iCs/>
                          <w:kern w:val="21"/>
                          <w:sz w:val="19"/>
                          <w:szCs w:val="20"/>
                        </w:rPr>
                        <w:t>410.1 m</w:t>
                      </w:r>
                      <w:r w:rsidR="008866EE" w:rsidRPr="008866EE">
                        <w:rPr>
                          <w:rFonts w:ascii="Arno Pro" w:eastAsia="SimSun" w:hAnsi="Arno Pro" w:cs="Times New Roman"/>
                          <w:i/>
                          <w:iCs/>
                          <w:kern w:val="21"/>
                          <w:sz w:val="19"/>
                          <w:szCs w:val="20"/>
                        </w:rPr>
                        <w:t>V, I=</w:t>
                      </w:r>
                      <w:r w:rsidR="0058145D">
                        <w:rPr>
                          <w:rFonts w:ascii="Arno Pro" w:eastAsia="SimSun" w:hAnsi="Arno Pro" w:cs="Times New Roman" w:hint="eastAsia"/>
                          <w:i/>
                          <w:iCs/>
                          <w:kern w:val="21"/>
                          <w:sz w:val="19"/>
                          <w:szCs w:val="20"/>
                        </w:rPr>
                        <w:t xml:space="preserve"> </w:t>
                      </w:r>
                      <w:r w:rsidR="008866EE" w:rsidRPr="008866EE">
                        <w:rPr>
                          <w:rFonts w:ascii="Arno Pro" w:eastAsia="SimSun" w:hAnsi="Arno Pro" w:cs="Times New Roman"/>
                          <w:i/>
                          <w:iCs/>
                          <w:kern w:val="21"/>
                          <w:sz w:val="19"/>
                          <w:szCs w:val="20"/>
                        </w:rPr>
                        <w:t>1</w:t>
                      </w:r>
                      <w:r w:rsidR="008866EE">
                        <w:rPr>
                          <w:rFonts w:ascii="Arno Pro" w:eastAsia="SimSun" w:hAnsi="Arno Pro" w:cs="Times New Roman" w:hint="eastAsia"/>
                          <w:i/>
                          <w:iCs/>
                          <w:kern w:val="21"/>
                          <w:sz w:val="19"/>
                          <w:szCs w:val="20"/>
                        </w:rPr>
                        <w:t>90</w:t>
                      </w:r>
                      <w:r w:rsidR="008866EE" w:rsidRPr="008866EE">
                        <w:rPr>
                          <w:rFonts w:ascii="Arno Pro" w:eastAsia="SimSun" w:hAnsi="Arno Pro" w:cs="Times New Roman"/>
                          <w:i/>
                          <w:iCs/>
                          <w:kern w:val="21"/>
                          <w:sz w:val="19"/>
                          <w:szCs w:val="20"/>
                        </w:rPr>
                        <w:t xml:space="preserve"> pA</w:t>
                      </w:r>
                      <w:r w:rsidR="008866EE">
                        <w:rPr>
                          <w:rFonts w:ascii="Arno Pro" w:eastAsia="SimSun" w:hAnsi="Arno Pro" w:cs="Times New Roman" w:hint="eastAsia"/>
                          <w:i/>
                          <w:iCs/>
                          <w:kern w:val="21"/>
                          <w:sz w:val="19"/>
                          <w:szCs w:val="20"/>
                        </w:rPr>
                        <w:t>.</w:t>
                      </w:r>
                      <w:bookmarkEnd w:id="8"/>
                      <w:bookmarkEnd w:id="9"/>
                      <w:bookmarkEnd w:id="10"/>
                      <w:r w:rsidR="000634FE">
                        <w:rPr>
                          <w:rFonts w:ascii="Arno Pro" w:eastAsia="SimSun" w:hAnsi="Arno Pro" w:cs="Times New Roman" w:hint="eastAsia"/>
                          <w:i/>
                          <w:iCs/>
                          <w:kern w:val="21"/>
                          <w:sz w:val="19"/>
                          <w:szCs w:val="20"/>
                        </w:rPr>
                        <w:t xml:space="preserve"> b) Detailed reaction pathway of the formation of </w:t>
                      </w:r>
                      <w:r w:rsidR="000634FE" w:rsidRPr="0058145D">
                        <w:rPr>
                          <w:rFonts w:ascii="Arno Pro" w:eastAsia="SimSun" w:hAnsi="Arno Pro" w:cs="Times New Roman"/>
                          <w:i/>
                          <w:iCs/>
                          <w:kern w:val="21"/>
                          <w:sz w:val="19"/>
                          <w:szCs w:val="20"/>
                        </w:rPr>
                        <w:t>chiral</w:t>
                      </w:r>
                      <w:r w:rsidR="000634FE" w:rsidRPr="0058145D">
                        <w:rPr>
                          <w:rFonts w:ascii="Arno Pro" w:eastAsia="SimSun" w:hAnsi="Arno Pro" w:cs="Times New Roman" w:hint="eastAsia"/>
                          <w:i/>
                          <w:iCs/>
                          <w:kern w:val="21"/>
                          <w:sz w:val="19"/>
                          <w:szCs w:val="20"/>
                        </w:rPr>
                        <w:t xml:space="preserve"> </w:t>
                      </w:r>
                      <w:r w:rsidR="000634FE" w:rsidRPr="0058145D">
                        <w:rPr>
                          <w:rFonts w:ascii="Arno Pro" w:eastAsia="SimSun" w:hAnsi="Arno Pro" w:cs="Times New Roman"/>
                          <w:i/>
                          <w:iCs/>
                          <w:kern w:val="21"/>
                          <w:sz w:val="19"/>
                          <w:szCs w:val="20"/>
                        </w:rPr>
                        <w:t>oligomer</w:t>
                      </w:r>
                      <w:r w:rsidR="000634FE" w:rsidRPr="0058145D">
                        <w:rPr>
                          <w:rFonts w:ascii="Arno Pro" w:eastAsia="SimSun" w:hAnsi="Arno Pro" w:cs="Times New Roman" w:hint="eastAsia"/>
                          <w:i/>
                          <w:iCs/>
                          <w:kern w:val="21"/>
                          <w:sz w:val="19"/>
                          <w:szCs w:val="20"/>
                        </w:rPr>
                        <w:t xml:space="preserve"> chains.</w:t>
                      </w:r>
                    </w:p>
                  </w:txbxContent>
                </v:textbox>
                <w10:anchorlock/>
              </v:shape>
            </w:pict>
          </mc:Fallback>
        </mc:AlternateContent>
      </w:r>
    </w:p>
    <w:p w14:paraId="13885BA8" w14:textId="77777777" w:rsidR="00102368" w:rsidRDefault="00102368" w:rsidP="00102368">
      <w:pPr>
        <w:widowControl/>
        <w:jc w:val="left"/>
        <w:rPr>
          <w:rFonts w:ascii="Times New Roman" w:hAnsi="Times New Roman" w:cs="Times New Roman"/>
        </w:rPr>
      </w:pPr>
    </w:p>
    <w:p w14:paraId="7BB6F38C" w14:textId="3364BA23" w:rsidR="00F13A33" w:rsidRPr="00561AB0" w:rsidRDefault="000634FE" w:rsidP="00102368">
      <w:pPr>
        <w:widowControl/>
        <w:jc w:val="left"/>
        <w:rPr>
          <w:rFonts w:ascii="Times New Roman" w:hAnsi="Times New Roman" w:cs="Times New Roman"/>
        </w:rPr>
      </w:pPr>
      <w:r>
        <w:rPr>
          <w:rFonts w:ascii="Times New Roman" w:hAnsi="Times New Roman" w:cs="Times New Roman" w:hint="eastAsia"/>
        </w:rPr>
        <w:t>4</w:t>
      </w:r>
      <w:r w:rsidR="00EA6ADF">
        <w:rPr>
          <w:rFonts w:ascii="Times New Roman" w:hAnsi="Times New Roman" w:cs="Times New Roman" w:hint="eastAsia"/>
        </w:rPr>
        <w:t xml:space="preserve">) </w:t>
      </w:r>
      <w:r w:rsidR="00F13A33">
        <w:rPr>
          <w:rFonts w:ascii="Times New Roman" w:hAnsi="Times New Roman" w:cs="Times New Roman"/>
        </w:rPr>
        <w:t xml:space="preserve">Zoom-in </w:t>
      </w:r>
      <w:r w:rsidR="00F13A33" w:rsidRPr="00F13A33">
        <w:rPr>
          <w:rFonts w:ascii="Times New Roman" w:hAnsi="Times New Roman" w:cs="Times New Roman"/>
        </w:rPr>
        <w:t>dI/dV spectra measured on porous [32]annulene graphene nanosheet</w:t>
      </w:r>
    </w:p>
    <w:p w14:paraId="43E91D19" w14:textId="62783E5E" w:rsidR="00EA6ADF" w:rsidRDefault="00EA6ADF" w:rsidP="001F30EF">
      <w:pPr>
        <w:rPr>
          <w:rFonts w:ascii="Times New Roman" w:hAnsi="Times New Roman" w:cs="Times New Roman"/>
          <w:lang w:val="en-GB"/>
        </w:rPr>
      </w:pPr>
      <w:r w:rsidRPr="00FD430D">
        <w:rPr>
          <w:rFonts w:ascii="Times New Roman" w:hAnsi="Times New Roman" w:cs="Times New Roman"/>
          <w:noProof/>
        </w:rPr>
        <mc:AlternateContent>
          <mc:Choice Requires="wps">
            <w:drawing>
              <wp:inline distT="0" distB="0" distL="0" distR="0" wp14:anchorId="39FD8619" wp14:editId="4D8CA860">
                <wp:extent cx="5672938" cy="4519145"/>
                <wp:effectExtent l="0" t="0" r="4445" b="0"/>
                <wp:docPr id="17914928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938" cy="4519145"/>
                        </a:xfrm>
                        <a:prstGeom prst="rect">
                          <a:avLst/>
                        </a:prstGeom>
                        <a:solidFill>
                          <a:srgbClr val="FFFFFF"/>
                        </a:solidFill>
                        <a:ln w="9525">
                          <a:noFill/>
                          <a:miter lim="800000"/>
                          <a:headEnd/>
                          <a:tailEnd/>
                        </a:ln>
                      </wps:spPr>
                      <wps:txbx>
                        <w:txbxContent>
                          <w:p w14:paraId="610E145B" w14:textId="7E9C2F06" w:rsidR="00EA6ADF" w:rsidRPr="00F13A33" w:rsidRDefault="001163A0" w:rsidP="00EA6ADF">
                            <w:pPr>
                              <w:jc w:val="center"/>
                              <w:rPr>
                                <w:rFonts w:hint="eastAsia"/>
                                <w:lang w:val="en-GB"/>
                              </w:rPr>
                            </w:pPr>
                            <w:r>
                              <w:rPr>
                                <w:noProof/>
                              </w:rPr>
                              <w:drawing>
                                <wp:inline distT="0" distB="0" distL="0" distR="0" wp14:anchorId="48C50119" wp14:editId="7AF993C4">
                                  <wp:extent cx="4223154" cy="3719583"/>
                                  <wp:effectExtent l="0" t="0" r="6350" b="0"/>
                                  <wp:docPr id="534705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05518" name=""/>
                                          <pic:cNvPicPr/>
                                        </pic:nvPicPr>
                                        <pic:blipFill>
                                          <a:blip r:embed="rId11"/>
                                          <a:stretch>
                                            <a:fillRect/>
                                          </a:stretch>
                                        </pic:blipFill>
                                        <pic:spPr>
                                          <a:xfrm>
                                            <a:off x="0" y="0"/>
                                            <a:ext cx="4243051" cy="3737108"/>
                                          </a:xfrm>
                                          <a:prstGeom prst="rect">
                                            <a:avLst/>
                                          </a:prstGeom>
                                        </pic:spPr>
                                      </pic:pic>
                                    </a:graphicData>
                                  </a:graphic>
                                </wp:inline>
                              </w:drawing>
                            </w:r>
                          </w:p>
                          <w:p w14:paraId="742FE3D0" w14:textId="725AA595" w:rsidR="00EA6ADF" w:rsidRPr="00596C17" w:rsidRDefault="00EA6ADF" w:rsidP="00EA6ADF">
                            <w:pPr>
                              <w:jc w:val="center"/>
                              <w:rPr>
                                <w:rFonts w:ascii="Arno Pro" w:eastAsia="SimSun" w:hAnsi="Arno Pro" w:cs="Times New Roman"/>
                                <w:i/>
                                <w:iCs/>
                                <w:kern w:val="21"/>
                                <w:sz w:val="19"/>
                                <w:szCs w:val="20"/>
                              </w:rPr>
                            </w:pPr>
                            <w:r w:rsidRPr="00177B33">
                              <w:rPr>
                                <w:rFonts w:ascii="Arno Pro" w:eastAsia="SimSun" w:hAnsi="Arno Pro" w:cs="Times New Roman"/>
                                <w:i/>
                                <w:iCs/>
                                <w:kern w:val="21"/>
                                <w:sz w:val="19"/>
                                <w:szCs w:val="20"/>
                                <w:lang w:eastAsia="en-US"/>
                              </w:rPr>
                              <w:t>Figure S</w:t>
                            </w:r>
                            <w:r w:rsidR="000634FE">
                              <w:rPr>
                                <w:rFonts w:ascii="Arno Pro" w:eastAsia="SimSun" w:hAnsi="Arno Pro" w:cs="Times New Roman" w:hint="eastAsia"/>
                                <w:i/>
                                <w:iCs/>
                                <w:kern w:val="21"/>
                                <w:sz w:val="19"/>
                                <w:szCs w:val="20"/>
                              </w:rPr>
                              <w:t>5</w:t>
                            </w:r>
                            <w:r w:rsidRPr="00177B33">
                              <w:rPr>
                                <w:rFonts w:ascii="Arno Pro" w:eastAsia="SimSun" w:hAnsi="Arno Pro" w:cs="Times New Roman"/>
                                <w:i/>
                                <w:iCs/>
                                <w:kern w:val="21"/>
                                <w:sz w:val="19"/>
                                <w:szCs w:val="20"/>
                                <w:lang w:eastAsia="en-US"/>
                              </w:rPr>
                              <w:t xml:space="preserve">. </w:t>
                            </w:r>
                            <w:r w:rsidRPr="00EA6ADF">
                              <w:rPr>
                                <w:rFonts w:ascii="Arno Pro" w:eastAsia="SimSun" w:hAnsi="Arno Pro" w:cs="Times New Roman"/>
                                <w:i/>
                                <w:iCs/>
                                <w:kern w:val="21"/>
                                <w:sz w:val="19"/>
                                <w:szCs w:val="20"/>
                              </w:rPr>
                              <w:t>zoom-in dI/dV spectra measured on porous [3</w:t>
                            </w:r>
                            <w:r w:rsidR="006C6D6A">
                              <w:rPr>
                                <w:rFonts w:ascii="Arno Pro" w:eastAsia="SimSun" w:hAnsi="Arno Pro" w:cs="Times New Roman" w:hint="eastAsia"/>
                                <w:i/>
                                <w:iCs/>
                                <w:kern w:val="21"/>
                                <w:sz w:val="19"/>
                                <w:szCs w:val="20"/>
                              </w:rPr>
                              <w:t>2</w:t>
                            </w:r>
                            <w:r w:rsidRPr="00EA6ADF">
                              <w:rPr>
                                <w:rFonts w:ascii="Arno Pro" w:eastAsia="SimSun" w:hAnsi="Arno Pro" w:cs="Times New Roman"/>
                                <w:i/>
                                <w:iCs/>
                                <w:kern w:val="21"/>
                                <w:sz w:val="19"/>
                                <w:szCs w:val="20"/>
                              </w:rPr>
                              <w:t xml:space="preserve">]annulene graphene nanosheet at the positions as marked with </w:t>
                            </w:r>
                            <w:r w:rsidR="00F13A33">
                              <w:rPr>
                                <w:rFonts w:ascii="Arno Pro" w:eastAsia="SimSun" w:hAnsi="Arno Pro" w:cs="Times New Roman"/>
                                <w:i/>
                                <w:iCs/>
                                <w:kern w:val="21"/>
                                <w:sz w:val="19"/>
                                <w:szCs w:val="20"/>
                              </w:rPr>
                              <w:t xml:space="preserve">blue </w:t>
                            </w:r>
                            <w:r w:rsidRPr="00EA6ADF">
                              <w:rPr>
                                <w:rFonts w:ascii="Arno Pro" w:eastAsia="SimSun" w:hAnsi="Arno Pro" w:cs="Times New Roman"/>
                                <w:i/>
                                <w:iCs/>
                                <w:kern w:val="21"/>
                                <w:sz w:val="19"/>
                                <w:szCs w:val="20"/>
                              </w:rPr>
                              <w:t xml:space="preserve">point in the inset STM image </w:t>
                            </w:r>
                            <w:r w:rsidR="00F13A33" w:rsidRPr="00F13A33">
                              <w:rPr>
                                <w:rFonts w:ascii="Arno Pro" w:eastAsia="SimSun" w:hAnsi="Arno Pro" w:cs="Times New Roman"/>
                                <w:i/>
                                <w:iCs/>
                                <w:kern w:val="21"/>
                                <w:sz w:val="19"/>
                                <w:szCs w:val="20"/>
                              </w:rPr>
                              <w:t>(</w:t>
                            </w:r>
                            <w:r w:rsidR="0058145D" w:rsidRPr="0058145D">
                              <w:rPr>
                                <w:rFonts w:ascii="Arno Pro" w:eastAsia="SimSun" w:hAnsi="Arno Pro" w:cs="Times New Roman"/>
                                <w:i/>
                                <w:iCs/>
                                <w:kern w:val="21"/>
                                <w:sz w:val="19"/>
                                <w:szCs w:val="20"/>
                              </w:rPr>
                              <w:t>−1126.0 mV</w:t>
                            </w:r>
                            <w:r w:rsidR="0058145D" w:rsidRPr="0058145D">
                              <w:rPr>
                                <w:rFonts w:ascii="Arno Pro" w:eastAsia="SimSun" w:hAnsi="Arno Pro" w:cs="Times New Roman" w:hint="eastAsia"/>
                                <w:i/>
                                <w:iCs/>
                                <w:kern w:val="21"/>
                                <w:sz w:val="19"/>
                                <w:szCs w:val="20"/>
                              </w:rPr>
                              <w:t xml:space="preserve">, </w:t>
                            </w:r>
                            <w:r w:rsidR="0058145D" w:rsidRPr="0058145D">
                              <w:rPr>
                                <w:rFonts w:ascii="Arno Pro" w:eastAsia="SimSun" w:hAnsi="Arno Pro" w:cs="Times New Roman"/>
                                <w:i/>
                                <w:iCs/>
                                <w:kern w:val="21"/>
                                <w:sz w:val="19"/>
                                <w:szCs w:val="20"/>
                              </w:rPr>
                              <w:t xml:space="preserve">3000 </w:t>
                            </w:r>
                            <w:r w:rsidR="0058145D">
                              <w:rPr>
                                <w:rFonts w:ascii="Arno Pro" w:eastAsia="SimSun" w:hAnsi="Arno Pro" w:cs="Times New Roman" w:hint="eastAsia"/>
                                <w:i/>
                                <w:iCs/>
                                <w:kern w:val="21"/>
                                <w:sz w:val="19"/>
                                <w:szCs w:val="20"/>
                              </w:rPr>
                              <w:t>p</w:t>
                            </w:r>
                            <w:r w:rsidR="0058145D" w:rsidRPr="0058145D">
                              <w:rPr>
                                <w:rFonts w:ascii="Arno Pro" w:eastAsia="SimSun" w:hAnsi="Arno Pro" w:cs="Times New Roman"/>
                                <w:i/>
                                <w:iCs/>
                                <w:kern w:val="21"/>
                                <w:sz w:val="19"/>
                                <w:szCs w:val="20"/>
                              </w:rPr>
                              <w:t>A</w:t>
                            </w:r>
                            <w:r w:rsidR="00F13A33" w:rsidRPr="00F13A33">
                              <w:rPr>
                                <w:rFonts w:ascii="Arno Pro" w:eastAsia="SimSun" w:hAnsi="Arno Pro" w:cs="Times New Roman"/>
                                <w:i/>
                                <w:iCs/>
                                <w:kern w:val="21"/>
                                <w:sz w:val="19"/>
                                <w:szCs w:val="20"/>
                              </w:rPr>
                              <w:t>)</w:t>
                            </w:r>
                            <w:r w:rsidR="006C6809">
                              <w:rPr>
                                <w:rFonts w:ascii="Arno Pro" w:eastAsia="SimSun" w:hAnsi="Arno Pro" w:cs="Times New Roman" w:hint="eastAsia"/>
                                <w:i/>
                                <w:iCs/>
                                <w:kern w:val="21"/>
                                <w:sz w:val="19"/>
                                <w:szCs w:val="20"/>
                              </w:rPr>
                              <w:t xml:space="preserve">. </w:t>
                            </w:r>
                          </w:p>
                        </w:txbxContent>
                      </wps:txbx>
                      <wps:bodyPr rot="0" vert="horz" wrap="square" anchor="t" anchorCtr="0">
                        <a:noAutofit/>
                      </wps:bodyPr>
                    </wps:wsp>
                  </a:graphicData>
                </a:graphic>
              </wp:inline>
            </w:drawing>
          </mc:Choice>
          <mc:Fallback>
            <w:pict>
              <v:shape w14:anchorId="39FD8619" id="_x0000_s1030" type="#_x0000_t202" style="width:446.7pt;height:3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" stroked="f">
                <v:textbox>
                  <w:txbxContent>
                    <w:p w14:paraId="610E145B" w14:textId="7E9C2F06" w:rsidR="00EA6ADF" w:rsidRPr="00F13A33" w:rsidRDefault="001163A0" w:rsidP="00EA6ADF">
                      <w:pPr>
                        <w:jc w:val="center"/>
                        <w:rPr>
                          <w:rFonts w:hint="eastAsia"/>
                          <w:lang w:val="en-GB"/>
                        </w:rPr>
                      </w:pPr>
                      <w:r>
                        <w:rPr>
                          <w:noProof/>
                        </w:rPr>
                        <w:drawing>
                          <wp:inline distT="0" distB="0" distL="0" distR="0" wp14:anchorId="48C50119" wp14:editId="7AF993C4">
                            <wp:extent cx="4223154" cy="3719583"/>
                            <wp:effectExtent l="0" t="0" r="6350" b="0"/>
                            <wp:docPr id="534705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05518" name=""/>
                                    <pic:cNvPicPr/>
                                  </pic:nvPicPr>
                                  <pic:blipFill>
                                    <a:blip r:embed="rId11"/>
                                    <a:stretch>
                                      <a:fillRect/>
                                    </a:stretch>
                                  </pic:blipFill>
                                  <pic:spPr>
                                    <a:xfrm>
                                      <a:off x="0" y="0"/>
                                      <a:ext cx="4243051" cy="3737108"/>
                                    </a:xfrm>
                                    <a:prstGeom prst="rect">
                                      <a:avLst/>
                                    </a:prstGeom>
                                  </pic:spPr>
                                </pic:pic>
                              </a:graphicData>
                            </a:graphic>
                          </wp:inline>
                        </w:drawing>
                      </w:r>
                    </w:p>
                    <w:p w14:paraId="742FE3D0" w14:textId="725AA595" w:rsidR="00EA6ADF" w:rsidRPr="00596C17" w:rsidRDefault="00EA6ADF" w:rsidP="00EA6ADF">
                      <w:pPr>
                        <w:jc w:val="center"/>
                        <w:rPr>
                          <w:rFonts w:ascii="Arno Pro" w:eastAsia="SimSun" w:hAnsi="Arno Pro" w:cs="Times New Roman"/>
                          <w:i/>
                          <w:iCs/>
                          <w:kern w:val="21"/>
                          <w:sz w:val="19"/>
                          <w:szCs w:val="20"/>
                        </w:rPr>
                      </w:pPr>
                      <w:r w:rsidRPr="00177B33">
                        <w:rPr>
                          <w:rFonts w:ascii="Arno Pro" w:eastAsia="SimSun" w:hAnsi="Arno Pro" w:cs="Times New Roman"/>
                          <w:i/>
                          <w:iCs/>
                          <w:kern w:val="21"/>
                          <w:sz w:val="19"/>
                          <w:szCs w:val="20"/>
                          <w:lang w:eastAsia="en-US"/>
                        </w:rPr>
                        <w:t>Figure S</w:t>
                      </w:r>
                      <w:r w:rsidR="000634FE">
                        <w:rPr>
                          <w:rFonts w:ascii="Arno Pro" w:eastAsia="SimSun" w:hAnsi="Arno Pro" w:cs="Times New Roman" w:hint="eastAsia"/>
                          <w:i/>
                          <w:iCs/>
                          <w:kern w:val="21"/>
                          <w:sz w:val="19"/>
                          <w:szCs w:val="20"/>
                        </w:rPr>
                        <w:t>5</w:t>
                      </w:r>
                      <w:r w:rsidRPr="00177B33">
                        <w:rPr>
                          <w:rFonts w:ascii="Arno Pro" w:eastAsia="SimSun" w:hAnsi="Arno Pro" w:cs="Times New Roman"/>
                          <w:i/>
                          <w:iCs/>
                          <w:kern w:val="21"/>
                          <w:sz w:val="19"/>
                          <w:szCs w:val="20"/>
                          <w:lang w:eastAsia="en-US"/>
                        </w:rPr>
                        <w:t xml:space="preserve">. </w:t>
                      </w:r>
                      <w:r w:rsidRPr="00EA6ADF">
                        <w:rPr>
                          <w:rFonts w:ascii="Arno Pro" w:eastAsia="SimSun" w:hAnsi="Arno Pro" w:cs="Times New Roman"/>
                          <w:i/>
                          <w:iCs/>
                          <w:kern w:val="21"/>
                          <w:sz w:val="19"/>
                          <w:szCs w:val="20"/>
                        </w:rPr>
                        <w:t>zoom-in dI/dV spectra measured on porous [3</w:t>
                      </w:r>
                      <w:r w:rsidR="006C6D6A">
                        <w:rPr>
                          <w:rFonts w:ascii="Arno Pro" w:eastAsia="SimSun" w:hAnsi="Arno Pro" w:cs="Times New Roman" w:hint="eastAsia"/>
                          <w:i/>
                          <w:iCs/>
                          <w:kern w:val="21"/>
                          <w:sz w:val="19"/>
                          <w:szCs w:val="20"/>
                        </w:rPr>
                        <w:t>2</w:t>
                      </w:r>
                      <w:r w:rsidRPr="00EA6ADF">
                        <w:rPr>
                          <w:rFonts w:ascii="Arno Pro" w:eastAsia="SimSun" w:hAnsi="Arno Pro" w:cs="Times New Roman"/>
                          <w:i/>
                          <w:iCs/>
                          <w:kern w:val="21"/>
                          <w:sz w:val="19"/>
                          <w:szCs w:val="20"/>
                        </w:rPr>
                        <w:t xml:space="preserve">]annulene graphene nanosheet at the positions as marked with </w:t>
                      </w:r>
                      <w:r w:rsidR="00F13A33">
                        <w:rPr>
                          <w:rFonts w:ascii="Arno Pro" w:eastAsia="SimSun" w:hAnsi="Arno Pro" w:cs="Times New Roman"/>
                          <w:i/>
                          <w:iCs/>
                          <w:kern w:val="21"/>
                          <w:sz w:val="19"/>
                          <w:szCs w:val="20"/>
                        </w:rPr>
                        <w:t xml:space="preserve">blue </w:t>
                      </w:r>
                      <w:r w:rsidRPr="00EA6ADF">
                        <w:rPr>
                          <w:rFonts w:ascii="Arno Pro" w:eastAsia="SimSun" w:hAnsi="Arno Pro" w:cs="Times New Roman"/>
                          <w:i/>
                          <w:iCs/>
                          <w:kern w:val="21"/>
                          <w:sz w:val="19"/>
                          <w:szCs w:val="20"/>
                        </w:rPr>
                        <w:t xml:space="preserve">point in the inset STM image </w:t>
                      </w:r>
                      <w:r w:rsidR="00F13A33" w:rsidRPr="00F13A33">
                        <w:rPr>
                          <w:rFonts w:ascii="Arno Pro" w:eastAsia="SimSun" w:hAnsi="Arno Pro" w:cs="Times New Roman"/>
                          <w:i/>
                          <w:iCs/>
                          <w:kern w:val="21"/>
                          <w:sz w:val="19"/>
                          <w:szCs w:val="20"/>
                        </w:rPr>
                        <w:t>(</w:t>
                      </w:r>
                      <w:r w:rsidR="0058145D" w:rsidRPr="0058145D">
                        <w:rPr>
                          <w:rFonts w:ascii="Arno Pro" w:eastAsia="SimSun" w:hAnsi="Arno Pro" w:cs="Times New Roman"/>
                          <w:i/>
                          <w:iCs/>
                          <w:kern w:val="21"/>
                          <w:sz w:val="19"/>
                          <w:szCs w:val="20"/>
                        </w:rPr>
                        <w:t>−1126.0 mV</w:t>
                      </w:r>
                      <w:r w:rsidR="0058145D" w:rsidRPr="0058145D">
                        <w:rPr>
                          <w:rFonts w:ascii="Arno Pro" w:eastAsia="SimSun" w:hAnsi="Arno Pro" w:cs="Times New Roman" w:hint="eastAsia"/>
                          <w:i/>
                          <w:iCs/>
                          <w:kern w:val="21"/>
                          <w:sz w:val="19"/>
                          <w:szCs w:val="20"/>
                        </w:rPr>
                        <w:t xml:space="preserve">, </w:t>
                      </w:r>
                      <w:r w:rsidR="0058145D" w:rsidRPr="0058145D">
                        <w:rPr>
                          <w:rFonts w:ascii="Arno Pro" w:eastAsia="SimSun" w:hAnsi="Arno Pro" w:cs="Times New Roman"/>
                          <w:i/>
                          <w:iCs/>
                          <w:kern w:val="21"/>
                          <w:sz w:val="19"/>
                          <w:szCs w:val="20"/>
                        </w:rPr>
                        <w:t xml:space="preserve">3000 </w:t>
                      </w:r>
                      <w:r w:rsidR="0058145D">
                        <w:rPr>
                          <w:rFonts w:ascii="Arno Pro" w:eastAsia="SimSun" w:hAnsi="Arno Pro" w:cs="Times New Roman" w:hint="eastAsia"/>
                          <w:i/>
                          <w:iCs/>
                          <w:kern w:val="21"/>
                          <w:sz w:val="19"/>
                          <w:szCs w:val="20"/>
                        </w:rPr>
                        <w:t>p</w:t>
                      </w:r>
                      <w:r w:rsidR="0058145D" w:rsidRPr="0058145D">
                        <w:rPr>
                          <w:rFonts w:ascii="Arno Pro" w:eastAsia="SimSun" w:hAnsi="Arno Pro" w:cs="Times New Roman"/>
                          <w:i/>
                          <w:iCs/>
                          <w:kern w:val="21"/>
                          <w:sz w:val="19"/>
                          <w:szCs w:val="20"/>
                        </w:rPr>
                        <w:t>A</w:t>
                      </w:r>
                      <w:r w:rsidR="00F13A33" w:rsidRPr="00F13A33">
                        <w:rPr>
                          <w:rFonts w:ascii="Arno Pro" w:eastAsia="SimSun" w:hAnsi="Arno Pro" w:cs="Times New Roman"/>
                          <w:i/>
                          <w:iCs/>
                          <w:kern w:val="21"/>
                          <w:sz w:val="19"/>
                          <w:szCs w:val="20"/>
                        </w:rPr>
                        <w:t>)</w:t>
                      </w:r>
                      <w:r w:rsidR="006C6809">
                        <w:rPr>
                          <w:rFonts w:ascii="Arno Pro" w:eastAsia="SimSun" w:hAnsi="Arno Pro" w:cs="Times New Roman" w:hint="eastAsia"/>
                          <w:i/>
                          <w:iCs/>
                          <w:kern w:val="21"/>
                          <w:sz w:val="19"/>
                          <w:szCs w:val="20"/>
                        </w:rPr>
                        <w:t xml:space="preserve">. </w:t>
                      </w:r>
                    </w:p>
                  </w:txbxContent>
                </v:textbox>
                <w10:anchorlock/>
              </v:shape>
            </w:pict>
          </mc:Fallback>
        </mc:AlternateContent>
      </w:r>
    </w:p>
    <w:p w14:paraId="37779E9E" w14:textId="77777777" w:rsidR="00F13A33" w:rsidRDefault="00F13A33" w:rsidP="001F30EF">
      <w:pPr>
        <w:rPr>
          <w:rFonts w:ascii="Times New Roman" w:hAnsi="Times New Roman" w:cs="Times New Roman"/>
          <w:lang w:val="en-GB"/>
        </w:rPr>
      </w:pPr>
    </w:p>
    <w:p w14:paraId="33B1F5E6" w14:textId="19A6E9D1" w:rsidR="00F13A33" w:rsidRDefault="000634FE" w:rsidP="001F30EF">
      <w:pPr>
        <w:rPr>
          <w:rFonts w:ascii="Times New Roman" w:hAnsi="Times New Roman" w:cs="Times New Roman"/>
          <w:lang w:val="en-GB"/>
        </w:rPr>
      </w:pPr>
      <w:r>
        <w:rPr>
          <w:rFonts w:ascii="Times New Roman" w:hAnsi="Times New Roman" w:cs="Times New Roman" w:hint="eastAsia"/>
          <w:lang w:val="en-GB"/>
        </w:rPr>
        <w:lastRenderedPageBreak/>
        <w:t>5</w:t>
      </w:r>
      <w:r w:rsidR="00F13A33">
        <w:rPr>
          <w:rFonts w:ascii="Times New Roman" w:hAnsi="Times New Roman" w:cs="Times New Roman"/>
          <w:lang w:val="en-GB"/>
        </w:rPr>
        <w:t xml:space="preserve">) </w:t>
      </w:r>
      <w:r w:rsidR="00F13A33" w:rsidRPr="00F13A33">
        <w:rPr>
          <w:rFonts w:ascii="Times New Roman" w:hAnsi="Times New Roman" w:cs="Times New Roman"/>
          <w:lang w:val="en-GB"/>
        </w:rPr>
        <w:t>Additional dI/dV maps of porous [</w:t>
      </w:r>
      <w:proofErr w:type="gramStart"/>
      <w:r w:rsidR="00F13A33" w:rsidRPr="00F13A33">
        <w:rPr>
          <w:rFonts w:ascii="Times New Roman" w:hAnsi="Times New Roman" w:cs="Times New Roman"/>
          <w:lang w:val="en-GB"/>
        </w:rPr>
        <w:t>3</w:t>
      </w:r>
      <w:r w:rsidR="003941CF">
        <w:rPr>
          <w:rFonts w:ascii="Times New Roman" w:hAnsi="Times New Roman" w:cs="Times New Roman"/>
          <w:lang w:val="en-GB"/>
        </w:rPr>
        <w:t>2</w:t>
      </w:r>
      <w:r w:rsidR="00F13A33" w:rsidRPr="00F13A33">
        <w:rPr>
          <w:rFonts w:ascii="Times New Roman" w:hAnsi="Times New Roman" w:cs="Times New Roman"/>
          <w:lang w:val="en-GB"/>
        </w:rPr>
        <w:t>]annulene</w:t>
      </w:r>
      <w:proofErr w:type="gramEnd"/>
      <w:r w:rsidR="00F13A33" w:rsidRPr="00F13A33">
        <w:rPr>
          <w:rFonts w:ascii="Times New Roman" w:hAnsi="Times New Roman" w:cs="Times New Roman"/>
          <w:lang w:val="en-GB"/>
        </w:rPr>
        <w:t xml:space="preserve"> graphene nanosheet</w:t>
      </w:r>
    </w:p>
    <w:p w14:paraId="57021DAF" w14:textId="1A63F502" w:rsidR="003941CF" w:rsidRDefault="003941CF" w:rsidP="001F30EF">
      <w:pPr>
        <w:rPr>
          <w:rFonts w:ascii="Times New Roman" w:hAnsi="Times New Roman" w:cs="Times New Roman"/>
          <w:lang w:val="en-GB"/>
        </w:rPr>
      </w:pPr>
      <w:r w:rsidRPr="00FD430D">
        <w:rPr>
          <w:rFonts w:ascii="Times New Roman" w:hAnsi="Times New Roman" w:cs="Times New Roman"/>
          <w:noProof/>
        </w:rPr>
        <mc:AlternateContent>
          <mc:Choice Requires="wps">
            <w:drawing>
              <wp:inline distT="0" distB="0" distL="0" distR="0" wp14:anchorId="07BAFAC3" wp14:editId="17C5629E">
                <wp:extent cx="5688407" cy="5903958"/>
                <wp:effectExtent l="0" t="0" r="7620" b="1905"/>
                <wp:docPr id="63325006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407" cy="5903958"/>
                        </a:xfrm>
                        <a:prstGeom prst="rect">
                          <a:avLst/>
                        </a:prstGeom>
                        <a:solidFill>
                          <a:srgbClr val="FFFFFF"/>
                        </a:solidFill>
                        <a:ln w="9525">
                          <a:noFill/>
                          <a:miter lim="800000"/>
                          <a:headEnd/>
                          <a:tailEnd/>
                        </a:ln>
                      </wps:spPr>
                      <wps:txbx>
                        <w:txbxContent>
                          <w:p w14:paraId="0739A722" w14:textId="4F924C8E" w:rsidR="003941CF" w:rsidRPr="00F13A33" w:rsidRDefault="0058145D" w:rsidP="003941CF">
                            <w:pPr>
                              <w:jc w:val="center"/>
                              <w:rPr>
                                <w:lang w:val="en-GB"/>
                              </w:rPr>
                            </w:pPr>
                            <w:r>
                              <w:rPr>
                                <w:noProof/>
                              </w:rPr>
                              <w:drawing>
                                <wp:inline distT="0" distB="0" distL="0" distR="0" wp14:anchorId="3A8FCAC3" wp14:editId="07DB5B02">
                                  <wp:extent cx="5496560" cy="5075555"/>
                                  <wp:effectExtent l="0" t="0" r="8890" b="0"/>
                                  <wp:docPr id="720508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08692" name=""/>
                                          <pic:cNvPicPr/>
                                        </pic:nvPicPr>
                                        <pic:blipFill>
                                          <a:blip r:embed="rId12"/>
                                          <a:stretch>
                                            <a:fillRect/>
                                          </a:stretch>
                                        </pic:blipFill>
                                        <pic:spPr>
                                          <a:xfrm>
                                            <a:off x="0" y="0"/>
                                            <a:ext cx="5496560" cy="5075555"/>
                                          </a:xfrm>
                                          <a:prstGeom prst="rect">
                                            <a:avLst/>
                                          </a:prstGeom>
                                        </pic:spPr>
                                      </pic:pic>
                                    </a:graphicData>
                                  </a:graphic>
                                </wp:inline>
                              </w:drawing>
                            </w:r>
                          </w:p>
                          <w:p w14:paraId="49CD6DB0" w14:textId="0A64FEC6" w:rsidR="003941CF" w:rsidRPr="00596C17" w:rsidRDefault="003941CF" w:rsidP="003941CF">
                            <w:pPr>
                              <w:jc w:val="center"/>
                              <w:rPr>
                                <w:rFonts w:ascii="Arno Pro" w:eastAsia="SimSun" w:hAnsi="Arno Pro" w:cs="Times New Roman"/>
                                <w:i/>
                                <w:iCs/>
                                <w:kern w:val="21"/>
                                <w:sz w:val="19"/>
                                <w:szCs w:val="20"/>
                                <w:lang w:eastAsia="en-US"/>
                              </w:rPr>
                            </w:pPr>
                            <w:r w:rsidRPr="00177B33">
                              <w:rPr>
                                <w:rFonts w:ascii="Arno Pro" w:eastAsia="SimSun" w:hAnsi="Arno Pro" w:cs="Times New Roman"/>
                                <w:i/>
                                <w:iCs/>
                                <w:kern w:val="21"/>
                                <w:sz w:val="19"/>
                                <w:szCs w:val="20"/>
                                <w:lang w:eastAsia="en-US"/>
                              </w:rPr>
                              <w:t>Figure S</w:t>
                            </w:r>
                            <w:r w:rsidR="000634FE">
                              <w:rPr>
                                <w:rFonts w:ascii="Arno Pro" w:eastAsia="SimSun" w:hAnsi="Arno Pro" w:cs="Times New Roman" w:hint="eastAsia"/>
                                <w:i/>
                                <w:iCs/>
                                <w:kern w:val="21"/>
                                <w:sz w:val="19"/>
                                <w:szCs w:val="20"/>
                                <w:lang w:eastAsia="en-US"/>
                              </w:rPr>
                              <w:t>6</w:t>
                            </w:r>
                            <w:r w:rsidRPr="00177B33">
                              <w:rPr>
                                <w:rFonts w:ascii="Arno Pro" w:eastAsia="SimSun" w:hAnsi="Arno Pro" w:cs="Times New Roman"/>
                                <w:i/>
                                <w:iCs/>
                                <w:kern w:val="21"/>
                                <w:sz w:val="19"/>
                                <w:szCs w:val="20"/>
                                <w:lang w:eastAsia="en-US"/>
                              </w:rPr>
                              <w:t xml:space="preserve">. </w:t>
                            </w:r>
                            <w:r w:rsidRPr="003941CF">
                              <w:rPr>
                                <w:rFonts w:ascii="Arno Pro" w:eastAsia="SimSun" w:hAnsi="Arno Pro" w:cs="Times New Roman"/>
                                <w:i/>
                                <w:iCs/>
                                <w:kern w:val="21"/>
                                <w:sz w:val="19"/>
                                <w:szCs w:val="20"/>
                                <w:lang w:eastAsia="en-US"/>
                              </w:rPr>
                              <w:t xml:space="preserve">Constant-current dI/dV maps at different energies of porous [32]annulene graphene nanosheet on Au(111). (a) </w:t>
                            </w:r>
                            <w:r w:rsidRPr="00402D28">
                              <w:rPr>
                                <w:rFonts w:ascii="Arno Pro" w:eastAsia="SimSun" w:hAnsi="Arno Pro" w:cs="Times New Roman"/>
                                <w:i/>
                                <w:iCs/>
                                <w:kern w:val="21"/>
                                <w:sz w:val="19"/>
                                <w:szCs w:val="20"/>
                                <w:lang w:eastAsia="en-US"/>
                              </w:rPr>
                              <w:t xml:space="preserve">STM image of </w:t>
                            </w:r>
                            <w:r w:rsidR="00402D28" w:rsidRPr="00402D28">
                              <w:rPr>
                                <w:rFonts w:ascii="Arno Pro" w:eastAsia="SimSun" w:hAnsi="Arno Pro" w:cs="Times New Roman"/>
                                <w:i/>
                                <w:iCs/>
                                <w:kern w:val="21"/>
                                <w:sz w:val="19"/>
                                <w:szCs w:val="20"/>
                                <w:lang w:eastAsia="en-US"/>
                              </w:rPr>
                              <w:t>porous [32]annulene graphene networks</w:t>
                            </w:r>
                            <w:r w:rsidRPr="00402D28">
                              <w:rPr>
                                <w:rFonts w:ascii="Arno Pro" w:eastAsia="SimSun" w:hAnsi="Arno Pro" w:cs="Times New Roman"/>
                                <w:i/>
                                <w:iCs/>
                                <w:kern w:val="21"/>
                                <w:sz w:val="19"/>
                                <w:szCs w:val="20"/>
                                <w:lang w:eastAsia="en-US"/>
                              </w:rPr>
                              <w:t>. T</w:t>
                            </w:r>
                            <w:r w:rsidRPr="008866EE">
                              <w:rPr>
                                <w:rFonts w:ascii="Arno Pro" w:eastAsia="SimSun" w:hAnsi="Arno Pro" w:cs="Times New Roman"/>
                                <w:i/>
                                <w:iCs/>
                                <w:kern w:val="21"/>
                                <w:sz w:val="19"/>
                                <w:szCs w:val="20"/>
                                <w:lang w:eastAsia="en-US"/>
                              </w:rPr>
                              <w:t xml:space="preserve">unneling parameters: </w:t>
                            </w:r>
                            <w:r w:rsidRPr="009E5EB8">
                              <w:rPr>
                                <w:rFonts w:ascii="Arno Pro" w:eastAsia="SimSun" w:hAnsi="Arno Pro" w:cs="Times New Roman"/>
                                <w:i/>
                                <w:iCs/>
                                <w:kern w:val="21"/>
                                <w:sz w:val="19"/>
                                <w:szCs w:val="20"/>
                                <w:lang w:eastAsia="en-US"/>
                              </w:rPr>
                              <w:t xml:space="preserve">U= </w:t>
                            </w:r>
                            <w:r w:rsidR="00181776" w:rsidRPr="00402D28">
                              <w:rPr>
                                <w:rFonts w:ascii="Arno Pro" w:eastAsia="SimSun" w:hAnsi="Arno Pro" w:cs="Times New Roman"/>
                                <w:i/>
                                <w:iCs/>
                                <w:kern w:val="21"/>
                                <w:sz w:val="19"/>
                                <w:szCs w:val="20"/>
                                <w:lang w:eastAsia="en-US"/>
                              </w:rPr>
                              <w:t>−</w:t>
                            </w:r>
                            <w:r w:rsidR="00694749">
                              <w:rPr>
                                <w:rFonts w:ascii="Arno Pro" w:eastAsia="SimSun" w:hAnsi="Arno Pro" w:cs="Times New Roman"/>
                                <w:i/>
                                <w:iCs/>
                                <w:kern w:val="21"/>
                                <w:sz w:val="19"/>
                                <w:szCs w:val="20"/>
                                <w:lang w:eastAsia="en-US"/>
                              </w:rPr>
                              <w:t>1126.0</w:t>
                            </w:r>
                            <w:r w:rsidRPr="009E5EB8">
                              <w:rPr>
                                <w:rFonts w:ascii="Arno Pro" w:eastAsia="SimSun" w:hAnsi="Arno Pro" w:cs="Times New Roman"/>
                                <w:i/>
                                <w:iCs/>
                                <w:kern w:val="21"/>
                                <w:sz w:val="19"/>
                                <w:szCs w:val="20"/>
                                <w:lang w:eastAsia="en-US"/>
                              </w:rPr>
                              <w:t xml:space="preserve"> mV, I= </w:t>
                            </w:r>
                            <w:r w:rsidR="00694749">
                              <w:rPr>
                                <w:rFonts w:ascii="Arno Pro" w:eastAsia="SimSun" w:hAnsi="Arno Pro" w:cs="Times New Roman"/>
                                <w:i/>
                                <w:iCs/>
                                <w:kern w:val="21"/>
                                <w:sz w:val="19"/>
                                <w:szCs w:val="20"/>
                                <w:lang w:eastAsia="en-US"/>
                              </w:rPr>
                              <w:t>30</w:t>
                            </w:r>
                            <w:r w:rsidRPr="009E5EB8">
                              <w:rPr>
                                <w:rFonts w:ascii="Arno Pro" w:eastAsia="SimSun" w:hAnsi="Arno Pro" w:cs="Times New Roman"/>
                                <w:i/>
                                <w:iCs/>
                                <w:kern w:val="21"/>
                                <w:sz w:val="19"/>
                                <w:szCs w:val="20"/>
                                <w:lang w:eastAsia="en-US"/>
                              </w:rPr>
                              <w:t xml:space="preserve">00 </w:t>
                            </w:r>
                            <w:r w:rsidR="0058145D">
                              <w:rPr>
                                <w:rFonts w:ascii="Arno Pro" w:eastAsia="SimSun" w:hAnsi="Arno Pro" w:cs="Times New Roman" w:hint="eastAsia"/>
                                <w:i/>
                                <w:iCs/>
                                <w:kern w:val="21"/>
                                <w:sz w:val="19"/>
                                <w:szCs w:val="20"/>
                                <w:lang w:eastAsia="en-US"/>
                              </w:rPr>
                              <w:t>p</w:t>
                            </w:r>
                            <w:r w:rsidRPr="009E5EB8">
                              <w:rPr>
                                <w:rFonts w:ascii="Arno Pro" w:eastAsia="SimSun" w:hAnsi="Arno Pro" w:cs="Times New Roman"/>
                                <w:i/>
                                <w:iCs/>
                                <w:kern w:val="21"/>
                                <w:sz w:val="19"/>
                                <w:szCs w:val="20"/>
                                <w:lang w:eastAsia="en-US"/>
                              </w:rPr>
                              <w:t>A</w:t>
                            </w:r>
                            <w:r w:rsidRPr="003941CF">
                              <w:rPr>
                                <w:rFonts w:ascii="Arno Pro" w:eastAsia="SimSun" w:hAnsi="Arno Pro" w:cs="Times New Roman"/>
                                <w:i/>
                                <w:iCs/>
                                <w:kern w:val="21"/>
                                <w:sz w:val="19"/>
                                <w:szCs w:val="20"/>
                                <w:lang w:eastAsia="en-US"/>
                              </w:rPr>
                              <w:t>. (b-</w:t>
                            </w:r>
                            <w:r w:rsidR="008A4660">
                              <w:rPr>
                                <w:rFonts w:ascii="Arno Pro" w:eastAsia="SimSun" w:hAnsi="Arno Pro" w:cs="Times New Roman" w:hint="eastAsia"/>
                                <w:i/>
                                <w:iCs/>
                                <w:kern w:val="21"/>
                                <w:sz w:val="19"/>
                                <w:szCs w:val="20"/>
                                <w:lang w:eastAsia="en-US"/>
                              </w:rPr>
                              <w:t>t</w:t>
                            </w:r>
                            <w:r w:rsidRPr="003941CF">
                              <w:rPr>
                                <w:rFonts w:ascii="Arno Pro" w:eastAsia="SimSun" w:hAnsi="Arno Pro" w:cs="Times New Roman"/>
                                <w:i/>
                                <w:iCs/>
                                <w:kern w:val="21"/>
                                <w:sz w:val="19"/>
                                <w:szCs w:val="20"/>
                                <w:lang w:eastAsia="en-US"/>
                              </w:rPr>
                              <w:t xml:space="preserve">) </w:t>
                            </w:r>
                            <w:r w:rsidR="00402D28">
                              <w:rPr>
                                <w:rFonts w:ascii="Arno Pro" w:eastAsia="SimSun" w:hAnsi="Arno Pro" w:cs="Times New Roman" w:hint="eastAsia"/>
                                <w:i/>
                                <w:iCs/>
                                <w:kern w:val="21"/>
                                <w:sz w:val="19"/>
                                <w:szCs w:val="20"/>
                              </w:rPr>
                              <w:t>B</w:t>
                            </w:r>
                            <w:r w:rsidRPr="003941CF">
                              <w:rPr>
                                <w:rFonts w:ascii="Arno Pro" w:eastAsia="SimSun" w:hAnsi="Arno Pro" w:cs="Times New Roman"/>
                                <w:i/>
                                <w:iCs/>
                                <w:kern w:val="21"/>
                                <w:sz w:val="19"/>
                                <w:szCs w:val="20"/>
                                <w:lang w:eastAsia="en-US"/>
                              </w:rPr>
                              <w:t xml:space="preserve">ias-dependent conduction maps at different energies. </w:t>
                            </w:r>
                          </w:p>
                        </w:txbxContent>
                      </wps:txbx>
                      <wps:bodyPr rot="0" vert="horz" wrap="square" anchor="t" anchorCtr="0">
                        <a:noAutofit/>
                      </wps:bodyPr>
                    </wps:wsp>
                  </a:graphicData>
                </a:graphic>
              </wp:inline>
            </w:drawing>
          </mc:Choice>
          <mc:Fallback>
            <w:pict>
              <v:shape w14:anchorId="07BAFAC3" id="_x0000_s1031" type="#_x0000_t202" style="width:447.9pt;height:46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" stroked="f">
                <v:textbox>
                  <w:txbxContent>
                    <w:p w14:paraId="0739A722" w14:textId="4F924C8E" w:rsidR="003941CF" w:rsidRPr="00F13A33" w:rsidRDefault="0058145D" w:rsidP="003941CF">
                      <w:pPr>
                        <w:jc w:val="center"/>
                        <w:rPr>
                          <w:lang w:val="en-GB"/>
                        </w:rPr>
                      </w:pPr>
                      <w:r>
                        <w:rPr>
                          <w:noProof/>
                        </w:rPr>
                        <w:drawing>
                          <wp:inline distT="0" distB="0" distL="0" distR="0" wp14:anchorId="3A8FCAC3" wp14:editId="07DB5B02">
                            <wp:extent cx="5496560" cy="5075555"/>
                            <wp:effectExtent l="0" t="0" r="8890" b="0"/>
                            <wp:docPr id="720508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08692" name=""/>
                                    <pic:cNvPicPr/>
                                  </pic:nvPicPr>
                                  <pic:blipFill>
                                    <a:blip r:embed="rId12"/>
                                    <a:stretch>
                                      <a:fillRect/>
                                    </a:stretch>
                                  </pic:blipFill>
                                  <pic:spPr>
                                    <a:xfrm>
                                      <a:off x="0" y="0"/>
                                      <a:ext cx="5496560" cy="5075555"/>
                                    </a:xfrm>
                                    <a:prstGeom prst="rect">
                                      <a:avLst/>
                                    </a:prstGeom>
                                  </pic:spPr>
                                </pic:pic>
                              </a:graphicData>
                            </a:graphic>
                          </wp:inline>
                        </w:drawing>
                      </w:r>
                    </w:p>
                    <w:p w14:paraId="49CD6DB0" w14:textId="0A64FEC6" w:rsidR="003941CF" w:rsidRPr="00596C17" w:rsidRDefault="003941CF" w:rsidP="003941CF">
                      <w:pPr>
                        <w:jc w:val="center"/>
                        <w:rPr>
                          <w:rFonts w:ascii="Arno Pro" w:eastAsia="SimSun" w:hAnsi="Arno Pro" w:cs="Times New Roman"/>
                          <w:i/>
                          <w:iCs/>
                          <w:kern w:val="21"/>
                          <w:sz w:val="19"/>
                          <w:szCs w:val="20"/>
                          <w:lang w:eastAsia="en-US"/>
                        </w:rPr>
                      </w:pPr>
                      <w:r w:rsidRPr="00177B33">
                        <w:rPr>
                          <w:rFonts w:ascii="Arno Pro" w:eastAsia="SimSun" w:hAnsi="Arno Pro" w:cs="Times New Roman"/>
                          <w:i/>
                          <w:iCs/>
                          <w:kern w:val="21"/>
                          <w:sz w:val="19"/>
                          <w:szCs w:val="20"/>
                          <w:lang w:eastAsia="en-US"/>
                        </w:rPr>
                        <w:t>Figure S</w:t>
                      </w:r>
                      <w:r w:rsidR="000634FE">
                        <w:rPr>
                          <w:rFonts w:ascii="Arno Pro" w:eastAsia="SimSun" w:hAnsi="Arno Pro" w:cs="Times New Roman" w:hint="eastAsia"/>
                          <w:i/>
                          <w:iCs/>
                          <w:kern w:val="21"/>
                          <w:sz w:val="19"/>
                          <w:szCs w:val="20"/>
                          <w:lang w:eastAsia="en-US"/>
                        </w:rPr>
                        <w:t>6</w:t>
                      </w:r>
                      <w:r w:rsidRPr="00177B33">
                        <w:rPr>
                          <w:rFonts w:ascii="Arno Pro" w:eastAsia="SimSun" w:hAnsi="Arno Pro" w:cs="Times New Roman"/>
                          <w:i/>
                          <w:iCs/>
                          <w:kern w:val="21"/>
                          <w:sz w:val="19"/>
                          <w:szCs w:val="20"/>
                          <w:lang w:eastAsia="en-US"/>
                        </w:rPr>
                        <w:t xml:space="preserve">. </w:t>
                      </w:r>
                      <w:r w:rsidRPr="003941CF">
                        <w:rPr>
                          <w:rFonts w:ascii="Arno Pro" w:eastAsia="SimSun" w:hAnsi="Arno Pro" w:cs="Times New Roman"/>
                          <w:i/>
                          <w:iCs/>
                          <w:kern w:val="21"/>
                          <w:sz w:val="19"/>
                          <w:szCs w:val="20"/>
                          <w:lang w:eastAsia="en-US"/>
                        </w:rPr>
                        <w:t xml:space="preserve">Constant-current dI/dV maps at different energies of porous [32]annulene graphene nanosheet on Au(111). (a) </w:t>
                      </w:r>
                      <w:r w:rsidRPr="00402D28">
                        <w:rPr>
                          <w:rFonts w:ascii="Arno Pro" w:eastAsia="SimSun" w:hAnsi="Arno Pro" w:cs="Times New Roman"/>
                          <w:i/>
                          <w:iCs/>
                          <w:kern w:val="21"/>
                          <w:sz w:val="19"/>
                          <w:szCs w:val="20"/>
                          <w:lang w:eastAsia="en-US"/>
                        </w:rPr>
                        <w:t xml:space="preserve">STM image of </w:t>
                      </w:r>
                      <w:r w:rsidR="00402D28" w:rsidRPr="00402D28">
                        <w:rPr>
                          <w:rFonts w:ascii="Arno Pro" w:eastAsia="SimSun" w:hAnsi="Arno Pro" w:cs="Times New Roman"/>
                          <w:i/>
                          <w:iCs/>
                          <w:kern w:val="21"/>
                          <w:sz w:val="19"/>
                          <w:szCs w:val="20"/>
                          <w:lang w:eastAsia="en-US"/>
                        </w:rPr>
                        <w:t>porous [32]annulene graphene networks</w:t>
                      </w:r>
                      <w:r w:rsidRPr="00402D28">
                        <w:rPr>
                          <w:rFonts w:ascii="Arno Pro" w:eastAsia="SimSun" w:hAnsi="Arno Pro" w:cs="Times New Roman"/>
                          <w:i/>
                          <w:iCs/>
                          <w:kern w:val="21"/>
                          <w:sz w:val="19"/>
                          <w:szCs w:val="20"/>
                          <w:lang w:eastAsia="en-US"/>
                        </w:rPr>
                        <w:t>. T</w:t>
                      </w:r>
                      <w:r w:rsidRPr="008866EE">
                        <w:rPr>
                          <w:rFonts w:ascii="Arno Pro" w:eastAsia="SimSun" w:hAnsi="Arno Pro" w:cs="Times New Roman"/>
                          <w:i/>
                          <w:iCs/>
                          <w:kern w:val="21"/>
                          <w:sz w:val="19"/>
                          <w:szCs w:val="20"/>
                          <w:lang w:eastAsia="en-US"/>
                        </w:rPr>
                        <w:t xml:space="preserve">unneling parameters: </w:t>
                      </w:r>
                      <w:r w:rsidRPr="009E5EB8">
                        <w:rPr>
                          <w:rFonts w:ascii="Arno Pro" w:eastAsia="SimSun" w:hAnsi="Arno Pro" w:cs="Times New Roman"/>
                          <w:i/>
                          <w:iCs/>
                          <w:kern w:val="21"/>
                          <w:sz w:val="19"/>
                          <w:szCs w:val="20"/>
                          <w:lang w:eastAsia="en-US"/>
                        </w:rPr>
                        <w:t xml:space="preserve">U= </w:t>
                      </w:r>
                      <w:r w:rsidR="00181776" w:rsidRPr="00402D28">
                        <w:rPr>
                          <w:rFonts w:ascii="Arno Pro" w:eastAsia="SimSun" w:hAnsi="Arno Pro" w:cs="Times New Roman"/>
                          <w:i/>
                          <w:iCs/>
                          <w:kern w:val="21"/>
                          <w:sz w:val="19"/>
                          <w:szCs w:val="20"/>
                          <w:lang w:eastAsia="en-US"/>
                        </w:rPr>
                        <w:t>−</w:t>
                      </w:r>
                      <w:r w:rsidR="00694749">
                        <w:rPr>
                          <w:rFonts w:ascii="Arno Pro" w:eastAsia="SimSun" w:hAnsi="Arno Pro" w:cs="Times New Roman"/>
                          <w:i/>
                          <w:iCs/>
                          <w:kern w:val="21"/>
                          <w:sz w:val="19"/>
                          <w:szCs w:val="20"/>
                          <w:lang w:eastAsia="en-US"/>
                        </w:rPr>
                        <w:t>1126.0</w:t>
                      </w:r>
                      <w:r w:rsidRPr="009E5EB8">
                        <w:rPr>
                          <w:rFonts w:ascii="Arno Pro" w:eastAsia="SimSun" w:hAnsi="Arno Pro" w:cs="Times New Roman"/>
                          <w:i/>
                          <w:iCs/>
                          <w:kern w:val="21"/>
                          <w:sz w:val="19"/>
                          <w:szCs w:val="20"/>
                          <w:lang w:eastAsia="en-US"/>
                        </w:rPr>
                        <w:t xml:space="preserve"> mV, I= </w:t>
                      </w:r>
                      <w:r w:rsidR="00694749">
                        <w:rPr>
                          <w:rFonts w:ascii="Arno Pro" w:eastAsia="SimSun" w:hAnsi="Arno Pro" w:cs="Times New Roman"/>
                          <w:i/>
                          <w:iCs/>
                          <w:kern w:val="21"/>
                          <w:sz w:val="19"/>
                          <w:szCs w:val="20"/>
                          <w:lang w:eastAsia="en-US"/>
                        </w:rPr>
                        <w:t>30</w:t>
                      </w:r>
                      <w:r w:rsidRPr="009E5EB8">
                        <w:rPr>
                          <w:rFonts w:ascii="Arno Pro" w:eastAsia="SimSun" w:hAnsi="Arno Pro" w:cs="Times New Roman"/>
                          <w:i/>
                          <w:iCs/>
                          <w:kern w:val="21"/>
                          <w:sz w:val="19"/>
                          <w:szCs w:val="20"/>
                          <w:lang w:eastAsia="en-US"/>
                        </w:rPr>
                        <w:t xml:space="preserve">00 </w:t>
                      </w:r>
                      <w:r w:rsidR="0058145D">
                        <w:rPr>
                          <w:rFonts w:ascii="Arno Pro" w:eastAsia="SimSun" w:hAnsi="Arno Pro" w:cs="Times New Roman" w:hint="eastAsia"/>
                          <w:i/>
                          <w:iCs/>
                          <w:kern w:val="21"/>
                          <w:sz w:val="19"/>
                          <w:szCs w:val="20"/>
                          <w:lang w:eastAsia="en-US"/>
                        </w:rPr>
                        <w:t>p</w:t>
                      </w:r>
                      <w:r w:rsidRPr="009E5EB8">
                        <w:rPr>
                          <w:rFonts w:ascii="Arno Pro" w:eastAsia="SimSun" w:hAnsi="Arno Pro" w:cs="Times New Roman"/>
                          <w:i/>
                          <w:iCs/>
                          <w:kern w:val="21"/>
                          <w:sz w:val="19"/>
                          <w:szCs w:val="20"/>
                          <w:lang w:eastAsia="en-US"/>
                        </w:rPr>
                        <w:t>A</w:t>
                      </w:r>
                      <w:r w:rsidRPr="003941CF">
                        <w:rPr>
                          <w:rFonts w:ascii="Arno Pro" w:eastAsia="SimSun" w:hAnsi="Arno Pro" w:cs="Times New Roman"/>
                          <w:i/>
                          <w:iCs/>
                          <w:kern w:val="21"/>
                          <w:sz w:val="19"/>
                          <w:szCs w:val="20"/>
                          <w:lang w:eastAsia="en-US"/>
                        </w:rPr>
                        <w:t>. (b-</w:t>
                      </w:r>
                      <w:r w:rsidR="008A4660">
                        <w:rPr>
                          <w:rFonts w:ascii="Arno Pro" w:eastAsia="SimSun" w:hAnsi="Arno Pro" w:cs="Times New Roman" w:hint="eastAsia"/>
                          <w:i/>
                          <w:iCs/>
                          <w:kern w:val="21"/>
                          <w:sz w:val="19"/>
                          <w:szCs w:val="20"/>
                          <w:lang w:eastAsia="en-US"/>
                        </w:rPr>
                        <w:t>t</w:t>
                      </w:r>
                      <w:r w:rsidRPr="003941CF">
                        <w:rPr>
                          <w:rFonts w:ascii="Arno Pro" w:eastAsia="SimSun" w:hAnsi="Arno Pro" w:cs="Times New Roman"/>
                          <w:i/>
                          <w:iCs/>
                          <w:kern w:val="21"/>
                          <w:sz w:val="19"/>
                          <w:szCs w:val="20"/>
                          <w:lang w:eastAsia="en-US"/>
                        </w:rPr>
                        <w:t xml:space="preserve">) </w:t>
                      </w:r>
                      <w:r w:rsidR="00402D28">
                        <w:rPr>
                          <w:rFonts w:ascii="Arno Pro" w:eastAsia="SimSun" w:hAnsi="Arno Pro" w:cs="Times New Roman" w:hint="eastAsia"/>
                          <w:i/>
                          <w:iCs/>
                          <w:kern w:val="21"/>
                          <w:sz w:val="19"/>
                          <w:szCs w:val="20"/>
                        </w:rPr>
                        <w:t>B</w:t>
                      </w:r>
                      <w:r w:rsidRPr="003941CF">
                        <w:rPr>
                          <w:rFonts w:ascii="Arno Pro" w:eastAsia="SimSun" w:hAnsi="Arno Pro" w:cs="Times New Roman"/>
                          <w:i/>
                          <w:iCs/>
                          <w:kern w:val="21"/>
                          <w:sz w:val="19"/>
                          <w:szCs w:val="20"/>
                          <w:lang w:eastAsia="en-US"/>
                        </w:rPr>
                        <w:t xml:space="preserve">ias-dependent conduction maps at different energies. </w:t>
                      </w:r>
                    </w:p>
                  </w:txbxContent>
                </v:textbox>
                <w10:anchorlock/>
              </v:shape>
            </w:pict>
          </mc:Fallback>
        </mc:AlternateContent>
      </w:r>
    </w:p>
    <w:p w14:paraId="6530C29D" w14:textId="31ACE3BD" w:rsidR="00694749" w:rsidRDefault="00694749" w:rsidP="001F30EF">
      <w:pPr>
        <w:rPr>
          <w:rFonts w:ascii="Times New Roman" w:hAnsi="Times New Roman" w:cs="Times New Roman"/>
          <w:lang w:val="en-GB"/>
        </w:rPr>
      </w:pPr>
    </w:p>
    <w:p w14:paraId="16198426" w14:textId="77777777" w:rsidR="001A3677" w:rsidRDefault="001A3677">
      <w:pPr>
        <w:widowControl/>
        <w:jc w:val="left"/>
        <w:rPr>
          <w:rFonts w:ascii="Times New Roman" w:hAnsi="Times New Roman" w:cs="Times New Roman"/>
          <w:lang w:val="en-GB"/>
        </w:rPr>
      </w:pPr>
      <w:r>
        <w:rPr>
          <w:rFonts w:ascii="Times New Roman" w:hAnsi="Times New Roman" w:cs="Times New Roman"/>
          <w:lang w:val="en-GB"/>
        </w:rPr>
        <w:br w:type="page"/>
      </w:r>
    </w:p>
    <w:p w14:paraId="0C9CC3D3" w14:textId="140B8982" w:rsidR="00694749" w:rsidRDefault="000634FE" w:rsidP="001F30EF">
      <w:pPr>
        <w:rPr>
          <w:rFonts w:ascii="Times New Roman" w:hAnsi="Times New Roman" w:cs="Times New Roman"/>
          <w:lang w:val="en-GB"/>
        </w:rPr>
      </w:pPr>
      <w:r>
        <w:rPr>
          <w:rFonts w:ascii="Times New Roman" w:hAnsi="Times New Roman" w:cs="Times New Roman" w:hint="eastAsia"/>
          <w:lang w:val="en-GB"/>
        </w:rPr>
        <w:lastRenderedPageBreak/>
        <w:t>6</w:t>
      </w:r>
      <w:r w:rsidR="00694749">
        <w:rPr>
          <w:rFonts w:ascii="Times New Roman" w:hAnsi="Times New Roman" w:cs="Times New Roman"/>
          <w:lang w:val="en-GB"/>
        </w:rPr>
        <w:t xml:space="preserve">) </w:t>
      </w:r>
      <w:r w:rsidR="0017031A">
        <w:rPr>
          <w:rFonts w:ascii="Times New Roman" w:hAnsi="Times New Roman" w:cs="Times New Roman"/>
          <w:lang w:val="en-GB"/>
        </w:rPr>
        <w:t xml:space="preserve">DFT </w:t>
      </w:r>
      <w:r w:rsidR="0017031A">
        <w:rPr>
          <w:rFonts w:ascii="Times New Roman" w:hAnsi="Times New Roman" w:cs="Times New Roman" w:hint="eastAsia"/>
          <w:lang w:val="en-GB"/>
        </w:rPr>
        <w:t>optimized</w:t>
      </w:r>
      <w:r w:rsidR="0017031A">
        <w:rPr>
          <w:rFonts w:ascii="Times New Roman" w:hAnsi="Times New Roman" w:cs="Times New Roman"/>
          <w:lang w:val="en-GB"/>
        </w:rPr>
        <w:t xml:space="preserve"> s</w:t>
      </w:r>
      <w:r w:rsidR="00BF0BB1">
        <w:rPr>
          <w:rFonts w:ascii="Times New Roman" w:hAnsi="Times New Roman" w:cs="Times New Roman" w:hint="eastAsia"/>
          <w:lang w:val="en-GB"/>
        </w:rPr>
        <w:t xml:space="preserve">tructural model </w:t>
      </w:r>
      <w:r w:rsidR="00BF0BB1" w:rsidRPr="00BF0BB1">
        <w:rPr>
          <w:rFonts w:ascii="Times New Roman" w:hAnsi="Times New Roman" w:cs="Times New Roman"/>
          <w:lang w:val="en-GB"/>
        </w:rPr>
        <w:t>of porous [</w:t>
      </w:r>
      <w:proofErr w:type="gramStart"/>
      <w:r w:rsidR="00BF0BB1" w:rsidRPr="00BF0BB1">
        <w:rPr>
          <w:rFonts w:ascii="Times New Roman" w:hAnsi="Times New Roman" w:cs="Times New Roman"/>
          <w:lang w:val="en-GB"/>
        </w:rPr>
        <w:t>32]annulene</w:t>
      </w:r>
      <w:proofErr w:type="gramEnd"/>
      <w:r w:rsidR="00BF0BB1" w:rsidRPr="00BF0BB1">
        <w:rPr>
          <w:rFonts w:ascii="Times New Roman" w:hAnsi="Times New Roman" w:cs="Times New Roman"/>
          <w:lang w:val="en-GB"/>
        </w:rPr>
        <w:t xml:space="preserve"> graphene nanosheet</w:t>
      </w:r>
      <w:r w:rsidR="0017031A">
        <w:rPr>
          <w:rFonts w:ascii="Times New Roman" w:hAnsi="Times New Roman" w:cs="Times New Roman"/>
          <w:lang w:val="en-GB"/>
        </w:rPr>
        <w:t xml:space="preserve"> on Au(111)</w:t>
      </w:r>
    </w:p>
    <w:p w14:paraId="08114F04" w14:textId="534AF35A" w:rsidR="00BF0BB1" w:rsidRDefault="00BF0BB1" w:rsidP="001F30EF">
      <w:pPr>
        <w:rPr>
          <w:rFonts w:ascii="Times New Roman" w:hAnsi="Times New Roman" w:cs="Times New Roman"/>
          <w:lang w:val="en-GB"/>
        </w:rPr>
      </w:pPr>
      <w:r w:rsidRPr="00FD430D">
        <w:rPr>
          <w:rFonts w:ascii="Times New Roman" w:hAnsi="Times New Roman" w:cs="Times New Roman"/>
          <w:noProof/>
        </w:rPr>
        <mc:AlternateContent>
          <mc:Choice Requires="wps">
            <w:drawing>
              <wp:inline distT="0" distB="0" distL="0" distR="0" wp14:anchorId="7D66B4D5" wp14:editId="79926FB8">
                <wp:extent cx="5742432" cy="3733137"/>
                <wp:effectExtent l="0" t="0" r="0" b="1270"/>
                <wp:docPr id="7973720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32" cy="3733137"/>
                        </a:xfrm>
                        <a:prstGeom prst="rect">
                          <a:avLst/>
                        </a:prstGeom>
                        <a:solidFill>
                          <a:srgbClr val="FFFFFF"/>
                        </a:solidFill>
                        <a:ln w="9525">
                          <a:noFill/>
                          <a:miter lim="800000"/>
                          <a:headEnd/>
                          <a:tailEnd/>
                        </a:ln>
                      </wps:spPr>
                      <wps:txbx>
                        <w:txbxContent>
                          <w:p w14:paraId="1B10FF08" w14:textId="05EF187E" w:rsidR="00BF0BB1" w:rsidRPr="00F13A33" w:rsidRDefault="00CE4D4D" w:rsidP="00BF0BB1">
                            <w:pPr>
                              <w:jc w:val="center"/>
                              <w:rPr>
                                <w:lang w:val="en-GB"/>
                              </w:rPr>
                            </w:pPr>
                            <w:r>
                              <w:rPr>
                                <w:noProof/>
                              </w:rPr>
                              <w:drawing>
                                <wp:inline distT="0" distB="0" distL="0" distR="0" wp14:anchorId="408B5D82" wp14:editId="3D8F25DC">
                                  <wp:extent cx="4691380" cy="2973705"/>
                                  <wp:effectExtent l="0" t="0" r="0" b="0"/>
                                  <wp:docPr id="635625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25757" name=""/>
                                          <pic:cNvPicPr/>
                                        </pic:nvPicPr>
                                        <pic:blipFill>
                                          <a:blip r:embed="rId13"/>
                                          <a:stretch>
                                            <a:fillRect/>
                                          </a:stretch>
                                        </pic:blipFill>
                                        <pic:spPr>
                                          <a:xfrm>
                                            <a:off x="0" y="0"/>
                                            <a:ext cx="4691380" cy="2973705"/>
                                          </a:xfrm>
                                          <a:prstGeom prst="rect">
                                            <a:avLst/>
                                          </a:prstGeom>
                                        </pic:spPr>
                                      </pic:pic>
                                    </a:graphicData>
                                  </a:graphic>
                                </wp:inline>
                              </w:drawing>
                            </w:r>
                          </w:p>
                          <w:p w14:paraId="7614A0AF" w14:textId="2DB09CE9" w:rsidR="00BF0BB1" w:rsidRPr="00596C17" w:rsidRDefault="00BF0BB1" w:rsidP="00BF0BB1">
                            <w:pPr>
                              <w:jc w:val="center"/>
                              <w:rPr>
                                <w:rFonts w:ascii="Arno Pro" w:eastAsia="SimSun" w:hAnsi="Arno Pro" w:cs="Times New Roman"/>
                                <w:i/>
                                <w:iCs/>
                                <w:kern w:val="21"/>
                                <w:sz w:val="19"/>
                                <w:szCs w:val="20"/>
                              </w:rPr>
                            </w:pPr>
                            <w:r w:rsidRPr="00177B33">
                              <w:rPr>
                                <w:rFonts w:ascii="Arno Pro" w:eastAsia="SimSun" w:hAnsi="Arno Pro" w:cs="Times New Roman"/>
                                <w:i/>
                                <w:iCs/>
                                <w:kern w:val="21"/>
                                <w:sz w:val="19"/>
                                <w:szCs w:val="20"/>
                                <w:lang w:eastAsia="en-US"/>
                              </w:rPr>
                              <w:t>Figure S</w:t>
                            </w:r>
                            <w:r w:rsidR="000634FE">
                              <w:rPr>
                                <w:rFonts w:ascii="Arno Pro" w:eastAsia="SimSun" w:hAnsi="Arno Pro" w:cs="Times New Roman" w:hint="eastAsia"/>
                                <w:i/>
                                <w:iCs/>
                                <w:kern w:val="21"/>
                                <w:sz w:val="19"/>
                                <w:szCs w:val="20"/>
                              </w:rPr>
                              <w:t>7</w:t>
                            </w:r>
                            <w:r w:rsidRPr="00177B33">
                              <w:rPr>
                                <w:rFonts w:ascii="Arno Pro" w:eastAsia="SimSun" w:hAnsi="Arno Pro" w:cs="Times New Roman"/>
                                <w:i/>
                                <w:iCs/>
                                <w:kern w:val="21"/>
                                <w:sz w:val="19"/>
                                <w:szCs w:val="20"/>
                                <w:lang w:eastAsia="en-US"/>
                              </w:rPr>
                              <w:t xml:space="preserve">. </w:t>
                            </w:r>
                            <w:r w:rsidRPr="00BF0BB1">
                              <w:rPr>
                                <w:rFonts w:ascii="Arno Pro" w:eastAsia="SimSun" w:hAnsi="Arno Pro" w:cs="Times New Roman"/>
                                <w:i/>
                                <w:iCs/>
                                <w:kern w:val="21"/>
                                <w:sz w:val="19"/>
                                <w:szCs w:val="20"/>
                              </w:rPr>
                              <w:t>DFT-optimized top</w:t>
                            </w:r>
                            <w:r>
                              <w:rPr>
                                <w:rFonts w:ascii="Arno Pro" w:eastAsia="SimSun" w:hAnsi="Arno Pro" w:cs="Times New Roman"/>
                                <w:i/>
                                <w:iCs/>
                                <w:kern w:val="21"/>
                                <w:sz w:val="19"/>
                                <w:szCs w:val="20"/>
                              </w:rPr>
                              <w:t>, side</w:t>
                            </w:r>
                            <w:r w:rsidRPr="00BF0BB1">
                              <w:rPr>
                                <w:rFonts w:ascii="Arno Pro" w:eastAsia="SimSun" w:hAnsi="Arno Pro" w:cs="Times New Roman"/>
                                <w:i/>
                                <w:iCs/>
                                <w:kern w:val="21"/>
                                <w:sz w:val="19"/>
                                <w:szCs w:val="20"/>
                              </w:rPr>
                              <w:t xml:space="preserve"> and front views of the adsorption model of porous [32]annulene graphene nanosheet on A</w:t>
                            </w:r>
                            <w:r>
                              <w:rPr>
                                <w:rFonts w:ascii="Arno Pro" w:eastAsia="SimSun" w:hAnsi="Arno Pro" w:cs="Times New Roman"/>
                                <w:i/>
                                <w:iCs/>
                                <w:kern w:val="21"/>
                                <w:sz w:val="19"/>
                                <w:szCs w:val="20"/>
                              </w:rPr>
                              <w:t>u</w:t>
                            </w:r>
                            <w:r w:rsidRPr="00BF0BB1">
                              <w:rPr>
                                <w:rFonts w:ascii="Arno Pro" w:eastAsia="SimSun" w:hAnsi="Arno Pro" w:cs="Times New Roman"/>
                                <w:i/>
                                <w:iCs/>
                                <w:kern w:val="21"/>
                                <w:sz w:val="19"/>
                                <w:szCs w:val="20"/>
                              </w:rPr>
                              <w:t xml:space="preserve">(111). Color code: C, </w:t>
                            </w:r>
                            <w:r>
                              <w:rPr>
                                <w:rFonts w:ascii="Arno Pro" w:eastAsia="SimSun" w:hAnsi="Arno Pro" w:cs="Times New Roman"/>
                                <w:i/>
                                <w:iCs/>
                                <w:kern w:val="21"/>
                                <w:sz w:val="19"/>
                                <w:szCs w:val="20"/>
                              </w:rPr>
                              <w:t>purple</w:t>
                            </w:r>
                            <w:r w:rsidRPr="00BF0BB1">
                              <w:rPr>
                                <w:rFonts w:ascii="Arno Pro" w:eastAsia="SimSun" w:hAnsi="Arno Pro" w:cs="Times New Roman"/>
                                <w:i/>
                                <w:iCs/>
                                <w:kern w:val="21"/>
                                <w:sz w:val="19"/>
                                <w:szCs w:val="20"/>
                              </w:rPr>
                              <w:t>; surface A</w:t>
                            </w:r>
                            <w:r>
                              <w:rPr>
                                <w:rFonts w:ascii="Arno Pro" w:eastAsia="SimSun" w:hAnsi="Arno Pro" w:cs="Times New Roman"/>
                                <w:i/>
                                <w:iCs/>
                                <w:kern w:val="21"/>
                                <w:sz w:val="19"/>
                                <w:szCs w:val="20"/>
                              </w:rPr>
                              <w:t>u</w:t>
                            </w:r>
                            <w:r w:rsidRPr="00BF0BB1">
                              <w:rPr>
                                <w:rFonts w:ascii="Arno Pro" w:eastAsia="SimSun" w:hAnsi="Arno Pro" w:cs="Times New Roman"/>
                                <w:i/>
                                <w:iCs/>
                                <w:kern w:val="21"/>
                                <w:sz w:val="19"/>
                                <w:szCs w:val="20"/>
                              </w:rPr>
                              <w:t xml:space="preserve">, </w:t>
                            </w:r>
                            <w:r>
                              <w:rPr>
                                <w:rFonts w:ascii="Arno Pro" w:eastAsia="SimSun" w:hAnsi="Arno Pro" w:cs="Times New Roman" w:hint="eastAsia"/>
                                <w:i/>
                                <w:iCs/>
                                <w:kern w:val="21"/>
                                <w:sz w:val="19"/>
                                <w:szCs w:val="20"/>
                              </w:rPr>
                              <w:t>golden</w:t>
                            </w:r>
                            <w:r w:rsidRPr="00BF0BB1">
                              <w:rPr>
                                <w:rFonts w:ascii="Arno Pro" w:eastAsia="SimSun" w:hAnsi="Arno Pro" w:cs="Times New Roman"/>
                                <w:i/>
                                <w:iCs/>
                                <w:kern w:val="21"/>
                                <w:sz w:val="19"/>
                                <w:szCs w:val="20"/>
                              </w:rPr>
                              <w:t>; H,</w:t>
                            </w:r>
                            <w:r w:rsidR="0058145D">
                              <w:rPr>
                                <w:rFonts w:ascii="Arno Pro" w:eastAsia="SimSun" w:hAnsi="Arno Pro" w:cs="Times New Roman" w:hint="eastAsia"/>
                                <w:i/>
                                <w:iCs/>
                                <w:kern w:val="21"/>
                                <w:sz w:val="19"/>
                                <w:szCs w:val="20"/>
                              </w:rPr>
                              <w:t xml:space="preserve"> white</w:t>
                            </w:r>
                            <w:r w:rsidRPr="00BF0BB1">
                              <w:rPr>
                                <w:rFonts w:ascii="Arno Pro" w:eastAsia="SimSun" w:hAnsi="Arno Pro" w:cs="Times New Roman"/>
                                <w:i/>
                                <w:iCs/>
                                <w:kern w:val="21"/>
                                <w:sz w:val="19"/>
                                <w:szCs w:val="20"/>
                              </w:rPr>
                              <w:t>.</w:t>
                            </w:r>
                            <w:r w:rsidR="00891E17">
                              <w:rPr>
                                <w:rFonts w:ascii="Arno Pro" w:eastAsia="SimSun" w:hAnsi="Arno Pro" w:cs="Times New Roman" w:hint="eastAsia"/>
                                <w:i/>
                                <w:iCs/>
                                <w:kern w:val="21"/>
                                <w:sz w:val="19"/>
                                <w:szCs w:val="20"/>
                              </w:rPr>
                              <w:t xml:space="preserve"> </w:t>
                            </w:r>
                          </w:p>
                        </w:txbxContent>
                      </wps:txbx>
                      <wps:bodyPr rot="0" vert="horz" wrap="square" anchor="t" anchorCtr="0">
                        <a:noAutofit/>
                      </wps:bodyPr>
                    </wps:wsp>
                  </a:graphicData>
                </a:graphic>
              </wp:inline>
            </w:drawing>
          </mc:Choice>
          <mc:Fallback>
            <w:pict>
              <v:shape w14:anchorId="7D66B4D5" id="_x0000_s1032" type="#_x0000_t202" style="width:452.15pt;height:2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" stroked="f">
                <v:textbox>
                  <w:txbxContent>
                    <w:p w14:paraId="1B10FF08" w14:textId="05EF187E" w:rsidR="00BF0BB1" w:rsidRPr="00F13A33" w:rsidRDefault="00CE4D4D" w:rsidP="00BF0BB1">
                      <w:pPr>
                        <w:jc w:val="center"/>
                        <w:rPr>
                          <w:lang w:val="en-GB"/>
                        </w:rPr>
                      </w:pPr>
                      <w:r>
                        <w:rPr>
                          <w:noProof/>
                        </w:rPr>
                        <w:drawing>
                          <wp:inline distT="0" distB="0" distL="0" distR="0" wp14:anchorId="408B5D82" wp14:editId="3D8F25DC">
                            <wp:extent cx="4691380" cy="2973705"/>
                            <wp:effectExtent l="0" t="0" r="0" b="0"/>
                            <wp:docPr id="635625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25757" name=""/>
                                    <pic:cNvPicPr/>
                                  </pic:nvPicPr>
                                  <pic:blipFill>
                                    <a:blip r:embed="rId13"/>
                                    <a:stretch>
                                      <a:fillRect/>
                                    </a:stretch>
                                  </pic:blipFill>
                                  <pic:spPr>
                                    <a:xfrm>
                                      <a:off x="0" y="0"/>
                                      <a:ext cx="4691380" cy="2973705"/>
                                    </a:xfrm>
                                    <a:prstGeom prst="rect">
                                      <a:avLst/>
                                    </a:prstGeom>
                                  </pic:spPr>
                                </pic:pic>
                              </a:graphicData>
                            </a:graphic>
                          </wp:inline>
                        </w:drawing>
                      </w:r>
                    </w:p>
                    <w:p w14:paraId="7614A0AF" w14:textId="2DB09CE9" w:rsidR="00BF0BB1" w:rsidRPr="00596C17" w:rsidRDefault="00BF0BB1" w:rsidP="00BF0BB1">
                      <w:pPr>
                        <w:jc w:val="center"/>
                        <w:rPr>
                          <w:rFonts w:ascii="Arno Pro" w:eastAsia="SimSun" w:hAnsi="Arno Pro" w:cs="Times New Roman"/>
                          <w:i/>
                          <w:iCs/>
                          <w:kern w:val="21"/>
                          <w:sz w:val="19"/>
                          <w:szCs w:val="20"/>
                        </w:rPr>
                      </w:pPr>
                      <w:r w:rsidRPr="00177B33">
                        <w:rPr>
                          <w:rFonts w:ascii="Arno Pro" w:eastAsia="SimSun" w:hAnsi="Arno Pro" w:cs="Times New Roman"/>
                          <w:i/>
                          <w:iCs/>
                          <w:kern w:val="21"/>
                          <w:sz w:val="19"/>
                          <w:szCs w:val="20"/>
                          <w:lang w:eastAsia="en-US"/>
                        </w:rPr>
                        <w:t>Figure S</w:t>
                      </w:r>
                      <w:r w:rsidR="000634FE">
                        <w:rPr>
                          <w:rFonts w:ascii="Arno Pro" w:eastAsia="SimSun" w:hAnsi="Arno Pro" w:cs="Times New Roman" w:hint="eastAsia"/>
                          <w:i/>
                          <w:iCs/>
                          <w:kern w:val="21"/>
                          <w:sz w:val="19"/>
                          <w:szCs w:val="20"/>
                        </w:rPr>
                        <w:t>7</w:t>
                      </w:r>
                      <w:r w:rsidRPr="00177B33">
                        <w:rPr>
                          <w:rFonts w:ascii="Arno Pro" w:eastAsia="SimSun" w:hAnsi="Arno Pro" w:cs="Times New Roman"/>
                          <w:i/>
                          <w:iCs/>
                          <w:kern w:val="21"/>
                          <w:sz w:val="19"/>
                          <w:szCs w:val="20"/>
                          <w:lang w:eastAsia="en-US"/>
                        </w:rPr>
                        <w:t xml:space="preserve">. </w:t>
                      </w:r>
                      <w:r w:rsidRPr="00BF0BB1">
                        <w:rPr>
                          <w:rFonts w:ascii="Arno Pro" w:eastAsia="SimSun" w:hAnsi="Arno Pro" w:cs="Times New Roman"/>
                          <w:i/>
                          <w:iCs/>
                          <w:kern w:val="21"/>
                          <w:sz w:val="19"/>
                          <w:szCs w:val="20"/>
                        </w:rPr>
                        <w:t>DFT-optimized top</w:t>
                      </w:r>
                      <w:r>
                        <w:rPr>
                          <w:rFonts w:ascii="Arno Pro" w:eastAsia="SimSun" w:hAnsi="Arno Pro" w:cs="Times New Roman"/>
                          <w:i/>
                          <w:iCs/>
                          <w:kern w:val="21"/>
                          <w:sz w:val="19"/>
                          <w:szCs w:val="20"/>
                        </w:rPr>
                        <w:t>, side</w:t>
                      </w:r>
                      <w:r w:rsidRPr="00BF0BB1">
                        <w:rPr>
                          <w:rFonts w:ascii="Arno Pro" w:eastAsia="SimSun" w:hAnsi="Arno Pro" w:cs="Times New Roman"/>
                          <w:i/>
                          <w:iCs/>
                          <w:kern w:val="21"/>
                          <w:sz w:val="19"/>
                          <w:szCs w:val="20"/>
                        </w:rPr>
                        <w:t xml:space="preserve"> and front views of the adsorption model of porous [32]annulene graphene nanosheet on A</w:t>
                      </w:r>
                      <w:r>
                        <w:rPr>
                          <w:rFonts w:ascii="Arno Pro" w:eastAsia="SimSun" w:hAnsi="Arno Pro" w:cs="Times New Roman"/>
                          <w:i/>
                          <w:iCs/>
                          <w:kern w:val="21"/>
                          <w:sz w:val="19"/>
                          <w:szCs w:val="20"/>
                        </w:rPr>
                        <w:t>u</w:t>
                      </w:r>
                      <w:r w:rsidRPr="00BF0BB1">
                        <w:rPr>
                          <w:rFonts w:ascii="Arno Pro" w:eastAsia="SimSun" w:hAnsi="Arno Pro" w:cs="Times New Roman"/>
                          <w:i/>
                          <w:iCs/>
                          <w:kern w:val="21"/>
                          <w:sz w:val="19"/>
                          <w:szCs w:val="20"/>
                        </w:rPr>
                        <w:t xml:space="preserve">(111). Color code: C, </w:t>
                      </w:r>
                      <w:r>
                        <w:rPr>
                          <w:rFonts w:ascii="Arno Pro" w:eastAsia="SimSun" w:hAnsi="Arno Pro" w:cs="Times New Roman"/>
                          <w:i/>
                          <w:iCs/>
                          <w:kern w:val="21"/>
                          <w:sz w:val="19"/>
                          <w:szCs w:val="20"/>
                        </w:rPr>
                        <w:t>purple</w:t>
                      </w:r>
                      <w:r w:rsidRPr="00BF0BB1">
                        <w:rPr>
                          <w:rFonts w:ascii="Arno Pro" w:eastAsia="SimSun" w:hAnsi="Arno Pro" w:cs="Times New Roman"/>
                          <w:i/>
                          <w:iCs/>
                          <w:kern w:val="21"/>
                          <w:sz w:val="19"/>
                          <w:szCs w:val="20"/>
                        </w:rPr>
                        <w:t>; surface A</w:t>
                      </w:r>
                      <w:r>
                        <w:rPr>
                          <w:rFonts w:ascii="Arno Pro" w:eastAsia="SimSun" w:hAnsi="Arno Pro" w:cs="Times New Roman"/>
                          <w:i/>
                          <w:iCs/>
                          <w:kern w:val="21"/>
                          <w:sz w:val="19"/>
                          <w:szCs w:val="20"/>
                        </w:rPr>
                        <w:t>u</w:t>
                      </w:r>
                      <w:r w:rsidRPr="00BF0BB1">
                        <w:rPr>
                          <w:rFonts w:ascii="Arno Pro" w:eastAsia="SimSun" w:hAnsi="Arno Pro" w:cs="Times New Roman"/>
                          <w:i/>
                          <w:iCs/>
                          <w:kern w:val="21"/>
                          <w:sz w:val="19"/>
                          <w:szCs w:val="20"/>
                        </w:rPr>
                        <w:t xml:space="preserve">, </w:t>
                      </w:r>
                      <w:r>
                        <w:rPr>
                          <w:rFonts w:ascii="Arno Pro" w:eastAsia="SimSun" w:hAnsi="Arno Pro" w:cs="Times New Roman" w:hint="eastAsia"/>
                          <w:i/>
                          <w:iCs/>
                          <w:kern w:val="21"/>
                          <w:sz w:val="19"/>
                          <w:szCs w:val="20"/>
                        </w:rPr>
                        <w:t>golden</w:t>
                      </w:r>
                      <w:r w:rsidRPr="00BF0BB1">
                        <w:rPr>
                          <w:rFonts w:ascii="Arno Pro" w:eastAsia="SimSun" w:hAnsi="Arno Pro" w:cs="Times New Roman"/>
                          <w:i/>
                          <w:iCs/>
                          <w:kern w:val="21"/>
                          <w:sz w:val="19"/>
                          <w:szCs w:val="20"/>
                        </w:rPr>
                        <w:t>; H,</w:t>
                      </w:r>
                      <w:r w:rsidR="0058145D">
                        <w:rPr>
                          <w:rFonts w:ascii="Arno Pro" w:eastAsia="SimSun" w:hAnsi="Arno Pro" w:cs="Times New Roman" w:hint="eastAsia"/>
                          <w:i/>
                          <w:iCs/>
                          <w:kern w:val="21"/>
                          <w:sz w:val="19"/>
                          <w:szCs w:val="20"/>
                        </w:rPr>
                        <w:t xml:space="preserve"> white</w:t>
                      </w:r>
                      <w:r w:rsidRPr="00BF0BB1">
                        <w:rPr>
                          <w:rFonts w:ascii="Arno Pro" w:eastAsia="SimSun" w:hAnsi="Arno Pro" w:cs="Times New Roman"/>
                          <w:i/>
                          <w:iCs/>
                          <w:kern w:val="21"/>
                          <w:sz w:val="19"/>
                          <w:szCs w:val="20"/>
                        </w:rPr>
                        <w:t>.</w:t>
                      </w:r>
                      <w:r w:rsidR="00891E17">
                        <w:rPr>
                          <w:rFonts w:ascii="Arno Pro" w:eastAsia="SimSun" w:hAnsi="Arno Pro" w:cs="Times New Roman" w:hint="eastAsia"/>
                          <w:i/>
                          <w:iCs/>
                          <w:kern w:val="21"/>
                          <w:sz w:val="19"/>
                          <w:szCs w:val="20"/>
                        </w:rPr>
                        <w:t xml:space="preserve"> </w:t>
                      </w:r>
                    </w:p>
                  </w:txbxContent>
                </v:textbox>
                <w10:anchorlock/>
              </v:shape>
            </w:pict>
          </mc:Fallback>
        </mc:AlternateContent>
      </w:r>
    </w:p>
    <w:p w14:paraId="793DF1C5" w14:textId="77777777" w:rsidR="00BF0BB1" w:rsidRDefault="00BF0BB1" w:rsidP="001F30EF">
      <w:pPr>
        <w:rPr>
          <w:rFonts w:ascii="Times New Roman" w:hAnsi="Times New Roman" w:cs="Times New Roman"/>
          <w:lang w:val="en-GB"/>
        </w:rPr>
      </w:pPr>
    </w:p>
    <w:p w14:paraId="5AD05357" w14:textId="77777777" w:rsidR="001A3677" w:rsidRDefault="001A3677">
      <w:pPr>
        <w:widowControl/>
        <w:jc w:val="left"/>
        <w:rPr>
          <w:rFonts w:ascii="Times New Roman" w:hAnsi="Times New Roman" w:cs="Times New Roman"/>
          <w:lang w:val="en-GB"/>
        </w:rPr>
      </w:pPr>
      <w:bookmarkStart w:id="11" w:name="OLE_LINK3"/>
      <w:r>
        <w:rPr>
          <w:rFonts w:ascii="Times New Roman" w:hAnsi="Times New Roman" w:cs="Times New Roman"/>
          <w:lang w:val="en-GB"/>
        </w:rPr>
        <w:br w:type="page"/>
      </w:r>
    </w:p>
    <w:p w14:paraId="45F98B81" w14:textId="2BFC9D49" w:rsidR="00833508" w:rsidRDefault="000634FE" w:rsidP="001F30EF">
      <w:pPr>
        <w:rPr>
          <w:rFonts w:ascii="Times New Roman" w:hAnsi="Times New Roman" w:cs="Times New Roman"/>
          <w:lang w:val="en-GB"/>
        </w:rPr>
      </w:pPr>
      <w:r>
        <w:rPr>
          <w:rFonts w:ascii="Times New Roman" w:hAnsi="Times New Roman" w:cs="Times New Roman" w:hint="eastAsia"/>
          <w:lang w:val="en-GB"/>
        </w:rPr>
        <w:lastRenderedPageBreak/>
        <w:t>7</w:t>
      </w:r>
      <w:r w:rsidR="001423D8">
        <w:rPr>
          <w:rFonts w:ascii="Times New Roman" w:hAnsi="Times New Roman" w:cs="Times New Roman" w:hint="eastAsia"/>
          <w:lang w:val="en-GB"/>
        </w:rPr>
        <w:t xml:space="preserve">) </w:t>
      </w:r>
      <w:r w:rsidR="0017031A">
        <w:rPr>
          <w:rFonts w:ascii="Times New Roman" w:hAnsi="Times New Roman" w:cs="Times New Roman"/>
          <w:lang w:val="en-GB"/>
        </w:rPr>
        <w:t xml:space="preserve">Phase transformation from </w:t>
      </w:r>
      <w:r w:rsidR="0017031A" w:rsidRPr="00F34439">
        <w:rPr>
          <w:rFonts w:ascii="Times New Roman" w:hAnsi="Times New Roman" w:cs="Times New Roman"/>
          <w:lang w:val="en-GB"/>
        </w:rPr>
        <w:t xml:space="preserve">chiral polymer chain </w:t>
      </w:r>
      <w:r w:rsidR="0017031A">
        <w:rPr>
          <w:rFonts w:ascii="Times New Roman" w:hAnsi="Times New Roman" w:cs="Times New Roman"/>
          <w:lang w:val="en-GB"/>
        </w:rPr>
        <w:t xml:space="preserve">to </w:t>
      </w:r>
      <w:r w:rsidR="00833508" w:rsidRPr="00833508">
        <w:rPr>
          <w:rFonts w:ascii="Times New Roman" w:hAnsi="Times New Roman" w:cs="Times New Roman"/>
          <w:lang w:val="en-GB"/>
        </w:rPr>
        <w:t>porous [</w:t>
      </w:r>
      <w:proofErr w:type="gramStart"/>
      <w:r w:rsidR="00833508" w:rsidRPr="00833508">
        <w:rPr>
          <w:rFonts w:ascii="Times New Roman" w:hAnsi="Times New Roman" w:cs="Times New Roman"/>
          <w:lang w:val="en-GB"/>
        </w:rPr>
        <w:t>32]annulene</w:t>
      </w:r>
      <w:proofErr w:type="gramEnd"/>
      <w:r w:rsidR="00833508" w:rsidRPr="00833508">
        <w:rPr>
          <w:rFonts w:ascii="Times New Roman" w:hAnsi="Times New Roman" w:cs="Times New Roman"/>
          <w:lang w:val="en-GB"/>
        </w:rPr>
        <w:t xml:space="preserve"> graphene nanosheet</w:t>
      </w:r>
      <w:r w:rsidR="00833508">
        <w:rPr>
          <w:rFonts w:ascii="Times New Roman" w:hAnsi="Times New Roman" w:cs="Times New Roman" w:hint="eastAsia"/>
          <w:lang w:val="en-GB"/>
        </w:rPr>
        <w:t xml:space="preserve"> </w:t>
      </w:r>
      <w:r w:rsidR="0017031A">
        <w:rPr>
          <w:rFonts w:ascii="Times New Roman" w:hAnsi="Times New Roman" w:cs="Times New Roman"/>
          <w:lang w:val="en-GB"/>
        </w:rPr>
        <w:t xml:space="preserve">and from </w:t>
      </w:r>
      <w:r w:rsidR="0017031A" w:rsidRPr="00833508">
        <w:rPr>
          <w:rFonts w:ascii="Times New Roman" w:hAnsi="Times New Roman" w:cs="Times New Roman"/>
          <w:lang w:val="en-GB"/>
        </w:rPr>
        <w:t>porous [32]annulene graphene nanosheet</w:t>
      </w:r>
      <w:r w:rsidR="0017031A">
        <w:rPr>
          <w:rFonts w:ascii="Times New Roman" w:hAnsi="Times New Roman" w:cs="Times New Roman" w:hint="eastAsia"/>
          <w:lang w:val="en-GB"/>
        </w:rPr>
        <w:t xml:space="preserve"> </w:t>
      </w:r>
      <w:r w:rsidR="0017031A">
        <w:rPr>
          <w:rFonts w:ascii="Times New Roman" w:hAnsi="Times New Roman" w:cs="Times New Roman"/>
          <w:lang w:val="en-GB"/>
        </w:rPr>
        <w:t xml:space="preserve">to </w:t>
      </w:r>
      <w:r w:rsidR="00833508" w:rsidRPr="00833508">
        <w:rPr>
          <w:rFonts w:ascii="Times New Roman" w:hAnsi="Times New Roman" w:cs="Times New Roman"/>
          <w:lang w:val="en-GB"/>
        </w:rPr>
        <w:t>porous [</w:t>
      </w:r>
      <w:r w:rsidR="003A1CEE">
        <w:rPr>
          <w:rFonts w:ascii="Times New Roman" w:hAnsi="Times New Roman" w:cs="Times New Roman" w:hint="eastAsia"/>
          <w:lang w:val="en-GB"/>
        </w:rPr>
        <w:t>46</w:t>
      </w:r>
      <w:r w:rsidR="00833508" w:rsidRPr="00833508">
        <w:rPr>
          <w:rFonts w:ascii="Times New Roman" w:hAnsi="Times New Roman" w:cs="Times New Roman"/>
          <w:lang w:val="en-GB"/>
        </w:rPr>
        <w:t>]annulene graphene nanosheet</w:t>
      </w:r>
    </w:p>
    <w:p w14:paraId="28383034" w14:textId="77777777" w:rsidR="00F34439" w:rsidRDefault="00F34439" w:rsidP="001F30EF">
      <w:pPr>
        <w:rPr>
          <w:rFonts w:ascii="Times New Roman" w:hAnsi="Times New Roman" w:cs="Times New Roman"/>
          <w:lang w:val="en-GB"/>
        </w:rPr>
      </w:pPr>
    </w:p>
    <w:p w14:paraId="3B54A280" w14:textId="1DC4A048" w:rsidR="00F61F73" w:rsidRDefault="00F34439" w:rsidP="001F30EF">
      <w:pPr>
        <w:rPr>
          <w:rFonts w:ascii="Times New Roman" w:hAnsi="Times New Roman" w:cs="Times New Roman"/>
          <w:lang w:val="en-GB"/>
        </w:rPr>
      </w:pPr>
      <w:r w:rsidRPr="00F34439">
        <w:rPr>
          <w:rFonts w:ascii="Times New Roman" w:hAnsi="Times New Roman" w:cs="Times New Roman"/>
          <w:lang w:val="en-GB"/>
        </w:rPr>
        <w:t>At 4</w:t>
      </w:r>
      <w:r w:rsidR="00621F66">
        <w:rPr>
          <w:rFonts w:ascii="Times New Roman" w:hAnsi="Times New Roman" w:cs="Times New Roman" w:hint="eastAsia"/>
          <w:lang w:val="en-GB"/>
        </w:rPr>
        <w:t>7</w:t>
      </w:r>
      <w:r w:rsidRPr="00F34439">
        <w:rPr>
          <w:rFonts w:ascii="Times New Roman" w:hAnsi="Times New Roman" w:cs="Times New Roman"/>
          <w:lang w:val="en-GB"/>
        </w:rPr>
        <w:t xml:space="preserve">0 K, </w:t>
      </w:r>
      <w:r w:rsidR="00F61F73">
        <w:rPr>
          <w:rFonts w:ascii="Times New Roman" w:hAnsi="Times New Roman" w:cs="Times New Roman"/>
          <w:lang w:val="en-GB"/>
        </w:rPr>
        <w:t xml:space="preserve">while </w:t>
      </w:r>
      <w:r w:rsidRPr="00F34439">
        <w:rPr>
          <w:rFonts w:ascii="Times New Roman" w:hAnsi="Times New Roman" w:cs="Times New Roman"/>
          <w:lang w:val="en-GB"/>
        </w:rPr>
        <w:t>chiral polymer chain</w:t>
      </w:r>
      <w:r w:rsidR="00455E90">
        <w:rPr>
          <w:rFonts w:ascii="Times New Roman" w:hAnsi="Times New Roman" w:cs="Times New Roman" w:hint="eastAsia"/>
          <w:lang w:val="en-GB"/>
        </w:rPr>
        <w:t>s</w:t>
      </w:r>
      <w:r w:rsidRPr="00F34439">
        <w:rPr>
          <w:rFonts w:ascii="Times New Roman" w:hAnsi="Times New Roman" w:cs="Times New Roman"/>
          <w:lang w:val="en-GB"/>
        </w:rPr>
        <w:t xml:space="preserve"> </w:t>
      </w:r>
      <w:r w:rsidR="00455E90">
        <w:rPr>
          <w:rFonts w:ascii="Times New Roman" w:hAnsi="Times New Roman" w:cs="Times New Roman" w:hint="eastAsia"/>
          <w:lang w:val="en-GB"/>
        </w:rPr>
        <w:t>are</w:t>
      </w:r>
      <w:r w:rsidRPr="00F34439">
        <w:rPr>
          <w:rFonts w:ascii="Times New Roman" w:hAnsi="Times New Roman" w:cs="Times New Roman"/>
          <w:lang w:val="en-GB"/>
        </w:rPr>
        <w:t xml:space="preserve"> </w:t>
      </w:r>
      <w:r w:rsidR="00F61F73">
        <w:rPr>
          <w:rFonts w:ascii="Times New Roman" w:hAnsi="Times New Roman" w:cs="Times New Roman"/>
          <w:lang w:val="en-GB"/>
        </w:rPr>
        <w:t xml:space="preserve">still </w:t>
      </w:r>
      <w:r w:rsidRPr="00F34439">
        <w:rPr>
          <w:rFonts w:ascii="Times New Roman" w:hAnsi="Times New Roman" w:cs="Times New Roman"/>
          <w:lang w:val="en-GB"/>
        </w:rPr>
        <w:t xml:space="preserve">the </w:t>
      </w:r>
      <w:r w:rsidR="00F61F73">
        <w:rPr>
          <w:rFonts w:ascii="Times New Roman" w:hAnsi="Times New Roman" w:cs="Times New Roman"/>
          <w:lang w:val="en-GB"/>
        </w:rPr>
        <w:t>major</w:t>
      </w:r>
      <w:r w:rsidRPr="00F34439">
        <w:rPr>
          <w:rFonts w:ascii="Times New Roman" w:hAnsi="Times New Roman" w:cs="Times New Roman"/>
          <w:lang w:val="en-GB"/>
        </w:rPr>
        <w:t xml:space="preserve"> product, a few porous [</w:t>
      </w:r>
      <w:proofErr w:type="gramStart"/>
      <w:r w:rsidRPr="00F34439">
        <w:rPr>
          <w:rFonts w:ascii="Times New Roman" w:hAnsi="Times New Roman" w:cs="Times New Roman"/>
          <w:lang w:val="en-GB"/>
        </w:rPr>
        <w:t>32]annulene</w:t>
      </w:r>
      <w:proofErr w:type="gramEnd"/>
      <w:r w:rsidRPr="00F34439">
        <w:rPr>
          <w:rFonts w:ascii="Times New Roman" w:hAnsi="Times New Roman" w:cs="Times New Roman"/>
          <w:lang w:val="en-GB"/>
        </w:rPr>
        <w:t xml:space="preserve"> graphene networks</w:t>
      </w:r>
      <w:r w:rsidR="00F61F73">
        <w:rPr>
          <w:rFonts w:ascii="Times New Roman" w:hAnsi="Times New Roman" w:cs="Times New Roman"/>
          <w:lang w:val="en-GB"/>
        </w:rPr>
        <w:t xml:space="preserve"> start appearing which becomes dominating at 480 K. </w:t>
      </w:r>
      <w:r w:rsidRPr="00F34439">
        <w:rPr>
          <w:rFonts w:ascii="Times New Roman" w:hAnsi="Times New Roman" w:cs="Times New Roman"/>
          <w:lang w:val="en-GB"/>
        </w:rPr>
        <w:t xml:space="preserve"> </w:t>
      </w:r>
    </w:p>
    <w:p w14:paraId="22C99A02" w14:textId="77777777" w:rsidR="00F61F73" w:rsidRDefault="00F61F73" w:rsidP="001F30EF">
      <w:pPr>
        <w:rPr>
          <w:rFonts w:ascii="Times New Roman" w:hAnsi="Times New Roman" w:cs="Times New Roman"/>
          <w:lang w:val="en-GB"/>
        </w:rPr>
      </w:pPr>
    </w:p>
    <w:p w14:paraId="27C19E25" w14:textId="4978C712" w:rsidR="00D9079F" w:rsidRDefault="00F34439" w:rsidP="001F30EF">
      <w:pPr>
        <w:rPr>
          <w:rFonts w:ascii="Times New Roman" w:hAnsi="Times New Roman" w:cs="Times New Roman"/>
          <w:lang w:val="en-GB"/>
        </w:rPr>
      </w:pPr>
      <w:r w:rsidRPr="00F34439">
        <w:rPr>
          <w:rFonts w:ascii="Times New Roman" w:hAnsi="Times New Roman" w:cs="Times New Roman"/>
          <w:lang w:val="en-GB"/>
        </w:rPr>
        <w:t xml:space="preserve">At 500 K, the transformation </w:t>
      </w:r>
      <w:r w:rsidR="00F61F73">
        <w:rPr>
          <w:rFonts w:ascii="Times New Roman" w:hAnsi="Times New Roman" w:cs="Times New Roman"/>
          <w:lang w:val="en-GB"/>
        </w:rPr>
        <w:t xml:space="preserve">from </w:t>
      </w:r>
      <w:r w:rsidR="00F61F73" w:rsidRPr="00F34439">
        <w:rPr>
          <w:rFonts w:ascii="Times New Roman" w:hAnsi="Times New Roman" w:cs="Times New Roman"/>
          <w:lang w:val="en-GB"/>
        </w:rPr>
        <w:t>porous [</w:t>
      </w:r>
      <w:proofErr w:type="gramStart"/>
      <w:r w:rsidR="00F61F73" w:rsidRPr="00F34439">
        <w:rPr>
          <w:rFonts w:ascii="Times New Roman" w:hAnsi="Times New Roman" w:cs="Times New Roman"/>
          <w:lang w:val="en-GB"/>
        </w:rPr>
        <w:t>32]annulene</w:t>
      </w:r>
      <w:proofErr w:type="gramEnd"/>
      <w:r w:rsidR="00F61F73" w:rsidRPr="00F34439">
        <w:rPr>
          <w:rFonts w:ascii="Times New Roman" w:hAnsi="Times New Roman" w:cs="Times New Roman"/>
          <w:lang w:val="en-GB"/>
        </w:rPr>
        <w:t xml:space="preserve"> graphene networks</w:t>
      </w:r>
      <w:r w:rsidR="00F61F73">
        <w:rPr>
          <w:rFonts w:ascii="Times New Roman" w:hAnsi="Times New Roman" w:cs="Times New Roman"/>
          <w:lang w:val="en-GB"/>
        </w:rPr>
        <w:t xml:space="preserve"> </w:t>
      </w:r>
      <w:r w:rsidRPr="00F34439">
        <w:rPr>
          <w:rFonts w:ascii="Times New Roman" w:hAnsi="Times New Roman" w:cs="Times New Roman"/>
          <w:lang w:val="en-GB"/>
        </w:rPr>
        <w:t xml:space="preserve">to porous [46]annulene graphene networks occurs, where both structures coexist within </w:t>
      </w:r>
      <w:r w:rsidR="00D9079F">
        <w:rPr>
          <w:rFonts w:ascii="Times New Roman" w:hAnsi="Times New Roman" w:cs="Times New Roman"/>
          <w:lang w:val="en-GB"/>
        </w:rPr>
        <w:t>a</w:t>
      </w:r>
      <w:r w:rsidRPr="00F34439">
        <w:rPr>
          <w:rFonts w:ascii="Times New Roman" w:hAnsi="Times New Roman" w:cs="Times New Roman"/>
          <w:lang w:val="en-GB"/>
        </w:rPr>
        <w:t xml:space="preserve"> same domain.</w:t>
      </w:r>
      <w:r w:rsidR="00F61F73">
        <w:rPr>
          <w:rFonts w:ascii="Times New Roman" w:hAnsi="Times New Roman" w:cs="Times New Roman"/>
          <w:lang w:val="en-GB"/>
        </w:rPr>
        <w:t xml:space="preserve"> Further annealing at 510 K leads to full transformation. </w:t>
      </w:r>
    </w:p>
    <w:p w14:paraId="12A09D3F" w14:textId="77777777" w:rsidR="00D9079F" w:rsidRDefault="00D9079F" w:rsidP="001F30EF">
      <w:pPr>
        <w:rPr>
          <w:rFonts w:ascii="Times New Roman" w:hAnsi="Times New Roman" w:cs="Times New Roman"/>
          <w:lang w:val="en-GB"/>
        </w:rPr>
      </w:pPr>
    </w:p>
    <w:p w14:paraId="4520EA69" w14:textId="415E5313" w:rsidR="00D9079F" w:rsidRDefault="00D9079F" w:rsidP="001F30EF">
      <w:pPr>
        <w:rPr>
          <w:rFonts w:ascii="Times New Roman" w:hAnsi="Times New Roman" w:cs="Times New Roman"/>
          <w:lang w:val="en-GB"/>
        </w:rPr>
      </w:pPr>
      <w:r>
        <w:rPr>
          <w:rFonts w:ascii="Times New Roman" w:hAnsi="Times New Roman" w:cs="Times New Roman"/>
          <w:lang w:val="en-GB"/>
        </w:rPr>
        <w:t xml:space="preserve">Therefore, because of the strong inherent strain of </w:t>
      </w:r>
      <w:r w:rsidRPr="00F34439">
        <w:rPr>
          <w:rFonts w:ascii="Times New Roman" w:hAnsi="Times New Roman" w:cs="Times New Roman"/>
          <w:lang w:val="en-GB"/>
        </w:rPr>
        <w:t>porous [</w:t>
      </w:r>
      <w:proofErr w:type="gramStart"/>
      <w:r w:rsidRPr="00F34439">
        <w:rPr>
          <w:rFonts w:ascii="Times New Roman" w:hAnsi="Times New Roman" w:cs="Times New Roman"/>
          <w:lang w:val="en-GB"/>
        </w:rPr>
        <w:t>32]annulene</w:t>
      </w:r>
      <w:proofErr w:type="gramEnd"/>
      <w:r w:rsidRPr="00F34439">
        <w:rPr>
          <w:rFonts w:ascii="Times New Roman" w:hAnsi="Times New Roman" w:cs="Times New Roman"/>
          <w:lang w:val="en-GB"/>
        </w:rPr>
        <w:t xml:space="preserve"> graphene network</w:t>
      </w:r>
      <w:r>
        <w:rPr>
          <w:rFonts w:ascii="Times New Roman" w:hAnsi="Times New Roman" w:cs="Times New Roman"/>
          <w:lang w:val="en-GB"/>
        </w:rPr>
        <w:t xml:space="preserve">, the temperature window for its high-quality production is only from 480-490 K. </w:t>
      </w:r>
    </w:p>
    <w:bookmarkEnd w:id="11"/>
    <w:p w14:paraId="1C457A91" w14:textId="65CD5899" w:rsidR="00833508" w:rsidRDefault="00833508" w:rsidP="001F30EF">
      <w:pPr>
        <w:rPr>
          <w:rFonts w:ascii="Times New Roman" w:hAnsi="Times New Roman" w:cs="Times New Roman"/>
          <w:lang w:val="en-GB"/>
        </w:rPr>
      </w:pPr>
      <w:r w:rsidRPr="00FD430D">
        <w:rPr>
          <w:rFonts w:ascii="Times New Roman" w:hAnsi="Times New Roman" w:cs="Times New Roman"/>
          <w:noProof/>
        </w:rPr>
        <mc:AlternateContent>
          <mc:Choice Requires="wps">
            <w:drawing>
              <wp:inline distT="0" distB="0" distL="0" distR="0" wp14:anchorId="11CCBFB9" wp14:editId="21D9B82C">
                <wp:extent cx="5433695" cy="5286375"/>
                <wp:effectExtent l="0" t="0" r="0" b="9525"/>
                <wp:docPr id="6355319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695" cy="5286375"/>
                        </a:xfrm>
                        <a:prstGeom prst="rect">
                          <a:avLst/>
                        </a:prstGeom>
                        <a:solidFill>
                          <a:srgbClr val="FFFFFF"/>
                        </a:solidFill>
                        <a:ln w="9525">
                          <a:noFill/>
                          <a:miter lim="800000"/>
                          <a:headEnd/>
                          <a:tailEnd/>
                        </a:ln>
                      </wps:spPr>
                      <wps:txbx>
                        <w:txbxContent>
                          <w:p w14:paraId="5E5325CF" w14:textId="67C642AB" w:rsidR="00833508" w:rsidRPr="00F13A33" w:rsidRDefault="00621F66" w:rsidP="00621F66">
                            <w:pPr>
                              <w:jc w:val="center"/>
                              <w:rPr>
                                <w:lang w:val="en-GB"/>
                              </w:rPr>
                            </w:pPr>
                            <w:r>
                              <w:rPr>
                                <w:noProof/>
                              </w:rPr>
                              <w:drawing>
                                <wp:inline distT="0" distB="0" distL="0" distR="0" wp14:anchorId="3BF89920" wp14:editId="61331F54">
                                  <wp:extent cx="3915626" cy="4187586"/>
                                  <wp:effectExtent l="0" t="0" r="8890" b="3810"/>
                                  <wp:docPr id="426382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82387" name=""/>
                                          <pic:cNvPicPr/>
                                        </pic:nvPicPr>
                                        <pic:blipFill>
                                          <a:blip r:embed="rId14"/>
                                          <a:stretch>
                                            <a:fillRect/>
                                          </a:stretch>
                                        </pic:blipFill>
                                        <pic:spPr>
                                          <a:xfrm>
                                            <a:off x="0" y="0"/>
                                            <a:ext cx="3916310" cy="4188317"/>
                                          </a:xfrm>
                                          <a:prstGeom prst="rect">
                                            <a:avLst/>
                                          </a:prstGeom>
                                        </pic:spPr>
                                      </pic:pic>
                                    </a:graphicData>
                                  </a:graphic>
                                </wp:inline>
                              </w:drawing>
                            </w:r>
                          </w:p>
                          <w:p w14:paraId="3043E447" w14:textId="3F76CF3B" w:rsidR="00833508" w:rsidRPr="00596C17" w:rsidRDefault="00833508" w:rsidP="00621F66">
                            <w:pPr>
                              <w:jc w:val="center"/>
                              <w:rPr>
                                <w:rFonts w:ascii="Arno Pro" w:eastAsia="SimSun" w:hAnsi="Arno Pro" w:cs="Times New Roman"/>
                                <w:i/>
                                <w:iCs/>
                                <w:kern w:val="21"/>
                                <w:sz w:val="19"/>
                                <w:szCs w:val="20"/>
                              </w:rPr>
                            </w:pPr>
                            <w:r w:rsidRPr="00177B33">
                              <w:rPr>
                                <w:rFonts w:ascii="Arno Pro" w:eastAsia="SimSun" w:hAnsi="Arno Pro" w:cs="Times New Roman"/>
                                <w:i/>
                                <w:iCs/>
                                <w:kern w:val="21"/>
                                <w:sz w:val="19"/>
                                <w:szCs w:val="20"/>
                                <w:lang w:eastAsia="en-US"/>
                              </w:rPr>
                              <w:t>Figure S</w:t>
                            </w:r>
                            <w:r w:rsidR="000634FE">
                              <w:rPr>
                                <w:rFonts w:ascii="Arno Pro" w:eastAsia="SimSun" w:hAnsi="Arno Pro" w:cs="Times New Roman" w:hint="eastAsia"/>
                                <w:i/>
                                <w:iCs/>
                                <w:kern w:val="21"/>
                                <w:sz w:val="19"/>
                                <w:szCs w:val="20"/>
                              </w:rPr>
                              <w:t>8</w:t>
                            </w:r>
                            <w:r w:rsidRPr="00177B33">
                              <w:rPr>
                                <w:rFonts w:ascii="Arno Pro" w:eastAsia="SimSun" w:hAnsi="Arno Pro" w:cs="Times New Roman"/>
                                <w:i/>
                                <w:iCs/>
                                <w:kern w:val="21"/>
                                <w:sz w:val="19"/>
                                <w:szCs w:val="20"/>
                                <w:lang w:eastAsia="en-US"/>
                              </w:rPr>
                              <w:t>.</w:t>
                            </w:r>
                            <w:r>
                              <w:rPr>
                                <w:rFonts w:ascii="Arno Pro" w:eastAsia="SimSun" w:hAnsi="Arno Pro" w:cs="Times New Roman" w:hint="eastAsia"/>
                                <w:i/>
                                <w:iCs/>
                                <w:kern w:val="21"/>
                                <w:sz w:val="19"/>
                                <w:szCs w:val="20"/>
                              </w:rPr>
                              <w:t xml:space="preserve"> (a,b)</w:t>
                            </w:r>
                            <w:r w:rsidRPr="00177B33">
                              <w:rPr>
                                <w:rFonts w:ascii="Arno Pro" w:eastAsia="SimSun" w:hAnsi="Arno Pro" w:cs="Times New Roman"/>
                                <w:i/>
                                <w:iCs/>
                                <w:kern w:val="21"/>
                                <w:sz w:val="19"/>
                                <w:szCs w:val="20"/>
                                <w:lang w:eastAsia="en-US"/>
                              </w:rPr>
                              <w:t xml:space="preserve"> </w:t>
                            </w:r>
                            <w:r>
                              <w:rPr>
                                <w:rFonts w:ascii="Arno Pro" w:eastAsia="SimSun" w:hAnsi="Arno Pro" w:cs="Times New Roman" w:hint="eastAsia"/>
                                <w:i/>
                                <w:iCs/>
                                <w:kern w:val="21"/>
                                <w:sz w:val="19"/>
                                <w:szCs w:val="20"/>
                              </w:rPr>
                              <w:t xml:space="preserve">Overview and zoom-in </w:t>
                            </w:r>
                            <w:r w:rsidRPr="00833508">
                              <w:rPr>
                                <w:rFonts w:ascii="Arno Pro" w:eastAsia="SimSun" w:hAnsi="Arno Pro" w:cs="Times New Roman"/>
                                <w:i/>
                                <w:iCs/>
                                <w:kern w:val="21"/>
                                <w:sz w:val="19"/>
                                <w:szCs w:val="20"/>
                              </w:rPr>
                              <w:t xml:space="preserve">STM images of </w:t>
                            </w:r>
                            <w:r>
                              <w:rPr>
                                <w:rFonts w:ascii="Arno Pro" w:eastAsia="SimSun" w:hAnsi="Arno Pro" w:cs="Times New Roman" w:hint="eastAsia"/>
                                <w:i/>
                                <w:iCs/>
                                <w:kern w:val="21"/>
                                <w:sz w:val="19"/>
                                <w:szCs w:val="20"/>
                              </w:rPr>
                              <w:t>product</w:t>
                            </w:r>
                            <w:r w:rsidRPr="00833508">
                              <w:rPr>
                                <w:rFonts w:ascii="Arno Pro" w:eastAsia="SimSun" w:hAnsi="Arno Pro" w:cs="Times New Roman"/>
                                <w:i/>
                                <w:iCs/>
                                <w:kern w:val="21"/>
                                <w:sz w:val="19"/>
                                <w:szCs w:val="20"/>
                              </w:rPr>
                              <w:t xml:space="preserve">s after depositing TBBFY at RT and subsequent annealing to </w:t>
                            </w:r>
                            <w:r>
                              <w:rPr>
                                <w:rFonts w:ascii="Arno Pro" w:eastAsia="SimSun" w:hAnsi="Arno Pro" w:cs="Times New Roman" w:hint="eastAsia"/>
                                <w:i/>
                                <w:iCs/>
                                <w:kern w:val="21"/>
                                <w:sz w:val="19"/>
                                <w:szCs w:val="20"/>
                              </w:rPr>
                              <w:t>4</w:t>
                            </w:r>
                            <w:r w:rsidR="00621F66">
                              <w:rPr>
                                <w:rFonts w:ascii="Arno Pro" w:eastAsia="SimSun" w:hAnsi="Arno Pro" w:cs="Times New Roman" w:hint="eastAsia"/>
                                <w:i/>
                                <w:iCs/>
                                <w:kern w:val="21"/>
                                <w:sz w:val="19"/>
                                <w:szCs w:val="20"/>
                              </w:rPr>
                              <w:t>7</w:t>
                            </w:r>
                            <w:r w:rsidRPr="00833508">
                              <w:rPr>
                                <w:rFonts w:ascii="Arno Pro" w:eastAsia="SimSun" w:hAnsi="Arno Pro" w:cs="Times New Roman"/>
                                <w:i/>
                                <w:iCs/>
                                <w:kern w:val="21"/>
                                <w:sz w:val="19"/>
                                <w:szCs w:val="20"/>
                              </w:rPr>
                              <w:t>0 K. Tunneling parameters: U= −</w:t>
                            </w:r>
                            <w:r w:rsidR="008E77CB">
                              <w:rPr>
                                <w:rFonts w:ascii="Arno Pro" w:eastAsia="SimSun" w:hAnsi="Arno Pro" w:cs="Times New Roman" w:hint="eastAsia"/>
                                <w:i/>
                                <w:iCs/>
                                <w:kern w:val="21"/>
                                <w:sz w:val="19"/>
                                <w:szCs w:val="20"/>
                              </w:rPr>
                              <w:t>735</w:t>
                            </w:r>
                            <w:r w:rsidRPr="00833508">
                              <w:rPr>
                                <w:rFonts w:ascii="Arno Pro" w:eastAsia="SimSun" w:hAnsi="Arno Pro" w:cs="Times New Roman"/>
                                <w:i/>
                                <w:iCs/>
                                <w:kern w:val="21"/>
                                <w:sz w:val="19"/>
                                <w:szCs w:val="20"/>
                              </w:rPr>
                              <w:t>.</w:t>
                            </w:r>
                            <w:r w:rsidR="008E77CB">
                              <w:rPr>
                                <w:rFonts w:ascii="Arno Pro" w:eastAsia="SimSun" w:hAnsi="Arno Pro" w:cs="Times New Roman" w:hint="eastAsia"/>
                                <w:i/>
                                <w:iCs/>
                                <w:kern w:val="21"/>
                                <w:sz w:val="19"/>
                                <w:szCs w:val="20"/>
                              </w:rPr>
                              <w:t>0</w:t>
                            </w:r>
                            <w:r w:rsidRPr="00833508">
                              <w:rPr>
                                <w:rFonts w:ascii="Arno Pro" w:eastAsia="SimSun" w:hAnsi="Arno Pro" w:cs="Times New Roman"/>
                                <w:i/>
                                <w:iCs/>
                                <w:kern w:val="21"/>
                                <w:sz w:val="19"/>
                                <w:szCs w:val="20"/>
                              </w:rPr>
                              <w:t xml:space="preserve"> mV, I= 1</w:t>
                            </w:r>
                            <w:r w:rsidR="008E77CB">
                              <w:rPr>
                                <w:rFonts w:ascii="Arno Pro" w:eastAsia="SimSun" w:hAnsi="Arno Pro" w:cs="Times New Roman" w:hint="eastAsia"/>
                                <w:i/>
                                <w:iCs/>
                                <w:kern w:val="21"/>
                                <w:sz w:val="19"/>
                                <w:szCs w:val="20"/>
                              </w:rPr>
                              <w:t>2</w:t>
                            </w:r>
                            <w:r w:rsidRPr="00833508">
                              <w:rPr>
                                <w:rFonts w:ascii="Arno Pro" w:eastAsia="SimSun" w:hAnsi="Arno Pro" w:cs="Times New Roman"/>
                                <w:i/>
                                <w:iCs/>
                                <w:kern w:val="21"/>
                                <w:sz w:val="19"/>
                                <w:szCs w:val="20"/>
                              </w:rPr>
                              <w:t>0 pA.</w:t>
                            </w:r>
                            <w:r>
                              <w:rPr>
                                <w:rFonts w:ascii="Arno Pro" w:eastAsia="SimSun" w:hAnsi="Arno Pro" w:cs="Times New Roman" w:hint="eastAsia"/>
                                <w:i/>
                                <w:iCs/>
                                <w:kern w:val="21"/>
                                <w:sz w:val="19"/>
                                <w:szCs w:val="20"/>
                              </w:rPr>
                              <w:t xml:space="preserve"> (c,d) Overview and zoom-in </w:t>
                            </w:r>
                            <w:r w:rsidRPr="00833508">
                              <w:rPr>
                                <w:rFonts w:ascii="Arno Pro" w:eastAsia="SimSun" w:hAnsi="Arno Pro" w:cs="Times New Roman"/>
                                <w:i/>
                                <w:iCs/>
                                <w:kern w:val="21"/>
                                <w:sz w:val="19"/>
                                <w:szCs w:val="20"/>
                              </w:rPr>
                              <w:t xml:space="preserve">STM images of </w:t>
                            </w:r>
                            <w:r>
                              <w:rPr>
                                <w:rFonts w:ascii="Arno Pro" w:eastAsia="SimSun" w:hAnsi="Arno Pro" w:cs="Times New Roman" w:hint="eastAsia"/>
                                <w:i/>
                                <w:iCs/>
                                <w:kern w:val="21"/>
                                <w:sz w:val="19"/>
                                <w:szCs w:val="20"/>
                              </w:rPr>
                              <w:t>product</w:t>
                            </w:r>
                            <w:r w:rsidRPr="00833508">
                              <w:rPr>
                                <w:rFonts w:ascii="Arno Pro" w:eastAsia="SimSun" w:hAnsi="Arno Pro" w:cs="Times New Roman"/>
                                <w:i/>
                                <w:iCs/>
                                <w:kern w:val="21"/>
                                <w:sz w:val="19"/>
                                <w:szCs w:val="20"/>
                              </w:rPr>
                              <w:t>s after annealing</w:t>
                            </w:r>
                            <w:r w:rsidR="00621F66">
                              <w:rPr>
                                <w:rFonts w:ascii="Arno Pro" w:eastAsia="SimSun" w:hAnsi="Arno Pro" w:cs="Times New Roman" w:hint="eastAsia"/>
                                <w:i/>
                                <w:iCs/>
                                <w:kern w:val="21"/>
                                <w:sz w:val="19"/>
                                <w:szCs w:val="20"/>
                              </w:rPr>
                              <w:t xml:space="preserve"> the sample of </w:t>
                            </w:r>
                            <w:r w:rsidR="00A6628F">
                              <w:rPr>
                                <w:rFonts w:ascii="Arno Pro" w:eastAsia="SimSun" w:hAnsi="Arno Pro" w:cs="Times New Roman" w:hint="eastAsia"/>
                                <w:i/>
                                <w:iCs/>
                                <w:kern w:val="21"/>
                                <w:sz w:val="19"/>
                                <w:szCs w:val="20"/>
                              </w:rPr>
                              <w:t xml:space="preserve">in </w:t>
                            </w:r>
                            <w:r w:rsidR="00621F66">
                              <w:rPr>
                                <w:rFonts w:ascii="Arno Pro" w:eastAsia="SimSun" w:hAnsi="Arno Pro" w:cs="Times New Roman" w:hint="eastAsia"/>
                                <w:i/>
                                <w:iCs/>
                                <w:kern w:val="21"/>
                                <w:sz w:val="19"/>
                                <w:szCs w:val="20"/>
                              </w:rPr>
                              <w:t>Fig. S8a</w:t>
                            </w:r>
                            <w:r w:rsidRPr="00833508">
                              <w:rPr>
                                <w:rFonts w:ascii="Arno Pro" w:eastAsia="SimSun" w:hAnsi="Arno Pro" w:cs="Times New Roman"/>
                                <w:i/>
                                <w:iCs/>
                                <w:kern w:val="21"/>
                                <w:sz w:val="19"/>
                                <w:szCs w:val="20"/>
                              </w:rPr>
                              <w:t xml:space="preserve"> to </w:t>
                            </w:r>
                            <w:r w:rsidR="00621F66">
                              <w:rPr>
                                <w:rFonts w:ascii="Arno Pro" w:eastAsia="SimSun" w:hAnsi="Arno Pro" w:cs="Times New Roman" w:hint="eastAsia"/>
                                <w:i/>
                                <w:iCs/>
                                <w:kern w:val="21"/>
                                <w:sz w:val="19"/>
                                <w:szCs w:val="20"/>
                              </w:rPr>
                              <w:t>50</w:t>
                            </w:r>
                            <w:r w:rsidRPr="00833508">
                              <w:rPr>
                                <w:rFonts w:ascii="Arno Pro" w:eastAsia="SimSun" w:hAnsi="Arno Pro" w:cs="Times New Roman"/>
                                <w:i/>
                                <w:iCs/>
                                <w:kern w:val="21"/>
                                <w:sz w:val="19"/>
                                <w:szCs w:val="20"/>
                              </w:rPr>
                              <w:t>0 K. Tunneling parameters: U= −</w:t>
                            </w:r>
                            <w:r w:rsidR="008E77CB">
                              <w:rPr>
                                <w:rFonts w:ascii="Arno Pro" w:eastAsia="SimSun" w:hAnsi="Arno Pro" w:cs="Times New Roman" w:hint="eastAsia"/>
                                <w:i/>
                                <w:iCs/>
                                <w:kern w:val="21"/>
                                <w:sz w:val="19"/>
                                <w:szCs w:val="20"/>
                              </w:rPr>
                              <w:t>912</w:t>
                            </w:r>
                            <w:r w:rsidRPr="00833508">
                              <w:rPr>
                                <w:rFonts w:ascii="Arno Pro" w:eastAsia="SimSun" w:hAnsi="Arno Pro" w:cs="Times New Roman"/>
                                <w:i/>
                                <w:iCs/>
                                <w:kern w:val="21"/>
                                <w:sz w:val="19"/>
                                <w:szCs w:val="20"/>
                              </w:rPr>
                              <w:t>.1 mV, I= 1</w:t>
                            </w:r>
                            <w:r w:rsidR="008E77CB">
                              <w:rPr>
                                <w:rFonts w:ascii="Arno Pro" w:eastAsia="SimSun" w:hAnsi="Arno Pro" w:cs="Times New Roman" w:hint="eastAsia"/>
                                <w:i/>
                                <w:iCs/>
                                <w:kern w:val="21"/>
                                <w:sz w:val="19"/>
                                <w:szCs w:val="20"/>
                              </w:rPr>
                              <w:t>5</w:t>
                            </w:r>
                            <w:r w:rsidRPr="00833508">
                              <w:rPr>
                                <w:rFonts w:ascii="Arno Pro" w:eastAsia="SimSun" w:hAnsi="Arno Pro" w:cs="Times New Roman"/>
                                <w:i/>
                                <w:iCs/>
                                <w:kern w:val="21"/>
                                <w:sz w:val="19"/>
                                <w:szCs w:val="20"/>
                              </w:rPr>
                              <w:t>0 pA.</w:t>
                            </w:r>
                          </w:p>
                        </w:txbxContent>
                      </wps:txbx>
                      <wps:bodyPr rot="0" vert="horz" wrap="square" anchor="t" anchorCtr="0">
                        <a:noAutofit/>
                      </wps:bodyPr>
                    </wps:wsp>
                  </a:graphicData>
                </a:graphic>
              </wp:inline>
            </w:drawing>
          </mc:Choice>
          <mc:Fallback>
            <w:pict>
              <v:shape w14:anchorId="11CCBFB9" id="_x0000_s1033" type="#_x0000_t202" style="width:427.85pt;height:4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" stroked="f">
                <v:textbox>
                  <w:txbxContent>
                    <w:p w14:paraId="5E5325CF" w14:textId="67C642AB" w:rsidR="00833508" w:rsidRPr="00F13A33" w:rsidRDefault="00621F66" w:rsidP="00621F66">
                      <w:pPr>
                        <w:jc w:val="center"/>
                        <w:rPr>
                          <w:lang w:val="en-GB"/>
                        </w:rPr>
                      </w:pPr>
                      <w:r>
                        <w:rPr>
                          <w:noProof/>
                        </w:rPr>
                        <w:drawing>
                          <wp:inline distT="0" distB="0" distL="0" distR="0" wp14:anchorId="3BF89920" wp14:editId="61331F54">
                            <wp:extent cx="3915626" cy="4187586"/>
                            <wp:effectExtent l="0" t="0" r="8890" b="3810"/>
                            <wp:docPr id="426382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82387" name=""/>
                                    <pic:cNvPicPr/>
                                  </pic:nvPicPr>
                                  <pic:blipFill>
                                    <a:blip r:embed="rId14"/>
                                    <a:stretch>
                                      <a:fillRect/>
                                    </a:stretch>
                                  </pic:blipFill>
                                  <pic:spPr>
                                    <a:xfrm>
                                      <a:off x="0" y="0"/>
                                      <a:ext cx="3916310" cy="4188317"/>
                                    </a:xfrm>
                                    <a:prstGeom prst="rect">
                                      <a:avLst/>
                                    </a:prstGeom>
                                  </pic:spPr>
                                </pic:pic>
                              </a:graphicData>
                            </a:graphic>
                          </wp:inline>
                        </w:drawing>
                      </w:r>
                    </w:p>
                    <w:p w14:paraId="3043E447" w14:textId="3F76CF3B" w:rsidR="00833508" w:rsidRPr="00596C17" w:rsidRDefault="00833508" w:rsidP="00621F66">
                      <w:pPr>
                        <w:jc w:val="center"/>
                        <w:rPr>
                          <w:rFonts w:ascii="Arno Pro" w:eastAsia="SimSun" w:hAnsi="Arno Pro" w:cs="Times New Roman"/>
                          <w:i/>
                          <w:iCs/>
                          <w:kern w:val="21"/>
                          <w:sz w:val="19"/>
                          <w:szCs w:val="20"/>
                        </w:rPr>
                      </w:pPr>
                      <w:r w:rsidRPr="00177B33">
                        <w:rPr>
                          <w:rFonts w:ascii="Arno Pro" w:eastAsia="SimSun" w:hAnsi="Arno Pro" w:cs="Times New Roman"/>
                          <w:i/>
                          <w:iCs/>
                          <w:kern w:val="21"/>
                          <w:sz w:val="19"/>
                          <w:szCs w:val="20"/>
                          <w:lang w:eastAsia="en-US"/>
                        </w:rPr>
                        <w:t>Figure S</w:t>
                      </w:r>
                      <w:r w:rsidR="000634FE">
                        <w:rPr>
                          <w:rFonts w:ascii="Arno Pro" w:eastAsia="SimSun" w:hAnsi="Arno Pro" w:cs="Times New Roman" w:hint="eastAsia"/>
                          <w:i/>
                          <w:iCs/>
                          <w:kern w:val="21"/>
                          <w:sz w:val="19"/>
                          <w:szCs w:val="20"/>
                        </w:rPr>
                        <w:t>8</w:t>
                      </w:r>
                      <w:r w:rsidRPr="00177B33">
                        <w:rPr>
                          <w:rFonts w:ascii="Arno Pro" w:eastAsia="SimSun" w:hAnsi="Arno Pro" w:cs="Times New Roman"/>
                          <w:i/>
                          <w:iCs/>
                          <w:kern w:val="21"/>
                          <w:sz w:val="19"/>
                          <w:szCs w:val="20"/>
                          <w:lang w:eastAsia="en-US"/>
                        </w:rPr>
                        <w:t>.</w:t>
                      </w:r>
                      <w:r>
                        <w:rPr>
                          <w:rFonts w:ascii="Arno Pro" w:eastAsia="SimSun" w:hAnsi="Arno Pro" w:cs="Times New Roman" w:hint="eastAsia"/>
                          <w:i/>
                          <w:iCs/>
                          <w:kern w:val="21"/>
                          <w:sz w:val="19"/>
                          <w:szCs w:val="20"/>
                        </w:rPr>
                        <w:t xml:space="preserve"> (a,b)</w:t>
                      </w:r>
                      <w:r w:rsidRPr="00177B33">
                        <w:rPr>
                          <w:rFonts w:ascii="Arno Pro" w:eastAsia="SimSun" w:hAnsi="Arno Pro" w:cs="Times New Roman"/>
                          <w:i/>
                          <w:iCs/>
                          <w:kern w:val="21"/>
                          <w:sz w:val="19"/>
                          <w:szCs w:val="20"/>
                          <w:lang w:eastAsia="en-US"/>
                        </w:rPr>
                        <w:t xml:space="preserve"> </w:t>
                      </w:r>
                      <w:r>
                        <w:rPr>
                          <w:rFonts w:ascii="Arno Pro" w:eastAsia="SimSun" w:hAnsi="Arno Pro" w:cs="Times New Roman" w:hint="eastAsia"/>
                          <w:i/>
                          <w:iCs/>
                          <w:kern w:val="21"/>
                          <w:sz w:val="19"/>
                          <w:szCs w:val="20"/>
                        </w:rPr>
                        <w:t xml:space="preserve">Overview and zoom-in </w:t>
                      </w:r>
                      <w:r w:rsidRPr="00833508">
                        <w:rPr>
                          <w:rFonts w:ascii="Arno Pro" w:eastAsia="SimSun" w:hAnsi="Arno Pro" w:cs="Times New Roman"/>
                          <w:i/>
                          <w:iCs/>
                          <w:kern w:val="21"/>
                          <w:sz w:val="19"/>
                          <w:szCs w:val="20"/>
                        </w:rPr>
                        <w:t xml:space="preserve">STM images of </w:t>
                      </w:r>
                      <w:r>
                        <w:rPr>
                          <w:rFonts w:ascii="Arno Pro" w:eastAsia="SimSun" w:hAnsi="Arno Pro" w:cs="Times New Roman" w:hint="eastAsia"/>
                          <w:i/>
                          <w:iCs/>
                          <w:kern w:val="21"/>
                          <w:sz w:val="19"/>
                          <w:szCs w:val="20"/>
                        </w:rPr>
                        <w:t>product</w:t>
                      </w:r>
                      <w:r w:rsidRPr="00833508">
                        <w:rPr>
                          <w:rFonts w:ascii="Arno Pro" w:eastAsia="SimSun" w:hAnsi="Arno Pro" w:cs="Times New Roman"/>
                          <w:i/>
                          <w:iCs/>
                          <w:kern w:val="21"/>
                          <w:sz w:val="19"/>
                          <w:szCs w:val="20"/>
                        </w:rPr>
                        <w:t xml:space="preserve">s after depositing TBBFY at RT and subsequent annealing to </w:t>
                      </w:r>
                      <w:r>
                        <w:rPr>
                          <w:rFonts w:ascii="Arno Pro" w:eastAsia="SimSun" w:hAnsi="Arno Pro" w:cs="Times New Roman" w:hint="eastAsia"/>
                          <w:i/>
                          <w:iCs/>
                          <w:kern w:val="21"/>
                          <w:sz w:val="19"/>
                          <w:szCs w:val="20"/>
                        </w:rPr>
                        <w:t>4</w:t>
                      </w:r>
                      <w:r w:rsidR="00621F66">
                        <w:rPr>
                          <w:rFonts w:ascii="Arno Pro" w:eastAsia="SimSun" w:hAnsi="Arno Pro" w:cs="Times New Roman" w:hint="eastAsia"/>
                          <w:i/>
                          <w:iCs/>
                          <w:kern w:val="21"/>
                          <w:sz w:val="19"/>
                          <w:szCs w:val="20"/>
                        </w:rPr>
                        <w:t>7</w:t>
                      </w:r>
                      <w:r w:rsidRPr="00833508">
                        <w:rPr>
                          <w:rFonts w:ascii="Arno Pro" w:eastAsia="SimSun" w:hAnsi="Arno Pro" w:cs="Times New Roman"/>
                          <w:i/>
                          <w:iCs/>
                          <w:kern w:val="21"/>
                          <w:sz w:val="19"/>
                          <w:szCs w:val="20"/>
                        </w:rPr>
                        <w:t>0 K. Tunneling parameters: U= −</w:t>
                      </w:r>
                      <w:r w:rsidR="008E77CB">
                        <w:rPr>
                          <w:rFonts w:ascii="Arno Pro" w:eastAsia="SimSun" w:hAnsi="Arno Pro" w:cs="Times New Roman" w:hint="eastAsia"/>
                          <w:i/>
                          <w:iCs/>
                          <w:kern w:val="21"/>
                          <w:sz w:val="19"/>
                          <w:szCs w:val="20"/>
                        </w:rPr>
                        <w:t>735</w:t>
                      </w:r>
                      <w:r w:rsidRPr="00833508">
                        <w:rPr>
                          <w:rFonts w:ascii="Arno Pro" w:eastAsia="SimSun" w:hAnsi="Arno Pro" w:cs="Times New Roman"/>
                          <w:i/>
                          <w:iCs/>
                          <w:kern w:val="21"/>
                          <w:sz w:val="19"/>
                          <w:szCs w:val="20"/>
                        </w:rPr>
                        <w:t>.</w:t>
                      </w:r>
                      <w:r w:rsidR="008E77CB">
                        <w:rPr>
                          <w:rFonts w:ascii="Arno Pro" w:eastAsia="SimSun" w:hAnsi="Arno Pro" w:cs="Times New Roman" w:hint="eastAsia"/>
                          <w:i/>
                          <w:iCs/>
                          <w:kern w:val="21"/>
                          <w:sz w:val="19"/>
                          <w:szCs w:val="20"/>
                        </w:rPr>
                        <w:t>0</w:t>
                      </w:r>
                      <w:r w:rsidRPr="00833508">
                        <w:rPr>
                          <w:rFonts w:ascii="Arno Pro" w:eastAsia="SimSun" w:hAnsi="Arno Pro" w:cs="Times New Roman"/>
                          <w:i/>
                          <w:iCs/>
                          <w:kern w:val="21"/>
                          <w:sz w:val="19"/>
                          <w:szCs w:val="20"/>
                        </w:rPr>
                        <w:t xml:space="preserve"> mV, I= 1</w:t>
                      </w:r>
                      <w:r w:rsidR="008E77CB">
                        <w:rPr>
                          <w:rFonts w:ascii="Arno Pro" w:eastAsia="SimSun" w:hAnsi="Arno Pro" w:cs="Times New Roman" w:hint="eastAsia"/>
                          <w:i/>
                          <w:iCs/>
                          <w:kern w:val="21"/>
                          <w:sz w:val="19"/>
                          <w:szCs w:val="20"/>
                        </w:rPr>
                        <w:t>2</w:t>
                      </w:r>
                      <w:r w:rsidRPr="00833508">
                        <w:rPr>
                          <w:rFonts w:ascii="Arno Pro" w:eastAsia="SimSun" w:hAnsi="Arno Pro" w:cs="Times New Roman"/>
                          <w:i/>
                          <w:iCs/>
                          <w:kern w:val="21"/>
                          <w:sz w:val="19"/>
                          <w:szCs w:val="20"/>
                        </w:rPr>
                        <w:t>0 pA.</w:t>
                      </w:r>
                      <w:r>
                        <w:rPr>
                          <w:rFonts w:ascii="Arno Pro" w:eastAsia="SimSun" w:hAnsi="Arno Pro" w:cs="Times New Roman" w:hint="eastAsia"/>
                          <w:i/>
                          <w:iCs/>
                          <w:kern w:val="21"/>
                          <w:sz w:val="19"/>
                          <w:szCs w:val="20"/>
                        </w:rPr>
                        <w:t xml:space="preserve"> (c,d) Overview and zoom-in </w:t>
                      </w:r>
                      <w:r w:rsidRPr="00833508">
                        <w:rPr>
                          <w:rFonts w:ascii="Arno Pro" w:eastAsia="SimSun" w:hAnsi="Arno Pro" w:cs="Times New Roman"/>
                          <w:i/>
                          <w:iCs/>
                          <w:kern w:val="21"/>
                          <w:sz w:val="19"/>
                          <w:szCs w:val="20"/>
                        </w:rPr>
                        <w:t xml:space="preserve">STM images of </w:t>
                      </w:r>
                      <w:r>
                        <w:rPr>
                          <w:rFonts w:ascii="Arno Pro" w:eastAsia="SimSun" w:hAnsi="Arno Pro" w:cs="Times New Roman" w:hint="eastAsia"/>
                          <w:i/>
                          <w:iCs/>
                          <w:kern w:val="21"/>
                          <w:sz w:val="19"/>
                          <w:szCs w:val="20"/>
                        </w:rPr>
                        <w:t>product</w:t>
                      </w:r>
                      <w:r w:rsidRPr="00833508">
                        <w:rPr>
                          <w:rFonts w:ascii="Arno Pro" w:eastAsia="SimSun" w:hAnsi="Arno Pro" w:cs="Times New Roman"/>
                          <w:i/>
                          <w:iCs/>
                          <w:kern w:val="21"/>
                          <w:sz w:val="19"/>
                          <w:szCs w:val="20"/>
                        </w:rPr>
                        <w:t>s after annealing</w:t>
                      </w:r>
                      <w:r w:rsidR="00621F66">
                        <w:rPr>
                          <w:rFonts w:ascii="Arno Pro" w:eastAsia="SimSun" w:hAnsi="Arno Pro" w:cs="Times New Roman" w:hint="eastAsia"/>
                          <w:i/>
                          <w:iCs/>
                          <w:kern w:val="21"/>
                          <w:sz w:val="19"/>
                          <w:szCs w:val="20"/>
                        </w:rPr>
                        <w:t xml:space="preserve"> the sample of </w:t>
                      </w:r>
                      <w:r w:rsidR="00A6628F">
                        <w:rPr>
                          <w:rFonts w:ascii="Arno Pro" w:eastAsia="SimSun" w:hAnsi="Arno Pro" w:cs="Times New Roman" w:hint="eastAsia"/>
                          <w:i/>
                          <w:iCs/>
                          <w:kern w:val="21"/>
                          <w:sz w:val="19"/>
                          <w:szCs w:val="20"/>
                        </w:rPr>
                        <w:t xml:space="preserve">in </w:t>
                      </w:r>
                      <w:r w:rsidR="00621F66">
                        <w:rPr>
                          <w:rFonts w:ascii="Arno Pro" w:eastAsia="SimSun" w:hAnsi="Arno Pro" w:cs="Times New Roman" w:hint="eastAsia"/>
                          <w:i/>
                          <w:iCs/>
                          <w:kern w:val="21"/>
                          <w:sz w:val="19"/>
                          <w:szCs w:val="20"/>
                        </w:rPr>
                        <w:t>Fig. S8a</w:t>
                      </w:r>
                      <w:r w:rsidRPr="00833508">
                        <w:rPr>
                          <w:rFonts w:ascii="Arno Pro" w:eastAsia="SimSun" w:hAnsi="Arno Pro" w:cs="Times New Roman"/>
                          <w:i/>
                          <w:iCs/>
                          <w:kern w:val="21"/>
                          <w:sz w:val="19"/>
                          <w:szCs w:val="20"/>
                        </w:rPr>
                        <w:t xml:space="preserve"> to </w:t>
                      </w:r>
                      <w:r w:rsidR="00621F66">
                        <w:rPr>
                          <w:rFonts w:ascii="Arno Pro" w:eastAsia="SimSun" w:hAnsi="Arno Pro" w:cs="Times New Roman" w:hint="eastAsia"/>
                          <w:i/>
                          <w:iCs/>
                          <w:kern w:val="21"/>
                          <w:sz w:val="19"/>
                          <w:szCs w:val="20"/>
                        </w:rPr>
                        <w:t>50</w:t>
                      </w:r>
                      <w:r w:rsidRPr="00833508">
                        <w:rPr>
                          <w:rFonts w:ascii="Arno Pro" w:eastAsia="SimSun" w:hAnsi="Arno Pro" w:cs="Times New Roman"/>
                          <w:i/>
                          <w:iCs/>
                          <w:kern w:val="21"/>
                          <w:sz w:val="19"/>
                          <w:szCs w:val="20"/>
                        </w:rPr>
                        <w:t>0 K. Tunneling parameters: U= −</w:t>
                      </w:r>
                      <w:r w:rsidR="008E77CB">
                        <w:rPr>
                          <w:rFonts w:ascii="Arno Pro" w:eastAsia="SimSun" w:hAnsi="Arno Pro" w:cs="Times New Roman" w:hint="eastAsia"/>
                          <w:i/>
                          <w:iCs/>
                          <w:kern w:val="21"/>
                          <w:sz w:val="19"/>
                          <w:szCs w:val="20"/>
                        </w:rPr>
                        <w:t>912</w:t>
                      </w:r>
                      <w:r w:rsidRPr="00833508">
                        <w:rPr>
                          <w:rFonts w:ascii="Arno Pro" w:eastAsia="SimSun" w:hAnsi="Arno Pro" w:cs="Times New Roman"/>
                          <w:i/>
                          <w:iCs/>
                          <w:kern w:val="21"/>
                          <w:sz w:val="19"/>
                          <w:szCs w:val="20"/>
                        </w:rPr>
                        <w:t>.1 mV, I= 1</w:t>
                      </w:r>
                      <w:r w:rsidR="008E77CB">
                        <w:rPr>
                          <w:rFonts w:ascii="Arno Pro" w:eastAsia="SimSun" w:hAnsi="Arno Pro" w:cs="Times New Roman" w:hint="eastAsia"/>
                          <w:i/>
                          <w:iCs/>
                          <w:kern w:val="21"/>
                          <w:sz w:val="19"/>
                          <w:szCs w:val="20"/>
                        </w:rPr>
                        <w:t>5</w:t>
                      </w:r>
                      <w:r w:rsidRPr="00833508">
                        <w:rPr>
                          <w:rFonts w:ascii="Arno Pro" w:eastAsia="SimSun" w:hAnsi="Arno Pro" w:cs="Times New Roman"/>
                          <w:i/>
                          <w:iCs/>
                          <w:kern w:val="21"/>
                          <w:sz w:val="19"/>
                          <w:szCs w:val="20"/>
                        </w:rPr>
                        <w:t>0 pA.</w:t>
                      </w:r>
                    </w:p>
                  </w:txbxContent>
                </v:textbox>
                <w10:anchorlock/>
              </v:shape>
            </w:pict>
          </mc:Fallback>
        </mc:AlternateContent>
      </w:r>
    </w:p>
    <w:p w14:paraId="55EF67FA" w14:textId="77777777" w:rsidR="001A3677" w:rsidRDefault="001A3677">
      <w:pPr>
        <w:widowControl/>
        <w:jc w:val="left"/>
        <w:rPr>
          <w:rFonts w:ascii="Times New Roman" w:hAnsi="Times New Roman" w:cs="Times New Roman"/>
          <w:lang w:val="en-GB"/>
        </w:rPr>
      </w:pPr>
      <w:r>
        <w:rPr>
          <w:rFonts w:ascii="Times New Roman" w:hAnsi="Times New Roman" w:cs="Times New Roman"/>
          <w:lang w:val="en-GB"/>
        </w:rPr>
        <w:br w:type="page"/>
      </w:r>
    </w:p>
    <w:p w14:paraId="1D635049" w14:textId="135A2334" w:rsidR="008E77CB" w:rsidRDefault="000634FE" w:rsidP="008E77CB">
      <w:pPr>
        <w:rPr>
          <w:rFonts w:ascii="Times New Roman" w:hAnsi="Times New Roman" w:cs="Times New Roman"/>
          <w:lang w:val="en-GB"/>
        </w:rPr>
      </w:pPr>
      <w:r>
        <w:rPr>
          <w:rFonts w:ascii="Times New Roman" w:hAnsi="Times New Roman" w:cs="Times New Roman" w:hint="eastAsia"/>
          <w:lang w:val="en-GB"/>
        </w:rPr>
        <w:lastRenderedPageBreak/>
        <w:t>8</w:t>
      </w:r>
      <w:r w:rsidR="008E77CB">
        <w:rPr>
          <w:rFonts w:ascii="Times New Roman" w:hAnsi="Times New Roman" w:cs="Times New Roman" w:hint="eastAsia"/>
          <w:lang w:val="en-GB"/>
        </w:rPr>
        <w:t xml:space="preserve">) </w:t>
      </w:r>
      <w:r w:rsidR="008E77CB" w:rsidRPr="008E77CB">
        <w:rPr>
          <w:rFonts w:ascii="Times New Roman" w:hAnsi="Times New Roman" w:cs="Times New Roman"/>
          <w:lang w:val="en-GB"/>
        </w:rPr>
        <w:t>Electronic structures of porous [</w:t>
      </w:r>
      <w:proofErr w:type="gramStart"/>
      <w:r w:rsidR="003A1CEE">
        <w:rPr>
          <w:rFonts w:ascii="Times New Roman" w:hAnsi="Times New Roman" w:cs="Times New Roman" w:hint="eastAsia"/>
          <w:lang w:val="en-GB"/>
        </w:rPr>
        <w:t>46</w:t>
      </w:r>
      <w:r w:rsidR="008E77CB" w:rsidRPr="008E77CB">
        <w:rPr>
          <w:rFonts w:ascii="Times New Roman" w:hAnsi="Times New Roman" w:cs="Times New Roman"/>
          <w:lang w:val="en-GB"/>
        </w:rPr>
        <w:t>]annulene</w:t>
      </w:r>
      <w:proofErr w:type="gramEnd"/>
      <w:r w:rsidR="008E77CB" w:rsidRPr="008E77CB">
        <w:rPr>
          <w:rFonts w:ascii="Times New Roman" w:hAnsi="Times New Roman" w:cs="Times New Roman"/>
          <w:lang w:val="en-GB"/>
        </w:rPr>
        <w:t xml:space="preserve"> graphene networks.</w:t>
      </w:r>
    </w:p>
    <w:p w14:paraId="263C190B" w14:textId="6AA793E7" w:rsidR="008E77CB" w:rsidRDefault="008E77CB" w:rsidP="001F30EF">
      <w:pPr>
        <w:rPr>
          <w:rFonts w:ascii="Times New Roman" w:hAnsi="Times New Roman" w:cs="Times New Roman"/>
          <w:lang w:val="en-GB"/>
        </w:rPr>
      </w:pPr>
      <w:r w:rsidRPr="00FD430D">
        <w:rPr>
          <w:rFonts w:ascii="Times New Roman" w:hAnsi="Times New Roman" w:cs="Times New Roman"/>
          <w:noProof/>
        </w:rPr>
        <mc:AlternateContent>
          <mc:Choice Requires="wps">
            <w:drawing>
              <wp:inline distT="0" distB="0" distL="0" distR="0" wp14:anchorId="39E1EB32" wp14:editId="2973C442">
                <wp:extent cx="5724144" cy="4936703"/>
                <wp:effectExtent l="0" t="0" r="0" b="0"/>
                <wp:docPr id="17390888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144" cy="4936703"/>
                        </a:xfrm>
                        <a:prstGeom prst="rect">
                          <a:avLst/>
                        </a:prstGeom>
                        <a:solidFill>
                          <a:srgbClr val="FFFFFF"/>
                        </a:solidFill>
                        <a:ln w="9525">
                          <a:noFill/>
                          <a:miter lim="800000"/>
                          <a:headEnd/>
                          <a:tailEnd/>
                        </a:ln>
                      </wps:spPr>
                      <wps:txbx>
                        <w:txbxContent>
                          <w:p w14:paraId="05DF17DF" w14:textId="3CCAE1C0" w:rsidR="008E77CB" w:rsidRDefault="001163A0" w:rsidP="008E77CB">
                            <w:pPr>
                              <w:jc w:val="center"/>
                              <w:rPr>
                                <w:rFonts w:hint="eastAsia"/>
                              </w:rPr>
                            </w:pPr>
                            <w:r>
                              <w:rPr>
                                <w:noProof/>
                              </w:rPr>
                              <w:drawing>
                                <wp:inline distT="0" distB="0" distL="0" distR="0" wp14:anchorId="4E435073" wp14:editId="3FAB5FBC">
                                  <wp:extent cx="5532120" cy="3677285"/>
                                  <wp:effectExtent l="0" t="0" r="0" b="0"/>
                                  <wp:docPr id="2113031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31118" name=""/>
                                          <pic:cNvPicPr/>
                                        </pic:nvPicPr>
                                        <pic:blipFill>
                                          <a:blip r:embed="rId15"/>
                                          <a:stretch>
                                            <a:fillRect/>
                                          </a:stretch>
                                        </pic:blipFill>
                                        <pic:spPr>
                                          <a:xfrm>
                                            <a:off x="0" y="0"/>
                                            <a:ext cx="5532120" cy="3677285"/>
                                          </a:xfrm>
                                          <a:prstGeom prst="rect">
                                            <a:avLst/>
                                          </a:prstGeom>
                                        </pic:spPr>
                                      </pic:pic>
                                    </a:graphicData>
                                  </a:graphic>
                                </wp:inline>
                              </w:drawing>
                            </w:r>
                          </w:p>
                          <w:p w14:paraId="5AA3791D" w14:textId="4E2FEAD6" w:rsidR="008E77CB" w:rsidRPr="00596C17" w:rsidRDefault="008E77CB" w:rsidP="000E4BF2">
                            <w:pPr>
                              <w:jc w:val="center"/>
                              <w:rPr>
                                <w:rFonts w:ascii="Arno Pro" w:eastAsia="SimSun" w:hAnsi="Arno Pro" w:cs="Times New Roman"/>
                                <w:i/>
                                <w:iCs/>
                                <w:kern w:val="21"/>
                                <w:sz w:val="19"/>
                                <w:szCs w:val="20"/>
                              </w:rPr>
                            </w:pPr>
                            <w:r w:rsidRPr="00177B33">
                              <w:rPr>
                                <w:rFonts w:ascii="Arno Pro" w:eastAsia="SimSun" w:hAnsi="Arno Pro" w:cs="Times New Roman"/>
                                <w:i/>
                                <w:iCs/>
                                <w:kern w:val="21"/>
                                <w:sz w:val="19"/>
                                <w:szCs w:val="20"/>
                                <w:lang w:eastAsia="en-US"/>
                              </w:rPr>
                              <w:t>Figure S</w:t>
                            </w:r>
                            <w:r w:rsidR="000634FE">
                              <w:rPr>
                                <w:rFonts w:ascii="Arno Pro" w:eastAsia="SimSun" w:hAnsi="Arno Pro" w:cs="Times New Roman" w:hint="eastAsia"/>
                                <w:i/>
                                <w:iCs/>
                                <w:kern w:val="21"/>
                                <w:sz w:val="19"/>
                                <w:szCs w:val="20"/>
                              </w:rPr>
                              <w:t>9</w:t>
                            </w:r>
                            <w:r w:rsidRPr="00177B33">
                              <w:rPr>
                                <w:rFonts w:ascii="Arno Pro" w:eastAsia="SimSun" w:hAnsi="Arno Pro" w:cs="Times New Roman"/>
                                <w:i/>
                                <w:iCs/>
                                <w:kern w:val="21"/>
                                <w:sz w:val="19"/>
                                <w:szCs w:val="20"/>
                                <w:lang w:eastAsia="en-US"/>
                              </w:rPr>
                              <w:t xml:space="preserve">. </w:t>
                            </w:r>
                            <w:r w:rsidR="006C6809">
                              <w:rPr>
                                <w:rFonts w:ascii="Arno Pro" w:eastAsia="SimSun" w:hAnsi="Arno Pro" w:cs="Times New Roman" w:hint="eastAsia"/>
                                <w:i/>
                                <w:iCs/>
                                <w:kern w:val="21"/>
                                <w:sz w:val="19"/>
                                <w:szCs w:val="20"/>
                              </w:rPr>
                              <w:t>(</w:t>
                            </w:r>
                            <w:r w:rsidRPr="008E77CB">
                              <w:rPr>
                                <w:rFonts w:ascii="Arno Pro" w:eastAsia="SimSun" w:hAnsi="Arno Pro" w:cs="Times New Roman"/>
                                <w:i/>
                                <w:iCs/>
                                <w:kern w:val="21"/>
                                <w:sz w:val="19"/>
                                <w:szCs w:val="20"/>
                                <w:lang w:eastAsia="en-US"/>
                              </w:rPr>
                              <w:t>a</w:t>
                            </w:r>
                            <w:r w:rsidR="006C6809">
                              <w:rPr>
                                <w:rFonts w:ascii="Arno Pro" w:eastAsia="SimSun" w:hAnsi="Arno Pro" w:cs="Times New Roman" w:hint="eastAsia"/>
                                <w:i/>
                                <w:iCs/>
                                <w:kern w:val="21"/>
                                <w:sz w:val="19"/>
                                <w:szCs w:val="20"/>
                              </w:rPr>
                              <w:t>)</w:t>
                            </w:r>
                            <w:r w:rsidRPr="008E77CB">
                              <w:rPr>
                                <w:rFonts w:ascii="Arno Pro" w:eastAsia="SimSun" w:hAnsi="Arno Pro" w:cs="Times New Roman"/>
                                <w:i/>
                                <w:iCs/>
                                <w:kern w:val="21"/>
                                <w:sz w:val="19"/>
                                <w:szCs w:val="20"/>
                                <w:lang w:eastAsia="en-US"/>
                              </w:rPr>
                              <w:t xml:space="preserve"> Point dI/dV spectra of porous [</w:t>
                            </w:r>
                            <w:r w:rsidR="003A1CEE">
                              <w:rPr>
                                <w:rFonts w:ascii="Arno Pro" w:eastAsia="SimSun" w:hAnsi="Arno Pro" w:cs="Times New Roman" w:hint="eastAsia"/>
                                <w:i/>
                                <w:iCs/>
                                <w:kern w:val="21"/>
                                <w:sz w:val="19"/>
                                <w:szCs w:val="20"/>
                              </w:rPr>
                              <w:t>46</w:t>
                            </w:r>
                            <w:r w:rsidRPr="008E77CB">
                              <w:rPr>
                                <w:rFonts w:ascii="Arno Pro" w:eastAsia="SimSun" w:hAnsi="Arno Pro" w:cs="Times New Roman"/>
                                <w:i/>
                                <w:iCs/>
                                <w:kern w:val="21"/>
                                <w:sz w:val="19"/>
                                <w:szCs w:val="20"/>
                                <w:lang w:eastAsia="en-US"/>
                              </w:rPr>
                              <w:t>]annulene graphene networks taken at the positions marked with corresponding-colored dots in the inset STM image (</w:t>
                            </w:r>
                            <w:r w:rsidR="00181776" w:rsidRPr="00B5494C">
                              <w:rPr>
                                <w:rFonts w:ascii="Times New Roman" w:hAnsi="Times New Roman" w:cs="Times New Roman"/>
                                <w:sz w:val="20"/>
                                <w:szCs w:val="21"/>
                              </w:rPr>
                              <w:t>−</w:t>
                            </w:r>
                            <w:r w:rsidRPr="008E77CB">
                              <w:rPr>
                                <w:rFonts w:ascii="Arno Pro" w:eastAsia="SimSun" w:hAnsi="Arno Pro" w:cs="Times New Roman"/>
                                <w:i/>
                                <w:iCs/>
                                <w:kern w:val="21"/>
                                <w:sz w:val="19"/>
                                <w:szCs w:val="20"/>
                                <w:lang w:eastAsia="en-US"/>
                              </w:rPr>
                              <w:t>1</w:t>
                            </w:r>
                            <w:r w:rsidR="006C6809">
                              <w:rPr>
                                <w:rFonts w:ascii="Arno Pro" w:eastAsia="SimSun" w:hAnsi="Arno Pro" w:cs="Times New Roman" w:hint="eastAsia"/>
                                <w:i/>
                                <w:iCs/>
                                <w:kern w:val="21"/>
                                <w:sz w:val="19"/>
                                <w:szCs w:val="20"/>
                              </w:rPr>
                              <w:t>100</w:t>
                            </w:r>
                            <w:r w:rsidRPr="008E77CB">
                              <w:rPr>
                                <w:rFonts w:ascii="Arno Pro" w:eastAsia="SimSun" w:hAnsi="Arno Pro" w:cs="Times New Roman"/>
                                <w:i/>
                                <w:iCs/>
                                <w:kern w:val="21"/>
                                <w:sz w:val="19"/>
                                <w:szCs w:val="20"/>
                                <w:lang w:eastAsia="en-US"/>
                              </w:rPr>
                              <w:t xml:space="preserve">.0 mV, </w:t>
                            </w:r>
                            <w:r w:rsidR="006C6809">
                              <w:rPr>
                                <w:rFonts w:ascii="Arno Pro" w:eastAsia="SimSun" w:hAnsi="Arno Pro" w:cs="Times New Roman" w:hint="eastAsia"/>
                                <w:i/>
                                <w:iCs/>
                                <w:kern w:val="21"/>
                                <w:sz w:val="19"/>
                                <w:szCs w:val="20"/>
                              </w:rPr>
                              <w:t>2</w:t>
                            </w:r>
                            <w:r w:rsidRPr="008E77CB">
                              <w:rPr>
                                <w:rFonts w:ascii="Arno Pro" w:eastAsia="SimSun" w:hAnsi="Arno Pro" w:cs="Times New Roman"/>
                                <w:i/>
                                <w:iCs/>
                                <w:kern w:val="21"/>
                                <w:sz w:val="19"/>
                                <w:szCs w:val="20"/>
                                <w:lang w:eastAsia="en-US"/>
                              </w:rPr>
                              <w:t xml:space="preserve">000 </w:t>
                            </w:r>
                            <w:r w:rsidR="00455E90">
                              <w:rPr>
                                <w:rFonts w:ascii="Arno Pro" w:eastAsia="SimSun" w:hAnsi="Arno Pro" w:cs="Times New Roman" w:hint="eastAsia"/>
                                <w:i/>
                                <w:iCs/>
                                <w:kern w:val="21"/>
                                <w:sz w:val="19"/>
                                <w:szCs w:val="20"/>
                              </w:rPr>
                              <w:t>p</w:t>
                            </w:r>
                            <w:r w:rsidRPr="008E77CB">
                              <w:rPr>
                                <w:rFonts w:ascii="Arno Pro" w:eastAsia="SimSun" w:hAnsi="Arno Pro" w:cs="Times New Roman"/>
                                <w:i/>
                                <w:iCs/>
                                <w:kern w:val="21"/>
                                <w:sz w:val="19"/>
                                <w:szCs w:val="20"/>
                                <w:lang w:eastAsia="en-US"/>
                              </w:rPr>
                              <w:t xml:space="preserve">A). </w:t>
                            </w:r>
                            <w:r w:rsidR="006C6809">
                              <w:rPr>
                                <w:rFonts w:ascii="Arno Pro" w:eastAsia="SimSun" w:hAnsi="Arno Pro" w:cs="Times New Roman" w:hint="eastAsia"/>
                                <w:i/>
                                <w:iCs/>
                                <w:kern w:val="21"/>
                                <w:sz w:val="19"/>
                                <w:szCs w:val="20"/>
                              </w:rPr>
                              <w:t>(</w:t>
                            </w:r>
                            <w:r w:rsidRPr="008E77CB">
                              <w:rPr>
                                <w:rFonts w:ascii="Arno Pro" w:eastAsia="SimSun" w:hAnsi="Arno Pro" w:cs="Times New Roman"/>
                                <w:i/>
                                <w:iCs/>
                                <w:kern w:val="21"/>
                                <w:sz w:val="19"/>
                                <w:szCs w:val="20"/>
                                <w:lang w:eastAsia="en-US"/>
                              </w:rPr>
                              <w:t>b-e</w:t>
                            </w:r>
                            <w:r w:rsidR="006C6809">
                              <w:rPr>
                                <w:rFonts w:ascii="Arno Pro" w:eastAsia="SimSun" w:hAnsi="Arno Pro" w:cs="Times New Roman" w:hint="eastAsia"/>
                                <w:i/>
                                <w:iCs/>
                                <w:kern w:val="21"/>
                                <w:sz w:val="19"/>
                                <w:szCs w:val="20"/>
                              </w:rPr>
                              <w:t>)</w:t>
                            </w:r>
                            <w:r w:rsidRPr="008E77CB">
                              <w:rPr>
                                <w:rFonts w:ascii="Arno Pro" w:eastAsia="SimSun" w:hAnsi="Arno Pro" w:cs="Times New Roman"/>
                                <w:i/>
                                <w:iCs/>
                                <w:kern w:val="21"/>
                                <w:sz w:val="19"/>
                                <w:szCs w:val="20"/>
                                <w:lang w:eastAsia="en-US"/>
                              </w:rPr>
                              <w:t xml:space="preserve"> Constant-current dI/dV maps taken at −</w:t>
                            </w:r>
                            <w:r w:rsidR="006C6809">
                              <w:rPr>
                                <w:rFonts w:ascii="Arno Pro" w:eastAsia="SimSun" w:hAnsi="Arno Pro" w:cs="Times New Roman" w:hint="eastAsia"/>
                                <w:i/>
                                <w:iCs/>
                                <w:kern w:val="21"/>
                                <w:sz w:val="19"/>
                                <w:szCs w:val="20"/>
                              </w:rPr>
                              <w:t>2070</w:t>
                            </w:r>
                            <w:r w:rsidRPr="008E77CB">
                              <w:rPr>
                                <w:rFonts w:ascii="Arno Pro" w:eastAsia="SimSun" w:hAnsi="Arno Pro" w:cs="Times New Roman"/>
                                <w:i/>
                                <w:iCs/>
                                <w:kern w:val="21"/>
                                <w:sz w:val="19"/>
                                <w:szCs w:val="20"/>
                                <w:lang w:eastAsia="en-US"/>
                              </w:rPr>
                              <w:t xml:space="preserve"> (b), </w:t>
                            </w:r>
                            <w:r w:rsidR="006C6809">
                              <w:rPr>
                                <w:rFonts w:ascii="Arno Pro" w:eastAsia="SimSun" w:hAnsi="Arno Pro" w:cs="Times New Roman" w:hint="eastAsia"/>
                                <w:i/>
                                <w:iCs/>
                                <w:kern w:val="21"/>
                                <w:sz w:val="19"/>
                                <w:szCs w:val="20"/>
                              </w:rPr>
                              <w:t>+1010</w:t>
                            </w:r>
                            <w:r w:rsidRPr="008E77CB">
                              <w:rPr>
                                <w:rFonts w:ascii="Arno Pro" w:eastAsia="SimSun" w:hAnsi="Arno Pro" w:cs="Times New Roman"/>
                                <w:i/>
                                <w:iCs/>
                                <w:kern w:val="21"/>
                                <w:sz w:val="19"/>
                                <w:szCs w:val="20"/>
                                <w:lang w:eastAsia="en-US"/>
                              </w:rPr>
                              <w:t xml:space="preserve"> (c), +</w:t>
                            </w:r>
                            <w:r w:rsidR="006C6809">
                              <w:rPr>
                                <w:rFonts w:ascii="Arno Pro" w:eastAsia="SimSun" w:hAnsi="Arno Pro" w:cs="Times New Roman" w:hint="eastAsia"/>
                                <w:i/>
                                <w:iCs/>
                                <w:kern w:val="21"/>
                                <w:sz w:val="19"/>
                                <w:szCs w:val="20"/>
                              </w:rPr>
                              <w:t>1640</w:t>
                            </w:r>
                            <w:r w:rsidRPr="008E77CB">
                              <w:rPr>
                                <w:rFonts w:ascii="Arno Pro" w:eastAsia="SimSun" w:hAnsi="Arno Pro" w:cs="Times New Roman"/>
                                <w:i/>
                                <w:iCs/>
                                <w:kern w:val="21"/>
                                <w:sz w:val="19"/>
                                <w:szCs w:val="20"/>
                                <w:lang w:eastAsia="en-US"/>
                              </w:rPr>
                              <w:t xml:space="preserve"> (d), and +</w:t>
                            </w:r>
                            <w:r w:rsidR="006C6809">
                              <w:rPr>
                                <w:rFonts w:ascii="Arno Pro" w:eastAsia="SimSun" w:hAnsi="Arno Pro" w:cs="Times New Roman" w:hint="eastAsia"/>
                                <w:i/>
                                <w:iCs/>
                                <w:kern w:val="21"/>
                                <w:sz w:val="19"/>
                                <w:szCs w:val="20"/>
                              </w:rPr>
                              <w:t>2062</w:t>
                            </w:r>
                            <w:r w:rsidRPr="008E77CB">
                              <w:rPr>
                                <w:rFonts w:ascii="Arno Pro" w:eastAsia="SimSun" w:hAnsi="Arno Pro" w:cs="Times New Roman"/>
                                <w:i/>
                                <w:iCs/>
                                <w:kern w:val="21"/>
                                <w:sz w:val="19"/>
                                <w:szCs w:val="20"/>
                                <w:lang w:eastAsia="en-US"/>
                              </w:rPr>
                              <w:t xml:space="preserve"> mV (e) using a metallic tip. </w:t>
                            </w:r>
                            <w:r w:rsidR="000E4BF2" w:rsidRPr="00596C17">
                              <w:rPr>
                                <w:rFonts w:ascii="Arno Pro" w:eastAsia="SimSun" w:hAnsi="Arno Pro" w:cs="Times New Roman"/>
                                <w:i/>
                                <w:iCs/>
                                <w:kern w:val="21"/>
                                <w:sz w:val="19"/>
                                <w:szCs w:val="20"/>
                                <w:lang w:eastAsia="en-US"/>
                              </w:rPr>
                              <w:t>Corresponding molecular models are attached i</w:t>
                            </w:r>
                            <w:r w:rsidR="000E4BF2">
                              <w:rPr>
                                <w:rFonts w:ascii="Arno Pro" w:eastAsia="SimSun" w:hAnsi="Arno Pro" w:cs="Times New Roman" w:hint="eastAsia"/>
                                <w:i/>
                                <w:iCs/>
                                <w:kern w:val="21"/>
                                <w:sz w:val="19"/>
                                <w:szCs w:val="20"/>
                              </w:rPr>
                              <w:t>n</w:t>
                            </w:r>
                            <w:r w:rsidR="000E4BF2" w:rsidRPr="00596C17">
                              <w:rPr>
                                <w:rFonts w:ascii="Arno Pro" w:eastAsia="SimSun" w:hAnsi="Arno Pro" w:cs="Times New Roman"/>
                                <w:i/>
                                <w:iCs/>
                                <w:kern w:val="21"/>
                                <w:sz w:val="19"/>
                                <w:szCs w:val="20"/>
                                <w:lang w:eastAsia="en-US"/>
                              </w:rPr>
                              <w:t xml:space="preserve"> </w:t>
                            </w:r>
                            <w:r w:rsidR="000E4BF2" w:rsidRPr="000E4BF2">
                              <w:rPr>
                                <w:rFonts w:ascii="Arno Pro" w:eastAsia="SimSun" w:hAnsi="Arno Pro" w:cs="Times New Roman"/>
                                <w:i/>
                                <w:iCs/>
                                <w:kern w:val="21"/>
                                <w:sz w:val="19"/>
                                <w:szCs w:val="20"/>
                                <w:lang w:eastAsia="en-US"/>
                              </w:rPr>
                              <w:t>dI/dV maps</w:t>
                            </w:r>
                            <w:r w:rsidR="000E4BF2" w:rsidRPr="00596C17">
                              <w:rPr>
                                <w:rFonts w:ascii="Arno Pro" w:eastAsia="SimSun" w:hAnsi="Arno Pro" w:cs="Times New Roman"/>
                                <w:i/>
                                <w:iCs/>
                                <w:kern w:val="21"/>
                                <w:sz w:val="19"/>
                                <w:szCs w:val="20"/>
                                <w:lang w:eastAsia="en-US"/>
                              </w:rPr>
                              <w:t>.</w:t>
                            </w:r>
                            <w:r w:rsidR="00485D45">
                              <w:rPr>
                                <w:rFonts w:ascii="Arno Pro" w:eastAsia="SimSun" w:hAnsi="Arno Pro" w:cs="Times New Roman" w:hint="eastAsia"/>
                                <w:i/>
                                <w:iCs/>
                                <w:kern w:val="21"/>
                                <w:sz w:val="19"/>
                                <w:szCs w:val="20"/>
                              </w:rPr>
                              <w:t xml:space="preserve"> </w:t>
                            </w:r>
                            <w:r w:rsidR="00485D45" w:rsidRPr="00485D45">
                              <w:rPr>
                                <w:rFonts w:ascii="Arno Pro" w:eastAsia="SimSun" w:hAnsi="Arno Pro" w:cs="Times New Roman"/>
                                <w:i/>
                                <w:iCs/>
                                <w:kern w:val="21"/>
                                <w:sz w:val="19"/>
                                <w:szCs w:val="20"/>
                              </w:rPr>
                              <w:t xml:space="preserve">All scale bars, </w:t>
                            </w:r>
                            <w:r w:rsidR="00FC142C">
                              <w:rPr>
                                <w:rFonts w:ascii="Arno Pro" w:eastAsia="SimSun" w:hAnsi="Arno Pro" w:cs="Times New Roman" w:hint="eastAsia"/>
                                <w:i/>
                                <w:iCs/>
                                <w:kern w:val="21"/>
                                <w:sz w:val="19"/>
                                <w:szCs w:val="20"/>
                              </w:rPr>
                              <w:t>10</w:t>
                            </w:r>
                            <w:r w:rsidR="00485D45" w:rsidRPr="00485D45">
                              <w:rPr>
                                <w:rFonts w:ascii="Arno Pro" w:eastAsia="SimSun" w:hAnsi="Arno Pro" w:cs="Times New Roman"/>
                                <w:i/>
                                <w:iCs/>
                                <w:kern w:val="21"/>
                                <w:sz w:val="19"/>
                                <w:szCs w:val="20"/>
                              </w:rPr>
                              <w:t xml:space="preserve"> Å.</w:t>
                            </w:r>
                          </w:p>
                        </w:txbxContent>
                      </wps:txbx>
                      <wps:bodyPr rot="0" vert="horz" wrap="square" anchor="t" anchorCtr="0">
                        <a:noAutofit/>
                      </wps:bodyPr>
                    </wps:wsp>
                  </a:graphicData>
                </a:graphic>
              </wp:inline>
            </w:drawing>
          </mc:Choice>
          <mc:Fallback>
            <w:pict>
              <v:shape w14:anchorId="39E1EB32" id="_x0000_s1034" type="#_x0000_t202" style="width:450.7pt;height:38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" stroked="f">
                <v:textbox>
                  <w:txbxContent>
                    <w:p w14:paraId="05DF17DF" w14:textId="3CCAE1C0" w:rsidR="008E77CB" w:rsidRDefault="001163A0" w:rsidP="008E77CB">
                      <w:pPr>
                        <w:jc w:val="center"/>
                        <w:rPr>
                          <w:rFonts w:hint="eastAsia"/>
                        </w:rPr>
                      </w:pPr>
                      <w:r>
                        <w:rPr>
                          <w:noProof/>
                        </w:rPr>
                        <w:drawing>
                          <wp:inline distT="0" distB="0" distL="0" distR="0" wp14:anchorId="4E435073" wp14:editId="3FAB5FBC">
                            <wp:extent cx="5532120" cy="3677285"/>
                            <wp:effectExtent l="0" t="0" r="0" b="0"/>
                            <wp:docPr id="2113031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31118" name=""/>
                                    <pic:cNvPicPr/>
                                  </pic:nvPicPr>
                                  <pic:blipFill>
                                    <a:blip r:embed="rId15"/>
                                    <a:stretch>
                                      <a:fillRect/>
                                    </a:stretch>
                                  </pic:blipFill>
                                  <pic:spPr>
                                    <a:xfrm>
                                      <a:off x="0" y="0"/>
                                      <a:ext cx="5532120" cy="3677285"/>
                                    </a:xfrm>
                                    <a:prstGeom prst="rect">
                                      <a:avLst/>
                                    </a:prstGeom>
                                  </pic:spPr>
                                </pic:pic>
                              </a:graphicData>
                            </a:graphic>
                          </wp:inline>
                        </w:drawing>
                      </w:r>
                    </w:p>
                    <w:p w14:paraId="5AA3791D" w14:textId="4E2FEAD6" w:rsidR="008E77CB" w:rsidRPr="00596C17" w:rsidRDefault="008E77CB" w:rsidP="000E4BF2">
                      <w:pPr>
                        <w:jc w:val="center"/>
                        <w:rPr>
                          <w:rFonts w:ascii="Arno Pro" w:eastAsia="SimSun" w:hAnsi="Arno Pro" w:cs="Times New Roman"/>
                          <w:i/>
                          <w:iCs/>
                          <w:kern w:val="21"/>
                          <w:sz w:val="19"/>
                          <w:szCs w:val="20"/>
                        </w:rPr>
                      </w:pPr>
                      <w:r w:rsidRPr="00177B33">
                        <w:rPr>
                          <w:rFonts w:ascii="Arno Pro" w:eastAsia="SimSun" w:hAnsi="Arno Pro" w:cs="Times New Roman"/>
                          <w:i/>
                          <w:iCs/>
                          <w:kern w:val="21"/>
                          <w:sz w:val="19"/>
                          <w:szCs w:val="20"/>
                          <w:lang w:eastAsia="en-US"/>
                        </w:rPr>
                        <w:t>Figure S</w:t>
                      </w:r>
                      <w:r w:rsidR="000634FE">
                        <w:rPr>
                          <w:rFonts w:ascii="Arno Pro" w:eastAsia="SimSun" w:hAnsi="Arno Pro" w:cs="Times New Roman" w:hint="eastAsia"/>
                          <w:i/>
                          <w:iCs/>
                          <w:kern w:val="21"/>
                          <w:sz w:val="19"/>
                          <w:szCs w:val="20"/>
                        </w:rPr>
                        <w:t>9</w:t>
                      </w:r>
                      <w:r w:rsidRPr="00177B33">
                        <w:rPr>
                          <w:rFonts w:ascii="Arno Pro" w:eastAsia="SimSun" w:hAnsi="Arno Pro" w:cs="Times New Roman"/>
                          <w:i/>
                          <w:iCs/>
                          <w:kern w:val="21"/>
                          <w:sz w:val="19"/>
                          <w:szCs w:val="20"/>
                          <w:lang w:eastAsia="en-US"/>
                        </w:rPr>
                        <w:t xml:space="preserve">. </w:t>
                      </w:r>
                      <w:r w:rsidR="006C6809">
                        <w:rPr>
                          <w:rFonts w:ascii="Arno Pro" w:eastAsia="SimSun" w:hAnsi="Arno Pro" w:cs="Times New Roman" w:hint="eastAsia"/>
                          <w:i/>
                          <w:iCs/>
                          <w:kern w:val="21"/>
                          <w:sz w:val="19"/>
                          <w:szCs w:val="20"/>
                        </w:rPr>
                        <w:t>(</w:t>
                      </w:r>
                      <w:r w:rsidRPr="008E77CB">
                        <w:rPr>
                          <w:rFonts w:ascii="Arno Pro" w:eastAsia="SimSun" w:hAnsi="Arno Pro" w:cs="Times New Roman"/>
                          <w:i/>
                          <w:iCs/>
                          <w:kern w:val="21"/>
                          <w:sz w:val="19"/>
                          <w:szCs w:val="20"/>
                          <w:lang w:eastAsia="en-US"/>
                        </w:rPr>
                        <w:t>a</w:t>
                      </w:r>
                      <w:r w:rsidR="006C6809">
                        <w:rPr>
                          <w:rFonts w:ascii="Arno Pro" w:eastAsia="SimSun" w:hAnsi="Arno Pro" w:cs="Times New Roman" w:hint="eastAsia"/>
                          <w:i/>
                          <w:iCs/>
                          <w:kern w:val="21"/>
                          <w:sz w:val="19"/>
                          <w:szCs w:val="20"/>
                        </w:rPr>
                        <w:t>)</w:t>
                      </w:r>
                      <w:r w:rsidRPr="008E77CB">
                        <w:rPr>
                          <w:rFonts w:ascii="Arno Pro" w:eastAsia="SimSun" w:hAnsi="Arno Pro" w:cs="Times New Roman"/>
                          <w:i/>
                          <w:iCs/>
                          <w:kern w:val="21"/>
                          <w:sz w:val="19"/>
                          <w:szCs w:val="20"/>
                          <w:lang w:eastAsia="en-US"/>
                        </w:rPr>
                        <w:t xml:space="preserve"> Point dI/dV spectra of porous [</w:t>
                      </w:r>
                      <w:r w:rsidR="003A1CEE">
                        <w:rPr>
                          <w:rFonts w:ascii="Arno Pro" w:eastAsia="SimSun" w:hAnsi="Arno Pro" w:cs="Times New Roman" w:hint="eastAsia"/>
                          <w:i/>
                          <w:iCs/>
                          <w:kern w:val="21"/>
                          <w:sz w:val="19"/>
                          <w:szCs w:val="20"/>
                        </w:rPr>
                        <w:t>46</w:t>
                      </w:r>
                      <w:r w:rsidRPr="008E77CB">
                        <w:rPr>
                          <w:rFonts w:ascii="Arno Pro" w:eastAsia="SimSun" w:hAnsi="Arno Pro" w:cs="Times New Roman"/>
                          <w:i/>
                          <w:iCs/>
                          <w:kern w:val="21"/>
                          <w:sz w:val="19"/>
                          <w:szCs w:val="20"/>
                          <w:lang w:eastAsia="en-US"/>
                        </w:rPr>
                        <w:t>]annulene graphene networks taken at the positions marked with corresponding-colored dots in the inset STM image (</w:t>
                      </w:r>
                      <w:r w:rsidR="00181776" w:rsidRPr="00B5494C">
                        <w:rPr>
                          <w:rFonts w:ascii="Times New Roman" w:hAnsi="Times New Roman" w:cs="Times New Roman"/>
                          <w:sz w:val="20"/>
                          <w:szCs w:val="21"/>
                        </w:rPr>
                        <w:t>−</w:t>
                      </w:r>
                      <w:r w:rsidRPr="008E77CB">
                        <w:rPr>
                          <w:rFonts w:ascii="Arno Pro" w:eastAsia="SimSun" w:hAnsi="Arno Pro" w:cs="Times New Roman"/>
                          <w:i/>
                          <w:iCs/>
                          <w:kern w:val="21"/>
                          <w:sz w:val="19"/>
                          <w:szCs w:val="20"/>
                          <w:lang w:eastAsia="en-US"/>
                        </w:rPr>
                        <w:t>1</w:t>
                      </w:r>
                      <w:r w:rsidR="006C6809">
                        <w:rPr>
                          <w:rFonts w:ascii="Arno Pro" w:eastAsia="SimSun" w:hAnsi="Arno Pro" w:cs="Times New Roman" w:hint="eastAsia"/>
                          <w:i/>
                          <w:iCs/>
                          <w:kern w:val="21"/>
                          <w:sz w:val="19"/>
                          <w:szCs w:val="20"/>
                        </w:rPr>
                        <w:t>100</w:t>
                      </w:r>
                      <w:r w:rsidRPr="008E77CB">
                        <w:rPr>
                          <w:rFonts w:ascii="Arno Pro" w:eastAsia="SimSun" w:hAnsi="Arno Pro" w:cs="Times New Roman"/>
                          <w:i/>
                          <w:iCs/>
                          <w:kern w:val="21"/>
                          <w:sz w:val="19"/>
                          <w:szCs w:val="20"/>
                          <w:lang w:eastAsia="en-US"/>
                        </w:rPr>
                        <w:t xml:space="preserve">.0 mV, </w:t>
                      </w:r>
                      <w:r w:rsidR="006C6809">
                        <w:rPr>
                          <w:rFonts w:ascii="Arno Pro" w:eastAsia="SimSun" w:hAnsi="Arno Pro" w:cs="Times New Roman" w:hint="eastAsia"/>
                          <w:i/>
                          <w:iCs/>
                          <w:kern w:val="21"/>
                          <w:sz w:val="19"/>
                          <w:szCs w:val="20"/>
                        </w:rPr>
                        <w:t>2</w:t>
                      </w:r>
                      <w:r w:rsidRPr="008E77CB">
                        <w:rPr>
                          <w:rFonts w:ascii="Arno Pro" w:eastAsia="SimSun" w:hAnsi="Arno Pro" w:cs="Times New Roman"/>
                          <w:i/>
                          <w:iCs/>
                          <w:kern w:val="21"/>
                          <w:sz w:val="19"/>
                          <w:szCs w:val="20"/>
                          <w:lang w:eastAsia="en-US"/>
                        </w:rPr>
                        <w:t xml:space="preserve">000 </w:t>
                      </w:r>
                      <w:r w:rsidR="00455E90">
                        <w:rPr>
                          <w:rFonts w:ascii="Arno Pro" w:eastAsia="SimSun" w:hAnsi="Arno Pro" w:cs="Times New Roman" w:hint="eastAsia"/>
                          <w:i/>
                          <w:iCs/>
                          <w:kern w:val="21"/>
                          <w:sz w:val="19"/>
                          <w:szCs w:val="20"/>
                        </w:rPr>
                        <w:t>p</w:t>
                      </w:r>
                      <w:r w:rsidRPr="008E77CB">
                        <w:rPr>
                          <w:rFonts w:ascii="Arno Pro" w:eastAsia="SimSun" w:hAnsi="Arno Pro" w:cs="Times New Roman"/>
                          <w:i/>
                          <w:iCs/>
                          <w:kern w:val="21"/>
                          <w:sz w:val="19"/>
                          <w:szCs w:val="20"/>
                          <w:lang w:eastAsia="en-US"/>
                        </w:rPr>
                        <w:t xml:space="preserve">A). </w:t>
                      </w:r>
                      <w:r w:rsidR="006C6809">
                        <w:rPr>
                          <w:rFonts w:ascii="Arno Pro" w:eastAsia="SimSun" w:hAnsi="Arno Pro" w:cs="Times New Roman" w:hint="eastAsia"/>
                          <w:i/>
                          <w:iCs/>
                          <w:kern w:val="21"/>
                          <w:sz w:val="19"/>
                          <w:szCs w:val="20"/>
                        </w:rPr>
                        <w:t>(</w:t>
                      </w:r>
                      <w:r w:rsidRPr="008E77CB">
                        <w:rPr>
                          <w:rFonts w:ascii="Arno Pro" w:eastAsia="SimSun" w:hAnsi="Arno Pro" w:cs="Times New Roman"/>
                          <w:i/>
                          <w:iCs/>
                          <w:kern w:val="21"/>
                          <w:sz w:val="19"/>
                          <w:szCs w:val="20"/>
                          <w:lang w:eastAsia="en-US"/>
                        </w:rPr>
                        <w:t>b-e</w:t>
                      </w:r>
                      <w:r w:rsidR="006C6809">
                        <w:rPr>
                          <w:rFonts w:ascii="Arno Pro" w:eastAsia="SimSun" w:hAnsi="Arno Pro" w:cs="Times New Roman" w:hint="eastAsia"/>
                          <w:i/>
                          <w:iCs/>
                          <w:kern w:val="21"/>
                          <w:sz w:val="19"/>
                          <w:szCs w:val="20"/>
                        </w:rPr>
                        <w:t>)</w:t>
                      </w:r>
                      <w:r w:rsidRPr="008E77CB">
                        <w:rPr>
                          <w:rFonts w:ascii="Arno Pro" w:eastAsia="SimSun" w:hAnsi="Arno Pro" w:cs="Times New Roman"/>
                          <w:i/>
                          <w:iCs/>
                          <w:kern w:val="21"/>
                          <w:sz w:val="19"/>
                          <w:szCs w:val="20"/>
                          <w:lang w:eastAsia="en-US"/>
                        </w:rPr>
                        <w:t xml:space="preserve"> Constant-current dI/dV maps taken at −</w:t>
                      </w:r>
                      <w:r w:rsidR="006C6809">
                        <w:rPr>
                          <w:rFonts w:ascii="Arno Pro" w:eastAsia="SimSun" w:hAnsi="Arno Pro" w:cs="Times New Roman" w:hint="eastAsia"/>
                          <w:i/>
                          <w:iCs/>
                          <w:kern w:val="21"/>
                          <w:sz w:val="19"/>
                          <w:szCs w:val="20"/>
                        </w:rPr>
                        <w:t>2070</w:t>
                      </w:r>
                      <w:r w:rsidRPr="008E77CB">
                        <w:rPr>
                          <w:rFonts w:ascii="Arno Pro" w:eastAsia="SimSun" w:hAnsi="Arno Pro" w:cs="Times New Roman"/>
                          <w:i/>
                          <w:iCs/>
                          <w:kern w:val="21"/>
                          <w:sz w:val="19"/>
                          <w:szCs w:val="20"/>
                          <w:lang w:eastAsia="en-US"/>
                        </w:rPr>
                        <w:t xml:space="preserve"> (b), </w:t>
                      </w:r>
                      <w:r w:rsidR="006C6809">
                        <w:rPr>
                          <w:rFonts w:ascii="Arno Pro" w:eastAsia="SimSun" w:hAnsi="Arno Pro" w:cs="Times New Roman" w:hint="eastAsia"/>
                          <w:i/>
                          <w:iCs/>
                          <w:kern w:val="21"/>
                          <w:sz w:val="19"/>
                          <w:szCs w:val="20"/>
                        </w:rPr>
                        <w:t>+1010</w:t>
                      </w:r>
                      <w:r w:rsidRPr="008E77CB">
                        <w:rPr>
                          <w:rFonts w:ascii="Arno Pro" w:eastAsia="SimSun" w:hAnsi="Arno Pro" w:cs="Times New Roman"/>
                          <w:i/>
                          <w:iCs/>
                          <w:kern w:val="21"/>
                          <w:sz w:val="19"/>
                          <w:szCs w:val="20"/>
                          <w:lang w:eastAsia="en-US"/>
                        </w:rPr>
                        <w:t xml:space="preserve"> (c), +</w:t>
                      </w:r>
                      <w:r w:rsidR="006C6809">
                        <w:rPr>
                          <w:rFonts w:ascii="Arno Pro" w:eastAsia="SimSun" w:hAnsi="Arno Pro" w:cs="Times New Roman" w:hint="eastAsia"/>
                          <w:i/>
                          <w:iCs/>
                          <w:kern w:val="21"/>
                          <w:sz w:val="19"/>
                          <w:szCs w:val="20"/>
                        </w:rPr>
                        <w:t>1640</w:t>
                      </w:r>
                      <w:r w:rsidRPr="008E77CB">
                        <w:rPr>
                          <w:rFonts w:ascii="Arno Pro" w:eastAsia="SimSun" w:hAnsi="Arno Pro" w:cs="Times New Roman"/>
                          <w:i/>
                          <w:iCs/>
                          <w:kern w:val="21"/>
                          <w:sz w:val="19"/>
                          <w:szCs w:val="20"/>
                          <w:lang w:eastAsia="en-US"/>
                        </w:rPr>
                        <w:t xml:space="preserve"> (d), and +</w:t>
                      </w:r>
                      <w:r w:rsidR="006C6809">
                        <w:rPr>
                          <w:rFonts w:ascii="Arno Pro" w:eastAsia="SimSun" w:hAnsi="Arno Pro" w:cs="Times New Roman" w:hint="eastAsia"/>
                          <w:i/>
                          <w:iCs/>
                          <w:kern w:val="21"/>
                          <w:sz w:val="19"/>
                          <w:szCs w:val="20"/>
                        </w:rPr>
                        <w:t>2062</w:t>
                      </w:r>
                      <w:r w:rsidRPr="008E77CB">
                        <w:rPr>
                          <w:rFonts w:ascii="Arno Pro" w:eastAsia="SimSun" w:hAnsi="Arno Pro" w:cs="Times New Roman"/>
                          <w:i/>
                          <w:iCs/>
                          <w:kern w:val="21"/>
                          <w:sz w:val="19"/>
                          <w:szCs w:val="20"/>
                          <w:lang w:eastAsia="en-US"/>
                        </w:rPr>
                        <w:t xml:space="preserve"> mV (e) using a metallic tip. </w:t>
                      </w:r>
                      <w:r w:rsidR="000E4BF2" w:rsidRPr="00596C17">
                        <w:rPr>
                          <w:rFonts w:ascii="Arno Pro" w:eastAsia="SimSun" w:hAnsi="Arno Pro" w:cs="Times New Roman"/>
                          <w:i/>
                          <w:iCs/>
                          <w:kern w:val="21"/>
                          <w:sz w:val="19"/>
                          <w:szCs w:val="20"/>
                          <w:lang w:eastAsia="en-US"/>
                        </w:rPr>
                        <w:t>Corresponding molecular models are attached i</w:t>
                      </w:r>
                      <w:r w:rsidR="000E4BF2">
                        <w:rPr>
                          <w:rFonts w:ascii="Arno Pro" w:eastAsia="SimSun" w:hAnsi="Arno Pro" w:cs="Times New Roman" w:hint="eastAsia"/>
                          <w:i/>
                          <w:iCs/>
                          <w:kern w:val="21"/>
                          <w:sz w:val="19"/>
                          <w:szCs w:val="20"/>
                        </w:rPr>
                        <w:t>n</w:t>
                      </w:r>
                      <w:r w:rsidR="000E4BF2" w:rsidRPr="00596C17">
                        <w:rPr>
                          <w:rFonts w:ascii="Arno Pro" w:eastAsia="SimSun" w:hAnsi="Arno Pro" w:cs="Times New Roman"/>
                          <w:i/>
                          <w:iCs/>
                          <w:kern w:val="21"/>
                          <w:sz w:val="19"/>
                          <w:szCs w:val="20"/>
                          <w:lang w:eastAsia="en-US"/>
                        </w:rPr>
                        <w:t xml:space="preserve"> </w:t>
                      </w:r>
                      <w:r w:rsidR="000E4BF2" w:rsidRPr="000E4BF2">
                        <w:rPr>
                          <w:rFonts w:ascii="Arno Pro" w:eastAsia="SimSun" w:hAnsi="Arno Pro" w:cs="Times New Roman"/>
                          <w:i/>
                          <w:iCs/>
                          <w:kern w:val="21"/>
                          <w:sz w:val="19"/>
                          <w:szCs w:val="20"/>
                          <w:lang w:eastAsia="en-US"/>
                        </w:rPr>
                        <w:t>dI/dV maps</w:t>
                      </w:r>
                      <w:r w:rsidR="000E4BF2" w:rsidRPr="00596C17">
                        <w:rPr>
                          <w:rFonts w:ascii="Arno Pro" w:eastAsia="SimSun" w:hAnsi="Arno Pro" w:cs="Times New Roman"/>
                          <w:i/>
                          <w:iCs/>
                          <w:kern w:val="21"/>
                          <w:sz w:val="19"/>
                          <w:szCs w:val="20"/>
                          <w:lang w:eastAsia="en-US"/>
                        </w:rPr>
                        <w:t>.</w:t>
                      </w:r>
                      <w:r w:rsidR="00485D45">
                        <w:rPr>
                          <w:rFonts w:ascii="Arno Pro" w:eastAsia="SimSun" w:hAnsi="Arno Pro" w:cs="Times New Roman" w:hint="eastAsia"/>
                          <w:i/>
                          <w:iCs/>
                          <w:kern w:val="21"/>
                          <w:sz w:val="19"/>
                          <w:szCs w:val="20"/>
                        </w:rPr>
                        <w:t xml:space="preserve"> </w:t>
                      </w:r>
                      <w:r w:rsidR="00485D45" w:rsidRPr="00485D45">
                        <w:rPr>
                          <w:rFonts w:ascii="Arno Pro" w:eastAsia="SimSun" w:hAnsi="Arno Pro" w:cs="Times New Roman"/>
                          <w:i/>
                          <w:iCs/>
                          <w:kern w:val="21"/>
                          <w:sz w:val="19"/>
                          <w:szCs w:val="20"/>
                        </w:rPr>
                        <w:t xml:space="preserve">All scale bars, </w:t>
                      </w:r>
                      <w:r w:rsidR="00FC142C">
                        <w:rPr>
                          <w:rFonts w:ascii="Arno Pro" w:eastAsia="SimSun" w:hAnsi="Arno Pro" w:cs="Times New Roman" w:hint="eastAsia"/>
                          <w:i/>
                          <w:iCs/>
                          <w:kern w:val="21"/>
                          <w:sz w:val="19"/>
                          <w:szCs w:val="20"/>
                        </w:rPr>
                        <w:t>10</w:t>
                      </w:r>
                      <w:r w:rsidR="00485D45" w:rsidRPr="00485D45">
                        <w:rPr>
                          <w:rFonts w:ascii="Arno Pro" w:eastAsia="SimSun" w:hAnsi="Arno Pro" w:cs="Times New Roman"/>
                          <w:i/>
                          <w:iCs/>
                          <w:kern w:val="21"/>
                          <w:sz w:val="19"/>
                          <w:szCs w:val="20"/>
                        </w:rPr>
                        <w:t xml:space="preserve"> Å.</w:t>
                      </w:r>
                    </w:p>
                  </w:txbxContent>
                </v:textbox>
                <w10:anchorlock/>
              </v:shape>
            </w:pict>
          </mc:Fallback>
        </mc:AlternateContent>
      </w:r>
    </w:p>
    <w:p w14:paraId="0B6E1E92" w14:textId="77777777" w:rsidR="008E77CB" w:rsidRDefault="008E77CB" w:rsidP="001F30EF">
      <w:pPr>
        <w:rPr>
          <w:rFonts w:ascii="Times New Roman" w:hAnsi="Times New Roman" w:cs="Times New Roman"/>
          <w:lang w:val="en-GB"/>
        </w:rPr>
      </w:pPr>
    </w:p>
    <w:p w14:paraId="4393E579" w14:textId="3A17AD2C" w:rsidR="008E77CB" w:rsidRDefault="00245170" w:rsidP="001F30EF">
      <w:pPr>
        <w:rPr>
          <w:rFonts w:ascii="Times New Roman" w:hAnsi="Times New Roman" w:cs="Times New Roman"/>
          <w:lang w:val="en-GB"/>
        </w:rPr>
      </w:pPr>
      <w:r>
        <w:rPr>
          <w:rFonts w:ascii="Times New Roman" w:hAnsi="Times New Roman" w:cs="Times New Roman"/>
          <w:lang w:val="en-GB"/>
        </w:rPr>
        <w:t>References</w:t>
      </w:r>
      <w:r>
        <w:rPr>
          <w:rFonts w:ascii="Times New Roman" w:hAnsi="Times New Roman" w:cs="Times New Roman" w:hint="eastAsia"/>
          <w:lang w:val="en-GB"/>
        </w:rPr>
        <w:t>:</w:t>
      </w:r>
    </w:p>
    <w:p w14:paraId="772FD9A3" w14:textId="77777777" w:rsidR="00245170" w:rsidRPr="00245170" w:rsidRDefault="00245170" w:rsidP="00245170">
      <w:pPr>
        <w:rPr>
          <w:rFonts w:ascii="Times New Roman" w:hAnsi="Times New Roman" w:cs="Times New Roman"/>
        </w:rPr>
      </w:pPr>
      <w:r w:rsidRPr="00245170">
        <w:rPr>
          <w:rFonts w:ascii="Times New Roman" w:hAnsi="Times New Roman" w:cs="Times New Roman"/>
        </w:rPr>
        <w:t xml:space="preserve">1. Kresse, G. &amp; Hafner, J. Ab initio molecular dynamics for liquid metals. </w:t>
      </w:r>
      <w:r w:rsidRPr="00245170">
        <w:rPr>
          <w:rFonts w:ascii="Times New Roman" w:hAnsi="Times New Roman" w:cs="Times New Roman"/>
          <w:i/>
          <w:iCs/>
        </w:rPr>
        <w:t>Phys. Rev. B</w:t>
      </w:r>
      <w:r w:rsidRPr="00245170">
        <w:rPr>
          <w:rFonts w:ascii="Times New Roman" w:hAnsi="Times New Roman" w:cs="Times New Roman"/>
        </w:rPr>
        <w:t xml:space="preserve"> </w:t>
      </w:r>
      <w:r w:rsidRPr="00245170">
        <w:rPr>
          <w:rFonts w:ascii="Times New Roman" w:hAnsi="Times New Roman" w:cs="Times New Roman"/>
          <w:b/>
          <w:bCs/>
        </w:rPr>
        <w:t>47</w:t>
      </w:r>
      <w:r w:rsidRPr="00245170">
        <w:rPr>
          <w:rFonts w:ascii="Times New Roman" w:hAnsi="Times New Roman" w:cs="Times New Roman"/>
        </w:rPr>
        <w:t>, 558 (1993).</w:t>
      </w:r>
    </w:p>
    <w:p w14:paraId="01BD451E" w14:textId="77777777" w:rsidR="00245170" w:rsidRPr="00245170" w:rsidRDefault="00245170" w:rsidP="00245170">
      <w:pPr>
        <w:rPr>
          <w:rFonts w:ascii="Times New Roman" w:hAnsi="Times New Roman" w:cs="Times New Roman"/>
        </w:rPr>
      </w:pPr>
      <w:r w:rsidRPr="00245170">
        <w:rPr>
          <w:rFonts w:ascii="Times New Roman" w:hAnsi="Times New Roman" w:cs="Times New Roman"/>
        </w:rPr>
        <w:t xml:space="preserve">2. Vanderbilt, D. Soft self-consistent pseudopotentials in a generalized eigenvalue formalism. </w:t>
      </w:r>
      <w:r w:rsidRPr="00245170">
        <w:rPr>
          <w:rFonts w:ascii="Times New Roman" w:hAnsi="Times New Roman" w:cs="Times New Roman"/>
          <w:i/>
          <w:iCs/>
        </w:rPr>
        <w:t>Phys. Rev. B</w:t>
      </w:r>
      <w:r w:rsidRPr="00245170">
        <w:rPr>
          <w:rFonts w:ascii="Times New Roman" w:hAnsi="Times New Roman" w:cs="Times New Roman"/>
          <w:b/>
          <w:bCs/>
          <w:i/>
          <w:iCs/>
        </w:rPr>
        <w:t xml:space="preserve"> </w:t>
      </w:r>
      <w:r w:rsidRPr="00245170">
        <w:rPr>
          <w:rFonts w:ascii="Times New Roman" w:hAnsi="Times New Roman" w:cs="Times New Roman"/>
          <w:b/>
          <w:bCs/>
        </w:rPr>
        <w:t>41</w:t>
      </w:r>
      <w:r w:rsidRPr="00245170">
        <w:rPr>
          <w:rFonts w:ascii="Times New Roman" w:hAnsi="Times New Roman" w:cs="Times New Roman"/>
        </w:rPr>
        <w:t>, 7892 (1990).</w:t>
      </w:r>
    </w:p>
    <w:p w14:paraId="55114FF6" w14:textId="77777777" w:rsidR="00245170" w:rsidRPr="00245170" w:rsidRDefault="00245170" w:rsidP="00245170">
      <w:pPr>
        <w:rPr>
          <w:rFonts w:ascii="Times New Roman" w:hAnsi="Times New Roman" w:cs="Times New Roman"/>
        </w:rPr>
      </w:pPr>
      <w:r w:rsidRPr="00245170">
        <w:rPr>
          <w:rFonts w:ascii="Times New Roman" w:hAnsi="Times New Roman" w:cs="Times New Roman"/>
        </w:rPr>
        <w:t xml:space="preserve">3. </w:t>
      </w:r>
      <w:proofErr w:type="spellStart"/>
      <w:r w:rsidRPr="00245170">
        <w:rPr>
          <w:rFonts w:ascii="Times New Roman" w:hAnsi="Times New Roman" w:cs="Times New Roman"/>
        </w:rPr>
        <w:t>Blöchl</w:t>
      </w:r>
      <w:proofErr w:type="spellEnd"/>
      <w:r w:rsidRPr="00245170">
        <w:rPr>
          <w:rFonts w:ascii="Times New Roman" w:hAnsi="Times New Roman" w:cs="Times New Roman"/>
        </w:rPr>
        <w:t xml:space="preserve">, P. E. Projector augmented-wave method. </w:t>
      </w:r>
      <w:r w:rsidRPr="00245170">
        <w:rPr>
          <w:rFonts w:ascii="Times New Roman" w:hAnsi="Times New Roman" w:cs="Times New Roman"/>
          <w:i/>
          <w:iCs/>
        </w:rPr>
        <w:t>Phys. Rev. B</w:t>
      </w:r>
      <w:r w:rsidRPr="00245170">
        <w:rPr>
          <w:rFonts w:ascii="Times New Roman" w:hAnsi="Times New Roman" w:cs="Times New Roman"/>
        </w:rPr>
        <w:t xml:space="preserve"> </w:t>
      </w:r>
      <w:r w:rsidRPr="00245170">
        <w:rPr>
          <w:rFonts w:ascii="Times New Roman" w:hAnsi="Times New Roman" w:cs="Times New Roman"/>
          <w:b/>
          <w:bCs/>
        </w:rPr>
        <w:t>50</w:t>
      </w:r>
      <w:r w:rsidRPr="00245170">
        <w:rPr>
          <w:rFonts w:ascii="Times New Roman" w:hAnsi="Times New Roman" w:cs="Times New Roman"/>
        </w:rPr>
        <w:t>, 17953 (1994).</w:t>
      </w:r>
    </w:p>
    <w:p w14:paraId="143575D3" w14:textId="77777777" w:rsidR="00245170" w:rsidRPr="00245170" w:rsidRDefault="00245170" w:rsidP="00245170">
      <w:pPr>
        <w:rPr>
          <w:rFonts w:ascii="Times New Roman" w:hAnsi="Times New Roman" w:cs="Times New Roman"/>
        </w:rPr>
      </w:pPr>
      <w:r w:rsidRPr="00245170">
        <w:rPr>
          <w:rFonts w:ascii="Times New Roman" w:hAnsi="Times New Roman" w:cs="Times New Roman"/>
        </w:rPr>
        <w:t xml:space="preserve">4. Wang, Y. &amp; Perdew, J. P. Correlation hole of the spin-polarized electron gas, with exact small-wave-vector and high-density scaling. </w:t>
      </w:r>
      <w:r w:rsidRPr="00245170">
        <w:rPr>
          <w:rFonts w:ascii="Times New Roman" w:hAnsi="Times New Roman" w:cs="Times New Roman"/>
          <w:i/>
          <w:iCs/>
        </w:rPr>
        <w:t>Phys. Rev. B</w:t>
      </w:r>
      <w:r w:rsidRPr="00245170">
        <w:rPr>
          <w:rFonts w:ascii="Times New Roman" w:hAnsi="Times New Roman" w:cs="Times New Roman"/>
        </w:rPr>
        <w:t xml:space="preserve"> </w:t>
      </w:r>
      <w:r w:rsidRPr="00245170">
        <w:rPr>
          <w:rFonts w:ascii="Times New Roman" w:hAnsi="Times New Roman" w:cs="Times New Roman"/>
          <w:b/>
          <w:bCs/>
        </w:rPr>
        <w:t>44</w:t>
      </w:r>
      <w:r w:rsidRPr="00245170">
        <w:rPr>
          <w:rFonts w:ascii="Times New Roman" w:hAnsi="Times New Roman" w:cs="Times New Roman"/>
        </w:rPr>
        <w:t>, 13298 (1991).</w:t>
      </w:r>
    </w:p>
    <w:p w14:paraId="61F5E7E2" w14:textId="77777777" w:rsidR="00245170" w:rsidRPr="00245170" w:rsidRDefault="00245170" w:rsidP="00245170">
      <w:pPr>
        <w:rPr>
          <w:rFonts w:ascii="Times New Roman" w:hAnsi="Times New Roman" w:cs="Times New Roman"/>
        </w:rPr>
      </w:pPr>
      <w:r w:rsidRPr="00245170">
        <w:rPr>
          <w:rFonts w:ascii="Times New Roman" w:hAnsi="Times New Roman" w:cs="Times New Roman"/>
        </w:rPr>
        <w:t xml:space="preserve">5. Perdew, J. P., Burke, K. &amp; </w:t>
      </w:r>
      <w:proofErr w:type="spellStart"/>
      <w:r w:rsidRPr="00245170">
        <w:rPr>
          <w:rFonts w:ascii="Times New Roman" w:hAnsi="Times New Roman" w:cs="Times New Roman"/>
        </w:rPr>
        <w:t>Ernzerhof</w:t>
      </w:r>
      <w:proofErr w:type="spellEnd"/>
      <w:r w:rsidRPr="00245170">
        <w:rPr>
          <w:rFonts w:ascii="Times New Roman" w:hAnsi="Times New Roman" w:cs="Times New Roman"/>
        </w:rPr>
        <w:t xml:space="preserve">, M. Generalized gradient approximation made simple. </w:t>
      </w:r>
      <w:r w:rsidRPr="00245170">
        <w:rPr>
          <w:rFonts w:ascii="Times New Roman" w:hAnsi="Times New Roman" w:cs="Times New Roman"/>
          <w:i/>
          <w:iCs/>
        </w:rPr>
        <w:t>Phys. Rev. Lett.</w:t>
      </w:r>
      <w:r w:rsidRPr="00245170">
        <w:rPr>
          <w:rFonts w:ascii="Times New Roman" w:hAnsi="Times New Roman" w:cs="Times New Roman"/>
        </w:rPr>
        <w:t xml:space="preserve"> </w:t>
      </w:r>
      <w:r w:rsidRPr="00245170">
        <w:rPr>
          <w:rFonts w:ascii="Times New Roman" w:hAnsi="Times New Roman" w:cs="Times New Roman"/>
          <w:b/>
          <w:bCs/>
        </w:rPr>
        <w:t>77</w:t>
      </w:r>
      <w:r w:rsidRPr="00245170">
        <w:rPr>
          <w:rFonts w:ascii="Times New Roman" w:hAnsi="Times New Roman" w:cs="Times New Roman"/>
        </w:rPr>
        <w:t>, 3865 (1996).</w:t>
      </w:r>
    </w:p>
    <w:p w14:paraId="31CDA6D7" w14:textId="77777777" w:rsidR="00245170" w:rsidRPr="00245170" w:rsidRDefault="00245170" w:rsidP="00245170">
      <w:pPr>
        <w:rPr>
          <w:rFonts w:ascii="Times New Roman" w:hAnsi="Times New Roman" w:cs="Times New Roman"/>
        </w:rPr>
      </w:pPr>
      <w:r w:rsidRPr="00245170">
        <w:rPr>
          <w:rFonts w:ascii="Times New Roman" w:hAnsi="Times New Roman" w:cs="Times New Roman"/>
        </w:rPr>
        <w:t xml:space="preserve">6. Klimeš, J. , Bowler, D. R., &amp; Michaelides, A. Chemical accuracy for the van der Waals density functional. </w:t>
      </w:r>
      <w:r w:rsidRPr="00245170">
        <w:rPr>
          <w:rFonts w:ascii="Times New Roman" w:hAnsi="Times New Roman" w:cs="Times New Roman"/>
          <w:i/>
          <w:iCs/>
        </w:rPr>
        <w:t xml:space="preserve">J. Phys.: </w:t>
      </w:r>
      <w:proofErr w:type="spellStart"/>
      <w:r w:rsidRPr="00245170">
        <w:rPr>
          <w:rFonts w:ascii="Times New Roman" w:hAnsi="Times New Roman" w:cs="Times New Roman"/>
          <w:i/>
          <w:iCs/>
        </w:rPr>
        <w:t>Condens</w:t>
      </w:r>
      <w:proofErr w:type="spellEnd"/>
      <w:r w:rsidRPr="00245170">
        <w:rPr>
          <w:rFonts w:ascii="Times New Roman" w:hAnsi="Times New Roman" w:cs="Times New Roman"/>
          <w:i/>
          <w:iCs/>
        </w:rPr>
        <w:t>. Matter </w:t>
      </w:r>
      <w:r w:rsidRPr="00245170">
        <w:rPr>
          <w:rFonts w:ascii="Times New Roman" w:hAnsi="Times New Roman" w:cs="Times New Roman"/>
          <w:b/>
          <w:bCs/>
        </w:rPr>
        <w:t>22</w:t>
      </w:r>
      <w:r w:rsidRPr="00245170">
        <w:rPr>
          <w:rFonts w:ascii="Times New Roman" w:hAnsi="Times New Roman" w:cs="Times New Roman"/>
        </w:rPr>
        <w:t>, 022201 (2010).</w:t>
      </w:r>
    </w:p>
    <w:p w14:paraId="6DB8AC55" w14:textId="08F07B14" w:rsidR="0062572E" w:rsidRPr="0062572E" w:rsidRDefault="0062572E" w:rsidP="0062572E">
      <w:pPr>
        <w:rPr>
          <w:rFonts w:ascii="Times New Roman" w:hAnsi="Times New Roman" w:cs="Times New Roman"/>
          <w:lang w:val="en-GB"/>
        </w:rPr>
      </w:pPr>
      <w:r>
        <w:rPr>
          <w:rFonts w:ascii="Times New Roman" w:hAnsi="Times New Roman" w:cs="Times New Roman" w:hint="eastAsia"/>
          <w:lang w:val="en-GB"/>
        </w:rPr>
        <w:t>7.</w:t>
      </w:r>
      <w:r w:rsidRPr="0062572E">
        <w:rPr>
          <w:rFonts w:ascii="Times New Roman" w:hAnsi="Times New Roman" w:cs="Times New Roman"/>
          <w:lang w:val="en-GB"/>
        </w:rPr>
        <w:t xml:space="preserve"> Henkelman, G.</w:t>
      </w:r>
      <w:r>
        <w:rPr>
          <w:rFonts w:ascii="Times New Roman" w:hAnsi="Times New Roman" w:cs="Times New Roman" w:hint="eastAsia"/>
          <w:lang w:val="en-GB"/>
        </w:rPr>
        <w:t>,</w:t>
      </w:r>
      <w:r w:rsidRPr="0062572E">
        <w:rPr>
          <w:rFonts w:ascii="Times New Roman" w:hAnsi="Times New Roman" w:cs="Times New Roman"/>
          <w:lang w:val="en-GB"/>
        </w:rPr>
        <w:t xml:space="preserve"> Jonsson, H. Improved Tangent Estimate in the Nudged Elastic Band Method for Finding</w:t>
      </w:r>
      <w:r>
        <w:rPr>
          <w:rFonts w:ascii="Times New Roman" w:hAnsi="Times New Roman" w:cs="Times New Roman" w:hint="eastAsia"/>
          <w:lang w:val="en-GB"/>
        </w:rPr>
        <w:t xml:space="preserve"> </w:t>
      </w:r>
      <w:r w:rsidRPr="0062572E">
        <w:rPr>
          <w:rFonts w:ascii="Times New Roman" w:hAnsi="Times New Roman" w:cs="Times New Roman"/>
          <w:lang w:val="en-GB"/>
        </w:rPr>
        <w:t xml:space="preserve">Minimum Energy Paths and Saddle Points. </w:t>
      </w:r>
      <w:r w:rsidRPr="0062572E">
        <w:rPr>
          <w:rFonts w:ascii="Times New Roman" w:hAnsi="Times New Roman" w:cs="Times New Roman"/>
          <w:i/>
          <w:iCs/>
          <w:lang w:val="en-GB"/>
        </w:rPr>
        <w:t>J. Chem. Phys.</w:t>
      </w:r>
      <w:r w:rsidRPr="0062572E">
        <w:rPr>
          <w:rFonts w:ascii="Times New Roman" w:hAnsi="Times New Roman" w:cs="Times New Roman"/>
          <w:lang w:val="en-GB"/>
        </w:rPr>
        <w:t xml:space="preserve"> </w:t>
      </w:r>
      <w:r w:rsidRPr="0062572E">
        <w:rPr>
          <w:rFonts w:ascii="Times New Roman" w:hAnsi="Times New Roman" w:cs="Times New Roman"/>
          <w:b/>
          <w:bCs/>
          <w:lang w:val="en-GB"/>
        </w:rPr>
        <w:t>113</w:t>
      </w:r>
      <w:r>
        <w:rPr>
          <w:rFonts w:ascii="Times New Roman" w:hAnsi="Times New Roman" w:cs="Times New Roman" w:hint="eastAsia"/>
          <w:lang w:val="en-GB"/>
        </w:rPr>
        <w:t>,</w:t>
      </w:r>
      <w:r w:rsidRPr="0062572E">
        <w:rPr>
          <w:rFonts w:ascii="Times New Roman" w:hAnsi="Times New Roman" w:cs="Times New Roman"/>
          <w:lang w:val="en-GB"/>
        </w:rPr>
        <w:t xml:space="preserve"> 9978-9985</w:t>
      </w:r>
      <w:r>
        <w:rPr>
          <w:rFonts w:ascii="Times New Roman" w:hAnsi="Times New Roman" w:cs="Times New Roman" w:hint="eastAsia"/>
          <w:lang w:val="en-GB"/>
        </w:rPr>
        <w:t xml:space="preserve"> (</w:t>
      </w:r>
      <w:r w:rsidRPr="0062572E">
        <w:rPr>
          <w:rFonts w:ascii="Times New Roman" w:hAnsi="Times New Roman" w:cs="Times New Roman"/>
          <w:lang w:val="en-GB"/>
        </w:rPr>
        <w:t>2000</w:t>
      </w:r>
      <w:r>
        <w:rPr>
          <w:rFonts w:ascii="Times New Roman" w:hAnsi="Times New Roman" w:cs="Times New Roman" w:hint="eastAsia"/>
          <w:lang w:val="en-GB"/>
        </w:rPr>
        <w:t>)</w:t>
      </w:r>
      <w:r w:rsidRPr="0062572E">
        <w:rPr>
          <w:rFonts w:ascii="Times New Roman" w:hAnsi="Times New Roman" w:cs="Times New Roman"/>
          <w:lang w:val="en-GB"/>
        </w:rPr>
        <w:t>.</w:t>
      </w:r>
    </w:p>
    <w:p w14:paraId="6D0DE7CE" w14:textId="12EDFCC5" w:rsidR="00245170" w:rsidRPr="00245170" w:rsidRDefault="0062572E" w:rsidP="0062572E">
      <w:pPr>
        <w:rPr>
          <w:rFonts w:ascii="Times New Roman" w:hAnsi="Times New Roman" w:cs="Times New Roman"/>
          <w:lang w:val="en-GB"/>
        </w:rPr>
      </w:pPr>
      <w:r>
        <w:rPr>
          <w:rFonts w:ascii="Times New Roman" w:hAnsi="Times New Roman" w:cs="Times New Roman" w:hint="eastAsia"/>
          <w:lang w:val="en-GB"/>
        </w:rPr>
        <w:t xml:space="preserve">8. </w:t>
      </w:r>
      <w:r w:rsidRPr="0062572E">
        <w:rPr>
          <w:rFonts w:ascii="Times New Roman" w:hAnsi="Times New Roman" w:cs="Times New Roman"/>
          <w:lang w:val="en-GB"/>
        </w:rPr>
        <w:t>Henkelman, G.; Uberuaga, B. P.; Jonsson, H. A. A Climbing Image Nudged Elastic Band Method for Finding</w:t>
      </w:r>
      <w:r>
        <w:rPr>
          <w:rFonts w:ascii="Times New Roman" w:hAnsi="Times New Roman" w:cs="Times New Roman" w:hint="eastAsia"/>
          <w:lang w:val="en-GB"/>
        </w:rPr>
        <w:t xml:space="preserve"> </w:t>
      </w:r>
      <w:r w:rsidRPr="0062572E">
        <w:rPr>
          <w:rFonts w:ascii="Times New Roman" w:hAnsi="Times New Roman" w:cs="Times New Roman"/>
          <w:lang w:val="en-GB"/>
        </w:rPr>
        <w:t xml:space="preserve">Saddle Points and Minimum Energy Paths. </w:t>
      </w:r>
      <w:r w:rsidRPr="0062572E">
        <w:rPr>
          <w:rFonts w:ascii="Times New Roman" w:hAnsi="Times New Roman" w:cs="Times New Roman"/>
          <w:i/>
          <w:iCs/>
          <w:lang w:val="en-GB"/>
        </w:rPr>
        <w:t>J. Chem. Phys.</w:t>
      </w:r>
      <w:r w:rsidRPr="0062572E">
        <w:rPr>
          <w:rFonts w:ascii="Times New Roman" w:hAnsi="Times New Roman" w:cs="Times New Roman"/>
          <w:lang w:val="en-GB"/>
        </w:rPr>
        <w:t xml:space="preserve"> </w:t>
      </w:r>
      <w:r w:rsidRPr="0062572E">
        <w:rPr>
          <w:rFonts w:ascii="Times New Roman" w:hAnsi="Times New Roman" w:cs="Times New Roman"/>
          <w:b/>
          <w:bCs/>
          <w:lang w:val="en-GB"/>
        </w:rPr>
        <w:t>113</w:t>
      </w:r>
      <w:r>
        <w:rPr>
          <w:rFonts w:ascii="Times New Roman" w:hAnsi="Times New Roman" w:cs="Times New Roman" w:hint="eastAsia"/>
          <w:lang w:val="en-GB"/>
        </w:rPr>
        <w:t>,</w:t>
      </w:r>
      <w:r w:rsidRPr="0062572E">
        <w:rPr>
          <w:rFonts w:ascii="Times New Roman" w:hAnsi="Times New Roman" w:cs="Times New Roman"/>
          <w:lang w:val="en-GB"/>
        </w:rPr>
        <w:t xml:space="preserve"> 9901-9904</w:t>
      </w:r>
      <w:r>
        <w:rPr>
          <w:rFonts w:ascii="Times New Roman" w:hAnsi="Times New Roman" w:cs="Times New Roman" w:hint="eastAsia"/>
          <w:lang w:val="en-GB"/>
        </w:rPr>
        <w:t xml:space="preserve"> (</w:t>
      </w:r>
      <w:r w:rsidRPr="0062572E">
        <w:rPr>
          <w:rFonts w:ascii="Times New Roman" w:hAnsi="Times New Roman" w:cs="Times New Roman"/>
          <w:lang w:val="en-GB"/>
        </w:rPr>
        <w:t>2000</w:t>
      </w:r>
      <w:r>
        <w:rPr>
          <w:rFonts w:ascii="Times New Roman" w:hAnsi="Times New Roman" w:cs="Times New Roman" w:hint="eastAsia"/>
          <w:lang w:val="en-GB"/>
        </w:rPr>
        <w:t>)</w:t>
      </w:r>
      <w:r w:rsidRPr="0062572E">
        <w:rPr>
          <w:rFonts w:ascii="Times New Roman" w:hAnsi="Times New Roman" w:cs="Times New Roman"/>
          <w:lang w:val="en-GB"/>
        </w:rPr>
        <w:t>.</w:t>
      </w:r>
    </w:p>
    <w:sectPr w:rsidR="00245170" w:rsidRPr="00245170">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70640" w14:textId="77777777" w:rsidR="00FF3286" w:rsidRDefault="00FF3286" w:rsidP="001F30EF">
      <w:r>
        <w:separator/>
      </w:r>
    </w:p>
  </w:endnote>
  <w:endnote w:type="continuationSeparator" w:id="0">
    <w:p w14:paraId="4C4BF13E" w14:textId="77777777" w:rsidR="00FF3286" w:rsidRDefault="00FF3286" w:rsidP="001F3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no Pro">
    <w:altName w:val="Times New Roman"/>
    <w:charset w:val="00"/>
    <w:family w:val="roman"/>
    <w:pitch w:val="variable"/>
    <w:sig w:usb0="60000287" w:usb1="00000001"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56ECB" w14:textId="77777777" w:rsidR="00FF3286" w:rsidRDefault="00FF3286" w:rsidP="001F30EF">
      <w:r>
        <w:separator/>
      </w:r>
    </w:p>
  </w:footnote>
  <w:footnote w:type="continuationSeparator" w:id="0">
    <w:p w14:paraId="1E4DDD7A" w14:textId="77777777" w:rsidR="00FF3286" w:rsidRDefault="00FF3286" w:rsidP="001F30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763F75"/>
    <w:multiLevelType w:val="hybridMultilevel"/>
    <w:tmpl w:val="5C4C282A"/>
    <w:lvl w:ilvl="0" w:tplc="32A428B0">
      <w:start w:val="1"/>
      <w:numFmt w:val="decimal"/>
      <w:lvlText w:val="%1."/>
      <w:lvlJc w:val="left"/>
      <w:pPr>
        <w:ind w:left="360" w:hanging="360"/>
      </w:pPr>
      <w:rPr>
        <w:rFonts w:hint="default"/>
        <w:b/>
        <w:bCs/>
      </w:rPr>
    </w:lvl>
    <w:lvl w:ilvl="1" w:tplc="6D8AA90C" w:tentative="1">
      <w:start w:val="1"/>
      <w:numFmt w:val="lowerLetter"/>
      <w:lvlText w:val="%2)"/>
      <w:lvlJc w:val="left"/>
      <w:pPr>
        <w:ind w:left="840" w:hanging="420"/>
      </w:pPr>
    </w:lvl>
    <w:lvl w:ilvl="2" w:tplc="E5F23218" w:tentative="1">
      <w:start w:val="1"/>
      <w:numFmt w:val="lowerRoman"/>
      <w:lvlText w:val="%3."/>
      <w:lvlJc w:val="right"/>
      <w:pPr>
        <w:ind w:left="1260" w:hanging="420"/>
      </w:pPr>
    </w:lvl>
    <w:lvl w:ilvl="3" w:tplc="08EE0EE8" w:tentative="1">
      <w:start w:val="1"/>
      <w:numFmt w:val="decimal"/>
      <w:lvlText w:val="%4."/>
      <w:lvlJc w:val="left"/>
      <w:pPr>
        <w:ind w:left="1680" w:hanging="420"/>
      </w:pPr>
    </w:lvl>
    <w:lvl w:ilvl="4" w:tplc="5F407E84" w:tentative="1">
      <w:start w:val="1"/>
      <w:numFmt w:val="lowerLetter"/>
      <w:lvlText w:val="%5)"/>
      <w:lvlJc w:val="left"/>
      <w:pPr>
        <w:ind w:left="2100" w:hanging="420"/>
      </w:pPr>
    </w:lvl>
    <w:lvl w:ilvl="5" w:tplc="2F94A9B4" w:tentative="1">
      <w:start w:val="1"/>
      <w:numFmt w:val="lowerRoman"/>
      <w:lvlText w:val="%6."/>
      <w:lvlJc w:val="right"/>
      <w:pPr>
        <w:ind w:left="2520" w:hanging="420"/>
      </w:pPr>
    </w:lvl>
    <w:lvl w:ilvl="6" w:tplc="E88AB5FA" w:tentative="1">
      <w:start w:val="1"/>
      <w:numFmt w:val="decimal"/>
      <w:lvlText w:val="%7."/>
      <w:lvlJc w:val="left"/>
      <w:pPr>
        <w:ind w:left="2940" w:hanging="420"/>
      </w:pPr>
    </w:lvl>
    <w:lvl w:ilvl="7" w:tplc="E17E63EA" w:tentative="1">
      <w:start w:val="1"/>
      <w:numFmt w:val="lowerLetter"/>
      <w:lvlText w:val="%8)"/>
      <w:lvlJc w:val="left"/>
      <w:pPr>
        <w:ind w:left="3360" w:hanging="420"/>
      </w:pPr>
    </w:lvl>
    <w:lvl w:ilvl="8" w:tplc="775EBD1C" w:tentative="1">
      <w:start w:val="1"/>
      <w:numFmt w:val="lowerRoman"/>
      <w:lvlText w:val="%9."/>
      <w:lvlJc w:val="right"/>
      <w:pPr>
        <w:ind w:left="3780" w:hanging="420"/>
      </w:pPr>
    </w:lvl>
  </w:abstractNum>
  <w:num w:numId="1" w16cid:durableId="1069381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6F3"/>
    <w:rsid w:val="00015FCF"/>
    <w:rsid w:val="00022DDA"/>
    <w:rsid w:val="000276A6"/>
    <w:rsid w:val="000335E2"/>
    <w:rsid w:val="00034B0C"/>
    <w:rsid w:val="000634FE"/>
    <w:rsid w:val="00071BB5"/>
    <w:rsid w:val="000B554E"/>
    <w:rsid w:val="000B7720"/>
    <w:rsid w:val="000D475D"/>
    <w:rsid w:val="000E4BF2"/>
    <w:rsid w:val="00102368"/>
    <w:rsid w:val="00115512"/>
    <w:rsid w:val="001163A0"/>
    <w:rsid w:val="001423D8"/>
    <w:rsid w:val="0015451E"/>
    <w:rsid w:val="0017031A"/>
    <w:rsid w:val="001738BB"/>
    <w:rsid w:val="00181776"/>
    <w:rsid w:val="00184B1F"/>
    <w:rsid w:val="001869EF"/>
    <w:rsid w:val="001A3677"/>
    <w:rsid w:val="001F30EF"/>
    <w:rsid w:val="00203861"/>
    <w:rsid w:val="00245170"/>
    <w:rsid w:val="0027093E"/>
    <w:rsid w:val="002911F9"/>
    <w:rsid w:val="002A4567"/>
    <w:rsid w:val="002C07D2"/>
    <w:rsid w:val="002C428D"/>
    <w:rsid w:val="00322D45"/>
    <w:rsid w:val="00333302"/>
    <w:rsid w:val="00345B3D"/>
    <w:rsid w:val="00353448"/>
    <w:rsid w:val="00356BE7"/>
    <w:rsid w:val="0036247A"/>
    <w:rsid w:val="003673C4"/>
    <w:rsid w:val="003938A8"/>
    <w:rsid w:val="003941CF"/>
    <w:rsid w:val="003947EA"/>
    <w:rsid w:val="003A1CEE"/>
    <w:rsid w:val="003F0073"/>
    <w:rsid w:val="00402D28"/>
    <w:rsid w:val="00413012"/>
    <w:rsid w:val="00424DB2"/>
    <w:rsid w:val="004344BB"/>
    <w:rsid w:val="00455E90"/>
    <w:rsid w:val="00471C3F"/>
    <w:rsid w:val="00474020"/>
    <w:rsid w:val="00485D45"/>
    <w:rsid w:val="004A7A09"/>
    <w:rsid w:val="004C7526"/>
    <w:rsid w:val="004F4662"/>
    <w:rsid w:val="004F57D9"/>
    <w:rsid w:val="00502880"/>
    <w:rsid w:val="00526123"/>
    <w:rsid w:val="00561AB0"/>
    <w:rsid w:val="0058145D"/>
    <w:rsid w:val="0058220D"/>
    <w:rsid w:val="005B7898"/>
    <w:rsid w:val="00613260"/>
    <w:rsid w:val="00614C7D"/>
    <w:rsid w:val="00615BF5"/>
    <w:rsid w:val="00621F66"/>
    <w:rsid w:val="0062572E"/>
    <w:rsid w:val="00625C52"/>
    <w:rsid w:val="006278D8"/>
    <w:rsid w:val="006702DE"/>
    <w:rsid w:val="00694749"/>
    <w:rsid w:val="006C6809"/>
    <w:rsid w:val="006C6D6A"/>
    <w:rsid w:val="0071474E"/>
    <w:rsid w:val="007247AD"/>
    <w:rsid w:val="00725BDB"/>
    <w:rsid w:val="00776998"/>
    <w:rsid w:val="00780DDF"/>
    <w:rsid w:val="007B6834"/>
    <w:rsid w:val="0081320E"/>
    <w:rsid w:val="00815E91"/>
    <w:rsid w:val="0082660E"/>
    <w:rsid w:val="00833508"/>
    <w:rsid w:val="00835FF5"/>
    <w:rsid w:val="008706D5"/>
    <w:rsid w:val="008866EE"/>
    <w:rsid w:val="00891E17"/>
    <w:rsid w:val="008A4660"/>
    <w:rsid w:val="008B10FA"/>
    <w:rsid w:val="008E2EC7"/>
    <w:rsid w:val="008E77CB"/>
    <w:rsid w:val="00900736"/>
    <w:rsid w:val="009419B6"/>
    <w:rsid w:val="00945F44"/>
    <w:rsid w:val="00950F52"/>
    <w:rsid w:val="009A0F44"/>
    <w:rsid w:val="009D0436"/>
    <w:rsid w:val="009D19B3"/>
    <w:rsid w:val="009D5792"/>
    <w:rsid w:val="009E5EB8"/>
    <w:rsid w:val="00A034A0"/>
    <w:rsid w:val="00A6628F"/>
    <w:rsid w:val="00AD1D9B"/>
    <w:rsid w:val="00AF1DB7"/>
    <w:rsid w:val="00B527B2"/>
    <w:rsid w:val="00B71220"/>
    <w:rsid w:val="00B85A16"/>
    <w:rsid w:val="00BC693D"/>
    <w:rsid w:val="00BF0BB1"/>
    <w:rsid w:val="00BF77EE"/>
    <w:rsid w:val="00C01732"/>
    <w:rsid w:val="00C2283B"/>
    <w:rsid w:val="00C2559D"/>
    <w:rsid w:val="00CA50E3"/>
    <w:rsid w:val="00CA5DD3"/>
    <w:rsid w:val="00CB26F5"/>
    <w:rsid w:val="00CD50F9"/>
    <w:rsid w:val="00CE299C"/>
    <w:rsid w:val="00CE4D4D"/>
    <w:rsid w:val="00CF308C"/>
    <w:rsid w:val="00CF47D6"/>
    <w:rsid w:val="00D260DB"/>
    <w:rsid w:val="00D442AC"/>
    <w:rsid w:val="00D46D00"/>
    <w:rsid w:val="00D5306B"/>
    <w:rsid w:val="00D63995"/>
    <w:rsid w:val="00D642BB"/>
    <w:rsid w:val="00D75EB5"/>
    <w:rsid w:val="00D83540"/>
    <w:rsid w:val="00D9079F"/>
    <w:rsid w:val="00DB3BA1"/>
    <w:rsid w:val="00DC7469"/>
    <w:rsid w:val="00E37FEA"/>
    <w:rsid w:val="00E43E1A"/>
    <w:rsid w:val="00E441AD"/>
    <w:rsid w:val="00EA6ADF"/>
    <w:rsid w:val="00EB171D"/>
    <w:rsid w:val="00F02524"/>
    <w:rsid w:val="00F13A33"/>
    <w:rsid w:val="00F14E18"/>
    <w:rsid w:val="00F305D4"/>
    <w:rsid w:val="00F34439"/>
    <w:rsid w:val="00F47536"/>
    <w:rsid w:val="00F506F3"/>
    <w:rsid w:val="00F61F73"/>
    <w:rsid w:val="00F74944"/>
    <w:rsid w:val="00F8039D"/>
    <w:rsid w:val="00F92C86"/>
    <w:rsid w:val="00FA4DE0"/>
    <w:rsid w:val="00FC142C"/>
    <w:rsid w:val="00FD430D"/>
    <w:rsid w:val="00FE3E88"/>
    <w:rsid w:val="00FF3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A35B2"/>
  <w15:chartTrackingRefBased/>
  <w15:docId w15:val="{20D6CF33-E384-4FF9-ABEA-E83434B1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30EF"/>
    <w:pPr>
      <w:tabs>
        <w:tab w:val="center" w:pos="4513"/>
        <w:tab w:val="right" w:pos="9026"/>
      </w:tabs>
      <w:snapToGrid w:val="0"/>
      <w:jc w:val="center"/>
    </w:pPr>
    <w:rPr>
      <w:sz w:val="18"/>
      <w:szCs w:val="18"/>
    </w:rPr>
  </w:style>
  <w:style w:type="character" w:customStyle="1" w:styleId="a4">
    <w:name w:val="页眉 字符"/>
    <w:basedOn w:val="a0"/>
    <w:link w:val="a3"/>
    <w:uiPriority w:val="99"/>
    <w:rsid w:val="001F30EF"/>
    <w:rPr>
      <w:sz w:val="18"/>
      <w:szCs w:val="18"/>
    </w:rPr>
  </w:style>
  <w:style w:type="paragraph" w:styleId="a5">
    <w:name w:val="footer"/>
    <w:basedOn w:val="a"/>
    <w:link w:val="a6"/>
    <w:uiPriority w:val="99"/>
    <w:unhideWhenUsed/>
    <w:rsid w:val="001F30EF"/>
    <w:pPr>
      <w:tabs>
        <w:tab w:val="center" w:pos="4513"/>
        <w:tab w:val="right" w:pos="9026"/>
      </w:tabs>
      <w:snapToGrid w:val="0"/>
      <w:jc w:val="left"/>
    </w:pPr>
    <w:rPr>
      <w:sz w:val="18"/>
      <w:szCs w:val="18"/>
    </w:rPr>
  </w:style>
  <w:style w:type="character" w:customStyle="1" w:styleId="a6">
    <w:name w:val="页脚 字符"/>
    <w:basedOn w:val="a0"/>
    <w:link w:val="a5"/>
    <w:uiPriority w:val="99"/>
    <w:rsid w:val="001F30EF"/>
    <w:rPr>
      <w:sz w:val="18"/>
      <w:szCs w:val="18"/>
    </w:rPr>
  </w:style>
  <w:style w:type="paragraph" w:styleId="a7">
    <w:name w:val="List Paragraph"/>
    <w:basedOn w:val="a"/>
    <w:uiPriority w:val="34"/>
    <w:qFormat/>
    <w:rsid w:val="00F4753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522409">
      <w:bodyDiv w:val="1"/>
      <w:marLeft w:val="0"/>
      <w:marRight w:val="0"/>
      <w:marTop w:val="0"/>
      <w:marBottom w:val="0"/>
      <w:divBdr>
        <w:top w:val="none" w:sz="0" w:space="0" w:color="auto"/>
        <w:left w:val="none" w:sz="0" w:space="0" w:color="auto"/>
        <w:bottom w:val="none" w:sz="0" w:space="0" w:color="auto"/>
        <w:right w:val="none" w:sz="0" w:space="0" w:color="auto"/>
      </w:divBdr>
    </w:div>
    <w:div w:id="13131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1051</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Tianchen Qin</dc:creator>
  <cp:keywords/>
  <dc:description/>
  <cp:lastModifiedBy>Tianchen Qin</cp:lastModifiedBy>
  <cp:revision>3</cp:revision>
  <dcterms:created xsi:type="dcterms:W3CDTF">2024-11-12T09:01:00Z</dcterms:created>
  <dcterms:modified xsi:type="dcterms:W3CDTF">2024-12-06T06:38:00Z</dcterms:modified>
</cp:coreProperties>
</file>