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CA3178" w14:textId="77777777" w:rsidR="00FE46F5" w:rsidRDefault="00FE46F5" w:rsidP="00FE46F5">
      <w:r>
        <w:rPr>
          <w:rFonts w:ascii="Times New Roman" w:hAnsi="Times New Roman"/>
          <w:b/>
          <w:sz w:val="24"/>
          <w:szCs w:val="24"/>
        </w:rPr>
        <w:t xml:space="preserve">Table 5.  </w:t>
      </w:r>
      <w:r w:rsidRPr="00A839F1">
        <w:rPr>
          <w:rFonts w:ascii="Times New Roman" w:hAnsi="Times New Roman"/>
          <w:b/>
          <w:sz w:val="24"/>
          <w:szCs w:val="24"/>
        </w:rPr>
        <w:t>Jaccard's similarity coefficient based on SRAP marker</w:t>
      </w:r>
      <w:r>
        <w:rPr>
          <w:rFonts w:ascii="Times New Roman" w:hAnsi="Times New Roman"/>
          <w:b/>
          <w:sz w:val="24"/>
          <w:szCs w:val="24"/>
        </w:rPr>
        <w:t>s analysis of Gladiolus Genotypes</w:t>
      </w:r>
    </w:p>
    <w:p w14:paraId="1AD8B6BE" w14:textId="77777777" w:rsidR="00FE46F5" w:rsidRDefault="00FE46F5" w:rsidP="00FE46F5">
      <w:r>
        <w:rPr>
          <w:noProof/>
          <w:lang w:val="en-IN" w:eastAsia="en-IN"/>
        </w:rPr>
        <w:drawing>
          <wp:inline distT="0" distB="0" distL="0" distR="0" wp14:anchorId="5FDDE8D5" wp14:editId="5F3A1FE0">
            <wp:extent cx="9144000" cy="4354195"/>
            <wp:effectExtent l="0" t="0" r="0" b="8255"/>
            <wp:docPr id="191177478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35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74AF4" w14:textId="77777777" w:rsidR="00FE46F5" w:rsidRDefault="00FE46F5" w:rsidP="00FE46F5"/>
    <w:p w14:paraId="72332165" w14:textId="77777777" w:rsidR="00FE46F5" w:rsidRDefault="00FE46F5" w:rsidP="00FE46F5"/>
    <w:p w14:paraId="2E9506B8" w14:textId="77777777" w:rsidR="00FE46F5" w:rsidRDefault="00FE46F5" w:rsidP="00FE46F5"/>
    <w:p w14:paraId="262F9165" w14:textId="77777777" w:rsidR="00FE46F5" w:rsidRDefault="00FE46F5" w:rsidP="00FE46F5"/>
    <w:p w14:paraId="09E98D49" w14:textId="77777777" w:rsidR="00FE46F5" w:rsidRDefault="00FE46F5" w:rsidP="00FE46F5"/>
    <w:p w14:paraId="7718C38C" w14:textId="77777777" w:rsidR="00F553FF" w:rsidRDefault="00F553FF"/>
    <w:sectPr w:rsidR="00F553FF" w:rsidSect="00FE46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6F5"/>
    <w:rsid w:val="002B1767"/>
    <w:rsid w:val="003C2EF4"/>
    <w:rsid w:val="00B74216"/>
    <w:rsid w:val="00D62F8C"/>
    <w:rsid w:val="00F553FF"/>
    <w:rsid w:val="00FE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89023"/>
  <w15:chartTrackingRefBased/>
  <w15:docId w15:val="{4DF2A8C7-C722-4FF5-8C41-E5E8437D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6F5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46F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6F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46F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6F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6F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6F5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6F5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6F5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6F5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6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6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6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6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6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6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6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6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6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6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46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6F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46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6F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46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6F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46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6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6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6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90</Characters>
  <Application>Microsoft Office Word</Application>
  <DocSecurity>0</DocSecurity>
  <Lines>1</Lines>
  <Paragraphs>1</Paragraphs>
  <ScaleCrop>false</ScaleCrop>
  <Company>Springer Nature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2024-12-02T08:53:00Z</dcterms:created>
  <dcterms:modified xsi:type="dcterms:W3CDTF">2024-12-02T08:53:00Z</dcterms:modified>
</cp:coreProperties>
</file>