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F6DC4" w14:textId="48A9EAD6" w:rsidR="00DF7EFE" w:rsidRPr="00DF7EFE" w:rsidRDefault="00DF7EFE" w:rsidP="00DF7EFE">
      <w:pPr>
        <w:rPr>
          <w:rFonts w:cstheme="minorHAnsi"/>
          <w:b/>
          <w:bCs/>
          <w:sz w:val="28"/>
          <w:szCs w:val="28"/>
        </w:rPr>
      </w:pPr>
      <w:r w:rsidRPr="00DF7EFE">
        <w:rPr>
          <w:rFonts w:cstheme="minorHAnsi"/>
          <w:b/>
          <w:bCs/>
          <w:sz w:val="28"/>
          <w:szCs w:val="28"/>
        </w:rPr>
        <w:t xml:space="preserve">Supplementary Information </w:t>
      </w:r>
    </w:p>
    <w:p w14:paraId="053EDF7B" w14:textId="77777777" w:rsidR="00325C0F" w:rsidRPr="009B580C" w:rsidRDefault="00325C0F" w:rsidP="00325C0F">
      <w:pPr>
        <w:spacing w:line="360" w:lineRule="auto"/>
        <w:jc w:val="both"/>
        <w:rPr>
          <w:rFonts w:cstheme="minorHAnsi"/>
          <w:b/>
          <w:bCs/>
        </w:rPr>
      </w:pPr>
      <w:r w:rsidRPr="009B580C">
        <w:rPr>
          <w:rFonts w:cstheme="minorHAnsi"/>
          <w:b/>
          <w:bCs/>
        </w:rPr>
        <w:t xml:space="preserve">Development of a quantitative PMA-16S rRNA gene sequencing workflow for absolute abundance measurements of seawater microbial communities </w:t>
      </w:r>
    </w:p>
    <w:p w14:paraId="58102B4D" w14:textId="77777777" w:rsidR="00325C0F" w:rsidRPr="009B580C" w:rsidRDefault="00325C0F" w:rsidP="00325C0F">
      <w:pPr>
        <w:spacing w:line="360" w:lineRule="auto"/>
        <w:jc w:val="both"/>
        <w:rPr>
          <w:rFonts w:cstheme="minorHAnsi"/>
        </w:rPr>
      </w:pPr>
      <w:r w:rsidRPr="009B580C">
        <w:rPr>
          <w:rFonts w:cstheme="minorHAnsi"/>
        </w:rPr>
        <w:t>Marie C. Thomas</w:t>
      </w:r>
      <w:r w:rsidRPr="009B580C">
        <w:rPr>
          <w:rFonts w:cstheme="minorHAnsi"/>
          <w:vertAlign w:val="superscript"/>
        </w:rPr>
        <w:t>1,2</w:t>
      </w:r>
      <w:r w:rsidRPr="009B580C">
        <w:rPr>
          <w:rFonts w:cstheme="minorHAnsi"/>
        </w:rPr>
        <w:t>, Gretel Waugh</w:t>
      </w:r>
      <w:r w:rsidRPr="009B580C">
        <w:rPr>
          <w:rFonts w:cstheme="minorHAnsi"/>
          <w:vertAlign w:val="superscript"/>
        </w:rPr>
        <w:t>1,2</w:t>
      </w:r>
      <w:r w:rsidRPr="009B580C">
        <w:rPr>
          <w:rFonts w:cstheme="minorHAnsi"/>
        </w:rPr>
        <w:t>, Katarina Damjanovic</w:t>
      </w:r>
      <w:r w:rsidRPr="009B580C">
        <w:rPr>
          <w:rFonts w:cstheme="minorHAnsi"/>
          <w:vertAlign w:val="superscript"/>
        </w:rPr>
        <w:t>2</w:t>
      </w:r>
      <w:r w:rsidRPr="009B580C">
        <w:rPr>
          <w:rFonts w:cstheme="minorHAnsi"/>
        </w:rPr>
        <w:t>, Inka Vanwonterghem</w:t>
      </w:r>
      <w:r w:rsidRPr="009B580C">
        <w:rPr>
          <w:rFonts w:cstheme="minorHAnsi"/>
          <w:vertAlign w:val="superscript"/>
        </w:rPr>
        <w:t>1,</w:t>
      </w:r>
      <w:r>
        <w:rPr>
          <w:rFonts w:cstheme="minorHAnsi"/>
          <w:vertAlign w:val="superscript"/>
        </w:rPr>
        <w:t>3</w:t>
      </w:r>
      <w:r w:rsidRPr="009B580C">
        <w:rPr>
          <w:rFonts w:cstheme="minorHAnsi"/>
        </w:rPr>
        <w:t>, Nicole S. Webster</w:t>
      </w:r>
      <w:r w:rsidRPr="009B580C">
        <w:rPr>
          <w:rFonts w:cstheme="minorHAnsi"/>
          <w:vertAlign w:val="superscript"/>
        </w:rPr>
        <w:t>1,2,</w:t>
      </w:r>
      <w:r>
        <w:rPr>
          <w:rFonts w:cstheme="minorHAnsi"/>
          <w:vertAlign w:val="superscript"/>
        </w:rPr>
        <w:t>4</w:t>
      </w:r>
      <w:r w:rsidRPr="009B580C">
        <w:rPr>
          <w:rFonts w:cstheme="minorHAnsi"/>
        </w:rPr>
        <w:t>, Andrew P. Negri</w:t>
      </w:r>
      <w:r w:rsidRPr="009B580C">
        <w:rPr>
          <w:rFonts w:cstheme="minorHAnsi"/>
          <w:vertAlign w:val="superscript"/>
        </w:rPr>
        <w:t xml:space="preserve">2 </w:t>
      </w:r>
      <w:r w:rsidRPr="009B580C">
        <w:rPr>
          <w:rFonts w:cstheme="minorHAnsi"/>
        </w:rPr>
        <w:t>&amp; Heidi M. Luter</w:t>
      </w:r>
      <w:r w:rsidRPr="009B580C">
        <w:rPr>
          <w:rFonts w:cstheme="minorHAnsi"/>
          <w:vertAlign w:val="superscript"/>
        </w:rPr>
        <w:t>2,</w:t>
      </w:r>
      <w:r>
        <w:rPr>
          <w:rFonts w:cstheme="minorHAnsi"/>
          <w:vertAlign w:val="superscript"/>
        </w:rPr>
        <w:t>5</w:t>
      </w:r>
      <w:r w:rsidRPr="009B580C">
        <w:rPr>
          <w:rFonts w:cstheme="minorHAnsi"/>
        </w:rPr>
        <w:t xml:space="preserve"> </w:t>
      </w:r>
    </w:p>
    <w:p w14:paraId="7F5A1CF5" w14:textId="77777777" w:rsidR="00325C0F" w:rsidRPr="009B580C" w:rsidRDefault="00325C0F" w:rsidP="00325C0F">
      <w:pPr>
        <w:jc w:val="both"/>
        <w:rPr>
          <w:rFonts w:cstheme="minorHAnsi"/>
        </w:rPr>
      </w:pPr>
      <w:r w:rsidRPr="009B580C">
        <w:rPr>
          <w:rFonts w:cstheme="minorHAnsi"/>
          <w:vertAlign w:val="superscript"/>
        </w:rPr>
        <w:t>1</w:t>
      </w:r>
      <w:r w:rsidRPr="009B580C">
        <w:rPr>
          <w:rFonts w:cstheme="minorHAnsi"/>
        </w:rPr>
        <w:t xml:space="preserve">Australian Centre for </w:t>
      </w:r>
      <w:proofErr w:type="spellStart"/>
      <w:r w:rsidRPr="009B580C">
        <w:rPr>
          <w:rFonts w:cstheme="minorHAnsi"/>
        </w:rPr>
        <w:t>Ecogenomics</w:t>
      </w:r>
      <w:proofErr w:type="spellEnd"/>
      <w:r w:rsidRPr="009B580C">
        <w:rPr>
          <w:rFonts w:cstheme="minorHAnsi"/>
        </w:rPr>
        <w:t>, School of Chemistry and Molecular Biosciences, University of Queensland, Brisbane, QLD 4072, Australia</w:t>
      </w:r>
    </w:p>
    <w:p w14:paraId="3F15EA1A" w14:textId="77777777" w:rsidR="00325C0F" w:rsidRPr="009B580C" w:rsidRDefault="00325C0F" w:rsidP="00325C0F">
      <w:pPr>
        <w:jc w:val="both"/>
        <w:rPr>
          <w:rFonts w:cstheme="minorHAnsi"/>
        </w:rPr>
      </w:pPr>
      <w:r w:rsidRPr="009B580C">
        <w:rPr>
          <w:rFonts w:cstheme="minorHAnsi"/>
          <w:vertAlign w:val="superscript"/>
        </w:rPr>
        <w:t>2</w:t>
      </w:r>
      <w:r w:rsidRPr="009B580C">
        <w:rPr>
          <w:rFonts w:cstheme="minorHAnsi"/>
        </w:rPr>
        <w:t>Australian Institute of Marine Science, Townsville, QLD 4810, Australia</w:t>
      </w:r>
    </w:p>
    <w:p w14:paraId="46C2AE1A" w14:textId="77777777" w:rsidR="00325C0F" w:rsidRPr="009B580C" w:rsidRDefault="00325C0F" w:rsidP="00325C0F">
      <w:pPr>
        <w:jc w:val="both"/>
        <w:rPr>
          <w:rFonts w:cstheme="minorHAnsi"/>
        </w:rPr>
      </w:pPr>
      <w:r w:rsidRPr="008F08F7">
        <w:rPr>
          <w:rFonts w:cstheme="minorHAnsi"/>
          <w:vertAlign w:val="superscript"/>
        </w:rPr>
        <w:t>3</w:t>
      </w:r>
      <w:r w:rsidRPr="009B580C">
        <w:rPr>
          <w:rFonts w:cstheme="minorHAnsi"/>
        </w:rPr>
        <w:t>Commonwealth Scientific and Industrial Research Organisation, Brisbane, QLD 4102, Australia</w:t>
      </w:r>
    </w:p>
    <w:p w14:paraId="359E004D" w14:textId="77777777" w:rsidR="00325C0F" w:rsidRPr="009B580C" w:rsidRDefault="00325C0F" w:rsidP="00325C0F">
      <w:pPr>
        <w:pStyle w:val="NoSpacing"/>
        <w:spacing w:after="120" w:line="276" w:lineRule="auto"/>
        <w:rPr>
          <w:rFonts w:cstheme="minorHAnsi"/>
        </w:rPr>
      </w:pPr>
      <w:r>
        <w:rPr>
          <w:rFonts w:cstheme="minorHAnsi"/>
          <w:vertAlign w:val="superscript"/>
        </w:rPr>
        <w:t>4</w:t>
      </w:r>
      <w:r w:rsidRPr="009B580C">
        <w:rPr>
          <w:rFonts w:cstheme="minorHAnsi"/>
        </w:rPr>
        <w:t>Institute for Marine and Antarctic Studies, University of Tasmania, Hobart, TAS 7050, Australia</w:t>
      </w:r>
    </w:p>
    <w:p w14:paraId="4DD6D61E" w14:textId="614A33DD" w:rsidR="00325C0F" w:rsidRDefault="00325C0F" w:rsidP="00325C0F">
      <w:pPr>
        <w:pStyle w:val="NoSpacing"/>
        <w:spacing w:after="120" w:line="276" w:lineRule="auto"/>
        <w:rPr>
          <w:rFonts w:cstheme="minorHAnsi"/>
        </w:rPr>
      </w:pPr>
      <w:r>
        <w:rPr>
          <w:rFonts w:cstheme="minorHAnsi"/>
          <w:vertAlign w:val="superscript"/>
        </w:rPr>
        <w:t>5</w:t>
      </w:r>
      <w:r w:rsidRPr="009B580C">
        <w:rPr>
          <w:rFonts w:cstheme="minorHAnsi"/>
        </w:rPr>
        <w:t>AIMS@JCU, Research Division, James Cook University, Townsville, QLD 4811, Australia</w:t>
      </w:r>
    </w:p>
    <w:p w14:paraId="76B48198" w14:textId="77777777" w:rsidR="00325C0F" w:rsidRPr="00325C0F" w:rsidRDefault="00325C0F" w:rsidP="00325C0F">
      <w:pPr>
        <w:pStyle w:val="NoSpacing"/>
        <w:spacing w:after="120" w:line="276" w:lineRule="auto"/>
        <w:rPr>
          <w:rFonts w:cstheme="minorHAnsi"/>
        </w:rPr>
      </w:pPr>
    </w:p>
    <w:p w14:paraId="45E11BD5" w14:textId="77777777" w:rsidR="00325C0F" w:rsidRPr="009B580C" w:rsidRDefault="00325C0F" w:rsidP="00325C0F">
      <w:pPr>
        <w:pStyle w:val="BodyText"/>
        <w:spacing w:before="0" w:line="360" w:lineRule="auto"/>
        <w:rPr>
          <w:rFonts w:cstheme="minorHAnsi"/>
          <w:sz w:val="22"/>
          <w:szCs w:val="22"/>
        </w:rPr>
      </w:pPr>
      <w:r w:rsidRPr="009B580C">
        <w:rPr>
          <w:rFonts w:cstheme="minorHAnsi"/>
          <w:b/>
          <w:sz w:val="22"/>
          <w:szCs w:val="22"/>
        </w:rPr>
        <w:t>Corresponding author:</w:t>
      </w:r>
      <w:r w:rsidRPr="009B580C">
        <w:rPr>
          <w:rFonts w:cstheme="minorHAnsi"/>
          <w:sz w:val="22"/>
          <w:szCs w:val="22"/>
        </w:rPr>
        <w:t xml:space="preserve"> Marie Thomas</w:t>
      </w:r>
    </w:p>
    <w:p w14:paraId="67F59989" w14:textId="77777777" w:rsidR="00325C0F" w:rsidRPr="009B580C" w:rsidRDefault="00325C0F" w:rsidP="00325C0F">
      <w:pPr>
        <w:pStyle w:val="BodyText"/>
        <w:spacing w:before="0" w:line="360" w:lineRule="auto"/>
        <w:rPr>
          <w:rFonts w:cstheme="minorHAnsi"/>
          <w:sz w:val="22"/>
          <w:szCs w:val="22"/>
        </w:rPr>
      </w:pPr>
      <w:r w:rsidRPr="009B580C">
        <w:rPr>
          <w:rFonts w:cstheme="minorHAnsi"/>
          <w:b/>
          <w:sz w:val="22"/>
          <w:szCs w:val="22"/>
        </w:rPr>
        <w:t>Email:</w:t>
      </w:r>
      <w:r w:rsidRPr="009B580C">
        <w:rPr>
          <w:rFonts w:cstheme="minorHAnsi"/>
          <w:sz w:val="22"/>
          <w:szCs w:val="22"/>
        </w:rPr>
        <w:t xml:space="preserve"> </w:t>
      </w:r>
      <w:hyperlink r:id="rId8" w:history="1">
        <w:r w:rsidRPr="009B580C">
          <w:rPr>
            <w:rStyle w:val="Hyperlink"/>
            <w:rFonts w:cstheme="minorHAnsi"/>
            <w:sz w:val="22"/>
            <w:szCs w:val="22"/>
          </w:rPr>
          <w:t>marie.thomas@student.uq.edu.au</w:t>
        </w:r>
      </w:hyperlink>
    </w:p>
    <w:p w14:paraId="23D2E839" w14:textId="77777777" w:rsidR="00DF7EFE" w:rsidRPr="00DF7EFE" w:rsidRDefault="00DF7EFE" w:rsidP="00DF7EFE">
      <w:pPr>
        <w:spacing w:line="276" w:lineRule="auto"/>
        <w:jc w:val="both"/>
        <w:rPr>
          <w:rFonts w:cstheme="minorHAnsi"/>
          <w:b/>
          <w:bCs/>
          <w:sz w:val="24"/>
          <w:szCs w:val="24"/>
        </w:rPr>
      </w:pPr>
      <w:r w:rsidRPr="00DF7EFE">
        <w:rPr>
          <w:rFonts w:cstheme="minorHAnsi"/>
          <w:b/>
          <w:bCs/>
          <w:sz w:val="24"/>
          <w:szCs w:val="24"/>
        </w:rPr>
        <w:t>Supplementary Tables</w:t>
      </w:r>
    </w:p>
    <w:p w14:paraId="6D239B63" w14:textId="1038F635" w:rsidR="00DF7EFE" w:rsidRPr="00DF7EFE" w:rsidRDefault="00DF7EFE" w:rsidP="00DF7EFE">
      <w:pPr>
        <w:spacing w:after="0" w:line="360" w:lineRule="auto"/>
        <w:jc w:val="both"/>
        <w:rPr>
          <w:rFonts w:cstheme="minorHAnsi"/>
          <w:sz w:val="18"/>
          <w:szCs w:val="18"/>
        </w:rPr>
      </w:pPr>
      <w:r w:rsidRPr="00DF7EFE">
        <w:rPr>
          <w:rFonts w:cstheme="minorHAnsi"/>
          <w:b/>
          <w:bCs/>
          <w:sz w:val="18"/>
          <w:szCs w:val="18"/>
        </w:rPr>
        <w:t xml:space="preserve">Table S1. </w:t>
      </w:r>
      <w:r w:rsidRPr="00DF7EFE">
        <w:rPr>
          <w:rFonts w:cstheme="minorHAnsi"/>
          <w:sz w:val="18"/>
          <w:szCs w:val="18"/>
        </w:rPr>
        <w:t xml:space="preserve">Statistical output of Analysis of Variance (ANOVA) and post-hoc Tukey's Honest Significant Difference (HDS) test used to compare DNA yield variances between samples treated with varying propidium </w:t>
      </w:r>
      <w:proofErr w:type="spellStart"/>
      <w:r w:rsidRPr="00DF7EFE">
        <w:rPr>
          <w:rFonts w:cstheme="minorHAnsi"/>
          <w:sz w:val="18"/>
          <w:szCs w:val="18"/>
        </w:rPr>
        <w:t>monoazide</w:t>
      </w:r>
      <w:proofErr w:type="spellEnd"/>
      <w:r w:rsidRPr="00DF7EFE">
        <w:rPr>
          <w:rFonts w:cstheme="minorHAnsi"/>
          <w:sz w:val="18"/>
          <w:szCs w:val="18"/>
        </w:rPr>
        <w:t xml:space="preserve"> (PMA) concentrations. Statistically significant differences (p &lt; 0.05) are highlighted in grey.</w:t>
      </w:r>
    </w:p>
    <w:p w14:paraId="0A0D0627" w14:textId="77777777" w:rsidR="00DF7EFE" w:rsidRPr="00DF7EFE" w:rsidRDefault="00DF7EFE" w:rsidP="00DF7EFE">
      <w:pPr>
        <w:spacing w:after="0"/>
        <w:jc w:val="both"/>
        <w:rPr>
          <w:rFonts w:cstheme="minorHAnsi"/>
          <w:b/>
          <w:bCs/>
        </w:rPr>
      </w:pPr>
      <w:r w:rsidRPr="00DF7EFE">
        <w:rPr>
          <w:rFonts w:cstheme="minorHAnsi"/>
          <w:b/>
          <w:bCs/>
        </w:rPr>
        <w:t>ANOVA test</w:t>
      </w:r>
    </w:p>
    <w:tbl>
      <w:tblPr>
        <w:tblStyle w:val="tabletemplate"/>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4BB798EC"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30B1A9E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2AD01BC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0CC64364"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sumsq</w:t>
            </w:r>
            <w:proofErr w:type="spellEnd"/>
          </w:p>
        </w:tc>
        <w:tc>
          <w:tcPr>
            <w:tcW w:w="827" w:type="pct"/>
            <w:tcBorders>
              <w:top w:val="single" w:sz="4" w:space="0" w:color="000000"/>
              <w:bottom w:val="single" w:sz="4" w:space="0" w:color="000000"/>
            </w:tcBorders>
          </w:tcPr>
          <w:p w14:paraId="2D13F93E"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meansq</w:t>
            </w:r>
            <w:proofErr w:type="spellEnd"/>
          </w:p>
        </w:tc>
        <w:tc>
          <w:tcPr>
            <w:tcW w:w="1021" w:type="pct"/>
            <w:tcBorders>
              <w:top w:val="single" w:sz="4" w:space="0" w:color="000000"/>
              <w:bottom w:val="single" w:sz="4" w:space="0" w:color="000000"/>
            </w:tcBorders>
          </w:tcPr>
          <w:p w14:paraId="724D95E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F-statistic</w:t>
            </w:r>
          </w:p>
        </w:tc>
        <w:tc>
          <w:tcPr>
            <w:tcW w:w="1171" w:type="pct"/>
            <w:tcBorders>
              <w:top w:val="single" w:sz="4" w:space="0" w:color="000000"/>
              <w:bottom w:val="single" w:sz="4" w:space="0" w:color="000000"/>
            </w:tcBorders>
          </w:tcPr>
          <w:p w14:paraId="257D1C6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p-value</w:t>
            </w:r>
          </w:p>
        </w:tc>
      </w:tr>
      <w:tr w:rsidR="00DF7EFE" w:rsidRPr="00DF7EFE" w14:paraId="7151B137" w14:textId="77777777" w:rsidTr="00184370">
        <w:trPr>
          <w:trHeight w:val="107"/>
          <w:jc w:val="left"/>
        </w:trPr>
        <w:tc>
          <w:tcPr>
            <w:tcW w:w="860" w:type="pct"/>
            <w:tcBorders>
              <w:top w:val="single" w:sz="4" w:space="0" w:color="000000"/>
            </w:tcBorders>
          </w:tcPr>
          <w:p w14:paraId="5D72791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294" w:type="pct"/>
            <w:tcBorders>
              <w:top w:val="single" w:sz="4" w:space="0" w:color="000000"/>
            </w:tcBorders>
          </w:tcPr>
          <w:p w14:paraId="0B9C3BA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w:t>
            </w:r>
          </w:p>
        </w:tc>
        <w:tc>
          <w:tcPr>
            <w:tcW w:w="827" w:type="pct"/>
            <w:tcBorders>
              <w:top w:val="single" w:sz="4" w:space="0" w:color="000000"/>
            </w:tcBorders>
          </w:tcPr>
          <w:p w14:paraId="03A9366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14.618</w:t>
            </w:r>
          </w:p>
        </w:tc>
        <w:tc>
          <w:tcPr>
            <w:tcW w:w="827" w:type="pct"/>
            <w:tcBorders>
              <w:top w:val="single" w:sz="4" w:space="0" w:color="000000"/>
            </w:tcBorders>
          </w:tcPr>
          <w:p w14:paraId="0D990B3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2.088</w:t>
            </w:r>
          </w:p>
        </w:tc>
        <w:tc>
          <w:tcPr>
            <w:tcW w:w="1021" w:type="pct"/>
            <w:tcBorders>
              <w:top w:val="single" w:sz="4" w:space="0" w:color="000000"/>
            </w:tcBorders>
          </w:tcPr>
          <w:p w14:paraId="4350629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23.309</w:t>
            </w:r>
          </w:p>
        </w:tc>
        <w:tc>
          <w:tcPr>
            <w:tcW w:w="1171" w:type="pct"/>
            <w:tcBorders>
              <w:top w:val="single" w:sz="4" w:space="0" w:color="000000"/>
            </w:tcBorders>
          </w:tcPr>
          <w:p w14:paraId="7DE26536"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Fonts w:asciiTheme="minorHAnsi" w:hAnsiTheme="minorHAnsi" w:cstheme="minorHAnsi"/>
                <w:sz w:val="22"/>
                <w:szCs w:val="22"/>
              </w:rPr>
              <w:t>2.922e-07</w:t>
            </w:r>
            <w:r w:rsidRPr="00DF7EFE">
              <w:rPr>
                <w:rFonts w:asciiTheme="minorHAnsi" w:hAnsiTheme="minorHAnsi" w:cstheme="minorHAnsi"/>
                <w:lang w:val="de-DE"/>
              </w:rPr>
              <w:t>***</w:t>
            </w:r>
          </w:p>
        </w:tc>
      </w:tr>
      <w:tr w:rsidR="00DF7EFE" w:rsidRPr="00DF7EFE" w14:paraId="13C6D3D6" w14:textId="77777777" w:rsidTr="00184370">
        <w:trPr>
          <w:gridAfter w:val="2"/>
          <w:wAfter w:w="2192" w:type="pct"/>
          <w:jc w:val="left"/>
        </w:trPr>
        <w:tc>
          <w:tcPr>
            <w:tcW w:w="860" w:type="pct"/>
            <w:tcBorders>
              <w:bottom w:val="single" w:sz="4" w:space="0" w:color="000000"/>
            </w:tcBorders>
          </w:tcPr>
          <w:p w14:paraId="66087AB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6E57F84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w:t>
            </w:r>
          </w:p>
        </w:tc>
        <w:tc>
          <w:tcPr>
            <w:tcW w:w="827" w:type="pct"/>
            <w:tcBorders>
              <w:bottom w:val="single" w:sz="4" w:space="0" w:color="000000"/>
            </w:tcBorders>
          </w:tcPr>
          <w:p w14:paraId="3FDC67B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1.433</w:t>
            </w:r>
          </w:p>
        </w:tc>
        <w:tc>
          <w:tcPr>
            <w:tcW w:w="827" w:type="pct"/>
            <w:tcBorders>
              <w:bottom w:val="single" w:sz="4" w:space="0" w:color="000000"/>
            </w:tcBorders>
          </w:tcPr>
          <w:p w14:paraId="058328F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0.090</w:t>
            </w:r>
          </w:p>
        </w:tc>
      </w:tr>
    </w:tbl>
    <w:p w14:paraId="4DB97F40" w14:textId="77777777" w:rsidR="00DF7EFE" w:rsidRPr="00DF7EFE" w:rsidRDefault="00DF7EFE" w:rsidP="00DF7EFE">
      <w:pPr>
        <w:spacing w:before="240" w:after="0"/>
        <w:rPr>
          <w:rFonts w:cstheme="minorHAnsi"/>
          <w:b/>
          <w:bCs/>
        </w:rPr>
      </w:pPr>
      <w:r w:rsidRPr="00DF7EFE">
        <w:rPr>
          <w:rFonts w:cstheme="minorHAnsi"/>
          <w:b/>
          <w:bCs/>
        </w:rPr>
        <w:t>Turkey’s HSD test</w:t>
      </w:r>
    </w:p>
    <w:tbl>
      <w:tblPr>
        <w:tblStyle w:val="tabletemplate"/>
        <w:tblW w:w="5000" w:type="pct"/>
        <w:tblBorders>
          <w:top w:val="none" w:sz="0" w:space="0" w:color="auto"/>
          <w:bottom w:val="none" w:sz="0" w:space="0" w:color="auto"/>
          <w:insideH w:val="none" w:sz="0" w:space="0" w:color="auto"/>
        </w:tblBorders>
        <w:tblLook w:val="0420" w:firstRow="1" w:lastRow="0" w:firstColumn="0" w:lastColumn="0" w:noHBand="0" w:noVBand="1"/>
      </w:tblPr>
      <w:tblGrid>
        <w:gridCol w:w="914"/>
        <w:gridCol w:w="1382"/>
        <w:gridCol w:w="1864"/>
        <w:gridCol w:w="1704"/>
        <w:gridCol w:w="1704"/>
        <w:gridCol w:w="2070"/>
      </w:tblGrid>
      <w:tr w:rsidR="00DF7EFE" w:rsidRPr="00DF7EFE" w14:paraId="682E31BD" w14:textId="77777777" w:rsidTr="00184370">
        <w:trPr>
          <w:cnfStyle w:val="100000000000" w:firstRow="1" w:lastRow="0" w:firstColumn="0" w:lastColumn="0" w:oddVBand="0" w:evenVBand="0" w:oddHBand="0" w:evenHBand="0" w:firstRowFirstColumn="0" w:firstRowLastColumn="0" w:lastRowFirstColumn="0" w:lastRowLastColumn="0"/>
          <w:tblHeader/>
        </w:trPr>
        <w:tc>
          <w:tcPr>
            <w:tcW w:w="474" w:type="pct"/>
            <w:tcBorders>
              <w:top w:val="single" w:sz="4" w:space="0" w:color="000000"/>
              <w:bottom w:val="single" w:sz="4" w:space="0" w:color="000000"/>
            </w:tcBorders>
          </w:tcPr>
          <w:p w14:paraId="6053912A" w14:textId="77777777" w:rsidR="00DF7EFE" w:rsidRPr="00DF7EFE" w:rsidRDefault="00DF7EFE" w:rsidP="00184370">
            <w:pPr>
              <w:spacing w:line="276" w:lineRule="auto"/>
              <w:rPr>
                <w:rFonts w:cstheme="minorHAnsi"/>
                <w:sz w:val="22"/>
                <w:szCs w:val="22"/>
              </w:rPr>
            </w:pPr>
            <w:r w:rsidRPr="00DF7EFE">
              <w:rPr>
                <w:rFonts w:cstheme="minorHAnsi"/>
                <w:sz w:val="22"/>
                <w:szCs w:val="22"/>
              </w:rPr>
              <w:t>term</w:t>
            </w:r>
          </w:p>
        </w:tc>
        <w:tc>
          <w:tcPr>
            <w:tcW w:w="717" w:type="pct"/>
            <w:tcBorders>
              <w:top w:val="single" w:sz="4" w:space="0" w:color="000000"/>
              <w:bottom w:val="single" w:sz="4" w:space="0" w:color="000000"/>
            </w:tcBorders>
          </w:tcPr>
          <w:p w14:paraId="00F4ED13" w14:textId="77777777" w:rsidR="00DF7EFE" w:rsidRPr="00DF7EFE" w:rsidRDefault="00DF7EFE" w:rsidP="00184370">
            <w:pPr>
              <w:spacing w:line="276" w:lineRule="auto"/>
              <w:rPr>
                <w:rFonts w:cstheme="minorHAnsi"/>
                <w:sz w:val="22"/>
                <w:szCs w:val="22"/>
              </w:rPr>
            </w:pPr>
            <w:r w:rsidRPr="00DF7EFE">
              <w:rPr>
                <w:rFonts w:cstheme="minorHAnsi"/>
                <w:sz w:val="22"/>
                <w:szCs w:val="22"/>
              </w:rPr>
              <w:t>contrast</w:t>
            </w:r>
          </w:p>
        </w:tc>
        <w:tc>
          <w:tcPr>
            <w:tcW w:w="967" w:type="pct"/>
            <w:tcBorders>
              <w:top w:val="single" w:sz="4" w:space="0" w:color="000000"/>
              <w:bottom w:val="single" w:sz="4" w:space="0" w:color="000000"/>
            </w:tcBorders>
          </w:tcPr>
          <w:p w14:paraId="4F37AC32" w14:textId="77777777" w:rsidR="00DF7EFE" w:rsidRPr="00DF7EFE" w:rsidRDefault="00DF7EFE" w:rsidP="00184370">
            <w:pPr>
              <w:spacing w:line="276" w:lineRule="auto"/>
              <w:rPr>
                <w:rFonts w:cstheme="minorHAnsi"/>
                <w:sz w:val="22"/>
                <w:szCs w:val="22"/>
              </w:rPr>
            </w:pPr>
            <w:r w:rsidRPr="00DF7EFE">
              <w:rPr>
                <w:rFonts w:cstheme="minorHAnsi"/>
                <w:sz w:val="22"/>
                <w:szCs w:val="22"/>
              </w:rPr>
              <w:t>estimate</w:t>
            </w:r>
          </w:p>
        </w:tc>
        <w:tc>
          <w:tcPr>
            <w:tcW w:w="884" w:type="pct"/>
            <w:tcBorders>
              <w:top w:val="single" w:sz="4" w:space="0" w:color="000000"/>
              <w:bottom w:val="single" w:sz="4" w:space="0" w:color="000000"/>
            </w:tcBorders>
          </w:tcPr>
          <w:p w14:paraId="25D5E025"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conf.low</w:t>
            </w:r>
            <w:proofErr w:type="spellEnd"/>
          </w:p>
        </w:tc>
        <w:tc>
          <w:tcPr>
            <w:tcW w:w="884" w:type="pct"/>
            <w:tcBorders>
              <w:top w:val="single" w:sz="4" w:space="0" w:color="000000"/>
              <w:bottom w:val="single" w:sz="4" w:space="0" w:color="000000"/>
            </w:tcBorders>
          </w:tcPr>
          <w:p w14:paraId="1904B28D"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conf.high</w:t>
            </w:r>
            <w:proofErr w:type="spellEnd"/>
          </w:p>
        </w:tc>
        <w:tc>
          <w:tcPr>
            <w:tcW w:w="1074" w:type="pct"/>
            <w:tcBorders>
              <w:top w:val="single" w:sz="4" w:space="0" w:color="000000"/>
              <w:bottom w:val="single" w:sz="4" w:space="0" w:color="000000"/>
            </w:tcBorders>
          </w:tcPr>
          <w:p w14:paraId="64428D28"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adj.p</w:t>
            </w:r>
            <w:proofErr w:type="spellEnd"/>
            <w:r w:rsidRPr="00DF7EFE">
              <w:rPr>
                <w:rFonts w:cstheme="minorHAnsi"/>
                <w:sz w:val="22"/>
                <w:szCs w:val="22"/>
              </w:rPr>
              <w:t>-value</w:t>
            </w:r>
          </w:p>
        </w:tc>
      </w:tr>
      <w:tr w:rsidR="00DF7EFE" w:rsidRPr="00DF7EFE" w14:paraId="2E07B9FB" w14:textId="77777777" w:rsidTr="00184370">
        <w:tc>
          <w:tcPr>
            <w:tcW w:w="474" w:type="pct"/>
            <w:tcBorders>
              <w:top w:val="single" w:sz="4" w:space="0" w:color="000000"/>
            </w:tcBorders>
            <w:shd w:val="clear" w:color="auto" w:fill="D9D9D9" w:themeFill="background1" w:themeFillShade="D9"/>
          </w:tcPr>
          <w:p w14:paraId="4F37035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Borders>
              <w:top w:val="single" w:sz="4" w:space="0" w:color="000000"/>
            </w:tcBorders>
            <w:shd w:val="clear" w:color="auto" w:fill="D9D9D9" w:themeFill="background1" w:themeFillShade="D9"/>
          </w:tcPr>
          <w:p w14:paraId="0C87043C" w14:textId="77777777" w:rsidR="00DF7EFE" w:rsidRPr="00DF7EFE" w:rsidRDefault="00DF7EFE" w:rsidP="00184370">
            <w:pPr>
              <w:spacing w:line="276" w:lineRule="auto"/>
              <w:rPr>
                <w:rFonts w:cstheme="minorHAnsi"/>
                <w:sz w:val="22"/>
                <w:szCs w:val="22"/>
              </w:rPr>
            </w:pPr>
            <w:r w:rsidRPr="00DF7EFE">
              <w:rPr>
                <w:rFonts w:cstheme="minorHAnsi"/>
                <w:sz w:val="22"/>
                <w:szCs w:val="22"/>
              </w:rPr>
              <w:t>1.25-0</w:t>
            </w:r>
          </w:p>
        </w:tc>
        <w:tc>
          <w:tcPr>
            <w:tcW w:w="967" w:type="pct"/>
            <w:tcBorders>
              <w:top w:val="single" w:sz="4" w:space="0" w:color="000000"/>
            </w:tcBorders>
            <w:shd w:val="clear" w:color="auto" w:fill="D9D9D9" w:themeFill="background1" w:themeFillShade="D9"/>
          </w:tcPr>
          <w:p w14:paraId="32BA220D" w14:textId="77777777" w:rsidR="00DF7EFE" w:rsidRPr="00DF7EFE" w:rsidRDefault="00DF7EFE" w:rsidP="00184370">
            <w:pPr>
              <w:spacing w:line="276" w:lineRule="auto"/>
              <w:rPr>
                <w:rFonts w:cstheme="minorHAnsi"/>
                <w:sz w:val="22"/>
                <w:szCs w:val="22"/>
              </w:rPr>
            </w:pPr>
            <w:r w:rsidRPr="00DF7EFE">
              <w:rPr>
                <w:rFonts w:cstheme="minorHAnsi"/>
                <w:sz w:val="22"/>
                <w:szCs w:val="22"/>
              </w:rPr>
              <w:t>-1.94333333</w:t>
            </w:r>
          </w:p>
        </w:tc>
        <w:tc>
          <w:tcPr>
            <w:tcW w:w="884" w:type="pct"/>
            <w:tcBorders>
              <w:top w:val="single" w:sz="4" w:space="0" w:color="000000"/>
            </w:tcBorders>
            <w:shd w:val="clear" w:color="auto" w:fill="D9D9D9" w:themeFill="background1" w:themeFillShade="D9"/>
          </w:tcPr>
          <w:p w14:paraId="29B925AA" w14:textId="77777777" w:rsidR="00DF7EFE" w:rsidRPr="00DF7EFE" w:rsidRDefault="00DF7EFE" w:rsidP="00184370">
            <w:pPr>
              <w:spacing w:line="276" w:lineRule="auto"/>
              <w:rPr>
                <w:rFonts w:cstheme="minorHAnsi"/>
                <w:sz w:val="22"/>
                <w:szCs w:val="22"/>
              </w:rPr>
            </w:pPr>
            <w:r w:rsidRPr="00DF7EFE">
              <w:rPr>
                <w:rFonts w:cstheme="minorHAnsi"/>
                <w:sz w:val="22"/>
                <w:szCs w:val="22"/>
              </w:rPr>
              <w:t>-2.7894121</w:t>
            </w:r>
          </w:p>
        </w:tc>
        <w:tc>
          <w:tcPr>
            <w:tcW w:w="884" w:type="pct"/>
            <w:tcBorders>
              <w:top w:val="single" w:sz="4" w:space="0" w:color="000000"/>
            </w:tcBorders>
            <w:shd w:val="clear" w:color="auto" w:fill="D9D9D9" w:themeFill="background1" w:themeFillShade="D9"/>
          </w:tcPr>
          <w:p w14:paraId="3EE6B589" w14:textId="77777777" w:rsidR="00DF7EFE" w:rsidRPr="00DF7EFE" w:rsidRDefault="00DF7EFE" w:rsidP="00184370">
            <w:pPr>
              <w:spacing w:line="276" w:lineRule="auto"/>
              <w:rPr>
                <w:rFonts w:cstheme="minorHAnsi"/>
                <w:sz w:val="22"/>
                <w:szCs w:val="22"/>
              </w:rPr>
            </w:pPr>
            <w:r w:rsidRPr="00DF7EFE">
              <w:rPr>
                <w:rFonts w:cstheme="minorHAnsi"/>
                <w:sz w:val="22"/>
                <w:szCs w:val="22"/>
              </w:rPr>
              <w:t>-1.0972545</w:t>
            </w:r>
          </w:p>
        </w:tc>
        <w:tc>
          <w:tcPr>
            <w:tcW w:w="1074" w:type="pct"/>
            <w:tcBorders>
              <w:top w:val="single" w:sz="4" w:space="0" w:color="000000"/>
            </w:tcBorders>
            <w:shd w:val="clear" w:color="auto" w:fill="D9D9D9" w:themeFill="background1" w:themeFillShade="D9"/>
          </w:tcPr>
          <w:p w14:paraId="33CF2D40" w14:textId="77777777" w:rsidR="00DF7EFE" w:rsidRPr="00DF7EFE" w:rsidRDefault="00DF7EFE" w:rsidP="00184370">
            <w:pPr>
              <w:spacing w:line="276" w:lineRule="auto"/>
              <w:rPr>
                <w:rFonts w:cstheme="minorHAnsi"/>
                <w:sz w:val="22"/>
                <w:szCs w:val="22"/>
              </w:rPr>
            </w:pPr>
            <w:r w:rsidRPr="00DF7EFE">
              <w:rPr>
                <w:rFonts w:cstheme="minorHAnsi"/>
                <w:sz w:val="22"/>
                <w:szCs w:val="22"/>
              </w:rPr>
              <w:t>1.334417e-05</w:t>
            </w:r>
          </w:p>
        </w:tc>
      </w:tr>
      <w:tr w:rsidR="00DF7EFE" w:rsidRPr="00DF7EFE" w14:paraId="45884E90" w14:textId="77777777" w:rsidTr="00184370">
        <w:tc>
          <w:tcPr>
            <w:tcW w:w="474" w:type="pct"/>
            <w:shd w:val="clear" w:color="auto" w:fill="D9D9D9" w:themeFill="background1" w:themeFillShade="D9"/>
          </w:tcPr>
          <w:p w14:paraId="7976A1D4"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572B4570" w14:textId="77777777" w:rsidR="00DF7EFE" w:rsidRPr="00DF7EFE" w:rsidRDefault="00DF7EFE" w:rsidP="00184370">
            <w:pPr>
              <w:spacing w:line="276" w:lineRule="auto"/>
              <w:rPr>
                <w:rFonts w:cstheme="minorHAnsi"/>
                <w:sz w:val="22"/>
                <w:szCs w:val="22"/>
              </w:rPr>
            </w:pPr>
            <w:r w:rsidRPr="00DF7EFE">
              <w:rPr>
                <w:rFonts w:cstheme="minorHAnsi"/>
                <w:sz w:val="22"/>
                <w:szCs w:val="22"/>
              </w:rPr>
              <w:t>2.5-0</w:t>
            </w:r>
          </w:p>
        </w:tc>
        <w:tc>
          <w:tcPr>
            <w:tcW w:w="967" w:type="pct"/>
            <w:shd w:val="clear" w:color="auto" w:fill="D9D9D9" w:themeFill="background1" w:themeFillShade="D9"/>
          </w:tcPr>
          <w:p w14:paraId="3213CA9B" w14:textId="77777777" w:rsidR="00DF7EFE" w:rsidRPr="00DF7EFE" w:rsidRDefault="00DF7EFE" w:rsidP="00184370">
            <w:pPr>
              <w:spacing w:line="276" w:lineRule="auto"/>
              <w:rPr>
                <w:rFonts w:cstheme="minorHAnsi"/>
                <w:sz w:val="22"/>
                <w:szCs w:val="22"/>
              </w:rPr>
            </w:pPr>
            <w:r w:rsidRPr="00DF7EFE">
              <w:rPr>
                <w:rFonts w:cstheme="minorHAnsi"/>
                <w:sz w:val="22"/>
                <w:szCs w:val="22"/>
              </w:rPr>
              <w:t>-2.55900000</w:t>
            </w:r>
          </w:p>
        </w:tc>
        <w:tc>
          <w:tcPr>
            <w:tcW w:w="884" w:type="pct"/>
            <w:shd w:val="clear" w:color="auto" w:fill="D9D9D9" w:themeFill="background1" w:themeFillShade="D9"/>
          </w:tcPr>
          <w:p w14:paraId="3C506BE2" w14:textId="77777777" w:rsidR="00DF7EFE" w:rsidRPr="00DF7EFE" w:rsidRDefault="00DF7EFE" w:rsidP="00184370">
            <w:pPr>
              <w:spacing w:line="276" w:lineRule="auto"/>
              <w:rPr>
                <w:rFonts w:cstheme="minorHAnsi"/>
                <w:sz w:val="22"/>
                <w:szCs w:val="22"/>
              </w:rPr>
            </w:pPr>
            <w:r w:rsidRPr="00DF7EFE">
              <w:rPr>
                <w:rFonts w:cstheme="minorHAnsi"/>
                <w:sz w:val="22"/>
                <w:szCs w:val="22"/>
              </w:rPr>
              <w:t>-3.4050788</w:t>
            </w:r>
          </w:p>
        </w:tc>
        <w:tc>
          <w:tcPr>
            <w:tcW w:w="884" w:type="pct"/>
            <w:shd w:val="clear" w:color="auto" w:fill="D9D9D9" w:themeFill="background1" w:themeFillShade="D9"/>
          </w:tcPr>
          <w:p w14:paraId="74479331" w14:textId="77777777" w:rsidR="00DF7EFE" w:rsidRPr="00DF7EFE" w:rsidRDefault="00DF7EFE" w:rsidP="00184370">
            <w:pPr>
              <w:spacing w:line="276" w:lineRule="auto"/>
              <w:rPr>
                <w:rFonts w:cstheme="minorHAnsi"/>
                <w:sz w:val="22"/>
                <w:szCs w:val="22"/>
              </w:rPr>
            </w:pPr>
            <w:r w:rsidRPr="00DF7EFE">
              <w:rPr>
                <w:rFonts w:cstheme="minorHAnsi"/>
                <w:sz w:val="22"/>
                <w:szCs w:val="22"/>
              </w:rPr>
              <w:t>-1.7129212</w:t>
            </w:r>
          </w:p>
        </w:tc>
        <w:tc>
          <w:tcPr>
            <w:tcW w:w="1074" w:type="pct"/>
            <w:shd w:val="clear" w:color="auto" w:fill="D9D9D9" w:themeFill="background1" w:themeFillShade="D9"/>
          </w:tcPr>
          <w:p w14:paraId="78E6B3B0" w14:textId="77777777" w:rsidR="00DF7EFE" w:rsidRPr="00DF7EFE" w:rsidRDefault="00DF7EFE" w:rsidP="00184370">
            <w:pPr>
              <w:spacing w:line="276" w:lineRule="auto"/>
              <w:rPr>
                <w:rFonts w:cstheme="minorHAnsi"/>
                <w:sz w:val="22"/>
                <w:szCs w:val="22"/>
              </w:rPr>
            </w:pPr>
            <w:r w:rsidRPr="00DF7EFE">
              <w:rPr>
                <w:rFonts w:cstheme="minorHAnsi"/>
                <w:sz w:val="22"/>
                <w:szCs w:val="22"/>
              </w:rPr>
              <w:t>3.322015e-07</w:t>
            </w:r>
          </w:p>
        </w:tc>
      </w:tr>
      <w:tr w:rsidR="00DF7EFE" w:rsidRPr="00DF7EFE" w14:paraId="4E4040F0" w14:textId="77777777" w:rsidTr="00184370">
        <w:tc>
          <w:tcPr>
            <w:tcW w:w="474" w:type="pct"/>
            <w:shd w:val="clear" w:color="auto" w:fill="D9D9D9" w:themeFill="background1" w:themeFillShade="D9"/>
          </w:tcPr>
          <w:p w14:paraId="193ACC3F"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7FBA4FDE" w14:textId="77777777" w:rsidR="00DF7EFE" w:rsidRPr="00DF7EFE" w:rsidRDefault="00DF7EFE" w:rsidP="00184370">
            <w:pPr>
              <w:spacing w:line="276" w:lineRule="auto"/>
              <w:rPr>
                <w:rFonts w:cstheme="minorHAnsi"/>
                <w:sz w:val="22"/>
                <w:szCs w:val="22"/>
              </w:rPr>
            </w:pPr>
            <w:r w:rsidRPr="00DF7EFE">
              <w:rPr>
                <w:rFonts w:cstheme="minorHAnsi"/>
                <w:sz w:val="22"/>
                <w:szCs w:val="22"/>
              </w:rPr>
              <w:t>5-0</w:t>
            </w:r>
          </w:p>
        </w:tc>
        <w:tc>
          <w:tcPr>
            <w:tcW w:w="967" w:type="pct"/>
            <w:shd w:val="clear" w:color="auto" w:fill="D9D9D9" w:themeFill="background1" w:themeFillShade="D9"/>
          </w:tcPr>
          <w:p w14:paraId="299706B0" w14:textId="77777777" w:rsidR="00DF7EFE" w:rsidRPr="00DF7EFE" w:rsidRDefault="00DF7EFE" w:rsidP="00184370">
            <w:pPr>
              <w:spacing w:line="276" w:lineRule="auto"/>
              <w:rPr>
                <w:rFonts w:cstheme="minorHAnsi"/>
                <w:sz w:val="22"/>
                <w:szCs w:val="22"/>
              </w:rPr>
            </w:pPr>
            <w:r w:rsidRPr="00DF7EFE">
              <w:rPr>
                <w:rFonts w:cstheme="minorHAnsi"/>
                <w:sz w:val="22"/>
                <w:szCs w:val="22"/>
              </w:rPr>
              <w:t>-2.21333333</w:t>
            </w:r>
          </w:p>
        </w:tc>
        <w:tc>
          <w:tcPr>
            <w:tcW w:w="884" w:type="pct"/>
            <w:shd w:val="clear" w:color="auto" w:fill="D9D9D9" w:themeFill="background1" w:themeFillShade="D9"/>
          </w:tcPr>
          <w:p w14:paraId="21E85E56" w14:textId="77777777" w:rsidR="00DF7EFE" w:rsidRPr="00DF7EFE" w:rsidRDefault="00DF7EFE" w:rsidP="00184370">
            <w:pPr>
              <w:spacing w:line="276" w:lineRule="auto"/>
              <w:rPr>
                <w:rFonts w:cstheme="minorHAnsi"/>
                <w:sz w:val="22"/>
                <w:szCs w:val="22"/>
              </w:rPr>
            </w:pPr>
            <w:r w:rsidRPr="00DF7EFE">
              <w:rPr>
                <w:rFonts w:cstheme="minorHAnsi"/>
                <w:sz w:val="22"/>
                <w:szCs w:val="22"/>
              </w:rPr>
              <w:t>-3.0594121</w:t>
            </w:r>
          </w:p>
        </w:tc>
        <w:tc>
          <w:tcPr>
            <w:tcW w:w="884" w:type="pct"/>
            <w:shd w:val="clear" w:color="auto" w:fill="D9D9D9" w:themeFill="background1" w:themeFillShade="D9"/>
          </w:tcPr>
          <w:p w14:paraId="6A77DF42" w14:textId="77777777" w:rsidR="00DF7EFE" w:rsidRPr="00DF7EFE" w:rsidRDefault="00DF7EFE" w:rsidP="00184370">
            <w:pPr>
              <w:spacing w:line="276" w:lineRule="auto"/>
              <w:rPr>
                <w:rFonts w:cstheme="minorHAnsi"/>
                <w:sz w:val="22"/>
                <w:szCs w:val="22"/>
              </w:rPr>
            </w:pPr>
            <w:r w:rsidRPr="00DF7EFE">
              <w:rPr>
                <w:rFonts w:cstheme="minorHAnsi"/>
                <w:sz w:val="22"/>
                <w:szCs w:val="22"/>
              </w:rPr>
              <w:t>-1.3672545</w:t>
            </w:r>
          </w:p>
        </w:tc>
        <w:tc>
          <w:tcPr>
            <w:tcW w:w="1074" w:type="pct"/>
            <w:shd w:val="clear" w:color="auto" w:fill="D9D9D9" w:themeFill="background1" w:themeFillShade="D9"/>
          </w:tcPr>
          <w:p w14:paraId="13BCD4E6" w14:textId="77777777" w:rsidR="00DF7EFE" w:rsidRPr="00DF7EFE" w:rsidRDefault="00DF7EFE" w:rsidP="00184370">
            <w:pPr>
              <w:spacing w:line="276" w:lineRule="auto"/>
              <w:rPr>
                <w:rFonts w:cstheme="minorHAnsi"/>
                <w:sz w:val="22"/>
                <w:szCs w:val="22"/>
              </w:rPr>
            </w:pPr>
            <w:r w:rsidRPr="00DF7EFE">
              <w:rPr>
                <w:rFonts w:cstheme="minorHAnsi"/>
                <w:sz w:val="22"/>
                <w:szCs w:val="22"/>
              </w:rPr>
              <w:t>2.428055e-06</w:t>
            </w:r>
          </w:p>
        </w:tc>
      </w:tr>
      <w:tr w:rsidR="00DF7EFE" w:rsidRPr="00DF7EFE" w14:paraId="7359F1AE" w14:textId="77777777" w:rsidTr="00184370">
        <w:tc>
          <w:tcPr>
            <w:tcW w:w="474" w:type="pct"/>
            <w:shd w:val="clear" w:color="auto" w:fill="D9D9D9" w:themeFill="background1" w:themeFillShade="D9"/>
          </w:tcPr>
          <w:p w14:paraId="120818AC"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5BA73E06" w14:textId="77777777" w:rsidR="00DF7EFE" w:rsidRPr="00DF7EFE" w:rsidRDefault="00DF7EFE" w:rsidP="00184370">
            <w:pPr>
              <w:spacing w:line="276" w:lineRule="auto"/>
              <w:rPr>
                <w:rFonts w:cstheme="minorHAnsi"/>
                <w:sz w:val="22"/>
                <w:szCs w:val="22"/>
              </w:rPr>
            </w:pPr>
            <w:r w:rsidRPr="00DF7EFE">
              <w:rPr>
                <w:rFonts w:cstheme="minorHAnsi"/>
                <w:sz w:val="22"/>
                <w:szCs w:val="22"/>
              </w:rPr>
              <w:t>15-0</w:t>
            </w:r>
          </w:p>
        </w:tc>
        <w:tc>
          <w:tcPr>
            <w:tcW w:w="967" w:type="pct"/>
            <w:shd w:val="clear" w:color="auto" w:fill="D9D9D9" w:themeFill="background1" w:themeFillShade="D9"/>
          </w:tcPr>
          <w:p w14:paraId="3A034738" w14:textId="77777777" w:rsidR="00DF7EFE" w:rsidRPr="00DF7EFE" w:rsidRDefault="00DF7EFE" w:rsidP="00184370">
            <w:pPr>
              <w:spacing w:line="276" w:lineRule="auto"/>
              <w:rPr>
                <w:rFonts w:cstheme="minorHAnsi"/>
                <w:sz w:val="22"/>
                <w:szCs w:val="22"/>
              </w:rPr>
            </w:pPr>
            <w:r w:rsidRPr="00DF7EFE">
              <w:rPr>
                <w:rFonts w:cstheme="minorHAnsi"/>
                <w:sz w:val="22"/>
                <w:szCs w:val="22"/>
              </w:rPr>
              <w:t>-2.12000000</w:t>
            </w:r>
          </w:p>
        </w:tc>
        <w:tc>
          <w:tcPr>
            <w:tcW w:w="884" w:type="pct"/>
            <w:shd w:val="clear" w:color="auto" w:fill="D9D9D9" w:themeFill="background1" w:themeFillShade="D9"/>
          </w:tcPr>
          <w:p w14:paraId="2ACFFD6C" w14:textId="77777777" w:rsidR="00DF7EFE" w:rsidRPr="00DF7EFE" w:rsidRDefault="00DF7EFE" w:rsidP="00184370">
            <w:pPr>
              <w:spacing w:line="276" w:lineRule="auto"/>
              <w:rPr>
                <w:rFonts w:cstheme="minorHAnsi"/>
                <w:sz w:val="22"/>
                <w:szCs w:val="22"/>
              </w:rPr>
            </w:pPr>
            <w:r w:rsidRPr="00DF7EFE">
              <w:rPr>
                <w:rFonts w:cstheme="minorHAnsi"/>
                <w:sz w:val="22"/>
                <w:szCs w:val="22"/>
              </w:rPr>
              <w:t>-2.9660788</w:t>
            </w:r>
          </w:p>
        </w:tc>
        <w:tc>
          <w:tcPr>
            <w:tcW w:w="884" w:type="pct"/>
            <w:shd w:val="clear" w:color="auto" w:fill="D9D9D9" w:themeFill="background1" w:themeFillShade="D9"/>
          </w:tcPr>
          <w:p w14:paraId="0839D60E" w14:textId="77777777" w:rsidR="00DF7EFE" w:rsidRPr="00DF7EFE" w:rsidRDefault="00DF7EFE" w:rsidP="00184370">
            <w:pPr>
              <w:spacing w:line="276" w:lineRule="auto"/>
              <w:rPr>
                <w:rFonts w:cstheme="minorHAnsi"/>
                <w:sz w:val="22"/>
                <w:szCs w:val="22"/>
              </w:rPr>
            </w:pPr>
            <w:r w:rsidRPr="00DF7EFE">
              <w:rPr>
                <w:rFonts w:cstheme="minorHAnsi"/>
                <w:sz w:val="22"/>
                <w:szCs w:val="22"/>
              </w:rPr>
              <w:t>-1.2739212</w:t>
            </w:r>
          </w:p>
        </w:tc>
        <w:tc>
          <w:tcPr>
            <w:tcW w:w="1074" w:type="pct"/>
            <w:shd w:val="clear" w:color="auto" w:fill="D9D9D9" w:themeFill="background1" w:themeFillShade="D9"/>
          </w:tcPr>
          <w:p w14:paraId="2DD584F2" w14:textId="77777777" w:rsidR="00DF7EFE" w:rsidRPr="00DF7EFE" w:rsidRDefault="00DF7EFE" w:rsidP="00184370">
            <w:pPr>
              <w:spacing w:line="276" w:lineRule="auto"/>
              <w:rPr>
                <w:rFonts w:cstheme="minorHAnsi"/>
                <w:sz w:val="22"/>
                <w:szCs w:val="22"/>
              </w:rPr>
            </w:pPr>
            <w:r w:rsidRPr="00DF7EFE">
              <w:rPr>
                <w:rFonts w:cstheme="minorHAnsi"/>
                <w:sz w:val="22"/>
                <w:szCs w:val="22"/>
              </w:rPr>
              <w:t>4.307464e-06</w:t>
            </w:r>
          </w:p>
        </w:tc>
      </w:tr>
      <w:tr w:rsidR="00DF7EFE" w:rsidRPr="00DF7EFE" w14:paraId="77E5B2F6" w14:textId="77777777" w:rsidTr="00184370">
        <w:tc>
          <w:tcPr>
            <w:tcW w:w="474" w:type="pct"/>
            <w:shd w:val="clear" w:color="auto" w:fill="D9D9D9" w:themeFill="background1" w:themeFillShade="D9"/>
          </w:tcPr>
          <w:p w14:paraId="5C99A223"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0CEDF15C" w14:textId="77777777" w:rsidR="00DF7EFE" w:rsidRPr="00DF7EFE" w:rsidRDefault="00DF7EFE" w:rsidP="00184370">
            <w:pPr>
              <w:spacing w:line="276" w:lineRule="auto"/>
              <w:rPr>
                <w:rFonts w:cstheme="minorHAnsi"/>
                <w:sz w:val="22"/>
                <w:szCs w:val="22"/>
              </w:rPr>
            </w:pPr>
            <w:r w:rsidRPr="00DF7EFE">
              <w:rPr>
                <w:rFonts w:cstheme="minorHAnsi"/>
                <w:sz w:val="22"/>
                <w:szCs w:val="22"/>
              </w:rPr>
              <w:t>25-0</w:t>
            </w:r>
          </w:p>
        </w:tc>
        <w:tc>
          <w:tcPr>
            <w:tcW w:w="967" w:type="pct"/>
            <w:shd w:val="clear" w:color="auto" w:fill="D9D9D9" w:themeFill="background1" w:themeFillShade="D9"/>
          </w:tcPr>
          <w:p w14:paraId="1F510554" w14:textId="77777777" w:rsidR="00DF7EFE" w:rsidRPr="00DF7EFE" w:rsidRDefault="00DF7EFE" w:rsidP="00184370">
            <w:pPr>
              <w:spacing w:line="276" w:lineRule="auto"/>
              <w:rPr>
                <w:rFonts w:cstheme="minorHAnsi"/>
                <w:sz w:val="22"/>
                <w:szCs w:val="22"/>
              </w:rPr>
            </w:pPr>
            <w:r w:rsidRPr="00DF7EFE">
              <w:rPr>
                <w:rFonts w:cstheme="minorHAnsi"/>
                <w:sz w:val="22"/>
                <w:szCs w:val="22"/>
              </w:rPr>
              <w:t>-2.45466667</w:t>
            </w:r>
          </w:p>
        </w:tc>
        <w:tc>
          <w:tcPr>
            <w:tcW w:w="884" w:type="pct"/>
            <w:shd w:val="clear" w:color="auto" w:fill="D9D9D9" w:themeFill="background1" w:themeFillShade="D9"/>
          </w:tcPr>
          <w:p w14:paraId="0246361F" w14:textId="77777777" w:rsidR="00DF7EFE" w:rsidRPr="00DF7EFE" w:rsidRDefault="00DF7EFE" w:rsidP="00184370">
            <w:pPr>
              <w:spacing w:line="276" w:lineRule="auto"/>
              <w:rPr>
                <w:rFonts w:cstheme="minorHAnsi"/>
                <w:sz w:val="22"/>
                <w:szCs w:val="22"/>
              </w:rPr>
            </w:pPr>
            <w:r w:rsidRPr="00DF7EFE">
              <w:rPr>
                <w:rFonts w:cstheme="minorHAnsi"/>
                <w:sz w:val="22"/>
                <w:szCs w:val="22"/>
              </w:rPr>
              <w:t>-3.3007455</w:t>
            </w:r>
          </w:p>
        </w:tc>
        <w:tc>
          <w:tcPr>
            <w:tcW w:w="884" w:type="pct"/>
            <w:shd w:val="clear" w:color="auto" w:fill="D9D9D9" w:themeFill="background1" w:themeFillShade="D9"/>
          </w:tcPr>
          <w:p w14:paraId="5A96E521" w14:textId="77777777" w:rsidR="00DF7EFE" w:rsidRPr="00DF7EFE" w:rsidRDefault="00DF7EFE" w:rsidP="00184370">
            <w:pPr>
              <w:spacing w:line="276" w:lineRule="auto"/>
              <w:rPr>
                <w:rFonts w:cstheme="minorHAnsi"/>
                <w:sz w:val="22"/>
                <w:szCs w:val="22"/>
              </w:rPr>
            </w:pPr>
            <w:r w:rsidRPr="00DF7EFE">
              <w:rPr>
                <w:rFonts w:cstheme="minorHAnsi"/>
                <w:sz w:val="22"/>
                <w:szCs w:val="22"/>
              </w:rPr>
              <w:t>-1.6085879</w:t>
            </w:r>
          </w:p>
        </w:tc>
        <w:tc>
          <w:tcPr>
            <w:tcW w:w="1074" w:type="pct"/>
            <w:shd w:val="clear" w:color="auto" w:fill="D9D9D9" w:themeFill="background1" w:themeFillShade="D9"/>
          </w:tcPr>
          <w:p w14:paraId="69E100B9" w14:textId="77777777" w:rsidR="00DF7EFE" w:rsidRPr="00DF7EFE" w:rsidRDefault="00DF7EFE" w:rsidP="00184370">
            <w:pPr>
              <w:spacing w:line="276" w:lineRule="auto"/>
              <w:rPr>
                <w:rFonts w:cstheme="minorHAnsi"/>
                <w:sz w:val="22"/>
                <w:szCs w:val="22"/>
              </w:rPr>
            </w:pPr>
            <w:r w:rsidRPr="00DF7EFE">
              <w:rPr>
                <w:rFonts w:cstheme="minorHAnsi"/>
                <w:sz w:val="22"/>
                <w:szCs w:val="22"/>
              </w:rPr>
              <w:t>5.928344e-07</w:t>
            </w:r>
          </w:p>
        </w:tc>
      </w:tr>
      <w:tr w:rsidR="00DF7EFE" w:rsidRPr="00DF7EFE" w14:paraId="623BB2B5" w14:textId="77777777" w:rsidTr="00184370">
        <w:tc>
          <w:tcPr>
            <w:tcW w:w="474" w:type="pct"/>
            <w:shd w:val="clear" w:color="auto" w:fill="D9D9D9" w:themeFill="background1" w:themeFillShade="D9"/>
          </w:tcPr>
          <w:p w14:paraId="420F8DF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69C512B7" w14:textId="77777777" w:rsidR="00DF7EFE" w:rsidRPr="00DF7EFE" w:rsidRDefault="00DF7EFE" w:rsidP="00184370">
            <w:pPr>
              <w:spacing w:line="276" w:lineRule="auto"/>
              <w:rPr>
                <w:rFonts w:cstheme="minorHAnsi"/>
                <w:sz w:val="22"/>
                <w:szCs w:val="22"/>
              </w:rPr>
            </w:pPr>
            <w:r w:rsidRPr="00DF7EFE">
              <w:rPr>
                <w:rFonts w:cstheme="minorHAnsi"/>
                <w:sz w:val="22"/>
                <w:szCs w:val="22"/>
              </w:rPr>
              <w:t>50-0</w:t>
            </w:r>
          </w:p>
        </w:tc>
        <w:tc>
          <w:tcPr>
            <w:tcW w:w="967" w:type="pct"/>
            <w:shd w:val="clear" w:color="auto" w:fill="D9D9D9" w:themeFill="background1" w:themeFillShade="D9"/>
          </w:tcPr>
          <w:p w14:paraId="486BF136" w14:textId="77777777" w:rsidR="00DF7EFE" w:rsidRPr="00DF7EFE" w:rsidRDefault="00DF7EFE" w:rsidP="00184370">
            <w:pPr>
              <w:spacing w:line="276" w:lineRule="auto"/>
              <w:rPr>
                <w:rFonts w:cstheme="minorHAnsi"/>
                <w:sz w:val="22"/>
                <w:szCs w:val="22"/>
              </w:rPr>
            </w:pPr>
            <w:r w:rsidRPr="00DF7EFE">
              <w:rPr>
                <w:rFonts w:cstheme="minorHAnsi"/>
                <w:sz w:val="22"/>
                <w:szCs w:val="22"/>
              </w:rPr>
              <w:t>-2.15000000</w:t>
            </w:r>
          </w:p>
        </w:tc>
        <w:tc>
          <w:tcPr>
            <w:tcW w:w="884" w:type="pct"/>
            <w:shd w:val="clear" w:color="auto" w:fill="D9D9D9" w:themeFill="background1" w:themeFillShade="D9"/>
          </w:tcPr>
          <w:p w14:paraId="701192AF" w14:textId="77777777" w:rsidR="00DF7EFE" w:rsidRPr="00DF7EFE" w:rsidRDefault="00DF7EFE" w:rsidP="00184370">
            <w:pPr>
              <w:spacing w:line="276" w:lineRule="auto"/>
              <w:rPr>
                <w:rFonts w:cstheme="minorHAnsi"/>
                <w:sz w:val="22"/>
                <w:szCs w:val="22"/>
              </w:rPr>
            </w:pPr>
            <w:r w:rsidRPr="00DF7EFE">
              <w:rPr>
                <w:rFonts w:cstheme="minorHAnsi"/>
                <w:sz w:val="22"/>
                <w:szCs w:val="22"/>
              </w:rPr>
              <w:t>-2.9960788</w:t>
            </w:r>
          </w:p>
        </w:tc>
        <w:tc>
          <w:tcPr>
            <w:tcW w:w="884" w:type="pct"/>
            <w:shd w:val="clear" w:color="auto" w:fill="D9D9D9" w:themeFill="background1" w:themeFillShade="D9"/>
          </w:tcPr>
          <w:p w14:paraId="6D353D41" w14:textId="77777777" w:rsidR="00DF7EFE" w:rsidRPr="00DF7EFE" w:rsidRDefault="00DF7EFE" w:rsidP="00184370">
            <w:pPr>
              <w:spacing w:line="276" w:lineRule="auto"/>
              <w:rPr>
                <w:rFonts w:cstheme="minorHAnsi"/>
                <w:sz w:val="22"/>
                <w:szCs w:val="22"/>
              </w:rPr>
            </w:pPr>
            <w:r w:rsidRPr="00DF7EFE">
              <w:rPr>
                <w:rFonts w:cstheme="minorHAnsi"/>
                <w:sz w:val="22"/>
                <w:szCs w:val="22"/>
              </w:rPr>
              <w:t>-1.3039212</w:t>
            </w:r>
          </w:p>
        </w:tc>
        <w:tc>
          <w:tcPr>
            <w:tcW w:w="1074" w:type="pct"/>
            <w:shd w:val="clear" w:color="auto" w:fill="D9D9D9" w:themeFill="background1" w:themeFillShade="D9"/>
          </w:tcPr>
          <w:p w14:paraId="2E7BE638" w14:textId="77777777" w:rsidR="00DF7EFE" w:rsidRPr="00DF7EFE" w:rsidRDefault="00DF7EFE" w:rsidP="00184370">
            <w:pPr>
              <w:spacing w:line="276" w:lineRule="auto"/>
              <w:rPr>
                <w:rFonts w:cstheme="minorHAnsi"/>
                <w:sz w:val="22"/>
                <w:szCs w:val="22"/>
              </w:rPr>
            </w:pPr>
            <w:r w:rsidRPr="00DF7EFE">
              <w:rPr>
                <w:rFonts w:cstheme="minorHAnsi"/>
                <w:sz w:val="22"/>
                <w:szCs w:val="22"/>
              </w:rPr>
              <w:t>3.576245e-06</w:t>
            </w:r>
          </w:p>
        </w:tc>
      </w:tr>
      <w:tr w:rsidR="00DF7EFE" w:rsidRPr="00DF7EFE" w14:paraId="4A88C468" w14:textId="77777777" w:rsidTr="00184370">
        <w:tc>
          <w:tcPr>
            <w:tcW w:w="474" w:type="pct"/>
            <w:shd w:val="clear" w:color="auto" w:fill="D9D9D9" w:themeFill="background1" w:themeFillShade="D9"/>
          </w:tcPr>
          <w:p w14:paraId="2743A4B8"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shd w:val="clear" w:color="auto" w:fill="D9D9D9" w:themeFill="background1" w:themeFillShade="D9"/>
          </w:tcPr>
          <w:p w14:paraId="6912EDF3" w14:textId="77777777" w:rsidR="00DF7EFE" w:rsidRPr="00DF7EFE" w:rsidRDefault="00DF7EFE" w:rsidP="00184370">
            <w:pPr>
              <w:spacing w:line="276" w:lineRule="auto"/>
              <w:rPr>
                <w:rFonts w:cstheme="minorHAnsi"/>
                <w:sz w:val="22"/>
                <w:szCs w:val="22"/>
              </w:rPr>
            </w:pPr>
            <w:r w:rsidRPr="00DF7EFE">
              <w:rPr>
                <w:rFonts w:cstheme="minorHAnsi"/>
                <w:sz w:val="22"/>
                <w:szCs w:val="22"/>
              </w:rPr>
              <w:t>100-0</w:t>
            </w:r>
          </w:p>
        </w:tc>
        <w:tc>
          <w:tcPr>
            <w:tcW w:w="967" w:type="pct"/>
            <w:shd w:val="clear" w:color="auto" w:fill="D9D9D9" w:themeFill="background1" w:themeFillShade="D9"/>
          </w:tcPr>
          <w:p w14:paraId="163F6B95" w14:textId="77777777" w:rsidR="00DF7EFE" w:rsidRPr="00DF7EFE" w:rsidRDefault="00DF7EFE" w:rsidP="00184370">
            <w:pPr>
              <w:spacing w:line="276" w:lineRule="auto"/>
              <w:rPr>
                <w:rFonts w:cstheme="minorHAnsi"/>
                <w:sz w:val="22"/>
                <w:szCs w:val="22"/>
              </w:rPr>
            </w:pPr>
            <w:r w:rsidRPr="00DF7EFE">
              <w:rPr>
                <w:rFonts w:cstheme="minorHAnsi"/>
                <w:sz w:val="22"/>
                <w:szCs w:val="22"/>
              </w:rPr>
              <w:t>-2.51733333</w:t>
            </w:r>
          </w:p>
        </w:tc>
        <w:tc>
          <w:tcPr>
            <w:tcW w:w="884" w:type="pct"/>
            <w:shd w:val="clear" w:color="auto" w:fill="D9D9D9" w:themeFill="background1" w:themeFillShade="D9"/>
          </w:tcPr>
          <w:p w14:paraId="1A0EE09D" w14:textId="77777777" w:rsidR="00DF7EFE" w:rsidRPr="00DF7EFE" w:rsidRDefault="00DF7EFE" w:rsidP="00184370">
            <w:pPr>
              <w:spacing w:line="276" w:lineRule="auto"/>
              <w:rPr>
                <w:rFonts w:cstheme="minorHAnsi"/>
                <w:sz w:val="22"/>
                <w:szCs w:val="22"/>
              </w:rPr>
            </w:pPr>
            <w:r w:rsidRPr="00DF7EFE">
              <w:rPr>
                <w:rFonts w:cstheme="minorHAnsi"/>
                <w:sz w:val="22"/>
                <w:szCs w:val="22"/>
              </w:rPr>
              <w:t>-3.3634121</w:t>
            </w:r>
          </w:p>
        </w:tc>
        <w:tc>
          <w:tcPr>
            <w:tcW w:w="884" w:type="pct"/>
            <w:shd w:val="clear" w:color="auto" w:fill="D9D9D9" w:themeFill="background1" w:themeFillShade="D9"/>
          </w:tcPr>
          <w:p w14:paraId="47CBA454" w14:textId="77777777" w:rsidR="00DF7EFE" w:rsidRPr="00DF7EFE" w:rsidRDefault="00DF7EFE" w:rsidP="00184370">
            <w:pPr>
              <w:spacing w:line="276" w:lineRule="auto"/>
              <w:rPr>
                <w:rFonts w:cstheme="minorHAnsi"/>
                <w:sz w:val="22"/>
                <w:szCs w:val="22"/>
              </w:rPr>
            </w:pPr>
            <w:r w:rsidRPr="00DF7EFE">
              <w:rPr>
                <w:rFonts w:cstheme="minorHAnsi"/>
                <w:sz w:val="22"/>
                <w:szCs w:val="22"/>
              </w:rPr>
              <w:t>-1.6712545</w:t>
            </w:r>
          </w:p>
        </w:tc>
        <w:tc>
          <w:tcPr>
            <w:tcW w:w="1074" w:type="pct"/>
            <w:shd w:val="clear" w:color="auto" w:fill="D9D9D9" w:themeFill="background1" w:themeFillShade="D9"/>
          </w:tcPr>
          <w:p w14:paraId="6A6BF451" w14:textId="77777777" w:rsidR="00DF7EFE" w:rsidRPr="00DF7EFE" w:rsidRDefault="00DF7EFE" w:rsidP="00184370">
            <w:pPr>
              <w:spacing w:line="276" w:lineRule="auto"/>
              <w:rPr>
                <w:rFonts w:cstheme="minorHAnsi"/>
                <w:sz w:val="22"/>
                <w:szCs w:val="22"/>
              </w:rPr>
            </w:pPr>
            <w:r w:rsidRPr="00DF7EFE">
              <w:rPr>
                <w:rFonts w:cstheme="minorHAnsi"/>
                <w:sz w:val="22"/>
                <w:szCs w:val="22"/>
              </w:rPr>
              <w:t>4.177696e-07</w:t>
            </w:r>
          </w:p>
        </w:tc>
      </w:tr>
      <w:tr w:rsidR="00DF7EFE" w:rsidRPr="00DF7EFE" w14:paraId="37E2DFA9" w14:textId="77777777" w:rsidTr="00184370">
        <w:tc>
          <w:tcPr>
            <w:tcW w:w="474" w:type="pct"/>
          </w:tcPr>
          <w:p w14:paraId="7BE3A2B8"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66E65DFC" w14:textId="77777777" w:rsidR="00DF7EFE" w:rsidRPr="00DF7EFE" w:rsidRDefault="00DF7EFE" w:rsidP="00184370">
            <w:pPr>
              <w:spacing w:line="276" w:lineRule="auto"/>
              <w:rPr>
                <w:rFonts w:cstheme="minorHAnsi"/>
                <w:sz w:val="22"/>
                <w:szCs w:val="22"/>
              </w:rPr>
            </w:pPr>
            <w:r w:rsidRPr="00DF7EFE">
              <w:rPr>
                <w:rFonts w:cstheme="minorHAnsi"/>
                <w:sz w:val="22"/>
                <w:szCs w:val="22"/>
              </w:rPr>
              <w:t>2.5-1.25</w:t>
            </w:r>
          </w:p>
        </w:tc>
        <w:tc>
          <w:tcPr>
            <w:tcW w:w="967" w:type="pct"/>
          </w:tcPr>
          <w:p w14:paraId="2EB0712D" w14:textId="77777777" w:rsidR="00DF7EFE" w:rsidRPr="00DF7EFE" w:rsidRDefault="00DF7EFE" w:rsidP="00184370">
            <w:pPr>
              <w:spacing w:line="276" w:lineRule="auto"/>
              <w:rPr>
                <w:rFonts w:cstheme="minorHAnsi"/>
                <w:sz w:val="22"/>
                <w:szCs w:val="22"/>
              </w:rPr>
            </w:pPr>
            <w:r w:rsidRPr="00DF7EFE">
              <w:rPr>
                <w:rFonts w:cstheme="minorHAnsi"/>
                <w:sz w:val="22"/>
                <w:szCs w:val="22"/>
              </w:rPr>
              <w:t>-0.61566667</w:t>
            </w:r>
          </w:p>
        </w:tc>
        <w:tc>
          <w:tcPr>
            <w:tcW w:w="884" w:type="pct"/>
          </w:tcPr>
          <w:p w14:paraId="41F2A304" w14:textId="77777777" w:rsidR="00DF7EFE" w:rsidRPr="00DF7EFE" w:rsidRDefault="00DF7EFE" w:rsidP="00184370">
            <w:pPr>
              <w:spacing w:line="276" w:lineRule="auto"/>
              <w:rPr>
                <w:rFonts w:cstheme="minorHAnsi"/>
                <w:sz w:val="22"/>
                <w:szCs w:val="22"/>
              </w:rPr>
            </w:pPr>
            <w:r w:rsidRPr="00DF7EFE">
              <w:rPr>
                <w:rFonts w:cstheme="minorHAnsi"/>
                <w:sz w:val="22"/>
                <w:szCs w:val="22"/>
              </w:rPr>
              <w:t>-1.4617455</w:t>
            </w:r>
          </w:p>
        </w:tc>
        <w:tc>
          <w:tcPr>
            <w:tcW w:w="884" w:type="pct"/>
          </w:tcPr>
          <w:p w14:paraId="146497DD" w14:textId="77777777" w:rsidR="00DF7EFE" w:rsidRPr="00DF7EFE" w:rsidRDefault="00DF7EFE" w:rsidP="00184370">
            <w:pPr>
              <w:spacing w:line="276" w:lineRule="auto"/>
              <w:rPr>
                <w:rFonts w:cstheme="minorHAnsi"/>
                <w:sz w:val="22"/>
                <w:szCs w:val="22"/>
              </w:rPr>
            </w:pPr>
            <w:r w:rsidRPr="00DF7EFE">
              <w:rPr>
                <w:rFonts w:cstheme="minorHAnsi"/>
                <w:sz w:val="22"/>
                <w:szCs w:val="22"/>
              </w:rPr>
              <w:t>0.2304121</w:t>
            </w:r>
          </w:p>
        </w:tc>
        <w:tc>
          <w:tcPr>
            <w:tcW w:w="1074" w:type="pct"/>
          </w:tcPr>
          <w:p w14:paraId="7222B0BB" w14:textId="77777777" w:rsidR="00DF7EFE" w:rsidRPr="00DF7EFE" w:rsidRDefault="00DF7EFE" w:rsidP="00184370">
            <w:pPr>
              <w:spacing w:line="276" w:lineRule="auto"/>
              <w:rPr>
                <w:rFonts w:cstheme="minorHAnsi"/>
                <w:sz w:val="22"/>
                <w:szCs w:val="22"/>
              </w:rPr>
            </w:pPr>
            <w:r w:rsidRPr="00DF7EFE">
              <w:rPr>
                <w:rFonts w:cstheme="minorHAnsi"/>
                <w:sz w:val="22"/>
                <w:szCs w:val="22"/>
              </w:rPr>
              <w:t>2.547876e-01</w:t>
            </w:r>
          </w:p>
        </w:tc>
      </w:tr>
      <w:tr w:rsidR="00DF7EFE" w:rsidRPr="00DF7EFE" w14:paraId="2ABC265F" w14:textId="77777777" w:rsidTr="00184370">
        <w:tc>
          <w:tcPr>
            <w:tcW w:w="474" w:type="pct"/>
          </w:tcPr>
          <w:p w14:paraId="15AB1543"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5F5B6E06" w14:textId="77777777" w:rsidR="00DF7EFE" w:rsidRPr="00DF7EFE" w:rsidRDefault="00DF7EFE" w:rsidP="00184370">
            <w:pPr>
              <w:spacing w:line="276" w:lineRule="auto"/>
              <w:rPr>
                <w:rFonts w:cstheme="minorHAnsi"/>
                <w:sz w:val="22"/>
                <w:szCs w:val="22"/>
              </w:rPr>
            </w:pPr>
            <w:r w:rsidRPr="00DF7EFE">
              <w:rPr>
                <w:rFonts w:cstheme="minorHAnsi"/>
                <w:sz w:val="22"/>
                <w:szCs w:val="22"/>
              </w:rPr>
              <w:t>5-1.25</w:t>
            </w:r>
          </w:p>
        </w:tc>
        <w:tc>
          <w:tcPr>
            <w:tcW w:w="967" w:type="pct"/>
          </w:tcPr>
          <w:p w14:paraId="5198CF58" w14:textId="77777777" w:rsidR="00DF7EFE" w:rsidRPr="00DF7EFE" w:rsidRDefault="00DF7EFE" w:rsidP="00184370">
            <w:pPr>
              <w:spacing w:line="276" w:lineRule="auto"/>
              <w:rPr>
                <w:rFonts w:cstheme="minorHAnsi"/>
                <w:sz w:val="22"/>
                <w:szCs w:val="22"/>
              </w:rPr>
            </w:pPr>
            <w:r w:rsidRPr="00DF7EFE">
              <w:rPr>
                <w:rFonts w:cstheme="minorHAnsi"/>
                <w:sz w:val="22"/>
                <w:szCs w:val="22"/>
              </w:rPr>
              <w:t>-0.27000000</w:t>
            </w:r>
          </w:p>
        </w:tc>
        <w:tc>
          <w:tcPr>
            <w:tcW w:w="884" w:type="pct"/>
          </w:tcPr>
          <w:p w14:paraId="6E5743C6" w14:textId="77777777" w:rsidR="00DF7EFE" w:rsidRPr="00DF7EFE" w:rsidRDefault="00DF7EFE" w:rsidP="00184370">
            <w:pPr>
              <w:spacing w:line="276" w:lineRule="auto"/>
              <w:rPr>
                <w:rFonts w:cstheme="minorHAnsi"/>
                <w:sz w:val="22"/>
                <w:szCs w:val="22"/>
              </w:rPr>
            </w:pPr>
            <w:r w:rsidRPr="00DF7EFE">
              <w:rPr>
                <w:rFonts w:cstheme="minorHAnsi"/>
                <w:sz w:val="22"/>
                <w:szCs w:val="22"/>
              </w:rPr>
              <w:t>-1.1160788</w:t>
            </w:r>
          </w:p>
        </w:tc>
        <w:tc>
          <w:tcPr>
            <w:tcW w:w="884" w:type="pct"/>
          </w:tcPr>
          <w:p w14:paraId="24CFF6D9" w14:textId="77777777" w:rsidR="00DF7EFE" w:rsidRPr="00DF7EFE" w:rsidRDefault="00DF7EFE" w:rsidP="00184370">
            <w:pPr>
              <w:spacing w:line="276" w:lineRule="auto"/>
              <w:rPr>
                <w:rFonts w:cstheme="minorHAnsi"/>
                <w:sz w:val="22"/>
                <w:szCs w:val="22"/>
              </w:rPr>
            </w:pPr>
            <w:r w:rsidRPr="00DF7EFE">
              <w:rPr>
                <w:rFonts w:cstheme="minorHAnsi"/>
                <w:sz w:val="22"/>
                <w:szCs w:val="22"/>
              </w:rPr>
              <w:t>0.5760788</w:t>
            </w:r>
          </w:p>
        </w:tc>
        <w:tc>
          <w:tcPr>
            <w:tcW w:w="1074" w:type="pct"/>
          </w:tcPr>
          <w:p w14:paraId="593D964E" w14:textId="77777777" w:rsidR="00DF7EFE" w:rsidRPr="00DF7EFE" w:rsidRDefault="00DF7EFE" w:rsidP="00184370">
            <w:pPr>
              <w:spacing w:line="276" w:lineRule="auto"/>
              <w:rPr>
                <w:rFonts w:cstheme="minorHAnsi"/>
                <w:sz w:val="22"/>
                <w:szCs w:val="22"/>
              </w:rPr>
            </w:pPr>
            <w:r w:rsidRPr="00DF7EFE">
              <w:rPr>
                <w:rFonts w:cstheme="minorHAnsi"/>
                <w:sz w:val="22"/>
                <w:szCs w:val="22"/>
              </w:rPr>
              <w:t>9.465062e-01</w:t>
            </w:r>
          </w:p>
        </w:tc>
      </w:tr>
      <w:tr w:rsidR="00DF7EFE" w:rsidRPr="00DF7EFE" w14:paraId="5712D40D" w14:textId="77777777" w:rsidTr="00184370">
        <w:tc>
          <w:tcPr>
            <w:tcW w:w="474" w:type="pct"/>
          </w:tcPr>
          <w:p w14:paraId="0F18E3E8"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48EBE325" w14:textId="77777777" w:rsidR="00DF7EFE" w:rsidRPr="00DF7EFE" w:rsidRDefault="00DF7EFE" w:rsidP="00184370">
            <w:pPr>
              <w:spacing w:line="276" w:lineRule="auto"/>
              <w:rPr>
                <w:rFonts w:cstheme="minorHAnsi"/>
                <w:sz w:val="22"/>
                <w:szCs w:val="22"/>
              </w:rPr>
            </w:pPr>
            <w:r w:rsidRPr="00DF7EFE">
              <w:rPr>
                <w:rFonts w:cstheme="minorHAnsi"/>
                <w:sz w:val="22"/>
                <w:szCs w:val="22"/>
              </w:rPr>
              <w:t>15-1.25</w:t>
            </w:r>
          </w:p>
        </w:tc>
        <w:tc>
          <w:tcPr>
            <w:tcW w:w="967" w:type="pct"/>
          </w:tcPr>
          <w:p w14:paraId="1C75CE32" w14:textId="77777777" w:rsidR="00DF7EFE" w:rsidRPr="00DF7EFE" w:rsidRDefault="00DF7EFE" w:rsidP="00184370">
            <w:pPr>
              <w:spacing w:line="276" w:lineRule="auto"/>
              <w:rPr>
                <w:rFonts w:cstheme="minorHAnsi"/>
                <w:sz w:val="22"/>
                <w:szCs w:val="22"/>
              </w:rPr>
            </w:pPr>
            <w:r w:rsidRPr="00DF7EFE">
              <w:rPr>
                <w:rFonts w:cstheme="minorHAnsi"/>
                <w:sz w:val="22"/>
                <w:szCs w:val="22"/>
              </w:rPr>
              <w:t>-0.17666667</w:t>
            </w:r>
          </w:p>
        </w:tc>
        <w:tc>
          <w:tcPr>
            <w:tcW w:w="884" w:type="pct"/>
          </w:tcPr>
          <w:p w14:paraId="6E742024" w14:textId="77777777" w:rsidR="00DF7EFE" w:rsidRPr="00DF7EFE" w:rsidRDefault="00DF7EFE" w:rsidP="00184370">
            <w:pPr>
              <w:spacing w:line="276" w:lineRule="auto"/>
              <w:rPr>
                <w:rFonts w:cstheme="minorHAnsi"/>
                <w:sz w:val="22"/>
                <w:szCs w:val="22"/>
              </w:rPr>
            </w:pPr>
            <w:r w:rsidRPr="00DF7EFE">
              <w:rPr>
                <w:rFonts w:cstheme="minorHAnsi"/>
                <w:sz w:val="22"/>
                <w:szCs w:val="22"/>
              </w:rPr>
              <w:t>-1.0227455</w:t>
            </w:r>
          </w:p>
        </w:tc>
        <w:tc>
          <w:tcPr>
            <w:tcW w:w="884" w:type="pct"/>
          </w:tcPr>
          <w:p w14:paraId="7801E5F5" w14:textId="77777777" w:rsidR="00DF7EFE" w:rsidRPr="00DF7EFE" w:rsidRDefault="00DF7EFE" w:rsidP="00184370">
            <w:pPr>
              <w:spacing w:line="276" w:lineRule="auto"/>
              <w:rPr>
                <w:rFonts w:cstheme="minorHAnsi"/>
                <w:sz w:val="22"/>
                <w:szCs w:val="22"/>
              </w:rPr>
            </w:pPr>
            <w:r w:rsidRPr="00DF7EFE">
              <w:rPr>
                <w:rFonts w:cstheme="minorHAnsi"/>
                <w:sz w:val="22"/>
                <w:szCs w:val="22"/>
              </w:rPr>
              <w:t>0.6694121</w:t>
            </w:r>
          </w:p>
        </w:tc>
        <w:tc>
          <w:tcPr>
            <w:tcW w:w="1074" w:type="pct"/>
          </w:tcPr>
          <w:p w14:paraId="7BDFE2F5" w14:textId="77777777" w:rsidR="00DF7EFE" w:rsidRPr="00DF7EFE" w:rsidRDefault="00DF7EFE" w:rsidP="00184370">
            <w:pPr>
              <w:spacing w:line="276" w:lineRule="auto"/>
              <w:rPr>
                <w:rFonts w:cstheme="minorHAnsi"/>
                <w:sz w:val="22"/>
                <w:szCs w:val="22"/>
              </w:rPr>
            </w:pPr>
            <w:r w:rsidRPr="00DF7EFE">
              <w:rPr>
                <w:rFonts w:cstheme="minorHAnsi"/>
                <w:sz w:val="22"/>
                <w:szCs w:val="22"/>
              </w:rPr>
              <w:t>9.948615e-01</w:t>
            </w:r>
          </w:p>
        </w:tc>
      </w:tr>
      <w:tr w:rsidR="00DF7EFE" w:rsidRPr="00DF7EFE" w14:paraId="03F32874" w14:textId="77777777" w:rsidTr="00184370">
        <w:tc>
          <w:tcPr>
            <w:tcW w:w="474" w:type="pct"/>
          </w:tcPr>
          <w:p w14:paraId="085DEB17"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16108835" w14:textId="77777777" w:rsidR="00DF7EFE" w:rsidRPr="00DF7EFE" w:rsidRDefault="00DF7EFE" w:rsidP="00184370">
            <w:pPr>
              <w:spacing w:line="276" w:lineRule="auto"/>
              <w:rPr>
                <w:rFonts w:cstheme="minorHAnsi"/>
                <w:sz w:val="22"/>
                <w:szCs w:val="22"/>
              </w:rPr>
            </w:pPr>
            <w:r w:rsidRPr="00DF7EFE">
              <w:rPr>
                <w:rFonts w:cstheme="minorHAnsi"/>
                <w:sz w:val="22"/>
                <w:szCs w:val="22"/>
              </w:rPr>
              <w:t>25-1.25</w:t>
            </w:r>
          </w:p>
        </w:tc>
        <w:tc>
          <w:tcPr>
            <w:tcW w:w="967" w:type="pct"/>
          </w:tcPr>
          <w:p w14:paraId="13460B3C" w14:textId="77777777" w:rsidR="00DF7EFE" w:rsidRPr="00DF7EFE" w:rsidRDefault="00DF7EFE" w:rsidP="00184370">
            <w:pPr>
              <w:spacing w:line="276" w:lineRule="auto"/>
              <w:rPr>
                <w:rFonts w:cstheme="minorHAnsi"/>
                <w:sz w:val="22"/>
                <w:szCs w:val="22"/>
              </w:rPr>
            </w:pPr>
            <w:r w:rsidRPr="00DF7EFE">
              <w:rPr>
                <w:rFonts w:cstheme="minorHAnsi"/>
                <w:sz w:val="22"/>
                <w:szCs w:val="22"/>
              </w:rPr>
              <w:t>-0.51133333</w:t>
            </w:r>
          </w:p>
        </w:tc>
        <w:tc>
          <w:tcPr>
            <w:tcW w:w="884" w:type="pct"/>
          </w:tcPr>
          <w:p w14:paraId="0129B632" w14:textId="77777777" w:rsidR="00DF7EFE" w:rsidRPr="00DF7EFE" w:rsidRDefault="00DF7EFE" w:rsidP="00184370">
            <w:pPr>
              <w:spacing w:line="276" w:lineRule="auto"/>
              <w:rPr>
                <w:rFonts w:cstheme="minorHAnsi"/>
                <w:sz w:val="22"/>
                <w:szCs w:val="22"/>
              </w:rPr>
            </w:pPr>
            <w:r w:rsidRPr="00DF7EFE">
              <w:rPr>
                <w:rFonts w:cstheme="minorHAnsi"/>
                <w:sz w:val="22"/>
                <w:szCs w:val="22"/>
              </w:rPr>
              <w:t>-1.3574121</w:t>
            </w:r>
          </w:p>
        </w:tc>
        <w:tc>
          <w:tcPr>
            <w:tcW w:w="884" w:type="pct"/>
          </w:tcPr>
          <w:p w14:paraId="383F54E3" w14:textId="77777777" w:rsidR="00DF7EFE" w:rsidRPr="00DF7EFE" w:rsidRDefault="00DF7EFE" w:rsidP="00184370">
            <w:pPr>
              <w:spacing w:line="276" w:lineRule="auto"/>
              <w:rPr>
                <w:rFonts w:cstheme="minorHAnsi"/>
                <w:sz w:val="22"/>
                <w:szCs w:val="22"/>
              </w:rPr>
            </w:pPr>
            <w:r w:rsidRPr="00DF7EFE">
              <w:rPr>
                <w:rFonts w:cstheme="minorHAnsi"/>
                <w:sz w:val="22"/>
                <w:szCs w:val="22"/>
              </w:rPr>
              <w:t>0.3347455</w:t>
            </w:r>
          </w:p>
        </w:tc>
        <w:tc>
          <w:tcPr>
            <w:tcW w:w="1074" w:type="pct"/>
          </w:tcPr>
          <w:p w14:paraId="70A84F32" w14:textId="77777777" w:rsidR="00DF7EFE" w:rsidRPr="00DF7EFE" w:rsidRDefault="00DF7EFE" w:rsidP="00184370">
            <w:pPr>
              <w:spacing w:line="276" w:lineRule="auto"/>
              <w:rPr>
                <w:rFonts w:cstheme="minorHAnsi"/>
                <w:sz w:val="22"/>
                <w:szCs w:val="22"/>
              </w:rPr>
            </w:pPr>
            <w:r w:rsidRPr="00DF7EFE">
              <w:rPr>
                <w:rFonts w:cstheme="minorHAnsi"/>
                <w:sz w:val="22"/>
                <w:szCs w:val="22"/>
              </w:rPr>
              <w:t>4.582514e-01</w:t>
            </w:r>
          </w:p>
        </w:tc>
      </w:tr>
      <w:tr w:rsidR="00DF7EFE" w:rsidRPr="00DF7EFE" w14:paraId="11D5DA45" w14:textId="77777777" w:rsidTr="00184370">
        <w:tc>
          <w:tcPr>
            <w:tcW w:w="474" w:type="pct"/>
          </w:tcPr>
          <w:p w14:paraId="2263A436"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639F7CB0" w14:textId="77777777" w:rsidR="00DF7EFE" w:rsidRPr="00DF7EFE" w:rsidRDefault="00DF7EFE" w:rsidP="00184370">
            <w:pPr>
              <w:spacing w:line="276" w:lineRule="auto"/>
              <w:rPr>
                <w:rFonts w:cstheme="minorHAnsi"/>
                <w:sz w:val="22"/>
                <w:szCs w:val="22"/>
              </w:rPr>
            </w:pPr>
            <w:r w:rsidRPr="00DF7EFE">
              <w:rPr>
                <w:rFonts w:cstheme="minorHAnsi"/>
                <w:sz w:val="22"/>
                <w:szCs w:val="22"/>
              </w:rPr>
              <w:t>50-1.25</w:t>
            </w:r>
          </w:p>
        </w:tc>
        <w:tc>
          <w:tcPr>
            <w:tcW w:w="967" w:type="pct"/>
          </w:tcPr>
          <w:p w14:paraId="787F5A4E" w14:textId="77777777" w:rsidR="00DF7EFE" w:rsidRPr="00DF7EFE" w:rsidRDefault="00DF7EFE" w:rsidP="00184370">
            <w:pPr>
              <w:spacing w:line="276" w:lineRule="auto"/>
              <w:rPr>
                <w:rFonts w:cstheme="minorHAnsi"/>
                <w:sz w:val="22"/>
                <w:szCs w:val="22"/>
              </w:rPr>
            </w:pPr>
            <w:r w:rsidRPr="00DF7EFE">
              <w:rPr>
                <w:rFonts w:cstheme="minorHAnsi"/>
                <w:sz w:val="22"/>
                <w:szCs w:val="22"/>
              </w:rPr>
              <w:t>-0.20666667</w:t>
            </w:r>
          </w:p>
        </w:tc>
        <w:tc>
          <w:tcPr>
            <w:tcW w:w="884" w:type="pct"/>
          </w:tcPr>
          <w:p w14:paraId="48B85188" w14:textId="77777777" w:rsidR="00DF7EFE" w:rsidRPr="00DF7EFE" w:rsidRDefault="00DF7EFE" w:rsidP="00184370">
            <w:pPr>
              <w:spacing w:line="276" w:lineRule="auto"/>
              <w:rPr>
                <w:rFonts w:cstheme="minorHAnsi"/>
                <w:sz w:val="22"/>
                <w:szCs w:val="22"/>
              </w:rPr>
            </w:pPr>
            <w:r w:rsidRPr="00DF7EFE">
              <w:rPr>
                <w:rFonts w:cstheme="minorHAnsi"/>
                <w:sz w:val="22"/>
                <w:szCs w:val="22"/>
              </w:rPr>
              <w:t>-1.0527455</w:t>
            </w:r>
          </w:p>
        </w:tc>
        <w:tc>
          <w:tcPr>
            <w:tcW w:w="884" w:type="pct"/>
          </w:tcPr>
          <w:p w14:paraId="621C9729" w14:textId="77777777" w:rsidR="00DF7EFE" w:rsidRPr="00DF7EFE" w:rsidRDefault="00DF7EFE" w:rsidP="00184370">
            <w:pPr>
              <w:spacing w:line="276" w:lineRule="auto"/>
              <w:rPr>
                <w:rFonts w:cstheme="minorHAnsi"/>
                <w:sz w:val="22"/>
                <w:szCs w:val="22"/>
              </w:rPr>
            </w:pPr>
            <w:r w:rsidRPr="00DF7EFE">
              <w:rPr>
                <w:rFonts w:cstheme="minorHAnsi"/>
                <w:sz w:val="22"/>
                <w:szCs w:val="22"/>
              </w:rPr>
              <w:t>0.6394121</w:t>
            </w:r>
          </w:p>
        </w:tc>
        <w:tc>
          <w:tcPr>
            <w:tcW w:w="1074" w:type="pct"/>
          </w:tcPr>
          <w:p w14:paraId="7DDFE80B" w14:textId="77777777" w:rsidR="00DF7EFE" w:rsidRPr="00DF7EFE" w:rsidRDefault="00DF7EFE" w:rsidP="00184370">
            <w:pPr>
              <w:spacing w:line="276" w:lineRule="auto"/>
              <w:rPr>
                <w:rFonts w:cstheme="minorHAnsi"/>
                <w:sz w:val="22"/>
                <w:szCs w:val="22"/>
              </w:rPr>
            </w:pPr>
            <w:r w:rsidRPr="00DF7EFE">
              <w:rPr>
                <w:rFonts w:cstheme="minorHAnsi"/>
                <w:sz w:val="22"/>
                <w:szCs w:val="22"/>
              </w:rPr>
              <w:t>9.871356e-01</w:t>
            </w:r>
          </w:p>
        </w:tc>
      </w:tr>
      <w:tr w:rsidR="00DF7EFE" w:rsidRPr="00DF7EFE" w14:paraId="16498734" w14:textId="77777777" w:rsidTr="00184370">
        <w:tc>
          <w:tcPr>
            <w:tcW w:w="474" w:type="pct"/>
          </w:tcPr>
          <w:p w14:paraId="54234EAD"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698E12DE" w14:textId="77777777" w:rsidR="00DF7EFE" w:rsidRPr="00DF7EFE" w:rsidRDefault="00DF7EFE" w:rsidP="00184370">
            <w:pPr>
              <w:spacing w:line="276" w:lineRule="auto"/>
              <w:rPr>
                <w:rFonts w:cstheme="minorHAnsi"/>
                <w:sz w:val="22"/>
                <w:szCs w:val="22"/>
              </w:rPr>
            </w:pPr>
            <w:r w:rsidRPr="00DF7EFE">
              <w:rPr>
                <w:rFonts w:cstheme="minorHAnsi"/>
                <w:sz w:val="22"/>
                <w:szCs w:val="22"/>
              </w:rPr>
              <w:t>100-1.25</w:t>
            </w:r>
          </w:p>
        </w:tc>
        <w:tc>
          <w:tcPr>
            <w:tcW w:w="967" w:type="pct"/>
          </w:tcPr>
          <w:p w14:paraId="0A76CE8E" w14:textId="77777777" w:rsidR="00DF7EFE" w:rsidRPr="00DF7EFE" w:rsidRDefault="00DF7EFE" w:rsidP="00184370">
            <w:pPr>
              <w:spacing w:line="276" w:lineRule="auto"/>
              <w:rPr>
                <w:rFonts w:cstheme="minorHAnsi"/>
                <w:sz w:val="22"/>
                <w:szCs w:val="22"/>
              </w:rPr>
            </w:pPr>
            <w:r w:rsidRPr="00DF7EFE">
              <w:rPr>
                <w:rFonts w:cstheme="minorHAnsi"/>
                <w:sz w:val="22"/>
                <w:szCs w:val="22"/>
              </w:rPr>
              <w:t>-0.57400000</w:t>
            </w:r>
          </w:p>
        </w:tc>
        <w:tc>
          <w:tcPr>
            <w:tcW w:w="884" w:type="pct"/>
          </w:tcPr>
          <w:p w14:paraId="0ADED363" w14:textId="77777777" w:rsidR="00DF7EFE" w:rsidRPr="00DF7EFE" w:rsidRDefault="00DF7EFE" w:rsidP="00184370">
            <w:pPr>
              <w:spacing w:line="276" w:lineRule="auto"/>
              <w:rPr>
                <w:rFonts w:cstheme="minorHAnsi"/>
                <w:sz w:val="22"/>
                <w:szCs w:val="22"/>
              </w:rPr>
            </w:pPr>
            <w:r w:rsidRPr="00DF7EFE">
              <w:rPr>
                <w:rFonts w:cstheme="minorHAnsi"/>
                <w:sz w:val="22"/>
                <w:szCs w:val="22"/>
              </w:rPr>
              <w:t>-1.4200788</w:t>
            </w:r>
          </w:p>
        </w:tc>
        <w:tc>
          <w:tcPr>
            <w:tcW w:w="884" w:type="pct"/>
          </w:tcPr>
          <w:p w14:paraId="2160407A" w14:textId="77777777" w:rsidR="00DF7EFE" w:rsidRPr="00DF7EFE" w:rsidRDefault="00DF7EFE" w:rsidP="00184370">
            <w:pPr>
              <w:spacing w:line="276" w:lineRule="auto"/>
              <w:rPr>
                <w:rFonts w:cstheme="minorHAnsi"/>
                <w:sz w:val="22"/>
                <w:szCs w:val="22"/>
              </w:rPr>
            </w:pPr>
            <w:r w:rsidRPr="00DF7EFE">
              <w:rPr>
                <w:rFonts w:cstheme="minorHAnsi"/>
                <w:sz w:val="22"/>
                <w:szCs w:val="22"/>
              </w:rPr>
              <w:t>0.2720788</w:t>
            </w:r>
          </w:p>
        </w:tc>
        <w:tc>
          <w:tcPr>
            <w:tcW w:w="1074" w:type="pct"/>
          </w:tcPr>
          <w:p w14:paraId="0496550D" w14:textId="77777777" w:rsidR="00DF7EFE" w:rsidRPr="00DF7EFE" w:rsidRDefault="00DF7EFE" w:rsidP="00184370">
            <w:pPr>
              <w:spacing w:line="276" w:lineRule="auto"/>
              <w:rPr>
                <w:rFonts w:cstheme="minorHAnsi"/>
                <w:sz w:val="22"/>
                <w:szCs w:val="22"/>
              </w:rPr>
            </w:pPr>
            <w:r w:rsidRPr="00DF7EFE">
              <w:rPr>
                <w:rFonts w:cstheme="minorHAnsi"/>
                <w:sz w:val="22"/>
                <w:szCs w:val="22"/>
              </w:rPr>
              <w:t>3.271270e-01</w:t>
            </w:r>
          </w:p>
        </w:tc>
      </w:tr>
      <w:tr w:rsidR="00DF7EFE" w:rsidRPr="00DF7EFE" w14:paraId="23310197" w14:textId="77777777" w:rsidTr="00184370">
        <w:tc>
          <w:tcPr>
            <w:tcW w:w="474" w:type="pct"/>
          </w:tcPr>
          <w:p w14:paraId="1DD48134" w14:textId="77777777" w:rsidR="00DF7EFE" w:rsidRPr="00DF7EFE" w:rsidRDefault="00DF7EFE" w:rsidP="00184370">
            <w:pPr>
              <w:spacing w:line="276" w:lineRule="auto"/>
              <w:rPr>
                <w:rFonts w:cstheme="minorHAnsi"/>
                <w:sz w:val="22"/>
                <w:szCs w:val="22"/>
              </w:rPr>
            </w:pPr>
            <w:r w:rsidRPr="00DF7EFE">
              <w:rPr>
                <w:rFonts w:cstheme="minorHAnsi"/>
                <w:sz w:val="22"/>
                <w:szCs w:val="22"/>
              </w:rPr>
              <w:lastRenderedPageBreak/>
              <w:t>PMA</w:t>
            </w:r>
          </w:p>
        </w:tc>
        <w:tc>
          <w:tcPr>
            <w:tcW w:w="717" w:type="pct"/>
          </w:tcPr>
          <w:p w14:paraId="7C6D5AEA" w14:textId="77777777" w:rsidR="00DF7EFE" w:rsidRPr="00DF7EFE" w:rsidRDefault="00DF7EFE" w:rsidP="00184370">
            <w:pPr>
              <w:spacing w:line="276" w:lineRule="auto"/>
              <w:rPr>
                <w:rFonts w:cstheme="minorHAnsi"/>
                <w:sz w:val="22"/>
                <w:szCs w:val="22"/>
              </w:rPr>
            </w:pPr>
            <w:r w:rsidRPr="00DF7EFE">
              <w:rPr>
                <w:rFonts w:cstheme="minorHAnsi"/>
                <w:sz w:val="22"/>
                <w:szCs w:val="22"/>
              </w:rPr>
              <w:t>5-2.5</w:t>
            </w:r>
          </w:p>
        </w:tc>
        <w:tc>
          <w:tcPr>
            <w:tcW w:w="967" w:type="pct"/>
          </w:tcPr>
          <w:p w14:paraId="0A45B79A" w14:textId="77777777" w:rsidR="00DF7EFE" w:rsidRPr="00DF7EFE" w:rsidRDefault="00DF7EFE" w:rsidP="00184370">
            <w:pPr>
              <w:spacing w:line="276" w:lineRule="auto"/>
              <w:rPr>
                <w:rFonts w:cstheme="minorHAnsi"/>
                <w:sz w:val="22"/>
                <w:szCs w:val="22"/>
              </w:rPr>
            </w:pPr>
            <w:r w:rsidRPr="00DF7EFE">
              <w:rPr>
                <w:rFonts w:cstheme="minorHAnsi"/>
                <w:sz w:val="22"/>
                <w:szCs w:val="22"/>
              </w:rPr>
              <w:t>0.34566667</w:t>
            </w:r>
          </w:p>
        </w:tc>
        <w:tc>
          <w:tcPr>
            <w:tcW w:w="884" w:type="pct"/>
          </w:tcPr>
          <w:p w14:paraId="2FA13456" w14:textId="77777777" w:rsidR="00DF7EFE" w:rsidRPr="00DF7EFE" w:rsidRDefault="00DF7EFE" w:rsidP="00184370">
            <w:pPr>
              <w:spacing w:line="276" w:lineRule="auto"/>
              <w:rPr>
                <w:rFonts w:cstheme="minorHAnsi"/>
                <w:sz w:val="22"/>
                <w:szCs w:val="22"/>
              </w:rPr>
            </w:pPr>
            <w:r w:rsidRPr="00DF7EFE">
              <w:rPr>
                <w:rFonts w:cstheme="minorHAnsi"/>
                <w:sz w:val="22"/>
                <w:szCs w:val="22"/>
              </w:rPr>
              <w:t>-0.5004121</w:t>
            </w:r>
          </w:p>
        </w:tc>
        <w:tc>
          <w:tcPr>
            <w:tcW w:w="884" w:type="pct"/>
          </w:tcPr>
          <w:p w14:paraId="56619338" w14:textId="77777777" w:rsidR="00DF7EFE" w:rsidRPr="00DF7EFE" w:rsidRDefault="00DF7EFE" w:rsidP="00184370">
            <w:pPr>
              <w:spacing w:line="276" w:lineRule="auto"/>
              <w:rPr>
                <w:rFonts w:cstheme="minorHAnsi"/>
                <w:sz w:val="22"/>
                <w:szCs w:val="22"/>
              </w:rPr>
            </w:pPr>
            <w:r w:rsidRPr="00DF7EFE">
              <w:rPr>
                <w:rFonts w:cstheme="minorHAnsi"/>
                <w:sz w:val="22"/>
                <w:szCs w:val="22"/>
              </w:rPr>
              <w:t>1.1917455</w:t>
            </w:r>
          </w:p>
        </w:tc>
        <w:tc>
          <w:tcPr>
            <w:tcW w:w="1074" w:type="pct"/>
          </w:tcPr>
          <w:p w14:paraId="7859AC39" w14:textId="77777777" w:rsidR="00DF7EFE" w:rsidRPr="00DF7EFE" w:rsidRDefault="00DF7EFE" w:rsidP="00184370">
            <w:pPr>
              <w:spacing w:line="276" w:lineRule="auto"/>
              <w:rPr>
                <w:rFonts w:cstheme="minorHAnsi"/>
                <w:sz w:val="22"/>
                <w:szCs w:val="22"/>
              </w:rPr>
            </w:pPr>
            <w:r w:rsidRPr="00DF7EFE">
              <w:rPr>
                <w:rFonts w:cstheme="minorHAnsi"/>
                <w:sz w:val="22"/>
                <w:szCs w:val="22"/>
              </w:rPr>
              <w:t>8.381641e-01</w:t>
            </w:r>
          </w:p>
        </w:tc>
      </w:tr>
      <w:tr w:rsidR="00DF7EFE" w:rsidRPr="00DF7EFE" w14:paraId="523EAFFA" w14:textId="77777777" w:rsidTr="00184370">
        <w:tc>
          <w:tcPr>
            <w:tcW w:w="474" w:type="pct"/>
          </w:tcPr>
          <w:p w14:paraId="2A16D38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48BCA094" w14:textId="77777777" w:rsidR="00DF7EFE" w:rsidRPr="00DF7EFE" w:rsidRDefault="00DF7EFE" w:rsidP="00184370">
            <w:pPr>
              <w:spacing w:line="276" w:lineRule="auto"/>
              <w:rPr>
                <w:rFonts w:cstheme="minorHAnsi"/>
                <w:sz w:val="22"/>
                <w:szCs w:val="22"/>
              </w:rPr>
            </w:pPr>
            <w:r w:rsidRPr="00DF7EFE">
              <w:rPr>
                <w:rFonts w:cstheme="minorHAnsi"/>
                <w:sz w:val="22"/>
                <w:szCs w:val="22"/>
              </w:rPr>
              <w:t>15-2.5</w:t>
            </w:r>
          </w:p>
        </w:tc>
        <w:tc>
          <w:tcPr>
            <w:tcW w:w="967" w:type="pct"/>
          </w:tcPr>
          <w:p w14:paraId="076927C2" w14:textId="77777777" w:rsidR="00DF7EFE" w:rsidRPr="00DF7EFE" w:rsidRDefault="00DF7EFE" w:rsidP="00184370">
            <w:pPr>
              <w:spacing w:line="276" w:lineRule="auto"/>
              <w:rPr>
                <w:rFonts w:cstheme="minorHAnsi"/>
                <w:sz w:val="22"/>
                <w:szCs w:val="22"/>
              </w:rPr>
            </w:pPr>
            <w:r w:rsidRPr="00DF7EFE">
              <w:rPr>
                <w:rFonts w:cstheme="minorHAnsi"/>
                <w:sz w:val="22"/>
                <w:szCs w:val="22"/>
              </w:rPr>
              <w:t>0.43900000</w:t>
            </w:r>
          </w:p>
        </w:tc>
        <w:tc>
          <w:tcPr>
            <w:tcW w:w="884" w:type="pct"/>
          </w:tcPr>
          <w:p w14:paraId="6826F6B8" w14:textId="77777777" w:rsidR="00DF7EFE" w:rsidRPr="00DF7EFE" w:rsidRDefault="00DF7EFE" w:rsidP="00184370">
            <w:pPr>
              <w:spacing w:line="276" w:lineRule="auto"/>
              <w:rPr>
                <w:rFonts w:cstheme="minorHAnsi"/>
                <w:sz w:val="22"/>
                <w:szCs w:val="22"/>
              </w:rPr>
            </w:pPr>
            <w:r w:rsidRPr="00DF7EFE">
              <w:rPr>
                <w:rFonts w:cstheme="minorHAnsi"/>
                <w:sz w:val="22"/>
                <w:szCs w:val="22"/>
              </w:rPr>
              <w:t>-0.4070788</w:t>
            </w:r>
          </w:p>
        </w:tc>
        <w:tc>
          <w:tcPr>
            <w:tcW w:w="884" w:type="pct"/>
          </w:tcPr>
          <w:p w14:paraId="39D3E85B" w14:textId="77777777" w:rsidR="00DF7EFE" w:rsidRPr="00DF7EFE" w:rsidRDefault="00DF7EFE" w:rsidP="00184370">
            <w:pPr>
              <w:spacing w:line="276" w:lineRule="auto"/>
              <w:rPr>
                <w:rFonts w:cstheme="minorHAnsi"/>
                <w:sz w:val="22"/>
                <w:szCs w:val="22"/>
              </w:rPr>
            </w:pPr>
            <w:r w:rsidRPr="00DF7EFE">
              <w:rPr>
                <w:rFonts w:cstheme="minorHAnsi"/>
                <w:sz w:val="22"/>
                <w:szCs w:val="22"/>
              </w:rPr>
              <w:t>1.2850788</w:t>
            </w:r>
          </w:p>
        </w:tc>
        <w:tc>
          <w:tcPr>
            <w:tcW w:w="1074" w:type="pct"/>
          </w:tcPr>
          <w:p w14:paraId="1185BA09" w14:textId="77777777" w:rsidR="00DF7EFE" w:rsidRPr="00DF7EFE" w:rsidRDefault="00DF7EFE" w:rsidP="00184370">
            <w:pPr>
              <w:spacing w:line="276" w:lineRule="auto"/>
              <w:rPr>
                <w:rFonts w:cstheme="minorHAnsi"/>
                <w:sz w:val="22"/>
                <w:szCs w:val="22"/>
              </w:rPr>
            </w:pPr>
            <w:r w:rsidRPr="00DF7EFE">
              <w:rPr>
                <w:rFonts w:cstheme="minorHAnsi"/>
                <w:sz w:val="22"/>
                <w:szCs w:val="22"/>
              </w:rPr>
              <w:t>6.309040e-01</w:t>
            </w:r>
          </w:p>
        </w:tc>
      </w:tr>
      <w:tr w:rsidR="00DF7EFE" w:rsidRPr="00DF7EFE" w14:paraId="52A58076" w14:textId="77777777" w:rsidTr="00184370">
        <w:tc>
          <w:tcPr>
            <w:tcW w:w="474" w:type="pct"/>
          </w:tcPr>
          <w:p w14:paraId="49F1F95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62F656B0" w14:textId="77777777" w:rsidR="00DF7EFE" w:rsidRPr="00DF7EFE" w:rsidRDefault="00DF7EFE" w:rsidP="00184370">
            <w:pPr>
              <w:spacing w:line="276" w:lineRule="auto"/>
              <w:rPr>
                <w:rFonts w:cstheme="minorHAnsi"/>
                <w:sz w:val="22"/>
                <w:szCs w:val="22"/>
              </w:rPr>
            </w:pPr>
            <w:r w:rsidRPr="00DF7EFE">
              <w:rPr>
                <w:rFonts w:cstheme="minorHAnsi"/>
                <w:sz w:val="22"/>
                <w:szCs w:val="22"/>
              </w:rPr>
              <w:t>25-2.5</w:t>
            </w:r>
          </w:p>
        </w:tc>
        <w:tc>
          <w:tcPr>
            <w:tcW w:w="967" w:type="pct"/>
          </w:tcPr>
          <w:p w14:paraId="1F689BF8" w14:textId="77777777" w:rsidR="00DF7EFE" w:rsidRPr="00DF7EFE" w:rsidRDefault="00DF7EFE" w:rsidP="00184370">
            <w:pPr>
              <w:spacing w:line="276" w:lineRule="auto"/>
              <w:rPr>
                <w:rFonts w:cstheme="minorHAnsi"/>
                <w:sz w:val="22"/>
                <w:szCs w:val="22"/>
              </w:rPr>
            </w:pPr>
            <w:r w:rsidRPr="00DF7EFE">
              <w:rPr>
                <w:rFonts w:cstheme="minorHAnsi"/>
                <w:sz w:val="22"/>
                <w:szCs w:val="22"/>
              </w:rPr>
              <w:t>0.10433333</w:t>
            </w:r>
          </w:p>
        </w:tc>
        <w:tc>
          <w:tcPr>
            <w:tcW w:w="884" w:type="pct"/>
          </w:tcPr>
          <w:p w14:paraId="0B344081" w14:textId="77777777" w:rsidR="00DF7EFE" w:rsidRPr="00DF7EFE" w:rsidRDefault="00DF7EFE" w:rsidP="00184370">
            <w:pPr>
              <w:spacing w:line="276" w:lineRule="auto"/>
              <w:rPr>
                <w:rFonts w:cstheme="minorHAnsi"/>
                <w:sz w:val="22"/>
                <w:szCs w:val="22"/>
              </w:rPr>
            </w:pPr>
            <w:r w:rsidRPr="00DF7EFE">
              <w:rPr>
                <w:rFonts w:cstheme="minorHAnsi"/>
                <w:sz w:val="22"/>
                <w:szCs w:val="22"/>
              </w:rPr>
              <w:t>-0.7417455</w:t>
            </w:r>
          </w:p>
        </w:tc>
        <w:tc>
          <w:tcPr>
            <w:tcW w:w="884" w:type="pct"/>
          </w:tcPr>
          <w:p w14:paraId="6E9B4C4F" w14:textId="77777777" w:rsidR="00DF7EFE" w:rsidRPr="00DF7EFE" w:rsidRDefault="00DF7EFE" w:rsidP="00184370">
            <w:pPr>
              <w:spacing w:line="276" w:lineRule="auto"/>
              <w:rPr>
                <w:rFonts w:cstheme="minorHAnsi"/>
                <w:sz w:val="22"/>
                <w:szCs w:val="22"/>
              </w:rPr>
            </w:pPr>
            <w:r w:rsidRPr="00DF7EFE">
              <w:rPr>
                <w:rFonts w:cstheme="minorHAnsi"/>
                <w:sz w:val="22"/>
                <w:szCs w:val="22"/>
              </w:rPr>
              <w:t>0.9504121</w:t>
            </w:r>
          </w:p>
        </w:tc>
        <w:tc>
          <w:tcPr>
            <w:tcW w:w="1074" w:type="pct"/>
          </w:tcPr>
          <w:p w14:paraId="56CB5C6C" w14:textId="77777777" w:rsidR="00DF7EFE" w:rsidRPr="00DF7EFE" w:rsidRDefault="00DF7EFE" w:rsidP="00184370">
            <w:pPr>
              <w:spacing w:line="276" w:lineRule="auto"/>
              <w:rPr>
                <w:rFonts w:cstheme="minorHAnsi"/>
                <w:sz w:val="22"/>
                <w:szCs w:val="22"/>
              </w:rPr>
            </w:pPr>
            <w:r w:rsidRPr="00DF7EFE">
              <w:rPr>
                <w:rFonts w:cstheme="minorHAnsi"/>
                <w:sz w:val="22"/>
                <w:szCs w:val="22"/>
              </w:rPr>
              <w:t>9.998202e-01</w:t>
            </w:r>
          </w:p>
        </w:tc>
      </w:tr>
      <w:tr w:rsidR="00DF7EFE" w:rsidRPr="00DF7EFE" w14:paraId="56725146" w14:textId="77777777" w:rsidTr="00184370">
        <w:tc>
          <w:tcPr>
            <w:tcW w:w="474" w:type="pct"/>
          </w:tcPr>
          <w:p w14:paraId="323E17EB"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13285F2D" w14:textId="77777777" w:rsidR="00DF7EFE" w:rsidRPr="00DF7EFE" w:rsidRDefault="00DF7EFE" w:rsidP="00184370">
            <w:pPr>
              <w:spacing w:line="276" w:lineRule="auto"/>
              <w:rPr>
                <w:rFonts w:cstheme="minorHAnsi"/>
                <w:sz w:val="22"/>
                <w:szCs w:val="22"/>
              </w:rPr>
            </w:pPr>
            <w:r w:rsidRPr="00DF7EFE">
              <w:rPr>
                <w:rFonts w:cstheme="minorHAnsi"/>
                <w:sz w:val="22"/>
                <w:szCs w:val="22"/>
              </w:rPr>
              <w:t>50-2.5</w:t>
            </w:r>
          </w:p>
        </w:tc>
        <w:tc>
          <w:tcPr>
            <w:tcW w:w="967" w:type="pct"/>
          </w:tcPr>
          <w:p w14:paraId="0ED7FBCC" w14:textId="77777777" w:rsidR="00DF7EFE" w:rsidRPr="00DF7EFE" w:rsidRDefault="00DF7EFE" w:rsidP="00184370">
            <w:pPr>
              <w:spacing w:line="276" w:lineRule="auto"/>
              <w:rPr>
                <w:rFonts w:cstheme="minorHAnsi"/>
                <w:sz w:val="22"/>
                <w:szCs w:val="22"/>
              </w:rPr>
            </w:pPr>
            <w:r w:rsidRPr="00DF7EFE">
              <w:rPr>
                <w:rFonts w:cstheme="minorHAnsi"/>
                <w:sz w:val="22"/>
                <w:szCs w:val="22"/>
              </w:rPr>
              <w:t>0.40900000</w:t>
            </w:r>
          </w:p>
        </w:tc>
        <w:tc>
          <w:tcPr>
            <w:tcW w:w="884" w:type="pct"/>
          </w:tcPr>
          <w:p w14:paraId="0EE3684D" w14:textId="77777777" w:rsidR="00DF7EFE" w:rsidRPr="00DF7EFE" w:rsidRDefault="00DF7EFE" w:rsidP="00184370">
            <w:pPr>
              <w:spacing w:line="276" w:lineRule="auto"/>
              <w:rPr>
                <w:rFonts w:cstheme="minorHAnsi"/>
                <w:sz w:val="22"/>
                <w:szCs w:val="22"/>
              </w:rPr>
            </w:pPr>
            <w:r w:rsidRPr="00DF7EFE">
              <w:rPr>
                <w:rFonts w:cstheme="minorHAnsi"/>
                <w:sz w:val="22"/>
                <w:szCs w:val="22"/>
              </w:rPr>
              <w:t>-0.4370788</w:t>
            </w:r>
          </w:p>
        </w:tc>
        <w:tc>
          <w:tcPr>
            <w:tcW w:w="884" w:type="pct"/>
          </w:tcPr>
          <w:p w14:paraId="45250560" w14:textId="77777777" w:rsidR="00DF7EFE" w:rsidRPr="00DF7EFE" w:rsidRDefault="00DF7EFE" w:rsidP="00184370">
            <w:pPr>
              <w:spacing w:line="276" w:lineRule="auto"/>
              <w:rPr>
                <w:rFonts w:cstheme="minorHAnsi"/>
                <w:sz w:val="22"/>
                <w:szCs w:val="22"/>
              </w:rPr>
            </w:pPr>
            <w:r w:rsidRPr="00DF7EFE">
              <w:rPr>
                <w:rFonts w:cstheme="minorHAnsi"/>
                <w:sz w:val="22"/>
                <w:szCs w:val="22"/>
              </w:rPr>
              <w:t>1.2550788</w:t>
            </w:r>
          </w:p>
        </w:tc>
        <w:tc>
          <w:tcPr>
            <w:tcW w:w="1074" w:type="pct"/>
          </w:tcPr>
          <w:p w14:paraId="384BFE94" w14:textId="77777777" w:rsidR="00DF7EFE" w:rsidRPr="00DF7EFE" w:rsidRDefault="00DF7EFE" w:rsidP="00184370">
            <w:pPr>
              <w:spacing w:line="276" w:lineRule="auto"/>
              <w:rPr>
                <w:rFonts w:cstheme="minorHAnsi"/>
                <w:sz w:val="22"/>
                <w:szCs w:val="22"/>
              </w:rPr>
            </w:pPr>
            <w:r w:rsidRPr="00DF7EFE">
              <w:rPr>
                <w:rFonts w:cstheme="minorHAnsi"/>
                <w:sz w:val="22"/>
                <w:szCs w:val="22"/>
              </w:rPr>
              <w:t>7.027238e-01</w:t>
            </w:r>
          </w:p>
        </w:tc>
      </w:tr>
      <w:tr w:rsidR="00DF7EFE" w:rsidRPr="00DF7EFE" w14:paraId="430807F6" w14:textId="77777777" w:rsidTr="00184370">
        <w:tc>
          <w:tcPr>
            <w:tcW w:w="474" w:type="pct"/>
          </w:tcPr>
          <w:p w14:paraId="7AA4DEA4"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21FE2F38" w14:textId="77777777" w:rsidR="00DF7EFE" w:rsidRPr="00DF7EFE" w:rsidRDefault="00DF7EFE" w:rsidP="00184370">
            <w:pPr>
              <w:spacing w:line="276" w:lineRule="auto"/>
              <w:rPr>
                <w:rFonts w:cstheme="minorHAnsi"/>
                <w:sz w:val="22"/>
                <w:szCs w:val="22"/>
              </w:rPr>
            </w:pPr>
            <w:r w:rsidRPr="00DF7EFE">
              <w:rPr>
                <w:rFonts w:cstheme="minorHAnsi"/>
                <w:sz w:val="22"/>
                <w:szCs w:val="22"/>
              </w:rPr>
              <w:t>100-2.5</w:t>
            </w:r>
          </w:p>
        </w:tc>
        <w:tc>
          <w:tcPr>
            <w:tcW w:w="967" w:type="pct"/>
          </w:tcPr>
          <w:p w14:paraId="2F6631B7" w14:textId="77777777" w:rsidR="00DF7EFE" w:rsidRPr="00DF7EFE" w:rsidRDefault="00DF7EFE" w:rsidP="00184370">
            <w:pPr>
              <w:spacing w:line="276" w:lineRule="auto"/>
              <w:rPr>
                <w:rFonts w:cstheme="minorHAnsi"/>
                <w:sz w:val="22"/>
                <w:szCs w:val="22"/>
              </w:rPr>
            </w:pPr>
            <w:r w:rsidRPr="00DF7EFE">
              <w:rPr>
                <w:rFonts w:cstheme="minorHAnsi"/>
                <w:sz w:val="22"/>
                <w:szCs w:val="22"/>
              </w:rPr>
              <w:t>0.04166667</w:t>
            </w:r>
          </w:p>
        </w:tc>
        <w:tc>
          <w:tcPr>
            <w:tcW w:w="884" w:type="pct"/>
          </w:tcPr>
          <w:p w14:paraId="7E8E000F" w14:textId="77777777" w:rsidR="00DF7EFE" w:rsidRPr="00DF7EFE" w:rsidRDefault="00DF7EFE" w:rsidP="00184370">
            <w:pPr>
              <w:spacing w:line="276" w:lineRule="auto"/>
              <w:rPr>
                <w:rFonts w:cstheme="minorHAnsi"/>
                <w:sz w:val="22"/>
                <w:szCs w:val="22"/>
              </w:rPr>
            </w:pPr>
            <w:r w:rsidRPr="00DF7EFE">
              <w:rPr>
                <w:rFonts w:cstheme="minorHAnsi"/>
                <w:sz w:val="22"/>
                <w:szCs w:val="22"/>
              </w:rPr>
              <w:t>-0.8044121</w:t>
            </w:r>
          </w:p>
        </w:tc>
        <w:tc>
          <w:tcPr>
            <w:tcW w:w="884" w:type="pct"/>
          </w:tcPr>
          <w:p w14:paraId="28A543B3" w14:textId="77777777" w:rsidR="00DF7EFE" w:rsidRPr="00DF7EFE" w:rsidRDefault="00DF7EFE" w:rsidP="00184370">
            <w:pPr>
              <w:spacing w:line="276" w:lineRule="auto"/>
              <w:rPr>
                <w:rFonts w:cstheme="minorHAnsi"/>
                <w:sz w:val="22"/>
                <w:szCs w:val="22"/>
              </w:rPr>
            </w:pPr>
            <w:r w:rsidRPr="00DF7EFE">
              <w:rPr>
                <w:rFonts w:cstheme="minorHAnsi"/>
                <w:sz w:val="22"/>
                <w:szCs w:val="22"/>
              </w:rPr>
              <w:t>0.8877455</w:t>
            </w:r>
          </w:p>
        </w:tc>
        <w:tc>
          <w:tcPr>
            <w:tcW w:w="1074" w:type="pct"/>
          </w:tcPr>
          <w:p w14:paraId="6722F46E" w14:textId="77777777" w:rsidR="00DF7EFE" w:rsidRPr="00DF7EFE" w:rsidRDefault="00DF7EFE" w:rsidP="00184370">
            <w:pPr>
              <w:spacing w:line="276" w:lineRule="auto"/>
              <w:rPr>
                <w:rFonts w:cstheme="minorHAnsi"/>
                <w:sz w:val="22"/>
                <w:szCs w:val="22"/>
              </w:rPr>
            </w:pPr>
            <w:r w:rsidRPr="00DF7EFE">
              <w:rPr>
                <w:rFonts w:cstheme="minorHAnsi"/>
                <w:sz w:val="22"/>
                <w:szCs w:val="22"/>
              </w:rPr>
              <w:t>9.999997e-01</w:t>
            </w:r>
          </w:p>
        </w:tc>
      </w:tr>
      <w:tr w:rsidR="00DF7EFE" w:rsidRPr="00DF7EFE" w14:paraId="75C098B0" w14:textId="77777777" w:rsidTr="00184370">
        <w:tc>
          <w:tcPr>
            <w:tcW w:w="474" w:type="pct"/>
          </w:tcPr>
          <w:p w14:paraId="262646B4"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2573352B" w14:textId="77777777" w:rsidR="00DF7EFE" w:rsidRPr="00DF7EFE" w:rsidRDefault="00DF7EFE" w:rsidP="00184370">
            <w:pPr>
              <w:spacing w:line="276" w:lineRule="auto"/>
              <w:rPr>
                <w:rFonts w:cstheme="minorHAnsi"/>
                <w:sz w:val="22"/>
                <w:szCs w:val="22"/>
              </w:rPr>
            </w:pPr>
            <w:r w:rsidRPr="00DF7EFE">
              <w:rPr>
                <w:rFonts w:cstheme="minorHAnsi"/>
                <w:sz w:val="22"/>
                <w:szCs w:val="22"/>
              </w:rPr>
              <w:t>15-5</w:t>
            </w:r>
          </w:p>
        </w:tc>
        <w:tc>
          <w:tcPr>
            <w:tcW w:w="967" w:type="pct"/>
          </w:tcPr>
          <w:p w14:paraId="4FCB7AED" w14:textId="77777777" w:rsidR="00DF7EFE" w:rsidRPr="00DF7EFE" w:rsidRDefault="00DF7EFE" w:rsidP="00184370">
            <w:pPr>
              <w:spacing w:line="276" w:lineRule="auto"/>
              <w:rPr>
                <w:rFonts w:cstheme="minorHAnsi"/>
                <w:sz w:val="22"/>
                <w:szCs w:val="22"/>
              </w:rPr>
            </w:pPr>
            <w:r w:rsidRPr="00DF7EFE">
              <w:rPr>
                <w:rFonts w:cstheme="minorHAnsi"/>
                <w:sz w:val="22"/>
                <w:szCs w:val="22"/>
              </w:rPr>
              <w:t>0.09333333</w:t>
            </w:r>
          </w:p>
        </w:tc>
        <w:tc>
          <w:tcPr>
            <w:tcW w:w="884" w:type="pct"/>
          </w:tcPr>
          <w:p w14:paraId="4C37BACD" w14:textId="77777777" w:rsidR="00DF7EFE" w:rsidRPr="00DF7EFE" w:rsidRDefault="00DF7EFE" w:rsidP="00184370">
            <w:pPr>
              <w:spacing w:line="276" w:lineRule="auto"/>
              <w:rPr>
                <w:rFonts w:cstheme="minorHAnsi"/>
                <w:sz w:val="22"/>
                <w:szCs w:val="22"/>
              </w:rPr>
            </w:pPr>
            <w:r w:rsidRPr="00DF7EFE">
              <w:rPr>
                <w:rFonts w:cstheme="minorHAnsi"/>
                <w:sz w:val="22"/>
                <w:szCs w:val="22"/>
              </w:rPr>
              <w:t>-0.7527455</w:t>
            </w:r>
          </w:p>
        </w:tc>
        <w:tc>
          <w:tcPr>
            <w:tcW w:w="884" w:type="pct"/>
          </w:tcPr>
          <w:p w14:paraId="1106291C" w14:textId="77777777" w:rsidR="00DF7EFE" w:rsidRPr="00DF7EFE" w:rsidRDefault="00DF7EFE" w:rsidP="00184370">
            <w:pPr>
              <w:spacing w:line="276" w:lineRule="auto"/>
              <w:rPr>
                <w:rFonts w:cstheme="minorHAnsi"/>
                <w:sz w:val="22"/>
                <w:szCs w:val="22"/>
              </w:rPr>
            </w:pPr>
            <w:r w:rsidRPr="00DF7EFE">
              <w:rPr>
                <w:rFonts w:cstheme="minorHAnsi"/>
                <w:sz w:val="22"/>
                <w:szCs w:val="22"/>
              </w:rPr>
              <w:t>0.9394121</w:t>
            </w:r>
          </w:p>
        </w:tc>
        <w:tc>
          <w:tcPr>
            <w:tcW w:w="1074" w:type="pct"/>
          </w:tcPr>
          <w:p w14:paraId="3463DA75" w14:textId="77777777" w:rsidR="00DF7EFE" w:rsidRPr="00DF7EFE" w:rsidRDefault="00DF7EFE" w:rsidP="00184370">
            <w:pPr>
              <w:spacing w:line="276" w:lineRule="auto"/>
              <w:rPr>
                <w:rFonts w:cstheme="minorHAnsi"/>
                <w:sz w:val="22"/>
                <w:szCs w:val="22"/>
              </w:rPr>
            </w:pPr>
            <w:r w:rsidRPr="00DF7EFE">
              <w:rPr>
                <w:rFonts w:cstheme="minorHAnsi"/>
                <w:sz w:val="22"/>
                <w:szCs w:val="22"/>
              </w:rPr>
              <w:t>9.999145e-01</w:t>
            </w:r>
          </w:p>
        </w:tc>
      </w:tr>
      <w:tr w:rsidR="00DF7EFE" w:rsidRPr="00DF7EFE" w14:paraId="3CB18589" w14:textId="77777777" w:rsidTr="00184370">
        <w:tc>
          <w:tcPr>
            <w:tcW w:w="474" w:type="pct"/>
          </w:tcPr>
          <w:p w14:paraId="78AE7E23"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5929FBA0" w14:textId="77777777" w:rsidR="00DF7EFE" w:rsidRPr="00DF7EFE" w:rsidRDefault="00DF7EFE" w:rsidP="00184370">
            <w:pPr>
              <w:spacing w:line="276" w:lineRule="auto"/>
              <w:rPr>
                <w:rFonts w:cstheme="minorHAnsi"/>
                <w:sz w:val="22"/>
                <w:szCs w:val="22"/>
              </w:rPr>
            </w:pPr>
            <w:r w:rsidRPr="00DF7EFE">
              <w:rPr>
                <w:rFonts w:cstheme="minorHAnsi"/>
                <w:sz w:val="22"/>
                <w:szCs w:val="22"/>
              </w:rPr>
              <w:t>25-5</w:t>
            </w:r>
          </w:p>
        </w:tc>
        <w:tc>
          <w:tcPr>
            <w:tcW w:w="967" w:type="pct"/>
          </w:tcPr>
          <w:p w14:paraId="3AA70D28" w14:textId="77777777" w:rsidR="00DF7EFE" w:rsidRPr="00DF7EFE" w:rsidRDefault="00DF7EFE" w:rsidP="00184370">
            <w:pPr>
              <w:spacing w:line="276" w:lineRule="auto"/>
              <w:rPr>
                <w:rFonts w:cstheme="minorHAnsi"/>
                <w:sz w:val="22"/>
                <w:szCs w:val="22"/>
              </w:rPr>
            </w:pPr>
            <w:r w:rsidRPr="00DF7EFE">
              <w:rPr>
                <w:rFonts w:cstheme="minorHAnsi"/>
                <w:sz w:val="22"/>
                <w:szCs w:val="22"/>
              </w:rPr>
              <w:t>-0.24133333</w:t>
            </w:r>
          </w:p>
        </w:tc>
        <w:tc>
          <w:tcPr>
            <w:tcW w:w="884" w:type="pct"/>
          </w:tcPr>
          <w:p w14:paraId="35B07DD1" w14:textId="77777777" w:rsidR="00DF7EFE" w:rsidRPr="00DF7EFE" w:rsidRDefault="00DF7EFE" w:rsidP="00184370">
            <w:pPr>
              <w:spacing w:line="276" w:lineRule="auto"/>
              <w:rPr>
                <w:rFonts w:cstheme="minorHAnsi"/>
                <w:sz w:val="22"/>
                <w:szCs w:val="22"/>
              </w:rPr>
            </w:pPr>
            <w:r w:rsidRPr="00DF7EFE">
              <w:rPr>
                <w:rFonts w:cstheme="minorHAnsi"/>
                <w:sz w:val="22"/>
                <w:szCs w:val="22"/>
              </w:rPr>
              <w:t>-1.0874121</w:t>
            </w:r>
          </w:p>
        </w:tc>
        <w:tc>
          <w:tcPr>
            <w:tcW w:w="884" w:type="pct"/>
          </w:tcPr>
          <w:p w14:paraId="4ED77CF0" w14:textId="77777777" w:rsidR="00DF7EFE" w:rsidRPr="00DF7EFE" w:rsidRDefault="00DF7EFE" w:rsidP="00184370">
            <w:pPr>
              <w:spacing w:line="276" w:lineRule="auto"/>
              <w:rPr>
                <w:rFonts w:cstheme="minorHAnsi"/>
                <w:sz w:val="22"/>
                <w:szCs w:val="22"/>
              </w:rPr>
            </w:pPr>
            <w:r w:rsidRPr="00DF7EFE">
              <w:rPr>
                <w:rFonts w:cstheme="minorHAnsi"/>
                <w:sz w:val="22"/>
                <w:szCs w:val="22"/>
              </w:rPr>
              <w:t>0.6047455</w:t>
            </w:r>
          </w:p>
        </w:tc>
        <w:tc>
          <w:tcPr>
            <w:tcW w:w="1074" w:type="pct"/>
          </w:tcPr>
          <w:p w14:paraId="3BE0DE00" w14:textId="77777777" w:rsidR="00DF7EFE" w:rsidRPr="00DF7EFE" w:rsidRDefault="00DF7EFE" w:rsidP="00184370">
            <w:pPr>
              <w:spacing w:line="276" w:lineRule="auto"/>
              <w:rPr>
                <w:rFonts w:cstheme="minorHAnsi"/>
                <w:sz w:val="22"/>
                <w:szCs w:val="22"/>
              </w:rPr>
            </w:pPr>
            <w:r w:rsidRPr="00DF7EFE">
              <w:rPr>
                <w:rFonts w:cstheme="minorHAnsi"/>
                <w:sz w:val="22"/>
                <w:szCs w:val="22"/>
              </w:rPr>
              <w:t>9.698607e-01</w:t>
            </w:r>
          </w:p>
        </w:tc>
      </w:tr>
      <w:tr w:rsidR="00DF7EFE" w:rsidRPr="00DF7EFE" w14:paraId="36B64839" w14:textId="77777777" w:rsidTr="00184370">
        <w:tc>
          <w:tcPr>
            <w:tcW w:w="474" w:type="pct"/>
          </w:tcPr>
          <w:p w14:paraId="015CA2F4"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59E4175F" w14:textId="77777777" w:rsidR="00DF7EFE" w:rsidRPr="00DF7EFE" w:rsidRDefault="00DF7EFE" w:rsidP="00184370">
            <w:pPr>
              <w:spacing w:line="276" w:lineRule="auto"/>
              <w:rPr>
                <w:rFonts w:cstheme="minorHAnsi"/>
                <w:sz w:val="22"/>
                <w:szCs w:val="22"/>
              </w:rPr>
            </w:pPr>
            <w:r w:rsidRPr="00DF7EFE">
              <w:rPr>
                <w:rFonts w:cstheme="minorHAnsi"/>
                <w:sz w:val="22"/>
                <w:szCs w:val="22"/>
              </w:rPr>
              <w:t>50-5</w:t>
            </w:r>
          </w:p>
        </w:tc>
        <w:tc>
          <w:tcPr>
            <w:tcW w:w="967" w:type="pct"/>
          </w:tcPr>
          <w:p w14:paraId="1E618237" w14:textId="77777777" w:rsidR="00DF7EFE" w:rsidRPr="00DF7EFE" w:rsidRDefault="00DF7EFE" w:rsidP="00184370">
            <w:pPr>
              <w:spacing w:line="276" w:lineRule="auto"/>
              <w:rPr>
                <w:rFonts w:cstheme="minorHAnsi"/>
                <w:sz w:val="22"/>
                <w:szCs w:val="22"/>
              </w:rPr>
            </w:pPr>
            <w:r w:rsidRPr="00DF7EFE">
              <w:rPr>
                <w:rFonts w:cstheme="minorHAnsi"/>
                <w:sz w:val="22"/>
                <w:szCs w:val="22"/>
              </w:rPr>
              <w:t>0.06333333</w:t>
            </w:r>
          </w:p>
        </w:tc>
        <w:tc>
          <w:tcPr>
            <w:tcW w:w="884" w:type="pct"/>
          </w:tcPr>
          <w:p w14:paraId="1DCD29BC" w14:textId="77777777" w:rsidR="00DF7EFE" w:rsidRPr="00DF7EFE" w:rsidRDefault="00DF7EFE" w:rsidP="00184370">
            <w:pPr>
              <w:spacing w:line="276" w:lineRule="auto"/>
              <w:rPr>
                <w:rFonts w:cstheme="minorHAnsi"/>
                <w:sz w:val="22"/>
                <w:szCs w:val="22"/>
              </w:rPr>
            </w:pPr>
            <w:r w:rsidRPr="00DF7EFE">
              <w:rPr>
                <w:rFonts w:cstheme="minorHAnsi"/>
                <w:sz w:val="22"/>
                <w:szCs w:val="22"/>
              </w:rPr>
              <w:t>-0.7827455</w:t>
            </w:r>
          </w:p>
        </w:tc>
        <w:tc>
          <w:tcPr>
            <w:tcW w:w="884" w:type="pct"/>
          </w:tcPr>
          <w:p w14:paraId="62C6DC26" w14:textId="77777777" w:rsidR="00DF7EFE" w:rsidRPr="00DF7EFE" w:rsidRDefault="00DF7EFE" w:rsidP="00184370">
            <w:pPr>
              <w:spacing w:line="276" w:lineRule="auto"/>
              <w:rPr>
                <w:rFonts w:cstheme="minorHAnsi"/>
                <w:sz w:val="22"/>
                <w:szCs w:val="22"/>
              </w:rPr>
            </w:pPr>
            <w:r w:rsidRPr="00DF7EFE">
              <w:rPr>
                <w:rFonts w:cstheme="minorHAnsi"/>
                <w:sz w:val="22"/>
                <w:szCs w:val="22"/>
              </w:rPr>
              <w:t>0.9094121</w:t>
            </w:r>
          </w:p>
        </w:tc>
        <w:tc>
          <w:tcPr>
            <w:tcW w:w="1074" w:type="pct"/>
          </w:tcPr>
          <w:p w14:paraId="01F88942" w14:textId="77777777" w:rsidR="00DF7EFE" w:rsidRPr="00DF7EFE" w:rsidRDefault="00DF7EFE" w:rsidP="00184370">
            <w:pPr>
              <w:spacing w:line="276" w:lineRule="auto"/>
              <w:rPr>
                <w:rFonts w:cstheme="minorHAnsi"/>
                <w:sz w:val="22"/>
                <w:szCs w:val="22"/>
              </w:rPr>
            </w:pPr>
            <w:r w:rsidRPr="00DF7EFE">
              <w:rPr>
                <w:rFonts w:cstheme="minorHAnsi"/>
                <w:sz w:val="22"/>
                <w:szCs w:val="22"/>
              </w:rPr>
              <w:t>9.999939e-01</w:t>
            </w:r>
          </w:p>
        </w:tc>
      </w:tr>
      <w:tr w:rsidR="00DF7EFE" w:rsidRPr="00DF7EFE" w14:paraId="138769F7" w14:textId="77777777" w:rsidTr="00184370">
        <w:tc>
          <w:tcPr>
            <w:tcW w:w="474" w:type="pct"/>
          </w:tcPr>
          <w:p w14:paraId="09FD82BD"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5D8D3079" w14:textId="77777777" w:rsidR="00DF7EFE" w:rsidRPr="00DF7EFE" w:rsidRDefault="00DF7EFE" w:rsidP="00184370">
            <w:pPr>
              <w:spacing w:line="276" w:lineRule="auto"/>
              <w:rPr>
                <w:rFonts w:cstheme="minorHAnsi"/>
                <w:sz w:val="22"/>
                <w:szCs w:val="22"/>
              </w:rPr>
            </w:pPr>
            <w:r w:rsidRPr="00DF7EFE">
              <w:rPr>
                <w:rFonts w:cstheme="minorHAnsi"/>
                <w:sz w:val="22"/>
                <w:szCs w:val="22"/>
              </w:rPr>
              <w:t>100-5</w:t>
            </w:r>
          </w:p>
        </w:tc>
        <w:tc>
          <w:tcPr>
            <w:tcW w:w="967" w:type="pct"/>
          </w:tcPr>
          <w:p w14:paraId="0C898B6B" w14:textId="77777777" w:rsidR="00DF7EFE" w:rsidRPr="00DF7EFE" w:rsidRDefault="00DF7EFE" w:rsidP="00184370">
            <w:pPr>
              <w:spacing w:line="276" w:lineRule="auto"/>
              <w:rPr>
                <w:rFonts w:cstheme="minorHAnsi"/>
                <w:sz w:val="22"/>
                <w:szCs w:val="22"/>
              </w:rPr>
            </w:pPr>
            <w:r w:rsidRPr="00DF7EFE">
              <w:rPr>
                <w:rFonts w:cstheme="minorHAnsi"/>
                <w:sz w:val="22"/>
                <w:szCs w:val="22"/>
              </w:rPr>
              <w:t>-0.30400000</w:t>
            </w:r>
          </w:p>
        </w:tc>
        <w:tc>
          <w:tcPr>
            <w:tcW w:w="884" w:type="pct"/>
          </w:tcPr>
          <w:p w14:paraId="13B64C35" w14:textId="77777777" w:rsidR="00DF7EFE" w:rsidRPr="00DF7EFE" w:rsidRDefault="00DF7EFE" w:rsidP="00184370">
            <w:pPr>
              <w:spacing w:line="276" w:lineRule="auto"/>
              <w:rPr>
                <w:rFonts w:cstheme="minorHAnsi"/>
                <w:sz w:val="22"/>
                <w:szCs w:val="22"/>
              </w:rPr>
            </w:pPr>
            <w:r w:rsidRPr="00DF7EFE">
              <w:rPr>
                <w:rFonts w:cstheme="minorHAnsi"/>
                <w:sz w:val="22"/>
                <w:szCs w:val="22"/>
              </w:rPr>
              <w:t>-1.1500788</w:t>
            </w:r>
          </w:p>
        </w:tc>
        <w:tc>
          <w:tcPr>
            <w:tcW w:w="884" w:type="pct"/>
          </w:tcPr>
          <w:p w14:paraId="539659E8" w14:textId="77777777" w:rsidR="00DF7EFE" w:rsidRPr="00DF7EFE" w:rsidRDefault="00DF7EFE" w:rsidP="00184370">
            <w:pPr>
              <w:spacing w:line="276" w:lineRule="auto"/>
              <w:rPr>
                <w:rFonts w:cstheme="minorHAnsi"/>
                <w:sz w:val="22"/>
                <w:szCs w:val="22"/>
              </w:rPr>
            </w:pPr>
            <w:r w:rsidRPr="00DF7EFE">
              <w:rPr>
                <w:rFonts w:cstheme="minorHAnsi"/>
                <w:sz w:val="22"/>
                <w:szCs w:val="22"/>
              </w:rPr>
              <w:t>0.5420788</w:t>
            </w:r>
          </w:p>
        </w:tc>
        <w:tc>
          <w:tcPr>
            <w:tcW w:w="1074" w:type="pct"/>
          </w:tcPr>
          <w:p w14:paraId="4A03EC27" w14:textId="77777777" w:rsidR="00DF7EFE" w:rsidRPr="00DF7EFE" w:rsidRDefault="00DF7EFE" w:rsidP="00184370">
            <w:pPr>
              <w:spacing w:line="276" w:lineRule="auto"/>
              <w:rPr>
                <w:rFonts w:cstheme="minorHAnsi"/>
                <w:sz w:val="22"/>
                <w:szCs w:val="22"/>
              </w:rPr>
            </w:pPr>
            <w:r w:rsidRPr="00DF7EFE">
              <w:rPr>
                <w:rFonts w:cstheme="minorHAnsi"/>
                <w:sz w:val="22"/>
                <w:szCs w:val="22"/>
              </w:rPr>
              <w:t>9.063002e-01</w:t>
            </w:r>
          </w:p>
        </w:tc>
      </w:tr>
      <w:tr w:rsidR="00DF7EFE" w:rsidRPr="00DF7EFE" w14:paraId="7B215427" w14:textId="77777777" w:rsidTr="00184370">
        <w:tc>
          <w:tcPr>
            <w:tcW w:w="474" w:type="pct"/>
          </w:tcPr>
          <w:p w14:paraId="4CF8DB62"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0205105A" w14:textId="77777777" w:rsidR="00DF7EFE" w:rsidRPr="00DF7EFE" w:rsidRDefault="00DF7EFE" w:rsidP="00184370">
            <w:pPr>
              <w:spacing w:line="276" w:lineRule="auto"/>
              <w:rPr>
                <w:rFonts w:cstheme="minorHAnsi"/>
                <w:sz w:val="22"/>
                <w:szCs w:val="22"/>
              </w:rPr>
            </w:pPr>
            <w:r w:rsidRPr="00DF7EFE">
              <w:rPr>
                <w:rFonts w:cstheme="minorHAnsi"/>
                <w:sz w:val="22"/>
                <w:szCs w:val="22"/>
              </w:rPr>
              <w:t>25-15</w:t>
            </w:r>
          </w:p>
        </w:tc>
        <w:tc>
          <w:tcPr>
            <w:tcW w:w="967" w:type="pct"/>
          </w:tcPr>
          <w:p w14:paraId="175106B1" w14:textId="77777777" w:rsidR="00DF7EFE" w:rsidRPr="00DF7EFE" w:rsidRDefault="00DF7EFE" w:rsidP="00184370">
            <w:pPr>
              <w:spacing w:line="276" w:lineRule="auto"/>
              <w:rPr>
                <w:rFonts w:cstheme="minorHAnsi"/>
                <w:sz w:val="22"/>
                <w:szCs w:val="22"/>
              </w:rPr>
            </w:pPr>
            <w:r w:rsidRPr="00DF7EFE">
              <w:rPr>
                <w:rFonts w:cstheme="minorHAnsi"/>
                <w:sz w:val="22"/>
                <w:szCs w:val="22"/>
              </w:rPr>
              <w:t>-0.33466667</w:t>
            </w:r>
          </w:p>
        </w:tc>
        <w:tc>
          <w:tcPr>
            <w:tcW w:w="884" w:type="pct"/>
          </w:tcPr>
          <w:p w14:paraId="1A7A7E69" w14:textId="77777777" w:rsidR="00DF7EFE" w:rsidRPr="00DF7EFE" w:rsidRDefault="00DF7EFE" w:rsidP="00184370">
            <w:pPr>
              <w:spacing w:line="276" w:lineRule="auto"/>
              <w:rPr>
                <w:rFonts w:cstheme="minorHAnsi"/>
                <w:sz w:val="22"/>
                <w:szCs w:val="22"/>
              </w:rPr>
            </w:pPr>
            <w:r w:rsidRPr="00DF7EFE">
              <w:rPr>
                <w:rFonts w:cstheme="minorHAnsi"/>
                <w:sz w:val="22"/>
                <w:szCs w:val="22"/>
              </w:rPr>
              <w:t>-1.1807455</w:t>
            </w:r>
          </w:p>
        </w:tc>
        <w:tc>
          <w:tcPr>
            <w:tcW w:w="884" w:type="pct"/>
          </w:tcPr>
          <w:p w14:paraId="68503EE9" w14:textId="77777777" w:rsidR="00DF7EFE" w:rsidRPr="00DF7EFE" w:rsidRDefault="00DF7EFE" w:rsidP="00184370">
            <w:pPr>
              <w:spacing w:line="276" w:lineRule="auto"/>
              <w:rPr>
                <w:rFonts w:cstheme="minorHAnsi"/>
                <w:sz w:val="22"/>
                <w:szCs w:val="22"/>
              </w:rPr>
            </w:pPr>
            <w:r w:rsidRPr="00DF7EFE">
              <w:rPr>
                <w:rFonts w:cstheme="minorHAnsi"/>
                <w:sz w:val="22"/>
                <w:szCs w:val="22"/>
              </w:rPr>
              <w:t>0.5114121</w:t>
            </w:r>
          </w:p>
        </w:tc>
        <w:tc>
          <w:tcPr>
            <w:tcW w:w="1074" w:type="pct"/>
          </w:tcPr>
          <w:p w14:paraId="698A5665" w14:textId="77777777" w:rsidR="00DF7EFE" w:rsidRPr="00DF7EFE" w:rsidRDefault="00DF7EFE" w:rsidP="00184370">
            <w:pPr>
              <w:spacing w:line="276" w:lineRule="auto"/>
              <w:rPr>
                <w:rFonts w:cstheme="minorHAnsi"/>
                <w:sz w:val="22"/>
                <w:szCs w:val="22"/>
              </w:rPr>
            </w:pPr>
            <w:r w:rsidRPr="00DF7EFE">
              <w:rPr>
                <w:rFonts w:cstheme="minorHAnsi"/>
                <w:sz w:val="22"/>
                <w:szCs w:val="22"/>
              </w:rPr>
              <w:t>8.580679e-01</w:t>
            </w:r>
          </w:p>
        </w:tc>
      </w:tr>
      <w:tr w:rsidR="00DF7EFE" w:rsidRPr="00DF7EFE" w14:paraId="07AAF644" w14:textId="77777777" w:rsidTr="00184370">
        <w:tc>
          <w:tcPr>
            <w:tcW w:w="474" w:type="pct"/>
          </w:tcPr>
          <w:p w14:paraId="48A658D9"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30AB6043" w14:textId="77777777" w:rsidR="00DF7EFE" w:rsidRPr="00DF7EFE" w:rsidRDefault="00DF7EFE" w:rsidP="00184370">
            <w:pPr>
              <w:spacing w:line="276" w:lineRule="auto"/>
              <w:rPr>
                <w:rFonts w:cstheme="minorHAnsi"/>
                <w:sz w:val="22"/>
                <w:szCs w:val="22"/>
              </w:rPr>
            </w:pPr>
            <w:r w:rsidRPr="00DF7EFE">
              <w:rPr>
                <w:rFonts w:cstheme="minorHAnsi"/>
                <w:sz w:val="22"/>
                <w:szCs w:val="22"/>
              </w:rPr>
              <w:t>50-15</w:t>
            </w:r>
          </w:p>
        </w:tc>
        <w:tc>
          <w:tcPr>
            <w:tcW w:w="967" w:type="pct"/>
          </w:tcPr>
          <w:p w14:paraId="3998C59A" w14:textId="77777777" w:rsidR="00DF7EFE" w:rsidRPr="00DF7EFE" w:rsidRDefault="00DF7EFE" w:rsidP="00184370">
            <w:pPr>
              <w:spacing w:line="276" w:lineRule="auto"/>
              <w:rPr>
                <w:rFonts w:cstheme="minorHAnsi"/>
                <w:sz w:val="22"/>
                <w:szCs w:val="22"/>
              </w:rPr>
            </w:pPr>
            <w:r w:rsidRPr="00DF7EFE">
              <w:rPr>
                <w:rFonts w:cstheme="minorHAnsi"/>
                <w:sz w:val="22"/>
                <w:szCs w:val="22"/>
              </w:rPr>
              <w:t>-0.03000000</w:t>
            </w:r>
          </w:p>
        </w:tc>
        <w:tc>
          <w:tcPr>
            <w:tcW w:w="884" w:type="pct"/>
          </w:tcPr>
          <w:p w14:paraId="34E187ED" w14:textId="77777777" w:rsidR="00DF7EFE" w:rsidRPr="00DF7EFE" w:rsidRDefault="00DF7EFE" w:rsidP="00184370">
            <w:pPr>
              <w:spacing w:line="276" w:lineRule="auto"/>
              <w:rPr>
                <w:rFonts w:cstheme="minorHAnsi"/>
                <w:sz w:val="22"/>
                <w:szCs w:val="22"/>
              </w:rPr>
            </w:pPr>
            <w:r w:rsidRPr="00DF7EFE">
              <w:rPr>
                <w:rFonts w:cstheme="minorHAnsi"/>
                <w:sz w:val="22"/>
                <w:szCs w:val="22"/>
              </w:rPr>
              <w:t>-0.8760788</w:t>
            </w:r>
          </w:p>
        </w:tc>
        <w:tc>
          <w:tcPr>
            <w:tcW w:w="884" w:type="pct"/>
          </w:tcPr>
          <w:p w14:paraId="4B2866EA" w14:textId="77777777" w:rsidR="00DF7EFE" w:rsidRPr="00DF7EFE" w:rsidRDefault="00DF7EFE" w:rsidP="00184370">
            <w:pPr>
              <w:spacing w:line="276" w:lineRule="auto"/>
              <w:rPr>
                <w:rFonts w:cstheme="minorHAnsi"/>
                <w:sz w:val="22"/>
                <w:szCs w:val="22"/>
              </w:rPr>
            </w:pPr>
            <w:r w:rsidRPr="00DF7EFE">
              <w:rPr>
                <w:rFonts w:cstheme="minorHAnsi"/>
                <w:sz w:val="22"/>
                <w:szCs w:val="22"/>
              </w:rPr>
              <w:t>0.8160788</w:t>
            </w:r>
          </w:p>
        </w:tc>
        <w:tc>
          <w:tcPr>
            <w:tcW w:w="1074" w:type="pct"/>
          </w:tcPr>
          <w:p w14:paraId="6800F459" w14:textId="77777777" w:rsidR="00DF7EFE" w:rsidRPr="00DF7EFE" w:rsidRDefault="00DF7EFE" w:rsidP="00184370">
            <w:pPr>
              <w:spacing w:line="276" w:lineRule="auto"/>
              <w:rPr>
                <w:rFonts w:cstheme="minorHAnsi"/>
                <w:sz w:val="22"/>
                <w:szCs w:val="22"/>
              </w:rPr>
            </w:pPr>
            <w:r w:rsidRPr="00DF7EFE">
              <w:rPr>
                <w:rFonts w:cstheme="minorHAnsi"/>
                <w:sz w:val="22"/>
                <w:szCs w:val="22"/>
              </w:rPr>
              <w:t>1.000000e+00</w:t>
            </w:r>
          </w:p>
        </w:tc>
      </w:tr>
      <w:tr w:rsidR="00DF7EFE" w:rsidRPr="00DF7EFE" w14:paraId="3D498107" w14:textId="77777777" w:rsidTr="00184370">
        <w:tc>
          <w:tcPr>
            <w:tcW w:w="474" w:type="pct"/>
          </w:tcPr>
          <w:p w14:paraId="44B652D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2193D3AD" w14:textId="77777777" w:rsidR="00DF7EFE" w:rsidRPr="00DF7EFE" w:rsidRDefault="00DF7EFE" w:rsidP="00184370">
            <w:pPr>
              <w:spacing w:line="276" w:lineRule="auto"/>
              <w:rPr>
                <w:rFonts w:cstheme="minorHAnsi"/>
                <w:sz w:val="22"/>
                <w:szCs w:val="22"/>
              </w:rPr>
            </w:pPr>
            <w:r w:rsidRPr="00DF7EFE">
              <w:rPr>
                <w:rFonts w:cstheme="minorHAnsi"/>
                <w:sz w:val="22"/>
                <w:szCs w:val="22"/>
              </w:rPr>
              <w:t>100-15</w:t>
            </w:r>
          </w:p>
        </w:tc>
        <w:tc>
          <w:tcPr>
            <w:tcW w:w="967" w:type="pct"/>
          </w:tcPr>
          <w:p w14:paraId="3F2C4CB8" w14:textId="77777777" w:rsidR="00DF7EFE" w:rsidRPr="00DF7EFE" w:rsidRDefault="00DF7EFE" w:rsidP="00184370">
            <w:pPr>
              <w:spacing w:line="276" w:lineRule="auto"/>
              <w:rPr>
                <w:rFonts w:cstheme="minorHAnsi"/>
                <w:sz w:val="22"/>
                <w:szCs w:val="22"/>
              </w:rPr>
            </w:pPr>
            <w:r w:rsidRPr="00DF7EFE">
              <w:rPr>
                <w:rFonts w:cstheme="minorHAnsi"/>
                <w:sz w:val="22"/>
                <w:szCs w:val="22"/>
              </w:rPr>
              <w:t>-0.39733333</w:t>
            </w:r>
          </w:p>
        </w:tc>
        <w:tc>
          <w:tcPr>
            <w:tcW w:w="884" w:type="pct"/>
          </w:tcPr>
          <w:p w14:paraId="21880384" w14:textId="77777777" w:rsidR="00DF7EFE" w:rsidRPr="00DF7EFE" w:rsidRDefault="00DF7EFE" w:rsidP="00184370">
            <w:pPr>
              <w:spacing w:line="276" w:lineRule="auto"/>
              <w:rPr>
                <w:rFonts w:cstheme="minorHAnsi"/>
                <w:sz w:val="22"/>
                <w:szCs w:val="22"/>
              </w:rPr>
            </w:pPr>
            <w:r w:rsidRPr="00DF7EFE">
              <w:rPr>
                <w:rFonts w:cstheme="minorHAnsi"/>
                <w:sz w:val="22"/>
                <w:szCs w:val="22"/>
              </w:rPr>
              <w:t>-1.2434121</w:t>
            </w:r>
          </w:p>
        </w:tc>
        <w:tc>
          <w:tcPr>
            <w:tcW w:w="884" w:type="pct"/>
          </w:tcPr>
          <w:p w14:paraId="79FB9C2B" w14:textId="77777777" w:rsidR="00DF7EFE" w:rsidRPr="00DF7EFE" w:rsidRDefault="00DF7EFE" w:rsidP="00184370">
            <w:pPr>
              <w:spacing w:line="276" w:lineRule="auto"/>
              <w:rPr>
                <w:rFonts w:cstheme="minorHAnsi"/>
                <w:sz w:val="22"/>
                <w:szCs w:val="22"/>
              </w:rPr>
            </w:pPr>
            <w:r w:rsidRPr="00DF7EFE">
              <w:rPr>
                <w:rFonts w:cstheme="minorHAnsi"/>
                <w:sz w:val="22"/>
                <w:szCs w:val="22"/>
              </w:rPr>
              <w:t>0.4487455</w:t>
            </w:r>
          </w:p>
        </w:tc>
        <w:tc>
          <w:tcPr>
            <w:tcW w:w="1074" w:type="pct"/>
          </w:tcPr>
          <w:p w14:paraId="44A306D2" w14:textId="77777777" w:rsidR="00DF7EFE" w:rsidRPr="00DF7EFE" w:rsidRDefault="00DF7EFE" w:rsidP="00184370">
            <w:pPr>
              <w:spacing w:line="276" w:lineRule="auto"/>
              <w:rPr>
                <w:rFonts w:cstheme="minorHAnsi"/>
                <w:sz w:val="22"/>
                <w:szCs w:val="22"/>
              </w:rPr>
            </w:pPr>
            <w:r w:rsidRPr="00DF7EFE">
              <w:rPr>
                <w:rFonts w:cstheme="minorHAnsi"/>
                <w:sz w:val="22"/>
                <w:szCs w:val="22"/>
              </w:rPr>
              <w:t>7.297593e-01</w:t>
            </w:r>
          </w:p>
        </w:tc>
      </w:tr>
      <w:tr w:rsidR="00DF7EFE" w:rsidRPr="00DF7EFE" w14:paraId="6DBDFA43" w14:textId="77777777" w:rsidTr="00184370">
        <w:tc>
          <w:tcPr>
            <w:tcW w:w="474" w:type="pct"/>
          </w:tcPr>
          <w:p w14:paraId="47E7C21C"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210E7A79" w14:textId="77777777" w:rsidR="00DF7EFE" w:rsidRPr="00DF7EFE" w:rsidRDefault="00DF7EFE" w:rsidP="00184370">
            <w:pPr>
              <w:spacing w:line="276" w:lineRule="auto"/>
              <w:rPr>
                <w:rFonts w:cstheme="minorHAnsi"/>
                <w:sz w:val="22"/>
                <w:szCs w:val="22"/>
              </w:rPr>
            </w:pPr>
            <w:r w:rsidRPr="00DF7EFE">
              <w:rPr>
                <w:rFonts w:cstheme="minorHAnsi"/>
                <w:sz w:val="22"/>
                <w:szCs w:val="22"/>
              </w:rPr>
              <w:t>50-25</w:t>
            </w:r>
          </w:p>
        </w:tc>
        <w:tc>
          <w:tcPr>
            <w:tcW w:w="967" w:type="pct"/>
          </w:tcPr>
          <w:p w14:paraId="437D46AE" w14:textId="77777777" w:rsidR="00DF7EFE" w:rsidRPr="00DF7EFE" w:rsidRDefault="00DF7EFE" w:rsidP="00184370">
            <w:pPr>
              <w:spacing w:line="276" w:lineRule="auto"/>
              <w:rPr>
                <w:rFonts w:cstheme="minorHAnsi"/>
                <w:sz w:val="22"/>
                <w:szCs w:val="22"/>
              </w:rPr>
            </w:pPr>
            <w:r w:rsidRPr="00DF7EFE">
              <w:rPr>
                <w:rFonts w:cstheme="minorHAnsi"/>
                <w:sz w:val="22"/>
                <w:szCs w:val="22"/>
              </w:rPr>
              <w:t>0.30466667</w:t>
            </w:r>
          </w:p>
        </w:tc>
        <w:tc>
          <w:tcPr>
            <w:tcW w:w="884" w:type="pct"/>
          </w:tcPr>
          <w:p w14:paraId="380D4911" w14:textId="77777777" w:rsidR="00DF7EFE" w:rsidRPr="00DF7EFE" w:rsidRDefault="00DF7EFE" w:rsidP="00184370">
            <w:pPr>
              <w:spacing w:line="276" w:lineRule="auto"/>
              <w:rPr>
                <w:rFonts w:cstheme="minorHAnsi"/>
                <w:sz w:val="22"/>
                <w:szCs w:val="22"/>
              </w:rPr>
            </w:pPr>
            <w:r w:rsidRPr="00DF7EFE">
              <w:rPr>
                <w:rFonts w:cstheme="minorHAnsi"/>
                <w:sz w:val="22"/>
                <w:szCs w:val="22"/>
              </w:rPr>
              <w:t>-0.5414121</w:t>
            </w:r>
          </w:p>
        </w:tc>
        <w:tc>
          <w:tcPr>
            <w:tcW w:w="884" w:type="pct"/>
          </w:tcPr>
          <w:p w14:paraId="70B8F26E" w14:textId="77777777" w:rsidR="00DF7EFE" w:rsidRPr="00DF7EFE" w:rsidRDefault="00DF7EFE" w:rsidP="00184370">
            <w:pPr>
              <w:spacing w:line="276" w:lineRule="auto"/>
              <w:rPr>
                <w:rFonts w:cstheme="minorHAnsi"/>
                <w:sz w:val="22"/>
                <w:szCs w:val="22"/>
              </w:rPr>
            </w:pPr>
            <w:r w:rsidRPr="00DF7EFE">
              <w:rPr>
                <w:rFonts w:cstheme="minorHAnsi"/>
                <w:sz w:val="22"/>
                <w:szCs w:val="22"/>
              </w:rPr>
              <w:t>1.1507455</w:t>
            </w:r>
          </w:p>
        </w:tc>
        <w:tc>
          <w:tcPr>
            <w:tcW w:w="1074" w:type="pct"/>
          </w:tcPr>
          <w:p w14:paraId="02395D53" w14:textId="77777777" w:rsidR="00DF7EFE" w:rsidRPr="00DF7EFE" w:rsidRDefault="00DF7EFE" w:rsidP="00184370">
            <w:pPr>
              <w:spacing w:line="276" w:lineRule="auto"/>
              <w:rPr>
                <w:rFonts w:cstheme="minorHAnsi"/>
                <w:sz w:val="22"/>
                <w:szCs w:val="22"/>
              </w:rPr>
            </w:pPr>
            <w:r w:rsidRPr="00DF7EFE">
              <w:rPr>
                <w:rFonts w:cstheme="minorHAnsi"/>
                <w:sz w:val="22"/>
                <w:szCs w:val="22"/>
              </w:rPr>
              <w:t>9.053708e-01</w:t>
            </w:r>
          </w:p>
        </w:tc>
      </w:tr>
      <w:tr w:rsidR="00DF7EFE" w:rsidRPr="00DF7EFE" w14:paraId="0837CBCF" w14:textId="77777777" w:rsidTr="00184370">
        <w:tc>
          <w:tcPr>
            <w:tcW w:w="474" w:type="pct"/>
          </w:tcPr>
          <w:p w14:paraId="2C36D6A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Pr>
          <w:p w14:paraId="4ED49376" w14:textId="77777777" w:rsidR="00DF7EFE" w:rsidRPr="00DF7EFE" w:rsidRDefault="00DF7EFE" w:rsidP="00184370">
            <w:pPr>
              <w:spacing w:line="276" w:lineRule="auto"/>
              <w:rPr>
                <w:rFonts w:cstheme="minorHAnsi"/>
                <w:sz w:val="22"/>
                <w:szCs w:val="22"/>
              </w:rPr>
            </w:pPr>
            <w:r w:rsidRPr="00DF7EFE">
              <w:rPr>
                <w:rFonts w:cstheme="minorHAnsi"/>
                <w:sz w:val="22"/>
                <w:szCs w:val="22"/>
              </w:rPr>
              <w:t>100-25</w:t>
            </w:r>
          </w:p>
        </w:tc>
        <w:tc>
          <w:tcPr>
            <w:tcW w:w="967" w:type="pct"/>
          </w:tcPr>
          <w:p w14:paraId="4C29FFD1" w14:textId="77777777" w:rsidR="00DF7EFE" w:rsidRPr="00DF7EFE" w:rsidRDefault="00DF7EFE" w:rsidP="00184370">
            <w:pPr>
              <w:spacing w:line="276" w:lineRule="auto"/>
              <w:rPr>
                <w:rFonts w:cstheme="minorHAnsi"/>
                <w:sz w:val="22"/>
                <w:szCs w:val="22"/>
              </w:rPr>
            </w:pPr>
            <w:r w:rsidRPr="00DF7EFE">
              <w:rPr>
                <w:rFonts w:cstheme="minorHAnsi"/>
                <w:sz w:val="22"/>
                <w:szCs w:val="22"/>
              </w:rPr>
              <w:t>-0.06266667</w:t>
            </w:r>
          </w:p>
        </w:tc>
        <w:tc>
          <w:tcPr>
            <w:tcW w:w="884" w:type="pct"/>
          </w:tcPr>
          <w:p w14:paraId="0247C8A0" w14:textId="77777777" w:rsidR="00DF7EFE" w:rsidRPr="00DF7EFE" w:rsidRDefault="00DF7EFE" w:rsidP="00184370">
            <w:pPr>
              <w:spacing w:line="276" w:lineRule="auto"/>
              <w:rPr>
                <w:rFonts w:cstheme="minorHAnsi"/>
                <w:sz w:val="22"/>
                <w:szCs w:val="22"/>
              </w:rPr>
            </w:pPr>
            <w:r w:rsidRPr="00DF7EFE">
              <w:rPr>
                <w:rFonts w:cstheme="minorHAnsi"/>
                <w:sz w:val="22"/>
                <w:szCs w:val="22"/>
              </w:rPr>
              <w:t>-0.9087455</w:t>
            </w:r>
          </w:p>
        </w:tc>
        <w:tc>
          <w:tcPr>
            <w:tcW w:w="884" w:type="pct"/>
          </w:tcPr>
          <w:p w14:paraId="16E8517C" w14:textId="77777777" w:rsidR="00DF7EFE" w:rsidRPr="00DF7EFE" w:rsidRDefault="00DF7EFE" w:rsidP="00184370">
            <w:pPr>
              <w:spacing w:line="276" w:lineRule="auto"/>
              <w:rPr>
                <w:rFonts w:cstheme="minorHAnsi"/>
                <w:sz w:val="22"/>
                <w:szCs w:val="22"/>
              </w:rPr>
            </w:pPr>
            <w:r w:rsidRPr="00DF7EFE">
              <w:rPr>
                <w:rFonts w:cstheme="minorHAnsi"/>
                <w:sz w:val="22"/>
                <w:szCs w:val="22"/>
              </w:rPr>
              <w:t>0.7834121</w:t>
            </w:r>
          </w:p>
        </w:tc>
        <w:tc>
          <w:tcPr>
            <w:tcW w:w="1074" w:type="pct"/>
          </w:tcPr>
          <w:p w14:paraId="698AADBB" w14:textId="77777777" w:rsidR="00DF7EFE" w:rsidRPr="00DF7EFE" w:rsidRDefault="00DF7EFE" w:rsidP="00184370">
            <w:pPr>
              <w:spacing w:line="276" w:lineRule="auto"/>
              <w:rPr>
                <w:rFonts w:cstheme="minorHAnsi"/>
                <w:sz w:val="22"/>
                <w:szCs w:val="22"/>
              </w:rPr>
            </w:pPr>
            <w:r w:rsidRPr="00DF7EFE">
              <w:rPr>
                <w:rFonts w:cstheme="minorHAnsi"/>
                <w:sz w:val="22"/>
                <w:szCs w:val="22"/>
              </w:rPr>
              <w:t>9.999943e-01</w:t>
            </w:r>
          </w:p>
        </w:tc>
      </w:tr>
      <w:tr w:rsidR="00DF7EFE" w:rsidRPr="00DF7EFE" w14:paraId="4B15021E" w14:textId="77777777" w:rsidTr="00184370">
        <w:tc>
          <w:tcPr>
            <w:tcW w:w="474" w:type="pct"/>
            <w:tcBorders>
              <w:bottom w:val="single" w:sz="4" w:space="0" w:color="000000"/>
            </w:tcBorders>
          </w:tcPr>
          <w:p w14:paraId="5F9274C0" w14:textId="77777777" w:rsidR="00DF7EFE" w:rsidRPr="00DF7EFE" w:rsidRDefault="00DF7EFE" w:rsidP="00184370">
            <w:pPr>
              <w:spacing w:line="276" w:lineRule="auto"/>
              <w:rPr>
                <w:rFonts w:cstheme="minorHAnsi"/>
                <w:sz w:val="22"/>
                <w:szCs w:val="22"/>
              </w:rPr>
            </w:pPr>
            <w:r w:rsidRPr="00DF7EFE">
              <w:rPr>
                <w:rFonts w:cstheme="minorHAnsi"/>
                <w:sz w:val="22"/>
                <w:szCs w:val="22"/>
              </w:rPr>
              <w:t>PMA</w:t>
            </w:r>
          </w:p>
        </w:tc>
        <w:tc>
          <w:tcPr>
            <w:tcW w:w="717" w:type="pct"/>
            <w:tcBorders>
              <w:bottom w:val="single" w:sz="4" w:space="0" w:color="000000"/>
            </w:tcBorders>
          </w:tcPr>
          <w:p w14:paraId="1095DE91" w14:textId="77777777" w:rsidR="00DF7EFE" w:rsidRPr="00DF7EFE" w:rsidRDefault="00DF7EFE" w:rsidP="00184370">
            <w:pPr>
              <w:spacing w:line="276" w:lineRule="auto"/>
              <w:rPr>
                <w:rFonts w:cstheme="minorHAnsi"/>
                <w:sz w:val="22"/>
                <w:szCs w:val="22"/>
              </w:rPr>
            </w:pPr>
            <w:r w:rsidRPr="00DF7EFE">
              <w:rPr>
                <w:rFonts w:cstheme="minorHAnsi"/>
                <w:sz w:val="22"/>
                <w:szCs w:val="22"/>
              </w:rPr>
              <w:t>100-50</w:t>
            </w:r>
          </w:p>
        </w:tc>
        <w:tc>
          <w:tcPr>
            <w:tcW w:w="967" w:type="pct"/>
            <w:tcBorders>
              <w:bottom w:val="single" w:sz="4" w:space="0" w:color="000000"/>
            </w:tcBorders>
          </w:tcPr>
          <w:p w14:paraId="60881AF8" w14:textId="77777777" w:rsidR="00DF7EFE" w:rsidRPr="00DF7EFE" w:rsidRDefault="00DF7EFE" w:rsidP="00184370">
            <w:pPr>
              <w:spacing w:line="276" w:lineRule="auto"/>
              <w:rPr>
                <w:rFonts w:cstheme="minorHAnsi"/>
                <w:sz w:val="22"/>
                <w:szCs w:val="22"/>
              </w:rPr>
            </w:pPr>
            <w:r w:rsidRPr="00DF7EFE">
              <w:rPr>
                <w:rFonts w:cstheme="minorHAnsi"/>
                <w:sz w:val="22"/>
                <w:szCs w:val="22"/>
              </w:rPr>
              <w:t>-0.36733333</w:t>
            </w:r>
          </w:p>
        </w:tc>
        <w:tc>
          <w:tcPr>
            <w:tcW w:w="884" w:type="pct"/>
            <w:tcBorders>
              <w:bottom w:val="single" w:sz="4" w:space="0" w:color="000000"/>
            </w:tcBorders>
          </w:tcPr>
          <w:p w14:paraId="607F8212" w14:textId="77777777" w:rsidR="00DF7EFE" w:rsidRPr="00DF7EFE" w:rsidRDefault="00DF7EFE" w:rsidP="00184370">
            <w:pPr>
              <w:spacing w:line="276" w:lineRule="auto"/>
              <w:rPr>
                <w:rFonts w:cstheme="minorHAnsi"/>
                <w:sz w:val="22"/>
                <w:szCs w:val="22"/>
              </w:rPr>
            </w:pPr>
            <w:r w:rsidRPr="00DF7EFE">
              <w:rPr>
                <w:rFonts w:cstheme="minorHAnsi"/>
                <w:sz w:val="22"/>
                <w:szCs w:val="22"/>
              </w:rPr>
              <w:t>-1.2134121</w:t>
            </w:r>
          </w:p>
        </w:tc>
        <w:tc>
          <w:tcPr>
            <w:tcW w:w="884" w:type="pct"/>
            <w:tcBorders>
              <w:bottom w:val="single" w:sz="4" w:space="0" w:color="000000"/>
            </w:tcBorders>
          </w:tcPr>
          <w:p w14:paraId="16ADCE8C" w14:textId="77777777" w:rsidR="00DF7EFE" w:rsidRPr="00DF7EFE" w:rsidRDefault="00DF7EFE" w:rsidP="00184370">
            <w:pPr>
              <w:spacing w:line="276" w:lineRule="auto"/>
              <w:rPr>
                <w:rFonts w:cstheme="minorHAnsi"/>
                <w:sz w:val="22"/>
                <w:szCs w:val="22"/>
              </w:rPr>
            </w:pPr>
            <w:r w:rsidRPr="00DF7EFE">
              <w:rPr>
                <w:rFonts w:cstheme="minorHAnsi"/>
                <w:sz w:val="22"/>
                <w:szCs w:val="22"/>
              </w:rPr>
              <w:t>0.4787455</w:t>
            </w:r>
          </w:p>
        </w:tc>
        <w:tc>
          <w:tcPr>
            <w:tcW w:w="1074" w:type="pct"/>
            <w:tcBorders>
              <w:bottom w:val="single" w:sz="4" w:space="0" w:color="000000"/>
            </w:tcBorders>
          </w:tcPr>
          <w:p w14:paraId="24D99AD1" w14:textId="77777777" w:rsidR="00DF7EFE" w:rsidRPr="00DF7EFE" w:rsidRDefault="00DF7EFE" w:rsidP="00184370">
            <w:pPr>
              <w:spacing w:line="276" w:lineRule="auto"/>
              <w:rPr>
                <w:rFonts w:cstheme="minorHAnsi"/>
                <w:sz w:val="22"/>
                <w:szCs w:val="22"/>
              </w:rPr>
            </w:pPr>
            <w:r w:rsidRPr="00DF7EFE">
              <w:rPr>
                <w:rFonts w:cstheme="minorHAnsi"/>
                <w:sz w:val="22"/>
                <w:szCs w:val="22"/>
              </w:rPr>
              <w:t>7.953967e-01</w:t>
            </w:r>
          </w:p>
        </w:tc>
      </w:tr>
    </w:tbl>
    <w:p w14:paraId="0273936D" w14:textId="77777777" w:rsidR="00DF7EFE" w:rsidRDefault="00DF7EFE">
      <w:pPr>
        <w:rPr>
          <w:rFonts w:cstheme="minorHAnsi"/>
          <w:b/>
          <w:bCs/>
          <w:sz w:val="20"/>
          <w:szCs w:val="20"/>
        </w:rPr>
      </w:pPr>
      <w:r>
        <w:rPr>
          <w:rFonts w:cstheme="minorHAnsi"/>
          <w:b/>
          <w:bCs/>
          <w:sz w:val="20"/>
          <w:szCs w:val="20"/>
        </w:rPr>
        <w:br w:type="page"/>
      </w:r>
    </w:p>
    <w:p w14:paraId="4464559C" w14:textId="192D9354" w:rsidR="00DF7EFE" w:rsidRPr="00DF7EFE" w:rsidRDefault="00DF7EFE" w:rsidP="00DF7EFE">
      <w:pPr>
        <w:spacing w:after="0" w:line="360" w:lineRule="auto"/>
        <w:jc w:val="both"/>
        <w:rPr>
          <w:rFonts w:cstheme="minorHAnsi"/>
          <w:sz w:val="18"/>
          <w:szCs w:val="18"/>
        </w:rPr>
      </w:pPr>
      <w:r w:rsidRPr="00DF7EFE">
        <w:rPr>
          <w:rFonts w:cstheme="minorHAnsi"/>
          <w:b/>
          <w:bCs/>
          <w:sz w:val="18"/>
          <w:szCs w:val="18"/>
        </w:rPr>
        <w:lastRenderedPageBreak/>
        <w:t>Table S2.</w:t>
      </w:r>
      <w:r w:rsidRPr="00DF7EFE">
        <w:rPr>
          <w:rFonts w:cstheme="minorHAnsi"/>
          <w:sz w:val="18"/>
          <w:szCs w:val="18"/>
        </w:rPr>
        <w:t xml:space="preserve"> Statistical output of Analysis of Variance (ANOVA) and post-hoc Tukey's Honest Significant Difference (HDS) test used to compare 16S rRNA gene copy number variances between samples treated with propidium </w:t>
      </w:r>
      <w:proofErr w:type="spellStart"/>
      <w:r w:rsidRPr="00DF7EFE">
        <w:rPr>
          <w:rFonts w:cstheme="minorHAnsi"/>
          <w:sz w:val="18"/>
          <w:szCs w:val="18"/>
        </w:rPr>
        <w:t>monoazide</w:t>
      </w:r>
      <w:proofErr w:type="spellEnd"/>
      <w:r w:rsidRPr="00DF7EFE">
        <w:rPr>
          <w:rFonts w:cstheme="minorHAnsi"/>
          <w:sz w:val="18"/>
          <w:szCs w:val="18"/>
        </w:rPr>
        <w:t xml:space="preserve"> (PMA) concentrations. Statistically significant differences (p &lt; 0.05) are highlighted in grey.</w:t>
      </w:r>
    </w:p>
    <w:p w14:paraId="583508A1" w14:textId="77777777" w:rsidR="00DF7EFE" w:rsidRPr="00DF7EFE" w:rsidRDefault="00DF7EFE" w:rsidP="00DF7EFE">
      <w:pPr>
        <w:spacing w:after="0"/>
        <w:jc w:val="both"/>
        <w:rPr>
          <w:rFonts w:cstheme="minorHAnsi"/>
          <w:b/>
          <w:bCs/>
        </w:rPr>
      </w:pPr>
      <w:r w:rsidRPr="00DF7EFE">
        <w:rPr>
          <w:rFonts w:cstheme="minorHAnsi"/>
          <w:b/>
          <w:bCs/>
        </w:rPr>
        <w:t>ANOVA test</w:t>
      </w:r>
    </w:p>
    <w:tbl>
      <w:tblPr>
        <w:tblStyle w:val="tabletemplate"/>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52E06345"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0598E2D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5543A14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1E8F2A10"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sumsq</w:t>
            </w:r>
            <w:proofErr w:type="spellEnd"/>
          </w:p>
        </w:tc>
        <w:tc>
          <w:tcPr>
            <w:tcW w:w="827" w:type="pct"/>
            <w:tcBorders>
              <w:top w:val="single" w:sz="4" w:space="0" w:color="000000"/>
              <w:bottom w:val="single" w:sz="4" w:space="0" w:color="000000"/>
            </w:tcBorders>
          </w:tcPr>
          <w:p w14:paraId="754D78A8"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meansq</w:t>
            </w:r>
            <w:proofErr w:type="spellEnd"/>
          </w:p>
        </w:tc>
        <w:tc>
          <w:tcPr>
            <w:tcW w:w="1021" w:type="pct"/>
            <w:tcBorders>
              <w:top w:val="single" w:sz="4" w:space="0" w:color="000000"/>
              <w:bottom w:val="single" w:sz="4" w:space="0" w:color="000000"/>
            </w:tcBorders>
          </w:tcPr>
          <w:p w14:paraId="381AC4D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F-statistic</w:t>
            </w:r>
          </w:p>
        </w:tc>
        <w:tc>
          <w:tcPr>
            <w:tcW w:w="1172" w:type="pct"/>
            <w:tcBorders>
              <w:top w:val="single" w:sz="4" w:space="0" w:color="000000"/>
              <w:bottom w:val="single" w:sz="4" w:space="0" w:color="000000"/>
            </w:tcBorders>
          </w:tcPr>
          <w:p w14:paraId="75FF014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p-value</w:t>
            </w:r>
          </w:p>
        </w:tc>
      </w:tr>
      <w:tr w:rsidR="00DF7EFE" w:rsidRPr="00DF7EFE" w14:paraId="31C4E0C7" w14:textId="77777777" w:rsidTr="00184370">
        <w:trPr>
          <w:trHeight w:val="107"/>
          <w:jc w:val="left"/>
        </w:trPr>
        <w:tc>
          <w:tcPr>
            <w:tcW w:w="860" w:type="pct"/>
            <w:tcBorders>
              <w:top w:val="single" w:sz="4" w:space="0" w:color="000000"/>
            </w:tcBorders>
          </w:tcPr>
          <w:p w14:paraId="054D38B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294" w:type="pct"/>
            <w:tcBorders>
              <w:top w:val="single" w:sz="4" w:space="0" w:color="000000"/>
            </w:tcBorders>
          </w:tcPr>
          <w:p w14:paraId="7E84A3F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w:t>
            </w:r>
          </w:p>
        </w:tc>
        <w:tc>
          <w:tcPr>
            <w:tcW w:w="827" w:type="pct"/>
            <w:tcBorders>
              <w:top w:val="single" w:sz="4" w:space="0" w:color="000000"/>
            </w:tcBorders>
          </w:tcPr>
          <w:p w14:paraId="4193D18A" w14:textId="77777777" w:rsidR="00DF7EFE" w:rsidRPr="00DF7EFE" w:rsidRDefault="00DF7EFE" w:rsidP="00184370">
            <w:pPr>
              <w:spacing w:line="276" w:lineRule="auto"/>
              <w:jc w:val="left"/>
              <w:rPr>
                <w:rFonts w:cstheme="minorHAnsi"/>
                <w:sz w:val="22"/>
                <w:szCs w:val="22"/>
              </w:rPr>
            </w:pPr>
            <w:r w:rsidRPr="00DF7EFE">
              <w:rPr>
                <w:rFonts w:cstheme="minorHAnsi"/>
                <w:sz w:val="21"/>
                <w:szCs w:val="21"/>
                <w:lang w:val="de-DE"/>
              </w:rPr>
              <w:t>7.172e+10</w:t>
            </w:r>
          </w:p>
        </w:tc>
        <w:tc>
          <w:tcPr>
            <w:tcW w:w="827" w:type="pct"/>
            <w:tcBorders>
              <w:top w:val="single" w:sz="4" w:space="0" w:color="000000"/>
            </w:tcBorders>
          </w:tcPr>
          <w:p w14:paraId="5EDA70A0" w14:textId="77777777" w:rsidR="00DF7EFE" w:rsidRPr="00DF7EFE" w:rsidRDefault="00DF7EFE" w:rsidP="00184370">
            <w:pPr>
              <w:spacing w:line="276" w:lineRule="auto"/>
              <w:jc w:val="left"/>
              <w:rPr>
                <w:rFonts w:cstheme="minorHAnsi"/>
                <w:sz w:val="22"/>
                <w:szCs w:val="22"/>
              </w:rPr>
            </w:pPr>
            <w:r w:rsidRPr="00DF7EFE">
              <w:rPr>
                <w:rFonts w:cstheme="minorHAnsi"/>
                <w:sz w:val="21"/>
                <w:szCs w:val="21"/>
                <w:lang w:val="de-DE"/>
              </w:rPr>
              <w:t xml:space="preserve">1.025e+10   </w:t>
            </w:r>
          </w:p>
        </w:tc>
        <w:tc>
          <w:tcPr>
            <w:tcW w:w="1021" w:type="pct"/>
            <w:tcBorders>
              <w:top w:val="single" w:sz="4" w:space="0" w:color="000000"/>
            </w:tcBorders>
          </w:tcPr>
          <w:p w14:paraId="7D1F8DA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9.819</w:t>
            </w:r>
          </w:p>
        </w:tc>
        <w:tc>
          <w:tcPr>
            <w:tcW w:w="1172" w:type="pct"/>
            <w:tcBorders>
              <w:top w:val="single" w:sz="4" w:space="0" w:color="000000"/>
            </w:tcBorders>
          </w:tcPr>
          <w:p w14:paraId="3E893BB8"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lang w:val="de-DE"/>
              </w:rPr>
            </w:pPr>
            <w:r w:rsidRPr="00DF7EFE">
              <w:rPr>
                <w:rFonts w:asciiTheme="minorHAnsi" w:hAnsiTheme="minorHAnsi" w:cstheme="minorHAnsi"/>
                <w:sz w:val="22"/>
                <w:szCs w:val="22"/>
              </w:rPr>
              <w:t>9.076e-05</w:t>
            </w:r>
            <w:r w:rsidRPr="00DF7EFE">
              <w:rPr>
                <w:rFonts w:asciiTheme="minorHAnsi" w:hAnsiTheme="minorHAnsi" w:cstheme="minorHAnsi"/>
                <w:lang w:val="de-DE"/>
              </w:rPr>
              <w:t>***</w:t>
            </w:r>
          </w:p>
        </w:tc>
      </w:tr>
      <w:tr w:rsidR="00DF7EFE" w:rsidRPr="00DF7EFE" w14:paraId="7D90E258" w14:textId="77777777" w:rsidTr="00184370">
        <w:trPr>
          <w:jc w:val="left"/>
        </w:trPr>
        <w:tc>
          <w:tcPr>
            <w:tcW w:w="860" w:type="pct"/>
            <w:tcBorders>
              <w:bottom w:val="single" w:sz="4" w:space="0" w:color="000000"/>
            </w:tcBorders>
          </w:tcPr>
          <w:p w14:paraId="68F0117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5CDA5CD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w:t>
            </w:r>
          </w:p>
        </w:tc>
        <w:tc>
          <w:tcPr>
            <w:tcW w:w="827" w:type="pct"/>
            <w:tcBorders>
              <w:bottom w:val="single" w:sz="4" w:space="0" w:color="000000"/>
            </w:tcBorders>
          </w:tcPr>
          <w:p w14:paraId="40288BCE" w14:textId="77777777" w:rsidR="00DF7EFE" w:rsidRPr="00DF7EFE" w:rsidRDefault="00DF7EFE" w:rsidP="00184370">
            <w:pPr>
              <w:spacing w:line="276" w:lineRule="auto"/>
              <w:jc w:val="left"/>
              <w:rPr>
                <w:rFonts w:cstheme="minorHAnsi"/>
                <w:sz w:val="22"/>
                <w:szCs w:val="22"/>
              </w:rPr>
            </w:pPr>
            <w:r w:rsidRPr="00DF7EFE">
              <w:rPr>
                <w:rFonts w:cstheme="minorHAnsi"/>
                <w:sz w:val="21"/>
                <w:szCs w:val="21"/>
                <w:lang w:val="de-DE"/>
              </w:rPr>
              <w:t>1.670e+10</w:t>
            </w:r>
          </w:p>
        </w:tc>
        <w:tc>
          <w:tcPr>
            <w:tcW w:w="827" w:type="pct"/>
            <w:tcBorders>
              <w:bottom w:val="single" w:sz="4" w:space="0" w:color="000000"/>
            </w:tcBorders>
          </w:tcPr>
          <w:p w14:paraId="6E8846A8" w14:textId="77777777" w:rsidR="00DF7EFE" w:rsidRPr="00DF7EFE" w:rsidRDefault="00DF7EFE" w:rsidP="00184370">
            <w:pPr>
              <w:spacing w:line="276" w:lineRule="auto"/>
              <w:jc w:val="left"/>
              <w:rPr>
                <w:rFonts w:cstheme="minorHAnsi"/>
                <w:sz w:val="22"/>
                <w:szCs w:val="22"/>
              </w:rPr>
            </w:pPr>
            <w:r w:rsidRPr="00DF7EFE">
              <w:rPr>
                <w:rFonts w:cstheme="minorHAnsi"/>
                <w:sz w:val="21"/>
                <w:szCs w:val="21"/>
                <w:lang w:val="de-DE"/>
              </w:rPr>
              <w:t xml:space="preserve">1.043e+09                     </w:t>
            </w:r>
          </w:p>
        </w:tc>
        <w:tc>
          <w:tcPr>
            <w:tcW w:w="1021" w:type="pct"/>
            <w:tcBorders>
              <w:bottom w:val="single" w:sz="4" w:space="0" w:color="000000"/>
            </w:tcBorders>
          </w:tcPr>
          <w:p w14:paraId="7D0B9FA7" w14:textId="77777777" w:rsidR="00DF7EFE" w:rsidRPr="00DF7EFE" w:rsidRDefault="00DF7EFE" w:rsidP="00184370">
            <w:pPr>
              <w:spacing w:line="276" w:lineRule="auto"/>
              <w:jc w:val="left"/>
              <w:rPr>
                <w:rFonts w:cstheme="minorHAnsi"/>
                <w:sz w:val="22"/>
                <w:szCs w:val="22"/>
              </w:rPr>
            </w:pPr>
          </w:p>
        </w:tc>
        <w:tc>
          <w:tcPr>
            <w:tcW w:w="1172" w:type="pct"/>
            <w:tcBorders>
              <w:bottom w:val="single" w:sz="4" w:space="0" w:color="000000"/>
            </w:tcBorders>
          </w:tcPr>
          <w:p w14:paraId="41F8B6FD" w14:textId="77777777" w:rsidR="00DF7EFE" w:rsidRPr="00DF7EFE" w:rsidRDefault="00DF7EFE" w:rsidP="00184370">
            <w:pPr>
              <w:spacing w:line="276" w:lineRule="auto"/>
              <w:jc w:val="left"/>
              <w:rPr>
                <w:rFonts w:cstheme="minorHAnsi"/>
                <w:sz w:val="22"/>
                <w:szCs w:val="22"/>
              </w:rPr>
            </w:pPr>
          </w:p>
        </w:tc>
      </w:tr>
    </w:tbl>
    <w:p w14:paraId="3A485363" w14:textId="77777777" w:rsidR="00DF7EFE" w:rsidRPr="00DF7EFE" w:rsidRDefault="00DF7EFE" w:rsidP="00DF7EFE">
      <w:pPr>
        <w:spacing w:before="240" w:after="0"/>
        <w:rPr>
          <w:rFonts w:cstheme="minorHAnsi"/>
          <w:b/>
          <w:bCs/>
        </w:rPr>
      </w:pPr>
      <w:r w:rsidRPr="00DF7EFE">
        <w:rPr>
          <w:rFonts w:cstheme="minorHAnsi"/>
          <w:b/>
          <w:bCs/>
        </w:rPr>
        <w:t>Turkey’s HSD test</w:t>
      </w:r>
    </w:p>
    <w:tbl>
      <w:tblPr>
        <w:tblStyle w:val="tabletemplate"/>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876"/>
        <w:gridCol w:w="1460"/>
        <w:gridCol w:w="1753"/>
        <w:gridCol w:w="1753"/>
        <w:gridCol w:w="1753"/>
        <w:gridCol w:w="2043"/>
      </w:tblGrid>
      <w:tr w:rsidR="00DF7EFE" w:rsidRPr="00DF7EFE" w14:paraId="19764CBD"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454" w:type="pct"/>
            <w:tcBorders>
              <w:top w:val="single" w:sz="4" w:space="0" w:color="000000"/>
              <w:bottom w:val="single" w:sz="4" w:space="0" w:color="000000"/>
            </w:tcBorders>
          </w:tcPr>
          <w:p w14:paraId="03B3DBE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757" w:type="pct"/>
            <w:tcBorders>
              <w:top w:val="single" w:sz="4" w:space="0" w:color="000000"/>
              <w:bottom w:val="single" w:sz="4" w:space="0" w:color="000000"/>
            </w:tcBorders>
          </w:tcPr>
          <w:p w14:paraId="2607E5B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contrast</w:t>
            </w:r>
          </w:p>
        </w:tc>
        <w:tc>
          <w:tcPr>
            <w:tcW w:w="909" w:type="pct"/>
            <w:tcBorders>
              <w:top w:val="single" w:sz="4" w:space="0" w:color="000000"/>
              <w:bottom w:val="single" w:sz="4" w:space="0" w:color="000000"/>
            </w:tcBorders>
          </w:tcPr>
          <w:p w14:paraId="18046B2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estimate</w:t>
            </w:r>
          </w:p>
        </w:tc>
        <w:tc>
          <w:tcPr>
            <w:tcW w:w="909" w:type="pct"/>
            <w:tcBorders>
              <w:top w:val="single" w:sz="4" w:space="0" w:color="000000"/>
              <w:bottom w:val="single" w:sz="4" w:space="0" w:color="000000"/>
            </w:tcBorders>
          </w:tcPr>
          <w:p w14:paraId="7C90AB69"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conf.low</w:t>
            </w:r>
            <w:proofErr w:type="spellEnd"/>
          </w:p>
        </w:tc>
        <w:tc>
          <w:tcPr>
            <w:tcW w:w="909" w:type="pct"/>
            <w:tcBorders>
              <w:top w:val="single" w:sz="4" w:space="0" w:color="000000"/>
              <w:bottom w:val="single" w:sz="4" w:space="0" w:color="000000"/>
            </w:tcBorders>
          </w:tcPr>
          <w:p w14:paraId="550CC3F8"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conf.high</w:t>
            </w:r>
            <w:proofErr w:type="spellEnd"/>
          </w:p>
        </w:tc>
        <w:tc>
          <w:tcPr>
            <w:tcW w:w="1060" w:type="pct"/>
            <w:tcBorders>
              <w:top w:val="single" w:sz="4" w:space="0" w:color="000000"/>
              <w:bottom w:val="single" w:sz="4" w:space="0" w:color="000000"/>
            </w:tcBorders>
          </w:tcPr>
          <w:p w14:paraId="65C6DF6D"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adj.p</w:t>
            </w:r>
            <w:proofErr w:type="spellEnd"/>
            <w:r w:rsidRPr="00DF7EFE">
              <w:rPr>
                <w:rFonts w:cstheme="minorHAnsi"/>
                <w:sz w:val="22"/>
                <w:szCs w:val="22"/>
              </w:rPr>
              <w:t>-value</w:t>
            </w:r>
          </w:p>
        </w:tc>
      </w:tr>
      <w:tr w:rsidR="00DF7EFE" w:rsidRPr="00DF7EFE" w14:paraId="7CB0F899" w14:textId="77777777" w:rsidTr="00184370">
        <w:trPr>
          <w:jc w:val="left"/>
        </w:trPr>
        <w:tc>
          <w:tcPr>
            <w:tcW w:w="454" w:type="pct"/>
            <w:tcBorders>
              <w:top w:val="single" w:sz="4" w:space="0" w:color="000000"/>
            </w:tcBorders>
          </w:tcPr>
          <w:p w14:paraId="6A6AB6F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Borders>
              <w:top w:val="single" w:sz="4" w:space="0" w:color="000000"/>
            </w:tcBorders>
          </w:tcPr>
          <w:p w14:paraId="1AFA067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1.25-0</w:t>
            </w:r>
          </w:p>
        </w:tc>
        <w:tc>
          <w:tcPr>
            <w:tcW w:w="909" w:type="pct"/>
            <w:tcBorders>
              <w:top w:val="single" w:sz="4" w:space="0" w:color="000000"/>
            </w:tcBorders>
          </w:tcPr>
          <w:p w14:paraId="04D5AEF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-69458.18</w:t>
            </w:r>
          </w:p>
        </w:tc>
        <w:tc>
          <w:tcPr>
            <w:tcW w:w="909" w:type="pct"/>
            <w:tcBorders>
              <w:top w:val="single" w:sz="4" w:space="0" w:color="000000"/>
            </w:tcBorders>
          </w:tcPr>
          <w:p w14:paraId="14A5D6A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-160772.82</w:t>
            </w:r>
          </w:p>
        </w:tc>
        <w:tc>
          <w:tcPr>
            <w:tcW w:w="909" w:type="pct"/>
            <w:tcBorders>
              <w:top w:val="single" w:sz="4" w:space="0" w:color="000000"/>
            </w:tcBorders>
          </w:tcPr>
          <w:p w14:paraId="3928A2D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21856.458</w:t>
            </w:r>
          </w:p>
        </w:tc>
        <w:tc>
          <w:tcPr>
            <w:tcW w:w="1060" w:type="pct"/>
            <w:tcBorders>
              <w:top w:val="single" w:sz="4" w:space="0" w:color="000000"/>
            </w:tcBorders>
          </w:tcPr>
          <w:p w14:paraId="66FC6B6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0.2134152669</w:t>
            </w:r>
          </w:p>
        </w:tc>
      </w:tr>
      <w:tr w:rsidR="00DF7EFE" w:rsidRPr="00DF7EFE" w14:paraId="08BFC38B" w14:textId="77777777" w:rsidTr="00184370">
        <w:trPr>
          <w:jc w:val="left"/>
        </w:trPr>
        <w:tc>
          <w:tcPr>
            <w:tcW w:w="454" w:type="pct"/>
            <w:shd w:val="clear" w:color="auto" w:fill="D9D9D9" w:themeFill="background1" w:themeFillShade="D9"/>
          </w:tcPr>
          <w:p w14:paraId="2C3E0FE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63F4D06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2.5-0</w:t>
            </w:r>
          </w:p>
        </w:tc>
        <w:tc>
          <w:tcPr>
            <w:tcW w:w="909" w:type="pct"/>
            <w:shd w:val="clear" w:color="auto" w:fill="D9D9D9" w:themeFill="background1" w:themeFillShade="D9"/>
          </w:tcPr>
          <w:p w14:paraId="41EB13A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-132546.53</w:t>
            </w:r>
          </w:p>
        </w:tc>
        <w:tc>
          <w:tcPr>
            <w:tcW w:w="909" w:type="pct"/>
            <w:shd w:val="clear" w:color="auto" w:fill="D9D9D9" w:themeFill="background1" w:themeFillShade="D9"/>
          </w:tcPr>
          <w:p w14:paraId="725E7FA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-223861.16</w:t>
            </w:r>
          </w:p>
        </w:tc>
        <w:tc>
          <w:tcPr>
            <w:tcW w:w="909" w:type="pct"/>
            <w:shd w:val="clear" w:color="auto" w:fill="D9D9D9" w:themeFill="background1" w:themeFillShade="D9"/>
          </w:tcPr>
          <w:p w14:paraId="2E551A0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-41231.891</w:t>
            </w:r>
          </w:p>
        </w:tc>
        <w:tc>
          <w:tcPr>
            <w:tcW w:w="1060" w:type="pct"/>
            <w:shd w:val="clear" w:color="auto" w:fill="D9D9D9" w:themeFill="background1" w:themeFillShade="D9"/>
          </w:tcPr>
          <w:p w14:paraId="11D3E33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0.0024341395</w:t>
            </w:r>
          </w:p>
        </w:tc>
      </w:tr>
      <w:tr w:rsidR="00DF7EFE" w:rsidRPr="00DF7EFE" w14:paraId="0FB1FE21" w14:textId="77777777" w:rsidTr="00184370">
        <w:trPr>
          <w:jc w:val="left"/>
        </w:trPr>
        <w:tc>
          <w:tcPr>
            <w:tcW w:w="454" w:type="pct"/>
            <w:shd w:val="clear" w:color="auto" w:fill="D9D9D9" w:themeFill="background1" w:themeFillShade="D9"/>
          </w:tcPr>
          <w:p w14:paraId="3FBD5ED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5EEB886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w:t>
            </w:r>
          </w:p>
        </w:tc>
        <w:tc>
          <w:tcPr>
            <w:tcW w:w="909" w:type="pct"/>
            <w:shd w:val="clear" w:color="auto" w:fill="D9D9D9" w:themeFill="background1" w:themeFillShade="D9"/>
          </w:tcPr>
          <w:p w14:paraId="0CDC1F9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-146232.96</w:t>
            </w:r>
          </w:p>
        </w:tc>
        <w:tc>
          <w:tcPr>
            <w:tcW w:w="909" w:type="pct"/>
            <w:shd w:val="clear" w:color="auto" w:fill="D9D9D9" w:themeFill="background1" w:themeFillShade="D9"/>
          </w:tcPr>
          <w:p w14:paraId="73B4FE0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-237547.59</w:t>
            </w:r>
          </w:p>
        </w:tc>
        <w:tc>
          <w:tcPr>
            <w:tcW w:w="909" w:type="pct"/>
            <w:shd w:val="clear" w:color="auto" w:fill="D9D9D9" w:themeFill="background1" w:themeFillShade="D9"/>
          </w:tcPr>
          <w:p w14:paraId="0183584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-54918.321</w:t>
            </w:r>
          </w:p>
        </w:tc>
        <w:tc>
          <w:tcPr>
            <w:tcW w:w="1060" w:type="pct"/>
            <w:shd w:val="clear" w:color="auto" w:fill="D9D9D9" w:themeFill="background1" w:themeFillShade="D9"/>
          </w:tcPr>
          <w:p w14:paraId="26DD37C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0.0009038861</w:t>
            </w:r>
          </w:p>
        </w:tc>
      </w:tr>
      <w:tr w:rsidR="00DF7EFE" w:rsidRPr="00DF7EFE" w14:paraId="2CCE68F2" w14:textId="77777777" w:rsidTr="00184370">
        <w:trPr>
          <w:jc w:val="left"/>
        </w:trPr>
        <w:tc>
          <w:tcPr>
            <w:tcW w:w="454" w:type="pct"/>
          </w:tcPr>
          <w:p w14:paraId="3A6EEA6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4C2257C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15-0</w:t>
            </w:r>
          </w:p>
        </w:tc>
        <w:tc>
          <w:tcPr>
            <w:tcW w:w="909" w:type="pct"/>
          </w:tcPr>
          <w:p w14:paraId="5C8E48D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-80284.78</w:t>
            </w:r>
          </w:p>
        </w:tc>
        <w:tc>
          <w:tcPr>
            <w:tcW w:w="909" w:type="pct"/>
          </w:tcPr>
          <w:p w14:paraId="598DD20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-171599.42</w:t>
            </w:r>
          </w:p>
        </w:tc>
        <w:tc>
          <w:tcPr>
            <w:tcW w:w="909" w:type="pct"/>
          </w:tcPr>
          <w:p w14:paraId="30C0040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11029.857</w:t>
            </w:r>
          </w:p>
        </w:tc>
        <w:tc>
          <w:tcPr>
            <w:tcW w:w="1060" w:type="pct"/>
          </w:tcPr>
          <w:p w14:paraId="516863E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0.1071218303</w:t>
            </w:r>
          </w:p>
        </w:tc>
      </w:tr>
      <w:tr w:rsidR="00DF7EFE" w:rsidRPr="00DF7EFE" w14:paraId="67B8DFC3" w14:textId="77777777" w:rsidTr="00184370">
        <w:trPr>
          <w:jc w:val="left"/>
        </w:trPr>
        <w:tc>
          <w:tcPr>
            <w:tcW w:w="454" w:type="pct"/>
            <w:shd w:val="clear" w:color="auto" w:fill="D9D9D9" w:themeFill="background1" w:themeFillShade="D9"/>
          </w:tcPr>
          <w:p w14:paraId="059CCA5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6B0ADE1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25-0</w:t>
            </w:r>
          </w:p>
        </w:tc>
        <w:tc>
          <w:tcPr>
            <w:tcW w:w="909" w:type="pct"/>
            <w:shd w:val="clear" w:color="auto" w:fill="D9D9D9" w:themeFill="background1" w:themeFillShade="D9"/>
          </w:tcPr>
          <w:p w14:paraId="1AF80A6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-177588.69</w:t>
            </w:r>
          </w:p>
        </w:tc>
        <w:tc>
          <w:tcPr>
            <w:tcW w:w="909" w:type="pct"/>
            <w:shd w:val="clear" w:color="auto" w:fill="D9D9D9" w:themeFill="background1" w:themeFillShade="D9"/>
          </w:tcPr>
          <w:p w14:paraId="38B4D63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-268903.33</w:t>
            </w:r>
          </w:p>
        </w:tc>
        <w:tc>
          <w:tcPr>
            <w:tcW w:w="909" w:type="pct"/>
            <w:shd w:val="clear" w:color="auto" w:fill="D9D9D9" w:themeFill="background1" w:themeFillShade="D9"/>
          </w:tcPr>
          <w:p w14:paraId="0C8B7F1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-86274.053</w:t>
            </w:r>
          </w:p>
        </w:tc>
        <w:tc>
          <w:tcPr>
            <w:tcW w:w="1060" w:type="pct"/>
            <w:shd w:val="clear" w:color="auto" w:fill="D9D9D9" w:themeFill="background1" w:themeFillShade="D9"/>
          </w:tcPr>
          <w:p w14:paraId="5E9726D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0.0001034728</w:t>
            </w:r>
          </w:p>
        </w:tc>
      </w:tr>
      <w:tr w:rsidR="00DF7EFE" w:rsidRPr="00DF7EFE" w14:paraId="78F0C22A" w14:textId="77777777" w:rsidTr="00184370">
        <w:trPr>
          <w:jc w:val="left"/>
        </w:trPr>
        <w:tc>
          <w:tcPr>
            <w:tcW w:w="454" w:type="pct"/>
            <w:shd w:val="clear" w:color="auto" w:fill="D9D9D9" w:themeFill="background1" w:themeFillShade="D9"/>
          </w:tcPr>
          <w:p w14:paraId="3A6D32C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0A40D3B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50-0</w:t>
            </w:r>
          </w:p>
        </w:tc>
        <w:tc>
          <w:tcPr>
            <w:tcW w:w="909" w:type="pct"/>
            <w:shd w:val="clear" w:color="auto" w:fill="D9D9D9" w:themeFill="background1" w:themeFillShade="D9"/>
          </w:tcPr>
          <w:p w14:paraId="7406861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-119457.61</w:t>
            </w:r>
          </w:p>
        </w:tc>
        <w:tc>
          <w:tcPr>
            <w:tcW w:w="909" w:type="pct"/>
            <w:shd w:val="clear" w:color="auto" w:fill="D9D9D9" w:themeFill="background1" w:themeFillShade="D9"/>
          </w:tcPr>
          <w:p w14:paraId="395226A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-210772.25</w:t>
            </w:r>
          </w:p>
        </w:tc>
        <w:tc>
          <w:tcPr>
            <w:tcW w:w="909" w:type="pct"/>
            <w:shd w:val="clear" w:color="auto" w:fill="D9D9D9" w:themeFill="background1" w:themeFillShade="D9"/>
          </w:tcPr>
          <w:p w14:paraId="1FA26EE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-28142.972</w:t>
            </w:r>
          </w:p>
        </w:tc>
        <w:tc>
          <w:tcPr>
            <w:tcW w:w="1060" w:type="pct"/>
            <w:shd w:val="clear" w:color="auto" w:fill="D9D9D9" w:themeFill="background1" w:themeFillShade="D9"/>
          </w:tcPr>
          <w:p w14:paraId="358636C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0.0063790023</w:t>
            </w:r>
          </w:p>
        </w:tc>
      </w:tr>
      <w:tr w:rsidR="00DF7EFE" w:rsidRPr="00DF7EFE" w14:paraId="279EDF02" w14:textId="77777777" w:rsidTr="00184370">
        <w:trPr>
          <w:jc w:val="left"/>
        </w:trPr>
        <w:tc>
          <w:tcPr>
            <w:tcW w:w="454" w:type="pct"/>
            <w:shd w:val="clear" w:color="auto" w:fill="D9D9D9" w:themeFill="background1" w:themeFillShade="D9"/>
          </w:tcPr>
          <w:p w14:paraId="4755BCD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3F3A806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100-0</w:t>
            </w:r>
          </w:p>
        </w:tc>
        <w:tc>
          <w:tcPr>
            <w:tcW w:w="909" w:type="pct"/>
            <w:shd w:val="clear" w:color="auto" w:fill="D9D9D9" w:themeFill="background1" w:themeFillShade="D9"/>
          </w:tcPr>
          <w:p w14:paraId="425D231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-163013.92</w:t>
            </w:r>
          </w:p>
        </w:tc>
        <w:tc>
          <w:tcPr>
            <w:tcW w:w="909" w:type="pct"/>
            <w:shd w:val="clear" w:color="auto" w:fill="D9D9D9" w:themeFill="background1" w:themeFillShade="D9"/>
          </w:tcPr>
          <w:p w14:paraId="0A183F9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-254328.55</w:t>
            </w:r>
          </w:p>
        </w:tc>
        <w:tc>
          <w:tcPr>
            <w:tcW w:w="909" w:type="pct"/>
            <w:shd w:val="clear" w:color="auto" w:fill="D9D9D9" w:themeFill="background1" w:themeFillShade="D9"/>
          </w:tcPr>
          <w:p w14:paraId="5F4C3E9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-71699.280</w:t>
            </w:r>
          </w:p>
        </w:tc>
        <w:tc>
          <w:tcPr>
            <w:tcW w:w="1060" w:type="pct"/>
            <w:shd w:val="clear" w:color="auto" w:fill="D9D9D9" w:themeFill="background1" w:themeFillShade="D9"/>
          </w:tcPr>
          <w:p w14:paraId="0B0A5D0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0.0002778246</w:t>
            </w:r>
          </w:p>
        </w:tc>
      </w:tr>
      <w:tr w:rsidR="00DF7EFE" w:rsidRPr="00DF7EFE" w14:paraId="5ADF4B4B" w14:textId="77777777" w:rsidTr="00184370">
        <w:trPr>
          <w:jc w:val="left"/>
        </w:trPr>
        <w:tc>
          <w:tcPr>
            <w:tcW w:w="454" w:type="pct"/>
          </w:tcPr>
          <w:p w14:paraId="14DE1BE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27E248E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2.5-1.25</w:t>
            </w:r>
          </w:p>
        </w:tc>
        <w:tc>
          <w:tcPr>
            <w:tcW w:w="909" w:type="pct"/>
          </w:tcPr>
          <w:p w14:paraId="2F12F49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-63088.35</w:t>
            </w:r>
          </w:p>
        </w:tc>
        <w:tc>
          <w:tcPr>
            <w:tcW w:w="909" w:type="pct"/>
          </w:tcPr>
          <w:p w14:paraId="053F4E8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-154402.99</w:t>
            </w:r>
          </w:p>
        </w:tc>
        <w:tc>
          <w:tcPr>
            <w:tcW w:w="909" w:type="pct"/>
          </w:tcPr>
          <w:p w14:paraId="68B477E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28226.288</w:t>
            </w:r>
          </w:p>
        </w:tc>
        <w:tc>
          <w:tcPr>
            <w:tcW w:w="1060" w:type="pct"/>
          </w:tcPr>
          <w:p w14:paraId="6E695B4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0.3076228663</w:t>
            </w:r>
          </w:p>
        </w:tc>
      </w:tr>
      <w:tr w:rsidR="00DF7EFE" w:rsidRPr="00DF7EFE" w14:paraId="5B5C6FE7" w14:textId="77777777" w:rsidTr="00184370">
        <w:trPr>
          <w:jc w:val="left"/>
        </w:trPr>
        <w:tc>
          <w:tcPr>
            <w:tcW w:w="454" w:type="pct"/>
          </w:tcPr>
          <w:p w14:paraId="4358655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3135C14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5-1.25</w:t>
            </w:r>
          </w:p>
        </w:tc>
        <w:tc>
          <w:tcPr>
            <w:tcW w:w="909" w:type="pct"/>
          </w:tcPr>
          <w:p w14:paraId="7644C3D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-76774.78</w:t>
            </w:r>
          </w:p>
        </w:tc>
        <w:tc>
          <w:tcPr>
            <w:tcW w:w="909" w:type="pct"/>
          </w:tcPr>
          <w:p w14:paraId="471A036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-168089.42</w:t>
            </w:r>
          </w:p>
        </w:tc>
        <w:tc>
          <w:tcPr>
            <w:tcW w:w="909" w:type="pct"/>
          </w:tcPr>
          <w:p w14:paraId="4C010FE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14539.858</w:t>
            </w:r>
          </w:p>
        </w:tc>
        <w:tc>
          <w:tcPr>
            <w:tcW w:w="1060" w:type="pct"/>
          </w:tcPr>
          <w:p w14:paraId="5FCD204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0.1349912539</w:t>
            </w:r>
          </w:p>
        </w:tc>
      </w:tr>
      <w:tr w:rsidR="00DF7EFE" w:rsidRPr="00DF7EFE" w14:paraId="79DF4742" w14:textId="77777777" w:rsidTr="00184370">
        <w:trPr>
          <w:jc w:val="left"/>
        </w:trPr>
        <w:tc>
          <w:tcPr>
            <w:tcW w:w="454" w:type="pct"/>
          </w:tcPr>
          <w:p w14:paraId="043DD38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52E8970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15-1.25</w:t>
            </w:r>
          </w:p>
        </w:tc>
        <w:tc>
          <w:tcPr>
            <w:tcW w:w="909" w:type="pct"/>
          </w:tcPr>
          <w:p w14:paraId="3FF65E6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-10826.60</w:t>
            </w:r>
          </w:p>
        </w:tc>
        <w:tc>
          <w:tcPr>
            <w:tcW w:w="909" w:type="pct"/>
          </w:tcPr>
          <w:p w14:paraId="6990691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-102141.24</w:t>
            </w:r>
          </w:p>
        </w:tc>
        <w:tc>
          <w:tcPr>
            <w:tcW w:w="909" w:type="pct"/>
          </w:tcPr>
          <w:p w14:paraId="641D534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80488.036</w:t>
            </w:r>
          </w:p>
        </w:tc>
        <w:tc>
          <w:tcPr>
            <w:tcW w:w="1060" w:type="pct"/>
          </w:tcPr>
          <w:p w14:paraId="540FB6A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0.9998615132</w:t>
            </w:r>
          </w:p>
        </w:tc>
      </w:tr>
      <w:tr w:rsidR="00DF7EFE" w:rsidRPr="00DF7EFE" w14:paraId="39A0534F" w14:textId="77777777" w:rsidTr="00184370">
        <w:trPr>
          <w:jc w:val="left"/>
        </w:trPr>
        <w:tc>
          <w:tcPr>
            <w:tcW w:w="454" w:type="pct"/>
            <w:shd w:val="clear" w:color="auto" w:fill="D9D9D9" w:themeFill="background1" w:themeFillShade="D9"/>
          </w:tcPr>
          <w:p w14:paraId="05BDB55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59E1FED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25-1.25</w:t>
            </w:r>
          </w:p>
        </w:tc>
        <w:tc>
          <w:tcPr>
            <w:tcW w:w="909" w:type="pct"/>
            <w:shd w:val="clear" w:color="auto" w:fill="D9D9D9" w:themeFill="background1" w:themeFillShade="D9"/>
          </w:tcPr>
          <w:p w14:paraId="4DFAD8E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-108130.51</w:t>
            </w:r>
          </w:p>
        </w:tc>
        <w:tc>
          <w:tcPr>
            <w:tcW w:w="909" w:type="pct"/>
            <w:shd w:val="clear" w:color="auto" w:fill="D9D9D9" w:themeFill="background1" w:themeFillShade="D9"/>
          </w:tcPr>
          <w:p w14:paraId="2B5FB20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-199445.15</w:t>
            </w:r>
          </w:p>
        </w:tc>
        <w:tc>
          <w:tcPr>
            <w:tcW w:w="909" w:type="pct"/>
            <w:shd w:val="clear" w:color="auto" w:fill="D9D9D9" w:themeFill="background1" w:themeFillShade="D9"/>
          </w:tcPr>
          <w:p w14:paraId="113D21B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-16815.874</w:t>
            </w:r>
          </w:p>
        </w:tc>
        <w:tc>
          <w:tcPr>
            <w:tcW w:w="1060" w:type="pct"/>
            <w:shd w:val="clear" w:color="auto" w:fill="D9D9D9" w:themeFill="background1" w:themeFillShade="D9"/>
          </w:tcPr>
          <w:p w14:paraId="7143304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0.0147357524</w:t>
            </w:r>
          </w:p>
        </w:tc>
      </w:tr>
      <w:tr w:rsidR="00DF7EFE" w:rsidRPr="00DF7EFE" w14:paraId="137B4A59" w14:textId="77777777" w:rsidTr="00184370">
        <w:trPr>
          <w:jc w:val="left"/>
        </w:trPr>
        <w:tc>
          <w:tcPr>
            <w:tcW w:w="454" w:type="pct"/>
          </w:tcPr>
          <w:p w14:paraId="56A8E20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27F408B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50-1.25</w:t>
            </w:r>
          </w:p>
        </w:tc>
        <w:tc>
          <w:tcPr>
            <w:tcW w:w="909" w:type="pct"/>
          </w:tcPr>
          <w:p w14:paraId="57FE92E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-49999.43</w:t>
            </w:r>
          </w:p>
        </w:tc>
        <w:tc>
          <w:tcPr>
            <w:tcW w:w="909" w:type="pct"/>
          </w:tcPr>
          <w:p w14:paraId="5C571DA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-141314.07</w:t>
            </w:r>
          </w:p>
        </w:tc>
        <w:tc>
          <w:tcPr>
            <w:tcW w:w="909" w:type="pct"/>
          </w:tcPr>
          <w:p w14:paraId="151A940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41315.207</w:t>
            </w:r>
          </w:p>
        </w:tc>
        <w:tc>
          <w:tcPr>
            <w:tcW w:w="1060" w:type="pct"/>
          </w:tcPr>
          <w:p w14:paraId="37AD6EA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0.5718967725</w:t>
            </w:r>
          </w:p>
        </w:tc>
      </w:tr>
      <w:tr w:rsidR="00DF7EFE" w:rsidRPr="00DF7EFE" w14:paraId="1E0DDA57" w14:textId="77777777" w:rsidTr="00184370">
        <w:trPr>
          <w:jc w:val="left"/>
        </w:trPr>
        <w:tc>
          <w:tcPr>
            <w:tcW w:w="454" w:type="pct"/>
            <w:shd w:val="clear" w:color="auto" w:fill="D9D9D9" w:themeFill="background1" w:themeFillShade="D9"/>
          </w:tcPr>
          <w:p w14:paraId="7BE002F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5BDE6DE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100-1.25</w:t>
            </w:r>
          </w:p>
        </w:tc>
        <w:tc>
          <w:tcPr>
            <w:tcW w:w="909" w:type="pct"/>
            <w:shd w:val="clear" w:color="auto" w:fill="D9D9D9" w:themeFill="background1" w:themeFillShade="D9"/>
          </w:tcPr>
          <w:p w14:paraId="7F2B55B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-93555.74</w:t>
            </w:r>
          </w:p>
        </w:tc>
        <w:tc>
          <w:tcPr>
            <w:tcW w:w="909" w:type="pct"/>
            <w:shd w:val="clear" w:color="auto" w:fill="D9D9D9" w:themeFill="background1" w:themeFillShade="D9"/>
          </w:tcPr>
          <w:p w14:paraId="3C833D2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-184870.37</w:t>
            </w:r>
          </w:p>
        </w:tc>
        <w:tc>
          <w:tcPr>
            <w:tcW w:w="909" w:type="pct"/>
            <w:shd w:val="clear" w:color="auto" w:fill="D9D9D9" w:themeFill="background1" w:themeFillShade="D9"/>
          </w:tcPr>
          <w:p w14:paraId="11CE7AC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-2241.101</w:t>
            </w:r>
          </w:p>
        </w:tc>
        <w:tc>
          <w:tcPr>
            <w:tcW w:w="1060" w:type="pct"/>
            <w:shd w:val="clear" w:color="auto" w:fill="D9D9D9" w:themeFill="background1" w:themeFillShade="D9"/>
          </w:tcPr>
          <w:p w14:paraId="394819A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0.0426178837</w:t>
            </w:r>
          </w:p>
        </w:tc>
      </w:tr>
      <w:tr w:rsidR="00DF7EFE" w:rsidRPr="00DF7EFE" w14:paraId="58C45A3A" w14:textId="77777777" w:rsidTr="00184370">
        <w:trPr>
          <w:jc w:val="left"/>
        </w:trPr>
        <w:tc>
          <w:tcPr>
            <w:tcW w:w="454" w:type="pct"/>
          </w:tcPr>
          <w:p w14:paraId="147E02F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4143880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5-2.5</w:t>
            </w:r>
          </w:p>
        </w:tc>
        <w:tc>
          <w:tcPr>
            <w:tcW w:w="909" w:type="pct"/>
          </w:tcPr>
          <w:p w14:paraId="56C6626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-13686.43</w:t>
            </w:r>
          </w:p>
        </w:tc>
        <w:tc>
          <w:tcPr>
            <w:tcW w:w="909" w:type="pct"/>
          </w:tcPr>
          <w:p w14:paraId="13B954B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-105001.07</w:t>
            </w:r>
          </w:p>
        </w:tc>
        <w:tc>
          <w:tcPr>
            <w:tcW w:w="909" w:type="pct"/>
          </w:tcPr>
          <w:p w14:paraId="47F4E2A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77628.207</w:t>
            </w:r>
          </w:p>
        </w:tc>
        <w:tc>
          <w:tcPr>
            <w:tcW w:w="1060" w:type="pct"/>
          </w:tcPr>
          <w:p w14:paraId="18A6F9A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0.9993543629</w:t>
            </w:r>
          </w:p>
        </w:tc>
      </w:tr>
      <w:tr w:rsidR="00DF7EFE" w:rsidRPr="00DF7EFE" w14:paraId="47962D6E" w14:textId="77777777" w:rsidTr="00184370">
        <w:trPr>
          <w:jc w:val="left"/>
        </w:trPr>
        <w:tc>
          <w:tcPr>
            <w:tcW w:w="454" w:type="pct"/>
          </w:tcPr>
          <w:p w14:paraId="7FC645B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746EB90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15-2.5</w:t>
            </w:r>
          </w:p>
        </w:tc>
        <w:tc>
          <w:tcPr>
            <w:tcW w:w="909" w:type="pct"/>
          </w:tcPr>
          <w:p w14:paraId="56BE33E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52261.75</w:t>
            </w:r>
          </w:p>
        </w:tc>
        <w:tc>
          <w:tcPr>
            <w:tcW w:w="909" w:type="pct"/>
          </w:tcPr>
          <w:p w14:paraId="59DA6C2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-39052.89</w:t>
            </w:r>
          </w:p>
        </w:tc>
        <w:tc>
          <w:tcPr>
            <w:tcW w:w="909" w:type="pct"/>
          </w:tcPr>
          <w:p w14:paraId="2B73ED5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143576.385</w:t>
            </w:r>
          </w:p>
        </w:tc>
        <w:tc>
          <w:tcPr>
            <w:tcW w:w="1060" w:type="pct"/>
          </w:tcPr>
          <w:p w14:paraId="1964B59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0.5214498091</w:t>
            </w:r>
          </w:p>
        </w:tc>
      </w:tr>
      <w:tr w:rsidR="00DF7EFE" w:rsidRPr="00DF7EFE" w14:paraId="17794578" w14:textId="77777777" w:rsidTr="00184370">
        <w:trPr>
          <w:jc w:val="left"/>
        </w:trPr>
        <w:tc>
          <w:tcPr>
            <w:tcW w:w="454" w:type="pct"/>
          </w:tcPr>
          <w:p w14:paraId="67599FD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7454DA0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25-2.5</w:t>
            </w:r>
          </w:p>
        </w:tc>
        <w:tc>
          <w:tcPr>
            <w:tcW w:w="909" w:type="pct"/>
          </w:tcPr>
          <w:p w14:paraId="763C6AB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-45042.16</w:t>
            </w:r>
          </w:p>
        </w:tc>
        <w:tc>
          <w:tcPr>
            <w:tcW w:w="909" w:type="pct"/>
          </w:tcPr>
          <w:p w14:paraId="06D6252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-136356.80</w:t>
            </w:r>
          </w:p>
        </w:tc>
        <w:tc>
          <w:tcPr>
            <w:tcW w:w="909" w:type="pct"/>
          </w:tcPr>
          <w:p w14:paraId="605B1D3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46272.475</w:t>
            </w:r>
          </w:p>
        </w:tc>
        <w:tc>
          <w:tcPr>
            <w:tcW w:w="1060" w:type="pct"/>
          </w:tcPr>
          <w:p w14:paraId="227C594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0.6830265248</w:t>
            </w:r>
          </w:p>
        </w:tc>
      </w:tr>
      <w:tr w:rsidR="00DF7EFE" w:rsidRPr="00DF7EFE" w14:paraId="3A91D792" w14:textId="77777777" w:rsidTr="00184370">
        <w:trPr>
          <w:jc w:val="left"/>
        </w:trPr>
        <w:tc>
          <w:tcPr>
            <w:tcW w:w="454" w:type="pct"/>
          </w:tcPr>
          <w:p w14:paraId="226AD62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77A73E0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50-2.5</w:t>
            </w:r>
          </w:p>
        </w:tc>
        <w:tc>
          <w:tcPr>
            <w:tcW w:w="909" w:type="pct"/>
          </w:tcPr>
          <w:p w14:paraId="6604AAC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13088.92</w:t>
            </w:r>
          </w:p>
        </w:tc>
        <w:tc>
          <w:tcPr>
            <w:tcW w:w="909" w:type="pct"/>
          </w:tcPr>
          <w:p w14:paraId="5C1777C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-78225.72</w:t>
            </w:r>
          </w:p>
        </w:tc>
        <w:tc>
          <w:tcPr>
            <w:tcW w:w="909" w:type="pct"/>
          </w:tcPr>
          <w:p w14:paraId="0B5A894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104403.556</w:t>
            </w:r>
          </w:p>
        </w:tc>
        <w:tc>
          <w:tcPr>
            <w:tcW w:w="1060" w:type="pct"/>
          </w:tcPr>
          <w:p w14:paraId="2B50171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0.9995166585</w:t>
            </w:r>
          </w:p>
        </w:tc>
      </w:tr>
      <w:tr w:rsidR="00DF7EFE" w:rsidRPr="00DF7EFE" w14:paraId="0B9B5CE1" w14:textId="77777777" w:rsidTr="00184370">
        <w:trPr>
          <w:jc w:val="left"/>
        </w:trPr>
        <w:tc>
          <w:tcPr>
            <w:tcW w:w="454" w:type="pct"/>
          </w:tcPr>
          <w:p w14:paraId="0807C13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2C8B8E1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100-2.5</w:t>
            </w:r>
          </w:p>
        </w:tc>
        <w:tc>
          <w:tcPr>
            <w:tcW w:w="909" w:type="pct"/>
          </w:tcPr>
          <w:p w14:paraId="00D76DB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-30467.39</w:t>
            </w:r>
          </w:p>
        </w:tc>
        <w:tc>
          <w:tcPr>
            <w:tcW w:w="909" w:type="pct"/>
          </w:tcPr>
          <w:p w14:paraId="6398B90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-121782.03</w:t>
            </w:r>
          </w:p>
        </w:tc>
        <w:tc>
          <w:tcPr>
            <w:tcW w:w="909" w:type="pct"/>
          </w:tcPr>
          <w:p w14:paraId="74FF408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60847.248</w:t>
            </w:r>
          </w:p>
        </w:tc>
        <w:tc>
          <w:tcPr>
            <w:tcW w:w="1060" w:type="pct"/>
          </w:tcPr>
          <w:p w14:paraId="7F5C1B9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0.9335864935</w:t>
            </w:r>
          </w:p>
        </w:tc>
      </w:tr>
      <w:tr w:rsidR="00DF7EFE" w:rsidRPr="00DF7EFE" w14:paraId="1F2FB359" w14:textId="77777777" w:rsidTr="00184370">
        <w:trPr>
          <w:jc w:val="left"/>
        </w:trPr>
        <w:tc>
          <w:tcPr>
            <w:tcW w:w="454" w:type="pct"/>
          </w:tcPr>
          <w:p w14:paraId="6246E24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5464978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15-5</w:t>
            </w:r>
          </w:p>
        </w:tc>
        <w:tc>
          <w:tcPr>
            <w:tcW w:w="909" w:type="pct"/>
          </w:tcPr>
          <w:p w14:paraId="321559E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65948.18</w:t>
            </w:r>
          </w:p>
        </w:tc>
        <w:tc>
          <w:tcPr>
            <w:tcW w:w="909" w:type="pct"/>
          </w:tcPr>
          <w:p w14:paraId="7825C5A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-25366.46</w:t>
            </w:r>
          </w:p>
        </w:tc>
        <w:tc>
          <w:tcPr>
            <w:tcW w:w="909" w:type="pct"/>
          </w:tcPr>
          <w:p w14:paraId="5C1DA63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157262.815</w:t>
            </w:r>
          </w:p>
        </w:tc>
        <w:tc>
          <w:tcPr>
            <w:tcW w:w="1060" w:type="pct"/>
          </w:tcPr>
          <w:p w14:paraId="787E452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0.2621860783</w:t>
            </w:r>
          </w:p>
        </w:tc>
      </w:tr>
      <w:tr w:rsidR="00DF7EFE" w:rsidRPr="00DF7EFE" w14:paraId="2768FDD3" w14:textId="77777777" w:rsidTr="00184370">
        <w:trPr>
          <w:jc w:val="left"/>
        </w:trPr>
        <w:tc>
          <w:tcPr>
            <w:tcW w:w="454" w:type="pct"/>
          </w:tcPr>
          <w:p w14:paraId="0400309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1654700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25-5</w:t>
            </w:r>
          </w:p>
        </w:tc>
        <w:tc>
          <w:tcPr>
            <w:tcW w:w="909" w:type="pct"/>
          </w:tcPr>
          <w:p w14:paraId="405AF40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-31355.73</w:t>
            </w:r>
          </w:p>
        </w:tc>
        <w:tc>
          <w:tcPr>
            <w:tcW w:w="909" w:type="pct"/>
          </w:tcPr>
          <w:p w14:paraId="7C511D9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-122670.37</w:t>
            </w:r>
          </w:p>
        </w:tc>
        <w:tc>
          <w:tcPr>
            <w:tcW w:w="909" w:type="pct"/>
          </w:tcPr>
          <w:p w14:paraId="4EEA052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59958.905</w:t>
            </w:r>
          </w:p>
        </w:tc>
        <w:tc>
          <w:tcPr>
            <w:tcW w:w="1060" w:type="pct"/>
          </w:tcPr>
          <w:p w14:paraId="02D4590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0.9239165257</w:t>
            </w:r>
          </w:p>
        </w:tc>
      </w:tr>
      <w:tr w:rsidR="00DF7EFE" w:rsidRPr="00DF7EFE" w14:paraId="49DF745F" w14:textId="77777777" w:rsidTr="00184370">
        <w:trPr>
          <w:jc w:val="left"/>
        </w:trPr>
        <w:tc>
          <w:tcPr>
            <w:tcW w:w="454" w:type="pct"/>
          </w:tcPr>
          <w:p w14:paraId="01DE40A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4664001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50-5</w:t>
            </w:r>
          </w:p>
        </w:tc>
        <w:tc>
          <w:tcPr>
            <w:tcW w:w="909" w:type="pct"/>
          </w:tcPr>
          <w:p w14:paraId="05646AF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26775.35</w:t>
            </w:r>
          </w:p>
        </w:tc>
        <w:tc>
          <w:tcPr>
            <w:tcW w:w="909" w:type="pct"/>
          </w:tcPr>
          <w:p w14:paraId="78696DA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-64539.29</w:t>
            </w:r>
          </w:p>
        </w:tc>
        <w:tc>
          <w:tcPr>
            <w:tcW w:w="909" w:type="pct"/>
          </w:tcPr>
          <w:p w14:paraId="7FA1C37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118089.986</w:t>
            </w:r>
          </w:p>
        </w:tc>
        <w:tc>
          <w:tcPr>
            <w:tcW w:w="1060" w:type="pct"/>
          </w:tcPr>
          <w:p w14:paraId="7BD5886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0.9651688048</w:t>
            </w:r>
          </w:p>
        </w:tc>
      </w:tr>
      <w:tr w:rsidR="00DF7EFE" w:rsidRPr="00DF7EFE" w14:paraId="450563C6" w14:textId="77777777" w:rsidTr="00184370">
        <w:trPr>
          <w:jc w:val="left"/>
        </w:trPr>
        <w:tc>
          <w:tcPr>
            <w:tcW w:w="454" w:type="pct"/>
          </w:tcPr>
          <w:p w14:paraId="1C8031F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7D096ED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100-5</w:t>
            </w:r>
          </w:p>
        </w:tc>
        <w:tc>
          <w:tcPr>
            <w:tcW w:w="909" w:type="pct"/>
          </w:tcPr>
          <w:p w14:paraId="6DEE7BC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-16780.96</w:t>
            </w:r>
          </w:p>
        </w:tc>
        <w:tc>
          <w:tcPr>
            <w:tcW w:w="909" w:type="pct"/>
          </w:tcPr>
          <w:p w14:paraId="710F98B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-108095.60</w:t>
            </w:r>
          </w:p>
        </w:tc>
        <w:tc>
          <w:tcPr>
            <w:tcW w:w="909" w:type="pct"/>
          </w:tcPr>
          <w:p w14:paraId="7E62CEC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74533.678</w:t>
            </w:r>
          </w:p>
        </w:tc>
        <w:tc>
          <w:tcPr>
            <w:tcW w:w="1060" w:type="pct"/>
          </w:tcPr>
          <w:p w14:paraId="2FA416A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0.9976462350</w:t>
            </w:r>
          </w:p>
        </w:tc>
      </w:tr>
      <w:tr w:rsidR="00DF7EFE" w:rsidRPr="00DF7EFE" w14:paraId="2669F366" w14:textId="77777777" w:rsidTr="00184370">
        <w:trPr>
          <w:jc w:val="left"/>
        </w:trPr>
        <w:tc>
          <w:tcPr>
            <w:tcW w:w="454" w:type="pct"/>
            <w:shd w:val="clear" w:color="auto" w:fill="D9D9D9" w:themeFill="background1" w:themeFillShade="D9"/>
          </w:tcPr>
          <w:p w14:paraId="7AD186B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shd w:val="clear" w:color="auto" w:fill="D9D9D9" w:themeFill="background1" w:themeFillShade="D9"/>
          </w:tcPr>
          <w:p w14:paraId="532AB20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25-15</w:t>
            </w:r>
          </w:p>
        </w:tc>
        <w:tc>
          <w:tcPr>
            <w:tcW w:w="909" w:type="pct"/>
            <w:shd w:val="clear" w:color="auto" w:fill="D9D9D9" w:themeFill="background1" w:themeFillShade="D9"/>
          </w:tcPr>
          <w:p w14:paraId="27FCF81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-97303.91</w:t>
            </w:r>
          </w:p>
        </w:tc>
        <w:tc>
          <w:tcPr>
            <w:tcW w:w="909" w:type="pct"/>
            <w:shd w:val="clear" w:color="auto" w:fill="D9D9D9" w:themeFill="background1" w:themeFillShade="D9"/>
          </w:tcPr>
          <w:p w14:paraId="2EC61E4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-188618.55</w:t>
            </w:r>
          </w:p>
        </w:tc>
        <w:tc>
          <w:tcPr>
            <w:tcW w:w="909" w:type="pct"/>
            <w:shd w:val="clear" w:color="auto" w:fill="D9D9D9" w:themeFill="background1" w:themeFillShade="D9"/>
          </w:tcPr>
          <w:p w14:paraId="0184BC8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-5989.274</w:t>
            </w:r>
          </w:p>
        </w:tc>
        <w:tc>
          <w:tcPr>
            <w:tcW w:w="1060" w:type="pct"/>
            <w:shd w:val="clear" w:color="auto" w:fill="D9D9D9" w:themeFill="background1" w:themeFillShade="D9"/>
          </w:tcPr>
          <w:p w14:paraId="5C40362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0.0325389209</w:t>
            </w:r>
          </w:p>
        </w:tc>
      </w:tr>
      <w:tr w:rsidR="00DF7EFE" w:rsidRPr="00DF7EFE" w14:paraId="4A142E1E" w14:textId="77777777" w:rsidTr="00184370">
        <w:trPr>
          <w:jc w:val="left"/>
        </w:trPr>
        <w:tc>
          <w:tcPr>
            <w:tcW w:w="454" w:type="pct"/>
          </w:tcPr>
          <w:p w14:paraId="49AB59B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4D9D63C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50-15</w:t>
            </w:r>
          </w:p>
        </w:tc>
        <w:tc>
          <w:tcPr>
            <w:tcW w:w="909" w:type="pct"/>
          </w:tcPr>
          <w:p w14:paraId="2A0A6A4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-39172.83</w:t>
            </w:r>
          </w:p>
        </w:tc>
        <w:tc>
          <w:tcPr>
            <w:tcW w:w="909" w:type="pct"/>
          </w:tcPr>
          <w:p w14:paraId="6C9C894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-130487.47</w:t>
            </w:r>
          </w:p>
        </w:tc>
        <w:tc>
          <w:tcPr>
            <w:tcW w:w="909" w:type="pct"/>
          </w:tcPr>
          <w:p w14:paraId="4C4B2DF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52141.808</w:t>
            </w:r>
          </w:p>
        </w:tc>
        <w:tc>
          <w:tcPr>
            <w:tcW w:w="1060" w:type="pct"/>
          </w:tcPr>
          <w:p w14:paraId="7B2EB64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0.8043877794</w:t>
            </w:r>
          </w:p>
        </w:tc>
      </w:tr>
      <w:tr w:rsidR="00DF7EFE" w:rsidRPr="00DF7EFE" w14:paraId="60F62EEB" w14:textId="77777777" w:rsidTr="00184370">
        <w:trPr>
          <w:jc w:val="left"/>
        </w:trPr>
        <w:tc>
          <w:tcPr>
            <w:tcW w:w="454" w:type="pct"/>
          </w:tcPr>
          <w:p w14:paraId="033A0AD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64BEC10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100-15</w:t>
            </w:r>
          </w:p>
        </w:tc>
        <w:tc>
          <w:tcPr>
            <w:tcW w:w="909" w:type="pct"/>
          </w:tcPr>
          <w:p w14:paraId="050125F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-82729.14</w:t>
            </w:r>
          </w:p>
        </w:tc>
        <w:tc>
          <w:tcPr>
            <w:tcW w:w="909" w:type="pct"/>
          </w:tcPr>
          <w:p w14:paraId="1819F9C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-174043.77</w:t>
            </w:r>
          </w:p>
        </w:tc>
        <w:tc>
          <w:tcPr>
            <w:tcW w:w="909" w:type="pct"/>
          </w:tcPr>
          <w:p w14:paraId="378F1B1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8585.500</w:t>
            </w:r>
          </w:p>
        </w:tc>
        <w:tc>
          <w:tcPr>
            <w:tcW w:w="1060" w:type="pct"/>
          </w:tcPr>
          <w:p w14:paraId="080FCB4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0.0908575961</w:t>
            </w:r>
          </w:p>
        </w:tc>
      </w:tr>
      <w:tr w:rsidR="00DF7EFE" w:rsidRPr="00DF7EFE" w14:paraId="65A487C4" w14:textId="77777777" w:rsidTr="00184370">
        <w:trPr>
          <w:jc w:val="left"/>
        </w:trPr>
        <w:tc>
          <w:tcPr>
            <w:tcW w:w="454" w:type="pct"/>
          </w:tcPr>
          <w:p w14:paraId="5F72DC3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5476101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50-25</w:t>
            </w:r>
          </w:p>
        </w:tc>
        <w:tc>
          <w:tcPr>
            <w:tcW w:w="909" w:type="pct"/>
          </w:tcPr>
          <w:p w14:paraId="5053A5A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58131.08</w:t>
            </w:r>
          </w:p>
        </w:tc>
        <w:tc>
          <w:tcPr>
            <w:tcW w:w="909" w:type="pct"/>
          </w:tcPr>
          <w:p w14:paraId="3407086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-33183.56</w:t>
            </w:r>
          </w:p>
        </w:tc>
        <w:tc>
          <w:tcPr>
            <w:tcW w:w="909" w:type="pct"/>
          </w:tcPr>
          <w:p w14:paraId="0CDB3B1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149445.718</w:t>
            </w:r>
          </w:p>
        </w:tc>
        <w:tc>
          <w:tcPr>
            <w:tcW w:w="1060" w:type="pct"/>
          </w:tcPr>
          <w:p w14:paraId="517737C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0.3981784829</w:t>
            </w:r>
          </w:p>
        </w:tc>
      </w:tr>
      <w:tr w:rsidR="00DF7EFE" w:rsidRPr="00DF7EFE" w14:paraId="44245007" w14:textId="77777777" w:rsidTr="00184370">
        <w:trPr>
          <w:jc w:val="left"/>
        </w:trPr>
        <w:tc>
          <w:tcPr>
            <w:tcW w:w="454" w:type="pct"/>
          </w:tcPr>
          <w:p w14:paraId="73F9514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Pr>
          <w:p w14:paraId="3EB0F4C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100-25</w:t>
            </w:r>
          </w:p>
        </w:tc>
        <w:tc>
          <w:tcPr>
            <w:tcW w:w="909" w:type="pct"/>
          </w:tcPr>
          <w:p w14:paraId="25AB4F3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14574.77</w:t>
            </w:r>
          </w:p>
        </w:tc>
        <w:tc>
          <w:tcPr>
            <w:tcW w:w="909" w:type="pct"/>
          </w:tcPr>
          <w:p w14:paraId="380B7B9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-76739.86</w:t>
            </w:r>
          </w:p>
        </w:tc>
        <w:tc>
          <w:tcPr>
            <w:tcW w:w="909" w:type="pct"/>
          </w:tcPr>
          <w:p w14:paraId="2B909AE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105889.410</w:t>
            </w:r>
          </w:p>
        </w:tc>
        <w:tc>
          <w:tcPr>
            <w:tcW w:w="1060" w:type="pct"/>
          </w:tcPr>
          <w:p w14:paraId="659299D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0.9990325940</w:t>
            </w:r>
          </w:p>
        </w:tc>
      </w:tr>
      <w:tr w:rsidR="00DF7EFE" w:rsidRPr="00DF7EFE" w14:paraId="5C74BE33" w14:textId="77777777" w:rsidTr="00184370">
        <w:trPr>
          <w:jc w:val="left"/>
        </w:trPr>
        <w:tc>
          <w:tcPr>
            <w:tcW w:w="454" w:type="pct"/>
            <w:tcBorders>
              <w:bottom w:val="single" w:sz="4" w:space="0" w:color="000000"/>
            </w:tcBorders>
          </w:tcPr>
          <w:p w14:paraId="401EF99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PMA</w:t>
            </w:r>
          </w:p>
        </w:tc>
        <w:tc>
          <w:tcPr>
            <w:tcW w:w="757" w:type="pct"/>
            <w:tcBorders>
              <w:bottom w:val="single" w:sz="4" w:space="0" w:color="000000"/>
            </w:tcBorders>
          </w:tcPr>
          <w:p w14:paraId="7F5A79B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100-50</w:t>
            </w:r>
          </w:p>
        </w:tc>
        <w:tc>
          <w:tcPr>
            <w:tcW w:w="909" w:type="pct"/>
            <w:tcBorders>
              <w:bottom w:val="single" w:sz="4" w:space="0" w:color="000000"/>
            </w:tcBorders>
          </w:tcPr>
          <w:p w14:paraId="4CFC231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-43556.31</w:t>
            </w:r>
          </w:p>
        </w:tc>
        <w:tc>
          <w:tcPr>
            <w:tcW w:w="909" w:type="pct"/>
            <w:tcBorders>
              <w:bottom w:val="single" w:sz="4" w:space="0" w:color="000000"/>
            </w:tcBorders>
          </w:tcPr>
          <w:p w14:paraId="7FDC143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-134870.94</w:t>
            </w:r>
          </w:p>
        </w:tc>
        <w:tc>
          <w:tcPr>
            <w:tcW w:w="909" w:type="pct"/>
            <w:tcBorders>
              <w:bottom w:val="single" w:sz="4" w:space="0" w:color="000000"/>
            </w:tcBorders>
          </w:tcPr>
          <w:p w14:paraId="39010F9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47758.329</w:t>
            </w:r>
          </w:p>
        </w:tc>
        <w:tc>
          <w:tcPr>
            <w:tcW w:w="1060" w:type="pct"/>
            <w:tcBorders>
              <w:bottom w:val="single" w:sz="4" w:space="0" w:color="000000"/>
            </w:tcBorders>
          </w:tcPr>
          <w:p w14:paraId="78BF42D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0.7153850734</w:t>
            </w:r>
          </w:p>
        </w:tc>
      </w:tr>
    </w:tbl>
    <w:p w14:paraId="31BBF548" w14:textId="77777777" w:rsidR="00DF7EFE" w:rsidRDefault="00DF7EFE">
      <w:pPr>
        <w:rPr>
          <w:rFonts w:cstheme="minorHAnsi"/>
          <w:b/>
          <w:bCs/>
          <w:sz w:val="18"/>
          <w:szCs w:val="18"/>
        </w:rPr>
      </w:pPr>
      <w:r>
        <w:rPr>
          <w:rFonts w:cstheme="minorHAnsi"/>
          <w:b/>
          <w:bCs/>
          <w:sz w:val="18"/>
          <w:szCs w:val="18"/>
        </w:rPr>
        <w:br w:type="page"/>
      </w:r>
    </w:p>
    <w:p w14:paraId="00F6AD7E" w14:textId="062650A7" w:rsidR="00DF7EFE" w:rsidRPr="00DF7EFE" w:rsidRDefault="00DF7EFE" w:rsidP="00DF7EFE">
      <w:pPr>
        <w:spacing w:after="0" w:line="360" w:lineRule="auto"/>
        <w:jc w:val="both"/>
        <w:rPr>
          <w:rFonts w:cstheme="minorHAnsi"/>
          <w:sz w:val="18"/>
          <w:szCs w:val="18"/>
        </w:rPr>
      </w:pPr>
      <w:r w:rsidRPr="00DF7EFE">
        <w:rPr>
          <w:rFonts w:cstheme="minorHAnsi"/>
          <w:b/>
          <w:bCs/>
          <w:sz w:val="18"/>
          <w:szCs w:val="18"/>
        </w:rPr>
        <w:lastRenderedPageBreak/>
        <w:t>Table S3.</w:t>
      </w:r>
      <w:r w:rsidRPr="00DF7EFE">
        <w:rPr>
          <w:rFonts w:cstheme="minorHAnsi"/>
          <w:sz w:val="18"/>
          <w:szCs w:val="18"/>
        </w:rPr>
        <w:t xml:space="preserve"> Statistical output of Analysis of Variance (ANOVA) and post-hoc Tukey's Honest Significant Difference (HDS) test used to compare cell counts and 16S rRNA gene copy numbers of samples treated with varying propidium </w:t>
      </w:r>
      <w:proofErr w:type="spellStart"/>
      <w:r w:rsidRPr="00DF7EFE">
        <w:rPr>
          <w:rFonts w:cstheme="minorHAnsi"/>
          <w:sz w:val="18"/>
          <w:szCs w:val="18"/>
        </w:rPr>
        <w:t>monoazide</w:t>
      </w:r>
      <w:proofErr w:type="spellEnd"/>
      <w:r w:rsidRPr="00DF7EFE">
        <w:rPr>
          <w:rFonts w:cstheme="minorHAnsi"/>
          <w:sz w:val="18"/>
          <w:szCs w:val="18"/>
        </w:rPr>
        <w:t xml:space="preserve"> (PMA) concentrations. Statistically significant differences (p &lt; 0.05) are highlighted in grey.</w:t>
      </w:r>
    </w:p>
    <w:p w14:paraId="126A7884" w14:textId="77777777" w:rsidR="00DF7EFE" w:rsidRPr="00DF7EFE" w:rsidRDefault="00DF7EFE" w:rsidP="00DF7EFE">
      <w:pPr>
        <w:spacing w:after="0"/>
        <w:jc w:val="both"/>
        <w:rPr>
          <w:rFonts w:cstheme="minorHAnsi"/>
          <w:b/>
          <w:bCs/>
        </w:rPr>
      </w:pPr>
      <w:r w:rsidRPr="00DF7EFE">
        <w:rPr>
          <w:rFonts w:cstheme="minorHAnsi"/>
          <w:b/>
          <w:bCs/>
        </w:rPr>
        <w:t xml:space="preserve">ANOVA </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47989D24"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199E2D3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643913A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7CB38AC6"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sumsq</w:t>
            </w:r>
            <w:proofErr w:type="spellEnd"/>
          </w:p>
        </w:tc>
        <w:tc>
          <w:tcPr>
            <w:tcW w:w="827" w:type="pct"/>
            <w:tcBorders>
              <w:top w:val="single" w:sz="4" w:space="0" w:color="000000"/>
              <w:bottom w:val="single" w:sz="4" w:space="0" w:color="000000"/>
            </w:tcBorders>
          </w:tcPr>
          <w:p w14:paraId="0EDFD0C2"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meansq</w:t>
            </w:r>
            <w:proofErr w:type="spellEnd"/>
          </w:p>
        </w:tc>
        <w:tc>
          <w:tcPr>
            <w:tcW w:w="1021" w:type="pct"/>
            <w:tcBorders>
              <w:top w:val="single" w:sz="4" w:space="0" w:color="000000"/>
              <w:bottom w:val="single" w:sz="4" w:space="0" w:color="000000"/>
            </w:tcBorders>
          </w:tcPr>
          <w:p w14:paraId="3B585BA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F-statistic</w:t>
            </w:r>
          </w:p>
        </w:tc>
        <w:tc>
          <w:tcPr>
            <w:tcW w:w="1171" w:type="pct"/>
            <w:tcBorders>
              <w:top w:val="single" w:sz="4" w:space="0" w:color="000000"/>
              <w:bottom w:val="single" w:sz="4" w:space="0" w:color="000000"/>
            </w:tcBorders>
          </w:tcPr>
          <w:p w14:paraId="47C0B97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p-value</w:t>
            </w:r>
          </w:p>
        </w:tc>
      </w:tr>
      <w:tr w:rsidR="00DF7EFE" w:rsidRPr="00DF7EFE" w14:paraId="3D05E0F3" w14:textId="77777777" w:rsidTr="00184370">
        <w:trPr>
          <w:trHeight w:val="107"/>
          <w:jc w:val="left"/>
        </w:trPr>
        <w:tc>
          <w:tcPr>
            <w:tcW w:w="860" w:type="pct"/>
            <w:tcBorders>
              <w:top w:val="single" w:sz="4" w:space="0" w:color="000000"/>
            </w:tcBorders>
          </w:tcPr>
          <w:p w14:paraId="44D158C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method</w:t>
            </w:r>
          </w:p>
        </w:tc>
        <w:tc>
          <w:tcPr>
            <w:tcW w:w="294" w:type="pct"/>
            <w:tcBorders>
              <w:top w:val="single" w:sz="4" w:space="0" w:color="000000"/>
            </w:tcBorders>
          </w:tcPr>
          <w:p w14:paraId="2E4796F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7</w:t>
            </w:r>
          </w:p>
        </w:tc>
        <w:tc>
          <w:tcPr>
            <w:tcW w:w="827" w:type="pct"/>
            <w:tcBorders>
              <w:top w:val="single" w:sz="4" w:space="0" w:color="000000"/>
            </w:tcBorders>
          </w:tcPr>
          <w:p w14:paraId="0B7694CA"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3100.386</w:t>
            </w:r>
          </w:p>
        </w:tc>
        <w:tc>
          <w:tcPr>
            <w:tcW w:w="827" w:type="pct"/>
            <w:tcBorders>
              <w:top w:val="single" w:sz="4" w:space="0" w:color="000000"/>
            </w:tcBorders>
          </w:tcPr>
          <w:p w14:paraId="5F36B8D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442.912</w:t>
            </w:r>
          </w:p>
        </w:tc>
        <w:tc>
          <w:tcPr>
            <w:tcW w:w="1021" w:type="pct"/>
            <w:tcBorders>
              <w:top w:val="single" w:sz="4" w:space="0" w:color="000000"/>
            </w:tcBorders>
          </w:tcPr>
          <w:p w14:paraId="515CDC9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5.259</w:t>
            </w:r>
          </w:p>
        </w:tc>
        <w:tc>
          <w:tcPr>
            <w:tcW w:w="1171" w:type="pct"/>
            <w:tcBorders>
              <w:top w:val="single" w:sz="4" w:space="0" w:color="000000"/>
            </w:tcBorders>
          </w:tcPr>
          <w:p w14:paraId="7286EB82"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Fonts w:asciiTheme="minorHAnsi" w:hAnsiTheme="minorHAnsi" w:cstheme="minorHAnsi"/>
                <w:sz w:val="22"/>
                <w:szCs w:val="22"/>
              </w:rPr>
              <w:t>0.002885**</w:t>
            </w:r>
          </w:p>
        </w:tc>
      </w:tr>
      <w:tr w:rsidR="00DF7EFE" w:rsidRPr="00DF7EFE" w14:paraId="34F66071" w14:textId="77777777" w:rsidTr="00184370">
        <w:trPr>
          <w:gridAfter w:val="2"/>
          <w:wAfter w:w="2192" w:type="pct"/>
          <w:jc w:val="left"/>
        </w:trPr>
        <w:tc>
          <w:tcPr>
            <w:tcW w:w="860" w:type="pct"/>
            <w:tcBorders>
              <w:bottom w:val="single" w:sz="4" w:space="0" w:color="000000"/>
            </w:tcBorders>
          </w:tcPr>
          <w:p w14:paraId="2593948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29B5FF7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16</w:t>
            </w:r>
          </w:p>
        </w:tc>
        <w:tc>
          <w:tcPr>
            <w:tcW w:w="827" w:type="pct"/>
            <w:tcBorders>
              <w:bottom w:val="single" w:sz="4" w:space="0" w:color="000000"/>
            </w:tcBorders>
          </w:tcPr>
          <w:p w14:paraId="4616852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1347.480</w:t>
            </w:r>
          </w:p>
        </w:tc>
        <w:tc>
          <w:tcPr>
            <w:tcW w:w="827" w:type="pct"/>
            <w:tcBorders>
              <w:bottom w:val="single" w:sz="4" w:space="0" w:color="000000"/>
            </w:tcBorders>
          </w:tcPr>
          <w:p w14:paraId="68FFB60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84.218</w:t>
            </w:r>
          </w:p>
        </w:tc>
      </w:tr>
    </w:tbl>
    <w:p w14:paraId="6ADE903C" w14:textId="77777777" w:rsidR="00DF7EFE" w:rsidRPr="00DF7EFE" w:rsidRDefault="00DF7EFE" w:rsidP="00DF7EFE">
      <w:pPr>
        <w:spacing w:before="240" w:after="0"/>
        <w:rPr>
          <w:rFonts w:cstheme="minorHAnsi"/>
          <w:b/>
          <w:bCs/>
        </w:rPr>
      </w:pPr>
      <w:r w:rsidRPr="00DF7EFE">
        <w:rPr>
          <w:rFonts w:cstheme="minorHAnsi"/>
          <w:b/>
          <w:bCs/>
        </w:rPr>
        <w:t>Turkey’s HSD test</w:t>
      </w:r>
    </w:p>
    <w:tbl>
      <w:tblPr>
        <w:tblStyle w:val="tabletemplate"/>
        <w:tblW w:w="5000" w:type="pct"/>
        <w:tblBorders>
          <w:top w:val="none" w:sz="0" w:space="0" w:color="auto"/>
          <w:bottom w:val="none" w:sz="0" w:space="0" w:color="auto"/>
          <w:insideH w:val="none" w:sz="0" w:space="0" w:color="auto"/>
        </w:tblBorders>
        <w:tblLook w:val="04A0" w:firstRow="1" w:lastRow="0" w:firstColumn="1" w:lastColumn="0" w:noHBand="0" w:noVBand="1"/>
      </w:tblPr>
      <w:tblGrid>
        <w:gridCol w:w="1103"/>
        <w:gridCol w:w="2111"/>
        <w:gridCol w:w="1534"/>
        <w:gridCol w:w="1534"/>
        <w:gridCol w:w="1534"/>
        <w:gridCol w:w="1822"/>
      </w:tblGrid>
      <w:tr w:rsidR="00DF7EFE" w:rsidRPr="00DF7EFE" w14:paraId="223442AF" w14:textId="77777777" w:rsidTr="00184370">
        <w:trPr>
          <w:cnfStyle w:val="100000000000" w:firstRow="1" w:lastRow="0" w:firstColumn="0" w:lastColumn="0" w:oddVBand="0" w:evenVBand="0" w:oddHBand="0" w:evenHBand="0" w:firstRowFirstColumn="0" w:firstRowLastColumn="0" w:lastRowFirstColumn="0" w:lastRowLastColumn="0"/>
        </w:trPr>
        <w:tc>
          <w:tcPr>
            <w:tcW w:w="572" w:type="pct"/>
            <w:tcBorders>
              <w:top w:val="single" w:sz="4" w:space="0" w:color="000000"/>
              <w:bottom w:val="single" w:sz="4" w:space="0" w:color="000000"/>
            </w:tcBorders>
          </w:tcPr>
          <w:p w14:paraId="77504F0C" w14:textId="77777777" w:rsidR="00DF7EFE" w:rsidRPr="00DF7EFE" w:rsidRDefault="00DF7EFE" w:rsidP="00184370">
            <w:pPr>
              <w:spacing w:line="276" w:lineRule="auto"/>
              <w:rPr>
                <w:rFonts w:cstheme="minorHAnsi"/>
                <w:sz w:val="22"/>
                <w:szCs w:val="22"/>
              </w:rPr>
            </w:pPr>
            <w:r w:rsidRPr="00DF7EFE">
              <w:rPr>
                <w:rFonts w:cstheme="minorHAnsi"/>
                <w:sz w:val="22"/>
                <w:szCs w:val="22"/>
              </w:rPr>
              <w:t>term</w:t>
            </w:r>
          </w:p>
        </w:tc>
        <w:tc>
          <w:tcPr>
            <w:tcW w:w="1095" w:type="pct"/>
            <w:tcBorders>
              <w:top w:val="single" w:sz="4" w:space="0" w:color="000000"/>
              <w:bottom w:val="single" w:sz="4" w:space="0" w:color="000000"/>
            </w:tcBorders>
          </w:tcPr>
          <w:p w14:paraId="5EF565EF" w14:textId="77777777" w:rsidR="00DF7EFE" w:rsidRPr="00DF7EFE" w:rsidRDefault="00DF7EFE" w:rsidP="00184370">
            <w:pPr>
              <w:spacing w:line="276" w:lineRule="auto"/>
              <w:rPr>
                <w:rFonts w:cstheme="minorHAnsi"/>
                <w:sz w:val="22"/>
                <w:szCs w:val="22"/>
              </w:rPr>
            </w:pPr>
            <w:r w:rsidRPr="00DF7EFE">
              <w:rPr>
                <w:rFonts w:cstheme="minorHAnsi"/>
                <w:sz w:val="22"/>
                <w:szCs w:val="22"/>
              </w:rPr>
              <w:t>contrast</w:t>
            </w:r>
          </w:p>
        </w:tc>
        <w:tc>
          <w:tcPr>
            <w:tcW w:w="796" w:type="pct"/>
            <w:tcBorders>
              <w:top w:val="single" w:sz="4" w:space="0" w:color="000000"/>
              <w:bottom w:val="single" w:sz="4" w:space="0" w:color="000000"/>
            </w:tcBorders>
          </w:tcPr>
          <w:p w14:paraId="0754754B" w14:textId="77777777" w:rsidR="00DF7EFE" w:rsidRPr="00DF7EFE" w:rsidRDefault="00DF7EFE" w:rsidP="00184370">
            <w:pPr>
              <w:spacing w:line="276" w:lineRule="auto"/>
              <w:rPr>
                <w:rFonts w:cstheme="minorHAnsi"/>
                <w:sz w:val="22"/>
                <w:szCs w:val="22"/>
              </w:rPr>
            </w:pPr>
            <w:r w:rsidRPr="00DF7EFE">
              <w:rPr>
                <w:rFonts w:cstheme="minorHAnsi"/>
                <w:sz w:val="22"/>
                <w:szCs w:val="22"/>
              </w:rPr>
              <w:t>estimate</w:t>
            </w:r>
          </w:p>
        </w:tc>
        <w:tc>
          <w:tcPr>
            <w:tcW w:w="796" w:type="pct"/>
            <w:tcBorders>
              <w:top w:val="single" w:sz="4" w:space="0" w:color="000000"/>
              <w:bottom w:val="single" w:sz="4" w:space="0" w:color="000000"/>
            </w:tcBorders>
          </w:tcPr>
          <w:p w14:paraId="4E246E33"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conf.low</w:t>
            </w:r>
            <w:proofErr w:type="spellEnd"/>
          </w:p>
        </w:tc>
        <w:tc>
          <w:tcPr>
            <w:tcW w:w="796" w:type="pct"/>
            <w:tcBorders>
              <w:top w:val="single" w:sz="4" w:space="0" w:color="000000"/>
              <w:bottom w:val="single" w:sz="4" w:space="0" w:color="000000"/>
            </w:tcBorders>
          </w:tcPr>
          <w:p w14:paraId="66A47DF5"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conf.high</w:t>
            </w:r>
            <w:proofErr w:type="spellEnd"/>
          </w:p>
        </w:tc>
        <w:tc>
          <w:tcPr>
            <w:tcW w:w="946" w:type="pct"/>
            <w:tcBorders>
              <w:top w:val="single" w:sz="4" w:space="0" w:color="000000"/>
              <w:bottom w:val="single" w:sz="4" w:space="0" w:color="000000"/>
            </w:tcBorders>
          </w:tcPr>
          <w:p w14:paraId="4F80FB44" w14:textId="77777777" w:rsidR="00DF7EFE" w:rsidRPr="00DF7EFE" w:rsidRDefault="00DF7EFE" w:rsidP="00184370">
            <w:pPr>
              <w:spacing w:line="276" w:lineRule="auto"/>
              <w:rPr>
                <w:rFonts w:cstheme="minorHAnsi"/>
                <w:sz w:val="22"/>
                <w:szCs w:val="22"/>
              </w:rPr>
            </w:pPr>
            <w:proofErr w:type="spellStart"/>
            <w:r w:rsidRPr="00DF7EFE">
              <w:rPr>
                <w:rFonts w:cstheme="minorHAnsi"/>
                <w:sz w:val="22"/>
                <w:szCs w:val="22"/>
              </w:rPr>
              <w:t>adj.p</w:t>
            </w:r>
            <w:proofErr w:type="spellEnd"/>
            <w:r w:rsidRPr="00DF7EFE">
              <w:rPr>
                <w:rFonts w:cstheme="minorHAnsi"/>
                <w:sz w:val="22"/>
                <w:szCs w:val="22"/>
              </w:rPr>
              <w:t>-value</w:t>
            </w:r>
          </w:p>
        </w:tc>
      </w:tr>
      <w:tr w:rsidR="00DF7EFE" w:rsidRPr="00DF7EFE" w14:paraId="1A8BD3D6" w14:textId="77777777" w:rsidTr="00184370">
        <w:tc>
          <w:tcPr>
            <w:tcW w:w="572" w:type="pct"/>
            <w:tcBorders>
              <w:top w:val="single" w:sz="4" w:space="0" w:color="000000"/>
            </w:tcBorders>
          </w:tcPr>
          <w:p w14:paraId="49EF0B64"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Borders>
              <w:top w:val="single" w:sz="4" w:space="0" w:color="000000"/>
            </w:tcBorders>
          </w:tcPr>
          <w:p w14:paraId="7294D0AB"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FC-ddpcr_1.25</w:t>
            </w:r>
          </w:p>
        </w:tc>
        <w:tc>
          <w:tcPr>
            <w:tcW w:w="796" w:type="pct"/>
            <w:tcBorders>
              <w:top w:val="single" w:sz="4" w:space="0" w:color="000000"/>
            </w:tcBorders>
          </w:tcPr>
          <w:p w14:paraId="52162C0D" w14:textId="77777777" w:rsidR="00DF7EFE" w:rsidRPr="00DF7EFE" w:rsidRDefault="00DF7EFE" w:rsidP="00184370">
            <w:pPr>
              <w:spacing w:line="276" w:lineRule="auto"/>
              <w:rPr>
                <w:rFonts w:cstheme="minorHAnsi"/>
                <w:sz w:val="22"/>
                <w:szCs w:val="22"/>
              </w:rPr>
            </w:pPr>
            <w:r w:rsidRPr="00DF7EFE">
              <w:rPr>
                <w:rFonts w:cstheme="minorHAnsi"/>
                <w:sz w:val="22"/>
                <w:szCs w:val="22"/>
              </w:rPr>
              <w:t>-3.958784</w:t>
            </w:r>
          </w:p>
        </w:tc>
        <w:tc>
          <w:tcPr>
            <w:tcW w:w="796" w:type="pct"/>
            <w:tcBorders>
              <w:top w:val="single" w:sz="4" w:space="0" w:color="000000"/>
            </w:tcBorders>
          </w:tcPr>
          <w:p w14:paraId="37A4D959" w14:textId="77777777" w:rsidR="00DF7EFE" w:rsidRPr="00DF7EFE" w:rsidRDefault="00DF7EFE" w:rsidP="00184370">
            <w:pPr>
              <w:spacing w:line="276" w:lineRule="auto"/>
              <w:rPr>
                <w:rFonts w:cstheme="minorHAnsi"/>
                <w:sz w:val="22"/>
                <w:szCs w:val="22"/>
              </w:rPr>
            </w:pPr>
            <w:r w:rsidRPr="00DF7EFE">
              <w:rPr>
                <w:rFonts w:cstheme="minorHAnsi"/>
                <w:sz w:val="22"/>
                <w:szCs w:val="22"/>
              </w:rPr>
              <w:t>-29.90067</w:t>
            </w:r>
          </w:p>
        </w:tc>
        <w:tc>
          <w:tcPr>
            <w:tcW w:w="796" w:type="pct"/>
            <w:tcBorders>
              <w:top w:val="single" w:sz="4" w:space="0" w:color="000000"/>
            </w:tcBorders>
          </w:tcPr>
          <w:p w14:paraId="4A32F104" w14:textId="77777777" w:rsidR="00DF7EFE" w:rsidRPr="00DF7EFE" w:rsidRDefault="00DF7EFE" w:rsidP="00184370">
            <w:pPr>
              <w:spacing w:line="276" w:lineRule="auto"/>
              <w:rPr>
                <w:rFonts w:cstheme="minorHAnsi"/>
                <w:sz w:val="22"/>
                <w:szCs w:val="22"/>
              </w:rPr>
            </w:pPr>
            <w:r w:rsidRPr="00DF7EFE">
              <w:rPr>
                <w:rFonts w:cstheme="minorHAnsi"/>
                <w:sz w:val="22"/>
                <w:szCs w:val="22"/>
              </w:rPr>
              <w:t>21.98310</w:t>
            </w:r>
          </w:p>
        </w:tc>
        <w:tc>
          <w:tcPr>
            <w:tcW w:w="946" w:type="pct"/>
            <w:tcBorders>
              <w:top w:val="single" w:sz="4" w:space="0" w:color="000000"/>
            </w:tcBorders>
          </w:tcPr>
          <w:p w14:paraId="1F54FD72" w14:textId="77777777" w:rsidR="00DF7EFE" w:rsidRPr="00DF7EFE" w:rsidRDefault="00DF7EFE" w:rsidP="00184370">
            <w:pPr>
              <w:spacing w:line="276" w:lineRule="auto"/>
              <w:rPr>
                <w:rFonts w:cstheme="minorHAnsi"/>
                <w:sz w:val="22"/>
                <w:szCs w:val="22"/>
              </w:rPr>
            </w:pPr>
            <w:r w:rsidRPr="00DF7EFE">
              <w:rPr>
                <w:rFonts w:cstheme="minorHAnsi"/>
                <w:sz w:val="22"/>
                <w:szCs w:val="22"/>
              </w:rPr>
              <w:t>0.9992749</w:t>
            </w:r>
          </w:p>
        </w:tc>
      </w:tr>
      <w:tr w:rsidR="00DF7EFE" w:rsidRPr="00DF7EFE" w14:paraId="264BA656" w14:textId="77777777" w:rsidTr="00184370">
        <w:tc>
          <w:tcPr>
            <w:tcW w:w="572" w:type="pct"/>
          </w:tcPr>
          <w:p w14:paraId="014A6EEB"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Pr>
          <w:p w14:paraId="1F8DED5D"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FC-ddpcr_2.5</w:t>
            </w:r>
          </w:p>
        </w:tc>
        <w:tc>
          <w:tcPr>
            <w:tcW w:w="796" w:type="pct"/>
          </w:tcPr>
          <w:p w14:paraId="22D7C0E9" w14:textId="77777777" w:rsidR="00DF7EFE" w:rsidRPr="00DF7EFE" w:rsidRDefault="00DF7EFE" w:rsidP="00184370">
            <w:pPr>
              <w:spacing w:line="276" w:lineRule="auto"/>
              <w:rPr>
                <w:rFonts w:cstheme="minorHAnsi"/>
                <w:sz w:val="22"/>
                <w:szCs w:val="22"/>
              </w:rPr>
            </w:pPr>
            <w:r w:rsidRPr="00DF7EFE">
              <w:rPr>
                <w:rFonts w:cstheme="minorHAnsi"/>
                <w:sz w:val="22"/>
                <w:szCs w:val="22"/>
              </w:rPr>
              <w:t>14.935981</w:t>
            </w:r>
          </w:p>
        </w:tc>
        <w:tc>
          <w:tcPr>
            <w:tcW w:w="796" w:type="pct"/>
          </w:tcPr>
          <w:p w14:paraId="4A106B7F" w14:textId="77777777" w:rsidR="00DF7EFE" w:rsidRPr="00DF7EFE" w:rsidRDefault="00DF7EFE" w:rsidP="00184370">
            <w:pPr>
              <w:spacing w:line="276" w:lineRule="auto"/>
              <w:rPr>
                <w:rFonts w:cstheme="minorHAnsi"/>
                <w:sz w:val="22"/>
                <w:szCs w:val="22"/>
              </w:rPr>
            </w:pPr>
            <w:r w:rsidRPr="00DF7EFE">
              <w:rPr>
                <w:rFonts w:cstheme="minorHAnsi"/>
                <w:sz w:val="22"/>
                <w:szCs w:val="22"/>
              </w:rPr>
              <w:t>-11.00591</w:t>
            </w:r>
          </w:p>
        </w:tc>
        <w:tc>
          <w:tcPr>
            <w:tcW w:w="796" w:type="pct"/>
          </w:tcPr>
          <w:p w14:paraId="72F8B5D9" w14:textId="77777777" w:rsidR="00DF7EFE" w:rsidRPr="00DF7EFE" w:rsidRDefault="00DF7EFE" w:rsidP="00184370">
            <w:pPr>
              <w:spacing w:line="276" w:lineRule="auto"/>
              <w:rPr>
                <w:rFonts w:cstheme="minorHAnsi"/>
                <w:sz w:val="22"/>
                <w:szCs w:val="22"/>
              </w:rPr>
            </w:pPr>
            <w:r w:rsidRPr="00DF7EFE">
              <w:rPr>
                <w:rFonts w:cstheme="minorHAnsi"/>
                <w:sz w:val="22"/>
                <w:szCs w:val="22"/>
              </w:rPr>
              <w:t>40.87787</w:t>
            </w:r>
          </w:p>
        </w:tc>
        <w:tc>
          <w:tcPr>
            <w:tcW w:w="946" w:type="pct"/>
          </w:tcPr>
          <w:p w14:paraId="4A652BBC" w14:textId="77777777" w:rsidR="00DF7EFE" w:rsidRPr="00DF7EFE" w:rsidRDefault="00DF7EFE" w:rsidP="00184370">
            <w:pPr>
              <w:spacing w:line="276" w:lineRule="auto"/>
              <w:rPr>
                <w:rFonts w:cstheme="minorHAnsi"/>
                <w:sz w:val="22"/>
                <w:szCs w:val="22"/>
              </w:rPr>
            </w:pPr>
            <w:r w:rsidRPr="00DF7EFE">
              <w:rPr>
                <w:rFonts w:cstheme="minorHAnsi"/>
                <w:sz w:val="22"/>
                <w:szCs w:val="22"/>
              </w:rPr>
              <w:t>0.5145688</w:t>
            </w:r>
          </w:p>
        </w:tc>
      </w:tr>
      <w:tr w:rsidR="00DF7EFE" w:rsidRPr="00DF7EFE" w14:paraId="3395550C" w14:textId="77777777" w:rsidTr="00184370">
        <w:tc>
          <w:tcPr>
            <w:tcW w:w="572" w:type="pct"/>
          </w:tcPr>
          <w:p w14:paraId="3F38FF51"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Pr>
          <w:p w14:paraId="08A7AA9C"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FC-ddpcr_5</w:t>
            </w:r>
          </w:p>
        </w:tc>
        <w:tc>
          <w:tcPr>
            <w:tcW w:w="796" w:type="pct"/>
          </w:tcPr>
          <w:p w14:paraId="2348D088" w14:textId="77777777" w:rsidR="00DF7EFE" w:rsidRPr="00DF7EFE" w:rsidRDefault="00DF7EFE" w:rsidP="00184370">
            <w:pPr>
              <w:spacing w:line="276" w:lineRule="auto"/>
              <w:rPr>
                <w:rFonts w:cstheme="minorHAnsi"/>
                <w:sz w:val="22"/>
                <w:szCs w:val="22"/>
              </w:rPr>
            </w:pPr>
            <w:r w:rsidRPr="00DF7EFE">
              <w:rPr>
                <w:rFonts w:cstheme="minorHAnsi"/>
                <w:sz w:val="22"/>
                <w:szCs w:val="22"/>
              </w:rPr>
              <w:t>19.035025</w:t>
            </w:r>
          </w:p>
        </w:tc>
        <w:tc>
          <w:tcPr>
            <w:tcW w:w="796" w:type="pct"/>
          </w:tcPr>
          <w:p w14:paraId="3B74AB2D" w14:textId="77777777" w:rsidR="00DF7EFE" w:rsidRPr="00DF7EFE" w:rsidRDefault="00DF7EFE" w:rsidP="00184370">
            <w:pPr>
              <w:spacing w:line="276" w:lineRule="auto"/>
              <w:rPr>
                <w:rFonts w:cstheme="minorHAnsi"/>
                <w:sz w:val="22"/>
                <w:szCs w:val="22"/>
              </w:rPr>
            </w:pPr>
            <w:r w:rsidRPr="00DF7EFE">
              <w:rPr>
                <w:rFonts w:cstheme="minorHAnsi"/>
                <w:sz w:val="22"/>
                <w:szCs w:val="22"/>
              </w:rPr>
              <w:t>-6.90686</w:t>
            </w:r>
          </w:p>
        </w:tc>
        <w:tc>
          <w:tcPr>
            <w:tcW w:w="796" w:type="pct"/>
          </w:tcPr>
          <w:p w14:paraId="05D7B8EA" w14:textId="77777777" w:rsidR="00DF7EFE" w:rsidRPr="00DF7EFE" w:rsidRDefault="00DF7EFE" w:rsidP="00184370">
            <w:pPr>
              <w:spacing w:line="276" w:lineRule="auto"/>
              <w:rPr>
                <w:rFonts w:cstheme="minorHAnsi"/>
                <w:sz w:val="22"/>
                <w:szCs w:val="22"/>
              </w:rPr>
            </w:pPr>
            <w:r w:rsidRPr="00DF7EFE">
              <w:rPr>
                <w:rFonts w:cstheme="minorHAnsi"/>
                <w:sz w:val="22"/>
                <w:szCs w:val="22"/>
              </w:rPr>
              <w:t>44.97691</w:t>
            </w:r>
          </w:p>
        </w:tc>
        <w:tc>
          <w:tcPr>
            <w:tcW w:w="946" w:type="pct"/>
          </w:tcPr>
          <w:p w14:paraId="3FDD9B23" w14:textId="77777777" w:rsidR="00DF7EFE" w:rsidRPr="00DF7EFE" w:rsidRDefault="00DF7EFE" w:rsidP="00184370">
            <w:pPr>
              <w:spacing w:line="276" w:lineRule="auto"/>
              <w:rPr>
                <w:rFonts w:cstheme="minorHAnsi"/>
                <w:sz w:val="22"/>
                <w:szCs w:val="22"/>
              </w:rPr>
            </w:pPr>
            <w:r w:rsidRPr="00DF7EFE">
              <w:rPr>
                <w:rFonts w:cstheme="minorHAnsi"/>
                <w:sz w:val="22"/>
                <w:szCs w:val="22"/>
              </w:rPr>
              <w:t>0.2467286</w:t>
            </w:r>
          </w:p>
        </w:tc>
      </w:tr>
      <w:tr w:rsidR="00DF7EFE" w:rsidRPr="00DF7EFE" w14:paraId="3D90941D" w14:textId="77777777" w:rsidTr="00184370">
        <w:tc>
          <w:tcPr>
            <w:tcW w:w="572" w:type="pct"/>
          </w:tcPr>
          <w:p w14:paraId="02EC8435"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Pr>
          <w:p w14:paraId="4698865F"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FC-ddpcr_15</w:t>
            </w:r>
          </w:p>
        </w:tc>
        <w:tc>
          <w:tcPr>
            <w:tcW w:w="796" w:type="pct"/>
          </w:tcPr>
          <w:p w14:paraId="6467CF4A" w14:textId="77777777" w:rsidR="00DF7EFE" w:rsidRPr="00DF7EFE" w:rsidRDefault="00DF7EFE" w:rsidP="00184370">
            <w:pPr>
              <w:spacing w:line="276" w:lineRule="auto"/>
              <w:rPr>
                <w:rFonts w:cstheme="minorHAnsi"/>
                <w:sz w:val="22"/>
                <w:szCs w:val="22"/>
              </w:rPr>
            </w:pPr>
            <w:r w:rsidRPr="00DF7EFE">
              <w:rPr>
                <w:rFonts w:cstheme="minorHAnsi"/>
                <w:sz w:val="22"/>
                <w:szCs w:val="22"/>
              </w:rPr>
              <w:t>-0.716251</w:t>
            </w:r>
          </w:p>
        </w:tc>
        <w:tc>
          <w:tcPr>
            <w:tcW w:w="796" w:type="pct"/>
          </w:tcPr>
          <w:p w14:paraId="7D88467C" w14:textId="77777777" w:rsidR="00DF7EFE" w:rsidRPr="00DF7EFE" w:rsidRDefault="00DF7EFE" w:rsidP="00184370">
            <w:pPr>
              <w:spacing w:line="276" w:lineRule="auto"/>
              <w:rPr>
                <w:rFonts w:cstheme="minorHAnsi"/>
                <w:sz w:val="22"/>
                <w:szCs w:val="22"/>
              </w:rPr>
            </w:pPr>
            <w:r w:rsidRPr="00DF7EFE">
              <w:rPr>
                <w:rFonts w:cstheme="minorHAnsi"/>
                <w:sz w:val="22"/>
                <w:szCs w:val="22"/>
              </w:rPr>
              <w:t>-26.65814</w:t>
            </w:r>
          </w:p>
        </w:tc>
        <w:tc>
          <w:tcPr>
            <w:tcW w:w="796" w:type="pct"/>
          </w:tcPr>
          <w:p w14:paraId="700505DE" w14:textId="77777777" w:rsidR="00DF7EFE" w:rsidRPr="00DF7EFE" w:rsidRDefault="00DF7EFE" w:rsidP="00184370">
            <w:pPr>
              <w:spacing w:line="276" w:lineRule="auto"/>
              <w:rPr>
                <w:rFonts w:cstheme="minorHAnsi"/>
                <w:sz w:val="22"/>
                <w:szCs w:val="22"/>
              </w:rPr>
            </w:pPr>
            <w:r w:rsidRPr="00DF7EFE">
              <w:rPr>
                <w:rFonts w:cstheme="minorHAnsi"/>
                <w:sz w:val="22"/>
                <w:szCs w:val="22"/>
              </w:rPr>
              <w:t>25.22564</w:t>
            </w:r>
          </w:p>
        </w:tc>
        <w:tc>
          <w:tcPr>
            <w:tcW w:w="946" w:type="pct"/>
          </w:tcPr>
          <w:p w14:paraId="0BBF1B8C" w14:textId="77777777" w:rsidR="00DF7EFE" w:rsidRPr="00DF7EFE" w:rsidRDefault="00DF7EFE" w:rsidP="00184370">
            <w:pPr>
              <w:spacing w:line="276" w:lineRule="auto"/>
              <w:rPr>
                <w:rFonts w:cstheme="minorHAnsi"/>
                <w:sz w:val="22"/>
                <w:szCs w:val="22"/>
              </w:rPr>
            </w:pPr>
            <w:r w:rsidRPr="00DF7EFE">
              <w:rPr>
                <w:rFonts w:cstheme="minorHAnsi"/>
                <w:sz w:val="22"/>
                <w:szCs w:val="22"/>
              </w:rPr>
              <w:t>0.99999999</w:t>
            </w:r>
          </w:p>
        </w:tc>
      </w:tr>
      <w:tr w:rsidR="00DF7EFE" w:rsidRPr="00DF7EFE" w14:paraId="1B027FA9" w14:textId="77777777" w:rsidTr="00184370">
        <w:tc>
          <w:tcPr>
            <w:tcW w:w="572" w:type="pct"/>
            <w:shd w:val="clear" w:color="auto" w:fill="D9D9D9" w:themeFill="background1" w:themeFillShade="D9"/>
          </w:tcPr>
          <w:p w14:paraId="6E8EF699"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shd w:val="clear" w:color="auto" w:fill="D9D9D9" w:themeFill="background1" w:themeFillShade="D9"/>
          </w:tcPr>
          <w:p w14:paraId="7D973228"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FC-ddpcr_25</w:t>
            </w:r>
          </w:p>
        </w:tc>
        <w:tc>
          <w:tcPr>
            <w:tcW w:w="796" w:type="pct"/>
            <w:shd w:val="clear" w:color="auto" w:fill="D9D9D9" w:themeFill="background1" w:themeFillShade="D9"/>
          </w:tcPr>
          <w:p w14:paraId="2C6C1BFF" w14:textId="77777777" w:rsidR="00DF7EFE" w:rsidRPr="00DF7EFE" w:rsidRDefault="00DF7EFE" w:rsidP="00184370">
            <w:pPr>
              <w:spacing w:line="276" w:lineRule="auto"/>
              <w:rPr>
                <w:rFonts w:cstheme="minorHAnsi"/>
                <w:sz w:val="22"/>
                <w:szCs w:val="22"/>
              </w:rPr>
            </w:pPr>
            <w:r w:rsidRPr="00DF7EFE">
              <w:rPr>
                <w:rFonts w:cstheme="minorHAnsi"/>
                <w:sz w:val="22"/>
                <w:szCs w:val="22"/>
              </w:rPr>
              <w:t>28.425970</w:t>
            </w:r>
          </w:p>
        </w:tc>
        <w:tc>
          <w:tcPr>
            <w:tcW w:w="796" w:type="pct"/>
            <w:shd w:val="clear" w:color="auto" w:fill="D9D9D9" w:themeFill="background1" w:themeFillShade="D9"/>
          </w:tcPr>
          <w:p w14:paraId="4A7ADC07" w14:textId="77777777" w:rsidR="00DF7EFE" w:rsidRPr="00DF7EFE" w:rsidRDefault="00DF7EFE" w:rsidP="00184370">
            <w:pPr>
              <w:spacing w:line="276" w:lineRule="auto"/>
              <w:rPr>
                <w:rFonts w:cstheme="minorHAnsi"/>
                <w:sz w:val="22"/>
                <w:szCs w:val="22"/>
              </w:rPr>
            </w:pPr>
            <w:r w:rsidRPr="00DF7EFE">
              <w:rPr>
                <w:rFonts w:cstheme="minorHAnsi"/>
                <w:sz w:val="22"/>
                <w:szCs w:val="22"/>
              </w:rPr>
              <w:t>2.48408</w:t>
            </w:r>
          </w:p>
        </w:tc>
        <w:tc>
          <w:tcPr>
            <w:tcW w:w="796" w:type="pct"/>
            <w:shd w:val="clear" w:color="auto" w:fill="D9D9D9" w:themeFill="background1" w:themeFillShade="D9"/>
          </w:tcPr>
          <w:p w14:paraId="6657E2F0" w14:textId="77777777" w:rsidR="00DF7EFE" w:rsidRPr="00DF7EFE" w:rsidRDefault="00DF7EFE" w:rsidP="00184370">
            <w:pPr>
              <w:spacing w:line="276" w:lineRule="auto"/>
              <w:rPr>
                <w:rFonts w:cstheme="minorHAnsi"/>
                <w:sz w:val="22"/>
                <w:szCs w:val="22"/>
              </w:rPr>
            </w:pPr>
            <w:r w:rsidRPr="00DF7EFE">
              <w:rPr>
                <w:rFonts w:cstheme="minorHAnsi"/>
                <w:sz w:val="22"/>
                <w:szCs w:val="22"/>
              </w:rPr>
              <w:t>54.36786</w:t>
            </w:r>
          </w:p>
        </w:tc>
        <w:tc>
          <w:tcPr>
            <w:tcW w:w="946" w:type="pct"/>
            <w:shd w:val="clear" w:color="auto" w:fill="D9D9D9" w:themeFill="background1" w:themeFillShade="D9"/>
          </w:tcPr>
          <w:p w14:paraId="54AA0EB1" w14:textId="77777777" w:rsidR="00DF7EFE" w:rsidRPr="00DF7EFE" w:rsidRDefault="00DF7EFE" w:rsidP="00184370">
            <w:pPr>
              <w:spacing w:line="276" w:lineRule="auto"/>
              <w:rPr>
                <w:rFonts w:cstheme="minorHAnsi"/>
                <w:sz w:val="22"/>
                <w:szCs w:val="22"/>
              </w:rPr>
            </w:pPr>
            <w:r w:rsidRPr="00DF7EFE">
              <w:rPr>
                <w:rFonts w:cstheme="minorHAnsi"/>
                <w:sz w:val="22"/>
                <w:szCs w:val="22"/>
              </w:rPr>
              <w:t>0.0266391</w:t>
            </w:r>
          </w:p>
        </w:tc>
      </w:tr>
      <w:tr w:rsidR="00DF7EFE" w:rsidRPr="00DF7EFE" w14:paraId="42EC9760" w14:textId="77777777" w:rsidTr="00184370">
        <w:tc>
          <w:tcPr>
            <w:tcW w:w="572" w:type="pct"/>
          </w:tcPr>
          <w:p w14:paraId="49E82453"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Pr>
          <w:p w14:paraId="69C66B40"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FC-ddpcr_50</w:t>
            </w:r>
          </w:p>
        </w:tc>
        <w:tc>
          <w:tcPr>
            <w:tcW w:w="796" w:type="pct"/>
          </w:tcPr>
          <w:p w14:paraId="7C0D740D" w14:textId="77777777" w:rsidR="00DF7EFE" w:rsidRPr="00DF7EFE" w:rsidRDefault="00DF7EFE" w:rsidP="00184370">
            <w:pPr>
              <w:spacing w:line="276" w:lineRule="auto"/>
              <w:rPr>
                <w:rFonts w:cstheme="minorHAnsi"/>
                <w:sz w:val="22"/>
                <w:szCs w:val="22"/>
              </w:rPr>
            </w:pPr>
            <w:r w:rsidRPr="00DF7EFE">
              <w:rPr>
                <w:rFonts w:cstheme="minorHAnsi"/>
                <w:sz w:val="22"/>
                <w:szCs w:val="22"/>
              </w:rPr>
              <w:t>11.015891</w:t>
            </w:r>
          </w:p>
        </w:tc>
        <w:tc>
          <w:tcPr>
            <w:tcW w:w="796" w:type="pct"/>
          </w:tcPr>
          <w:p w14:paraId="2B2A15F4" w14:textId="77777777" w:rsidR="00DF7EFE" w:rsidRPr="00DF7EFE" w:rsidRDefault="00DF7EFE" w:rsidP="00184370">
            <w:pPr>
              <w:spacing w:line="276" w:lineRule="auto"/>
              <w:rPr>
                <w:rFonts w:cstheme="minorHAnsi"/>
                <w:sz w:val="22"/>
                <w:szCs w:val="22"/>
              </w:rPr>
            </w:pPr>
            <w:r w:rsidRPr="00DF7EFE">
              <w:rPr>
                <w:rFonts w:cstheme="minorHAnsi"/>
                <w:sz w:val="22"/>
                <w:szCs w:val="22"/>
              </w:rPr>
              <w:t>-14.92600</w:t>
            </w:r>
          </w:p>
        </w:tc>
        <w:tc>
          <w:tcPr>
            <w:tcW w:w="796" w:type="pct"/>
          </w:tcPr>
          <w:p w14:paraId="0898F59B" w14:textId="77777777" w:rsidR="00DF7EFE" w:rsidRPr="00DF7EFE" w:rsidRDefault="00DF7EFE" w:rsidP="00184370">
            <w:pPr>
              <w:spacing w:line="276" w:lineRule="auto"/>
              <w:rPr>
                <w:rFonts w:cstheme="minorHAnsi"/>
                <w:sz w:val="22"/>
                <w:szCs w:val="22"/>
              </w:rPr>
            </w:pPr>
            <w:r w:rsidRPr="00DF7EFE">
              <w:rPr>
                <w:rFonts w:cstheme="minorHAnsi"/>
                <w:sz w:val="22"/>
                <w:szCs w:val="22"/>
              </w:rPr>
              <w:t>36.95778</w:t>
            </w:r>
          </w:p>
        </w:tc>
        <w:tc>
          <w:tcPr>
            <w:tcW w:w="946" w:type="pct"/>
          </w:tcPr>
          <w:p w14:paraId="6F12E51E" w14:textId="77777777" w:rsidR="00DF7EFE" w:rsidRPr="00DF7EFE" w:rsidRDefault="00DF7EFE" w:rsidP="00184370">
            <w:pPr>
              <w:spacing w:line="276" w:lineRule="auto"/>
              <w:rPr>
                <w:rFonts w:cstheme="minorHAnsi"/>
                <w:sz w:val="22"/>
                <w:szCs w:val="22"/>
              </w:rPr>
            </w:pPr>
            <w:r w:rsidRPr="00DF7EFE">
              <w:rPr>
                <w:rFonts w:cstheme="minorHAnsi"/>
                <w:sz w:val="22"/>
                <w:szCs w:val="22"/>
              </w:rPr>
              <w:t>0.8118171</w:t>
            </w:r>
          </w:p>
        </w:tc>
      </w:tr>
      <w:tr w:rsidR="00DF7EFE" w:rsidRPr="00DF7EFE" w14:paraId="51955CF0" w14:textId="77777777" w:rsidTr="00184370">
        <w:tc>
          <w:tcPr>
            <w:tcW w:w="572" w:type="pct"/>
            <w:tcBorders>
              <w:bottom w:val="single" w:sz="4" w:space="0" w:color="000000"/>
            </w:tcBorders>
          </w:tcPr>
          <w:p w14:paraId="097811E0" w14:textId="77777777" w:rsidR="00DF7EFE" w:rsidRPr="00DF7EFE" w:rsidRDefault="00DF7EFE" w:rsidP="00184370">
            <w:pPr>
              <w:spacing w:line="276" w:lineRule="auto"/>
              <w:rPr>
                <w:rFonts w:cstheme="minorHAnsi"/>
                <w:sz w:val="22"/>
                <w:szCs w:val="22"/>
              </w:rPr>
            </w:pPr>
            <w:r w:rsidRPr="00DF7EFE">
              <w:rPr>
                <w:rFonts w:cstheme="minorHAnsi"/>
                <w:sz w:val="22"/>
                <w:szCs w:val="22"/>
              </w:rPr>
              <w:t>method</w:t>
            </w:r>
          </w:p>
        </w:tc>
        <w:tc>
          <w:tcPr>
            <w:tcW w:w="1095" w:type="pct"/>
            <w:tcBorders>
              <w:bottom w:val="single" w:sz="4" w:space="0" w:color="000000"/>
            </w:tcBorders>
          </w:tcPr>
          <w:p w14:paraId="5E52633D" w14:textId="77777777" w:rsidR="00DF7EFE" w:rsidRPr="00DF7EFE" w:rsidRDefault="00DF7EFE" w:rsidP="00184370">
            <w:pPr>
              <w:spacing w:line="276" w:lineRule="auto"/>
              <w:rPr>
                <w:rFonts w:cstheme="minorHAnsi"/>
                <w:sz w:val="22"/>
                <w:szCs w:val="22"/>
              </w:rPr>
            </w:pPr>
            <w:r w:rsidRPr="00DF7EFE">
              <w:rPr>
                <w:rFonts w:cstheme="minorHAnsi"/>
                <w:sz w:val="22"/>
                <w:szCs w:val="22"/>
              </w:rPr>
              <w:t>FC-ddpcr_100</w:t>
            </w:r>
          </w:p>
        </w:tc>
        <w:tc>
          <w:tcPr>
            <w:tcW w:w="796" w:type="pct"/>
            <w:tcBorders>
              <w:bottom w:val="single" w:sz="4" w:space="0" w:color="000000"/>
            </w:tcBorders>
          </w:tcPr>
          <w:p w14:paraId="19B60317" w14:textId="77777777" w:rsidR="00DF7EFE" w:rsidRPr="00DF7EFE" w:rsidRDefault="00DF7EFE" w:rsidP="00184370">
            <w:pPr>
              <w:spacing w:line="276" w:lineRule="auto"/>
              <w:rPr>
                <w:rFonts w:cstheme="minorHAnsi"/>
                <w:sz w:val="22"/>
                <w:szCs w:val="22"/>
              </w:rPr>
            </w:pPr>
            <w:r w:rsidRPr="00DF7EFE">
              <w:rPr>
                <w:rFonts w:cstheme="minorHAnsi"/>
                <w:sz w:val="22"/>
                <w:szCs w:val="22"/>
              </w:rPr>
              <w:t>24.060870</w:t>
            </w:r>
          </w:p>
        </w:tc>
        <w:tc>
          <w:tcPr>
            <w:tcW w:w="796" w:type="pct"/>
            <w:tcBorders>
              <w:bottom w:val="single" w:sz="4" w:space="0" w:color="000000"/>
            </w:tcBorders>
          </w:tcPr>
          <w:p w14:paraId="76A13A5B" w14:textId="77777777" w:rsidR="00DF7EFE" w:rsidRPr="00DF7EFE" w:rsidRDefault="00DF7EFE" w:rsidP="00184370">
            <w:pPr>
              <w:spacing w:line="276" w:lineRule="auto"/>
              <w:rPr>
                <w:rFonts w:cstheme="minorHAnsi"/>
                <w:sz w:val="22"/>
                <w:szCs w:val="22"/>
              </w:rPr>
            </w:pPr>
            <w:r w:rsidRPr="00DF7EFE">
              <w:rPr>
                <w:rFonts w:cstheme="minorHAnsi"/>
                <w:sz w:val="22"/>
                <w:szCs w:val="22"/>
              </w:rPr>
              <w:t>-1.88102</w:t>
            </w:r>
          </w:p>
        </w:tc>
        <w:tc>
          <w:tcPr>
            <w:tcW w:w="796" w:type="pct"/>
            <w:tcBorders>
              <w:bottom w:val="single" w:sz="4" w:space="0" w:color="000000"/>
            </w:tcBorders>
          </w:tcPr>
          <w:p w14:paraId="2248AD52" w14:textId="77777777" w:rsidR="00DF7EFE" w:rsidRPr="00DF7EFE" w:rsidRDefault="00DF7EFE" w:rsidP="00184370">
            <w:pPr>
              <w:spacing w:line="276" w:lineRule="auto"/>
              <w:rPr>
                <w:rFonts w:cstheme="minorHAnsi"/>
                <w:sz w:val="22"/>
                <w:szCs w:val="22"/>
              </w:rPr>
            </w:pPr>
            <w:r w:rsidRPr="00DF7EFE">
              <w:rPr>
                <w:rFonts w:cstheme="minorHAnsi"/>
                <w:sz w:val="22"/>
                <w:szCs w:val="22"/>
              </w:rPr>
              <w:t>50.00276</w:t>
            </w:r>
          </w:p>
        </w:tc>
        <w:tc>
          <w:tcPr>
            <w:tcW w:w="946" w:type="pct"/>
            <w:tcBorders>
              <w:bottom w:val="single" w:sz="4" w:space="0" w:color="000000"/>
            </w:tcBorders>
          </w:tcPr>
          <w:p w14:paraId="592DEACB" w14:textId="77777777" w:rsidR="00DF7EFE" w:rsidRPr="00DF7EFE" w:rsidRDefault="00DF7EFE" w:rsidP="00184370">
            <w:pPr>
              <w:spacing w:line="276" w:lineRule="auto"/>
              <w:rPr>
                <w:rFonts w:cstheme="minorHAnsi"/>
                <w:sz w:val="22"/>
                <w:szCs w:val="22"/>
              </w:rPr>
            </w:pPr>
            <w:r w:rsidRPr="00DF7EFE">
              <w:rPr>
                <w:rFonts w:cstheme="minorHAnsi"/>
                <w:sz w:val="22"/>
                <w:szCs w:val="22"/>
              </w:rPr>
              <w:t>0.0794431</w:t>
            </w:r>
          </w:p>
        </w:tc>
      </w:tr>
    </w:tbl>
    <w:p w14:paraId="6A1B524E" w14:textId="61AAA832" w:rsidR="00DF7EFE" w:rsidRPr="00DF7EFE" w:rsidRDefault="00DF7EFE" w:rsidP="00DF7EFE">
      <w:pPr>
        <w:spacing w:before="240" w:after="0" w:line="360" w:lineRule="auto"/>
        <w:jc w:val="both"/>
        <w:rPr>
          <w:rFonts w:cstheme="minorHAnsi"/>
          <w:sz w:val="18"/>
          <w:szCs w:val="18"/>
        </w:rPr>
      </w:pPr>
      <w:r w:rsidRPr="00DF7EFE">
        <w:rPr>
          <w:rFonts w:cstheme="minorHAnsi"/>
          <w:b/>
          <w:bCs/>
          <w:sz w:val="18"/>
          <w:szCs w:val="18"/>
        </w:rPr>
        <w:t>Table S4</w:t>
      </w:r>
      <w:r w:rsidRPr="00DF7EFE">
        <w:rPr>
          <w:rFonts w:cstheme="minorHAnsi"/>
          <w:sz w:val="18"/>
          <w:szCs w:val="18"/>
        </w:rPr>
        <w:t xml:space="preserve">. Statistical output of Kruskal-Wallis rank sum test and post-hoc Dunn's Kruskal-Wallis multiple comparisons test with </w:t>
      </w:r>
      <w:proofErr w:type="spellStart"/>
      <w:r w:rsidRPr="00DF7EFE">
        <w:rPr>
          <w:rFonts w:cstheme="minorHAnsi"/>
          <w:sz w:val="18"/>
          <w:szCs w:val="18"/>
        </w:rPr>
        <w:t>Benjamini</w:t>
      </w:r>
      <w:proofErr w:type="spellEnd"/>
      <w:r w:rsidRPr="00DF7EFE">
        <w:rPr>
          <w:rFonts w:cstheme="minorHAnsi"/>
          <w:sz w:val="18"/>
          <w:szCs w:val="18"/>
        </w:rPr>
        <w:t>-Hochberg correction used to compare differences in the observed number of amplicon sequence variants (ASVS) and Shannon diversity of seawater sample mixtures with defined ratios of intact and heat-killed cells.</w:t>
      </w:r>
    </w:p>
    <w:p w14:paraId="3531627D" w14:textId="77777777" w:rsidR="00DF7EFE" w:rsidRPr="00DF7EFE" w:rsidRDefault="00DF7EFE" w:rsidP="00DF7EFE">
      <w:pPr>
        <w:spacing w:after="0" w:line="276" w:lineRule="auto"/>
        <w:jc w:val="both"/>
        <w:rPr>
          <w:rFonts w:cstheme="minorHAnsi"/>
          <w:b/>
          <w:bCs/>
        </w:rPr>
      </w:pPr>
      <w:r w:rsidRPr="00DF7EFE">
        <w:rPr>
          <w:rFonts w:cstheme="minorHAnsi"/>
          <w:b/>
          <w:bCs/>
        </w:rPr>
        <w:t>Observed number of ASVs</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2199"/>
        <w:gridCol w:w="5079"/>
        <w:gridCol w:w="700"/>
        <w:gridCol w:w="1660"/>
      </w:tblGrid>
      <w:tr w:rsidR="00DF7EFE" w:rsidRPr="00DF7EFE" w14:paraId="7DBCB9AA"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1141" w:type="pct"/>
            <w:tcBorders>
              <w:top w:val="single" w:sz="4" w:space="0" w:color="000000"/>
              <w:bottom w:val="single" w:sz="4" w:space="0" w:color="000000"/>
            </w:tcBorders>
          </w:tcPr>
          <w:p w14:paraId="429C1B52"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method</w:t>
            </w:r>
          </w:p>
        </w:tc>
        <w:tc>
          <w:tcPr>
            <w:tcW w:w="2635" w:type="pct"/>
            <w:tcBorders>
              <w:top w:val="single" w:sz="4" w:space="0" w:color="000000"/>
              <w:bottom w:val="single" w:sz="4" w:space="0" w:color="000000"/>
            </w:tcBorders>
          </w:tcPr>
          <w:p w14:paraId="79D0DE52"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Kruskal-Wallis chi-squared</w:t>
            </w:r>
          </w:p>
        </w:tc>
        <w:tc>
          <w:tcPr>
            <w:tcW w:w="363" w:type="pct"/>
            <w:tcBorders>
              <w:top w:val="single" w:sz="4" w:space="0" w:color="000000"/>
              <w:bottom w:val="single" w:sz="4" w:space="0" w:color="000000"/>
            </w:tcBorders>
          </w:tcPr>
          <w:p w14:paraId="5CEDDF35"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df</w:t>
            </w:r>
          </w:p>
        </w:tc>
        <w:tc>
          <w:tcPr>
            <w:tcW w:w="861" w:type="pct"/>
            <w:tcBorders>
              <w:top w:val="single" w:sz="4" w:space="0" w:color="000000"/>
              <w:bottom w:val="single" w:sz="4" w:space="0" w:color="000000"/>
            </w:tcBorders>
          </w:tcPr>
          <w:p w14:paraId="2C98D1FE"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p-value</w:t>
            </w:r>
          </w:p>
        </w:tc>
      </w:tr>
      <w:tr w:rsidR="00DF7EFE" w:rsidRPr="00DF7EFE" w14:paraId="642E00E6" w14:textId="77777777" w:rsidTr="00184370">
        <w:trPr>
          <w:trHeight w:val="107"/>
          <w:jc w:val="left"/>
        </w:trPr>
        <w:tc>
          <w:tcPr>
            <w:tcW w:w="1141" w:type="pct"/>
            <w:tcBorders>
              <w:top w:val="single" w:sz="4" w:space="0" w:color="000000"/>
            </w:tcBorders>
          </w:tcPr>
          <w:p w14:paraId="4C2B9808"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RMP</w:t>
            </w:r>
          </w:p>
        </w:tc>
        <w:tc>
          <w:tcPr>
            <w:tcW w:w="2635" w:type="pct"/>
            <w:tcBorders>
              <w:top w:val="single" w:sz="4" w:space="0" w:color="000000"/>
            </w:tcBorders>
          </w:tcPr>
          <w:p w14:paraId="3F744CB0"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4.7222</w:t>
            </w:r>
          </w:p>
        </w:tc>
        <w:tc>
          <w:tcPr>
            <w:tcW w:w="363" w:type="pct"/>
            <w:tcBorders>
              <w:top w:val="single" w:sz="4" w:space="0" w:color="000000"/>
            </w:tcBorders>
          </w:tcPr>
          <w:p w14:paraId="6BAED759"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Borders>
              <w:top w:val="single" w:sz="4" w:space="0" w:color="000000"/>
            </w:tcBorders>
          </w:tcPr>
          <w:p w14:paraId="2D886240" w14:textId="77777777" w:rsidR="00DF7EFE" w:rsidRPr="00DF7EFE" w:rsidRDefault="00DF7EFE" w:rsidP="00184370">
            <w:pPr>
              <w:pStyle w:val="PlainText"/>
              <w:spacing w:line="276" w:lineRule="auto"/>
              <w:contextualSpacing/>
              <w:jc w:val="both"/>
              <w:rPr>
                <w:rFonts w:asciiTheme="minorHAnsi" w:eastAsiaTheme="minorHAnsi" w:hAnsiTheme="minorHAnsi" w:cstheme="minorHAnsi"/>
                <w:sz w:val="22"/>
                <w:szCs w:val="22"/>
                <w:lang w:val="de-DE"/>
              </w:rPr>
            </w:pPr>
            <w:r w:rsidRPr="00DF7EFE">
              <w:rPr>
                <w:rFonts w:asciiTheme="minorHAnsi" w:hAnsiTheme="minorHAnsi" w:cstheme="minorHAnsi"/>
                <w:sz w:val="22"/>
                <w:szCs w:val="22"/>
              </w:rPr>
              <w:t>0.4507</w:t>
            </w:r>
          </w:p>
        </w:tc>
      </w:tr>
      <w:tr w:rsidR="00DF7EFE" w:rsidRPr="00DF7EFE" w14:paraId="566F9205" w14:textId="77777777" w:rsidTr="00184370">
        <w:trPr>
          <w:trHeight w:val="107"/>
          <w:jc w:val="left"/>
        </w:trPr>
        <w:tc>
          <w:tcPr>
            <w:tcW w:w="1141" w:type="pct"/>
          </w:tcPr>
          <w:p w14:paraId="53E5549D"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QMP-</w:t>
            </w:r>
            <w:proofErr w:type="spellStart"/>
            <w:r w:rsidRPr="00DF7EFE">
              <w:rPr>
                <w:rFonts w:cstheme="minorHAnsi"/>
                <w:sz w:val="22"/>
                <w:szCs w:val="22"/>
              </w:rPr>
              <w:t>ddPCR</w:t>
            </w:r>
            <w:proofErr w:type="spellEnd"/>
          </w:p>
        </w:tc>
        <w:tc>
          <w:tcPr>
            <w:tcW w:w="2635" w:type="pct"/>
          </w:tcPr>
          <w:p w14:paraId="1FEBFBCE"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9.5739</w:t>
            </w:r>
          </w:p>
        </w:tc>
        <w:tc>
          <w:tcPr>
            <w:tcW w:w="363" w:type="pct"/>
          </w:tcPr>
          <w:p w14:paraId="3B27CF79"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Pr>
          <w:p w14:paraId="014F334C" w14:textId="77777777" w:rsidR="00DF7EFE" w:rsidRPr="00DF7EFE" w:rsidRDefault="00DF7EFE" w:rsidP="00184370">
            <w:pPr>
              <w:pStyle w:val="PlainText"/>
              <w:spacing w:line="276" w:lineRule="auto"/>
              <w:jc w:val="left"/>
              <w:rPr>
                <w:rFonts w:asciiTheme="minorHAnsi" w:eastAsiaTheme="minorHAnsi" w:hAnsiTheme="minorHAnsi" w:cstheme="minorHAnsi"/>
                <w:sz w:val="22"/>
                <w:szCs w:val="22"/>
                <w:lang w:val="en-AU"/>
              </w:rPr>
            </w:pPr>
            <w:r w:rsidRPr="00DF7EFE">
              <w:rPr>
                <w:rFonts w:asciiTheme="minorHAnsi" w:hAnsiTheme="minorHAnsi" w:cstheme="minorHAnsi"/>
                <w:sz w:val="22"/>
                <w:szCs w:val="22"/>
              </w:rPr>
              <w:t>0.08825</w:t>
            </w:r>
          </w:p>
        </w:tc>
      </w:tr>
      <w:tr w:rsidR="00DF7EFE" w:rsidRPr="00DF7EFE" w14:paraId="54095288" w14:textId="77777777" w:rsidTr="00184370">
        <w:trPr>
          <w:trHeight w:val="107"/>
          <w:jc w:val="left"/>
        </w:trPr>
        <w:tc>
          <w:tcPr>
            <w:tcW w:w="1141" w:type="pct"/>
            <w:tcBorders>
              <w:bottom w:val="single" w:sz="4" w:space="0" w:color="000000"/>
            </w:tcBorders>
          </w:tcPr>
          <w:p w14:paraId="1141B87D"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QMP-FC</w:t>
            </w:r>
          </w:p>
        </w:tc>
        <w:tc>
          <w:tcPr>
            <w:tcW w:w="2635" w:type="pct"/>
            <w:tcBorders>
              <w:bottom w:val="single" w:sz="4" w:space="0" w:color="000000"/>
            </w:tcBorders>
          </w:tcPr>
          <w:p w14:paraId="214F5D37" w14:textId="77777777" w:rsidR="00DF7EFE" w:rsidRPr="00DF7EFE" w:rsidRDefault="00DF7EFE" w:rsidP="00184370">
            <w:pPr>
              <w:spacing w:line="276" w:lineRule="auto"/>
              <w:jc w:val="both"/>
              <w:rPr>
                <w:rFonts w:cstheme="minorHAnsi"/>
                <w:sz w:val="22"/>
                <w:szCs w:val="22"/>
              </w:rPr>
            </w:pPr>
          </w:p>
        </w:tc>
        <w:tc>
          <w:tcPr>
            <w:tcW w:w="363" w:type="pct"/>
            <w:tcBorders>
              <w:bottom w:val="single" w:sz="4" w:space="0" w:color="000000"/>
            </w:tcBorders>
          </w:tcPr>
          <w:p w14:paraId="7CB7DD98"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Borders>
              <w:bottom w:val="single" w:sz="4" w:space="0" w:color="000000"/>
            </w:tcBorders>
          </w:tcPr>
          <w:p w14:paraId="34BD0F86" w14:textId="77777777" w:rsidR="00DF7EFE" w:rsidRPr="00DF7EFE" w:rsidRDefault="00DF7EFE" w:rsidP="00184370">
            <w:pPr>
              <w:pStyle w:val="PlainText"/>
              <w:spacing w:line="276" w:lineRule="auto"/>
              <w:contextualSpacing/>
              <w:jc w:val="both"/>
              <w:rPr>
                <w:rFonts w:asciiTheme="minorHAnsi" w:hAnsiTheme="minorHAnsi" w:cstheme="minorHAnsi"/>
                <w:sz w:val="22"/>
                <w:szCs w:val="22"/>
              </w:rPr>
            </w:pPr>
            <w:r w:rsidRPr="00DF7EFE">
              <w:rPr>
                <w:rFonts w:asciiTheme="minorHAnsi" w:hAnsiTheme="minorHAnsi" w:cstheme="minorHAnsi"/>
                <w:sz w:val="22"/>
                <w:szCs w:val="22"/>
              </w:rPr>
              <w:t>0.06016</w:t>
            </w:r>
          </w:p>
        </w:tc>
      </w:tr>
    </w:tbl>
    <w:p w14:paraId="04B016DB" w14:textId="77777777" w:rsidR="00DF7EFE" w:rsidRPr="00DF7EFE" w:rsidRDefault="00DF7EFE" w:rsidP="00DF7EFE">
      <w:pPr>
        <w:spacing w:before="240" w:after="0"/>
        <w:jc w:val="both"/>
        <w:rPr>
          <w:rFonts w:cstheme="minorHAnsi"/>
          <w:b/>
          <w:bCs/>
        </w:rPr>
      </w:pPr>
      <w:r w:rsidRPr="00DF7EFE">
        <w:rPr>
          <w:rFonts w:cstheme="minorHAnsi"/>
          <w:b/>
          <w:bCs/>
        </w:rPr>
        <w:t>Shannon diversity</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2199"/>
        <w:gridCol w:w="5079"/>
        <w:gridCol w:w="700"/>
        <w:gridCol w:w="1660"/>
      </w:tblGrid>
      <w:tr w:rsidR="00DF7EFE" w:rsidRPr="00DF7EFE" w14:paraId="7DDC7F57"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1141" w:type="pct"/>
            <w:tcBorders>
              <w:top w:val="single" w:sz="4" w:space="0" w:color="000000"/>
              <w:bottom w:val="single" w:sz="4" w:space="0" w:color="000000"/>
            </w:tcBorders>
          </w:tcPr>
          <w:p w14:paraId="7269952A"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method</w:t>
            </w:r>
          </w:p>
        </w:tc>
        <w:tc>
          <w:tcPr>
            <w:tcW w:w="2635" w:type="pct"/>
            <w:tcBorders>
              <w:top w:val="single" w:sz="4" w:space="0" w:color="000000"/>
              <w:bottom w:val="single" w:sz="4" w:space="0" w:color="000000"/>
            </w:tcBorders>
          </w:tcPr>
          <w:p w14:paraId="578C62A5"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Kruskal-Wallis chi-squared</w:t>
            </w:r>
          </w:p>
        </w:tc>
        <w:tc>
          <w:tcPr>
            <w:tcW w:w="363" w:type="pct"/>
            <w:tcBorders>
              <w:top w:val="single" w:sz="4" w:space="0" w:color="000000"/>
              <w:bottom w:val="single" w:sz="4" w:space="0" w:color="000000"/>
            </w:tcBorders>
          </w:tcPr>
          <w:p w14:paraId="3FB12D7B"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df</w:t>
            </w:r>
          </w:p>
        </w:tc>
        <w:tc>
          <w:tcPr>
            <w:tcW w:w="861" w:type="pct"/>
            <w:tcBorders>
              <w:top w:val="single" w:sz="4" w:space="0" w:color="000000"/>
              <w:bottom w:val="single" w:sz="4" w:space="0" w:color="000000"/>
            </w:tcBorders>
          </w:tcPr>
          <w:p w14:paraId="0B2AA3D9"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p-value</w:t>
            </w:r>
          </w:p>
        </w:tc>
      </w:tr>
      <w:tr w:rsidR="00DF7EFE" w:rsidRPr="00DF7EFE" w14:paraId="005AF320" w14:textId="77777777" w:rsidTr="00184370">
        <w:trPr>
          <w:trHeight w:val="107"/>
          <w:jc w:val="left"/>
        </w:trPr>
        <w:tc>
          <w:tcPr>
            <w:tcW w:w="1141" w:type="pct"/>
            <w:tcBorders>
              <w:top w:val="single" w:sz="4" w:space="0" w:color="000000"/>
            </w:tcBorders>
          </w:tcPr>
          <w:p w14:paraId="0F0E1FB3"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RMP</w:t>
            </w:r>
          </w:p>
        </w:tc>
        <w:tc>
          <w:tcPr>
            <w:tcW w:w="2635" w:type="pct"/>
            <w:tcBorders>
              <w:top w:val="single" w:sz="4" w:space="0" w:color="000000"/>
            </w:tcBorders>
          </w:tcPr>
          <w:p w14:paraId="2BE2C981"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10.263</w:t>
            </w:r>
          </w:p>
        </w:tc>
        <w:tc>
          <w:tcPr>
            <w:tcW w:w="363" w:type="pct"/>
            <w:tcBorders>
              <w:top w:val="single" w:sz="4" w:space="0" w:color="000000"/>
            </w:tcBorders>
          </w:tcPr>
          <w:p w14:paraId="36592B89"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Borders>
              <w:top w:val="single" w:sz="4" w:space="0" w:color="000000"/>
            </w:tcBorders>
          </w:tcPr>
          <w:p w14:paraId="15E80029" w14:textId="77777777" w:rsidR="00DF7EFE" w:rsidRPr="00DF7EFE" w:rsidRDefault="00DF7EFE" w:rsidP="00184370">
            <w:pPr>
              <w:pStyle w:val="PlainText"/>
              <w:spacing w:line="276" w:lineRule="auto"/>
              <w:contextualSpacing/>
              <w:jc w:val="both"/>
              <w:rPr>
                <w:rFonts w:asciiTheme="minorHAnsi" w:eastAsiaTheme="minorHAnsi" w:hAnsiTheme="minorHAnsi" w:cstheme="minorHAnsi"/>
                <w:sz w:val="22"/>
                <w:szCs w:val="22"/>
                <w:lang w:val="de-DE"/>
              </w:rPr>
            </w:pPr>
            <w:r w:rsidRPr="00DF7EFE">
              <w:rPr>
                <w:rFonts w:asciiTheme="minorHAnsi" w:hAnsiTheme="minorHAnsi" w:cstheme="minorHAnsi"/>
                <w:sz w:val="22"/>
                <w:szCs w:val="22"/>
              </w:rPr>
              <w:t>0.06811</w:t>
            </w:r>
          </w:p>
        </w:tc>
      </w:tr>
      <w:tr w:rsidR="00DF7EFE" w:rsidRPr="00DF7EFE" w14:paraId="4358C190" w14:textId="77777777" w:rsidTr="00184370">
        <w:trPr>
          <w:trHeight w:val="107"/>
          <w:jc w:val="left"/>
        </w:trPr>
        <w:tc>
          <w:tcPr>
            <w:tcW w:w="1141" w:type="pct"/>
          </w:tcPr>
          <w:p w14:paraId="3C2DB804"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QMP-</w:t>
            </w:r>
            <w:proofErr w:type="spellStart"/>
            <w:r w:rsidRPr="00DF7EFE">
              <w:rPr>
                <w:rFonts w:cstheme="minorHAnsi"/>
                <w:sz w:val="22"/>
                <w:szCs w:val="22"/>
              </w:rPr>
              <w:t>ddPCR</w:t>
            </w:r>
            <w:proofErr w:type="spellEnd"/>
          </w:p>
        </w:tc>
        <w:tc>
          <w:tcPr>
            <w:tcW w:w="2635" w:type="pct"/>
          </w:tcPr>
          <w:p w14:paraId="40F93D6F"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12.228</w:t>
            </w:r>
          </w:p>
        </w:tc>
        <w:tc>
          <w:tcPr>
            <w:tcW w:w="363" w:type="pct"/>
          </w:tcPr>
          <w:p w14:paraId="34B6943B"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Pr>
          <w:p w14:paraId="5B616B28" w14:textId="77777777" w:rsidR="00DF7EFE" w:rsidRPr="00DF7EFE" w:rsidRDefault="00DF7EFE" w:rsidP="00184370">
            <w:pPr>
              <w:pStyle w:val="PlainText"/>
              <w:spacing w:line="276" w:lineRule="auto"/>
              <w:contextualSpacing/>
              <w:jc w:val="both"/>
              <w:rPr>
                <w:rFonts w:asciiTheme="minorHAnsi" w:hAnsiTheme="minorHAnsi" w:cstheme="minorHAnsi"/>
                <w:sz w:val="22"/>
                <w:szCs w:val="22"/>
              </w:rPr>
            </w:pPr>
            <w:r w:rsidRPr="00DF7EFE">
              <w:rPr>
                <w:rFonts w:asciiTheme="minorHAnsi" w:hAnsiTheme="minorHAnsi" w:cstheme="minorHAnsi"/>
                <w:sz w:val="22"/>
                <w:szCs w:val="22"/>
              </w:rPr>
              <w:t>0.03179*</w:t>
            </w:r>
          </w:p>
        </w:tc>
      </w:tr>
      <w:tr w:rsidR="00DF7EFE" w:rsidRPr="00DF7EFE" w14:paraId="150D073C" w14:textId="77777777" w:rsidTr="00184370">
        <w:trPr>
          <w:trHeight w:val="107"/>
          <w:jc w:val="left"/>
        </w:trPr>
        <w:tc>
          <w:tcPr>
            <w:tcW w:w="1141" w:type="pct"/>
            <w:tcBorders>
              <w:bottom w:val="single" w:sz="4" w:space="0" w:color="000000"/>
            </w:tcBorders>
          </w:tcPr>
          <w:p w14:paraId="3F067798"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QMP-FC</w:t>
            </w:r>
          </w:p>
        </w:tc>
        <w:tc>
          <w:tcPr>
            <w:tcW w:w="2635" w:type="pct"/>
            <w:tcBorders>
              <w:bottom w:val="single" w:sz="4" w:space="0" w:color="000000"/>
            </w:tcBorders>
          </w:tcPr>
          <w:p w14:paraId="7626EA97" w14:textId="77777777" w:rsidR="00DF7EFE" w:rsidRPr="00DF7EFE" w:rsidRDefault="00DF7EFE" w:rsidP="00184370">
            <w:pPr>
              <w:spacing w:line="276" w:lineRule="auto"/>
              <w:jc w:val="both"/>
              <w:rPr>
                <w:rFonts w:cstheme="minorHAnsi"/>
                <w:sz w:val="22"/>
                <w:szCs w:val="22"/>
              </w:rPr>
            </w:pPr>
          </w:p>
        </w:tc>
        <w:tc>
          <w:tcPr>
            <w:tcW w:w="363" w:type="pct"/>
            <w:tcBorders>
              <w:bottom w:val="single" w:sz="4" w:space="0" w:color="000000"/>
            </w:tcBorders>
          </w:tcPr>
          <w:p w14:paraId="4E02A408" w14:textId="77777777" w:rsidR="00DF7EFE" w:rsidRPr="00DF7EFE" w:rsidRDefault="00DF7EFE" w:rsidP="00184370">
            <w:pPr>
              <w:spacing w:line="276" w:lineRule="auto"/>
              <w:jc w:val="both"/>
              <w:rPr>
                <w:rFonts w:cstheme="minorHAnsi"/>
                <w:sz w:val="22"/>
                <w:szCs w:val="22"/>
              </w:rPr>
            </w:pPr>
            <w:r w:rsidRPr="00DF7EFE">
              <w:rPr>
                <w:rFonts w:cstheme="minorHAnsi"/>
                <w:sz w:val="22"/>
                <w:szCs w:val="22"/>
              </w:rPr>
              <w:t>5</w:t>
            </w:r>
          </w:p>
        </w:tc>
        <w:tc>
          <w:tcPr>
            <w:tcW w:w="861" w:type="pct"/>
            <w:tcBorders>
              <w:bottom w:val="single" w:sz="4" w:space="0" w:color="000000"/>
            </w:tcBorders>
          </w:tcPr>
          <w:p w14:paraId="565BA670" w14:textId="77777777" w:rsidR="00DF7EFE" w:rsidRPr="00DF7EFE" w:rsidRDefault="00DF7EFE" w:rsidP="00184370">
            <w:pPr>
              <w:pStyle w:val="PlainText"/>
              <w:spacing w:line="276" w:lineRule="auto"/>
              <w:contextualSpacing/>
              <w:jc w:val="both"/>
              <w:rPr>
                <w:rFonts w:asciiTheme="minorHAnsi" w:hAnsiTheme="minorHAnsi" w:cstheme="minorHAnsi"/>
                <w:sz w:val="22"/>
                <w:szCs w:val="22"/>
              </w:rPr>
            </w:pPr>
            <w:r w:rsidRPr="00DF7EFE">
              <w:rPr>
                <w:rFonts w:asciiTheme="minorHAnsi" w:hAnsiTheme="minorHAnsi" w:cstheme="minorHAnsi"/>
                <w:sz w:val="22"/>
                <w:szCs w:val="22"/>
              </w:rPr>
              <w:t>0.03929*</w:t>
            </w:r>
          </w:p>
        </w:tc>
      </w:tr>
    </w:tbl>
    <w:p w14:paraId="2FDB3588" w14:textId="77777777" w:rsidR="00DF7EFE" w:rsidRPr="00DF7EFE" w:rsidRDefault="00DF7EFE" w:rsidP="00DF7EFE">
      <w:pPr>
        <w:pStyle w:val="PlainText"/>
        <w:spacing w:before="240"/>
        <w:rPr>
          <w:rFonts w:asciiTheme="minorHAnsi" w:hAnsiTheme="minorHAnsi" w:cstheme="minorHAnsi"/>
          <w:b/>
          <w:bCs/>
        </w:rPr>
      </w:pPr>
      <w:r w:rsidRPr="00DF7EFE">
        <w:rPr>
          <w:rFonts w:asciiTheme="minorHAnsi" w:hAnsiTheme="minorHAnsi" w:cstheme="minorHAnsi"/>
          <w:b/>
          <w:bCs/>
          <w:sz w:val="22"/>
          <w:szCs w:val="22"/>
        </w:rPr>
        <w:t>Dunn's Kruskal-Wallis test</w:t>
      </w:r>
    </w:p>
    <w:tbl>
      <w:tblPr>
        <w:tblW w:w="5000" w:type="pct"/>
        <w:tblBorders>
          <w:top w:val="single" w:sz="4" w:space="0" w:color="000000"/>
        </w:tblBorders>
        <w:tblLook w:val="04A0" w:firstRow="1" w:lastRow="0" w:firstColumn="1" w:lastColumn="0" w:noHBand="0" w:noVBand="1"/>
      </w:tblPr>
      <w:tblGrid>
        <w:gridCol w:w="1924"/>
        <w:gridCol w:w="2022"/>
        <w:gridCol w:w="2022"/>
        <w:gridCol w:w="1887"/>
        <w:gridCol w:w="1783"/>
      </w:tblGrid>
      <w:tr w:rsidR="00DF7EFE" w:rsidRPr="00DF7EFE" w14:paraId="4C473D2E" w14:textId="77777777" w:rsidTr="00184370">
        <w:trPr>
          <w:trHeight w:val="285"/>
        </w:trPr>
        <w:tc>
          <w:tcPr>
            <w:tcW w:w="998" w:type="pct"/>
            <w:tcBorders>
              <w:top w:val="single" w:sz="4" w:space="0" w:color="000000"/>
              <w:bottom w:val="single" w:sz="4" w:space="0" w:color="000000"/>
            </w:tcBorders>
            <w:shd w:val="clear" w:color="auto" w:fill="auto"/>
            <w:noWrap/>
            <w:vAlign w:val="bottom"/>
            <w:hideMark/>
          </w:tcPr>
          <w:p w14:paraId="07A166BF" w14:textId="77777777" w:rsidR="00DF7EFE" w:rsidRPr="00DF7EFE" w:rsidRDefault="00DF7EFE" w:rsidP="00184370">
            <w:pPr>
              <w:spacing w:after="0" w:line="276" w:lineRule="auto"/>
              <w:rPr>
                <w:rFonts w:eastAsia="Times New Roman" w:cstheme="minorHAnsi"/>
                <w:b/>
                <w:bCs/>
                <w:color w:val="000000"/>
                <w:lang w:eastAsia="en-AU"/>
              </w:rPr>
            </w:pPr>
            <w:r w:rsidRPr="00DF7EFE">
              <w:rPr>
                <w:rFonts w:eastAsia="Times New Roman" w:cstheme="minorHAnsi"/>
                <w:b/>
                <w:bCs/>
                <w:color w:val="000000"/>
                <w:lang w:eastAsia="en-AU"/>
              </w:rPr>
              <w:t>comparison</w:t>
            </w:r>
          </w:p>
        </w:tc>
        <w:tc>
          <w:tcPr>
            <w:tcW w:w="1049" w:type="pct"/>
            <w:tcBorders>
              <w:top w:val="single" w:sz="4" w:space="0" w:color="000000"/>
              <w:bottom w:val="single" w:sz="4" w:space="0" w:color="000000"/>
            </w:tcBorders>
          </w:tcPr>
          <w:p w14:paraId="55EF53AD" w14:textId="77777777" w:rsidR="00DF7EFE" w:rsidRPr="00DF7EFE" w:rsidRDefault="00DF7EFE" w:rsidP="00184370">
            <w:pPr>
              <w:spacing w:after="0" w:line="276" w:lineRule="auto"/>
              <w:rPr>
                <w:rFonts w:eastAsia="Times New Roman" w:cstheme="minorHAnsi"/>
                <w:b/>
                <w:bCs/>
                <w:color w:val="000000"/>
                <w:lang w:eastAsia="en-AU"/>
              </w:rPr>
            </w:pPr>
            <w:r w:rsidRPr="00DF7EFE">
              <w:rPr>
                <w:rFonts w:eastAsia="Times New Roman" w:cstheme="minorHAnsi"/>
                <w:b/>
                <w:bCs/>
                <w:color w:val="000000"/>
                <w:lang w:eastAsia="en-AU"/>
              </w:rPr>
              <w:t>method</w:t>
            </w:r>
          </w:p>
        </w:tc>
        <w:tc>
          <w:tcPr>
            <w:tcW w:w="1049" w:type="pct"/>
            <w:tcBorders>
              <w:top w:val="single" w:sz="4" w:space="0" w:color="000000"/>
              <w:bottom w:val="single" w:sz="4" w:space="0" w:color="000000"/>
            </w:tcBorders>
            <w:shd w:val="clear" w:color="auto" w:fill="auto"/>
            <w:noWrap/>
            <w:vAlign w:val="bottom"/>
            <w:hideMark/>
          </w:tcPr>
          <w:p w14:paraId="5969E6B8" w14:textId="77777777" w:rsidR="00DF7EFE" w:rsidRPr="00DF7EFE" w:rsidRDefault="00DF7EFE" w:rsidP="00184370">
            <w:pPr>
              <w:spacing w:after="0" w:line="276" w:lineRule="auto"/>
              <w:rPr>
                <w:rFonts w:eastAsia="Times New Roman" w:cstheme="minorHAnsi"/>
                <w:b/>
                <w:bCs/>
                <w:color w:val="000000"/>
                <w:lang w:eastAsia="en-AU"/>
              </w:rPr>
            </w:pPr>
            <w:r w:rsidRPr="00DF7EFE">
              <w:rPr>
                <w:rFonts w:eastAsia="Times New Roman" w:cstheme="minorHAnsi"/>
                <w:b/>
                <w:bCs/>
                <w:color w:val="000000"/>
                <w:lang w:eastAsia="en-AU"/>
              </w:rPr>
              <w:t>Z</w:t>
            </w:r>
          </w:p>
        </w:tc>
        <w:tc>
          <w:tcPr>
            <w:tcW w:w="979" w:type="pct"/>
            <w:tcBorders>
              <w:top w:val="single" w:sz="4" w:space="0" w:color="000000"/>
              <w:bottom w:val="single" w:sz="4" w:space="0" w:color="000000"/>
            </w:tcBorders>
            <w:shd w:val="clear" w:color="auto" w:fill="auto"/>
            <w:noWrap/>
            <w:vAlign w:val="bottom"/>
            <w:hideMark/>
          </w:tcPr>
          <w:p w14:paraId="4EC4F6A3" w14:textId="77777777" w:rsidR="00DF7EFE" w:rsidRPr="00DF7EFE" w:rsidRDefault="00DF7EFE" w:rsidP="00184370">
            <w:pPr>
              <w:spacing w:after="0" w:line="276" w:lineRule="auto"/>
              <w:rPr>
                <w:rFonts w:eastAsia="Times New Roman" w:cstheme="minorHAnsi"/>
                <w:b/>
                <w:bCs/>
                <w:color w:val="000000"/>
                <w:lang w:eastAsia="en-AU"/>
              </w:rPr>
            </w:pPr>
            <w:r w:rsidRPr="00DF7EFE">
              <w:rPr>
                <w:rFonts w:eastAsia="Times New Roman" w:cstheme="minorHAnsi"/>
                <w:b/>
                <w:bCs/>
                <w:color w:val="000000"/>
                <w:lang w:eastAsia="en-AU"/>
              </w:rPr>
              <w:t>p-value</w:t>
            </w:r>
          </w:p>
        </w:tc>
        <w:tc>
          <w:tcPr>
            <w:tcW w:w="926" w:type="pct"/>
            <w:tcBorders>
              <w:top w:val="single" w:sz="4" w:space="0" w:color="000000"/>
              <w:bottom w:val="single" w:sz="4" w:space="0" w:color="000000"/>
            </w:tcBorders>
            <w:shd w:val="clear" w:color="auto" w:fill="auto"/>
            <w:noWrap/>
            <w:vAlign w:val="bottom"/>
            <w:hideMark/>
          </w:tcPr>
          <w:p w14:paraId="7536A43A" w14:textId="77777777" w:rsidR="00DF7EFE" w:rsidRPr="00DF7EFE" w:rsidRDefault="00DF7EFE" w:rsidP="00184370">
            <w:pPr>
              <w:spacing w:after="0" w:line="276" w:lineRule="auto"/>
              <w:rPr>
                <w:rFonts w:eastAsia="Times New Roman" w:cstheme="minorHAnsi"/>
                <w:b/>
                <w:bCs/>
                <w:color w:val="000000"/>
                <w:lang w:eastAsia="en-AU"/>
              </w:rPr>
            </w:pPr>
            <w:proofErr w:type="spellStart"/>
            <w:r w:rsidRPr="00DF7EFE">
              <w:rPr>
                <w:rFonts w:eastAsia="Times New Roman" w:cstheme="minorHAnsi"/>
                <w:b/>
                <w:bCs/>
                <w:color w:val="000000"/>
                <w:lang w:eastAsia="en-AU"/>
              </w:rPr>
              <w:t>adj.p</w:t>
            </w:r>
            <w:proofErr w:type="spellEnd"/>
            <w:r w:rsidRPr="00DF7EFE">
              <w:rPr>
                <w:rFonts w:eastAsia="Times New Roman" w:cstheme="minorHAnsi"/>
                <w:b/>
                <w:bCs/>
                <w:color w:val="000000"/>
                <w:lang w:eastAsia="en-AU"/>
              </w:rPr>
              <w:t>-value</w:t>
            </w:r>
          </w:p>
        </w:tc>
      </w:tr>
      <w:tr w:rsidR="00DF7EFE" w:rsidRPr="00DF7EFE" w14:paraId="2814DE4F" w14:textId="77777777" w:rsidTr="00184370">
        <w:trPr>
          <w:trHeight w:val="285"/>
        </w:trPr>
        <w:tc>
          <w:tcPr>
            <w:tcW w:w="998" w:type="pct"/>
            <w:tcBorders>
              <w:top w:val="single" w:sz="4" w:space="0" w:color="000000"/>
            </w:tcBorders>
            <w:shd w:val="clear" w:color="auto" w:fill="D9D9D9" w:themeFill="background1" w:themeFillShade="D9"/>
            <w:noWrap/>
            <w:vAlign w:val="bottom"/>
            <w:hideMark/>
          </w:tcPr>
          <w:p w14:paraId="6402EE24"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0 - 100</w:t>
            </w:r>
          </w:p>
        </w:tc>
        <w:tc>
          <w:tcPr>
            <w:tcW w:w="1049" w:type="pct"/>
            <w:tcBorders>
              <w:top w:val="single" w:sz="4" w:space="0" w:color="000000"/>
            </w:tcBorders>
            <w:shd w:val="clear" w:color="auto" w:fill="D9D9D9" w:themeFill="background1" w:themeFillShade="D9"/>
          </w:tcPr>
          <w:p w14:paraId="5F76D283"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tcBorders>
              <w:top w:val="single" w:sz="4" w:space="0" w:color="000000"/>
            </w:tcBorders>
            <w:shd w:val="clear" w:color="auto" w:fill="D9D9D9" w:themeFill="background1" w:themeFillShade="D9"/>
            <w:noWrap/>
            <w:vAlign w:val="bottom"/>
            <w:hideMark/>
          </w:tcPr>
          <w:p w14:paraId="6C76D9F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2.905933</w:t>
            </w:r>
          </w:p>
        </w:tc>
        <w:tc>
          <w:tcPr>
            <w:tcW w:w="979" w:type="pct"/>
            <w:tcBorders>
              <w:top w:val="single" w:sz="4" w:space="0" w:color="000000"/>
            </w:tcBorders>
            <w:shd w:val="clear" w:color="auto" w:fill="D9D9D9" w:themeFill="background1" w:themeFillShade="D9"/>
            <w:noWrap/>
            <w:vAlign w:val="bottom"/>
            <w:hideMark/>
          </w:tcPr>
          <w:p w14:paraId="26947B33"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0.003662</w:t>
            </w:r>
          </w:p>
        </w:tc>
        <w:tc>
          <w:tcPr>
            <w:tcW w:w="926" w:type="pct"/>
            <w:tcBorders>
              <w:top w:val="single" w:sz="4" w:space="0" w:color="000000"/>
            </w:tcBorders>
            <w:shd w:val="clear" w:color="auto" w:fill="D9D9D9" w:themeFill="background1" w:themeFillShade="D9"/>
            <w:noWrap/>
            <w:vAlign w:val="bottom"/>
            <w:hideMark/>
          </w:tcPr>
          <w:p w14:paraId="29471C49"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0.027462</w:t>
            </w:r>
          </w:p>
        </w:tc>
      </w:tr>
      <w:tr w:rsidR="00DF7EFE" w:rsidRPr="00DF7EFE" w14:paraId="16D0E5A7" w14:textId="77777777" w:rsidTr="00184370">
        <w:trPr>
          <w:trHeight w:val="285"/>
        </w:trPr>
        <w:tc>
          <w:tcPr>
            <w:tcW w:w="998" w:type="pct"/>
            <w:shd w:val="clear" w:color="auto" w:fill="auto"/>
            <w:noWrap/>
            <w:vAlign w:val="bottom"/>
            <w:hideMark/>
          </w:tcPr>
          <w:p w14:paraId="43A1429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0 - 20</w:t>
            </w:r>
          </w:p>
        </w:tc>
        <w:tc>
          <w:tcPr>
            <w:tcW w:w="1049" w:type="pct"/>
          </w:tcPr>
          <w:p w14:paraId="1C852035"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3A315A4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1.758854</w:t>
            </w:r>
          </w:p>
        </w:tc>
        <w:tc>
          <w:tcPr>
            <w:tcW w:w="979" w:type="pct"/>
            <w:shd w:val="clear" w:color="auto" w:fill="auto"/>
            <w:noWrap/>
            <w:vAlign w:val="bottom"/>
            <w:hideMark/>
          </w:tcPr>
          <w:p w14:paraId="1262665D"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0.078602</w:t>
            </w:r>
          </w:p>
        </w:tc>
        <w:tc>
          <w:tcPr>
            <w:tcW w:w="926" w:type="pct"/>
            <w:shd w:val="clear" w:color="auto" w:fill="auto"/>
            <w:noWrap/>
            <w:vAlign w:val="bottom"/>
            <w:hideMark/>
          </w:tcPr>
          <w:p w14:paraId="63FDB33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0.235807</w:t>
            </w:r>
          </w:p>
        </w:tc>
      </w:tr>
      <w:tr w:rsidR="00DF7EFE" w:rsidRPr="00DF7EFE" w14:paraId="538AF4E7" w14:textId="77777777" w:rsidTr="00184370">
        <w:trPr>
          <w:trHeight w:val="285"/>
        </w:trPr>
        <w:tc>
          <w:tcPr>
            <w:tcW w:w="998" w:type="pct"/>
            <w:shd w:val="clear" w:color="auto" w:fill="auto"/>
            <w:noWrap/>
            <w:vAlign w:val="bottom"/>
            <w:hideMark/>
          </w:tcPr>
          <w:p w14:paraId="6706F2A2"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100 - 20</w:t>
            </w:r>
          </w:p>
        </w:tc>
        <w:tc>
          <w:tcPr>
            <w:tcW w:w="1049" w:type="pct"/>
          </w:tcPr>
          <w:p w14:paraId="10972F2F"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12F9DAFE"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-1.14708</w:t>
            </w:r>
          </w:p>
        </w:tc>
        <w:tc>
          <w:tcPr>
            <w:tcW w:w="979" w:type="pct"/>
            <w:shd w:val="clear" w:color="auto" w:fill="auto"/>
            <w:noWrap/>
            <w:vAlign w:val="bottom"/>
            <w:hideMark/>
          </w:tcPr>
          <w:p w14:paraId="16530F9A"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0.251349</w:t>
            </w:r>
          </w:p>
        </w:tc>
        <w:tc>
          <w:tcPr>
            <w:tcW w:w="926" w:type="pct"/>
            <w:shd w:val="clear" w:color="auto" w:fill="auto"/>
            <w:noWrap/>
            <w:vAlign w:val="bottom"/>
            <w:hideMark/>
          </w:tcPr>
          <w:p w14:paraId="0B8A4BC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0.342749</w:t>
            </w:r>
          </w:p>
        </w:tc>
      </w:tr>
      <w:tr w:rsidR="00DF7EFE" w:rsidRPr="00DF7EFE" w14:paraId="7C83026C" w14:textId="77777777" w:rsidTr="00184370">
        <w:trPr>
          <w:trHeight w:val="285"/>
        </w:trPr>
        <w:tc>
          <w:tcPr>
            <w:tcW w:w="998" w:type="pct"/>
            <w:shd w:val="clear" w:color="auto" w:fill="auto"/>
            <w:noWrap/>
            <w:vAlign w:val="bottom"/>
            <w:hideMark/>
          </w:tcPr>
          <w:p w14:paraId="14E21E4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0 - 40</w:t>
            </w:r>
          </w:p>
        </w:tc>
        <w:tc>
          <w:tcPr>
            <w:tcW w:w="1049" w:type="pct"/>
          </w:tcPr>
          <w:p w14:paraId="41B16EC0"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4EF2A27A"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1.147079</w:t>
            </w:r>
          </w:p>
        </w:tc>
        <w:tc>
          <w:tcPr>
            <w:tcW w:w="979" w:type="pct"/>
            <w:shd w:val="clear" w:color="auto" w:fill="auto"/>
            <w:noWrap/>
            <w:vAlign w:val="bottom"/>
            <w:hideMark/>
          </w:tcPr>
          <w:p w14:paraId="4D4FFD48"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0.251349</w:t>
            </w:r>
          </w:p>
        </w:tc>
        <w:tc>
          <w:tcPr>
            <w:tcW w:w="926" w:type="pct"/>
            <w:shd w:val="clear" w:color="auto" w:fill="auto"/>
            <w:noWrap/>
            <w:vAlign w:val="bottom"/>
            <w:hideMark/>
          </w:tcPr>
          <w:p w14:paraId="10B4A0A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0.377024</w:t>
            </w:r>
          </w:p>
        </w:tc>
      </w:tr>
      <w:tr w:rsidR="00DF7EFE" w:rsidRPr="00DF7EFE" w14:paraId="1F6E408C" w14:textId="77777777" w:rsidTr="00184370">
        <w:trPr>
          <w:trHeight w:val="285"/>
        </w:trPr>
        <w:tc>
          <w:tcPr>
            <w:tcW w:w="998" w:type="pct"/>
            <w:shd w:val="clear" w:color="auto" w:fill="auto"/>
            <w:noWrap/>
            <w:vAlign w:val="bottom"/>
            <w:hideMark/>
          </w:tcPr>
          <w:p w14:paraId="4900E37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100 - 40</w:t>
            </w:r>
          </w:p>
        </w:tc>
        <w:tc>
          <w:tcPr>
            <w:tcW w:w="1049" w:type="pct"/>
          </w:tcPr>
          <w:p w14:paraId="422249C8"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38754E6E"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-1.75885</w:t>
            </w:r>
          </w:p>
        </w:tc>
        <w:tc>
          <w:tcPr>
            <w:tcW w:w="979" w:type="pct"/>
            <w:shd w:val="clear" w:color="auto" w:fill="auto"/>
            <w:noWrap/>
            <w:vAlign w:val="bottom"/>
            <w:hideMark/>
          </w:tcPr>
          <w:p w14:paraId="074EA476"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0.078602</w:t>
            </w:r>
          </w:p>
        </w:tc>
        <w:tc>
          <w:tcPr>
            <w:tcW w:w="926" w:type="pct"/>
            <w:shd w:val="clear" w:color="auto" w:fill="auto"/>
            <w:noWrap/>
            <w:vAlign w:val="bottom"/>
            <w:hideMark/>
          </w:tcPr>
          <w:p w14:paraId="6F07F5D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0.294759</w:t>
            </w:r>
          </w:p>
        </w:tc>
      </w:tr>
      <w:tr w:rsidR="00DF7EFE" w:rsidRPr="00DF7EFE" w14:paraId="69951311" w14:textId="77777777" w:rsidTr="00184370">
        <w:trPr>
          <w:trHeight w:val="285"/>
        </w:trPr>
        <w:tc>
          <w:tcPr>
            <w:tcW w:w="998" w:type="pct"/>
            <w:shd w:val="clear" w:color="auto" w:fill="auto"/>
            <w:noWrap/>
            <w:vAlign w:val="bottom"/>
            <w:hideMark/>
          </w:tcPr>
          <w:p w14:paraId="63AF0ACE"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20 - 40</w:t>
            </w:r>
          </w:p>
        </w:tc>
        <w:tc>
          <w:tcPr>
            <w:tcW w:w="1049" w:type="pct"/>
          </w:tcPr>
          <w:p w14:paraId="4D3E79C5"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70D25AD9"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-0.61178</w:t>
            </w:r>
          </w:p>
        </w:tc>
        <w:tc>
          <w:tcPr>
            <w:tcW w:w="979" w:type="pct"/>
            <w:shd w:val="clear" w:color="auto" w:fill="auto"/>
            <w:noWrap/>
            <w:vAlign w:val="bottom"/>
            <w:hideMark/>
          </w:tcPr>
          <w:p w14:paraId="50F4205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0.540686</w:t>
            </w:r>
          </w:p>
        </w:tc>
        <w:tc>
          <w:tcPr>
            <w:tcW w:w="926" w:type="pct"/>
            <w:shd w:val="clear" w:color="auto" w:fill="auto"/>
            <w:noWrap/>
            <w:vAlign w:val="bottom"/>
            <w:hideMark/>
          </w:tcPr>
          <w:p w14:paraId="40892D2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0.675858</w:t>
            </w:r>
          </w:p>
        </w:tc>
      </w:tr>
      <w:tr w:rsidR="00DF7EFE" w:rsidRPr="00DF7EFE" w14:paraId="493DFC58" w14:textId="77777777" w:rsidTr="00184370">
        <w:trPr>
          <w:trHeight w:val="285"/>
        </w:trPr>
        <w:tc>
          <w:tcPr>
            <w:tcW w:w="998" w:type="pct"/>
            <w:shd w:val="clear" w:color="auto" w:fill="auto"/>
            <w:noWrap/>
            <w:vAlign w:val="bottom"/>
            <w:hideMark/>
          </w:tcPr>
          <w:p w14:paraId="17096957"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0 - 60</w:t>
            </w:r>
          </w:p>
        </w:tc>
        <w:tc>
          <w:tcPr>
            <w:tcW w:w="1049" w:type="pct"/>
          </w:tcPr>
          <w:p w14:paraId="5F1AF33D"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27F253B0"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w:t>
            </w:r>
          </w:p>
        </w:tc>
        <w:tc>
          <w:tcPr>
            <w:tcW w:w="979" w:type="pct"/>
            <w:shd w:val="clear" w:color="auto" w:fill="auto"/>
            <w:noWrap/>
            <w:vAlign w:val="bottom"/>
            <w:hideMark/>
          </w:tcPr>
          <w:p w14:paraId="16814954"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w:t>
            </w:r>
          </w:p>
        </w:tc>
        <w:tc>
          <w:tcPr>
            <w:tcW w:w="926" w:type="pct"/>
            <w:shd w:val="clear" w:color="auto" w:fill="auto"/>
            <w:noWrap/>
            <w:vAlign w:val="bottom"/>
            <w:hideMark/>
          </w:tcPr>
          <w:p w14:paraId="78E6CC7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w:t>
            </w:r>
          </w:p>
        </w:tc>
      </w:tr>
      <w:tr w:rsidR="00DF7EFE" w:rsidRPr="00DF7EFE" w14:paraId="33AA92DB" w14:textId="77777777" w:rsidTr="00184370">
        <w:trPr>
          <w:trHeight w:val="285"/>
        </w:trPr>
        <w:tc>
          <w:tcPr>
            <w:tcW w:w="998" w:type="pct"/>
            <w:shd w:val="clear" w:color="auto" w:fill="auto"/>
            <w:noWrap/>
            <w:vAlign w:val="bottom"/>
            <w:hideMark/>
          </w:tcPr>
          <w:p w14:paraId="6A06880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100 - 60</w:t>
            </w:r>
          </w:p>
        </w:tc>
        <w:tc>
          <w:tcPr>
            <w:tcW w:w="1049" w:type="pct"/>
          </w:tcPr>
          <w:p w14:paraId="179D0FA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7F6EE384"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-2.90593</w:t>
            </w:r>
          </w:p>
        </w:tc>
        <w:tc>
          <w:tcPr>
            <w:tcW w:w="979" w:type="pct"/>
            <w:shd w:val="clear" w:color="auto" w:fill="auto"/>
            <w:noWrap/>
            <w:vAlign w:val="bottom"/>
            <w:hideMark/>
          </w:tcPr>
          <w:p w14:paraId="5C1B3B5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0.003662</w:t>
            </w:r>
          </w:p>
        </w:tc>
        <w:tc>
          <w:tcPr>
            <w:tcW w:w="926" w:type="pct"/>
            <w:shd w:val="clear" w:color="auto" w:fill="auto"/>
            <w:noWrap/>
            <w:vAlign w:val="bottom"/>
            <w:hideMark/>
          </w:tcPr>
          <w:p w14:paraId="1BC019CD"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0.054924</w:t>
            </w:r>
          </w:p>
        </w:tc>
      </w:tr>
      <w:tr w:rsidR="00DF7EFE" w:rsidRPr="00DF7EFE" w14:paraId="4ADD74F7" w14:textId="77777777" w:rsidTr="00184370">
        <w:trPr>
          <w:trHeight w:val="285"/>
        </w:trPr>
        <w:tc>
          <w:tcPr>
            <w:tcW w:w="998" w:type="pct"/>
            <w:shd w:val="clear" w:color="auto" w:fill="auto"/>
            <w:noWrap/>
            <w:vAlign w:val="bottom"/>
            <w:hideMark/>
          </w:tcPr>
          <w:p w14:paraId="31D0BD0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20 - 60</w:t>
            </w:r>
          </w:p>
        </w:tc>
        <w:tc>
          <w:tcPr>
            <w:tcW w:w="1049" w:type="pct"/>
          </w:tcPr>
          <w:p w14:paraId="2FF10E89"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4DC778C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-1.75885</w:t>
            </w:r>
          </w:p>
        </w:tc>
        <w:tc>
          <w:tcPr>
            <w:tcW w:w="979" w:type="pct"/>
            <w:shd w:val="clear" w:color="auto" w:fill="auto"/>
            <w:noWrap/>
            <w:vAlign w:val="bottom"/>
            <w:hideMark/>
          </w:tcPr>
          <w:p w14:paraId="78726B4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0.078602</w:t>
            </w:r>
          </w:p>
        </w:tc>
        <w:tc>
          <w:tcPr>
            <w:tcW w:w="926" w:type="pct"/>
            <w:shd w:val="clear" w:color="auto" w:fill="auto"/>
            <w:noWrap/>
            <w:vAlign w:val="bottom"/>
            <w:hideMark/>
          </w:tcPr>
          <w:p w14:paraId="588A409C"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0.393012</w:t>
            </w:r>
          </w:p>
        </w:tc>
      </w:tr>
      <w:tr w:rsidR="00DF7EFE" w:rsidRPr="00DF7EFE" w14:paraId="6510C37A" w14:textId="77777777" w:rsidTr="00184370">
        <w:trPr>
          <w:trHeight w:val="285"/>
        </w:trPr>
        <w:tc>
          <w:tcPr>
            <w:tcW w:w="998" w:type="pct"/>
            <w:shd w:val="clear" w:color="auto" w:fill="auto"/>
            <w:noWrap/>
            <w:vAlign w:val="bottom"/>
            <w:hideMark/>
          </w:tcPr>
          <w:p w14:paraId="2CDD0ED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40 - 60</w:t>
            </w:r>
          </w:p>
        </w:tc>
        <w:tc>
          <w:tcPr>
            <w:tcW w:w="1049" w:type="pct"/>
          </w:tcPr>
          <w:p w14:paraId="378ED8D2"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7E20C927"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-1.14708</w:t>
            </w:r>
          </w:p>
        </w:tc>
        <w:tc>
          <w:tcPr>
            <w:tcW w:w="979" w:type="pct"/>
            <w:shd w:val="clear" w:color="auto" w:fill="auto"/>
            <w:noWrap/>
            <w:vAlign w:val="bottom"/>
            <w:hideMark/>
          </w:tcPr>
          <w:p w14:paraId="4AD1C757"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0.251349</w:t>
            </w:r>
          </w:p>
        </w:tc>
        <w:tc>
          <w:tcPr>
            <w:tcW w:w="926" w:type="pct"/>
            <w:shd w:val="clear" w:color="auto" w:fill="auto"/>
            <w:noWrap/>
            <w:vAlign w:val="bottom"/>
            <w:hideMark/>
          </w:tcPr>
          <w:p w14:paraId="6CD93D47"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0.418915</w:t>
            </w:r>
          </w:p>
        </w:tc>
      </w:tr>
      <w:tr w:rsidR="00DF7EFE" w:rsidRPr="00DF7EFE" w14:paraId="5635E988" w14:textId="77777777" w:rsidTr="00184370">
        <w:trPr>
          <w:trHeight w:val="285"/>
        </w:trPr>
        <w:tc>
          <w:tcPr>
            <w:tcW w:w="998" w:type="pct"/>
            <w:shd w:val="clear" w:color="auto" w:fill="auto"/>
            <w:noWrap/>
            <w:vAlign w:val="bottom"/>
            <w:hideMark/>
          </w:tcPr>
          <w:p w14:paraId="4F2814B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0 - 80</w:t>
            </w:r>
          </w:p>
        </w:tc>
        <w:tc>
          <w:tcPr>
            <w:tcW w:w="1049" w:type="pct"/>
          </w:tcPr>
          <w:p w14:paraId="4FB03BF9"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36F9AAD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1.300023</w:t>
            </w:r>
          </w:p>
        </w:tc>
        <w:tc>
          <w:tcPr>
            <w:tcW w:w="979" w:type="pct"/>
            <w:shd w:val="clear" w:color="auto" w:fill="auto"/>
            <w:noWrap/>
            <w:vAlign w:val="bottom"/>
            <w:hideMark/>
          </w:tcPr>
          <w:p w14:paraId="231B6C0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0.193593</w:t>
            </w:r>
          </w:p>
        </w:tc>
        <w:tc>
          <w:tcPr>
            <w:tcW w:w="926" w:type="pct"/>
            <w:shd w:val="clear" w:color="auto" w:fill="auto"/>
            <w:noWrap/>
            <w:vAlign w:val="bottom"/>
            <w:hideMark/>
          </w:tcPr>
          <w:p w14:paraId="6E0BCFF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0.362987</w:t>
            </w:r>
          </w:p>
        </w:tc>
      </w:tr>
      <w:tr w:rsidR="00DF7EFE" w:rsidRPr="00DF7EFE" w14:paraId="12955C41" w14:textId="77777777" w:rsidTr="00184370">
        <w:trPr>
          <w:trHeight w:val="285"/>
        </w:trPr>
        <w:tc>
          <w:tcPr>
            <w:tcW w:w="998" w:type="pct"/>
            <w:shd w:val="clear" w:color="auto" w:fill="auto"/>
            <w:noWrap/>
            <w:vAlign w:val="bottom"/>
            <w:hideMark/>
          </w:tcPr>
          <w:p w14:paraId="6D4CE63D"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100 - 80</w:t>
            </w:r>
          </w:p>
        </w:tc>
        <w:tc>
          <w:tcPr>
            <w:tcW w:w="1049" w:type="pct"/>
          </w:tcPr>
          <w:p w14:paraId="3A29983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68C138BD"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-1.60591</w:t>
            </w:r>
          </w:p>
        </w:tc>
        <w:tc>
          <w:tcPr>
            <w:tcW w:w="979" w:type="pct"/>
            <w:shd w:val="clear" w:color="auto" w:fill="auto"/>
            <w:noWrap/>
            <w:vAlign w:val="bottom"/>
            <w:hideMark/>
          </w:tcPr>
          <w:p w14:paraId="57AAA4C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0.108294</w:t>
            </w:r>
          </w:p>
        </w:tc>
        <w:tc>
          <w:tcPr>
            <w:tcW w:w="926" w:type="pct"/>
            <w:shd w:val="clear" w:color="auto" w:fill="auto"/>
            <w:noWrap/>
            <w:vAlign w:val="bottom"/>
            <w:hideMark/>
          </w:tcPr>
          <w:p w14:paraId="4880DC6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0.270734</w:t>
            </w:r>
          </w:p>
        </w:tc>
      </w:tr>
      <w:tr w:rsidR="00DF7EFE" w:rsidRPr="00DF7EFE" w14:paraId="04FAFBCB" w14:textId="77777777" w:rsidTr="00184370">
        <w:trPr>
          <w:trHeight w:val="285"/>
        </w:trPr>
        <w:tc>
          <w:tcPr>
            <w:tcW w:w="998" w:type="pct"/>
            <w:shd w:val="clear" w:color="auto" w:fill="auto"/>
            <w:noWrap/>
            <w:vAlign w:val="bottom"/>
            <w:hideMark/>
          </w:tcPr>
          <w:p w14:paraId="0700D97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lastRenderedPageBreak/>
              <w:t>20 - 80</w:t>
            </w:r>
          </w:p>
        </w:tc>
        <w:tc>
          <w:tcPr>
            <w:tcW w:w="1049" w:type="pct"/>
          </w:tcPr>
          <w:p w14:paraId="46A4933C"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32B1442F"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-0.45883</w:t>
            </w:r>
          </w:p>
        </w:tc>
        <w:tc>
          <w:tcPr>
            <w:tcW w:w="979" w:type="pct"/>
            <w:shd w:val="clear" w:color="auto" w:fill="auto"/>
            <w:noWrap/>
            <w:vAlign w:val="bottom"/>
            <w:hideMark/>
          </w:tcPr>
          <w:p w14:paraId="55917B5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0.646355</w:t>
            </w:r>
          </w:p>
        </w:tc>
        <w:tc>
          <w:tcPr>
            <w:tcW w:w="926" w:type="pct"/>
            <w:shd w:val="clear" w:color="auto" w:fill="auto"/>
            <w:noWrap/>
            <w:vAlign w:val="bottom"/>
            <w:hideMark/>
          </w:tcPr>
          <w:p w14:paraId="4934ADC3"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0.745794</w:t>
            </w:r>
          </w:p>
        </w:tc>
      </w:tr>
      <w:tr w:rsidR="00DF7EFE" w:rsidRPr="00DF7EFE" w14:paraId="7FA4CD71" w14:textId="77777777" w:rsidTr="00184370">
        <w:trPr>
          <w:trHeight w:val="285"/>
        </w:trPr>
        <w:tc>
          <w:tcPr>
            <w:tcW w:w="998" w:type="pct"/>
            <w:shd w:val="clear" w:color="auto" w:fill="auto"/>
            <w:noWrap/>
            <w:vAlign w:val="bottom"/>
            <w:hideMark/>
          </w:tcPr>
          <w:p w14:paraId="2B9A4814"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40 - 80</w:t>
            </w:r>
          </w:p>
        </w:tc>
        <w:tc>
          <w:tcPr>
            <w:tcW w:w="1049" w:type="pct"/>
          </w:tcPr>
          <w:p w14:paraId="58CBFCF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24B52198"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0.152944</w:t>
            </w:r>
          </w:p>
        </w:tc>
        <w:tc>
          <w:tcPr>
            <w:tcW w:w="979" w:type="pct"/>
            <w:shd w:val="clear" w:color="auto" w:fill="auto"/>
            <w:noWrap/>
            <w:vAlign w:val="bottom"/>
            <w:hideMark/>
          </w:tcPr>
          <w:p w14:paraId="53D69A16"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0.878443</w:t>
            </w:r>
          </w:p>
        </w:tc>
        <w:tc>
          <w:tcPr>
            <w:tcW w:w="926" w:type="pct"/>
            <w:shd w:val="clear" w:color="auto" w:fill="auto"/>
            <w:noWrap/>
            <w:vAlign w:val="bottom"/>
            <w:hideMark/>
          </w:tcPr>
          <w:p w14:paraId="6AE21DF9"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0.941188</w:t>
            </w:r>
          </w:p>
        </w:tc>
      </w:tr>
      <w:tr w:rsidR="00DF7EFE" w:rsidRPr="00DF7EFE" w14:paraId="00496826" w14:textId="77777777" w:rsidTr="00184370">
        <w:trPr>
          <w:trHeight w:val="285"/>
        </w:trPr>
        <w:tc>
          <w:tcPr>
            <w:tcW w:w="998" w:type="pct"/>
            <w:shd w:val="clear" w:color="auto" w:fill="auto"/>
            <w:noWrap/>
            <w:vAlign w:val="bottom"/>
            <w:hideMark/>
          </w:tcPr>
          <w:p w14:paraId="706A6F2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60 - 80</w:t>
            </w:r>
          </w:p>
        </w:tc>
        <w:tc>
          <w:tcPr>
            <w:tcW w:w="1049" w:type="pct"/>
          </w:tcPr>
          <w:p w14:paraId="3E36CB7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QMP-</w:t>
            </w:r>
            <w:proofErr w:type="spellStart"/>
            <w:r w:rsidRPr="00DF7EFE">
              <w:rPr>
                <w:rFonts w:cstheme="minorHAnsi"/>
              </w:rPr>
              <w:t>ddPCR</w:t>
            </w:r>
            <w:proofErr w:type="spellEnd"/>
          </w:p>
        </w:tc>
        <w:tc>
          <w:tcPr>
            <w:tcW w:w="1049" w:type="pct"/>
            <w:shd w:val="clear" w:color="auto" w:fill="auto"/>
            <w:noWrap/>
            <w:vAlign w:val="bottom"/>
            <w:hideMark/>
          </w:tcPr>
          <w:p w14:paraId="572852C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1.300023</w:t>
            </w:r>
          </w:p>
        </w:tc>
        <w:tc>
          <w:tcPr>
            <w:tcW w:w="979" w:type="pct"/>
            <w:shd w:val="clear" w:color="auto" w:fill="auto"/>
            <w:noWrap/>
            <w:vAlign w:val="bottom"/>
            <w:hideMark/>
          </w:tcPr>
          <w:p w14:paraId="40FD2949"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0.193593</w:t>
            </w:r>
          </w:p>
        </w:tc>
        <w:tc>
          <w:tcPr>
            <w:tcW w:w="926" w:type="pct"/>
            <w:shd w:val="clear" w:color="auto" w:fill="auto"/>
            <w:noWrap/>
            <w:vAlign w:val="bottom"/>
            <w:hideMark/>
          </w:tcPr>
          <w:p w14:paraId="4B25B2CE"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0.414843</w:t>
            </w:r>
          </w:p>
        </w:tc>
      </w:tr>
      <w:tr w:rsidR="00DF7EFE" w:rsidRPr="00DF7EFE" w14:paraId="05322D5A" w14:textId="77777777" w:rsidTr="00184370">
        <w:trPr>
          <w:trHeight w:val="285"/>
        </w:trPr>
        <w:tc>
          <w:tcPr>
            <w:tcW w:w="998" w:type="pct"/>
            <w:shd w:val="clear" w:color="auto" w:fill="D9D9D9" w:themeFill="background1" w:themeFillShade="D9"/>
            <w:noWrap/>
            <w:vAlign w:val="bottom"/>
            <w:hideMark/>
          </w:tcPr>
          <w:p w14:paraId="1B2D2F15"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0 - 100</w:t>
            </w:r>
          </w:p>
        </w:tc>
        <w:tc>
          <w:tcPr>
            <w:tcW w:w="1049" w:type="pct"/>
            <w:shd w:val="clear" w:color="auto" w:fill="D9D9D9" w:themeFill="background1" w:themeFillShade="D9"/>
          </w:tcPr>
          <w:p w14:paraId="2F73F1BA"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D9D9D9" w:themeFill="background1" w:themeFillShade="D9"/>
            <w:noWrap/>
            <w:hideMark/>
          </w:tcPr>
          <w:p w14:paraId="0E0D3E2C"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2.829461</w:t>
            </w:r>
          </w:p>
        </w:tc>
        <w:tc>
          <w:tcPr>
            <w:tcW w:w="979" w:type="pct"/>
            <w:shd w:val="clear" w:color="auto" w:fill="D9D9D9" w:themeFill="background1" w:themeFillShade="D9"/>
            <w:noWrap/>
            <w:hideMark/>
          </w:tcPr>
          <w:p w14:paraId="2D16CA0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0.004663</w:t>
            </w:r>
          </w:p>
        </w:tc>
        <w:tc>
          <w:tcPr>
            <w:tcW w:w="926" w:type="pct"/>
            <w:shd w:val="clear" w:color="auto" w:fill="D9D9D9" w:themeFill="background1" w:themeFillShade="D9"/>
            <w:noWrap/>
            <w:hideMark/>
          </w:tcPr>
          <w:p w14:paraId="5E51DA5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0.03497</w:t>
            </w:r>
          </w:p>
        </w:tc>
      </w:tr>
      <w:tr w:rsidR="00DF7EFE" w:rsidRPr="00DF7EFE" w14:paraId="3A3931A7" w14:textId="77777777" w:rsidTr="00184370">
        <w:trPr>
          <w:trHeight w:val="285"/>
        </w:trPr>
        <w:tc>
          <w:tcPr>
            <w:tcW w:w="998" w:type="pct"/>
            <w:shd w:val="clear" w:color="auto" w:fill="auto"/>
            <w:noWrap/>
            <w:vAlign w:val="bottom"/>
            <w:hideMark/>
          </w:tcPr>
          <w:p w14:paraId="71027ED4"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0 - 20</w:t>
            </w:r>
          </w:p>
        </w:tc>
        <w:tc>
          <w:tcPr>
            <w:tcW w:w="1049" w:type="pct"/>
          </w:tcPr>
          <w:p w14:paraId="07C88082"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31F6A783"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1.60591</w:t>
            </w:r>
          </w:p>
        </w:tc>
        <w:tc>
          <w:tcPr>
            <w:tcW w:w="979" w:type="pct"/>
            <w:shd w:val="clear" w:color="auto" w:fill="auto"/>
            <w:noWrap/>
            <w:hideMark/>
          </w:tcPr>
          <w:p w14:paraId="5E850D7A"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0.108294</w:t>
            </w:r>
          </w:p>
        </w:tc>
        <w:tc>
          <w:tcPr>
            <w:tcW w:w="926" w:type="pct"/>
            <w:shd w:val="clear" w:color="auto" w:fill="auto"/>
            <w:noWrap/>
            <w:hideMark/>
          </w:tcPr>
          <w:p w14:paraId="3162E6B3"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0.270734</w:t>
            </w:r>
          </w:p>
        </w:tc>
      </w:tr>
      <w:tr w:rsidR="00DF7EFE" w:rsidRPr="00DF7EFE" w14:paraId="359BD4EE" w14:textId="77777777" w:rsidTr="00184370">
        <w:trPr>
          <w:trHeight w:val="285"/>
        </w:trPr>
        <w:tc>
          <w:tcPr>
            <w:tcW w:w="998" w:type="pct"/>
            <w:shd w:val="clear" w:color="auto" w:fill="auto"/>
            <w:noWrap/>
            <w:vAlign w:val="bottom"/>
            <w:hideMark/>
          </w:tcPr>
          <w:p w14:paraId="3F32983A"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100 - 20</w:t>
            </w:r>
          </w:p>
        </w:tc>
        <w:tc>
          <w:tcPr>
            <w:tcW w:w="1049" w:type="pct"/>
          </w:tcPr>
          <w:p w14:paraId="1306CAA1"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06984900"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-1.22355</w:t>
            </w:r>
          </w:p>
        </w:tc>
        <w:tc>
          <w:tcPr>
            <w:tcW w:w="979" w:type="pct"/>
            <w:shd w:val="clear" w:color="auto" w:fill="auto"/>
            <w:noWrap/>
            <w:hideMark/>
          </w:tcPr>
          <w:p w14:paraId="1B35358E"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0.221122</w:t>
            </w:r>
          </w:p>
        </w:tc>
        <w:tc>
          <w:tcPr>
            <w:tcW w:w="926" w:type="pct"/>
            <w:shd w:val="clear" w:color="auto" w:fill="auto"/>
            <w:noWrap/>
            <w:hideMark/>
          </w:tcPr>
          <w:p w14:paraId="63545709"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0.473832</w:t>
            </w:r>
          </w:p>
        </w:tc>
      </w:tr>
      <w:tr w:rsidR="00DF7EFE" w:rsidRPr="00DF7EFE" w14:paraId="12B680CD" w14:textId="77777777" w:rsidTr="00184370">
        <w:trPr>
          <w:trHeight w:val="285"/>
        </w:trPr>
        <w:tc>
          <w:tcPr>
            <w:tcW w:w="998" w:type="pct"/>
            <w:shd w:val="clear" w:color="auto" w:fill="auto"/>
            <w:noWrap/>
            <w:vAlign w:val="bottom"/>
            <w:hideMark/>
          </w:tcPr>
          <w:p w14:paraId="36446E13"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0 - 40</w:t>
            </w:r>
          </w:p>
        </w:tc>
        <w:tc>
          <w:tcPr>
            <w:tcW w:w="1049" w:type="pct"/>
          </w:tcPr>
          <w:p w14:paraId="7A3FB0E8"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7872A498"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1.147079</w:t>
            </w:r>
          </w:p>
        </w:tc>
        <w:tc>
          <w:tcPr>
            <w:tcW w:w="979" w:type="pct"/>
            <w:shd w:val="clear" w:color="auto" w:fill="auto"/>
            <w:noWrap/>
            <w:hideMark/>
          </w:tcPr>
          <w:p w14:paraId="6121663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0.251349</w:t>
            </w:r>
          </w:p>
        </w:tc>
        <w:tc>
          <w:tcPr>
            <w:tcW w:w="926" w:type="pct"/>
            <w:shd w:val="clear" w:color="auto" w:fill="auto"/>
            <w:noWrap/>
            <w:hideMark/>
          </w:tcPr>
          <w:p w14:paraId="595AFD5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0.342749</w:t>
            </w:r>
          </w:p>
        </w:tc>
      </w:tr>
      <w:tr w:rsidR="00DF7EFE" w:rsidRPr="00DF7EFE" w14:paraId="05055329" w14:textId="77777777" w:rsidTr="00184370">
        <w:trPr>
          <w:trHeight w:val="285"/>
        </w:trPr>
        <w:tc>
          <w:tcPr>
            <w:tcW w:w="998" w:type="pct"/>
            <w:shd w:val="clear" w:color="auto" w:fill="auto"/>
            <w:noWrap/>
            <w:vAlign w:val="bottom"/>
            <w:hideMark/>
          </w:tcPr>
          <w:p w14:paraId="7E77EBCC"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100 - 40</w:t>
            </w:r>
          </w:p>
        </w:tc>
        <w:tc>
          <w:tcPr>
            <w:tcW w:w="1049" w:type="pct"/>
          </w:tcPr>
          <w:p w14:paraId="599DDB35"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17EF61E3"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-1.68238</w:t>
            </w:r>
          </w:p>
        </w:tc>
        <w:tc>
          <w:tcPr>
            <w:tcW w:w="979" w:type="pct"/>
            <w:shd w:val="clear" w:color="auto" w:fill="auto"/>
            <w:noWrap/>
            <w:hideMark/>
          </w:tcPr>
          <w:p w14:paraId="558B0EF1"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0.092495</w:t>
            </w:r>
          </w:p>
        </w:tc>
        <w:tc>
          <w:tcPr>
            <w:tcW w:w="926" w:type="pct"/>
            <w:shd w:val="clear" w:color="auto" w:fill="auto"/>
            <w:noWrap/>
            <w:hideMark/>
          </w:tcPr>
          <w:p w14:paraId="52C90659"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0.346855</w:t>
            </w:r>
          </w:p>
        </w:tc>
      </w:tr>
      <w:tr w:rsidR="00DF7EFE" w:rsidRPr="00DF7EFE" w14:paraId="55CEA3D6" w14:textId="77777777" w:rsidTr="00184370">
        <w:trPr>
          <w:trHeight w:val="285"/>
        </w:trPr>
        <w:tc>
          <w:tcPr>
            <w:tcW w:w="998" w:type="pct"/>
            <w:shd w:val="clear" w:color="auto" w:fill="auto"/>
            <w:noWrap/>
            <w:vAlign w:val="bottom"/>
            <w:hideMark/>
          </w:tcPr>
          <w:p w14:paraId="385402AB"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20 - 40</w:t>
            </w:r>
          </w:p>
        </w:tc>
        <w:tc>
          <w:tcPr>
            <w:tcW w:w="1049" w:type="pct"/>
          </w:tcPr>
          <w:p w14:paraId="09F72B7F"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6A4C64A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-0.45883</w:t>
            </w:r>
          </w:p>
        </w:tc>
        <w:tc>
          <w:tcPr>
            <w:tcW w:w="979" w:type="pct"/>
            <w:shd w:val="clear" w:color="auto" w:fill="auto"/>
            <w:noWrap/>
            <w:hideMark/>
          </w:tcPr>
          <w:p w14:paraId="0FBE3961"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0.646355</w:t>
            </w:r>
          </w:p>
        </w:tc>
        <w:tc>
          <w:tcPr>
            <w:tcW w:w="926" w:type="pct"/>
            <w:shd w:val="clear" w:color="auto" w:fill="auto"/>
            <w:noWrap/>
            <w:hideMark/>
          </w:tcPr>
          <w:p w14:paraId="0FAC087F"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0.745794</w:t>
            </w:r>
          </w:p>
        </w:tc>
      </w:tr>
      <w:tr w:rsidR="00DF7EFE" w:rsidRPr="00DF7EFE" w14:paraId="7FBFD30A" w14:textId="77777777" w:rsidTr="00184370">
        <w:trPr>
          <w:trHeight w:val="285"/>
        </w:trPr>
        <w:tc>
          <w:tcPr>
            <w:tcW w:w="998" w:type="pct"/>
            <w:shd w:val="clear" w:color="auto" w:fill="auto"/>
            <w:noWrap/>
            <w:vAlign w:val="bottom"/>
            <w:hideMark/>
          </w:tcPr>
          <w:p w14:paraId="73702F51"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0 - 60</w:t>
            </w:r>
          </w:p>
        </w:tc>
        <w:tc>
          <w:tcPr>
            <w:tcW w:w="1049" w:type="pct"/>
          </w:tcPr>
          <w:p w14:paraId="31D429D1"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3355064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-0.07647</w:t>
            </w:r>
          </w:p>
        </w:tc>
        <w:tc>
          <w:tcPr>
            <w:tcW w:w="979" w:type="pct"/>
            <w:shd w:val="clear" w:color="auto" w:fill="auto"/>
            <w:noWrap/>
            <w:hideMark/>
          </w:tcPr>
          <w:p w14:paraId="5FDE92F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0.939044</w:t>
            </w:r>
          </w:p>
        </w:tc>
        <w:tc>
          <w:tcPr>
            <w:tcW w:w="926" w:type="pct"/>
            <w:shd w:val="clear" w:color="auto" w:fill="auto"/>
            <w:noWrap/>
            <w:hideMark/>
          </w:tcPr>
          <w:p w14:paraId="78B98212"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w:t>
            </w:r>
          </w:p>
        </w:tc>
      </w:tr>
      <w:tr w:rsidR="00DF7EFE" w:rsidRPr="00DF7EFE" w14:paraId="0C07A370" w14:textId="77777777" w:rsidTr="00184370">
        <w:trPr>
          <w:trHeight w:val="285"/>
        </w:trPr>
        <w:tc>
          <w:tcPr>
            <w:tcW w:w="998" w:type="pct"/>
            <w:shd w:val="clear" w:color="auto" w:fill="auto"/>
            <w:noWrap/>
            <w:vAlign w:val="bottom"/>
            <w:hideMark/>
          </w:tcPr>
          <w:p w14:paraId="7D10130D"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100 - 60</w:t>
            </w:r>
          </w:p>
        </w:tc>
        <w:tc>
          <w:tcPr>
            <w:tcW w:w="1049" w:type="pct"/>
          </w:tcPr>
          <w:p w14:paraId="6CB7D3A1"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633EB5B5"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-2.90593</w:t>
            </w:r>
          </w:p>
        </w:tc>
        <w:tc>
          <w:tcPr>
            <w:tcW w:w="979" w:type="pct"/>
            <w:shd w:val="clear" w:color="auto" w:fill="auto"/>
            <w:noWrap/>
            <w:hideMark/>
          </w:tcPr>
          <w:p w14:paraId="77CDC215"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0.003662</w:t>
            </w:r>
          </w:p>
        </w:tc>
        <w:tc>
          <w:tcPr>
            <w:tcW w:w="926" w:type="pct"/>
            <w:shd w:val="clear" w:color="auto" w:fill="auto"/>
            <w:noWrap/>
            <w:hideMark/>
          </w:tcPr>
          <w:p w14:paraId="2B9B9DF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0.054924</w:t>
            </w:r>
          </w:p>
        </w:tc>
      </w:tr>
      <w:tr w:rsidR="00DF7EFE" w:rsidRPr="00DF7EFE" w14:paraId="1D28A21D" w14:textId="77777777" w:rsidTr="00184370">
        <w:trPr>
          <w:trHeight w:val="285"/>
        </w:trPr>
        <w:tc>
          <w:tcPr>
            <w:tcW w:w="998" w:type="pct"/>
            <w:shd w:val="clear" w:color="auto" w:fill="auto"/>
            <w:noWrap/>
            <w:vAlign w:val="bottom"/>
            <w:hideMark/>
          </w:tcPr>
          <w:p w14:paraId="1C15B497"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20 - 60</w:t>
            </w:r>
          </w:p>
        </w:tc>
        <w:tc>
          <w:tcPr>
            <w:tcW w:w="1049" w:type="pct"/>
          </w:tcPr>
          <w:p w14:paraId="07BDC17A"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15B416C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-1.68238</w:t>
            </w:r>
          </w:p>
        </w:tc>
        <w:tc>
          <w:tcPr>
            <w:tcW w:w="979" w:type="pct"/>
            <w:shd w:val="clear" w:color="auto" w:fill="auto"/>
            <w:noWrap/>
            <w:hideMark/>
          </w:tcPr>
          <w:p w14:paraId="38DA7F4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0.092495</w:t>
            </w:r>
          </w:p>
        </w:tc>
        <w:tc>
          <w:tcPr>
            <w:tcW w:w="926" w:type="pct"/>
            <w:shd w:val="clear" w:color="auto" w:fill="auto"/>
            <w:noWrap/>
            <w:hideMark/>
          </w:tcPr>
          <w:p w14:paraId="31517600"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0.277484</w:t>
            </w:r>
          </w:p>
        </w:tc>
      </w:tr>
      <w:tr w:rsidR="00DF7EFE" w:rsidRPr="00DF7EFE" w14:paraId="035CFF74" w14:textId="77777777" w:rsidTr="00184370">
        <w:trPr>
          <w:trHeight w:val="285"/>
        </w:trPr>
        <w:tc>
          <w:tcPr>
            <w:tcW w:w="998" w:type="pct"/>
            <w:shd w:val="clear" w:color="auto" w:fill="auto"/>
            <w:noWrap/>
            <w:vAlign w:val="bottom"/>
            <w:hideMark/>
          </w:tcPr>
          <w:p w14:paraId="3ADFEA48"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40 - 60</w:t>
            </w:r>
          </w:p>
        </w:tc>
        <w:tc>
          <w:tcPr>
            <w:tcW w:w="1049" w:type="pct"/>
          </w:tcPr>
          <w:p w14:paraId="3B2BAB64"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155AF000"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-1.22355</w:t>
            </w:r>
          </w:p>
        </w:tc>
        <w:tc>
          <w:tcPr>
            <w:tcW w:w="979" w:type="pct"/>
            <w:shd w:val="clear" w:color="auto" w:fill="auto"/>
            <w:noWrap/>
            <w:hideMark/>
          </w:tcPr>
          <w:p w14:paraId="5CB5ED37"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0.221122</w:t>
            </w:r>
          </w:p>
        </w:tc>
        <w:tc>
          <w:tcPr>
            <w:tcW w:w="926" w:type="pct"/>
            <w:shd w:val="clear" w:color="auto" w:fill="auto"/>
            <w:noWrap/>
            <w:hideMark/>
          </w:tcPr>
          <w:p w14:paraId="4A5A402E"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0.368536</w:t>
            </w:r>
          </w:p>
        </w:tc>
      </w:tr>
      <w:tr w:rsidR="00DF7EFE" w:rsidRPr="00DF7EFE" w14:paraId="6EF475DE" w14:textId="77777777" w:rsidTr="00184370">
        <w:trPr>
          <w:trHeight w:val="285"/>
        </w:trPr>
        <w:tc>
          <w:tcPr>
            <w:tcW w:w="998" w:type="pct"/>
            <w:shd w:val="clear" w:color="auto" w:fill="auto"/>
            <w:noWrap/>
            <w:vAlign w:val="bottom"/>
            <w:hideMark/>
          </w:tcPr>
          <w:p w14:paraId="21C0B758"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0 - 80</w:t>
            </w:r>
          </w:p>
        </w:tc>
        <w:tc>
          <w:tcPr>
            <w:tcW w:w="1049" w:type="pct"/>
          </w:tcPr>
          <w:p w14:paraId="79467944"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1FA71ECA"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1.147079</w:t>
            </w:r>
          </w:p>
        </w:tc>
        <w:tc>
          <w:tcPr>
            <w:tcW w:w="979" w:type="pct"/>
            <w:shd w:val="clear" w:color="auto" w:fill="auto"/>
            <w:noWrap/>
            <w:hideMark/>
          </w:tcPr>
          <w:p w14:paraId="6954F33D"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0.251349</w:t>
            </w:r>
          </w:p>
        </w:tc>
        <w:tc>
          <w:tcPr>
            <w:tcW w:w="926" w:type="pct"/>
            <w:shd w:val="clear" w:color="auto" w:fill="auto"/>
            <w:noWrap/>
            <w:hideMark/>
          </w:tcPr>
          <w:p w14:paraId="7B044C6A"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0.377024</w:t>
            </w:r>
          </w:p>
        </w:tc>
      </w:tr>
      <w:tr w:rsidR="00DF7EFE" w:rsidRPr="00DF7EFE" w14:paraId="18ABD012" w14:textId="77777777" w:rsidTr="00184370">
        <w:trPr>
          <w:trHeight w:val="285"/>
        </w:trPr>
        <w:tc>
          <w:tcPr>
            <w:tcW w:w="998" w:type="pct"/>
            <w:shd w:val="clear" w:color="auto" w:fill="auto"/>
            <w:noWrap/>
            <w:vAlign w:val="bottom"/>
            <w:hideMark/>
          </w:tcPr>
          <w:p w14:paraId="335AAD20"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100 - 80</w:t>
            </w:r>
          </w:p>
        </w:tc>
        <w:tc>
          <w:tcPr>
            <w:tcW w:w="1049" w:type="pct"/>
          </w:tcPr>
          <w:p w14:paraId="38B0789F"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651036FD"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-1.68238</w:t>
            </w:r>
          </w:p>
        </w:tc>
        <w:tc>
          <w:tcPr>
            <w:tcW w:w="979" w:type="pct"/>
            <w:shd w:val="clear" w:color="auto" w:fill="auto"/>
            <w:noWrap/>
            <w:hideMark/>
          </w:tcPr>
          <w:p w14:paraId="3A1A6FD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0.092495</w:t>
            </w:r>
          </w:p>
        </w:tc>
        <w:tc>
          <w:tcPr>
            <w:tcW w:w="926" w:type="pct"/>
            <w:shd w:val="clear" w:color="auto" w:fill="auto"/>
            <w:noWrap/>
            <w:hideMark/>
          </w:tcPr>
          <w:p w14:paraId="23413C1C"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0.462474</w:t>
            </w:r>
          </w:p>
        </w:tc>
      </w:tr>
      <w:tr w:rsidR="00DF7EFE" w:rsidRPr="00DF7EFE" w14:paraId="5B15002A" w14:textId="77777777" w:rsidTr="00184370">
        <w:trPr>
          <w:trHeight w:val="285"/>
        </w:trPr>
        <w:tc>
          <w:tcPr>
            <w:tcW w:w="998" w:type="pct"/>
            <w:shd w:val="clear" w:color="auto" w:fill="auto"/>
            <w:noWrap/>
            <w:vAlign w:val="bottom"/>
            <w:hideMark/>
          </w:tcPr>
          <w:p w14:paraId="125A0A79"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20 - 80</w:t>
            </w:r>
          </w:p>
        </w:tc>
        <w:tc>
          <w:tcPr>
            <w:tcW w:w="1049" w:type="pct"/>
          </w:tcPr>
          <w:p w14:paraId="235085D2"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632A962A"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-0.45883</w:t>
            </w:r>
          </w:p>
        </w:tc>
        <w:tc>
          <w:tcPr>
            <w:tcW w:w="979" w:type="pct"/>
            <w:shd w:val="clear" w:color="auto" w:fill="auto"/>
            <w:noWrap/>
            <w:hideMark/>
          </w:tcPr>
          <w:p w14:paraId="73CFB108"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0.646355</w:t>
            </w:r>
          </w:p>
        </w:tc>
        <w:tc>
          <w:tcPr>
            <w:tcW w:w="926" w:type="pct"/>
            <w:shd w:val="clear" w:color="auto" w:fill="auto"/>
            <w:noWrap/>
            <w:hideMark/>
          </w:tcPr>
          <w:p w14:paraId="01C76FB4"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0.807944</w:t>
            </w:r>
          </w:p>
        </w:tc>
      </w:tr>
      <w:tr w:rsidR="00DF7EFE" w:rsidRPr="00DF7EFE" w14:paraId="564FABD3" w14:textId="77777777" w:rsidTr="00184370">
        <w:trPr>
          <w:trHeight w:val="285"/>
        </w:trPr>
        <w:tc>
          <w:tcPr>
            <w:tcW w:w="998" w:type="pct"/>
            <w:shd w:val="clear" w:color="auto" w:fill="auto"/>
            <w:noWrap/>
            <w:vAlign w:val="bottom"/>
            <w:hideMark/>
          </w:tcPr>
          <w:p w14:paraId="4FB438CE"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40 - 80</w:t>
            </w:r>
          </w:p>
        </w:tc>
        <w:tc>
          <w:tcPr>
            <w:tcW w:w="1049" w:type="pct"/>
          </w:tcPr>
          <w:p w14:paraId="4FF416BE"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shd w:val="clear" w:color="auto" w:fill="auto"/>
            <w:noWrap/>
            <w:hideMark/>
          </w:tcPr>
          <w:p w14:paraId="6219640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w:t>
            </w:r>
          </w:p>
        </w:tc>
        <w:tc>
          <w:tcPr>
            <w:tcW w:w="979" w:type="pct"/>
            <w:shd w:val="clear" w:color="auto" w:fill="auto"/>
            <w:noWrap/>
            <w:hideMark/>
          </w:tcPr>
          <w:p w14:paraId="031FDEDB"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w:t>
            </w:r>
          </w:p>
        </w:tc>
        <w:tc>
          <w:tcPr>
            <w:tcW w:w="926" w:type="pct"/>
            <w:shd w:val="clear" w:color="auto" w:fill="auto"/>
            <w:noWrap/>
            <w:hideMark/>
          </w:tcPr>
          <w:p w14:paraId="78B51766"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w:t>
            </w:r>
          </w:p>
        </w:tc>
      </w:tr>
      <w:tr w:rsidR="00DF7EFE" w:rsidRPr="00DF7EFE" w14:paraId="67920179" w14:textId="77777777" w:rsidTr="00184370">
        <w:trPr>
          <w:trHeight w:val="285"/>
        </w:trPr>
        <w:tc>
          <w:tcPr>
            <w:tcW w:w="998" w:type="pct"/>
            <w:tcBorders>
              <w:bottom w:val="single" w:sz="4" w:space="0" w:color="000000"/>
            </w:tcBorders>
            <w:shd w:val="clear" w:color="auto" w:fill="auto"/>
            <w:noWrap/>
            <w:vAlign w:val="bottom"/>
            <w:hideMark/>
          </w:tcPr>
          <w:p w14:paraId="497FB3AA" w14:textId="77777777" w:rsidR="00DF7EFE" w:rsidRPr="00DF7EFE" w:rsidRDefault="00DF7EFE" w:rsidP="00184370">
            <w:pPr>
              <w:spacing w:after="0" w:line="276" w:lineRule="auto"/>
              <w:rPr>
                <w:rFonts w:eastAsia="Times New Roman" w:cstheme="minorHAnsi"/>
                <w:color w:val="000000"/>
                <w:lang w:eastAsia="en-AU"/>
              </w:rPr>
            </w:pPr>
            <w:r w:rsidRPr="00DF7EFE">
              <w:rPr>
                <w:rFonts w:eastAsia="Times New Roman" w:cstheme="minorHAnsi"/>
                <w:color w:val="000000"/>
                <w:lang w:eastAsia="en-AU"/>
              </w:rPr>
              <w:t>60 - 80</w:t>
            </w:r>
          </w:p>
        </w:tc>
        <w:tc>
          <w:tcPr>
            <w:tcW w:w="1049" w:type="pct"/>
            <w:tcBorders>
              <w:bottom w:val="single" w:sz="4" w:space="0" w:color="000000"/>
            </w:tcBorders>
          </w:tcPr>
          <w:p w14:paraId="431C5DD2" w14:textId="77777777" w:rsidR="00DF7EFE" w:rsidRPr="00DF7EFE" w:rsidRDefault="00DF7EFE" w:rsidP="00184370">
            <w:pPr>
              <w:spacing w:after="0" w:line="276" w:lineRule="auto"/>
              <w:rPr>
                <w:rFonts w:cstheme="minorHAnsi"/>
              </w:rPr>
            </w:pPr>
            <w:r w:rsidRPr="00DF7EFE">
              <w:rPr>
                <w:rFonts w:cstheme="minorHAnsi"/>
              </w:rPr>
              <w:t>QMP-FC</w:t>
            </w:r>
          </w:p>
        </w:tc>
        <w:tc>
          <w:tcPr>
            <w:tcW w:w="1049" w:type="pct"/>
            <w:tcBorders>
              <w:bottom w:val="single" w:sz="4" w:space="0" w:color="000000"/>
            </w:tcBorders>
            <w:shd w:val="clear" w:color="auto" w:fill="auto"/>
            <w:noWrap/>
            <w:hideMark/>
          </w:tcPr>
          <w:p w14:paraId="32480BB2"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1.223551</w:t>
            </w:r>
          </w:p>
        </w:tc>
        <w:tc>
          <w:tcPr>
            <w:tcW w:w="979" w:type="pct"/>
            <w:tcBorders>
              <w:bottom w:val="single" w:sz="4" w:space="0" w:color="000000"/>
            </w:tcBorders>
            <w:shd w:val="clear" w:color="auto" w:fill="auto"/>
            <w:noWrap/>
            <w:hideMark/>
          </w:tcPr>
          <w:p w14:paraId="10F56D4E"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0.221122</w:t>
            </w:r>
          </w:p>
        </w:tc>
        <w:tc>
          <w:tcPr>
            <w:tcW w:w="926" w:type="pct"/>
            <w:tcBorders>
              <w:bottom w:val="single" w:sz="4" w:space="0" w:color="000000"/>
            </w:tcBorders>
            <w:shd w:val="clear" w:color="auto" w:fill="auto"/>
            <w:noWrap/>
            <w:hideMark/>
          </w:tcPr>
          <w:p w14:paraId="326F014F" w14:textId="77777777" w:rsidR="00DF7EFE" w:rsidRPr="00DF7EFE" w:rsidRDefault="00DF7EFE" w:rsidP="00184370">
            <w:pPr>
              <w:spacing w:after="0" w:line="276" w:lineRule="auto"/>
              <w:rPr>
                <w:rFonts w:eastAsia="Times New Roman" w:cstheme="minorHAnsi"/>
                <w:color w:val="000000"/>
                <w:lang w:eastAsia="en-AU"/>
              </w:rPr>
            </w:pPr>
            <w:r w:rsidRPr="00DF7EFE">
              <w:rPr>
                <w:rFonts w:cstheme="minorHAnsi"/>
              </w:rPr>
              <w:t>0.414603</w:t>
            </w:r>
          </w:p>
        </w:tc>
      </w:tr>
    </w:tbl>
    <w:p w14:paraId="674F6DA0" w14:textId="77777777" w:rsidR="00DF7EFE" w:rsidRPr="00DF7EFE" w:rsidRDefault="00DF7EFE" w:rsidP="00DF7EFE">
      <w:pPr>
        <w:jc w:val="both"/>
        <w:rPr>
          <w:rFonts w:cstheme="minorHAnsi"/>
          <w:sz w:val="16"/>
          <w:szCs w:val="16"/>
        </w:rPr>
      </w:pPr>
    </w:p>
    <w:p w14:paraId="6D2D77D4" w14:textId="7C7606B4" w:rsidR="00DF7EFE" w:rsidRPr="00DF7EFE" w:rsidRDefault="00DF7EFE" w:rsidP="00DF7EFE">
      <w:pPr>
        <w:spacing w:after="0" w:line="360" w:lineRule="auto"/>
        <w:jc w:val="both"/>
        <w:rPr>
          <w:rFonts w:cstheme="minorHAnsi"/>
          <w:sz w:val="18"/>
          <w:szCs w:val="18"/>
        </w:rPr>
      </w:pPr>
      <w:r w:rsidRPr="00DF7EFE">
        <w:rPr>
          <w:rFonts w:cstheme="minorHAnsi"/>
          <w:b/>
          <w:bCs/>
          <w:sz w:val="18"/>
          <w:szCs w:val="18"/>
        </w:rPr>
        <w:t>Table S5.</w:t>
      </w:r>
      <w:r w:rsidRPr="00DF7EFE">
        <w:rPr>
          <w:rFonts w:cstheme="minorHAnsi"/>
          <w:sz w:val="18"/>
          <w:szCs w:val="18"/>
        </w:rPr>
        <w:t xml:space="preserve"> Statistical output of permutational multivariate analysis of variance (PERMANOVA) and multivariate homogeneity of group dispersions (PERMDISP2) testing the effect of increasing heat-killed cells on the seawater microbial community composition (9999 permutations). Sequencing data were rarefied to the lowest sample sequencing depth (RMP).</w:t>
      </w:r>
    </w:p>
    <w:p w14:paraId="045ADEA7" w14:textId="77777777" w:rsidR="00DF7EFE" w:rsidRPr="00DF7EFE" w:rsidRDefault="00DF7EFE" w:rsidP="00DF7EFE">
      <w:pPr>
        <w:spacing w:after="0"/>
        <w:jc w:val="both"/>
        <w:rPr>
          <w:rFonts w:cstheme="minorHAnsi"/>
          <w:b/>
          <w:bCs/>
        </w:rPr>
      </w:pPr>
      <w:r w:rsidRPr="00DF7EFE">
        <w:rPr>
          <w:rFonts w:cstheme="minorHAnsi"/>
          <w:b/>
          <w:bCs/>
        </w:rPr>
        <w:t>PERMANOVA</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7E1E9CC0"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2D1C700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3702A1B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7B020BBE"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SumOfSqs</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18896F50" w14:textId="77777777" w:rsidR="00DF7EFE" w:rsidRPr="00DF7EFE" w:rsidRDefault="00DF7EFE" w:rsidP="00184370">
            <w:pPr>
              <w:spacing w:line="276" w:lineRule="auto"/>
              <w:jc w:val="left"/>
              <w:rPr>
                <w:rFonts w:cstheme="minorHAnsi"/>
                <w:sz w:val="22"/>
                <w:szCs w:val="22"/>
              </w:rPr>
            </w:pPr>
            <w:r w:rsidRPr="00DF7EFE">
              <w:rPr>
                <w:rFonts w:eastAsia="Times New Roman" w:cstheme="minorHAnsi"/>
                <w:color w:val="000000"/>
                <w:sz w:val="22"/>
                <w:szCs w:val="22"/>
                <w:bdr w:val="none" w:sz="0" w:space="0" w:color="auto" w:frame="1"/>
                <w:lang w:eastAsia="en-AU"/>
              </w:rPr>
              <w:t xml:space="preserve">R2      </w:t>
            </w:r>
          </w:p>
        </w:tc>
        <w:tc>
          <w:tcPr>
            <w:tcW w:w="1021" w:type="pct"/>
            <w:tcBorders>
              <w:top w:val="single" w:sz="4" w:space="0" w:color="000000"/>
              <w:bottom w:val="single" w:sz="4" w:space="0" w:color="000000"/>
            </w:tcBorders>
          </w:tcPr>
          <w:p w14:paraId="6B800A2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w:t>
            </w:r>
          </w:p>
        </w:tc>
        <w:tc>
          <w:tcPr>
            <w:tcW w:w="1171" w:type="pct"/>
            <w:tcBorders>
              <w:top w:val="single" w:sz="4" w:space="0" w:color="000000"/>
              <w:bottom w:val="single" w:sz="4" w:space="0" w:color="000000"/>
            </w:tcBorders>
          </w:tcPr>
          <w:p w14:paraId="2A118B6D"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3742FFEC" w14:textId="77777777" w:rsidTr="00184370">
        <w:trPr>
          <w:trHeight w:val="107"/>
          <w:jc w:val="left"/>
        </w:trPr>
        <w:tc>
          <w:tcPr>
            <w:tcW w:w="860" w:type="pct"/>
            <w:tcBorders>
              <w:top w:val="single" w:sz="4" w:space="0" w:color="000000"/>
            </w:tcBorders>
          </w:tcPr>
          <w:p w14:paraId="77706EE1"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nat_hk_ratio</w:t>
            </w:r>
            <w:proofErr w:type="spellEnd"/>
          </w:p>
        </w:tc>
        <w:tc>
          <w:tcPr>
            <w:tcW w:w="294" w:type="pct"/>
            <w:tcBorders>
              <w:top w:val="single" w:sz="4" w:space="0" w:color="000000"/>
            </w:tcBorders>
          </w:tcPr>
          <w:p w14:paraId="2F5A94C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4109F3C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0.109681</w:t>
            </w:r>
          </w:p>
        </w:tc>
        <w:tc>
          <w:tcPr>
            <w:tcW w:w="827" w:type="pct"/>
            <w:tcBorders>
              <w:top w:val="single" w:sz="4" w:space="0" w:color="000000"/>
            </w:tcBorders>
          </w:tcPr>
          <w:p w14:paraId="35D8F0B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0.53106</w:t>
            </w:r>
          </w:p>
        </w:tc>
        <w:tc>
          <w:tcPr>
            <w:tcW w:w="1021" w:type="pct"/>
            <w:tcBorders>
              <w:top w:val="single" w:sz="4" w:space="0" w:color="000000"/>
            </w:tcBorders>
          </w:tcPr>
          <w:p w14:paraId="5E970F1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2.7179</w:t>
            </w:r>
          </w:p>
        </w:tc>
        <w:tc>
          <w:tcPr>
            <w:tcW w:w="1171" w:type="pct"/>
            <w:tcBorders>
              <w:top w:val="single" w:sz="4" w:space="0" w:color="000000"/>
            </w:tcBorders>
          </w:tcPr>
          <w:p w14:paraId="6429EBAC"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Fonts w:asciiTheme="minorHAnsi" w:eastAsia="Times New Roman" w:hAnsiTheme="minorHAnsi" w:cstheme="minorHAnsi"/>
                <w:color w:val="000000"/>
                <w:sz w:val="22"/>
                <w:szCs w:val="22"/>
                <w:bdr w:val="none" w:sz="0" w:space="0" w:color="auto" w:frame="1"/>
                <w:lang w:eastAsia="en-AU"/>
              </w:rPr>
              <w:t>1e-04</w:t>
            </w:r>
            <w:r w:rsidRPr="00DF7EFE">
              <w:rPr>
                <w:rFonts w:asciiTheme="minorHAnsi" w:hAnsiTheme="minorHAnsi" w:cstheme="minorHAnsi"/>
                <w:sz w:val="22"/>
                <w:szCs w:val="22"/>
              </w:rPr>
              <w:t>***</w:t>
            </w:r>
          </w:p>
        </w:tc>
      </w:tr>
      <w:tr w:rsidR="00DF7EFE" w:rsidRPr="00DF7EFE" w14:paraId="1A7F6019" w14:textId="77777777" w:rsidTr="00184370">
        <w:trPr>
          <w:gridAfter w:val="2"/>
          <w:wAfter w:w="2192" w:type="pct"/>
          <w:jc w:val="left"/>
        </w:trPr>
        <w:tc>
          <w:tcPr>
            <w:tcW w:w="860" w:type="pct"/>
          </w:tcPr>
          <w:p w14:paraId="2060E3C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Pr>
          <w:p w14:paraId="400F9B2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Pr>
          <w:p w14:paraId="31C091D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0.096851</w:t>
            </w:r>
          </w:p>
        </w:tc>
        <w:tc>
          <w:tcPr>
            <w:tcW w:w="827" w:type="pct"/>
          </w:tcPr>
          <w:p w14:paraId="43A7E16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0.46894</w:t>
            </w:r>
          </w:p>
        </w:tc>
      </w:tr>
      <w:tr w:rsidR="00DF7EFE" w:rsidRPr="00DF7EFE" w14:paraId="475C94EE" w14:textId="77777777" w:rsidTr="00184370">
        <w:trPr>
          <w:gridAfter w:val="2"/>
          <w:wAfter w:w="2192" w:type="pct"/>
          <w:jc w:val="left"/>
        </w:trPr>
        <w:tc>
          <w:tcPr>
            <w:tcW w:w="860" w:type="pct"/>
            <w:tcBorders>
              <w:bottom w:val="single" w:sz="4" w:space="0" w:color="000000"/>
            </w:tcBorders>
          </w:tcPr>
          <w:p w14:paraId="2396689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Total</w:t>
            </w:r>
          </w:p>
        </w:tc>
        <w:tc>
          <w:tcPr>
            <w:tcW w:w="294" w:type="pct"/>
            <w:tcBorders>
              <w:bottom w:val="single" w:sz="4" w:space="0" w:color="000000"/>
            </w:tcBorders>
          </w:tcPr>
          <w:p w14:paraId="5C37239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w:t>
            </w:r>
          </w:p>
        </w:tc>
        <w:tc>
          <w:tcPr>
            <w:tcW w:w="827" w:type="pct"/>
            <w:tcBorders>
              <w:bottom w:val="single" w:sz="4" w:space="0" w:color="000000"/>
            </w:tcBorders>
          </w:tcPr>
          <w:p w14:paraId="4A5D8E0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0.206532</w:t>
            </w:r>
          </w:p>
        </w:tc>
        <w:tc>
          <w:tcPr>
            <w:tcW w:w="827" w:type="pct"/>
            <w:tcBorders>
              <w:bottom w:val="single" w:sz="4" w:space="0" w:color="000000"/>
            </w:tcBorders>
          </w:tcPr>
          <w:p w14:paraId="021DAC0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1.00000</w:t>
            </w:r>
          </w:p>
        </w:tc>
      </w:tr>
    </w:tbl>
    <w:p w14:paraId="45CA3DE3" w14:textId="77777777" w:rsidR="00DF7EFE" w:rsidRPr="00DF7EFE" w:rsidRDefault="00DF7EFE" w:rsidP="00DF7EFE">
      <w:pPr>
        <w:spacing w:before="240" w:after="0"/>
        <w:jc w:val="both"/>
        <w:rPr>
          <w:rFonts w:cstheme="minorHAnsi"/>
          <w:b/>
          <w:bCs/>
        </w:rPr>
      </w:pPr>
      <w:r w:rsidRPr="00DF7EFE">
        <w:rPr>
          <w:rFonts w:cstheme="minorHAnsi"/>
          <w:b/>
          <w:bCs/>
        </w:rPr>
        <w:t>PERMDISP</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5A584132"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7AB50C9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0EB223D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63153D6D"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Sum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40E26E64"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Mean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1021" w:type="pct"/>
            <w:tcBorders>
              <w:top w:val="single" w:sz="4" w:space="0" w:color="000000"/>
              <w:bottom w:val="single" w:sz="4" w:space="0" w:color="000000"/>
            </w:tcBorders>
          </w:tcPr>
          <w:p w14:paraId="49B1CC7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 value</w:t>
            </w:r>
          </w:p>
        </w:tc>
        <w:tc>
          <w:tcPr>
            <w:tcW w:w="1171" w:type="pct"/>
            <w:tcBorders>
              <w:top w:val="single" w:sz="4" w:space="0" w:color="000000"/>
              <w:bottom w:val="single" w:sz="4" w:space="0" w:color="000000"/>
            </w:tcBorders>
          </w:tcPr>
          <w:p w14:paraId="44FDDEC7"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31F72977" w14:textId="77777777" w:rsidTr="00184370">
        <w:trPr>
          <w:trHeight w:val="107"/>
          <w:jc w:val="left"/>
        </w:trPr>
        <w:tc>
          <w:tcPr>
            <w:tcW w:w="860" w:type="pct"/>
            <w:tcBorders>
              <w:top w:val="single" w:sz="4" w:space="0" w:color="000000"/>
            </w:tcBorders>
          </w:tcPr>
          <w:p w14:paraId="06CA1141"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Groupe</w:t>
            </w:r>
          </w:p>
        </w:tc>
        <w:tc>
          <w:tcPr>
            <w:tcW w:w="294" w:type="pct"/>
            <w:tcBorders>
              <w:top w:val="single" w:sz="4" w:space="0" w:color="000000"/>
            </w:tcBorders>
          </w:tcPr>
          <w:p w14:paraId="1104A84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7AB89870"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0.011725</w:t>
            </w:r>
          </w:p>
        </w:tc>
        <w:tc>
          <w:tcPr>
            <w:tcW w:w="827" w:type="pct"/>
            <w:tcBorders>
              <w:top w:val="single" w:sz="4" w:space="0" w:color="000000"/>
            </w:tcBorders>
          </w:tcPr>
          <w:p w14:paraId="16BCE911"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0.00234500  </w:t>
            </w:r>
          </w:p>
        </w:tc>
        <w:tc>
          <w:tcPr>
            <w:tcW w:w="1021" w:type="pct"/>
            <w:tcBorders>
              <w:top w:val="single" w:sz="4" w:space="0" w:color="000000"/>
            </w:tcBorders>
          </w:tcPr>
          <w:p w14:paraId="6845E5B3"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8.2814</w:t>
            </w:r>
          </w:p>
        </w:tc>
        <w:tc>
          <w:tcPr>
            <w:tcW w:w="1171" w:type="pct"/>
            <w:tcBorders>
              <w:top w:val="single" w:sz="4" w:space="0" w:color="000000"/>
            </w:tcBorders>
          </w:tcPr>
          <w:p w14:paraId="5C89EA87"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Style w:val="gntyacmbo3b"/>
                <w:rFonts w:asciiTheme="minorHAnsi" w:hAnsiTheme="minorHAnsi" w:cstheme="minorHAnsi"/>
                <w:color w:val="000000"/>
                <w:sz w:val="22"/>
                <w:szCs w:val="22"/>
                <w:bdr w:val="none" w:sz="0" w:space="0" w:color="auto" w:frame="1"/>
              </w:rPr>
              <w:t>0.001369**</w:t>
            </w:r>
          </w:p>
        </w:tc>
      </w:tr>
      <w:tr w:rsidR="00DF7EFE" w:rsidRPr="00DF7EFE" w14:paraId="14DD56EC" w14:textId="77777777" w:rsidTr="00184370">
        <w:trPr>
          <w:gridAfter w:val="2"/>
          <w:wAfter w:w="2192" w:type="pct"/>
          <w:jc w:val="left"/>
        </w:trPr>
        <w:tc>
          <w:tcPr>
            <w:tcW w:w="860" w:type="pct"/>
            <w:tcBorders>
              <w:bottom w:val="single" w:sz="4" w:space="0" w:color="000000"/>
            </w:tcBorders>
          </w:tcPr>
          <w:p w14:paraId="71FE8DB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4D8EF33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Borders>
              <w:bottom w:val="single" w:sz="4" w:space="0" w:color="000000"/>
            </w:tcBorders>
          </w:tcPr>
          <w:p w14:paraId="0014F061"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0.003398</w:t>
            </w:r>
          </w:p>
        </w:tc>
        <w:tc>
          <w:tcPr>
            <w:tcW w:w="827" w:type="pct"/>
            <w:tcBorders>
              <w:bottom w:val="single" w:sz="4" w:space="0" w:color="000000"/>
            </w:tcBorders>
          </w:tcPr>
          <w:p w14:paraId="3E566E96"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0.00028316</w:t>
            </w:r>
          </w:p>
        </w:tc>
      </w:tr>
    </w:tbl>
    <w:p w14:paraId="162050B6" w14:textId="77777777" w:rsidR="00DF7EFE" w:rsidRPr="00DF7EFE" w:rsidRDefault="00DF7EFE" w:rsidP="00DF7EFE">
      <w:pPr>
        <w:rPr>
          <w:rFonts w:cstheme="minorHAnsi"/>
          <w:b/>
          <w:bCs/>
          <w:sz w:val="20"/>
          <w:szCs w:val="20"/>
        </w:rPr>
      </w:pPr>
      <w:r w:rsidRPr="00DF7EFE">
        <w:rPr>
          <w:rFonts w:cstheme="minorHAnsi"/>
          <w:b/>
          <w:bCs/>
          <w:sz w:val="20"/>
          <w:szCs w:val="20"/>
        </w:rPr>
        <w:br w:type="page"/>
      </w:r>
    </w:p>
    <w:p w14:paraId="70C5016C" w14:textId="1CE2FB61" w:rsidR="00DF7EFE" w:rsidRPr="00DF7EFE" w:rsidRDefault="00DF7EFE" w:rsidP="00DF7EFE">
      <w:pPr>
        <w:spacing w:before="240" w:after="0" w:line="360" w:lineRule="auto"/>
        <w:jc w:val="both"/>
        <w:rPr>
          <w:rFonts w:cstheme="minorHAnsi"/>
          <w:sz w:val="18"/>
          <w:szCs w:val="18"/>
        </w:rPr>
      </w:pPr>
      <w:r w:rsidRPr="00DF7EFE">
        <w:rPr>
          <w:rFonts w:cstheme="minorHAnsi"/>
          <w:b/>
          <w:bCs/>
          <w:sz w:val="18"/>
          <w:szCs w:val="18"/>
        </w:rPr>
        <w:lastRenderedPageBreak/>
        <w:t>Table S6.</w:t>
      </w:r>
      <w:r w:rsidRPr="00DF7EFE">
        <w:rPr>
          <w:rFonts w:cstheme="minorHAnsi"/>
          <w:sz w:val="18"/>
          <w:szCs w:val="18"/>
        </w:rPr>
        <w:t xml:space="preserve"> Statistical output of permutational multivariate analysis of variance (PERMANOVA) and multivariate homogeneity of group dispersions (PERMDISP2) testing the effect of increasing heat-killed cells on the seawater microbial community composition (9999 permutations). Sequencing data were rarefied to an even sampling depth based on the ratio between sequencing depth and 16S rRNA gene copy numbers estimated with droplet digital PCR (QMP-</w:t>
      </w:r>
      <w:proofErr w:type="spellStart"/>
      <w:r w:rsidRPr="00DF7EFE">
        <w:rPr>
          <w:rFonts w:cstheme="minorHAnsi"/>
          <w:sz w:val="18"/>
          <w:szCs w:val="18"/>
        </w:rPr>
        <w:t>ddPCR</w:t>
      </w:r>
      <w:proofErr w:type="spellEnd"/>
      <w:r w:rsidRPr="00DF7EFE">
        <w:rPr>
          <w:rFonts w:cstheme="minorHAnsi"/>
          <w:sz w:val="18"/>
          <w:szCs w:val="18"/>
        </w:rPr>
        <w:t xml:space="preserve"> anchoring) or cell counts measured using slow cytometry (QMP-FC anchoring).</w:t>
      </w:r>
    </w:p>
    <w:p w14:paraId="50D48BFD" w14:textId="77777777" w:rsidR="00DF7EFE" w:rsidRPr="00DF7EFE" w:rsidRDefault="00DF7EFE" w:rsidP="00DF7EFE">
      <w:pPr>
        <w:spacing w:after="0"/>
        <w:jc w:val="both"/>
        <w:rPr>
          <w:rFonts w:cstheme="minorHAnsi"/>
          <w:b/>
          <w:bCs/>
        </w:rPr>
      </w:pPr>
      <w:r w:rsidRPr="00DF7EFE">
        <w:rPr>
          <w:rFonts w:cstheme="minorHAnsi"/>
          <w:b/>
          <w:bCs/>
        </w:rPr>
        <w:t>PERMANOVA QMP-</w:t>
      </w:r>
      <w:proofErr w:type="spellStart"/>
      <w:r w:rsidRPr="00DF7EFE">
        <w:rPr>
          <w:rFonts w:cstheme="minorHAnsi"/>
          <w:b/>
          <w:bCs/>
        </w:rPr>
        <w:t>ddPCR</w:t>
      </w:r>
      <w:proofErr w:type="spellEnd"/>
      <w:r w:rsidRPr="00DF7EFE">
        <w:rPr>
          <w:rFonts w:cstheme="minorHAnsi"/>
          <w:b/>
          <w:bCs/>
        </w:rPr>
        <w:t xml:space="preserve"> anchoring</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736CF535"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050B373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1A51E55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52D80276"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SumOfSqs</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43E34A20" w14:textId="77777777" w:rsidR="00DF7EFE" w:rsidRPr="00DF7EFE" w:rsidRDefault="00DF7EFE" w:rsidP="00184370">
            <w:pPr>
              <w:spacing w:line="276" w:lineRule="auto"/>
              <w:jc w:val="left"/>
              <w:rPr>
                <w:rFonts w:cstheme="minorHAnsi"/>
                <w:sz w:val="22"/>
                <w:szCs w:val="22"/>
              </w:rPr>
            </w:pPr>
            <w:r w:rsidRPr="00DF7EFE">
              <w:rPr>
                <w:rFonts w:eastAsia="Times New Roman" w:cstheme="minorHAnsi"/>
                <w:color w:val="000000"/>
                <w:sz w:val="22"/>
                <w:szCs w:val="22"/>
                <w:bdr w:val="none" w:sz="0" w:space="0" w:color="auto" w:frame="1"/>
                <w:lang w:eastAsia="en-AU"/>
              </w:rPr>
              <w:t xml:space="preserve">R2      </w:t>
            </w:r>
          </w:p>
        </w:tc>
        <w:tc>
          <w:tcPr>
            <w:tcW w:w="1021" w:type="pct"/>
            <w:tcBorders>
              <w:top w:val="single" w:sz="4" w:space="0" w:color="000000"/>
              <w:bottom w:val="single" w:sz="4" w:space="0" w:color="000000"/>
            </w:tcBorders>
          </w:tcPr>
          <w:p w14:paraId="019F7EA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w:t>
            </w:r>
          </w:p>
        </w:tc>
        <w:tc>
          <w:tcPr>
            <w:tcW w:w="1171" w:type="pct"/>
            <w:tcBorders>
              <w:top w:val="single" w:sz="4" w:space="0" w:color="000000"/>
              <w:bottom w:val="single" w:sz="4" w:space="0" w:color="000000"/>
            </w:tcBorders>
          </w:tcPr>
          <w:p w14:paraId="5EC98129"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6C4BFC38" w14:textId="77777777" w:rsidTr="00184370">
        <w:trPr>
          <w:trHeight w:val="107"/>
          <w:jc w:val="left"/>
        </w:trPr>
        <w:tc>
          <w:tcPr>
            <w:tcW w:w="860" w:type="pct"/>
            <w:tcBorders>
              <w:top w:val="single" w:sz="4" w:space="0" w:color="000000"/>
            </w:tcBorders>
          </w:tcPr>
          <w:p w14:paraId="3607EC76"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nat_hk_ratio</w:t>
            </w:r>
            <w:proofErr w:type="spellEnd"/>
          </w:p>
        </w:tc>
        <w:tc>
          <w:tcPr>
            <w:tcW w:w="294" w:type="pct"/>
            <w:tcBorders>
              <w:top w:val="single" w:sz="4" w:space="0" w:color="000000"/>
            </w:tcBorders>
          </w:tcPr>
          <w:p w14:paraId="69074E98"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585F145B"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1.68819</w:t>
            </w:r>
          </w:p>
        </w:tc>
        <w:tc>
          <w:tcPr>
            <w:tcW w:w="827" w:type="pct"/>
            <w:tcBorders>
              <w:top w:val="single" w:sz="4" w:space="0" w:color="000000"/>
            </w:tcBorders>
          </w:tcPr>
          <w:p w14:paraId="529CB98E"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0.84787</w:t>
            </w:r>
          </w:p>
        </w:tc>
        <w:tc>
          <w:tcPr>
            <w:tcW w:w="1021" w:type="pct"/>
            <w:tcBorders>
              <w:top w:val="single" w:sz="4" w:space="0" w:color="000000"/>
            </w:tcBorders>
          </w:tcPr>
          <w:p w14:paraId="618755E6"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13.376  </w:t>
            </w:r>
          </w:p>
        </w:tc>
        <w:tc>
          <w:tcPr>
            <w:tcW w:w="1171" w:type="pct"/>
            <w:tcBorders>
              <w:top w:val="single" w:sz="4" w:space="0" w:color="000000"/>
            </w:tcBorders>
          </w:tcPr>
          <w:p w14:paraId="1FF7462D"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Fonts w:asciiTheme="minorHAnsi" w:eastAsia="Times New Roman" w:hAnsiTheme="minorHAnsi" w:cstheme="minorHAnsi"/>
                <w:color w:val="000000"/>
                <w:sz w:val="22"/>
                <w:szCs w:val="22"/>
                <w:bdr w:val="none" w:sz="0" w:space="0" w:color="auto" w:frame="1"/>
                <w:lang w:eastAsia="en-AU"/>
              </w:rPr>
              <w:t>1e-04</w:t>
            </w:r>
            <w:r w:rsidRPr="00DF7EFE">
              <w:rPr>
                <w:rFonts w:asciiTheme="minorHAnsi" w:hAnsiTheme="minorHAnsi" w:cstheme="minorHAnsi"/>
                <w:sz w:val="22"/>
                <w:szCs w:val="22"/>
              </w:rPr>
              <w:t>***</w:t>
            </w:r>
          </w:p>
        </w:tc>
      </w:tr>
      <w:tr w:rsidR="00DF7EFE" w:rsidRPr="00DF7EFE" w14:paraId="3F147D2A" w14:textId="77777777" w:rsidTr="00184370">
        <w:trPr>
          <w:gridAfter w:val="2"/>
          <w:wAfter w:w="2192" w:type="pct"/>
          <w:jc w:val="left"/>
        </w:trPr>
        <w:tc>
          <w:tcPr>
            <w:tcW w:w="860" w:type="pct"/>
          </w:tcPr>
          <w:p w14:paraId="3A17E24F"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Pr>
          <w:p w14:paraId="4151D52E"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Pr>
          <w:p w14:paraId="7B6C0F70"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0.30291</w:t>
            </w:r>
          </w:p>
        </w:tc>
        <w:tc>
          <w:tcPr>
            <w:tcW w:w="827" w:type="pct"/>
          </w:tcPr>
          <w:p w14:paraId="7B9931B2"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0.15213</w:t>
            </w:r>
          </w:p>
        </w:tc>
      </w:tr>
      <w:tr w:rsidR="00DF7EFE" w:rsidRPr="00DF7EFE" w14:paraId="77E826C7" w14:textId="77777777" w:rsidTr="00184370">
        <w:trPr>
          <w:gridAfter w:val="2"/>
          <w:wAfter w:w="2192" w:type="pct"/>
          <w:jc w:val="left"/>
        </w:trPr>
        <w:tc>
          <w:tcPr>
            <w:tcW w:w="860" w:type="pct"/>
            <w:tcBorders>
              <w:bottom w:val="single" w:sz="4" w:space="0" w:color="000000"/>
            </w:tcBorders>
          </w:tcPr>
          <w:p w14:paraId="101285B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Total</w:t>
            </w:r>
          </w:p>
        </w:tc>
        <w:tc>
          <w:tcPr>
            <w:tcW w:w="294" w:type="pct"/>
            <w:tcBorders>
              <w:bottom w:val="single" w:sz="4" w:space="0" w:color="000000"/>
            </w:tcBorders>
          </w:tcPr>
          <w:p w14:paraId="31A0353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w:t>
            </w:r>
          </w:p>
        </w:tc>
        <w:tc>
          <w:tcPr>
            <w:tcW w:w="827" w:type="pct"/>
            <w:tcBorders>
              <w:bottom w:val="single" w:sz="4" w:space="0" w:color="000000"/>
            </w:tcBorders>
          </w:tcPr>
          <w:p w14:paraId="6A273FBF"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1.99109</w:t>
            </w:r>
          </w:p>
        </w:tc>
        <w:tc>
          <w:tcPr>
            <w:tcW w:w="827" w:type="pct"/>
            <w:tcBorders>
              <w:bottom w:val="single" w:sz="4" w:space="0" w:color="000000"/>
            </w:tcBorders>
          </w:tcPr>
          <w:p w14:paraId="7EC5736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1.00000</w:t>
            </w:r>
          </w:p>
        </w:tc>
      </w:tr>
    </w:tbl>
    <w:p w14:paraId="202498B4" w14:textId="77777777" w:rsidR="00DF7EFE" w:rsidRPr="00DF7EFE" w:rsidRDefault="00DF7EFE" w:rsidP="00DF7EFE">
      <w:pPr>
        <w:spacing w:before="240" w:after="0"/>
        <w:jc w:val="both"/>
        <w:rPr>
          <w:rFonts w:cstheme="minorHAnsi"/>
          <w:b/>
          <w:bCs/>
        </w:rPr>
      </w:pPr>
      <w:r w:rsidRPr="00DF7EFE">
        <w:rPr>
          <w:rFonts w:cstheme="minorHAnsi"/>
          <w:b/>
          <w:bCs/>
        </w:rPr>
        <w:t>PERMDISP QMP-</w:t>
      </w:r>
      <w:proofErr w:type="spellStart"/>
      <w:r w:rsidRPr="00DF7EFE">
        <w:rPr>
          <w:rFonts w:cstheme="minorHAnsi"/>
          <w:b/>
          <w:bCs/>
        </w:rPr>
        <w:t>ddPCR</w:t>
      </w:r>
      <w:proofErr w:type="spellEnd"/>
      <w:r w:rsidRPr="00DF7EFE">
        <w:rPr>
          <w:rFonts w:cstheme="minorHAnsi"/>
          <w:b/>
          <w:bCs/>
        </w:rPr>
        <w:t xml:space="preserve"> anchoring</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5DAF0920"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3703075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0A3D2ED6"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683A6AE2"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Sum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24234136"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Mean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1021" w:type="pct"/>
            <w:tcBorders>
              <w:top w:val="single" w:sz="4" w:space="0" w:color="000000"/>
              <w:bottom w:val="single" w:sz="4" w:space="0" w:color="000000"/>
            </w:tcBorders>
          </w:tcPr>
          <w:p w14:paraId="778977A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 value</w:t>
            </w:r>
          </w:p>
        </w:tc>
        <w:tc>
          <w:tcPr>
            <w:tcW w:w="1171" w:type="pct"/>
            <w:tcBorders>
              <w:top w:val="single" w:sz="4" w:space="0" w:color="000000"/>
              <w:bottom w:val="single" w:sz="4" w:space="0" w:color="000000"/>
            </w:tcBorders>
          </w:tcPr>
          <w:p w14:paraId="6FC1177D"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38D6A548" w14:textId="77777777" w:rsidTr="00184370">
        <w:trPr>
          <w:trHeight w:val="107"/>
          <w:jc w:val="left"/>
        </w:trPr>
        <w:tc>
          <w:tcPr>
            <w:tcW w:w="860" w:type="pct"/>
            <w:tcBorders>
              <w:top w:val="single" w:sz="4" w:space="0" w:color="000000"/>
            </w:tcBorders>
          </w:tcPr>
          <w:p w14:paraId="1EFDEE1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Groupe</w:t>
            </w:r>
          </w:p>
        </w:tc>
        <w:tc>
          <w:tcPr>
            <w:tcW w:w="294" w:type="pct"/>
            <w:tcBorders>
              <w:top w:val="single" w:sz="4" w:space="0" w:color="000000"/>
            </w:tcBorders>
          </w:tcPr>
          <w:p w14:paraId="0EA2A2B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10485A10"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0.035092</w:t>
            </w:r>
          </w:p>
        </w:tc>
        <w:tc>
          <w:tcPr>
            <w:tcW w:w="827" w:type="pct"/>
            <w:tcBorders>
              <w:top w:val="single" w:sz="4" w:space="0" w:color="000000"/>
            </w:tcBorders>
          </w:tcPr>
          <w:p w14:paraId="42B3D1A8"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0.0070185</w:t>
            </w:r>
          </w:p>
        </w:tc>
        <w:tc>
          <w:tcPr>
            <w:tcW w:w="1021" w:type="pct"/>
            <w:tcBorders>
              <w:top w:val="single" w:sz="4" w:space="0" w:color="000000"/>
            </w:tcBorders>
          </w:tcPr>
          <w:p w14:paraId="077EFC91"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0.865</w:t>
            </w:r>
          </w:p>
        </w:tc>
        <w:tc>
          <w:tcPr>
            <w:tcW w:w="1171" w:type="pct"/>
            <w:tcBorders>
              <w:top w:val="single" w:sz="4" w:space="0" w:color="000000"/>
            </w:tcBorders>
          </w:tcPr>
          <w:p w14:paraId="2DABF4AF" w14:textId="77777777" w:rsidR="00DF7EFE" w:rsidRPr="00DF7EFE" w:rsidRDefault="00DF7EFE" w:rsidP="00184370">
            <w:pPr>
              <w:pStyle w:val="HTMLPreformatted"/>
              <w:shd w:val="clear" w:color="auto" w:fill="FFFFFF"/>
              <w:wordWrap w:val="0"/>
              <w:spacing w:line="276" w:lineRule="auto"/>
              <w:jc w:val="left"/>
              <w:rPr>
                <w:rFonts w:asciiTheme="minorHAnsi" w:hAnsiTheme="minorHAnsi" w:cstheme="minorHAnsi"/>
                <w:color w:val="000000"/>
                <w:sz w:val="22"/>
                <w:szCs w:val="22"/>
                <w:bdr w:val="none" w:sz="0" w:space="0" w:color="auto" w:frame="1"/>
              </w:rPr>
            </w:pPr>
            <w:r w:rsidRPr="00DF7EFE">
              <w:rPr>
                <w:rStyle w:val="gntyacmbo3b"/>
                <w:rFonts w:asciiTheme="minorHAnsi" w:hAnsiTheme="minorHAnsi" w:cstheme="minorHAnsi"/>
                <w:color w:val="000000"/>
                <w:sz w:val="22"/>
                <w:szCs w:val="22"/>
                <w:bdr w:val="none" w:sz="0" w:space="0" w:color="auto" w:frame="1"/>
              </w:rPr>
              <w:t>0.5318</w:t>
            </w:r>
          </w:p>
        </w:tc>
      </w:tr>
      <w:tr w:rsidR="00DF7EFE" w:rsidRPr="00DF7EFE" w14:paraId="4E365AC7" w14:textId="77777777" w:rsidTr="00184370">
        <w:trPr>
          <w:gridAfter w:val="2"/>
          <w:wAfter w:w="2192" w:type="pct"/>
          <w:jc w:val="left"/>
        </w:trPr>
        <w:tc>
          <w:tcPr>
            <w:tcW w:w="860" w:type="pct"/>
            <w:tcBorders>
              <w:bottom w:val="single" w:sz="4" w:space="0" w:color="000000"/>
            </w:tcBorders>
          </w:tcPr>
          <w:p w14:paraId="1D8F8E7B"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2759B79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Borders>
              <w:bottom w:val="single" w:sz="4" w:space="0" w:color="000000"/>
            </w:tcBorders>
          </w:tcPr>
          <w:p w14:paraId="37E3CF9A"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0.097368</w:t>
            </w:r>
          </w:p>
        </w:tc>
        <w:tc>
          <w:tcPr>
            <w:tcW w:w="827" w:type="pct"/>
            <w:tcBorders>
              <w:bottom w:val="single" w:sz="4" w:space="0" w:color="000000"/>
            </w:tcBorders>
          </w:tcPr>
          <w:p w14:paraId="39A01AF1" w14:textId="77777777" w:rsidR="00DF7EFE" w:rsidRPr="00DF7EFE" w:rsidRDefault="00DF7EFE" w:rsidP="00184370">
            <w:pPr>
              <w:pStyle w:val="HTMLPreformatted"/>
              <w:shd w:val="clear" w:color="auto" w:fill="FFFFFF"/>
              <w:wordWrap w:val="0"/>
              <w:spacing w:line="276" w:lineRule="auto"/>
              <w:rPr>
                <w:rFonts w:asciiTheme="minorHAnsi" w:hAnsiTheme="minorHAnsi" w:cstheme="minorHAnsi"/>
                <w:color w:val="000000"/>
                <w:sz w:val="22"/>
                <w:szCs w:val="22"/>
              </w:rPr>
            </w:pPr>
            <w:r w:rsidRPr="00DF7EFE">
              <w:rPr>
                <w:rStyle w:val="gntyacmbo3b"/>
                <w:rFonts w:asciiTheme="minorHAnsi" w:hAnsiTheme="minorHAnsi" w:cstheme="minorHAnsi"/>
                <w:color w:val="000000"/>
                <w:sz w:val="22"/>
                <w:szCs w:val="22"/>
                <w:bdr w:val="none" w:sz="0" w:space="0" w:color="auto" w:frame="1"/>
              </w:rPr>
              <w:t xml:space="preserve">0.0081140 </w:t>
            </w:r>
          </w:p>
        </w:tc>
      </w:tr>
    </w:tbl>
    <w:p w14:paraId="16456C39" w14:textId="77777777" w:rsidR="00DF7EFE" w:rsidRPr="00DF7EFE" w:rsidRDefault="00DF7EFE" w:rsidP="00DF7EFE">
      <w:pPr>
        <w:spacing w:before="240" w:after="0"/>
        <w:jc w:val="both"/>
        <w:rPr>
          <w:rFonts w:cstheme="minorHAnsi"/>
          <w:b/>
          <w:bCs/>
        </w:rPr>
      </w:pPr>
      <w:r w:rsidRPr="00DF7EFE">
        <w:rPr>
          <w:rFonts w:cstheme="minorHAnsi"/>
          <w:b/>
          <w:bCs/>
        </w:rPr>
        <w:t>PERMANOVA QMP-FC anchoring</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316C88AC"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005577B7"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69DE530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11238864"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SumOfSqs</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1B340E37" w14:textId="77777777" w:rsidR="00DF7EFE" w:rsidRPr="00DF7EFE" w:rsidRDefault="00DF7EFE" w:rsidP="00184370">
            <w:pPr>
              <w:spacing w:line="276" w:lineRule="auto"/>
              <w:jc w:val="left"/>
              <w:rPr>
                <w:rFonts w:cstheme="minorHAnsi"/>
                <w:sz w:val="22"/>
                <w:szCs w:val="22"/>
              </w:rPr>
            </w:pPr>
            <w:r w:rsidRPr="00DF7EFE">
              <w:rPr>
                <w:rFonts w:eastAsia="Times New Roman" w:cstheme="minorHAnsi"/>
                <w:color w:val="000000"/>
                <w:sz w:val="22"/>
                <w:szCs w:val="22"/>
                <w:bdr w:val="none" w:sz="0" w:space="0" w:color="auto" w:frame="1"/>
                <w:lang w:eastAsia="en-AU"/>
              </w:rPr>
              <w:t xml:space="preserve">R2      </w:t>
            </w:r>
          </w:p>
        </w:tc>
        <w:tc>
          <w:tcPr>
            <w:tcW w:w="1021" w:type="pct"/>
            <w:tcBorders>
              <w:top w:val="single" w:sz="4" w:space="0" w:color="000000"/>
              <w:bottom w:val="single" w:sz="4" w:space="0" w:color="000000"/>
            </w:tcBorders>
          </w:tcPr>
          <w:p w14:paraId="37121C10"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w:t>
            </w:r>
          </w:p>
        </w:tc>
        <w:tc>
          <w:tcPr>
            <w:tcW w:w="1171" w:type="pct"/>
            <w:tcBorders>
              <w:top w:val="single" w:sz="4" w:space="0" w:color="000000"/>
              <w:bottom w:val="single" w:sz="4" w:space="0" w:color="000000"/>
            </w:tcBorders>
          </w:tcPr>
          <w:p w14:paraId="4CCB619C"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423D178B" w14:textId="77777777" w:rsidTr="00184370">
        <w:trPr>
          <w:trHeight w:val="107"/>
          <w:jc w:val="left"/>
        </w:trPr>
        <w:tc>
          <w:tcPr>
            <w:tcW w:w="860" w:type="pct"/>
            <w:tcBorders>
              <w:top w:val="single" w:sz="4" w:space="0" w:color="000000"/>
            </w:tcBorders>
          </w:tcPr>
          <w:p w14:paraId="2BC3F0A6" w14:textId="77777777" w:rsidR="00DF7EFE" w:rsidRPr="00DF7EFE" w:rsidRDefault="00DF7EFE" w:rsidP="00184370">
            <w:pPr>
              <w:spacing w:line="276" w:lineRule="auto"/>
              <w:jc w:val="left"/>
              <w:rPr>
                <w:rFonts w:cstheme="minorHAnsi"/>
                <w:sz w:val="22"/>
                <w:szCs w:val="22"/>
              </w:rPr>
            </w:pPr>
            <w:proofErr w:type="spellStart"/>
            <w:r w:rsidRPr="00DF7EFE">
              <w:rPr>
                <w:rFonts w:cstheme="minorHAnsi"/>
                <w:sz w:val="22"/>
                <w:szCs w:val="22"/>
              </w:rPr>
              <w:t>nat_hk_ratio</w:t>
            </w:r>
            <w:proofErr w:type="spellEnd"/>
          </w:p>
        </w:tc>
        <w:tc>
          <w:tcPr>
            <w:tcW w:w="294" w:type="pct"/>
            <w:tcBorders>
              <w:top w:val="single" w:sz="4" w:space="0" w:color="000000"/>
            </w:tcBorders>
          </w:tcPr>
          <w:p w14:paraId="16F3D2B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22E6A798"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2.9020</w:t>
            </w:r>
          </w:p>
        </w:tc>
        <w:tc>
          <w:tcPr>
            <w:tcW w:w="827" w:type="pct"/>
            <w:tcBorders>
              <w:top w:val="single" w:sz="4" w:space="0" w:color="000000"/>
            </w:tcBorders>
          </w:tcPr>
          <w:p w14:paraId="05B83D27"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0.90823</w:t>
            </w:r>
          </w:p>
        </w:tc>
        <w:tc>
          <w:tcPr>
            <w:tcW w:w="1021" w:type="pct"/>
            <w:tcBorders>
              <w:top w:val="single" w:sz="4" w:space="0" w:color="000000"/>
            </w:tcBorders>
          </w:tcPr>
          <w:p w14:paraId="080EA6DC"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23.753  </w:t>
            </w:r>
          </w:p>
        </w:tc>
        <w:tc>
          <w:tcPr>
            <w:tcW w:w="1171" w:type="pct"/>
            <w:tcBorders>
              <w:top w:val="single" w:sz="4" w:space="0" w:color="000000"/>
            </w:tcBorders>
          </w:tcPr>
          <w:p w14:paraId="35240769"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Fonts w:asciiTheme="minorHAnsi" w:eastAsia="Times New Roman" w:hAnsiTheme="minorHAnsi" w:cstheme="minorHAnsi"/>
                <w:color w:val="000000"/>
                <w:sz w:val="22"/>
                <w:szCs w:val="22"/>
                <w:bdr w:val="none" w:sz="0" w:space="0" w:color="auto" w:frame="1"/>
                <w:lang w:eastAsia="en-AU"/>
              </w:rPr>
              <w:t>1e-04</w:t>
            </w:r>
            <w:r w:rsidRPr="00DF7EFE">
              <w:rPr>
                <w:rFonts w:asciiTheme="minorHAnsi" w:hAnsiTheme="minorHAnsi" w:cstheme="minorHAnsi"/>
                <w:sz w:val="22"/>
                <w:szCs w:val="22"/>
              </w:rPr>
              <w:t>***</w:t>
            </w:r>
          </w:p>
        </w:tc>
      </w:tr>
      <w:tr w:rsidR="00DF7EFE" w:rsidRPr="00DF7EFE" w14:paraId="591FA017" w14:textId="77777777" w:rsidTr="00184370">
        <w:trPr>
          <w:gridAfter w:val="2"/>
          <w:wAfter w:w="2192" w:type="pct"/>
          <w:jc w:val="left"/>
        </w:trPr>
        <w:tc>
          <w:tcPr>
            <w:tcW w:w="860" w:type="pct"/>
          </w:tcPr>
          <w:p w14:paraId="3CBD058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Pr>
          <w:p w14:paraId="3A896083"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Pr>
          <w:p w14:paraId="434846F9"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0.2932</w:t>
            </w:r>
          </w:p>
        </w:tc>
        <w:tc>
          <w:tcPr>
            <w:tcW w:w="827" w:type="pct"/>
          </w:tcPr>
          <w:p w14:paraId="46D79FF0"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0.09177</w:t>
            </w:r>
          </w:p>
        </w:tc>
      </w:tr>
      <w:tr w:rsidR="00DF7EFE" w:rsidRPr="00DF7EFE" w14:paraId="7C5F376B" w14:textId="77777777" w:rsidTr="00184370">
        <w:trPr>
          <w:gridAfter w:val="2"/>
          <w:wAfter w:w="2192" w:type="pct"/>
          <w:jc w:val="left"/>
        </w:trPr>
        <w:tc>
          <w:tcPr>
            <w:tcW w:w="860" w:type="pct"/>
            <w:tcBorders>
              <w:bottom w:val="single" w:sz="4" w:space="0" w:color="000000"/>
            </w:tcBorders>
          </w:tcPr>
          <w:p w14:paraId="2D4D6D6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Total</w:t>
            </w:r>
          </w:p>
        </w:tc>
        <w:tc>
          <w:tcPr>
            <w:tcW w:w="294" w:type="pct"/>
            <w:tcBorders>
              <w:bottom w:val="single" w:sz="4" w:space="0" w:color="000000"/>
            </w:tcBorders>
          </w:tcPr>
          <w:p w14:paraId="0E6A89C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17</w:t>
            </w:r>
          </w:p>
        </w:tc>
        <w:tc>
          <w:tcPr>
            <w:tcW w:w="827" w:type="pct"/>
            <w:tcBorders>
              <w:bottom w:val="single" w:sz="4" w:space="0" w:color="000000"/>
            </w:tcBorders>
          </w:tcPr>
          <w:p w14:paraId="28340862"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3.1952</w:t>
            </w:r>
          </w:p>
        </w:tc>
        <w:tc>
          <w:tcPr>
            <w:tcW w:w="827" w:type="pct"/>
            <w:tcBorders>
              <w:bottom w:val="single" w:sz="4" w:space="0" w:color="000000"/>
            </w:tcBorders>
          </w:tcPr>
          <w:p w14:paraId="6F326BD2"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1.00000</w:t>
            </w:r>
          </w:p>
        </w:tc>
      </w:tr>
    </w:tbl>
    <w:p w14:paraId="6BDE05DF" w14:textId="77777777" w:rsidR="00DF7EFE" w:rsidRPr="00DF7EFE" w:rsidRDefault="00DF7EFE" w:rsidP="00DF7EFE">
      <w:pPr>
        <w:spacing w:before="240" w:after="0"/>
        <w:jc w:val="both"/>
        <w:rPr>
          <w:rFonts w:cstheme="minorHAnsi"/>
          <w:b/>
          <w:bCs/>
        </w:rPr>
      </w:pPr>
      <w:r w:rsidRPr="00DF7EFE">
        <w:rPr>
          <w:rFonts w:cstheme="minorHAnsi"/>
          <w:b/>
          <w:bCs/>
        </w:rPr>
        <w:t>PERMDISP QMP-FC anchoring</w:t>
      </w:r>
    </w:p>
    <w:tbl>
      <w:tblPr>
        <w:tblStyle w:val="tabletemplate"/>
        <w:tblpPr w:leftFromText="180" w:rightFromText="180" w:vertAnchor="text" w:tblpY="1"/>
        <w:tblOverlap w:val="never"/>
        <w:tblW w:w="5000" w:type="pct"/>
        <w:jc w:val="left"/>
        <w:tblBorders>
          <w:top w:val="none" w:sz="0" w:space="0" w:color="auto"/>
          <w:bottom w:val="none" w:sz="0" w:space="0" w:color="auto"/>
          <w:insideH w:val="none" w:sz="0" w:space="0" w:color="auto"/>
        </w:tblBorders>
        <w:tblLook w:val="0420" w:firstRow="1" w:lastRow="0" w:firstColumn="0" w:lastColumn="0" w:noHBand="0" w:noVBand="1"/>
      </w:tblPr>
      <w:tblGrid>
        <w:gridCol w:w="1658"/>
        <w:gridCol w:w="567"/>
        <w:gridCol w:w="1594"/>
        <w:gridCol w:w="1594"/>
        <w:gridCol w:w="1968"/>
        <w:gridCol w:w="2257"/>
      </w:tblGrid>
      <w:tr w:rsidR="00DF7EFE" w:rsidRPr="00DF7EFE" w14:paraId="17DB992F" w14:textId="77777777" w:rsidTr="00184370">
        <w:trPr>
          <w:cnfStyle w:val="100000000000" w:firstRow="1" w:lastRow="0" w:firstColumn="0" w:lastColumn="0" w:oddVBand="0" w:evenVBand="0" w:oddHBand="0" w:evenHBand="0" w:firstRowFirstColumn="0" w:firstRowLastColumn="0" w:lastRowFirstColumn="0" w:lastRowLastColumn="0"/>
          <w:tblHeader/>
          <w:jc w:val="left"/>
        </w:trPr>
        <w:tc>
          <w:tcPr>
            <w:tcW w:w="860" w:type="pct"/>
            <w:tcBorders>
              <w:top w:val="single" w:sz="4" w:space="0" w:color="000000"/>
              <w:bottom w:val="single" w:sz="4" w:space="0" w:color="000000"/>
            </w:tcBorders>
          </w:tcPr>
          <w:p w14:paraId="3F941B8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term</w:t>
            </w:r>
          </w:p>
        </w:tc>
        <w:tc>
          <w:tcPr>
            <w:tcW w:w="294" w:type="pct"/>
            <w:tcBorders>
              <w:top w:val="single" w:sz="4" w:space="0" w:color="000000"/>
              <w:bottom w:val="single" w:sz="4" w:space="0" w:color="000000"/>
            </w:tcBorders>
          </w:tcPr>
          <w:p w14:paraId="2FF1941D"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Df</w:t>
            </w:r>
          </w:p>
        </w:tc>
        <w:tc>
          <w:tcPr>
            <w:tcW w:w="827" w:type="pct"/>
            <w:tcBorders>
              <w:top w:val="single" w:sz="4" w:space="0" w:color="000000"/>
              <w:bottom w:val="single" w:sz="4" w:space="0" w:color="000000"/>
            </w:tcBorders>
          </w:tcPr>
          <w:p w14:paraId="61CBF699"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Sum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827" w:type="pct"/>
            <w:tcBorders>
              <w:top w:val="single" w:sz="4" w:space="0" w:color="000000"/>
              <w:bottom w:val="single" w:sz="4" w:space="0" w:color="000000"/>
            </w:tcBorders>
          </w:tcPr>
          <w:p w14:paraId="68C03228"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Mean </w:t>
            </w:r>
            <w:proofErr w:type="spellStart"/>
            <w:r w:rsidRPr="00DF7EFE">
              <w:rPr>
                <w:rStyle w:val="gntyacmbo3b"/>
                <w:rFonts w:cstheme="minorHAnsi"/>
                <w:color w:val="000000"/>
                <w:sz w:val="22"/>
                <w:szCs w:val="22"/>
                <w:bdr w:val="none" w:sz="0" w:space="0" w:color="auto" w:frame="1"/>
              </w:rPr>
              <w:t>Sq</w:t>
            </w:r>
            <w:proofErr w:type="spellEnd"/>
            <w:r w:rsidRPr="00DF7EFE">
              <w:rPr>
                <w:rFonts w:eastAsia="Times New Roman" w:cstheme="minorHAnsi"/>
                <w:color w:val="000000"/>
                <w:sz w:val="22"/>
                <w:szCs w:val="22"/>
                <w:bdr w:val="none" w:sz="0" w:space="0" w:color="auto" w:frame="1"/>
                <w:lang w:eastAsia="en-AU"/>
              </w:rPr>
              <w:t xml:space="preserve">      </w:t>
            </w:r>
          </w:p>
        </w:tc>
        <w:tc>
          <w:tcPr>
            <w:tcW w:w="1021" w:type="pct"/>
            <w:tcBorders>
              <w:top w:val="single" w:sz="4" w:space="0" w:color="000000"/>
              <w:bottom w:val="single" w:sz="4" w:space="0" w:color="000000"/>
            </w:tcBorders>
          </w:tcPr>
          <w:p w14:paraId="30511BEC"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F value</w:t>
            </w:r>
          </w:p>
        </w:tc>
        <w:tc>
          <w:tcPr>
            <w:tcW w:w="1171" w:type="pct"/>
            <w:tcBorders>
              <w:top w:val="single" w:sz="4" w:space="0" w:color="000000"/>
              <w:bottom w:val="single" w:sz="4" w:space="0" w:color="000000"/>
            </w:tcBorders>
          </w:tcPr>
          <w:p w14:paraId="32A8FC16" w14:textId="77777777" w:rsidR="00DF7EFE" w:rsidRPr="00DF7EFE" w:rsidRDefault="00DF7EFE" w:rsidP="00184370">
            <w:pPr>
              <w:spacing w:line="276" w:lineRule="auto"/>
              <w:jc w:val="left"/>
              <w:rPr>
                <w:rFonts w:cstheme="minorHAnsi"/>
                <w:sz w:val="22"/>
                <w:szCs w:val="22"/>
              </w:rPr>
            </w:pPr>
            <w:proofErr w:type="spellStart"/>
            <w:r w:rsidRPr="00DF7EFE">
              <w:rPr>
                <w:rFonts w:eastAsia="Times New Roman" w:cstheme="minorHAnsi"/>
                <w:color w:val="000000"/>
                <w:sz w:val="22"/>
                <w:szCs w:val="22"/>
                <w:bdr w:val="none" w:sz="0" w:space="0" w:color="auto" w:frame="1"/>
                <w:lang w:eastAsia="en-AU"/>
              </w:rPr>
              <w:t>Pr</w:t>
            </w:r>
            <w:proofErr w:type="spellEnd"/>
            <w:r w:rsidRPr="00DF7EFE">
              <w:rPr>
                <w:rFonts w:eastAsia="Times New Roman" w:cstheme="minorHAnsi"/>
                <w:color w:val="000000"/>
                <w:sz w:val="22"/>
                <w:szCs w:val="22"/>
                <w:bdr w:val="none" w:sz="0" w:space="0" w:color="auto" w:frame="1"/>
                <w:lang w:eastAsia="en-AU"/>
              </w:rPr>
              <w:t xml:space="preserve">(&gt;F)    </w:t>
            </w:r>
          </w:p>
        </w:tc>
      </w:tr>
      <w:tr w:rsidR="00DF7EFE" w:rsidRPr="00DF7EFE" w14:paraId="2B31432E" w14:textId="77777777" w:rsidTr="00184370">
        <w:trPr>
          <w:trHeight w:val="107"/>
          <w:jc w:val="left"/>
        </w:trPr>
        <w:tc>
          <w:tcPr>
            <w:tcW w:w="860" w:type="pct"/>
            <w:tcBorders>
              <w:top w:val="single" w:sz="4" w:space="0" w:color="000000"/>
            </w:tcBorders>
          </w:tcPr>
          <w:p w14:paraId="5E90549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Groupe</w:t>
            </w:r>
          </w:p>
        </w:tc>
        <w:tc>
          <w:tcPr>
            <w:tcW w:w="294" w:type="pct"/>
            <w:tcBorders>
              <w:top w:val="single" w:sz="4" w:space="0" w:color="000000"/>
            </w:tcBorders>
          </w:tcPr>
          <w:p w14:paraId="620A5815"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5</w:t>
            </w:r>
          </w:p>
        </w:tc>
        <w:tc>
          <w:tcPr>
            <w:tcW w:w="827" w:type="pct"/>
            <w:tcBorders>
              <w:top w:val="single" w:sz="4" w:space="0" w:color="000000"/>
            </w:tcBorders>
          </w:tcPr>
          <w:p w14:paraId="41E20A0D"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0.14633</w:t>
            </w:r>
          </w:p>
        </w:tc>
        <w:tc>
          <w:tcPr>
            <w:tcW w:w="827" w:type="pct"/>
            <w:tcBorders>
              <w:top w:val="single" w:sz="4" w:space="0" w:color="000000"/>
            </w:tcBorders>
          </w:tcPr>
          <w:p w14:paraId="17A86832"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 xml:space="preserve">0.0292656  </w:t>
            </w:r>
          </w:p>
        </w:tc>
        <w:tc>
          <w:tcPr>
            <w:tcW w:w="1021" w:type="pct"/>
            <w:tcBorders>
              <w:top w:val="single" w:sz="4" w:space="0" w:color="000000"/>
            </w:tcBorders>
          </w:tcPr>
          <w:p w14:paraId="32B206FA"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5.0466</w:t>
            </w:r>
          </w:p>
        </w:tc>
        <w:tc>
          <w:tcPr>
            <w:tcW w:w="1171" w:type="pct"/>
            <w:tcBorders>
              <w:top w:val="single" w:sz="4" w:space="0" w:color="000000"/>
            </w:tcBorders>
          </w:tcPr>
          <w:p w14:paraId="72C2833A" w14:textId="77777777" w:rsidR="00DF7EFE" w:rsidRPr="00DF7EFE" w:rsidRDefault="00DF7EFE" w:rsidP="00184370">
            <w:pPr>
              <w:pStyle w:val="PlainText"/>
              <w:spacing w:line="276" w:lineRule="auto"/>
              <w:contextualSpacing/>
              <w:jc w:val="left"/>
              <w:rPr>
                <w:rFonts w:asciiTheme="minorHAnsi" w:eastAsiaTheme="minorHAnsi" w:hAnsiTheme="minorHAnsi" w:cstheme="minorHAnsi"/>
                <w:sz w:val="22"/>
                <w:szCs w:val="22"/>
                <w:lang w:val="de-DE"/>
              </w:rPr>
            </w:pPr>
            <w:r w:rsidRPr="00DF7EFE">
              <w:rPr>
                <w:rStyle w:val="gntyacmbo3b"/>
                <w:rFonts w:asciiTheme="minorHAnsi" w:hAnsiTheme="minorHAnsi" w:cstheme="minorHAnsi"/>
                <w:color w:val="000000"/>
                <w:sz w:val="22"/>
                <w:szCs w:val="22"/>
                <w:bdr w:val="none" w:sz="0" w:space="0" w:color="auto" w:frame="1"/>
              </w:rPr>
              <w:t>0.01013*</w:t>
            </w:r>
          </w:p>
        </w:tc>
      </w:tr>
      <w:tr w:rsidR="00DF7EFE" w:rsidRPr="00DF7EFE" w14:paraId="3C1A578A" w14:textId="77777777" w:rsidTr="00184370">
        <w:trPr>
          <w:gridAfter w:val="2"/>
          <w:wAfter w:w="2192" w:type="pct"/>
          <w:jc w:val="left"/>
        </w:trPr>
        <w:tc>
          <w:tcPr>
            <w:tcW w:w="860" w:type="pct"/>
            <w:tcBorders>
              <w:bottom w:val="single" w:sz="4" w:space="0" w:color="000000"/>
            </w:tcBorders>
          </w:tcPr>
          <w:p w14:paraId="1BEAFFF9"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Residuals</w:t>
            </w:r>
          </w:p>
        </w:tc>
        <w:tc>
          <w:tcPr>
            <w:tcW w:w="294" w:type="pct"/>
            <w:tcBorders>
              <w:bottom w:val="single" w:sz="4" w:space="0" w:color="000000"/>
            </w:tcBorders>
          </w:tcPr>
          <w:p w14:paraId="216AB924" w14:textId="77777777" w:rsidR="00DF7EFE" w:rsidRPr="00DF7EFE" w:rsidRDefault="00DF7EFE" w:rsidP="00184370">
            <w:pPr>
              <w:spacing w:line="276" w:lineRule="auto"/>
              <w:jc w:val="left"/>
              <w:rPr>
                <w:rFonts w:cstheme="minorHAnsi"/>
                <w:sz w:val="22"/>
                <w:szCs w:val="22"/>
              </w:rPr>
            </w:pPr>
            <w:r w:rsidRPr="00DF7EFE">
              <w:rPr>
                <w:rFonts w:cstheme="minorHAnsi"/>
                <w:sz w:val="22"/>
                <w:szCs w:val="22"/>
              </w:rPr>
              <w:t>12</w:t>
            </w:r>
          </w:p>
        </w:tc>
        <w:tc>
          <w:tcPr>
            <w:tcW w:w="827" w:type="pct"/>
            <w:tcBorders>
              <w:bottom w:val="single" w:sz="4" w:space="0" w:color="000000"/>
            </w:tcBorders>
          </w:tcPr>
          <w:p w14:paraId="164D7113"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0.06959</w:t>
            </w:r>
          </w:p>
        </w:tc>
        <w:tc>
          <w:tcPr>
            <w:tcW w:w="827" w:type="pct"/>
            <w:tcBorders>
              <w:bottom w:val="single" w:sz="4" w:space="0" w:color="000000"/>
            </w:tcBorders>
          </w:tcPr>
          <w:p w14:paraId="33F794F5" w14:textId="77777777" w:rsidR="00DF7EFE" w:rsidRPr="00DF7EFE" w:rsidRDefault="00DF7EFE" w:rsidP="00184370">
            <w:pPr>
              <w:spacing w:line="276" w:lineRule="auto"/>
              <w:jc w:val="left"/>
              <w:rPr>
                <w:rFonts w:cstheme="minorHAnsi"/>
                <w:sz w:val="22"/>
                <w:szCs w:val="22"/>
              </w:rPr>
            </w:pPr>
            <w:r w:rsidRPr="00DF7EFE">
              <w:rPr>
                <w:rStyle w:val="gntyacmbo3b"/>
                <w:rFonts w:cstheme="minorHAnsi"/>
                <w:color w:val="000000"/>
                <w:sz w:val="22"/>
                <w:szCs w:val="22"/>
                <w:bdr w:val="none" w:sz="0" w:space="0" w:color="auto" w:frame="1"/>
              </w:rPr>
              <w:t>0.0057991</w:t>
            </w:r>
          </w:p>
        </w:tc>
      </w:tr>
    </w:tbl>
    <w:p w14:paraId="19BCEB1F" w14:textId="77777777" w:rsidR="00DF7EFE" w:rsidRPr="00DF7EFE" w:rsidRDefault="00DF7EFE" w:rsidP="00DF7EFE">
      <w:pPr>
        <w:rPr>
          <w:rFonts w:cstheme="minorHAnsi"/>
          <w:b/>
          <w:bCs/>
          <w:sz w:val="28"/>
          <w:szCs w:val="28"/>
        </w:rPr>
      </w:pPr>
      <w:r w:rsidRPr="00DF7EFE">
        <w:rPr>
          <w:rFonts w:cstheme="minorHAnsi"/>
          <w:b/>
          <w:bCs/>
          <w:sz w:val="28"/>
          <w:szCs w:val="28"/>
        </w:rPr>
        <w:br w:type="page"/>
      </w:r>
    </w:p>
    <w:p w14:paraId="7F94C452" w14:textId="71B7BAC3" w:rsidR="00DF7EFE" w:rsidRDefault="00DF7EFE" w:rsidP="00DF7EFE">
      <w:pPr>
        <w:spacing w:line="276" w:lineRule="auto"/>
        <w:rPr>
          <w:rFonts w:cstheme="minorHAnsi"/>
          <w:b/>
          <w:bCs/>
          <w:sz w:val="28"/>
          <w:szCs w:val="28"/>
        </w:rPr>
      </w:pPr>
      <w:r w:rsidRPr="00DF7EFE">
        <w:rPr>
          <w:rFonts w:cstheme="minorHAnsi"/>
          <w:b/>
          <w:bCs/>
          <w:sz w:val="28"/>
          <w:szCs w:val="28"/>
        </w:rPr>
        <w:lastRenderedPageBreak/>
        <w:t>Supplementary Figures</w:t>
      </w:r>
    </w:p>
    <w:p w14:paraId="4FDDAC0C" w14:textId="27C74E09" w:rsidR="00184370" w:rsidRDefault="006B5228" w:rsidP="00184370">
      <w:pPr>
        <w:keepNext/>
        <w:spacing w:line="276" w:lineRule="auto"/>
        <w:jc w:val="center"/>
      </w:pPr>
      <w:r>
        <w:rPr>
          <w:noProof/>
        </w:rPr>
        <w:drawing>
          <wp:inline distT="0" distB="0" distL="0" distR="0" wp14:anchorId="7C09053C" wp14:editId="4E7CE2E4">
            <wp:extent cx="4174712" cy="3743325"/>
            <wp:effectExtent l="0" t="0" r="0" b="0"/>
            <wp:docPr id="8" name="Picture 8" descr="A collage of images of a sam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7906" cy="3746189"/>
                    </a:xfrm>
                    <a:prstGeom prst="rect">
                      <a:avLst/>
                    </a:prstGeom>
                    <a:noFill/>
                    <a:ln>
                      <a:noFill/>
                    </a:ln>
                  </pic:spPr>
                </pic:pic>
              </a:graphicData>
            </a:graphic>
          </wp:inline>
        </w:drawing>
      </w:r>
    </w:p>
    <w:p w14:paraId="3084C0A1" w14:textId="25D50919" w:rsidR="00184370" w:rsidRPr="006B5228" w:rsidRDefault="00184370" w:rsidP="006B5228">
      <w:pPr>
        <w:spacing w:line="360" w:lineRule="auto"/>
        <w:jc w:val="both"/>
        <w:rPr>
          <w:rFonts w:cstheme="minorHAnsi"/>
          <w:sz w:val="18"/>
          <w:szCs w:val="18"/>
        </w:rPr>
      </w:pPr>
      <w:r w:rsidRPr="00087D80">
        <w:rPr>
          <w:rFonts w:cstheme="minorHAnsi"/>
          <w:b/>
          <w:bCs/>
          <w:sz w:val="18"/>
          <w:szCs w:val="18"/>
        </w:rPr>
        <w:t>Figure S1.</w:t>
      </w:r>
      <w:r w:rsidRPr="00087D80">
        <w:rPr>
          <w:rFonts w:cstheme="minorHAnsi"/>
          <w:sz w:val="18"/>
          <w:szCs w:val="18"/>
        </w:rPr>
        <w:t xml:space="preserve"> </w:t>
      </w:r>
      <w:r w:rsidR="00DF4DBE" w:rsidRPr="00087D80">
        <w:rPr>
          <w:rFonts w:cstheme="minorHAnsi"/>
          <w:sz w:val="18"/>
          <w:szCs w:val="18"/>
        </w:rPr>
        <w:t>Fixed g</w:t>
      </w:r>
      <w:r w:rsidRPr="00087D80">
        <w:rPr>
          <w:rFonts w:cstheme="minorHAnsi"/>
          <w:sz w:val="18"/>
          <w:szCs w:val="18"/>
        </w:rPr>
        <w:t xml:space="preserve">ating strategy for measuring </w:t>
      </w:r>
      <w:r w:rsidR="00087D80">
        <w:rPr>
          <w:rFonts w:cstheme="minorHAnsi"/>
          <w:sz w:val="18"/>
          <w:szCs w:val="18"/>
        </w:rPr>
        <w:t>microbial loads</w:t>
      </w:r>
      <w:r w:rsidRPr="00087D80">
        <w:rPr>
          <w:rFonts w:cstheme="minorHAnsi"/>
          <w:sz w:val="18"/>
          <w:szCs w:val="18"/>
        </w:rPr>
        <w:t xml:space="preserve"> in seawater samples using a BD </w:t>
      </w:r>
      <w:proofErr w:type="spellStart"/>
      <w:r w:rsidRPr="00087D80">
        <w:rPr>
          <w:rFonts w:cstheme="minorHAnsi"/>
          <w:sz w:val="18"/>
          <w:szCs w:val="18"/>
        </w:rPr>
        <w:t>Accuri</w:t>
      </w:r>
      <w:proofErr w:type="spellEnd"/>
      <w:r w:rsidRPr="00087D80">
        <w:rPr>
          <w:rFonts w:cstheme="minorHAnsi"/>
          <w:sz w:val="18"/>
          <w:szCs w:val="18"/>
        </w:rPr>
        <w:t xml:space="preserve"> C6 flow cytometer.</w:t>
      </w:r>
      <w:r w:rsidR="00056807" w:rsidRPr="00087D80">
        <w:rPr>
          <w:rFonts w:cstheme="minorHAnsi"/>
          <w:sz w:val="18"/>
          <w:szCs w:val="18"/>
        </w:rPr>
        <w:t xml:space="preserve"> A threshold value of 1,000 was applied on the FL1 channel for all samples. The flow rate was set at 35 </w:t>
      </w:r>
      <w:proofErr w:type="spellStart"/>
      <w:r w:rsidR="00056807" w:rsidRPr="00087D80">
        <w:rPr>
          <w:rFonts w:cstheme="minorHAnsi"/>
          <w:sz w:val="18"/>
          <w:szCs w:val="18"/>
        </w:rPr>
        <w:t>μl</w:t>
      </w:r>
      <w:proofErr w:type="spellEnd"/>
      <w:r w:rsidR="00056807" w:rsidRPr="00087D80">
        <w:rPr>
          <w:rFonts w:cstheme="minorHAnsi"/>
          <w:sz w:val="18"/>
          <w:szCs w:val="18"/>
        </w:rPr>
        <w:t xml:space="preserve"> min</w:t>
      </w:r>
      <w:r w:rsidR="00056807" w:rsidRPr="00087D80">
        <w:rPr>
          <w:rFonts w:cstheme="minorHAnsi"/>
          <w:sz w:val="18"/>
          <w:szCs w:val="18"/>
          <w:vertAlign w:val="superscript"/>
        </w:rPr>
        <w:t>-1</w:t>
      </w:r>
      <w:r w:rsidR="00056807" w:rsidRPr="00087D80">
        <w:rPr>
          <w:rFonts w:cstheme="minorHAnsi"/>
          <w:sz w:val="18"/>
          <w:szCs w:val="18"/>
        </w:rPr>
        <w:t xml:space="preserve"> and the acquisition rate did not exceed 10,000 events</w:t>
      </w:r>
      <w:r w:rsidR="00087D80">
        <w:rPr>
          <w:rFonts w:cstheme="minorHAnsi"/>
          <w:sz w:val="18"/>
          <w:szCs w:val="18"/>
        </w:rPr>
        <w:t xml:space="preserve"> s</w:t>
      </w:r>
      <w:r w:rsidR="00087D80" w:rsidRPr="00087D80">
        <w:rPr>
          <w:rFonts w:cstheme="minorHAnsi"/>
          <w:sz w:val="18"/>
          <w:szCs w:val="18"/>
          <w:vertAlign w:val="superscript"/>
        </w:rPr>
        <w:t>-1</w:t>
      </w:r>
      <w:r w:rsidR="00087D80">
        <w:rPr>
          <w:rFonts w:cstheme="minorHAnsi"/>
          <w:sz w:val="18"/>
          <w:szCs w:val="18"/>
        </w:rPr>
        <w:t xml:space="preserve">. </w:t>
      </w:r>
      <w:r w:rsidR="00056807" w:rsidRPr="00087D80">
        <w:rPr>
          <w:rFonts w:cstheme="minorHAnsi"/>
          <w:sz w:val="18"/>
          <w:szCs w:val="18"/>
        </w:rPr>
        <w:t xml:space="preserve">Each panel </w:t>
      </w:r>
      <w:r w:rsidR="00087D80">
        <w:rPr>
          <w:rFonts w:cstheme="minorHAnsi"/>
          <w:sz w:val="18"/>
          <w:szCs w:val="18"/>
        </w:rPr>
        <w:t>indicates</w:t>
      </w:r>
      <w:r w:rsidR="00056807" w:rsidRPr="00087D80">
        <w:rPr>
          <w:rFonts w:cstheme="minorHAnsi"/>
          <w:sz w:val="18"/>
          <w:szCs w:val="18"/>
        </w:rPr>
        <w:t xml:space="preserve"> events registered in a standardised 50 µL</w:t>
      </w:r>
      <w:r w:rsidR="00087D80">
        <w:rPr>
          <w:rFonts w:cstheme="minorHAnsi"/>
          <w:sz w:val="18"/>
          <w:szCs w:val="18"/>
        </w:rPr>
        <w:t xml:space="preserve"> volume</w:t>
      </w:r>
      <w:r w:rsidR="00056807" w:rsidRPr="00087D80">
        <w:rPr>
          <w:rFonts w:cstheme="minorHAnsi"/>
          <w:sz w:val="18"/>
          <w:szCs w:val="18"/>
        </w:rPr>
        <w:t xml:space="preserve"> of sample.</w:t>
      </w:r>
      <w:r w:rsidRPr="00087D80">
        <w:rPr>
          <w:rFonts w:cstheme="minorHAnsi"/>
          <w:sz w:val="18"/>
          <w:szCs w:val="18"/>
        </w:rPr>
        <w:t xml:space="preserve"> </w:t>
      </w:r>
      <w:r w:rsidR="00087D80">
        <w:rPr>
          <w:rFonts w:cstheme="minorHAnsi"/>
          <w:sz w:val="18"/>
          <w:szCs w:val="18"/>
        </w:rPr>
        <w:t xml:space="preserve">Cell counts were defined as events registered in the % intact gating area. </w:t>
      </w:r>
      <w:r w:rsidRPr="00087D80">
        <w:rPr>
          <w:rFonts w:cstheme="minorHAnsi"/>
          <w:sz w:val="18"/>
          <w:szCs w:val="18"/>
        </w:rPr>
        <w:t>(A) FL1-A/FL3-A</w:t>
      </w:r>
      <w:r w:rsidR="00056807" w:rsidRPr="00087D80">
        <w:rPr>
          <w:rFonts w:cstheme="minorHAnsi"/>
          <w:sz w:val="18"/>
          <w:szCs w:val="18"/>
        </w:rPr>
        <w:t xml:space="preserve"> </w:t>
      </w:r>
      <w:r w:rsidRPr="00087D80">
        <w:rPr>
          <w:rFonts w:cstheme="minorHAnsi"/>
          <w:sz w:val="18"/>
          <w:szCs w:val="18"/>
        </w:rPr>
        <w:t>acquisition plot of a blank sample (</w:t>
      </w:r>
      <w:r w:rsidR="00DF4DBE" w:rsidRPr="00087D80">
        <w:rPr>
          <w:rFonts w:cstheme="minorHAnsi"/>
          <w:sz w:val="18"/>
          <w:szCs w:val="18"/>
        </w:rPr>
        <w:t xml:space="preserve">sterile </w:t>
      </w:r>
      <w:r w:rsidRPr="00087D80">
        <w:rPr>
          <w:rFonts w:cstheme="minorHAnsi"/>
          <w:sz w:val="18"/>
          <w:szCs w:val="18"/>
        </w:rPr>
        <w:t xml:space="preserve">artificial seawater) </w:t>
      </w:r>
      <w:r w:rsidR="00056807" w:rsidRPr="00087D80">
        <w:rPr>
          <w:rFonts w:cstheme="minorHAnsi"/>
          <w:sz w:val="18"/>
          <w:szCs w:val="18"/>
        </w:rPr>
        <w:t>stained with SYBR Green (SG)</w:t>
      </w:r>
      <w:r w:rsidRPr="00087D80">
        <w:rPr>
          <w:rFonts w:cstheme="minorHAnsi"/>
          <w:sz w:val="18"/>
          <w:szCs w:val="18"/>
        </w:rPr>
        <w:t xml:space="preserve">. </w:t>
      </w:r>
      <w:r w:rsidR="00DF4DBE" w:rsidRPr="00087D80">
        <w:rPr>
          <w:rFonts w:cstheme="minorHAnsi"/>
          <w:sz w:val="18"/>
          <w:szCs w:val="18"/>
        </w:rPr>
        <w:t xml:space="preserve">(B) </w:t>
      </w:r>
      <w:r w:rsidR="00087D80">
        <w:rPr>
          <w:rFonts w:cstheme="minorHAnsi"/>
          <w:sz w:val="18"/>
          <w:szCs w:val="18"/>
        </w:rPr>
        <w:t xml:space="preserve">Density </w:t>
      </w:r>
      <w:r w:rsidR="00DF4DBE" w:rsidRPr="00087D80">
        <w:rPr>
          <w:rFonts w:cstheme="minorHAnsi"/>
          <w:sz w:val="18"/>
          <w:szCs w:val="18"/>
        </w:rPr>
        <w:t xml:space="preserve">plot of </w:t>
      </w:r>
      <w:r w:rsidR="00087D80" w:rsidRPr="00087D80">
        <w:rPr>
          <w:rFonts w:cstheme="minorHAnsi"/>
          <w:sz w:val="18"/>
          <w:szCs w:val="18"/>
        </w:rPr>
        <w:t xml:space="preserve">FL1-A/FL3-A </w:t>
      </w:r>
      <w:r w:rsidR="00DF4DBE" w:rsidRPr="00087D80">
        <w:rPr>
          <w:rFonts w:cstheme="minorHAnsi"/>
          <w:sz w:val="18"/>
          <w:szCs w:val="18"/>
        </w:rPr>
        <w:t xml:space="preserve">count acquisition of a natural seawater sample stained with </w:t>
      </w:r>
      <w:r w:rsidR="00087D80">
        <w:rPr>
          <w:rFonts w:cstheme="minorHAnsi"/>
          <w:sz w:val="18"/>
          <w:szCs w:val="18"/>
        </w:rPr>
        <w:t>SG</w:t>
      </w:r>
      <w:r w:rsidR="00DF4DBE" w:rsidRPr="00087D80">
        <w:rPr>
          <w:rFonts w:cstheme="minorHAnsi"/>
          <w:sz w:val="18"/>
          <w:szCs w:val="18"/>
        </w:rPr>
        <w:t xml:space="preserve"> and propidium iodide (PI). (C) </w:t>
      </w:r>
      <w:r w:rsidR="00087D80">
        <w:rPr>
          <w:rFonts w:cstheme="minorHAnsi"/>
          <w:sz w:val="18"/>
          <w:szCs w:val="18"/>
        </w:rPr>
        <w:t>Density</w:t>
      </w:r>
      <w:r w:rsidR="00DF4DBE" w:rsidRPr="00087D80">
        <w:rPr>
          <w:rFonts w:cstheme="minorHAnsi"/>
          <w:sz w:val="18"/>
          <w:szCs w:val="18"/>
        </w:rPr>
        <w:t xml:space="preserve"> plot of </w:t>
      </w:r>
      <w:r w:rsidR="00087D80" w:rsidRPr="00087D80">
        <w:rPr>
          <w:rFonts w:cstheme="minorHAnsi"/>
          <w:sz w:val="18"/>
          <w:szCs w:val="18"/>
        </w:rPr>
        <w:t xml:space="preserve">FL1-A/FL3-A </w:t>
      </w:r>
      <w:r w:rsidR="00DF4DBE" w:rsidRPr="00087D80">
        <w:rPr>
          <w:rFonts w:cstheme="minorHAnsi"/>
          <w:sz w:val="18"/>
          <w:szCs w:val="18"/>
        </w:rPr>
        <w:t xml:space="preserve">count acquisition of mixed 60:40 </w:t>
      </w:r>
      <w:proofErr w:type="spellStart"/>
      <w:r w:rsidR="00DF4DBE" w:rsidRPr="00087D80">
        <w:rPr>
          <w:rFonts w:cstheme="minorHAnsi"/>
          <w:sz w:val="18"/>
          <w:szCs w:val="18"/>
        </w:rPr>
        <w:t>heat:natural</w:t>
      </w:r>
      <w:proofErr w:type="spellEnd"/>
      <w:r w:rsidR="00DF4DBE" w:rsidRPr="00087D80">
        <w:rPr>
          <w:rFonts w:cstheme="minorHAnsi"/>
          <w:sz w:val="18"/>
          <w:szCs w:val="18"/>
        </w:rPr>
        <w:t xml:space="preserve"> seawater sample stained with </w:t>
      </w:r>
      <w:r w:rsidR="00087D80">
        <w:rPr>
          <w:rFonts w:cstheme="minorHAnsi"/>
          <w:sz w:val="18"/>
          <w:szCs w:val="18"/>
        </w:rPr>
        <w:t>SGPI</w:t>
      </w:r>
      <w:r w:rsidR="00DF4DBE" w:rsidRPr="00087D80">
        <w:rPr>
          <w:rFonts w:cstheme="minorHAnsi"/>
          <w:sz w:val="18"/>
          <w:szCs w:val="18"/>
        </w:rPr>
        <w:t xml:space="preserve">. (D) </w:t>
      </w:r>
      <w:r w:rsidR="00087D80">
        <w:rPr>
          <w:rFonts w:cstheme="minorHAnsi"/>
          <w:sz w:val="18"/>
          <w:szCs w:val="18"/>
        </w:rPr>
        <w:t>Density</w:t>
      </w:r>
      <w:r w:rsidR="00DF4DBE" w:rsidRPr="00087D80">
        <w:rPr>
          <w:rFonts w:cstheme="minorHAnsi"/>
          <w:sz w:val="18"/>
          <w:szCs w:val="18"/>
        </w:rPr>
        <w:t xml:space="preserve"> plot of </w:t>
      </w:r>
      <w:r w:rsidR="00087D80" w:rsidRPr="00087D80">
        <w:rPr>
          <w:rFonts w:cstheme="minorHAnsi"/>
          <w:sz w:val="18"/>
          <w:szCs w:val="18"/>
        </w:rPr>
        <w:t xml:space="preserve">FL1-A/FL3-A </w:t>
      </w:r>
      <w:r w:rsidR="00DF4DBE" w:rsidRPr="00087D80">
        <w:rPr>
          <w:rFonts w:cstheme="minorHAnsi"/>
          <w:sz w:val="18"/>
          <w:szCs w:val="18"/>
        </w:rPr>
        <w:t>count acquisition of heat-killed seawater sample stained with</w:t>
      </w:r>
      <w:r w:rsidR="00087D80">
        <w:rPr>
          <w:rFonts w:cstheme="minorHAnsi"/>
          <w:sz w:val="18"/>
          <w:szCs w:val="18"/>
        </w:rPr>
        <w:t xml:space="preserve"> SGPI.</w:t>
      </w:r>
    </w:p>
    <w:p w14:paraId="093C899C" w14:textId="77777777" w:rsidR="00DF7EFE" w:rsidRPr="00DF7EFE" w:rsidRDefault="00DF7EFE" w:rsidP="00DF7EFE">
      <w:pPr>
        <w:keepNext/>
        <w:rPr>
          <w:rFonts w:cstheme="minorHAnsi"/>
        </w:rPr>
      </w:pPr>
      <w:r w:rsidRPr="00DF7EFE">
        <w:rPr>
          <w:rFonts w:cstheme="minorHAnsi"/>
          <w:noProof/>
        </w:rPr>
        <w:drawing>
          <wp:inline distT="0" distB="0" distL="0" distR="0" wp14:anchorId="6EC24A7C" wp14:editId="2EB0633F">
            <wp:extent cx="6084647" cy="2535382"/>
            <wp:effectExtent l="0" t="0" r="0" b="0"/>
            <wp:docPr id="4" name="Picture 4" descr="A graph of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8062" cy="2540972"/>
                    </a:xfrm>
                    <a:prstGeom prst="rect">
                      <a:avLst/>
                    </a:prstGeom>
                    <a:noFill/>
                    <a:ln>
                      <a:noFill/>
                    </a:ln>
                  </pic:spPr>
                </pic:pic>
              </a:graphicData>
            </a:graphic>
          </wp:inline>
        </w:drawing>
      </w:r>
    </w:p>
    <w:p w14:paraId="7A81DC18" w14:textId="6F084BCF" w:rsidR="00DF7EFE" w:rsidRPr="00DF7EFE" w:rsidRDefault="00DF7EFE" w:rsidP="00DF7EFE">
      <w:pPr>
        <w:pStyle w:val="Caption"/>
        <w:spacing w:line="360" w:lineRule="auto"/>
        <w:jc w:val="both"/>
        <w:rPr>
          <w:rFonts w:cstheme="minorHAnsi"/>
        </w:rPr>
      </w:pPr>
      <w:r w:rsidRPr="00DF7EFE">
        <w:rPr>
          <w:rFonts w:cstheme="minorHAnsi"/>
          <w:b/>
          <w:bCs/>
          <w:i w:val="0"/>
          <w:iCs w:val="0"/>
          <w:color w:val="auto"/>
        </w:rPr>
        <w:t>Figure S</w:t>
      </w:r>
      <w:r w:rsidR="006B5228">
        <w:rPr>
          <w:rFonts w:cstheme="minorHAnsi"/>
          <w:b/>
          <w:bCs/>
          <w:i w:val="0"/>
          <w:iCs w:val="0"/>
          <w:color w:val="auto"/>
        </w:rPr>
        <w:t>2</w:t>
      </w:r>
      <w:r w:rsidRPr="00DF7EFE">
        <w:rPr>
          <w:rFonts w:cstheme="minorHAnsi"/>
          <w:b/>
          <w:bCs/>
          <w:i w:val="0"/>
          <w:iCs w:val="0"/>
          <w:color w:val="auto"/>
        </w:rPr>
        <w:t>.</w:t>
      </w:r>
      <w:r w:rsidRPr="00DF7EFE">
        <w:rPr>
          <w:rFonts w:cstheme="minorHAnsi"/>
          <w:i w:val="0"/>
          <w:iCs w:val="0"/>
          <w:color w:val="auto"/>
        </w:rPr>
        <w:t xml:space="preserve"> Linear regression analyses of predicted versus observed average counts (relative to 100% natural seawater). (A) Cells mL</w:t>
      </w:r>
      <w:r w:rsidRPr="00DF7EFE">
        <w:rPr>
          <w:rFonts w:cstheme="minorHAnsi"/>
          <w:i w:val="0"/>
          <w:iCs w:val="0"/>
          <w:color w:val="auto"/>
          <w:vertAlign w:val="superscript"/>
        </w:rPr>
        <w:t xml:space="preserve">-1 </w:t>
      </w:r>
      <w:r w:rsidRPr="00DF7EFE">
        <w:rPr>
          <w:rFonts w:cstheme="minorHAnsi"/>
          <w:i w:val="0"/>
          <w:iCs w:val="0"/>
          <w:color w:val="auto"/>
        </w:rPr>
        <w:t>estimated using flow cytometry. (B) 16S rRNA gene copies mL</w:t>
      </w:r>
      <w:r w:rsidRPr="00DF7EFE">
        <w:rPr>
          <w:rFonts w:cstheme="minorHAnsi"/>
          <w:i w:val="0"/>
          <w:iCs w:val="0"/>
          <w:color w:val="auto"/>
          <w:vertAlign w:val="superscript"/>
        </w:rPr>
        <w:t>-1</w:t>
      </w:r>
      <w:r w:rsidRPr="00DF7EFE">
        <w:rPr>
          <w:rFonts w:cstheme="minorHAnsi"/>
          <w:i w:val="0"/>
          <w:iCs w:val="0"/>
          <w:color w:val="auto"/>
        </w:rPr>
        <w:t xml:space="preserve"> measured with droplet digital PCR.</w:t>
      </w:r>
      <w:r w:rsidRPr="00DF7EFE">
        <w:rPr>
          <w:rFonts w:cstheme="minorHAnsi"/>
        </w:rPr>
        <w:br w:type="page"/>
      </w:r>
    </w:p>
    <w:p w14:paraId="62E584EB" w14:textId="03E92F22" w:rsidR="00DF7EFE" w:rsidRPr="00DF7EFE" w:rsidRDefault="00E31810" w:rsidP="00DF7EFE">
      <w:pPr>
        <w:keepNext/>
        <w:rPr>
          <w:rFonts w:cstheme="minorHAnsi"/>
        </w:rPr>
      </w:pPr>
      <w:r>
        <w:rPr>
          <w:noProof/>
        </w:rPr>
        <w:lastRenderedPageBreak/>
        <w:drawing>
          <wp:inline distT="0" distB="0" distL="0" distR="0" wp14:anchorId="341117E4" wp14:editId="6D125B79">
            <wp:extent cx="6120130" cy="4895850"/>
            <wp:effectExtent l="0" t="0" r="0" b="0"/>
            <wp:docPr id="3" name="Picture 3" descr="A graph showing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895850"/>
                    </a:xfrm>
                    <a:prstGeom prst="rect">
                      <a:avLst/>
                    </a:prstGeom>
                    <a:noFill/>
                    <a:ln>
                      <a:noFill/>
                    </a:ln>
                  </pic:spPr>
                </pic:pic>
              </a:graphicData>
            </a:graphic>
          </wp:inline>
        </w:drawing>
      </w:r>
    </w:p>
    <w:p w14:paraId="3743060B" w14:textId="259932B7" w:rsidR="00DF7EFE" w:rsidRPr="00DF7EFE" w:rsidRDefault="00DF7EFE" w:rsidP="00DF7EFE">
      <w:pPr>
        <w:pStyle w:val="Caption"/>
        <w:spacing w:line="360" w:lineRule="auto"/>
        <w:jc w:val="both"/>
        <w:rPr>
          <w:rFonts w:cstheme="minorHAnsi"/>
          <w:i w:val="0"/>
          <w:iCs w:val="0"/>
          <w:color w:val="auto"/>
          <w:sz w:val="20"/>
          <w:szCs w:val="20"/>
        </w:rPr>
      </w:pPr>
      <w:r w:rsidRPr="00DF7EFE">
        <w:rPr>
          <w:rFonts w:cstheme="minorHAnsi"/>
          <w:b/>
          <w:bCs/>
          <w:i w:val="0"/>
          <w:iCs w:val="0"/>
          <w:color w:val="auto"/>
        </w:rPr>
        <w:t>Figure S</w:t>
      </w:r>
      <w:r w:rsidR="006B5228">
        <w:rPr>
          <w:rFonts w:cstheme="minorHAnsi"/>
          <w:b/>
          <w:bCs/>
          <w:i w:val="0"/>
          <w:iCs w:val="0"/>
          <w:color w:val="auto"/>
        </w:rPr>
        <w:t>3</w:t>
      </w:r>
      <w:r w:rsidRPr="00DF7EFE">
        <w:rPr>
          <w:rFonts w:cstheme="minorHAnsi"/>
          <w:b/>
          <w:bCs/>
          <w:i w:val="0"/>
          <w:iCs w:val="0"/>
          <w:color w:val="auto"/>
        </w:rPr>
        <w:t>.</w:t>
      </w:r>
      <w:r w:rsidRPr="00DF7EFE">
        <w:rPr>
          <w:rFonts w:cstheme="minorHAnsi"/>
          <w:i w:val="0"/>
          <w:iCs w:val="0"/>
          <w:color w:val="auto"/>
        </w:rPr>
        <w:t xml:space="preserve"> Seawater microbial communities treated with a range of </w:t>
      </w:r>
      <w:r w:rsidRPr="00DF7EFE">
        <w:rPr>
          <w:rFonts w:cstheme="minorHAnsi"/>
          <w:i w:val="0"/>
          <w:iCs w:val="0"/>
          <w:color w:val="auto"/>
          <w:bdr w:val="none" w:sz="0" w:space="0" w:color="auto" w:frame="1"/>
          <w:shd w:val="clear" w:color="auto" w:fill="FFFFFF"/>
        </w:rPr>
        <w:t xml:space="preserve">propidium </w:t>
      </w:r>
      <w:proofErr w:type="spellStart"/>
      <w:r w:rsidRPr="00DF7EFE">
        <w:rPr>
          <w:rFonts w:cstheme="minorHAnsi"/>
          <w:i w:val="0"/>
          <w:iCs w:val="0"/>
          <w:color w:val="auto"/>
          <w:bdr w:val="none" w:sz="0" w:space="0" w:color="auto" w:frame="1"/>
          <w:shd w:val="clear" w:color="auto" w:fill="FFFFFF"/>
        </w:rPr>
        <w:t>monoazide</w:t>
      </w:r>
      <w:proofErr w:type="spellEnd"/>
      <w:r w:rsidRPr="00DF7EFE">
        <w:rPr>
          <w:rFonts w:cstheme="minorHAnsi"/>
          <w:i w:val="0"/>
          <w:iCs w:val="0"/>
          <w:color w:val="auto"/>
          <w:bdr w:val="none" w:sz="0" w:space="0" w:color="auto" w:frame="1"/>
          <w:shd w:val="clear" w:color="auto" w:fill="FFFFFF"/>
        </w:rPr>
        <w:t xml:space="preserve"> (PMA)</w:t>
      </w:r>
      <w:r w:rsidRPr="00DF7EFE">
        <w:rPr>
          <w:rFonts w:cstheme="minorHAnsi"/>
          <w:i w:val="0"/>
          <w:iCs w:val="0"/>
          <w:color w:val="auto"/>
        </w:rPr>
        <w:t xml:space="preserve"> concentrations (0, 1.25, 2.5, 5, 15, 25, and 100 µM). (A) Bar plot showing average DNA yields (ng µL</w:t>
      </w:r>
      <w:r w:rsidRPr="00DF7EFE">
        <w:rPr>
          <w:rFonts w:cstheme="minorHAnsi"/>
          <w:i w:val="0"/>
          <w:iCs w:val="0"/>
          <w:color w:val="auto"/>
          <w:vertAlign w:val="superscript"/>
        </w:rPr>
        <w:t>-1</w:t>
      </w:r>
      <w:r w:rsidRPr="00DF7EFE">
        <w:rPr>
          <w:rFonts w:cstheme="minorHAnsi"/>
          <w:i w:val="0"/>
          <w:iCs w:val="0"/>
          <w:color w:val="auto"/>
        </w:rPr>
        <w:t>) ± SD measured by Qubit in natural seawater communities treated with varying PMA concentrations (n = 3 replicates). (B) Bar plot displaying average DNA yields (ng µL</w:t>
      </w:r>
      <w:r w:rsidRPr="00DF7EFE">
        <w:rPr>
          <w:rFonts w:cstheme="minorHAnsi"/>
          <w:i w:val="0"/>
          <w:iCs w:val="0"/>
          <w:color w:val="auto"/>
          <w:vertAlign w:val="superscript"/>
        </w:rPr>
        <w:t>-1</w:t>
      </w:r>
      <w:r w:rsidRPr="00DF7EFE">
        <w:rPr>
          <w:rFonts w:cstheme="minorHAnsi"/>
          <w:i w:val="0"/>
          <w:iCs w:val="0"/>
          <w:color w:val="auto"/>
        </w:rPr>
        <w:t>) ± SD measured by Qubit in heat-killed seawater communities treated with different PMA concentrations (DNA yields from heat-killed seawater communities treated with PMA were too low to quantify).</w:t>
      </w:r>
    </w:p>
    <w:p w14:paraId="214B9E1A" w14:textId="77777777" w:rsidR="00DF7EFE" w:rsidRPr="00DF7EFE" w:rsidRDefault="00DF7EFE" w:rsidP="00DF7EFE">
      <w:pPr>
        <w:pStyle w:val="Caption"/>
        <w:keepNext/>
        <w:rPr>
          <w:rFonts w:cstheme="minorHAnsi"/>
        </w:rPr>
      </w:pPr>
      <w:r w:rsidRPr="00DF7EFE">
        <w:rPr>
          <w:rFonts w:cstheme="minorHAnsi"/>
          <w:noProof/>
        </w:rPr>
        <w:lastRenderedPageBreak/>
        <w:drawing>
          <wp:inline distT="0" distB="0" distL="0" distR="0" wp14:anchorId="75F1E9B5" wp14:editId="5C9FCA80">
            <wp:extent cx="6124354" cy="519545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1759" cy="5201737"/>
                    </a:xfrm>
                    <a:prstGeom prst="rect">
                      <a:avLst/>
                    </a:prstGeom>
                    <a:noFill/>
                    <a:ln>
                      <a:noFill/>
                    </a:ln>
                  </pic:spPr>
                </pic:pic>
              </a:graphicData>
            </a:graphic>
          </wp:inline>
        </w:drawing>
      </w:r>
    </w:p>
    <w:p w14:paraId="6CFD1792" w14:textId="4485CC2D" w:rsidR="00DF7EFE" w:rsidRPr="00DF7EFE" w:rsidRDefault="00DF7EFE" w:rsidP="00DF7EFE">
      <w:pPr>
        <w:pStyle w:val="Caption"/>
        <w:spacing w:line="360" w:lineRule="auto"/>
        <w:jc w:val="both"/>
        <w:rPr>
          <w:rFonts w:cstheme="minorHAnsi"/>
          <w:i w:val="0"/>
          <w:iCs w:val="0"/>
          <w:color w:val="auto"/>
        </w:rPr>
      </w:pPr>
      <w:r w:rsidRPr="00DF7EFE">
        <w:rPr>
          <w:rFonts w:cstheme="minorHAnsi"/>
          <w:b/>
          <w:bCs/>
          <w:i w:val="0"/>
          <w:iCs w:val="0"/>
          <w:color w:val="auto"/>
        </w:rPr>
        <w:t>Figure S</w:t>
      </w:r>
      <w:r w:rsidR="006B5228">
        <w:rPr>
          <w:rFonts w:cstheme="minorHAnsi"/>
          <w:b/>
          <w:bCs/>
          <w:i w:val="0"/>
          <w:iCs w:val="0"/>
          <w:color w:val="auto"/>
        </w:rPr>
        <w:t>4</w:t>
      </w:r>
      <w:r w:rsidRPr="00DF7EFE">
        <w:rPr>
          <w:rFonts w:cstheme="minorHAnsi"/>
          <w:b/>
          <w:bCs/>
          <w:i w:val="0"/>
          <w:iCs w:val="0"/>
          <w:color w:val="auto"/>
        </w:rPr>
        <w:t>.</w:t>
      </w:r>
      <w:r w:rsidRPr="00DF7EFE">
        <w:rPr>
          <w:rFonts w:cstheme="minorHAnsi"/>
          <w:i w:val="0"/>
          <w:iCs w:val="0"/>
          <w:color w:val="auto"/>
        </w:rPr>
        <w:t xml:space="preserve"> (A) Venn diagram showing unique and shared amplicon sequence variants (ASVs) of propidium </w:t>
      </w:r>
      <w:proofErr w:type="spellStart"/>
      <w:r w:rsidRPr="00DF7EFE">
        <w:rPr>
          <w:rFonts w:cstheme="minorHAnsi"/>
          <w:i w:val="0"/>
          <w:iCs w:val="0"/>
          <w:color w:val="auto"/>
        </w:rPr>
        <w:t>monoazide</w:t>
      </w:r>
      <w:proofErr w:type="spellEnd"/>
      <w:r w:rsidRPr="00DF7EFE">
        <w:rPr>
          <w:rFonts w:cstheme="minorHAnsi"/>
          <w:i w:val="0"/>
          <w:iCs w:val="0"/>
          <w:color w:val="auto"/>
        </w:rPr>
        <w:t xml:space="preserve"> (PMA, 2.5 µM) treated samples versus PMA untreated samples. (B) Differential abundance analysis (log2-fold-change) of ASVs (grouped by phyla) between PMA-treated and PMA-untreated samples.</w:t>
      </w:r>
    </w:p>
    <w:p w14:paraId="447E2ADC" w14:textId="77777777" w:rsidR="00DF7EFE" w:rsidRPr="00DF7EFE" w:rsidRDefault="00DF7EFE" w:rsidP="00DF7EFE">
      <w:pPr>
        <w:pStyle w:val="Caption"/>
        <w:keepNext/>
        <w:rPr>
          <w:rFonts w:cstheme="minorHAnsi"/>
        </w:rPr>
      </w:pPr>
      <w:r w:rsidRPr="00DF7EFE">
        <w:rPr>
          <w:rFonts w:cstheme="minorHAnsi"/>
          <w:noProof/>
        </w:rPr>
        <w:lastRenderedPageBreak/>
        <w:drawing>
          <wp:inline distT="0" distB="0" distL="0" distR="0" wp14:anchorId="7928732D" wp14:editId="1FD78E05">
            <wp:extent cx="6172435" cy="3087585"/>
            <wp:effectExtent l="0" t="0" r="0" b="0"/>
            <wp:docPr id="17" name="Picture 17" descr="A graph of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405" cy="3106578"/>
                    </a:xfrm>
                    <a:prstGeom prst="rect">
                      <a:avLst/>
                    </a:prstGeom>
                    <a:noFill/>
                    <a:ln>
                      <a:noFill/>
                    </a:ln>
                  </pic:spPr>
                </pic:pic>
              </a:graphicData>
            </a:graphic>
          </wp:inline>
        </w:drawing>
      </w:r>
      <w:r w:rsidRPr="00DF7EFE">
        <w:rPr>
          <w:rFonts w:cstheme="minorHAnsi"/>
          <w:noProof/>
        </w:rPr>
        <w:t xml:space="preserve"> </w:t>
      </w:r>
    </w:p>
    <w:p w14:paraId="373F0646" w14:textId="15A1D445" w:rsidR="00DF7EFE" w:rsidRPr="00DF7EFE" w:rsidRDefault="00DF7EFE" w:rsidP="00DF7EFE">
      <w:pPr>
        <w:pStyle w:val="Caption"/>
        <w:spacing w:line="360" w:lineRule="auto"/>
        <w:jc w:val="both"/>
        <w:rPr>
          <w:rFonts w:cstheme="minorHAnsi"/>
          <w:i w:val="0"/>
          <w:iCs w:val="0"/>
          <w:color w:val="auto"/>
        </w:rPr>
      </w:pPr>
      <w:r w:rsidRPr="00DF7EFE">
        <w:rPr>
          <w:rFonts w:cstheme="minorHAnsi"/>
          <w:b/>
          <w:bCs/>
          <w:i w:val="0"/>
          <w:iCs w:val="0"/>
          <w:color w:val="auto"/>
        </w:rPr>
        <w:t>Figure S</w:t>
      </w:r>
      <w:r w:rsidR="006B5228">
        <w:rPr>
          <w:rFonts w:cstheme="minorHAnsi"/>
          <w:b/>
          <w:bCs/>
          <w:i w:val="0"/>
          <w:iCs w:val="0"/>
          <w:color w:val="auto"/>
        </w:rPr>
        <w:t>5</w:t>
      </w:r>
      <w:r w:rsidRPr="00DF7EFE">
        <w:rPr>
          <w:rFonts w:cstheme="minorHAnsi"/>
          <w:b/>
          <w:bCs/>
          <w:i w:val="0"/>
          <w:iCs w:val="0"/>
          <w:color w:val="auto"/>
        </w:rPr>
        <w:t>.</w:t>
      </w:r>
      <w:r w:rsidRPr="00DF7EFE">
        <w:rPr>
          <w:rFonts w:cstheme="minorHAnsi"/>
          <w:i w:val="0"/>
          <w:iCs w:val="0"/>
          <w:color w:val="auto"/>
        </w:rPr>
        <w:t xml:space="preserve"> </w:t>
      </w:r>
      <w:bookmarkStart w:id="0" w:name="_Hlk177723998"/>
      <w:r w:rsidRPr="00DF7EFE">
        <w:rPr>
          <w:rFonts w:cstheme="minorHAnsi"/>
          <w:i w:val="0"/>
          <w:iCs w:val="0"/>
          <w:color w:val="auto"/>
        </w:rPr>
        <w:t>Linear regression analyses of cells mL</w:t>
      </w:r>
      <w:r w:rsidRPr="00DF7EFE">
        <w:rPr>
          <w:rFonts w:cstheme="minorHAnsi"/>
          <w:i w:val="0"/>
          <w:iCs w:val="0"/>
          <w:color w:val="auto"/>
          <w:vertAlign w:val="superscript"/>
        </w:rPr>
        <w:t xml:space="preserve">-1 </w:t>
      </w:r>
      <w:r w:rsidRPr="00DF7EFE">
        <w:rPr>
          <w:rFonts w:cstheme="minorHAnsi"/>
          <w:i w:val="0"/>
          <w:iCs w:val="0"/>
          <w:color w:val="auto"/>
        </w:rPr>
        <w:t>versus 16S rRNA gene copies mL</w:t>
      </w:r>
      <w:r w:rsidRPr="00DF7EFE">
        <w:rPr>
          <w:rFonts w:cstheme="minorHAnsi"/>
          <w:i w:val="0"/>
          <w:iCs w:val="0"/>
          <w:color w:val="auto"/>
          <w:vertAlign w:val="superscript"/>
        </w:rPr>
        <w:t>-</w:t>
      </w:r>
      <w:proofErr w:type="gramStart"/>
      <w:r w:rsidRPr="00DF7EFE">
        <w:rPr>
          <w:rFonts w:cstheme="minorHAnsi"/>
          <w:i w:val="0"/>
          <w:iCs w:val="0"/>
          <w:color w:val="auto"/>
          <w:vertAlign w:val="superscript"/>
        </w:rPr>
        <w:t>1.</w:t>
      </w:r>
      <w:bookmarkEnd w:id="0"/>
      <w:r w:rsidRPr="00DF7EFE">
        <w:rPr>
          <w:rFonts w:cstheme="minorHAnsi"/>
          <w:i w:val="0"/>
          <w:iCs w:val="0"/>
          <w:color w:val="auto"/>
        </w:rPr>
        <w:t>.</w:t>
      </w:r>
      <w:proofErr w:type="gramEnd"/>
    </w:p>
    <w:p w14:paraId="07E088CB" w14:textId="77777777" w:rsidR="00DF7EFE" w:rsidRPr="00DF7EFE" w:rsidRDefault="00DF7EFE" w:rsidP="00DF7EFE">
      <w:pPr>
        <w:keepNext/>
        <w:rPr>
          <w:rFonts w:cstheme="minorHAnsi"/>
        </w:rPr>
      </w:pPr>
      <w:r w:rsidRPr="00DF7EFE">
        <w:rPr>
          <w:rFonts w:cstheme="minorHAnsi"/>
          <w:noProof/>
        </w:rPr>
        <w:drawing>
          <wp:inline distT="0" distB="0" distL="0" distR="0" wp14:anchorId="2B701548" wp14:editId="05ED3F3B">
            <wp:extent cx="6154259" cy="256507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3448" cy="2573068"/>
                    </a:xfrm>
                    <a:prstGeom prst="rect">
                      <a:avLst/>
                    </a:prstGeom>
                    <a:noFill/>
                    <a:ln>
                      <a:noFill/>
                    </a:ln>
                  </pic:spPr>
                </pic:pic>
              </a:graphicData>
            </a:graphic>
          </wp:inline>
        </w:drawing>
      </w:r>
    </w:p>
    <w:p w14:paraId="4DE991E9" w14:textId="55D4CB49" w:rsidR="00DF7EFE" w:rsidRPr="00DF7EFE" w:rsidRDefault="00DF7EFE" w:rsidP="00DF7EFE">
      <w:pPr>
        <w:pStyle w:val="Caption"/>
        <w:spacing w:line="360" w:lineRule="auto"/>
        <w:jc w:val="both"/>
        <w:rPr>
          <w:rFonts w:cstheme="minorHAnsi"/>
          <w:i w:val="0"/>
          <w:iCs w:val="0"/>
          <w:color w:val="auto"/>
          <w:sz w:val="16"/>
          <w:szCs w:val="16"/>
        </w:rPr>
      </w:pPr>
      <w:r w:rsidRPr="00DF7EFE">
        <w:rPr>
          <w:rFonts w:cstheme="minorHAnsi"/>
          <w:b/>
          <w:bCs/>
          <w:i w:val="0"/>
          <w:iCs w:val="0"/>
          <w:color w:val="auto"/>
        </w:rPr>
        <w:t>Figure S</w:t>
      </w:r>
      <w:r w:rsidR="006B5228">
        <w:rPr>
          <w:rFonts w:cstheme="minorHAnsi"/>
          <w:b/>
          <w:bCs/>
          <w:i w:val="0"/>
          <w:iCs w:val="0"/>
          <w:color w:val="auto"/>
        </w:rPr>
        <w:t>6</w:t>
      </w:r>
      <w:r w:rsidRPr="00DF7EFE">
        <w:rPr>
          <w:rFonts w:cstheme="minorHAnsi"/>
          <w:b/>
          <w:bCs/>
          <w:i w:val="0"/>
          <w:iCs w:val="0"/>
          <w:color w:val="auto"/>
        </w:rPr>
        <w:t>.</w:t>
      </w:r>
      <w:r w:rsidRPr="00DF7EFE">
        <w:rPr>
          <w:rFonts w:cstheme="minorHAnsi"/>
          <w:i w:val="0"/>
          <w:iCs w:val="0"/>
          <w:color w:val="auto"/>
        </w:rPr>
        <w:t xml:space="preserve"> Linear regression analyses of predicted versus observed average counts (relative to 100% intact cells). (A) Cells mL</w:t>
      </w:r>
      <w:r w:rsidRPr="00DF7EFE">
        <w:rPr>
          <w:rFonts w:cstheme="minorHAnsi"/>
          <w:i w:val="0"/>
          <w:iCs w:val="0"/>
          <w:color w:val="auto"/>
          <w:vertAlign w:val="superscript"/>
        </w:rPr>
        <w:t xml:space="preserve">-1 </w:t>
      </w:r>
      <w:r w:rsidRPr="00DF7EFE">
        <w:rPr>
          <w:rFonts w:cstheme="minorHAnsi"/>
          <w:i w:val="0"/>
          <w:iCs w:val="0"/>
          <w:color w:val="auto"/>
        </w:rPr>
        <w:t>estimated using flow cytometry. (B) 16S rRNA gene copies mL</w:t>
      </w:r>
      <w:r w:rsidRPr="00DF7EFE">
        <w:rPr>
          <w:rFonts w:cstheme="minorHAnsi"/>
          <w:i w:val="0"/>
          <w:iCs w:val="0"/>
          <w:color w:val="auto"/>
          <w:vertAlign w:val="superscript"/>
        </w:rPr>
        <w:t>-1</w:t>
      </w:r>
      <w:r w:rsidRPr="00DF7EFE">
        <w:rPr>
          <w:rFonts w:cstheme="minorHAnsi"/>
          <w:i w:val="0"/>
          <w:iCs w:val="0"/>
          <w:color w:val="auto"/>
        </w:rPr>
        <w:t xml:space="preserve"> measured with droplet digital PCR. </w:t>
      </w:r>
    </w:p>
    <w:p w14:paraId="148F777B" w14:textId="77777777" w:rsidR="00DF7EFE" w:rsidRPr="00DF7EFE" w:rsidRDefault="00DF7EFE" w:rsidP="00DF7EFE">
      <w:pPr>
        <w:keepNext/>
        <w:jc w:val="center"/>
        <w:rPr>
          <w:rFonts w:cstheme="minorHAnsi"/>
        </w:rPr>
      </w:pPr>
      <w:r w:rsidRPr="00DF7EFE">
        <w:rPr>
          <w:rFonts w:cstheme="minorHAnsi"/>
          <w:noProof/>
        </w:rPr>
        <w:lastRenderedPageBreak/>
        <w:drawing>
          <wp:inline distT="0" distB="0" distL="0" distR="0" wp14:anchorId="799F6643" wp14:editId="73232281">
            <wp:extent cx="5362228" cy="7743329"/>
            <wp:effectExtent l="0" t="0" r="0" b="0"/>
            <wp:docPr id="19" name="Picture 19"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9123" cy="7753286"/>
                    </a:xfrm>
                    <a:prstGeom prst="rect">
                      <a:avLst/>
                    </a:prstGeom>
                    <a:noFill/>
                    <a:ln>
                      <a:noFill/>
                    </a:ln>
                  </pic:spPr>
                </pic:pic>
              </a:graphicData>
            </a:graphic>
          </wp:inline>
        </w:drawing>
      </w:r>
    </w:p>
    <w:p w14:paraId="582F8FC9" w14:textId="30284052" w:rsidR="00A61F53" w:rsidRPr="00DF7EFE" w:rsidRDefault="00DF7EFE" w:rsidP="00DF7EFE">
      <w:pPr>
        <w:pStyle w:val="Caption"/>
        <w:spacing w:after="0" w:line="360" w:lineRule="auto"/>
        <w:jc w:val="both"/>
        <w:rPr>
          <w:rFonts w:cstheme="minorHAnsi"/>
          <w:i w:val="0"/>
          <w:iCs w:val="0"/>
          <w:color w:val="auto"/>
        </w:rPr>
      </w:pPr>
      <w:r w:rsidRPr="00DF7EFE">
        <w:rPr>
          <w:rFonts w:cstheme="minorHAnsi"/>
          <w:b/>
          <w:bCs/>
          <w:i w:val="0"/>
          <w:iCs w:val="0"/>
          <w:color w:val="auto"/>
        </w:rPr>
        <w:t>Figure S</w:t>
      </w:r>
      <w:r w:rsidR="006B5228">
        <w:rPr>
          <w:rFonts w:cstheme="minorHAnsi"/>
          <w:b/>
          <w:bCs/>
          <w:i w:val="0"/>
          <w:iCs w:val="0"/>
          <w:color w:val="auto"/>
        </w:rPr>
        <w:t>7</w:t>
      </w:r>
      <w:r w:rsidRPr="00DF7EFE">
        <w:rPr>
          <w:rFonts w:cstheme="minorHAnsi"/>
          <w:b/>
          <w:bCs/>
          <w:i w:val="0"/>
          <w:iCs w:val="0"/>
          <w:color w:val="auto"/>
        </w:rPr>
        <w:t>.</w:t>
      </w:r>
      <w:r w:rsidRPr="00DF7EFE">
        <w:rPr>
          <w:rFonts w:cstheme="minorHAnsi"/>
          <w:i w:val="0"/>
          <w:iCs w:val="0"/>
          <w:color w:val="auto"/>
        </w:rPr>
        <w:t xml:space="preserve"> Boxplots illustrating alpha diversity (observed number of amplicon sequence variants (ASVs) and Shannon diversity index) of microbial communities in seawater sample mixtures with defined ratios of intact and heat-killed cells. (A) Relative microbiome profiling. (B) Quantitative microbiome profiling anchored to 16S rRNA gene copy numbers. (C) Quantitative microbiome profiling anchored to cell counts. The box represents the interquartile range (25th to 75th percentiles), the horizontal line within the box indicates the median, and the whiskers extend to the 10th and 90th percentiles (n = 3 replicates).</w:t>
      </w:r>
    </w:p>
    <w:sectPr w:rsidR="00A61F53" w:rsidRPr="00DF7EFE" w:rsidSect="00DF7EFE">
      <w:footerReference w:type="default" r:id="rId16"/>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3DAA3" w14:textId="77777777" w:rsidR="00832A71" w:rsidRDefault="00832A71" w:rsidP="00DF7EFE">
      <w:pPr>
        <w:spacing w:after="0" w:line="240" w:lineRule="auto"/>
      </w:pPr>
      <w:r>
        <w:separator/>
      </w:r>
    </w:p>
  </w:endnote>
  <w:endnote w:type="continuationSeparator" w:id="0">
    <w:p w14:paraId="50519F80" w14:textId="77777777" w:rsidR="00832A71" w:rsidRDefault="00832A71" w:rsidP="00DF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3290816"/>
      <w:docPartObj>
        <w:docPartGallery w:val="Page Numbers (Bottom of Page)"/>
        <w:docPartUnique/>
      </w:docPartObj>
    </w:sdtPr>
    <w:sdtEndPr>
      <w:rPr>
        <w:noProof/>
      </w:rPr>
    </w:sdtEndPr>
    <w:sdtContent>
      <w:p w14:paraId="1DBEFDD1" w14:textId="25614B61" w:rsidR="00E31810" w:rsidRDefault="00E318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026399" w14:textId="77777777" w:rsidR="00E31810" w:rsidRDefault="00E31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B0B90" w14:textId="77777777" w:rsidR="00832A71" w:rsidRDefault="00832A71" w:rsidP="00DF7EFE">
      <w:pPr>
        <w:spacing w:after="0" w:line="240" w:lineRule="auto"/>
      </w:pPr>
      <w:r>
        <w:separator/>
      </w:r>
    </w:p>
  </w:footnote>
  <w:footnote w:type="continuationSeparator" w:id="0">
    <w:p w14:paraId="3BB3B938" w14:textId="77777777" w:rsidR="00832A71" w:rsidRDefault="00832A71" w:rsidP="00DF7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85FC4"/>
    <w:multiLevelType w:val="multilevel"/>
    <w:tmpl w:val="A32A35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5037F7D"/>
    <w:multiLevelType w:val="multilevel"/>
    <w:tmpl w:val="A2D06FD0"/>
    <w:lvl w:ilvl="0">
      <w:start w:val="1"/>
      <w:numFmt w:val="decimal"/>
      <w:pStyle w:val="Eco-subnumbered"/>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7AA45E0"/>
    <w:multiLevelType w:val="hybridMultilevel"/>
    <w:tmpl w:val="9BD26A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B077F7"/>
    <w:multiLevelType w:val="multilevel"/>
    <w:tmpl w:val="61C4211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A407805"/>
    <w:multiLevelType w:val="hybridMultilevel"/>
    <w:tmpl w:val="F68E3B0A"/>
    <w:lvl w:ilvl="0" w:tplc="BCBE377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3203B1"/>
    <w:multiLevelType w:val="hybridMultilevel"/>
    <w:tmpl w:val="1AEE95FE"/>
    <w:lvl w:ilvl="0" w:tplc="AE7E8754">
      <w:start w:val="795"/>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4A1A6B"/>
    <w:multiLevelType w:val="hybridMultilevel"/>
    <w:tmpl w:val="D2046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E674099"/>
    <w:multiLevelType w:val="hybridMultilevel"/>
    <w:tmpl w:val="C8062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6A0D59"/>
    <w:multiLevelType w:val="hybridMultilevel"/>
    <w:tmpl w:val="61D473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2E63CA0"/>
    <w:multiLevelType w:val="hybridMultilevel"/>
    <w:tmpl w:val="D2046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9000B7"/>
    <w:multiLevelType w:val="hybridMultilevel"/>
    <w:tmpl w:val="E7646996"/>
    <w:lvl w:ilvl="0" w:tplc="BF7EE4A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EB22C3"/>
    <w:multiLevelType w:val="hybridMultilevel"/>
    <w:tmpl w:val="4CC81128"/>
    <w:lvl w:ilvl="0" w:tplc="7524543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F62DC8"/>
    <w:multiLevelType w:val="hybridMultilevel"/>
    <w:tmpl w:val="10FE3936"/>
    <w:lvl w:ilvl="0" w:tplc="0C09000F">
      <w:start w:val="1"/>
      <w:numFmt w:val="decimal"/>
      <w:lvlText w:val="%1."/>
      <w:lvlJc w:val="left"/>
      <w:pPr>
        <w:ind w:left="720" w:hanging="360"/>
      </w:pPr>
      <w:rPr>
        <w:rFonts w:hint="default"/>
        <w:color w:val="1C1D1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B17033"/>
    <w:multiLevelType w:val="hybridMultilevel"/>
    <w:tmpl w:val="71AAE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EE16C3"/>
    <w:multiLevelType w:val="hybridMultilevel"/>
    <w:tmpl w:val="D08073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FF38B0"/>
    <w:multiLevelType w:val="hybridMultilevel"/>
    <w:tmpl w:val="AB5C778C"/>
    <w:lvl w:ilvl="0" w:tplc="5C5EEE9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3DD0A85"/>
    <w:multiLevelType w:val="multilevel"/>
    <w:tmpl w:val="7E04E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D74B64"/>
    <w:multiLevelType w:val="multilevel"/>
    <w:tmpl w:val="FFF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7430CC"/>
    <w:multiLevelType w:val="multilevel"/>
    <w:tmpl w:val="A32A35E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2B5B6A6B"/>
    <w:multiLevelType w:val="hybridMultilevel"/>
    <w:tmpl w:val="AC7E0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DA5B55"/>
    <w:multiLevelType w:val="hybridMultilevel"/>
    <w:tmpl w:val="1064506C"/>
    <w:lvl w:ilvl="0" w:tplc="7E76FA08">
      <w:start w:val="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8253E2"/>
    <w:multiLevelType w:val="hybridMultilevel"/>
    <w:tmpl w:val="9D125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EB75F4"/>
    <w:multiLevelType w:val="hybridMultilevel"/>
    <w:tmpl w:val="C2A24A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221ECA"/>
    <w:multiLevelType w:val="hybridMultilevel"/>
    <w:tmpl w:val="C254B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5C2C66"/>
    <w:multiLevelType w:val="hybridMultilevel"/>
    <w:tmpl w:val="778E1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1C08F9"/>
    <w:multiLevelType w:val="hybridMultilevel"/>
    <w:tmpl w:val="10FE3936"/>
    <w:lvl w:ilvl="0" w:tplc="0C09000F">
      <w:start w:val="1"/>
      <w:numFmt w:val="decimal"/>
      <w:lvlText w:val="%1."/>
      <w:lvlJc w:val="left"/>
      <w:pPr>
        <w:ind w:left="720" w:hanging="360"/>
      </w:pPr>
      <w:rPr>
        <w:rFonts w:hint="default"/>
        <w:color w:val="1C1D1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9690281"/>
    <w:multiLevelType w:val="hybridMultilevel"/>
    <w:tmpl w:val="48B6C45C"/>
    <w:lvl w:ilvl="0" w:tplc="78026398">
      <w:start w:val="1"/>
      <w:numFmt w:val="decimal"/>
      <w:lvlText w:val="%1."/>
      <w:lvlJc w:val="left"/>
      <w:pPr>
        <w:ind w:left="720" w:hanging="360"/>
      </w:pPr>
      <w:rPr>
        <w:rFonts w:cs="Open Sans" w:hint="default"/>
        <w:color w:val="1C1D1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225EF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526B71"/>
    <w:multiLevelType w:val="hybridMultilevel"/>
    <w:tmpl w:val="713A53C2"/>
    <w:lvl w:ilvl="0" w:tplc="5726A070">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747462"/>
    <w:multiLevelType w:val="hybridMultilevel"/>
    <w:tmpl w:val="68EC83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9B44AB"/>
    <w:multiLevelType w:val="hybridMultilevel"/>
    <w:tmpl w:val="9FD68730"/>
    <w:lvl w:ilvl="0" w:tplc="E968BFB2">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4F1CB3"/>
    <w:multiLevelType w:val="hybridMultilevel"/>
    <w:tmpl w:val="76F2C818"/>
    <w:lvl w:ilvl="0" w:tplc="5C5EEE9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6ED1D61"/>
    <w:multiLevelType w:val="hybridMultilevel"/>
    <w:tmpl w:val="A7D8B0E8"/>
    <w:lvl w:ilvl="0" w:tplc="0CBCD302">
      <w:start w:val="4"/>
      <w:numFmt w:val="bullet"/>
      <w:lvlText w:val="-"/>
      <w:lvlJc w:val="left"/>
      <w:pPr>
        <w:ind w:left="720" w:hanging="360"/>
      </w:pPr>
      <w:rPr>
        <w:rFonts w:ascii="Calibri" w:eastAsiaTheme="minorHAnsi" w:hAnsi="Calibri" w:cs="Calibri"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20083D"/>
    <w:multiLevelType w:val="multilevel"/>
    <w:tmpl w:val="A32A35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5F5C1889"/>
    <w:multiLevelType w:val="hybridMultilevel"/>
    <w:tmpl w:val="E61AF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360271"/>
    <w:multiLevelType w:val="hybridMultilevel"/>
    <w:tmpl w:val="B5AC3D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412C6A"/>
    <w:multiLevelType w:val="multilevel"/>
    <w:tmpl w:val="3DB23786"/>
    <w:lvl w:ilvl="0">
      <w:start w:val="7"/>
      <w:numFmt w:val="decimal"/>
      <w:lvlText w:val="%1"/>
      <w:lvlJc w:val="left"/>
      <w:pPr>
        <w:ind w:left="503" w:hanging="503"/>
      </w:pPr>
      <w:rPr>
        <w:rFonts w:hint="default"/>
      </w:rPr>
    </w:lvl>
    <w:lvl w:ilvl="1">
      <w:start w:val="198"/>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EAB58C5"/>
    <w:multiLevelType w:val="hybridMultilevel"/>
    <w:tmpl w:val="D20461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3578BE"/>
    <w:multiLevelType w:val="hybridMultilevel"/>
    <w:tmpl w:val="ED08DB54"/>
    <w:lvl w:ilvl="0" w:tplc="7E76FA08">
      <w:start w:val="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F50815"/>
    <w:multiLevelType w:val="multilevel"/>
    <w:tmpl w:val="A32A35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15:restartNumberingAfterBreak="0">
    <w:nsid w:val="76903CE3"/>
    <w:multiLevelType w:val="hybridMultilevel"/>
    <w:tmpl w:val="FA60EB58"/>
    <w:lvl w:ilvl="0" w:tplc="A5B45278">
      <w:start w:val="1"/>
      <w:numFmt w:val="decimal"/>
      <w:lvlText w:val="%1."/>
      <w:lvlJc w:val="left"/>
      <w:pPr>
        <w:ind w:left="720" w:hanging="360"/>
      </w:pPr>
      <w:rPr>
        <w:rFonts w:hint="default"/>
        <w:b w:val="0"/>
        <w:i/>
      </w:r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E37601"/>
    <w:multiLevelType w:val="hybridMultilevel"/>
    <w:tmpl w:val="D5781006"/>
    <w:lvl w:ilvl="0" w:tplc="255EE0F6">
      <w:start w:val="795"/>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F82186"/>
    <w:multiLevelType w:val="hybridMultilevel"/>
    <w:tmpl w:val="D2F0BA78"/>
    <w:lvl w:ilvl="0" w:tplc="DFB8475A">
      <w:start w:val="1"/>
      <w:numFmt w:val="decimal"/>
      <w:lvlText w:val="%1."/>
      <w:lvlJc w:val="left"/>
      <w:pPr>
        <w:ind w:left="720" w:hanging="360"/>
      </w:pPr>
      <w:rPr>
        <w:rFonts w:cstheme="minorBidi"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D4F15C1"/>
    <w:multiLevelType w:val="hybridMultilevel"/>
    <w:tmpl w:val="7B560A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1"/>
  </w:num>
  <w:num w:numId="3">
    <w:abstractNumId w:val="43"/>
  </w:num>
  <w:num w:numId="4">
    <w:abstractNumId w:val="9"/>
  </w:num>
  <w:num w:numId="5">
    <w:abstractNumId w:val="34"/>
  </w:num>
  <w:num w:numId="6">
    <w:abstractNumId w:val="6"/>
  </w:num>
  <w:num w:numId="7">
    <w:abstractNumId w:val="42"/>
  </w:num>
  <w:num w:numId="8">
    <w:abstractNumId w:val="39"/>
  </w:num>
  <w:num w:numId="9">
    <w:abstractNumId w:val="21"/>
  </w:num>
  <w:num w:numId="10">
    <w:abstractNumId w:val="7"/>
  </w:num>
  <w:num w:numId="11">
    <w:abstractNumId w:val="10"/>
  </w:num>
  <w:num w:numId="12">
    <w:abstractNumId w:val="37"/>
  </w:num>
  <w:num w:numId="13">
    <w:abstractNumId w:val="38"/>
  </w:num>
  <w:num w:numId="14">
    <w:abstractNumId w:val="35"/>
  </w:num>
  <w:num w:numId="15">
    <w:abstractNumId w:val="33"/>
  </w:num>
  <w:num w:numId="16">
    <w:abstractNumId w:val="29"/>
  </w:num>
  <w:num w:numId="17">
    <w:abstractNumId w:val="23"/>
  </w:num>
  <w:num w:numId="18">
    <w:abstractNumId w:val="15"/>
  </w:num>
  <w:num w:numId="19">
    <w:abstractNumId w:val="14"/>
  </w:num>
  <w:num w:numId="20">
    <w:abstractNumId w:val="8"/>
  </w:num>
  <w:num w:numId="21">
    <w:abstractNumId w:val="1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5"/>
  </w:num>
  <w:num w:numId="26">
    <w:abstractNumId w:val="44"/>
  </w:num>
  <w:num w:numId="27">
    <w:abstractNumId w:val="36"/>
  </w:num>
  <w:num w:numId="28">
    <w:abstractNumId w:val="19"/>
  </w:num>
  <w:num w:numId="29">
    <w:abstractNumId w:val="5"/>
  </w:num>
  <w:num w:numId="30">
    <w:abstractNumId w:val="28"/>
  </w:num>
  <w:num w:numId="31">
    <w:abstractNumId w:val="1"/>
  </w:num>
  <w:num w:numId="32">
    <w:abstractNumId w:val="40"/>
  </w:num>
  <w:num w:numId="33">
    <w:abstractNumId w:val="31"/>
  </w:num>
  <w:num w:numId="34">
    <w:abstractNumId w:val="24"/>
  </w:num>
  <w:num w:numId="35">
    <w:abstractNumId w:val="13"/>
  </w:num>
  <w:num w:numId="36">
    <w:abstractNumId w:val="26"/>
  </w:num>
  <w:num w:numId="37">
    <w:abstractNumId w:val="27"/>
  </w:num>
  <w:num w:numId="38">
    <w:abstractNumId w:val="32"/>
  </w:num>
  <w:num w:numId="39">
    <w:abstractNumId w:val="16"/>
  </w:num>
  <w:num w:numId="40">
    <w:abstractNumId w:val="17"/>
  </w:num>
  <w:num w:numId="41">
    <w:abstractNumId w:val="0"/>
  </w:num>
  <w:num w:numId="42">
    <w:abstractNumId w:val="12"/>
  </w:num>
  <w:num w:numId="43">
    <w:abstractNumId w:val="22"/>
  </w:num>
  <w:num w:numId="44">
    <w:abstractNumId w:val="18"/>
  </w:num>
  <w:num w:numId="45">
    <w:abstractNumId w:val="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FE"/>
    <w:rsid w:val="00056807"/>
    <w:rsid w:val="00087D80"/>
    <w:rsid w:val="00121B27"/>
    <w:rsid w:val="00184370"/>
    <w:rsid w:val="001B0C58"/>
    <w:rsid w:val="0028647A"/>
    <w:rsid w:val="002C231C"/>
    <w:rsid w:val="00325C0F"/>
    <w:rsid w:val="003324E0"/>
    <w:rsid w:val="00473AE7"/>
    <w:rsid w:val="004F25CC"/>
    <w:rsid w:val="005A62A3"/>
    <w:rsid w:val="006B5228"/>
    <w:rsid w:val="00796D5F"/>
    <w:rsid w:val="00832A71"/>
    <w:rsid w:val="00946AF3"/>
    <w:rsid w:val="00993163"/>
    <w:rsid w:val="009F2B96"/>
    <w:rsid w:val="00A61F53"/>
    <w:rsid w:val="00C0660A"/>
    <w:rsid w:val="00C21478"/>
    <w:rsid w:val="00C53024"/>
    <w:rsid w:val="00C94254"/>
    <w:rsid w:val="00C96865"/>
    <w:rsid w:val="00D87588"/>
    <w:rsid w:val="00DF4DBE"/>
    <w:rsid w:val="00DF7EFE"/>
    <w:rsid w:val="00E31810"/>
    <w:rsid w:val="00E40BB6"/>
    <w:rsid w:val="00F725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4A7FAB"/>
  <w14:defaultImageDpi w14:val="32767"/>
  <w15:chartTrackingRefBased/>
  <w15:docId w15:val="{DE07D4F5-D686-4D6D-9A20-A7980FEF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EFE"/>
  </w:style>
  <w:style w:type="paragraph" w:styleId="Heading1">
    <w:name w:val="heading 1"/>
    <w:basedOn w:val="Normal"/>
    <w:next w:val="Normal"/>
    <w:link w:val="Heading1Char"/>
    <w:uiPriority w:val="9"/>
    <w:qFormat/>
    <w:rsid w:val="00DF7EFE"/>
    <w:pPr>
      <w:keepNext/>
      <w:keepLines/>
      <w:numPr>
        <w:numId w:val="1"/>
      </w:numPr>
      <w:pBdr>
        <w:bottom w:val="single" w:sz="4" w:space="1" w:color="auto"/>
      </w:pBdr>
      <w:spacing w:before="480" w:after="0" w:line="240" w:lineRule="auto"/>
      <w:outlineLvl w:val="0"/>
    </w:pPr>
    <w:rPr>
      <w:rFonts w:asciiTheme="majorHAnsi" w:eastAsiaTheme="majorEastAsia" w:hAnsiTheme="majorHAnsi" w:cstheme="majorBidi"/>
      <w:b/>
      <w:bCs/>
      <w:sz w:val="32"/>
      <w:szCs w:val="32"/>
      <w:lang w:val="en-US"/>
    </w:rPr>
  </w:style>
  <w:style w:type="paragraph" w:styleId="Heading2">
    <w:name w:val="heading 2"/>
    <w:basedOn w:val="Normal"/>
    <w:next w:val="Normal"/>
    <w:link w:val="Heading2Char"/>
    <w:uiPriority w:val="9"/>
    <w:semiHidden/>
    <w:unhideWhenUsed/>
    <w:qFormat/>
    <w:rsid w:val="00DF7EFE"/>
    <w:pPr>
      <w:keepNext/>
      <w:keepLines/>
      <w:numPr>
        <w:ilvl w:val="1"/>
        <w:numId w:val="1"/>
      </w:numPr>
      <w:spacing w:before="200" w:after="0" w:line="240" w:lineRule="auto"/>
      <w:outlineLvl w:val="1"/>
    </w:pPr>
    <w:rPr>
      <w:rFonts w:asciiTheme="majorHAnsi" w:eastAsiaTheme="majorEastAsia" w:hAnsiTheme="majorHAnsi" w:cstheme="majorBidi"/>
      <w:b/>
      <w:bCs/>
      <w:sz w:val="26"/>
      <w:szCs w:val="26"/>
      <w:lang w:val="en-US"/>
    </w:rPr>
  </w:style>
  <w:style w:type="paragraph" w:styleId="Heading3">
    <w:name w:val="heading 3"/>
    <w:basedOn w:val="Normal"/>
    <w:next w:val="Normal"/>
    <w:link w:val="Heading3Char"/>
    <w:uiPriority w:val="9"/>
    <w:semiHidden/>
    <w:unhideWhenUsed/>
    <w:qFormat/>
    <w:rsid w:val="00DF7EFE"/>
    <w:pPr>
      <w:keepNext/>
      <w:keepLines/>
      <w:numPr>
        <w:ilvl w:val="2"/>
        <w:numId w:val="1"/>
      </w:numPr>
      <w:spacing w:before="200" w:after="0" w:line="240" w:lineRule="auto"/>
      <w:outlineLvl w:val="2"/>
    </w:pPr>
    <w:rPr>
      <w:rFonts w:asciiTheme="majorHAnsi" w:eastAsiaTheme="majorEastAsia" w:hAnsiTheme="majorHAnsi" w:cstheme="majorBidi"/>
      <w:b/>
      <w:bCs/>
      <w:sz w:val="24"/>
      <w:szCs w:val="24"/>
      <w:lang w:val="en-US"/>
    </w:rPr>
  </w:style>
  <w:style w:type="paragraph" w:styleId="Heading4">
    <w:name w:val="heading 4"/>
    <w:basedOn w:val="Normal"/>
    <w:next w:val="Normal"/>
    <w:link w:val="Heading4Char"/>
    <w:uiPriority w:val="9"/>
    <w:semiHidden/>
    <w:unhideWhenUsed/>
    <w:qFormat/>
    <w:rsid w:val="00DF7EFE"/>
    <w:pPr>
      <w:keepNext/>
      <w:keepLines/>
      <w:spacing w:before="40" w:after="0" w:line="36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EFE"/>
    <w:rPr>
      <w:rFonts w:asciiTheme="majorHAnsi" w:eastAsiaTheme="majorEastAsia" w:hAnsiTheme="majorHAnsi" w:cstheme="majorBidi"/>
      <w:b/>
      <w:bCs/>
      <w:sz w:val="32"/>
      <w:szCs w:val="32"/>
      <w:lang w:val="en-US"/>
    </w:rPr>
  </w:style>
  <w:style w:type="character" w:customStyle="1" w:styleId="Heading2Char">
    <w:name w:val="Heading 2 Char"/>
    <w:basedOn w:val="DefaultParagraphFont"/>
    <w:link w:val="Heading2"/>
    <w:uiPriority w:val="9"/>
    <w:semiHidden/>
    <w:rsid w:val="00DF7EFE"/>
    <w:rPr>
      <w:rFonts w:asciiTheme="majorHAnsi" w:eastAsiaTheme="majorEastAsia" w:hAnsiTheme="majorHAnsi" w:cstheme="majorBidi"/>
      <w:b/>
      <w:bCs/>
      <w:sz w:val="26"/>
      <w:szCs w:val="26"/>
      <w:lang w:val="en-US"/>
    </w:rPr>
  </w:style>
  <w:style w:type="character" w:customStyle="1" w:styleId="Heading3Char">
    <w:name w:val="Heading 3 Char"/>
    <w:basedOn w:val="DefaultParagraphFont"/>
    <w:link w:val="Heading3"/>
    <w:uiPriority w:val="9"/>
    <w:semiHidden/>
    <w:rsid w:val="00DF7EFE"/>
    <w:rPr>
      <w:rFonts w:asciiTheme="majorHAnsi" w:eastAsiaTheme="majorEastAsia" w:hAnsiTheme="majorHAnsi" w:cstheme="majorBidi"/>
      <w:b/>
      <w:bCs/>
      <w:sz w:val="24"/>
      <w:szCs w:val="24"/>
      <w:lang w:val="en-US"/>
    </w:rPr>
  </w:style>
  <w:style w:type="character" w:customStyle="1" w:styleId="Heading4Char">
    <w:name w:val="Heading 4 Char"/>
    <w:basedOn w:val="DefaultParagraphFont"/>
    <w:link w:val="Heading4"/>
    <w:uiPriority w:val="9"/>
    <w:semiHidden/>
    <w:rsid w:val="00DF7EFE"/>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DF7E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EFE"/>
    <w:rPr>
      <w:rFonts w:ascii="Segoe UI" w:hAnsi="Segoe UI" w:cs="Segoe UI"/>
      <w:sz w:val="18"/>
      <w:szCs w:val="18"/>
    </w:rPr>
  </w:style>
  <w:style w:type="paragraph" w:styleId="Caption">
    <w:name w:val="caption"/>
    <w:basedOn w:val="Normal"/>
    <w:next w:val="Normal"/>
    <w:uiPriority w:val="35"/>
    <w:unhideWhenUsed/>
    <w:qFormat/>
    <w:rsid w:val="00DF7EFE"/>
    <w:pPr>
      <w:spacing w:after="200" w:line="240" w:lineRule="auto"/>
    </w:pPr>
    <w:rPr>
      <w:i/>
      <w:iCs/>
      <w:color w:val="44546A" w:themeColor="text2"/>
      <w:sz w:val="18"/>
      <w:szCs w:val="18"/>
    </w:rPr>
  </w:style>
  <w:style w:type="table" w:customStyle="1" w:styleId="tabletemplate">
    <w:name w:val="table_template"/>
    <w:basedOn w:val="TableNormal"/>
    <w:uiPriority w:val="59"/>
    <w:rsid w:val="00DF7EFE"/>
    <w:pPr>
      <w:spacing w:after="0" w:line="240" w:lineRule="auto"/>
      <w:jc w:val="right"/>
    </w:pPr>
    <w:rPr>
      <w:rFonts w:eastAsiaTheme="minorEastAsia"/>
      <w:sz w:val="24"/>
      <w:szCs w:val="24"/>
      <w:lang w:val="en-US"/>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paragraph" w:styleId="PlainText">
    <w:name w:val="Plain Text"/>
    <w:basedOn w:val="Normal"/>
    <w:link w:val="PlainTextChar"/>
    <w:uiPriority w:val="99"/>
    <w:unhideWhenUsed/>
    <w:rsid w:val="00DF7EF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F7EFE"/>
    <w:rPr>
      <w:rFonts w:ascii="Consolas" w:hAnsi="Consolas"/>
      <w:sz w:val="21"/>
      <w:szCs w:val="21"/>
    </w:rPr>
  </w:style>
  <w:style w:type="table" w:styleId="LightList-Accent2">
    <w:name w:val="Light List Accent 2"/>
    <w:basedOn w:val="TableNormal"/>
    <w:uiPriority w:val="61"/>
    <w:rsid w:val="00DF7EFE"/>
    <w:pPr>
      <w:spacing w:after="0" w:line="240" w:lineRule="auto"/>
    </w:pPr>
    <w:rPr>
      <w:rFonts w:eastAsiaTheme="minorEastAsia"/>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Grid">
    <w:name w:val="Table Grid"/>
    <w:basedOn w:val="TableNormal"/>
    <w:uiPriority w:val="39"/>
    <w:rsid w:val="00DF7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F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DF7EFE"/>
    <w:rPr>
      <w:rFonts w:ascii="Courier New" w:eastAsia="Times New Roman" w:hAnsi="Courier New" w:cs="Courier New"/>
      <w:sz w:val="20"/>
      <w:szCs w:val="20"/>
      <w:lang w:eastAsia="en-AU"/>
    </w:rPr>
  </w:style>
  <w:style w:type="character" w:customStyle="1" w:styleId="gntyacmbo3b">
    <w:name w:val="gntyacmbo3b"/>
    <w:basedOn w:val="DefaultParagraphFont"/>
    <w:rsid w:val="00DF7EFE"/>
  </w:style>
  <w:style w:type="paragraph" w:styleId="ListParagraph">
    <w:name w:val="List Paragraph"/>
    <w:basedOn w:val="Normal"/>
    <w:link w:val="ListParagraphChar"/>
    <w:uiPriority w:val="34"/>
    <w:qFormat/>
    <w:rsid w:val="00DF7EFE"/>
    <w:pPr>
      <w:spacing w:after="120" w:line="360" w:lineRule="auto"/>
      <w:ind w:left="720"/>
      <w:contextualSpacing/>
    </w:pPr>
  </w:style>
  <w:style w:type="character" w:customStyle="1" w:styleId="ListParagraphChar">
    <w:name w:val="List Paragraph Char"/>
    <w:basedOn w:val="DefaultParagraphFont"/>
    <w:link w:val="ListParagraph"/>
    <w:uiPriority w:val="34"/>
    <w:locked/>
    <w:rsid w:val="00DF7EFE"/>
  </w:style>
  <w:style w:type="table" w:styleId="GridTable1Light">
    <w:name w:val="Grid Table 1 Light"/>
    <w:basedOn w:val="TableNormal"/>
    <w:uiPriority w:val="46"/>
    <w:rsid w:val="00DF7E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
    <w:name w:val="EndNote Bibliography"/>
    <w:basedOn w:val="Normal"/>
    <w:link w:val="EndNoteBibliographyChar"/>
    <w:rsid w:val="00DF7EFE"/>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DF7EFE"/>
    <w:rPr>
      <w:rFonts w:ascii="Calibri" w:hAnsi="Calibri" w:cs="Calibri"/>
      <w:noProof/>
      <w:lang w:val="en-US"/>
    </w:rPr>
  </w:style>
  <w:style w:type="character" w:styleId="Hyperlink">
    <w:name w:val="Hyperlink"/>
    <w:basedOn w:val="DefaultParagraphFont"/>
    <w:uiPriority w:val="99"/>
    <w:unhideWhenUsed/>
    <w:rsid w:val="00DF7EFE"/>
    <w:rPr>
      <w:color w:val="0000FF"/>
      <w:u w:val="single"/>
    </w:rPr>
  </w:style>
  <w:style w:type="paragraph" w:styleId="BodyText">
    <w:name w:val="Body Text"/>
    <w:basedOn w:val="Normal"/>
    <w:link w:val="BodyTextChar"/>
    <w:qFormat/>
    <w:rsid w:val="00DF7EFE"/>
    <w:pPr>
      <w:spacing w:before="180" w:after="180" w:line="240" w:lineRule="auto"/>
    </w:pPr>
    <w:rPr>
      <w:sz w:val="24"/>
      <w:szCs w:val="24"/>
      <w:lang w:val="en-US"/>
    </w:rPr>
  </w:style>
  <w:style w:type="character" w:customStyle="1" w:styleId="BodyTextChar">
    <w:name w:val="Body Text Char"/>
    <w:basedOn w:val="DefaultParagraphFont"/>
    <w:link w:val="BodyText"/>
    <w:rsid w:val="00DF7EFE"/>
    <w:rPr>
      <w:sz w:val="24"/>
      <w:szCs w:val="24"/>
      <w:lang w:val="en-US"/>
    </w:rPr>
  </w:style>
  <w:style w:type="paragraph" w:styleId="NoSpacing">
    <w:name w:val="No Spacing"/>
    <w:uiPriority w:val="1"/>
    <w:qFormat/>
    <w:rsid w:val="00DF7EFE"/>
    <w:pPr>
      <w:spacing w:after="0" w:line="240" w:lineRule="auto"/>
    </w:pPr>
  </w:style>
  <w:style w:type="character" w:styleId="CommentReference">
    <w:name w:val="annotation reference"/>
    <w:basedOn w:val="DefaultParagraphFont"/>
    <w:uiPriority w:val="99"/>
    <w:semiHidden/>
    <w:unhideWhenUsed/>
    <w:rsid w:val="00DF7EFE"/>
    <w:rPr>
      <w:sz w:val="16"/>
      <w:szCs w:val="16"/>
    </w:rPr>
  </w:style>
  <w:style w:type="paragraph" w:styleId="CommentText">
    <w:name w:val="annotation text"/>
    <w:basedOn w:val="Normal"/>
    <w:link w:val="CommentTextChar"/>
    <w:uiPriority w:val="99"/>
    <w:unhideWhenUsed/>
    <w:rsid w:val="00DF7EFE"/>
    <w:pPr>
      <w:spacing w:after="120" w:line="240" w:lineRule="auto"/>
    </w:pPr>
    <w:rPr>
      <w:sz w:val="20"/>
      <w:szCs w:val="20"/>
    </w:rPr>
  </w:style>
  <w:style w:type="character" w:customStyle="1" w:styleId="CommentTextChar">
    <w:name w:val="Comment Text Char"/>
    <w:basedOn w:val="DefaultParagraphFont"/>
    <w:link w:val="CommentText"/>
    <w:uiPriority w:val="99"/>
    <w:rsid w:val="00DF7EFE"/>
    <w:rPr>
      <w:sz w:val="20"/>
      <w:szCs w:val="20"/>
    </w:rPr>
  </w:style>
  <w:style w:type="paragraph" w:styleId="CommentSubject">
    <w:name w:val="annotation subject"/>
    <w:basedOn w:val="CommentText"/>
    <w:next w:val="CommentText"/>
    <w:link w:val="CommentSubjectChar"/>
    <w:uiPriority w:val="99"/>
    <w:semiHidden/>
    <w:unhideWhenUsed/>
    <w:rsid w:val="00DF7EFE"/>
    <w:rPr>
      <w:b/>
      <w:bCs/>
    </w:rPr>
  </w:style>
  <w:style w:type="character" w:customStyle="1" w:styleId="CommentSubjectChar">
    <w:name w:val="Comment Subject Char"/>
    <w:basedOn w:val="CommentTextChar"/>
    <w:link w:val="CommentSubject"/>
    <w:uiPriority w:val="99"/>
    <w:semiHidden/>
    <w:rsid w:val="00DF7EFE"/>
    <w:rPr>
      <w:b/>
      <w:bCs/>
      <w:sz w:val="20"/>
      <w:szCs w:val="20"/>
    </w:rPr>
  </w:style>
  <w:style w:type="character" w:styleId="Emphasis">
    <w:name w:val="Emphasis"/>
    <w:basedOn w:val="DefaultParagraphFont"/>
    <w:uiPriority w:val="20"/>
    <w:qFormat/>
    <w:rsid w:val="00DF7EFE"/>
    <w:rPr>
      <w:i/>
      <w:iCs/>
    </w:rPr>
  </w:style>
  <w:style w:type="paragraph" w:styleId="Revision">
    <w:name w:val="Revision"/>
    <w:hidden/>
    <w:uiPriority w:val="99"/>
    <w:semiHidden/>
    <w:rsid w:val="00DF7EFE"/>
    <w:pPr>
      <w:spacing w:after="0" w:line="240" w:lineRule="auto"/>
    </w:pPr>
  </w:style>
  <w:style w:type="paragraph" w:styleId="Header">
    <w:name w:val="header"/>
    <w:basedOn w:val="Normal"/>
    <w:link w:val="HeaderChar"/>
    <w:uiPriority w:val="99"/>
    <w:unhideWhenUsed/>
    <w:rsid w:val="00DF7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EFE"/>
  </w:style>
  <w:style w:type="paragraph" w:styleId="Footer">
    <w:name w:val="footer"/>
    <w:basedOn w:val="Normal"/>
    <w:link w:val="FooterChar"/>
    <w:uiPriority w:val="99"/>
    <w:unhideWhenUsed/>
    <w:rsid w:val="00DF7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EFE"/>
  </w:style>
  <w:style w:type="numbering" w:customStyle="1" w:styleId="NoList1">
    <w:name w:val="No List1"/>
    <w:next w:val="NoList"/>
    <w:uiPriority w:val="99"/>
    <w:semiHidden/>
    <w:unhideWhenUsed/>
    <w:rsid w:val="00DF7EFE"/>
  </w:style>
  <w:style w:type="character" w:styleId="FollowedHyperlink">
    <w:name w:val="FollowedHyperlink"/>
    <w:basedOn w:val="DefaultParagraphFont"/>
    <w:uiPriority w:val="99"/>
    <w:semiHidden/>
    <w:unhideWhenUsed/>
    <w:rsid w:val="00DF7EFE"/>
    <w:rPr>
      <w:color w:val="954F72"/>
      <w:u w:val="single"/>
    </w:rPr>
  </w:style>
  <w:style w:type="paragraph" w:customStyle="1" w:styleId="msonormal0">
    <w:name w:val="msonormal"/>
    <w:basedOn w:val="Normal"/>
    <w:rsid w:val="00DF7EF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co-subnumberedChar">
    <w:name w:val="Eco-sub (numbered) Char"/>
    <w:basedOn w:val="DefaultParagraphFont"/>
    <w:link w:val="Eco-subnumbered"/>
    <w:locked/>
    <w:rsid w:val="00DF7EFE"/>
  </w:style>
  <w:style w:type="paragraph" w:customStyle="1" w:styleId="Eco-subnumbered">
    <w:name w:val="Eco-sub (numbered)"/>
    <w:basedOn w:val="Normal"/>
    <w:link w:val="Eco-subnumberedChar"/>
    <w:rsid w:val="00DF7EFE"/>
    <w:pPr>
      <w:numPr>
        <w:numId w:val="22"/>
      </w:numPr>
      <w:spacing w:after="120" w:line="256" w:lineRule="auto"/>
    </w:pPr>
  </w:style>
  <w:style w:type="character" w:styleId="Strong">
    <w:name w:val="Strong"/>
    <w:basedOn w:val="DefaultParagraphFont"/>
    <w:uiPriority w:val="22"/>
    <w:qFormat/>
    <w:rsid w:val="00DF7EFE"/>
    <w:rPr>
      <w:b/>
      <w:bCs/>
      <w:color w:val="auto"/>
    </w:rPr>
  </w:style>
  <w:style w:type="table" w:styleId="ListTable2-Accent3">
    <w:name w:val="List Table 2 Accent 3"/>
    <w:basedOn w:val="TableNormal"/>
    <w:uiPriority w:val="47"/>
    <w:rsid w:val="00DF7EF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TMLCode">
    <w:name w:val="HTML Code"/>
    <w:basedOn w:val="DefaultParagraphFont"/>
    <w:uiPriority w:val="99"/>
    <w:semiHidden/>
    <w:unhideWhenUsed/>
    <w:rsid w:val="00DF7EFE"/>
    <w:rPr>
      <w:rFonts w:ascii="Courier New" w:eastAsia="Times New Roman" w:hAnsi="Courier New" w:cs="Courier New"/>
      <w:sz w:val="20"/>
      <w:szCs w:val="20"/>
    </w:rPr>
  </w:style>
  <w:style w:type="character" w:customStyle="1" w:styleId="anchor-text">
    <w:name w:val="anchor-text"/>
    <w:basedOn w:val="DefaultParagraphFont"/>
    <w:rsid w:val="00DF7EFE"/>
  </w:style>
  <w:style w:type="character" w:customStyle="1" w:styleId="mi">
    <w:name w:val="mi"/>
    <w:basedOn w:val="DefaultParagraphFont"/>
    <w:rsid w:val="00DF7EFE"/>
  </w:style>
  <w:style w:type="character" w:customStyle="1" w:styleId="mn">
    <w:name w:val="mn"/>
    <w:basedOn w:val="DefaultParagraphFont"/>
    <w:rsid w:val="00DF7EFE"/>
  </w:style>
  <w:style w:type="character" w:customStyle="1" w:styleId="mjxassistivemathml">
    <w:name w:val="mjx_assistive_mathml"/>
    <w:basedOn w:val="DefaultParagraphFont"/>
    <w:rsid w:val="00DF7EFE"/>
  </w:style>
  <w:style w:type="character" w:customStyle="1" w:styleId="citation">
    <w:name w:val="citation"/>
    <w:basedOn w:val="DefaultParagraphFont"/>
    <w:rsid w:val="00DF7EFE"/>
  </w:style>
  <w:style w:type="paragraph" w:styleId="NormalWeb">
    <w:name w:val="Normal (Web)"/>
    <w:basedOn w:val="Normal"/>
    <w:uiPriority w:val="99"/>
    <w:unhideWhenUsed/>
    <w:rsid w:val="00DF7EF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DF7EFE"/>
    <w:rPr>
      <w:color w:val="605E5C"/>
      <w:shd w:val="clear" w:color="auto" w:fill="E1DFDD"/>
    </w:rPr>
  </w:style>
  <w:style w:type="character" w:customStyle="1" w:styleId="VerbatimChar">
    <w:name w:val="Verbatim Char"/>
    <w:basedOn w:val="DefaultParagraphFont"/>
    <w:link w:val="SourceCode"/>
    <w:rsid w:val="00DF7EFE"/>
    <w:rPr>
      <w:rFonts w:ascii="Consolas" w:hAnsi="Consolas"/>
    </w:rPr>
  </w:style>
  <w:style w:type="paragraph" w:customStyle="1" w:styleId="SourceCode">
    <w:name w:val="Source Code"/>
    <w:basedOn w:val="Normal"/>
    <w:link w:val="VerbatimChar"/>
    <w:rsid w:val="00DF7EFE"/>
    <w:pPr>
      <w:wordWrap w:val="0"/>
      <w:spacing w:after="200" w:line="240" w:lineRule="auto"/>
    </w:pPr>
    <w:rPr>
      <w:rFonts w:ascii="Consolas" w:hAnsi="Consolas"/>
    </w:rPr>
  </w:style>
  <w:style w:type="paragraph" w:customStyle="1" w:styleId="EndNoteBibliographyTitle">
    <w:name w:val="EndNote Bibliography Title"/>
    <w:basedOn w:val="Normal"/>
    <w:link w:val="EndNoteBibliographyTitleChar"/>
    <w:rsid w:val="00DF7EFE"/>
    <w:pPr>
      <w:spacing w:after="0" w:line="36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F7EFE"/>
    <w:rPr>
      <w:rFonts w:ascii="Calibri" w:hAnsi="Calibri" w:cs="Calibri"/>
      <w:noProof/>
      <w:lang w:val="en-US"/>
    </w:rPr>
  </w:style>
  <w:style w:type="character" w:styleId="LineNumber">
    <w:name w:val="line number"/>
    <w:basedOn w:val="DefaultParagraphFont"/>
    <w:uiPriority w:val="99"/>
    <w:semiHidden/>
    <w:unhideWhenUsed/>
    <w:rsid w:val="00DF7EFE"/>
  </w:style>
  <w:style w:type="table" w:styleId="GridTable2-Accent3">
    <w:name w:val="Grid Table 2 Accent 3"/>
    <w:basedOn w:val="TableNormal"/>
    <w:uiPriority w:val="47"/>
    <w:rsid w:val="00DF7EF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6">
    <w:name w:val="Grid Table 1 Light Accent 6"/>
    <w:basedOn w:val="TableNormal"/>
    <w:uiPriority w:val="46"/>
    <w:rsid w:val="00DF7EF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commentcontentpara">
    <w:name w:val="commentcontentpara"/>
    <w:basedOn w:val="Normal"/>
    <w:rsid w:val="00DF7EFE"/>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PlainTable5">
    <w:name w:val="Plain Table 5"/>
    <w:basedOn w:val="TableNormal"/>
    <w:uiPriority w:val="45"/>
    <w:rsid w:val="00DF7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F7EFE"/>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DF7EF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
    <w:name w:val="List Table 4"/>
    <w:basedOn w:val="TableNormal"/>
    <w:uiPriority w:val="49"/>
    <w:rsid w:val="00DF7E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DF7EF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7Colorful">
    <w:name w:val="Grid Table 7 Colorful"/>
    <w:basedOn w:val="TableNormal"/>
    <w:uiPriority w:val="52"/>
    <w:rsid w:val="00DF7EF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Accent3">
    <w:name w:val="Grid Table 5 Dark Accent 3"/>
    <w:basedOn w:val="TableNormal"/>
    <w:uiPriority w:val="50"/>
    <w:rsid w:val="00DF7E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PlainTable2">
    <w:name w:val="Plain Table 2"/>
    <w:basedOn w:val="TableNormal"/>
    <w:uiPriority w:val="42"/>
    <w:rsid w:val="00DF7E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z-TopofForm">
    <w:name w:val="HTML Top of Form"/>
    <w:basedOn w:val="Normal"/>
    <w:next w:val="Normal"/>
    <w:link w:val="z-TopofFormChar"/>
    <w:hidden/>
    <w:uiPriority w:val="99"/>
    <w:semiHidden/>
    <w:unhideWhenUsed/>
    <w:rsid w:val="00DF7EFE"/>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DF7EFE"/>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DF7EFE"/>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DF7EFE"/>
    <w:rPr>
      <w:rFonts w:ascii="Arial" w:eastAsia="Times New Roman" w:hAnsi="Arial" w:cs="Arial"/>
      <w:vanish/>
      <w:sz w:val="16"/>
      <w:szCs w:val="16"/>
      <w:lang w:eastAsia="en-AU"/>
    </w:rPr>
  </w:style>
  <w:style w:type="character" w:customStyle="1" w:styleId="rynqvb">
    <w:name w:val="rynqvb"/>
    <w:basedOn w:val="DefaultParagraphFont"/>
    <w:rsid w:val="00DF7EFE"/>
  </w:style>
  <w:style w:type="table" w:styleId="PlainTable1">
    <w:name w:val="Plain Table 1"/>
    <w:basedOn w:val="TableNormal"/>
    <w:uiPriority w:val="41"/>
    <w:rsid w:val="00DF7E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F7E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367939">
      <w:bodyDiv w:val="1"/>
      <w:marLeft w:val="0"/>
      <w:marRight w:val="0"/>
      <w:marTop w:val="0"/>
      <w:marBottom w:val="0"/>
      <w:divBdr>
        <w:top w:val="none" w:sz="0" w:space="0" w:color="auto"/>
        <w:left w:val="none" w:sz="0" w:space="0" w:color="auto"/>
        <w:bottom w:val="none" w:sz="0" w:space="0" w:color="auto"/>
        <w:right w:val="none" w:sz="0" w:space="0" w:color="auto"/>
      </w:divBdr>
      <w:divsChild>
        <w:div w:id="1263611942">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thomas@student.uq.edu.au"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1236-0F6A-43DA-96E1-710C60FA8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1927</Words>
  <Characters>10986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Thomas</dc:creator>
  <cp:keywords/>
  <dc:description/>
  <cp:lastModifiedBy>Marie Thomas</cp:lastModifiedBy>
  <cp:revision>4</cp:revision>
  <dcterms:created xsi:type="dcterms:W3CDTF">2024-10-23T09:37:00Z</dcterms:created>
  <dcterms:modified xsi:type="dcterms:W3CDTF">2024-11-14T06:46:00Z</dcterms:modified>
</cp:coreProperties>
</file>