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A3C9E" w14:textId="12A0ED74" w:rsidR="006F1E44" w:rsidRPr="009B2877" w:rsidRDefault="006F1E44" w:rsidP="006F1E44">
      <w:pPr>
        <w:pStyle w:val="Heading1"/>
        <w:spacing w:before="0"/>
        <w:ind w:firstLine="0"/>
        <w:jc w:val="both"/>
        <w:rPr>
          <w:sz w:val="22"/>
          <w:szCs w:val="22"/>
        </w:rPr>
      </w:pPr>
      <w:r w:rsidRPr="009B2877">
        <w:rPr>
          <w:sz w:val="22"/>
          <w:szCs w:val="22"/>
        </w:rPr>
        <w:t>Evaluation and Projection of CMIP6 Simulation</w:t>
      </w:r>
      <w:r>
        <w:rPr>
          <w:sz w:val="22"/>
          <w:szCs w:val="22"/>
        </w:rPr>
        <w:t>s</w:t>
      </w:r>
      <w:r w:rsidRPr="009B2877">
        <w:rPr>
          <w:sz w:val="22"/>
          <w:szCs w:val="22"/>
        </w:rPr>
        <w:t xml:space="preserve"> of Climate Variables</w:t>
      </w:r>
      <w:r>
        <w:t xml:space="preserve"> </w:t>
      </w:r>
      <w:r w:rsidRPr="009B2877">
        <w:rPr>
          <w:sz w:val="22"/>
          <w:szCs w:val="22"/>
        </w:rPr>
        <w:t>in the Rift Valley Lakes Basin, Ethiopia</w:t>
      </w:r>
    </w:p>
    <w:p w14:paraId="21264B42" w14:textId="77777777" w:rsidR="00F33013" w:rsidRPr="00EA6DEB" w:rsidRDefault="00F33013" w:rsidP="00F33013">
      <w:pPr>
        <w:pStyle w:val="Heading1"/>
        <w:spacing w:before="0" w:beforeAutospacing="0" w:after="0" w:afterAutospacing="0" w:line="360" w:lineRule="auto"/>
        <w:ind w:firstLine="0"/>
        <w:jc w:val="both"/>
        <w:rPr>
          <w:sz w:val="22"/>
          <w:szCs w:val="22"/>
        </w:rPr>
      </w:pPr>
    </w:p>
    <w:p w14:paraId="5521E07E" w14:textId="77777777" w:rsidR="00F33013" w:rsidRPr="00EA6DEB" w:rsidRDefault="00F33013" w:rsidP="00F33013">
      <w:pPr>
        <w:shd w:val="clear" w:color="auto" w:fill="FFFFFF"/>
        <w:spacing w:line="360" w:lineRule="auto"/>
        <w:rPr>
          <w:sz w:val="22"/>
          <w:szCs w:val="22"/>
          <w:vertAlign w:val="superscript"/>
        </w:rPr>
      </w:pPr>
      <w:r w:rsidRPr="00EA6DEB">
        <w:rPr>
          <w:sz w:val="22"/>
          <w:szCs w:val="22"/>
        </w:rPr>
        <w:t>Yonas Ademe Woldemariam</w:t>
      </w:r>
      <w:bookmarkStart w:id="0" w:name="_Hlk84831936"/>
      <w:r w:rsidRPr="00EA6DEB">
        <w:rPr>
          <w:sz w:val="22"/>
          <w:szCs w:val="22"/>
          <w:vertAlign w:val="superscript"/>
        </w:rPr>
        <w:t>1,2</w:t>
      </w:r>
      <w:r w:rsidRPr="00EA6DEB">
        <w:rPr>
          <w:sz w:val="22"/>
          <w:szCs w:val="22"/>
        </w:rPr>
        <w:t>,</w:t>
      </w:r>
      <w:bookmarkEnd w:id="0"/>
      <w:r w:rsidRPr="00EA6DEB">
        <w:rPr>
          <w:sz w:val="22"/>
          <w:szCs w:val="22"/>
        </w:rPr>
        <w:t xml:space="preserve"> </w:t>
      </w:r>
      <w:proofErr w:type="spellStart"/>
      <w:r w:rsidRPr="00EA6DEB">
        <w:rPr>
          <w:sz w:val="22"/>
          <w:szCs w:val="22"/>
        </w:rPr>
        <w:t>Tekalegn</w:t>
      </w:r>
      <w:proofErr w:type="spellEnd"/>
      <w:r w:rsidRPr="00EA6DEB">
        <w:rPr>
          <w:sz w:val="22"/>
          <w:szCs w:val="22"/>
        </w:rPr>
        <w:t xml:space="preserve"> Ayele Woldesenbet</w:t>
      </w:r>
      <w:r w:rsidRPr="00EA6DEB">
        <w:rPr>
          <w:sz w:val="22"/>
          <w:szCs w:val="22"/>
          <w:vertAlign w:val="superscript"/>
        </w:rPr>
        <w:t>1</w:t>
      </w:r>
      <w:r w:rsidRPr="00EA6DEB">
        <w:rPr>
          <w:sz w:val="22"/>
          <w:szCs w:val="22"/>
        </w:rPr>
        <w:t xml:space="preserve">, Tena </w:t>
      </w:r>
      <w:proofErr w:type="spellStart"/>
      <w:r w:rsidRPr="00EA6DEB">
        <w:rPr>
          <w:sz w:val="22"/>
          <w:szCs w:val="22"/>
        </w:rPr>
        <w:t>Alamirew</w:t>
      </w:r>
      <w:proofErr w:type="spellEnd"/>
      <w:r w:rsidRPr="00EA6DEB">
        <w:rPr>
          <w:sz w:val="22"/>
          <w:szCs w:val="22"/>
        </w:rPr>
        <w:t xml:space="preserve"> </w:t>
      </w:r>
      <w:r w:rsidRPr="00EA6DEB">
        <w:rPr>
          <w:sz w:val="22"/>
          <w:szCs w:val="22"/>
          <w:vertAlign w:val="superscript"/>
        </w:rPr>
        <w:t>1,3</w:t>
      </w:r>
    </w:p>
    <w:p w14:paraId="0FAE207C" w14:textId="77777777" w:rsidR="00F33013" w:rsidRPr="00EA6DEB" w:rsidRDefault="00F33013" w:rsidP="00F33013">
      <w:pPr>
        <w:pStyle w:val="NormalWeb"/>
        <w:shd w:val="clear" w:color="auto" w:fill="FFFFFF"/>
        <w:spacing w:before="0" w:beforeAutospacing="0" w:after="0" w:afterAutospacing="0" w:line="360" w:lineRule="auto"/>
        <w:textAlignment w:val="baseline"/>
        <w:rPr>
          <w:sz w:val="22"/>
          <w:szCs w:val="22"/>
        </w:rPr>
      </w:pPr>
      <w:r w:rsidRPr="00EA6DEB">
        <w:rPr>
          <w:sz w:val="22"/>
          <w:szCs w:val="22"/>
          <w:vertAlign w:val="superscript"/>
        </w:rPr>
        <w:t>1</w:t>
      </w:r>
      <w:r w:rsidRPr="00EA6DEB">
        <w:rPr>
          <w:sz w:val="22"/>
          <w:szCs w:val="22"/>
        </w:rPr>
        <w:t>Ethiopian Institute of Water Resources, Addis Ababa University, Addis Ababa, Ethiopia</w:t>
      </w:r>
    </w:p>
    <w:p w14:paraId="2620FF4D" w14:textId="77777777" w:rsidR="00F33013" w:rsidRPr="00EA6DEB" w:rsidRDefault="00F33013" w:rsidP="00F33013">
      <w:pPr>
        <w:spacing w:line="360" w:lineRule="auto"/>
        <w:ind w:firstLine="720"/>
        <w:rPr>
          <w:sz w:val="22"/>
          <w:szCs w:val="22"/>
        </w:rPr>
      </w:pPr>
      <w:r w:rsidRPr="00EA6DEB">
        <w:rPr>
          <w:sz w:val="22"/>
          <w:szCs w:val="22"/>
          <w:vertAlign w:val="superscript"/>
        </w:rPr>
        <w:t>2</w:t>
      </w:r>
      <w:r w:rsidRPr="00EA6DEB">
        <w:rPr>
          <w:sz w:val="22"/>
          <w:szCs w:val="22"/>
        </w:rPr>
        <w:t>Department of Natural Resources Management, Dilla University, Dilla, Ethiopia</w:t>
      </w:r>
    </w:p>
    <w:p w14:paraId="5AEF0709" w14:textId="77777777" w:rsidR="00F33013" w:rsidRPr="00EA6DEB" w:rsidRDefault="00F33013" w:rsidP="00F33013">
      <w:pPr>
        <w:spacing w:line="360" w:lineRule="auto"/>
        <w:ind w:firstLine="720"/>
        <w:rPr>
          <w:sz w:val="22"/>
          <w:szCs w:val="22"/>
        </w:rPr>
      </w:pPr>
      <w:r w:rsidRPr="00EA6DEB">
        <w:rPr>
          <w:sz w:val="22"/>
          <w:szCs w:val="22"/>
          <w:vertAlign w:val="superscript"/>
        </w:rPr>
        <w:t>3</w:t>
      </w:r>
      <w:r w:rsidRPr="00EA6DEB">
        <w:rPr>
          <w:sz w:val="22"/>
          <w:szCs w:val="22"/>
        </w:rPr>
        <w:t>Water and Land Resources Centre, Addis Ababa University, Addis Ababa, Ethiopia</w:t>
      </w:r>
    </w:p>
    <w:p w14:paraId="1EEDCAD9" w14:textId="77777777" w:rsidR="00F33013" w:rsidRPr="00EA6DEB" w:rsidRDefault="00F33013" w:rsidP="00F33013">
      <w:pPr>
        <w:shd w:val="clear" w:color="auto" w:fill="FFFFFF"/>
        <w:spacing w:line="360" w:lineRule="auto"/>
        <w:rPr>
          <w:sz w:val="22"/>
          <w:szCs w:val="22"/>
          <w:lang w:val="de-DE"/>
        </w:rPr>
      </w:pPr>
      <w:r w:rsidRPr="00EA6DEB">
        <w:rPr>
          <w:sz w:val="22"/>
          <w:szCs w:val="22"/>
          <w:lang w:val="de-DE"/>
        </w:rPr>
        <w:t xml:space="preserve">Yonas Ademe Woldemariam (yonasademe@gmail.com) </w:t>
      </w:r>
    </w:p>
    <w:p w14:paraId="238BB3DC" w14:textId="77777777" w:rsidR="00F33013" w:rsidRPr="00EA6DEB" w:rsidRDefault="00F33013" w:rsidP="00F33013">
      <w:pPr>
        <w:shd w:val="clear" w:color="auto" w:fill="FFFFFF"/>
        <w:spacing w:line="360" w:lineRule="auto"/>
        <w:rPr>
          <w:sz w:val="22"/>
          <w:szCs w:val="22"/>
          <w:lang w:val="de-DE"/>
        </w:rPr>
      </w:pPr>
      <w:r w:rsidRPr="00EA6DEB">
        <w:rPr>
          <w:sz w:val="22"/>
          <w:szCs w:val="22"/>
          <w:lang w:val="de-DE"/>
        </w:rPr>
        <w:t>Tekalegn Ayele Woldesenbet (tekalegnay@yahoo.com),</w:t>
      </w:r>
    </w:p>
    <w:p w14:paraId="417FCE45" w14:textId="77777777" w:rsidR="00F33013" w:rsidRPr="00EA6DEB" w:rsidRDefault="00F33013" w:rsidP="00F33013">
      <w:pPr>
        <w:shd w:val="clear" w:color="auto" w:fill="FFFFFF"/>
        <w:spacing w:line="360" w:lineRule="auto"/>
        <w:rPr>
          <w:sz w:val="22"/>
          <w:szCs w:val="22"/>
          <w:vertAlign w:val="superscript"/>
        </w:rPr>
      </w:pPr>
      <w:r w:rsidRPr="00EA6DEB">
        <w:rPr>
          <w:sz w:val="22"/>
          <w:szCs w:val="22"/>
        </w:rPr>
        <w:t xml:space="preserve">Tena </w:t>
      </w:r>
      <w:proofErr w:type="spellStart"/>
      <w:r w:rsidRPr="00EA6DEB">
        <w:rPr>
          <w:sz w:val="22"/>
          <w:szCs w:val="22"/>
        </w:rPr>
        <w:t>Alamirew</w:t>
      </w:r>
      <w:proofErr w:type="spellEnd"/>
      <w:r w:rsidRPr="00EA6DEB">
        <w:rPr>
          <w:sz w:val="22"/>
          <w:szCs w:val="22"/>
        </w:rPr>
        <w:t xml:space="preserve"> (</w:t>
      </w:r>
      <w:hyperlink r:id="rId7" w:history="1">
        <w:r w:rsidRPr="00EA6DEB">
          <w:rPr>
            <w:rStyle w:val="Hyperlink"/>
            <w:sz w:val="22"/>
            <w:szCs w:val="22"/>
          </w:rPr>
          <w:t>alamirew2004@yahoo.com</w:t>
        </w:r>
      </w:hyperlink>
      <w:r w:rsidRPr="00EA6DEB">
        <w:rPr>
          <w:rStyle w:val="Hyperlink"/>
          <w:sz w:val="22"/>
          <w:szCs w:val="22"/>
        </w:rPr>
        <w:t>)</w:t>
      </w:r>
    </w:p>
    <w:p w14:paraId="5F19149E" w14:textId="77777777" w:rsidR="00F33013" w:rsidRPr="00EA6DEB" w:rsidRDefault="00F33013" w:rsidP="00F33013">
      <w:pPr>
        <w:spacing w:line="360" w:lineRule="auto"/>
        <w:rPr>
          <w:sz w:val="22"/>
          <w:szCs w:val="22"/>
        </w:rPr>
      </w:pPr>
    </w:p>
    <w:p w14:paraId="6038CC49" w14:textId="77777777" w:rsidR="00F33013" w:rsidRPr="00EA6DEB" w:rsidRDefault="00F33013" w:rsidP="00F33013">
      <w:pPr>
        <w:spacing w:line="360" w:lineRule="auto"/>
        <w:rPr>
          <w:sz w:val="22"/>
          <w:szCs w:val="22"/>
        </w:rPr>
      </w:pPr>
      <w:r w:rsidRPr="00EA6DEB">
        <w:rPr>
          <w:sz w:val="22"/>
          <w:szCs w:val="22"/>
        </w:rPr>
        <w:t>Corresponding author</w:t>
      </w:r>
      <w:r w:rsidRPr="00EA6DEB">
        <w:rPr>
          <w:rStyle w:val="Hyperlink"/>
          <w:sz w:val="22"/>
          <w:szCs w:val="22"/>
        </w:rPr>
        <w:t xml:space="preserve">: </w:t>
      </w:r>
      <w:hyperlink r:id="rId8" w:history="1">
        <w:r w:rsidRPr="00EA6DEB">
          <w:rPr>
            <w:rStyle w:val="Hyperlink"/>
            <w:sz w:val="22"/>
            <w:szCs w:val="22"/>
          </w:rPr>
          <w:t>Yonas</w:t>
        </w:r>
      </w:hyperlink>
      <w:r w:rsidRPr="00EA6DEB">
        <w:rPr>
          <w:rStyle w:val="Hyperlink"/>
          <w:sz w:val="22"/>
          <w:szCs w:val="22"/>
        </w:rPr>
        <w:t xml:space="preserve"> Ademe Woldemariam (</w:t>
      </w:r>
      <w:hyperlink r:id="rId9" w:history="1">
        <w:r w:rsidRPr="00EA6DEB">
          <w:rPr>
            <w:rStyle w:val="Hyperlink"/>
            <w:sz w:val="22"/>
            <w:szCs w:val="22"/>
          </w:rPr>
          <w:t>yonasademe@gmail.com</w:t>
        </w:r>
      </w:hyperlink>
      <w:r w:rsidRPr="00EA6DEB">
        <w:rPr>
          <w:sz w:val="22"/>
          <w:szCs w:val="22"/>
        </w:rPr>
        <w:t>)</w:t>
      </w:r>
    </w:p>
    <w:p w14:paraId="0CD5D3FB" w14:textId="2E7F9F12" w:rsidR="00F33013" w:rsidRDefault="00F33013">
      <w:r>
        <w:rPr>
          <w:noProof/>
        </w:rPr>
        <w:lastRenderedPageBreak/>
        <w:drawing>
          <wp:inline distT="0" distB="0" distL="0" distR="0" wp14:anchorId="0ACE2897" wp14:editId="43AA4CEE">
            <wp:extent cx="5336540" cy="6644310"/>
            <wp:effectExtent l="0" t="0" r="0" b="4445"/>
            <wp:docPr id="1528751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61" t="7326" r="537" b="6247"/>
                    <a:stretch/>
                  </pic:blipFill>
                  <pic:spPr bwMode="auto">
                    <a:xfrm>
                      <a:off x="0" y="0"/>
                      <a:ext cx="5337498" cy="6645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ED3C31" w14:textId="72CF9BD0" w:rsidR="00F33013" w:rsidRDefault="00F33013" w:rsidP="00F33013">
      <w:pPr>
        <w:pStyle w:val="Caption"/>
        <w:ind w:firstLine="0"/>
        <w:rPr>
          <w:i w:val="0"/>
          <w:iCs w:val="0"/>
          <w:color w:val="auto"/>
          <w:sz w:val="22"/>
          <w:szCs w:val="22"/>
        </w:rPr>
      </w:pPr>
      <w:r w:rsidRPr="00F33013">
        <w:rPr>
          <w:b/>
          <w:bCs/>
          <w:i w:val="0"/>
          <w:iCs w:val="0"/>
          <w:color w:val="auto"/>
          <w:sz w:val="22"/>
          <w:szCs w:val="22"/>
        </w:rPr>
        <w:t>Fig S1</w:t>
      </w:r>
      <w:r w:rsidRPr="00F33013">
        <w:rPr>
          <w:i w:val="0"/>
          <w:iCs w:val="0"/>
          <w:color w:val="auto"/>
          <w:sz w:val="22"/>
          <w:szCs w:val="22"/>
        </w:rPr>
        <w:t xml:space="preserve"> </w:t>
      </w:r>
      <w:r w:rsidR="006A64AC">
        <w:rPr>
          <w:i w:val="0"/>
          <w:iCs w:val="0"/>
          <w:color w:val="auto"/>
          <w:sz w:val="22"/>
          <w:szCs w:val="22"/>
        </w:rPr>
        <w:t>T</w:t>
      </w:r>
      <w:r w:rsidRPr="00F33013">
        <w:rPr>
          <w:i w:val="0"/>
          <w:iCs w:val="0"/>
          <w:color w:val="auto"/>
          <w:sz w:val="22"/>
          <w:szCs w:val="22"/>
        </w:rPr>
        <w:t>he PBIAS</w:t>
      </w:r>
      <w:r>
        <w:rPr>
          <w:i w:val="0"/>
          <w:iCs w:val="0"/>
          <w:color w:val="auto"/>
          <w:sz w:val="22"/>
          <w:szCs w:val="22"/>
        </w:rPr>
        <w:t xml:space="preserve"> (%)</w:t>
      </w:r>
      <w:r w:rsidRPr="00F33013">
        <w:rPr>
          <w:i w:val="0"/>
          <w:iCs w:val="0"/>
          <w:color w:val="auto"/>
          <w:sz w:val="22"/>
          <w:szCs w:val="22"/>
        </w:rPr>
        <w:t xml:space="preserve"> of Raw CMIP6 GCMs in simulating the observed </w:t>
      </w:r>
      <w:r w:rsidR="006D7045">
        <w:rPr>
          <w:i w:val="0"/>
          <w:iCs w:val="0"/>
          <w:color w:val="auto"/>
          <w:sz w:val="22"/>
          <w:szCs w:val="22"/>
        </w:rPr>
        <w:t xml:space="preserve">mean </w:t>
      </w:r>
      <w:r w:rsidRPr="00F33013">
        <w:rPr>
          <w:i w:val="0"/>
          <w:iCs w:val="0"/>
          <w:color w:val="auto"/>
          <w:sz w:val="22"/>
          <w:szCs w:val="22"/>
        </w:rPr>
        <w:t>precipitation for the period 1985-2014</w:t>
      </w:r>
      <w:r>
        <w:rPr>
          <w:i w:val="0"/>
          <w:iCs w:val="0"/>
          <w:color w:val="auto"/>
          <w:sz w:val="22"/>
          <w:szCs w:val="22"/>
        </w:rPr>
        <w:t xml:space="preserve"> over RVLB</w:t>
      </w:r>
    </w:p>
    <w:p w14:paraId="3745FB68" w14:textId="0D02F88F" w:rsidR="00F33013" w:rsidRDefault="00F33013" w:rsidP="00F33013">
      <w:r>
        <w:rPr>
          <w:noProof/>
        </w:rPr>
        <w:lastRenderedPageBreak/>
        <w:drawing>
          <wp:inline distT="0" distB="0" distL="0" distR="0" wp14:anchorId="3BA0B53A" wp14:editId="1CC4C445">
            <wp:extent cx="5112385" cy="6604817"/>
            <wp:effectExtent l="0" t="0" r="0" b="5715"/>
            <wp:docPr id="13312056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6" t="7423" r="3385" b="6650"/>
                    <a:stretch/>
                  </pic:blipFill>
                  <pic:spPr bwMode="auto">
                    <a:xfrm>
                      <a:off x="0" y="0"/>
                      <a:ext cx="5113285" cy="660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C5254A" w14:textId="1801C336" w:rsidR="00F33013" w:rsidRDefault="00F33013" w:rsidP="00F33013">
      <w:pPr>
        <w:pStyle w:val="Caption"/>
        <w:ind w:firstLine="0"/>
        <w:rPr>
          <w:i w:val="0"/>
          <w:iCs w:val="0"/>
          <w:color w:val="auto"/>
          <w:sz w:val="22"/>
          <w:szCs w:val="22"/>
        </w:rPr>
      </w:pPr>
      <w:r w:rsidRPr="00F33013">
        <w:rPr>
          <w:b/>
          <w:bCs/>
          <w:i w:val="0"/>
          <w:iCs w:val="0"/>
          <w:color w:val="auto"/>
          <w:sz w:val="22"/>
          <w:szCs w:val="22"/>
        </w:rPr>
        <w:t>Fig S2</w:t>
      </w:r>
      <w:r w:rsidRPr="00F33013">
        <w:rPr>
          <w:i w:val="0"/>
          <w:iCs w:val="0"/>
          <w:color w:val="auto"/>
          <w:sz w:val="22"/>
          <w:szCs w:val="22"/>
        </w:rPr>
        <w:t xml:space="preserve"> </w:t>
      </w:r>
      <w:r w:rsidR="006A64AC">
        <w:rPr>
          <w:i w:val="0"/>
          <w:iCs w:val="0"/>
          <w:color w:val="auto"/>
          <w:sz w:val="22"/>
          <w:szCs w:val="22"/>
        </w:rPr>
        <w:t>T</w:t>
      </w:r>
      <w:r w:rsidRPr="00F33013">
        <w:rPr>
          <w:i w:val="0"/>
          <w:iCs w:val="0"/>
          <w:color w:val="auto"/>
          <w:sz w:val="22"/>
          <w:szCs w:val="22"/>
        </w:rPr>
        <w:t>he PBIAS</w:t>
      </w:r>
      <w:r>
        <w:rPr>
          <w:i w:val="0"/>
          <w:iCs w:val="0"/>
          <w:color w:val="auto"/>
          <w:sz w:val="22"/>
          <w:szCs w:val="22"/>
        </w:rPr>
        <w:t xml:space="preserve"> (%)</w:t>
      </w:r>
      <w:r w:rsidRPr="00F33013">
        <w:rPr>
          <w:i w:val="0"/>
          <w:iCs w:val="0"/>
          <w:color w:val="auto"/>
          <w:sz w:val="22"/>
          <w:szCs w:val="22"/>
        </w:rPr>
        <w:t xml:space="preserve"> of Raw CMIP6 GCMs in simulating the observed </w:t>
      </w:r>
      <w:r w:rsidR="006D7045">
        <w:rPr>
          <w:i w:val="0"/>
          <w:iCs w:val="0"/>
          <w:color w:val="auto"/>
          <w:sz w:val="22"/>
          <w:szCs w:val="22"/>
        </w:rPr>
        <w:t xml:space="preserve">mean </w:t>
      </w:r>
      <w:r w:rsidR="00FE1058">
        <w:rPr>
          <w:i w:val="0"/>
          <w:iCs w:val="0"/>
          <w:color w:val="auto"/>
          <w:sz w:val="22"/>
          <w:szCs w:val="22"/>
        </w:rPr>
        <w:t>Tmax</w:t>
      </w:r>
      <w:r w:rsidRPr="00F33013">
        <w:rPr>
          <w:i w:val="0"/>
          <w:iCs w:val="0"/>
          <w:color w:val="auto"/>
          <w:sz w:val="22"/>
          <w:szCs w:val="22"/>
        </w:rPr>
        <w:t xml:space="preserve"> for the period 1985-2014</w:t>
      </w:r>
      <w:r>
        <w:rPr>
          <w:i w:val="0"/>
          <w:iCs w:val="0"/>
          <w:color w:val="auto"/>
          <w:sz w:val="22"/>
          <w:szCs w:val="22"/>
        </w:rPr>
        <w:t xml:space="preserve"> over RVLB</w:t>
      </w:r>
    </w:p>
    <w:p w14:paraId="511FD2B7" w14:textId="0F9BBA35" w:rsidR="00F33013" w:rsidRPr="00F33013" w:rsidRDefault="00F33013" w:rsidP="00F33013">
      <w:r>
        <w:rPr>
          <w:noProof/>
        </w:rPr>
        <w:lastRenderedPageBreak/>
        <w:drawing>
          <wp:inline distT="0" distB="0" distL="0" distR="0" wp14:anchorId="0CEEFC33" wp14:editId="2380BC4E">
            <wp:extent cx="5252059" cy="6693094"/>
            <wp:effectExtent l="0" t="0" r="6350" b="0"/>
            <wp:docPr id="15703546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77" t="6471" r="2154" b="6466"/>
                    <a:stretch/>
                  </pic:blipFill>
                  <pic:spPr bwMode="auto">
                    <a:xfrm>
                      <a:off x="0" y="0"/>
                      <a:ext cx="5252288" cy="6693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5781C1" w14:textId="2D4F8AEA" w:rsidR="00FE1058" w:rsidRDefault="00FE1058" w:rsidP="00FE1058">
      <w:pPr>
        <w:pStyle w:val="Caption"/>
        <w:ind w:firstLine="0"/>
        <w:rPr>
          <w:i w:val="0"/>
          <w:iCs w:val="0"/>
          <w:color w:val="auto"/>
          <w:sz w:val="22"/>
          <w:szCs w:val="22"/>
        </w:rPr>
      </w:pPr>
      <w:r w:rsidRPr="00F33013">
        <w:rPr>
          <w:b/>
          <w:bCs/>
          <w:i w:val="0"/>
          <w:iCs w:val="0"/>
          <w:color w:val="auto"/>
          <w:sz w:val="22"/>
          <w:szCs w:val="22"/>
        </w:rPr>
        <w:t>Fig S</w:t>
      </w:r>
      <w:r>
        <w:rPr>
          <w:b/>
          <w:bCs/>
          <w:i w:val="0"/>
          <w:iCs w:val="0"/>
          <w:color w:val="auto"/>
          <w:sz w:val="22"/>
          <w:szCs w:val="22"/>
        </w:rPr>
        <w:t>3</w:t>
      </w:r>
      <w:r w:rsidRPr="00F33013">
        <w:rPr>
          <w:i w:val="0"/>
          <w:iCs w:val="0"/>
          <w:color w:val="auto"/>
          <w:sz w:val="22"/>
          <w:szCs w:val="22"/>
        </w:rPr>
        <w:t xml:space="preserve"> </w:t>
      </w:r>
      <w:r w:rsidR="006A64AC">
        <w:rPr>
          <w:i w:val="0"/>
          <w:iCs w:val="0"/>
          <w:color w:val="auto"/>
          <w:sz w:val="22"/>
          <w:szCs w:val="22"/>
        </w:rPr>
        <w:t>T</w:t>
      </w:r>
      <w:r w:rsidRPr="00F33013">
        <w:rPr>
          <w:i w:val="0"/>
          <w:iCs w:val="0"/>
          <w:color w:val="auto"/>
          <w:sz w:val="22"/>
          <w:szCs w:val="22"/>
        </w:rPr>
        <w:t>he PBIAS</w:t>
      </w:r>
      <w:r>
        <w:rPr>
          <w:i w:val="0"/>
          <w:iCs w:val="0"/>
          <w:color w:val="auto"/>
          <w:sz w:val="22"/>
          <w:szCs w:val="22"/>
        </w:rPr>
        <w:t xml:space="preserve"> (%)</w:t>
      </w:r>
      <w:r w:rsidRPr="00F33013">
        <w:rPr>
          <w:i w:val="0"/>
          <w:iCs w:val="0"/>
          <w:color w:val="auto"/>
          <w:sz w:val="22"/>
          <w:szCs w:val="22"/>
        </w:rPr>
        <w:t xml:space="preserve"> of Raw CMIP6 GCMs in simulating the observed </w:t>
      </w:r>
      <w:r w:rsidR="006D7045">
        <w:rPr>
          <w:i w:val="0"/>
          <w:iCs w:val="0"/>
          <w:color w:val="auto"/>
          <w:sz w:val="22"/>
          <w:szCs w:val="22"/>
        </w:rPr>
        <w:t xml:space="preserve">mean </w:t>
      </w:r>
      <w:r>
        <w:rPr>
          <w:i w:val="0"/>
          <w:iCs w:val="0"/>
          <w:color w:val="auto"/>
          <w:sz w:val="22"/>
          <w:szCs w:val="22"/>
        </w:rPr>
        <w:t>Tmin</w:t>
      </w:r>
      <w:r w:rsidRPr="00F33013">
        <w:rPr>
          <w:i w:val="0"/>
          <w:iCs w:val="0"/>
          <w:color w:val="auto"/>
          <w:sz w:val="22"/>
          <w:szCs w:val="22"/>
        </w:rPr>
        <w:t xml:space="preserve"> for the period 1985-2014</w:t>
      </w:r>
      <w:r>
        <w:rPr>
          <w:i w:val="0"/>
          <w:iCs w:val="0"/>
          <w:color w:val="auto"/>
          <w:sz w:val="22"/>
          <w:szCs w:val="22"/>
        </w:rPr>
        <w:t xml:space="preserve"> over RVLB</w:t>
      </w:r>
    </w:p>
    <w:p w14:paraId="6A51D9DE" w14:textId="4448F000" w:rsidR="00FE1058" w:rsidRPr="00FE1058" w:rsidRDefault="00587685" w:rsidP="00FE1058">
      <w:r>
        <w:rPr>
          <w:noProof/>
        </w:rPr>
        <w:lastRenderedPageBreak/>
        <w:drawing>
          <wp:inline distT="0" distB="0" distL="0" distR="0" wp14:anchorId="0E75C9FF" wp14:editId="7C73C594">
            <wp:extent cx="5159817" cy="6749938"/>
            <wp:effectExtent l="0" t="0" r="3175" b="0"/>
            <wp:docPr id="18542631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05" t="5999" r="2074" b="6193"/>
                    <a:stretch/>
                  </pic:blipFill>
                  <pic:spPr bwMode="auto">
                    <a:xfrm>
                      <a:off x="0" y="0"/>
                      <a:ext cx="5160331" cy="6750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AE0904" w14:textId="6E8A8AE8" w:rsidR="006D7045" w:rsidRDefault="006D7045" w:rsidP="006D7045">
      <w:pPr>
        <w:pStyle w:val="Caption"/>
        <w:ind w:firstLine="0"/>
        <w:rPr>
          <w:i w:val="0"/>
          <w:iCs w:val="0"/>
          <w:color w:val="auto"/>
          <w:sz w:val="22"/>
          <w:szCs w:val="22"/>
        </w:rPr>
      </w:pPr>
      <w:r w:rsidRPr="00F33013">
        <w:rPr>
          <w:b/>
          <w:bCs/>
          <w:i w:val="0"/>
          <w:iCs w:val="0"/>
          <w:color w:val="auto"/>
          <w:sz w:val="22"/>
          <w:szCs w:val="22"/>
        </w:rPr>
        <w:t>Fig S</w:t>
      </w:r>
      <w:r>
        <w:rPr>
          <w:b/>
          <w:bCs/>
          <w:i w:val="0"/>
          <w:iCs w:val="0"/>
          <w:color w:val="auto"/>
          <w:sz w:val="22"/>
          <w:szCs w:val="22"/>
        </w:rPr>
        <w:t>4 T</w:t>
      </w:r>
      <w:r w:rsidRPr="00F33013">
        <w:rPr>
          <w:i w:val="0"/>
          <w:iCs w:val="0"/>
          <w:color w:val="auto"/>
          <w:sz w:val="22"/>
          <w:szCs w:val="22"/>
        </w:rPr>
        <w:t>he PBIAS</w:t>
      </w:r>
      <w:r>
        <w:rPr>
          <w:i w:val="0"/>
          <w:iCs w:val="0"/>
          <w:color w:val="auto"/>
          <w:sz w:val="22"/>
          <w:szCs w:val="22"/>
        </w:rPr>
        <w:t xml:space="preserve"> (%)</w:t>
      </w:r>
      <w:r w:rsidRPr="00F33013">
        <w:rPr>
          <w:i w:val="0"/>
          <w:iCs w:val="0"/>
          <w:color w:val="auto"/>
          <w:sz w:val="22"/>
          <w:szCs w:val="22"/>
        </w:rPr>
        <w:t xml:space="preserve"> of Raw CMIP6 GCMs in simulating the observed </w:t>
      </w:r>
      <w:r>
        <w:rPr>
          <w:i w:val="0"/>
          <w:iCs w:val="0"/>
          <w:color w:val="auto"/>
          <w:sz w:val="22"/>
          <w:szCs w:val="22"/>
        </w:rPr>
        <w:t>mean relative humidity (</w:t>
      </w:r>
      <w:proofErr w:type="spellStart"/>
      <w:r>
        <w:rPr>
          <w:i w:val="0"/>
          <w:iCs w:val="0"/>
          <w:color w:val="auto"/>
          <w:sz w:val="22"/>
          <w:szCs w:val="22"/>
        </w:rPr>
        <w:t>hurs</w:t>
      </w:r>
      <w:proofErr w:type="spellEnd"/>
      <w:r>
        <w:rPr>
          <w:i w:val="0"/>
          <w:iCs w:val="0"/>
          <w:color w:val="auto"/>
          <w:sz w:val="22"/>
          <w:szCs w:val="22"/>
        </w:rPr>
        <w:t>)</w:t>
      </w:r>
      <w:r w:rsidRPr="00F33013">
        <w:rPr>
          <w:i w:val="0"/>
          <w:iCs w:val="0"/>
          <w:color w:val="auto"/>
          <w:sz w:val="22"/>
          <w:szCs w:val="22"/>
        </w:rPr>
        <w:t xml:space="preserve"> for the period 1985-2014</w:t>
      </w:r>
      <w:r>
        <w:rPr>
          <w:i w:val="0"/>
          <w:iCs w:val="0"/>
          <w:color w:val="auto"/>
          <w:sz w:val="22"/>
          <w:szCs w:val="22"/>
        </w:rPr>
        <w:t xml:space="preserve"> over RVLB</w:t>
      </w:r>
    </w:p>
    <w:p w14:paraId="2E221699" w14:textId="58A8F78C" w:rsidR="006D7045" w:rsidRDefault="006D7045" w:rsidP="006D7045">
      <w:r>
        <w:rPr>
          <w:noProof/>
        </w:rPr>
        <w:lastRenderedPageBreak/>
        <w:drawing>
          <wp:inline distT="0" distB="0" distL="0" distR="0" wp14:anchorId="656BDE16" wp14:editId="45D2BBDE">
            <wp:extent cx="5208092" cy="6685689"/>
            <wp:effectExtent l="0" t="0" r="0" b="1270"/>
            <wp:docPr id="1635166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55" t="6376" r="1415" b="6656"/>
                    <a:stretch/>
                  </pic:blipFill>
                  <pic:spPr bwMode="auto">
                    <a:xfrm>
                      <a:off x="0" y="0"/>
                      <a:ext cx="5208385" cy="668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FE3AA" w14:textId="69A779CF" w:rsidR="006D7045" w:rsidRDefault="006D7045" w:rsidP="006D7045">
      <w:pPr>
        <w:pStyle w:val="Caption"/>
        <w:ind w:firstLine="0"/>
        <w:rPr>
          <w:i w:val="0"/>
          <w:iCs w:val="0"/>
          <w:color w:val="auto"/>
          <w:sz w:val="22"/>
          <w:szCs w:val="22"/>
        </w:rPr>
      </w:pPr>
      <w:r w:rsidRPr="00F33013">
        <w:rPr>
          <w:b/>
          <w:bCs/>
          <w:i w:val="0"/>
          <w:iCs w:val="0"/>
          <w:color w:val="auto"/>
          <w:sz w:val="22"/>
          <w:szCs w:val="22"/>
        </w:rPr>
        <w:t>Fig S</w:t>
      </w:r>
      <w:r>
        <w:rPr>
          <w:b/>
          <w:bCs/>
          <w:i w:val="0"/>
          <w:iCs w:val="0"/>
          <w:color w:val="auto"/>
          <w:sz w:val="22"/>
          <w:szCs w:val="22"/>
        </w:rPr>
        <w:t>5</w:t>
      </w:r>
      <w:r w:rsidR="00BA1006">
        <w:rPr>
          <w:b/>
          <w:bCs/>
          <w:i w:val="0"/>
          <w:iCs w:val="0"/>
          <w:color w:val="auto"/>
          <w:sz w:val="22"/>
          <w:szCs w:val="22"/>
        </w:rPr>
        <w:t xml:space="preserve"> </w:t>
      </w:r>
      <w:r>
        <w:rPr>
          <w:b/>
          <w:bCs/>
          <w:i w:val="0"/>
          <w:iCs w:val="0"/>
          <w:color w:val="auto"/>
          <w:sz w:val="22"/>
          <w:szCs w:val="22"/>
        </w:rPr>
        <w:t>T</w:t>
      </w:r>
      <w:r w:rsidRPr="00F33013">
        <w:rPr>
          <w:i w:val="0"/>
          <w:iCs w:val="0"/>
          <w:color w:val="auto"/>
          <w:sz w:val="22"/>
          <w:szCs w:val="22"/>
        </w:rPr>
        <w:t>he PBIAS</w:t>
      </w:r>
      <w:r>
        <w:rPr>
          <w:i w:val="0"/>
          <w:iCs w:val="0"/>
          <w:color w:val="auto"/>
          <w:sz w:val="22"/>
          <w:szCs w:val="22"/>
        </w:rPr>
        <w:t xml:space="preserve"> (%)</w:t>
      </w:r>
      <w:r w:rsidRPr="00F33013">
        <w:rPr>
          <w:i w:val="0"/>
          <w:iCs w:val="0"/>
          <w:color w:val="auto"/>
          <w:sz w:val="22"/>
          <w:szCs w:val="22"/>
        </w:rPr>
        <w:t xml:space="preserve"> of Raw CMIP6 GCMs in simulating the observed </w:t>
      </w:r>
      <w:r>
        <w:rPr>
          <w:i w:val="0"/>
          <w:iCs w:val="0"/>
          <w:color w:val="auto"/>
          <w:sz w:val="22"/>
          <w:szCs w:val="22"/>
        </w:rPr>
        <w:t>mean solar radiation (</w:t>
      </w:r>
      <w:proofErr w:type="spellStart"/>
      <w:r w:rsidR="00BA1006">
        <w:rPr>
          <w:i w:val="0"/>
          <w:iCs w:val="0"/>
          <w:color w:val="auto"/>
          <w:sz w:val="22"/>
          <w:szCs w:val="22"/>
        </w:rPr>
        <w:t>r</w:t>
      </w:r>
      <w:r>
        <w:rPr>
          <w:i w:val="0"/>
          <w:iCs w:val="0"/>
          <w:color w:val="auto"/>
          <w:sz w:val="22"/>
          <w:szCs w:val="22"/>
        </w:rPr>
        <w:t>sds</w:t>
      </w:r>
      <w:proofErr w:type="spellEnd"/>
      <w:r>
        <w:rPr>
          <w:i w:val="0"/>
          <w:iCs w:val="0"/>
          <w:color w:val="auto"/>
          <w:sz w:val="22"/>
          <w:szCs w:val="22"/>
        </w:rPr>
        <w:t>)</w:t>
      </w:r>
      <w:r w:rsidRPr="00F33013">
        <w:rPr>
          <w:i w:val="0"/>
          <w:iCs w:val="0"/>
          <w:color w:val="auto"/>
          <w:sz w:val="22"/>
          <w:szCs w:val="22"/>
        </w:rPr>
        <w:t xml:space="preserve"> for the period 1985-2014</w:t>
      </w:r>
      <w:r>
        <w:rPr>
          <w:i w:val="0"/>
          <w:iCs w:val="0"/>
          <w:color w:val="auto"/>
          <w:sz w:val="22"/>
          <w:szCs w:val="22"/>
        </w:rPr>
        <w:t xml:space="preserve"> over RVLB</w:t>
      </w:r>
    </w:p>
    <w:p w14:paraId="1B7E1A61" w14:textId="1D776469" w:rsidR="00BA1006" w:rsidRDefault="00BA1006" w:rsidP="00BA1006">
      <w:r>
        <w:rPr>
          <w:noProof/>
        </w:rPr>
        <w:lastRenderedPageBreak/>
        <w:drawing>
          <wp:inline distT="0" distB="0" distL="0" distR="0" wp14:anchorId="488096B7" wp14:editId="748D309F">
            <wp:extent cx="5178704" cy="6691637"/>
            <wp:effectExtent l="0" t="0" r="3175" b="0"/>
            <wp:docPr id="18268318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63" t="6279" r="2384" b="6657"/>
                    <a:stretch/>
                  </pic:blipFill>
                  <pic:spPr bwMode="auto">
                    <a:xfrm>
                      <a:off x="0" y="0"/>
                      <a:ext cx="5180062" cy="6693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F6C59A" w14:textId="27CB1D68" w:rsidR="00BA1006" w:rsidRDefault="00BA1006" w:rsidP="00BA1006">
      <w:pPr>
        <w:pStyle w:val="Caption"/>
        <w:ind w:firstLine="0"/>
        <w:rPr>
          <w:i w:val="0"/>
          <w:iCs w:val="0"/>
          <w:color w:val="auto"/>
          <w:sz w:val="22"/>
          <w:szCs w:val="22"/>
        </w:rPr>
      </w:pPr>
      <w:r w:rsidRPr="00F33013">
        <w:rPr>
          <w:b/>
          <w:bCs/>
          <w:i w:val="0"/>
          <w:iCs w:val="0"/>
          <w:color w:val="auto"/>
          <w:sz w:val="22"/>
          <w:szCs w:val="22"/>
        </w:rPr>
        <w:t>Fig S</w:t>
      </w:r>
      <w:r>
        <w:rPr>
          <w:b/>
          <w:bCs/>
          <w:i w:val="0"/>
          <w:iCs w:val="0"/>
          <w:color w:val="auto"/>
          <w:sz w:val="22"/>
          <w:szCs w:val="22"/>
        </w:rPr>
        <w:t>6 T</w:t>
      </w:r>
      <w:r w:rsidRPr="00F33013">
        <w:rPr>
          <w:i w:val="0"/>
          <w:iCs w:val="0"/>
          <w:color w:val="auto"/>
          <w:sz w:val="22"/>
          <w:szCs w:val="22"/>
        </w:rPr>
        <w:t>he PBIAS</w:t>
      </w:r>
      <w:r>
        <w:rPr>
          <w:i w:val="0"/>
          <w:iCs w:val="0"/>
          <w:color w:val="auto"/>
          <w:sz w:val="22"/>
          <w:szCs w:val="22"/>
        </w:rPr>
        <w:t xml:space="preserve"> (%)</w:t>
      </w:r>
      <w:r w:rsidRPr="00F33013">
        <w:rPr>
          <w:i w:val="0"/>
          <w:iCs w:val="0"/>
          <w:color w:val="auto"/>
          <w:sz w:val="22"/>
          <w:szCs w:val="22"/>
        </w:rPr>
        <w:t xml:space="preserve"> of Raw CMIP6 GCMs in simulating the observed </w:t>
      </w:r>
      <w:r>
        <w:rPr>
          <w:i w:val="0"/>
          <w:iCs w:val="0"/>
          <w:color w:val="auto"/>
          <w:sz w:val="22"/>
          <w:szCs w:val="22"/>
        </w:rPr>
        <w:t xml:space="preserve">mean </w:t>
      </w:r>
      <w:r w:rsidR="006668FC">
        <w:rPr>
          <w:i w:val="0"/>
          <w:iCs w:val="0"/>
          <w:color w:val="auto"/>
          <w:sz w:val="22"/>
          <w:szCs w:val="22"/>
        </w:rPr>
        <w:t>wind speed</w:t>
      </w:r>
      <w:r>
        <w:rPr>
          <w:i w:val="0"/>
          <w:iCs w:val="0"/>
          <w:color w:val="auto"/>
          <w:sz w:val="22"/>
          <w:szCs w:val="22"/>
        </w:rPr>
        <w:t xml:space="preserve"> (</w:t>
      </w:r>
      <w:proofErr w:type="spellStart"/>
      <w:r w:rsidR="006668FC">
        <w:rPr>
          <w:i w:val="0"/>
          <w:iCs w:val="0"/>
          <w:color w:val="auto"/>
          <w:sz w:val="22"/>
          <w:szCs w:val="22"/>
        </w:rPr>
        <w:t>sfcWind</w:t>
      </w:r>
      <w:proofErr w:type="spellEnd"/>
      <w:r>
        <w:rPr>
          <w:i w:val="0"/>
          <w:iCs w:val="0"/>
          <w:color w:val="auto"/>
          <w:sz w:val="22"/>
          <w:szCs w:val="22"/>
        </w:rPr>
        <w:t>)</w:t>
      </w:r>
      <w:r w:rsidRPr="00F33013">
        <w:rPr>
          <w:i w:val="0"/>
          <w:iCs w:val="0"/>
          <w:color w:val="auto"/>
          <w:sz w:val="22"/>
          <w:szCs w:val="22"/>
        </w:rPr>
        <w:t xml:space="preserve"> for the period 1985-2014</w:t>
      </w:r>
      <w:r>
        <w:rPr>
          <w:i w:val="0"/>
          <w:iCs w:val="0"/>
          <w:color w:val="auto"/>
          <w:sz w:val="22"/>
          <w:szCs w:val="22"/>
        </w:rPr>
        <w:t xml:space="preserve"> over RVLB</w:t>
      </w:r>
    </w:p>
    <w:p w14:paraId="262B6CB9" w14:textId="77777777" w:rsidR="00BA1006" w:rsidRDefault="00BA1006" w:rsidP="00BA1006"/>
    <w:p w14:paraId="5223E386" w14:textId="77777777" w:rsidR="00587685" w:rsidRDefault="00587685" w:rsidP="00BA1006"/>
    <w:p w14:paraId="33D069BF" w14:textId="77777777" w:rsidR="00587685" w:rsidRDefault="00587685" w:rsidP="00BA1006"/>
    <w:p w14:paraId="041BAA8F" w14:textId="77777777" w:rsidR="00587685" w:rsidRDefault="00587685" w:rsidP="00BA1006"/>
    <w:p w14:paraId="00B83FE6" w14:textId="77777777" w:rsidR="00587685" w:rsidRDefault="00587685" w:rsidP="00BA1006"/>
    <w:p w14:paraId="0DAEEF02" w14:textId="77777777" w:rsidR="00587685" w:rsidRDefault="00587685" w:rsidP="00BA1006">
      <w:pPr>
        <w:sectPr w:rsidR="00587685">
          <w:footerReference w:type="default" r:id="rId1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FC5E020" w14:textId="5F464B43" w:rsidR="00FA580F" w:rsidRPr="00FA580F" w:rsidRDefault="00FA580F" w:rsidP="00FA580F">
      <w:pPr>
        <w:ind w:firstLine="0"/>
        <w:jc w:val="both"/>
        <w:rPr>
          <w:sz w:val="22"/>
          <w:szCs w:val="22"/>
        </w:rPr>
      </w:pPr>
      <w:r w:rsidRPr="00FA580F">
        <w:rPr>
          <w:b/>
          <w:bCs/>
          <w:sz w:val="22"/>
          <w:szCs w:val="22"/>
        </w:rPr>
        <w:lastRenderedPageBreak/>
        <w:t>Table S</w:t>
      </w:r>
      <w:r w:rsidR="008F647D">
        <w:rPr>
          <w:b/>
          <w:bCs/>
          <w:sz w:val="22"/>
          <w:szCs w:val="22"/>
        </w:rPr>
        <w:t>1</w:t>
      </w:r>
      <w:r w:rsidRPr="00FA580F">
        <w:rPr>
          <w:b/>
          <w:bCs/>
          <w:sz w:val="22"/>
          <w:szCs w:val="22"/>
        </w:rPr>
        <w:t>:</w:t>
      </w:r>
      <w:r w:rsidRPr="00FA580F">
        <w:rPr>
          <w:sz w:val="22"/>
          <w:szCs w:val="22"/>
        </w:rPr>
        <w:t xml:space="preserve"> Annual and seasonal mean and absolute change in precipitation (Pr, mm), Tmax (℃), Tmin (℃), solar radiation (</w:t>
      </w:r>
      <w:proofErr w:type="spellStart"/>
      <w:r w:rsidRPr="00FA580F">
        <w:rPr>
          <w:sz w:val="22"/>
          <w:szCs w:val="22"/>
        </w:rPr>
        <w:t>rsds</w:t>
      </w:r>
      <w:proofErr w:type="spellEnd"/>
      <w:r w:rsidRPr="00FA580F">
        <w:rPr>
          <w:sz w:val="22"/>
          <w:szCs w:val="22"/>
        </w:rPr>
        <w:t>, W/m</w:t>
      </w:r>
      <w:r w:rsidRPr="00FA580F">
        <w:rPr>
          <w:sz w:val="22"/>
          <w:szCs w:val="22"/>
          <w:vertAlign w:val="superscript"/>
        </w:rPr>
        <w:t>2</w:t>
      </w:r>
      <w:r w:rsidRPr="00FA580F">
        <w:rPr>
          <w:sz w:val="22"/>
          <w:szCs w:val="22"/>
        </w:rPr>
        <w:t>), wind speed (</w:t>
      </w:r>
      <w:proofErr w:type="spellStart"/>
      <w:r w:rsidRPr="00FA580F">
        <w:rPr>
          <w:sz w:val="22"/>
          <w:szCs w:val="22"/>
        </w:rPr>
        <w:t>sfcWind</w:t>
      </w:r>
      <w:proofErr w:type="spellEnd"/>
      <w:r w:rsidRPr="00FA580F">
        <w:rPr>
          <w:sz w:val="22"/>
          <w:szCs w:val="22"/>
        </w:rPr>
        <w:t>, m/s), and relative humidity (</w:t>
      </w:r>
      <w:proofErr w:type="spellStart"/>
      <w:r w:rsidRPr="00FA580F">
        <w:rPr>
          <w:sz w:val="22"/>
          <w:szCs w:val="22"/>
        </w:rPr>
        <w:t>hurs</w:t>
      </w:r>
      <w:proofErr w:type="spellEnd"/>
      <w:r w:rsidRPr="00FA580F">
        <w:rPr>
          <w:sz w:val="22"/>
          <w:szCs w:val="22"/>
        </w:rPr>
        <w:t xml:space="preserve">, %) under historical (observed and simulated) in 1985-2014 (2000s), SSP2-4.5, SSP3-7.0 and SSP5-8.5 in 2035-2064 (2050s) and 2065-2094 (2080s) over RVLB from the MMME of </w:t>
      </w:r>
      <w:r>
        <w:rPr>
          <w:sz w:val="22"/>
          <w:szCs w:val="22"/>
        </w:rPr>
        <w:t xml:space="preserve">each </w:t>
      </w:r>
      <w:r w:rsidRPr="00FA580F">
        <w:rPr>
          <w:sz w:val="22"/>
          <w:szCs w:val="22"/>
        </w:rPr>
        <w:t>climate variables</w:t>
      </w:r>
    </w:p>
    <w:tbl>
      <w:tblPr>
        <w:tblW w:w="1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2"/>
        <w:gridCol w:w="931"/>
        <w:gridCol w:w="1093"/>
        <w:gridCol w:w="1052"/>
        <w:gridCol w:w="694"/>
        <w:gridCol w:w="705"/>
        <w:gridCol w:w="705"/>
        <w:gridCol w:w="847"/>
        <w:gridCol w:w="705"/>
        <w:gridCol w:w="800"/>
        <w:gridCol w:w="756"/>
        <w:gridCol w:w="705"/>
        <w:gridCol w:w="705"/>
        <w:gridCol w:w="705"/>
        <w:gridCol w:w="705"/>
        <w:gridCol w:w="710"/>
      </w:tblGrid>
      <w:tr w:rsidR="00FA580F" w:rsidRPr="001217BB" w14:paraId="6DED8A20" w14:textId="77777777" w:rsidTr="006F1E44">
        <w:trPr>
          <w:trHeight w:val="300"/>
        </w:trPr>
        <w:tc>
          <w:tcPr>
            <w:tcW w:w="1133" w:type="dxa"/>
            <w:vMerge w:val="restart"/>
            <w:shd w:val="clear" w:color="auto" w:fill="auto"/>
            <w:noWrap/>
            <w:vAlign w:val="bottom"/>
            <w:hideMark/>
          </w:tcPr>
          <w:p w14:paraId="75340EAD" w14:textId="4BF188B9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1217BB">
              <w:rPr>
                <w:b/>
                <w:bCs/>
                <w:sz w:val="20"/>
                <w:szCs w:val="20"/>
              </w:rPr>
              <w:t>Climate Variable</w:t>
            </w:r>
            <w:r>
              <w:rPr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932" w:type="dxa"/>
            <w:vMerge w:val="restart"/>
            <w:shd w:val="clear" w:color="auto" w:fill="auto"/>
            <w:noWrap/>
            <w:vAlign w:val="bottom"/>
            <w:hideMark/>
          </w:tcPr>
          <w:p w14:paraId="692407FE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Season</w:t>
            </w:r>
          </w:p>
        </w:tc>
        <w:tc>
          <w:tcPr>
            <w:tcW w:w="6599" w:type="dxa"/>
            <w:gridSpan w:val="8"/>
            <w:shd w:val="clear" w:color="auto" w:fill="auto"/>
            <w:noWrap/>
            <w:vAlign w:val="bottom"/>
            <w:hideMark/>
          </w:tcPr>
          <w:p w14:paraId="265392F0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62C5D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4286" w:type="dxa"/>
            <w:gridSpan w:val="6"/>
            <w:shd w:val="clear" w:color="auto" w:fill="auto"/>
            <w:noWrap/>
            <w:vAlign w:val="bottom"/>
            <w:hideMark/>
          </w:tcPr>
          <w:p w14:paraId="6F38B7BC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F62C5D">
              <w:rPr>
                <w:b/>
                <w:bCs/>
                <w:color w:val="000000"/>
                <w:sz w:val="20"/>
                <w:szCs w:val="20"/>
              </w:rPr>
              <w:t xml:space="preserve">Absolute </w:t>
            </w:r>
            <w:r w:rsidRPr="001217BB">
              <w:rPr>
                <w:b/>
                <w:bCs/>
                <w:color w:val="000000"/>
                <w:sz w:val="20"/>
                <w:szCs w:val="20"/>
              </w:rPr>
              <w:t>C</w:t>
            </w:r>
            <w:r w:rsidRPr="00F62C5D">
              <w:rPr>
                <w:b/>
                <w:bCs/>
                <w:color w:val="000000"/>
                <w:sz w:val="20"/>
                <w:szCs w:val="20"/>
              </w:rPr>
              <w:t>hange</w:t>
            </w:r>
          </w:p>
        </w:tc>
      </w:tr>
      <w:tr w:rsidR="00FA580F" w:rsidRPr="001217BB" w14:paraId="32B3E634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vAlign w:val="bottom"/>
            <w:hideMark/>
          </w:tcPr>
          <w:p w14:paraId="4CD8DDF1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932" w:type="dxa"/>
            <w:vMerge/>
            <w:shd w:val="clear" w:color="auto" w:fill="auto"/>
            <w:noWrap/>
            <w:vAlign w:val="bottom"/>
            <w:hideMark/>
          </w:tcPr>
          <w:p w14:paraId="36C74B2E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shd w:val="clear" w:color="auto" w:fill="auto"/>
            <w:noWrap/>
            <w:vAlign w:val="bottom"/>
            <w:hideMark/>
          </w:tcPr>
          <w:p w14:paraId="169BFB61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Historical</w:t>
            </w:r>
          </w:p>
        </w:tc>
        <w:tc>
          <w:tcPr>
            <w:tcW w:w="1395" w:type="dxa"/>
            <w:gridSpan w:val="2"/>
            <w:shd w:val="clear" w:color="auto" w:fill="auto"/>
            <w:noWrap/>
            <w:vAlign w:val="bottom"/>
            <w:hideMark/>
          </w:tcPr>
          <w:p w14:paraId="79077FA4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SSP2-4.5</w:t>
            </w:r>
          </w:p>
        </w:tc>
        <w:tc>
          <w:tcPr>
            <w:tcW w:w="1552" w:type="dxa"/>
            <w:gridSpan w:val="2"/>
            <w:shd w:val="clear" w:color="auto" w:fill="auto"/>
            <w:noWrap/>
            <w:vAlign w:val="bottom"/>
            <w:hideMark/>
          </w:tcPr>
          <w:p w14:paraId="2FB8BAC1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SSP3-7.0</w:t>
            </w:r>
          </w:p>
        </w:tc>
        <w:tc>
          <w:tcPr>
            <w:tcW w:w="1505" w:type="dxa"/>
            <w:gridSpan w:val="2"/>
            <w:shd w:val="clear" w:color="auto" w:fill="auto"/>
            <w:noWrap/>
            <w:vAlign w:val="bottom"/>
            <w:hideMark/>
          </w:tcPr>
          <w:p w14:paraId="5CE14179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SSP5-8.5</w:t>
            </w:r>
          </w:p>
        </w:tc>
        <w:tc>
          <w:tcPr>
            <w:tcW w:w="1461" w:type="dxa"/>
            <w:gridSpan w:val="2"/>
            <w:shd w:val="clear" w:color="auto" w:fill="auto"/>
            <w:noWrap/>
            <w:vAlign w:val="bottom"/>
            <w:hideMark/>
          </w:tcPr>
          <w:p w14:paraId="4899A41C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SSP2-4.5</w:t>
            </w:r>
          </w:p>
        </w:tc>
        <w:tc>
          <w:tcPr>
            <w:tcW w:w="1410" w:type="dxa"/>
            <w:gridSpan w:val="2"/>
            <w:shd w:val="clear" w:color="auto" w:fill="auto"/>
            <w:noWrap/>
            <w:vAlign w:val="bottom"/>
            <w:hideMark/>
          </w:tcPr>
          <w:p w14:paraId="4939A841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SSP3-7.0</w:t>
            </w:r>
          </w:p>
        </w:tc>
        <w:tc>
          <w:tcPr>
            <w:tcW w:w="1415" w:type="dxa"/>
            <w:gridSpan w:val="2"/>
            <w:shd w:val="clear" w:color="auto" w:fill="auto"/>
            <w:noWrap/>
            <w:vAlign w:val="bottom"/>
            <w:hideMark/>
          </w:tcPr>
          <w:p w14:paraId="43F89689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SSP5-8.5</w:t>
            </w:r>
          </w:p>
        </w:tc>
      </w:tr>
      <w:tr w:rsidR="00FA580F" w:rsidRPr="001217BB" w14:paraId="0A306F79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vAlign w:val="bottom"/>
            <w:hideMark/>
          </w:tcPr>
          <w:p w14:paraId="3A9329F7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932" w:type="dxa"/>
            <w:vMerge/>
            <w:shd w:val="clear" w:color="auto" w:fill="auto"/>
            <w:noWrap/>
            <w:vAlign w:val="bottom"/>
            <w:hideMark/>
          </w:tcPr>
          <w:p w14:paraId="3ABDB0BD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A320B7E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Observed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CEFA988" w14:textId="4B33DABF" w:rsidR="00FA580F" w:rsidRPr="00F62C5D" w:rsidRDefault="006F1E44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Historical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1478831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2050s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040AC13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2080s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C161A70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2050s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70103BF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2080s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CF96DB0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2050s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7F1AE5D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2080s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7DBAECD0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2050s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71BEF43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2080s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5B68F04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2050s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79976B3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2080s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56BA099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2050s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CFCD2D0" w14:textId="77777777" w:rsidR="00FA580F" w:rsidRPr="00F62C5D" w:rsidRDefault="00FA580F" w:rsidP="006F1E44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2080s</w:t>
            </w:r>
          </w:p>
        </w:tc>
      </w:tr>
      <w:tr w:rsidR="00FA580F" w:rsidRPr="001217BB" w14:paraId="1D7A0EA1" w14:textId="77777777" w:rsidTr="006F1E44">
        <w:trPr>
          <w:trHeight w:val="300"/>
        </w:trPr>
        <w:tc>
          <w:tcPr>
            <w:tcW w:w="1133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7F313CCF" w14:textId="05F4E5D2" w:rsidR="00FA580F" w:rsidRPr="00F62C5D" w:rsidRDefault="00FA580F" w:rsidP="006A64AC">
            <w:pPr>
              <w:spacing w:line="240" w:lineRule="auto"/>
              <w:ind w:left="113" w:right="113" w:firstLine="0"/>
              <w:rPr>
                <w:b/>
                <w:bCs/>
                <w:color w:val="000000"/>
                <w:sz w:val="20"/>
                <w:szCs w:val="20"/>
              </w:rPr>
            </w:pPr>
            <w:r w:rsidRPr="006A64AC">
              <w:rPr>
                <w:b/>
                <w:bCs/>
                <w:color w:val="000000"/>
                <w:sz w:val="18"/>
                <w:szCs w:val="18"/>
              </w:rPr>
              <w:t>Pr</w:t>
            </w:r>
            <w:r w:rsidR="006A64AC" w:rsidRPr="006A64AC">
              <w:rPr>
                <w:b/>
                <w:bCs/>
                <w:color w:val="000000"/>
                <w:sz w:val="18"/>
                <w:szCs w:val="18"/>
              </w:rPr>
              <w:t>ecipitation</w:t>
            </w:r>
            <w:r w:rsidR="006F1E44">
              <w:rPr>
                <w:b/>
                <w:bCs/>
                <w:color w:val="000000"/>
                <w:sz w:val="18"/>
                <w:szCs w:val="18"/>
              </w:rPr>
              <w:t xml:space="preserve"> (mm)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1EF6D8D2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Annual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EE8C16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849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251B4A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848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38CA29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887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5475E7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909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DFFD79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879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AFFA0D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918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BC9324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907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09B1BD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958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59881AF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39.0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57E517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61.7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A0907B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31.5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779F97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70.3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D64C32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59.5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D9F25C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110.2</w:t>
            </w:r>
          </w:p>
        </w:tc>
      </w:tr>
      <w:tr w:rsidR="00FA580F" w:rsidRPr="001217BB" w14:paraId="7B7861EE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6E8FF234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34BAC2E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FMAM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9191AC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3253BB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6713CF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13BB26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A37225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272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02DE53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BBF0E8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B9D169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308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477F4D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21.8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8F7F9F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C3CBB1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0E1423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CB5CC9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5766E7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52.9</w:t>
            </w:r>
          </w:p>
        </w:tc>
      </w:tr>
      <w:tr w:rsidR="00FA580F" w:rsidRPr="001217BB" w14:paraId="7F5128AA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5451E916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6567D41F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JJAS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B418F0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365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D18598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380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A3072E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405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FB4EB5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426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AB5909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405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278FA3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439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6234E6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409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3843B2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435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62DF4B8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B61182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45.5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6E8DDD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24.9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E93987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58.7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F4CBD6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28.6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E0B373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54.5</w:t>
            </w:r>
          </w:p>
        </w:tc>
      </w:tr>
      <w:tr w:rsidR="00FA580F" w:rsidRPr="001217BB" w14:paraId="070762CF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6792081A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684DC182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SON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A057FE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0098FE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215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9E32EF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B8EB37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C86E8D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261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E9F646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3DCD87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A69BE9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5C0E9B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45.8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4D2E2E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44.8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95888F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45.4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48A86A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35.9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15C8D3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34.6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6A3051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52.5</w:t>
            </w:r>
          </w:p>
        </w:tc>
      </w:tr>
      <w:tr w:rsidR="00FA580F" w:rsidRPr="001217BB" w14:paraId="3EA74B3E" w14:textId="77777777" w:rsidTr="006F1E44">
        <w:trPr>
          <w:trHeight w:val="300"/>
        </w:trPr>
        <w:tc>
          <w:tcPr>
            <w:tcW w:w="1133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416640B1" w14:textId="61CD9840" w:rsidR="00FA580F" w:rsidRPr="00F62C5D" w:rsidRDefault="00FA580F" w:rsidP="006A64AC">
            <w:pPr>
              <w:spacing w:line="240" w:lineRule="auto"/>
              <w:ind w:left="113" w:right="113" w:firstLine="0"/>
              <w:rPr>
                <w:b/>
                <w:bCs/>
                <w:color w:val="000000"/>
                <w:sz w:val="20"/>
                <w:szCs w:val="20"/>
              </w:rPr>
            </w:pPr>
            <w:r w:rsidRPr="00F62C5D">
              <w:rPr>
                <w:b/>
                <w:bCs/>
                <w:color w:val="000000"/>
                <w:sz w:val="20"/>
                <w:szCs w:val="20"/>
              </w:rPr>
              <w:t>Tmax</w:t>
            </w:r>
            <w:r w:rsidR="006A64AC">
              <w:rPr>
                <w:b/>
                <w:bCs/>
                <w:color w:val="000000"/>
                <w:sz w:val="20"/>
                <w:szCs w:val="20"/>
              </w:rPr>
              <w:t xml:space="preserve"> (</w:t>
            </w:r>
            <w:r w:rsidR="006A64AC">
              <w:rPr>
                <w:rFonts w:ascii="Cambria Math" w:hAnsi="Cambria Math"/>
                <w:b/>
                <w:bCs/>
                <w:color w:val="000000"/>
                <w:sz w:val="20"/>
                <w:szCs w:val="20"/>
              </w:rPr>
              <w:t>℃</w:t>
            </w:r>
            <w:r w:rsidR="006A64AC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0ACCA790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Annual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844E9F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6CFD05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27.13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D77806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28.11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C84D19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28.37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E6A861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28.29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7A63B0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28.90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F344BB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28.18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44AB92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51ACD93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0.98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F14FB1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1.25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2F1E72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1.17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53E247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1.77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C0A3D9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FE927C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1.82</w:t>
            </w:r>
          </w:p>
        </w:tc>
      </w:tr>
      <w:tr w:rsidR="00FA580F" w:rsidRPr="001217BB" w14:paraId="62330A31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32FE567A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62484EB3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FMAM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B0014B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27.94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D26F18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27.98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0D252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29.06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5574A3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29.27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0C631E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29.35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E75980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29.83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055287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29.23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DFE4FB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29.88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704534A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1.08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A022A0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1.28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01371D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1.37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5020A8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1.84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A5AF8A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1.24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F029C4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1.90</w:t>
            </w:r>
          </w:p>
        </w:tc>
      </w:tr>
      <w:tr w:rsidR="00FA580F" w:rsidRPr="001217BB" w14:paraId="77A51E1B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5B1AD9EF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30278163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JJAS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69B8B7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841CED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25.89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FA8BE9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7A447F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27.03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46A003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26.97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197E36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27.61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AFBA59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26.87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30C23B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27.69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73C1F99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0.97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39204B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3CB533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1.08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A445F7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1.72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C10179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0.99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065421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1.80</w:t>
            </w:r>
          </w:p>
        </w:tc>
      </w:tr>
      <w:tr w:rsidR="00FA580F" w:rsidRPr="001217BB" w14:paraId="162C677B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1480E307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F9248B4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SON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9FBEDF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26.83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E50EF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26.84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E7D268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27.73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23CC7D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28.01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0CC3E8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27.89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6889C3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28.51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1DCA5A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27.78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8CC6ED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28.55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05C5AA5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0.89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B23A85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1.17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1FDCCF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1.05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0AC5AB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1.67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F2139F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8B9422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1.71</w:t>
            </w:r>
          </w:p>
        </w:tc>
      </w:tr>
      <w:tr w:rsidR="00FA580F" w:rsidRPr="001217BB" w14:paraId="332CACC7" w14:textId="77777777" w:rsidTr="006F1E44">
        <w:trPr>
          <w:trHeight w:val="300"/>
        </w:trPr>
        <w:tc>
          <w:tcPr>
            <w:tcW w:w="1133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408A96D3" w14:textId="720F4CF4" w:rsidR="00FA580F" w:rsidRPr="00F62C5D" w:rsidRDefault="00FA580F" w:rsidP="006A64AC">
            <w:pPr>
              <w:spacing w:line="240" w:lineRule="auto"/>
              <w:ind w:left="113" w:right="113" w:firstLine="0"/>
              <w:rPr>
                <w:b/>
                <w:bCs/>
                <w:color w:val="000000"/>
                <w:sz w:val="20"/>
                <w:szCs w:val="20"/>
              </w:rPr>
            </w:pPr>
            <w:r w:rsidRPr="00F62C5D">
              <w:rPr>
                <w:b/>
                <w:bCs/>
                <w:color w:val="000000"/>
                <w:sz w:val="20"/>
                <w:szCs w:val="20"/>
              </w:rPr>
              <w:t>Tmin</w:t>
            </w:r>
            <w:r w:rsidR="006A64AC">
              <w:rPr>
                <w:b/>
                <w:bCs/>
                <w:color w:val="000000"/>
                <w:sz w:val="20"/>
                <w:szCs w:val="20"/>
              </w:rPr>
              <w:t xml:space="preserve"> (</w:t>
            </w:r>
            <w:r w:rsidR="006A64AC">
              <w:rPr>
                <w:rFonts w:ascii="Cambria Math" w:hAnsi="Cambria Math"/>
                <w:b/>
                <w:bCs/>
                <w:color w:val="000000"/>
                <w:sz w:val="20"/>
                <w:szCs w:val="20"/>
              </w:rPr>
              <w:t>℃</w:t>
            </w:r>
            <w:r w:rsidR="006A64AC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1FC8FEE3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Annual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CE702F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5696F8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13.44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8E992D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15.10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3B356C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15.51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2145F1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15.54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28FDC0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16.57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3F9C68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16.10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040FCE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8342DE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1.66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4D1989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2.07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7D6952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2.10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E24753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3.13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7B0E75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2.66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8A6D45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3.80</w:t>
            </w:r>
          </w:p>
        </w:tc>
      </w:tr>
      <w:tr w:rsidR="00FA580F" w:rsidRPr="001217BB" w14:paraId="0F27F7E4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53ED1759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49A58EFE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FMAM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F6B820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6966D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89B4DC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904897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E1970F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16.3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10FA76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17.3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0969F1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D6232C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17.9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B43256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1.78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9FEDF4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1C847C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2.38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B75DAA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3.33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353330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2.94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9DA84D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3.97</w:t>
            </w:r>
          </w:p>
        </w:tc>
      </w:tr>
      <w:tr w:rsidR="00FA580F" w:rsidRPr="001217BB" w14:paraId="4D8D0979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0B5DA4FF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28F82D6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JJAS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69B080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49109C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B3016F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EECEF9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2B178F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15.4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D7A32D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3FC06F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6A319E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17.2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0A2672C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1.56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00E731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563278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1.83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7F059E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2.98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AB5138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2.44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FBB3FD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3.63</w:t>
            </w:r>
          </w:p>
        </w:tc>
      </w:tr>
      <w:tr w:rsidR="00FA580F" w:rsidRPr="001217BB" w14:paraId="72752C75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36B1563A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4C45BECB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SON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AB555C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13.16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9A8799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13.18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F4CE4C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14.70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3F1811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2F2C85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15.09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6FCA22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16.11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4E55EE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15.63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E76885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16.76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458D22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E82577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1.94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962466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1.92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A338CB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2.93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6A97A1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2.45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4EBE37F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3.58</w:t>
            </w:r>
          </w:p>
        </w:tc>
      </w:tr>
      <w:tr w:rsidR="00FA580F" w:rsidRPr="001217BB" w14:paraId="09BEDF9E" w14:textId="77777777" w:rsidTr="006F1E44">
        <w:trPr>
          <w:trHeight w:val="300"/>
        </w:trPr>
        <w:tc>
          <w:tcPr>
            <w:tcW w:w="1133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143773C7" w14:textId="3EF33563" w:rsidR="00FA580F" w:rsidRPr="006A64AC" w:rsidRDefault="00652011" w:rsidP="006A64AC">
            <w:pPr>
              <w:spacing w:line="240" w:lineRule="auto"/>
              <w:ind w:left="113" w:right="113" w:firstLine="0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r</w:t>
            </w:r>
            <w:r w:rsidR="00FA580F" w:rsidRPr="00F62C5D">
              <w:rPr>
                <w:b/>
                <w:bCs/>
                <w:color w:val="000000"/>
                <w:sz w:val="20"/>
                <w:szCs w:val="20"/>
              </w:rPr>
              <w:t>sds</w:t>
            </w:r>
            <w:proofErr w:type="spellEnd"/>
            <w:r w:rsidR="006A64AC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(</w:t>
            </w:r>
            <w:r w:rsidR="006A64AC">
              <w:rPr>
                <w:b/>
                <w:bCs/>
                <w:color w:val="000000"/>
                <w:sz w:val="20"/>
                <w:szCs w:val="20"/>
              </w:rPr>
              <w:t>W/m</w:t>
            </w:r>
            <w:r w:rsidR="006A64AC" w:rsidRPr="006A64AC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="006A64AC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E6142BB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Annual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449C49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D06D73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A7AA84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E96833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F356DA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235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FBCD69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224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A80614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236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A20AA2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22C46F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-2.61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7ABB02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-4.72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090842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-4.46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32AC5C7" w14:textId="3CE2B39C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-15.7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AF2359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-3.53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8FDC01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-8.75</w:t>
            </w:r>
          </w:p>
        </w:tc>
      </w:tr>
      <w:tr w:rsidR="00FA580F" w:rsidRPr="001217BB" w14:paraId="73E43012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7A9558C8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4E7BED30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FMAM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347201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A690B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264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30A49B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CBBF4A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1A4D94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257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C31088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243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022288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257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979569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249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EFC151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-5.98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7C196E0" w14:textId="0EE32918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-11.5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8C5FDD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-7.64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EA73117" w14:textId="6011331F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-20.9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F1303F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-6.97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78CE96F" w14:textId="303BC062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-15.6</w:t>
            </w:r>
          </w:p>
        </w:tc>
      </w:tr>
      <w:tr w:rsidR="00FA580F" w:rsidRPr="001217BB" w14:paraId="3789FE92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14152059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0986A8EA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JJAS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E0ABD6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D11BCB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C81823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F6D214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8A20AC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208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B83CB9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195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A26E14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09E720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205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5989910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D8E41A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-1.03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57A06E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56888B7" w14:textId="5B6EB43A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-12.</w:t>
            </w:r>
            <w:r w:rsidR="006A64AC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651AD6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1.83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676D30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-2.73</w:t>
            </w:r>
          </w:p>
        </w:tc>
      </w:tr>
      <w:tr w:rsidR="00FA580F" w:rsidRPr="001217BB" w14:paraId="1AC07BA6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43F7F0C5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19DC8538" w14:textId="77777777" w:rsidR="00FA580F" w:rsidRPr="00F62C5D" w:rsidRDefault="00FA580F" w:rsidP="006A64AC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F62C5D">
              <w:rPr>
                <w:sz w:val="20"/>
                <w:szCs w:val="20"/>
              </w:rPr>
              <w:t>SON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BEF6C0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B10AC6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9B2AD0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6A5D06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2398D1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4E6544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33B954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FDAF08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227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1D4A512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0.35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718CE9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-2.08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DB9526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-2.75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99A8544" w14:textId="76C9A13E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-15.</w:t>
            </w:r>
            <w:r w:rsidR="006A64AC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7F771B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-1.97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AD28EE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-7.01</w:t>
            </w:r>
          </w:p>
        </w:tc>
      </w:tr>
      <w:tr w:rsidR="00FA580F" w:rsidRPr="001217BB" w14:paraId="23619D80" w14:textId="77777777" w:rsidTr="006F1E44">
        <w:trPr>
          <w:trHeight w:val="300"/>
        </w:trPr>
        <w:tc>
          <w:tcPr>
            <w:tcW w:w="1133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65545955" w14:textId="5677755E" w:rsidR="00FA580F" w:rsidRPr="00F62C5D" w:rsidRDefault="00FA580F" w:rsidP="006A64AC">
            <w:pPr>
              <w:spacing w:line="240" w:lineRule="auto"/>
              <w:ind w:left="113" w:right="113" w:firstLine="0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62C5D">
              <w:rPr>
                <w:b/>
                <w:bCs/>
                <w:color w:val="000000"/>
                <w:sz w:val="20"/>
                <w:szCs w:val="20"/>
              </w:rPr>
              <w:t>sfcWind</w:t>
            </w:r>
            <w:proofErr w:type="spellEnd"/>
            <w:r w:rsidR="006A64AC">
              <w:rPr>
                <w:b/>
                <w:bCs/>
                <w:color w:val="000000"/>
                <w:sz w:val="20"/>
                <w:szCs w:val="20"/>
              </w:rPr>
              <w:t xml:space="preserve"> (m/s)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6FF3FD66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Annual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E4D24F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9116B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92045D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62506B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57FE66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2.02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6B81A7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FDD62B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B21B60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77508AB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7E5C74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51B998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EDDD7F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FB2E56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6D16EBD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-0.05</w:t>
            </w:r>
          </w:p>
        </w:tc>
      </w:tr>
      <w:tr w:rsidR="00FA580F" w:rsidRPr="001217BB" w14:paraId="2C0D31C3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72E3F29E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DDF7D4D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FMAM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1D6CE0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8AA172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0478A9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39C7EA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5B37E3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2.03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1FD207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6D3B9C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38A7F0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1.90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338F05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A67F7C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198F7B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463F55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9C78D2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77EF1C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-0.09</w:t>
            </w:r>
          </w:p>
        </w:tc>
      </w:tr>
      <w:tr w:rsidR="00FA580F" w:rsidRPr="001217BB" w14:paraId="75F6BB88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113AC59B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16BB94E4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JJAS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54BB08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3C0837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B7F295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861DDA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D810AA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2.05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A81E72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48EB2F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175879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2.01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44DFE3C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C332CF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251562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563D0A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1480AA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3CE8CA8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0.04</w:t>
            </w:r>
          </w:p>
        </w:tc>
      </w:tr>
      <w:tr w:rsidR="00FA580F" w:rsidRPr="001217BB" w14:paraId="4676F710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15853A95" w14:textId="77777777" w:rsidR="00FA580F" w:rsidRPr="00F62C5D" w:rsidRDefault="00FA580F" w:rsidP="006A64AC">
            <w:pPr>
              <w:spacing w:line="240" w:lineRule="auto"/>
              <w:ind w:left="113" w:right="113" w:firstLine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33252871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SON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38D476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DF7FCE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DAEDBC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832264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1.88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6F43CF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1.93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2D416F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D81DAE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1.89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9B762D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1.85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B59037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0E7C3A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648BC9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F77190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707581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FCC2A1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1217BB">
              <w:rPr>
                <w:color w:val="000000"/>
                <w:sz w:val="20"/>
                <w:szCs w:val="20"/>
              </w:rPr>
              <w:t>-0.07</w:t>
            </w:r>
          </w:p>
        </w:tc>
      </w:tr>
      <w:tr w:rsidR="00FA580F" w:rsidRPr="001217BB" w14:paraId="6287558F" w14:textId="77777777" w:rsidTr="006F1E44">
        <w:trPr>
          <w:trHeight w:val="300"/>
        </w:trPr>
        <w:tc>
          <w:tcPr>
            <w:tcW w:w="1133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5CF10AAF" w14:textId="5E947580" w:rsidR="00FA580F" w:rsidRPr="00F62C5D" w:rsidRDefault="006F1E44" w:rsidP="006A64AC">
            <w:pPr>
              <w:spacing w:line="240" w:lineRule="auto"/>
              <w:ind w:left="113" w:right="113" w:firstLine="0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h</w:t>
            </w:r>
            <w:r w:rsidR="00FA580F" w:rsidRPr="00F62C5D">
              <w:rPr>
                <w:b/>
                <w:bCs/>
                <w:color w:val="000000"/>
                <w:sz w:val="20"/>
                <w:szCs w:val="20"/>
              </w:rPr>
              <w:t>urs</w:t>
            </w:r>
            <w:proofErr w:type="spellEnd"/>
            <w:r w:rsidR="006A64AC">
              <w:rPr>
                <w:b/>
                <w:bCs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633CEAA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Annual</w:t>
            </w:r>
          </w:p>
        </w:tc>
        <w:tc>
          <w:tcPr>
            <w:tcW w:w="1094" w:type="dxa"/>
            <w:shd w:val="clear" w:color="auto" w:fill="auto"/>
            <w:noWrap/>
            <w:vAlign w:val="bottom"/>
          </w:tcPr>
          <w:p w14:paraId="2C8C299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66.64</w:t>
            </w:r>
          </w:p>
        </w:tc>
        <w:tc>
          <w:tcPr>
            <w:tcW w:w="1053" w:type="dxa"/>
            <w:shd w:val="clear" w:color="auto" w:fill="auto"/>
            <w:noWrap/>
            <w:vAlign w:val="bottom"/>
          </w:tcPr>
          <w:p w14:paraId="1824A44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65.66</w:t>
            </w:r>
          </w:p>
        </w:tc>
        <w:tc>
          <w:tcPr>
            <w:tcW w:w="690" w:type="dxa"/>
            <w:shd w:val="clear" w:color="auto" w:fill="auto"/>
            <w:noWrap/>
            <w:vAlign w:val="bottom"/>
          </w:tcPr>
          <w:p w14:paraId="50BE2B0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67.33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2A84939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67.89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3B1ED39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67.52</w:t>
            </w:r>
          </w:p>
        </w:tc>
        <w:tc>
          <w:tcPr>
            <w:tcW w:w="847" w:type="dxa"/>
            <w:shd w:val="clear" w:color="auto" w:fill="auto"/>
            <w:noWrap/>
            <w:vAlign w:val="bottom"/>
          </w:tcPr>
          <w:p w14:paraId="28A8D3A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68.75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6FCC682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68.48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14:paraId="0FC5CDF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70.64</w:t>
            </w:r>
          </w:p>
        </w:tc>
        <w:tc>
          <w:tcPr>
            <w:tcW w:w="756" w:type="dxa"/>
            <w:shd w:val="clear" w:color="auto" w:fill="auto"/>
            <w:noWrap/>
            <w:vAlign w:val="bottom"/>
          </w:tcPr>
          <w:p w14:paraId="327B05A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1.67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34947C6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2.23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3F74959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1.86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769BA17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3.09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4B8E236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2.82</w:t>
            </w:r>
          </w:p>
        </w:tc>
        <w:tc>
          <w:tcPr>
            <w:tcW w:w="710" w:type="dxa"/>
            <w:shd w:val="clear" w:color="auto" w:fill="auto"/>
            <w:noWrap/>
            <w:vAlign w:val="bottom"/>
          </w:tcPr>
          <w:p w14:paraId="26F00F4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4.98</w:t>
            </w:r>
          </w:p>
        </w:tc>
      </w:tr>
      <w:tr w:rsidR="00FA580F" w:rsidRPr="001217BB" w14:paraId="0C162ED8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vAlign w:val="bottom"/>
            <w:hideMark/>
          </w:tcPr>
          <w:p w14:paraId="7CEA3A51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40CC40CB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FMAM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6DE7FE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63.04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0DD26F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60.31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2DBE1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62.17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8E2F7D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64.09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64B9BE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62.76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DA88C6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64.65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61E96E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63.42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E8F9C5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66.81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466E9F6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1.86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CE744A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3.78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F40D67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2.44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57158DF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4.33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86B266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3.11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11ABEFA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6.50</w:t>
            </w:r>
          </w:p>
        </w:tc>
      </w:tr>
      <w:tr w:rsidR="00FA580F" w:rsidRPr="001217BB" w14:paraId="006B0AA7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vAlign w:val="bottom"/>
            <w:hideMark/>
          </w:tcPr>
          <w:p w14:paraId="4A0FBF0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59204FF9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JJAS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7A8FAE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75.41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8ADEB3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75.92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324CC5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76.84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5C0AE2E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76.55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BE6DC8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76.48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2A5F76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77.05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41159F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77.08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8B595B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77.88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93CD19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D4248DB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0.63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2F1C4B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0145B13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7F6C36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1.17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20B2A4D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1.96</w:t>
            </w:r>
          </w:p>
        </w:tc>
      </w:tr>
      <w:tr w:rsidR="00FA580F" w:rsidRPr="001217BB" w14:paraId="54FF7D97" w14:textId="77777777" w:rsidTr="006F1E44">
        <w:trPr>
          <w:trHeight w:val="300"/>
        </w:trPr>
        <w:tc>
          <w:tcPr>
            <w:tcW w:w="1133" w:type="dxa"/>
            <w:vMerge/>
            <w:shd w:val="clear" w:color="auto" w:fill="auto"/>
            <w:noWrap/>
            <w:vAlign w:val="bottom"/>
            <w:hideMark/>
          </w:tcPr>
          <w:p w14:paraId="258458C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614E6EEF" w14:textId="77777777" w:rsidR="00FA580F" w:rsidRPr="00F62C5D" w:rsidRDefault="00FA580F" w:rsidP="006A64AC">
            <w:pPr>
              <w:spacing w:line="240" w:lineRule="auto"/>
              <w:ind w:firstLine="0"/>
              <w:rPr>
                <w:color w:val="000000"/>
                <w:sz w:val="20"/>
                <w:szCs w:val="20"/>
              </w:rPr>
            </w:pPr>
            <w:r w:rsidRPr="00F62C5D">
              <w:rPr>
                <w:color w:val="000000"/>
                <w:sz w:val="20"/>
                <w:szCs w:val="20"/>
              </w:rPr>
              <w:t>SON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902A55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71.41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58E1350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71.80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6879E96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73.04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BDB8EA7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73.36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0FC4BF2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72.91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9FA745A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73.78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84EA10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74.27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B85290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75.80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5E84631C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7DB1A64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1.56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B903369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1.10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6112F1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C4961ED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2.46</w:t>
            </w: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763E7445" w14:textId="77777777" w:rsidR="00FA580F" w:rsidRPr="00F62C5D" w:rsidRDefault="00FA580F" w:rsidP="006A64AC">
            <w:pPr>
              <w:spacing w:line="240" w:lineRule="auto"/>
              <w:ind w:firstLine="0"/>
              <w:jc w:val="right"/>
              <w:rPr>
                <w:color w:val="000000"/>
                <w:sz w:val="20"/>
                <w:szCs w:val="20"/>
              </w:rPr>
            </w:pPr>
            <w:r w:rsidRPr="00AD5AC4">
              <w:rPr>
                <w:color w:val="000000"/>
                <w:sz w:val="20"/>
                <w:szCs w:val="20"/>
              </w:rPr>
              <w:t>3.99</w:t>
            </w:r>
          </w:p>
        </w:tc>
      </w:tr>
    </w:tbl>
    <w:p w14:paraId="4B892E61" w14:textId="77777777" w:rsidR="00F33013" w:rsidRPr="00F33013" w:rsidRDefault="00F33013" w:rsidP="003437C6">
      <w:pPr>
        <w:pStyle w:val="Caption"/>
        <w:spacing w:after="0"/>
        <w:ind w:firstLine="0"/>
      </w:pPr>
    </w:p>
    <w:sectPr w:rsidR="00F33013" w:rsidRPr="00F33013" w:rsidSect="0058768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04E46D" w14:textId="77777777" w:rsidR="00C945E2" w:rsidRDefault="00C945E2" w:rsidP="00A4302B">
      <w:pPr>
        <w:spacing w:line="240" w:lineRule="auto"/>
      </w:pPr>
      <w:r>
        <w:separator/>
      </w:r>
    </w:p>
  </w:endnote>
  <w:endnote w:type="continuationSeparator" w:id="0">
    <w:p w14:paraId="2229F6DA" w14:textId="77777777" w:rsidR="00C945E2" w:rsidRDefault="00C945E2" w:rsidP="00A430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080292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2AC6D2" w14:textId="3C6A7B0E" w:rsidR="00A4302B" w:rsidRDefault="00A430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202101" w14:textId="77777777" w:rsidR="00A4302B" w:rsidRDefault="00A430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200973" w14:textId="77777777" w:rsidR="00C945E2" w:rsidRDefault="00C945E2" w:rsidP="00A4302B">
      <w:pPr>
        <w:spacing w:line="240" w:lineRule="auto"/>
      </w:pPr>
      <w:r>
        <w:separator/>
      </w:r>
    </w:p>
  </w:footnote>
  <w:footnote w:type="continuationSeparator" w:id="0">
    <w:p w14:paraId="46E04BEA" w14:textId="77777777" w:rsidR="00C945E2" w:rsidRDefault="00C945E2" w:rsidP="00A430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13"/>
    <w:rsid w:val="00174F0B"/>
    <w:rsid w:val="002A2A70"/>
    <w:rsid w:val="003437C6"/>
    <w:rsid w:val="004016BE"/>
    <w:rsid w:val="00416AE5"/>
    <w:rsid w:val="0045227A"/>
    <w:rsid w:val="004A6D3D"/>
    <w:rsid w:val="00587685"/>
    <w:rsid w:val="005F446D"/>
    <w:rsid w:val="00652011"/>
    <w:rsid w:val="006668FC"/>
    <w:rsid w:val="006A64AC"/>
    <w:rsid w:val="006D7045"/>
    <w:rsid w:val="006F1E44"/>
    <w:rsid w:val="007A6BB5"/>
    <w:rsid w:val="008F647D"/>
    <w:rsid w:val="00A4302B"/>
    <w:rsid w:val="00BA1006"/>
    <w:rsid w:val="00C40946"/>
    <w:rsid w:val="00C53FFA"/>
    <w:rsid w:val="00C945E2"/>
    <w:rsid w:val="00DE036A"/>
    <w:rsid w:val="00F33013"/>
    <w:rsid w:val="00F45C7D"/>
    <w:rsid w:val="00FA580F"/>
    <w:rsid w:val="00FD4602"/>
    <w:rsid w:val="00FE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DEAC4"/>
  <w15:chartTrackingRefBased/>
  <w15:docId w15:val="{CB11F1B3-6E85-4E51-943C-302473D1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013"/>
    <w:pPr>
      <w:spacing w:after="0"/>
      <w:ind w:firstLine="360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F3301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3301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01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33013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F3301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33013"/>
    <w:pPr>
      <w:spacing w:before="100" w:beforeAutospacing="1" w:after="100" w:afterAutospacing="1"/>
      <w:ind w:firstLine="720"/>
      <w:jc w:val="both"/>
    </w:pPr>
  </w:style>
  <w:style w:type="paragraph" w:styleId="Caption">
    <w:name w:val="caption"/>
    <w:basedOn w:val="Normal"/>
    <w:next w:val="Normal"/>
    <w:uiPriority w:val="35"/>
    <w:unhideWhenUsed/>
    <w:qFormat/>
    <w:rsid w:val="00F3301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587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4302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02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4302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02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nasademe@gmail.com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lamirew2004@yahoo.com" TargetMode="Externa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yonasademe@gmail.com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26161-A3E8-46DF-AC4C-8F0000CE8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Yonas Ademe</cp:lastModifiedBy>
  <cp:revision>2</cp:revision>
  <dcterms:created xsi:type="dcterms:W3CDTF">2024-11-13T16:58:00Z</dcterms:created>
  <dcterms:modified xsi:type="dcterms:W3CDTF">2024-11-13T16:58:00Z</dcterms:modified>
</cp:coreProperties>
</file>