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47041" w14:textId="43B6E48F" w:rsidR="000A086B" w:rsidRDefault="00BA2594" w:rsidP="00D007D7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754AC2">
        <w:rPr>
          <w:rFonts w:ascii="Times New Roman" w:hAnsi="Times New Roman" w:cs="Times New Roman"/>
          <w:sz w:val="20"/>
          <w:szCs w:val="20"/>
          <w:lang w:val="en-US"/>
        </w:rPr>
        <w:t>Reporting guideline</w:t>
      </w:r>
      <w:r w:rsidR="00ED5E90">
        <w:rPr>
          <w:rFonts w:ascii="Times New Roman" w:hAnsi="Times New Roman" w:cs="Times New Roman"/>
          <w:sz w:val="20"/>
          <w:szCs w:val="20"/>
          <w:lang w:val="en-US"/>
        </w:rPr>
        <w:t xml:space="preserve"> based on the </w:t>
      </w:r>
      <w:r w:rsidR="00754AC2" w:rsidRPr="00754AC2">
        <w:rPr>
          <w:rFonts w:ascii="Times New Roman" w:hAnsi="Times New Roman" w:cs="Times New Roman"/>
          <w:sz w:val="20"/>
          <w:szCs w:val="20"/>
          <w:lang w:val="en-US"/>
        </w:rPr>
        <w:t>STROBE Statement.</w:t>
      </w:r>
    </w:p>
    <w:p w14:paraId="2ABA2B89" w14:textId="77777777" w:rsidR="00754AC2" w:rsidRPr="00754AC2" w:rsidRDefault="00754AC2" w:rsidP="00D007D7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4AC2" w:rsidRPr="00EA5333" w14:paraId="1512CA1E" w14:textId="77777777" w:rsidTr="00754AC2">
        <w:tc>
          <w:tcPr>
            <w:tcW w:w="9062" w:type="dxa"/>
          </w:tcPr>
          <w:tbl>
            <w:tblPr>
              <w:tblW w:w="0" w:type="auto"/>
              <w:tblBorders>
                <w:insideH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60"/>
              <w:gridCol w:w="616"/>
              <w:gridCol w:w="5332"/>
              <w:gridCol w:w="838"/>
            </w:tblGrid>
            <w:tr w:rsidR="00E75CB1" w:rsidRPr="00754AC2" w14:paraId="64A3F63B" w14:textId="2E805EA4" w:rsidTr="00E75CB1">
              <w:tc>
                <w:tcPr>
                  <w:tcW w:w="0" w:type="auto"/>
                </w:tcPr>
                <w:p w14:paraId="285086FD" w14:textId="77777777" w:rsidR="00E75CB1" w:rsidRPr="00EA5333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0" w:type="auto"/>
                </w:tcPr>
                <w:p w14:paraId="34576F47" w14:textId="77777777" w:rsidR="00E75CB1" w:rsidRPr="00754AC2" w:rsidRDefault="00E75CB1" w:rsidP="0040434B">
                  <w:pPr>
                    <w:pStyle w:val="TableHeader"/>
                    <w:tabs>
                      <w:tab w:val="left" w:pos="5400"/>
                    </w:tabs>
                    <w:jc w:val="center"/>
                    <w:rPr>
                      <w:bCs/>
                      <w:sz w:val="20"/>
                    </w:rPr>
                  </w:pPr>
                  <w:r w:rsidRPr="00754AC2">
                    <w:rPr>
                      <w:bCs/>
                      <w:sz w:val="20"/>
                    </w:rPr>
                    <w:t>Item</w:t>
                  </w:r>
                </w:p>
              </w:tc>
              <w:tc>
                <w:tcPr>
                  <w:tcW w:w="0" w:type="auto"/>
                  <w:vAlign w:val="bottom"/>
                </w:tcPr>
                <w:p w14:paraId="1954C8B1" w14:textId="77777777" w:rsidR="00E75CB1" w:rsidRPr="00754AC2" w:rsidRDefault="00E75CB1" w:rsidP="0040434B">
                  <w:pPr>
                    <w:pStyle w:val="TableHeader"/>
                    <w:tabs>
                      <w:tab w:val="left" w:pos="5400"/>
                    </w:tabs>
                    <w:jc w:val="center"/>
                    <w:rPr>
                      <w:bCs/>
                      <w:sz w:val="20"/>
                    </w:rPr>
                  </w:pPr>
                  <w:r w:rsidRPr="00754AC2">
                    <w:rPr>
                      <w:bCs/>
                      <w:sz w:val="20"/>
                    </w:rPr>
                    <w:t>Recommendation</w:t>
                  </w:r>
                </w:p>
              </w:tc>
              <w:tc>
                <w:tcPr>
                  <w:tcW w:w="0" w:type="auto"/>
                </w:tcPr>
                <w:p w14:paraId="0DBB881B" w14:textId="3C7755DF" w:rsidR="00E75CB1" w:rsidRPr="00754AC2" w:rsidRDefault="00E75CB1" w:rsidP="0040434B">
                  <w:pPr>
                    <w:pStyle w:val="TableHeader"/>
                    <w:tabs>
                      <w:tab w:val="left" w:pos="5400"/>
                    </w:tabs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Page(s)</w:t>
                  </w:r>
                </w:p>
              </w:tc>
            </w:tr>
            <w:tr w:rsidR="00E75CB1" w:rsidRPr="00D23341" w14:paraId="0FDC6A5E" w14:textId="6E613512" w:rsidTr="00E75CB1">
              <w:tc>
                <w:tcPr>
                  <w:tcW w:w="0" w:type="auto"/>
                  <w:vMerge w:val="restart"/>
                </w:tcPr>
                <w:p w14:paraId="012A1DAA" w14:textId="77777777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</w:t>
                  </w:r>
                  <w:r w:rsidRPr="00754AC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Title and </w:t>
                  </w:r>
                  <w:proofErr w:type="spellStart"/>
                  <w:r w:rsidRPr="00754AC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abstract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</w:tcPr>
                <w:p w14:paraId="47C0A945" w14:textId="77777777" w:rsidR="00E75CB1" w:rsidRPr="00754AC2" w:rsidRDefault="00E75CB1" w:rsidP="0040434B">
                  <w:pPr>
                    <w:tabs>
                      <w:tab w:val="left" w:pos="540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452AA3D8" w14:textId="538445A0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(</w:t>
                  </w:r>
                  <w:r w:rsidRPr="00754AC2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GB"/>
                    </w:rPr>
                    <w:t>a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) Indicat</w:t>
                  </w:r>
                  <w:r w:rsidR="00D23341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ion of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the study’s design with a commonly used term in the title or the abstract</w:t>
                  </w:r>
                </w:p>
              </w:tc>
              <w:tc>
                <w:tcPr>
                  <w:tcW w:w="0" w:type="auto"/>
                </w:tcPr>
                <w:p w14:paraId="223DD566" w14:textId="55D513C2" w:rsidR="00E75CB1" w:rsidRPr="00754AC2" w:rsidRDefault="00EA5333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1</w:t>
                  </w:r>
                </w:p>
              </w:tc>
            </w:tr>
            <w:tr w:rsidR="00E75CB1" w:rsidRPr="00EA5333" w14:paraId="07FC70D8" w14:textId="39306639" w:rsidTr="00E75CB1">
              <w:tc>
                <w:tcPr>
                  <w:tcW w:w="0" w:type="auto"/>
                  <w:vMerge/>
                </w:tcPr>
                <w:p w14:paraId="15E943E9" w14:textId="77777777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0" w:type="auto"/>
                  <w:vMerge/>
                </w:tcPr>
                <w:p w14:paraId="30DEF81E" w14:textId="77777777" w:rsidR="00E75CB1" w:rsidRPr="00754AC2" w:rsidRDefault="00E75CB1" w:rsidP="0040434B">
                  <w:pPr>
                    <w:tabs>
                      <w:tab w:val="left" w:pos="540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0" w:type="auto"/>
                </w:tcPr>
                <w:p w14:paraId="74E172C2" w14:textId="54409711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(</w:t>
                  </w:r>
                  <w:r w:rsidRPr="00754AC2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GB"/>
                    </w:rPr>
                    <w:t>b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) Provi</w:t>
                  </w:r>
                  <w:r w:rsidR="00D23341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sion of 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an informative and balanced summary of what was done and what was found</w:t>
                  </w:r>
                  <w:r w:rsidR="00D23341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in the abstract</w:t>
                  </w:r>
                </w:p>
              </w:tc>
              <w:tc>
                <w:tcPr>
                  <w:tcW w:w="0" w:type="auto"/>
                </w:tcPr>
                <w:p w14:paraId="10CE6D14" w14:textId="6A63CD9E" w:rsidR="00E75CB1" w:rsidRPr="00754AC2" w:rsidRDefault="00EA5333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2</w:t>
                  </w:r>
                </w:p>
              </w:tc>
            </w:tr>
            <w:tr w:rsidR="00E75CB1" w:rsidRPr="00754AC2" w14:paraId="5F7E6CA3" w14:textId="5A3B5FF9" w:rsidTr="00E75CB1">
              <w:tc>
                <w:tcPr>
                  <w:tcW w:w="0" w:type="auto"/>
                  <w:gridSpan w:val="3"/>
                </w:tcPr>
                <w:p w14:paraId="7A81C563" w14:textId="77777777" w:rsidR="00E75CB1" w:rsidRPr="00754AC2" w:rsidRDefault="00E75CB1" w:rsidP="0040434B">
                  <w:pPr>
                    <w:pStyle w:val="TableSubHead"/>
                    <w:tabs>
                      <w:tab w:val="left" w:pos="5400"/>
                    </w:tabs>
                    <w:rPr>
                      <w:sz w:val="20"/>
                    </w:rPr>
                  </w:pPr>
                  <w:bookmarkStart w:id="0" w:name="bold7"/>
                  <w:bookmarkStart w:id="1" w:name="italic8"/>
                  <w:r w:rsidRPr="00754AC2">
                    <w:rPr>
                      <w:sz w:val="20"/>
                    </w:rPr>
                    <w:t>Introduction</w:t>
                  </w:r>
                  <w:bookmarkEnd w:id="0"/>
                  <w:bookmarkEnd w:id="1"/>
                </w:p>
              </w:tc>
              <w:tc>
                <w:tcPr>
                  <w:tcW w:w="0" w:type="auto"/>
                </w:tcPr>
                <w:p w14:paraId="32DDA6C7" w14:textId="77777777" w:rsidR="00E75CB1" w:rsidRPr="00754AC2" w:rsidRDefault="00E75CB1" w:rsidP="0040434B">
                  <w:pPr>
                    <w:pStyle w:val="TableSubHead"/>
                    <w:tabs>
                      <w:tab w:val="left" w:pos="5400"/>
                    </w:tabs>
                    <w:rPr>
                      <w:sz w:val="20"/>
                    </w:rPr>
                  </w:pPr>
                </w:p>
              </w:tc>
            </w:tr>
            <w:tr w:rsidR="00E75CB1" w:rsidRPr="00EA5333" w14:paraId="58C63FBD" w14:textId="7C53F987" w:rsidTr="00E75CB1">
              <w:tc>
                <w:tcPr>
                  <w:tcW w:w="0" w:type="auto"/>
                </w:tcPr>
                <w:p w14:paraId="101A84DB" w14:textId="77777777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bookmarkStart w:id="2" w:name="bold8"/>
                  <w:bookmarkStart w:id="3" w:name="italic9"/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Background/</w:t>
                  </w:r>
                  <w:bookmarkStart w:id="4" w:name="bold9"/>
                  <w:bookmarkStart w:id="5" w:name="italic10"/>
                  <w:bookmarkEnd w:id="2"/>
                  <w:bookmarkEnd w:id="3"/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rationale</w:t>
                  </w:r>
                  <w:bookmarkEnd w:id="4"/>
                  <w:bookmarkEnd w:id="5"/>
                </w:p>
              </w:tc>
              <w:tc>
                <w:tcPr>
                  <w:tcW w:w="0" w:type="auto"/>
                </w:tcPr>
                <w:p w14:paraId="64677EA7" w14:textId="77777777" w:rsidR="00E75CB1" w:rsidRPr="00754AC2" w:rsidRDefault="00E75CB1" w:rsidP="0040434B">
                  <w:pPr>
                    <w:tabs>
                      <w:tab w:val="left" w:pos="540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</w:tcPr>
                <w:p w14:paraId="7172B63D" w14:textId="77FE44C8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Expla</w:t>
                  </w:r>
                  <w:r w:rsidR="00D23341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nation of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the scientific background and rationale for the investigation being reported</w:t>
                  </w:r>
                </w:p>
              </w:tc>
              <w:tc>
                <w:tcPr>
                  <w:tcW w:w="0" w:type="auto"/>
                </w:tcPr>
                <w:p w14:paraId="3C98BD0F" w14:textId="3DD39BF9" w:rsidR="00E75CB1" w:rsidRPr="00754AC2" w:rsidRDefault="00EA5333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3-</w:t>
                  </w:r>
                  <w:r w:rsidR="009D44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5</w:t>
                  </w:r>
                </w:p>
              </w:tc>
            </w:tr>
            <w:tr w:rsidR="00E75CB1" w:rsidRPr="00EA5333" w14:paraId="290675B6" w14:textId="4A99BC98" w:rsidTr="00E75CB1">
              <w:tc>
                <w:tcPr>
                  <w:tcW w:w="0" w:type="auto"/>
                </w:tcPr>
                <w:p w14:paraId="48881FFC" w14:textId="77777777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proofErr w:type="spellStart"/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Objectives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293FD6B9" w14:textId="77777777" w:rsidR="00E75CB1" w:rsidRPr="00754AC2" w:rsidRDefault="00E75CB1" w:rsidP="0040434B">
                  <w:pPr>
                    <w:tabs>
                      <w:tab w:val="left" w:pos="540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111D3853" w14:textId="5E9B8B34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State</w:t>
                  </w:r>
                  <w:r w:rsidR="00D23341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ment of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specific objectives, including any prespecified hypotheses</w:t>
                  </w:r>
                </w:p>
              </w:tc>
              <w:tc>
                <w:tcPr>
                  <w:tcW w:w="0" w:type="auto"/>
                </w:tcPr>
                <w:p w14:paraId="06E4EC63" w14:textId="568EBC63" w:rsidR="00E75CB1" w:rsidRPr="00754AC2" w:rsidRDefault="009D44C2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5</w:t>
                  </w:r>
                </w:p>
              </w:tc>
            </w:tr>
            <w:tr w:rsidR="00E75CB1" w:rsidRPr="00754AC2" w14:paraId="2F95CDEC" w14:textId="174D4B4A" w:rsidTr="00E75CB1">
              <w:tc>
                <w:tcPr>
                  <w:tcW w:w="0" w:type="auto"/>
                  <w:gridSpan w:val="3"/>
                </w:tcPr>
                <w:p w14:paraId="77DE8B60" w14:textId="77777777" w:rsidR="00E75CB1" w:rsidRPr="00754AC2" w:rsidRDefault="00E75CB1" w:rsidP="0040434B">
                  <w:pPr>
                    <w:pStyle w:val="TableSubHead"/>
                    <w:tabs>
                      <w:tab w:val="left" w:pos="5400"/>
                    </w:tabs>
                    <w:rPr>
                      <w:sz w:val="20"/>
                    </w:rPr>
                  </w:pPr>
                  <w:bookmarkStart w:id="6" w:name="bold11"/>
                  <w:bookmarkStart w:id="7" w:name="italic12"/>
                  <w:r w:rsidRPr="00754AC2">
                    <w:rPr>
                      <w:sz w:val="20"/>
                    </w:rPr>
                    <w:t>Methods</w:t>
                  </w:r>
                  <w:bookmarkEnd w:id="6"/>
                  <w:bookmarkEnd w:id="7"/>
                </w:p>
              </w:tc>
              <w:tc>
                <w:tcPr>
                  <w:tcW w:w="0" w:type="auto"/>
                </w:tcPr>
                <w:p w14:paraId="0B4E07A4" w14:textId="77777777" w:rsidR="00E75CB1" w:rsidRPr="00754AC2" w:rsidRDefault="00E75CB1" w:rsidP="0040434B">
                  <w:pPr>
                    <w:pStyle w:val="TableSubHead"/>
                    <w:tabs>
                      <w:tab w:val="left" w:pos="5400"/>
                    </w:tabs>
                    <w:rPr>
                      <w:sz w:val="20"/>
                    </w:rPr>
                  </w:pPr>
                </w:p>
              </w:tc>
            </w:tr>
            <w:tr w:rsidR="00E75CB1" w:rsidRPr="00EA5333" w14:paraId="03BE3F2D" w14:textId="4B87C311" w:rsidTr="00E75CB1">
              <w:tc>
                <w:tcPr>
                  <w:tcW w:w="0" w:type="auto"/>
                </w:tcPr>
                <w:p w14:paraId="2109ADE1" w14:textId="77777777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Study design</w:t>
                  </w:r>
                </w:p>
              </w:tc>
              <w:tc>
                <w:tcPr>
                  <w:tcW w:w="0" w:type="auto"/>
                </w:tcPr>
                <w:p w14:paraId="0B604DBC" w14:textId="77777777" w:rsidR="00E75CB1" w:rsidRPr="00754AC2" w:rsidRDefault="00E75CB1" w:rsidP="0040434B">
                  <w:pPr>
                    <w:tabs>
                      <w:tab w:val="left" w:pos="540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</w:tcPr>
                <w:p w14:paraId="0892D33B" w14:textId="610CC722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Present</w:t>
                  </w:r>
                  <w:r w:rsidR="00D23341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ation of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key elements of study design early in the paper</w:t>
                  </w:r>
                </w:p>
              </w:tc>
              <w:tc>
                <w:tcPr>
                  <w:tcW w:w="0" w:type="auto"/>
                </w:tcPr>
                <w:p w14:paraId="32534EA0" w14:textId="0D3133E4" w:rsidR="00E75CB1" w:rsidRPr="00754AC2" w:rsidRDefault="009D44C2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6</w:t>
                  </w:r>
                </w:p>
              </w:tc>
            </w:tr>
            <w:tr w:rsidR="00E75CB1" w:rsidRPr="00EA5333" w14:paraId="5384B53B" w14:textId="40FC15BC" w:rsidTr="00E75CB1">
              <w:tc>
                <w:tcPr>
                  <w:tcW w:w="0" w:type="auto"/>
                </w:tcPr>
                <w:p w14:paraId="348A526D" w14:textId="77777777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Setting</w:t>
                  </w:r>
                </w:p>
              </w:tc>
              <w:tc>
                <w:tcPr>
                  <w:tcW w:w="0" w:type="auto"/>
                </w:tcPr>
                <w:p w14:paraId="3988F877" w14:textId="77777777" w:rsidR="00E75CB1" w:rsidRPr="00754AC2" w:rsidRDefault="00E75CB1" w:rsidP="0040434B">
                  <w:pPr>
                    <w:tabs>
                      <w:tab w:val="left" w:pos="540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</w:tcPr>
                <w:p w14:paraId="56B0B10A" w14:textId="4FD32B85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Descri</w:t>
                  </w:r>
                  <w:r w:rsidR="00D23341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ption of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the setting, locations, and relevant dates, including periods of recruitment, exposure, follow-up, and data collection</w:t>
                  </w:r>
                </w:p>
              </w:tc>
              <w:tc>
                <w:tcPr>
                  <w:tcW w:w="0" w:type="auto"/>
                </w:tcPr>
                <w:p w14:paraId="21DA9D53" w14:textId="20DCF84E" w:rsidR="00E75CB1" w:rsidRPr="00754AC2" w:rsidRDefault="009D44C2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7</w:t>
                  </w:r>
                </w:p>
              </w:tc>
            </w:tr>
            <w:tr w:rsidR="00E75CB1" w:rsidRPr="00D23341" w14:paraId="2C00A22D" w14:textId="5AD22C54" w:rsidTr="00E75CB1">
              <w:tc>
                <w:tcPr>
                  <w:tcW w:w="0" w:type="auto"/>
                </w:tcPr>
                <w:p w14:paraId="25298827" w14:textId="77777777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proofErr w:type="spellStart"/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Participants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45591357" w14:textId="77777777" w:rsidR="00E75CB1" w:rsidRPr="00754AC2" w:rsidRDefault="00E75CB1" w:rsidP="0040434B">
                  <w:pPr>
                    <w:tabs>
                      <w:tab w:val="left" w:pos="540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</w:tcPr>
                <w:p w14:paraId="0547BBEA" w14:textId="26F5244F" w:rsidR="00E75CB1" w:rsidRPr="00D23341" w:rsidRDefault="00D2334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D23341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E</w:t>
                  </w:r>
                  <w:r w:rsidR="00E75CB1"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ligibility criteria, and the sources and methods of selection of participants. </w:t>
                  </w:r>
                  <w:r w:rsidR="00E75CB1" w:rsidRPr="00D23341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Descri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ption of</w:t>
                  </w:r>
                  <w:r w:rsidR="00E75CB1" w:rsidRPr="00D23341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r w:rsidRPr="00D23341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follow-up </w:t>
                  </w:r>
                  <w:r w:rsidR="00E75CB1" w:rsidRPr="00D23341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methods</w:t>
                  </w:r>
                </w:p>
              </w:tc>
              <w:tc>
                <w:tcPr>
                  <w:tcW w:w="0" w:type="auto"/>
                </w:tcPr>
                <w:p w14:paraId="4BFB6EAD" w14:textId="2B92BDE1" w:rsidR="00E75CB1" w:rsidRPr="00754AC2" w:rsidRDefault="009D44C2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6</w:t>
                  </w:r>
                </w:p>
              </w:tc>
            </w:tr>
            <w:tr w:rsidR="00E75CB1" w:rsidRPr="00EA5333" w14:paraId="2034EA1D" w14:textId="37FC27AA" w:rsidTr="00E75CB1">
              <w:tc>
                <w:tcPr>
                  <w:tcW w:w="0" w:type="auto"/>
                </w:tcPr>
                <w:p w14:paraId="43D2CF6A" w14:textId="77777777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Variables</w:t>
                  </w:r>
                </w:p>
              </w:tc>
              <w:tc>
                <w:tcPr>
                  <w:tcW w:w="0" w:type="auto"/>
                </w:tcPr>
                <w:p w14:paraId="096BEBAE" w14:textId="77777777" w:rsidR="00E75CB1" w:rsidRPr="00754AC2" w:rsidRDefault="00E75CB1" w:rsidP="0040434B">
                  <w:pPr>
                    <w:tabs>
                      <w:tab w:val="left" w:pos="540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</w:tcPr>
                <w:p w14:paraId="0C3D2158" w14:textId="36ABAF34" w:rsidR="00E75CB1" w:rsidRPr="00D23341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Clear defin</w:t>
                  </w:r>
                  <w:r w:rsidR="00D23341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ition of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all outcomes, exposures, predictors, potential confounders, and effect modifiers.</w:t>
                  </w:r>
                </w:p>
              </w:tc>
              <w:tc>
                <w:tcPr>
                  <w:tcW w:w="0" w:type="auto"/>
                </w:tcPr>
                <w:p w14:paraId="5F8A766E" w14:textId="30056BC4" w:rsidR="00E75CB1" w:rsidRPr="00754AC2" w:rsidRDefault="009D44C2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6</w:t>
                  </w:r>
                  <w:r w:rsidR="00ED5E90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9</w:t>
                  </w:r>
                </w:p>
              </w:tc>
            </w:tr>
            <w:tr w:rsidR="00E75CB1" w:rsidRPr="00EA5333" w14:paraId="0019F05F" w14:textId="5DEE3359" w:rsidTr="00E75CB1">
              <w:trPr>
                <w:trHeight w:val="294"/>
              </w:trPr>
              <w:tc>
                <w:tcPr>
                  <w:tcW w:w="0" w:type="auto"/>
                </w:tcPr>
                <w:p w14:paraId="29061668" w14:textId="77777777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bookmarkStart w:id="8" w:name="bold17"/>
                  <w:bookmarkStart w:id="9" w:name="italic18"/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Data </w:t>
                  </w:r>
                  <w:proofErr w:type="spellStart"/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sources</w:t>
                  </w:r>
                  <w:proofErr w:type="spellEnd"/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/</w:t>
                  </w:r>
                  <w:bookmarkStart w:id="10" w:name="bold18"/>
                  <w:bookmarkStart w:id="11" w:name="italic19"/>
                  <w:bookmarkEnd w:id="8"/>
                  <w:bookmarkEnd w:id="9"/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measurement</w:t>
                  </w:r>
                  <w:bookmarkEnd w:id="10"/>
                  <w:bookmarkEnd w:id="11"/>
                  <w:proofErr w:type="spellEnd"/>
                </w:p>
              </w:tc>
              <w:tc>
                <w:tcPr>
                  <w:tcW w:w="0" w:type="auto"/>
                </w:tcPr>
                <w:p w14:paraId="69964C46" w14:textId="77777777" w:rsidR="00E75CB1" w:rsidRPr="00754AC2" w:rsidRDefault="00E75CB1" w:rsidP="0040434B">
                  <w:pPr>
                    <w:tabs>
                      <w:tab w:val="left" w:pos="540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</w:tcPr>
                <w:p w14:paraId="45F917FC" w14:textId="479EBA7B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For each variable of interest, giv</w:t>
                  </w:r>
                  <w:r w:rsidR="00442C98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ing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sources of data and details of methods of assessment (measurement). Descri</w:t>
                  </w:r>
                  <w:r w:rsidR="0077563F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ption of 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comparability of assessment methods if there is more than one group</w:t>
                  </w:r>
                </w:p>
              </w:tc>
              <w:tc>
                <w:tcPr>
                  <w:tcW w:w="0" w:type="auto"/>
                </w:tcPr>
                <w:p w14:paraId="1634D1EC" w14:textId="5DE12DAF" w:rsidR="00E75CB1" w:rsidRPr="00ED5E90" w:rsidRDefault="000E25D6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en-GB"/>
                    </w:rPr>
                    <w:t>9,</w:t>
                  </w:r>
                  <w:r w:rsidR="009D44C2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en-GB"/>
                    </w:rPr>
                    <w:t>10</w:t>
                  </w:r>
                </w:p>
              </w:tc>
            </w:tr>
            <w:tr w:rsidR="00E75CB1" w:rsidRPr="00EA5333" w14:paraId="6B2ED03E" w14:textId="0366167E" w:rsidTr="00E75CB1">
              <w:tc>
                <w:tcPr>
                  <w:tcW w:w="0" w:type="auto"/>
                </w:tcPr>
                <w:p w14:paraId="7E272D79" w14:textId="77777777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Bias</w:t>
                  </w:r>
                </w:p>
              </w:tc>
              <w:tc>
                <w:tcPr>
                  <w:tcW w:w="0" w:type="auto"/>
                </w:tcPr>
                <w:p w14:paraId="4008674E" w14:textId="77777777" w:rsidR="00E75CB1" w:rsidRPr="00754AC2" w:rsidRDefault="00E75CB1" w:rsidP="0040434B">
                  <w:pPr>
                    <w:tabs>
                      <w:tab w:val="left" w:pos="540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</w:tcPr>
                <w:p w14:paraId="1D6FF5A1" w14:textId="5186177B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GB"/>
                    </w:rPr>
                  </w:pPr>
                  <w:r w:rsidRPr="00754AC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GB"/>
                    </w:rPr>
                    <w:t>Descri</w:t>
                  </w:r>
                  <w:r w:rsidR="00442C9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GB"/>
                    </w:rPr>
                    <w:t>ption of</w:t>
                  </w:r>
                  <w:r w:rsidRPr="00754AC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GB"/>
                    </w:rPr>
                    <w:t xml:space="preserve"> any efforts to address potential sources of bias</w:t>
                  </w:r>
                </w:p>
              </w:tc>
              <w:tc>
                <w:tcPr>
                  <w:tcW w:w="0" w:type="auto"/>
                </w:tcPr>
                <w:p w14:paraId="7E798562" w14:textId="0E3BDF7C" w:rsidR="00E75CB1" w:rsidRPr="00754AC2" w:rsidRDefault="000E25D6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GB"/>
                    </w:rPr>
                    <w:t>9,</w:t>
                  </w:r>
                  <w:r w:rsidR="009D104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GB"/>
                    </w:rPr>
                    <w:t>10</w:t>
                  </w:r>
                </w:p>
              </w:tc>
            </w:tr>
            <w:tr w:rsidR="00E75CB1" w:rsidRPr="00EA5333" w14:paraId="0853D6DE" w14:textId="16FF07DA" w:rsidTr="00E75CB1">
              <w:tc>
                <w:tcPr>
                  <w:tcW w:w="0" w:type="auto"/>
                </w:tcPr>
                <w:p w14:paraId="7DF7C18C" w14:textId="77777777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Study </w:t>
                  </w:r>
                  <w:proofErr w:type="spellStart"/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size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24C90EC6" w14:textId="77777777" w:rsidR="00E75CB1" w:rsidRPr="00754AC2" w:rsidRDefault="00E75CB1" w:rsidP="0040434B">
                  <w:pPr>
                    <w:tabs>
                      <w:tab w:val="left" w:pos="540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</w:tcPr>
                <w:p w14:paraId="50487F98" w14:textId="1F864ADF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Expla</w:t>
                  </w:r>
                  <w:r w:rsidR="00442C98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nation on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how the study size was arrived at</w:t>
                  </w:r>
                </w:p>
              </w:tc>
              <w:tc>
                <w:tcPr>
                  <w:tcW w:w="0" w:type="auto"/>
                </w:tcPr>
                <w:p w14:paraId="50DCE46D" w14:textId="62D7ED5F" w:rsidR="00E75CB1" w:rsidRPr="00754AC2" w:rsidRDefault="009D104D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6</w:t>
                  </w:r>
                  <w:r w:rsidR="000E25D6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,7</w:t>
                  </w:r>
                </w:p>
              </w:tc>
            </w:tr>
            <w:tr w:rsidR="00E75CB1" w:rsidRPr="00442C98" w14:paraId="11AC9191" w14:textId="45340636" w:rsidTr="00E75CB1">
              <w:tc>
                <w:tcPr>
                  <w:tcW w:w="0" w:type="auto"/>
                </w:tcPr>
                <w:p w14:paraId="1366C4AA" w14:textId="77777777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bookmarkStart w:id="12" w:name="bold22"/>
                  <w:bookmarkStart w:id="13" w:name="italic22"/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Quantitative</w:t>
                  </w:r>
                  <w:bookmarkStart w:id="14" w:name="bold23"/>
                  <w:bookmarkStart w:id="15" w:name="italic23"/>
                  <w:bookmarkEnd w:id="12"/>
                  <w:bookmarkEnd w:id="13"/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variables</w:t>
                  </w:r>
                  <w:bookmarkEnd w:id="14"/>
                  <w:bookmarkEnd w:id="15"/>
                </w:p>
              </w:tc>
              <w:tc>
                <w:tcPr>
                  <w:tcW w:w="0" w:type="auto"/>
                </w:tcPr>
                <w:p w14:paraId="68936235" w14:textId="77777777" w:rsidR="00E75CB1" w:rsidRPr="00754AC2" w:rsidRDefault="00E75CB1" w:rsidP="0040434B">
                  <w:pPr>
                    <w:tabs>
                      <w:tab w:val="left" w:pos="540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0" w:type="auto"/>
                </w:tcPr>
                <w:p w14:paraId="792B6AC9" w14:textId="7274B7FE" w:rsidR="00E75CB1" w:rsidRPr="00442C98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Expla</w:t>
                  </w:r>
                  <w:r w:rsidR="00442C98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nation on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how quantitative variables were handled in the analyses. </w:t>
                  </w:r>
                  <w:r w:rsidRPr="00442C98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If applicable, describe which groupings were chosen and why</w:t>
                  </w:r>
                </w:p>
              </w:tc>
              <w:tc>
                <w:tcPr>
                  <w:tcW w:w="0" w:type="auto"/>
                </w:tcPr>
                <w:p w14:paraId="77DF0C92" w14:textId="747B35CD" w:rsidR="00E75CB1" w:rsidRPr="00754AC2" w:rsidRDefault="000E25D6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9,</w:t>
                  </w:r>
                  <w:r w:rsidR="009D104D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10</w:t>
                  </w:r>
                </w:p>
              </w:tc>
            </w:tr>
            <w:tr w:rsidR="00E75CB1" w:rsidRPr="00EA5333" w14:paraId="3C0AA985" w14:textId="42F23DC4" w:rsidTr="00E75CB1">
              <w:tc>
                <w:tcPr>
                  <w:tcW w:w="0" w:type="auto"/>
                  <w:vMerge w:val="restart"/>
                </w:tcPr>
                <w:p w14:paraId="2459148F" w14:textId="77777777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bookmarkStart w:id="16" w:name="italic24"/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Statistical</w:t>
                  </w:r>
                  <w:bookmarkStart w:id="17" w:name="italic25"/>
                  <w:bookmarkEnd w:id="16"/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methods</w:t>
                  </w:r>
                  <w:bookmarkEnd w:id="17"/>
                  <w:proofErr w:type="spellEnd"/>
                </w:p>
              </w:tc>
              <w:tc>
                <w:tcPr>
                  <w:tcW w:w="0" w:type="auto"/>
                  <w:vMerge w:val="restart"/>
                </w:tcPr>
                <w:p w14:paraId="08768439" w14:textId="77777777" w:rsidR="00E75CB1" w:rsidRPr="00754AC2" w:rsidRDefault="00E75CB1" w:rsidP="0040434B">
                  <w:pPr>
                    <w:tabs>
                      <w:tab w:val="left" w:pos="540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</w:tcPr>
                <w:p w14:paraId="45BB431E" w14:textId="2D4AC6EC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(</w:t>
                  </w:r>
                  <w:r w:rsidRPr="00754AC2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GB"/>
                    </w:rPr>
                    <w:t>a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) Descri</w:t>
                  </w:r>
                  <w:r w:rsidR="00442C98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ption of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all statistical methods, including those used to control for confounding</w:t>
                  </w:r>
                </w:p>
              </w:tc>
              <w:tc>
                <w:tcPr>
                  <w:tcW w:w="0" w:type="auto"/>
                </w:tcPr>
                <w:p w14:paraId="62386470" w14:textId="6D950F40" w:rsidR="00E75CB1" w:rsidRPr="00754AC2" w:rsidRDefault="000E25D6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9,</w:t>
                  </w:r>
                  <w:r w:rsidR="009D104D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10</w:t>
                  </w:r>
                </w:p>
              </w:tc>
            </w:tr>
            <w:tr w:rsidR="00E75CB1" w:rsidRPr="00EA5333" w14:paraId="59BD0D15" w14:textId="28720D88" w:rsidTr="00E75CB1">
              <w:tc>
                <w:tcPr>
                  <w:tcW w:w="0" w:type="auto"/>
                  <w:vMerge/>
                </w:tcPr>
                <w:p w14:paraId="00162212" w14:textId="77777777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0" w:type="auto"/>
                  <w:vMerge/>
                </w:tcPr>
                <w:p w14:paraId="6C25BC57" w14:textId="77777777" w:rsidR="00E75CB1" w:rsidRPr="00754AC2" w:rsidRDefault="00E75CB1" w:rsidP="0040434B">
                  <w:pPr>
                    <w:tabs>
                      <w:tab w:val="left" w:pos="540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0" w:type="auto"/>
                </w:tcPr>
                <w:p w14:paraId="7EB75176" w14:textId="2C1C4060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(</w:t>
                  </w:r>
                  <w:r w:rsidRPr="00754AC2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GB"/>
                    </w:rPr>
                    <w:t>b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) Descri</w:t>
                  </w:r>
                  <w:r w:rsidR="00442C98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ption of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any methods used to examine subgroups and interactions</w:t>
                  </w:r>
                </w:p>
              </w:tc>
              <w:tc>
                <w:tcPr>
                  <w:tcW w:w="0" w:type="auto"/>
                </w:tcPr>
                <w:p w14:paraId="3A7DE303" w14:textId="10A59AD3" w:rsidR="00E75CB1" w:rsidRPr="00754AC2" w:rsidRDefault="000E25D6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9,</w:t>
                  </w:r>
                  <w:r w:rsidR="009D104D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10</w:t>
                  </w:r>
                </w:p>
              </w:tc>
            </w:tr>
            <w:tr w:rsidR="00E75CB1" w:rsidRPr="00EA5333" w14:paraId="0AE785CD" w14:textId="0A7AC44F" w:rsidTr="00E75CB1">
              <w:tc>
                <w:tcPr>
                  <w:tcW w:w="0" w:type="auto"/>
                  <w:vMerge/>
                </w:tcPr>
                <w:p w14:paraId="44ABCA27" w14:textId="77777777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0" w:type="auto"/>
                  <w:vMerge/>
                </w:tcPr>
                <w:p w14:paraId="0D7706C0" w14:textId="77777777" w:rsidR="00E75CB1" w:rsidRPr="00754AC2" w:rsidRDefault="00E75CB1" w:rsidP="0040434B">
                  <w:pPr>
                    <w:tabs>
                      <w:tab w:val="left" w:pos="540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0" w:type="auto"/>
                </w:tcPr>
                <w:p w14:paraId="2A4A994A" w14:textId="0BB3F0D3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(</w:t>
                  </w:r>
                  <w:r w:rsidRPr="00754AC2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GB"/>
                    </w:rPr>
                    <w:t>c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) Expla</w:t>
                  </w:r>
                  <w:r w:rsidR="00442C98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nation on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how missing data were addressed</w:t>
                  </w:r>
                </w:p>
              </w:tc>
              <w:tc>
                <w:tcPr>
                  <w:tcW w:w="0" w:type="auto"/>
                </w:tcPr>
                <w:p w14:paraId="22C9B27D" w14:textId="43AAE38A" w:rsidR="00E75CB1" w:rsidRPr="00754AC2" w:rsidRDefault="009D104D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10</w:t>
                  </w:r>
                </w:p>
              </w:tc>
            </w:tr>
            <w:tr w:rsidR="00E75CB1" w:rsidRPr="00754AC2" w14:paraId="7BB27191" w14:textId="4B0F4B56" w:rsidTr="00E75CB1">
              <w:tc>
                <w:tcPr>
                  <w:tcW w:w="0" w:type="auto"/>
                  <w:gridSpan w:val="3"/>
                </w:tcPr>
                <w:p w14:paraId="4D48C4CB" w14:textId="77777777" w:rsidR="00E75CB1" w:rsidRPr="00754AC2" w:rsidRDefault="00E75CB1" w:rsidP="0040434B">
                  <w:pPr>
                    <w:pStyle w:val="TableSubHead"/>
                    <w:tabs>
                      <w:tab w:val="left" w:pos="5400"/>
                    </w:tabs>
                    <w:rPr>
                      <w:sz w:val="20"/>
                    </w:rPr>
                  </w:pPr>
                  <w:bookmarkStart w:id="18" w:name="bold28"/>
                  <w:bookmarkStart w:id="19" w:name="italic30"/>
                  <w:r w:rsidRPr="00754AC2">
                    <w:rPr>
                      <w:sz w:val="20"/>
                    </w:rPr>
                    <w:t>Results</w:t>
                  </w:r>
                  <w:bookmarkEnd w:id="18"/>
                  <w:bookmarkEnd w:id="19"/>
                </w:p>
              </w:tc>
              <w:tc>
                <w:tcPr>
                  <w:tcW w:w="0" w:type="auto"/>
                </w:tcPr>
                <w:p w14:paraId="24C9F26B" w14:textId="77777777" w:rsidR="00E75CB1" w:rsidRPr="00754AC2" w:rsidRDefault="00E75CB1" w:rsidP="0040434B">
                  <w:pPr>
                    <w:pStyle w:val="TableSubHead"/>
                    <w:tabs>
                      <w:tab w:val="left" w:pos="5400"/>
                    </w:tabs>
                    <w:rPr>
                      <w:sz w:val="20"/>
                    </w:rPr>
                  </w:pPr>
                </w:p>
              </w:tc>
            </w:tr>
            <w:tr w:rsidR="00E75CB1" w:rsidRPr="00EA5333" w14:paraId="22C15192" w14:textId="7265B3FB" w:rsidTr="00E75CB1">
              <w:tc>
                <w:tcPr>
                  <w:tcW w:w="0" w:type="auto"/>
                </w:tcPr>
                <w:p w14:paraId="07BBAF01" w14:textId="77777777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bookmarkStart w:id="20" w:name="bold29"/>
                  <w:bookmarkStart w:id="21" w:name="italic31"/>
                  <w:proofErr w:type="spellStart"/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Participants</w:t>
                  </w:r>
                  <w:bookmarkEnd w:id="20"/>
                  <w:bookmarkEnd w:id="21"/>
                  <w:proofErr w:type="spellEnd"/>
                </w:p>
              </w:tc>
              <w:tc>
                <w:tcPr>
                  <w:tcW w:w="0" w:type="auto"/>
                </w:tcPr>
                <w:p w14:paraId="46357F6C" w14:textId="77777777" w:rsidR="00E75CB1" w:rsidRPr="00754AC2" w:rsidRDefault="00E75CB1" w:rsidP="0040434B">
                  <w:pPr>
                    <w:tabs>
                      <w:tab w:val="left" w:pos="540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0" w:type="auto"/>
                </w:tcPr>
                <w:p w14:paraId="0D6625B5" w14:textId="2E1A8C60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Report</w:t>
                  </w:r>
                  <w:r w:rsidR="00442C98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ing of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numbers of individuals at each stage of study—</w:t>
                  </w:r>
                  <w:proofErr w:type="spellStart"/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eg</w:t>
                  </w:r>
                  <w:proofErr w:type="spellEnd"/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numbers potentially eligible, examined for eligibility, confirmed eligible, included in the study, completing follow-up, and analysed</w:t>
                  </w:r>
                </w:p>
              </w:tc>
              <w:tc>
                <w:tcPr>
                  <w:tcW w:w="0" w:type="auto"/>
                </w:tcPr>
                <w:p w14:paraId="42B69E77" w14:textId="54BEDA8A" w:rsidR="00E75CB1" w:rsidRPr="00754AC2" w:rsidRDefault="000E25D6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10,</w:t>
                  </w:r>
                  <w:r w:rsidR="001F4B7D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11</w:t>
                  </w:r>
                </w:p>
              </w:tc>
            </w:tr>
            <w:tr w:rsidR="00E75CB1" w:rsidRPr="00EA5333" w14:paraId="50846E26" w14:textId="247306FB" w:rsidTr="00E75CB1">
              <w:tc>
                <w:tcPr>
                  <w:tcW w:w="0" w:type="auto"/>
                  <w:vMerge w:val="restart"/>
                </w:tcPr>
                <w:p w14:paraId="0EB19A44" w14:textId="77777777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bookmarkStart w:id="22" w:name="bold33"/>
                  <w:bookmarkStart w:id="23" w:name="italic34"/>
                  <w:proofErr w:type="spellStart"/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Descriptive</w:t>
                  </w:r>
                  <w:proofErr w:type="spellEnd"/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</w:t>
                  </w:r>
                  <w:bookmarkStart w:id="24" w:name="bold34"/>
                  <w:bookmarkStart w:id="25" w:name="italic35"/>
                  <w:bookmarkEnd w:id="22"/>
                  <w:bookmarkEnd w:id="23"/>
                  <w:proofErr w:type="spellStart"/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data</w:t>
                  </w:r>
                  <w:bookmarkEnd w:id="24"/>
                  <w:bookmarkEnd w:id="25"/>
                  <w:proofErr w:type="spellEnd"/>
                </w:p>
              </w:tc>
              <w:tc>
                <w:tcPr>
                  <w:tcW w:w="0" w:type="auto"/>
                  <w:vMerge w:val="restart"/>
                </w:tcPr>
                <w:p w14:paraId="4E77D820" w14:textId="77777777" w:rsidR="00E75CB1" w:rsidRPr="00754AC2" w:rsidRDefault="00E75CB1" w:rsidP="0040434B">
                  <w:pPr>
                    <w:tabs>
                      <w:tab w:val="left" w:pos="540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</w:tcPr>
                <w:p w14:paraId="66AB3105" w14:textId="6DD8753E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(a) Giv</w:t>
                  </w:r>
                  <w:r w:rsidR="00442C98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ing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characteristics of study participants (</w:t>
                  </w:r>
                  <w:proofErr w:type="spellStart"/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eg</w:t>
                  </w:r>
                  <w:proofErr w:type="spellEnd"/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r w:rsidR="00442C98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d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emographic, clinical, social) and information on exposures and potential confounders</w:t>
                  </w:r>
                </w:p>
              </w:tc>
              <w:tc>
                <w:tcPr>
                  <w:tcW w:w="0" w:type="auto"/>
                </w:tcPr>
                <w:p w14:paraId="6BDF99DB" w14:textId="1AEA631C" w:rsidR="00E75CB1" w:rsidRPr="00754AC2" w:rsidRDefault="000E25D6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10-</w:t>
                  </w:r>
                  <w:r w:rsidR="001F4B7D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1</w:t>
                  </w:r>
                  <w:r w:rsidR="00DE09E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3</w:t>
                  </w:r>
                </w:p>
              </w:tc>
            </w:tr>
            <w:tr w:rsidR="00E75CB1" w:rsidRPr="00EA5333" w14:paraId="218DD6C1" w14:textId="7C1E5C1E" w:rsidTr="00E75CB1">
              <w:tc>
                <w:tcPr>
                  <w:tcW w:w="0" w:type="auto"/>
                  <w:vMerge/>
                </w:tcPr>
                <w:p w14:paraId="03827FC6" w14:textId="77777777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0" w:type="auto"/>
                  <w:vMerge/>
                </w:tcPr>
                <w:p w14:paraId="406C8BD9" w14:textId="77777777" w:rsidR="00E75CB1" w:rsidRPr="00754AC2" w:rsidRDefault="00E75CB1" w:rsidP="0040434B">
                  <w:pPr>
                    <w:tabs>
                      <w:tab w:val="left" w:pos="540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0" w:type="auto"/>
                </w:tcPr>
                <w:p w14:paraId="1F3DD129" w14:textId="29BBA3AE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(b) Indicat</w:t>
                  </w:r>
                  <w:r w:rsidR="00442C98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ion of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number of participants with missing data for each variable of interest</w:t>
                  </w:r>
                </w:p>
              </w:tc>
              <w:tc>
                <w:tcPr>
                  <w:tcW w:w="0" w:type="auto"/>
                </w:tcPr>
                <w:p w14:paraId="33C0EAF4" w14:textId="0F25EBE6" w:rsidR="00E75CB1" w:rsidRPr="00754AC2" w:rsidRDefault="001F4B7D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1</w:t>
                  </w:r>
                  <w:r w:rsidR="000E25D6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2</w:t>
                  </w:r>
                  <w:r w:rsidR="00DE09E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-15</w:t>
                  </w:r>
                </w:p>
              </w:tc>
            </w:tr>
            <w:tr w:rsidR="00E75CB1" w:rsidRPr="00EA5333" w14:paraId="549ED7DD" w14:textId="0B025674" w:rsidTr="00E75CB1">
              <w:tc>
                <w:tcPr>
                  <w:tcW w:w="0" w:type="auto"/>
                  <w:vMerge/>
                </w:tcPr>
                <w:p w14:paraId="5974812E" w14:textId="77777777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0" w:type="auto"/>
                  <w:vMerge/>
                </w:tcPr>
                <w:p w14:paraId="658C9E18" w14:textId="77777777" w:rsidR="00E75CB1" w:rsidRPr="00754AC2" w:rsidRDefault="00E75CB1" w:rsidP="0040434B">
                  <w:pPr>
                    <w:tabs>
                      <w:tab w:val="left" w:pos="540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0" w:type="auto"/>
                </w:tcPr>
                <w:p w14:paraId="5E99FD7F" w14:textId="15F37594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(c) Summaris</w:t>
                  </w:r>
                  <w:r w:rsidR="00442C98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ing of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follow-up time (</w:t>
                  </w:r>
                  <w:proofErr w:type="spellStart"/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eg</w:t>
                  </w:r>
                  <w:proofErr w:type="spellEnd"/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, average and total amount)</w:t>
                  </w:r>
                </w:p>
              </w:tc>
              <w:tc>
                <w:tcPr>
                  <w:tcW w:w="0" w:type="auto"/>
                </w:tcPr>
                <w:p w14:paraId="73BB6260" w14:textId="05F0E303" w:rsidR="00E75CB1" w:rsidRPr="00754AC2" w:rsidRDefault="001F4B7D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1</w:t>
                  </w:r>
                  <w:r w:rsidR="00DE09E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-1</w:t>
                  </w:r>
                  <w:r w:rsidR="00DE09E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5</w:t>
                  </w:r>
                </w:p>
              </w:tc>
            </w:tr>
            <w:tr w:rsidR="00E75CB1" w:rsidRPr="00EA5333" w14:paraId="59F62E36" w14:textId="76B9EC97" w:rsidTr="00E75CB1">
              <w:trPr>
                <w:trHeight w:val="295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CCC143F" w14:textId="77777777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Outcome </w:t>
                  </w:r>
                  <w:proofErr w:type="spellStart"/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data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C31A25B" w14:textId="77777777" w:rsidR="00E75CB1" w:rsidRPr="00754AC2" w:rsidRDefault="00E75CB1" w:rsidP="0040434B">
                  <w:pPr>
                    <w:tabs>
                      <w:tab w:val="left" w:pos="540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72E656F" w14:textId="24E4388C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Report</w:t>
                  </w:r>
                  <w:r w:rsidR="00442C98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ing of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numbers of outcome events or summary measures over time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5B65677" w14:textId="5C823344" w:rsidR="00E75CB1" w:rsidRPr="00754AC2" w:rsidRDefault="001F4B7D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1</w:t>
                  </w:r>
                  <w:r w:rsidR="00DE09E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-1</w:t>
                  </w:r>
                  <w:r w:rsidR="00DE09E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5</w:t>
                  </w:r>
                </w:p>
              </w:tc>
            </w:tr>
            <w:tr w:rsidR="00E75CB1" w:rsidRPr="00EA5333" w14:paraId="2586DB28" w14:textId="4F1FE593" w:rsidTr="00E75CB1"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57B41E" w14:textId="77777777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Main </w:t>
                  </w:r>
                  <w:proofErr w:type="spellStart"/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results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A5CF52" w14:textId="77777777" w:rsidR="00E75CB1" w:rsidRPr="00754AC2" w:rsidRDefault="00E75CB1" w:rsidP="0040434B">
                  <w:pPr>
                    <w:tabs>
                      <w:tab w:val="left" w:pos="540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0F5042" w14:textId="78CD3D0D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Giv</w:t>
                  </w:r>
                  <w:r w:rsidR="00442C98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ing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unadjusted estimates and, if applicable, confounder-adjusted estimates and their precision (</w:t>
                  </w:r>
                  <w:proofErr w:type="spellStart"/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eg</w:t>
                  </w:r>
                  <w:proofErr w:type="spellEnd"/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, 95% confidence interval). Mak</w:t>
                  </w:r>
                  <w:r w:rsidR="00442C98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ing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clear which confounders were adjusted for and why they were included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5B72A25" w14:textId="2CBBD727" w:rsidR="00E75CB1" w:rsidRPr="00754AC2" w:rsidRDefault="001F4B7D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1</w:t>
                  </w:r>
                  <w:r w:rsidR="00DE09E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-1</w:t>
                  </w:r>
                  <w:r w:rsidR="00DE09E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5</w:t>
                  </w:r>
                </w:p>
              </w:tc>
            </w:tr>
            <w:tr w:rsidR="00E75CB1" w:rsidRPr="00EA5333" w14:paraId="5DD28DBB" w14:textId="44CEBF8F" w:rsidTr="00E75CB1"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B9D818" w14:textId="77777777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bookmarkStart w:id="26" w:name="italic43"/>
                  <w:bookmarkStart w:id="27" w:name="bold44"/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Other </w:t>
                  </w:r>
                  <w:proofErr w:type="spellStart"/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analyses</w:t>
                  </w:r>
                  <w:bookmarkEnd w:id="26"/>
                  <w:bookmarkEnd w:id="27"/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FA3CF6E" w14:textId="77777777" w:rsidR="00E75CB1" w:rsidRPr="00754AC2" w:rsidRDefault="00E75CB1" w:rsidP="0040434B">
                  <w:pPr>
                    <w:tabs>
                      <w:tab w:val="left" w:pos="540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59B06F" w14:textId="46CD1C5E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Report</w:t>
                  </w:r>
                  <w:r w:rsidR="00337E14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ing of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other analyses done—</w:t>
                  </w:r>
                  <w:proofErr w:type="spellStart"/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eg</w:t>
                  </w:r>
                  <w:proofErr w:type="spellEnd"/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analyses of subgroups and interactions, and sensitivity analyses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97A1A6" w14:textId="039A3ED2" w:rsidR="00E75CB1" w:rsidRPr="00754AC2" w:rsidRDefault="001F4B7D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1</w:t>
                  </w:r>
                  <w:r w:rsidR="00DE09E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5</w:t>
                  </w:r>
                </w:p>
              </w:tc>
            </w:tr>
            <w:tr w:rsidR="00E75CB1" w:rsidRPr="00754AC2" w14:paraId="5A78AABD" w14:textId="362128D5" w:rsidTr="00E75CB1">
              <w:tc>
                <w:tcPr>
                  <w:tcW w:w="0" w:type="auto"/>
                  <w:gridSpan w:val="3"/>
                  <w:tcBorders>
                    <w:top w:val="single" w:sz="4" w:space="0" w:color="auto"/>
                  </w:tcBorders>
                </w:tcPr>
                <w:p w14:paraId="71941F10" w14:textId="77777777" w:rsidR="00E75CB1" w:rsidRPr="00754AC2" w:rsidRDefault="00E75CB1" w:rsidP="0040434B">
                  <w:pPr>
                    <w:pStyle w:val="TableSubHead"/>
                    <w:tabs>
                      <w:tab w:val="left" w:pos="5400"/>
                    </w:tabs>
                    <w:rPr>
                      <w:sz w:val="20"/>
                    </w:rPr>
                  </w:pPr>
                  <w:bookmarkStart w:id="28" w:name="italic44"/>
                  <w:bookmarkStart w:id="29" w:name="bold45"/>
                  <w:r w:rsidRPr="00754AC2">
                    <w:rPr>
                      <w:sz w:val="20"/>
                    </w:rPr>
                    <w:t>Discussion</w:t>
                  </w:r>
                  <w:bookmarkEnd w:id="28"/>
                  <w:bookmarkEnd w:id="29"/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14:paraId="312850D1" w14:textId="77777777" w:rsidR="00E75CB1" w:rsidRPr="00754AC2" w:rsidRDefault="00E75CB1" w:rsidP="0040434B">
                  <w:pPr>
                    <w:pStyle w:val="TableSubHead"/>
                    <w:tabs>
                      <w:tab w:val="left" w:pos="5400"/>
                    </w:tabs>
                    <w:rPr>
                      <w:sz w:val="20"/>
                    </w:rPr>
                  </w:pPr>
                </w:p>
              </w:tc>
            </w:tr>
            <w:tr w:rsidR="00E75CB1" w:rsidRPr="00EA5333" w14:paraId="2A62E0DC" w14:textId="72B128CE" w:rsidTr="00E75CB1">
              <w:tc>
                <w:tcPr>
                  <w:tcW w:w="0" w:type="auto"/>
                </w:tcPr>
                <w:p w14:paraId="623AED4C" w14:textId="77777777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Key </w:t>
                  </w:r>
                  <w:proofErr w:type="spellStart"/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results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09AE783F" w14:textId="77777777" w:rsidR="00E75CB1" w:rsidRPr="00754AC2" w:rsidRDefault="00E75CB1" w:rsidP="0040434B">
                  <w:pPr>
                    <w:tabs>
                      <w:tab w:val="left" w:pos="540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</w:tcPr>
                <w:p w14:paraId="0547B121" w14:textId="5C14E182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Summaris</w:t>
                  </w:r>
                  <w:r w:rsidR="00337E14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ing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key results with reference to study objectives</w:t>
                  </w:r>
                </w:p>
              </w:tc>
              <w:tc>
                <w:tcPr>
                  <w:tcW w:w="0" w:type="auto"/>
                </w:tcPr>
                <w:p w14:paraId="11776099" w14:textId="2A83E956" w:rsidR="00E75CB1" w:rsidRPr="00754AC2" w:rsidRDefault="001F4B7D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1</w:t>
                  </w:r>
                  <w:r w:rsidR="00DE09E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6</w:t>
                  </w:r>
                </w:p>
              </w:tc>
            </w:tr>
            <w:tr w:rsidR="00E75CB1" w:rsidRPr="00EA5333" w14:paraId="27646F23" w14:textId="2BC18781" w:rsidTr="00E75CB1">
              <w:tc>
                <w:tcPr>
                  <w:tcW w:w="0" w:type="auto"/>
                </w:tcPr>
                <w:p w14:paraId="2E590F4C" w14:textId="77777777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proofErr w:type="spellStart"/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Limitations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29AC9301" w14:textId="77777777" w:rsidR="00E75CB1" w:rsidRPr="00754AC2" w:rsidRDefault="00E75CB1" w:rsidP="0040434B">
                  <w:pPr>
                    <w:tabs>
                      <w:tab w:val="left" w:pos="540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0" w:type="auto"/>
                </w:tcPr>
                <w:p w14:paraId="5C905046" w14:textId="0D8A89B1" w:rsidR="00E75CB1" w:rsidRPr="00337E14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Discuss</w:t>
                  </w:r>
                  <w:r w:rsidR="00337E14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ion of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limitations of the study, </w:t>
                  </w:r>
                  <w:proofErr w:type="gramStart"/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taking into account</w:t>
                  </w:r>
                  <w:proofErr w:type="gramEnd"/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sources of potential bias or imprecision. </w:t>
                  </w:r>
                  <w:r w:rsidRPr="00337E14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Discuss</w:t>
                  </w:r>
                  <w:r w:rsidR="00337E14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ion of</w:t>
                  </w:r>
                  <w:r w:rsidRPr="00337E14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both direction and magnitude of any potential bias</w:t>
                  </w:r>
                </w:p>
              </w:tc>
              <w:tc>
                <w:tcPr>
                  <w:tcW w:w="0" w:type="auto"/>
                </w:tcPr>
                <w:p w14:paraId="3A782300" w14:textId="53821298" w:rsidR="00E75CB1" w:rsidRPr="00754AC2" w:rsidRDefault="007B083D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1</w:t>
                  </w:r>
                  <w:r w:rsidR="008C556A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7</w:t>
                  </w:r>
                  <w:r w:rsidR="0086427C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-</w:t>
                  </w:r>
                  <w:r w:rsidR="008C556A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19</w:t>
                  </w:r>
                </w:p>
              </w:tc>
            </w:tr>
            <w:tr w:rsidR="00E75CB1" w:rsidRPr="00EA5333" w14:paraId="69F1B6C6" w14:textId="2DE38740" w:rsidTr="00E75CB1">
              <w:tc>
                <w:tcPr>
                  <w:tcW w:w="0" w:type="auto"/>
                </w:tcPr>
                <w:p w14:paraId="53086628" w14:textId="77777777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Interpretation</w:t>
                  </w:r>
                </w:p>
              </w:tc>
              <w:tc>
                <w:tcPr>
                  <w:tcW w:w="0" w:type="auto"/>
                </w:tcPr>
                <w:p w14:paraId="04440193" w14:textId="77777777" w:rsidR="00E75CB1" w:rsidRPr="00754AC2" w:rsidRDefault="00E75CB1" w:rsidP="0040434B">
                  <w:pPr>
                    <w:tabs>
                      <w:tab w:val="left" w:pos="540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</w:tcPr>
                <w:p w14:paraId="3FFD0D3D" w14:textId="2C8DAA3E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Giv</w:t>
                  </w:r>
                  <w:r w:rsidR="00337E14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ing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a cautious overall interpretation of results considering objectives, limitations, multiplicity of analyses, results from similar studies, and other relevant evidence</w:t>
                  </w:r>
                </w:p>
              </w:tc>
              <w:tc>
                <w:tcPr>
                  <w:tcW w:w="0" w:type="auto"/>
                </w:tcPr>
                <w:p w14:paraId="0CC86A56" w14:textId="128B3DA9" w:rsidR="00E75CB1" w:rsidRPr="00754AC2" w:rsidRDefault="0086427C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1</w:t>
                  </w:r>
                  <w:r w:rsidR="00DE09E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-</w:t>
                  </w:r>
                  <w:r w:rsidR="00DE09E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20</w:t>
                  </w:r>
                </w:p>
              </w:tc>
            </w:tr>
            <w:tr w:rsidR="00E75CB1" w:rsidRPr="00EA5333" w14:paraId="2B6EEF55" w14:textId="7FA40EAD" w:rsidTr="00E75CB1">
              <w:tc>
                <w:tcPr>
                  <w:tcW w:w="0" w:type="auto"/>
                </w:tcPr>
                <w:p w14:paraId="78FDAD0F" w14:textId="77777777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proofErr w:type="spellStart"/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Generalisability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36E4FE34" w14:textId="77777777" w:rsidR="00E75CB1" w:rsidRPr="00754AC2" w:rsidRDefault="00E75CB1" w:rsidP="0040434B">
                  <w:pPr>
                    <w:tabs>
                      <w:tab w:val="left" w:pos="540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0" w:type="auto"/>
                </w:tcPr>
                <w:p w14:paraId="09F8DE25" w14:textId="02811C3E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Discuss</w:t>
                  </w:r>
                  <w:r w:rsidR="00337E14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ion of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the generalisability (external validity) of the study results</w:t>
                  </w:r>
                </w:p>
              </w:tc>
              <w:tc>
                <w:tcPr>
                  <w:tcW w:w="0" w:type="auto"/>
                </w:tcPr>
                <w:p w14:paraId="53D3EDD8" w14:textId="42DFD90D" w:rsidR="00E75CB1" w:rsidRPr="00754AC2" w:rsidRDefault="007B083D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1</w:t>
                  </w:r>
                  <w:r w:rsidR="008C556A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8</w:t>
                  </w:r>
                  <w:r w:rsidR="0086427C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,</w:t>
                  </w:r>
                  <w:r w:rsidR="008C556A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19</w:t>
                  </w:r>
                </w:p>
              </w:tc>
            </w:tr>
            <w:tr w:rsidR="00E75CB1" w:rsidRPr="00754AC2" w14:paraId="11784731" w14:textId="04585FFF" w:rsidTr="00E75CB1">
              <w:tc>
                <w:tcPr>
                  <w:tcW w:w="0" w:type="auto"/>
                  <w:gridSpan w:val="3"/>
                  <w:tcBorders>
                    <w:bottom w:val="single" w:sz="4" w:space="0" w:color="auto"/>
                  </w:tcBorders>
                </w:tcPr>
                <w:p w14:paraId="59E06B11" w14:textId="77777777" w:rsidR="00E75CB1" w:rsidRPr="00754AC2" w:rsidRDefault="00E75CB1" w:rsidP="0040434B">
                  <w:pPr>
                    <w:pStyle w:val="TableSubHead"/>
                    <w:tabs>
                      <w:tab w:val="left" w:pos="5400"/>
                    </w:tabs>
                    <w:rPr>
                      <w:sz w:val="20"/>
                    </w:rPr>
                  </w:pPr>
                  <w:bookmarkStart w:id="30" w:name="italic49"/>
                  <w:bookmarkStart w:id="31" w:name="bold50"/>
                  <w:r w:rsidRPr="00754AC2">
                    <w:rPr>
                      <w:sz w:val="20"/>
                    </w:rPr>
                    <w:t>Other information</w:t>
                  </w:r>
                  <w:bookmarkEnd w:id="30"/>
                  <w:bookmarkEnd w:id="31"/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D677C06" w14:textId="77777777" w:rsidR="00E75CB1" w:rsidRPr="00754AC2" w:rsidRDefault="00E75CB1" w:rsidP="0040434B">
                  <w:pPr>
                    <w:pStyle w:val="TableSubHead"/>
                    <w:tabs>
                      <w:tab w:val="left" w:pos="5400"/>
                    </w:tabs>
                    <w:rPr>
                      <w:sz w:val="20"/>
                    </w:rPr>
                  </w:pPr>
                </w:p>
              </w:tc>
            </w:tr>
            <w:tr w:rsidR="00E75CB1" w:rsidRPr="00EA5333" w14:paraId="0A01A8AB" w14:textId="160DC979" w:rsidTr="00E75CB1"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4FD860" w14:textId="77777777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Funding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2CAFD7" w14:textId="77777777" w:rsidR="00E75CB1" w:rsidRPr="00754AC2" w:rsidRDefault="00E75CB1" w:rsidP="0040434B">
                  <w:pPr>
                    <w:tabs>
                      <w:tab w:val="left" w:pos="540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562CA90" w14:textId="12D5091B" w:rsidR="00E75CB1" w:rsidRPr="00754AC2" w:rsidRDefault="00E75CB1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Giv</w:t>
                  </w:r>
                  <w:r w:rsidR="00337E14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ing</w:t>
                  </w:r>
                  <w:r w:rsidRPr="00754AC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the source of funding and the role of the funders for the present study and, if applicable, for the original study on which the present article is based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F6F1E3" w14:textId="127227F1" w:rsidR="00E75CB1" w:rsidRPr="00754AC2" w:rsidRDefault="007B083D" w:rsidP="0040434B">
                  <w:pPr>
                    <w:tabs>
                      <w:tab w:val="left" w:pos="540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2</w:t>
                  </w:r>
                  <w:r w:rsidR="00DE09E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2</w:t>
                  </w:r>
                </w:p>
              </w:tc>
            </w:tr>
          </w:tbl>
          <w:p w14:paraId="7CB05DFE" w14:textId="77777777" w:rsidR="00754AC2" w:rsidRPr="00754AC2" w:rsidRDefault="00754AC2" w:rsidP="004043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BE1E458" w14:textId="77777777" w:rsidR="00754AC2" w:rsidRPr="00754AC2" w:rsidRDefault="00754AC2" w:rsidP="00D007D7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59BABC6F" w14:textId="77777777" w:rsidR="00754AC2" w:rsidRPr="00754AC2" w:rsidRDefault="00754AC2" w:rsidP="00D007D7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77BA9294" w14:textId="53951A6A" w:rsidR="00BA2594" w:rsidRPr="00754AC2" w:rsidRDefault="00BA2594" w:rsidP="00BA259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sectPr w:rsidR="00BA2594" w:rsidRPr="00754A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45E7E"/>
    <w:multiLevelType w:val="hybridMultilevel"/>
    <w:tmpl w:val="A4BA0A06"/>
    <w:lvl w:ilvl="0" w:tplc="8CCE3F4C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F1E5C"/>
    <w:multiLevelType w:val="hybridMultilevel"/>
    <w:tmpl w:val="C40C908E"/>
    <w:lvl w:ilvl="0" w:tplc="D7AA35FE">
      <w:start w:val="1"/>
      <w:numFmt w:val="lowerLetter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95F78"/>
    <w:multiLevelType w:val="hybridMultilevel"/>
    <w:tmpl w:val="BFD83CC0"/>
    <w:lvl w:ilvl="0" w:tplc="E962D304">
      <w:start w:val="1"/>
      <w:numFmt w:val="lowerLetter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B1430"/>
    <w:multiLevelType w:val="hybridMultilevel"/>
    <w:tmpl w:val="A0F67F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364FA"/>
    <w:multiLevelType w:val="hybridMultilevel"/>
    <w:tmpl w:val="33AA5D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603BB"/>
    <w:multiLevelType w:val="hybridMultilevel"/>
    <w:tmpl w:val="85D4BF0A"/>
    <w:lvl w:ilvl="0" w:tplc="F73A01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501F3"/>
    <w:multiLevelType w:val="hybridMultilevel"/>
    <w:tmpl w:val="777898EC"/>
    <w:lvl w:ilvl="0" w:tplc="0458F8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775AB"/>
    <w:multiLevelType w:val="hybridMultilevel"/>
    <w:tmpl w:val="BD6A15D4"/>
    <w:lvl w:ilvl="0" w:tplc="B15CA3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86CA1"/>
    <w:multiLevelType w:val="hybridMultilevel"/>
    <w:tmpl w:val="A63AA416"/>
    <w:lvl w:ilvl="0" w:tplc="8CCE3F4C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304947">
    <w:abstractNumId w:val="3"/>
  </w:num>
  <w:num w:numId="2" w16cid:durableId="501548685">
    <w:abstractNumId w:val="6"/>
  </w:num>
  <w:num w:numId="3" w16cid:durableId="620890114">
    <w:abstractNumId w:val="2"/>
  </w:num>
  <w:num w:numId="4" w16cid:durableId="123431818">
    <w:abstractNumId w:val="1"/>
  </w:num>
  <w:num w:numId="5" w16cid:durableId="796290295">
    <w:abstractNumId w:val="5"/>
  </w:num>
  <w:num w:numId="6" w16cid:durableId="210117015">
    <w:abstractNumId w:val="7"/>
  </w:num>
  <w:num w:numId="7" w16cid:durableId="406653521">
    <w:abstractNumId w:val="4"/>
  </w:num>
  <w:num w:numId="8" w16cid:durableId="1676418644">
    <w:abstractNumId w:val="8"/>
  </w:num>
  <w:num w:numId="9" w16cid:durableId="163475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D7"/>
    <w:rsid w:val="000919BF"/>
    <w:rsid w:val="000A086B"/>
    <w:rsid w:val="000E25D6"/>
    <w:rsid w:val="001F4B7D"/>
    <w:rsid w:val="00210542"/>
    <w:rsid w:val="00263B34"/>
    <w:rsid w:val="002D3164"/>
    <w:rsid w:val="002F10F5"/>
    <w:rsid w:val="00337E14"/>
    <w:rsid w:val="00442C98"/>
    <w:rsid w:val="00444441"/>
    <w:rsid w:val="004C2B61"/>
    <w:rsid w:val="00517EDA"/>
    <w:rsid w:val="005B2EA6"/>
    <w:rsid w:val="005D178D"/>
    <w:rsid w:val="007062BE"/>
    <w:rsid w:val="00754AC2"/>
    <w:rsid w:val="0077563F"/>
    <w:rsid w:val="007B083D"/>
    <w:rsid w:val="007C70E2"/>
    <w:rsid w:val="0086427C"/>
    <w:rsid w:val="008C556A"/>
    <w:rsid w:val="009C3734"/>
    <w:rsid w:val="009C49EB"/>
    <w:rsid w:val="009D104D"/>
    <w:rsid w:val="009D44C2"/>
    <w:rsid w:val="00B53F53"/>
    <w:rsid w:val="00B65E19"/>
    <w:rsid w:val="00BA2594"/>
    <w:rsid w:val="00BC4E1D"/>
    <w:rsid w:val="00CA684D"/>
    <w:rsid w:val="00D007D7"/>
    <w:rsid w:val="00D23341"/>
    <w:rsid w:val="00D93088"/>
    <w:rsid w:val="00DB32A2"/>
    <w:rsid w:val="00DD03CA"/>
    <w:rsid w:val="00DD6EB0"/>
    <w:rsid w:val="00DE09E2"/>
    <w:rsid w:val="00E75CB1"/>
    <w:rsid w:val="00EA5333"/>
    <w:rsid w:val="00ED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840D"/>
  <w15:chartTrackingRefBased/>
  <w15:docId w15:val="{3E567B27-7A33-41E2-B506-D991D650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C4E1D"/>
    <w:pPr>
      <w:ind w:left="720"/>
      <w:contextualSpacing/>
    </w:pPr>
  </w:style>
  <w:style w:type="paragraph" w:customStyle="1" w:styleId="TableHeader">
    <w:name w:val="TableHeader"/>
    <w:basedOn w:val="Standard"/>
    <w:rsid w:val="00754AC2"/>
    <w:pPr>
      <w:spacing w:before="120"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val="en-GB"/>
      <w14:ligatures w14:val="none"/>
    </w:rPr>
  </w:style>
  <w:style w:type="paragraph" w:customStyle="1" w:styleId="TableSubHead">
    <w:name w:val="TableSubHead"/>
    <w:basedOn w:val="TableHeader"/>
    <w:rsid w:val="00754AC2"/>
  </w:style>
  <w:style w:type="table" w:styleId="Tabellenraster">
    <w:name w:val="Table Grid"/>
    <w:basedOn w:val="NormaleTabelle"/>
    <w:uiPriority w:val="39"/>
    <w:rsid w:val="00754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anne-catherine redeker</dc:creator>
  <cp:keywords/>
  <dc:description/>
  <cp:lastModifiedBy>anne-catherine redeker</cp:lastModifiedBy>
  <cp:revision>4</cp:revision>
  <dcterms:created xsi:type="dcterms:W3CDTF">2024-05-17T10:54:00Z</dcterms:created>
  <dcterms:modified xsi:type="dcterms:W3CDTF">2024-05-18T13:13:00Z</dcterms:modified>
</cp:coreProperties>
</file>