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691740" w14:textId="3F276DAF" w:rsidR="008F42F4" w:rsidRDefault="008F42F4" w:rsidP="003E2A4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Supplementary material</w:t>
      </w:r>
    </w:p>
    <w:p w14:paraId="47239671" w14:textId="77777777" w:rsidR="00DF30D7" w:rsidRPr="00A10A93" w:rsidRDefault="00DF30D7" w:rsidP="00DF30D7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en-GB"/>
        </w:rPr>
      </w:pP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>Dose-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d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ependent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e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ffects of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c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admium on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f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ood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c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onsumption,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m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ass, and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b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>ioaccumulation in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the moth</w:t>
      </w:r>
      <w:r w:rsidRPr="00A10A9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r w:rsidRPr="00A10A93">
        <w:rPr>
          <w:rFonts w:ascii="Times New Roman" w:hAnsi="Times New Roman" w:cs="Times New Roman"/>
          <w:b/>
          <w:bCs/>
          <w:i/>
          <w:iCs/>
          <w:sz w:val="28"/>
          <w:szCs w:val="28"/>
          <w:lang w:val="en-GB"/>
        </w:rPr>
        <w:t>Spodoptera littoralis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GB"/>
        </w:rPr>
        <w:t>.</w:t>
      </w:r>
    </w:p>
    <w:p w14:paraId="3B4F4564" w14:textId="77777777" w:rsidR="00DF30D7" w:rsidRPr="00E75B55" w:rsidRDefault="00DF30D7" w:rsidP="00DF30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fr-CH"/>
        </w:rPr>
      </w:pPr>
      <w:r w:rsidRPr="00E75B55">
        <w:rPr>
          <w:rFonts w:ascii="Times New Roman" w:hAnsi="Times New Roman" w:cs="Times New Roman"/>
          <w:sz w:val="24"/>
          <w:szCs w:val="24"/>
          <w:lang w:val="fr-CH"/>
        </w:rPr>
        <w:t>Ségolène Humann-Guilleminot</w:t>
      </w:r>
      <w:r w:rsidRPr="00E75B55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,2</w:t>
      </w:r>
      <w:r w:rsidRPr="009C28B4">
        <w:rPr>
          <w:rFonts w:ascii="Times New Roman" w:hAnsi="Times New Roman" w:cs="Times New Roman"/>
          <w:b/>
          <w:bCs/>
          <w:lang w:val="fr-CH"/>
        </w:rPr>
        <w:t>°</w:t>
      </w:r>
      <w:r w:rsidRPr="00E75B55">
        <w:rPr>
          <w:rFonts w:ascii="Times New Roman" w:hAnsi="Times New Roman" w:cs="Times New Roman"/>
          <w:sz w:val="24"/>
          <w:szCs w:val="24"/>
          <w:lang w:val="fr-CH"/>
        </w:rPr>
        <w:t>, Marie-Anne Pottier</w:t>
      </w:r>
      <w:r w:rsidRPr="00E75B55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1</w:t>
      </w:r>
      <w:r w:rsidRPr="00641E37">
        <w:rPr>
          <w:rFonts w:ascii="Times New Roman" w:hAnsi="Times New Roman" w:cs="Times New Roman"/>
          <w:b/>
          <w:bCs/>
          <w:lang w:val="fr-CH"/>
        </w:rPr>
        <w:t>°</w:t>
      </w:r>
      <w:r>
        <w:rPr>
          <w:rFonts w:ascii="Times New Roman" w:hAnsi="Times New Roman" w:cs="Times New Roman"/>
          <w:sz w:val="24"/>
          <w:szCs w:val="24"/>
          <w:lang w:val="fr-CH"/>
        </w:rPr>
        <w:t>, Maryse Rouelle</w:t>
      </w:r>
      <w:r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3</w:t>
      </w:r>
      <w:r>
        <w:rPr>
          <w:rFonts w:ascii="Times New Roman" w:hAnsi="Times New Roman" w:cs="Times New Roman"/>
          <w:sz w:val="24"/>
          <w:szCs w:val="24"/>
          <w:lang w:val="fr-CH"/>
        </w:rPr>
        <w:t>, Annick Maria</w:t>
      </w:r>
      <w:r w:rsidRPr="00CD006E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1</w:t>
      </w:r>
      <w:r>
        <w:rPr>
          <w:rFonts w:ascii="Times New Roman" w:hAnsi="Times New Roman" w:cs="Times New Roman"/>
          <w:sz w:val="24"/>
          <w:szCs w:val="24"/>
          <w:lang w:val="fr-CH"/>
        </w:rPr>
        <w:t>, Martine Maïbèche</w:t>
      </w:r>
      <w:r w:rsidRPr="00CD006E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1</w:t>
      </w:r>
      <w:r w:rsidRPr="00E75B55">
        <w:rPr>
          <w:rFonts w:ascii="Times New Roman" w:hAnsi="Times New Roman" w:cs="Times New Roman"/>
          <w:sz w:val="24"/>
          <w:szCs w:val="24"/>
          <w:lang w:val="fr-CH"/>
        </w:rPr>
        <w:t>,</w:t>
      </w:r>
      <w:r>
        <w:rPr>
          <w:rFonts w:ascii="Times New Roman" w:hAnsi="Times New Roman" w:cs="Times New Roman"/>
          <w:sz w:val="24"/>
          <w:szCs w:val="24"/>
          <w:lang w:val="fr-CH"/>
        </w:rPr>
        <w:t xml:space="preserve"> </w:t>
      </w:r>
      <w:r w:rsidRPr="00E75B55">
        <w:rPr>
          <w:rFonts w:ascii="Times New Roman" w:hAnsi="Times New Roman" w:cs="Times New Roman"/>
          <w:sz w:val="24"/>
          <w:szCs w:val="24"/>
          <w:lang w:val="fr-CH"/>
        </w:rPr>
        <w:t>David Siaussat</w:t>
      </w:r>
      <w:r w:rsidRPr="00E75B55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1</w:t>
      </w:r>
      <w:r w:rsidRPr="00D46857">
        <w:rPr>
          <w:rFonts w:ascii="Times New Roman" w:hAnsi="Times New Roman" w:cs="Times New Roman"/>
          <w:sz w:val="24"/>
          <w:szCs w:val="24"/>
          <w:vertAlign w:val="superscript"/>
          <w:lang w:val="fr-CH"/>
        </w:rPr>
        <w:t>*</w:t>
      </w:r>
    </w:p>
    <w:p w14:paraId="6B25ED16" w14:textId="77777777" w:rsidR="00DF30D7" w:rsidRDefault="00DF30D7" w:rsidP="00DF30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7D01">
        <w:rPr>
          <w:rFonts w:ascii="Times New Roman" w:hAnsi="Times New Roman" w:cs="Times New Roman"/>
          <w:sz w:val="24"/>
          <w:szCs w:val="24"/>
        </w:rPr>
        <w:t>Sorbonne Universit</w:t>
      </w:r>
      <w:r>
        <w:rPr>
          <w:rFonts w:ascii="Times New Roman" w:hAnsi="Times New Roman" w:cs="Times New Roman"/>
          <w:sz w:val="24"/>
          <w:szCs w:val="24"/>
        </w:rPr>
        <w:t>é</w:t>
      </w:r>
      <w:r w:rsidRPr="00327D01">
        <w:rPr>
          <w:rFonts w:ascii="Times New Roman" w:hAnsi="Times New Roman" w:cs="Times New Roman"/>
          <w:sz w:val="24"/>
          <w:szCs w:val="24"/>
        </w:rPr>
        <w:t>, U</w:t>
      </w:r>
      <w:r>
        <w:rPr>
          <w:rFonts w:ascii="Times New Roman" w:hAnsi="Times New Roman" w:cs="Times New Roman"/>
          <w:sz w:val="24"/>
          <w:szCs w:val="24"/>
        </w:rPr>
        <w:t>niv Paris Est Créteil,</w:t>
      </w:r>
      <w:r w:rsidRPr="00327D01">
        <w:rPr>
          <w:rFonts w:ascii="Times New Roman" w:hAnsi="Times New Roman" w:cs="Times New Roman"/>
          <w:sz w:val="24"/>
          <w:szCs w:val="24"/>
        </w:rPr>
        <w:t xml:space="preserve"> CNRS, INRA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27D01">
        <w:rPr>
          <w:rFonts w:ascii="Times New Roman" w:hAnsi="Times New Roman" w:cs="Times New Roman"/>
          <w:sz w:val="24"/>
          <w:szCs w:val="24"/>
        </w:rPr>
        <w:t xml:space="preserve">, IRD, Institut d’Ecologie et des Sciences de l’Environnement de Paris, iEES, F-75005 Paris, </w:t>
      </w:r>
      <w:r>
        <w:rPr>
          <w:rFonts w:ascii="Times New Roman" w:hAnsi="Times New Roman" w:cs="Times New Roman"/>
          <w:sz w:val="24"/>
          <w:szCs w:val="24"/>
        </w:rPr>
        <w:t>France</w:t>
      </w:r>
    </w:p>
    <w:p w14:paraId="29054414" w14:textId="77777777" w:rsidR="00DF30D7" w:rsidRPr="00B068CC" w:rsidRDefault="00DF30D7" w:rsidP="00DF30D7">
      <w:pPr>
        <w:pStyle w:val="Paragraph"/>
        <w:spacing w:line="360" w:lineRule="auto"/>
        <w:ind w:firstLine="0"/>
        <w:rPr>
          <w:lang w:val="en-GB"/>
        </w:rPr>
      </w:pPr>
      <w:r>
        <w:rPr>
          <w:vertAlign w:val="superscript"/>
          <w:lang w:val="en-GB"/>
        </w:rPr>
        <w:t xml:space="preserve">2 </w:t>
      </w:r>
      <w:r w:rsidRPr="00013BD4">
        <w:rPr>
          <w:lang w:val="en-GB"/>
        </w:rPr>
        <w:t>Department of Environmental Science, Radboud Institute for Biological and Environmental Sciences (RIBES), Faculty of Science, Radboud University, 6500 Nijmegen, The Netherlands</w:t>
      </w:r>
    </w:p>
    <w:p w14:paraId="4A117A13" w14:textId="77777777" w:rsidR="00DF30D7" w:rsidRDefault="00DF30D7" w:rsidP="00DF30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B57986">
        <w:rPr>
          <w:rFonts w:ascii="Times New Roman" w:hAnsi="Times New Roman" w:cs="Times New Roman"/>
          <w:sz w:val="24"/>
          <w:szCs w:val="24"/>
        </w:rPr>
        <w:t>Milieux Environnementaux, Transferts et Interactions dans les hydrosystèmes et les Sols METIS</w:t>
      </w:r>
      <w:r w:rsidRPr="00800E09">
        <w:rPr>
          <w:rFonts w:ascii="Times New Roman" w:hAnsi="Times New Roman" w:cs="Times New Roman"/>
          <w:sz w:val="24"/>
          <w:szCs w:val="24"/>
        </w:rPr>
        <w:t xml:space="preserve"> </w:t>
      </w:r>
      <w:r w:rsidRPr="00B57986">
        <w:rPr>
          <w:rFonts w:ascii="Times New Roman" w:hAnsi="Times New Roman" w:cs="Times New Roman"/>
          <w:sz w:val="24"/>
          <w:szCs w:val="24"/>
        </w:rPr>
        <w:t>– CNRS – EPHE, UMR 7619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57986">
        <w:rPr>
          <w:rFonts w:ascii="Times New Roman" w:hAnsi="Times New Roman" w:cs="Times New Roman"/>
          <w:sz w:val="24"/>
          <w:szCs w:val="24"/>
        </w:rPr>
        <w:t>Sorbonne Université, 4 place Jussieu, 75252 Paris Cedex 05, France.</w:t>
      </w:r>
    </w:p>
    <w:p w14:paraId="1B84F755" w14:textId="77777777" w:rsidR="00DF30D7" w:rsidRPr="00C60E8E" w:rsidRDefault="00DF30D7" w:rsidP="00DF30D7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B21B4C">
        <w:rPr>
          <w:rFonts w:ascii="Times New Roman" w:hAnsi="Times New Roman" w:cs="Times New Roman"/>
          <w:b/>
          <w:bCs/>
          <w:lang w:val="en-GB"/>
        </w:rPr>
        <w:t>°</w:t>
      </w:r>
      <w:r w:rsidRPr="003B0FB1">
        <w:rPr>
          <w:rFonts w:ascii="Times New Roman" w:hAnsi="Times New Roman" w:cs="Times New Roman"/>
          <w:b/>
          <w:bCs/>
          <w:lang w:val="en-GB"/>
        </w:rPr>
        <w:t>Co-first author</w:t>
      </w:r>
    </w:p>
    <w:p w14:paraId="26C8AF45" w14:textId="571135D8" w:rsidR="008F42F4" w:rsidRPr="00524BFB" w:rsidRDefault="00DF30D7" w:rsidP="00DF30D7">
      <w:pPr>
        <w:rPr>
          <w:sz w:val="24"/>
          <w:szCs w:val="24"/>
          <w:lang w:val="en-GB"/>
        </w:rPr>
      </w:pPr>
      <w:r w:rsidRPr="00EE2644"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852C7B">
        <w:rPr>
          <w:rFonts w:ascii="Times New Roman" w:hAnsi="Times New Roman" w:cs="Times New Roman"/>
          <w:b/>
          <w:bCs/>
          <w:sz w:val="24"/>
          <w:szCs w:val="24"/>
          <w:lang w:val="en-GB"/>
        </w:rPr>
        <w:t>Correspondence to:</w:t>
      </w:r>
      <w:r w:rsidRPr="006C6A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7" w:history="1">
        <w:r w:rsidRPr="007B64C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david.siaussat@sorbonne-universite.fr</w:t>
        </w:r>
      </w:hyperlink>
      <w:r w:rsidR="008F42F4">
        <w:rPr>
          <w:sz w:val="24"/>
          <w:szCs w:val="24"/>
          <w:lang w:val="en-GB"/>
        </w:rPr>
        <w:br w:type="page"/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015"/>
        <w:gridCol w:w="2248"/>
        <w:gridCol w:w="1599"/>
        <w:gridCol w:w="2068"/>
        <w:gridCol w:w="1048"/>
        <w:gridCol w:w="1048"/>
      </w:tblGrid>
      <w:tr w:rsidR="007B5DF6" w:rsidRPr="00DF30D7" w14:paraId="55A61F9A" w14:textId="77777777" w:rsidTr="00AA55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top w:val="single" w:sz="4" w:space="0" w:color="auto"/>
            </w:tcBorders>
            <w:vAlign w:val="center"/>
          </w:tcPr>
          <w:p w14:paraId="52D1CCAE" w14:textId="77777777" w:rsidR="007B5DF6" w:rsidRPr="00C30674" w:rsidRDefault="007B5DF6" w:rsidP="00AA5597">
            <w:pPr>
              <w:spacing w:line="240" w:lineRule="auto"/>
              <w:jc w:val="both"/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GB" w:eastAsia="fr-FR"/>
              </w:rPr>
            </w:pPr>
            <w:r w:rsidRPr="00E033FF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 xml:space="preserve">Table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S</w:t>
            </w:r>
            <w:r w:rsidRPr="00E033FF">
              <w:rPr>
                <w:rFonts w:ascii="Arial" w:hAnsi="Arial" w:cs="Arial"/>
                <w:sz w:val="18"/>
                <w:szCs w:val="18"/>
                <w:lang w:val="en-GB"/>
              </w:rPr>
              <w:t>1:</w:t>
            </w:r>
            <w:r w:rsidRPr="00E033F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M</w:t>
            </w:r>
            <w:r w:rsidRPr="00E033F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edian, mean ± standard deviation (sd), minimum and maximum for food consumption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</w:t>
            </w:r>
            <w:r w:rsidRPr="00E033FF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across larval developmental stages and treatment.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Sample size is 20 individuals in each treatment except in the treatment T9 at day 6 where no data could be collected.</w:t>
            </w:r>
          </w:p>
        </w:tc>
      </w:tr>
      <w:tr w:rsidR="007B5DF6" w:rsidRPr="00E033FF" w14:paraId="7A484053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174277" w14:textId="77777777" w:rsidR="007B5DF6" w:rsidRPr="00C30674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Days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5DC22B" w14:textId="77777777" w:rsidR="007B5DF6" w:rsidRPr="00C30674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EEDDE3" w14:textId="77777777" w:rsidR="007B5DF6" w:rsidRPr="00C30674" w:rsidRDefault="007B5DF6" w:rsidP="00AA5597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C32762" w14:textId="77777777" w:rsidR="007B5DF6" w:rsidRPr="00C30674" w:rsidRDefault="007B5DF6" w:rsidP="00AA5597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Mean ± sem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CA8CE1" w14:textId="77777777" w:rsidR="007B5DF6" w:rsidRPr="00C30674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378B6902" w14:textId="77777777" w:rsidR="007B5DF6" w:rsidRPr="00C30674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C3067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Max</w:t>
            </w:r>
          </w:p>
        </w:tc>
      </w:tr>
      <w:tr w:rsidR="007B5DF6" w:rsidRPr="00E033FF" w14:paraId="3780CCE9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40D89EBF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4EE31F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6BFF04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2325B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6B324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A74A23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451FAC87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341DCCF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0C0ED0E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531597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70241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253ED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56E9098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3DC95921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B2A9620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CE36B8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161CA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568E3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9A690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DBC59A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798716AD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06D16A2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40A4847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839659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2BA3E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D3BD161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ADC1E6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215362DB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E7DF311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0E2B5B5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461B520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6E545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A61433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061C1C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394C2329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7043F8E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906F5D1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11147D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94BD6C7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D7B6231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5172B9BB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6C58ACF5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8EDA8C6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707558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527A66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2E753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52C65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7900D3C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16F6AFC6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0F01E14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BEAE79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C381D3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C4B45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847821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A576CD3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55509FCA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0C1FF99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D773AB0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137549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875B6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C9FE6B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2E3228B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2FDD0A2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10EE1C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83729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8C54A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54D7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 ± 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AF904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30FCA9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0E6D8B87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DDA820F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BC4CC5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D9FAC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77977C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98.53 ± 0.52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FB6A6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F2DE31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99.38</w:t>
            </w:r>
          </w:p>
        </w:tc>
      </w:tr>
      <w:tr w:rsidR="007B5DF6" w:rsidRPr="00E033FF" w14:paraId="28AEBCA5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B8E66ED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0F645F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68A54ED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98.26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E8B55C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98.17 ± 0.43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8232D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AE4055E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98.78</w:t>
            </w:r>
          </w:p>
        </w:tc>
      </w:tr>
      <w:tr w:rsidR="007B5DF6" w:rsidRPr="00E033FF" w14:paraId="1FC6E79F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287C315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53DEDC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5997CC8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54DCD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98.08 ± 0.4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A942A7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E6EE7FF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98.75</w:t>
            </w:r>
          </w:p>
        </w:tc>
      </w:tr>
      <w:tr w:rsidR="007B5DF6" w:rsidRPr="00E033FF" w14:paraId="4D30479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CB08B44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DB74A4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D166F3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99.24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0B6C284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99.26 ± 0.3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511AE4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8818DF8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72E4D917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0369C22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109400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0AA110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98.95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7D1AD3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98.95 ± 0.3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1EEFEFC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8B8C18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99.46</w:t>
            </w:r>
          </w:p>
        </w:tc>
      </w:tr>
      <w:tr w:rsidR="007B5DF6" w:rsidRPr="00E033FF" w14:paraId="510DA0E4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0694D0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BCE12D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17812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99.33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C33858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99.36 ± 0.26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7556D2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348205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61AC9A89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2E22B44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9A27A6A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3EFC84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99.34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06A1CC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99.28 ± 0.36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DF13C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98.45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26067B1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99.87</w:t>
            </w:r>
          </w:p>
        </w:tc>
      </w:tr>
      <w:tr w:rsidR="007B5DF6" w:rsidRPr="00E033FF" w14:paraId="23407830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5B165A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961A2C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770E03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0613EA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99.03 ± 2.55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DADD4B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88.24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0C6BCA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99.89</w:t>
            </w:r>
          </w:p>
        </w:tc>
      </w:tr>
      <w:tr w:rsidR="007B5DF6" w:rsidRPr="00E033FF" w14:paraId="25F5D9B5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B4F864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DF3E84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6E170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99.53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1758563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99.35 ± 0.95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8B02E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95.48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3FB2CE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21FBC07F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3ADB50A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73AFE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EED8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99.61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9A2F6E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99.62 ± 0.23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1A3FF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99.12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C14B8A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23CCA0E5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21490F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0A42D9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B366F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82979A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98.45 ± 0.41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FEE8DB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D37E157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99.25</w:t>
            </w:r>
          </w:p>
        </w:tc>
      </w:tr>
      <w:tr w:rsidR="007B5DF6" w:rsidRPr="00E033FF" w14:paraId="333B69AB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C45464E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A72BBB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454F1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98.83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F915D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98.76 ± 0.29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C831D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62E2483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99.16</w:t>
            </w:r>
          </w:p>
        </w:tc>
      </w:tr>
      <w:tr w:rsidR="007B5DF6" w:rsidRPr="00E033FF" w14:paraId="7D39722F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95181D1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EDE75A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D1128E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C1A787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98.98 ± 0.53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44CCF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C791C2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99.74</w:t>
            </w:r>
          </w:p>
        </w:tc>
      </w:tr>
      <w:tr w:rsidR="007B5DF6" w:rsidRPr="00E033FF" w14:paraId="297B402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FDE5E80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0DC1DDB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722DBC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98.71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512A3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98.65 ± 0.36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CE2EB1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97.89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6E20F8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</w:t>
            </w:r>
          </w:p>
        </w:tc>
      </w:tr>
      <w:tr w:rsidR="007B5DF6" w:rsidRPr="00E033FF" w14:paraId="337E12DB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8581CC2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543875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506D59E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98.92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3DE49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98.95 ± 0.35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76642B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7EDA920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</w:t>
            </w:r>
          </w:p>
        </w:tc>
      </w:tr>
      <w:tr w:rsidR="007B5DF6" w:rsidRPr="00E033FF" w14:paraId="0826B35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6A63A6C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21BF310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5487EA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2EF42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99.05 ± 0.36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95A4EC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98.36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88CAF1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99.62</w:t>
            </w:r>
          </w:p>
        </w:tc>
      </w:tr>
      <w:tr w:rsidR="007B5DF6" w:rsidRPr="00E033FF" w14:paraId="624813AF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FBA04B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53B59A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6A959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99.35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FA522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99.29 ± 0.25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2E326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2451697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99.86</w:t>
            </w:r>
          </w:p>
        </w:tc>
      </w:tr>
      <w:tr w:rsidR="007B5DF6" w:rsidRPr="00E033FF" w14:paraId="511014AF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227FA6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BE862E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2E6C1A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99.47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F606AC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99.38 ± 0.22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E6ADD9B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4C47D8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99.65</w:t>
            </w:r>
          </w:p>
        </w:tc>
      </w:tr>
      <w:tr w:rsidR="007B5DF6" w:rsidRPr="00E033FF" w14:paraId="16CE9626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0F64E58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287ED4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966469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99.81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96B801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99.78 ± 0.18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51DF07A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99.48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89F6ABC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6C00F634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E63005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160A7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5A5FC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99.64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D7AA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99.64 ± 0.26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83FA7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99.13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BBEA65C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15702BBD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BF22BF0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48C8A8E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EAC208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67FA8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99.29 ± 0.46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03356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4224B63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47A25355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B4AA284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4965EA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D7922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99.61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0FD63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99.52 ± 0.42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98C35B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98.46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5D8B64AE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72C357B5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963C1D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102667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D9E1A54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99.06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564EB59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 ± 0.48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A57F3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70E1833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99.73</w:t>
            </w:r>
          </w:p>
        </w:tc>
      </w:tr>
      <w:tr w:rsidR="007B5DF6" w:rsidRPr="00E033FF" w14:paraId="01607ECF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B08AC45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C5B41A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99B058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98.84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B304C8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98.78 ± 0.5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F4EF9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97.45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D989388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99.72</w:t>
            </w:r>
          </w:p>
        </w:tc>
      </w:tr>
      <w:tr w:rsidR="007B5DF6" w:rsidRPr="00E033FF" w14:paraId="4C39FBEC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DED79BA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63CD0E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BE7A75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98.77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6CDBA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98.65 ± 0.48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3481B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3624690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99.74</w:t>
            </w:r>
          </w:p>
        </w:tc>
      </w:tr>
      <w:tr w:rsidR="007B5DF6" w:rsidRPr="00E033FF" w14:paraId="1A15AD01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7825F01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F839424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D6D656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98.77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DE96FFE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98.75 ± 0.33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7A397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EFA798B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</w:t>
            </w:r>
          </w:p>
        </w:tc>
      </w:tr>
      <w:tr w:rsidR="007B5DF6" w:rsidRPr="00E033FF" w14:paraId="6F04408A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C9ABB3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0DA54A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8B067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98.98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82C883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98.88 ± 0.28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530A8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98.27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5C8AF9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99.26</w:t>
            </w:r>
          </w:p>
        </w:tc>
      </w:tr>
      <w:tr w:rsidR="007B5DF6" w:rsidRPr="00E033FF" w14:paraId="7A020CD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12CD96F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9E2F00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F7DC4E7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99.22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F7AAB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99.23 ± 0.24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65CD06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1B4A3F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99.74</w:t>
            </w:r>
          </w:p>
        </w:tc>
      </w:tr>
      <w:tr w:rsidR="007B5DF6" w:rsidRPr="00E033FF" w14:paraId="73CCBFDE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BB2BDF0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2D7E85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5BA875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99.35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5A58CF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99.33 ± 0.23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0DE1E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EA0398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99.74</w:t>
            </w:r>
          </w:p>
        </w:tc>
      </w:tr>
      <w:tr w:rsidR="007B5DF6" w:rsidRPr="00E033FF" w14:paraId="42671824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0E9AC33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FE070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2269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99.81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E6882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99.78 ± 0.18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C2947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99.48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AE871E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15EC1B87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815F9E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E2161DF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B4760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202E4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98.55 ± 0.91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9D184F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96.04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49BA94D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99.58</w:t>
            </w:r>
          </w:p>
        </w:tc>
      </w:tr>
      <w:tr w:rsidR="007B5DF6" w:rsidRPr="00E033FF" w14:paraId="65513977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DE8B85A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F511EA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BD00D7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98.34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CD6393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98.2 ± 1.15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5D7EE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95.58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AD9EC77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7D4D03F0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81678D2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261464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E8FCC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98.97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36E7FE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98.97 ± 0.71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6EB2A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96.81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BC846B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1319E37A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E9D06E6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1E7102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E2303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98.24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5FB92C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98.24 ± 0.72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A4F79A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96.48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25FA6C4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99.59</w:t>
            </w:r>
          </w:p>
        </w:tc>
      </w:tr>
      <w:tr w:rsidR="007B5DF6" w:rsidRPr="00E033FF" w14:paraId="4FA66F08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3386B74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67F1A76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526C1C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98.42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E425B7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98.32 ± 0.6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87A91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97.21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86E6F0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99.05</w:t>
            </w:r>
          </w:p>
        </w:tc>
      </w:tr>
      <w:tr w:rsidR="007B5DF6" w:rsidRPr="00E033FF" w14:paraId="011FC564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EFE59AD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C31E89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773BB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39F1E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98.8 ± 0.35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D022DB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27A1B16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99.32</w:t>
            </w:r>
          </w:p>
        </w:tc>
      </w:tr>
      <w:tr w:rsidR="007B5DF6" w:rsidRPr="00E033FF" w14:paraId="478A76E8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AE4424E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1D06DEC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415D5E5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99.09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4BB7FE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99.1 ± 0.29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8263587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98.57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CE064D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99.72</w:t>
            </w:r>
          </w:p>
        </w:tc>
      </w:tr>
      <w:tr w:rsidR="007B5DF6" w:rsidRPr="00E033FF" w14:paraId="7B32CFA2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6008F9B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E91E14E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7D6FC9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99.38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365501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99.36 ± 0.41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F67B8D2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929FF4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5268E9BA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7546453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99A257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F5A37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99.61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8C1CF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99.63 ± 0.17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3FED53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99.37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680487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99.88</w:t>
            </w:r>
          </w:p>
        </w:tc>
      </w:tr>
      <w:tr w:rsidR="007B5DF6" w:rsidRPr="00E033FF" w14:paraId="642791BC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DDB5F03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D8B2C9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F817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99.46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59D46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99.42 ± 0.17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0F5C5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99.11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2578F77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99.73</w:t>
            </w:r>
          </w:p>
        </w:tc>
      </w:tr>
      <w:tr w:rsidR="007B5DF6" w:rsidRPr="00E033FF" w14:paraId="4BDAC5A5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D0EBA67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911EAD8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6B29B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91.42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2D76F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91.87 ± 2.66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393E11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87.37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30EDA5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98.33</w:t>
            </w:r>
          </w:p>
        </w:tc>
      </w:tr>
      <w:tr w:rsidR="007B5DF6" w:rsidRPr="00E033FF" w14:paraId="6550BAA7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2DD31D2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ACD07D4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B20EE1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93.06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7F1B6C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93.91 ± 2.76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EFE302F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90.63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88B5BE3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99.06</w:t>
            </w:r>
          </w:p>
        </w:tc>
      </w:tr>
      <w:tr w:rsidR="007B5DF6" w:rsidRPr="00E033FF" w14:paraId="50DB1339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515726E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D3D708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DA4574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ED050E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91.99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6E7B7F1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92.66 ± 2.41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88587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89.07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3B6A4BF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675281AC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F7D4865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44F50F8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E1DA63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92.79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83ECD3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93 ± 1.87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020FAA5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89.52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C3C7B49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98.76</w:t>
            </w:r>
          </w:p>
        </w:tc>
      </w:tr>
      <w:tr w:rsidR="007B5DF6" w:rsidRPr="00E033FF" w14:paraId="0978B3E4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345A1E3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1606BB8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1114A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93.85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953692D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93.72 ± 0.99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F69C11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91.79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2CE2546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95.5</w:t>
            </w:r>
          </w:p>
        </w:tc>
      </w:tr>
      <w:tr w:rsidR="007B5DF6" w:rsidRPr="00E033FF" w14:paraId="5C1F0280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699F3E9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2F39CB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C8D5DF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95.07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CC19D8A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94.62 ± 1.95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C55C38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89.95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06FCD2E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97.42</w:t>
            </w:r>
          </w:p>
        </w:tc>
      </w:tr>
      <w:tr w:rsidR="007B5DF6" w:rsidRPr="00E033FF" w14:paraId="17344E4E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CAFC976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ED07474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E107602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97.21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88C0BE8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96.93 ± 1.32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B1B3AC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94.11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F46B902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99.41</w:t>
            </w:r>
          </w:p>
        </w:tc>
      </w:tr>
      <w:tr w:rsidR="007B5DF6" w:rsidRPr="00E033FF" w14:paraId="0526DFEA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CACD23D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0A4814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7BD98B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99.94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0557EC3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99.66 ± 0.42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ECF3CD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F51EE10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  <w:tr w:rsidR="007B5DF6" w:rsidRPr="00E033FF" w14:paraId="2449560B" w14:textId="77777777" w:rsidTr="00AA559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F68D07A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12A233" w14:textId="77777777" w:rsidR="007B5DF6" w:rsidRPr="00F6262A" w:rsidRDefault="007B5DF6" w:rsidP="00AA559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E55C1C" w14:textId="77777777" w:rsidR="007B5DF6" w:rsidRPr="0052153B" w:rsidRDefault="007B5DF6" w:rsidP="00AA559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2153B">
              <w:rPr>
                <w:rFonts w:ascii="Arial" w:hAnsi="Arial" w:cs="Arial"/>
                <w:sz w:val="18"/>
                <w:szCs w:val="18"/>
              </w:rPr>
              <w:t>98.36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0B995B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98.49 ± 0.65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070335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97.67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6130F94" w14:textId="77777777" w:rsidR="007B5DF6" w:rsidRPr="00282853" w:rsidRDefault="007B5DF6" w:rsidP="00AA559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282853">
              <w:rPr>
                <w:rFonts w:ascii="Arial" w:hAnsi="Arial" w:cs="Arial"/>
                <w:sz w:val="18"/>
                <w:szCs w:val="18"/>
              </w:rPr>
              <w:t>99.87</w:t>
            </w:r>
          </w:p>
        </w:tc>
      </w:tr>
      <w:tr w:rsidR="007B5DF6" w:rsidRPr="00E033FF" w14:paraId="79B1D889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C769D18" w14:textId="77777777" w:rsidR="007B5DF6" w:rsidRPr="00E033FF" w:rsidRDefault="007B5DF6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D7564EE" w14:textId="77777777" w:rsidR="007B5DF6" w:rsidRPr="00F6262A" w:rsidRDefault="007B5DF6" w:rsidP="00AA559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F6262A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BADD5AD" w14:textId="77777777" w:rsidR="007B5DF6" w:rsidRPr="005963EB" w:rsidRDefault="007B5DF6" w:rsidP="00AA559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963E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6EB382B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963E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D6C03C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963E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019985E2" w14:textId="77777777" w:rsidR="007B5DF6" w:rsidRPr="00282853" w:rsidRDefault="007B5DF6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5963E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</w:tbl>
    <w:p w14:paraId="4765C83C" w14:textId="74F38E15" w:rsidR="00524BFB" w:rsidRDefault="00524BFB"/>
    <w:p w14:paraId="3E9EC306" w14:textId="77777777" w:rsidR="00524BFB" w:rsidRDefault="00524BFB">
      <w:pPr>
        <w:spacing w:line="278" w:lineRule="auto"/>
      </w:pPr>
      <w:r>
        <w:br w:type="page"/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060"/>
        <w:gridCol w:w="2344"/>
        <w:gridCol w:w="1667"/>
        <w:gridCol w:w="2097"/>
        <w:gridCol w:w="929"/>
        <w:gridCol w:w="929"/>
      </w:tblGrid>
      <w:tr w:rsidR="00845190" w:rsidRPr="00DF30D7" w14:paraId="1DD76D85" w14:textId="77777777" w:rsidTr="00AA55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top w:val="single" w:sz="4" w:space="0" w:color="auto"/>
            </w:tcBorders>
            <w:vAlign w:val="center"/>
          </w:tcPr>
          <w:p w14:paraId="434A8B86" w14:textId="2FEDE975" w:rsidR="00845190" w:rsidRPr="00836C17" w:rsidRDefault="00845190" w:rsidP="00AA5597">
            <w:pPr>
              <w:spacing w:line="240" w:lineRule="auto"/>
              <w:jc w:val="both"/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Table S</w:t>
            </w:r>
            <w:r w:rsidR="00836C17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Pr="00836C17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Median, mean ± standard deviation (sd), minimum and maximum for mass across larval developmental stages and treatment. Sample size is 20 individuals in each treatment</w:t>
            </w:r>
            <w:r w:rsidR="00836C17" w:rsidRPr="00836C17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except in the treatment T9 at day 6 where sample size is 18.</w:t>
            </w:r>
          </w:p>
        </w:tc>
      </w:tr>
      <w:tr w:rsidR="00836C17" w:rsidRPr="00836C17" w14:paraId="5D890BAF" w14:textId="77777777" w:rsidTr="00AA55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C9158FC" w14:textId="77777777" w:rsidR="00845190" w:rsidRPr="00836C17" w:rsidRDefault="00845190" w:rsidP="00AA559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Days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0FBB4D" w14:textId="77777777" w:rsidR="00845190" w:rsidRPr="00836C17" w:rsidRDefault="00845190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914746" w14:textId="77777777" w:rsidR="00845190" w:rsidRPr="00836C17" w:rsidRDefault="00845190" w:rsidP="00AA5597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681B27" w14:textId="77777777" w:rsidR="00845190" w:rsidRPr="00836C17" w:rsidRDefault="00845190" w:rsidP="00AA5597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Mean ± sem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E66F06" w14:textId="77777777" w:rsidR="00845190" w:rsidRPr="00836C17" w:rsidRDefault="00845190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043E1A71" w14:textId="77777777" w:rsidR="00845190" w:rsidRPr="00836C17" w:rsidRDefault="00845190" w:rsidP="00AA559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Max</w:t>
            </w:r>
          </w:p>
        </w:tc>
      </w:tr>
      <w:tr w:rsidR="00836C17" w:rsidRPr="00836C17" w14:paraId="7FF87BB3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6D921FF9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9E186C6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FC2262" w14:textId="1F245B56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2BFFC3F" w14:textId="0CAA23C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3CAD10" w14:textId="762A79B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4C83726" w14:textId="568CD3DF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02133C69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AAE8C7E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550B164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3B2074B" w14:textId="50D0B68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FCEAA66" w14:textId="73A9033A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66C094F" w14:textId="35EDB385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59ADF816" w14:textId="7B0CBB12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5DD16B9F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7014882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477E31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CC0FBEA" w14:textId="71F6388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28CF8E1" w14:textId="3271A5D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534A468" w14:textId="4CF4E0B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F940D5D" w14:textId="695E50C7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1FA2E524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61A8D80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B34012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AD9A7B" w14:textId="0DE429D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50C0D0B" w14:textId="624DE33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5D26DB" w14:textId="6113B28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52A85A74" w14:textId="4BB4487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836C17" w:rsidRPr="00836C17" w14:paraId="51047312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73D571E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43E6DA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FC0194" w14:textId="052665B1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8D55013" w14:textId="5E4E021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6DC36A" w14:textId="71B3BB1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FEEA389" w14:textId="171C85A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836C17" w:rsidRPr="00836C17" w14:paraId="5207BBEE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2BF4B2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FB25022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B92110" w14:textId="2D17F472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362E44" w14:textId="3C3FD831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499BD2B" w14:textId="7855B40D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8FB0BFC" w14:textId="0AE9584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6B19EF27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DC17D32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EC9193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9986E6" w14:textId="0B097549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4D8FEDF" w14:textId="34EC518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3B67844" w14:textId="690017D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A30BEF0" w14:textId="43A023C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28A17B4C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CF88F92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A8BD2A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26DC807" w14:textId="04E52A05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9F913A" w14:textId="7189160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C93525B" w14:textId="331F061A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ACB69AA" w14:textId="4839DB2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5F1A9A30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603D299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B31610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06265E3" w14:textId="6689B3A4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EB9BE4" w14:textId="6E993A7C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C85F49" w14:textId="0765A6A7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7FC24C0" w14:textId="61B71508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794A84DB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A9A055F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CD080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6780D0" w14:textId="4BBD92C3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C57BE3" w14:textId="47AEAED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2E8285" w14:textId="1377681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4C51CDA1" w14:textId="66E22F32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836C17" w:rsidRPr="00836C17" w14:paraId="00F69F4F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D7D0ED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476E83F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0B86BB0" w14:textId="42B42A2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E081EA0" w14:textId="0E398B60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88B91E1" w14:textId="50A49F2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</w:tcPr>
          <w:p w14:paraId="5D682F97" w14:textId="567AFE6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836C17" w:rsidRPr="00836C17" w14:paraId="3FBCEAE2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04A38F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A776BF1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74BB3B" w14:textId="14C2799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33F8AE1" w14:textId="477F723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7BFC406" w14:textId="7F4D80EB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42CFFA2A" w14:textId="5B57A88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836C17" w:rsidRPr="00836C17" w14:paraId="27360EFE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D8BC0D5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5719854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ED8609" w14:textId="03BFFBD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03BF7F6" w14:textId="4CE88E38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7A47966" w14:textId="10A4D20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5BD22082" w14:textId="1E198480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836C17" w:rsidRPr="00836C17" w14:paraId="5AF3A815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FE9F219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F9A264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FD7B316" w14:textId="772C1F7E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0FE4E41" w14:textId="53FCD9F2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0CBF73" w14:textId="264202A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F195C39" w14:textId="4D6C0C5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836C17" w:rsidRPr="00836C17" w14:paraId="6A407A27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084225E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2749D6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64880D8" w14:textId="72C1292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68399BC" w14:textId="4523543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 ± 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1ADB523" w14:textId="77632C5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00AD2A8" w14:textId="32A97F7E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836C17" w:rsidRPr="00836C17" w14:paraId="15953196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69B259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8FD5876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A377B76" w14:textId="77555552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883A7A" w14:textId="2B8CD5EC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3847A3" w14:textId="54F78DB5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0213905" w14:textId="380443D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836C17" w:rsidRPr="00836C17" w14:paraId="461F1462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79C06E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7C0E792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E80A56A" w14:textId="1FB730F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856833D" w14:textId="16AAE52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9F589B0" w14:textId="3525A11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1BAFE634" w14:textId="7FA1073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836C17" w:rsidRPr="00836C17" w14:paraId="3D6D33FC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15DD5F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E6EAFA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0D16F21" w14:textId="51DF19AC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DA13E00" w14:textId="5F9E43A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DD446F7" w14:textId="5596884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3B337B6" w14:textId="0AF6FC7D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303D5AFA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1700F8F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119F96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6243800" w14:textId="76E8CB6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85312B" w14:textId="4041021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BBF7F1" w14:textId="18F99BB9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C23B0AA" w14:textId="3AD7D59C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836C17" w:rsidRPr="00836C17" w14:paraId="7A82701E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CD7EDFB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182C3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23EBD" w14:textId="5BD0FCAC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7DD8F0" w14:textId="052A8D81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 ± 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847D5" w14:textId="4C833A72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7CE86548" w14:textId="6166042C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63A517C9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141D90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BF2875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77FCFD2" w14:textId="7B7A37DC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D54716B" w14:textId="21BB073E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0.16 ± 0.04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B9016AC" w14:textId="1F11A7A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</w:tcPr>
          <w:p w14:paraId="41C2A79D" w14:textId="035941C8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836C17" w:rsidRPr="00836C17" w14:paraId="63E38D6C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F8E6D7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0B045E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FB34738" w14:textId="1ABDE9E9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BFE43E" w14:textId="123D4B2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0.16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BA40181" w14:textId="54790B8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1DDA89C2" w14:textId="42BC3D9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836C17" w:rsidRPr="00836C17" w14:paraId="7E8129E1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BB5600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83270D7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21FE90E" w14:textId="02C35435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3CAF14" w14:textId="4A94AEB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0.16 ± 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C1568CF" w14:textId="4500686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4C629F2C" w14:textId="3BB2AFF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836C17" w:rsidRPr="00836C17" w14:paraId="7F6600F0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C30A735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18B6982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5B5E1E" w14:textId="1A823073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368016" w14:textId="511510BC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0.15 ± 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DDCA802" w14:textId="02C0BF6B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5260A4C" w14:textId="38E8AF5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</w:tr>
      <w:tr w:rsidR="00836C17" w:rsidRPr="00836C17" w14:paraId="3A853260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73EF6A5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588CA5F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BC85B5B" w14:textId="0F89724A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065786B" w14:textId="519BCB1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 ± 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FC969DB" w14:textId="60CBF2F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CEEA6E4" w14:textId="0B341ED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836C17" w:rsidRPr="00836C17" w14:paraId="247E9894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2EA5389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936D43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CD3698C" w14:textId="26F24871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850145" w14:textId="698FA0F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8E6CA4" w14:textId="461E86BC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4EA8860" w14:textId="1C23A8D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836C17" w:rsidRPr="00836C17" w14:paraId="17BCBBE1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7B0271B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D8F946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DDFAA54" w14:textId="37D1DC6F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8961F53" w14:textId="1F1067E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 ± 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3C7F94" w14:textId="536F5DD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5F73519" w14:textId="7270C9A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836C17" w:rsidRPr="00836C17" w14:paraId="4222E379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E805844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C70503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183BE6" w14:textId="09026FCF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BED166" w14:textId="6BF56B8D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743702" w14:textId="412BF68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A6F126E" w14:textId="4E9DB86A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836C17" w:rsidRPr="00836C17" w14:paraId="235CE575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F7D66CF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DDE27A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3461C8B" w14:textId="3D8817B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3C1B925" w14:textId="13B8A1C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 ± 0.09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9E88035" w14:textId="2D2274D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78B3AD6" w14:textId="1DE9C62F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836C17" w:rsidRPr="00836C17" w14:paraId="309A7464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DDB7872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87712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ECB639" w14:textId="290388B3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176388" w14:textId="2C64BDA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51FC13" w14:textId="2FCBD16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58402A0F" w14:textId="392D6FA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3148C9B8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06FEC3B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0C66D59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75DC7F8" w14:textId="07A0091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3CD70BA" w14:textId="1F21309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 ± 0.06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4B6A5E2B" w14:textId="5751B8F1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</w:tcPr>
          <w:p w14:paraId="4AAB8637" w14:textId="7530D63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836C17" w:rsidRPr="00836C17" w14:paraId="242355A3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06F543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FF6B12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6BB733F" w14:textId="218A0EA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0410C55" w14:textId="6D96953B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82E78D" w14:textId="44E7DA8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AFA01C9" w14:textId="0DB6CAF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836C17" w:rsidRPr="00836C17" w14:paraId="0E67C46D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A990AFA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4724EF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60D871" w14:textId="485FE458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5C24F2" w14:textId="3894B3AE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0.21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020CBE" w14:textId="3BBDE72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9AF8AAB" w14:textId="7F59FEA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836C17" w:rsidRPr="00836C17" w14:paraId="2CECD1D7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DE74611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77C40D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9A92AAC" w14:textId="21C7E41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D6DD60" w14:textId="3A8A9EE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0.21 ± 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F7A45C" w14:textId="72FE450D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1693A42" w14:textId="1FABF4B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836C17" w:rsidRPr="00836C17" w14:paraId="69A5F579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43AF31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8D3005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780829" w14:textId="0C869503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DDC64A" w14:textId="22D7E70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0.19 ± 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0CE3F7" w14:textId="4FC6A327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69267D3" w14:textId="126DDE1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836C17" w:rsidRPr="00836C17" w14:paraId="7C869671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EC70B7C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510566F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D0B79D" w14:textId="220F4638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20F353" w14:textId="1BED164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323A992" w14:textId="717C956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A2D0788" w14:textId="537C9B0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836C17" w:rsidRPr="00836C17" w14:paraId="6BF34E41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2465A10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FF9ED74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176C95" w14:textId="3F0599A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7AD6A45" w14:textId="6E54839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0.15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2D2A040" w14:textId="3B49BB4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55A8028" w14:textId="16A1A6D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836C17" w:rsidRPr="00836C17" w14:paraId="6D6EA7DA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00DF7A4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E23B4C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C09C208" w14:textId="54E558B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D656434" w14:textId="5289A9F1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5C1FAAD" w14:textId="064972B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DBAAC3F" w14:textId="4AC2D376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836C17" w:rsidRPr="00836C17" w14:paraId="7484BA90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92A5486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F97C1B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91B196F" w14:textId="7D8845C7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FAB9A74" w14:textId="2F372ECF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5139E4" w14:textId="730B85FA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826D34B" w14:textId="1C1FAC4D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710212BA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2F609BF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0995C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8485E" w14:textId="6FE9EE6F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AD3835" w14:textId="0621CFC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 ± 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21EF9" w14:textId="5A2CDBE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1E7B0882" w14:textId="05FD529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836C17" w:rsidRPr="00836C17" w14:paraId="36E5E386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956FEA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F35813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4869251" w14:textId="7C6CFE0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9A7F6DB" w14:textId="62560F4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0.31 ± 0.11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BB609B3" w14:textId="1A94AE8C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</w:tcPr>
          <w:p w14:paraId="319EDF36" w14:textId="54F8FA9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</w:tr>
      <w:tr w:rsidR="00836C17" w:rsidRPr="00836C17" w14:paraId="04E6AD63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C565B68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FD6273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EB69C10" w14:textId="7C593291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8DD3D3" w14:textId="6EB24280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0.33 ± 0.12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042078" w14:textId="47AE2BED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35E54C3" w14:textId="7FD7EDA6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</w:tr>
      <w:tr w:rsidR="00836C17" w:rsidRPr="00836C17" w14:paraId="0E518F41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09672C7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BDFE88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DA70C4" w14:textId="04F5EC86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424BC03" w14:textId="19C4EF3F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0.31 ± 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4D8A66" w14:textId="331AF3C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9C3243A" w14:textId="2C0682A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</w:tr>
      <w:tr w:rsidR="00836C17" w:rsidRPr="00836C17" w14:paraId="073C5E74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9F16BBB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DBECAD5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B784EC8" w14:textId="697F904B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731CCE" w14:textId="10CF9325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0.31 ± 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24F5FC" w14:textId="064CAEB0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5CFD94A5" w14:textId="46D64AE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836C17" w:rsidRPr="00836C17" w14:paraId="156D371F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20039D2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B6F12C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4F148D" w14:textId="5DCF6F4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AD450D2" w14:textId="2604B698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0.27 ± 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2D5BD5" w14:textId="1DDDB8EB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D28E886" w14:textId="5E0BBEB9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</w:tr>
      <w:tr w:rsidR="00836C17" w:rsidRPr="00836C17" w14:paraId="76271522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9E85CF5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42DB6E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E8B5D2" w14:textId="79EBDA90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F940F3C" w14:textId="03A0B79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 ± 0.06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194862" w14:textId="47B0FE4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AFAE4C5" w14:textId="6C1756A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836C17" w:rsidRPr="00836C17" w14:paraId="1C141DD2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462A2B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0895DA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F69AA74" w14:textId="682CD13A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3BD1150" w14:textId="56656B90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4DF67E" w14:textId="77368CB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4F5FDBC" w14:textId="1E9116F2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836C17" w:rsidRPr="00836C17" w14:paraId="1C30CB8D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AC8B2F7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8697FB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6814164" w14:textId="1A639549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B65E8F" w14:textId="3F29F970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 ± 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568DDC" w14:textId="4853080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558CF8C7" w14:textId="3467627C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836C17" w:rsidRPr="00836C17" w14:paraId="43F919E1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6FDB139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8498BF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E4A458" w14:textId="7962C49E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8165FD" w14:textId="7D3A1180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7326039" w14:textId="37BE4F4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2A235DD" w14:textId="1AF3AF9C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836C17" w:rsidRPr="00836C17" w14:paraId="417A1019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662A83A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DC8A97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BDB4AD" w14:textId="5D1DDCF4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C900F3" w14:textId="11A4A73A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 ± 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365BA5" w14:textId="74B00E58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7E669BF5" w14:textId="2123419A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836C17" w:rsidRPr="00836C17" w14:paraId="1C10E2C0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2C85FEF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1506ED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DB7874B" w14:textId="5DB26AB5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4CE26E1" w14:textId="60987FB1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0.86 ± 0.24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3B66F64" w14:textId="5567A5D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noWrap/>
          </w:tcPr>
          <w:p w14:paraId="28DC074D" w14:textId="0451B1E0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836C17" w:rsidRPr="00836C17" w14:paraId="642D13B8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ED7A80E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5705CA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F85F505" w14:textId="20B49B71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158419" w14:textId="4D219B84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0.76 ± 0.19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79B7A1" w14:textId="1D57F930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158681C5" w14:textId="52FF5EE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</w:tr>
      <w:tr w:rsidR="00836C17" w:rsidRPr="00836C17" w14:paraId="2D0A70B2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05A59AE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52F27E7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T2 – 15.625 µg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1A8B87" w14:textId="4BBBF0E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67A63E" w14:textId="29E9CF0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0.85 ± 0.25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9615717" w14:textId="09B79E47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6656DA88" w14:textId="643FCAC1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836C17" w:rsidRPr="00836C17" w14:paraId="6BB49147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492159D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53DD4E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35DFF28" w14:textId="04169AC1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128B41" w14:textId="7E523A75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0.86 ± 0.15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A7521D7" w14:textId="33998D5F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AA01E3A" w14:textId="24D13A86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1.17</w:t>
            </w:r>
          </w:p>
        </w:tc>
      </w:tr>
      <w:tr w:rsidR="00836C17" w:rsidRPr="00836C17" w14:paraId="189CC9C5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9363487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89C986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4051981" w14:textId="723B8BBE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2B06592" w14:textId="09BEE55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0.79 ± 0.13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435679C" w14:textId="7B704EEE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7FD48FC7" w14:textId="32CCD5E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836C17" w:rsidRPr="00836C17" w14:paraId="0CBC1272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1F54370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28F45B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332AA3" w14:textId="716CE99D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CF7986B" w14:textId="3BB96CB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0.64 ± 0.21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9EF53F" w14:textId="538D9B13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2A334A74" w14:textId="7A8310E0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1.11</w:t>
            </w:r>
          </w:p>
        </w:tc>
      </w:tr>
      <w:tr w:rsidR="00836C17" w:rsidRPr="00836C17" w14:paraId="7BB111D6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61C4BC6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3B2CA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T6 – 250</w:t>
            </w: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B3EAA48" w14:textId="7A4B13F5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1736C9" w14:textId="112B4D93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0.38 ± 0.13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B9DCAC8" w14:textId="454BBEF8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4F794DF8" w14:textId="05E9FD46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0.63</w:t>
            </w:r>
          </w:p>
        </w:tc>
      </w:tr>
      <w:tr w:rsidR="00836C17" w:rsidRPr="00836C17" w14:paraId="72842634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3062A6A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95FF19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B682CB6" w14:textId="2D499BCF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68818A8" w14:textId="7CA61D59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0.12 ± 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26DD5D" w14:textId="0BC0E502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14072E33" w14:textId="021E3301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836C17" w:rsidRPr="00836C17" w14:paraId="140B7D9A" w14:textId="77777777" w:rsidTr="007369D0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2BA8443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870E36B" w14:textId="77777777" w:rsidR="00836C17" w:rsidRPr="00836C17" w:rsidRDefault="00836C17" w:rsidP="00836C17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D15AFB" w14:textId="7BEB2D23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39C4A97" w14:textId="5B976675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0.06 ± 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E662FC" w14:textId="5A428014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0A705F7A" w14:textId="44386D7C" w:rsidR="00836C17" w:rsidRPr="00836C17" w:rsidRDefault="00836C17" w:rsidP="00836C1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</w:tr>
      <w:tr w:rsidR="00836C17" w:rsidRPr="00836C17" w14:paraId="6C07B95E" w14:textId="77777777" w:rsidTr="00736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7DE2BDA" w14:textId="77777777" w:rsidR="00836C17" w:rsidRPr="00836C17" w:rsidRDefault="00836C17" w:rsidP="00836C17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4518CC" w14:textId="77777777" w:rsidR="00836C17" w:rsidRPr="00836C17" w:rsidRDefault="00836C17" w:rsidP="00836C17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836C17">
              <w:rPr>
                <w:rFonts w:ascii="Arial" w:hAnsi="Arial" w:cs="Arial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2D51258" w14:textId="082F88DC" w:rsidR="00836C17" w:rsidRPr="00836C17" w:rsidRDefault="00836C17" w:rsidP="00836C17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32D7158" w14:textId="43CD0F4E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0.04 ± 0.05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61F95C" w14:textId="2CD0F456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</w:tcPr>
          <w:p w14:paraId="36A827B2" w14:textId="673A4847" w:rsidR="00836C17" w:rsidRPr="00836C17" w:rsidRDefault="00836C17" w:rsidP="00836C1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836C17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</w:tbl>
    <w:p w14:paraId="2AE9B793" w14:textId="09DEDA47" w:rsidR="00666EA7" w:rsidRDefault="00666EA7"/>
    <w:p w14:paraId="45688E37" w14:textId="77777777" w:rsidR="00666EA7" w:rsidRDefault="00666EA7">
      <w:pPr>
        <w:spacing w:line="278" w:lineRule="auto"/>
      </w:pPr>
      <w:r>
        <w:br w:type="page"/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611"/>
        <w:gridCol w:w="1857"/>
        <w:gridCol w:w="2380"/>
        <w:gridCol w:w="1144"/>
        <w:gridCol w:w="1034"/>
      </w:tblGrid>
      <w:tr w:rsidR="00836C17" w:rsidRPr="00DF30D7" w14:paraId="7D075BBF" w14:textId="77777777" w:rsidTr="009B5F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AC368" w14:textId="468674A5" w:rsidR="00836C17" w:rsidRPr="009B5FB1" w:rsidRDefault="00836C17" w:rsidP="009B5FB1">
            <w:pPr>
              <w:spacing w:line="240" w:lineRule="auto"/>
              <w:jc w:val="both"/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Table S3:</w:t>
            </w: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Median, mean ± standard deviation (sd), minimum and maximum for relative growth rate in each treatment. Sample size is 20 individuals in each treatment except in the treatment T9 at day 6 where sample size is 18.</w:t>
            </w:r>
          </w:p>
        </w:tc>
      </w:tr>
      <w:tr w:rsidR="001C425C" w:rsidRPr="009B5FB1" w14:paraId="501885C3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24E007E2" w14:textId="77777777" w:rsidR="001C425C" w:rsidRPr="009B5FB1" w:rsidRDefault="001C425C" w:rsidP="009B5FB1">
            <w:pPr>
              <w:spacing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9B2DE3" w14:textId="77777777" w:rsidR="001C425C" w:rsidRPr="009B5FB1" w:rsidRDefault="001C425C" w:rsidP="009B5FB1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3C2D8F" w14:textId="77777777" w:rsidR="001C425C" w:rsidRPr="009B5FB1" w:rsidRDefault="001C425C" w:rsidP="009B5FB1">
            <w:pPr>
              <w:spacing w:line="240" w:lineRule="auto"/>
              <w:ind w:firstLineChars="100" w:firstLine="18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Mean ± sem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ACCDD3" w14:textId="77777777" w:rsidR="001C425C" w:rsidRPr="009B5FB1" w:rsidRDefault="001C425C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4460C954" w14:textId="77777777" w:rsidR="001C425C" w:rsidRPr="009B5FB1" w:rsidRDefault="001C425C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fr-FR"/>
              </w:rPr>
              <w:t>Max</w:t>
            </w:r>
          </w:p>
        </w:tc>
      </w:tr>
      <w:tr w:rsidR="009B5FB1" w:rsidRPr="009B5FB1" w14:paraId="725E213B" w14:textId="77777777" w:rsidTr="009B5FB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73CE7660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  <w:t>Control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A03AC8" w14:textId="200B51AE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FBF8E0" w14:textId="70F96ABF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3.37 ± 1.71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8878AA2" w14:textId="2B811F4E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2DE39DA" w14:textId="139AC396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8.75</w:t>
            </w:r>
          </w:p>
        </w:tc>
      </w:tr>
      <w:tr w:rsidR="009B5FB1" w:rsidRPr="009B5FB1" w14:paraId="00356482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1754D935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T1 – 7.80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1D9288" w14:textId="6D4935B5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8B41CC" w14:textId="334E1993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3.07 ± 1.67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681983" w14:textId="5637EC33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BA7675F" w14:textId="3A6D4B87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8.42</w:t>
            </w:r>
          </w:p>
        </w:tc>
      </w:tr>
      <w:tr w:rsidR="009B5FB1" w:rsidRPr="009B5FB1" w14:paraId="11995786" w14:textId="77777777" w:rsidTr="009B5FB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6C974EA2" w14:textId="29BDEEFA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T2 – 15.625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B082AF" w14:textId="2C9E551E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3.29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592215B" w14:textId="0DF73C35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3.19 ± 1.2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167938" w14:textId="60CD7FA4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63355F63" w14:textId="46A68DDF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6.5</w:t>
            </w:r>
          </w:p>
        </w:tc>
      </w:tr>
      <w:tr w:rsidR="009B5FB1" w:rsidRPr="009B5FB1" w14:paraId="232FE6A1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4218350B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T3 – 31.25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B7ACFB" w14:textId="51343D2F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3.13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73E5AF" w14:textId="7E9D6EF0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3.46 ± 1.18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3F55E0" w14:textId="78B5DF9A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FCE2A0B" w14:textId="744FFEDE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5.72</w:t>
            </w:r>
          </w:p>
        </w:tc>
      </w:tr>
      <w:tr w:rsidR="009B5FB1" w:rsidRPr="009B5FB1" w14:paraId="2527F641" w14:textId="77777777" w:rsidTr="009B5FB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062B93F5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T4 – 62.50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0D7DC45" w14:textId="5C1C1362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2.96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42A1ABD" w14:textId="3BF18874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3.08 ± 0.98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5065B4" w14:textId="3C0CA315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4D5A8833" w14:textId="4BD92768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6.33</w:t>
            </w:r>
          </w:p>
        </w:tc>
      </w:tr>
      <w:tr w:rsidR="009B5FB1" w:rsidRPr="009B5FB1" w14:paraId="1C4848E4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7FAD837F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T5 – 125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9A966C" w14:textId="3C20723D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2.12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898DAB" w14:textId="64C9A542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2.46 ± 1.19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0CAA31" w14:textId="26D5C512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3BEA082C" w14:textId="71F6132F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6.25</w:t>
            </w:r>
          </w:p>
        </w:tc>
      </w:tr>
      <w:tr w:rsidR="009B5FB1" w:rsidRPr="009B5FB1" w14:paraId="5E8769FB" w14:textId="77777777" w:rsidTr="009B5FB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3E375F41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GB"/>
              </w:rPr>
              <w:t>T6 – 250</w:t>
            </w: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 xml:space="preserve"> µg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D4E06E5" w14:textId="43CB6D9E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56B6791" w14:textId="084AF581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1.32 ± 0.73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4710090" w14:textId="3EB8FA0E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5E2F7AD0" w14:textId="595DBAA9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3.33</w:t>
            </w:r>
          </w:p>
        </w:tc>
      </w:tr>
      <w:tr w:rsidR="009B5FB1" w:rsidRPr="009B5FB1" w14:paraId="36FBF09F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06AECCA2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GB"/>
              </w:rPr>
              <w:t>T7 – 0.5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ED1AE5" w14:textId="6E392FF8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52DBE4C" w14:textId="7BCEBB7C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0.28 ± 0.19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EA543B" w14:textId="44FB78EF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16AE478F" w14:textId="7E5B5072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</w:tr>
      <w:tr w:rsidR="009B5FB1" w:rsidRPr="009B5FB1" w14:paraId="381EE069" w14:textId="77777777" w:rsidTr="009B5FB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24E7D156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GB"/>
              </w:rPr>
              <w:t>T8 – 5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568D28" w14:textId="22F23AAD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F722B38" w14:textId="102A2DA3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0.04 ± 0.1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9F0EE90" w14:textId="3D258262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-0.11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5AFD07BE" w14:textId="6307BDF8" w:rsidR="009B5FB1" w:rsidRPr="009B5FB1" w:rsidRDefault="009B5FB1" w:rsidP="009B5F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9B5FB1" w:rsidRPr="009B5FB1" w14:paraId="46848AEC" w14:textId="77777777" w:rsidTr="009B5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noWrap/>
            <w:vAlign w:val="center"/>
          </w:tcPr>
          <w:p w14:paraId="2E19F8AD" w14:textId="77777777" w:rsidR="009B5FB1" w:rsidRPr="009B5FB1" w:rsidRDefault="009B5FB1" w:rsidP="009B5FB1">
            <w:pPr>
              <w:spacing w:line="240" w:lineRule="auto"/>
              <w:jc w:val="righ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B5FB1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T9 – 50 mg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65DFD0" w14:textId="41C1C2CF" w:rsidR="009B5FB1" w:rsidRPr="009B5FB1" w:rsidRDefault="009B5FB1" w:rsidP="009B5FB1">
            <w:pPr>
              <w:spacing w:line="240" w:lineRule="auto"/>
              <w:ind w:firstLineChars="100" w:firstLine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-0.07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047F5AC" w14:textId="3B0FC12A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-0.01 ± 0.2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A8896D" w14:textId="66723B93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-0.14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vAlign w:val="center"/>
          </w:tcPr>
          <w:p w14:paraId="73ACC814" w14:textId="47647601" w:rsidR="009B5FB1" w:rsidRPr="009B5FB1" w:rsidRDefault="009B5FB1" w:rsidP="009B5FB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 w:eastAsia="fr-FR"/>
              </w:rPr>
            </w:pPr>
            <w:r w:rsidRPr="009B5FB1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</w:tr>
    </w:tbl>
    <w:p w14:paraId="7108CF52" w14:textId="77777777" w:rsidR="009B0D70" w:rsidRDefault="009B0D70"/>
    <w:sectPr w:rsidR="009B0D7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5DD401" w14:textId="77777777" w:rsidR="00524BFB" w:rsidRDefault="00524BFB" w:rsidP="00524BFB">
      <w:pPr>
        <w:spacing w:after="0" w:line="240" w:lineRule="auto"/>
      </w:pPr>
      <w:r>
        <w:separator/>
      </w:r>
    </w:p>
  </w:endnote>
  <w:endnote w:type="continuationSeparator" w:id="0">
    <w:p w14:paraId="6F2E824F" w14:textId="77777777" w:rsidR="00524BFB" w:rsidRDefault="00524BFB" w:rsidP="00524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216198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7085E3" w14:textId="53BE39E8" w:rsidR="00524BFB" w:rsidRDefault="00524BF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59DE4D" w14:textId="77777777" w:rsidR="00524BFB" w:rsidRDefault="00524B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31CCE7" w14:textId="77777777" w:rsidR="00524BFB" w:rsidRDefault="00524BFB" w:rsidP="00524BFB">
      <w:pPr>
        <w:spacing w:after="0" w:line="240" w:lineRule="auto"/>
      </w:pPr>
      <w:r>
        <w:separator/>
      </w:r>
    </w:p>
  </w:footnote>
  <w:footnote w:type="continuationSeparator" w:id="0">
    <w:p w14:paraId="5EB45E80" w14:textId="77777777" w:rsidR="00524BFB" w:rsidRDefault="00524BFB" w:rsidP="00524B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90"/>
    <w:rsid w:val="000E19D7"/>
    <w:rsid w:val="00152FD6"/>
    <w:rsid w:val="001617C6"/>
    <w:rsid w:val="001C425C"/>
    <w:rsid w:val="002261C2"/>
    <w:rsid w:val="002A301D"/>
    <w:rsid w:val="003E2A47"/>
    <w:rsid w:val="00524BFB"/>
    <w:rsid w:val="00666EA7"/>
    <w:rsid w:val="007B5DF6"/>
    <w:rsid w:val="00821963"/>
    <w:rsid w:val="00836C17"/>
    <w:rsid w:val="00845190"/>
    <w:rsid w:val="008E05FD"/>
    <w:rsid w:val="008F42F4"/>
    <w:rsid w:val="009B0D70"/>
    <w:rsid w:val="009B5FB1"/>
    <w:rsid w:val="00A10A93"/>
    <w:rsid w:val="00A1593A"/>
    <w:rsid w:val="00B9623F"/>
    <w:rsid w:val="00CB6062"/>
    <w:rsid w:val="00D95C89"/>
    <w:rsid w:val="00DF30D7"/>
    <w:rsid w:val="00F8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C1D7D"/>
  <w15:chartTrackingRefBased/>
  <w15:docId w15:val="{99D00E84-0735-4DF9-9F13-8DB4741B6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190"/>
    <w:pPr>
      <w:spacing w:line="259" w:lineRule="auto"/>
    </w:pPr>
    <w:rPr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51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CH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1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CH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1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fr-CH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1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fr-CH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1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fr-CH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1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fr-CH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1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fr-CH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1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fr-CH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1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1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1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1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1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1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1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1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1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1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1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CH"/>
    </w:rPr>
  </w:style>
  <w:style w:type="character" w:customStyle="1" w:styleId="TitleChar">
    <w:name w:val="Title Char"/>
    <w:basedOn w:val="DefaultParagraphFont"/>
    <w:link w:val="Title"/>
    <w:uiPriority w:val="10"/>
    <w:rsid w:val="00845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19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fr-CH"/>
    </w:rPr>
  </w:style>
  <w:style w:type="character" w:customStyle="1" w:styleId="SubtitleChar">
    <w:name w:val="Subtitle Char"/>
    <w:basedOn w:val="DefaultParagraphFont"/>
    <w:link w:val="Subtitle"/>
    <w:uiPriority w:val="11"/>
    <w:rsid w:val="008451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19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fr-CH"/>
    </w:rPr>
  </w:style>
  <w:style w:type="character" w:customStyle="1" w:styleId="QuoteChar">
    <w:name w:val="Quote Char"/>
    <w:basedOn w:val="DefaultParagraphFont"/>
    <w:link w:val="Quote"/>
    <w:uiPriority w:val="29"/>
    <w:rsid w:val="008451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190"/>
    <w:pPr>
      <w:spacing w:line="278" w:lineRule="auto"/>
      <w:ind w:left="720"/>
      <w:contextualSpacing/>
    </w:pPr>
    <w:rPr>
      <w:sz w:val="24"/>
      <w:szCs w:val="24"/>
      <w:lang w:val="fr-CH"/>
    </w:rPr>
  </w:style>
  <w:style w:type="character" w:styleId="IntenseEmphasis">
    <w:name w:val="Intense Emphasis"/>
    <w:basedOn w:val="DefaultParagraphFont"/>
    <w:uiPriority w:val="21"/>
    <w:qFormat/>
    <w:rsid w:val="008451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1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fr-CH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1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190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84519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E2A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2A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2A47"/>
    <w:rPr>
      <w:sz w:val="20"/>
      <w:szCs w:val="20"/>
      <w:lang w:val="fr-FR"/>
    </w:rPr>
  </w:style>
  <w:style w:type="character" w:styleId="Hyperlink">
    <w:name w:val="Hyperlink"/>
    <w:basedOn w:val="DefaultParagraphFont"/>
    <w:uiPriority w:val="99"/>
    <w:unhideWhenUsed/>
    <w:rsid w:val="008F42F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2F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24B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BFB"/>
    <w:rPr>
      <w:sz w:val="22"/>
      <w:szCs w:val="22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524B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BFB"/>
    <w:rPr>
      <w:sz w:val="22"/>
      <w:szCs w:val="22"/>
      <w:lang w:val="fr-FR"/>
    </w:rPr>
  </w:style>
  <w:style w:type="paragraph" w:customStyle="1" w:styleId="Paragraph">
    <w:name w:val="Paragraph"/>
    <w:basedOn w:val="Normal"/>
    <w:rsid w:val="00DF30D7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avid.siaussat@sorbonne-universite.f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 Version="1987"/>
</file>

<file path=customXml/itemProps1.xml><?xml version="1.0" encoding="utf-8"?>
<ds:datastoreItem xmlns:ds="http://schemas.openxmlformats.org/officeDocument/2006/customXml" ds:itemID="{BA2EFCC4-4384-4A5A-BFBA-1328288AD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1104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Ségolène Humann</dc:creator>
  <cp:keywords/>
  <dc:description/>
  <cp:lastModifiedBy>Ségolène Humann</cp:lastModifiedBy>
  <cp:revision>20</cp:revision>
  <dcterms:created xsi:type="dcterms:W3CDTF">2024-10-02T18:51:00Z</dcterms:created>
  <dcterms:modified xsi:type="dcterms:W3CDTF">2024-11-07T16:23:00Z</dcterms:modified>
</cp:coreProperties>
</file>