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19DA" w:rsidRPr="00604D06" w:rsidRDefault="00CF19DA" w:rsidP="00DC4A86">
      <w:pPr>
        <w:spacing w:before="100" w:beforeAutospacing="1" w:after="100" w:afterAutospacing="1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proofErr w:type="spellStart"/>
      <w:r w:rsidRPr="00604D06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Supplimentry</w:t>
      </w:r>
      <w:proofErr w:type="spellEnd"/>
      <w:r w:rsidRPr="00604D06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 xml:space="preserve"> Information</w:t>
      </w:r>
    </w:p>
    <w:p w:rsidR="00604D06" w:rsidRPr="00604D06" w:rsidRDefault="00604D06" w:rsidP="00604D06">
      <w:pPr>
        <w:spacing w:after="100" w:afterAutospacing="1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604D0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Synthesis and Characterization of </w:t>
      </w:r>
      <w:proofErr w:type="spellStart"/>
      <w:r w:rsidRPr="00604D06">
        <w:rPr>
          <w:rFonts w:ascii="Times New Roman" w:hAnsi="Times New Roman" w:cs="Times New Roman"/>
          <w:b/>
          <w:bCs/>
          <w:sz w:val="24"/>
          <w:szCs w:val="24"/>
          <w:lang w:val="en-US"/>
        </w:rPr>
        <w:t>Thiazolidinone</w:t>
      </w:r>
      <w:proofErr w:type="spellEnd"/>
      <w:r w:rsidRPr="00604D0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Derivatives by Using Novel 1,3-dibutyl-1</w:t>
      </w:r>
      <w:r w:rsidRPr="00604D06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H</w:t>
      </w:r>
      <w:r w:rsidRPr="00604D06">
        <w:rPr>
          <w:rFonts w:ascii="Times New Roman" w:hAnsi="Times New Roman" w:cs="Times New Roman"/>
          <w:b/>
          <w:bCs/>
          <w:sz w:val="24"/>
          <w:szCs w:val="24"/>
          <w:lang w:val="en-US"/>
        </w:rPr>
        <w:t>-benzo[</w:t>
      </w:r>
      <w:r w:rsidRPr="00604D06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d</w:t>
      </w:r>
      <w:r w:rsidRPr="00604D0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]imidazol-3-ium </w:t>
      </w:r>
      <w:proofErr w:type="spellStart"/>
      <w:r w:rsidRPr="00604D06">
        <w:rPr>
          <w:rFonts w:ascii="Times New Roman" w:hAnsi="Times New Roman" w:cs="Times New Roman"/>
          <w:b/>
          <w:bCs/>
          <w:sz w:val="24"/>
          <w:szCs w:val="24"/>
          <w:lang w:val="en-US"/>
        </w:rPr>
        <w:t>Tetrafluroborate</w:t>
      </w:r>
      <w:proofErr w:type="spellEnd"/>
      <w:r w:rsidRPr="00604D06">
        <w:rPr>
          <w:rFonts w:ascii="Times New Roman" w:hAnsi="Times New Roman" w:cs="Times New Roman"/>
          <w:b/>
          <w:bCs/>
          <w:color w:val="0000FF"/>
          <w:sz w:val="24"/>
          <w:szCs w:val="24"/>
          <w:lang w:val="en-US"/>
        </w:rPr>
        <w:t xml:space="preserve"> </w:t>
      </w:r>
      <w:r w:rsidRPr="00604D06">
        <w:rPr>
          <w:rFonts w:ascii="Times New Roman" w:hAnsi="Times New Roman" w:cs="Times New Roman"/>
          <w:b/>
          <w:bCs/>
          <w:sz w:val="24"/>
          <w:szCs w:val="24"/>
          <w:lang w:val="en-US"/>
        </w:rPr>
        <w:t>Ionic Liquid</w:t>
      </w:r>
    </w:p>
    <w:p w:rsidR="00604D06" w:rsidRPr="00604D06" w:rsidRDefault="00604D06" w:rsidP="00604D06">
      <w:pPr>
        <w:spacing w:after="100" w:afterAutospacing="1" w:line="360" w:lineRule="auto"/>
        <w:contextualSpacing/>
        <w:jc w:val="center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604D06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Nadeem Ahmad Ayyub </w:t>
      </w:r>
      <w:proofErr w:type="spellStart"/>
      <w:r w:rsidRPr="00604D06">
        <w:rPr>
          <w:rFonts w:ascii="Times New Roman" w:hAnsi="Times New Roman" w:cs="Times New Roman"/>
          <w:iCs/>
          <w:sz w:val="24"/>
          <w:szCs w:val="24"/>
          <w:lang w:val="en-US"/>
        </w:rPr>
        <w:t>Ahmad</w:t>
      </w:r>
      <w:r w:rsidRPr="00604D06">
        <w:rPr>
          <w:rFonts w:ascii="Times New Roman" w:hAnsi="Times New Roman" w:cs="Times New Roman"/>
          <w:iCs/>
          <w:sz w:val="24"/>
          <w:szCs w:val="24"/>
          <w:vertAlign w:val="superscript"/>
          <w:lang w:val="en-US"/>
        </w:rPr>
        <w:t>a</w:t>
      </w:r>
      <w:proofErr w:type="spellEnd"/>
      <w:r w:rsidRPr="00604D06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, </w:t>
      </w:r>
      <w:proofErr w:type="spellStart"/>
      <w:r w:rsidRPr="00604D06">
        <w:rPr>
          <w:rFonts w:ascii="Times New Roman" w:hAnsi="Times New Roman" w:cs="Times New Roman"/>
          <w:iCs/>
          <w:sz w:val="24"/>
          <w:szCs w:val="24"/>
          <w:lang w:val="en-US"/>
        </w:rPr>
        <w:t>Sainath</w:t>
      </w:r>
      <w:proofErr w:type="spellEnd"/>
      <w:r w:rsidRPr="00604D06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proofErr w:type="spellStart"/>
      <w:r w:rsidRPr="00604D06">
        <w:rPr>
          <w:rFonts w:ascii="Times New Roman" w:hAnsi="Times New Roman" w:cs="Times New Roman"/>
          <w:iCs/>
          <w:sz w:val="24"/>
          <w:szCs w:val="24"/>
          <w:lang w:val="en-US"/>
        </w:rPr>
        <w:t>Babaji</w:t>
      </w:r>
      <w:proofErr w:type="spellEnd"/>
      <w:r w:rsidRPr="00604D06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proofErr w:type="spellStart"/>
      <w:r w:rsidRPr="00604D06">
        <w:rPr>
          <w:rFonts w:ascii="Times New Roman" w:hAnsi="Times New Roman" w:cs="Times New Roman"/>
          <w:iCs/>
          <w:sz w:val="24"/>
          <w:szCs w:val="24"/>
          <w:lang w:val="en-US"/>
        </w:rPr>
        <w:t>Aher</w:t>
      </w:r>
      <w:r w:rsidRPr="00604D06">
        <w:rPr>
          <w:rFonts w:ascii="Times New Roman" w:hAnsi="Times New Roman" w:cs="Times New Roman"/>
          <w:iCs/>
          <w:sz w:val="24"/>
          <w:szCs w:val="24"/>
          <w:vertAlign w:val="superscript"/>
          <w:lang w:val="en-US"/>
        </w:rPr>
        <w:t>b</w:t>
      </w:r>
      <w:proofErr w:type="spellEnd"/>
      <w:r w:rsidRPr="00604D06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, </w:t>
      </w:r>
      <w:proofErr w:type="spellStart"/>
      <w:r w:rsidRPr="00604D06">
        <w:rPr>
          <w:rFonts w:ascii="Times New Roman" w:hAnsi="Times New Roman" w:cs="Times New Roman"/>
          <w:iCs/>
          <w:sz w:val="24"/>
          <w:szCs w:val="24"/>
          <w:lang w:val="en-US"/>
        </w:rPr>
        <w:t>Pundlik</w:t>
      </w:r>
      <w:proofErr w:type="spellEnd"/>
      <w:r w:rsidRPr="00604D06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proofErr w:type="spellStart"/>
      <w:r w:rsidRPr="00604D06">
        <w:rPr>
          <w:rFonts w:ascii="Times New Roman" w:hAnsi="Times New Roman" w:cs="Times New Roman"/>
          <w:iCs/>
          <w:sz w:val="24"/>
          <w:szCs w:val="24"/>
          <w:lang w:val="en-US"/>
        </w:rPr>
        <w:t>Rambhau</w:t>
      </w:r>
      <w:proofErr w:type="spellEnd"/>
      <w:r w:rsidRPr="00604D06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proofErr w:type="spellStart"/>
      <w:r w:rsidRPr="00604D06">
        <w:rPr>
          <w:rFonts w:ascii="Times New Roman" w:hAnsi="Times New Roman" w:cs="Times New Roman"/>
          <w:iCs/>
          <w:sz w:val="24"/>
          <w:szCs w:val="24"/>
          <w:lang w:val="en-US"/>
        </w:rPr>
        <w:t>Bhagat</w:t>
      </w:r>
      <w:r w:rsidRPr="00604D06">
        <w:rPr>
          <w:rFonts w:ascii="Times New Roman" w:hAnsi="Times New Roman" w:cs="Times New Roman"/>
          <w:iCs/>
          <w:sz w:val="24"/>
          <w:szCs w:val="24"/>
          <w:vertAlign w:val="superscript"/>
          <w:lang w:val="en-US"/>
        </w:rPr>
        <w:t>c</w:t>
      </w:r>
      <w:proofErr w:type="spellEnd"/>
      <w:r w:rsidRPr="00604D06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, Prashant Narayan </w:t>
      </w:r>
      <w:proofErr w:type="spellStart"/>
      <w:r w:rsidRPr="00604D06">
        <w:rPr>
          <w:rFonts w:ascii="Times New Roman" w:hAnsi="Times New Roman" w:cs="Times New Roman"/>
          <w:iCs/>
          <w:sz w:val="24"/>
          <w:szCs w:val="24"/>
          <w:lang w:val="en-US"/>
        </w:rPr>
        <w:t>Muskawar</w:t>
      </w:r>
      <w:r w:rsidRPr="00604D06">
        <w:rPr>
          <w:rFonts w:ascii="Times New Roman" w:hAnsi="Times New Roman" w:cs="Times New Roman"/>
          <w:iCs/>
          <w:sz w:val="24"/>
          <w:szCs w:val="24"/>
          <w:vertAlign w:val="superscript"/>
          <w:lang w:val="en-US"/>
        </w:rPr>
        <w:t>a</w:t>
      </w:r>
      <w:proofErr w:type="spellEnd"/>
      <w:r w:rsidRPr="00604D06">
        <w:rPr>
          <w:rFonts w:ascii="Times New Roman" w:hAnsi="Times New Roman" w:cs="Times New Roman"/>
          <w:iCs/>
          <w:sz w:val="24"/>
          <w:szCs w:val="24"/>
          <w:lang w:val="en-US"/>
        </w:rPr>
        <w:t>*</w:t>
      </w:r>
    </w:p>
    <w:p w:rsidR="00604D06" w:rsidRPr="00604D06" w:rsidRDefault="00604D06" w:rsidP="00604D06">
      <w:pPr>
        <w:spacing w:after="100" w:afterAutospacing="1" w:line="360" w:lineRule="auto"/>
        <w:contextualSpacing/>
        <w:jc w:val="center"/>
        <w:rPr>
          <w:rFonts w:ascii="Times New Roman" w:hAnsi="Times New Roman" w:cs="Times New Roman"/>
          <w:iCs/>
          <w:sz w:val="24"/>
          <w:szCs w:val="24"/>
          <w:lang w:val="en-US"/>
        </w:rPr>
      </w:pPr>
      <w:proofErr w:type="gramStart"/>
      <w:r w:rsidRPr="00604D06">
        <w:rPr>
          <w:rFonts w:ascii="Times New Roman" w:hAnsi="Times New Roman" w:cs="Times New Roman"/>
          <w:iCs/>
          <w:sz w:val="24"/>
          <w:szCs w:val="24"/>
          <w:vertAlign w:val="superscript"/>
          <w:lang w:val="en-US"/>
        </w:rPr>
        <w:t>a</w:t>
      </w:r>
      <w:r w:rsidRPr="00604D06">
        <w:rPr>
          <w:rFonts w:ascii="Times New Roman" w:hAnsi="Times New Roman" w:cs="Times New Roman"/>
          <w:iCs/>
          <w:sz w:val="24"/>
          <w:szCs w:val="24"/>
          <w:lang w:val="en-US"/>
        </w:rPr>
        <w:t>Department</w:t>
      </w:r>
      <w:proofErr w:type="gramEnd"/>
      <w:r w:rsidRPr="00604D06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of Chemistry, Amol</w:t>
      </w:r>
      <w:r w:rsidR="00CD3947">
        <w:rPr>
          <w:rFonts w:ascii="Times New Roman" w:hAnsi="Times New Roman" w:cs="Times New Roman"/>
          <w:iCs/>
          <w:sz w:val="24"/>
          <w:szCs w:val="24"/>
          <w:lang w:val="en-US"/>
        </w:rPr>
        <w:t>akchand Mahavidyalaya, Yavatmal</w:t>
      </w:r>
      <w:bookmarkStart w:id="0" w:name="_GoBack"/>
      <w:bookmarkEnd w:id="0"/>
      <w:r w:rsidRPr="00604D06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445001, INDIA</w:t>
      </w:r>
    </w:p>
    <w:p w:rsidR="00604D06" w:rsidRPr="00604D06" w:rsidRDefault="00604D06" w:rsidP="00604D06">
      <w:pPr>
        <w:spacing w:after="100" w:afterAutospacing="1" w:line="360" w:lineRule="auto"/>
        <w:contextualSpacing/>
        <w:jc w:val="center"/>
        <w:rPr>
          <w:rFonts w:ascii="Times New Roman" w:hAnsi="Times New Roman" w:cs="Times New Roman"/>
          <w:iCs/>
          <w:sz w:val="24"/>
          <w:szCs w:val="24"/>
        </w:rPr>
      </w:pPr>
      <w:proofErr w:type="spellStart"/>
      <w:proofErr w:type="gramStart"/>
      <w:r w:rsidRPr="00604D06">
        <w:rPr>
          <w:rFonts w:ascii="Times New Roman" w:hAnsi="Times New Roman" w:cs="Times New Roman"/>
          <w:iCs/>
          <w:sz w:val="24"/>
          <w:szCs w:val="24"/>
          <w:vertAlign w:val="superscript"/>
        </w:rPr>
        <w:t>b</w:t>
      </w:r>
      <w:r w:rsidRPr="00604D06">
        <w:rPr>
          <w:rFonts w:ascii="Times New Roman" w:hAnsi="Times New Roman" w:cs="Times New Roman"/>
          <w:iCs/>
          <w:sz w:val="24"/>
          <w:szCs w:val="24"/>
        </w:rPr>
        <w:t>K</w:t>
      </w:r>
      <w:proofErr w:type="spellEnd"/>
      <w:proofErr w:type="gramEnd"/>
      <w:r w:rsidRPr="00604D06">
        <w:rPr>
          <w:rFonts w:ascii="Times New Roman" w:hAnsi="Times New Roman" w:cs="Times New Roman"/>
          <w:iCs/>
          <w:sz w:val="24"/>
          <w:szCs w:val="24"/>
        </w:rPr>
        <w:t xml:space="preserve"> K Wagh College of Pharmacy, Nashik, India 422003, INDIA</w:t>
      </w:r>
    </w:p>
    <w:p w:rsidR="00604D06" w:rsidRPr="00604D06" w:rsidRDefault="00604D06" w:rsidP="00604D06">
      <w:pPr>
        <w:spacing w:after="100" w:afterAutospacing="1" w:line="360" w:lineRule="auto"/>
        <w:contextualSpacing/>
        <w:jc w:val="center"/>
        <w:rPr>
          <w:rFonts w:ascii="Times New Roman" w:hAnsi="Times New Roman" w:cs="Times New Roman"/>
          <w:iCs/>
          <w:sz w:val="24"/>
          <w:szCs w:val="24"/>
        </w:rPr>
      </w:pPr>
      <w:proofErr w:type="gramStart"/>
      <w:r w:rsidRPr="00604D06">
        <w:rPr>
          <w:rFonts w:ascii="Times New Roman" w:hAnsi="Times New Roman" w:cs="Times New Roman"/>
          <w:iCs/>
          <w:sz w:val="24"/>
          <w:szCs w:val="24"/>
          <w:vertAlign w:val="superscript"/>
        </w:rPr>
        <w:t>c</w:t>
      </w:r>
      <w:r w:rsidRPr="00604D06">
        <w:rPr>
          <w:rFonts w:ascii="Times New Roman" w:hAnsi="Times New Roman" w:cs="Times New Roman"/>
          <w:iCs/>
          <w:sz w:val="24"/>
          <w:szCs w:val="24"/>
        </w:rPr>
        <w:t>Chemistry</w:t>
      </w:r>
      <w:proofErr w:type="gramEnd"/>
      <w:r w:rsidRPr="00604D06">
        <w:rPr>
          <w:rFonts w:ascii="Times New Roman" w:hAnsi="Times New Roman" w:cs="Times New Roman"/>
          <w:iCs/>
          <w:sz w:val="24"/>
          <w:szCs w:val="24"/>
        </w:rPr>
        <w:t xml:space="preserve"> Department, School of Advanced Sciences, VIT University, Vellore 632014, INDIA</w:t>
      </w:r>
    </w:p>
    <w:p w:rsidR="00604D06" w:rsidRPr="00604D06" w:rsidRDefault="00604D06" w:rsidP="00604D06">
      <w:pPr>
        <w:spacing w:line="360" w:lineRule="auto"/>
        <w:jc w:val="center"/>
        <w:rPr>
          <w:rFonts w:ascii="Times New Roman" w:hAnsi="Times New Roman" w:cs="Times New Roman"/>
          <w:iCs/>
          <w:sz w:val="24"/>
          <w:szCs w:val="24"/>
          <w:lang w:val="it-IT"/>
        </w:rPr>
      </w:pPr>
      <w:r w:rsidRPr="00604D06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*E-mail: </w:t>
      </w:r>
      <w:r w:rsidRPr="00604D06">
        <w:rPr>
          <w:sz w:val="24"/>
          <w:szCs w:val="24"/>
        </w:rPr>
        <w:fldChar w:fldCharType="begin"/>
      </w:r>
      <w:r w:rsidRPr="00604D06">
        <w:rPr>
          <w:sz w:val="24"/>
          <w:szCs w:val="24"/>
        </w:rPr>
        <w:instrText xml:space="preserve"> HYPERLINK </w:instrText>
      </w:r>
      <w:r w:rsidRPr="00604D06">
        <w:rPr>
          <w:sz w:val="24"/>
          <w:szCs w:val="24"/>
        </w:rPr>
        <w:fldChar w:fldCharType="end"/>
      </w:r>
      <w:hyperlink r:id="rId7" w:history="1">
        <w:r w:rsidRPr="00604D06">
          <w:rPr>
            <w:rStyle w:val="Hyperlink"/>
            <w:rFonts w:ascii="Times New Roman" w:hAnsi="Times New Roman" w:cs="Times New Roman"/>
            <w:iCs/>
            <w:sz w:val="24"/>
            <w:szCs w:val="24"/>
            <w:lang w:val="it-IT"/>
          </w:rPr>
          <w:t>p.muskawar@gmail.com</w:t>
        </w:r>
      </w:hyperlink>
      <w:r w:rsidRPr="00604D06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 </w:t>
      </w:r>
    </w:p>
    <w:p w:rsidR="0072268C" w:rsidRPr="00DC14A4" w:rsidRDefault="0072268C" w:rsidP="00DC4A86">
      <w:pPr>
        <w:autoSpaceDE w:val="0"/>
        <w:autoSpaceDN w:val="0"/>
        <w:adjustRightInd w:val="0"/>
        <w:spacing w:before="100" w:beforeAutospacing="1" w:after="100" w:afterAutospacing="1" w:line="36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C14A4">
        <w:rPr>
          <w:rFonts w:ascii="Times New Roman" w:eastAsia="Calibri" w:hAnsi="Times New Roman" w:cs="Times New Roman"/>
          <w:b/>
          <w:bCs/>
          <w:sz w:val="24"/>
          <w:szCs w:val="24"/>
        </w:rPr>
        <w:t>Table of contents</w:t>
      </w:r>
    </w:p>
    <w:tbl>
      <w:tblPr>
        <w:tblW w:w="11057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23"/>
        <w:gridCol w:w="1134"/>
      </w:tblGrid>
      <w:tr w:rsidR="00DC14A4" w:rsidRPr="00DC14A4" w:rsidTr="00DC4A86">
        <w:tc>
          <w:tcPr>
            <w:tcW w:w="9923" w:type="dxa"/>
          </w:tcPr>
          <w:p w:rsidR="0072268C" w:rsidRPr="00DC14A4" w:rsidRDefault="0072268C" w:rsidP="00DC4A86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C14A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Content</w:t>
            </w:r>
          </w:p>
        </w:tc>
        <w:tc>
          <w:tcPr>
            <w:tcW w:w="1134" w:type="dxa"/>
          </w:tcPr>
          <w:p w:rsidR="0072268C" w:rsidRPr="00DC14A4" w:rsidRDefault="0004590E" w:rsidP="00DC4A86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C14A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Page No.</w:t>
            </w:r>
          </w:p>
        </w:tc>
      </w:tr>
      <w:tr w:rsidR="00DC14A4" w:rsidRPr="00DC14A4" w:rsidTr="00DC4A86">
        <w:tc>
          <w:tcPr>
            <w:tcW w:w="9923" w:type="dxa"/>
          </w:tcPr>
          <w:p w:rsidR="0072268C" w:rsidRPr="00DC14A4" w:rsidRDefault="00945ABF" w:rsidP="00945ABF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>1H-NMR, 13C-NMR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FT-IR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&amp; HRMS spectra</w:t>
            </w:r>
            <w:r w:rsidR="00F21730"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of [</w:t>
            </w:r>
            <w:proofErr w:type="spellStart"/>
            <w:r w:rsidR="00F21730"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>DBBim</w:t>
            </w:r>
            <w:proofErr w:type="spellEnd"/>
            <w:r w:rsidR="00F21730"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>] Br (3a)</w:t>
            </w:r>
          </w:p>
        </w:tc>
        <w:tc>
          <w:tcPr>
            <w:tcW w:w="1134" w:type="dxa"/>
          </w:tcPr>
          <w:p w:rsidR="0072268C" w:rsidRPr="00DC14A4" w:rsidRDefault="00653455" w:rsidP="00DC4A86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C14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3-6</w:t>
            </w:r>
          </w:p>
        </w:tc>
      </w:tr>
      <w:tr w:rsidR="00DC14A4" w:rsidRPr="00DC14A4" w:rsidTr="00DC4A86">
        <w:tc>
          <w:tcPr>
            <w:tcW w:w="9923" w:type="dxa"/>
          </w:tcPr>
          <w:p w:rsidR="0072268C" w:rsidRPr="00DC14A4" w:rsidRDefault="00945ABF" w:rsidP="00DC4A86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>1H-NMR, 13C-NMR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FT-IR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&amp; HRMS spectra</w:t>
            </w:r>
            <w:r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F21730"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>of</w:t>
            </w:r>
            <w:r w:rsidR="001637BD"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[</w:t>
            </w:r>
            <w:proofErr w:type="spellStart"/>
            <w:r w:rsidR="001637BD"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>DBBim</w:t>
            </w:r>
            <w:proofErr w:type="spellEnd"/>
            <w:r w:rsidR="001637BD"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>] BF</w:t>
            </w:r>
            <w:r w:rsidR="001637BD" w:rsidRPr="00DC14A4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4</w:t>
            </w:r>
            <w:r w:rsidR="00F21730"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(3b)</w:t>
            </w:r>
          </w:p>
        </w:tc>
        <w:tc>
          <w:tcPr>
            <w:tcW w:w="1134" w:type="dxa"/>
          </w:tcPr>
          <w:p w:rsidR="0072268C" w:rsidRPr="00DC14A4" w:rsidRDefault="00653455" w:rsidP="00DC4A86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C14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7-10</w:t>
            </w:r>
          </w:p>
        </w:tc>
      </w:tr>
      <w:tr w:rsidR="00DC14A4" w:rsidRPr="00DC14A4" w:rsidTr="00DC4A86">
        <w:tc>
          <w:tcPr>
            <w:tcW w:w="9923" w:type="dxa"/>
          </w:tcPr>
          <w:p w:rsidR="001637BD" w:rsidRPr="00DC14A4" w:rsidRDefault="001637BD" w:rsidP="00DC4A86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Spectral Data of synthesised </w:t>
            </w:r>
            <w:proofErr w:type="spellStart"/>
            <w:r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>Thiazolidinone</w:t>
            </w:r>
            <w:proofErr w:type="spellEnd"/>
            <w:r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derivatives.</w:t>
            </w:r>
          </w:p>
        </w:tc>
        <w:tc>
          <w:tcPr>
            <w:tcW w:w="1134" w:type="dxa"/>
          </w:tcPr>
          <w:p w:rsidR="001637BD" w:rsidRPr="00DC14A4" w:rsidRDefault="00653455" w:rsidP="00DC4A86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C14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11-14</w:t>
            </w:r>
          </w:p>
        </w:tc>
      </w:tr>
      <w:tr w:rsidR="00DC14A4" w:rsidRPr="00DC14A4" w:rsidTr="00DC4A86">
        <w:tc>
          <w:tcPr>
            <w:tcW w:w="9923" w:type="dxa"/>
          </w:tcPr>
          <w:p w:rsidR="0072268C" w:rsidRPr="00DC14A4" w:rsidRDefault="00DC4A86" w:rsidP="00DC4A86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F21730"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H-NMR, </w:t>
            </w:r>
            <w:r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  <w:r w:rsidR="00F21730"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C-NMR &amp; </w:t>
            </w:r>
            <w:r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>FT-</w:t>
            </w:r>
            <w:r w:rsidR="00F21730"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IR </w:t>
            </w:r>
            <w:r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>spectra</w:t>
            </w:r>
            <w:r w:rsidR="00F21730"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of 2-(4-nitrophenyl)-2-(P- </w:t>
            </w:r>
            <w:proofErr w:type="spellStart"/>
            <w:r w:rsidR="00F21730"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>tolyl</w:t>
            </w:r>
            <w:proofErr w:type="spellEnd"/>
            <w:r w:rsidR="00F21730"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>) thiazolidin-4-one)</w:t>
            </w:r>
            <w:r w:rsidR="00D74B72"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D74B72" w:rsidRPr="00DC14A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(2a)</w:t>
            </w:r>
          </w:p>
        </w:tc>
        <w:tc>
          <w:tcPr>
            <w:tcW w:w="1134" w:type="dxa"/>
          </w:tcPr>
          <w:p w:rsidR="0072268C" w:rsidRPr="00DC14A4" w:rsidRDefault="00653455" w:rsidP="00DC4A86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C14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15-17</w:t>
            </w:r>
          </w:p>
        </w:tc>
      </w:tr>
      <w:tr w:rsidR="00DC14A4" w:rsidRPr="00DC14A4" w:rsidTr="00DC4A86">
        <w:tc>
          <w:tcPr>
            <w:tcW w:w="9923" w:type="dxa"/>
          </w:tcPr>
          <w:p w:rsidR="007A76C0" w:rsidRPr="00DC14A4" w:rsidRDefault="00DC4A86" w:rsidP="00DC4A86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1H-NMR, 13C-NMR &amp; FT-IR spectra </w:t>
            </w:r>
            <w:r w:rsidR="00D74B72"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>of 2-(4-chlorophenyl)-3-(p-</w:t>
            </w:r>
            <w:proofErr w:type="spellStart"/>
            <w:r w:rsidR="00D74B72"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>tolyl</w:t>
            </w:r>
            <w:proofErr w:type="spellEnd"/>
            <w:r w:rsidR="00D74B72"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thiazolidin-4-one </w:t>
            </w:r>
            <w:r w:rsidR="00D74B72" w:rsidRPr="00DC14A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(2b)</w:t>
            </w:r>
          </w:p>
        </w:tc>
        <w:tc>
          <w:tcPr>
            <w:tcW w:w="1134" w:type="dxa"/>
          </w:tcPr>
          <w:p w:rsidR="007A76C0" w:rsidRPr="00DC14A4" w:rsidRDefault="00653455" w:rsidP="00DC4A86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C14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18-21</w:t>
            </w:r>
          </w:p>
        </w:tc>
      </w:tr>
      <w:tr w:rsidR="00DC14A4" w:rsidRPr="00DC14A4" w:rsidTr="00DC4A86">
        <w:tc>
          <w:tcPr>
            <w:tcW w:w="9923" w:type="dxa"/>
          </w:tcPr>
          <w:p w:rsidR="007A76C0" w:rsidRPr="00DC14A4" w:rsidRDefault="00DC4A86" w:rsidP="00DC4A86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1H-NMR, 13C-NMR &amp; FT-IR spectra </w:t>
            </w:r>
            <w:r w:rsidR="00D74B72"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>of 2-(2,3 -</w:t>
            </w:r>
            <w:proofErr w:type="spellStart"/>
            <w:r w:rsidR="00D74B72"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>dichlorophenyl</w:t>
            </w:r>
            <w:proofErr w:type="spellEnd"/>
            <w:r w:rsidR="00D74B72"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>)-3-(p-</w:t>
            </w:r>
            <w:proofErr w:type="spellStart"/>
            <w:r w:rsidR="00D74B72"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>tolyl</w:t>
            </w:r>
            <w:proofErr w:type="spellEnd"/>
            <w:r w:rsidR="00D74B72"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)thiazolidin-4-one </w:t>
            </w:r>
            <w:r w:rsidR="00D74B72" w:rsidRPr="00DC14A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(2c)</w:t>
            </w:r>
          </w:p>
        </w:tc>
        <w:tc>
          <w:tcPr>
            <w:tcW w:w="1134" w:type="dxa"/>
          </w:tcPr>
          <w:p w:rsidR="007A76C0" w:rsidRPr="00DC14A4" w:rsidRDefault="00653455" w:rsidP="00DC4A86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C14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22-25</w:t>
            </w:r>
          </w:p>
        </w:tc>
      </w:tr>
      <w:tr w:rsidR="00DC14A4" w:rsidRPr="00DC14A4" w:rsidTr="00DC4A86">
        <w:tc>
          <w:tcPr>
            <w:tcW w:w="9923" w:type="dxa"/>
          </w:tcPr>
          <w:p w:rsidR="00D74B72" w:rsidRPr="00DC14A4" w:rsidRDefault="00DC4A86" w:rsidP="00DC4A86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1H-NMR, 13C-NMR &amp; FT-IR spectra </w:t>
            </w:r>
            <w:r w:rsidR="00D74B72"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>of  2-(3-bromophenyl)-3-(p-</w:t>
            </w:r>
            <w:proofErr w:type="spellStart"/>
            <w:r w:rsidR="00D74B72"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>tolyl</w:t>
            </w:r>
            <w:proofErr w:type="spellEnd"/>
            <w:r w:rsidR="00D74B72"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)thiazolidin-4-one </w:t>
            </w:r>
            <w:r w:rsidR="00D74B72" w:rsidRPr="00DC14A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(2d)</w:t>
            </w:r>
          </w:p>
        </w:tc>
        <w:tc>
          <w:tcPr>
            <w:tcW w:w="1134" w:type="dxa"/>
          </w:tcPr>
          <w:p w:rsidR="00D74B72" w:rsidRPr="00DC14A4" w:rsidRDefault="00653455" w:rsidP="00DC4A86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C14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26-28</w:t>
            </w:r>
          </w:p>
        </w:tc>
      </w:tr>
      <w:tr w:rsidR="00DC14A4" w:rsidRPr="00DC14A4" w:rsidTr="00DC4A86">
        <w:tc>
          <w:tcPr>
            <w:tcW w:w="9923" w:type="dxa"/>
          </w:tcPr>
          <w:p w:rsidR="00D74B72" w:rsidRPr="00DC14A4" w:rsidRDefault="00DC4A86" w:rsidP="00DC4A86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1H-NMR, 13C-NMR &amp; FT-IR spectra </w:t>
            </w:r>
            <w:proofErr w:type="gramStart"/>
            <w:r w:rsidR="00D74B72"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>of  2</w:t>
            </w:r>
            <w:proofErr w:type="gramEnd"/>
            <w:r w:rsidR="00D74B72"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-(3-fluorophenyl)-3-(6.47p-tolyl) thiazolidin-4-one. </w:t>
            </w:r>
            <w:r w:rsidR="00D74B72" w:rsidRPr="00DC14A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(2e)</w:t>
            </w:r>
          </w:p>
        </w:tc>
        <w:tc>
          <w:tcPr>
            <w:tcW w:w="1134" w:type="dxa"/>
          </w:tcPr>
          <w:p w:rsidR="00D74B72" w:rsidRPr="00DC14A4" w:rsidRDefault="00476E19" w:rsidP="00DC4A86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C14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29-31</w:t>
            </w:r>
          </w:p>
        </w:tc>
      </w:tr>
      <w:tr w:rsidR="00DC14A4" w:rsidRPr="00DC14A4" w:rsidTr="00DC4A86">
        <w:tc>
          <w:tcPr>
            <w:tcW w:w="9923" w:type="dxa"/>
          </w:tcPr>
          <w:p w:rsidR="00D74B72" w:rsidRPr="00DC14A4" w:rsidRDefault="00DC4A86" w:rsidP="00DC4A86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1H-NMR, 13C-NMR &amp; FT-IR spectra </w:t>
            </w:r>
            <w:r w:rsidR="00D74B72"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>of 2-(4-fluorophenyl)-3-(p-</w:t>
            </w:r>
            <w:proofErr w:type="spellStart"/>
            <w:r w:rsidR="00D74B72"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>tolyl</w:t>
            </w:r>
            <w:proofErr w:type="spellEnd"/>
            <w:r w:rsidR="00D74B72"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thiazolidin-4-one. </w:t>
            </w:r>
            <w:r w:rsidR="00D74B72" w:rsidRPr="00DC14A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(2f)</w:t>
            </w:r>
          </w:p>
        </w:tc>
        <w:tc>
          <w:tcPr>
            <w:tcW w:w="1134" w:type="dxa"/>
          </w:tcPr>
          <w:p w:rsidR="00D74B72" w:rsidRPr="00DC14A4" w:rsidRDefault="00476E19" w:rsidP="00DC4A86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C14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32-</w:t>
            </w:r>
            <w:r w:rsidR="000B71B4" w:rsidRPr="00DC14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34</w:t>
            </w:r>
          </w:p>
        </w:tc>
      </w:tr>
      <w:tr w:rsidR="00DC14A4" w:rsidRPr="00DC14A4" w:rsidTr="00DC4A86">
        <w:trPr>
          <w:trHeight w:val="412"/>
        </w:trPr>
        <w:tc>
          <w:tcPr>
            <w:tcW w:w="9923" w:type="dxa"/>
          </w:tcPr>
          <w:p w:rsidR="00D74B72" w:rsidRPr="00DC14A4" w:rsidRDefault="000B71B4" w:rsidP="00DC4A86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>FT-IR &amp; Mass spectrum</w:t>
            </w:r>
            <w:r w:rsidR="00D74B72"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of 2-(3,4-dimethoxyphenyl)-3-(p-</w:t>
            </w:r>
            <w:proofErr w:type="spellStart"/>
            <w:r w:rsidR="00D74B72"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>tolyl</w:t>
            </w:r>
            <w:proofErr w:type="spellEnd"/>
            <w:r w:rsidR="00D74B72"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)thiazolidin-4-one </w:t>
            </w:r>
            <w:r w:rsidR="00D74B72" w:rsidRPr="00DC14A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(2g)</w:t>
            </w:r>
          </w:p>
        </w:tc>
        <w:tc>
          <w:tcPr>
            <w:tcW w:w="1134" w:type="dxa"/>
          </w:tcPr>
          <w:p w:rsidR="00D74B72" w:rsidRPr="00DC14A4" w:rsidRDefault="00837DC1" w:rsidP="00DC4A86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C14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35-36</w:t>
            </w:r>
          </w:p>
        </w:tc>
      </w:tr>
      <w:tr w:rsidR="00DC14A4" w:rsidRPr="00DC14A4" w:rsidTr="00DC4A86">
        <w:tc>
          <w:tcPr>
            <w:tcW w:w="9923" w:type="dxa"/>
          </w:tcPr>
          <w:p w:rsidR="00D74B72" w:rsidRPr="00DC14A4" w:rsidRDefault="000B71B4" w:rsidP="00DC4A86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FT-IR </w:t>
            </w:r>
            <w:r w:rsidR="00DC4A86"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spectra of </w:t>
            </w:r>
            <w:r w:rsidR="00D74B72"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>2-(2-hydroxyphenyl)-3-(p-</w:t>
            </w:r>
            <w:proofErr w:type="spellStart"/>
            <w:r w:rsidR="00D74B72"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>tolyl</w:t>
            </w:r>
            <w:proofErr w:type="spellEnd"/>
            <w:r w:rsidR="00D74B72"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)thiazolidin-4-one </w:t>
            </w:r>
            <w:r w:rsidR="00D74B72" w:rsidRPr="00DC14A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(2h)</w:t>
            </w:r>
          </w:p>
        </w:tc>
        <w:tc>
          <w:tcPr>
            <w:tcW w:w="1134" w:type="dxa"/>
          </w:tcPr>
          <w:p w:rsidR="00D74B72" w:rsidRPr="00DC14A4" w:rsidRDefault="000B71B4" w:rsidP="00DC4A86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C14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  <w:r w:rsidR="00837DC1" w:rsidRPr="00DC14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7-37</w:t>
            </w:r>
          </w:p>
        </w:tc>
      </w:tr>
      <w:tr w:rsidR="00DC14A4" w:rsidRPr="00DC14A4" w:rsidTr="00DC4A86">
        <w:trPr>
          <w:trHeight w:val="413"/>
        </w:trPr>
        <w:tc>
          <w:tcPr>
            <w:tcW w:w="9923" w:type="dxa"/>
          </w:tcPr>
          <w:p w:rsidR="0072268C" w:rsidRPr="00DC14A4" w:rsidRDefault="00DC4A86" w:rsidP="00DC4A86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1H-NMR, 13C-NMR &amp; FT-IR spectra </w:t>
            </w:r>
            <w:r w:rsidR="00F21730"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of </w:t>
            </w:r>
            <w:r w:rsidR="00D74B72"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>2-(2,4-dichlorophenyl)-3-(p-</w:t>
            </w:r>
            <w:proofErr w:type="spellStart"/>
            <w:r w:rsidR="00D74B72"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>tolyl</w:t>
            </w:r>
            <w:proofErr w:type="spellEnd"/>
            <w:r w:rsidR="00D74B72"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)thiazolidin-4-one </w:t>
            </w:r>
            <w:r w:rsidR="00D74B72" w:rsidRPr="00DC14A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(2i)</w:t>
            </w:r>
          </w:p>
        </w:tc>
        <w:tc>
          <w:tcPr>
            <w:tcW w:w="1134" w:type="dxa"/>
          </w:tcPr>
          <w:p w:rsidR="0072268C" w:rsidRPr="00DC14A4" w:rsidRDefault="000B71B4" w:rsidP="00DC4A86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C14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  <w:r w:rsidR="00115968" w:rsidRPr="00DC14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  <w:r w:rsidRPr="00DC14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  <w:r w:rsidR="00837DC1" w:rsidRPr="00DC14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40</w:t>
            </w:r>
          </w:p>
        </w:tc>
      </w:tr>
      <w:tr w:rsidR="00DC14A4" w:rsidRPr="00DC14A4" w:rsidTr="00DC4A86">
        <w:tc>
          <w:tcPr>
            <w:tcW w:w="9923" w:type="dxa"/>
          </w:tcPr>
          <w:p w:rsidR="0072268C" w:rsidRPr="00DC14A4" w:rsidRDefault="00DC4A86" w:rsidP="00DC4A86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1H-NMR, 13C-NMR &amp; FT-IR spectra </w:t>
            </w:r>
            <w:r w:rsidR="00D74B72"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>of 2-(2-chlorophenyl)-3-(p-</w:t>
            </w:r>
            <w:proofErr w:type="spellStart"/>
            <w:r w:rsidR="00D74B72"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>tolyl</w:t>
            </w:r>
            <w:proofErr w:type="spellEnd"/>
            <w:r w:rsidR="00D74B72" w:rsidRPr="00DC14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)thiazolidin-4-one  </w:t>
            </w:r>
            <w:r w:rsidR="00115968" w:rsidRPr="00DC14A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(2j</w:t>
            </w:r>
            <w:r w:rsidR="00D74B72" w:rsidRPr="00DC14A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:rsidR="0072268C" w:rsidRPr="00DC14A4" w:rsidRDefault="00115968" w:rsidP="00DC4A86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C14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41</w:t>
            </w:r>
            <w:r w:rsidR="000B71B4" w:rsidRPr="00DC14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  <w:r w:rsidRPr="00DC14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43</w:t>
            </w:r>
          </w:p>
        </w:tc>
      </w:tr>
    </w:tbl>
    <w:p w:rsidR="00F21730" w:rsidRPr="00DC14A4" w:rsidRDefault="00F21730" w:rsidP="00DC4A86">
      <w:pPr>
        <w:spacing w:before="100" w:beforeAutospacing="1" w:after="100" w:afterAutospacing="1"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2268C" w:rsidRPr="00DC14A4" w:rsidRDefault="0072268C" w:rsidP="00DC4A86">
      <w:pPr>
        <w:spacing w:before="100" w:beforeAutospacing="1" w:after="100" w:afterAutospacing="1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2268C" w:rsidRPr="00DC14A4" w:rsidRDefault="0072268C" w:rsidP="00DC4A86">
      <w:pPr>
        <w:spacing w:before="100" w:beforeAutospacing="1" w:after="100" w:afterAutospacing="1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2268C" w:rsidRPr="00DC14A4" w:rsidRDefault="0072268C" w:rsidP="00DC4A86">
      <w:pPr>
        <w:spacing w:before="100" w:beforeAutospacing="1" w:after="100" w:afterAutospacing="1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2268C" w:rsidRPr="00DC14A4" w:rsidRDefault="0072268C" w:rsidP="00DC4A86">
      <w:pPr>
        <w:spacing w:before="100" w:beforeAutospacing="1" w:after="100" w:afterAutospacing="1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C6C81" w:rsidRPr="00DC14A4" w:rsidRDefault="00F97701" w:rsidP="007F0FCB">
      <w:pPr>
        <w:keepNext/>
        <w:spacing w:before="100" w:beforeAutospacing="1" w:after="100" w:afterAutospacing="1" w:line="36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lastRenderedPageBreak/>
        <w:drawing>
          <wp:anchor distT="0" distB="0" distL="114300" distR="114300" simplePos="0" relativeHeight="251637248" behindDoc="0" locked="0" layoutInCell="1" allowOverlap="1">
            <wp:simplePos x="0" y="0"/>
            <wp:positionH relativeFrom="column">
              <wp:posOffset>1266825</wp:posOffset>
            </wp:positionH>
            <wp:positionV relativeFrom="paragraph">
              <wp:posOffset>895985</wp:posOffset>
            </wp:positionV>
            <wp:extent cx="990600" cy="1238250"/>
            <wp:effectExtent l="19050" t="0" r="0" b="0"/>
            <wp:wrapNone/>
            <wp:docPr id="1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73100"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drawing>
          <wp:inline distT="0" distB="0" distL="0" distR="0">
            <wp:extent cx="5667375" cy="4248150"/>
            <wp:effectExtent l="19050" t="0" r="9525" b="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t="6458" b="62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424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C14A4" w:rsidRPr="00945ABF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DC14A4" w:rsidRPr="00945ABF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="00DC14A4" w:rsidRPr="00945ABF">
        <w:rPr>
          <w:rFonts w:ascii="Times New Roman" w:hAnsi="Times New Roman" w:cs="Times New Roman"/>
          <w:b/>
          <w:sz w:val="24"/>
          <w:szCs w:val="24"/>
        </w:rPr>
        <w:instrText xml:space="preserve"> SEQ Figure \* ARABIC </w:instrText>
      </w:r>
      <w:r w:rsidR="00DC14A4" w:rsidRPr="00945ABF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="00DC14A4" w:rsidRPr="00945ABF">
        <w:rPr>
          <w:rFonts w:ascii="Times New Roman" w:hAnsi="Times New Roman" w:cs="Times New Roman"/>
          <w:b/>
          <w:noProof/>
          <w:sz w:val="24"/>
          <w:szCs w:val="24"/>
        </w:rPr>
        <w:t>1</w:t>
      </w:r>
      <w:r w:rsidR="00DC14A4" w:rsidRPr="00945ABF"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="00DC14A4" w:rsidRPr="00945ABF">
        <w:rPr>
          <w:rFonts w:ascii="Times New Roman" w:hAnsi="Times New Roman" w:cs="Times New Roman"/>
          <w:sz w:val="24"/>
          <w:szCs w:val="24"/>
        </w:rPr>
        <w:t xml:space="preserve"> </w:t>
      </w:r>
      <w:r w:rsidR="00DC14A4" w:rsidRPr="00945AB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DC14A4" w:rsidRPr="00945ABF">
        <w:rPr>
          <w:rFonts w:ascii="Times New Roman" w:hAnsi="Times New Roman" w:cs="Times New Roman"/>
          <w:sz w:val="24"/>
          <w:szCs w:val="24"/>
        </w:rPr>
        <w:t>H NMR of 1</w:t>
      </w:r>
      <w:proofErr w:type="gramStart"/>
      <w:r w:rsidR="00DC14A4" w:rsidRPr="00945ABF">
        <w:rPr>
          <w:rFonts w:ascii="Times New Roman" w:hAnsi="Times New Roman" w:cs="Times New Roman"/>
          <w:sz w:val="24"/>
          <w:szCs w:val="24"/>
        </w:rPr>
        <w:t>,3</w:t>
      </w:r>
      <w:proofErr w:type="gramEnd"/>
      <w:r w:rsidR="00DC14A4" w:rsidRPr="00945ABF">
        <w:rPr>
          <w:rFonts w:ascii="Times New Roman" w:hAnsi="Times New Roman" w:cs="Times New Roman"/>
          <w:sz w:val="24"/>
          <w:szCs w:val="24"/>
        </w:rPr>
        <w:t>-dibutyl-1H-benzo[d]imidazole-3-ium Bromide (3a)</w:t>
      </w:r>
    </w:p>
    <w:p w:rsidR="00945ABF" w:rsidRDefault="00F97701" w:rsidP="00945ABF">
      <w:pPr>
        <w:keepNext/>
        <w:spacing w:before="100" w:beforeAutospacing="1" w:after="100" w:afterAutospacing="1" w:line="360" w:lineRule="auto"/>
        <w:ind w:right="2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drawing>
          <wp:anchor distT="0" distB="0" distL="114300" distR="114300" simplePos="0" relativeHeight="251645440" behindDoc="0" locked="0" layoutInCell="1" allowOverlap="1">
            <wp:simplePos x="0" y="0"/>
            <wp:positionH relativeFrom="column">
              <wp:posOffset>2047875</wp:posOffset>
            </wp:positionH>
            <wp:positionV relativeFrom="paragraph">
              <wp:posOffset>1047750</wp:posOffset>
            </wp:positionV>
            <wp:extent cx="990600" cy="1238250"/>
            <wp:effectExtent l="19050" t="0" r="0" b="0"/>
            <wp:wrapNone/>
            <wp:docPr id="2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73100"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drawing>
          <wp:inline distT="0" distB="0" distL="0" distR="0">
            <wp:extent cx="5021878" cy="3884372"/>
            <wp:effectExtent l="0" t="0" r="0" b="0"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6187" r="6020" b="61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5385" cy="38948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70FF" w:rsidRPr="00DC14A4" w:rsidRDefault="00DC14A4" w:rsidP="00945ABF">
      <w:pPr>
        <w:keepNext/>
        <w:spacing w:before="100" w:beforeAutospacing="1" w:after="100" w:afterAutospacing="1" w:line="360" w:lineRule="auto"/>
        <w:ind w:right="27"/>
        <w:contextualSpacing/>
        <w:jc w:val="center"/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</w:pPr>
      <w:r w:rsidRPr="00945ABF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Pr="00945ABF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Pr="00945ABF">
        <w:rPr>
          <w:rFonts w:ascii="Times New Roman" w:hAnsi="Times New Roman" w:cs="Times New Roman"/>
          <w:b/>
          <w:sz w:val="24"/>
          <w:szCs w:val="24"/>
        </w:rPr>
        <w:instrText xml:space="preserve"> SEQ Figure \* ARABIC </w:instrText>
      </w:r>
      <w:r w:rsidRPr="00945ABF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Pr="00945ABF">
        <w:rPr>
          <w:rFonts w:ascii="Times New Roman" w:hAnsi="Times New Roman" w:cs="Times New Roman"/>
          <w:b/>
          <w:noProof/>
          <w:sz w:val="24"/>
          <w:szCs w:val="24"/>
        </w:rPr>
        <w:t>2</w:t>
      </w:r>
      <w:r w:rsidRPr="00945ABF"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Pr="00945ABF">
        <w:rPr>
          <w:rFonts w:ascii="Times New Roman" w:hAnsi="Times New Roman" w:cs="Times New Roman"/>
          <w:sz w:val="24"/>
          <w:szCs w:val="24"/>
        </w:rPr>
        <w:t xml:space="preserve"> </w:t>
      </w:r>
      <w:r w:rsidRPr="00945ABF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945ABF">
        <w:rPr>
          <w:rFonts w:ascii="Times New Roman" w:hAnsi="Times New Roman" w:cs="Times New Roman"/>
          <w:sz w:val="24"/>
          <w:szCs w:val="24"/>
        </w:rPr>
        <w:t>C NMR of 1</w:t>
      </w:r>
      <w:proofErr w:type="gramStart"/>
      <w:r w:rsidRPr="00945ABF">
        <w:rPr>
          <w:rFonts w:ascii="Times New Roman" w:hAnsi="Times New Roman" w:cs="Times New Roman"/>
          <w:sz w:val="24"/>
          <w:szCs w:val="24"/>
        </w:rPr>
        <w:t>,3</w:t>
      </w:r>
      <w:proofErr w:type="gramEnd"/>
      <w:r w:rsidRPr="00945ABF">
        <w:rPr>
          <w:rFonts w:ascii="Times New Roman" w:hAnsi="Times New Roman" w:cs="Times New Roman"/>
          <w:sz w:val="24"/>
          <w:szCs w:val="24"/>
        </w:rPr>
        <w:t>-dibutyl-1H-benzo[d]imidazole-3-ium Bromide (3a)</w:t>
      </w:r>
    </w:p>
    <w:p w:rsidR="00573100" w:rsidRPr="00DC14A4" w:rsidRDefault="00F97701" w:rsidP="007F0FCB">
      <w:pPr>
        <w:keepNext/>
        <w:spacing w:before="100" w:beforeAutospacing="1" w:after="100" w:afterAutospacing="1" w:line="360" w:lineRule="auto"/>
        <w:ind w:right="144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lastRenderedPageBreak/>
        <w:drawing>
          <wp:anchor distT="0" distB="0" distL="114300" distR="114300" simplePos="0" relativeHeight="251654656" behindDoc="0" locked="0" layoutInCell="1" allowOverlap="1">
            <wp:simplePos x="0" y="0"/>
            <wp:positionH relativeFrom="column">
              <wp:posOffset>2047875</wp:posOffset>
            </wp:positionH>
            <wp:positionV relativeFrom="paragraph">
              <wp:posOffset>742950</wp:posOffset>
            </wp:positionV>
            <wp:extent cx="990600" cy="1238250"/>
            <wp:effectExtent l="19050" t="0" r="0" b="0"/>
            <wp:wrapNone/>
            <wp:docPr id="2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73100"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drawing>
          <wp:inline distT="0" distB="0" distL="0" distR="0">
            <wp:extent cx="5434693" cy="3729990"/>
            <wp:effectExtent l="0" t="0" r="0" b="0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/>
                    <a:srcRect l="3875" t="10265" r="4741" b="14986"/>
                    <a:stretch/>
                  </pic:blipFill>
                  <pic:spPr bwMode="auto">
                    <a:xfrm>
                      <a:off x="0" y="0"/>
                      <a:ext cx="5435797" cy="3730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C14A4" w:rsidRPr="007F0FCB">
        <w:rPr>
          <w:rFonts w:ascii="Times New Roman" w:hAnsi="Times New Roman" w:cs="Times New Roman"/>
          <w:b/>
          <w:szCs w:val="24"/>
        </w:rPr>
        <w:t xml:space="preserve">Figure </w:t>
      </w:r>
      <w:r w:rsidR="00DC14A4" w:rsidRPr="007F0FCB">
        <w:rPr>
          <w:rFonts w:ascii="Times New Roman" w:hAnsi="Times New Roman" w:cs="Times New Roman"/>
          <w:b/>
          <w:szCs w:val="24"/>
        </w:rPr>
        <w:fldChar w:fldCharType="begin"/>
      </w:r>
      <w:r w:rsidR="00DC14A4" w:rsidRPr="007F0FCB">
        <w:rPr>
          <w:rFonts w:ascii="Times New Roman" w:hAnsi="Times New Roman" w:cs="Times New Roman"/>
          <w:b/>
          <w:szCs w:val="24"/>
        </w:rPr>
        <w:instrText xml:space="preserve"> SEQ Figure \* ARABIC </w:instrText>
      </w:r>
      <w:r w:rsidR="00DC14A4" w:rsidRPr="007F0FCB">
        <w:rPr>
          <w:rFonts w:ascii="Times New Roman" w:hAnsi="Times New Roman" w:cs="Times New Roman"/>
          <w:b/>
          <w:szCs w:val="24"/>
        </w:rPr>
        <w:fldChar w:fldCharType="separate"/>
      </w:r>
      <w:r w:rsidR="00DC14A4" w:rsidRPr="007F0FCB">
        <w:rPr>
          <w:rFonts w:ascii="Times New Roman" w:hAnsi="Times New Roman" w:cs="Times New Roman"/>
          <w:b/>
          <w:noProof/>
          <w:szCs w:val="24"/>
        </w:rPr>
        <w:t>3</w:t>
      </w:r>
      <w:r w:rsidR="00DC14A4" w:rsidRPr="007F0FCB">
        <w:rPr>
          <w:rFonts w:ascii="Times New Roman" w:hAnsi="Times New Roman" w:cs="Times New Roman"/>
          <w:b/>
          <w:szCs w:val="24"/>
        </w:rPr>
        <w:fldChar w:fldCharType="end"/>
      </w:r>
      <w:r w:rsidR="00DC14A4" w:rsidRPr="007F0FCB">
        <w:rPr>
          <w:rFonts w:ascii="Times New Roman" w:hAnsi="Times New Roman" w:cs="Times New Roman"/>
          <w:szCs w:val="24"/>
        </w:rPr>
        <w:t xml:space="preserve"> FT-IR Spectrum of 1</w:t>
      </w:r>
      <w:proofErr w:type="gramStart"/>
      <w:r w:rsidR="00DC14A4" w:rsidRPr="007F0FCB">
        <w:rPr>
          <w:rFonts w:ascii="Times New Roman" w:hAnsi="Times New Roman" w:cs="Times New Roman"/>
          <w:szCs w:val="24"/>
        </w:rPr>
        <w:t>,3</w:t>
      </w:r>
      <w:proofErr w:type="gramEnd"/>
      <w:r w:rsidR="00DC14A4" w:rsidRPr="007F0FCB">
        <w:rPr>
          <w:rFonts w:ascii="Times New Roman" w:hAnsi="Times New Roman" w:cs="Times New Roman"/>
          <w:szCs w:val="24"/>
        </w:rPr>
        <w:t>-dibutyl-1H-benzo[d]imidazole-3-ium Bromide (3a)</w:t>
      </w:r>
    </w:p>
    <w:p w:rsidR="001B6755" w:rsidRPr="00DC14A4" w:rsidRDefault="00F97701" w:rsidP="007F0FCB">
      <w:pPr>
        <w:keepNext/>
        <w:spacing w:before="100" w:beforeAutospacing="1" w:after="100" w:afterAutospacing="1" w:line="360" w:lineRule="auto"/>
        <w:ind w:right="144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C14A4">
        <w:rPr>
          <w:rFonts w:ascii="Times New Roman" w:hAnsi="Times New Roman" w:cs="Times New Roman"/>
          <w:b/>
          <w:noProof/>
          <w:sz w:val="24"/>
          <w:szCs w:val="24"/>
          <w:lang w:eastAsia="en-IN" w:bidi="ar-SA"/>
        </w:rPr>
        <w:drawing>
          <wp:anchor distT="0" distB="0" distL="114300" distR="114300" simplePos="0" relativeHeight="251662848" behindDoc="0" locked="0" layoutInCell="1" allowOverlap="1">
            <wp:simplePos x="0" y="0"/>
            <wp:positionH relativeFrom="column">
              <wp:posOffset>1419225</wp:posOffset>
            </wp:positionH>
            <wp:positionV relativeFrom="paragraph">
              <wp:posOffset>1438275</wp:posOffset>
            </wp:positionV>
            <wp:extent cx="990600" cy="1238250"/>
            <wp:effectExtent l="19050" t="0" r="0" b="0"/>
            <wp:wrapNone/>
            <wp:docPr id="2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F19DA" w:rsidRPr="00DC14A4">
        <w:rPr>
          <w:rFonts w:ascii="Times New Roman" w:hAnsi="Times New Roman" w:cs="Times New Roman"/>
          <w:b/>
          <w:noProof/>
          <w:sz w:val="24"/>
          <w:szCs w:val="24"/>
          <w:lang w:eastAsia="en-IN" w:bidi="ar-SA"/>
        </w:rPr>
        <w:drawing>
          <wp:inline distT="0" distB="0" distL="0" distR="0">
            <wp:extent cx="5732145" cy="4215043"/>
            <wp:effectExtent l="19050" t="0" r="1905" b="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42150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C14A4" w:rsidRPr="007F0FCB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DC14A4" w:rsidRPr="007F0FCB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="00DC14A4" w:rsidRPr="007F0FCB">
        <w:rPr>
          <w:rFonts w:ascii="Times New Roman" w:hAnsi="Times New Roman" w:cs="Times New Roman"/>
          <w:b/>
          <w:sz w:val="24"/>
          <w:szCs w:val="24"/>
        </w:rPr>
        <w:instrText xml:space="preserve"> SEQ Figure \* ARABIC </w:instrText>
      </w:r>
      <w:r w:rsidR="00DC14A4" w:rsidRPr="007F0FCB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="00DC14A4" w:rsidRPr="007F0FCB">
        <w:rPr>
          <w:rFonts w:ascii="Times New Roman" w:hAnsi="Times New Roman" w:cs="Times New Roman"/>
          <w:b/>
          <w:noProof/>
          <w:sz w:val="24"/>
          <w:szCs w:val="24"/>
        </w:rPr>
        <w:t>4</w:t>
      </w:r>
      <w:r w:rsidR="00DC14A4" w:rsidRPr="007F0FCB"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="007F0FCB">
        <w:rPr>
          <w:rFonts w:ascii="Times New Roman" w:hAnsi="Times New Roman" w:cs="Times New Roman"/>
          <w:sz w:val="24"/>
          <w:szCs w:val="24"/>
        </w:rPr>
        <w:t xml:space="preserve"> </w:t>
      </w:r>
      <w:r w:rsidR="00DC14A4" w:rsidRPr="007F0FCB">
        <w:rPr>
          <w:rFonts w:ascii="Times New Roman" w:hAnsi="Times New Roman" w:cs="Times New Roman"/>
          <w:sz w:val="24"/>
          <w:szCs w:val="24"/>
        </w:rPr>
        <w:t>HR-MS of 1</w:t>
      </w:r>
      <w:proofErr w:type="gramStart"/>
      <w:r w:rsidR="00DC14A4" w:rsidRPr="007F0FCB">
        <w:rPr>
          <w:rFonts w:ascii="Times New Roman" w:hAnsi="Times New Roman" w:cs="Times New Roman"/>
          <w:sz w:val="24"/>
          <w:szCs w:val="24"/>
        </w:rPr>
        <w:t>,3</w:t>
      </w:r>
      <w:proofErr w:type="gramEnd"/>
      <w:r w:rsidR="00DC14A4" w:rsidRPr="007F0FCB">
        <w:rPr>
          <w:rFonts w:ascii="Times New Roman" w:hAnsi="Times New Roman" w:cs="Times New Roman"/>
          <w:sz w:val="24"/>
          <w:szCs w:val="24"/>
        </w:rPr>
        <w:t>-dibutyl-1H-benzo[d]imidazole-3-ium Bromide (3a)</w:t>
      </w:r>
    </w:p>
    <w:p w:rsidR="001B6755" w:rsidRPr="00DC14A4" w:rsidRDefault="001B6755" w:rsidP="00DC14A4">
      <w:pPr>
        <w:spacing w:before="100" w:beforeAutospacing="1" w:after="100" w:afterAutospacing="1" w:line="360" w:lineRule="auto"/>
        <w:ind w:right="27"/>
        <w:contextualSpacing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CF4720" w:rsidRDefault="00F97701" w:rsidP="007F0FCB">
      <w:pPr>
        <w:keepNext/>
        <w:spacing w:before="100" w:beforeAutospacing="1" w:after="100" w:afterAutospacing="1" w:line="360" w:lineRule="auto"/>
        <w:ind w:right="27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C14A4">
        <w:rPr>
          <w:rFonts w:ascii="Times New Roman" w:hAnsi="Times New Roman" w:cs="Times New Roman"/>
          <w:b/>
          <w:bCs/>
          <w:noProof/>
          <w:sz w:val="24"/>
          <w:szCs w:val="24"/>
          <w:lang w:eastAsia="en-IN" w:bidi="ar-SA"/>
        </w:rPr>
        <w:lastRenderedPageBreak/>
        <w:drawing>
          <wp:anchor distT="0" distB="0" distL="114300" distR="114300" simplePos="0" relativeHeight="251672064" behindDoc="0" locked="0" layoutInCell="1" allowOverlap="1">
            <wp:simplePos x="0" y="0"/>
            <wp:positionH relativeFrom="column">
              <wp:posOffset>2028825</wp:posOffset>
            </wp:positionH>
            <wp:positionV relativeFrom="paragraph">
              <wp:posOffset>1485900</wp:posOffset>
            </wp:positionV>
            <wp:extent cx="1038225" cy="1247775"/>
            <wp:effectExtent l="19050" t="0" r="9525" b="0"/>
            <wp:wrapNone/>
            <wp:docPr id="24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drawing>
          <wp:inline distT="0" distB="0" distL="0" distR="0">
            <wp:extent cx="5731357" cy="4323283"/>
            <wp:effectExtent l="0" t="0" r="0" b="0"/>
            <wp:docPr id="2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/>
                    <a:srcRect t="8962" b="6961"/>
                    <a:stretch/>
                  </pic:blipFill>
                  <pic:spPr bwMode="auto">
                    <a:xfrm>
                      <a:off x="0" y="0"/>
                      <a:ext cx="5732145" cy="4323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C14A4" w:rsidRPr="007F0FCB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DC14A4" w:rsidRPr="007F0FCB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="00DC14A4" w:rsidRPr="007F0FCB">
        <w:rPr>
          <w:rFonts w:ascii="Times New Roman" w:hAnsi="Times New Roman" w:cs="Times New Roman"/>
          <w:b/>
          <w:sz w:val="24"/>
          <w:szCs w:val="24"/>
        </w:rPr>
        <w:instrText xml:space="preserve"> SEQ Figure \* ARABIC </w:instrText>
      </w:r>
      <w:r w:rsidR="00DC14A4" w:rsidRPr="007F0FCB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="00DC14A4" w:rsidRPr="007F0FCB">
        <w:rPr>
          <w:rFonts w:ascii="Times New Roman" w:hAnsi="Times New Roman" w:cs="Times New Roman"/>
          <w:b/>
          <w:noProof/>
          <w:sz w:val="24"/>
          <w:szCs w:val="24"/>
        </w:rPr>
        <w:t>5</w:t>
      </w:r>
      <w:r w:rsidR="00DC14A4" w:rsidRPr="007F0FCB"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="007F0FCB">
        <w:rPr>
          <w:rFonts w:ascii="Times New Roman" w:hAnsi="Times New Roman" w:cs="Times New Roman"/>
          <w:sz w:val="24"/>
          <w:szCs w:val="24"/>
        </w:rPr>
        <w:t xml:space="preserve"> </w:t>
      </w:r>
      <w:r w:rsidR="00DC14A4" w:rsidRPr="007F0FC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DC14A4" w:rsidRPr="007F0FCB">
        <w:rPr>
          <w:rFonts w:ascii="Times New Roman" w:hAnsi="Times New Roman" w:cs="Times New Roman"/>
          <w:sz w:val="24"/>
          <w:szCs w:val="24"/>
        </w:rPr>
        <w:t>H NMR of 1</w:t>
      </w:r>
      <w:proofErr w:type="gramStart"/>
      <w:r w:rsidR="00DC14A4" w:rsidRPr="007F0FCB">
        <w:rPr>
          <w:rFonts w:ascii="Times New Roman" w:hAnsi="Times New Roman" w:cs="Times New Roman"/>
          <w:sz w:val="24"/>
          <w:szCs w:val="24"/>
        </w:rPr>
        <w:t>,3</w:t>
      </w:r>
      <w:proofErr w:type="gramEnd"/>
      <w:r w:rsidR="00DC14A4" w:rsidRPr="007F0FCB">
        <w:rPr>
          <w:rFonts w:ascii="Times New Roman" w:hAnsi="Times New Roman" w:cs="Times New Roman"/>
          <w:sz w:val="24"/>
          <w:szCs w:val="24"/>
        </w:rPr>
        <w:t xml:space="preserve">-dibutyl-1H-benzo[d]imidazole-3-ium </w:t>
      </w:r>
      <w:proofErr w:type="spellStart"/>
      <w:r w:rsidR="00DC14A4" w:rsidRPr="007F0FCB">
        <w:rPr>
          <w:rFonts w:ascii="Times New Roman" w:hAnsi="Times New Roman" w:cs="Times New Roman"/>
          <w:sz w:val="24"/>
          <w:szCs w:val="24"/>
        </w:rPr>
        <w:t>tetrafluoroborate</w:t>
      </w:r>
      <w:proofErr w:type="spellEnd"/>
      <w:r w:rsidR="00DC14A4" w:rsidRPr="007F0FCB">
        <w:rPr>
          <w:rFonts w:ascii="Times New Roman" w:hAnsi="Times New Roman" w:cs="Times New Roman"/>
          <w:sz w:val="24"/>
          <w:szCs w:val="24"/>
        </w:rPr>
        <w:t xml:space="preserve"> (3b)</w:t>
      </w:r>
    </w:p>
    <w:p w:rsidR="00DF70FF" w:rsidRPr="00DC14A4" w:rsidRDefault="00F97701" w:rsidP="007F0FCB">
      <w:pPr>
        <w:keepNext/>
        <w:tabs>
          <w:tab w:val="left" w:pos="9000"/>
        </w:tabs>
        <w:spacing w:before="100" w:beforeAutospacing="1" w:after="100" w:afterAutospacing="1" w:line="360" w:lineRule="auto"/>
        <w:ind w:right="27"/>
        <w:contextualSpacing/>
        <w:jc w:val="center"/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</w:pPr>
      <w:r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lastRenderedPageBreak/>
        <w:drawing>
          <wp:anchor distT="0" distB="0" distL="114300" distR="114300" simplePos="0" relativeHeight="251680256" behindDoc="0" locked="0" layoutInCell="1" allowOverlap="1">
            <wp:simplePos x="0" y="0"/>
            <wp:positionH relativeFrom="column">
              <wp:posOffset>2181225</wp:posOffset>
            </wp:positionH>
            <wp:positionV relativeFrom="paragraph">
              <wp:posOffset>809625</wp:posOffset>
            </wp:positionV>
            <wp:extent cx="1038225" cy="1247775"/>
            <wp:effectExtent l="19050" t="0" r="9525" b="0"/>
            <wp:wrapNone/>
            <wp:docPr id="26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F70FF"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drawing>
          <wp:inline distT="0" distB="0" distL="0" distR="0">
            <wp:extent cx="5686425" cy="4389120"/>
            <wp:effectExtent l="0" t="0" r="0" b="0"/>
            <wp:docPr id="83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/>
                    <a:srcRect l="5833" t="7544" r="5500" b="3327"/>
                    <a:stretch/>
                  </pic:blipFill>
                  <pic:spPr bwMode="auto">
                    <a:xfrm>
                      <a:off x="0" y="0"/>
                      <a:ext cx="5686425" cy="4389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C14A4" w:rsidRPr="007F0FCB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DC14A4" w:rsidRPr="007F0FCB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="00DC14A4" w:rsidRPr="007F0FCB">
        <w:rPr>
          <w:rFonts w:ascii="Times New Roman" w:hAnsi="Times New Roman" w:cs="Times New Roman"/>
          <w:b/>
          <w:sz w:val="24"/>
          <w:szCs w:val="24"/>
        </w:rPr>
        <w:instrText xml:space="preserve"> SEQ Figure \* ARABIC </w:instrText>
      </w:r>
      <w:r w:rsidR="00DC14A4" w:rsidRPr="007F0FCB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="00DC14A4" w:rsidRPr="007F0FCB">
        <w:rPr>
          <w:rFonts w:ascii="Times New Roman" w:hAnsi="Times New Roman" w:cs="Times New Roman"/>
          <w:b/>
          <w:noProof/>
          <w:sz w:val="24"/>
          <w:szCs w:val="24"/>
        </w:rPr>
        <w:t>6</w:t>
      </w:r>
      <w:r w:rsidR="00DC14A4" w:rsidRPr="007F0FCB"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="00DC14A4" w:rsidRPr="007F0FCB">
        <w:rPr>
          <w:rFonts w:ascii="Times New Roman" w:hAnsi="Times New Roman" w:cs="Times New Roman"/>
          <w:sz w:val="24"/>
          <w:szCs w:val="24"/>
        </w:rPr>
        <w:t xml:space="preserve"> 13C NMR of 1</w:t>
      </w:r>
      <w:proofErr w:type="gramStart"/>
      <w:r w:rsidR="00DC14A4" w:rsidRPr="007F0FCB">
        <w:rPr>
          <w:rFonts w:ascii="Times New Roman" w:hAnsi="Times New Roman" w:cs="Times New Roman"/>
          <w:sz w:val="24"/>
          <w:szCs w:val="24"/>
        </w:rPr>
        <w:t>,3</w:t>
      </w:r>
      <w:proofErr w:type="gramEnd"/>
      <w:r w:rsidR="00DC14A4" w:rsidRPr="007F0FCB">
        <w:rPr>
          <w:rFonts w:ascii="Times New Roman" w:hAnsi="Times New Roman" w:cs="Times New Roman"/>
          <w:sz w:val="24"/>
          <w:szCs w:val="24"/>
        </w:rPr>
        <w:t xml:space="preserve">-dibutyl-1H-benzo[d]imidazole-3-ium </w:t>
      </w:r>
      <w:proofErr w:type="spellStart"/>
      <w:r w:rsidR="00DC14A4" w:rsidRPr="007F0FCB">
        <w:rPr>
          <w:rFonts w:ascii="Times New Roman" w:hAnsi="Times New Roman" w:cs="Times New Roman"/>
          <w:sz w:val="24"/>
          <w:szCs w:val="24"/>
        </w:rPr>
        <w:t>tetrafluoroborate</w:t>
      </w:r>
      <w:proofErr w:type="spellEnd"/>
      <w:r w:rsidR="00DC14A4" w:rsidRPr="007F0FCB">
        <w:rPr>
          <w:rFonts w:ascii="Times New Roman" w:hAnsi="Times New Roman" w:cs="Times New Roman"/>
          <w:sz w:val="24"/>
          <w:szCs w:val="24"/>
        </w:rPr>
        <w:t xml:space="preserve"> (3b)</w:t>
      </w:r>
    </w:p>
    <w:p w:rsidR="00DC14A4" w:rsidRPr="007F0FCB" w:rsidRDefault="00F97701" w:rsidP="008D6D2D">
      <w:pPr>
        <w:keepNext/>
        <w:spacing w:before="100" w:beforeAutospacing="1" w:after="100" w:afterAutospacing="1" w:line="360" w:lineRule="auto"/>
        <w:ind w:right="27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drawing>
          <wp:anchor distT="0" distB="0" distL="114300" distR="114300" simplePos="0" relativeHeight="251688448" behindDoc="0" locked="0" layoutInCell="1" allowOverlap="1">
            <wp:simplePos x="0" y="0"/>
            <wp:positionH relativeFrom="column">
              <wp:posOffset>3990975</wp:posOffset>
            </wp:positionH>
            <wp:positionV relativeFrom="paragraph">
              <wp:posOffset>390525</wp:posOffset>
            </wp:positionV>
            <wp:extent cx="1038225" cy="1247775"/>
            <wp:effectExtent l="19050" t="0" r="9525" b="0"/>
            <wp:wrapNone/>
            <wp:docPr id="27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F70FF"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drawing>
          <wp:inline distT="0" distB="0" distL="0" distR="0">
            <wp:extent cx="6085798" cy="3862426"/>
            <wp:effectExtent l="0" t="0" r="0" b="0"/>
            <wp:docPr id="81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/>
                    <a:srcRect l="2326" t="10263" r="4189" b="14693"/>
                    <a:stretch/>
                  </pic:blipFill>
                  <pic:spPr bwMode="auto">
                    <a:xfrm>
                      <a:off x="0" y="0"/>
                      <a:ext cx="6103163" cy="3873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C14A4" w:rsidRPr="007F0FCB">
        <w:rPr>
          <w:rFonts w:ascii="Times New Roman" w:hAnsi="Times New Roman" w:cs="Times New Roman"/>
          <w:b/>
          <w:szCs w:val="24"/>
        </w:rPr>
        <w:t xml:space="preserve">Figure </w:t>
      </w:r>
      <w:r w:rsidR="00DC14A4" w:rsidRPr="007F0FCB">
        <w:rPr>
          <w:rFonts w:ascii="Times New Roman" w:hAnsi="Times New Roman" w:cs="Times New Roman"/>
          <w:b/>
          <w:szCs w:val="24"/>
        </w:rPr>
        <w:fldChar w:fldCharType="begin"/>
      </w:r>
      <w:r w:rsidR="00DC14A4" w:rsidRPr="007F0FCB">
        <w:rPr>
          <w:rFonts w:ascii="Times New Roman" w:hAnsi="Times New Roman" w:cs="Times New Roman"/>
          <w:b/>
          <w:szCs w:val="24"/>
        </w:rPr>
        <w:instrText xml:space="preserve"> SEQ Figure \* ARABIC </w:instrText>
      </w:r>
      <w:r w:rsidR="00DC14A4" w:rsidRPr="007F0FCB">
        <w:rPr>
          <w:rFonts w:ascii="Times New Roman" w:hAnsi="Times New Roman" w:cs="Times New Roman"/>
          <w:b/>
          <w:szCs w:val="24"/>
        </w:rPr>
        <w:fldChar w:fldCharType="separate"/>
      </w:r>
      <w:r w:rsidR="00DC14A4" w:rsidRPr="007F0FCB">
        <w:rPr>
          <w:rFonts w:ascii="Times New Roman" w:hAnsi="Times New Roman" w:cs="Times New Roman"/>
          <w:b/>
          <w:noProof/>
          <w:szCs w:val="24"/>
        </w:rPr>
        <w:t>7</w:t>
      </w:r>
      <w:r w:rsidR="00DC14A4" w:rsidRPr="007F0FCB">
        <w:rPr>
          <w:rFonts w:ascii="Times New Roman" w:hAnsi="Times New Roman" w:cs="Times New Roman"/>
          <w:b/>
          <w:szCs w:val="24"/>
        </w:rPr>
        <w:fldChar w:fldCharType="end"/>
      </w:r>
      <w:r w:rsidR="00DC14A4" w:rsidRPr="007F0FCB">
        <w:rPr>
          <w:rFonts w:ascii="Times New Roman" w:hAnsi="Times New Roman" w:cs="Times New Roman"/>
          <w:szCs w:val="24"/>
        </w:rPr>
        <w:t xml:space="preserve"> FT-IR Spectrum of 1</w:t>
      </w:r>
      <w:proofErr w:type="gramStart"/>
      <w:r w:rsidR="00DC14A4" w:rsidRPr="007F0FCB">
        <w:rPr>
          <w:rFonts w:ascii="Times New Roman" w:hAnsi="Times New Roman" w:cs="Times New Roman"/>
          <w:szCs w:val="24"/>
        </w:rPr>
        <w:t>,3</w:t>
      </w:r>
      <w:proofErr w:type="gramEnd"/>
      <w:r w:rsidR="00DC14A4" w:rsidRPr="007F0FCB">
        <w:rPr>
          <w:rFonts w:ascii="Times New Roman" w:hAnsi="Times New Roman" w:cs="Times New Roman"/>
          <w:szCs w:val="24"/>
        </w:rPr>
        <w:t xml:space="preserve">-dibutyl-1H-benzo[d]imidazole-3-ium </w:t>
      </w:r>
      <w:proofErr w:type="spellStart"/>
      <w:r w:rsidR="00DC14A4" w:rsidRPr="007F0FCB">
        <w:rPr>
          <w:rFonts w:ascii="Times New Roman" w:hAnsi="Times New Roman" w:cs="Times New Roman"/>
          <w:szCs w:val="24"/>
        </w:rPr>
        <w:t>tetrafluoro</w:t>
      </w:r>
      <w:proofErr w:type="spellEnd"/>
      <w:r w:rsidR="00DC14A4" w:rsidRPr="007F0FCB">
        <w:rPr>
          <w:rFonts w:ascii="Times New Roman" w:hAnsi="Times New Roman" w:cs="Times New Roman"/>
          <w:szCs w:val="24"/>
        </w:rPr>
        <w:t xml:space="preserve"> borate. (3b)</w:t>
      </w:r>
    </w:p>
    <w:p w:rsidR="008D6D2D" w:rsidRDefault="00051873" w:rsidP="008D6D2D">
      <w:pPr>
        <w:keepNext/>
        <w:spacing w:before="100" w:beforeAutospacing="1" w:after="100" w:afterAutospacing="1" w:line="36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C14A4">
        <w:rPr>
          <w:rFonts w:ascii="Times New Roman" w:hAnsi="Times New Roman" w:cs="Times New Roman"/>
          <w:b/>
          <w:bCs/>
          <w:noProof/>
          <w:sz w:val="24"/>
          <w:szCs w:val="24"/>
          <w:lang w:eastAsia="en-IN" w:bidi="ar-SA"/>
        </w:rPr>
        <w:lastRenderedPageBreak/>
        <w:drawing>
          <wp:inline distT="0" distB="0" distL="0" distR="0">
            <wp:extent cx="5099622" cy="3935578"/>
            <wp:effectExtent l="0" t="0" r="0" b="0"/>
            <wp:docPr id="3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112" cy="3939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51873" w:rsidRPr="00D54E3D" w:rsidRDefault="00DC14A4" w:rsidP="008D6D2D">
      <w:pPr>
        <w:keepNext/>
        <w:spacing w:before="100" w:beforeAutospacing="1" w:after="100" w:afterAutospacing="1" w:line="360" w:lineRule="auto"/>
        <w:contextualSpacing/>
        <w:jc w:val="center"/>
        <w:rPr>
          <w:rFonts w:ascii="Times New Roman" w:hAnsi="Times New Roman" w:cs="Times New Roman"/>
          <w:b/>
          <w:bCs/>
          <w:szCs w:val="24"/>
          <w:lang w:val="en-US"/>
        </w:rPr>
      </w:pPr>
      <w:r w:rsidRPr="00D54E3D">
        <w:rPr>
          <w:rFonts w:ascii="Times New Roman" w:hAnsi="Times New Roman" w:cs="Times New Roman"/>
          <w:b/>
          <w:szCs w:val="24"/>
        </w:rPr>
        <w:t xml:space="preserve">Figure </w:t>
      </w:r>
      <w:r w:rsidRPr="00D54E3D">
        <w:rPr>
          <w:rFonts w:ascii="Times New Roman" w:hAnsi="Times New Roman" w:cs="Times New Roman"/>
          <w:b/>
          <w:szCs w:val="24"/>
        </w:rPr>
        <w:fldChar w:fldCharType="begin"/>
      </w:r>
      <w:r w:rsidRPr="00D54E3D">
        <w:rPr>
          <w:rFonts w:ascii="Times New Roman" w:hAnsi="Times New Roman" w:cs="Times New Roman"/>
          <w:b/>
          <w:szCs w:val="24"/>
        </w:rPr>
        <w:instrText xml:space="preserve"> SEQ Figure \* ARABIC </w:instrText>
      </w:r>
      <w:r w:rsidRPr="00D54E3D">
        <w:rPr>
          <w:rFonts w:ascii="Times New Roman" w:hAnsi="Times New Roman" w:cs="Times New Roman"/>
          <w:b/>
          <w:szCs w:val="24"/>
        </w:rPr>
        <w:fldChar w:fldCharType="separate"/>
      </w:r>
      <w:r w:rsidRPr="00D54E3D">
        <w:rPr>
          <w:rFonts w:ascii="Times New Roman" w:hAnsi="Times New Roman" w:cs="Times New Roman"/>
          <w:b/>
          <w:noProof/>
          <w:szCs w:val="24"/>
        </w:rPr>
        <w:t>8</w:t>
      </w:r>
      <w:r w:rsidRPr="00D54E3D">
        <w:rPr>
          <w:rFonts w:ascii="Times New Roman" w:hAnsi="Times New Roman" w:cs="Times New Roman"/>
          <w:b/>
          <w:szCs w:val="24"/>
        </w:rPr>
        <w:fldChar w:fldCharType="end"/>
      </w:r>
      <w:r w:rsidRPr="00D54E3D">
        <w:rPr>
          <w:rFonts w:ascii="Times New Roman" w:hAnsi="Times New Roman" w:cs="Times New Roman"/>
          <w:szCs w:val="24"/>
        </w:rPr>
        <w:t xml:space="preserve"> HR-MS </w:t>
      </w:r>
      <w:r w:rsidR="00D54E3D" w:rsidRPr="00D54E3D">
        <w:rPr>
          <w:rFonts w:ascii="Times New Roman" w:hAnsi="Times New Roman" w:cs="Times New Roman"/>
          <w:szCs w:val="24"/>
        </w:rPr>
        <w:t xml:space="preserve">spectrum </w:t>
      </w:r>
      <w:r w:rsidRPr="00D54E3D">
        <w:rPr>
          <w:rFonts w:ascii="Times New Roman" w:hAnsi="Times New Roman" w:cs="Times New Roman"/>
          <w:szCs w:val="24"/>
        </w:rPr>
        <w:t>of 1</w:t>
      </w:r>
      <w:proofErr w:type="gramStart"/>
      <w:r w:rsidRPr="00D54E3D">
        <w:rPr>
          <w:rFonts w:ascii="Times New Roman" w:hAnsi="Times New Roman" w:cs="Times New Roman"/>
          <w:szCs w:val="24"/>
        </w:rPr>
        <w:t>,3</w:t>
      </w:r>
      <w:proofErr w:type="gramEnd"/>
      <w:r w:rsidRPr="00D54E3D">
        <w:rPr>
          <w:rFonts w:ascii="Times New Roman" w:hAnsi="Times New Roman" w:cs="Times New Roman"/>
          <w:szCs w:val="24"/>
        </w:rPr>
        <w:t xml:space="preserve">-dibutyl-1H-benzo[d]imidazole-3-ium </w:t>
      </w:r>
      <w:proofErr w:type="spellStart"/>
      <w:r w:rsidRPr="00D54E3D">
        <w:rPr>
          <w:rFonts w:ascii="Times New Roman" w:hAnsi="Times New Roman" w:cs="Times New Roman"/>
          <w:szCs w:val="24"/>
        </w:rPr>
        <w:t>tetrafluoroborate</w:t>
      </w:r>
      <w:proofErr w:type="spellEnd"/>
      <w:r w:rsidRPr="00D54E3D">
        <w:rPr>
          <w:rFonts w:ascii="Times New Roman" w:hAnsi="Times New Roman" w:cs="Times New Roman"/>
          <w:szCs w:val="24"/>
        </w:rPr>
        <w:t xml:space="preserve"> (3b)</w:t>
      </w:r>
    </w:p>
    <w:p w:rsidR="008D6D2D" w:rsidRDefault="008D6D2D" w:rsidP="00DC4A86">
      <w:pPr>
        <w:spacing w:before="100" w:beforeAutospacing="1" w:after="100" w:afterAutospacing="1"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D6D2D" w:rsidRDefault="008D6D2D" w:rsidP="00DC4A86">
      <w:pPr>
        <w:spacing w:before="100" w:beforeAutospacing="1" w:after="100" w:afterAutospacing="1"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54E3D" w:rsidRDefault="00D54E3D" w:rsidP="00DC4A86">
      <w:pPr>
        <w:spacing w:before="100" w:beforeAutospacing="1" w:after="100" w:afterAutospacing="1"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54E3D" w:rsidRDefault="00D54E3D" w:rsidP="00DC4A86">
      <w:pPr>
        <w:spacing w:before="100" w:beforeAutospacing="1" w:after="100" w:afterAutospacing="1"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54E3D" w:rsidRDefault="00D54E3D" w:rsidP="00DC4A86">
      <w:pPr>
        <w:spacing w:before="100" w:beforeAutospacing="1" w:after="100" w:afterAutospacing="1"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54E3D" w:rsidRDefault="00D54E3D" w:rsidP="00DC4A86">
      <w:pPr>
        <w:spacing w:before="100" w:beforeAutospacing="1" w:after="100" w:afterAutospacing="1"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54E3D" w:rsidRDefault="00D54E3D" w:rsidP="00DC4A86">
      <w:pPr>
        <w:spacing w:before="100" w:beforeAutospacing="1" w:after="100" w:afterAutospacing="1"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54E3D" w:rsidRDefault="00D54E3D" w:rsidP="00DC4A86">
      <w:pPr>
        <w:spacing w:before="100" w:beforeAutospacing="1" w:after="100" w:afterAutospacing="1"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54E3D" w:rsidRDefault="00D54E3D" w:rsidP="00DC4A86">
      <w:pPr>
        <w:spacing w:before="100" w:beforeAutospacing="1" w:after="100" w:afterAutospacing="1"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54E3D" w:rsidRDefault="00D54E3D" w:rsidP="00DC4A86">
      <w:pPr>
        <w:spacing w:before="100" w:beforeAutospacing="1" w:after="100" w:afterAutospacing="1"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54E3D" w:rsidRDefault="00D54E3D" w:rsidP="00DC4A86">
      <w:pPr>
        <w:spacing w:before="100" w:beforeAutospacing="1" w:after="100" w:afterAutospacing="1"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54E3D" w:rsidRDefault="00D54E3D" w:rsidP="00DC4A86">
      <w:pPr>
        <w:spacing w:before="100" w:beforeAutospacing="1" w:after="100" w:afterAutospacing="1"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54E3D" w:rsidRDefault="00D54E3D" w:rsidP="00DC4A86">
      <w:pPr>
        <w:spacing w:before="100" w:beforeAutospacing="1" w:after="100" w:afterAutospacing="1"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54E3D" w:rsidRDefault="00D54E3D" w:rsidP="00DC4A86">
      <w:pPr>
        <w:spacing w:before="100" w:beforeAutospacing="1" w:after="100" w:afterAutospacing="1"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54E3D" w:rsidRDefault="00D54E3D" w:rsidP="00DC4A86">
      <w:pPr>
        <w:spacing w:before="100" w:beforeAutospacing="1" w:after="100" w:afterAutospacing="1"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54E3D" w:rsidRDefault="00D54E3D" w:rsidP="00DC4A86">
      <w:pPr>
        <w:spacing w:before="100" w:beforeAutospacing="1" w:after="100" w:afterAutospacing="1"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54E3D" w:rsidRDefault="00D54E3D" w:rsidP="00DC4A86">
      <w:pPr>
        <w:spacing w:before="100" w:beforeAutospacing="1" w:after="100" w:afterAutospacing="1"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637BD" w:rsidRPr="00DC14A4" w:rsidRDefault="001637BD" w:rsidP="00DC4A86">
      <w:pPr>
        <w:spacing w:before="100" w:beforeAutospacing="1" w:after="100" w:afterAutospacing="1"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14A4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Spectral Data of synthesised </w:t>
      </w:r>
      <w:proofErr w:type="spellStart"/>
      <w:r w:rsidRPr="00DC14A4">
        <w:rPr>
          <w:rFonts w:ascii="Times New Roman" w:hAnsi="Times New Roman" w:cs="Times New Roman"/>
          <w:b/>
          <w:bCs/>
          <w:sz w:val="24"/>
          <w:szCs w:val="24"/>
        </w:rPr>
        <w:t>Thiazolidinone</w:t>
      </w:r>
      <w:proofErr w:type="spellEnd"/>
      <w:r w:rsidRPr="00DC14A4">
        <w:rPr>
          <w:rFonts w:ascii="Times New Roman" w:hAnsi="Times New Roman" w:cs="Times New Roman"/>
          <w:b/>
          <w:bCs/>
          <w:sz w:val="24"/>
          <w:szCs w:val="24"/>
        </w:rPr>
        <w:t xml:space="preserve"> derivatives.</w:t>
      </w:r>
    </w:p>
    <w:p w:rsidR="001637BD" w:rsidRPr="00DC14A4" w:rsidRDefault="001637BD" w:rsidP="00DC4A86">
      <w:pPr>
        <w:spacing w:before="100" w:beforeAutospacing="1" w:after="100" w:afterAutospacing="1" w:line="36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C14A4">
        <w:rPr>
          <w:rFonts w:ascii="Times New Roman" w:hAnsi="Times New Roman" w:cs="Times New Roman"/>
          <w:b/>
          <w:bCs/>
          <w:sz w:val="24"/>
          <w:szCs w:val="24"/>
        </w:rPr>
        <w:t xml:space="preserve">2-(4-nitrophenyl)-2-(P- </w:t>
      </w:r>
      <w:proofErr w:type="spellStart"/>
      <w:r w:rsidRPr="00DC14A4">
        <w:rPr>
          <w:rFonts w:ascii="Times New Roman" w:hAnsi="Times New Roman" w:cs="Times New Roman"/>
          <w:b/>
          <w:bCs/>
          <w:sz w:val="24"/>
          <w:szCs w:val="24"/>
        </w:rPr>
        <w:t>tolyl</w:t>
      </w:r>
      <w:proofErr w:type="spellEnd"/>
      <w:r w:rsidRPr="00DC14A4">
        <w:rPr>
          <w:rFonts w:ascii="Times New Roman" w:hAnsi="Times New Roman" w:cs="Times New Roman"/>
          <w:b/>
          <w:bCs/>
          <w:sz w:val="24"/>
          <w:szCs w:val="24"/>
        </w:rPr>
        <w:t>) thiazolidin-4-one) (2a)</w:t>
      </w:r>
    </w:p>
    <w:p w:rsidR="001637BD" w:rsidRPr="00DC14A4" w:rsidRDefault="001637BD" w:rsidP="00DC4A86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14A4">
        <w:rPr>
          <w:rFonts w:ascii="Times New Roman" w:hAnsi="Times New Roman" w:cs="Times New Roman"/>
          <w:noProof/>
          <w:sz w:val="24"/>
          <w:szCs w:val="24"/>
          <w:lang w:val="en-US" w:bidi="ar-SA"/>
        </w:rPr>
        <w:t>`</w:t>
      </w:r>
      <w:r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drawing>
          <wp:anchor distT="0" distB="0" distL="114300" distR="114300" simplePos="0" relativeHeight="251833856" behindDoc="0" locked="0" layoutInCell="1" allowOverlap="1">
            <wp:simplePos x="0" y="0"/>
            <wp:positionH relativeFrom="column">
              <wp:posOffset>43815</wp:posOffset>
            </wp:positionH>
            <wp:positionV relativeFrom="paragraph">
              <wp:posOffset>635</wp:posOffset>
            </wp:positionV>
            <wp:extent cx="2124075" cy="638175"/>
            <wp:effectExtent l="0" t="0" r="0" b="0"/>
            <wp:wrapSquare wrapText="bothSides"/>
            <wp:docPr id="50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C14A4">
        <w:rPr>
          <w:rFonts w:ascii="Times New Roman" w:hAnsi="Times New Roman" w:cs="Times New Roman"/>
          <w:sz w:val="24"/>
          <w:szCs w:val="24"/>
        </w:rPr>
        <w:t xml:space="preserve">  Yield: 95%; Yellow solid; </w:t>
      </w:r>
      <w:proofErr w:type="spellStart"/>
      <w:r w:rsidRPr="00DC14A4">
        <w:rPr>
          <w:rFonts w:ascii="Times New Roman" w:hAnsi="Times New Roman" w:cs="Times New Roman"/>
          <w:sz w:val="24"/>
          <w:szCs w:val="24"/>
        </w:rPr>
        <w:t>m.p</w:t>
      </w:r>
      <w:proofErr w:type="spellEnd"/>
      <w:r w:rsidRPr="00DC14A4">
        <w:rPr>
          <w:rFonts w:ascii="Times New Roman" w:hAnsi="Times New Roman" w:cs="Times New Roman"/>
          <w:sz w:val="24"/>
          <w:szCs w:val="24"/>
        </w:rPr>
        <w:t xml:space="preserve"> 151ºC; </w:t>
      </w:r>
      <w:r w:rsidRPr="00DC14A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C14A4">
        <w:rPr>
          <w:rFonts w:ascii="Times New Roman" w:hAnsi="Times New Roman" w:cs="Times New Roman"/>
          <w:sz w:val="24"/>
          <w:szCs w:val="24"/>
        </w:rPr>
        <w:t>H-NMR (400MHz. DMSO-</w:t>
      </w:r>
      <w:r w:rsidRPr="00DC14A4">
        <w:rPr>
          <w:rFonts w:ascii="Times New Roman" w:hAnsi="Times New Roman" w:cs="Times New Roman"/>
          <w:iCs/>
          <w:sz w:val="24"/>
          <w:szCs w:val="24"/>
        </w:rPr>
        <w:t>d</w:t>
      </w:r>
      <w:r w:rsidRPr="00DC14A4">
        <w:rPr>
          <w:rFonts w:ascii="Times New Roman" w:hAnsi="Times New Roman" w:cs="Times New Roman"/>
          <w:iCs/>
          <w:sz w:val="24"/>
          <w:szCs w:val="24"/>
          <w:vertAlign w:val="subscript"/>
        </w:rPr>
        <w:t>6</w:t>
      </w:r>
      <w:r w:rsidRPr="00DC14A4">
        <w:rPr>
          <w:rFonts w:ascii="Times New Roman" w:hAnsi="Times New Roman" w:cs="Times New Roman"/>
          <w:sz w:val="24"/>
          <w:szCs w:val="24"/>
        </w:rPr>
        <w:t xml:space="preserve">/ TMS): </w:t>
      </w:r>
      <w:r w:rsidRPr="00DC14A4">
        <w:rPr>
          <w:rFonts w:ascii="Times New Roman" w:hAnsi="Times New Roman" w:cs="Times New Roman"/>
          <w:iCs/>
          <w:sz w:val="24"/>
          <w:szCs w:val="24"/>
        </w:rPr>
        <w:t>δ</w:t>
      </w:r>
      <w:r w:rsidRPr="00DC14A4">
        <w:rPr>
          <w:rFonts w:ascii="Times New Roman" w:hAnsi="Times New Roman" w:cs="Times New Roman"/>
          <w:sz w:val="24"/>
          <w:szCs w:val="24"/>
        </w:rPr>
        <w:t xml:space="preserve">= 8.12-8.15 (d, </w:t>
      </w:r>
      <w:r w:rsidRPr="00DC14A4">
        <w:rPr>
          <w:rFonts w:ascii="Times New Roman" w:hAnsi="Times New Roman" w:cs="Times New Roman"/>
          <w:iCs/>
          <w:sz w:val="24"/>
          <w:szCs w:val="24"/>
        </w:rPr>
        <w:t>J</w:t>
      </w:r>
      <w:r w:rsidRPr="00DC14A4">
        <w:rPr>
          <w:rFonts w:ascii="Times New Roman" w:hAnsi="Times New Roman" w:cs="Times New Roman"/>
          <w:sz w:val="24"/>
          <w:szCs w:val="24"/>
        </w:rPr>
        <w:t xml:space="preserve"> = 8.53Hz, 2H), 7.67-7.69 (d, </w:t>
      </w:r>
      <w:r w:rsidRPr="00DC14A4">
        <w:rPr>
          <w:rFonts w:ascii="Times New Roman" w:hAnsi="Times New Roman" w:cs="Times New Roman"/>
          <w:iCs/>
          <w:sz w:val="24"/>
          <w:szCs w:val="24"/>
        </w:rPr>
        <w:t>J</w:t>
      </w:r>
      <w:r w:rsidRPr="00DC14A4">
        <w:rPr>
          <w:rFonts w:ascii="Times New Roman" w:hAnsi="Times New Roman" w:cs="Times New Roman"/>
          <w:sz w:val="24"/>
          <w:szCs w:val="24"/>
        </w:rPr>
        <w:t xml:space="preserve"> = 8.50 Hz, 2H), 7.21-7.24 ( d, </w:t>
      </w:r>
      <w:r w:rsidRPr="00DC14A4">
        <w:rPr>
          <w:rFonts w:ascii="Times New Roman" w:hAnsi="Times New Roman" w:cs="Times New Roman"/>
          <w:iCs/>
          <w:sz w:val="24"/>
          <w:szCs w:val="24"/>
        </w:rPr>
        <w:t>J</w:t>
      </w:r>
      <w:r w:rsidRPr="00DC14A4">
        <w:rPr>
          <w:rFonts w:ascii="Times New Roman" w:hAnsi="Times New Roman" w:cs="Times New Roman"/>
          <w:sz w:val="24"/>
          <w:szCs w:val="24"/>
        </w:rPr>
        <w:t xml:space="preserve"> = 8.17 Hz, 2H ), 7.09-7.11 (d, </w:t>
      </w:r>
      <w:r w:rsidRPr="00DC14A4">
        <w:rPr>
          <w:rFonts w:ascii="Times New Roman" w:hAnsi="Times New Roman" w:cs="Times New Roman"/>
          <w:iCs/>
          <w:sz w:val="24"/>
          <w:szCs w:val="24"/>
        </w:rPr>
        <w:t>J</w:t>
      </w:r>
      <w:r w:rsidRPr="00DC14A4">
        <w:rPr>
          <w:rFonts w:ascii="Times New Roman" w:hAnsi="Times New Roman" w:cs="Times New Roman"/>
          <w:sz w:val="24"/>
          <w:szCs w:val="24"/>
        </w:rPr>
        <w:t xml:space="preserve"> = 8.07 Hz, 2H ), 6.65 ( s, </w:t>
      </w:r>
      <w:r w:rsidRPr="00DC14A4">
        <w:rPr>
          <w:rFonts w:ascii="Times New Roman" w:hAnsi="Times New Roman" w:cs="Times New Roman"/>
          <w:iCs/>
          <w:sz w:val="24"/>
          <w:szCs w:val="24"/>
        </w:rPr>
        <w:t>J</w:t>
      </w:r>
      <w:r w:rsidRPr="00DC14A4">
        <w:rPr>
          <w:rFonts w:ascii="Times New Roman" w:hAnsi="Times New Roman" w:cs="Times New Roman"/>
          <w:sz w:val="24"/>
          <w:szCs w:val="24"/>
        </w:rPr>
        <w:t xml:space="preserve"> = 1H),  3.89- 4.1 (</w:t>
      </w:r>
      <w:proofErr w:type="spellStart"/>
      <w:r w:rsidRPr="00DC14A4">
        <w:rPr>
          <w:rFonts w:ascii="Times New Roman" w:hAnsi="Times New Roman" w:cs="Times New Roman"/>
          <w:sz w:val="24"/>
          <w:szCs w:val="24"/>
        </w:rPr>
        <w:t>dd</w:t>
      </w:r>
      <w:proofErr w:type="spellEnd"/>
      <w:r w:rsidRPr="00DC14A4">
        <w:rPr>
          <w:rFonts w:ascii="Times New Roman" w:hAnsi="Times New Roman" w:cs="Times New Roman"/>
          <w:sz w:val="24"/>
          <w:szCs w:val="24"/>
        </w:rPr>
        <w:t xml:space="preserve">, </w:t>
      </w:r>
      <w:r w:rsidRPr="00DC14A4">
        <w:rPr>
          <w:rFonts w:ascii="Times New Roman" w:hAnsi="Times New Roman" w:cs="Times New Roman"/>
          <w:iCs/>
          <w:sz w:val="24"/>
          <w:szCs w:val="24"/>
        </w:rPr>
        <w:t>J</w:t>
      </w:r>
      <w:r w:rsidRPr="00DC14A4">
        <w:rPr>
          <w:rFonts w:ascii="Times New Roman" w:hAnsi="Times New Roman" w:cs="Times New Roman"/>
          <w:sz w:val="24"/>
          <w:szCs w:val="24"/>
        </w:rPr>
        <w:t xml:space="preserve"> = 8.54 Hz, 2H), 2.20 (s, 3H). </w:t>
      </w:r>
      <w:r w:rsidRPr="00DC14A4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DC14A4">
        <w:rPr>
          <w:rFonts w:ascii="Times New Roman" w:hAnsi="Times New Roman" w:cs="Times New Roman"/>
          <w:sz w:val="24"/>
          <w:szCs w:val="24"/>
        </w:rPr>
        <w:t>C-NMR (100MHz. DMSO-</w:t>
      </w:r>
      <w:r w:rsidRPr="00DC14A4">
        <w:rPr>
          <w:rFonts w:ascii="Times New Roman" w:hAnsi="Times New Roman" w:cs="Times New Roman"/>
          <w:iCs/>
          <w:sz w:val="24"/>
          <w:szCs w:val="24"/>
        </w:rPr>
        <w:t>d</w:t>
      </w:r>
      <w:r w:rsidRPr="00DC14A4">
        <w:rPr>
          <w:rFonts w:ascii="Times New Roman" w:hAnsi="Times New Roman" w:cs="Times New Roman"/>
          <w:iCs/>
          <w:sz w:val="24"/>
          <w:szCs w:val="24"/>
          <w:vertAlign w:val="subscript"/>
        </w:rPr>
        <w:t>6</w:t>
      </w:r>
      <w:r w:rsidRPr="00DC14A4">
        <w:rPr>
          <w:rFonts w:ascii="Times New Roman" w:hAnsi="Times New Roman" w:cs="Times New Roman"/>
          <w:sz w:val="24"/>
          <w:szCs w:val="24"/>
        </w:rPr>
        <w:t xml:space="preserve">/ TMS) </w:t>
      </w:r>
      <w:r w:rsidRPr="00DC14A4">
        <w:rPr>
          <w:rFonts w:ascii="Times New Roman" w:hAnsi="Times New Roman" w:cs="Times New Roman"/>
          <w:iCs/>
          <w:sz w:val="24"/>
          <w:szCs w:val="24"/>
        </w:rPr>
        <w:t>δ</w:t>
      </w:r>
      <w:r w:rsidRPr="00DC14A4">
        <w:rPr>
          <w:rFonts w:ascii="Times New Roman" w:hAnsi="Times New Roman" w:cs="Times New Roman"/>
          <w:sz w:val="24"/>
          <w:szCs w:val="24"/>
        </w:rPr>
        <w:t xml:space="preserve"> = 170.00, 148.43, 147.78, 136.53, 135.21, 129.85, 128.68, 125.72, 124.38, 62.76, 33.00, .20.91. FT-IR (</w:t>
      </w:r>
      <w:proofErr w:type="spellStart"/>
      <w:r w:rsidRPr="00DC14A4">
        <w:rPr>
          <w:rFonts w:ascii="Times New Roman" w:hAnsi="Times New Roman" w:cs="Times New Roman"/>
          <w:sz w:val="24"/>
          <w:szCs w:val="24"/>
        </w:rPr>
        <w:t>KBr</w:t>
      </w:r>
      <w:proofErr w:type="spellEnd"/>
      <w:r w:rsidRPr="00DC14A4">
        <w:rPr>
          <w:rFonts w:ascii="Times New Roman" w:hAnsi="Times New Roman" w:cs="Times New Roman"/>
          <w:sz w:val="24"/>
          <w:szCs w:val="24"/>
        </w:rPr>
        <w:t>, v/cm</w:t>
      </w:r>
      <w:r w:rsidRPr="00DC14A4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DC14A4">
        <w:rPr>
          <w:rFonts w:ascii="Times New Roman" w:hAnsi="Times New Roman" w:cs="Times New Roman"/>
          <w:sz w:val="24"/>
          <w:szCs w:val="24"/>
        </w:rPr>
        <w:t>): 3602, 3331, 3057, 2940, 2739, 2608, 2443, 2291, 2200, 1920</w:t>
      </w:r>
      <w:proofErr w:type="gramStart"/>
      <w:r w:rsidRPr="00DC14A4">
        <w:rPr>
          <w:rFonts w:ascii="Times New Roman" w:hAnsi="Times New Roman" w:cs="Times New Roman"/>
          <w:sz w:val="24"/>
          <w:szCs w:val="24"/>
        </w:rPr>
        <w:t>,  1684</w:t>
      </w:r>
      <w:proofErr w:type="gramEnd"/>
      <w:r w:rsidRPr="00DC14A4">
        <w:rPr>
          <w:rFonts w:ascii="Times New Roman" w:hAnsi="Times New Roman" w:cs="Times New Roman"/>
          <w:sz w:val="24"/>
          <w:szCs w:val="24"/>
        </w:rPr>
        <w:t>, 1606, 1605,1521, 1360,831,618.</w:t>
      </w:r>
    </w:p>
    <w:p w:rsidR="001637BD" w:rsidRPr="00DC14A4" w:rsidRDefault="001637BD" w:rsidP="00DC4A86">
      <w:pPr>
        <w:spacing w:before="100" w:beforeAutospacing="1" w:after="100" w:afterAutospacing="1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14A4">
        <w:rPr>
          <w:rFonts w:ascii="Times New Roman" w:hAnsi="Times New Roman" w:cs="Times New Roman"/>
          <w:sz w:val="24"/>
          <w:szCs w:val="24"/>
        </w:rPr>
        <w:t xml:space="preserve"> </w:t>
      </w:r>
      <w:r w:rsidRPr="00DC14A4">
        <w:rPr>
          <w:rFonts w:ascii="Times New Roman" w:hAnsi="Times New Roman" w:cs="Times New Roman"/>
          <w:b/>
          <w:bCs/>
          <w:sz w:val="24"/>
          <w:szCs w:val="24"/>
        </w:rPr>
        <w:t>2-(4-chlorophenyl)-3-(p-</w:t>
      </w:r>
      <w:proofErr w:type="spellStart"/>
      <w:r w:rsidRPr="00DC14A4">
        <w:rPr>
          <w:rFonts w:ascii="Times New Roman" w:hAnsi="Times New Roman" w:cs="Times New Roman"/>
          <w:b/>
          <w:bCs/>
          <w:sz w:val="24"/>
          <w:szCs w:val="24"/>
        </w:rPr>
        <w:t>tolyl</w:t>
      </w:r>
      <w:proofErr w:type="spellEnd"/>
      <w:r w:rsidRPr="00DC14A4">
        <w:rPr>
          <w:rFonts w:ascii="Times New Roman" w:hAnsi="Times New Roman" w:cs="Times New Roman"/>
          <w:b/>
          <w:bCs/>
          <w:sz w:val="24"/>
          <w:szCs w:val="24"/>
        </w:rPr>
        <w:t>) thiazolidin-4-one (2b)</w:t>
      </w:r>
    </w:p>
    <w:p w:rsidR="00F94869" w:rsidRPr="00DC14A4" w:rsidRDefault="001637BD" w:rsidP="00DC4A86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drawing>
          <wp:anchor distT="0" distB="0" distL="114300" distR="114300" simplePos="0" relativeHeight="25182873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1702</wp:posOffset>
            </wp:positionV>
            <wp:extent cx="2028825" cy="638175"/>
            <wp:effectExtent l="0" t="0" r="0" b="0"/>
            <wp:wrapSquare wrapText="bothSides"/>
            <wp:docPr id="51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C14A4">
        <w:rPr>
          <w:rFonts w:ascii="Times New Roman" w:hAnsi="Times New Roman" w:cs="Times New Roman"/>
          <w:sz w:val="24"/>
          <w:szCs w:val="24"/>
        </w:rPr>
        <w:t xml:space="preserve">Yield: 93%, </w:t>
      </w:r>
      <w:r w:rsidR="00783870" w:rsidRPr="00DC14A4">
        <w:rPr>
          <w:rFonts w:ascii="Times New Roman" w:hAnsi="Times New Roman" w:cs="Times New Roman"/>
          <w:sz w:val="24"/>
          <w:szCs w:val="24"/>
        </w:rPr>
        <w:t>Y</w:t>
      </w:r>
      <w:r w:rsidRPr="00DC14A4">
        <w:rPr>
          <w:rFonts w:ascii="Times New Roman" w:hAnsi="Times New Roman" w:cs="Times New Roman"/>
          <w:sz w:val="24"/>
          <w:szCs w:val="24"/>
        </w:rPr>
        <w:t xml:space="preserve">ellow solid, </w:t>
      </w:r>
      <w:proofErr w:type="spellStart"/>
      <w:r w:rsidRPr="00DC14A4">
        <w:rPr>
          <w:rFonts w:ascii="Times New Roman" w:hAnsi="Times New Roman" w:cs="Times New Roman"/>
          <w:sz w:val="24"/>
          <w:szCs w:val="24"/>
        </w:rPr>
        <w:t>m.p</w:t>
      </w:r>
      <w:proofErr w:type="spellEnd"/>
      <w:r w:rsidRPr="00DC14A4">
        <w:rPr>
          <w:rFonts w:ascii="Times New Roman" w:hAnsi="Times New Roman" w:cs="Times New Roman"/>
          <w:sz w:val="24"/>
          <w:szCs w:val="24"/>
        </w:rPr>
        <w:t xml:space="preserve"> 168ºC; </w:t>
      </w:r>
      <w:r w:rsidR="00F94869" w:rsidRPr="00DC14A4">
        <w:rPr>
          <w:rFonts w:ascii="Times New Roman" w:hAnsi="Times New Roman" w:cs="Times New Roman"/>
          <w:sz w:val="24"/>
          <w:szCs w:val="24"/>
        </w:rPr>
        <w:t xml:space="preserve">Yield: 93%, Yellow solid, </w:t>
      </w:r>
      <w:proofErr w:type="spellStart"/>
      <w:r w:rsidR="00F94869" w:rsidRPr="00DC14A4">
        <w:rPr>
          <w:rFonts w:ascii="Times New Roman" w:hAnsi="Times New Roman" w:cs="Times New Roman"/>
          <w:sz w:val="24"/>
          <w:szCs w:val="24"/>
        </w:rPr>
        <w:t>m.p</w:t>
      </w:r>
      <w:proofErr w:type="spellEnd"/>
      <w:r w:rsidR="00F94869" w:rsidRPr="00DC14A4">
        <w:rPr>
          <w:rFonts w:ascii="Times New Roman" w:hAnsi="Times New Roman" w:cs="Times New Roman"/>
          <w:sz w:val="24"/>
          <w:szCs w:val="24"/>
        </w:rPr>
        <w:t xml:space="preserve"> 168ºC; </w:t>
      </w:r>
      <w:r w:rsidR="00F94869" w:rsidRPr="00DC14A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F94869" w:rsidRPr="00DC14A4">
        <w:rPr>
          <w:rFonts w:ascii="Times New Roman" w:hAnsi="Times New Roman" w:cs="Times New Roman"/>
          <w:sz w:val="24"/>
          <w:szCs w:val="24"/>
        </w:rPr>
        <w:t>H-NMR (400MHz. DMSO-</w:t>
      </w:r>
      <w:r w:rsidR="00F94869" w:rsidRPr="00DC14A4">
        <w:rPr>
          <w:rFonts w:ascii="Times New Roman" w:hAnsi="Times New Roman" w:cs="Times New Roman"/>
          <w:iCs/>
          <w:sz w:val="24"/>
          <w:szCs w:val="24"/>
        </w:rPr>
        <w:t>d</w:t>
      </w:r>
      <w:r w:rsidR="00F94869" w:rsidRPr="00DC14A4">
        <w:rPr>
          <w:rFonts w:ascii="Times New Roman" w:hAnsi="Times New Roman" w:cs="Times New Roman"/>
          <w:iCs/>
          <w:sz w:val="24"/>
          <w:szCs w:val="24"/>
          <w:vertAlign w:val="subscript"/>
        </w:rPr>
        <w:t>6</w:t>
      </w:r>
      <w:r w:rsidR="00F94869" w:rsidRPr="00DC14A4">
        <w:rPr>
          <w:rFonts w:ascii="Times New Roman" w:hAnsi="Times New Roman" w:cs="Times New Roman"/>
          <w:sz w:val="24"/>
          <w:szCs w:val="24"/>
        </w:rPr>
        <w:t xml:space="preserve">/ TMS): </w:t>
      </w:r>
      <w:r w:rsidR="00F94869" w:rsidRPr="00DC14A4">
        <w:rPr>
          <w:rFonts w:ascii="Times New Roman" w:hAnsi="Times New Roman" w:cs="Times New Roman"/>
          <w:iCs/>
          <w:sz w:val="24"/>
          <w:szCs w:val="24"/>
        </w:rPr>
        <w:t>δ</w:t>
      </w:r>
      <w:r w:rsidR="00F94869" w:rsidRPr="00DC14A4">
        <w:rPr>
          <w:rFonts w:ascii="Times New Roman" w:hAnsi="Times New Roman" w:cs="Times New Roman"/>
          <w:sz w:val="24"/>
          <w:szCs w:val="24"/>
        </w:rPr>
        <w:t xml:space="preserve"> = 7.40-7.42 (d, </w:t>
      </w:r>
      <w:r w:rsidR="00F94869" w:rsidRPr="00DC14A4">
        <w:rPr>
          <w:rFonts w:ascii="Times New Roman" w:hAnsi="Times New Roman" w:cs="Times New Roman"/>
          <w:iCs/>
          <w:sz w:val="24"/>
          <w:szCs w:val="24"/>
        </w:rPr>
        <w:t>J</w:t>
      </w:r>
      <w:r w:rsidR="00F94869" w:rsidRPr="00DC14A4">
        <w:rPr>
          <w:rFonts w:ascii="Times New Roman" w:hAnsi="Times New Roman" w:cs="Times New Roman"/>
          <w:sz w:val="24"/>
          <w:szCs w:val="24"/>
        </w:rPr>
        <w:t xml:space="preserve"> = 8.58 Hz, 2H), 7.32-7.34 (d, </w:t>
      </w:r>
      <w:r w:rsidR="00F94869" w:rsidRPr="00DC14A4">
        <w:rPr>
          <w:rFonts w:ascii="Times New Roman" w:hAnsi="Times New Roman" w:cs="Times New Roman"/>
          <w:iCs/>
          <w:sz w:val="24"/>
          <w:szCs w:val="24"/>
        </w:rPr>
        <w:t>J</w:t>
      </w:r>
      <w:r w:rsidR="00F94869" w:rsidRPr="00DC14A4">
        <w:rPr>
          <w:rFonts w:ascii="Times New Roman" w:hAnsi="Times New Roman" w:cs="Times New Roman"/>
          <w:sz w:val="24"/>
          <w:szCs w:val="24"/>
        </w:rPr>
        <w:t xml:space="preserve"> = 8.55 Hz, 2H), 7.16-7.18 (d, </w:t>
      </w:r>
      <w:r w:rsidR="00F94869" w:rsidRPr="00DC14A4">
        <w:rPr>
          <w:rFonts w:ascii="Times New Roman" w:hAnsi="Times New Roman" w:cs="Times New Roman"/>
          <w:iCs/>
          <w:sz w:val="24"/>
          <w:szCs w:val="24"/>
        </w:rPr>
        <w:t>J</w:t>
      </w:r>
      <w:r w:rsidR="00F94869" w:rsidRPr="00DC14A4">
        <w:rPr>
          <w:rFonts w:ascii="Times New Roman" w:hAnsi="Times New Roman" w:cs="Times New Roman"/>
          <w:sz w:val="24"/>
          <w:szCs w:val="24"/>
        </w:rPr>
        <w:t xml:space="preserve"> = 8.35 Hz, 2H), 7.08-7.10 (d, J = 8.20 Hz, 2H), 6.48 (s, 1H), 4.045–4.050 (</w:t>
      </w:r>
      <w:proofErr w:type="spellStart"/>
      <w:r w:rsidR="00F94869" w:rsidRPr="00DC14A4">
        <w:rPr>
          <w:rFonts w:ascii="Times New Roman" w:hAnsi="Times New Roman" w:cs="Times New Roman"/>
          <w:sz w:val="24"/>
          <w:szCs w:val="24"/>
        </w:rPr>
        <w:t>dd</w:t>
      </w:r>
      <w:proofErr w:type="spellEnd"/>
      <w:r w:rsidR="00F94869" w:rsidRPr="00DC14A4">
        <w:rPr>
          <w:rFonts w:ascii="Times New Roman" w:hAnsi="Times New Roman" w:cs="Times New Roman"/>
          <w:sz w:val="24"/>
          <w:szCs w:val="24"/>
        </w:rPr>
        <w:t xml:space="preserve">, </w:t>
      </w:r>
      <w:r w:rsidR="00F94869" w:rsidRPr="00DC14A4">
        <w:rPr>
          <w:rFonts w:ascii="Times New Roman" w:hAnsi="Times New Roman" w:cs="Times New Roman"/>
          <w:iCs/>
          <w:sz w:val="24"/>
          <w:szCs w:val="24"/>
        </w:rPr>
        <w:t>J</w:t>
      </w:r>
      <w:r w:rsidR="00F94869" w:rsidRPr="00DC14A4">
        <w:rPr>
          <w:rFonts w:ascii="Times New Roman" w:hAnsi="Times New Roman" w:cs="Times New Roman"/>
          <w:sz w:val="24"/>
          <w:szCs w:val="24"/>
        </w:rPr>
        <w:t xml:space="preserve"> =1.61Hz, 1H), 3.84-4.04 (</w:t>
      </w:r>
      <w:proofErr w:type="spellStart"/>
      <w:r w:rsidR="00F94869" w:rsidRPr="00DC14A4">
        <w:rPr>
          <w:rFonts w:ascii="Times New Roman" w:hAnsi="Times New Roman" w:cs="Times New Roman"/>
          <w:sz w:val="24"/>
          <w:szCs w:val="24"/>
        </w:rPr>
        <w:t>dd</w:t>
      </w:r>
      <w:proofErr w:type="spellEnd"/>
      <w:r w:rsidR="00F94869" w:rsidRPr="00DC14A4">
        <w:rPr>
          <w:rFonts w:ascii="Times New Roman" w:hAnsi="Times New Roman" w:cs="Times New Roman"/>
          <w:sz w:val="24"/>
          <w:szCs w:val="24"/>
        </w:rPr>
        <w:t xml:space="preserve">, </w:t>
      </w:r>
      <w:r w:rsidR="00F94869" w:rsidRPr="00DC14A4">
        <w:rPr>
          <w:rFonts w:ascii="Times New Roman" w:hAnsi="Times New Roman" w:cs="Times New Roman"/>
          <w:iCs/>
          <w:sz w:val="24"/>
          <w:szCs w:val="24"/>
        </w:rPr>
        <w:t>J</w:t>
      </w:r>
      <w:r w:rsidR="00F94869" w:rsidRPr="00DC14A4">
        <w:rPr>
          <w:rFonts w:ascii="Times New Roman" w:hAnsi="Times New Roman" w:cs="Times New Roman"/>
          <w:sz w:val="24"/>
          <w:szCs w:val="24"/>
        </w:rPr>
        <w:t xml:space="preserve"> = 15.51 Hz, 2H), 2.21 (t, 3H). </w:t>
      </w:r>
      <w:r w:rsidR="00F94869" w:rsidRPr="00DC14A4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F94869" w:rsidRPr="00DC14A4">
        <w:rPr>
          <w:rFonts w:ascii="Times New Roman" w:hAnsi="Times New Roman" w:cs="Times New Roman"/>
          <w:sz w:val="24"/>
          <w:szCs w:val="24"/>
        </w:rPr>
        <w:t>C-NMR (100MHz. DMSO-</w:t>
      </w:r>
      <w:r w:rsidR="00F94869" w:rsidRPr="00DC14A4">
        <w:rPr>
          <w:rFonts w:ascii="Times New Roman" w:hAnsi="Times New Roman" w:cs="Times New Roman"/>
          <w:iCs/>
          <w:sz w:val="24"/>
          <w:szCs w:val="24"/>
        </w:rPr>
        <w:t>d</w:t>
      </w:r>
      <w:r w:rsidR="00F94869" w:rsidRPr="00DC14A4">
        <w:rPr>
          <w:rFonts w:ascii="Times New Roman" w:hAnsi="Times New Roman" w:cs="Times New Roman"/>
          <w:iCs/>
          <w:sz w:val="24"/>
          <w:szCs w:val="24"/>
          <w:vertAlign w:val="subscript"/>
        </w:rPr>
        <w:t>6</w:t>
      </w:r>
      <w:r w:rsidR="00F94869" w:rsidRPr="00DC14A4">
        <w:rPr>
          <w:rFonts w:ascii="Times New Roman" w:hAnsi="Times New Roman" w:cs="Times New Roman"/>
          <w:sz w:val="24"/>
          <w:szCs w:val="24"/>
        </w:rPr>
        <w:t xml:space="preserve">/TMS) </w:t>
      </w:r>
      <w:r w:rsidR="00F94869" w:rsidRPr="00DC14A4">
        <w:rPr>
          <w:rFonts w:ascii="Times New Roman" w:hAnsi="Times New Roman" w:cs="Times New Roman"/>
          <w:iCs/>
          <w:sz w:val="24"/>
          <w:szCs w:val="24"/>
        </w:rPr>
        <w:t>δ</w:t>
      </w:r>
      <w:r w:rsidR="00F94869" w:rsidRPr="00DC14A4">
        <w:rPr>
          <w:rFonts w:ascii="Times New Roman" w:hAnsi="Times New Roman" w:cs="Times New Roman"/>
          <w:sz w:val="24"/>
          <w:szCs w:val="24"/>
        </w:rPr>
        <w:t xml:space="preserve"> = 170.75</w:t>
      </w:r>
      <w:proofErr w:type="gramStart"/>
      <w:r w:rsidR="00F94869" w:rsidRPr="00DC14A4">
        <w:rPr>
          <w:rFonts w:ascii="Times New Roman" w:hAnsi="Times New Roman" w:cs="Times New Roman"/>
          <w:sz w:val="24"/>
          <w:szCs w:val="24"/>
        </w:rPr>
        <w:t>,.</w:t>
      </w:r>
      <w:proofErr w:type="gramEnd"/>
      <w:r w:rsidR="00F94869" w:rsidRPr="00DC14A4">
        <w:rPr>
          <w:rFonts w:ascii="Times New Roman" w:hAnsi="Times New Roman" w:cs="Times New Roman"/>
          <w:sz w:val="24"/>
          <w:szCs w:val="24"/>
        </w:rPr>
        <w:t>139.77, 136.37, 135.37,  133.39,  129.73, 129.49, 129.12, 125.93, 63.21, 33.10, 20.94. FT-IR (</w:t>
      </w:r>
      <w:proofErr w:type="spellStart"/>
      <w:r w:rsidR="00F94869" w:rsidRPr="00DC14A4">
        <w:rPr>
          <w:rFonts w:ascii="Times New Roman" w:hAnsi="Times New Roman" w:cs="Times New Roman"/>
          <w:sz w:val="24"/>
          <w:szCs w:val="24"/>
        </w:rPr>
        <w:t>KBr</w:t>
      </w:r>
      <w:proofErr w:type="spellEnd"/>
      <w:r w:rsidR="00F94869" w:rsidRPr="00DC14A4">
        <w:rPr>
          <w:rFonts w:ascii="Times New Roman" w:hAnsi="Times New Roman" w:cs="Times New Roman"/>
          <w:sz w:val="24"/>
          <w:szCs w:val="24"/>
        </w:rPr>
        <w:t>, v/cm</w:t>
      </w:r>
      <w:r w:rsidR="00F94869" w:rsidRPr="00DC14A4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F94869" w:rsidRPr="00DC14A4">
        <w:rPr>
          <w:rFonts w:ascii="Times New Roman" w:hAnsi="Times New Roman" w:cs="Times New Roman"/>
          <w:sz w:val="24"/>
          <w:szCs w:val="24"/>
        </w:rPr>
        <w:t>): 3606, 3405, 3320, 3178, 3052, 2931, 2594, 2443, 2417, 2294, 2278, 2171, 1995, 1904, 1904, 1678, 1605, 1500, 1365, 828, 621. GC-MS (EI+); Calculated Mass: 303.05, Found: 303.06</w:t>
      </w:r>
    </w:p>
    <w:p w:rsidR="001637BD" w:rsidRPr="00DC14A4" w:rsidRDefault="00DC4A86" w:rsidP="00DC4A86">
      <w:pPr>
        <w:spacing w:before="100" w:beforeAutospacing="1" w:after="100" w:afterAutospacing="1" w:line="36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drawing>
          <wp:anchor distT="0" distB="0" distL="114300" distR="114300" simplePos="0" relativeHeight="251823616" behindDoc="0" locked="0" layoutInCell="1" allowOverlap="1">
            <wp:simplePos x="0" y="0"/>
            <wp:positionH relativeFrom="column">
              <wp:posOffset>43408</wp:posOffset>
            </wp:positionH>
            <wp:positionV relativeFrom="paragraph">
              <wp:posOffset>263525</wp:posOffset>
            </wp:positionV>
            <wp:extent cx="1847850" cy="866775"/>
            <wp:effectExtent l="0" t="0" r="0" b="0"/>
            <wp:wrapSquare wrapText="bothSides"/>
            <wp:docPr id="52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37BD" w:rsidRPr="00DC14A4">
        <w:rPr>
          <w:rFonts w:ascii="Times New Roman" w:hAnsi="Times New Roman" w:cs="Times New Roman"/>
          <w:b/>
          <w:bCs/>
          <w:sz w:val="24"/>
          <w:szCs w:val="24"/>
        </w:rPr>
        <w:t>2-(2</w:t>
      </w:r>
      <w:proofErr w:type="gramStart"/>
      <w:r w:rsidR="001637BD" w:rsidRPr="00DC14A4">
        <w:rPr>
          <w:rFonts w:ascii="Times New Roman" w:hAnsi="Times New Roman" w:cs="Times New Roman"/>
          <w:b/>
          <w:bCs/>
          <w:sz w:val="24"/>
          <w:szCs w:val="24"/>
        </w:rPr>
        <w:t>,3</w:t>
      </w:r>
      <w:proofErr w:type="gramEnd"/>
      <w:r w:rsidR="001637BD" w:rsidRPr="00DC14A4">
        <w:rPr>
          <w:rFonts w:ascii="Times New Roman" w:hAnsi="Times New Roman" w:cs="Times New Roman"/>
          <w:b/>
          <w:bCs/>
          <w:sz w:val="24"/>
          <w:szCs w:val="24"/>
        </w:rPr>
        <w:t xml:space="preserve"> -</w:t>
      </w:r>
      <w:proofErr w:type="spellStart"/>
      <w:r w:rsidR="001637BD" w:rsidRPr="00DC14A4">
        <w:rPr>
          <w:rFonts w:ascii="Times New Roman" w:hAnsi="Times New Roman" w:cs="Times New Roman"/>
          <w:b/>
          <w:bCs/>
          <w:sz w:val="24"/>
          <w:szCs w:val="24"/>
        </w:rPr>
        <w:t>dichlorophenyl</w:t>
      </w:r>
      <w:proofErr w:type="spellEnd"/>
      <w:r w:rsidR="001637BD" w:rsidRPr="00DC14A4">
        <w:rPr>
          <w:rFonts w:ascii="Times New Roman" w:hAnsi="Times New Roman" w:cs="Times New Roman"/>
          <w:b/>
          <w:bCs/>
          <w:sz w:val="24"/>
          <w:szCs w:val="24"/>
        </w:rPr>
        <w:t>)-3-(p-</w:t>
      </w:r>
      <w:proofErr w:type="spellStart"/>
      <w:r w:rsidR="001637BD" w:rsidRPr="00DC14A4">
        <w:rPr>
          <w:rFonts w:ascii="Times New Roman" w:hAnsi="Times New Roman" w:cs="Times New Roman"/>
          <w:b/>
          <w:bCs/>
          <w:sz w:val="24"/>
          <w:szCs w:val="24"/>
        </w:rPr>
        <w:t>tolyl</w:t>
      </w:r>
      <w:proofErr w:type="spellEnd"/>
      <w:r w:rsidR="001637BD" w:rsidRPr="00DC14A4">
        <w:rPr>
          <w:rFonts w:ascii="Times New Roman" w:hAnsi="Times New Roman" w:cs="Times New Roman"/>
          <w:b/>
          <w:bCs/>
          <w:sz w:val="24"/>
          <w:szCs w:val="24"/>
        </w:rPr>
        <w:t>)thiazolidin-4-one (2c)</w:t>
      </w:r>
    </w:p>
    <w:p w:rsidR="008A0AA6" w:rsidRPr="00DC14A4" w:rsidRDefault="008A0AA6" w:rsidP="00DC4A86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14A4">
        <w:rPr>
          <w:rFonts w:ascii="Times New Roman" w:hAnsi="Times New Roman" w:cs="Times New Roman"/>
          <w:sz w:val="24"/>
          <w:szCs w:val="24"/>
        </w:rPr>
        <w:t xml:space="preserve">Yield: 89%, Yellow solid; </w:t>
      </w:r>
      <w:proofErr w:type="spellStart"/>
      <w:r w:rsidRPr="00DC14A4">
        <w:rPr>
          <w:rFonts w:ascii="Times New Roman" w:hAnsi="Times New Roman" w:cs="Times New Roman"/>
          <w:sz w:val="24"/>
          <w:szCs w:val="24"/>
        </w:rPr>
        <w:t>m.p</w:t>
      </w:r>
      <w:proofErr w:type="spellEnd"/>
      <w:r w:rsidRPr="00DC14A4">
        <w:rPr>
          <w:rFonts w:ascii="Times New Roman" w:hAnsi="Times New Roman" w:cs="Times New Roman"/>
          <w:sz w:val="24"/>
          <w:szCs w:val="24"/>
        </w:rPr>
        <w:t xml:space="preserve"> 135ºC; </w:t>
      </w:r>
      <w:r w:rsidRPr="00DC14A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C14A4">
        <w:rPr>
          <w:rFonts w:ascii="Times New Roman" w:hAnsi="Times New Roman" w:cs="Times New Roman"/>
          <w:sz w:val="24"/>
          <w:szCs w:val="24"/>
        </w:rPr>
        <w:t>H-NMR (400MHz. DMSO-</w:t>
      </w:r>
      <w:r w:rsidRPr="00DC14A4">
        <w:rPr>
          <w:rFonts w:ascii="Times New Roman" w:hAnsi="Times New Roman" w:cs="Times New Roman"/>
          <w:iCs/>
          <w:sz w:val="24"/>
          <w:szCs w:val="24"/>
        </w:rPr>
        <w:t>d</w:t>
      </w:r>
      <w:r w:rsidRPr="00DC14A4">
        <w:rPr>
          <w:rFonts w:ascii="Times New Roman" w:hAnsi="Times New Roman" w:cs="Times New Roman"/>
          <w:iCs/>
          <w:sz w:val="24"/>
          <w:szCs w:val="24"/>
          <w:vertAlign w:val="subscript"/>
        </w:rPr>
        <w:t>6</w:t>
      </w:r>
      <w:r w:rsidRPr="00DC14A4">
        <w:rPr>
          <w:rFonts w:ascii="Times New Roman" w:hAnsi="Times New Roman" w:cs="Times New Roman"/>
          <w:sz w:val="24"/>
          <w:szCs w:val="24"/>
        </w:rPr>
        <w:t xml:space="preserve">/ TMS): </w:t>
      </w:r>
      <w:r w:rsidRPr="00DC14A4">
        <w:rPr>
          <w:rFonts w:ascii="Times New Roman" w:hAnsi="Times New Roman" w:cs="Times New Roman"/>
          <w:iCs/>
          <w:sz w:val="24"/>
          <w:szCs w:val="24"/>
        </w:rPr>
        <w:t>δ</w:t>
      </w:r>
      <w:r w:rsidRPr="00DC14A4">
        <w:rPr>
          <w:rFonts w:ascii="Times New Roman" w:hAnsi="Times New Roman" w:cs="Times New Roman"/>
          <w:sz w:val="24"/>
          <w:szCs w:val="24"/>
        </w:rPr>
        <w:t xml:space="preserve"> = 7.54-7.56 (</w:t>
      </w:r>
      <w:proofErr w:type="spellStart"/>
      <w:r w:rsidRPr="00DC14A4">
        <w:rPr>
          <w:rFonts w:ascii="Times New Roman" w:hAnsi="Times New Roman" w:cs="Times New Roman"/>
          <w:sz w:val="24"/>
          <w:szCs w:val="24"/>
        </w:rPr>
        <w:t>dd</w:t>
      </w:r>
      <w:proofErr w:type="spellEnd"/>
      <w:r w:rsidRPr="00DC14A4">
        <w:rPr>
          <w:rFonts w:ascii="Times New Roman" w:hAnsi="Times New Roman" w:cs="Times New Roman"/>
          <w:sz w:val="24"/>
          <w:szCs w:val="24"/>
        </w:rPr>
        <w:t xml:space="preserve">, </w:t>
      </w:r>
      <w:r w:rsidRPr="00DC14A4">
        <w:rPr>
          <w:rFonts w:ascii="Times New Roman" w:hAnsi="Times New Roman" w:cs="Times New Roman"/>
          <w:iCs/>
          <w:sz w:val="24"/>
          <w:szCs w:val="24"/>
        </w:rPr>
        <w:t>J</w:t>
      </w:r>
      <w:r w:rsidRPr="00DC14A4">
        <w:rPr>
          <w:rFonts w:ascii="Times New Roman" w:hAnsi="Times New Roman" w:cs="Times New Roman"/>
          <w:sz w:val="24"/>
          <w:szCs w:val="24"/>
        </w:rPr>
        <w:t xml:space="preserve"> = 6.58 Hz, 1H), 7.45-7.47 (</w:t>
      </w:r>
      <w:proofErr w:type="spellStart"/>
      <w:r w:rsidRPr="00DC14A4">
        <w:rPr>
          <w:rFonts w:ascii="Times New Roman" w:hAnsi="Times New Roman" w:cs="Times New Roman"/>
          <w:sz w:val="24"/>
          <w:szCs w:val="24"/>
        </w:rPr>
        <w:t>dd</w:t>
      </w:r>
      <w:proofErr w:type="spellEnd"/>
      <w:r w:rsidRPr="00DC14A4">
        <w:rPr>
          <w:rFonts w:ascii="Times New Roman" w:hAnsi="Times New Roman" w:cs="Times New Roman"/>
          <w:sz w:val="24"/>
          <w:szCs w:val="24"/>
        </w:rPr>
        <w:t xml:space="preserve">, </w:t>
      </w:r>
      <w:r w:rsidRPr="00DC14A4">
        <w:rPr>
          <w:rFonts w:ascii="Times New Roman" w:hAnsi="Times New Roman" w:cs="Times New Roman"/>
          <w:iCs/>
          <w:sz w:val="24"/>
          <w:szCs w:val="24"/>
        </w:rPr>
        <w:t>J</w:t>
      </w:r>
      <w:r w:rsidRPr="00DC14A4">
        <w:rPr>
          <w:rFonts w:ascii="Times New Roman" w:hAnsi="Times New Roman" w:cs="Times New Roman"/>
          <w:sz w:val="24"/>
          <w:szCs w:val="24"/>
        </w:rPr>
        <w:t xml:space="preserve"> = 6.63 Hz, 1H), 7.29-7.34 (m, </w:t>
      </w:r>
      <w:r w:rsidRPr="00DC14A4">
        <w:rPr>
          <w:rFonts w:ascii="Times New Roman" w:hAnsi="Times New Roman" w:cs="Times New Roman"/>
          <w:iCs/>
          <w:sz w:val="24"/>
          <w:szCs w:val="24"/>
        </w:rPr>
        <w:t>J</w:t>
      </w:r>
      <w:r w:rsidRPr="00DC14A4">
        <w:rPr>
          <w:rFonts w:ascii="Times New Roman" w:hAnsi="Times New Roman" w:cs="Times New Roman"/>
          <w:sz w:val="24"/>
          <w:szCs w:val="24"/>
        </w:rPr>
        <w:t xml:space="preserve"> = 7.96 Hz, 3 H), 7.12-7.14 (d, </w:t>
      </w:r>
      <w:r w:rsidRPr="00DC14A4">
        <w:rPr>
          <w:rFonts w:ascii="Times New Roman" w:hAnsi="Times New Roman" w:cs="Times New Roman"/>
          <w:iCs/>
          <w:sz w:val="24"/>
          <w:szCs w:val="24"/>
        </w:rPr>
        <w:t>J</w:t>
      </w:r>
      <w:r w:rsidRPr="00DC14A4">
        <w:rPr>
          <w:rFonts w:ascii="Times New Roman" w:hAnsi="Times New Roman" w:cs="Times New Roman"/>
          <w:sz w:val="24"/>
          <w:szCs w:val="24"/>
        </w:rPr>
        <w:t xml:space="preserve"> = 8.26 Hz, 2H), 6.67 (s, 1H), 3.86-4.01 (q, </w:t>
      </w:r>
      <w:r w:rsidRPr="00DC14A4">
        <w:rPr>
          <w:rFonts w:ascii="Times New Roman" w:hAnsi="Times New Roman" w:cs="Times New Roman"/>
          <w:iCs/>
          <w:sz w:val="24"/>
          <w:szCs w:val="24"/>
        </w:rPr>
        <w:t>J</w:t>
      </w:r>
      <w:r w:rsidRPr="00DC14A4">
        <w:rPr>
          <w:rFonts w:ascii="Times New Roman" w:hAnsi="Times New Roman" w:cs="Times New Roman"/>
          <w:sz w:val="24"/>
          <w:szCs w:val="24"/>
        </w:rPr>
        <w:t xml:space="preserve"> = 15.82 Hz, 2H), 2.22 (s, 3H). </w:t>
      </w:r>
      <w:r w:rsidRPr="00DC14A4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DC14A4">
        <w:rPr>
          <w:rFonts w:ascii="Times New Roman" w:hAnsi="Times New Roman" w:cs="Times New Roman"/>
          <w:sz w:val="24"/>
          <w:szCs w:val="24"/>
        </w:rPr>
        <w:t>C-NMR (100MHz. DMSO-</w:t>
      </w:r>
      <w:r w:rsidRPr="00DC14A4">
        <w:rPr>
          <w:rFonts w:ascii="Times New Roman" w:hAnsi="Times New Roman" w:cs="Times New Roman"/>
          <w:iCs/>
          <w:sz w:val="24"/>
          <w:szCs w:val="24"/>
        </w:rPr>
        <w:t>d</w:t>
      </w:r>
      <w:r w:rsidRPr="00DC14A4">
        <w:rPr>
          <w:rFonts w:ascii="Times New Roman" w:hAnsi="Times New Roman" w:cs="Times New Roman"/>
          <w:iCs/>
          <w:sz w:val="24"/>
          <w:szCs w:val="24"/>
          <w:vertAlign w:val="subscript"/>
        </w:rPr>
        <w:t>6</w:t>
      </w:r>
      <w:r w:rsidRPr="00DC14A4">
        <w:rPr>
          <w:rFonts w:ascii="Times New Roman" w:hAnsi="Times New Roman" w:cs="Times New Roman"/>
          <w:sz w:val="24"/>
          <w:szCs w:val="24"/>
        </w:rPr>
        <w:t xml:space="preserve">/TMS) </w:t>
      </w:r>
      <w:r w:rsidRPr="00DC14A4">
        <w:rPr>
          <w:rFonts w:ascii="Times New Roman" w:hAnsi="Times New Roman" w:cs="Times New Roman"/>
          <w:iCs/>
          <w:sz w:val="24"/>
          <w:szCs w:val="24"/>
        </w:rPr>
        <w:t>δ</w:t>
      </w:r>
      <w:r w:rsidRPr="00DC14A4">
        <w:rPr>
          <w:rFonts w:ascii="Times New Roman" w:hAnsi="Times New Roman" w:cs="Times New Roman"/>
          <w:sz w:val="24"/>
          <w:szCs w:val="24"/>
        </w:rPr>
        <w:t xml:space="preserve"> = 170.95</w:t>
      </w:r>
      <w:proofErr w:type="gramStart"/>
      <w:r w:rsidRPr="00DC14A4">
        <w:rPr>
          <w:rFonts w:ascii="Times New Roman" w:hAnsi="Times New Roman" w:cs="Times New Roman"/>
          <w:sz w:val="24"/>
          <w:szCs w:val="24"/>
        </w:rPr>
        <w:t>,.</w:t>
      </w:r>
      <w:proofErr w:type="gramEnd"/>
      <w:r w:rsidRPr="00DC14A4">
        <w:rPr>
          <w:rFonts w:ascii="Times New Roman" w:hAnsi="Times New Roman" w:cs="Times New Roman"/>
          <w:sz w:val="24"/>
          <w:szCs w:val="24"/>
        </w:rPr>
        <w:t>136.49, 135.24, 132.82, 130.80, 129.98,  129.88, 129.13, 125.17, 61.69, 32.79, 20.93. FT-IR (</w:t>
      </w:r>
      <w:proofErr w:type="spellStart"/>
      <w:r w:rsidRPr="00DC14A4">
        <w:rPr>
          <w:rFonts w:ascii="Times New Roman" w:hAnsi="Times New Roman" w:cs="Times New Roman"/>
          <w:sz w:val="24"/>
          <w:szCs w:val="24"/>
        </w:rPr>
        <w:t>KBr</w:t>
      </w:r>
      <w:proofErr w:type="spellEnd"/>
      <w:r w:rsidRPr="00DC14A4">
        <w:rPr>
          <w:rFonts w:ascii="Times New Roman" w:hAnsi="Times New Roman" w:cs="Times New Roman"/>
          <w:sz w:val="24"/>
          <w:szCs w:val="24"/>
        </w:rPr>
        <w:t>, v/cm</w:t>
      </w:r>
      <w:r w:rsidRPr="00DC14A4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DC14A4">
        <w:rPr>
          <w:rFonts w:ascii="Times New Roman" w:hAnsi="Times New Roman" w:cs="Times New Roman"/>
          <w:sz w:val="24"/>
          <w:szCs w:val="24"/>
        </w:rPr>
        <w:t>): 3531, 3350, 3277, 3059, 2916, 2745, 2606, 2446, 2418, 2298, 2277, 2180, 2011, 1906, 1685, 1517, 1391, 1312, 1246, 1135, 811, 758, 625. GC-MS (EI+); Calculated Mass: 337.01, Found: 336.85</w:t>
      </w:r>
    </w:p>
    <w:p w:rsidR="00DC4A86" w:rsidRPr="00DC14A4" w:rsidRDefault="00DC4A86" w:rsidP="00DC4A86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637BD" w:rsidRPr="00DC14A4" w:rsidRDefault="001637BD" w:rsidP="00DC4A86">
      <w:pPr>
        <w:spacing w:before="100" w:beforeAutospacing="1" w:after="100" w:afterAutospacing="1" w:line="36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C14A4">
        <w:rPr>
          <w:rFonts w:ascii="Times New Roman" w:hAnsi="Times New Roman" w:cs="Times New Roman"/>
          <w:b/>
          <w:bCs/>
          <w:sz w:val="24"/>
          <w:szCs w:val="24"/>
        </w:rPr>
        <w:lastRenderedPageBreak/>
        <w:t>2-(3-bromophenyl)-3-(p-</w:t>
      </w:r>
      <w:proofErr w:type="spellStart"/>
      <w:r w:rsidRPr="00DC14A4">
        <w:rPr>
          <w:rFonts w:ascii="Times New Roman" w:hAnsi="Times New Roman" w:cs="Times New Roman"/>
          <w:b/>
          <w:bCs/>
          <w:sz w:val="24"/>
          <w:szCs w:val="24"/>
        </w:rPr>
        <w:t>tolyl</w:t>
      </w:r>
      <w:proofErr w:type="spellEnd"/>
      <w:proofErr w:type="gramStart"/>
      <w:r w:rsidRPr="00DC14A4">
        <w:rPr>
          <w:rFonts w:ascii="Times New Roman" w:hAnsi="Times New Roman" w:cs="Times New Roman"/>
          <w:b/>
          <w:bCs/>
          <w:sz w:val="24"/>
          <w:szCs w:val="24"/>
        </w:rPr>
        <w:t>)thiazolidin</w:t>
      </w:r>
      <w:proofErr w:type="gramEnd"/>
      <w:r w:rsidRPr="00DC14A4">
        <w:rPr>
          <w:rFonts w:ascii="Times New Roman" w:hAnsi="Times New Roman" w:cs="Times New Roman"/>
          <w:b/>
          <w:bCs/>
          <w:sz w:val="24"/>
          <w:szCs w:val="24"/>
        </w:rPr>
        <w:t>-4-one (2d)</w:t>
      </w:r>
    </w:p>
    <w:p w:rsidR="001637BD" w:rsidRPr="00DC14A4" w:rsidRDefault="00DC4A86" w:rsidP="00DC4A86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drawing>
          <wp:anchor distT="0" distB="0" distL="114300" distR="114300" simplePos="0" relativeHeight="251817472" behindDoc="0" locked="0" layoutInCell="1" allowOverlap="1">
            <wp:simplePos x="0" y="0"/>
            <wp:positionH relativeFrom="column">
              <wp:posOffset>-356</wp:posOffset>
            </wp:positionH>
            <wp:positionV relativeFrom="paragraph">
              <wp:posOffset>84607</wp:posOffset>
            </wp:positionV>
            <wp:extent cx="1847850" cy="866775"/>
            <wp:effectExtent l="0" t="0" r="0" b="0"/>
            <wp:wrapSquare wrapText="bothSides"/>
            <wp:docPr id="53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37BD" w:rsidRPr="00DC14A4">
        <w:rPr>
          <w:rFonts w:ascii="Times New Roman" w:hAnsi="Times New Roman" w:cs="Times New Roman"/>
          <w:sz w:val="24"/>
          <w:szCs w:val="24"/>
        </w:rPr>
        <w:t xml:space="preserve">Yield: 94%, Yellow solid; </w:t>
      </w:r>
      <w:proofErr w:type="spellStart"/>
      <w:r w:rsidR="001637BD" w:rsidRPr="00DC14A4">
        <w:rPr>
          <w:rFonts w:ascii="Times New Roman" w:hAnsi="Times New Roman" w:cs="Times New Roman"/>
          <w:sz w:val="24"/>
          <w:szCs w:val="24"/>
        </w:rPr>
        <w:t>m.p</w:t>
      </w:r>
      <w:proofErr w:type="spellEnd"/>
      <w:r w:rsidR="001637BD" w:rsidRPr="00DC14A4">
        <w:rPr>
          <w:rFonts w:ascii="Times New Roman" w:hAnsi="Times New Roman" w:cs="Times New Roman"/>
          <w:sz w:val="24"/>
          <w:szCs w:val="24"/>
        </w:rPr>
        <w:t xml:space="preserve"> 135ºC; </w:t>
      </w:r>
      <w:r w:rsidR="001637BD" w:rsidRPr="00DC14A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1637BD" w:rsidRPr="00DC14A4">
        <w:rPr>
          <w:rFonts w:ascii="Times New Roman" w:hAnsi="Times New Roman" w:cs="Times New Roman"/>
          <w:sz w:val="24"/>
          <w:szCs w:val="24"/>
        </w:rPr>
        <w:t xml:space="preserve">H NMR (400 </w:t>
      </w:r>
      <w:proofErr w:type="spellStart"/>
      <w:r w:rsidR="001637BD" w:rsidRPr="00DC14A4">
        <w:rPr>
          <w:rFonts w:ascii="Times New Roman" w:hAnsi="Times New Roman" w:cs="Times New Roman"/>
          <w:sz w:val="24"/>
          <w:szCs w:val="24"/>
        </w:rPr>
        <w:t>MHz.</w:t>
      </w:r>
      <w:proofErr w:type="spellEnd"/>
      <w:r w:rsidR="001637BD" w:rsidRPr="00DC14A4">
        <w:rPr>
          <w:rFonts w:ascii="Times New Roman" w:hAnsi="Times New Roman" w:cs="Times New Roman"/>
          <w:sz w:val="24"/>
          <w:szCs w:val="24"/>
        </w:rPr>
        <w:t xml:space="preserve"> DMSO-</w:t>
      </w:r>
      <w:r w:rsidR="001637BD" w:rsidRPr="00DC14A4">
        <w:rPr>
          <w:rFonts w:ascii="Times New Roman" w:hAnsi="Times New Roman" w:cs="Times New Roman"/>
          <w:iCs/>
          <w:sz w:val="24"/>
          <w:szCs w:val="24"/>
        </w:rPr>
        <w:t>d</w:t>
      </w:r>
      <w:r w:rsidR="001637BD" w:rsidRPr="00DC14A4">
        <w:rPr>
          <w:rFonts w:ascii="Times New Roman" w:hAnsi="Times New Roman" w:cs="Times New Roman"/>
          <w:iCs/>
          <w:sz w:val="24"/>
          <w:szCs w:val="24"/>
          <w:vertAlign w:val="subscript"/>
        </w:rPr>
        <w:t>6</w:t>
      </w:r>
      <w:r w:rsidR="001637BD" w:rsidRPr="00DC14A4">
        <w:rPr>
          <w:rFonts w:ascii="Times New Roman" w:hAnsi="Times New Roman" w:cs="Times New Roman"/>
          <w:sz w:val="24"/>
          <w:szCs w:val="24"/>
        </w:rPr>
        <w:t xml:space="preserve">/ TMS) </w:t>
      </w:r>
      <w:r w:rsidR="001637BD" w:rsidRPr="00DC14A4">
        <w:rPr>
          <w:rFonts w:ascii="Times New Roman" w:hAnsi="Times New Roman" w:cs="Times New Roman"/>
          <w:iCs/>
          <w:sz w:val="24"/>
          <w:szCs w:val="24"/>
        </w:rPr>
        <w:t>δ</w:t>
      </w:r>
      <w:r w:rsidR="001637BD" w:rsidRPr="00DC14A4">
        <w:rPr>
          <w:rFonts w:ascii="Times New Roman" w:hAnsi="Times New Roman" w:cs="Times New Roman"/>
          <w:sz w:val="24"/>
          <w:szCs w:val="24"/>
        </w:rPr>
        <w:t xml:space="preserve"> = 7.50 (s, 1H), 7.39-7.44 (t, </w:t>
      </w:r>
      <w:r w:rsidR="001637BD" w:rsidRPr="00DC14A4">
        <w:rPr>
          <w:rFonts w:ascii="Times New Roman" w:hAnsi="Times New Roman" w:cs="Times New Roman"/>
          <w:iCs/>
          <w:sz w:val="24"/>
          <w:szCs w:val="24"/>
        </w:rPr>
        <w:t>J</w:t>
      </w:r>
      <w:r w:rsidR="001637BD" w:rsidRPr="00DC14A4">
        <w:rPr>
          <w:rFonts w:ascii="Times New Roman" w:hAnsi="Times New Roman" w:cs="Times New Roman"/>
          <w:sz w:val="24"/>
          <w:szCs w:val="24"/>
        </w:rPr>
        <w:t xml:space="preserve"> = 9.87 Hz, 2H), 7.23-7.27 (t, </w:t>
      </w:r>
      <w:r w:rsidR="001637BD" w:rsidRPr="00DC14A4">
        <w:rPr>
          <w:rFonts w:ascii="Times New Roman" w:hAnsi="Times New Roman" w:cs="Times New Roman"/>
          <w:iCs/>
          <w:sz w:val="24"/>
          <w:szCs w:val="24"/>
        </w:rPr>
        <w:t>J</w:t>
      </w:r>
      <w:r w:rsidR="001637BD" w:rsidRPr="00DC14A4">
        <w:rPr>
          <w:rFonts w:ascii="Times New Roman" w:hAnsi="Times New Roman" w:cs="Times New Roman"/>
          <w:sz w:val="24"/>
          <w:szCs w:val="24"/>
        </w:rPr>
        <w:t xml:space="preserve"> = 7.84 Hz, 1H), 7.18-7.20 (d, </w:t>
      </w:r>
      <w:r w:rsidR="001637BD" w:rsidRPr="00DC14A4">
        <w:rPr>
          <w:rFonts w:ascii="Times New Roman" w:hAnsi="Times New Roman" w:cs="Times New Roman"/>
          <w:iCs/>
          <w:sz w:val="24"/>
          <w:szCs w:val="24"/>
        </w:rPr>
        <w:t>J</w:t>
      </w:r>
      <w:r w:rsidR="001637BD" w:rsidRPr="00DC14A4">
        <w:rPr>
          <w:rFonts w:ascii="Times New Roman" w:hAnsi="Times New Roman" w:cs="Times New Roman"/>
          <w:sz w:val="24"/>
          <w:szCs w:val="24"/>
        </w:rPr>
        <w:t xml:space="preserve"> = 8.39 Hz, 2H) 7.10-7.12 (d, </w:t>
      </w:r>
      <w:r w:rsidR="001637BD" w:rsidRPr="00DC14A4">
        <w:rPr>
          <w:rFonts w:ascii="Times New Roman" w:hAnsi="Times New Roman" w:cs="Times New Roman"/>
          <w:iCs/>
          <w:sz w:val="24"/>
          <w:szCs w:val="24"/>
        </w:rPr>
        <w:t>J</w:t>
      </w:r>
      <w:r w:rsidR="001637BD" w:rsidRPr="00DC14A4">
        <w:rPr>
          <w:rFonts w:ascii="Times New Roman" w:hAnsi="Times New Roman" w:cs="Times New Roman"/>
          <w:sz w:val="24"/>
          <w:szCs w:val="24"/>
        </w:rPr>
        <w:t xml:space="preserve"> = 8.3 Hz, 2H), 6.47 (s, 2H), </w:t>
      </w:r>
      <w:r w:rsidR="00C60E8B" w:rsidRPr="00DC14A4">
        <w:rPr>
          <w:rFonts w:ascii="Times New Roman" w:hAnsi="Times New Roman" w:cs="Times New Roman"/>
          <w:sz w:val="24"/>
          <w:szCs w:val="24"/>
        </w:rPr>
        <w:t>3.84</w:t>
      </w:r>
      <w:r w:rsidR="001637BD" w:rsidRPr="00DC14A4">
        <w:rPr>
          <w:rFonts w:ascii="Times New Roman" w:hAnsi="Times New Roman" w:cs="Times New Roman"/>
          <w:sz w:val="24"/>
          <w:szCs w:val="24"/>
        </w:rPr>
        <w:t>-4.048 (</w:t>
      </w:r>
      <w:proofErr w:type="spellStart"/>
      <w:r w:rsidR="001637BD" w:rsidRPr="00DC14A4">
        <w:rPr>
          <w:rFonts w:ascii="Times New Roman" w:hAnsi="Times New Roman" w:cs="Times New Roman"/>
          <w:sz w:val="24"/>
          <w:szCs w:val="24"/>
        </w:rPr>
        <w:t>d</w:t>
      </w:r>
      <w:r w:rsidR="00C60E8B" w:rsidRPr="00DC14A4">
        <w:rPr>
          <w:rFonts w:ascii="Times New Roman" w:hAnsi="Times New Roman" w:cs="Times New Roman"/>
          <w:sz w:val="24"/>
          <w:szCs w:val="24"/>
        </w:rPr>
        <w:t>d</w:t>
      </w:r>
      <w:proofErr w:type="spellEnd"/>
      <w:r w:rsidR="001637BD" w:rsidRPr="00DC14A4">
        <w:rPr>
          <w:rFonts w:ascii="Times New Roman" w:hAnsi="Times New Roman" w:cs="Times New Roman"/>
          <w:sz w:val="24"/>
          <w:szCs w:val="24"/>
        </w:rPr>
        <w:t xml:space="preserve">, </w:t>
      </w:r>
      <w:r w:rsidR="001637BD" w:rsidRPr="00DC14A4">
        <w:rPr>
          <w:rFonts w:ascii="Times New Roman" w:hAnsi="Times New Roman" w:cs="Times New Roman"/>
          <w:iCs/>
          <w:sz w:val="24"/>
          <w:szCs w:val="24"/>
        </w:rPr>
        <w:t>J</w:t>
      </w:r>
      <w:r w:rsidR="00C60E8B" w:rsidRPr="00DC14A4">
        <w:rPr>
          <w:rFonts w:ascii="Times New Roman" w:hAnsi="Times New Roman" w:cs="Times New Roman"/>
          <w:sz w:val="24"/>
          <w:szCs w:val="24"/>
        </w:rPr>
        <w:t xml:space="preserve"> = 15.61 Hz, 2</w:t>
      </w:r>
      <w:r w:rsidR="001637BD" w:rsidRPr="00DC14A4">
        <w:rPr>
          <w:rFonts w:ascii="Times New Roman" w:hAnsi="Times New Roman" w:cs="Times New Roman"/>
          <w:sz w:val="24"/>
          <w:szCs w:val="24"/>
        </w:rPr>
        <w:t xml:space="preserve">H), 2.21 (s, 3H) </w:t>
      </w:r>
      <w:r w:rsidR="001637BD" w:rsidRPr="00DC14A4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1637BD" w:rsidRPr="00DC14A4">
        <w:rPr>
          <w:rFonts w:ascii="Times New Roman" w:hAnsi="Times New Roman" w:cs="Times New Roman"/>
          <w:sz w:val="24"/>
          <w:szCs w:val="24"/>
        </w:rPr>
        <w:t>C-NMR (100MHz. DMSO-</w:t>
      </w:r>
      <w:r w:rsidR="001637BD" w:rsidRPr="00DC14A4">
        <w:rPr>
          <w:rFonts w:ascii="Times New Roman" w:hAnsi="Times New Roman" w:cs="Times New Roman"/>
          <w:iCs/>
          <w:sz w:val="24"/>
          <w:szCs w:val="24"/>
        </w:rPr>
        <w:t>d</w:t>
      </w:r>
      <w:r w:rsidR="001637BD" w:rsidRPr="00DC14A4">
        <w:rPr>
          <w:rFonts w:ascii="Times New Roman" w:hAnsi="Times New Roman" w:cs="Times New Roman"/>
          <w:iCs/>
          <w:sz w:val="24"/>
          <w:szCs w:val="24"/>
          <w:vertAlign w:val="subscript"/>
        </w:rPr>
        <w:t>6</w:t>
      </w:r>
      <w:r w:rsidR="001637BD" w:rsidRPr="00DC14A4">
        <w:rPr>
          <w:rFonts w:ascii="Times New Roman" w:hAnsi="Times New Roman" w:cs="Times New Roman"/>
          <w:sz w:val="24"/>
          <w:szCs w:val="24"/>
        </w:rPr>
        <w:t xml:space="preserve">/ TMS) </w:t>
      </w:r>
      <w:r w:rsidR="001637BD" w:rsidRPr="00DC14A4">
        <w:rPr>
          <w:rFonts w:ascii="Times New Roman" w:hAnsi="Times New Roman" w:cs="Times New Roman"/>
          <w:iCs/>
          <w:sz w:val="24"/>
          <w:szCs w:val="24"/>
        </w:rPr>
        <w:t>δ</w:t>
      </w:r>
      <w:r w:rsidR="001637BD" w:rsidRPr="00DC14A4">
        <w:rPr>
          <w:rFonts w:ascii="Times New Roman" w:hAnsi="Times New Roman" w:cs="Times New Roman"/>
          <w:sz w:val="24"/>
          <w:szCs w:val="24"/>
        </w:rPr>
        <w:t xml:space="preserve"> = 170.77, 143.61, 136.40, 135.32, 131.80, 131.35, 130.21, 130, 129.78, 126.52, 125.79, 122.18, 63.03, 33.05, 20.94. FT-IR (</w:t>
      </w:r>
      <w:proofErr w:type="spellStart"/>
      <w:r w:rsidR="001637BD" w:rsidRPr="00DC14A4">
        <w:rPr>
          <w:rFonts w:ascii="Times New Roman" w:hAnsi="Times New Roman" w:cs="Times New Roman"/>
          <w:sz w:val="24"/>
          <w:szCs w:val="24"/>
        </w:rPr>
        <w:t>KBr</w:t>
      </w:r>
      <w:proofErr w:type="spellEnd"/>
      <w:r w:rsidR="001637BD" w:rsidRPr="00DC14A4">
        <w:rPr>
          <w:rFonts w:ascii="Times New Roman" w:hAnsi="Times New Roman" w:cs="Times New Roman"/>
          <w:sz w:val="24"/>
          <w:szCs w:val="24"/>
        </w:rPr>
        <w:t>, v/cm</w:t>
      </w:r>
      <w:r w:rsidR="001637BD" w:rsidRPr="00DC14A4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1637BD" w:rsidRPr="00DC14A4">
        <w:rPr>
          <w:rFonts w:ascii="Times New Roman" w:hAnsi="Times New Roman" w:cs="Times New Roman"/>
          <w:sz w:val="24"/>
          <w:szCs w:val="24"/>
        </w:rPr>
        <w:t>): 3606, 3343, 3053, 2933, 2741, 2587, 2455, 2421, 2291, 2265, 2158, 2064, 1891, 1680, 1591, 1513, 1363, 1219, 1117</w:t>
      </w:r>
      <w:proofErr w:type="gramStart"/>
      <w:r w:rsidR="001637BD" w:rsidRPr="00DC14A4">
        <w:rPr>
          <w:rFonts w:ascii="Times New Roman" w:hAnsi="Times New Roman" w:cs="Times New Roman"/>
          <w:sz w:val="24"/>
          <w:szCs w:val="24"/>
        </w:rPr>
        <w:t>,  886</w:t>
      </w:r>
      <w:proofErr w:type="gramEnd"/>
      <w:r w:rsidR="001637BD" w:rsidRPr="00DC14A4">
        <w:rPr>
          <w:rFonts w:ascii="Times New Roman" w:hAnsi="Times New Roman" w:cs="Times New Roman"/>
          <w:sz w:val="24"/>
          <w:szCs w:val="24"/>
        </w:rPr>
        <w:t>,  802, 674, 603.</w:t>
      </w:r>
    </w:p>
    <w:p w:rsidR="001637BD" w:rsidRPr="00DC14A4" w:rsidRDefault="001637BD" w:rsidP="00DC4A86">
      <w:pPr>
        <w:spacing w:before="100" w:beforeAutospacing="1" w:after="100" w:afterAutospacing="1" w:line="36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C14A4">
        <w:rPr>
          <w:rFonts w:ascii="Times New Roman" w:hAnsi="Times New Roman" w:cs="Times New Roman"/>
          <w:b/>
          <w:bCs/>
          <w:sz w:val="24"/>
          <w:szCs w:val="24"/>
        </w:rPr>
        <w:t>2-(3-fluorophenyl)-3-(6.47p-tolyl) thiazolidin-4-one (2e)</w:t>
      </w:r>
    </w:p>
    <w:p w:rsidR="001637BD" w:rsidRPr="00DC14A4" w:rsidRDefault="001637BD" w:rsidP="00DC4A86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drawing>
          <wp:anchor distT="0" distB="0" distL="114300" distR="114300" simplePos="0" relativeHeight="251809280" behindDoc="0" locked="0" layoutInCell="1" allowOverlap="1">
            <wp:simplePos x="0" y="0"/>
            <wp:positionH relativeFrom="column">
              <wp:posOffset>21946</wp:posOffset>
            </wp:positionH>
            <wp:positionV relativeFrom="paragraph">
              <wp:posOffset>2057</wp:posOffset>
            </wp:positionV>
            <wp:extent cx="1762125" cy="866775"/>
            <wp:effectExtent l="0" t="0" r="0" b="0"/>
            <wp:wrapSquare wrapText="bothSides"/>
            <wp:docPr id="54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C14A4">
        <w:rPr>
          <w:rFonts w:ascii="Times New Roman" w:hAnsi="Times New Roman" w:cs="Times New Roman"/>
          <w:sz w:val="24"/>
          <w:szCs w:val="24"/>
        </w:rPr>
        <w:t xml:space="preserve">Yield: 94%, Yellow solid, </w:t>
      </w:r>
      <w:proofErr w:type="spellStart"/>
      <w:r w:rsidRPr="00DC14A4">
        <w:rPr>
          <w:rFonts w:ascii="Times New Roman" w:hAnsi="Times New Roman" w:cs="Times New Roman"/>
          <w:sz w:val="24"/>
          <w:szCs w:val="24"/>
        </w:rPr>
        <w:t>m.p</w:t>
      </w:r>
      <w:proofErr w:type="spellEnd"/>
      <w:r w:rsidRPr="00DC14A4">
        <w:rPr>
          <w:rFonts w:ascii="Times New Roman" w:hAnsi="Times New Roman" w:cs="Times New Roman"/>
          <w:sz w:val="24"/>
          <w:szCs w:val="24"/>
        </w:rPr>
        <w:t xml:space="preserve"> 120º C, </w:t>
      </w:r>
      <w:r w:rsidRPr="00DC14A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C14A4">
        <w:rPr>
          <w:rFonts w:ascii="Times New Roman" w:hAnsi="Times New Roman" w:cs="Times New Roman"/>
          <w:sz w:val="24"/>
          <w:szCs w:val="24"/>
        </w:rPr>
        <w:t>H-NMR (400MHz. DMSO-</w:t>
      </w:r>
      <w:r w:rsidRPr="00DC14A4">
        <w:rPr>
          <w:rFonts w:ascii="Times New Roman" w:hAnsi="Times New Roman" w:cs="Times New Roman"/>
          <w:iCs/>
          <w:sz w:val="24"/>
          <w:szCs w:val="24"/>
        </w:rPr>
        <w:t>d</w:t>
      </w:r>
      <w:r w:rsidRPr="00DC14A4">
        <w:rPr>
          <w:rFonts w:ascii="Times New Roman" w:hAnsi="Times New Roman" w:cs="Times New Roman"/>
          <w:iCs/>
          <w:sz w:val="24"/>
          <w:szCs w:val="24"/>
          <w:vertAlign w:val="subscript"/>
        </w:rPr>
        <w:t>6</w:t>
      </w:r>
      <w:r w:rsidRPr="00DC14A4">
        <w:rPr>
          <w:rFonts w:ascii="Times New Roman" w:hAnsi="Times New Roman" w:cs="Times New Roman"/>
          <w:sz w:val="24"/>
          <w:szCs w:val="24"/>
        </w:rPr>
        <w:t xml:space="preserve">/TMS) </w:t>
      </w:r>
      <w:r w:rsidRPr="00DC14A4">
        <w:rPr>
          <w:rFonts w:ascii="Times New Roman" w:hAnsi="Times New Roman" w:cs="Times New Roman"/>
          <w:iCs/>
          <w:sz w:val="24"/>
          <w:szCs w:val="24"/>
        </w:rPr>
        <w:t>δ</w:t>
      </w:r>
      <w:r w:rsidRPr="00DC14A4">
        <w:rPr>
          <w:rFonts w:ascii="Times New Roman" w:hAnsi="Times New Roman" w:cs="Times New Roman"/>
          <w:sz w:val="24"/>
          <w:szCs w:val="24"/>
        </w:rPr>
        <w:t xml:space="preserve"> = 7.29-7.35 (qt, </w:t>
      </w:r>
      <w:r w:rsidRPr="00DC14A4">
        <w:rPr>
          <w:rFonts w:ascii="Times New Roman" w:hAnsi="Times New Roman" w:cs="Times New Roman"/>
          <w:iCs/>
          <w:sz w:val="24"/>
          <w:szCs w:val="24"/>
        </w:rPr>
        <w:t>J</w:t>
      </w:r>
      <w:r w:rsidRPr="00DC14A4">
        <w:rPr>
          <w:rFonts w:ascii="Times New Roman" w:hAnsi="Times New Roman" w:cs="Times New Roman"/>
          <w:sz w:val="24"/>
          <w:szCs w:val="24"/>
        </w:rPr>
        <w:t xml:space="preserve"> = 7.77 Hz, 1H), 7.18-7.26 (m, </w:t>
      </w:r>
      <w:r w:rsidRPr="00DC14A4">
        <w:rPr>
          <w:rFonts w:ascii="Times New Roman" w:hAnsi="Times New Roman" w:cs="Times New Roman"/>
          <w:iCs/>
          <w:sz w:val="24"/>
          <w:szCs w:val="24"/>
        </w:rPr>
        <w:t>J</w:t>
      </w:r>
      <w:r w:rsidRPr="00DC14A4">
        <w:rPr>
          <w:rFonts w:ascii="Times New Roman" w:hAnsi="Times New Roman" w:cs="Times New Roman"/>
          <w:sz w:val="24"/>
          <w:szCs w:val="24"/>
        </w:rPr>
        <w:t xml:space="preserve"> = 8.22 Hz, 4H) 7.03-7.11 (m,  </w:t>
      </w:r>
      <w:r w:rsidRPr="00DC14A4">
        <w:rPr>
          <w:rFonts w:ascii="Times New Roman" w:hAnsi="Times New Roman" w:cs="Times New Roman"/>
          <w:iCs/>
          <w:sz w:val="24"/>
          <w:szCs w:val="24"/>
        </w:rPr>
        <w:t>J</w:t>
      </w:r>
      <w:r w:rsidRPr="00DC14A4">
        <w:rPr>
          <w:rFonts w:ascii="Times New Roman" w:hAnsi="Times New Roman" w:cs="Times New Roman"/>
          <w:sz w:val="24"/>
          <w:szCs w:val="24"/>
        </w:rPr>
        <w:t xml:space="preserve"> = 8</w:t>
      </w:r>
      <w:r w:rsidR="000141EF" w:rsidRPr="00DC14A4">
        <w:rPr>
          <w:rFonts w:ascii="Times New Roman" w:hAnsi="Times New Roman" w:cs="Times New Roman"/>
          <w:sz w:val="24"/>
          <w:szCs w:val="24"/>
        </w:rPr>
        <w:t>.20 Hz, 3H ),  6.49 (s, 1H), 4.04-4.08 (d,</w:t>
      </w:r>
      <w:r w:rsidRPr="00DC14A4">
        <w:rPr>
          <w:rFonts w:ascii="Times New Roman" w:hAnsi="Times New Roman" w:cs="Times New Roman"/>
          <w:sz w:val="24"/>
          <w:szCs w:val="24"/>
        </w:rPr>
        <w:t xml:space="preserve"> </w:t>
      </w:r>
      <w:r w:rsidRPr="00DC14A4">
        <w:rPr>
          <w:rFonts w:ascii="Times New Roman" w:hAnsi="Times New Roman" w:cs="Times New Roman"/>
          <w:iCs/>
          <w:sz w:val="24"/>
          <w:szCs w:val="24"/>
        </w:rPr>
        <w:t>J</w:t>
      </w:r>
      <w:r w:rsidRPr="00DC14A4">
        <w:rPr>
          <w:rFonts w:ascii="Times New Roman" w:hAnsi="Times New Roman" w:cs="Times New Roman"/>
          <w:sz w:val="24"/>
          <w:szCs w:val="24"/>
        </w:rPr>
        <w:t xml:space="preserve"> = 15.58 Hz, 1H), 3.84-3.88 (d, </w:t>
      </w:r>
      <w:r w:rsidRPr="00DC14A4">
        <w:rPr>
          <w:rFonts w:ascii="Times New Roman" w:hAnsi="Times New Roman" w:cs="Times New Roman"/>
          <w:iCs/>
          <w:sz w:val="24"/>
          <w:szCs w:val="24"/>
        </w:rPr>
        <w:t>J</w:t>
      </w:r>
      <w:r w:rsidRPr="00DC14A4">
        <w:rPr>
          <w:rFonts w:ascii="Times New Roman" w:hAnsi="Times New Roman" w:cs="Times New Roman"/>
          <w:sz w:val="24"/>
          <w:szCs w:val="24"/>
        </w:rPr>
        <w:t xml:space="preserve"> = 15.73 Hz, 1H), 2.21 (s, 3H). </w:t>
      </w:r>
      <w:r w:rsidRPr="00DC14A4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DC14A4">
        <w:rPr>
          <w:rFonts w:ascii="Times New Roman" w:hAnsi="Times New Roman" w:cs="Times New Roman"/>
          <w:sz w:val="24"/>
          <w:szCs w:val="24"/>
        </w:rPr>
        <w:t>C-NMR (100MHz. DMSO-</w:t>
      </w:r>
      <w:r w:rsidRPr="00DC14A4">
        <w:rPr>
          <w:rFonts w:ascii="Times New Roman" w:hAnsi="Times New Roman" w:cs="Times New Roman"/>
          <w:iCs/>
          <w:sz w:val="24"/>
          <w:szCs w:val="24"/>
        </w:rPr>
        <w:t>d</w:t>
      </w:r>
      <w:r w:rsidRPr="00DC14A4">
        <w:rPr>
          <w:rFonts w:ascii="Times New Roman" w:hAnsi="Times New Roman" w:cs="Times New Roman"/>
          <w:iCs/>
          <w:sz w:val="24"/>
          <w:szCs w:val="24"/>
          <w:vertAlign w:val="subscript"/>
        </w:rPr>
        <w:t>6</w:t>
      </w:r>
      <w:r w:rsidRPr="00DC14A4">
        <w:rPr>
          <w:rFonts w:ascii="Times New Roman" w:hAnsi="Times New Roman" w:cs="Times New Roman"/>
          <w:sz w:val="24"/>
          <w:szCs w:val="24"/>
        </w:rPr>
        <w:t xml:space="preserve">/TMS) </w:t>
      </w:r>
      <w:r w:rsidRPr="00DC14A4">
        <w:rPr>
          <w:rFonts w:ascii="Times New Roman" w:hAnsi="Times New Roman" w:cs="Times New Roman"/>
          <w:iCs/>
          <w:sz w:val="24"/>
          <w:szCs w:val="24"/>
        </w:rPr>
        <w:t>δ</w:t>
      </w:r>
      <w:r w:rsidRPr="00DC14A4">
        <w:rPr>
          <w:rFonts w:ascii="Times New Roman" w:hAnsi="Times New Roman" w:cs="Times New Roman"/>
          <w:sz w:val="24"/>
          <w:szCs w:val="24"/>
        </w:rPr>
        <w:t xml:space="preserve"> = 170.79, 163.81, 161.38, 143.82, 143.75, 136.37, 135.34, 131.19, 131.11, 123.60, 115.93, 114.15, 63.16, 33.02, 20.95. FT-IR (</w:t>
      </w:r>
      <w:proofErr w:type="spellStart"/>
      <w:r w:rsidRPr="00DC14A4">
        <w:rPr>
          <w:rFonts w:ascii="Times New Roman" w:hAnsi="Times New Roman" w:cs="Times New Roman"/>
          <w:sz w:val="24"/>
          <w:szCs w:val="24"/>
        </w:rPr>
        <w:t>KBr</w:t>
      </w:r>
      <w:proofErr w:type="spellEnd"/>
      <w:r w:rsidRPr="00DC14A4">
        <w:rPr>
          <w:rFonts w:ascii="Times New Roman" w:hAnsi="Times New Roman" w:cs="Times New Roman"/>
          <w:sz w:val="24"/>
          <w:szCs w:val="24"/>
        </w:rPr>
        <w:t>, v/cm</w:t>
      </w:r>
      <w:r w:rsidRPr="00DC14A4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DC14A4">
        <w:rPr>
          <w:rFonts w:ascii="Times New Roman" w:hAnsi="Times New Roman" w:cs="Times New Roman"/>
          <w:sz w:val="24"/>
          <w:szCs w:val="24"/>
        </w:rPr>
        <w:t>): 3603, 3336, 3242, 3051, 2936, 2726, 2590, 2511, 2456, 2420, 2293, 2267, 2165, 2062, 1878,  1677,  1612, 1487, 1378, 1338, 1240, 1135, 1031, 949, 896, 873,  798, 603.</w:t>
      </w:r>
    </w:p>
    <w:p w:rsidR="001637BD" w:rsidRPr="00DC14A4" w:rsidRDefault="001637BD" w:rsidP="00DC4A86">
      <w:pPr>
        <w:spacing w:before="100" w:beforeAutospacing="1" w:after="100" w:afterAutospacing="1" w:line="36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C14A4">
        <w:rPr>
          <w:rFonts w:ascii="Times New Roman" w:hAnsi="Times New Roman" w:cs="Times New Roman"/>
          <w:b/>
          <w:bCs/>
          <w:sz w:val="24"/>
          <w:szCs w:val="24"/>
        </w:rPr>
        <w:t>2-(4-fluorophenyl)-3-(p-</w:t>
      </w:r>
      <w:proofErr w:type="spellStart"/>
      <w:r w:rsidRPr="00DC14A4">
        <w:rPr>
          <w:rFonts w:ascii="Times New Roman" w:hAnsi="Times New Roman" w:cs="Times New Roman"/>
          <w:b/>
          <w:bCs/>
          <w:sz w:val="24"/>
          <w:szCs w:val="24"/>
        </w:rPr>
        <w:t>tolyl</w:t>
      </w:r>
      <w:proofErr w:type="spellEnd"/>
      <w:r w:rsidRPr="00DC14A4">
        <w:rPr>
          <w:rFonts w:ascii="Times New Roman" w:hAnsi="Times New Roman" w:cs="Times New Roman"/>
          <w:b/>
          <w:bCs/>
          <w:sz w:val="24"/>
          <w:szCs w:val="24"/>
        </w:rPr>
        <w:t>) thiazolidin-4-one (2f)</w:t>
      </w:r>
    </w:p>
    <w:p w:rsidR="001637BD" w:rsidRPr="00DC14A4" w:rsidRDefault="001637BD" w:rsidP="00DC4A86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drawing>
          <wp:anchor distT="0" distB="0" distL="114300" distR="114300" simplePos="0" relativeHeight="25180313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1194</wp:posOffset>
            </wp:positionV>
            <wp:extent cx="1952625" cy="638175"/>
            <wp:effectExtent l="0" t="0" r="0" b="0"/>
            <wp:wrapSquare wrapText="bothSides"/>
            <wp:docPr id="55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C14A4">
        <w:rPr>
          <w:rFonts w:ascii="Times New Roman" w:hAnsi="Times New Roman" w:cs="Times New Roman"/>
          <w:sz w:val="24"/>
          <w:szCs w:val="24"/>
        </w:rPr>
        <w:t xml:space="preserve">Yield: 95%, Yellow solid; </w:t>
      </w:r>
      <w:proofErr w:type="spellStart"/>
      <w:r w:rsidRPr="00DC14A4">
        <w:rPr>
          <w:rFonts w:ascii="Times New Roman" w:hAnsi="Times New Roman" w:cs="Times New Roman"/>
          <w:sz w:val="24"/>
          <w:szCs w:val="24"/>
        </w:rPr>
        <w:t>m.p</w:t>
      </w:r>
      <w:proofErr w:type="spellEnd"/>
      <w:r w:rsidRPr="00DC14A4">
        <w:rPr>
          <w:rFonts w:ascii="Times New Roman" w:hAnsi="Times New Roman" w:cs="Times New Roman"/>
          <w:sz w:val="24"/>
          <w:szCs w:val="24"/>
        </w:rPr>
        <w:t xml:space="preserve"> 155 ºC, </w:t>
      </w:r>
      <w:r w:rsidRPr="00DC14A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C14A4">
        <w:rPr>
          <w:rFonts w:ascii="Times New Roman" w:hAnsi="Times New Roman" w:cs="Times New Roman"/>
          <w:sz w:val="24"/>
          <w:szCs w:val="24"/>
        </w:rPr>
        <w:t>H-NMR (400MHz. DMSO-</w:t>
      </w:r>
      <w:r w:rsidRPr="00DC14A4">
        <w:rPr>
          <w:rFonts w:ascii="Times New Roman" w:hAnsi="Times New Roman" w:cs="Times New Roman"/>
          <w:iCs/>
          <w:sz w:val="24"/>
          <w:szCs w:val="24"/>
        </w:rPr>
        <w:t>d</w:t>
      </w:r>
      <w:r w:rsidRPr="00DC14A4">
        <w:rPr>
          <w:rFonts w:ascii="Times New Roman" w:hAnsi="Times New Roman" w:cs="Times New Roman"/>
          <w:iCs/>
          <w:sz w:val="24"/>
          <w:szCs w:val="24"/>
          <w:vertAlign w:val="subscript"/>
        </w:rPr>
        <w:t>6</w:t>
      </w:r>
      <w:r w:rsidRPr="00DC14A4">
        <w:rPr>
          <w:rFonts w:ascii="Times New Roman" w:hAnsi="Times New Roman" w:cs="Times New Roman"/>
          <w:sz w:val="24"/>
          <w:szCs w:val="24"/>
        </w:rPr>
        <w:t xml:space="preserve">/TMS) </w:t>
      </w:r>
      <w:r w:rsidRPr="00DC14A4">
        <w:rPr>
          <w:rFonts w:ascii="Times New Roman" w:hAnsi="Times New Roman" w:cs="Times New Roman"/>
          <w:iCs/>
          <w:sz w:val="24"/>
          <w:szCs w:val="24"/>
        </w:rPr>
        <w:t>δ</w:t>
      </w:r>
      <w:r w:rsidRPr="00DC14A4">
        <w:rPr>
          <w:rFonts w:ascii="Times New Roman" w:hAnsi="Times New Roman" w:cs="Times New Roman"/>
          <w:sz w:val="24"/>
          <w:szCs w:val="24"/>
        </w:rPr>
        <w:t xml:space="preserve"> = 7.41-7.52 (t, </w:t>
      </w:r>
      <w:r w:rsidRPr="00DC14A4">
        <w:rPr>
          <w:rFonts w:ascii="Times New Roman" w:hAnsi="Times New Roman" w:cs="Times New Roman"/>
          <w:iCs/>
          <w:sz w:val="24"/>
          <w:szCs w:val="24"/>
        </w:rPr>
        <w:t>J</w:t>
      </w:r>
      <w:r w:rsidRPr="00DC14A4">
        <w:rPr>
          <w:rFonts w:ascii="Times New Roman" w:hAnsi="Times New Roman" w:cs="Times New Roman"/>
          <w:sz w:val="24"/>
          <w:szCs w:val="24"/>
        </w:rPr>
        <w:t xml:space="preserve"> = 7.75 Hz, 2H), 7.082-7.168 (m, </w:t>
      </w:r>
      <w:r w:rsidRPr="00DC14A4">
        <w:rPr>
          <w:rFonts w:ascii="Times New Roman" w:hAnsi="Times New Roman" w:cs="Times New Roman"/>
          <w:iCs/>
          <w:sz w:val="24"/>
          <w:szCs w:val="24"/>
        </w:rPr>
        <w:t>J</w:t>
      </w:r>
      <w:r w:rsidRPr="00DC14A4">
        <w:rPr>
          <w:rFonts w:ascii="Times New Roman" w:hAnsi="Times New Roman" w:cs="Times New Roman"/>
          <w:sz w:val="24"/>
          <w:szCs w:val="24"/>
        </w:rPr>
        <w:t xml:space="preserve"> = 9.19 Hz, 6H), 6.47 ( s, 1H), 3.85-4.04 (</w:t>
      </w:r>
      <w:proofErr w:type="spellStart"/>
      <w:r w:rsidRPr="00DC14A4">
        <w:rPr>
          <w:rFonts w:ascii="Times New Roman" w:hAnsi="Times New Roman" w:cs="Times New Roman"/>
          <w:sz w:val="24"/>
          <w:szCs w:val="24"/>
        </w:rPr>
        <w:t>dd</w:t>
      </w:r>
      <w:proofErr w:type="spellEnd"/>
      <w:r w:rsidRPr="00DC14A4">
        <w:rPr>
          <w:rFonts w:ascii="Times New Roman" w:hAnsi="Times New Roman" w:cs="Times New Roman"/>
          <w:sz w:val="24"/>
          <w:szCs w:val="24"/>
        </w:rPr>
        <w:t xml:space="preserve">, </w:t>
      </w:r>
      <w:r w:rsidRPr="00DC14A4">
        <w:rPr>
          <w:rFonts w:ascii="Times New Roman" w:hAnsi="Times New Roman" w:cs="Times New Roman"/>
          <w:iCs/>
          <w:sz w:val="24"/>
          <w:szCs w:val="24"/>
        </w:rPr>
        <w:t>J</w:t>
      </w:r>
      <w:r w:rsidRPr="00DC14A4">
        <w:rPr>
          <w:rFonts w:ascii="Times New Roman" w:hAnsi="Times New Roman" w:cs="Times New Roman"/>
          <w:sz w:val="24"/>
          <w:szCs w:val="24"/>
        </w:rPr>
        <w:t xml:space="preserve"> = 15.68 Hz, 2H), 3.85-3.89 (d, </w:t>
      </w:r>
      <w:r w:rsidRPr="00DC14A4">
        <w:rPr>
          <w:rFonts w:ascii="Times New Roman" w:hAnsi="Times New Roman" w:cs="Times New Roman"/>
          <w:iCs/>
          <w:sz w:val="24"/>
          <w:szCs w:val="24"/>
        </w:rPr>
        <w:t>J</w:t>
      </w:r>
      <w:r w:rsidRPr="00DC14A4">
        <w:rPr>
          <w:rFonts w:ascii="Times New Roman" w:hAnsi="Times New Roman" w:cs="Times New Roman"/>
          <w:sz w:val="24"/>
          <w:szCs w:val="24"/>
        </w:rPr>
        <w:t xml:space="preserve"> = Hz, 1H), 2.20 (s, 3H). </w:t>
      </w:r>
      <w:r w:rsidRPr="00DC14A4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DC14A4">
        <w:rPr>
          <w:rFonts w:ascii="Times New Roman" w:hAnsi="Times New Roman" w:cs="Times New Roman"/>
          <w:sz w:val="24"/>
          <w:szCs w:val="24"/>
        </w:rPr>
        <w:t>C-NMR (100MHz, DMSO-</w:t>
      </w:r>
      <w:r w:rsidRPr="00DC14A4">
        <w:rPr>
          <w:rFonts w:ascii="Times New Roman" w:hAnsi="Times New Roman" w:cs="Times New Roman"/>
          <w:iCs/>
          <w:sz w:val="24"/>
          <w:szCs w:val="24"/>
        </w:rPr>
        <w:t>d</w:t>
      </w:r>
      <w:r w:rsidRPr="00DC14A4">
        <w:rPr>
          <w:rFonts w:ascii="Times New Roman" w:hAnsi="Times New Roman" w:cs="Times New Roman"/>
          <w:iCs/>
          <w:sz w:val="24"/>
          <w:szCs w:val="24"/>
          <w:vertAlign w:val="subscript"/>
        </w:rPr>
        <w:t>6</w:t>
      </w:r>
      <w:r w:rsidRPr="00DC14A4">
        <w:rPr>
          <w:rFonts w:ascii="Times New Roman" w:hAnsi="Times New Roman" w:cs="Times New Roman"/>
          <w:sz w:val="24"/>
          <w:szCs w:val="24"/>
        </w:rPr>
        <w:t xml:space="preserve">) </w:t>
      </w:r>
      <w:r w:rsidRPr="00DC14A4">
        <w:rPr>
          <w:rFonts w:ascii="Times New Roman" w:hAnsi="Times New Roman" w:cs="Times New Roman"/>
          <w:iCs/>
          <w:sz w:val="24"/>
          <w:szCs w:val="24"/>
        </w:rPr>
        <w:t>δ</w:t>
      </w:r>
      <w:r w:rsidRPr="00DC14A4">
        <w:rPr>
          <w:rFonts w:ascii="Times New Roman" w:hAnsi="Times New Roman" w:cs="Times New Roman"/>
          <w:sz w:val="24"/>
          <w:szCs w:val="24"/>
        </w:rPr>
        <w:t xml:space="preserve"> = 170.74, 163.50, 161.06, 136.83, 136.81, 136.35, 135.38, 129.90, 129.81, 129.71, 126.06, 116.05, 115.84, 63.25, 33.14, 20.95. FT-IR (</w:t>
      </w:r>
      <w:proofErr w:type="spellStart"/>
      <w:r w:rsidRPr="00DC14A4">
        <w:rPr>
          <w:rFonts w:ascii="Times New Roman" w:hAnsi="Times New Roman" w:cs="Times New Roman"/>
          <w:sz w:val="24"/>
          <w:szCs w:val="24"/>
        </w:rPr>
        <w:t>KBr</w:t>
      </w:r>
      <w:proofErr w:type="spellEnd"/>
      <w:r w:rsidRPr="00DC14A4">
        <w:rPr>
          <w:rFonts w:ascii="Times New Roman" w:hAnsi="Times New Roman" w:cs="Times New Roman"/>
          <w:sz w:val="24"/>
          <w:szCs w:val="24"/>
        </w:rPr>
        <w:t>, v/cm</w:t>
      </w:r>
      <w:r w:rsidRPr="00DC14A4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DC14A4">
        <w:rPr>
          <w:rFonts w:ascii="Times New Roman" w:hAnsi="Times New Roman" w:cs="Times New Roman"/>
          <w:sz w:val="24"/>
          <w:szCs w:val="24"/>
        </w:rPr>
        <w:t>):3596, 3418, 3330, 3037, 3037, 2935, 2590, 2443, 2339, 2154, 2007, 1903, 1676, 1509, 1367, 1222, 1122, 1133, 1036</w:t>
      </w:r>
      <w:proofErr w:type="gramStart"/>
      <w:r w:rsidRPr="00DC14A4">
        <w:rPr>
          <w:rFonts w:ascii="Times New Roman" w:hAnsi="Times New Roman" w:cs="Times New Roman"/>
          <w:sz w:val="24"/>
          <w:szCs w:val="24"/>
        </w:rPr>
        <w:t>,  829</w:t>
      </w:r>
      <w:proofErr w:type="gramEnd"/>
      <w:r w:rsidRPr="00DC14A4">
        <w:rPr>
          <w:rFonts w:ascii="Times New Roman" w:hAnsi="Times New Roman" w:cs="Times New Roman"/>
          <w:sz w:val="24"/>
          <w:szCs w:val="24"/>
        </w:rPr>
        <w:t>, 623.</w:t>
      </w:r>
    </w:p>
    <w:p w:rsidR="001637BD" w:rsidRPr="00DC14A4" w:rsidRDefault="001637BD" w:rsidP="00DC4A86">
      <w:pPr>
        <w:spacing w:before="100" w:beforeAutospacing="1" w:after="100" w:afterAutospacing="1" w:line="360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C14A4">
        <w:rPr>
          <w:rFonts w:ascii="Times New Roman" w:eastAsia="Calibri" w:hAnsi="Times New Roman" w:cs="Times New Roman"/>
          <w:b/>
          <w:bCs/>
          <w:sz w:val="24"/>
          <w:szCs w:val="24"/>
        </w:rPr>
        <w:t>2-(3</w:t>
      </w:r>
      <w:proofErr w:type="gramStart"/>
      <w:r w:rsidRPr="00DC14A4">
        <w:rPr>
          <w:rFonts w:ascii="Times New Roman" w:eastAsia="Calibri" w:hAnsi="Times New Roman" w:cs="Times New Roman"/>
          <w:b/>
          <w:bCs/>
          <w:sz w:val="24"/>
          <w:szCs w:val="24"/>
        </w:rPr>
        <w:t>,4</w:t>
      </w:r>
      <w:proofErr w:type="gramEnd"/>
      <w:r w:rsidRPr="00DC14A4">
        <w:rPr>
          <w:rFonts w:ascii="Times New Roman" w:eastAsia="Calibri" w:hAnsi="Times New Roman" w:cs="Times New Roman"/>
          <w:b/>
          <w:bCs/>
          <w:sz w:val="24"/>
          <w:szCs w:val="24"/>
        </w:rPr>
        <w:t>-dimethoxyphenyl)-3-(p-</w:t>
      </w:r>
      <w:proofErr w:type="spellStart"/>
      <w:r w:rsidRPr="00DC14A4">
        <w:rPr>
          <w:rFonts w:ascii="Times New Roman" w:eastAsia="Calibri" w:hAnsi="Times New Roman" w:cs="Times New Roman"/>
          <w:b/>
          <w:bCs/>
          <w:sz w:val="24"/>
          <w:szCs w:val="24"/>
        </w:rPr>
        <w:t>tolyl</w:t>
      </w:r>
      <w:proofErr w:type="spellEnd"/>
      <w:r w:rsidRPr="00DC14A4">
        <w:rPr>
          <w:rFonts w:ascii="Times New Roman" w:eastAsia="Calibri" w:hAnsi="Times New Roman" w:cs="Times New Roman"/>
          <w:b/>
          <w:bCs/>
          <w:sz w:val="24"/>
          <w:szCs w:val="24"/>
        </w:rPr>
        <w:t>)thiazolidin-4-one (2g)</w:t>
      </w:r>
    </w:p>
    <w:p w:rsidR="00A26DEE" w:rsidRPr="00DC14A4" w:rsidRDefault="00DC4A86" w:rsidP="00DC4A86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14A4">
        <w:rPr>
          <w:rFonts w:ascii="Times New Roman" w:eastAsia="Calibri" w:hAnsi="Times New Roman" w:cs="Times New Roman"/>
          <w:noProof/>
          <w:sz w:val="24"/>
          <w:szCs w:val="24"/>
          <w:lang w:eastAsia="en-IN" w:bidi="ar-SA"/>
        </w:rPr>
        <w:drawing>
          <wp:anchor distT="0" distB="0" distL="114300" distR="114300" simplePos="0" relativeHeight="251796992" behindDoc="0" locked="0" layoutInCell="1" allowOverlap="1">
            <wp:simplePos x="0" y="0"/>
            <wp:positionH relativeFrom="column">
              <wp:posOffset>21743</wp:posOffset>
            </wp:positionH>
            <wp:positionV relativeFrom="paragraph">
              <wp:posOffset>107188</wp:posOffset>
            </wp:positionV>
            <wp:extent cx="2139714" cy="828675"/>
            <wp:effectExtent l="0" t="0" r="0" b="0"/>
            <wp:wrapSquare wrapText="bothSides"/>
            <wp:docPr id="56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714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26DEE" w:rsidRPr="00DC14A4">
        <w:rPr>
          <w:rFonts w:ascii="Times New Roman" w:hAnsi="Times New Roman" w:cs="Times New Roman"/>
          <w:sz w:val="24"/>
          <w:szCs w:val="24"/>
        </w:rPr>
        <w:t xml:space="preserve">Yield: 76%, </w:t>
      </w:r>
      <w:proofErr w:type="spellStart"/>
      <w:r w:rsidR="00A26DEE" w:rsidRPr="00DC14A4">
        <w:rPr>
          <w:rFonts w:ascii="Times New Roman" w:hAnsi="Times New Roman" w:cs="Times New Roman"/>
          <w:sz w:val="24"/>
          <w:szCs w:val="24"/>
        </w:rPr>
        <w:t>Creamish</w:t>
      </w:r>
      <w:proofErr w:type="spellEnd"/>
      <w:r w:rsidR="00A26DEE" w:rsidRPr="00DC14A4">
        <w:rPr>
          <w:rFonts w:ascii="Times New Roman" w:hAnsi="Times New Roman" w:cs="Times New Roman"/>
          <w:sz w:val="24"/>
          <w:szCs w:val="24"/>
        </w:rPr>
        <w:t xml:space="preserve"> white solid; </w:t>
      </w:r>
      <w:proofErr w:type="spellStart"/>
      <w:r w:rsidR="00A26DEE" w:rsidRPr="00DC14A4">
        <w:rPr>
          <w:rFonts w:ascii="Times New Roman" w:hAnsi="Times New Roman" w:cs="Times New Roman"/>
          <w:sz w:val="24"/>
          <w:szCs w:val="24"/>
        </w:rPr>
        <w:t>m.p</w:t>
      </w:r>
      <w:proofErr w:type="spellEnd"/>
      <w:r w:rsidR="00A26DEE" w:rsidRPr="00DC14A4">
        <w:rPr>
          <w:rFonts w:ascii="Times New Roman" w:hAnsi="Times New Roman" w:cs="Times New Roman"/>
          <w:sz w:val="24"/>
          <w:szCs w:val="24"/>
        </w:rPr>
        <w:t xml:space="preserve"> 125ºC; </w:t>
      </w:r>
      <w:r w:rsidR="00A26DEE" w:rsidRPr="00DC14A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A26DEE" w:rsidRPr="00DC14A4">
        <w:rPr>
          <w:rFonts w:ascii="Times New Roman" w:hAnsi="Times New Roman" w:cs="Times New Roman"/>
          <w:sz w:val="24"/>
          <w:szCs w:val="24"/>
        </w:rPr>
        <w:t xml:space="preserve">H NMR (400 </w:t>
      </w:r>
      <w:proofErr w:type="spellStart"/>
      <w:r w:rsidR="00A26DEE" w:rsidRPr="00DC14A4">
        <w:rPr>
          <w:rFonts w:ascii="Times New Roman" w:hAnsi="Times New Roman" w:cs="Times New Roman"/>
          <w:sz w:val="24"/>
          <w:szCs w:val="24"/>
        </w:rPr>
        <w:t>MHz.</w:t>
      </w:r>
      <w:proofErr w:type="spellEnd"/>
      <w:r w:rsidR="00A26DEE" w:rsidRPr="00DC14A4">
        <w:rPr>
          <w:rFonts w:ascii="Times New Roman" w:hAnsi="Times New Roman" w:cs="Times New Roman"/>
          <w:sz w:val="24"/>
          <w:szCs w:val="24"/>
        </w:rPr>
        <w:t xml:space="preserve"> DMSO-</w:t>
      </w:r>
      <w:r w:rsidR="00A26DEE" w:rsidRPr="00DC14A4">
        <w:rPr>
          <w:rFonts w:ascii="Times New Roman" w:hAnsi="Times New Roman" w:cs="Times New Roman"/>
          <w:iCs/>
          <w:sz w:val="24"/>
          <w:szCs w:val="24"/>
        </w:rPr>
        <w:t>d</w:t>
      </w:r>
      <w:r w:rsidR="00A26DEE" w:rsidRPr="00DC14A4">
        <w:rPr>
          <w:rFonts w:ascii="Times New Roman" w:hAnsi="Times New Roman" w:cs="Times New Roman"/>
          <w:iCs/>
          <w:sz w:val="24"/>
          <w:szCs w:val="24"/>
          <w:vertAlign w:val="subscript"/>
        </w:rPr>
        <w:t>6</w:t>
      </w:r>
      <w:r w:rsidR="00A26DEE" w:rsidRPr="00DC14A4">
        <w:rPr>
          <w:rFonts w:ascii="Times New Roman" w:hAnsi="Times New Roman" w:cs="Times New Roman"/>
          <w:sz w:val="24"/>
          <w:szCs w:val="24"/>
        </w:rPr>
        <w:t xml:space="preserve">/ TMS) </w:t>
      </w:r>
      <w:r w:rsidR="00A26DEE" w:rsidRPr="00DC14A4">
        <w:rPr>
          <w:rFonts w:ascii="Times New Roman" w:hAnsi="Times New Roman" w:cs="Times New Roman"/>
          <w:iCs/>
          <w:sz w:val="24"/>
          <w:szCs w:val="24"/>
        </w:rPr>
        <w:t>δ</w:t>
      </w:r>
      <w:r w:rsidR="00A26DEE" w:rsidRPr="00DC14A4">
        <w:rPr>
          <w:rFonts w:ascii="Times New Roman" w:hAnsi="Times New Roman" w:cs="Times New Roman"/>
          <w:sz w:val="24"/>
          <w:szCs w:val="24"/>
        </w:rPr>
        <w:t xml:space="preserve"> = </w:t>
      </w:r>
      <w:r w:rsidR="00560640" w:rsidRPr="00DC14A4">
        <w:rPr>
          <w:rFonts w:ascii="Times New Roman" w:hAnsi="Times New Roman" w:cs="Times New Roman"/>
          <w:sz w:val="24"/>
          <w:szCs w:val="24"/>
        </w:rPr>
        <w:t xml:space="preserve">7.45-7.47 (d, J = </w:t>
      </w:r>
      <w:r w:rsidR="00071DCF" w:rsidRPr="00DC14A4">
        <w:rPr>
          <w:rFonts w:ascii="Times New Roman" w:hAnsi="Times New Roman" w:cs="Times New Roman"/>
          <w:sz w:val="24"/>
          <w:szCs w:val="24"/>
        </w:rPr>
        <w:t xml:space="preserve">7.46 </w:t>
      </w:r>
      <w:r w:rsidR="00071DCF" w:rsidRPr="00DC14A4">
        <w:rPr>
          <w:rFonts w:ascii="Times New Roman" w:hAnsi="Times New Roman" w:cs="Times New Roman"/>
          <w:sz w:val="24"/>
          <w:szCs w:val="24"/>
        </w:rPr>
        <w:lastRenderedPageBreak/>
        <w:t>Hz</w:t>
      </w:r>
      <w:r w:rsidR="00560640" w:rsidRPr="00DC14A4">
        <w:rPr>
          <w:rFonts w:ascii="Times New Roman" w:hAnsi="Times New Roman" w:cs="Times New Roman"/>
          <w:sz w:val="24"/>
          <w:szCs w:val="24"/>
        </w:rPr>
        <w:t>, 2H), 7.01-7.12 (m</w:t>
      </w:r>
      <w:r w:rsidR="00A26DEE" w:rsidRPr="00DC14A4">
        <w:rPr>
          <w:rFonts w:ascii="Times New Roman" w:hAnsi="Times New Roman" w:cs="Times New Roman"/>
          <w:sz w:val="24"/>
          <w:szCs w:val="24"/>
        </w:rPr>
        <w:t xml:space="preserve">, </w:t>
      </w:r>
      <w:r w:rsidR="00A26DEE" w:rsidRPr="00DC14A4">
        <w:rPr>
          <w:rFonts w:ascii="Times New Roman" w:hAnsi="Times New Roman" w:cs="Times New Roman"/>
          <w:iCs/>
          <w:sz w:val="24"/>
          <w:szCs w:val="24"/>
        </w:rPr>
        <w:t>J</w:t>
      </w:r>
      <w:r w:rsidR="00071DCF" w:rsidRPr="00DC14A4">
        <w:rPr>
          <w:rFonts w:ascii="Times New Roman" w:hAnsi="Times New Roman" w:cs="Times New Roman"/>
          <w:sz w:val="24"/>
          <w:szCs w:val="24"/>
        </w:rPr>
        <w:t xml:space="preserve"> = 6</w:t>
      </w:r>
      <w:r w:rsidR="00560640" w:rsidRPr="00DC14A4">
        <w:rPr>
          <w:rFonts w:ascii="Times New Roman" w:hAnsi="Times New Roman" w:cs="Times New Roman"/>
          <w:sz w:val="24"/>
          <w:szCs w:val="24"/>
        </w:rPr>
        <w:t>.87 Hz, 3</w:t>
      </w:r>
      <w:r w:rsidR="00A26DEE" w:rsidRPr="00DC14A4">
        <w:rPr>
          <w:rFonts w:ascii="Times New Roman" w:hAnsi="Times New Roman" w:cs="Times New Roman"/>
          <w:sz w:val="24"/>
          <w:szCs w:val="24"/>
        </w:rPr>
        <w:t xml:space="preserve">H), </w:t>
      </w:r>
      <w:r w:rsidR="00560640" w:rsidRPr="00DC14A4">
        <w:rPr>
          <w:rFonts w:ascii="Times New Roman" w:hAnsi="Times New Roman" w:cs="Times New Roman"/>
          <w:sz w:val="24"/>
          <w:szCs w:val="24"/>
        </w:rPr>
        <w:t>6.95 (s, 1H), 6.78 (s, 1H), 5.12 (s, 1H), 3.68-3.78 (</w:t>
      </w:r>
      <w:r w:rsidR="00071DCF" w:rsidRPr="00DC14A4">
        <w:rPr>
          <w:rFonts w:ascii="Times New Roman" w:hAnsi="Times New Roman" w:cs="Times New Roman"/>
          <w:sz w:val="24"/>
          <w:szCs w:val="24"/>
        </w:rPr>
        <w:t>m</w:t>
      </w:r>
      <w:r w:rsidR="00560640" w:rsidRPr="00DC14A4">
        <w:rPr>
          <w:rFonts w:ascii="Times New Roman" w:hAnsi="Times New Roman" w:cs="Times New Roman"/>
          <w:sz w:val="24"/>
          <w:szCs w:val="24"/>
        </w:rPr>
        <w:t>, 8H), 2.25</w:t>
      </w:r>
      <w:r w:rsidR="00A26DEE" w:rsidRPr="00DC14A4">
        <w:rPr>
          <w:rFonts w:ascii="Times New Roman" w:hAnsi="Times New Roman" w:cs="Times New Roman"/>
          <w:sz w:val="24"/>
          <w:szCs w:val="24"/>
        </w:rPr>
        <w:t xml:space="preserve"> (s, 3H). </w:t>
      </w:r>
      <w:r w:rsidR="00A26DEE" w:rsidRPr="00DC14A4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A26DEE" w:rsidRPr="00DC14A4">
        <w:rPr>
          <w:rFonts w:ascii="Times New Roman" w:hAnsi="Times New Roman" w:cs="Times New Roman"/>
          <w:sz w:val="24"/>
          <w:szCs w:val="24"/>
        </w:rPr>
        <w:t>C-NMR (100MHz. DMSO-</w:t>
      </w:r>
      <w:r w:rsidR="00A26DEE" w:rsidRPr="00DC14A4">
        <w:rPr>
          <w:rFonts w:ascii="Times New Roman" w:hAnsi="Times New Roman" w:cs="Times New Roman"/>
          <w:iCs/>
          <w:sz w:val="24"/>
          <w:szCs w:val="24"/>
        </w:rPr>
        <w:t>d</w:t>
      </w:r>
      <w:r w:rsidR="00A26DEE" w:rsidRPr="00DC14A4">
        <w:rPr>
          <w:rFonts w:ascii="Times New Roman" w:hAnsi="Times New Roman" w:cs="Times New Roman"/>
          <w:iCs/>
          <w:sz w:val="24"/>
          <w:szCs w:val="24"/>
          <w:vertAlign w:val="subscript"/>
        </w:rPr>
        <w:t>6</w:t>
      </w:r>
      <w:r w:rsidR="00A26DEE" w:rsidRPr="00DC14A4">
        <w:rPr>
          <w:rFonts w:ascii="Times New Roman" w:hAnsi="Times New Roman" w:cs="Times New Roman"/>
          <w:sz w:val="24"/>
          <w:szCs w:val="24"/>
        </w:rPr>
        <w:t xml:space="preserve">/ TMS) </w:t>
      </w:r>
      <w:r w:rsidR="00A26DEE" w:rsidRPr="00DC14A4">
        <w:rPr>
          <w:rFonts w:ascii="Times New Roman" w:hAnsi="Times New Roman" w:cs="Times New Roman"/>
          <w:iCs/>
          <w:sz w:val="24"/>
          <w:szCs w:val="24"/>
        </w:rPr>
        <w:t>δ</w:t>
      </w:r>
      <w:r w:rsidR="00A26DEE" w:rsidRPr="00DC14A4">
        <w:rPr>
          <w:rFonts w:ascii="Times New Roman" w:hAnsi="Times New Roman" w:cs="Times New Roman"/>
          <w:sz w:val="24"/>
          <w:szCs w:val="24"/>
        </w:rPr>
        <w:t xml:space="preserve"> = </w:t>
      </w:r>
      <w:r w:rsidR="00560640" w:rsidRPr="00DC14A4">
        <w:rPr>
          <w:rFonts w:ascii="Times New Roman" w:hAnsi="Times New Roman" w:cs="Times New Roman"/>
          <w:sz w:val="24"/>
          <w:szCs w:val="24"/>
        </w:rPr>
        <w:t>169.11, 149.00, 148.82, 135.27, 132.98, 130.00, 129.62, 129.18, 128.60, 124.36, 121.92, 119.73, 113.37, 55.91, 31.70, 20.92,</w:t>
      </w:r>
      <w:r w:rsidR="00A26DEE" w:rsidRPr="00DC14A4">
        <w:rPr>
          <w:rFonts w:ascii="Times New Roman" w:hAnsi="Times New Roman" w:cs="Times New Roman"/>
          <w:sz w:val="24"/>
          <w:szCs w:val="24"/>
        </w:rPr>
        <w:t xml:space="preserve"> FT-IR (</w:t>
      </w:r>
      <w:proofErr w:type="spellStart"/>
      <w:r w:rsidR="00A26DEE" w:rsidRPr="00DC14A4">
        <w:rPr>
          <w:rFonts w:ascii="Times New Roman" w:hAnsi="Times New Roman" w:cs="Times New Roman"/>
          <w:sz w:val="24"/>
          <w:szCs w:val="24"/>
        </w:rPr>
        <w:t>KBr</w:t>
      </w:r>
      <w:proofErr w:type="spellEnd"/>
      <w:r w:rsidR="00A26DEE" w:rsidRPr="00DC14A4">
        <w:rPr>
          <w:rFonts w:ascii="Times New Roman" w:hAnsi="Times New Roman" w:cs="Times New Roman"/>
          <w:sz w:val="24"/>
          <w:szCs w:val="24"/>
        </w:rPr>
        <w:t>, v/cm</w:t>
      </w:r>
      <w:r w:rsidR="00A26DEE" w:rsidRPr="00DC14A4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A26DEE" w:rsidRPr="00DC14A4">
        <w:rPr>
          <w:rFonts w:ascii="Times New Roman" w:hAnsi="Times New Roman" w:cs="Times New Roman"/>
          <w:sz w:val="24"/>
          <w:szCs w:val="24"/>
        </w:rPr>
        <w:t>): 1673, 1506, 1256, 1137, 1030, 816, 507</w:t>
      </w:r>
    </w:p>
    <w:p w:rsidR="001637BD" w:rsidRPr="00DC14A4" w:rsidRDefault="001637BD" w:rsidP="00DC4A86">
      <w:pPr>
        <w:spacing w:before="100" w:beforeAutospacing="1" w:after="100" w:afterAutospacing="1" w:line="360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C14A4">
        <w:rPr>
          <w:rFonts w:ascii="Times New Roman" w:eastAsia="Calibri" w:hAnsi="Times New Roman" w:cs="Times New Roman"/>
          <w:b/>
          <w:bCs/>
          <w:sz w:val="24"/>
          <w:szCs w:val="24"/>
        </w:rPr>
        <w:t>2-(2-hydroxyphenyl)-3-(p-</w:t>
      </w:r>
      <w:proofErr w:type="spellStart"/>
      <w:r w:rsidRPr="00DC14A4">
        <w:rPr>
          <w:rFonts w:ascii="Times New Roman" w:eastAsia="Calibri" w:hAnsi="Times New Roman" w:cs="Times New Roman"/>
          <w:b/>
          <w:bCs/>
          <w:sz w:val="24"/>
          <w:szCs w:val="24"/>
        </w:rPr>
        <w:t>tolyl</w:t>
      </w:r>
      <w:proofErr w:type="spellEnd"/>
      <w:proofErr w:type="gramStart"/>
      <w:r w:rsidRPr="00DC14A4">
        <w:rPr>
          <w:rFonts w:ascii="Times New Roman" w:eastAsia="Calibri" w:hAnsi="Times New Roman" w:cs="Times New Roman"/>
          <w:b/>
          <w:bCs/>
          <w:sz w:val="24"/>
          <w:szCs w:val="24"/>
        </w:rPr>
        <w:t>)thiazolidin</w:t>
      </w:r>
      <w:proofErr w:type="gramEnd"/>
      <w:r w:rsidRPr="00DC14A4">
        <w:rPr>
          <w:rFonts w:ascii="Times New Roman" w:eastAsia="Calibri" w:hAnsi="Times New Roman" w:cs="Times New Roman"/>
          <w:b/>
          <w:bCs/>
          <w:sz w:val="24"/>
          <w:szCs w:val="24"/>
        </w:rPr>
        <w:t>-4-one (2h)</w:t>
      </w:r>
    </w:p>
    <w:p w:rsidR="00A26DEE" w:rsidRPr="00DC14A4" w:rsidRDefault="00DC4A86" w:rsidP="00DC4A86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14A4">
        <w:rPr>
          <w:rFonts w:ascii="Times New Roman" w:eastAsia="Calibri" w:hAnsi="Times New Roman" w:cs="Times New Roman"/>
          <w:noProof/>
          <w:sz w:val="24"/>
          <w:szCs w:val="24"/>
          <w:lang w:eastAsia="en-IN" w:bidi="ar-SA"/>
        </w:rPr>
        <w:drawing>
          <wp:anchor distT="0" distB="0" distL="114300" distR="114300" simplePos="0" relativeHeight="251786752" behindDoc="0" locked="0" layoutInCell="1" allowOverlap="1">
            <wp:simplePos x="0" y="0"/>
            <wp:positionH relativeFrom="column">
              <wp:posOffset>-66040</wp:posOffset>
            </wp:positionH>
            <wp:positionV relativeFrom="paragraph">
              <wp:posOffset>33020</wp:posOffset>
            </wp:positionV>
            <wp:extent cx="1609725" cy="809625"/>
            <wp:effectExtent l="0" t="0" r="0" b="0"/>
            <wp:wrapSquare wrapText="bothSides"/>
            <wp:docPr id="5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26DEE" w:rsidRPr="00DC14A4">
        <w:rPr>
          <w:rFonts w:ascii="Times New Roman" w:hAnsi="Times New Roman" w:cs="Times New Roman"/>
          <w:sz w:val="24"/>
          <w:szCs w:val="24"/>
        </w:rPr>
        <w:t xml:space="preserve">Yield: 79%, Yellow solid; </w:t>
      </w:r>
      <w:proofErr w:type="spellStart"/>
      <w:r w:rsidR="00A26DEE" w:rsidRPr="00DC14A4">
        <w:rPr>
          <w:rFonts w:ascii="Times New Roman" w:hAnsi="Times New Roman" w:cs="Times New Roman"/>
          <w:sz w:val="24"/>
          <w:szCs w:val="24"/>
        </w:rPr>
        <w:t>m.p</w:t>
      </w:r>
      <w:proofErr w:type="spellEnd"/>
      <w:r w:rsidR="00A26DEE" w:rsidRPr="00DC14A4">
        <w:rPr>
          <w:rFonts w:ascii="Times New Roman" w:hAnsi="Times New Roman" w:cs="Times New Roman"/>
          <w:sz w:val="24"/>
          <w:szCs w:val="24"/>
        </w:rPr>
        <w:t xml:space="preserve"> 142ºC; </w:t>
      </w:r>
      <w:r w:rsidR="00A26DEE" w:rsidRPr="00DC14A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A26DEE" w:rsidRPr="00DC14A4">
        <w:rPr>
          <w:rFonts w:ascii="Times New Roman" w:hAnsi="Times New Roman" w:cs="Times New Roman"/>
          <w:sz w:val="24"/>
          <w:szCs w:val="24"/>
        </w:rPr>
        <w:t xml:space="preserve">H NMR (400 </w:t>
      </w:r>
      <w:proofErr w:type="spellStart"/>
      <w:r w:rsidR="00A26DEE" w:rsidRPr="00DC14A4">
        <w:rPr>
          <w:rFonts w:ascii="Times New Roman" w:hAnsi="Times New Roman" w:cs="Times New Roman"/>
          <w:sz w:val="24"/>
          <w:szCs w:val="24"/>
        </w:rPr>
        <w:t>MHz.</w:t>
      </w:r>
      <w:proofErr w:type="spellEnd"/>
      <w:r w:rsidR="00A26DEE" w:rsidRPr="00DC14A4">
        <w:rPr>
          <w:rFonts w:ascii="Times New Roman" w:hAnsi="Times New Roman" w:cs="Times New Roman"/>
          <w:sz w:val="24"/>
          <w:szCs w:val="24"/>
        </w:rPr>
        <w:t xml:space="preserve"> DMSO-</w:t>
      </w:r>
      <w:r w:rsidR="00A26DEE" w:rsidRPr="00DC14A4">
        <w:rPr>
          <w:rFonts w:ascii="Times New Roman" w:hAnsi="Times New Roman" w:cs="Times New Roman"/>
          <w:iCs/>
          <w:sz w:val="24"/>
          <w:szCs w:val="24"/>
        </w:rPr>
        <w:t>d</w:t>
      </w:r>
      <w:r w:rsidR="00A26DEE" w:rsidRPr="00DC14A4">
        <w:rPr>
          <w:rFonts w:ascii="Times New Roman" w:hAnsi="Times New Roman" w:cs="Times New Roman"/>
          <w:iCs/>
          <w:sz w:val="24"/>
          <w:szCs w:val="24"/>
          <w:vertAlign w:val="subscript"/>
        </w:rPr>
        <w:t>6</w:t>
      </w:r>
      <w:r w:rsidR="00A26DEE" w:rsidRPr="00DC14A4">
        <w:rPr>
          <w:rFonts w:ascii="Times New Roman" w:hAnsi="Times New Roman" w:cs="Times New Roman"/>
          <w:sz w:val="24"/>
          <w:szCs w:val="24"/>
        </w:rPr>
        <w:t xml:space="preserve">/ TMS) </w:t>
      </w:r>
      <w:r w:rsidR="00A26DEE" w:rsidRPr="00DC14A4">
        <w:rPr>
          <w:rFonts w:ascii="Times New Roman" w:hAnsi="Times New Roman" w:cs="Times New Roman"/>
          <w:iCs/>
          <w:sz w:val="24"/>
          <w:szCs w:val="24"/>
        </w:rPr>
        <w:t>δ</w:t>
      </w:r>
      <w:r w:rsidR="00A26DEE" w:rsidRPr="00DC14A4">
        <w:rPr>
          <w:rFonts w:ascii="Times New Roman" w:hAnsi="Times New Roman" w:cs="Times New Roman"/>
          <w:sz w:val="24"/>
          <w:szCs w:val="24"/>
        </w:rPr>
        <w:t xml:space="preserve"> = </w:t>
      </w:r>
      <w:r w:rsidR="00560640" w:rsidRPr="00DC14A4">
        <w:rPr>
          <w:rFonts w:ascii="Times New Roman" w:hAnsi="Times New Roman" w:cs="Times New Roman"/>
          <w:sz w:val="24"/>
          <w:szCs w:val="24"/>
        </w:rPr>
        <w:t>8.96</w:t>
      </w:r>
      <w:r w:rsidR="00071DCF" w:rsidRPr="00DC14A4">
        <w:rPr>
          <w:rFonts w:ascii="Times New Roman" w:hAnsi="Times New Roman" w:cs="Times New Roman"/>
          <w:sz w:val="24"/>
          <w:szCs w:val="24"/>
        </w:rPr>
        <w:t xml:space="preserve"> (s, 1H), 7.65 (s, 1H), 7.26-7.63 (m, 6H), 6.95-6.99 (m, 2H), 3.74-3.87 (</w:t>
      </w:r>
      <w:proofErr w:type="spellStart"/>
      <w:r w:rsidR="00071DCF" w:rsidRPr="00DC14A4">
        <w:rPr>
          <w:rFonts w:ascii="Times New Roman" w:hAnsi="Times New Roman" w:cs="Times New Roman"/>
          <w:sz w:val="24"/>
          <w:szCs w:val="24"/>
        </w:rPr>
        <w:t>dd</w:t>
      </w:r>
      <w:proofErr w:type="spellEnd"/>
      <w:r w:rsidR="00071DCF" w:rsidRPr="00DC14A4">
        <w:rPr>
          <w:rFonts w:ascii="Times New Roman" w:hAnsi="Times New Roman" w:cs="Times New Roman"/>
          <w:sz w:val="24"/>
          <w:szCs w:val="24"/>
        </w:rPr>
        <w:t>, 2H), 3.41 (s, 1H), 2.34 (s, 3H),</w:t>
      </w:r>
      <w:r w:rsidR="00560640" w:rsidRPr="00DC14A4">
        <w:rPr>
          <w:rFonts w:ascii="Times New Roman" w:hAnsi="Times New Roman" w:cs="Times New Roman"/>
          <w:sz w:val="24"/>
          <w:szCs w:val="24"/>
        </w:rPr>
        <w:t xml:space="preserve"> </w:t>
      </w:r>
      <w:r w:rsidR="00A26DEE" w:rsidRPr="00DC14A4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A26DEE" w:rsidRPr="00DC14A4">
        <w:rPr>
          <w:rFonts w:ascii="Times New Roman" w:hAnsi="Times New Roman" w:cs="Times New Roman"/>
          <w:sz w:val="24"/>
          <w:szCs w:val="24"/>
        </w:rPr>
        <w:t>C-NMR (100MHz. DMSO-</w:t>
      </w:r>
      <w:r w:rsidR="00A26DEE" w:rsidRPr="00DC14A4">
        <w:rPr>
          <w:rFonts w:ascii="Times New Roman" w:hAnsi="Times New Roman" w:cs="Times New Roman"/>
          <w:iCs/>
          <w:sz w:val="24"/>
          <w:szCs w:val="24"/>
        </w:rPr>
        <w:t>d</w:t>
      </w:r>
      <w:r w:rsidR="00A26DEE" w:rsidRPr="00DC14A4">
        <w:rPr>
          <w:rFonts w:ascii="Times New Roman" w:hAnsi="Times New Roman" w:cs="Times New Roman"/>
          <w:iCs/>
          <w:sz w:val="24"/>
          <w:szCs w:val="24"/>
          <w:vertAlign w:val="subscript"/>
        </w:rPr>
        <w:t>6</w:t>
      </w:r>
      <w:r w:rsidR="00A26DEE" w:rsidRPr="00DC14A4">
        <w:rPr>
          <w:rFonts w:ascii="Times New Roman" w:hAnsi="Times New Roman" w:cs="Times New Roman"/>
          <w:sz w:val="24"/>
          <w:szCs w:val="24"/>
        </w:rPr>
        <w:t xml:space="preserve">/ TMS) </w:t>
      </w:r>
      <w:r w:rsidR="00A26DEE" w:rsidRPr="00DC14A4">
        <w:rPr>
          <w:rFonts w:ascii="Times New Roman" w:hAnsi="Times New Roman" w:cs="Times New Roman"/>
          <w:iCs/>
          <w:sz w:val="24"/>
          <w:szCs w:val="24"/>
        </w:rPr>
        <w:t>δ</w:t>
      </w:r>
      <w:r w:rsidR="00A26DEE" w:rsidRPr="00DC14A4">
        <w:rPr>
          <w:rFonts w:ascii="Times New Roman" w:hAnsi="Times New Roman" w:cs="Times New Roman"/>
          <w:sz w:val="24"/>
          <w:szCs w:val="24"/>
        </w:rPr>
        <w:t xml:space="preserve"> = </w:t>
      </w:r>
      <w:r w:rsidR="00071DCF" w:rsidRPr="00DC14A4">
        <w:rPr>
          <w:rFonts w:ascii="Times New Roman" w:hAnsi="Times New Roman" w:cs="Times New Roman"/>
          <w:sz w:val="24"/>
          <w:szCs w:val="24"/>
        </w:rPr>
        <w:t xml:space="preserve">163.74, 145.86, 136.98, 133.53, 132.95, 130.42, 121.70, 119.78, 119.55, 117.02,  64.15, 33.04. </w:t>
      </w:r>
      <w:r w:rsidR="00A26DEE" w:rsidRPr="00DC14A4">
        <w:rPr>
          <w:rFonts w:ascii="Times New Roman" w:hAnsi="Times New Roman" w:cs="Times New Roman"/>
          <w:sz w:val="24"/>
          <w:szCs w:val="24"/>
        </w:rPr>
        <w:t>FT-IR (</w:t>
      </w:r>
      <w:proofErr w:type="spellStart"/>
      <w:r w:rsidR="00A26DEE" w:rsidRPr="00DC14A4">
        <w:rPr>
          <w:rFonts w:ascii="Times New Roman" w:hAnsi="Times New Roman" w:cs="Times New Roman"/>
          <w:sz w:val="24"/>
          <w:szCs w:val="24"/>
        </w:rPr>
        <w:t>KBr</w:t>
      </w:r>
      <w:proofErr w:type="spellEnd"/>
      <w:r w:rsidR="00A26DEE" w:rsidRPr="00DC14A4">
        <w:rPr>
          <w:rFonts w:ascii="Times New Roman" w:hAnsi="Times New Roman" w:cs="Times New Roman"/>
          <w:sz w:val="24"/>
          <w:szCs w:val="24"/>
        </w:rPr>
        <w:t>, v/cm</w:t>
      </w:r>
      <w:r w:rsidR="00A26DEE" w:rsidRPr="00DC14A4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A26DEE" w:rsidRPr="00DC14A4">
        <w:rPr>
          <w:rFonts w:ascii="Times New Roman" w:hAnsi="Times New Roman" w:cs="Times New Roman"/>
          <w:sz w:val="24"/>
          <w:szCs w:val="24"/>
        </w:rPr>
        <w:t>): 1649, 1601, 1554, 1506, 1328, 1244, 816, 507.</w:t>
      </w:r>
    </w:p>
    <w:p w:rsidR="001637BD" w:rsidRPr="00DC14A4" w:rsidRDefault="001637BD" w:rsidP="00DC4A86">
      <w:pPr>
        <w:spacing w:before="100" w:beforeAutospacing="1" w:after="100" w:afterAutospacing="1" w:line="36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C14A4">
        <w:rPr>
          <w:rFonts w:ascii="Times New Roman" w:hAnsi="Times New Roman" w:cs="Times New Roman"/>
          <w:b/>
          <w:bCs/>
          <w:sz w:val="24"/>
          <w:szCs w:val="24"/>
        </w:rPr>
        <w:t>2-(2</w:t>
      </w:r>
      <w:proofErr w:type="gramStart"/>
      <w:r w:rsidRPr="00DC14A4">
        <w:rPr>
          <w:rFonts w:ascii="Times New Roman" w:hAnsi="Times New Roman" w:cs="Times New Roman"/>
          <w:b/>
          <w:bCs/>
          <w:sz w:val="24"/>
          <w:szCs w:val="24"/>
        </w:rPr>
        <w:t>,4</w:t>
      </w:r>
      <w:proofErr w:type="gramEnd"/>
      <w:r w:rsidRPr="00DC14A4">
        <w:rPr>
          <w:rFonts w:ascii="Times New Roman" w:hAnsi="Times New Roman" w:cs="Times New Roman"/>
          <w:b/>
          <w:bCs/>
          <w:sz w:val="24"/>
          <w:szCs w:val="24"/>
        </w:rPr>
        <w:t>-dichlorophenyl)-3-(p-</w:t>
      </w:r>
      <w:proofErr w:type="spellStart"/>
      <w:r w:rsidRPr="00DC14A4">
        <w:rPr>
          <w:rFonts w:ascii="Times New Roman" w:hAnsi="Times New Roman" w:cs="Times New Roman"/>
          <w:b/>
          <w:bCs/>
          <w:sz w:val="24"/>
          <w:szCs w:val="24"/>
        </w:rPr>
        <w:t>tolyl</w:t>
      </w:r>
      <w:proofErr w:type="spellEnd"/>
      <w:r w:rsidRPr="00DC14A4">
        <w:rPr>
          <w:rFonts w:ascii="Times New Roman" w:hAnsi="Times New Roman" w:cs="Times New Roman"/>
          <w:b/>
          <w:bCs/>
          <w:sz w:val="24"/>
          <w:szCs w:val="24"/>
        </w:rPr>
        <w:t>)thiazolidin-4-one (2i)</w:t>
      </w:r>
    </w:p>
    <w:p w:rsidR="00E825F4" w:rsidRPr="00DC14A4" w:rsidRDefault="00DC4A86" w:rsidP="00DC4A86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drawing>
          <wp:anchor distT="0" distB="0" distL="114300" distR="114300" simplePos="0" relativeHeight="251778560" behindDoc="0" locked="0" layoutInCell="1" allowOverlap="1">
            <wp:simplePos x="0" y="0"/>
            <wp:positionH relativeFrom="column">
              <wp:posOffset>21590</wp:posOffset>
            </wp:positionH>
            <wp:positionV relativeFrom="paragraph">
              <wp:posOffset>65837</wp:posOffset>
            </wp:positionV>
            <wp:extent cx="1893871" cy="809625"/>
            <wp:effectExtent l="0" t="0" r="0" b="0"/>
            <wp:wrapSquare wrapText="bothSides"/>
            <wp:docPr id="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3871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825F4" w:rsidRPr="00DC14A4">
        <w:rPr>
          <w:rFonts w:ascii="Times New Roman" w:hAnsi="Times New Roman" w:cs="Times New Roman"/>
          <w:sz w:val="24"/>
          <w:szCs w:val="24"/>
        </w:rPr>
        <w:t xml:space="preserve"> Yield: 88 %, </w:t>
      </w:r>
      <w:proofErr w:type="spellStart"/>
      <w:r w:rsidR="00783870" w:rsidRPr="00DC14A4">
        <w:rPr>
          <w:rFonts w:ascii="Times New Roman" w:hAnsi="Times New Roman" w:cs="Times New Roman"/>
          <w:sz w:val="24"/>
          <w:szCs w:val="24"/>
        </w:rPr>
        <w:t>Creamish</w:t>
      </w:r>
      <w:proofErr w:type="spellEnd"/>
      <w:r w:rsidR="00783870" w:rsidRPr="00DC14A4">
        <w:rPr>
          <w:rFonts w:ascii="Times New Roman" w:hAnsi="Times New Roman" w:cs="Times New Roman"/>
          <w:sz w:val="24"/>
          <w:szCs w:val="24"/>
        </w:rPr>
        <w:t xml:space="preserve"> </w:t>
      </w:r>
      <w:r w:rsidR="00E825F4" w:rsidRPr="00DC14A4">
        <w:rPr>
          <w:rFonts w:ascii="Times New Roman" w:hAnsi="Times New Roman" w:cs="Times New Roman"/>
          <w:sz w:val="24"/>
          <w:szCs w:val="24"/>
        </w:rPr>
        <w:t>Yellow solid;</w:t>
      </w:r>
      <w:r w:rsidR="00783870" w:rsidRPr="00DC14A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83870" w:rsidRPr="00DC14A4">
        <w:rPr>
          <w:rFonts w:ascii="Times New Roman" w:hAnsi="Times New Roman" w:cs="Times New Roman"/>
          <w:sz w:val="24"/>
          <w:szCs w:val="24"/>
        </w:rPr>
        <w:t>m.p</w:t>
      </w:r>
      <w:proofErr w:type="spellEnd"/>
      <w:r w:rsidR="00783870" w:rsidRPr="00DC14A4">
        <w:rPr>
          <w:rFonts w:ascii="Times New Roman" w:hAnsi="Times New Roman" w:cs="Times New Roman"/>
          <w:sz w:val="24"/>
          <w:szCs w:val="24"/>
        </w:rPr>
        <w:t xml:space="preserve"> 152</w:t>
      </w:r>
      <w:r w:rsidR="00E825F4" w:rsidRPr="00DC14A4">
        <w:rPr>
          <w:rFonts w:ascii="Times New Roman" w:hAnsi="Times New Roman" w:cs="Times New Roman"/>
          <w:sz w:val="24"/>
          <w:szCs w:val="24"/>
        </w:rPr>
        <w:t xml:space="preserve">ºC; </w:t>
      </w:r>
      <w:r w:rsidR="00E825F4" w:rsidRPr="00DC14A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E825F4" w:rsidRPr="00DC14A4">
        <w:rPr>
          <w:rFonts w:ascii="Times New Roman" w:hAnsi="Times New Roman" w:cs="Times New Roman"/>
          <w:sz w:val="24"/>
          <w:szCs w:val="24"/>
        </w:rPr>
        <w:t xml:space="preserve">H NMR (400 </w:t>
      </w:r>
      <w:proofErr w:type="spellStart"/>
      <w:r w:rsidR="00E825F4" w:rsidRPr="00DC14A4">
        <w:rPr>
          <w:rFonts w:ascii="Times New Roman" w:hAnsi="Times New Roman" w:cs="Times New Roman"/>
          <w:sz w:val="24"/>
          <w:szCs w:val="24"/>
        </w:rPr>
        <w:t>MHz.</w:t>
      </w:r>
      <w:proofErr w:type="spellEnd"/>
      <w:r w:rsidR="00E825F4" w:rsidRPr="00DC14A4">
        <w:rPr>
          <w:rFonts w:ascii="Times New Roman" w:hAnsi="Times New Roman" w:cs="Times New Roman"/>
          <w:sz w:val="24"/>
          <w:szCs w:val="24"/>
        </w:rPr>
        <w:t xml:space="preserve"> DMSO-</w:t>
      </w:r>
      <w:r w:rsidR="00E825F4" w:rsidRPr="00DC14A4">
        <w:rPr>
          <w:rFonts w:ascii="Times New Roman" w:hAnsi="Times New Roman" w:cs="Times New Roman"/>
          <w:iCs/>
          <w:sz w:val="24"/>
          <w:szCs w:val="24"/>
        </w:rPr>
        <w:t>d</w:t>
      </w:r>
      <w:r w:rsidR="00E825F4" w:rsidRPr="00DC14A4">
        <w:rPr>
          <w:rFonts w:ascii="Times New Roman" w:hAnsi="Times New Roman" w:cs="Times New Roman"/>
          <w:iCs/>
          <w:sz w:val="24"/>
          <w:szCs w:val="24"/>
          <w:vertAlign w:val="subscript"/>
        </w:rPr>
        <w:t>6</w:t>
      </w:r>
      <w:r w:rsidR="00E825F4" w:rsidRPr="00DC14A4">
        <w:rPr>
          <w:rFonts w:ascii="Times New Roman" w:hAnsi="Times New Roman" w:cs="Times New Roman"/>
          <w:sz w:val="24"/>
          <w:szCs w:val="24"/>
        </w:rPr>
        <w:t xml:space="preserve">/ TMS) </w:t>
      </w:r>
      <w:r w:rsidR="00E825F4" w:rsidRPr="00DC14A4">
        <w:rPr>
          <w:rFonts w:ascii="Times New Roman" w:hAnsi="Times New Roman" w:cs="Times New Roman"/>
          <w:iCs/>
          <w:sz w:val="24"/>
          <w:szCs w:val="24"/>
        </w:rPr>
        <w:t>δ</w:t>
      </w:r>
      <w:r w:rsidR="00E825F4" w:rsidRPr="00DC14A4">
        <w:rPr>
          <w:rFonts w:ascii="Times New Roman" w:hAnsi="Times New Roman" w:cs="Times New Roman"/>
          <w:sz w:val="24"/>
          <w:szCs w:val="24"/>
        </w:rPr>
        <w:t xml:space="preserve"> = </w:t>
      </w:r>
      <w:r w:rsidR="00701384" w:rsidRPr="00DC14A4">
        <w:rPr>
          <w:rFonts w:ascii="Times New Roman" w:hAnsi="Times New Roman" w:cs="Times New Roman"/>
          <w:sz w:val="24"/>
          <w:szCs w:val="24"/>
        </w:rPr>
        <w:t xml:space="preserve"> </w:t>
      </w:r>
      <w:r w:rsidR="00C01718" w:rsidRPr="00DC14A4">
        <w:rPr>
          <w:rFonts w:ascii="Times New Roman" w:hAnsi="Times New Roman" w:cs="Times New Roman"/>
          <w:sz w:val="24"/>
          <w:szCs w:val="24"/>
        </w:rPr>
        <w:t xml:space="preserve">7.63 (s, 1H), </w:t>
      </w:r>
      <w:r w:rsidR="00701384" w:rsidRPr="00DC14A4">
        <w:rPr>
          <w:rFonts w:ascii="Times New Roman" w:hAnsi="Times New Roman" w:cs="Times New Roman"/>
          <w:sz w:val="24"/>
          <w:szCs w:val="24"/>
        </w:rPr>
        <w:t>7.56-7.</w:t>
      </w:r>
      <w:r w:rsidR="00C01718" w:rsidRPr="00DC14A4">
        <w:rPr>
          <w:rFonts w:ascii="Times New Roman" w:hAnsi="Times New Roman" w:cs="Times New Roman"/>
          <w:sz w:val="24"/>
          <w:szCs w:val="24"/>
        </w:rPr>
        <w:t>58</w:t>
      </w:r>
      <w:r w:rsidR="00701384" w:rsidRPr="00DC14A4">
        <w:rPr>
          <w:rFonts w:ascii="Times New Roman" w:hAnsi="Times New Roman" w:cs="Times New Roman"/>
          <w:sz w:val="24"/>
          <w:szCs w:val="24"/>
        </w:rPr>
        <w:t xml:space="preserve"> </w:t>
      </w:r>
      <w:r w:rsidR="00C01718" w:rsidRPr="00DC14A4">
        <w:rPr>
          <w:rFonts w:ascii="Times New Roman" w:hAnsi="Times New Roman" w:cs="Times New Roman"/>
          <w:sz w:val="24"/>
          <w:szCs w:val="24"/>
        </w:rPr>
        <w:t>(d</w:t>
      </w:r>
      <w:r w:rsidR="00E825F4" w:rsidRPr="00DC14A4">
        <w:rPr>
          <w:rFonts w:ascii="Times New Roman" w:hAnsi="Times New Roman" w:cs="Times New Roman"/>
          <w:sz w:val="24"/>
          <w:szCs w:val="24"/>
        </w:rPr>
        <w:t xml:space="preserve">, </w:t>
      </w:r>
      <w:r w:rsidR="00E825F4" w:rsidRPr="00DC14A4">
        <w:rPr>
          <w:rFonts w:ascii="Times New Roman" w:hAnsi="Times New Roman" w:cs="Times New Roman"/>
          <w:iCs/>
          <w:sz w:val="24"/>
          <w:szCs w:val="24"/>
        </w:rPr>
        <w:t>J</w:t>
      </w:r>
      <w:r w:rsidR="00E825F4" w:rsidRPr="00DC14A4">
        <w:rPr>
          <w:rFonts w:ascii="Times New Roman" w:hAnsi="Times New Roman" w:cs="Times New Roman"/>
          <w:sz w:val="24"/>
          <w:szCs w:val="24"/>
        </w:rPr>
        <w:t xml:space="preserve"> = </w:t>
      </w:r>
      <w:r w:rsidR="00C01718" w:rsidRPr="00DC14A4">
        <w:rPr>
          <w:rFonts w:ascii="Times New Roman" w:hAnsi="Times New Roman" w:cs="Times New Roman"/>
          <w:sz w:val="24"/>
          <w:szCs w:val="24"/>
        </w:rPr>
        <w:t>8.35</w:t>
      </w:r>
      <w:r w:rsidR="00E825F4" w:rsidRPr="00DC14A4">
        <w:rPr>
          <w:rFonts w:ascii="Times New Roman" w:hAnsi="Times New Roman" w:cs="Times New Roman"/>
          <w:sz w:val="24"/>
          <w:szCs w:val="24"/>
        </w:rPr>
        <w:t xml:space="preserve"> Hz,</w:t>
      </w:r>
      <w:r w:rsidR="00C01718" w:rsidRPr="00DC14A4">
        <w:rPr>
          <w:rFonts w:ascii="Times New Roman" w:hAnsi="Times New Roman" w:cs="Times New Roman"/>
          <w:sz w:val="24"/>
          <w:szCs w:val="24"/>
        </w:rPr>
        <w:t xml:space="preserve"> 1</w:t>
      </w:r>
      <w:r w:rsidR="00701384" w:rsidRPr="00DC14A4">
        <w:rPr>
          <w:rFonts w:ascii="Times New Roman" w:hAnsi="Times New Roman" w:cs="Times New Roman"/>
          <w:sz w:val="24"/>
          <w:szCs w:val="24"/>
        </w:rPr>
        <w:t>H), 7.41-7.43 (d</w:t>
      </w:r>
      <w:r w:rsidR="00E825F4" w:rsidRPr="00DC14A4">
        <w:rPr>
          <w:rFonts w:ascii="Times New Roman" w:hAnsi="Times New Roman" w:cs="Times New Roman"/>
          <w:sz w:val="24"/>
          <w:szCs w:val="24"/>
        </w:rPr>
        <w:t xml:space="preserve">, </w:t>
      </w:r>
      <w:r w:rsidR="00E825F4" w:rsidRPr="00DC14A4">
        <w:rPr>
          <w:rFonts w:ascii="Times New Roman" w:hAnsi="Times New Roman" w:cs="Times New Roman"/>
          <w:iCs/>
          <w:sz w:val="24"/>
          <w:szCs w:val="24"/>
        </w:rPr>
        <w:t>J</w:t>
      </w:r>
      <w:r w:rsidR="00E825F4" w:rsidRPr="00DC14A4">
        <w:rPr>
          <w:rFonts w:ascii="Times New Roman" w:hAnsi="Times New Roman" w:cs="Times New Roman"/>
          <w:sz w:val="24"/>
          <w:szCs w:val="24"/>
        </w:rPr>
        <w:t xml:space="preserve"> = </w:t>
      </w:r>
      <w:r w:rsidR="00C01718" w:rsidRPr="00DC14A4">
        <w:rPr>
          <w:rFonts w:ascii="Times New Roman" w:hAnsi="Times New Roman" w:cs="Times New Roman"/>
          <w:sz w:val="24"/>
          <w:szCs w:val="24"/>
        </w:rPr>
        <w:t>8.10</w:t>
      </w:r>
      <w:r w:rsidR="00E825F4" w:rsidRPr="00DC14A4">
        <w:rPr>
          <w:rFonts w:ascii="Times New Roman" w:hAnsi="Times New Roman" w:cs="Times New Roman"/>
          <w:sz w:val="24"/>
          <w:szCs w:val="24"/>
        </w:rPr>
        <w:t xml:space="preserve"> Hz,</w:t>
      </w:r>
      <w:r w:rsidR="00701384" w:rsidRPr="00DC14A4">
        <w:rPr>
          <w:rFonts w:ascii="Times New Roman" w:hAnsi="Times New Roman" w:cs="Times New Roman"/>
          <w:sz w:val="24"/>
          <w:szCs w:val="24"/>
        </w:rPr>
        <w:t xml:space="preserve"> 1H), 7.30-7.32</w:t>
      </w:r>
      <w:r w:rsidR="00E825F4" w:rsidRPr="00DC14A4">
        <w:rPr>
          <w:rFonts w:ascii="Times New Roman" w:hAnsi="Times New Roman" w:cs="Times New Roman"/>
          <w:sz w:val="24"/>
          <w:szCs w:val="24"/>
        </w:rPr>
        <w:t xml:space="preserve"> (d, </w:t>
      </w:r>
      <w:r w:rsidR="00E825F4" w:rsidRPr="00DC14A4">
        <w:rPr>
          <w:rFonts w:ascii="Times New Roman" w:hAnsi="Times New Roman" w:cs="Times New Roman"/>
          <w:iCs/>
          <w:sz w:val="24"/>
          <w:szCs w:val="24"/>
        </w:rPr>
        <w:t>J</w:t>
      </w:r>
      <w:r w:rsidR="00C01718" w:rsidRPr="00DC14A4">
        <w:rPr>
          <w:rFonts w:ascii="Times New Roman" w:hAnsi="Times New Roman" w:cs="Times New Roman"/>
          <w:sz w:val="24"/>
          <w:szCs w:val="24"/>
        </w:rPr>
        <w:t xml:space="preserve"> = 8.10</w:t>
      </w:r>
      <w:r w:rsidR="00701384" w:rsidRPr="00DC14A4">
        <w:rPr>
          <w:rFonts w:ascii="Times New Roman" w:hAnsi="Times New Roman" w:cs="Times New Roman"/>
          <w:sz w:val="24"/>
          <w:szCs w:val="24"/>
        </w:rPr>
        <w:t xml:space="preserve"> Hz, 2H), 7.17-7.19</w:t>
      </w:r>
      <w:r w:rsidR="00E825F4" w:rsidRPr="00DC14A4">
        <w:rPr>
          <w:rFonts w:ascii="Times New Roman" w:hAnsi="Times New Roman" w:cs="Times New Roman"/>
          <w:sz w:val="24"/>
          <w:szCs w:val="24"/>
        </w:rPr>
        <w:t xml:space="preserve"> (d, </w:t>
      </w:r>
      <w:r w:rsidR="00E825F4" w:rsidRPr="00DC14A4">
        <w:rPr>
          <w:rFonts w:ascii="Times New Roman" w:hAnsi="Times New Roman" w:cs="Times New Roman"/>
          <w:iCs/>
          <w:sz w:val="24"/>
          <w:szCs w:val="24"/>
        </w:rPr>
        <w:t>J</w:t>
      </w:r>
      <w:r w:rsidR="00E825F4" w:rsidRPr="00DC14A4">
        <w:rPr>
          <w:rFonts w:ascii="Times New Roman" w:hAnsi="Times New Roman" w:cs="Times New Roman"/>
          <w:sz w:val="24"/>
          <w:szCs w:val="24"/>
        </w:rPr>
        <w:t xml:space="preserve"> </w:t>
      </w:r>
      <w:r w:rsidR="00701384" w:rsidRPr="00DC14A4">
        <w:rPr>
          <w:rFonts w:ascii="Times New Roman" w:hAnsi="Times New Roman" w:cs="Times New Roman"/>
          <w:sz w:val="24"/>
          <w:szCs w:val="24"/>
        </w:rPr>
        <w:t xml:space="preserve">= </w:t>
      </w:r>
      <w:r w:rsidR="00C01718" w:rsidRPr="00DC14A4">
        <w:rPr>
          <w:rFonts w:ascii="Times New Roman" w:hAnsi="Times New Roman" w:cs="Times New Roman"/>
          <w:sz w:val="24"/>
          <w:szCs w:val="24"/>
        </w:rPr>
        <w:t>7.97</w:t>
      </w:r>
      <w:r w:rsidR="00701384" w:rsidRPr="00DC14A4">
        <w:rPr>
          <w:rFonts w:ascii="Times New Roman" w:hAnsi="Times New Roman" w:cs="Times New Roman"/>
          <w:sz w:val="24"/>
          <w:szCs w:val="24"/>
        </w:rPr>
        <w:t xml:space="preserve"> Hz, 2H), 6.7</w:t>
      </w:r>
      <w:r w:rsidR="00E825F4" w:rsidRPr="00DC14A4">
        <w:rPr>
          <w:rFonts w:ascii="Times New Roman" w:hAnsi="Times New Roman" w:cs="Times New Roman"/>
          <w:sz w:val="24"/>
          <w:szCs w:val="24"/>
        </w:rPr>
        <w:t>7 (s,</w:t>
      </w:r>
      <w:r w:rsidR="00701384" w:rsidRPr="00DC14A4">
        <w:rPr>
          <w:rFonts w:ascii="Times New Roman" w:hAnsi="Times New Roman" w:cs="Times New Roman"/>
          <w:sz w:val="24"/>
          <w:szCs w:val="24"/>
        </w:rPr>
        <w:t xml:space="preserve"> 1H), 3.92-4.04</w:t>
      </w:r>
      <w:r w:rsidR="005B71D1" w:rsidRPr="00DC14A4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5B71D1" w:rsidRPr="00DC14A4">
        <w:rPr>
          <w:rFonts w:ascii="Times New Roman" w:hAnsi="Times New Roman" w:cs="Times New Roman"/>
          <w:sz w:val="24"/>
          <w:szCs w:val="24"/>
        </w:rPr>
        <w:t>dd</w:t>
      </w:r>
      <w:proofErr w:type="spellEnd"/>
      <w:r w:rsidR="00E825F4" w:rsidRPr="00DC14A4">
        <w:rPr>
          <w:rFonts w:ascii="Times New Roman" w:hAnsi="Times New Roman" w:cs="Times New Roman"/>
          <w:sz w:val="24"/>
          <w:szCs w:val="24"/>
        </w:rPr>
        <w:t xml:space="preserve">, </w:t>
      </w:r>
      <w:r w:rsidR="00E825F4" w:rsidRPr="00DC14A4">
        <w:rPr>
          <w:rFonts w:ascii="Times New Roman" w:hAnsi="Times New Roman" w:cs="Times New Roman"/>
          <w:iCs/>
          <w:sz w:val="24"/>
          <w:szCs w:val="24"/>
        </w:rPr>
        <w:t>J</w:t>
      </w:r>
      <w:r w:rsidR="00E825F4" w:rsidRPr="00DC14A4">
        <w:rPr>
          <w:rFonts w:ascii="Times New Roman" w:hAnsi="Times New Roman" w:cs="Times New Roman"/>
          <w:sz w:val="24"/>
          <w:szCs w:val="24"/>
        </w:rPr>
        <w:t xml:space="preserve"> = </w:t>
      </w:r>
      <w:r w:rsidR="00C01718" w:rsidRPr="00DC14A4">
        <w:rPr>
          <w:rFonts w:ascii="Times New Roman" w:hAnsi="Times New Roman" w:cs="Times New Roman"/>
          <w:sz w:val="24"/>
          <w:szCs w:val="24"/>
        </w:rPr>
        <w:t>15.63</w:t>
      </w:r>
      <w:r w:rsidR="00E825F4" w:rsidRPr="00DC14A4">
        <w:rPr>
          <w:rFonts w:ascii="Times New Roman" w:hAnsi="Times New Roman" w:cs="Times New Roman"/>
          <w:sz w:val="24"/>
          <w:szCs w:val="24"/>
        </w:rPr>
        <w:t xml:space="preserve"> Hz</w:t>
      </w:r>
      <w:r w:rsidR="00701384" w:rsidRPr="00DC14A4">
        <w:rPr>
          <w:rFonts w:ascii="Times New Roman" w:hAnsi="Times New Roman" w:cs="Times New Roman"/>
          <w:sz w:val="24"/>
          <w:szCs w:val="24"/>
        </w:rPr>
        <w:t>, 2</w:t>
      </w:r>
      <w:r w:rsidR="00E825F4" w:rsidRPr="00DC14A4">
        <w:rPr>
          <w:rFonts w:ascii="Times New Roman" w:hAnsi="Times New Roman" w:cs="Times New Roman"/>
          <w:sz w:val="24"/>
          <w:szCs w:val="24"/>
        </w:rPr>
        <w:t xml:space="preserve">H), </w:t>
      </w:r>
      <w:r w:rsidR="00701384" w:rsidRPr="00DC14A4">
        <w:rPr>
          <w:rFonts w:ascii="Times New Roman" w:hAnsi="Times New Roman" w:cs="Times New Roman"/>
          <w:sz w:val="24"/>
          <w:szCs w:val="24"/>
        </w:rPr>
        <w:t>2.27</w:t>
      </w:r>
      <w:r w:rsidR="00E825F4" w:rsidRPr="00DC14A4">
        <w:rPr>
          <w:rFonts w:ascii="Times New Roman" w:hAnsi="Times New Roman" w:cs="Times New Roman"/>
          <w:sz w:val="24"/>
          <w:szCs w:val="24"/>
        </w:rPr>
        <w:t xml:space="preserve"> (s, 3H)</w:t>
      </w:r>
      <w:r w:rsidR="00701384" w:rsidRPr="00DC14A4">
        <w:rPr>
          <w:rFonts w:ascii="Times New Roman" w:hAnsi="Times New Roman" w:cs="Times New Roman"/>
          <w:sz w:val="24"/>
          <w:szCs w:val="24"/>
        </w:rPr>
        <w:t xml:space="preserve">. </w:t>
      </w:r>
      <w:r w:rsidR="00E825F4" w:rsidRPr="00DC14A4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E825F4" w:rsidRPr="00DC14A4">
        <w:rPr>
          <w:rFonts w:ascii="Times New Roman" w:hAnsi="Times New Roman" w:cs="Times New Roman"/>
          <w:sz w:val="24"/>
          <w:szCs w:val="24"/>
        </w:rPr>
        <w:t>C-NMR (100MHz. DMSO-</w:t>
      </w:r>
      <w:r w:rsidR="00E825F4" w:rsidRPr="00DC14A4">
        <w:rPr>
          <w:rFonts w:ascii="Times New Roman" w:hAnsi="Times New Roman" w:cs="Times New Roman"/>
          <w:iCs/>
          <w:sz w:val="24"/>
          <w:szCs w:val="24"/>
        </w:rPr>
        <w:t>d</w:t>
      </w:r>
      <w:r w:rsidR="00E825F4" w:rsidRPr="00DC14A4">
        <w:rPr>
          <w:rFonts w:ascii="Times New Roman" w:hAnsi="Times New Roman" w:cs="Times New Roman"/>
          <w:iCs/>
          <w:sz w:val="24"/>
          <w:szCs w:val="24"/>
          <w:vertAlign w:val="subscript"/>
        </w:rPr>
        <w:t>6</w:t>
      </w:r>
      <w:r w:rsidR="00E825F4" w:rsidRPr="00DC14A4">
        <w:rPr>
          <w:rFonts w:ascii="Times New Roman" w:hAnsi="Times New Roman" w:cs="Times New Roman"/>
          <w:sz w:val="24"/>
          <w:szCs w:val="24"/>
        </w:rPr>
        <w:t xml:space="preserve">/ TMS) </w:t>
      </w:r>
      <w:r w:rsidR="00E825F4" w:rsidRPr="00DC14A4">
        <w:rPr>
          <w:rFonts w:ascii="Times New Roman" w:hAnsi="Times New Roman" w:cs="Times New Roman"/>
          <w:iCs/>
          <w:sz w:val="24"/>
          <w:szCs w:val="24"/>
        </w:rPr>
        <w:t>δ</w:t>
      </w:r>
      <w:r w:rsidR="00E825F4" w:rsidRPr="00DC14A4">
        <w:rPr>
          <w:rFonts w:ascii="Times New Roman" w:hAnsi="Times New Roman" w:cs="Times New Roman"/>
          <w:sz w:val="24"/>
          <w:szCs w:val="24"/>
        </w:rPr>
        <w:t xml:space="preserve"> = </w:t>
      </w:r>
      <w:r w:rsidR="00701384" w:rsidRPr="00DC14A4">
        <w:rPr>
          <w:rFonts w:ascii="Times New Roman" w:hAnsi="Times New Roman" w:cs="Times New Roman"/>
          <w:sz w:val="24"/>
          <w:szCs w:val="24"/>
        </w:rPr>
        <w:t>170.87, 136.58, 135.15, 134.13, 133.05, 129.87, 128.43, 125.39, 60.75, 20.95</w:t>
      </w:r>
      <w:r w:rsidR="002D6900" w:rsidRPr="00DC14A4">
        <w:rPr>
          <w:rFonts w:ascii="Times New Roman" w:hAnsi="Times New Roman" w:cs="Times New Roman"/>
          <w:sz w:val="24"/>
          <w:szCs w:val="24"/>
        </w:rPr>
        <w:t xml:space="preserve">. </w:t>
      </w:r>
      <w:r w:rsidR="00E825F4" w:rsidRPr="00DC14A4">
        <w:rPr>
          <w:rFonts w:ascii="Times New Roman" w:hAnsi="Times New Roman" w:cs="Times New Roman"/>
          <w:sz w:val="24"/>
          <w:szCs w:val="24"/>
        </w:rPr>
        <w:t>FT-IR (</w:t>
      </w:r>
      <w:proofErr w:type="spellStart"/>
      <w:r w:rsidR="00E825F4" w:rsidRPr="00DC14A4">
        <w:rPr>
          <w:rFonts w:ascii="Times New Roman" w:hAnsi="Times New Roman" w:cs="Times New Roman"/>
          <w:sz w:val="24"/>
          <w:szCs w:val="24"/>
        </w:rPr>
        <w:t>KBr</w:t>
      </w:r>
      <w:proofErr w:type="spellEnd"/>
      <w:r w:rsidR="00E825F4" w:rsidRPr="00DC14A4">
        <w:rPr>
          <w:rFonts w:ascii="Times New Roman" w:hAnsi="Times New Roman" w:cs="Times New Roman"/>
          <w:sz w:val="24"/>
          <w:szCs w:val="24"/>
        </w:rPr>
        <w:t>, v/cm</w:t>
      </w:r>
      <w:r w:rsidR="00E825F4" w:rsidRPr="00DC14A4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E825F4" w:rsidRPr="00DC14A4">
        <w:rPr>
          <w:rFonts w:ascii="Times New Roman" w:hAnsi="Times New Roman" w:cs="Times New Roman"/>
          <w:sz w:val="24"/>
          <w:szCs w:val="24"/>
        </w:rPr>
        <w:t xml:space="preserve">): </w:t>
      </w:r>
      <w:r w:rsidR="002D6900" w:rsidRPr="00DC14A4">
        <w:rPr>
          <w:rFonts w:ascii="Times New Roman" w:hAnsi="Times New Roman" w:cs="Times New Roman"/>
          <w:sz w:val="24"/>
          <w:szCs w:val="24"/>
        </w:rPr>
        <w:t>1677, 1508, 1331, 1098, 1042, 864, 809, 495</w:t>
      </w:r>
    </w:p>
    <w:p w:rsidR="001637BD" w:rsidRPr="00DC14A4" w:rsidRDefault="001637BD" w:rsidP="00DC4A86">
      <w:pPr>
        <w:spacing w:before="100" w:beforeAutospacing="1" w:after="100" w:afterAutospacing="1" w:line="36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C14A4">
        <w:rPr>
          <w:rFonts w:ascii="Times New Roman" w:hAnsi="Times New Roman" w:cs="Times New Roman"/>
          <w:b/>
          <w:bCs/>
          <w:sz w:val="24"/>
          <w:szCs w:val="24"/>
        </w:rPr>
        <w:t>2-(2-chlorophenyl)-3-(p-</w:t>
      </w:r>
      <w:proofErr w:type="spellStart"/>
      <w:r w:rsidRPr="00DC14A4">
        <w:rPr>
          <w:rFonts w:ascii="Times New Roman" w:hAnsi="Times New Roman" w:cs="Times New Roman"/>
          <w:b/>
          <w:bCs/>
          <w:sz w:val="24"/>
          <w:szCs w:val="24"/>
        </w:rPr>
        <w:t>tolyl</w:t>
      </w:r>
      <w:proofErr w:type="spellEnd"/>
      <w:proofErr w:type="gramStart"/>
      <w:r w:rsidRPr="00DC14A4">
        <w:rPr>
          <w:rFonts w:ascii="Times New Roman" w:hAnsi="Times New Roman" w:cs="Times New Roman"/>
          <w:b/>
          <w:bCs/>
          <w:sz w:val="24"/>
          <w:szCs w:val="24"/>
        </w:rPr>
        <w:t>)thiazolidin</w:t>
      </w:r>
      <w:proofErr w:type="gramEnd"/>
      <w:r w:rsidRPr="00DC14A4">
        <w:rPr>
          <w:rFonts w:ascii="Times New Roman" w:hAnsi="Times New Roman" w:cs="Times New Roman"/>
          <w:b/>
          <w:bCs/>
          <w:sz w:val="24"/>
          <w:szCs w:val="24"/>
        </w:rPr>
        <w:t>-4-one (2k)</w:t>
      </w:r>
    </w:p>
    <w:p w:rsidR="00E825F4" w:rsidRPr="00DC14A4" w:rsidRDefault="001637BD" w:rsidP="00DC4A86">
      <w:pPr>
        <w:spacing w:before="100" w:beforeAutospacing="1" w:after="100" w:afterAutospacing="1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drawing>
          <wp:anchor distT="0" distB="0" distL="114300" distR="114300" simplePos="0" relativeHeight="25177036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3404</wp:posOffset>
            </wp:positionV>
            <wp:extent cx="1704645" cy="857250"/>
            <wp:effectExtent l="0" t="0" r="0" b="0"/>
            <wp:wrapSquare wrapText="bothSides"/>
            <wp:docPr id="59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645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825F4" w:rsidRPr="00DC14A4">
        <w:rPr>
          <w:rFonts w:ascii="Times New Roman" w:hAnsi="Times New Roman" w:cs="Times New Roman"/>
          <w:sz w:val="24"/>
          <w:szCs w:val="24"/>
        </w:rPr>
        <w:t xml:space="preserve"> Yield: 91 %, </w:t>
      </w:r>
      <w:proofErr w:type="spellStart"/>
      <w:r w:rsidR="00783870" w:rsidRPr="00DC14A4">
        <w:rPr>
          <w:rFonts w:ascii="Times New Roman" w:hAnsi="Times New Roman" w:cs="Times New Roman"/>
          <w:sz w:val="24"/>
          <w:szCs w:val="24"/>
        </w:rPr>
        <w:t>Creamish</w:t>
      </w:r>
      <w:proofErr w:type="spellEnd"/>
      <w:r w:rsidR="00783870" w:rsidRPr="00DC14A4">
        <w:rPr>
          <w:rFonts w:ascii="Times New Roman" w:hAnsi="Times New Roman" w:cs="Times New Roman"/>
          <w:sz w:val="24"/>
          <w:szCs w:val="24"/>
        </w:rPr>
        <w:t xml:space="preserve"> </w:t>
      </w:r>
      <w:r w:rsidR="00E825F4" w:rsidRPr="00DC14A4">
        <w:rPr>
          <w:rFonts w:ascii="Times New Roman" w:hAnsi="Times New Roman" w:cs="Times New Roman"/>
          <w:sz w:val="24"/>
          <w:szCs w:val="24"/>
        </w:rPr>
        <w:t>Yellow solid;</w:t>
      </w:r>
      <w:r w:rsidR="00783870" w:rsidRPr="00DC14A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83870" w:rsidRPr="00DC14A4">
        <w:rPr>
          <w:rFonts w:ascii="Times New Roman" w:hAnsi="Times New Roman" w:cs="Times New Roman"/>
          <w:sz w:val="24"/>
          <w:szCs w:val="24"/>
        </w:rPr>
        <w:t>m.p</w:t>
      </w:r>
      <w:proofErr w:type="spellEnd"/>
      <w:r w:rsidR="00783870" w:rsidRPr="00DC14A4">
        <w:rPr>
          <w:rFonts w:ascii="Times New Roman" w:hAnsi="Times New Roman" w:cs="Times New Roman"/>
          <w:sz w:val="24"/>
          <w:szCs w:val="24"/>
        </w:rPr>
        <w:t xml:space="preserve"> 164</w:t>
      </w:r>
      <w:r w:rsidR="00E825F4" w:rsidRPr="00DC14A4">
        <w:rPr>
          <w:rFonts w:ascii="Times New Roman" w:hAnsi="Times New Roman" w:cs="Times New Roman"/>
          <w:sz w:val="24"/>
          <w:szCs w:val="24"/>
        </w:rPr>
        <w:t xml:space="preserve">ºC; </w:t>
      </w:r>
      <w:r w:rsidR="00E825F4" w:rsidRPr="00DC14A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E825F4" w:rsidRPr="00DC14A4">
        <w:rPr>
          <w:rFonts w:ascii="Times New Roman" w:hAnsi="Times New Roman" w:cs="Times New Roman"/>
          <w:sz w:val="24"/>
          <w:szCs w:val="24"/>
        </w:rPr>
        <w:t xml:space="preserve">H NMR (400 </w:t>
      </w:r>
      <w:proofErr w:type="spellStart"/>
      <w:r w:rsidR="00E825F4" w:rsidRPr="00DC14A4">
        <w:rPr>
          <w:rFonts w:ascii="Times New Roman" w:hAnsi="Times New Roman" w:cs="Times New Roman"/>
          <w:sz w:val="24"/>
          <w:szCs w:val="24"/>
        </w:rPr>
        <w:t>MHz.</w:t>
      </w:r>
      <w:proofErr w:type="spellEnd"/>
      <w:r w:rsidR="00E825F4" w:rsidRPr="00DC14A4">
        <w:rPr>
          <w:rFonts w:ascii="Times New Roman" w:hAnsi="Times New Roman" w:cs="Times New Roman"/>
          <w:sz w:val="24"/>
          <w:szCs w:val="24"/>
        </w:rPr>
        <w:t xml:space="preserve"> DMSO-</w:t>
      </w:r>
      <w:r w:rsidR="00E825F4" w:rsidRPr="00DC14A4">
        <w:rPr>
          <w:rFonts w:ascii="Times New Roman" w:hAnsi="Times New Roman" w:cs="Times New Roman"/>
          <w:iCs/>
          <w:sz w:val="24"/>
          <w:szCs w:val="24"/>
        </w:rPr>
        <w:t>d</w:t>
      </w:r>
      <w:r w:rsidR="00E825F4" w:rsidRPr="00DC14A4">
        <w:rPr>
          <w:rFonts w:ascii="Times New Roman" w:hAnsi="Times New Roman" w:cs="Times New Roman"/>
          <w:iCs/>
          <w:sz w:val="24"/>
          <w:szCs w:val="24"/>
          <w:vertAlign w:val="subscript"/>
        </w:rPr>
        <w:t>6</w:t>
      </w:r>
      <w:r w:rsidR="00E825F4" w:rsidRPr="00DC14A4">
        <w:rPr>
          <w:rFonts w:ascii="Times New Roman" w:hAnsi="Times New Roman" w:cs="Times New Roman"/>
          <w:sz w:val="24"/>
          <w:szCs w:val="24"/>
        </w:rPr>
        <w:t xml:space="preserve">/ TMS) </w:t>
      </w:r>
      <w:r w:rsidR="00E825F4" w:rsidRPr="00DC14A4">
        <w:rPr>
          <w:rFonts w:ascii="Times New Roman" w:hAnsi="Times New Roman" w:cs="Times New Roman"/>
          <w:iCs/>
          <w:sz w:val="24"/>
          <w:szCs w:val="24"/>
        </w:rPr>
        <w:t>δ</w:t>
      </w:r>
      <w:r w:rsidR="00E825F4" w:rsidRPr="00DC14A4">
        <w:rPr>
          <w:rFonts w:ascii="Times New Roman" w:hAnsi="Times New Roman" w:cs="Times New Roman"/>
          <w:sz w:val="24"/>
          <w:szCs w:val="24"/>
        </w:rPr>
        <w:t xml:space="preserve"> = </w:t>
      </w:r>
      <w:r w:rsidR="00C34DF2" w:rsidRPr="00DC14A4">
        <w:rPr>
          <w:rFonts w:ascii="Times New Roman" w:hAnsi="Times New Roman" w:cs="Times New Roman"/>
          <w:sz w:val="24"/>
          <w:szCs w:val="24"/>
        </w:rPr>
        <w:t>7.</w:t>
      </w:r>
      <w:r w:rsidR="009008CF" w:rsidRPr="00DC14A4">
        <w:rPr>
          <w:rFonts w:ascii="Times New Roman" w:hAnsi="Times New Roman" w:cs="Times New Roman"/>
          <w:sz w:val="24"/>
          <w:szCs w:val="24"/>
        </w:rPr>
        <w:t>46</w:t>
      </w:r>
      <w:r w:rsidR="00C34DF2" w:rsidRPr="00DC14A4">
        <w:rPr>
          <w:rFonts w:ascii="Times New Roman" w:hAnsi="Times New Roman" w:cs="Times New Roman"/>
          <w:sz w:val="24"/>
          <w:szCs w:val="24"/>
        </w:rPr>
        <w:t xml:space="preserve">-7.48 (d, </w:t>
      </w:r>
      <w:r w:rsidR="00C34DF2" w:rsidRPr="00DC14A4">
        <w:rPr>
          <w:rFonts w:ascii="Times New Roman" w:hAnsi="Times New Roman" w:cs="Times New Roman"/>
          <w:iCs/>
          <w:sz w:val="24"/>
          <w:szCs w:val="24"/>
        </w:rPr>
        <w:t>J</w:t>
      </w:r>
      <w:r w:rsidR="009008CF" w:rsidRPr="00DC14A4">
        <w:rPr>
          <w:rFonts w:ascii="Times New Roman" w:hAnsi="Times New Roman" w:cs="Times New Roman"/>
          <w:sz w:val="24"/>
          <w:szCs w:val="24"/>
        </w:rPr>
        <w:t xml:space="preserve"> = 6.27</w:t>
      </w:r>
      <w:r w:rsidR="00C34DF2" w:rsidRPr="00DC14A4">
        <w:rPr>
          <w:rFonts w:ascii="Times New Roman" w:hAnsi="Times New Roman" w:cs="Times New Roman"/>
          <w:sz w:val="24"/>
          <w:szCs w:val="24"/>
        </w:rPr>
        <w:t xml:space="preserve"> Hz, </w:t>
      </w:r>
      <w:r w:rsidR="009008CF" w:rsidRPr="00DC14A4">
        <w:rPr>
          <w:rFonts w:ascii="Times New Roman" w:hAnsi="Times New Roman" w:cs="Times New Roman"/>
          <w:sz w:val="24"/>
          <w:szCs w:val="24"/>
        </w:rPr>
        <w:t>1</w:t>
      </w:r>
      <w:r w:rsidR="00C34DF2" w:rsidRPr="00DC14A4">
        <w:rPr>
          <w:rFonts w:ascii="Times New Roman" w:hAnsi="Times New Roman" w:cs="Times New Roman"/>
          <w:sz w:val="24"/>
          <w:szCs w:val="24"/>
        </w:rPr>
        <w:t xml:space="preserve">H), </w:t>
      </w:r>
      <w:r w:rsidR="009008CF" w:rsidRPr="00DC14A4">
        <w:rPr>
          <w:rFonts w:ascii="Times New Roman" w:hAnsi="Times New Roman" w:cs="Times New Roman"/>
          <w:sz w:val="24"/>
          <w:szCs w:val="24"/>
        </w:rPr>
        <w:t xml:space="preserve">7.39-7.41 (d, </w:t>
      </w:r>
      <w:r w:rsidR="009008CF" w:rsidRPr="00DC14A4">
        <w:rPr>
          <w:rFonts w:ascii="Times New Roman" w:hAnsi="Times New Roman" w:cs="Times New Roman"/>
          <w:iCs/>
          <w:sz w:val="24"/>
          <w:szCs w:val="24"/>
        </w:rPr>
        <w:t>J</w:t>
      </w:r>
      <w:r w:rsidR="009008CF" w:rsidRPr="00DC14A4">
        <w:rPr>
          <w:rFonts w:ascii="Times New Roman" w:hAnsi="Times New Roman" w:cs="Times New Roman"/>
          <w:sz w:val="24"/>
          <w:szCs w:val="24"/>
        </w:rPr>
        <w:t xml:space="preserve"> = 8.18 Hz, 1H) </w:t>
      </w:r>
      <w:r w:rsidR="00C34DF2" w:rsidRPr="00DC14A4">
        <w:rPr>
          <w:rFonts w:ascii="Times New Roman" w:hAnsi="Times New Roman" w:cs="Times New Roman"/>
          <w:sz w:val="24"/>
          <w:szCs w:val="24"/>
        </w:rPr>
        <w:t xml:space="preserve">7.26-7.28 (d, </w:t>
      </w:r>
      <w:r w:rsidR="00C34DF2" w:rsidRPr="00DC14A4">
        <w:rPr>
          <w:rFonts w:ascii="Times New Roman" w:hAnsi="Times New Roman" w:cs="Times New Roman"/>
          <w:iCs/>
          <w:sz w:val="24"/>
          <w:szCs w:val="24"/>
        </w:rPr>
        <w:t>J</w:t>
      </w:r>
      <w:r w:rsidR="009008CF" w:rsidRPr="00DC14A4">
        <w:rPr>
          <w:rFonts w:ascii="Times New Roman" w:hAnsi="Times New Roman" w:cs="Times New Roman"/>
          <w:sz w:val="24"/>
          <w:szCs w:val="24"/>
        </w:rPr>
        <w:t xml:space="preserve"> = 7.85</w:t>
      </w:r>
      <w:r w:rsidR="00C34DF2" w:rsidRPr="00DC14A4">
        <w:rPr>
          <w:rFonts w:ascii="Times New Roman" w:hAnsi="Times New Roman" w:cs="Times New Roman"/>
          <w:sz w:val="24"/>
          <w:szCs w:val="24"/>
        </w:rPr>
        <w:t xml:space="preserve"> Hz, 4H), 7.11-7.13 (d, </w:t>
      </w:r>
      <w:r w:rsidR="00C34DF2" w:rsidRPr="00DC14A4">
        <w:rPr>
          <w:rFonts w:ascii="Times New Roman" w:hAnsi="Times New Roman" w:cs="Times New Roman"/>
          <w:iCs/>
          <w:sz w:val="24"/>
          <w:szCs w:val="24"/>
        </w:rPr>
        <w:t>J</w:t>
      </w:r>
      <w:r w:rsidR="009008CF" w:rsidRPr="00DC14A4">
        <w:rPr>
          <w:rFonts w:ascii="Times New Roman" w:hAnsi="Times New Roman" w:cs="Times New Roman"/>
          <w:sz w:val="24"/>
          <w:szCs w:val="24"/>
        </w:rPr>
        <w:t xml:space="preserve"> = 8.03</w:t>
      </w:r>
      <w:r w:rsidR="00C34DF2" w:rsidRPr="00DC14A4">
        <w:rPr>
          <w:rFonts w:ascii="Times New Roman" w:hAnsi="Times New Roman" w:cs="Times New Roman"/>
          <w:sz w:val="24"/>
          <w:szCs w:val="24"/>
        </w:rPr>
        <w:t xml:space="preserve"> Hz, 2H), 6.72 (s, 1H), 3.86-4.00 (</w:t>
      </w:r>
      <w:proofErr w:type="spellStart"/>
      <w:r w:rsidR="009008CF" w:rsidRPr="00DC14A4">
        <w:rPr>
          <w:rFonts w:ascii="Times New Roman" w:hAnsi="Times New Roman" w:cs="Times New Roman"/>
          <w:sz w:val="24"/>
          <w:szCs w:val="24"/>
        </w:rPr>
        <w:t>dd</w:t>
      </w:r>
      <w:proofErr w:type="spellEnd"/>
      <w:r w:rsidR="00C34DF2" w:rsidRPr="00DC14A4">
        <w:rPr>
          <w:rFonts w:ascii="Times New Roman" w:hAnsi="Times New Roman" w:cs="Times New Roman"/>
          <w:sz w:val="24"/>
          <w:szCs w:val="24"/>
        </w:rPr>
        <w:t xml:space="preserve">, </w:t>
      </w:r>
      <w:r w:rsidR="00C34DF2" w:rsidRPr="00DC14A4">
        <w:rPr>
          <w:rFonts w:ascii="Times New Roman" w:hAnsi="Times New Roman" w:cs="Times New Roman"/>
          <w:iCs/>
          <w:sz w:val="24"/>
          <w:szCs w:val="24"/>
        </w:rPr>
        <w:t>J</w:t>
      </w:r>
      <w:r w:rsidR="009008CF" w:rsidRPr="00DC14A4">
        <w:rPr>
          <w:rFonts w:ascii="Times New Roman" w:hAnsi="Times New Roman" w:cs="Times New Roman"/>
          <w:sz w:val="24"/>
          <w:szCs w:val="24"/>
        </w:rPr>
        <w:t xml:space="preserve"> = 15.73</w:t>
      </w:r>
      <w:r w:rsidR="00C34DF2" w:rsidRPr="00DC14A4">
        <w:rPr>
          <w:rFonts w:ascii="Times New Roman" w:hAnsi="Times New Roman" w:cs="Times New Roman"/>
          <w:sz w:val="24"/>
          <w:szCs w:val="24"/>
        </w:rPr>
        <w:t xml:space="preserve"> Hz, 2H), 2.21 (s, 3H). </w:t>
      </w:r>
      <w:r w:rsidR="00E825F4" w:rsidRPr="00DC14A4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E825F4" w:rsidRPr="00DC14A4">
        <w:rPr>
          <w:rFonts w:ascii="Times New Roman" w:hAnsi="Times New Roman" w:cs="Times New Roman"/>
          <w:sz w:val="24"/>
          <w:szCs w:val="24"/>
        </w:rPr>
        <w:t>C-NMR (100MHz. DMSO-</w:t>
      </w:r>
      <w:r w:rsidR="00E825F4" w:rsidRPr="00DC14A4">
        <w:rPr>
          <w:rFonts w:ascii="Times New Roman" w:hAnsi="Times New Roman" w:cs="Times New Roman"/>
          <w:iCs/>
          <w:sz w:val="24"/>
          <w:szCs w:val="24"/>
        </w:rPr>
        <w:t>d</w:t>
      </w:r>
      <w:r w:rsidR="00E825F4" w:rsidRPr="00DC14A4">
        <w:rPr>
          <w:rFonts w:ascii="Times New Roman" w:hAnsi="Times New Roman" w:cs="Times New Roman"/>
          <w:iCs/>
          <w:sz w:val="24"/>
          <w:szCs w:val="24"/>
          <w:vertAlign w:val="subscript"/>
        </w:rPr>
        <w:t>6</w:t>
      </w:r>
      <w:r w:rsidR="00E825F4" w:rsidRPr="00DC14A4">
        <w:rPr>
          <w:rFonts w:ascii="Times New Roman" w:hAnsi="Times New Roman" w:cs="Times New Roman"/>
          <w:sz w:val="24"/>
          <w:szCs w:val="24"/>
        </w:rPr>
        <w:t xml:space="preserve">/ TMS) </w:t>
      </w:r>
      <w:r w:rsidR="00E825F4" w:rsidRPr="00DC14A4">
        <w:rPr>
          <w:rFonts w:ascii="Times New Roman" w:hAnsi="Times New Roman" w:cs="Times New Roman"/>
          <w:iCs/>
          <w:sz w:val="24"/>
          <w:szCs w:val="24"/>
        </w:rPr>
        <w:t>δ</w:t>
      </w:r>
      <w:r w:rsidR="00E825F4" w:rsidRPr="00DC14A4">
        <w:rPr>
          <w:rFonts w:ascii="Times New Roman" w:hAnsi="Times New Roman" w:cs="Times New Roman"/>
          <w:sz w:val="24"/>
          <w:szCs w:val="24"/>
        </w:rPr>
        <w:t xml:space="preserve"> = </w:t>
      </w:r>
      <w:r w:rsidR="0023769D" w:rsidRPr="00DC14A4">
        <w:rPr>
          <w:rFonts w:ascii="Times New Roman" w:hAnsi="Times New Roman" w:cs="Times New Roman"/>
          <w:sz w:val="24"/>
          <w:szCs w:val="24"/>
        </w:rPr>
        <w:t>170.96, 136.</w:t>
      </w:r>
      <w:r w:rsidR="00A51C7C" w:rsidRPr="00DC14A4">
        <w:rPr>
          <w:rFonts w:ascii="Times New Roman" w:hAnsi="Times New Roman" w:cs="Times New Roman"/>
          <w:sz w:val="24"/>
          <w:szCs w:val="24"/>
        </w:rPr>
        <w:t xml:space="preserve">41, 135.33, 132.01, 130.46, 129.81, 128.22, 125.34, 61.24, 20.95. </w:t>
      </w:r>
      <w:r w:rsidR="00E825F4" w:rsidRPr="00DC14A4">
        <w:rPr>
          <w:rFonts w:ascii="Times New Roman" w:hAnsi="Times New Roman" w:cs="Times New Roman"/>
          <w:sz w:val="24"/>
          <w:szCs w:val="24"/>
        </w:rPr>
        <w:t>FT-IR (</w:t>
      </w:r>
      <w:proofErr w:type="spellStart"/>
      <w:r w:rsidR="00E825F4" w:rsidRPr="00DC14A4">
        <w:rPr>
          <w:rFonts w:ascii="Times New Roman" w:hAnsi="Times New Roman" w:cs="Times New Roman"/>
          <w:sz w:val="24"/>
          <w:szCs w:val="24"/>
        </w:rPr>
        <w:t>KBr</w:t>
      </w:r>
      <w:proofErr w:type="spellEnd"/>
      <w:r w:rsidR="00E825F4" w:rsidRPr="00DC14A4">
        <w:rPr>
          <w:rFonts w:ascii="Times New Roman" w:hAnsi="Times New Roman" w:cs="Times New Roman"/>
          <w:sz w:val="24"/>
          <w:szCs w:val="24"/>
        </w:rPr>
        <w:t>, v/cm</w:t>
      </w:r>
      <w:r w:rsidR="00E825F4" w:rsidRPr="00DC14A4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E825F4" w:rsidRPr="00DC14A4">
        <w:rPr>
          <w:rFonts w:ascii="Times New Roman" w:hAnsi="Times New Roman" w:cs="Times New Roman"/>
          <w:sz w:val="24"/>
          <w:szCs w:val="24"/>
        </w:rPr>
        <w:t xml:space="preserve">): </w:t>
      </w:r>
      <w:r w:rsidR="00607D83" w:rsidRPr="00DC14A4">
        <w:rPr>
          <w:rFonts w:ascii="Times New Roman" w:hAnsi="Times New Roman" w:cs="Times New Roman"/>
          <w:sz w:val="24"/>
          <w:szCs w:val="24"/>
        </w:rPr>
        <w:t>1679, 1518, 1373, 1320, 1037, 739, 525, 495.</w:t>
      </w:r>
    </w:p>
    <w:p w:rsidR="001637BD" w:rsidRPr="00DC14A4" w:rsidRDefault="001637BD" w:rsidP="00DC4A86">
      <w:pPr>
        <w:spacing w:before="100" w:beforeAutospacing="1" w:after="100" w:afterAutospacing="1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53455" w:rsidRPr="00DC14A4" w:rsidRDefault="00653455" w:rsidP="00DC4A86">
      <w:pPr>
        <w:spacing w:before="100" w:beforeAutospacing="1" w:after="100" w:afterAutospacing="1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53455" w:rsidRPr="00DC14A4" w:rsidRDefault="00653455" w:rsidP="00DC4A86">
      <w:pPr>
        <w:spacing w:before="100" w:beforeAutospacing="1" w:after="100" w:afterAutospacing="1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53455" w:rsidRPr="00DC14A4" w:rsidRDefault="00653455" w:rsidP="00DC4A86">
      <w:pPr>
        <w:spacing w:before="100" w:beforeAutospacing="1" w:after="100" w:afterAutospacing="1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32901" w:rsidRPr="00DC14A4" w:rsidRDefault="00F97701" w:rsidP="006A02F3">
      <w:pPr>
        <w:keepNext/>
        <w:spacing w:before="100" w:beforeAutospacing="1" w:after="100" w:afterAutospacing="1" w:line="360" w:lineRule="auto"/>
        <w:ind w:right="1440"/>
        <w:contextualSpacing/>
        <w:jc w:val="center"/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</w:pPr>
      <w:r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lastRenderedPageBreak/>
        <w:drawing>
          <wp:anchor distT="0" distB="0" distL="114300" distR="114300" simplePos="0" relativeHeight="251488768" behindDoc="0" locked="0" layoutInCell="1" allowOverlap="1">
            <wp:simplePos x="0" y="0"/>
            <wp:positionH relativeFrom="column">
              <wp:posOffset>838200</wp:posOffset>
            </wp:positionH>
            <wp:positionV relativeFrom="paragraph">
              <wp:posOffset>1285875</wp:posOffset>
            </wp:positionV>
            <wp:extent cx="2124075" cy="638175"/>
            <wp:effectExtent l="0" t="0" r="0" b="0"/>
            <wp:wrapNone/>
            <wp:docPr id="1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174E"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drawing>
          <wp:inline distT="0" distB="0" distL="0" distR="0">
            <wp:extent cx="5142586" cy="4276917"/>
            <wp:effectExtent l="0" t="0" r="0" b="0"/>
            <wp:docPr id="288" name="Picture 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8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 l="5151" t="8247" r="4952" b="60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6272" cy="42799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instrText xml:space="preserve"> SEQ Figure \* ARABIC </w:instrText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="00DC14A4" w:rsidRPr="006A02F3">
        <w:rPr>
          <w:rFonts w:ascii="Times New Roman" w:hAnsi="Times New Roman" w:cs="Times New Roman"/>
          <w:b/>
          <w:noProof/>
          <w:sz w:val="24"/>
          <w:szCs w:val="24"/>
        </w:rPr>
        <w:t>9</w:t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="00DC14A4" w:rsidRPr="006A02F3">
        <w:rPr>
          <w:rFonts w:ascii="Times New Roman" w:hAnsi="Times New Roman" w:cs="Times New Roman"/>
          <w:sz w:val="24"/>
          <w:szCs w:val="24"/>
        </w:rPr>
        <w:t xml:space="preserve"> </w:t>
      </w:r>
      <w:r w:rsidR="00DC14A4" w:rsidRPr="006A02F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DC14A4" w:rsidRPr="006A02F3">
        <w:rPr>
          <w:rFonts w:ascii="Times New Roman" w:hAnsi="Times New Roman" w:cs="Times New Roman"/>
          <w:sz w:val="24"/>
          <w:szCs w:val="24"/>
        </w:rPr>
        <w:t xml:space="preserve">H NMR of 2-(4-nitrophenyl)-2-(P- </w:t>
      </w:r>
      <w:proofErr w:type="spellStart"/>
      <w:r w:rsidR="00DC14A4" w:rsidRPr="006A02F3">
        <w:rPr>
          <w:rFonts w:ascii="Times New Roman" w:hAnsi="Times New Roman" w:cs="Times New Roman"/>
          <w:sz w:val="24"/>
          <w:szCs w:val="24"/>
        </w:rPr>
        <w:t>tolyl</w:t>
      </w:r>
      <w:proofErr w:type="spellEnd"/>
      <w:r w:rsidR="00DC14A4" w:rsidRPr="006A02F3">
        <w:rPr>
          <w:rFonts w:ascii="Times New Roman" w:hAnsi="Times New Roman" w:cs="Times New Roman"/>
          <w:sz w:val="24"/>
          <w:szCs w:val="24"/>
        </w:rPr>
        <w:t>) thiazolidin-4-one) (2a)</w:t>
      </w:r>
    </w:p>
    <w:p w:rsidR="006A02F3" w:rsidRDefault="00F97701" w:rsidP="006A02F3">
      <w:pPr>
        <w:spacing w:before="100" w:beforeAutospacing="1" w:after="100" w:afterAutospacing="1" w:line="360" w:lineRule="auto"/>
        <w:ind w:right="27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drawing>
          <wp:anchor distT="0" distB="0" distL="114300" distR="114300" simplePos="0" relativeHeight="251495936" behindDoc="0" locked="0" layoutInCell="1" allowOverlap="1">
            <wp:simplePos x="0" y="0"/>
            <wp:positionH relativeFrom="column">
              <wp:posOffset>1990725</wp:posOffset>
            </wp:positionH>
            <wp:positionV relativeFrom="paragraph">
              <wp:posOffset>857250</wp:posOffset>
            </wp:positionV>
            <wp:extent cx="2124075" cy="638175"/>
            <wp:effectExtent l="0" t="0" r="0" b="0"/>
            <wp:wrapNone/>
            <wp:docPr id="2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174E"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drawing>
          <wp:inline distT="0" distB="0" distL="0" distR="0">
            <wp:extent cx="5135270" cy="3870937"/>
            <wp:effectExtent l="0" t="0" r="0" b="0"/>
            <wp:docPr id="290" name="Picture 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0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 l="5351" t="7379" r="4682" b="58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9991" cy="38744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32901" w:rsidRPr="006A02F3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</w:p>
    <w:p w:rsidR="00432901" w:rsidRPr="00DC14A4" w:rsidRDefault="00DC14A4" w:rsidP="006A02F3">
      <w:pPr>
        <w:spacing w:before="100" w:beforeAutospacing="1" w:after="100" w:afterAutospacing="1" w:line="360" w:lineRule="auto"/>
        <w:ind w:right="27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6A02F3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Pr="006A02F3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Pr="006A02F3">
        <w:rPr>
          <w:rFonts w:ascii="Times New Roman" w:hAnsi="Times New Roman" w:cs="Times New Roman"/>
          <w:b/>
          <w:sz w:val="24"/>
          <w:szCs w:val="24"/>
        </w:rPr>
        <w:instrText xml:space="preserve"> SEQ Figure \* ARABIC </w:instrText>
      </w:r>
      <w:r w:rsidRPr="006A02F3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Pr="006A02F3">
        <w:rPr>
          <w:rFonts w:ascii="Times New Roman" w:hAnsi="Times New Roman" w:cs="Times New Roman"/>
          <w:b/>
          <w:noProof/>
          <w:sz w:val="24"/>
          <w:szCs w:val="24"/>
        </w:rPr>
        <w:t>10</w:t>
      </w:r>
      <w:r w:rsidRPr="006A02F3"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Pr="006A02F3">
        <w:rPr>
          <w:rFonts w:ascii="Times New Roman" w:hAnsi="Times New Roman" w:cs="Times New Roman"/>
          <w:sz w:val="24"/>
          <w:szCs w:val="24"/>
        </w:rPr>
        <w:t xml:space="preserve"> </w:t>
      </w:r>
      <w:r w:rsidRPr="006A02F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6A02F3">
        <w:rPr>
          <w:rFonts w:ascii="Times New Roman" w:hAnsi="Times New Roman" w:cs="Times New Roman"/>
          <w:sz w:val="24"/>
          <w:szCs w:val="24"/>
        </w:rPr>
        <w:t xml:space="preserve">C NMR of 2-(4-nitrophenyl)-2-(P- </w:t>
      </w:r>
      <w:proofErr w:type="spellStart"/>
      <w:r w:rsidRPr="006A02F3">
        <w:rPr>
          <w:rFonts w:ascii="Times New Roman" w:hAnsi="Times New Roman" w:cs="Times New Roman"/>
          <w:sz w:val="24"/>
          <w:szCs w:val="24"/>
        </w:rPr>
        <w:t>tolyl</w:t>
      </w:r>
      <w:proofErr w:type="spellEnd"/>
      <w:r w:rsidRPr="006A02F3">
        <w:rPr>
          <w:rFonts w:ascii="Times New Roman" w:hAnsi="Times New Roman" w:cs="Times New Roman"/>
          <w:sz w:val="24"/>
          <w:szCs w:val="24"/>
        </w:rPr>
        <w:t>) thiazolidin-4-one) (2a)</w:t>
      </w:r>
    </w:p>
    <w:p w:rsidR="006A02F3" w:rsidRDefault="00F97701" w:rsidP="006A02F3">
      <w:pPr>
        <w:keepNext/>
        <w:spacing w:before="100" w:beforeAutospacing="1" w:after="100" w:afterAutospacing="1" w:line="360" w:lineRule="auto"/>
        <w:ind w:right="2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lastRenderedPageBreak/>
        <w:drawing>
          <wp:anchor distT="0" distB="0" distL="114300" distR="114300" simplePos="0" relativeHeight="251504128" behindDoc="0" locked="0" layoutInCell="1" allowOverlap="1">
            <wp:simplePos x="0" y="0"/>
            <wp:positionH relativeFrom="column">
              <wp:posOffset>3067050</wp:posOffset>
            </wp:positionH>
            <wp:positionV relativeFrom="paragraph">
              <wp:posOffset>628650</wp:posOffset>
            </wp:positionV>
            <wp:extent cx="2124075" cy="638175"/>
            <wp:effectExtent l="0" t="0" r="0" b="0"/>
            <wp:wrapNone/>
            <wp:docPr id="3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174E"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drawing>
          <wp:inline distT="0" distB="0" distL="0" distR="0">
            <wp:extent cx="5003216" cy="3341758"/>
            <wp:effectExtent l="0" t="0" r="0" b="0"/>
            <wp:docPr id="292" name="Picture 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2"/>
                    <pic:cNvPicPr>
                      <a:picLocks noChangeAspect="1" noChangeArrowheads="1"/>
                    </pic:cNvPicPr>
                  </pic:nvPicPr>
                  <pic:blipFill rotWithShape="1">
                    <a:blip r:embed="rId30" cstate="print"/>
                    <a:srcRect l="2842" t="9613" r="4595" b="16688"/>
                    <a:stretch/>
                  </pic:blipFill>
                  <pic:spPr bwMode="auto">
                    <a:xfrm>
                      <a:off x="0" y="0"/>
                      <a:ext cx="5009633" cy="3346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174E" w:rsidRPr="00D54E3D" w:rsidRDefault="00DC14A4" w:rsidP="006A02F3">
      <w:pPr>
        <w:keepNext/>
        <w:spacing w:before="100" w:beforeAutospacing="1" w:after="100" w:afterAutospacing="1" w:line="360" w:lineRule="auto"/>
        <w:ind w:right="27"/>
        <w:contextualSpacing/>
        <w:jc w:val="center"/>
        <w:rPr>
          <w:rFonts w:ascii="Times New Roman" w:hAnsi="Times New Roman" w:cs="Times New Roman"/>
          <w:b/>
          <w:bCs/>
          <w:i/>
          <w:iCs/>
          <w:szCs w:val="24"/>
          <w:lang w:val="en-US"/>
        </w:rPr>
      </w:pPr>
      <w:r w:rsidRPr="00D54E3D">
        <w:rPr>
          <w:rFonts w:ascii="Times New Roman" w:hAnsi="Times New Roman" w:cs="Times New Roman"/>
          <w:b/>
          <w:szCs w:val="24"/>
        </w:rPr>
        <w:t xml:space="preserve">Figure </w:t>
      </w:r>
      <w:r w:rsidRPr="00D54E3D">
        <w:rPr>
          <w:rFonts w:ascii="Times New Roman" w:hAnsi="Times New Roman" w:cs="Times New Roman"/>
          <w:b/>
          <w:szCs w:val="24"/>
        </w:rPr>
        <w:fldChar w:fldCharType="begin"/>
      </w:r>
      <w:r w:rsidRPr="00D54E3D">
        <w:rPr>
          <w:rFonts w:ascii="Times New Roman" w:hAnsi="Times New Roman" w:cs="Times New Roman"/>
          <w:b/>
          <w:szCs w:val="24"/>
        </w:rPr>
        <w:instrText xml:space="preserve"> SEQ Figure \* ARABIC </w:instrText>
      </w:r>
      <w:r w:rsidRPr="00D54E3D">
        <w:rPr>
          <w:rFonts w:ascii="Times New Roman" w:hAnsi="Times New Roman" w:cs="Times New Roman"/>
          <w:b/>
          <w:szCs w:val="24"/>
        </w:rPr>
        <w:fldChar w:fldCharType="separate"/>
      </w:r>
      <w:r w:rsidRPr="00D54E3D">
        <w:rPr>
          <w:rFonts w:ascii="Times New Roman" w:hAnsi="Times New Roman" w:cs="Times New Roman"/>
          <w:b/>
          <w:noProof/>
          <w:szCs w:val="24"/>
        </w:rPr>
        <w:t>11</w:t>
      </w:r>
      <w:r w:rsidRPr="00D54E3D">
        <w:rPr>
          <w:rFonts w:ascii="Times New Roman" w:hAnsi="Times New Roman" w:cs="Times New Roman"/>
          <w:b/>
          <w:szCs w:val="24"/>
        </w:rPr>
        <w:fldChar w:fldCharType="end"/>
      </w:r>
      <w:r w:rsidRPr="00D54E3D">
        <w:rPr>
          <w:rFonts w:ascii="Times New Roman" w:hAnsi="Times New Roman" w:cs="Times New Roman"/>
          <w:szCs w:val="24"/>
        </w:rPr>
        <w:t xml:space="preserve"> FT-IR Spectrum of 2-(4-nitrophenyl)-2-(P- </w:t>
      </w:r>
      <w:proofErr w:type="spellStart"/>
      <w:r w:rsidRPr="00D54E3D">
        <w:rPr>
          <w:rFonts w:ascii="Times New Roman" w:hAnsi="Times New Roman" w:cs="Times New Roman"/>
          <w:szCs w:val="24"/>
        </w:rPr>
        <w:t>tolyl</w:t>
      </w:r>
      <w:proofErr w:type="spellEnd"/>
      <w:r w:rsidRPr="00D54E3D">
        <w:rPr>
          <w:rFonts w:ascii="Times New Roman" w:hAnsi="Times New Roman" w:cs="Times New Roman"/>
          <w:szCs w:val="24"/>
        </w:rPr>
        <w:t>) thiazolidin-4-one) (2a)</w:t>
      </w:r>
    </w:p>
    <w:p w:rsidR="006A02F3" w:rsidRDefault="00F94869" w:rsidP="006A02F3">
      <w:pPr>
        <w:keepNext/>
        <w:spacing w:before="100" w:beforeAutospacing="1" w:after="100" w:afterAutospacing="1" w:line="360" w:lineRule="auto"/>
        <w:ind w:right="2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drawing>
          <wp:anchor distT="0" distB="0" distL="114300" distR="114300" simplePos="0" relativeHeight="251512320" behindDoc="0" locked="0" layoutInCell="1" allowOverlap="1">
            <wp:simplePos x="0" y="0"/>
            <wp:positionH relativeFrom="column">
              <wp:posOffset>1419225</wp:posOffset>
            </wp:positionH>
            <wp:positionV relativeFrom="paragraph">
              <wp:posOffset>1283335</wp:posOffset>
            </wp:positionV>
            <wp:extent cx="2028825" cy="638175"/>
            <wp:effectExtent l="0" t="0" r="0" b="0"/>
            <wp:wrapNone/>
            <wp:docPr id="4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drawing>
          <wp:inline distT="0" distB="0" distL="0" distR="0">
            <wp:extent cx="5497017" cy="3906317"/>
            <wp:effectExtent l="0" t="0" r="0" b="0"/>
            <wp:docPr id="2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/>
                    <a:srcRect b="2543"/>
                    <a:stretch/>
                  </pic:blipFill>
                  <pic:spPr bwMode="auto">
                    <a:xfrm>
                      <a:off x="0" y="0"/>
                      <a:ext cx="5523877" cy="3925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C14A4" w:rsidRPr="00DC14A4" w:rsidRDefault="00DC14A4" w:rsidP="006A02F3">
      <w:pPr>
        <w:keepNext/>
        <w:spacing w:before="100" w:beforeAutospacing="1" w:after="100" w:afterAutospacing="1" w:line="360" w:lineRule="auto"/>
        <w:ind w:right="27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6A02F3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Pr="006A02F3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Pr="006A02F3">
        <w:rPr>
          <w:rFonts w:ascii="Times New Roman" w:hAnsi="Times New Roman" w:cs="Times New Roman"/>
          <w:b/>
          <w:sz w:val="24"/>
          <w:szCs w:val="24"/>
        </w:rPr>
        <w:instrText xml:space="preserve"> SEQ Figure \* ARABIC </w:instrText>
      </w:r>
      <w:r w:rsidRPr="006A02F3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Pr="006A02F3">
        <w:rPr>
          <w:rFonts w:ascii="Times New Roman" w:hAnsi="Times New Roman" w:cs="Times New Roman"/>
          <w:b/>
          <w:noProof/>
          <w:sz w:val="24"/>
          <w:szCs w:val="24"/>
        </w:rPr>
        <w:t>12</w:t>
      </w:r>
      <w:r w:rsidRPr="006A02F3"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="009339A1" w:rsidRPr="006A02F3">
        <w:rPr>
          <w:rFonts w:ascii="Times New Roman" w:hAnsi="Times New Roman" w:cs="Times New Roman"/>
          <w:sz w:val="24"/>
          <w:szCs w:val="24"/>
        </w:rPr>
        <w:t xml:space="preserve"> </w:t>
      </w:r>
      <w:r w:rsidR="009339A1" w:rsidRPr="006A02F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A02F3">
        <w:rPr>
          <w:rFonts w:ascii="Times New Roman" w:hAnsi="Times New Roman" w:cs="Times New Roman"/>
          <w:sz w:val="24"/>
          <w:szCs w:val="24"/>
        </w:rPr>
        <w:t>H-NMR of 2-(4-chlorophenyl)-3-(p-</w:t>
      </w:r>
      <w:proofErr w:type="spellStart"/>
      <w:r w:rsidRPr="006A02F3">
        <w:rPr>
          <w:rFonts w:ascii="Times New Roman" w:hAnsi="Times New Roman" w:cs="Times New Roman"/>
          <w:sz w:val="24"/>
          <w:szCs w:val="24"/>
        </w:rPr>
        <w:t>tolyl</w:t>
      </w:r>
      <w:proofErr w:type="spellEnd"/>
      <w:r w:rsidRPr="006A02F3">
        <w:rPr>
          <w:rFonts w:ascii="Times New Roman" w:hAnsi="Times New Roman" w:cs="Times New Roman"/>
          <w:sz w:val="24"/>
          <w:szCs w:val="24"/>
        </w:rPr>
        <w:t>) thiazolidin-4-one. (2b)</w:t>
      </w:r>
    </w:p>
    <w:p w:rsidR="006A02F3" w:rsidRDefault="00F97701" w:rsidP="006A02F3">
      <w:pPr>
        <w:keepNext/>
        <w:spacing w:before="100" w:beforeAutospacing="1" w:after="100" w:afterAutospacing="1" w:line="360" w:lineRule="auto"/>
        <w:ind w:right="2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lastRenderedPageBreak/>
        <w:drawing>
          <wp:anchor distT="0" distB="0" distL="114300" distR="114300" simplePos="0" relativeHeight="251520512" behindDoc="0" locked="0" layoutInCell="1" allowOverlap="1">
            <wp:simplePos x="0" y="0"/>
            <wp:positionH relativeFrom="column">
              <wp:posOffset>2209800</wp:posOffset>
            </wp:positionH>
            <wp:positionV relativeFrom="paragraph">
              <wp:posOffset>1026160</wp:posOffset>
            </wp:positionV>
            <wp:extent cx="2028825" cy="638175"/>
            <wp:effectExtent l="0" t="0" r="0" b="0"/>
            <wp:wrapNone/>
            <wp:docPr id="5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174E"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drawing>
          <wp:inline distT="0" distB="0" distL="0" distR="0">
            <wp:extent cx="5157216" cy="3747580"/>
            <wp:effectExtent l="0" t="0" r="0" b="0"/>
            <wp:docPr id="296" name="Picture 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6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 l="5593" t="7000" r="5254" b="58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5031" cy="38041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174E" w:rsidRPr="00D54E3D" w:rsidRDefault="00DC14A4" w:rsidP="006A02F3">
      <w:pPr>
        <w:keepNext/>
        <w:spacing w:before="100" w:beforeAutospacing="1" w:after="100" w:afterAutospacing="1" w:line="360" w:lineRule="auto"/>
        <w:ind w:right="27"/>
        <w:contextualSpacing/>
        <w:jc w:val="center"/>
        <w:rPr>
          <w:rFonts w:ascii="Times New Roman" w:hAnsi="Times New Roman" w:cs="Times New Roman"/>
          <w:b/>
          <w:bCs/>
          <w:i/>
          <w:iCs/>
          <w:szCs w:val="24"/>
          <w:lang w:val="en-US"/>
        </w:rPr>
      </w:pPr>
      <w:r w:rsidRPr="00D54E3D">
        <w:rPr>
          <w:rFonts w:ascii="Times New Roman" w:hAnsi="Times New Roman" w:cs="Times New Roman"/>
          <w:b/>
          <w:szCs w:val="24"/>
        </w:rPr>
        <w:t xml:space="preserve">Figure </w:t>
      </w:r>
      <w:r w:rsidRPr="00D54E3D">
        <w:rPr>
          <w:rFonts w:ascii="Times New Roman" w:hAnsi="Times New Roman" w:cs="Times New Roman"/>
          <w:b/>
          <w:szCs w:val="24"/>
        </w:rPr>
        <w:fldChar w:fldCharType="begin"/>
      </w:r>
      <w:r w:rsidRPr="00D54E3D">
        <w:rPr>
          <w:rFonts w:ascii="Times New Roman" w:hAnsi="Times New Roman" w:cs="Times New Roman"/>
          <w:b/>
          <w:szCs w:val="24"/>
        </w:rPr>
        <w:instrText xml:space="preserve"> SEQ Figure \* ARABIC </w:instrText>
      </w:r>
      <w:r w:rsidRPr="00D54E3D">
        <w:rPr>
          <w:rFonts w:ascii="Times New Roman" w:hAnsi="Times New Roman" w:cs="Times New Roman"/>
          <w:b/>
          <w:szCs w:val="24"/>
        </w:rPr>
        <w:fldChar w:fldCharType="separate"/>
      </w:r>
      <w:r w:rsidRPr="00D54E3D">
        <w:rPr>
          <w:rFonts w:ascii="Times New Roman" w:hAnsi="Times New Roman" w:cs="Times New Roman"/>
          <w:b/>
          <w:noProof/>
          <w:szCs w:val="24"/>
        </w:rPr>
        <w:t>13</w:t>
      </w:r>
      <w:r w:rsidRPr="00D54E3D">
        <w:rPr>
          <w:rFonts w:ascii="Times New Roman" w:hAnsi="Times New Roman" w:cs="Times New Roman"/>
          <w:b/>
          <w:szCs w:val="24"/>
        </w:rPr>
        <w:fldChar w:fldCharType="end"/>
      </w:r>
      <w:r w:rsidRPr="00D54E3D">
        <w:rPr>
          <w:rFonts w:ascii="Times New Roman" w:hAnsi="Times New Roman" w:cs="Times New Roman"/>
          <w:szCs w:val="24"/>
        </w:rPr>
        <w:t xml:space="preserve"> </w:t>
      </w:r>
      <w:r w:rsidRPr="00D54E3D">
        <w:rPr>
          <w:rFonts w:ascii="Times New Roman" w:hAnsi="Times New Roman" w:cs="Times New Roman"/>
          <w:szCs w:val="24"/>
          <w:vertAlign w:val="superscript"/>
        </w:rPr>
        <w:t>13</w:t>
      </w:r>
      <w:r w:rsidRPr="00D54E3D">
        <w:rPr>
          <w:rFonts w:ascii="Times New Roman" w:hAnsi="Times New Roman" w:cs="Times New Roman"/>
          <w:szCs w:val="24"/>
        </w:rPr>
        <w:t>C</w:t>
      </w:r>
      <w:r w:rsidR="006A02F3" w:rsidRPr="00D54E3D">
        <w:rPr>
          <w:rFonts w:ascii="Times New Roman" w:hAnsi="Times New Roman" w:cs="Times New Roman"/>
          <w:szCs w:val="24"/>
        </w:rPr>
        <w:t>-</w:t>
      </w:r>
      <w:r w:rsidRPr="00D54E3D">
        <w:rPr>
          <w:rFonts w:ascii="Times New Roman" w:hAnsi="Times New Roman" w:cs="Times New Roman"/>
          <w:szCs w:val="24"/>
        </w:rPr>
        <w:t>NMR of 2-(4-chlorophenyl)-3-(p-</w:t>
      </w:r>
      <w:proofErr w:type="spellStart"/>
      <w:r w:rsidRPr="00D54E3D">
        <w:rPr>
          <w:rFonts w:ascii="Times New Roman" w:hAnsi="Times New Roman" w:cs="Times New Roman"/>
          <w:szCs w:val="24"/>
        </w:rPr>
        <w:t>tolyl</w:t>
      </w:r>
      <w:proofErr w:type="spellEnd"/>
      <w:r w:rsidRPr="00D54E3D">
        <w:rPr>
          <w:rFonts w:ascii="Times New Roman" w:hAnsi="Times New Roman" w:cs="Times New Roman"/>
          <w:szCs w:val="24"/>
        </w:rPr>
        <w:t>) thiazolidin-4-one. (2b)</w:t>
      </w:r>
    </w:p>
    <w:p w:rsidR="0081174E" w:rsidRPr="00DC14A4" w:rsidRDefault="00F97701" w:rsidP="006A02F3">
      <w:pPr>
        <w:keepNext/>
        <w:tabs>
          <w:tab w:val="left" w:pos="2835"/>
        </w:tabs>
        <w:spacing w:before="100" w:beforeAutospacing="1" w:after="100" w:afterAutospacing="1" w:line="360" w:lineRule="auto"/>
        <w:ind w:right="27"/>
        <w:contextualSpacing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</w:pPr>
      <w:r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drawing>
          <wp:anchor distT="0" distB="0" distL="114300" distR="114300" simplePos="0" relativeHeight="251528704" behindDoc="0" locked="0" layoutInCell="1" allowOverlap="1">
            <wp:simplePos x="0" y="0"/>
            <wp:positionH relativeFrom="column">
              <wp:posOffset>3181350</wp:posOffset>
            </wp:positionH>
            <wp:positionV relativeFrom="paragraph">
              <wp:posOffset>628650</wp:posOffset>
            </wp:positionV>
            <wp:extent cx="2028825" cy="638175"/>
            <wp:effectExtent l="0" t="0" r="0" b="0"/>
            <wp:wrapNone/>
            <wp:docPr id="6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174E"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drawing>
          <wp:inline distT="0" distB="0" distL="0" distR="0">
            <wp:extent cx="5648640" cy="3686861"/>
            <wp:effectExtent l="0" t="0" r="0" b="0"/>
            <wp:docPr id="298" name="Picture 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8"/>
                    <pic:cNvPicPr>
                      <a:picLocks noChangeAspect="1" noChangeArrowheads="1"/>
                    </pic:cNvPicPr>
                  </pic:nvPicPr>
                  <pic:blipFill rotWithShape="1">
                    <a:blip r:embed="rId33" cstate="print"/>
                    <a:srcRect l="3205" t="10111" r="4559" b="14333"/>
                    <a:stretch/>
                  </pic:blipFill>
                  <pic:spPr bwMode="auto">
                    <a:xfrm>
                      <a:off x="0" y="0"/>
                      <a:ext cx="5658524" cy="3693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instrText xml:space="preserve"> SEQ Figure \* ARABIC </w:instrText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="00DC14A4" w:rsidRPr="006A02F3">
        <w:rPr>
          <w:rFonts w:ascii="Times New Roman" w:hAnsi="Times New Roman" w:cs="Times New Roman"/>
          <w:b/>
          <w:noProof/>
          <w:sz w:val="24"/>
          <w:szCs w:val="24"/>
        </w:rPr>
        <w:t>14</w:t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="00DC14A4" w:rsidRPr="006A02F3">
        <w:rPr>
          <w:rFonts w:ascii="Times New Roman" w:hAnsi="Times New Roman" w:cs="Times New Roman"/>
          <w:sz w:val="24"/>
          <w:szCs w:val="24"/>
        </w:rPr>
        <w:t xml:space="preserve"> FT-IR Spectrum of 2-(4-chlorophenyl)-3-(p-</w:t>
      </w:r>
      <w:proofErr w:type="spellStart"/>
      <w:r w:rsidR="00DC14A4" w:rsidRPr="006A02F3">
        <w:rPr>
          <w:rFonts w:ascii="Times New Roman" w:hAnsi="Times New Roman" w:cs="Times New Roman"/>
          <w:sz w:val="24"/>
          <w:szCs w:val="24"/>
        </w:rPr>
        <w:t>tolyl</w:t>
      </w:r>
      <w:proofErr w:type="spellEnd"/>
      <w:r w:rsidR="00DC14A4" w:rsidRPr="006A02F3">
        <w:rPr>
          <w:rFonts w:ascii="Times New Roman" w:hAnsi="Times New Roman" w:cs="Times New Roman"/>
          <w:sz w:val="24"/>
          <w:szCs w:val="24"/>
        </w:rPr>
        <w:t>) thiazolidin-4-one. (2b)</w:t>
      </w:r>
    </w:p>
    <w:p w:rsidR="006A02F3" w:rsidRDefault="00E47831" w:rsidP="006A02F3">
      <w:pPr>
        <w:keepNext/>
        <w:spacing w:before="100" w:beforeAutospacing="1" w:after="100" w:afterAutospacing="1" w:line="360" w:lineRule="auto"/>
        <w:ind w:right="2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14A4">
        <w:rPr>
          <w:rFonts w:ascii="Times New Roman" w:hAnsi="Times New Roman" w:cs="Times New Roman"/>
          <w:b/>
          <w:bCs/>
          <w:iCs/>
          <w:noProof/>
          <w:sz w:val="24"/>
          <w:szCs w:val="24"/>
          <w:lang w:eastAsia="en-IN" w:bidi="ar-SA"/>
        </w:rPr>
        <w:lastRenderedPageBreak/>
        <w:drawing>
          <wp:inline distT="0" distB="0" distL="0" distR="0">
            <wp:extent cx="5326836" cy="4147718"/>
            <wp:effectExtent l="0" t="0" r="0" b="0"/>
            <wp:docPr id="2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3097" cy="41837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47831" w:rsidRPr="00DC14A4" w:rsidRDefault="00DC14A4" w:rsidP="006A02F3">
      <w:pPr>
        <w:keepNext/>
        <w:spacing w:before="100" w:beforeAutospacing="1" w:after="100" w:afterAutospacing="1" w:line="360" w:lineRule="auto"/>
        <w:ind w:right="27"/>
        <w:contextualSpacing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</w:pPr>
      <w:r w:rsidRPr="006A02F3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Pr="006A02F3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Pr="006A02F3">
        <w:rPr>
          <w:rFonts w:ascii="Times New Roman" w:hAnsi="Times New Roman" w:cs="Times New Roman"/>
          <w:b/>
          <w:sz w:val="24"/>
          <w:szCs w:val="24"/>
        </w:rPr>
        <w:instrText xml:space="preserve"> SEQ Figure \* ARABIC </w:instrText>
      </w:r>
      <w:r w:rsidRPr="006A02F3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Pr="006A02F3">
        <w:rPr>
          <w:rFonts w:ascii="Times New Roman" w:hAnsi="Times New Roman" w:cs="Times New Roman"/>
          <w:b/>
          <w:noProof/>
          <w:sz w:val="24"/>
          <w:szCs w:val="24"/>
        </w:rPr>
        <w:t>15</w:t>
      </w:r>
      <w:r w:rsidRPr="006A02F3"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Pr="006A02F3">
        <w:rPr>
          <w:rFonts w:ascii="Times New Roman" w:hAnsi="Times New Roman" w:cs="Times New Roman"/>
          <w:sz w:val="24"/>
          <w:szCs w:val="24"/>
        </w:rPr>
        <w:t xml:space="preserve"> GC-MS (EI+) Spectrum of 2-(4-chlorophenyl)-3-(p-</w:t>
      </w:r>
      <w:proofErr w:type="spellStart"/>
      <w:r w:rsidRPr="006A02F3">
        <w:rPr>
          <w:rFonts w:ascii="Times New Roman" w:hAnsi="Times New Roman" w:cs="Times New Roman"/>
          <w:sz w:val="24"/>
          <w:szCs w:val="24"/>
        </w:rPr>
        <w:t>tolyl</w:t>
      </w:r>
      <w:proofErr w:type="spellEnd"/>
      <w:r w:rsidRPr="006A02F3">
        <w:rPr>
          <w:rFonts w:ascii="Times New Roman" w:hAnsi="Times New Roman" w:cs="Times New Roman"/>
          <w:sz w:val="24"/>
          <w:szCs w:val="24"/>
        </w:rPr>
        <w:t>) thiazolidin-4-one (2b).</w:t>
      </w:r>
    </w:p>
    <w:p w:rsidR="0081174E" w:rsidRPr="00DC14A4" w:rsidRDefault="003F2887" w:rsidP="006A02F3">
      <w:pPr>
        <w:keepNext/>
        <w:spacing w:before="100" w:beforeAutospacing="1" w:after="100" w:afterAutospacing="1" w:line="360" w:lineRule="auto"/>
        <w:ind w:right="27"/>
        <w:contextualSpacing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</w:pPr>
      <w:r w:rsidRPr="00DC14A4">
        <w:rPr>
          <w:rFonts w:ascii="Times New Roman" w:hAnsi="Times New Roman" w:cs="Times New Roman"/>
          <w:b/>
          <w:bCs/>
          <w:iCs/>
          <w:noProof/>
          <w:sz w:val="24"/>
          <w:szCs w:val="24"/>
          <w:lang w:eastAsia="en-IN" w:bidi="ar-SA"/>
        </w:rPr>
        <w:drawing>
          <wp:anchor distT="0" distB="0" distL="114300" distR="114300" simplePos="0" relativeHeight="251536896" behindDoc="0" locked="0" layoutInCell="1" allowOverlap="1">
            <wp:simplePos x="0" y="0"/>
            <wp:positionH relativeFrom="column">
              <wp:posOffset>1676400</wp:posOffset>
            </wp:positionH>
            <wp:positionV relativeFrom="paragraph">
              <wp:posOffset>1409700</wp:posOffset>
            </wp:positionV>
            <wp:extent cx="1847850" cy="866775"/>
            <wp:effectExtent l="0" t="0" r="0" b="0"/>
            <wp:wrapNone/>
            <wp:docPr id="7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53454"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drawing>
          <wp:inline distT="0" distB="0" distL="0" distR="0">
            <wp:extent cx="5975686" cy="3767328"/>
            <wp:effectExtent l="0" t="0" r="0" b="0"/>
            <wp:docPr id="3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35" cstate="print"/>
                    <a:srcRect t="6477" b="7063"/>
                    <a:stretch/>
                  </pic:blipFill>
                  <pic:spPr bwMode="auto">
                    <a:xfrm>
                      <a:off x="0" y="0"/>
                      <a:ext cx="5994739" cy="3779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instrText xml:space="preserve"> SEQ Figure \* ARABIC </w:instrText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="00DC14A4" w:rsidRPr="006A02F3">
        <w:rPr>
          <w:rFonts w:ascii="Times New Roman" w:hAnsi="Times New Roman" w:cs="Times New Roman"/>
          <w:b/>
          <w:noProof/>
          <w:sz w:val="24"/>
          <w:szCs w:val="24"/>
        </w:rPr>
        <w:t>16</w:t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="00DC14A4" w:rsidRPr="006A02F3">
        <w:rPr>
          <w:rFonts w:ascii="Times New Roman" w:hAnsi="Times New Roman" w:cs="Times New Roman"/>
          <w:sz w:val="24"/>
          <w:szCs w:val="24"/>
        </w:rPr>
        <w:t xml:space="preserve"> 1H NMR of 2-(2, 3-dichlorophenyl)-3-(p-</w:t>
      </w:r>
      <w:proofErr w:type="spellStart"/>
      <w:r w:rsidR="00DC14A4" w:rsidRPr="006A02F3">
        <w:rPr>
          <w:rFonts w:ascii="Times New Roman" w:hAnsi="Times New Roman" w:cs="Times New Roman"/>
          <w:sz w:val="24"/>
          <w:szCs w:val="24"/>
        </w:rPr>
        <w:t>tolyl</w:t>
      </w:r>
      <w:proofErr w:type="spellEnd"/>
      <w:r w:rsidR="00DC14A4" w:rsidRPr="006A02F3">
        <w:rPr>
          <w:rFonts w:ascii="Times New Roman" w:hAnsi="Times New Roman" w:cs="Times New Roman"/>
          <w:sz w:val="24"/>
          <w:szCs w:val="24"/>
        </w:rPr>
        <w:t>) thiazolidin-4-one (2c)</w:t>
      </w:r>
    </w:p>
    <w:p w:rsidR="003D6197" w:rsidRPr="00DC14A4" w:rsidRDefault="00F97701" w:rsidP="006A02F3">
      <w:pPr>
        <w:keepNext/>
        <w:spacing w:before="100" w:beforeAutospacing="1" w:after="100" w:afterAutospacing="1" w:line="360" w:lineRule="auto"/>
        <w:ind w:right="27"/>
        <w:contextualSpacing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</w:pPr>
      <w:r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lastRenderedPageBreak/>
        <w:drawing>
          <wp:anchor distT="0" distB="0" distL="114300" distR="114300" simplePos="0" relativeHeight="251545088" behindDoc="0" locked="0" layoutInCell="1" allowOverlap="1">
            <wp:simplePos x="0" y="0"/>
            <wp:positionH relativeFrom="column">
              <wp:posOffset>2343150</wp:posOffset>
            </wp:positionH>
            <wp:positionV relativeFrom="paragraph">
              <wp:posOffset>581025</wp:posOffset>
            </wp:positionV>
            <wp:extent cx="1847850" cy="866775"/>
            <wp:effectExtent l="0" t="0" r="0" b="0"/>
            <wp:wrapNone/>
            <wp:docPr id="8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D6197"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drawing>
          <wp:inline distT="0" distB="0" distL="0" distR="0">
            <wp:extent cx="5845368" cy="4133088"/>
            <wp:effectExtent l="0" t="0" r="0" b="0"/>
            <wp:docPr id="302" name="Picture 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2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 l="5842" t="7803" r="6357" b="59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3756" cy="4153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instrText xml:space="preserve"> SEQ Figure \* ARABIC </w:instrText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="00DC14A4" w:rsidRPr="006A02F3">
        <w:rPr>
          <w:rFonts w:ascii="Times New Roman" w:hAnsi="Times New Roman" w:cs="Times New Roman"/>
          <w:b/>
          <w:noProof/>
          <w:sz w:val="24"/>
          <w:szCs w:val="24"/>
        </w:rPr>
        <w:t>17</w:t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="00DC14A4" w:rsidRPr="006A02F3">
        <w:rPr>
          <w:rFonts w:ascii="Times New Roman" w:hAnsi="Times New Roman" w:cs="Times New Roman"/>
          <w:sz w:val="24"/>
          <w:szCs w:val="24"/>
        </w:rPr>
        <w:t xml:space="preserve"> 13C NMR of 2-(2, 3-dichlorophenyl)-3-(p-</w:t>
      </w:r>
      <w:proofErr w:type="spellStart"/>
      <w:r w:rsidR="00DC14A4" w:rsidRPr="006A02F3">
        <w:rPr>
          <w:rFonts w:ascii="Times New Roman" w:hAnsi="Times New Roman" w:cs="Times New Roman"/>
          <w:sz w:val="24"/>
          <w:szCs w:val="24"/>
        </w:rPr>
        <w:t>tolyl</w:t>
      </w:r>
      <w:proofErr w:type="spellEnd"/>
      <w:r w:rsidR="00DC14A4" w:rsidRPr="006A02F3">
        <w:rPr>
          <w:rFonts w:ascii="Times New Roman" w:hAnsi="Times New Roman" w:cs="Times New Roman"/>
          <w:sz w:val="24"/>
          <w:szCs w:val="24"/>
        </w:rPr>
        <w:t>) thiazolidin-4-one. (2c)</w:t>
      </w:r>
    </w:p>
    <w:p w:rsidR="009132A9" w:rsidRPr="00DC14A4" w:rsidRDefault="00F97701" w:rsidP="006A02F3">
      <w:pPr>
        <w:keepNext/>
        <w:spacing w:before="100" w:beforeAutospacing="1" w:after="100" w:afterAutospacing="1" w:line="360" w:lineRule="auto"/>
        <w:ind w:right="27"/>
        <w:contextualSpacing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</w:pPr>
      <w:r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drawing>
          <wp:anchor distT="0" distB="0" distL="114300" distR="114300" simplePos="0" relativeHeight="251553280" behindDoc="0" locked="0" layoutInCell="1" allowOverlap="1">
            <wp:simplePos x="0" y="0"/>
            <wp:positionH relativeFrom="column">
              <wp:posOffset>3629025</wp:posOffset>
            </wp:positionH>
            <wp:positionV relativeFrom="paragraph">
              <wp:posOffset>466725</wp:posOffset>
            </wp:positionV>
            <wp:extent cx="1847850" cy="866775"/>
            <wp:effectExtent l="0" t="0" r="0" b="0"/>
            <wp:wrapNone/>
            <wp:docPr id="9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D6197"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drawing>
          <wp:inline distT="0" distB="0" distL="0" distR="0">
            <wp:extent cx="5840772" cy="3796589"/>
            <wp:effectExtent l="0" t="0" r="0" b="0"/>
            <wp:docPr id="304" name="Picture 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4"/>
                    <pic:cNvPicPr>
                      <a:picLocks noChangeAspect="1" noChangeArrowheads="1"/>
                    </pic:cNvPicPr>
                  </pic:nvPicPr>
                  <pic:blipFill rotWithShape="1">
                    <a:blip r:embed="rId37" cstate="print"/>
                    <a:srcRect l="2211" t="10130" r="4342" b="14887"/>
                    <a:stretch/>
                  </pic:blipFill>
                  <pic:spPr bwMode="auto">
                    <a:xfrm>
                      <a:off x="0" y="0"/>
                      <a:ext cx="5848019" cy="380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C14A4" w:rsidRPr="006A02F3">
        <w:rPr>
          <w:rFonts w:ascii="Times New Roman" w:hAnsi="Times New Roman" w:cs="Times New Roman"/>
          <w:b/>
          <w:szCs w:val="24"/>
        </w:rPr>
        <w:t xml:space="preserve">Figure </w:t>
      </w:r>
      <w:r w:rsidR="00DC14A4" w:rsidRPr="006A02F3">
        <w:rPr>
          <w:rFonts w:ascii="Times New Roman" w:hAnsi="Times New Roman" w:cs="Times New Roman"/>
          <w:b/>
          <w:szCs w:val="24"/>
        </w:rPr>
        <w:fldChar w:fldCharType="begin"/>
      </w:r>
      <w:r w:rsidR="00DC14A4" w:rsidRPr="006A02F3">
        <w:rPr>
          <w:rFonts w:ascii="Times New Roman" w:hAnsi="Times New Roman" w:cs="Times New Roman"/>
          <w:b/>
          <w:szCs w:val="24"/>
        </w:rPr>
        <w:instrText xml:space="preserve"> SEQ Figure \* ARABIC </w:instrText>
      </w:r>
      <w:r w:rsidR="00DC14A4" w:rsidRPr="006A02F3">
        <w:rPr>
          <w:rFonts w:ascii="Times New Roman" w:hAnsi="Times New Roman" w:cs="Times New Roman"/>
          <w:b/>
          <w:szCs w:val="24"/>
        </w:rPr>
        <w:fldChar w:fldCharType="separate"/>
      </w:r>
      <w:r w:rsidR="00DC14A4" w:rsidRPr="006A02F3">
        <w:rPr>
          <w:rFonts w:ascii="Times New Roman" w:hAnsi="Times New Roman" w:cs="Times New Roman"/>
          <w:b/>
          <w:noProof/>
          <w:szCs w:val="24"/>
        </w:rPr>
        <w:t>18</w:t>
      </w:r>
      <w:r w:rsidR="00DC14A4" w:rsidRPr="006A02F3">
        <w:rPr>
          <w:rFonts w:ascii="Times New Roman" w:hAnsi="Times New Roman" w:cs="Times New Roman"/>
          <w:b/>
          <w:szCs w:val="24"/>
        </w:rPr>
        <w:fldChar w:fldCharType="end"/>
      </w:r>
      <w:r w:rsidR="00DC14A4" w:rsidRPr="006A02F3">
        <w:rPr>
          <w:rFonts w:ascii="Times New Roman" w:hAnsi="Times New Roman" w:cs="Times New Roman"/>
          <w:szCs w:val="24"/>
        </w:rPr>
        <w:t xml:space="preserve"> FT-IR Spectrum of 2-(2, 3-dichlorophenyl)-3-(p-</w:t>
      </w:r>
      <w:proofErr w:type="spellStart"/>
      <w:r w:rsidR="00DC14A4" w:rsidRPr="006A02F3">
        <w:rPr>
          <w:rFonts w:ascii="Times New Roman" w:hAnsi="Times New Roman" w:cs="Times New Roman"/>
          <w:szCs w:val="24"/>
        </w:rPr>
        <w:t>tolyl</w:t>
      </w:r>
      <w:proofErr w:type="spellEnd"/>
      <w:r w:rsidR="00DC14A4" w:rsidRPr="006A02F3">
        <w:rPr>
          <w:rFonts w:ascii="Times New Roman" w:hAnsi="Times New Roman" w:cs="Times New Roman"/>
          <w:szCs w:val="24"/>
        </w:rPr>
        <w:t>) thiazolidin-4-one. (2c)</w:t>
      </w:r>
    </w:p>
    <w:p w:rsidR="00E47831" w:rsidRPr="00DC14A4" w:rsidRDefault="00DA6FD0" w:rsidP="006A02F3">
      <w:pPr>
        <w:keepNext/>
        <w:spacing w:before="100" w:beforeAutospacing="1" w:after="100" w:afterAutospacing="1" w:line="360" w:lineRule="auto"/>
        <w:ind w:right="27"/>
        <w:contextualSpacing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</w:pPr>
      <w:r w:rsidRPr="00DC14A4">
        <w:rPr>
          <w:rFonts w:ascii="Times New Roman" w:hAnsi="Times New Roman" w:cs="Times New Roman"/>
          <w:b/>
          <w:bCs/>
          <w:iCs/>
          <w:noProof/>
          <w:sz w:val="24"/>
          <w:szCs w:val="24"/>
          <w:lang w:eastAsia="en-IN" w:bidi="ar-SA"/>
        </w:rPr>
        <w:lastRenderedPageBreak/>
        <w:drawing>
          <wp:inline distT="0" distB="0" distL="0" distR="0">
            <wp:extent cx="5779041" cy="4491533"/>
            <wp:effectExtent l="0" t="0" r="0" b="0"/>
            <wp:docPr id="3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 l="10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7692" cy="45215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C14A4" w:rsidRPr="006A02F3">
        <w:rPr>
          <w:rFonts w:ascii="Times New Roman" w:hAnsi="Times New Roman" w:cs="Times New Roman"/>
          <w:b/>
          <w:szCs w:val="24"/>
        </w:rPr>
        <w:t xml:space="preserve">Figure </w:t>
      </w:r>
      <w:r w:rsidR="00DC14A4" w:rsidRPr="006A02F3">
        <w:rPr>
          <w:rFonts w:ascii="Times New Roman" w:hAnsi="Times New Roman" w:cs="Times New Roman"/>
          <w:b/>
          <w:szCs w:val="24"/>
        </w:rPr>
        <w:fldChar w:fldCharType="begin"/>
      </w:r>
      <w:r w:rsidR="00DC14A4" w:rsidRPr="006A02F3">
        <w:rPr>
          <w:rFonts w:ascii="Times New Roman" w:hAnsi="Times New Roman" w:cs="Times New Roman"/>
          <w:b/>
          <w:szCs w:val="24"/>
        </w:rPr>
        <w:instrText xml:space="preserve"> SEQ Figure \* ARABIC </w:instrText>
      </w:r>
      <w:r w:rsidR="00DC14A4" w:rsidRPr="006A02F3">
        <w:rPr>
          <w:rFonts w:ascii="Times New Roman" w:hAnsi="Times New Roman" w:cs="Times New Roman"/>
          <w:b/>
          <w:szCs w:val="24"/>
        </w:rPr>
        <w:fldChar w:fldCharType="separate"/>
      </w:r>
      <w:r w:rsidR="00DC14A4" w:rsidRPr="006A02F3">
        <w:rPr>
          <w:rFonts w:ascii="Times New Roman" w:hAnsi="Times New Roman" w:cs="Times New Roman"/>
          <w:b/>
          <w:noProof/>
          <w:szCs w:val="24"/>
        </w:rPr>
        <w:t>19</w:t>
      </w:r>
      <w:r w:rsidR="00DC14A4" w:rsidRPr="006A02F3">
        <w:rPr>
          <w:rFonts w:ascii="Times New Roman" w:hAnsi="Times New Roman" w:cs="Times New Roman"/>
          <w:b/>
          <w:szCs w:val="24"/>
        </w:rPr>
        <w:fldChar w:fldCharType="end"/>
      </w:r>
      <w:r w:rsidR="00DC14A4" w:rsidRPr="006A02F3">
        <w:rPr>
          <w:rFonts w:ascii="Times New Roman" w:hAnsi="Times New Roman" w:cs="Times New Roman"/>
          <w:szCs w:val="24"/>
        </w:rPr>
        <w:t xml:space="preserve"> GC-MS (EI+) Spectrum of 2-(2, 3-dichlorophenyl)-3-(p-</w:t>
      </w:r>
      <w:proofErr w:type="spellStart"/>
      <w:r w:rsidR="00DC14A4" w:rsidRPr="006A02F3">
        <w:rPr>
          <w:rFonts w:ascii="Times New Roman" w:hAnsi="Times New Roman" w:cs="Times New Roman"/>
          <w:szCs w:val="24"/>
        </w:rPr>
        <w:t>tolyl</w:t>
      </w:r>
      <w:proofErr w:type="spellEnd"/>
      <w:r w:rsidR="00DC14A4" w:rsidRPr="006A02F3">
        <w:rPr>
          <w:rFonts w:ascii="Times New Roman" w:hAnsi="Times New Roman" w:cs="Times New Roman"/>
          <w:szCs w:val="24"/>
        </w:rPr>
        <w:t>) thiazolidin-4-one. (2c)</w:t>
      </w:r>
    </w:p>
    <w:p w:rsidR="00432901" w:rsidRPr="00DC14A4" w:rsidRDefault="00C60E8B" w:rsidP="006A02F3">
      <w:pPr>
        <w:spacing w:before="100" w:beforeAutospacing="1" w:after="100" w:afterAutospacing="1" w:line="360" w:lineRule="auto"/>
        <w:ind w:right="27"/>
        <w:contextualSpacing/>
        <w:jc w:val="center"/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</w:pPr>
      <w:r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drawing>
          <wp:anchor distT="0" distB="0" distL="114300" distR="114300" simplePos="0" relativeHeight="251560448" behindDoc="0" locked="0" layoutInCell="1" allowOverlap="1">
            <wp:simplePos x="0" y="0"/>
            <wp:positionH relativeFrom="column">
              <wp:posOffset>1781175</wp:posOffset>
            </wp:positionH>
            <wp:positionV relativeFrom="paragraph">
              <wp:posOffset>1095375</wp:posOffset>
            </wp:positionV>
            <wp:extent cx="1847850" cy="866775"/>
            <wp:effectExtent l="19050" t="0" r="0" b="0"/>
            <wp:wrapNone/>
            <wp:docPr id="10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drawing>
          <wp:inline distT="0" distB="0" distL="0" distR="0">
            <wp:extent cx="6002842" cy="3891686"/>
            <wp:effectExtent l="0" t="0" r="0" b="0"/>
            <wp:docPr id="38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39" cstate="print"/>
                    <a:srcRect t="6302" b="4787"/>
                    <a:stretch/>
                  </pic:blipFill>
                  <pic:spPr bwMode="auto">
                    <a:xfrm>
                      <a:off x="0" y="0"/>
                      <a:ext cx="6010133" cy="3896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32901" w:rsidRPr="006A02F3">
        <w:rPr>
          <w:rFonts w:ascii="Times New Roman" w:hAnsi="Times New Roman" w:cs="Times New Roman"/>
          <w:b/>
          <w:bCs/>
          <w:szCs w:val="24"/>
          <w:lang w:val="en-US"/>
        </w:rPr>
        <w:t>Figur</w:t>
      </w:r>
      <w:r w:rsidR="002D0064" w:rsidRPr="006A02F3">
        <w:rPr>
          <w:rFonts w:ascii="Times New Roman" w:hAnsi="Times New Roman" w:cs="Times New Roman"/>
          <w:b/>
          <w:bCs/>
          <w:szCs w:val="24"/>
          <w:lang w:val="en-US"/>
        </w:rPr>
        <w:t>e 20</w:t>
      </w:r>
      <w:r w:rsidR="00C11C34" w:rsidRPr="006A02F3">
        <w:rPr>
          <w:rFonts w:ascii="Times New Roman" w:hAnsi="Times New Roman" w:cs="Times New Roman"/>
          <w:b/>
          <w:bCs/>
          <w:szCs w:val="24"/>
          <w:lang w:val="en-US"/>
        </w:rPr>
        <w:t xml:space="preserve">. </w:t>
      </w:r>
      <w:r w:rsidR="00432901" w:rsidRPr="006A02F3">
        <w:rPr>
          <w:rFonts w:ascii="Times New Roman" w:hAnsi="Times New Roman" w:cs="Times New Roman"/>
          <w:b/>
          <w:bCs/>
          <w:szCs w:val="24"/>
          <w:lang w:val="en-US"/>
        </w:rPr>
        <w:t xml:space="preserve"> </w:t>
      </w:r>
      <w:r w:rsidR="00DC14A4" w:rsidRPr="006A02F3">
        <w:rPr>
          <w:rFonts w:ascii="Times New Roman" w:hAnsi="Times New Roman" w:cs="Times New Roman"/>
          <w:szCs w:val="24"/>
        </w:rPr>
        <w:t xml:space="preserve">Figure </w:t>
      </w:r>
      <w:r w:rsidR="00DC14A4" w:rsidRPr="006A02F3">
        <w:rPr>
          <w:rFonts w:ascii="Times New Roman" w:hAnsi="Times New Roman" w:cs="Times New Roman"/>
          <w:szCs w:val="24"/>
        </w:rPr>
        <w:fldChar w:fldCharType="begin"/>
      </w:r>
      <w:r w:rsidR="00DC14A4" w:rsidRPr="006A02F3">
        <w:rPr>
          <w:rFonts w:ascii="Times New Roman" w:hAnsi="Times New Roman" w:cs="Times New Roman"/>
          <w:szCs w:val="24"/>
        </w:rPr>
        <w:instrText xml:space="preserve"> SEQ Figure \* ARABIC </w:instrText>
      </w:r>
      <w:r w:rsidR="00DC14A4" w:rsidRPr="006A02F3">
        <w:rPr>
          <w:rFonts w:ascii="Times New Roman" w:hAnsi="Times New Roman" w:cs="Times New Roman"/>
          <w:szCs w:val="24"/>
        </w:rPr>
        <w:fldChar w:fldCharType="separate"/>
      </w:r>
      <w:r w:rsidR="00DC14A4" w:rsidRPr="006A02F3">
        <w:rPr>
          <w:rFonts w:ascii="Times New Roman" w:hAnsi="Times New Roman" w:cs="Times New Roman"/>
          <w:noProof/>
          <w:szCs w:val="24"/>
        </w:rPr>
        <w:t>20</w:t>
      </w:r>
      <w:r w:rsidR="00DC14A4" w:rsidRPr="006A02F3">
        <w:rPr>
          <w:rFonts w:ascii="Times New Roman" w:hAnsi="Times New Roman" w:cs="Times New Roman"/>
          <w:szCs w:val="24"/>
        </w:rPr>
        <w:fldChar w:fldCharType="end"/>
      </w:r>
      <w:r w:rsidR="00DC14A4" w:rsidRPr="006A02F3">
        <w:rPr>
          <w:rFonts w:ascii="Times New Roman" w:hAnsi="Times New Roman" w:cs="Times New Roman"/>
          <w:szCs w:val="24"/>
        </w:rPr>
        <w:t xml:space="preserve"> </w:t>
      </w:r>
      <w:r w:rsidR="00DC14A4" w:rsidRPr="006A02F3">
        <w:rPr>
          <w:rFonts w:ascii="Times New Roman" w:hAnsi="Times New Roman" w:cs="Times New Roman"/>
          <w:szCs w:val="24"/>
          <w:vertAlign w:val="superscript"/>
        </w:rPr>
        <w:t>1</w:t>
      </w:r>
      <w:r w:rsidR="00DC14A4" w:rsidRPr="006A02F3">
        <w:rPr>
          <w:rFonts w:ascii="Times New Roman" w:hAnsi="Times New Roman" w:cs="Times New Roman"/>
          <w:szCs w:val="24"/>
        </w:rPr>
        <w:t>H-NMR data of 2-(3-bromophenyl)-3-(p-</w:t>
      </w:r>
      <w:proofErr w:type="spellStart"/>
      <w:r w:rsidR="00DC14A4" w:rsidRPr="006A02F3">
        <w:rPr>
          <w:rFonts w:ascii="Times New Roman" w:hAnsi="Times New Roman" w:cs="Times New Roman"/>
          <w:szCs w:val="24"/>
        </w:rPr>
        <w:t>tolyl</w:t>
      </w:r>
      <w:proofErr w:type="spellEnd"/>
      <w:proofErr w:type="gramStart"/>
      <w:r w:rsidR="00DC14A4" w:rsidRPr="006A02F3">
        <w:rPr>
          <w:rFonts w:ascii="Times New Roman" w:hAnsi="Times New Roman" w:cs="Times New Roman"/>
          <w:szCs w:val="24"/>
        </w:rPr>
        <w:t>)thiazolidin</w:t>
      </w:r>
      <w:proofErr w:type="gramEnd"/>
      <w:r w:rsidR="00DC14A4" w:rsidRPr="006A02F3">
        <w:rPr>
          <w:rFonts w:ascii="Times New Roman" w:hAnsi="Times New Roman" w:cs="Times New Roman"/>
          <w:szCs w:val="24"/>
        </w:rPr>
        <w:t>-4-one (2d)</w:t>
      </w:r>
    </w:p>
    <w:p w:rsidR="003D6197" w:rsidRPr="00DC14A4" w:rsidRDefault="00F97701" w:rsidP="006A02F3">
      <w:pPr>
        <w:spacing w:before="100" w:beforeAutospacing="1" w:after="100" w:afterAutospacing="1" w:line="360" w:lineRule="auto"/>
        <w:ind w:right="27"/>
        <w:contextualSpacing/>
        <w:jc w:val="center"/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</w:pPr>
      <w:r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lastRenderedPageBreak/>
        <w:drawing>
          <wp:anchor distT="0" distB="0" distL="114300" distR="114300" simplePos="0" relativeHeight="251570688" behindDoc="0" locked="0" layoutInCell="1" allowOverlap="1">
            <wp:simplePos x="0" y="0"/>
            <wp:positionH relativeFrom="column">
              <wp:posOffset>2419350</wp:posOffset>
            </wp:positionH>
            <wp:positionV relativeFrom="paragraph">
              <wp:posOffset>819150</wp:posOffset>
            </wp:positionV>
            <wp:extent cx="1847850" cy="866775"/>
            <wp:effectExtent l="19050" t="0" r="0" b="0"/>
            <wp:wrapNone/>
            <wp:docPr id="11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D6197"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drawing>
          <wp:inline distT="0" distB="0" distL="0" distR="0">
            <wp:extent cx="6077124" cy="4337914"/>
            <wp:effectExtent l="0" t="0" r="0" b="0"/>
            <wp:docPr id="308" name="Picture 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8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 l="5574" t="6491" r="5912" b="64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3982" cy="43428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32901" w:rsidRPr="006A02F3">
        <w:rPr>
          <w:rFonts w:ascii="Times New Roman" w:hAnsi="Times New Roman" w:cs="Times New Roman"/>
          <w:b/>
          <w:bCs/>
          <w:sz w:val="24"/>
          <w:szCs w:val="24"/>
          <w:lang w:val="en-US"/>
        </w:rPr>
        <w:t>Fig</w:t>
      </w:r>
      <w:r w:rsidR="00951997" w:rsidRPr="006A02F3">
        <w:rPr>
          <w:rFonts w:ascii="Times New Roman" w:hAnsi="Times New Roman" w:cs="Times New Roman"/>
          <w:b/>
          <w:bCs/>
          <w:sz w:val="24"/>
          <w:szCs w:val="24"/>
          <w:lang w:val="en-US"/>
        </w:rPr>
        <w:t>ure 21</w:t>
      </w:r>
      <w:r w:rsidR="00C11C34" w:rsidRPr="006A02F3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</w:t>
      </w:r>
      <w:r w:rsidR="00432901" w:rsidRPr="006A02F3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DC14A4" w:rsidRPr="006A02F3">
        <w:rPr>
          <w:rFonts w:ascii="Times New Roman" w:hAnsi="Times New Roman" w:cs="Times New Roman"/>
          <w:sz w:val="24"/>
          <w:szCs w:val="24"/>
        </w:rPr>
        <w:t xml:space="preserve">Figure </w:t>
      </w:r>
      <w:r w:rsidR="00DC14A4" w:rsidRPr="006A02F3">
        <w:rPr>
          <w:rFonts w:ascii="Times New Roman" w:hAnsi="Times New Roman" w:cs="Times New Roman"/>
          <w:sz w:val="24"/>
          <w:szCs w:val="24"/>
        </w:rPr>
        <w:fldChar w:fldCharType="begin"/>
      </w:r>
      <w:r w:rsidR="00DC14A4" w:rsidRPr="006A02F3">
        <w:rPr>
          <w:rFonts w:ascii="Times New Roman" w:hAnsi="Times New Roman" w:cs="Times New Roman"/>
          <w:sz w:val="24"/>
          <w:szCs w:val="24"/>
        </w:rPr>
        <w:instrText xml:space="preserve"> SEQ Figure \* ARABIC </w:instrText>
      </w:r>
      <w:r w:rsidR="00DC14A4" w:rsidRPr="006A02F3">
        <w:rPr>
          <w:rFonts w:ascii="Times New Roman" w:hAnsi="Times New Roman" w:cs="Times New Roman"/>
          <w:sz w:val="24"/>
          <w:szCs w:val="24"/>
        </w:rPr>
        <w:fldChar w:fldCharType="separate"/>
      </w:r>
      <w:r w:rsidR="00DC14A4" w:rsidRPr="006A02F3">
        <w:rPr>
          <w:rFonts w:ascii="Times New Roman" w:hAnsi="Times New Roman" w:cs="Times New Roman"/>
          <w:noProof/>
          <w:sz w:val="24"/>
          <w:szCs w:val="24"/>
        </w:rPr>
        <w:t>21</w:t>
      </w:r>
      <w:r w:rsidR="00DC14A4" w:rsidRPr="006A02F3">
        <w:rPr>
          <w:rFonts w:ascii="Times New Roman" w:hAnsi="Times New Roman" w:cs="Times New Roman"/>
          <w:sz w:val="24"/>
          <w:szCs w:val="24"/>
        </w:rPr>
        <w:fldChar w:fldCharType="end"/>
      </w:r>
      <w:r w:rsidR="00DC14A4" w:rsidRPr="006A02F3">
        <w:rPr>
          <w:rFonts w:ascii="Times New Roman" w:hAnsi="Times New Roman" w:cs="Times New Roman"/>
          <w:sz w:val="24"/>
          <w:szCs w:val="24"/>
        </w:rPr>
        <w:t xml:space="preserve"> 13C NMR data of 2-(3-bromophenyl)-3-(p-</w:t>
      </w:r>
      <w:proofErr w:type="spellStart"/>
      <w:r w:rsidR="00DC14A4" w:rsidRPr="006A02F3">
        <w:rPr>
          <w:rFonts w:ascii="Times New Roman" w:hAnsi="Times New Roman" w:cs="Times New Roman"/>
          <w:sz w:val="24"/>
          <w:szCs w:val="24"/>
        </w:rPr>
        <w:t>tolyl</w:t>
      </w:r>
      <w:proofErr w:type="spellEnd"/>
      <w:proofErr w:type="gramStart"/>
      <w:r w:rsidR="00DC14A4" w:rsidRPr="006A02F3">
        <w:rPr>
          <w:rFonts w:ascii="Times New Roman" w:hAnsi="Times New Roman" w:cs="Times New Roman"/>
          <w:sz w:val="24"/>
          <w:szCs w:val="24"/>
        </w:rPr>
        <w:t>)thiazolidin</w:t>
      </w:r>
      <w:proofErr w:type="gramEnd"/>
      <w:r w:rsidR="00DC14A4" w:rsidRPr="006A02F3">
        <w:rPr>
          <w:rFonts w:ascii="Times New Roman" w:hAnsi="Times New Roman" w:cs="Times New Roman"/>
          <w:sz w:val="24"/>
          <w:szCs w:val="24"/>
        </w:rPr>
        <w:t>-4-one (2d)</w:t>
      </w:r>
      <w:r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drawing>
          <wp:anchor distT="0" distB="0" distL="114300" distR="114300" simplePos="0" relativeHeight="251579904" behindDoc="0" locked="0" layoutInCell="1" allowOverlap="1">
            <wp:simplePos x="0" y="0"/>
            <wp:positionH relativeFrom="column">
              <wp:posOffset>3076575</wp:posOffset>
            </wp:positionH>
            <wp:positionV relativeFrom="paragraph">
              <wp:posOffset>669290</wp:posOffset>
            </wp:positionV>
            <wp:extent cx="1847850" cy="866775"/>
            <wp:effectExtent l="19050" t="0" r="0" b="0"/>
            <wp:wrapNone/>
            <wp:docPr id="12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D6197"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drawing>
          <wp:inline distT="0" distB="0" distL="0" distR="0">
            <wp:extent cx="5764041" cy="3562502"/>
            <wp:effectExtent l="0" t="0" r="0" b="0"/>
            <wp:docPr id="310" name="Picture 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0"/>
                    <pic:cNvPicPr>
                      <a:picLocks noChangeAspect="1" noChangeArrowheads="1"/>
                    </pic:cNvPicPr>
                  </pic:nvPicPr>
                  <pic:blipFill rotWithShape="1">
                    <a:blip r:embed="rId41" cstate="print"/>
                    <a:srcRect l="2326" t="10188" r="3124" b="14412"/>
                    <a:stretch/>
                  </pic:blipFill>
                  <pic:spPr bwMode="auto">
                    <a:xfrm>
                      <a:off x="0" y="0"/>
                      <a:ext cx="5775401" cy="3569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instrText xml:space="preserve"> SEQ Figure \* ARABIC </w:instrText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="00DC14A4" w:rsidRPr="006A02F3">
        <w:rPr>
          <w:rFonts w:ascii="Times New Roman" w:hAnsi="Times New Roman" w:cs="Times New Roman"/>
          <w:b/>
          <w:noProof/>
          <w:sz w:val="24"/>
          <w:szCs w:val="24"/>
        </w:rPr>
        <w:t>22</w:t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="00DC14A4" w:rsidRPr="006A02F3">
        <w:rPr>
          <w:rFonts w:ascii="Times New Roman" w:hAnsi="Times New Roman" w:cs="Times New Roman"/>
          <w:sz w:val="24"/>
          <w:szCs w:val="24"/>
        </w:rPr>
        <w:t xml:space="preserve"> FT-IR Spectrum of 2-(3-bromophenyl)-3-(p-</w:t>
      </w:r>
      <w:proofErr w:type="spellStart"/>
      <w:r w:rsidR="00DC14A4" w:rsidRPr="006A02F3">
        <w:rPr>
          <w:rFonts w:ascii="Times New Roman" w:hAnsi="Times New Roman" w:cs="Times New Roman"/>
          <w:sz w:val="24"/>
          <w:szCs w:val="24"/>
        </w:rPr>
        <w:t>tolyl</w:t>
      </w:r>
      <w:proofErr w:type="spellEnd"/>
      <w:r w:rsidR="00DC14A4" w:rsidRPr="006A02F3">
        <w:rPr>
          <w:rFonts w:ascii="Times New Roman" w:hAnsi="Times New Roman" w:cs="Times New Roman"/>
          <w:sz w:val="24"/>
          <w:szCs w:val="24"/>
        </w:rPr>
        <w:t>)thiazolidin-4-one (2d)</w:t>
      </w:r>
    </w:p>
    <w:p w:rsidR="003D6197" w:rsidRPr="00DC14A4" w:rsidRDefault="00F97701" w:rsidP="006A02F3">
      <w:pPr>
        <w:keepNext/>
        <w:spacing w:before="100" w:beforeAutospacing="1" w:after="100" w:afterAutospacing="1" w:line="360" w:lineRule="auto"/>
        <w:ind w:right="27"/>
        <w:contextualSpacing/>
        <w:jc w:val="center"/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</w:pPr>
      <w:r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lastRenderedPageBreak/>
        <w:drawing>
          <wp:anchor distT="0" distB="0" distL="114300" distR="114300" simplePos="0" relativeHeight="251588096" behindDoc="0" locked="0" layoutInCell="1" allowOverlap="1">
            <wp:simplePos x="0" y="0"/>
            <wp:positionH relativeFrom="column">
              <wp:posOffset>1733550</wp:posOffset>
            </wp:positionH>
            <wp:positionV relativeFrom="paragraph">
              <wp:posOffset>742950</wp:posOffset>
            </wp:positionV>
            <wp:extent cx="1762125" cy="866775"/>
            <wp:effectExtent l="19050" t="0" r="0" b="0"/>
            <wp:wrapNone/>
            <wp:docPr id="13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D6197"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drawing>
          <wp:inline distT="0" distB="0" distL="0" distR="0">
            <wp:extent cx="5484706" cy="3979469"/>
            <wp:effectExtent l="0" t="0" r="0" b="0"/>
            <wp:docPr id="312" name="Picture 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2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 l="5763" t="7879" r="5932" b="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4119" cy="39862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instrText xml:space="preserve"> SEQ Figure \* ARABIC </w:instrText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="00DC14A4" w:rsidRPr="006A02F3">
        <w:rPr>
          <w:rFonts w:ascii="Times New Roman" w:hAnsi="Times New Roman" w:cs="Times New Roman"/>
          <w:b/>
          <w:noProof/>
          <w:sz w:val="24"/>
          <w:szCs w:val="24"/>
        </w:rPr>
        <w:t>23</w:t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C14A4" w:rsidRPr="006A02F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DC14A4" w:rsidRPr="006A02F3">
        <w:rPr>
          <w:rFonts w:ascii="Times New Roman" w:hAnsi="Times New Roman" w:cs="Times New Roman"/>
          <w:sz w:val="24"/>
          <w:szCs w:val="24"/>
        </w:rPr>
        <w:t>H NMR data of 2-(3-fluorophenyl)-3-(p-</w:t>
      </w:r>
      <w:proofErr w:type="spellStart"/>
      <w:r w:rsidR="00DC14A4" w:rsidRPr="006A02F3">
        <w:rPr>
          <w:rFonts w:ascii="Times New Roman" w:hAnsi="Times New Roman" w:cs="Times New Roman"/>
          <w:sz w:val="24"/>
          <w:szCs w:val="24"/>
        </w:rPr>
        <w:t>tolyl</w:t>
      </w:r>
      <w:proofErr w:type="spellEnd"/>
      <w:r w:rsidR="00DC14A4" w:rsidRPr="006A02F3">
        <w:rPr>
          <w:rFonts w:ascii="Times New Roman" w:hAnsi="Times New Roman" w:cs="Times New Roman"/>
          <w:sz w:val="24"/>
          <w:szCs w:val="24"/>
        </w:rPr>
        <w:t>) thiazolidin-4-one. (2e)</w:t>
      </w:r>
    </w:p>
    <w:p w:rsidR="006A02F3" w:rsidRDefault="00F97701" w:rsidP="006A02F3">
      <w:pPr>
        <w:keepNext/>
        <w:spacing w:before="100" w:beforeAutospacing="1" w:after="100" w:afterAutospacing="1" w:line="360" w:lineRule="auto"/>
        <w:ind w:right="2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drawing>
          <wp:anchor distT="0" distB="0" distL="114300" distR="114300" simplePos="0" relativeHeight="251596288" behindDoc="0" locked="0" layoutInCell="1" allowOverlap="1">
            <wp:simplePos x="0" y="0"/>
            <wp:positionH relativeFrom="column">
              <wp:posOffset>2276475</wp:posOffset>
            </wp:positionH>
            <wp:positionV relativeFrom="paragraph">
              <wp:posOffset>742950</wp:posOffset>
            </wp:positionV>
            <wp:extent cx="1762125" cy="866775"/>
            <wp:effectExtent l="19050" t="0" r="0" b="0"/>
            <wp:wrapNone/>
            <wp:docPr id="14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D6197"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drawing>
          <wp:inline distT="0" distB="0" distL="0" distR="0">
            <wp:extent cx="5207805" cy="3716122"/>
            <wp:effectExtent l="0" t="0" r="0" b="0"/>
            <wp:docPr id="314" name="Picture 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4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 l="4795" t="6379" r="5479" b="59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4063" cy="37205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6197" w:rsidRPr="00DC14A4" w:rsidRDefault="00DC14A4" w:rsidP="006A02F3">
      <w:pPr>
        <w:keepNext/>
        <w:spacing w:before="100" w:beforeAutospacing="1" w:after="100" w:afterAutospacing="1" w:line="360" w:lineRule="auto"/>
        <w:ind w:right="27"/>
        <w:contextualSpacing/>
        <w:jc w:val="center"/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</w:pPr>
      <w:r w:rsidRPr="006A02F3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Pr="006A02F3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Pr="006A02F3">
        <w:rPr>
          <w:rFonts w:ascii="Times New Roman" w:hAnsi="Times New Roman" w:cs="Times New Roman"/>
          <w:b/>
          <w:sz w:val="24"/>
          <w:szCs w:val="24"/>
        </w:rPr>
        <w:instrText xml:space="preserve"> SEQ Figure \* ARABIC </w:instrText>
      </w:r>
      <w:r w:rsidRPr="006A02F3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Pr="006A02F3">
        <w:rPr>
          <w:rFonts w:ascii="Times New Roman" w:hAnsi="Times New Roman" w:cs="Times New Roman"/>
          <w:b/>
          <w:noProof/>
          <w:sz w:val="24"/>
          <w:szCs w:val="24"/>
        </w:rPr>
        <w:t>24</w:t>
      </w:r>
      <w:r w:rsidRPr="006A02F3"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Pr="006A02F3">
        <w:rPr>
          <w:rFonts w:ascii="Times New Roman" w:hAnsi="Times New Roman" w:cs="Times New Roman"/>
          <w:sz w:val="24"/>
          <w:szCs w:val="24"/>
        </w:rPr>
        <w:t xml:space="preserve"> </w:t>
      </w:r>
      <w:r w:rsidRPr="006A02F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6A02F3">
        <w:rPr>
          <w:rFonts w:ascii="Times New Roman" w:hAnsi="Times New Roman" w:cs="Times New Roman"/>
          <w:sz w:val="24"/>
          <w:szCs w:val="24"/>
        </w:rPr>
        <w:t>C NMR data of 2-(3-fluorophenyl)-3-(p-</w:t>
      </w:r>
      <w:proofErr w:type="spellStart"/>
      <w:r w:rsidRPr="006A02F3">
        <w:rPr>
          <w:rFonts w:ascii="Times New Roman" w:hAnsi="Times New Roman" w:cs="Times New Roman"/>
          <w:sz w:val="24"/>
          <w:szCs w:val="24"/>
        </w:rPr>
        <w:t>tolyl</w:t>
      </w:r>
      <w:proofErr w:type="spellEnd"/>
      <w:r w:rsidRPr="006A02F3">
        <w:rPr>
          <w:rFonts w:ascii="Times New Roman" w:hAnsi="Times New Roman" w:cs="Times New Roman"/>
          <w:sz w:val="24"/>
          <w:szCs w:val="24"/>
        </w:rPr>
        <w:t>) thiazolidin-4-one. (2e)</w:t>
      </w:r>
    </w:p>
    <w:p w:rsidR="003D6197" w:rsidRPr="00DC14A4" w:rsidRDefault="003D6197" w:rsidP="00DC4A86">
      <w:pPr>
        <w:spacing w:before="100" w:beforeAutospacing="1" w:after="100" w:afterAutospacing="1" w:line="360" w:lineRule="auto"/>
        <w:ind w:right="27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5442AB" w:rsidRPr="00DC14A4" w:rsidRDefault="001E3A29" w:rsidP="00DC4A86">
      <w:pPr>
        <w:spacing w:before="100" w:beforeAutospacing="1" w:after="100" w:afterAutospacing="1" w:line="360" w:lineRule="auto"/>
        <w:ind w:right="27"/>
        <w:contextualSpacing/>
        <w:jc w:val="both"/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</w:pPr>
      <w:r w:rsidRPr="00DC14A4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br w:type="page"/>
      </w:r>
    </w:p>
    <w:p w:rsidR="00BE4AA7" w:rsidRPr="00DC14A4" w:rsidRDefault="00BE4AA7" w:rsidP="00DC4A86">
      <w:pPr>
        <w:spacing w:before="100" w:beforeAutospacing="1" w:after="100" w:afterAutospacing="1" w:line="360" w:lineRule="auto"/>
        <w:ind w:right="27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C11C34" w:rsidRPr="00DC14A4" w:rsidRDefault="00F97701" w:rsidP="006A02F3">
      <w:pPr>
        <w:keepNext/>
        <w:spacing w:before="100" w:beforeAutospacing="1" w:after="100" w:afterAutospacing="1" w:line="360" w:lineRule="auto"/>
        <w:ind w:right="27"/>
        <w:contextualSpacing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</w:pPr>
      <w:r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drawing>
          <wp:anchor distT="0" distB="0" distL="114300" distR="114300" simplePos="0" relativeHeight="251604480" behindDoc="0" locked="0" layoutInCell="1" allowOverlap="1">
            <wp:simplePos x="0" y="0"/>
            <wp:positionH relativeFrom="column">
              <wp:posOffset>3695700</wp:posOffset>
            </wp:positionH>
            <wp:positionV relativeFrom="paragraph">
              <wp:posOffset>482600</wp:posOffset>
            </wp:positionV>
            <wp:extent cx="1762125" cy="866775"/>
            <wp:effectExtent l="19050" t="0" r="0" b="0"/>
            <wp:wrapNone/>
            <wp:docPr id="15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D6197"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drawing>
          <wp:inline distT="0" distB="0" distL="0" distR="0">
            <wp:extent cx="5544820" cy="3701491"/>
            <wp:effectExtent l="0" t="0" r="0" b="0"/>
            <wp:docPr id="316" name="Picture 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6"/>
                    <pic:cNvPicPr>
                      <a:picLocks noChangeAspect="1" noChangeArrowheads="1"/>
                    </pic:cNvPicPr>
                  </pic:nvPicPr>
                  <pic:blipFill rotWithShape="1">
                    <a:blip r:embed="rId44" cstate="print"/>
                    <a:srcRect l="2689" t="10378" r="4700" b="15169"/>
                    <a:stretch/>
                  </pic:blipFill>
                  <pic:spPr bwMode="auto">
                    <a:xfrm>
                      <a:off x="0" y="0"/>
                      <a:ext cx="5545345" cy="3701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instrText xml:space="preserve"> SEQ Figure \* ARABIC </w:instrText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="00DC14A4" w:rsidRPr="006A02F3">
        <w:rPr>
          <w:rFonts w:ascii="Times New Roman" w:hAnsi="Times New Roman" w:cs="Times New Roman"/>
          <w:b/>
          <w:noProof/>
          <w:sz w:val="24"/>
          <w:szCs w:val="24"/>
        </w:rPr>
        <w:t>25</w:t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="00DC14A4" w:rsidRPr="006A02F3">
        <w:rPr>
          <w:rFonts w:ascii="Times New Roman" w:hAnsi="Times New Roman" w:cs="Times New Roman"/>
          <w:sz w:val="24"/>
          <w:szCs w:val="24"/>
        </w:rPr>
        <w:t xml:space="preserve"> FT-IR Spectrum of 2-(3-fluorophenyl)-3-(p-</w:t>
      </w:r>
      <w:proofErr w:type="spellStart"/>
      <w:r w:rsidR="00DC14A4" w:rsidRPr="006A02F3">
        <w:rPr>
          <w:rFonts w:ascii="Times New Roman" w:hAnsi="Times New Roman" w:cs="Times New Roman"/>
          <w:sz w:val="24"/>
          <w:szCs w:val="24"/>
        </w:rPr>
        <w:t>tolyl</w:t>
      </w:r>
      <w:proofErr w:type="spellEnd"/>
      <w:r w:rsidR="00DC14A4" w:rsidRPr="006A02F3">
        <w:rPr>
          <w:rFonts w:ascii="Times New Roman" w:hAnsi="Times New Roman" w:cs="Times New Roman"/>
          <w:sz w:val="24"/>
          <w:szCs w:val="24"/>
        </w:rPr>
        <w:t>) thiazolidin-4-one. (2e)</w:t>
      </w:r>
    </w:p>
    <w:p w:rsidR="006A02F3" w:rsidRDefault="00F97701" w:rsidP="006A02F3">
      <w:pPr>
        <w:keepNext/>
        <w:spacing w:before="100" w:beforeAutospacing="1" w:after="100" w:afterAutospacing="1" w:line="360" w:lineRule="auto"/>
        <w:ind w:right="27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drawing>
          <wp:anchor distT="0" distB="0" distL="114300" distR="114300" simplePos="0" relativeHeight="251629056" behindDoc="0" locked="0" layoutInCell="1" allowOverlap="1">
            <wp:simplePos x="0" y="0"/>
            <wp:positionH relativeFrom="column">
              <wp:posOffset>1466850</wp:posOffset>
            </wp:positionH>
            <wp:positionV relativeFrom="paragraph">
              <wp:posOffset>1123950</wp:posOffset>
            </wp:positionV>
            <wp:extent cx="1952625" cy="638175"/>
            <wp:effectExtent l="0" t="0" r="0" b="0"/>
            <wp:wrapNone/>
            <wp:docPr id="18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D6197"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drawing>
          <wp:inline distT="0" distB="0" distL="0" distR="0">
            <wp:extent cx="5642320" cy="4081881"/>
            <wp:effectExtent l="0" t="0" r="0" b="0"/>
            <wp:docPr id="318" name="Picture 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8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 l="5387" t="6640" r="5219" b="70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3277" cy="40970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14A4" w:rsidRPr="006A02F3" w:rsidRDefault="00DC14A4" w:rsidP="006A02F3">
      <w:pPr>
        <w:keepNext/>
        <w:spacing w:before="100" w:beforeAutospacing="1" w:after="100" w:afterAutospacing="1" w:line="360" w:lineRule="auto"/>
        <w:ind w:right="27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6A02F3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Pr="006A02F3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Pr="006A02F3">
        <w:rPr>
          <w:rFonts w:ascii="Times New Roman" w:hAnsi="Times New Roman" w:cs="Times New Roman"/>
          <w:b/>
          <w:sz w:val="24"/>
          <w:szCs w:val="24"/>
        </w:rPr>
        <w:instrText xml:space="preserve"> SEQ Figure \* ARABIC </w:instrText>
      </w:r>
      <w:r w:rsidRPr="006A02F3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Pr="006A02F3">
        <w:rPr>
          <w:rFonts w:ascii="Times New Roman" w:hAnsi="Times New Roman" w:cs="Times New Roman"/>
          <w:b/>
          <w:noProof/>
          <w:sz w:val="24"/>
          <w:szCs w:val="24"/>
        </w:rPr>
        <w:t>26</w:t>
      </w:r>
      <w:r w:rsidRPr="006A02F3"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Pr="006A02F3">
        <w:rPr>
          <w:rFonts w:ascii="Times New Roman" w:hAnsi="Times New Roman" w:cs="Times New Roman"/>
          <w:sz w:val="24"/>
          <w:szCs w:val="24"/>
        </w:rPr>
        <w:t xml:space="preserve"> </w:t>
      </w:r>
      <w:r w:rsidRPr="006A02F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A02F3">
        <w:rPr>
          <w:rFonts w:ascii="Times New Roman" w:hAnsi="Times New Roman" w:cs="Times New Roman"/>
          <w:sz w:val="24"/>
          <w:szCs w:val="24"/>
        </w:rPr>
        <w:t>H</w:t>
      </w:r>
      <w:r w:rsidR="006A02F3">
        <w:rPr>
          <w:rFonts w:ascii="Times New Roman" w:hAnsi="Times New Roman" w:cs="Times New Roman"/>
          <w:sz w:val="24"/>
          <w:szCs w:val="24"/>
        </w:rPr>
        <w:t>-</w:t>
      </w:r>
      <w:r w:rsidRPr="006A02F3">
        <w:rPr>
          <w:rFonts w:ascii="Times New Roman" w:hAnsi="Times New Roman" w:cs="Times New Roman"/>
          <w:sz w:val="24"/>
          <w:szCs w:val="24"/>
        </w:rPr>
        <w:t>NMR data of 2-(4-fluorophenyl)-3-(p-</w:t>
      </w:r>
      <w:proofErr w:type="spellStart"/>
      <w:r w:rsidRPr="006A02F3">
        <w:rPr>
          <w:rFonts w:ascii="Times New Roman" w:hAnsi="Times New Roman" w:cs="Times New Roman"/>
          <w:sz w:val="24"/>
          <w:szCs w:val="24"/>
        </w:rPr>
        <w:t>tolyl</w:t>
      </w:r>
      <w:proofErr w:type="spellEnd"/>
      <w:r w:rsidRPr="006A02F3">
        <w:rPr>
          <w:rFonts w:ascii="Times New Roman" w:hAnsi="Times New Roman" w:cs="Times New Roman"/>
          <w:sz w:val="24"/>
          <w:szCs w:val="24"/>
        </w:rPr>
        <w:t>) thiazolidin-4-one (2f)</w:t>
      </w:r>
    </w:p>
    <w:p w:rsidR="00B74F69" w:rsidRPr="00DC14A4" w:rsidRDefault="00B74F69" w:rsidP="00DC4A86">
      <w:pPr>
        <w:spacing w:before="100" w:beforeAutospacing="1" w:after="100" w:afterAutospacing="1" w:line="360" w:lineRule="auto"/>
        <w:ind w:right="27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DC14A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   </w:t>
      </w:r>
    </w:p>
    <w:p w:rsidR="00B74F69" w:rsidRPr="00DC14A4" w:rsidRDefault="00F97701" w:rsidP="006A02F3">
      <w:pPr>
        <w:keepNext/>
        <w:spacing w:before="100" w:beforeAutospacing="1" w:after="100" w:afterAutospacing="1" w:line="360" w:lineRule="auto"/>
        <w:ind w:right="27"/>
        <w:contextualSpacing/>
        <w:jc w:val="center"/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</w:pPr>
      <w:r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lastRenderedPageBreak/>
        <w:drawing>
          <wp:anchor distT="0" distB="0" distL="114300" distR="114300" simplePos="0" relativeHeight="251620864" behindDoc="0" locked="0" layoutInCell="1" allowOverlap="1">
            <wp:simplePos x="0" y="0"/>
            <wp:positionH relativeFrom="column">
              <wp:posOffset>1943100</wp:posOffset>
            </wp:positionH>
            <wp:positionV relativeFrom="paragraph">
              <wp:posOffset>885825</wp:posOffset>
            </wp:positionV>
            <wp:extent cx="1952625" cy="638175"/>
            <wp:effectExtent l="0" t="0" r="0" b="0"/>
            <wp:wrapNone/>
            <wp:docPr id="17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21AB8"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drawing>
          <wp:inline distT="0" distB="0" distL="0" distR="0">
            <wp:extent cx="5632704" cy="4060786"/>
            <wp:effectExtent l="0" t="0" r="0" b="0"/>
            <wp:docPr id="320" name="Picture 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0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 l="6500" t="7171" r="6500" b="63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3295" cy="40684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instrText xml:space="preserve"> SEQ Figure \* ARABIC </w:instrText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="00DC14A4" w:rsidRPr="006A02F3">
        <w:rPr>
          <w:rFonts w:ascii="Times New Roman" w:hAnsi="Times New Roman" w:cs="Times New Roman"/>
          <w:b/>
          <w:noProof/>
          <w:sz w:val="24"/>
          <w:szCs w:val="24"/>
        </w:rPr>
        <w:t>27</w:t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="00DC14A4" w:rsidRPr="006A02F3">
        <w:rPr>
          <w:rFonts w:ascii="Times New Roman" w:hAnsi="Times New Roman" w:cs="Times New Roman"/>
          <w:sz w:val="24"/>
          <w:szCs w:val="24"/>
        </w:rPr>
        <w:t xml:space="preserve"> </w:t>
      </w:r>
      <w:r w:rsidR="00DC14A4" w:rsidRPr="006A02F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DC14A4" w:rsidRPr="006A02F3">
        <w:rPr>
          <w:rFonts w:ascii="Times New Roman" w:hAnsi="Times New Roman" w:cs="Times New Roman"/>
          <w:sz w:val="24"/>
          <w:szCs w:val="24"/>
        </w:rPr>
        <w:t>C NMR data of 2-(4-fluorophenyl)-3-(p-</w:t>
      </w:r>
      <w:proofErr w:type="spellStart"/>
      <w:r w:rsidR="00DC14A4" w:rsidRPr="006A02F3">
        <w:rPr>
          <w:rFonts w:ascii="Times New Roman" w:hAnsi="Times New Roman" w:cs="Times New Roman"/>
          <w:sz w:val="24"/>
          <w:szCs w:val="24"/>
        </w:rPr>
        <w:t>tolyl</w:t>
      </w:r>
      <w:proofErr w:type="spellEnd"/>
      <w:r w:rsidR="00DC14A4" w:rsidRPr="006A02F3">
        <w:rPr>
          <w:rFonts w:ascii="Times New Roman" w:hAnsi="Times New Roman" w:cs="Times New Roman"/>
          <w:sz w:val="24"/>
          <w:szCs w:val="24"/>
        </w:rPr>
        <w:t>) thiazolidin-4-one (2f)</w:t>
      </w:r>
    </w:p>
    <w:p w:rsidR="00721AB8" w:rsidRPr="00DC14A4" w:rsidRDefault="00F97701" w:rsidP="006A02F3">
      <w:pPr>
        <w:keepNext/>
        <w:spacing w:before="100" w:beforeAutospacing="1" w:after="100" w:afterAutospacing="1" w:line="360" w:lineRule="auto"/>
        <w:ind w:right="27"/>
        <w:contextualSpacing/>
        <w:jc w:val="center"/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</w:pPr>
      <w:r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drawing>
          <wp:anchor distT="0" distB="0" distL="114300" distR="114300" simplePos="0" relativeHeight="251612672" behindDoc="0" locked="0" layoutInCell="1" allowOverlap="1">
            <wp:simplePos x="0" y="0"/>
            <wp:positionH relativeFrom="column">
              <wp:posOffset>3448050</wp:posOffset>
            </wp:positionH>
            <wp:positionV relativeFrom="paragraph">
              <wp:posOffset>542925</wp:posOffset>
            </wp:positionV>
            <wp:extent cx="1952625" cy="638175"/>
            <wp:effectExtent l="0" t="0" r="0" b="0"/>
            <wp:wrapNone/>
            <wp:docPr id="16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21AB8" w:rsidRPr="00DC14A4"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drawing>
          <wp:inline distT="0" distB="0" distL="0" distR="0">
            <wp:extent cx="6064129" cy="3957523"/>
            <wp:effectExtent l="0" t="0" r="0" b="0"/>
            <wp:docPr id="322" name="Picture 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2"/>
                    <pic:cNvPicPr>
                      <a:picLocks noChangeAspect="1" noChangeArrowheads="1"/>
                    </pic:cNvPicPr>
                  </pic:nvPicPr>
                  <pic:blipFill rotWithShape="1">
                    <a:blip r:embed="rId47" cstate="print"/>
                    <a:srcRect l="2496" t="10205" r="3160" b="14328"/>
                    <a:stretch/>
                  </pic:blipFill>
                  <pic:spPr bwMode="auto">
                    <a:xfrm>
                      <a:off x="0" y="0"/>
                      <a:ext cx="6067265" cy="3959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instrText xml:space="preserve"> SEQ Figure \* ARABIC </w:instrText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="00DC14A4" w:rsidRPr="006A02F3">
        <w:rPr>
          <w:rFonts w:ascii="Times New Roman" w:hAnsi="Times New Roman" w:cs="Times New Roman"/>
          <w:b/>
          <w:noProof/>
          <w:sz w:val="24"/>
          <w:szCs w:val="24"/>
        </w:rPr>
        <w:t>28</w:t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="00DC14A4" w:rsidRPr="006A02F3">
        <w:rPr>
          <w:rFonts w:ascii="Times New Roman" w:hAnsi="Times New Roman" w:cs="Times New Roman"/>
          <w:sz w:val="24"/>
          <w:szCs w:val="24"/>
        </w:rPr>
        <w:t xml:space="preserve"> FT-IR Spectrum of 2-(4-fluorophenyl)-3-(p-</w:t>
      </w:r>
      <w:proofErr w:type="spellStart"/>
      <w:r w:rsidR="00DC14A4" w:rsidRPr="006A02F3">
        <w:rPr>
          <w:rFonts w:ascii="Times New Roman" w:hAnsi="Times New Roman" w:cs="Times New Roman"/>
          <w:sz w:val="24"/>
          <w:szCs w:val="24"/>
        </w:rPr>
        <w:t>tolyl</w:t>
      </w:r>
      <w:proofErr w:type="spellEnd"/>
      <w:r w:rsidR="00DC14A4" w:rsidRPr="006A02F3">
        <w:rPr>
          <w:rFonts w:ascii="Times New Roman" w:hAnsi="Times New Roman" w:cs="Times New Roman"/>
          <w:sz w:val="24"/>
          <w:szCs w:val="24"/>
        </w:rPr>
        <w:t>) thiazolidin-4-one (2f)</w:t>
      </w:r>
    </w:p>
    <w:p w:rsidR="006A02F3" w:rsidRDefault="00A71EFF" w:rsidP="006A02F3">
      <w:pPr>
        <w:keepNext/>
        <w:spacing w:before="100" w:beforeAutospacing="1" w:after="100" w:afterAutospacing="1" w:line="360" w:lineRule="auto"/>
        <w:ind w:right="2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14A4">
        <w:rPr>
          <w:rFonts w:ascii="Times New Roman" w:hAnsi="Times New Roman" w:cs="Times New Roman"/>
          <w:b/>
          <w:bCs/>
          <w:noProof/>
          <w:sz w:val="24"/>
          <w:szCs w:val="24"/>
          <w:lang w:eastAsia="en-IN" w:bidi="ar-SA"/>
        </w:rPr>
        <w:lastRenderedPageBreak/>
        <w:drawing>
          <wp:anchor distT="0" distB="0" distL="114300" distR="114300" simplePos="0" relativeHeight="251746816" behindDoc="0" locked="0" layoutInCell="1" allowOverlap="1">
            <wp:simplePos x="0" y="0"/>
            <wp:positionH relativeFrom="column">
              <wp:posOffset>1047750</wp:posOffset>
            </wp:positionH>
            <wp:positionV relativeFrom="paragraph">
              <wp:posOffset>1285875</wp:posOffset>
            </wp:positionV>
            <wp:extent cx="2085975" cy="809625"/>
            <wp:effectExtent l="19050" t="0" r="0" b="0"/>
            <wp:wrapNone/>
            <wp:docPr id="74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D2487" w:rsidRPr="00DC14A4">
        <w:rPr>
          <w:rFonts w:ascii="Times New Roman" w:hAnsi="Times New Roman" w:cs="Times New Roman"/>
          <w:b/>
          <w:bCs/>
          <w:noProof/>
          <w:sz w:val="24"/>
          <w:szCs w:val="24"/>
          <w:lang w:eastAsia="en-IN" w:bidi="ar-SA"/>
        </w:rPr>
        <w:drawing>
          <wp:inline distT="0" distB="0" distL="0" distR="0">
            <wp:extent cx="5199505" cy="4264762"/>
            <wp:effectExtent l="0" t="0" r="0" b="0"/>
            <wp:docPr id="3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 l="8408" t="9767" r="11986" b="53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556" cy="42738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5DC7" w:rsidRPr="00DC14A4" w:rsidRDefault="00DC14A4" w:rsidP="006A02F3">
      <w:pPr>
        <w:keepNext/>
        <w:spacing w:before="100" w:beforeAutospacing="1" w:after="100" w:afterAutospacing="1" w:line="360" w:lineRule="auto"/>
        <w:ind w:right="27"/>
        <w:contextualSpacing/>
        <w:jc w:val="center"/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</w:pPr>
      <w:r w:rsidRPr="006A02F3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Pr="006A02F3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Pr="006A02F3">
        <w:rPr>
          <w:rFonts w:ascii="Times New Roman" w:hAnsi="Times New Roman" w:cs="Times New Roman"/>
          <w:b/>
          <w:sz w:val="24"/>
          <w:szCs w:val="24"/>
        </w:rPr>
        <w:instrText xml:space="preserve"> SEQ Figure \* ARABIC </w:instrText>
      </w:r>
      <w:r w:rsidRPr="006A02F3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Pr="006A02F3">
        <w:rPr>
          <w:rFonts w:ascii="Times New Roman" w:hAnsi="Times New Roman" w:cs="Times New Roman"/>
          <w:b/>
          <w:noProof/>
          <w:sz w:val="24"/>
          <w:szCs w:val="24"/>
        </w:rPr>
        <w:t>29</w:t>
      </w:r>
      <w:r w:rsidRPr="006A02F3"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Pr="006A02F3">
        <w:rPr>
          <w:rFonts w:ascii="Times New Roman" w:hAnsi="Times New Roman" w:cs="Times New Roman"/>
          <w:sz w:val="24"/>
          <w:szCs w:val="24"/>
        </w:rPr>
        <w:t xml:space="preserve"> FT-IR Spectrum of 2-(3</w:t>
      </w:r>
      <w:proofErr w:type="gramStart"/>
      <w:r w:rsidRPr="006A02F3">
        <w:rPr>
          <w:rFonts w:ascii="Times New Roman" w:hAnsi="Times New Roman" w:cs="Times New Roman"/>
          <w:sz w:val="24"/>
          <w:szCs w:val="24"/>
        </w:rPr>
        <w:t>,4</w:t>
      </w:r>
      <w:proofErr w:type="gramEnd"/>
      <w:r w:rsidRPr="006A02F3">
        <w:rPr>
          <w:rFonts w:ascii="Times New Roman" w:hAnsi="Times New Roman" w:cs="Times New Roman"/>
          <w:sz w:val="24"/>
          <w:szCs w:val="24"/>
        </w:rPr>
        <w:t>-dimethoxyphenyl)-3-(p-</w:t>
      </w:r>
      <w:proofErr w:type="spellStart"/>
      <w:r w:rsidRPr="006A02F3">
        <w:rPr>
          <w:rFonts w:ascii="Times New Roman" w:hAnsi="Times New Roman" w:cs="Times New Roman"/>
          <w:sz w:val="24"/>
          <w:szCs w:val="24"/>
        </w:rPr>
        <w:t>tolyl</w:t>
      </w:r>
      <w:proofErr w:type="spellEnd"/>
      <w:r w:rsidRPr="006A02F3">
        <w:rPr>
          <w:rFonts w:ascii="Times New Roman" w:hAnsi="Times New Roman" w:cs="Times New Roman"/>
          <w:sz w:val="24"/>
          <w:szCs w:val="24"/>
        </w:rPr>
        <w:t>)thiazolidin-4-one (2g)</w:t>
      </w:r>
    </w:p>
    <w:p w:rsidR="006A02F3" w:rsidRDefault="00A71EFF" w:rsidP="006A02F3">
      <w:pPr>
        <w:keepNext/>
        <w:spacing w:before="100" w:beforeAutospacing="1" w:after="0" w:line="360" w:lineRule="auto"/>
        <w:ind w:right="28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C14A4">
        <w:rPr>
          <w:rFonts w:ascii="Times New Roman" w:hAnsi="Times New Roman" w:cs="Times New Roman"/>
          <w:b/>
          <w:bCs/>
          <w:noProof/>
          <w:sz w:val="24"/>
          <w:szCs w:val="24"/>
          <w:lang w:eastAsia="en-IN" w:bidi="ar-SA"/>
        </w:rPr>
        <w:drawing>
          <wp:anchor distT="0" distB="0" distL="114300" distR="114300" simplePos="0" relativeHeight="251756032" behindDoc="0" locked="0" layoutInCell="1" allowOverlap="1">
            <wp:simplePos x="0" y="0"/>
            <wp:positionH relativeFrom="column">
              <wp:posOffset>3009900</wp:posOffset>
            </wp:positionH>
            <wp:positionV relativeFrom="paragraph">
              <wp:posOffset>1219200</wp:posOffset>
            </wp:positionV>
            <wp:extent cx="2085975" cy="809625"/>
            <wp:effectExtent l="19050" t="0" r="0" b="0"/>
            <wp:wrapNone/>
            <wp:docPr id="76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D2487" w:rsidRPr="00DC14A4">
        <w:rPr>
          <w:rFonts w:ascii="Times New Roman" w:hAnsi="Times New Roman" w:cs="Times New Roman"/>
          <w:b/>
          <w:bCs/>
          <w:noProof/>
          <w:sz w:val="24"/>
          <w:szCs w:val="24"/>
          <w:lang w:eastAsia="en-IN" w:bidi="ar-SA"/>
        </w:rPr>
        <w:drawing>
          <wp:inline distT="0" distB="0" distL="0" distR="0">
            <wp:extent cx="4798772" cy="3678596"/>
            <wp:effectExtent l="0" t="0" r="0" b="0"/>
            <wp:docPr id="3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7043" cy="3700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5DC7" w:rsidRPr="006A02F3" w:rsidRDefault="00DC14A4" w:rsidP="006A02F3">
      <w:pPr>
        <w:keepNext/>
        <w:spacing w:before="100" w:beforeAutospacing="1" w:after="0" w:line="360" w:lineRule="auto"/>
        <w:ind w:right="28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6A02F3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Pr="006A02F3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Pr="006A02F3">
        <w:rPr>
          <w:rFonts w:ascii="Times New Roman" w:hAnsi="Times New Roman" w:cs="Times New Roman"/>
          <w:b/>
          <w:sz w:val="24"/>
          <w:szCs w:val="24"/>
        </w:rPr>
        <w:instrText xml:space="preserve"> SEQ Figure \* ARABIC </w:instrText>
      </w:r>
      <w:r w:rsidRPr="006A02F3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Pr="006A02F3">
        <w:rPr>
          <w:rFonts w:ascii="Times New Roman" w:hAnsi="Times New Roman" w:cs="Times New Roman"/>
          <w:b/>
          <w:noProof/>
          <w:sz w:val="24"/>
          <w:szCs w:val="24"/>
        </w:rPr>
        <w:t>30</w:t>
      </w:r>
      <w:r w:rsidRPr="006A02F3"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Pr="006A02F3">
        <w:rPr>
          <w:rFonts w:ascii="Times New Roman" w:hAnsi="Times New Roman" w:cs="Times New Roman"/>
          <w:sz w:val="24"/>
          <w:szCs w:val="24"/>
        </w:rPr>
        <w:t xml:space="preserve"> GC-MS (EI+) Spectrum of 2-(3</w:t>
      </w:r>
      <w:proofErr w:type="gramStart"/>
      <w:r w:rsidRPr="006A02F3">
        <w:rPr>
          <w:rFonts w:ascii="Times New Roman" w:hAnsi="Times New Roman" w:cs="Times New Roman"/>
          <w:sz w:val="24"/>
          <w:szCs w:val="24"/>
        </w:rPr>
        <w:t>,4</w:t>
      </w:r>
      <w:proofErr w:type="gramEnd"/>
      <w:r w:rsidRPr="006A02F3">
        <w:rPr>
          <w:rFonts w:ascii="Times New Roman" w:hAnsi="Times New Roman" w:cs="Times New Roman"/>
          <w:sz w:val="24"/>
          <w:szCs w:val="24"/>
        </w:rPr>
        <w:t>-dimethoxyphenyl)-3-(p-</w:t>
      </w:r>
      <w:proofErr w:type="spellStart"/>
      <w:r w:rsidRPr="006A02F3">
        <w:rPr>
          <w:rFonts w:ascii="Times New Roman" w:hAnsi="Times New Roman" w:cs="Times New Roman"/>
          <w:sz w:val="24"/>
          <w:szCs w:val="24"/>
        </w:rPr>
        <w:t>tolyl</w:t>
      </w:r>
      <w:proofErr w:type="spellEnd"/>
      <w:r w:rsidRPr="006A02F3">
        <w:rPr>
          <w:rFonts w:ascii="Times New Roman" w:hAnsi="Times New Roman" w:cs="Times New Roman"/>
          <w:sz w:val="24"/>
          <w:szCs w:val="24"/>
        </w:rPr>
        <w:t>)thiazolidin-4-one (2g)</w:t>
      </w:r>
    </w:p>
    <w:p w:rsidR="00AD2487" w:rsidRPr="00DC14A4" w:rsidRDefault="00A71EFF" w:rsidP="006A02F3">
      <w:pPr>
        <w:keepNext/>
        <w:spacing w:before="100" w:beforeAutospacing="1" w:after="100" w:afterAutospacing="1" w:line="360" w:lineRule="auto"/>
        <w:ind w:right="27"/>
        <w:contextualSpacing/>
        <w:jc w:val="center"/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</w:pPr>
      <w:r w:rsidRPr="00DC14A4">
        <w:rPr>
          <w:rFonts w:ascii="Times New Roman" w:hAnsi="Times New Roman" w:cs="Times New Roman"/>
          <w:b/>
          <w:bCs/>
          <w:noProof/>
          <w:sz w:val="24"/>
          <w:szCs w:val="24"/>
          <w:lang w:eastAsia="en-IN" w:bidi="ar-SA"/>
        </w:rPr>
        <w:lastRenderedPageBreak/>
        <w:drawing>
          <wp:anchor distT="0" distB="0" distL="114300" distR="114300" simplePos="0" relativeHeight="251764224" behindDoc="0" locked="0" layoutInCell="1" allowOverlap="1">
            <wp:simplePos x="0" y="0"/>
            <wp:positionH relativeFrom="column">
              <wp:posOffset>1447800</wp:posOffset>
            </wp:positionH>
            <wp:positionV relativeFrom="paragraph">
              <wp:posOffset>1219200</wp:posOffset>
            </wp:positionV>
            <wp:extent cx="1866900" cy="933450"/>
            <wp:effectExtent l="19050" t="0" r="0" b="0"/>
            <wp:wrapNone/>
            <wp:docPr id="78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D2487" w:rsidRPr="00DC14A4">
        <w:rPr>
          <w:rFonts w:ascii="Times New Roman" w:hAnsi="Times New Roman" w:cs="Times New Roman"/>
          <w:b/>
          <w:bCs/>
          <w:noProof/>
          <w:sz w:val="24"/>
          <w:szCs w:val="24"/>
          <w:lang w:eastAsia="en-IN" w:bidi="ar-SA"/>
        </w:rPr>
        <w:drawing>
          <wp:inline distT="0" distB="0" distL="0" distR="0">
            <wp:extent cx="5583828" cy="4476902"/>
            <wp:effectExtent l="0" t="0" r="0" b="0"/>
            <wp:docPr id="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 l="7157" t="10000" r="11612" b="53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9540" cy="44894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instrText xml:space="preserve"> SEQ Figure \* ARABIC </w:instrText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="00DC14A4" w:rsidRPr="006A02F3">
        <w:rPr>
          <w:rFonts w:ascii="Times New Roman" w:hAnsi="Times New Roman" w:cs="Times New Roman"/>
          <w:b/>
          <w:noProof/>
          <w:sz w:val="24"/>
          <w:szCs w:val="24"/>
        </w:rPr>
        <w:t>31</w:t>
      </w:r>
      <w:r w:rsidR="00DC14A4" w:rsidRPr="006A02F3"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="00DC14A4" w:rsidRPr="006A02F3">
        <w:rPr>
          <w:rFonts w:ascii="Times New Roman" w:hAnsi="Times New Roman" w:cs="Times New Roman"/>
          <w:sz w:val="24"/>
          <w:szCs w:val="24"/>
        </w:rPr>
        <w:t xml:space="preserve"> FT-IR Spectrum of 2-(2-hydroxyphenyl)-3-(p-</w:t>
      </w:r>
      <w:proofErr w:type="spellStart"/>
      <w:r w:rsidR="00DC14A4" w:rsidRPr="006A02F3">
        <w:rPr>
          <w:rFonts w:ascii="Times New Roman" w:hAnsi="Times New Roman" w:cs="Times New Roman"/>
          <w:sz w:val="24"/>
          <w:szCs w:val="24"/>
        </w:rPr>
        <w:t>tolyl</w:t>
      </w:r>
      <w:proofErr w:type="spellEnd"/>
      <w:proofErr w:type="gramStart"/>
      <w:r w:rsidR="00DC14A4" w:rsidRPr="006A02F3">
        <w:rPr>
          <w:rFonts w:ascii="Times New Roman" w:hAnsi="Times New Roman" w:cs="Times New Roman"/>
          <w:sz w:val="24"/>
          <w:szCs w:val="24"/>
        </w:rPr>
        <w:t>)thiazolidin</w:t>
      </w:r>
      <w:proofErr w:type="gramEnd"/>
      <w:r w:rsidR="00DC14A4" w:rsidRPr="006A02F3">
        <w:rPr>
          <w:rFonts w:ascii="Times New Roman" w:hAnsi="Times New Roman" w:cs="Times New Roman"/>
          <w:sz w:val="24"/>
          <w:szCs w:val="24"/>
        </w:rPr>
        <w:t>-4-one (2h)</w:t>
      </w:r>
    </w:p>
    <w:p w:rsidR="006A02F3" w:rsidRDefault="006833E7" w:rsidP="00B9709A">
      <w:pPr>
        <w:keepNext/>
        <w:spacing w:before="100" w:beforeAutospacing="1" w:after="100" w:afterAutospacing="1" w:line="360" w:lineRule="auto"/>
        <w:ind w:right="2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14A4">
        <w:rPr>
          <w:rFonts w:ascii="Times New Roman" w:hAnsi="Times New Roman" w:cs="Times New Roman"/>
          <w:b/>
          <w:bCs/>
          <w:noProof/>
          <w:sz w:val="24"/>
          <w:szCs w:val="24"/>
          <w:lang w:eastAsia="en-IN" w:bidi="ar-SA"/>
        </w:rPr>
        <w:drawing>
          <wp:anchor distT="0" distB="0" distL="114300" distR="114300" simplePos="0" relativeHeight="251714048" behindDoc="0" locked="0" layoutInCell="1" allowOverlap="1">
            <wp:simplePos x="0" y="0"/>
            <wp:positionH relativeFrom="column">
              <wp:posOffset>1333500</wp:posOffset>
            </wp:positionH>
            <wp:positionV relativeFrom="paragraph">
              <wp:posOffset>1114425</wp:posOffset>
            </wp:positionV>
            <wp:extent cx="1924050" cy="828675"/>
            <wp:effectExtent l="0" t="0" r="0" b="0"/>
            <wp:wrapNone/>
            <wp:docPr id="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548E8" w:rsidRPr="00DC14A4">
        <w:rPr>
          <w:rFonts w:ascii="Times New Roman" w:hAnsi="Times New Roman" w:cs="Times New Roman"/>
          <w:b/>
          <w:bCs/>
          <w:noProof/>
          <w:sz w:val="24"/>
          <w:szCs w:val="24"/>
          <w:lang w:eastAsia="en-IN" w:bidi="ar-SA"/>
        </w:rPr>
        <w:drawing>
          <wp:inline distT="0" distB="0" distL="0" distR="0">
            <wp:extent cx="5469156" cy="3833164"/>
            <wp:effectExtent l="0" t="0" r="0" b="0"/>
            <wp:docPr id="64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3209" cy="38500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560C" w:rsidRPr="00B9709A" w:rsidRDefault="00DC14A4" w:rsidP="00B9709A">
      <w:pPr>
        <w:keepNext/>
        <w:spacing w:before="100" w:beforeAutospacing="1" w:after="100" w:afterAutospacing="1" w:line="360" w:lineRule="auto"/>
        <w:ind w:right="27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B9709A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Pr="00B9709A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Pr="00B9709A">
        <w:rPr>
          <w:rFonts w:ascii="Times New Roman" w:hAnsi="Times New Roman" w:cs="Times New Roman"/>
          <w:b/>
          <w:sz w:val="24"/>
          <w:szCs w:val="24"/>
        </w:rPr>
        <w:instrText xml:space="preserve"> SEQ Figure \* ARABIC </w:instrText>
      </w:r>
      <w:r w:rsidRPr="00B9709A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Pr="00B9709A">
        <w:rPr>
          <w:rFonts w:ascii="Times New Roman" w:hAnsi="Times New Roman" w:cs="Times New Roman"/>
          <w:b/>
          <w:noProof/>
          <w:sz w:val="24"/>
          <w:szCs w:val="24"/>
        </w:rPr>
        <w:t>32</w:t>
      </w:r>
      <w:r w:rsidRPr="00B9709A"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Pr="00B9709A">
        <w:rPr>
          <w:rFonts w:ascii="Times New Roman" w:hAnsi="Times New Roman" w:cs="Times New Roman"/>
          <w:sz w:val="24"/>
          <w:szCs w:val="24"/>
        </w:rPr>
        <w:t xml:space="preserve"> </w:t>
      </w:r>
      <w:r w:rsidRPr="00B9709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9709A">
        <w:rPr>
          <w:rFonts w:ascii="Times New Roman" w:hAnsi="Times New Roman" w:cs="Times New Roman"/>
          <w:sz w:val="24"/>
          <w:szCs w:val="24"/>
        </w:rPr>
        <w:t>H-NMR Spectrum of 2-(2</w:t>
      </w:r>
      <w:proofErr w:type="gramStart"/>
      <w:r w:rsidRPr="00B9709A">
        <w:rPr>
          <w:rFonts w:ascii="Times New Roman" w:hAnsi="Times New Roman" w:cs="Times New Roman"/>
          <w:sz w:val="24"/>
          <w:szCs w:val="24"/>
        </w:rPr>
        <w:t>,4</w:t>
      </w:r>
      <w:proofErr w:type="gramEnd"/>
      <w:r w:rsidRPr="00B9709A">
        <w:rPr>
          <w:rFonts w:ascii="Times New Roman" w:hAnsi="Times New Roman" w:cs="Times New Roman"/>
          <w:sz w:val="24"/>
          <w:szCs w:val="24"/>
        </w:rPr>
        <w:t>-dichlorophenyl)-3-(p-</w:t>
      </w:r>
      <w:proofErr w:type="spellStart"/>
      <w:r w:rsidRPr="00B9709A">
        <w:rPr>
          <w:rFonts w:ascii="Times New Roman" w:hAnsi="Times New Roman" w:cs="Times New Roman"/>
          <w:sz w:val="24"/>
          <w:szCs w:val="24"/>
        </w:rPr>
        <w:t>tolyl</w:t>
      </w:r>
      <w:proofErr w:type="spellEnd"/>
      <w:r w:rsidRPr="00B9709A">
        <w:rPr>
          <w:rFonts w:ascii="Times New Roman" w:hAnsi="Times New Roman" w:cs="Times New Roman"/>
          <w:sz w:val="24"/>
          <w:szCs w:val="24"/>
        </w:rPr>
        <w:t>)thiazolidin-4-one (2i)</w:t>
      </w:r>
    </w:p>
    <w:p w:rsidR="006A02F3" w:rsidRDefault="006833E7" w:rsidP="00B9709A">
      <w:pPr>
        <w:keepNext/>
        <w:spacing w:before="100" w:beforeAutospacing="1" w:after="100" w:afterAutospacing="1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14A4">
        <w:rPr>
          <w:rFonts w:ascii="Times New Roman" w:hAnsi="Times New Roman" w:cs="Times New Roman"/>
          <w:b/>
          <w:bCs/>
          <w:noProof/>
          <w:sz w:val="24"/>
          <w:szCs w:val="24"/>
          <w:lang w:eastAsia="en-IN" w:bidi="ar-SA"/>
        </w:rPr>
        <w:lastRenderedPageBreak/>
        <w:drawing>
          <wp:anchor distT="0" distB="0" distL="114300" distR="114300" simplePos="0" relativeHeight="251722240" behindDoc="0" locked="0" layoutInCell="1" allowOverlap="1">
            <wp:simplePos x="0" y="0"/>
            <wp:positionH relativeFrom="column">
              <wp:posOffset>209550</wp:posOffset>
            </wp:positionH>
            <wp:positionV relativeFrom="paragraph">
              <wp:posOffset>952500</wp:posOffset>
            </wp:positionV>
            <wp:extent cx="1924050" cy="828675"/>
            <wp:effectExtent l="0" t="0" r="0" b="0"/>
            <wp:wrapNone/>
            <wp:docPr id="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E560C" w:rsidRPr="00DC14A4">
        <w:rPr>
          <w:rFonts w:ascii="Times New Roman" w:hAnsi="Times New Roman" w:cs="Times New Roman"/>
          <w:b/>
          <w:bCs/>
          <w:noProof/>
          <w:sz w:val="24"/>
          <w:szCs w:val="24"/>
          <w:lang w:eastAsia="en-IN" w:bidi="ar-SA"/>
        </w:rPr>
        <w:drawing>
          <wp:inline distT="0" distB="0" distL="0" distR="0">
            <wp:extent cx="5215737" cy="3703651"/>
            <wp:effectExtent l="0" t="0" r="0" b="0"/>
            <wp:docPr id="46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3354" cy="37232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0F89" w:rsidRPr="00DC14A4" w:rsidRDefault="00DC14A4" w:rsidP="006A02F3">
      <w:pPr>
        <w:keepNext/>
        <w:spacing w:before="100" w:beforeAutospacing="1" w:after="100" w:afterAutospacing="1"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9709A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Pr="00B9709A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Pr="00B9709A">
        <w:rPr>
          <w:rFonts w:ascii="Times New Roman" w:hAnsi="Times New Roman" w:cs="Times New Roman"/>
          <w:b/>
          <w:sz w:val="24"/>
          <w:szCs w:val="24"/>
        </w:rPr>
        <w:instrText xml:space="preserve"> SEQ Figure \* ARABIC </w:instrText>
      </w:r>
      <w:r w:rsidRPr="00B9709A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Pr="00B9709A">
        <w:rPr>
          <w:rFonts w:ascii="Times New Roman" w:hAnsi="Times New Roman" w:cs="Times New Roman"/>
          <w:b/>
          <w:noProof/>
          <w:sz w:val="24"/>
          <w:szCs w:val="24"/>
        </w:rPr>
        <w:t>33</w:t>
      </w:r>
      <w:r w:rsidRPr="00B9709A"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Pr="00B9709A">
        <w:rPr>
          <w:rFonts w:ascii="Times New Roman" w:hAnsi="Times New Roman" w:cs="Times New Roman"/>
          <w:sz w:val="24"/>
          <w:szCs w:val="24"/>
        </w:rPr>
        <w:t xml:space="preserve"> </w:t>
      </w:r>
      <w:r w:rsidRPr="00B9709A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B9709A">
        <w:rPr>
          <w:rFonts w:ascii="Times New Roman" w:hAnsi="Times New Roman" w:cs="Times New Roman"/>
          <w:sz w:val="24"/>
          <w:szCs w:val="24"/>
        </w:rPr>
        <w:t xml:space="preserve">C-NMR Spectrum of </w:t>
      </w:r>
      <w:proofErr w:type="spellStart"/>
      <w:r w:rsidRPr="00B9709A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B9709A">
        <w:rPr>
          <w:rFonts w:ascii="Times New Roman" w:hAnsi="Times New Roman" w:cs="Times New Roman"/>
          <w:sz w:val="24"/>
          <w:szCs w:val="24"/>
        </w:rPr>
        <w:t xml:space="preserve"> 2-(2</w:t>
      </w:r>
      <w:proofErr w:type="gramStart"/>
      <w:r w:rsidRPr="00B9709A">
        <w:rPr>
          <w:rFonts w:ascii="Times New Roman" w:hAnsi="Times New Roman" w:cs="Times New Roman"/>
          <w:sz w:val="24"/>
          <w:szCs w:val="24"/>
        </w:rPr>
        <w:t>,4</w:t>
      </w:r>
      <w:proofErr w:type="gramEnd"/>
      <w:r w:rsidRPr="00B9709A">
        <w:rPr>
          <w:rFonts w:ascii="Times New Roman" w:hAnsi="Times New Roman" w:cs="Times New Roman"/>
          <w:sz w:val="24"/>
          <w:szCs w:val="24"/>
        </w:rPr>
        <w:t>-dichlorophenyl)-3-(p-</w:t>
      </w:r>
      <w:proofErr w:type="spellStart"/>
      <w:r w:rsidRPr="00B9709A">
        <w:rPr>
          <w:rFonts w:ascii="Times New Roman" w:hAnsi="Times New Roman" w:cs="Times New Roman"/>
          <w:sz w:val="24"/>
          <w:szCs w:val="24"/>
        </w:rPr>
        <w:t>tolyl</w:t>
      </w:r>
      <w:proofErr w:type="spellEnd"/>
      <w:r w:rsidRPr="00B9709A">
        <w:rPr>
          <w:rFonts w:ascii="Times New Roman" w:hAnsi="Times New Roman" w:cs="Times New Roman"/>
          <w:sz w:val="24"/>
          <w:szCs w:val="24"/>
        </w:rPr>
        <w:t>)thiazolidin-4-one (2i)</w:t>
      </w:r>
    </w:p>
    <w:p w:rsidR="00A94DCB" w:rsidRPr="00B9709A" w:rsidRDefault="006833E7" w:rsidP="00B9709A">
      <w:pPr>
        <w:keepNext/>
        <w:spacing w:before="100" w:beforeAutospacing="1" w:after="100" w:afterAutospacing="1" w:line="360" w:lineRule="auto"/>
        <w:ind w:right="27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C14A4">
        <w:rPr>
          <w:rFonts w:ascii="Times New Roman" w:hAnsi="Times New Roman" w:cs="Times New Roman"/>
          <w:b/>
          <w:bCs/>
          <w:noProof/>
          <w:sz w:val="24"/>
          <w:szCs w:val="24"/>
          <w:lang w:eastAsia="en-IN" w:bidi="ar-SA"/>
        </w:rPr>
        <w:drawing>
          <wp:anchor distT="0" distB="0" distL="114300" distR="114300" simplePos="0" relativeHeight="251730432" behindDoc="0" locked="0" layoutInCell="1" allowOverlap="1">
            <wp:simplePos x="0" y="0"/>
            <wp:positionH relativeFrom="column">
              <wp:posOffset>1152525</wp:posOffset>
            </wp:positionH>
            <wp:positionV relativeFrom="paragraph">
              <wp:posOffset>1232535</wp:posOffset>
            </wp:positionV>
            <wp:extent cx="1924050" cy="828675"/>
            <wp:effectExtent l="0" t="0" r="0" b="0"/>
            <wp:wrapNone/>
            <wp:docPr id="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94DCB" w:rsidRPr="00DC14A4">
        <w:rPr>
          <w:rFonts w:ascii="Times New Roman" w:hAnsi="Times New Roman" w:cs="Times New Roman"/>
          <w:b/>
          <w:bCs/>
          <w:noProof/>
          <w:sz w:val="24"/>
          <w:szCs w:val="24"/>
          <w:lang w:eastAsia="en-IN" w:bidi="ar-SA"/>
        </w:rPr>
        <w:drawing>
          <wp:inline distT="0" distB="0" distL="0" distR="0">
            <wp:extent cx="5732145" cy="4613678"/>
            <wp:effectExtent l="0" t="0" r="0" b="0"/>
            <wp:docPr id="3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 l="7513" t="10000" r="11807" b="55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46136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C14A4" w:rsidRPr="00B9709A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DC14A4" w:rsidRPr="00B9709A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="00DC14A4" w:rsidRPr="00B9709A">
        <w:rPr>
          <w:rFonts w:ascii="Times New Roman" w:hAnsi="Times New Roman" w:cs="Times New Roman"/>
          <w:b/>
          <w:sz w:val="24"/>
          <w:szCs w:val="24"/>
        </w:rPr>
        <w:instrText xml:space="preserve"> SEQ Figure \* ARABIC </w:instrText>
      </w:r>
      <w:r w:rsidR="00DC14A4" w:rsidRPr="00B9709A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="00DC14A4" w:rsidRPr="00B9709A">
        <w:rPr>
          <w:rFonts w:ascii="Times New Roman" w:hAnsi="Times New Roman" w:cs="Times New Roman"/>
          <w:b/>
          <w:noProof/>
          <w:sz w:val="24"/>
          <w:szCs w:val="24"/>
        </w:rPr>
        <w:t>34</w:t>
      </w:r>
      <w:r w:rsidR="00DC14A4" w:rsidRPr="00B9709A"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="00DC14A4" w:rsidRPr="00B9709A">
        <w:rPr>
          <w:rFonts w:ascii="Times New Roman" w:hAnsi="Times New Roman" w:cs="Times New Roman"/>
          <w:sz w:val="24"/>
          <w:szCs w:val="24"/>
        </w:rPr>
        <w:t xml:space="preserve"> FT-IR Spectrum of 2-(2</w:t>
      </w:r>
      <w:proofErr w:type="gramStart"/>
      <w:r w:rsidR="00DC14A4" w:rsidRPr="00B9709A">
        <w:rPr>
          <w:rFonts w:ascii="Times New Roman" w:hAnsi="Times New Roman" w:cs="Times New Roman"/>
          <w:sz w:val="24"/>
          <w:szCs w:val="24"/>
        </w:rPr>
        <w:t>,4</w:t>
      </w:r>
      <w:proofErr w:type="gramEnd"/>
      <w:r w:rsidR="00DC14A4" w:rsidRPr="00B9709A">
        <w:rPr>
          <w:rFonts w:ascii="Times New Roman" w:hAnsi="Times New Roman" w:cs="Times New Roman"/>
          <w:sz w:val="24"/>
          <w:szCs w:val="24"/>
        </w:rPr>
        <w:t>-dichlorophenyl)-3-(p-</w:t>
      </w:r>
      <w:proofErr w:type="spellStart"/>
      <w:r w:rsidR="00DC14A4" w:rsidRPr="00B9709A">
        <w:rPr>
          <w:rFonts w:ascii="Times New Roman" w:hAnsi="Times New Roman" w:cs="Times New Roman"/>
          <w:sz w:val="24"/>
          <w:szCs w:val="24"/>
        </w:rPr>
        <w:t>tolyl</w:t>
      </w:r>
      <w:proofErr w:type="spellEnd"/>
      <w:r w:rsidR="00DC14A4" w:rsidRPr="00B9709A">
        <w:rPr>
          <w:rFonts w:ascii="Times New Roman" w:hAnsi="Times New Roman" w:cs="Times New Roman"/>
          <w:sz w:val="24"/>
          <w:szCs w:val="24"/>
        </w:rPr>
        <w:t>)thiazolidin-4-one (2i)</w:t>
      </w:r>
    </w:p>
    <w:p w:rsidR="002A1311" w:rsidRPr="00DC14A4" w:rsidRDefault="006833E7" w:rsidP="00DC14A4">
      <w:pPr>
        <w:keepNext/>
        <w:spacing w:before="100" w:beforeAutospacing="1" w:after="100" w:afterAutospacing="1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C14A4">
        <w:rPr>
          <w:rFonts w:ascii="Times New Roman" w:hAnsi="Times New Roman" w:cs="Times New Roman"/>
          <w:b/>
          <w:bCs/>
          <w:noProof/>
          <w:sz w:val="24"/>
          <w:szCs w:val="24"/>
          <w:lang w:eastAsia="en-IN" w:bidi="ar-SA"/>
        </w:rPr>
        <w:lastRenderedPageBreak/>
        <w:drawing>
          <wp:anchor distT="0" distB="0" distL="114300" distR="114300" simplePos="0" relativeHeight="251705856" behindDoc="0" locked="0" layoutInCell="1" allowOverlap="1">
            <wp:simplePos x="0" y="0"/>
            <wp:positionH relativeFrom="column">
              <wp:posOffset>1333500</wp:posOffset>
            </wp:positionH>
            <wp:positionV relativeFrom="paragraph">
              <wp:posOffset>1333500</wp:posOffset>
            </wp:positionV>
            <wp:extent cx="1685925" cy="847725"/>
            <wp:effectExtent l="0" t="0" r="0" b="0"/>
            <wp:wrapNone/>
            <wp:docPr id="68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B71D1" w:rsidRPr="00DC14A4">
        <w:rPr>
          <w:rFonts w:ascii="Times New Roman" w:hAnsi="Times New Roman" w:cs="Times New Roman"/>
          <w:b/>
          <w:bCs/>
          <w:noProof/>
          <w:sz w:val="24"/>
          <w:szCs w:val="24"/>
          <w:lang w:eastAsia="en-IN" w:bidi="ar-SA"/>
        </w:rPr>
        <w:drawing>
          <wp:inline distT="0" distB="0" distL="0" distR="0">
            <wp:extent cx="5732145" cy="3991644"/>
            <wp:effectExtent l="19050" t="19050" r="1905" b="8890"/>
            <wp:docPr id="65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399164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C14A4" w:rsidRPr="00DC14A4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DC14A4" w:rsidRPr="00DC14A4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="00DC14A4" w:rsidRPr="00DC14A4">
        <w:rPr>
          <w:rFonts w:ascii="Times New Roman" w:hAnsi="Times New Roman" w:cs="Times New Roman"/>
          <w:b/>
          <w:sz w:val="24"/>
          <w:szCs w:val="24"/>
        </w:rPr>
        <w:instrText xml:space="preserve"> SEQ Figure \* ARABIC </w:instrText>
      </w:r>
      <w:r w:rsidR="00DC14A4" w:rsidRPr="00DC14A4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="00DC14A4" w:rsidRPr="00DC14A4">
        <w:rPr>
          <w:rFonts w:ascii="Times New Roman" w:hAnsi="Times New Roman" w:cs="Times New Roman"/>
          <w:b/>
          <w:noProof/>
          <w:sz w:val="24"/>
          <w:szCs w:val="24"/>
        </w:rPr>
        <w:t>35</w:t>
      </w:r>
      <w:r w:rsidR="00DC14A4" w:rsidRPr="00DC14A4"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="00DC14A4" w:rsidRPr="00DC14A4">
        <w:rPr>
          <w:rFonts w:ascii="Times New Roman" w:hAnsi="Times New Roman" w:cs="Times New Roman"/>
          <w:sz w:val="24"/>
          <w:szCs w:val="24"/>
        </w:rPr>
        <w:t xml:space="preserve"> 1H-NMR Spectrum of 2-(2-chlorophenyl)-3-(p-</w:t>
      </w:r>
      <w:proofErr w:type="spellStart"/>
      <w:r w:rsidR="00DC14A4" w:rsidRPr="00DC14A4">
        <w:rPr>
          <w:rFonts w:ascii="Times New Roman" w:hAnsi="Times New Roman" w:cs="Times New Roman"/>
          <w:sz w:val="24"/>
          <w:szCs w:val="24"/>
        </w:rPr>
        <w:t>tolyl</w:t>
      </w:r>
      <w:proofErr w:type="spellEnd"/>
      <w:proofErr w:type="gramStart"/>
      <w:r w:rsidR="00DC14A4" w:rsidRPr="00DC14A4">
        <w:rPr>
          <w:rFonts w:ascii="Times New Roman" w:hAnsi="Times New Roman" w:cs="Times New Roman"/>
          <w:sz w:val="24"/>
          <w:szCs w:val="24"/>
        </w:rPr>
        <w:t>)thiazolidin</w:t>
      </w:r>
      <w:proofErr w:type="gramEnd"/>
      <w:r w:rsidR="00DC14A4" w:rsidRPr="00DC14A4">
        <w:rPr>
          <w:rFonts w:ascii="Times New Roman" w:hAnsi="Times New Roman" w:cs="Times New Roman"/>
          <w:sz w:val="24"/>
          <w:szCs w:val="24"/>
        </w:rPr>
        <w:t>-4-one (2j)</w:t>
      </w:r>
    </w:p>
    <w:p w:rsidR="002A1311" w:rsidRPr="00DC14A4" w:rsidRDefault="006833E7" w:rsidP="00DC14A4">
      <w:pPr>
        <w:keepNext/>
        <w:spacing w:before="100" w:beforeAutospacing="1" w:after="100" w:afterAutospacing="1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C14A4">
        <w:rPr>
          <w:rFonts w:ascii="Times New Roman" w:hAnsi="Times New Roman" w:cs="Times New Roman"/>
          <w:b/>
          <w:bCs/>
          <w:noProof/>
          <w:sz w:val="24"/>
          <w:szCs w:val="24"/>
          <w:lang w:eastAsia="en-IN" w:bidi="ar-SA"/>
        </w:rPr>
        <w:drawing>
          <wp:anchor distT="0" distB="0" distL="114300" distR="114300" simplePos="0" relativeHeight="251697664" behindDoc="0" locked="0" layoutInCell="1" allowOverlap="1">
            <wp:simplePos x="0" y="0"/>
            <wp:positionH relativeFrom="column">
              <wp:posOffset>257175</wp:posOffset>
            </wp:positionH>
            <wp:positionV relativeFrom="paragraph">
              <wp:posOffset>1181100</wp:posOffset>
            </wp:positionV>
            <wp:extent cx="1684147" cy="847725"/>
            <wp:effectExtent l="0" t="0" r="0" b="0"/>
            <wp:wrapNone/>
            <wp:docPr id="67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4147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A1311" w:rsidRPr="00DC14A4">
        <w:rPr>
          <w:rFonts w:ascii="Times New Roman" w:hAnsi="Times New Roman" w:cs="Times New Roman"/>
          <w:b/>
          <w:bCs/>
          <w:noProof/>
          <w:sz w:val="24"/>
          <w:szCs w:val="24"/>
          <w:lang w:eastAsia="en-IN" w:bidi="ar-SA"/>
        </w:rPr>
        <w:drawing>
          <wp:inline distT="0" distB="0" distL="0" distR="0">
            <wp:extent cx="5732145" cy="4097074"/>
            <wp:effectExtent l="19050" t="0" r="1905" b="0"/>
            <wp:docPr id="49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40970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C14A4" w:rsidRPr="00DC14A4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DC14A4" w:rsidRPr="00DC14A4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="00DC14A4" w:rsidRPr="00DC14A4">
        <w:rPr>
          <w:rFonts w:ascii="Times New Roman" w:hAnsi="Times New Roman" w:cs="Times New Roman"/>
          <w:b/>
          <w:sz w:val="24"/>
          <w:szCs w:val="24"/>
        </w:rPr>
        <w:instrText xml:space="preserve"> SEQ Figure \* ARABIC </w:instrText>
      </w:r>
      <w:r w:rsidR="00DC14A4" w:rsidRPr="00DC14A4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="00DC14A4" w:rsidRPr="00DC14A4">
        <w:rPr>
          <w:rFonts w:ascii="Times New Roman" w:hAnsi="Times New Roman" w:cs="Times New Roman"/>
          <w:b/>
          <w:noProof/>
          <w:sz w:val="24"/>
          <w:szCs w:val="24"/>
        </w:rPr>
        <w:t>36</w:t>
      </w:r>
      <w:r w:rsidR="00DC14A4" w:rsidRPr="00DC14A4"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="00DC14A4" w:rsidRPr="00DC14A4">
        <w:rPr>
          <w:rFonts w:ascii="Times New Roman" w:hAnsi="Times New Roman" w:cs="Times New Roman"/>
          <w:sz w:val="24"/>
          <w:szCs w:val="24"/>
        </w:rPr>
        <w:t xml:space="preserve"> 13C-NMR Spectrum of 2-(2-chlorophenyl)-3-(p-</w:t>
      </w:r>
      <w:proofErr w:type="spellStart"/>
      <w:r w:rsidR="00DC14A4" w:rsidRPr="00DC14A4">
        <w:rPr>
          <w:rFonts w:ascii="Times New Roman" w:hAnsi="Times New Roman" w:cs="Times New Roman"/>
          <w:sz w:val="24"/>
          <w:szCs w:val="24"/>
        </w:rPr>
        <w:t>tolyl</w:t>
      </w:r>
      <w:proofErr w:type="spellEnd"/>
      <w:proofErr w:type="gramStart"/>
      <w:r w:rsidR="00DC14A4" w:rsidRPr="00DC14A4">
        <w:rPr>
          <w:rFonts w:ascii="Times New Roman" w:hAnsi="Times New Roman" w:cs="Times New Roman"/>
          <w:sz w:val="24"/>
          <w:szCs w:val="24"/>
        </w:rPr>
        <w:t>)thiazolidin</w:t>
      </w:r>
      <w:proofErr w:type="gramEnd"/>
      <w:r w:rsidR="00DC14A4" w:rsidRPr="00DC14A4">
        <w:rPr>
          <w:rFonts w:ascii="Times New Roman" w:hAnsi="Times New Roman" w:cs="Times New Roman"/>
          <w:sz w:val="24"/>
          <w:szCs w:val="24"/>
        </w:rPr>
        <w:t>-4-one (2j)</w:t>
      </w:r>
    </w:p>
    <w:p w:rsidR="002A1311" w:rsidRPr="00DC14A4" w:rsidRDefault="002A1311" w:rsidP="00DC4A86">
      <w:pPr>
        <w:spacing w:before="100" w:beforeAutospacing="1" w:after="100" w:afterAutospacing="1"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94DCB" w:rsidRPr="00DC14A4" w:rsidRDefault="006833E7" w:rsidP="00DC14A4">
      <w:pPr>
        <w:keepNext/>
        <w:spacing w:before="100" w:beforeAutospacing="1" w:after="100" w:afterAutospacing="1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C14A4">
        <w:rPr>
          <w:rFonts w:ascii="Times New Roman" w:hAnsi="Times New Roman" w:cs="Times New Roman"/>
          <w:b/>
          <w:bCs/>
          <w:noProof/>
          <w:sz w:val="24"/>
          <w:szCs w:val="24"/>
          <w:lang w:eastAsia="en-IN" w:bidi="ar-SA"/>
        </w:rPr>
        <w:lastRenderedPageBreak/>
        <w:drawing>
          <wp:anchor distT="0" distB="0" distL="114300" distR="114300" simplePos="0" relativeHeight="251738624" behindDoc="0" locked="0" layoutInCell="1" allowOverlap="1">
            <wp:simplePos x="0" y="0"/>
            <wp:positionH relativeFrom="column">
              <wp:posOffset>1371600</wp:posOffset>
            </wp:positionH>
            <wp:positionV relativeFrom="paragraph">
              <wp:posOffset>1352550</wp:posOffset>
            </wp:positionV>
            <wp:extent cx="1685925" cy="847725"/>
            <wp:effectExtent l="0" t="0" r="0" b="0"/>
            <wp:wrapNone/>
            <wp:docPr id="72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94DCB" w:rsidRPr="00DC14A4">
        <w:rPr>
          <w:rFonts w:ascii="Times New Roman" w:hAnsi="Times New Roman" w:cs="Times New Roman"/>
          <w:b/>
          <w:bCs/>
          <w:noProof/>
          <w:sz w:val="24"/>
          <w:szCs w:val="24"/>
          <w:lang w:eastAsia="en-IN" w:bidi="ar-SA"/>
        </w:rPr>
        <w:drawing>
          <wp:inline distT="0" distB="0" distL="0" distR="0">
            <wp:extent cx="5732145" cy="4748753"/>
            <wp:effectExtent l="0" t="0" r="0" b="0"/>
            <wp:docPr id="3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 l="8050" t="9302" r="12701" b="53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47487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C14A4" w:rsidRPr="00DC14A4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DC14A4" w:rsidRPr="00DC14A4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="00DC14A4" w:rsidRPr="00DC14A4">
        <w:rPr>
          <w:rFonts w:ascii="Times New Roman" w:hAnsi="Times New Roman" w:cs="Times New Roman"/>
          <w:b/>
          <w:sz w:val="24"/>
          <w:szCs w:val="24"/>
        </w:rPr>
        <w:instrText xml:space="preserve"> SEQ Figure \* ARABIC </w:instrText>
      </w:r>
      <w:r w:rsidR="00DC14A4" w:rsidRPr="00DC14A4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="00DC14A4" w:rsidRPr="00DC14A4">
        <w:rPr>
          <w:rFonts w:ascii="Times New Roman" w:hAnsi="Times New Roman" w:cs="Times New Roman"/>
          <w:b/>
          <w:noProof/>
          <w:sz w:val="24"/>
          <w:szCs w:val="24"/>
        </w:rPr>
        <w:t>37</w:t>
      </w:r>
      <w:r w:rsidR="00DC14A4" w:rsidRPr="00DC14A4"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="00DC14A4" w:rsidRPr="00DC14A4">
        <w:rPr>
          <w:rFonts w:ascii="Times New Roman" w:hAnsi="Times New Roman" w:cs="Times New Roman"/>
          <w:sz w:val="24"/>
          <w:szCs w:val="24"/>
        </w:rPr>
        <w:t xml:space="preserve"> FT-IR Spectrum of 2-(2-chlorophenyl)-3-(p-</w:t>
      </w:r>
      <w:proofErr w:type="spellStart"/>
      <w:r w:rsidR="00DC14A4" w:rsidRPr="00DC14A4">
        <w:rPr>
          <w:rFonts w:ascii="Times New Roman" w:hAnsi="Times New Roman" w:cs="Times New Roman"/>
          <w:sz w:val="24"/>
          <w:szCs w:val="24"/>
        </w:rPr>
        <w:t>tolyl</w:t>
      </w:r>
      <w:proofErr w:type="spellEnd"/>
      <w:proofErr w:type="gramStart"/>
      <w:r w:rsidR="00DC14A4" w:rsidRPr="00DC14A4">
        <w:rPr>
          <w:rFonts w:ascii="Times New Roman" w:hAnsi="Times New Roman" w:cs="Times New Roman"/>
          <w:sz w:val="24"/>
          <w:szCs w:val="24"/>
        </w:rPr>
        <w:t>)thiazolidin</w:t>
      </w:r>
      <w:proofErr w:type="gramEnd"/>
      <w:r w:rsidR="00DC14A4" w:rsidRPr="00DC14A4">
        <w:rPr>
          <w:rFonts w:ascii="Times New Roman" w:hAnsi="Times New Roman" w:cs="Times New Roman"/>
          <w:sz w:val="24"/>
          <w:szCs w:val="24"/>
        </w:rPr>
        <w:t>-4-one (2j)</w:t>
      </w:r>
    </w:p>
    <w:p w:rsidR="00A94DCB" w:rsidRPr="00DC14A4" w:rsidRDefault="00A94DCB" w:rsidP="00DC4A86">
      <w:pPr>
        <w:spacing w:before="100" w:beforeAutospacing="1" w:after="100" w:afterAutospacing="1" w:line="360" w:lineRule="auto"/>
        <w:ind w:right="27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sectPr w:rsidR="00A94DCB" w:rsidRPr="00DC14A4" w:rsidSect="00CF19DA">
      <w:footerReference w:type="default" r:id="rId57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14A4" w:rsidRDefault="00DC14A4" w:rsidP="006B1D2D">
      <w:pPr>
        <w:spacing w:after="0" w:line="240" w:lineRule="auto"/>
      </w:pPr>
      <w:r>
        <w:separator/>
      </w:r>
    </w:p>
  </w:endnote>
  <w:endnote w:type="continuationSeparator" w:id="0">
    <w:p w:rsidR="00DC14A4" w:rsidRDefault="00DC14A4" w:rsidP="006B1D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7628797"/>
      <w:docPartObj>
        <w:docPartGallery w:val="Page Numbers (Bottom of Page)"/>
        <w:docPartUnique/>
      </w:docPartObj>
    </w:sdtPr>
    <w:sdtEndPr/>
    <w:sdtContent>
      <w:p w:rsidR="00DC14A4" w:rsidRDefault="00DC14A4">
        <w:pPr>
          <w:pStyle w:val="Footer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CD3947">
          <w:rPr>
            <w:noProof/>
          </w:rPr>
          <w:t>20</w:t>
        </w:r>
        <w:r>
          <w:rPr>
            <w:noProof/>
          </w:rPr>
          <w:fldChar w:fldCharType="end"/>
        </w:r>
      </w:p>
    </w:sdtContent>
  </w:sdt>
  <w:p w:rsidR="00DC14A4" w:rsidRDefault="00DC14A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14A4" w:rsidRDefault="00DC14A4" w:rsidP="006B1D2D">
      <w:pPr>
        <w:spacing w:after="0" w:line="240" w:lineRule="auto"/>
      </w:pPr>
      <w:r>
        <w:separator/>
      </w:r>
    </w:p>
  </w:footnote>
  <w:footnote w:type="continuationSeparator" w:id="0">
    <w:p w:rsidR="00DC14A4" w:rsidRDefault="00DC14A4" w:rsidP="006B1D2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764EA"/>
    <w:rsid w:val="000073B5"/>
    <w:rsid w:val="000141EF"/>
    <w:rsid w:val="000174C7"/>
    <w:rsid w:val="000221DC"/>
    <w:rsid w:val="00025B42"/>
    <w:rsid w:val="000357EB"/>
    <w:rsid w:val="0004590E"/>
    <w:rsid w:val="00047624"/>
    <w:rsid w:val="00051873"/>
    <w:rsid w:val="000518D1"/>
    <w:rsid w:val="00071DCF"/>
    <w:rsid w:val="00072BEE"/>
    <w:rsid w:val="00073A39"/>
    <w:rsid w:val="00075B82"/>
    <w:rsid w:val="00075C60"/>
    <w:rsid w:val="00087B10"/>
    <w:rsid w:val="000928F7"/>
    <w:rsid w:val="000968D9"/>
    <w:rsid w:val="000A091B"/>
    <w:rsid w:val="000A75D2"/>
    <w:rsid w:val="000B208F"/>
    <w:rsid w:val="000B543A"/>
    <w:rsid w:val="000B6604"/>
    <w:rsid w:val="000B71B4"/>
    <w:rsid w:val="000C6C81"/>
    <w:rsid w:val="000D2589"/>
    <w:rsid w:val="000D3455"/>
    <w:rsid w:val="000D52F7"/>
    <w:rsid w:val="000E560C"/>
    <w:rsid w:val="000F2AB9"/>
    <w:rsid w:val="000F2ED1"/>
    <w:rsid w:val="000F53A6"/>
    <w:rsid w:val="000F5A99"/>
    <w:rsid w:val="00100E2A"/>
    <w:rsid w:val="0010485A"/>
    <w:rsid w:val="00106195"/>
    <w:rsid w:val="00111E19"/>
    <w:rsid w:val="00111EE8"/>
    <w:rsid w:val="00115968"/>
    <w:rsid w:val="0012078B"/>
    <w:rsid w:val="001334AF"/>
    <w:rsid w:val="00135DC7"/>
    <w:rsid w:val="001400F8"/>
    <w:rsid w:val="00144596"/>
    <w:rsid w:val="001637BD"/>
    <w:rsid w:val="00172765"/>
    <w:rsid w:val="0017375C"/>
    <w:rsid w:val="0018062C"/>
    <w:rsid w:val="001822E6"/>
    <w:rsid w:val="001853B8"/>
    <w:rsid w:val="00192E15"/>
    <w:rsid w:val="00197104"/>
    <w:rsid w:val="001A079C"/>
    <w:rsid w:val="001B4A9C"/>
    <w:rsid w:val="001B6755"/>
    <w:rsid w:val="001E3A29"/>
    <w:rsid w:val="001E635A"/>
    <w:rsid w:val="001E6416"/>
    <w:rsid w:val="001F65B4"/>
    <w:rsid w:val="002034C3"/>
    <w:rsid w:val="00211FB1"/>
    <w:rsid w:val="00213796"/>
    <w:rsid w:val="002252A0"/>
    <w:rsid w:val="0023285D"/>
    <w:rsid w:val="00234103"/>
    <w:rsid w:val="0023769D"/>
    <w:rsid w:val="002425FA"/>
    <w:rsid w:val="00252231"/>
    <w:rsid w:val="002548E8"/>
    <w:rsid w:val="00264114"/>
    <w:rsid w:val="00277253"/>
    <w:rsid w:val="0028237A"/>
    <w:rsid w:val="002931AA"/>
    <w:rsid w:val="00295FEB"/>
    <w:rsid w:val="002A0B53"/>
    <w:rsid w:val="002A1311"/>
    <w:rsid w:val="002B5F77"/>
    <w:rsid w:val="002C4F21"/>
    <w:rsid w:val="002D0064"/>
    <w:rsid w:val="002D1040"/>
    <w:rsid w:val="002D6900"/>
    <w:rsid w:val="002E39D5"/>
    <w:rsid w:val="00303840"/>
    <w:rsid w:val="003058D4"/>
    <w:rsid w:val="0031647D"/>
    <w:rsid w:val="00327F2A"/>
    <w:rsid w:val="00332C0C"/>
    <w:rsid w:val="00343E4F"/>
    <w:rsid w:val="00357806"/>
    <w:rsid w:val="00360E8A"/>
    <w:rsid w:val="0037611B"/>
    <w:rsid w:val="00392A74"/>
    <w:rsid w:val="00395C22"/>
    <w:rsid w:val="00397E52"/>
    <w:rsid w:val="003A2796"/>
    <w:rsid w:val="003C009D"/>
    <w:rsid w:val="003D2FB7"/>
    <w:rsid w:val="003D6197"/>
    <w:rsid w:val="003F07C8"/>
    <w:rsid w:val="003F2887"/>
    <w:rsid w:val="003F5FBD"/>
    <w:rsid w:val="00402A58"/>
    <w:rsid w:val="00407DB6"/>
    <w:rsid w:val="00416574"/>
    <w:rsid w:val="004305E8"/>
    <w:rsid w:val="004314F3"/>
    <w:rsid w:val="004323BF"/>
    <w:rsid w:val="00432901"/>
    <w:rsid w:val="004358A7"/>
    <w:rsid w:val="00450DC5"/>
    <w:rsid w:val="004614F9"/>
    <w:rsid w:val="0047194D"/>
    <w:rsid w:val="00476E19"/>
    <w:rsid w:val="00476F45"/>
    <w:rsid w:val="004771F6"/>
    <w:rsid w:val="004812FD"/>
    <w:rsid w:val="0049047F"/>
    <w:rsid w:val="00491D9F"/>
    <w:rsid w:val="00494DDA"/>
    <w:rsid w:val="004A049F"/>
    <w:rsid w:val="004A2A09"/>
    <w:rsid w:val="004A5362"/>
    <w:rsid w:val="004B01BF"/>
    <w:rsid w:val="004B09E3"/>
    <w:rsid w:val="004B5A48"/>
    <w:rsid w:val="004B76BC"/>
    <w:rsid w:val="004B7B05"/>
    <w:rsid w:val="004C2F9A"/>
    <w:rsid w:val="004D39F8"/>
    <w:rsid w:val="004E2C7C"/>
    <w:rsid w:val="0050076B"/>
    <w:rsid w:val="0050210E"/>
    <w:rsid w:val="00512A92"/>
    <w:rsid w:val="0051722D"/>
    <w:rsid w:val="00524290"/>
    <w:rsid w:val="00530860"/>
    <w:rsid w:val="005354C1"/>
    <w:rsid w:val="005442AB"/>
    <w:rsid w:val="00556EF5"/>
    <w:rsid w:val="00560640"/>
    <w:rsid w:val="00565470"/>
    <w:rsid w:val="00573100"/>
    <w:rsid w:val="00573207"/>
    <w:rsid w:val="00587F27"/>
    <w:rsid w:val="00593FBA"/>
    <w:rsid w:val="005962AC"/>
    <w:rsid w:val="005A061A"/>
    <w:rsid w:val="005A62C9"/>
    <w:rsid w:val="005B71D1"/>
    <w:rsid w:val="005C0C8B"/>
    <w:rsid w:val="005D24B8"/>
    <w:rsid w:val="005D2D77"/>
    <w:rsid w:val="005F3CD3"/>
    <w:rsid w:val="006003C8"/>
    <w:rsid w:val="00603731"/>
    <w:rsid w:val="00604D06"/>
    <w:rsid w:val="00607D83"/>
    <w:rsid w:val="0061168D"/>
    <w:rsid w:val="00615955"/>
    <w:rsid w:val="00621FB3"/>
    <w:rsid w:val="006232A6"/>
    <w:rsid w:val="006245F6"/>
    <w:rsid w:val="00631E10"/>
    <w:rsid w:val="00636379"/>
    <w:rsid w:val="0063775D"/>
    <w:rsid w:val="00643F74"/>
    <w:rsid w:val="00650D5F"/>
    <w:rsid w:val="00653454"/>
    <w:rsid w:val="00653455"/>
    <w:rsid w:val="00657C3D"/>
    <w:rsid w:val="0068187A"/>
    <w:rsid w:val="006833E7"/>
    <w:rsid w:val="006952CB"/>
    <w:rsid w:val="006A02F3"/>
    <w:rsid w:val="006A4791"/>
    <w:rsid w:val="006B0A8A"/>
    <w:rsid w:val="006B1D2D"/>
    <w:rsid w:val="006B41F9"/>
    <w:rsid w:val="006D05CE"/>
    <w:rsid w:val="006D4986"/>
    <w:rsid w:val="006E4CC4"/>
    <w:rsid w:val="006F1BB5"/>
    <w:rsid w:val="00700C51"/>
    <w:rsid w:val="00701384"/>
    <w:rsid w:val="00703E87"/>
    <w:rsid w:val="00721AB8"/>
    <w:rsid w:val="0072268C"/>
    <w:rsid w:val="00731EFE"/>
    <w:rsid w:val="00733958"/>
    <w:rsid w:val="007415EA"/>
    <w:rsid w:val="00742CD6"/>
    <w:rsid w:val="00750A57"/>
    <w:rsid w:val="00755E57"/>
    <w:rsid w:val="00767681"/>
    <w:rsid w:val="00773B8E"/>
    <w:rsid w:val="00773C9F"/>
    <w:rsid w:val="00783870"/>
    <w:rsid w:val="007866B8"/>
    <w:rsid w:val="007912C9"/>
    <w:rsid w:val="00794A02"/>
    <w:rsid w:val="007A3CF3"/>
    <w:rsid w:val="007A578C"/>
    <w:rsid w:val="007A6E46"/>
    <w:rsid w:val="007A76C0"/>
    <w:rsid w:val="007B0F65"/>
    <w:rsid w:val="007B6136"/>
    <w:rsid w:val="007D0E78"/>
    <w:rsid w:val="007D1271"/>
    <w:rsid w:val="007D5AC8"/>
    <w:rsid w:val="007F0FCB"/>
    <w:rsid w:val="00802DAF"/>
    <w:rsid w:val="0080596D"/>
    <w:rsid w:val="0081174E"/>
    <w:rsid w:val="008159C0"/>
    <w:rsid w:val="00823EF5"/>
    <w:rsid w:val="00834B5D"/>
    <w:rsid w:val="00835F71"/>
    <w:rsid w:val="00837DC1"/>
    <w:rsid w:val="00840A3F"/>
    <w:rsid w:val="0085098B"/>
    <w:rsid w:val="00862CB7"/>
    <w:rsid w:val="00863456"/>
    <w:rsid w:val="00867CB3"/>
    <w:rsid w:val="00880F89"/>
    <w:rsid w:val="00897976"/>
    <w:rsid w:val="008A0AA6"/>
    <w:rsid w:val="008A3965"/>
    <w:rsid w:val="008A5253"/>
    <w:rsid w:val="008D0EAB"/>
    <w:rsid w:val="008D4D69"/>
    <w:rsid w:val="008D6D2D"/>
    <w:rsid w:val="008D7AC4"/>
    <w:rsid w:val="008E4C0D"/>
    <w:rsid w:val="008F7C90"/>
    <w:rsid w:val="009008CF"/>
    <w:rsid w:val="00906B33"/>
    <w:rsid w:val="009105BF"/>
    <w:rsid w:val="00911C4E"/>
    <w:rsid w:val="009132A9"/>
    <w:rsid w:val="00920B1A"/>
    <w:rsid w:val="00920D81"/>
    <w:rsid w:val="009238AD"/>
    <w:rsid w:val="00927A0D"/>
    <w:rsid w:val="009339A1"/>
    <w:rsid w:val="00936E09"/>
    <w:rsid w:val="00937514"/>
    <w:rsid w:val="00941F82"/>
    <w:rsid w:val="00945ABF"/>
    <w:rsid w:val="00951997"/>
    <w:rsid w:val="00951F62"/>
    <w:rsid w:val="00954FB2"/>
    <w:rsid w:val="0096296A"/>
    <w:rsid w:val="0099727F"/>
    <w:rsid w:val="009A2CEB"/>
    <w:rsid w:val="009A3FF6"/>
    <w:rsid w:val="009B198E"/>
    <w:rsid w:val="009C735F"/>
    <w:rsid w:val="009D09DA"/>
    <w:rsid w:val="009E3118"/>
    <w:rsid w:val="009E75F0"/>
    <w:rsid w:val="00A20863"/>
    <w:rsid w:val="00A209AE"/>
    <w:rsid w:val="00A26DEE"/>
    <w:rsid w:val="00A3474E"/>
    <w:rsid w:val="00A432A9"/>
    <w:rsid w:val="00A46DF2"/>
    <w:rsid w:val="00A51C7C"/>
    <w:rsid w:val="00A60829"/>
    <w:rsid w:val="00A71EFF"/>
    <w:rsid w:val="00A75F7E"/>
    <w:rsid w:val="00A859E9"/>
    <w:rsid w:val="00A85BBF"/>
    <w:rsid w:val="00A94DCB"/>
    <w:rsid w:val="00AB3B91"/>
    <w:rsid w:val="00AB47C0"/>
    <w:rsid w:val="00AB587E"/>
    <w:rsid w:val="00AC1FA6"/>
    <w:rsid w:val="00AD2487"/>
    <w:rsid w:val="00AD4D0F"/>
    <w:rsid w:val="00B171FB"/>
    <w:rsid w:val="00B35866"/>
    <w:rsid w:val="00B41717"/>
    <w:rsid w:val="00B4450D"/>
    <w:rsid w:val="00B4605A"/>
    <w:rsid w:val="00B46C6D"/>
    <w:rsid w:val="00B620B0"/>
    <w:rsid w:val="00B62C58"/>
    <w:rsid w:val="00B66AC0"/>
    <w:rsid w:val="00B74F69"/>
    <w:rsid w:val="00B8778B"/>
    <w:rsid w:val="00B9290B"/>
    <w:rsid w:val="00B9709A"/>
    <w:rsid w:val="00BB0259"/>
    <w:rsid w:val="00BD2F53"/>
    <w:rsid w:val="00BD7D5E"/>
    <w:rsid w:val="00BE07AB"/>
    <w:rsid w:val="00BE0D63"/>
    <w:rsid w:val="00BE4AA7"/>
    <w:rsid w:val="00C00B04"/>
    <w:rsid w:val="00C01718"/>
    <w:rsid w:val="00C11C34"/>
    <w:rsid w:val="00C34DF2"/>
    <w:rsid w:val="00C56EB9"/>
    <w:rsid w:val="00C60E8B"/>
    <w:rsid w:val="00C670FE"/>
    <w:rsid w:val="00C7744C"/>
    <w:rsid w:val="00C8590E"/>
    <w:rsid w:val="00C94BFB"/>
    <w:rsid w:val="00CA2164"/>
    <w:rsid w:val="00CB6210"/>
    <w:rsid w:val="00CB6EA3"/>
    <w:rsid w:val="00CC201B"/>
    <w:rsid w:val="00CD1899"/>
    <w:rsid w:val="00CD3947"/>
    <w:rsid w:val="00CE7F26"/>
    <w:rsid w:val="00CF19DA"/>
    <w:rsid w:val="00CF3F4E"/>
    <w:rsid w:val="00CF4720"/>
    <w:rsid w:val="00CF743F"/>
    <w:rsid w:val="00D012EE"/>
    <w:rsid w:val="00D02A40"/>
    <w:rsid w:val="00D07A19"/>
    <w:rsid w:val="00D109EA"/>
    <w:rsid w:val="00D126EF"/>
    <w:rsid w:val="00D12DB8"/>
    <w:rsid w:val="00D17F13"/>
    <w:rsid w:val="00D2021B"/>
    <w:rsid w:val="00D20EAD"/>
    <w:rsid w:val="00D24110"/>
    <w:rsid w:val="00D54E3D"/>
    <w:rsid w:val="00D57F5E"/>
    <w:rsid w:val="00D74B72"/>
    <w:rsid w:val="00D802AD"/>
    <w:rsid w:val="00D828F6"/>
    <w:rsid w:val="00D84D2D"/>
    <w:rsid w:val="00D90203"/>
    <w:rsid w:val="00D93DBA"/>
    <w:rsid w:val="00D971DA"/>
    <w:rsid w:val="00DA5CC0"/>
    <w:rsid w:val="00DA6BB7"/>
    <w:rsid w:val="00DA6FD0"/>
    <w:rsid w:val="00DB42BD"/>
    <w:rsid w:val="00DC14A4"/>
    <w:rsid w:val="00DC4A86"/>
    <w:rsid w:val="00DC587E"/>
    <w:rsid w:val="00DD6F97"/>
    <w:rsid w:val="00DE0813"/>
    <w:rsid w:val="00DE09B8"/>
    <w:rsid w:val="00DE211E"/>
    <w:rsid w:val="00DE5404"/>
    <w:rsid w:val="00DE56FD"/>
    <w:rsid w:val="00DF70FF"/>
    <w:rsid w:val="00DF7CBE"/>
    <w:rsid w:val="00E00A43"/>
    <w:rsid w:val="00E14C98"/>
    <w:rsid w:val="00E2101F"/>
    <w:rsid w:val="00E31011"/>
    <w:rsid w:val="00E47831"/>
    <w:rsid w:val="00E573E2"/>
    <w:rsid w:val="00E67E34"/>
    <w:rsid w:val="00E75CDC"/>
    <w:rsid w:val="00E825F4"/>
    <w:rsid w:val="00E90982"/>
    <w:rsid w:val="00E91444"/>
    <w:rsid w:val="00E94C01"/>
    <w:rsid w:val="00EA0FD1"/>
    <w:rsid w:val="00EB1A42"/>
    <w:rsid w:val="00EB1CDA"/>
    <w:rsid w:val="00EB2148"/>
    <w:rsid w:val="00EC1FFD"/>
    <w:rsid w:val="00EE4764"/>
    <w:rsid w:val="00EF327B"/>
    <w:rsid w:val="00EF40F1"/>
    <w:rsid w:val="00F00B58"/>
    <w:rsid w:val="00F10305"/>
    <w:rsid w:val="00F1367D"/>
    <w:rsid w:val="00F17D4B"/>
    <w:rsid w:val="00F21730"/>
    <w:rsid w:val="00F22B8B"/>
    <w:rsid w:val="00F33B3C"/>
    <w:rsid w:val="00F409E9"/>
    <w:rsid w:val="00F42CC3"/>
    <w:rsid w:val="00F5029C"/>
    <w:rsid w:val="00F502D3"/>
    <w:rsid w:val="00F50EC6"/>
    <w:rsid w:val="00F564F4"/>
    <w:rsid w:val="00F60529"/>
    <w:rsid w:val="00F62925"/>
    <w:rsid w:val="00F70257"/>
    <w:rsid w:val="00F764EA"/>
    <w:rsid w:val="00F76DCF"/>
    <w:rsid w:val="00F83F3A"/>
    <w:rsid w:val="00F86131"/>
    <w:rsid w:val="00F94869"/>
    <w:rsid w:val="00F97701"/>
    <w:rsid w:val="00FA7E0B"/>
    <w:rsid w:val="00FB4DEF"/>
    <w:rsid w:val="00FD0245"/>
    <w:rsid w:val="00FD4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43F6C90-26CF-4372-8972-10A731FF8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64EA"/>
    <w:pPr>
      <w:spacing w:after="200" w:line="276" w:lineRule="auto"/>
    </w:pPr>
    <w:rPr>
      <w:szCs w:val="20"/>
      <w:lang w:val="en-IN" w:bidi="mr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D24B8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0C6C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B1D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1D2D"/>
    <w:rPr>
      <w:szCs w:val="20"/>
      <w:lang w:val="en-IN" w:bidi="mr-IN"/>
    </w:rPr>
  </w:style>
  <w:style w:type="paragraph" w:styleId="Footer">
    <w:name w:val="footer"/>
    <w:basedOn w:val="Normal"/>
    <w:link w:val="FooterChar"/>
    <w:uiPriority w:val="99"/>
    <w:unhideWhenUsed/>
    <w:rsid w:val="006B1D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1D2D"/>
    <w:rPr>
      <w:szCs w:val="20"/>
      <w:lang w:val="en-IN" w:bidi="mr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F19DA"/>
    <w:pPr>
      <w:spacing w:after="0"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19DA"/>
    <w:rPr>
      <w:rFonts w:ascii="Tahoma" w:hAnsi="Tahoma" w:cs="Tahoma"/>
      <w:sz w:val="16"/>
      <w:szCs w:val="14"/>
      <w:lang w:val="en-IN" w:bidi="mr-IN"/>
    </w:rPr>
  </w:style>
  <w:style w:type="paragraph" w:styleId="Caption">
    <w:name w:val="caption"/>
    <w:basedOn w:val="Normal"/>
    <w:next w:val="Normal"/>
    <w:uiPriority w:val="35"/>
    <w:unhideWhenUsed/>
    <w:qFormat/>
    <w:rsid w:val="00DC14A4"/>
    <w:pPr>
      <w:spacing w:line="240" w:lineRule="auto"/>
    </w:pPr>
    <w:rPr>
      <w:i/>
      <w:iCs/>
      <w:color w:val="44546A" w:themeColor="text2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459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52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484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432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396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0095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886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4F4F4F"/>
                                <w:right w:val="none" w:sz="0" w:space="0" w:color="auto"/>
                              </w:divBdr>
                              <w:divsChild>
                                <w:div w:id="586037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9813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05094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1756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89655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66249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71488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33962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78254593">
                                                                  <w:marLeft w:val="15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57497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5401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29156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56430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73550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84021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47097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00928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8327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0603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44943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536508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11391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15235881">
                                                              <w:marLeft w:val="15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95967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26" Type="http://schemas.openxmlformats.org/officeDocument/2006/relationships/image" Target="media/image19.emf"/><Relationship Id="rId39" Type="http://schemas.openxmlformats.org/officeDocument/2006/relationships/image" Target="media/image32.emf"/><Relationship Id="rId21" Type="http://schemas.openxmlformats.org/officeDocument/2006/relationships/image" Target="media/image14.emf"/><Relationship Id="rId34" Type="http://schemas.openxmlformats.org/officeDocument/2006/relationships/image" Target="media/image27.png"/><Relationship Id="rId42" Type="http://schemas.openxmlformats.org/officeDocument/2006/relationships/image" Target="media/image35.emf"/><Relationship Id="rId47" Type="http://schemas.openxmlformats.org/officeDocument/2006/relationships/image" Target="media/image40.emf"/><Relationship Id="rId50" Type="http://schemas.openxmlformats.org/officeDocument/2006/relationships/image" Target="media/image43.emf"/><Relationship Id="rId55" Type="http://schemas.openxmlformats.org/officeDocument/2006/relationships/image" Target="media/image48.png"/><Relationship Id="rId7" Type="http://schemas.openxmlformats.org/officeDocument/2006/relationships/hyperlink" Target="mailto:p.muskawar@gmail.com" TargetMode="External"/><Relationship Id="rId2" Type="http://schemas.openxmlformats.org/officeDocument/2006/relationships/styles" Target="styles.xml"/><Relationship Id="rId16" Type="http://schemas.openxmlformats.org/officeDocument/2006/relationships/image" Target="media/image9.emf"/><Relationship Id="rId29" Type="http://schemas.openxmlformats.org/officeDocument/2006/relationships/image" Target="media/image22.emf"/><Relationship Id="rId11" Type="http://schemas.openxmlformats.org/officeDocument/2006/relationships/image" Target="media/image4.emf"/><Relationship Id="rId24" Type="http://schemas.openxmlformats.org/officeDocument/2006/relationships/image" Target="media/image17.emf"/><Relationship Id="rId32" Type="http://schemas.openxmlformats.org/officeDocument/2006/relationships/image" Target="media/image25.emf"/><Relationship Id="rId37" Type="http://schemas.openxmlformats.org/officeDocument/2006/relationships/image" Target="media/image30.emf"/><Relationship Id="rId40" Type="http://schemas.openxmlformats.org/officeDocument/2006/relationships/image" Target="media/image33.emf"/><Relationship Id="rId45" Type="http://schemas.openxmlformats.org/officeDocument/2006/relationships/image" Target="media/image38.emf"/><Relationship Id="rId53" Type="http://schemas.openxmlformats.org/officeDocument/2006/relationships/image" Target="media/image46.emf"/><Relationship Id="rId58" Type="http://schemas.openxmlformats.org/officeDocument/2006/relationships/fontTable" Target="fontTable.xml"/><Relationship Id="rId5" Type="http://schemas.openxmlformats.org/officeDocument/2006/relationships/footnotes" Target="footnotes.xml"/><Relationship Id="rId19" Type="http://schemas.openxmlformats.org/officeDocument/2006/relationships/image" Target="media/image12.emf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Relationship Id="rId22" Type="http://schemas.openxmlformats.org/officeDocument/2006/relationships/image" Target="media/image15.emf"/><Relationship Id="rId27" Type="http://schemas.openxmlformats.org/officeDocument/2006/relationships/image" Target="media/image20.emf"/><Relationship Id="rId30" Type="http://schemas.openxmlformats.org/officeDocument/2006/relationships/image" Target="media/image23.emf"/><Relationship Id="rId35" Type="http://schemas.openxmlformats.org/officeDocument/2006/relationships/image" Target="media/image28.emf"/><Relationship Id="rId43" Type="http://schemas.openxmlformats.org/officeDocument/2006/relationships/image" Target="media/image36.emf"/><Relationship Id="rId48" Type="http://schemas.openxmlformats.org/officeDocument/2006/relationships/image" Target="media/image41.emf"/><Relationship Id="rId56" Type="http://schemas.openxmlformats.org/officeDocument/2006/relationships/image" Target="media/image49.emf"/><Relationship Id="rId8" Type="http://schemas.openxmlformats.org/officeDocument/2006/relationships/image" Target="media/image1.emf"/><Relationship Id="rId51" Type="http://schemas.openxmlformats.org/officeDocument/2006/relationships/image" Target="media/image44.png"/><Relationship Id="rId3" Type="http://schemas.openxmlformats.org/officeDocument/2006/relationships/settings" Target="setting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emf"/><Relationship Id="rId33" Type="http://schemas.openxmlformats.org/officeDocument/2006/relationships/image" Target="media/image26.emf"/><Relationship Id="rId38" Type="http://schemas.openxmlformats.org/officeDocument/2006/relationships/image" Target="media/image31.png"/><Relationship Id="rId46" Type="http://schemas.openxmlformats.org/officeDocument/2006/relationships/image" Target="media/image39.emf"/><Relationship Id="rId59" Type="http://schemas.openxmlformats.org/officeDocument/2006/relationships/theme" Target="theme/theme1.xml"/><Relationship Id="rId20" Type="http://schemas.openxmlformats.org/officeDocument/2006/relationships/image" Target="media/image13.emf"/><Relationship Id="rId41" Type="http://schemas.openxmlformats.org/officeDocument/2006/relationships/image" Target="media/image34.emf"/><Relationship Id="rId54" Type="http://schemas.openxmlformats.org/officeDocument/2006/relationships/image" Target="media/image47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image" Target="media/image8.emf"/><Relationship Id="rId23" Type="http://schemas.openxmlformats.org/officeDocument/2006/relationships/image" Target="media/image16.emf"/><Relationship Id="rId28" Type="http://schemas.openxmlformats.org/officeDocument/2006/relationships/image" Target="media/image21.emf"/><Relationship Id="rId36" Type="http://schemas.openxmlformats.org/officeDocument/2006/relationships/image" Target="media/image29.emf"/><Relationship Id="rId49" Type="http://schemas.openxmlformats.org/officeDocument/2006/relationships/image" Target="media/image42.png"/><Relationship Id="rId57" Type="http://schemas.openxmlformats.org/officeDocument/2006/relationships/footer" Target="footer1.xml"/><Relationship Id="rId10" Type="http://schemas.openxmlformats.org/officeDocument/2006/relationships/image" Target="media/image3.emf"/><Relationship Id="rId31" Type="http://schemas.openxmlformats.org/officeDocument/2006/relationships/image" Target="media/image24.emf"/><Relationship Id="rId44" Type="http://schemas.openxmlformats.org/officeDocument/2006/relationships/image" Target="media/image37.emf"/><Relationship Id="rId52" Type="http://schemas.openxmlformats.org/officeDocument/2006/relationships/image" Target="media/image4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01B6AB-BFDA-4741-8473-C550ACD5CC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519</TotalTime>
  <Pages>24</Pages>
  <Words>1745</Words>
  <Characters>9953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Nadeem Sir</dc:creator>
  <cp:lastModifiedBy>Exam_Section</cp:lastModifiedBy>
  <cp:revision>90</cp:revision>
  <dcterms:created xsi:type="dcterms:W3CDTF">2024-03-12T02:21:00Z</dcterms:created>
  <dcterms:modified xsi:type="dcterms:W3CDTF">2024-11-14T09:58:00Z</dcterms:modified>
</cp:coreProperties>
</file>