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07CB" w14:textId="696898F4" w:rsidR="00BF3CE3" w:rsidRPr="006C25C9" w:rsidRDefault="00DF061D" w:rsidP="00BF3CE3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Ta</w:t>
      </w:r>
      <w:r w:rsidR="00BF3CE3" w:rsidRPr="006C25C9">
        <w:rPr>
          <w:rFonts w:ascii="Times New Roman" w:hAnsi="Times New Roman" w:cs="Times New Roman"/>
          <w:color w:val="000000" w:themeColor="text1"/>
        </w:rPr>
        <w:t xml:space="preserve">ble 1. </w:t>
      </w:r>
      <w:r w:rsidR="005B42EA" w:rsidRPr="006C25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Characteristics of Enrolled Patients Diagnosed with Pelvic Fracture and Lower </w:t>
      </w:r>
      <w:r w:rsidR="00546F70" w:rsidRPr="006C25C9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="005B42EA" w:rsidRPr="006C25C9">
        <w:rPr>
          <w:rFonts w:ascii="Times New Roman" w:hAnsi="Times New Roman" w:cs="Times New Roman"/>
          <w:color w:val="000000" w:themeColor="text1"/>
          <w:shd w:val="clear" w:color="auto" w:fill="FFFFFF"/>
        </w:rPr>
        <w:t>rinary Tract Injuries</w:t>
      </w:r>
      <w:r w:rsidR="006C25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(LUTI)</w:t>
      </w:r>
    </w:p>
    <w:tbl>
      <w:tblPr>
        <w:tblW w:w="8834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297"/>
      </w:tblGrid>
      <w:tr w:rsidR="00CB7F10" w:rsidRPr="006C25C9" w14:paraId="57706574" w14:textId="77777777" w:rsidTr="00CD7196">
        <w:tc>
          <w:tcPr>
            <w:tcW w:w="4537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4E7B1AF" w14:textId="77777777" w:rsidR="00CB7F10" w:rsidRPr="006C25C9" w:rsidRDefault="00CB7F10" w:rsidP="00CD719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Variables</w:t>
            </w:r>
          </w:p>
        </w:tc>
        <w:tc>
          <w:tcPr>
            <w:tcW w:w="4297" w:type="dxa"/>
            <w:tcBorders>
              <w:top w:val="single" w:sz="18" w:space="0" w:color="auto"/>
              <w:bottom w:val="single" w:sz="18" w:space="0" w:color="auto"/>
            </w:tcBorders>
            <w:shd w:val="pct10" w:color="auto" w:fill="auto"/>
          </w:tcPr>
          <w:p w14:paraId="679843DD" w14:textId="43FE6E62" w:rsidR="00CB7F10" w:rsidRPr="006C25C9" w:rsidRDefault="006C25C9" w:rsidP="00CD71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Patients with LUTI</w:t>
            </w:r>
            <w:r w:rsidR="00CB7F10"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B7F10"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(N=127)</w:t>
            </w:r>
          </w:p>
        </w:tc>
      </w:tr>
      <w:tr w:rsidR="00CB7F10" w:rsidRPr="006C25C9" w14:paraId="576523A6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0E9C3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Age (years) 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4906A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36 (26-55)</w:t>
            </w:r>
          </w:p>
        </w:tc>
      </w:tr>
      <w:tr w:rsidR="00CB7F10" w:rsidRPr="006C25C9" w14:paraId="57DC7066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57BC8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Male, n (%)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A97BF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97 (76)</w:t>
            </w:r>
          </w:p>
        </w:tc>
      </w:tr>
      <w:tr w:rsidR="00CB7F10" w:rsidRPr="006C25C9" w14:paraId="197266DE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D631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BMI (kg/m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2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4297" w:type="dxa"/>
            <w:tcBorders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5E72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24 (21.6-26.2)</w:t>
            </w:r>
          </w:p>
        </w:tc>
      </w:tr>
      <w:tr w:rsidR="00CB7F10" w:rsidRPr="006C25C9" w14:paraId="3C0F48C8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10B12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Unstable hemodynamics at ED, n (%)</w:t>
            </w:r>
          </w:p>
        </w:tc>
        <w:tc>
          <w:tcPr>
            <w:tcW w:w="4297" w:type="dxa"/>
            <w:tcBorders>
              <w:top w:val="single" w:sz="2" w:space="0" w:color="auto"/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282C3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88 (69)</w:t>
            </w:r>
          </w:p>
        </w:tc>
      </w:tr>
      <w:tr w:rsidR="00CB7F10" w:rsidRPr="006C25C9" w14:paraId="264B6075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8079C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ISS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4297" w:type="dxa"/>
            <w:tcBorders>
              <w:top w:val="single" w:sz="2" w:space="0" w:color="auto"/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F8B52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26 (20-39)</w:t>
            </w:r>
          </w:p>
        </w:tc>
      </w:tr>
      <w:tr w:rsidR="00CB7F10" w:rsidRPr="006C25C9" w14:paraId="75CDDD34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02B91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Mechanism, n (%)</w:t>
            </w:r>
          </w:p>
        </w:tc>
        <w:tc>
          <w:tcPr>
            <w:tcW w:w="429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422F5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F10" w:rsidRPr="006C25C9" w14:paraId="5A728CFD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C09AD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MVC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C205D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63 (50)</w:t>
            </w:r>
          </w:p>
        </w:tc>
      </w:tr>
      <w:tr w:rsidR="00CB7F10" w:rsidRPr="006C25C9" w14:paraId="20822B82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7B3C1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Fall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7D7E5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21 (17)</w:t>
            </w:r>
          </w:p>
        </w:tc>
      </w:tr>
      <w:tr w:rsidR="00CB7F10" w:rsidRPr="006C25C9" w14:paraId="487FF1FA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BE05C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Pedestrian vs automobile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B03D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20 (16)</w:t>
            </w:r>
          </w:p>
        </w:tc>
      </w:tr>
      <w:tr w:rsidR="00CB7F10" w:rsidRPr="006C25C9" w14:paraId="40E8A859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2E29A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Crush</w:t>
            </w:r>
          </w:p>
        </w:tc>
        <w:tc>
          <w:tcPr>
            <w:tcW w:w="4297" w:type="dxa"/>
            <w:tcBorders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C2588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23 (18)</w:t>
            </w:r>
          </w:p>
        </w:tc>
      </w:tr>
      <w:tr w:rsidR="00CB7F10" w:rsidRPr="006C25C9" w14:paraId="21B6864A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F4549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Pelvic fracture type, n (%)</w:t>
            </w:r>
          </w:p>
        </w:tc>
        <w:tc>
          <w:tcPr>
            <w:tcW w:w="429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CB06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F10" w:rsidRPr="006C25C9" w14:paraId="3F03025E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A87F1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APC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E1832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54 (43)</w:t>
            </w:r>
          </w:p>
        </w:tc>
      </w:tr>
      <w:tr w:rsidR="00CB7F10" w:rsidRPr="006C25C9" w14:paraId="5A4F4ECA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E9F92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LC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928F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60 (47)</w:t>
            </w:r>
          </w:p>
        </w:tc>
      </w:tr>
      <w:tr w:rsidR="00CB7F10" w:rsidRPr="006C25C9" w14:paraId="6F311C6F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E893B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C25C9">
              <w:rPr>
                <w:rFonts w:ascii="Times New Roman" w:hAnsi="Times New Roman" w:cs="Times New Roman"/>
                <w:color w:val="000000" w:themeColor="text1"/>
              </w:rPr>
              <w:t>Non APC</w:t>
            </w:r>
            <w:proofErr w:type="gramEnd"/>
            <w:r w:rsidRPr="006C25C9">
              <w:rPr>
                <w:rFonts w:ascii="Times New Roman" w:hAnsi="Times New Roman" w:cs="Times New Roman"/>
                <w:color w:val="000000" w:themeColor="text1"/>
              </w:rPr>
              <w:t>-I or non LC-I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35ADA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105 (83)</w:t>
            </w:r>
          </w:p>
        </w:tc>
      </w:tr>
      <w:tr w:rsidR="00CB7F10" w:rsidRPr="006C25C9" w14:paraId="2ABCFEA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CB3DA" w14:textId="683AADEC" w:rsidR="00CB7F10" w:rsidRPr="006C25C9" w:rsidRDefault="007302A4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LUTI </w:t>
            </w:r>
            <w:proofErr w:type="spellStart"/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CB7F10" w:rsidRPr="006C25C9">
              <w:rPr>
                <w:rFonts w:ascii="Times New Roman" w:hAnsi="Times New Roman" w:cs="Times New Roman"/>
                <w:b/>
                <w:color w:val="000000" w:themeColor="text1"/>
              </w:rPr>
              <w:t>iagno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tic</w:t>
            </w:r>
            <w:proofErr w:type="spellEnd"/>
            <w:r w:rsidR="00CB7F10"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modality at ED, n (%)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C90D4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B7F10" w:rsidRPr="006C25C9" w14:paraId="20E018AA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29DF2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CT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F20CC1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55 (43)</w:t>
            </w:r>
          </w:p>
        </w:tc>
      </w:tr>
      <w:tr w:rsidR="00CB7F10" w:rsidRPr="006C25C9" w14:paraId="6839AC38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1EEF59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Retrograde urethrography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10F02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32 (25)</w:t>
            </w:r>
          </w:p>
        </w:tc>
      </w:tr>
      <w:tr w:rsidR="00CB7F10" w:rsidRPr="006C25C9" w14:paraId="730385E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0E126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Cystography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1A2B7F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11 (9)</w:t>
            </w:r>
          </w:p>
        </w:tc>
      </w:tr>
      <w:tr w:rsidR="00CB7F10" w:rsidRPr="006C25C9" w14:paraId="31BCBDDE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57FF4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Urgent laparotomy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AAFF2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7 (6)</w:t>
            </w:r>
          </w:p>
        </w:tc>
      </w:tr>
      <w:tr w:rsidR="00CB7F10" w:rsidRPr="006C25C9" w14:paraId="35314AD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CCB728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LUTI not diagnosed at ED, n (%)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B3447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F10" w:rsidRPr="006C25C9" w14:paraId="1A517620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17CD7" w14:textId="77777777" w:rsidR="00CB7F10" w:rsidRPr="006C25C9" w:rsidRDefault="00CB7F10" w:rsidP="00CD71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    Planned RUG or cystography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F104F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9 (7)</w:t>
            </w:r>
          </w:p>
        </w:tc>
      </w:tr>
      <w:tr w:rsidR="00CB7F10" w:rsidRPr="006C25C9" w14:paraId="257F021D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2D71C8" w14:textId="77777777" w:rsidR="00CB7F10" w:rsidRPr="006C25C9" w:rsidRDefault="00CB7F10" w:rsidP="00CD71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    Delayed diagnosis</w:t>
            </w:r>
          </w:p>
        </w:tc>
        <w:tc>
          <w:tcPr>
            <w:tcW w:w="4297" w:type="dxa"/>
            <w:tcBorders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2DC6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13 (10)</w:t>
            </w:r>
          </w:p>
        </w:tc>
      </w:tr>
      <w:tr w:rsidR="00CB7F10" w:rsidRPr="006C25C9" w14:paraId="61A66040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0D513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LUTI site, n (%)</w:t>
            </w:r>
          </w:p>
        </w:tc>
        <w:tc>
          <w:tcPr>
            <w:tcW w:w="429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AF8C5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B7F10" w:rsidRPr="006C25C9" w14:paraId="1B5201F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76A6A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Bladder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A4550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69 (54)</w:t>
            </w:r>
          </w:p>
        </w:tc>
      </w:tr>
      <w:tr w:rsidR="00CB7F10" w:rsidRPr="006C25C9" w14:paraId="3D5BAB91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22ADA9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Extraperitoneal bladder rupture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CFE11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36 (28)</w:t>
            </w:r>
          </w:p>
        </w:tc>
      </w:tr>
      <w:tr w:rsidR="00CB7F10" w:rsidRPr="006C25C9" w14:paraId="0ADCD677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1A7E8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Intraperitoneal bladder rupture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314AD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22 (17)</w:t>
            </w:r>
          </w:p>
        </w:tc>
      </w:tr>
      <w:tr w:rsidR="00CB7F10" w:rsidRPr="006C25C9" w14:paraId="705A11F6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C5940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Urethra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8CF6B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51 (40)</w:t>
            </w:r>
          </w:p>
        </w:tc>
      </w:tr>
      <w:tr w:rsidR="00CB7F10" w:rsidRPr="006C25C9" w14:paraId="31002E05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FFF41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Anterior urethra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0483D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22 (17)</w:t>
            </w:r>
          </w:p>
        </w:tc>
      </w:tr>
      <w:tr w:rsidR="00CB7F10" w:rsidRPr="006C25C9" w14:paraId="1BC37F4C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F231D5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Posterior urethra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EA52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</w:rPr>
              <w:t>29 (23)</w:t>
            </w:r>
          </w:p>
        </w:tc>
      </w:tr>
      <w:tr w:rsidR="00CB7F10" w:rsidRPr="006C25C9" w14:paraId="43630EC6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F7592E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4297" w:type="dxa"/>
            <w:tcBorders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519FE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7 (6)</w:t>
            </w:r>
          </w:p>
        </w:tc>
      </w:tr>
      <w:tr w:rsidR="00CB7F10" w:rsidRPr="006C25C9" w14:paraId="509F598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A922D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Intervention</w:t>
            </w:r>
          </w:p>
        </w:tc>
        <w:tc>
          <w:tcPr>
            <w:tcW w:w="429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06B6CB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B7F10" w:rsidRPr="006C25C9" w14:paraId="51C7625C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B147F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lastRenderedPageBreak/>
              <w:t>Urinary diversion at ED, n (%)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0E4C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F10" w:rsidRPr="006C25C9" w14:paraId="645F0D32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53AB6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Foley catheter insertion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A4968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75 (59)</w:t>
            </w:r>
          </w:p>
        </w:tc>
      </w:tr>
      <w:tr w:rsidR="00CB7F10" w:rsidRPr="006C25C9" w14:paraId="363E671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A1F17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SPC insertion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78CB9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40 (32)</w:t>
            </w:r>
          </w:p>
        </w:tc>
      </w:tr>
      <w:tr w:rsidR="00CB7F10" w:rsidRPr="006C25C9" w14:paraId="65719157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63EBE" w14:textId="77777777" w:rsidR="00CB7F10" w:rsidRPr="006C25C9" w:rsidRDefault="00CB7F10" w:rsidP="00CD7196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1C0E2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 (2)</w:t>
            </w:r>
          </w:p>
        </w:tc>
      </w:tr>
      <w:tr w:rsidR="00CB7F10" w:rsidRPr="006C25C9" w14:paraId="7CCA100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19E61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Initial TAE, n (%)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5DF07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64 (50)</w:t>
            </w:r>
          </w:p>
        </w:tc>
      </w:tr>
      <w:tr w:rsidR="00CB7F10" w:rsidRPr="006C25C9" w14:paraId="0C544CFB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6639D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fixation, n (%)</w:t>
            </w:r>
          </w:p>
        </w:tc>
        <w:tc>
          <w:tcPr>
            <w:tcW w:w="4297" w:type="dxa"/>
            <w:tcBorders>
              <w:bottom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87459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85 (67)</w:t>
            </w:r>
          </w:p>
        </w:tc>
      </w:tr>
      <w:tr w:rsidR="00CB7F10" w:rsidRPr="006C25C9" w14:paraId="0786F1B8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top w:val="single" w:sz="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39F732" w14:textId="77777777" w:rsidR="00CB7F10" w:rsidRPr="006C25C9" w:rsidRDefault="00CB7F10" w:rsidP="00CD719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Outcomes, n (%):</w:t>
            </w:r>
          </w:p>
        </w:tc>
        <w:tc>
          <w:tcPr>
            <w:tcW w:w="4297" w:type="dxa"/>
            <w:tcBorders>
              <w:top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D1AB8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B7F10" w:rsidRPr="006C25C9" w14:paraId="4C034A69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F3D078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Urinary tract infection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18760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48 (44)</w:t>
            </w:r>
          </w:p>
        </w:tc>
      </w:tr>
      <w:tr w:rsidR="00CB7F10" w:rsidRPr="006C25C9" w14:paraId="08D4E17A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A847F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wound infection</w:t>
            </w:r>
          </w:p>
        </w:tc>
        <w:tc>
          <w:tcPr>
            <w:tcW w:w="4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9DAA0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32 (25)</w:t>
            </w:r>
          </w:p>
        </w:tc>
      </w:tr>
      <w:tr w:rsidR="00CB7F10" w:rsidRPr="006C25C9" w14:paraId="2767BEAE" w14:textId="77777777" w:rsidTr="00CD719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7" w:type="dxa"/>
            <w:tcBorders>
              <w:bottom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AC562" w14:textId="77777777" w:rsidR="00CB7F10" w:rsidRPr="006C25C9" w:rsidRDefault="00CB7F10" w:rsidP="00CD7196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Mortality</w:t>
            </w:r>
          </w:p>
        </w:tc>
        <w:tc>
          <w:tcPr>
            <w:tcW w:w="4297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D3260F" w14:textId="77777777" w:rsidR="00CB7F10" w:rsidRPr="006C25C9" w:rsidRDefault="00CB7F10" w:rsidP="00CD7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14 (11)</w:t>
            </w:r>
          </w:p>
        </w:tc>
      </w:tr>
    </w:tbl>
    <w:p w14:paraId="520AD9A6" w14:textId="75D6BE4A" w:rsidR="00CB7F10" w:rsidRPr="006C25C9" w:rsidRDefault="00CB7F10" w:rsidP="00CB7F10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BMI = body mass index; MVC= motor vehicle collision; ED = emergency department; </w:t>
      </w:r>
      <w:r w:rsidR="004E3CC4" w:rsidRPr="006C25C9">
        <w:rPr>
          <w:rFonts w:ascii="Times New Roman" w:hAnsi="Times New Roman" w:cs="Times New Roman"/>
          <w:color w:val="000000" w:themeColor="text1"/>
        </w:rPr>
        <w:t xml:space="preserve">ISS = Injury Severity Score; </w:t>
      </w:r>
      <w:r w:rsidRPr="006C25C9">
        <w:rPr>
          <w:rFonts w:ascii="Times New Roman" w:hAnsi="Times New Roman" w:cs="Times New Roman"/>
          <w:color w:val="000000" w:themeColor="text1"/>
        </w:rPr>
        <w:t xml:space="preserve">APC= anteroposterior compression; LC= lateral compression; CT= computed tomography; RUG= </w:t>
      </w:r>
      <w:r w:rsidRPr="006C25C9">
        <w:rPr>
          <w:rFonts w:ascii="Times New Roman" w:eastAsia="Times New Roman" w:hAnsi="Times New Roman" w:cs="Times New Roman"/>
        </w:rPr>
        <w:t>retrograde urethrography;</w:t>
      </w:r>
      <w:r w:rsidRPr="006C25C9">
        <w:rPr>
          <w:rFonts w:ascii="Times New Roman" w:hAnsi="Times New Roman" w:cs="Times New Roman"/>
          <w:color w:val="000000" w:themeColor="text1"/>
        </w:rPr>
        <w:t xml:space="preserve"> TAE= transcatheter arterial embolization; SPC= suprapubic catheter</w:t>
      </w:r>
    </w:p>
    <w:p w14:paraId="054C973D" w14:textId="77777777" w:rsidR="00CB7F10" w:rsidRPr="006C25C9" w:rsidRDefault="00CB7F10" w:rsidP="00CB7F10">
      <w:pPr>
        <w:rPr>
          <w:rFonts w:ascii="Times New Roman" w:hAnsi="Times New Roman" w:cs="Times New Roman"/>
        </w:rPr>
      </w:pPr>
      <w:r w:rsidRPr="006C25C9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6C25C9">
        <w:rPr>
          <w:rFonts w:ascii="Times New Roman" w:hAnsi="Times New Roman" w:cs="Times New Roman"/>
          <w:color w:val="000000" w:themeColor="text1"/>
        </w:rPr>
        <w:t xml:space="preserve"> Median (25–75% interquartile range).</w:t>
      </w:r>
    </w:p>
    <w:p w14:paraId="70C2D8CC" w14:textId="3B0E0BCE" w:rsidR="0043392D" w:rsidRPr="006C25C9" w:rsidRDefault="0043392D" w:rsidP="00C63A2F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br w:type="page"/>
      </w:r>
    </w:p>
    <w:p w14:paraId="62436826" w14:textId="67621873" w:rsidR="00193DEF" w:rsidRPr="006C25C9" w:rsidRDefault="00193DEF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lastRenderedPageBreak/>
        <w:t xml:space="preserve">Table </w:t>
      </w:r>
      <w:r w:rsidR="00A05E80" w:rsidRPr="006C25C9">
        <w:rPr>
          <w:rFonts w:ascii="Times New Roman" w:hAnsi="Times New Roman" w:cs="Times New Roman"/>
          <w:color w:val="000000" w:themeColor="text1"/>
        </w:rPr>
        <w:t>2</w:t>
      </w:r>
      <w:r w:rsidRPr="006C25C9">
        <w:rPr>
          <w:rFonts w:ascii="Times New Roman" w:hAnsi="Times New Roman" w:cs="Times New Roman"/>
          <w:color w:val="000000" w:themeColor="text1"/>
        </w:rPr>
        <w:t xml:space="preserve">. </w:t>
      </w:r>
      <w:r w:rsidR="00D40A2D" w:rsidRPr="006C25C9">
        <w:rPr>
          <w:rFonts w:ascii="Times New Roman" w:hAnsi="Times New Roman" w:cs="Times New Roman"/>
          <w:color w:val="000000" w:themeColor="text1"/>
        </w:rPr>
        <w:t>Comparison of Demographic Characteristics Between Patients with Isolated Bladder and Urethral Injuries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992"/>
      </w:tblGrid>
      <w:tr w:rsidR="00091629" w:rsidRPr="006C25C9" w14:paraId="4BE4D528" w14:textId="77777777" w:rsidTr="00CB7F10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DBFA7" w14:textId="4CD57E8A" w:rsidR="00091629" w:rsidRPr="006C25C9" w:rsidRDefault="00091629" w:rsidP="006E0B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Variables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1FE60" w14:textId="31DEBD3A" w:rsidR="00091629" w:rsidRPr="006C25C9" w:rsidRDefault="0037669D" w:rsidP="006E0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Isolated</w:t>
            </w:r>
            <w:r w:rsidR="00091629"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bladder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injury</w:t>
            </w:r>
          </w:p>
          <w:p w14:paraId="182E69F3" w14:textId="3867D0AE" w:rsidR="00091629" w:rsidRPr="006C25C9" w:rsidRDefault="00091629" w:rsidP="006E0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(N=69)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CBF9B" w14:textId="3964121A" w:rsidR="00091629" w:rsidRPr="006C25C9" w:rsidRDefault="0037669D" w:rsidP="006E0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Isolated </w:t>
            </w:r>
            <w:r w:rsidR="00091629" w:rsidRPr="006C25C9">
              <w:rPr>
                <w:rFonts w:ascii="Times New Roman" w:hAnsi="Times New Roman" w:cs="Times New Roman"/>
                <w:b/>
                <w:color w:val="000000" w:themeColor="text1"/>
              </w:rPr>
              <w:t>urethral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injury</w:t>
            </w:r>
          </w:p>
          <w:p w14:paraId="47A3418E" w14:textId="40926366" w:rsidR="00091629" w:rsidRPr="006C25C9" w:rsidRDefault="00091629" w:rsidP="006E0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(N=51)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6B9DA" w14:textId="4AFC1420" w:rsidR="00091629" w:rsidRPr="006C25C9" w:rsidRDefault="00091629" w:rsidP="006E0B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</w:p>
        </w:tc>
      </w:tr>
      <w:tr w:rsidR="006E0B57" w:rsidRPr="006C25C9" w14:paraId="70BF84CC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04513" w14:textId="3ACB9188" w:rsidR="006E0B57" w:rsidRPr="006C25C9" w:rsidRDefault="006E0B57" w:rsidP="006E0B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Age (years)</w:t>
            </w:r>
            <w:r w:rsidR="00B06ED9"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06ED9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6C623" w14:textId="6222D155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33 (26-55)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C1D8F" w14:textId="70AB77E4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37 (26-56)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6BF8E" w14:textId="77CE3C38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0.527*</w:t>
            </w:r>
          </w:p>
        </w:tc>
      </w:tr>
      <w:tr w:rsidR="00A07300" w:rsidRPr="006C25C9" w14:paraId="6E91A28A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7A9F" w14:textId="77777777" w:rsidR="006E0B57" w:rsidRPr="006C25C9" w:rsidRDefault="006E0B57" w:rsidP="006E0B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Male, n (%)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10FC" w14:textId="51F153F2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41 (59)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76AAF" w14:textId="357AA17E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50 (98)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4C54B" w14:textId="10A892A8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&lt;0.001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6E0B57" w:rsidRPr="006C25C9" w14:paraId="1909624C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56F3B" w14:textId="379952EE" w:rsidR="006E0B57" w:rsidRPr="006C25C9" w:rsidRDefault="006E0B57" w:rsidP="006E0B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BMI (kg/m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2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="00A07300"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07300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9283D" w14:textId="4D6DD4EB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24.1 (21-25.7)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98506" w14:textId="2B3245E5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23.9 (21.9-26.4)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1215B" w14:textId="3B0FEA7F" w:rsidR="006E0B57" w:rsidRPr="006C25C9" w:rsidRDefault="006E0B57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0.6</w:t>
            </w:r>
            <w:r w:rsidR="009A6CFA" w:rsidRPr="006C25C9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01093A" w:rsidRPr="006C25C9" w14:paraId="15D0FB3F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367DC" w14:textId="77777777" w:rsidR="0001093A" w:rsidRPr="006C25C9" w:rsidRDefault="0001093A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Unstable hemodynamics at ED, n (%)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42802" w14:textId="77777777" w:rsidR="0001093A" w:rsidRPr="006C25C9" w:rsidRDefault="0001093A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46 (67)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F9A55" w14:textId="77777777" w:rsidR="0001093A" w:rsidRPr="006C25C9" w:rsidRDefault="0001093A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36 (71)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0A544" w14:textId="77777777" w:rsidR="0001093A" w:rsidRPr="006C25C9" w:rsidRDefault="0001093A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0.648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D06BE5" w:rsidRPr="006C25C9" w14:paraId="5FDFDBE2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56F28" w14:textId="32421F6D" w:rsidR="00B06ED9" w:rsidRPr="006C25C9" w:rsidRDefault="00B06ED9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ISS</w:t>
            </w:r>
            <w:r w:rsidR="00A07300"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07300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636FB" w14:textId="77777777" w:rsidR="00B06ED9" w:rsidRPr="006C25C9" w:rsidRDefault="00B06ED9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29 (20-41)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83923" w14:textId="77777777" w:rsidR="00B06ED9" w:rsidRPr="006C25C9" w:rsidRDefault="00B06ED9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20 (13-34)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4DA84" w14:textId="77777777" w:rsidR="00B06ED9" w:rsidRPr="006C25C9" w:rsidRDefault="00B06ED9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0.002*</w:t>
            </w:r>
          </w:p>
        </w:tc>
      </w:tr>
      <w:tr w:rsidR="00DA12BD" w:rsidRPr="006C25C9" w14:paraId="5F7BD5A9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AD205" w14:textId="38B85708" w:rsidR="00DA12BD" w:rsidRPr="006C25C9" w:rsidRDefault="00DA12BD" w:rsidP="00DA12BD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LU</w:t>
            </w:r>
            <w:r w:rsidR="00CB7F10" w:rsidRPr="006C25C9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 diagno</w:t>
            </w:r>
            <w:r w:rsidR="007302A4" w:rsidRPr="006C25C9">
              <w:rPr>
                <w:rFonts w:ascii="Times New Roman" w:hAnsi="Times New Roman" w:cs="Times New Roman"/>
                <w:b/>
                <w:color w:val="000000" w:themeColor="text1"/>
              </w:rPr>
              <w:t>stic modality at ED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, n (%)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7E681" w14:textId="5FC8F4A9" w:rsidR="00DA12BD" w:rsidRPr="006C25C9" w:rsidRDefault="00DA12BD" w:rsidP="00FB7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2B0C9" w14:textId="3B5EEF2B" w:rsidR="00DA12BD" w:rsidRPr="006C25C9" w:rsidRDefault="00DA12BD" w:rsidP="00FB7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0BA1" w14:textId="77777777" w:rsidR="00DA12BD" w:rsidRPr="006C25C9" w:rsidRDefault="00DA12BD" w:rsidP="00FB7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</w:tr>
      <w:tr w:rsidR="00DA12BD" w:rsidRPr="006C25C9" w14:paraId="69DA1B91" w14:textId="77777777" w:rsidTr="008C7026">
        <w:trPr>
          <w:trHeight w:val="315"/>
        </w:trPr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57ED" w14:textId="5267D03D" w:rsidR="00DA12BD" w:rsidRPr="006C25C9" w:rsidRDefault="00DA12BD" w:rsidP="00DA12BD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CT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705F9" w14:textId="73AC8FB8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40 (58)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D0A5C" w14:textId="3E1284B3" w:rsidR="00DA12BD" w:rsidRPr="006C25C9" w:rsidRDefault="00DA12BD" w:rsidP="00DA12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10 (20)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32A4A" w14:textId="77777777" w:rsidR="00DA12BD" w:rsidRPr="006C25C9" w:rsidRDefault="00DA12BD" w:rsidP="006E0B5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28EC0430" w14:textId="77777777" w:rsidTr="008C7026">
        <w:trPr>
          <w:trHeight w:val="315"/>
        </w:trPr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07CD7" w14:textId="6A46402A" w:rsidR="00DA12BD" w:rsidRPr="006C25C9" w:rsidRDefault="00DB0E9A" w:rsidP="006E0B57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RUG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224E9" w14:textId="34DFBE0E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EF28F" w14:textId="1DB89F8C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30 (59)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C31B6" w14:textId="4ECD77EE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72DD1107" w14:textId="77777777" w:rsidTr="008C7026">
        <w:trPr>
          <w:trHeight w:val="315"/>
        </w:trPr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95C97" w14:textId="072D6DC8" w:rsidR="00DA12BD" w:rsidRPr="006C25C9" w:rsidRDefault="00DA12BD" w:rsidP="006E0B57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Cystography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1B458" w14:textId="4BB17861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10 (14)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0633F" w14:textId="02CBE71C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 (2)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C2D93" w14:textId="636DDEBB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7360A9DC" w14:textId="77777777" w:rsidTr="008C7026">
        <w:trPr>
          <w:trHeight w:val="315"/>
        </w:trPr>
        <w:tc>
          <w:tcPr>
            <w:tcW w:w="46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33554" w14:textId="5FA7C7A8" w:rsidR="00DA12BD" w:rsidRPr="006C25C9" w:rsidRDefault="00DA12BD" w:rsidP="006E0B57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Urgent laparotomy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18DB1" w14:textId="103D9607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 (7)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57F4A" w14:textId="1F70ABC7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 (2)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1185E" w14:textId="407ABED8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2B64BC3B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40F54" w14:textId="6DE630E9" w:rsidR="00DA12BD" w:rsidRPr="006C25C9" w:rsidRDefault="00DA12BD" w:rsidP="00D95721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Planned </w:t>
            </w:r>
            <w:r w:rsidR="008C7026" w:rsidRPr="006C25C9">
              <w:rPr>
                <w:rFonts w:ascii="Times New Roman" w:hAnsi="Times New Roman" w:cs="Times New Roman"/>
                <w:color w:val="000000" w:themeColor="text1"/>
              </w:rPr>
              <w:t>urologic study after admission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5CBCD8" w14:textId="043E451C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 (7)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56E34" w14:textId="3B444E2B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 (8)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1A286" w14:textId="77777777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3ACE677A" w14:textId="77777777" w:rsidTr="008C7026">
        <w:trPr>
          <w:trHeight w:val="315"/>
        </w:trPr>
        <w:tc>
          <w:tcPr>
            <w:tcW w:w="4678" w:type="dxa"/>
            <w:tcBorders>
              <w:bottom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5FD32" w14:textId="49EE607E" w:rsidR="00DA12BD" w:rsidRPr="006C25C9" w:rsidRDefault="00DA12BD" w:rsidP="00D95721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Delayed diagnosis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F583B" w14:textId="6236DD73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8 (12)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8ACF2" w14:textId="6DB481D6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 (10)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5F8DC4" w14:textId="77777777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314B7F8B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78F4D" w14:textId="788ACCF1" w:rsidR="00DA12BD" w:rsidRPr="006C25C9" w:rsidRDefault="00DA12BD" w:rsidP="00367F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Intervention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1693E" w14:textId="7FE539C0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F5B6C" w14:textId="17E572DD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3074A" w14:textId="442C8E86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A12BD" w:rsidRPr="006C25C9" w14:paraId="6C36AF80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8D349" w14:textId="08C86919" w:rsidR="00DA12BD" w:rsidRPr="006C25C9" w:rsidRDefault="00DA12BD" w:rsidP="00367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Urinary diversion at ED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E5E8E" w14:textId="74FFFABC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E288F" w14:textId="65F4A237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66A78D" w14:textId="66E7D65B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&lt;0.001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DA12BD" w:rsidRPr="006C25C9" w14:paraId="7068150D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DD3A1F" w14:textId="0471763E" w:rsidR="00DA12BD" w:rsidRPr="006C25C9" w:rsidRDefault="00DA12BD" w:rsidP="00F5011E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Urethral catheter insertion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B9872" w14:textId="0278AC16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64 (93)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41771" w14:textId="2DB1232E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7 (14)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643594" w14:textId="77777777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5B075A63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BEE8E" w14:textId="799D8202" w:rsidR="00DA12BD" w:rsidRPr="006C25C9" w:rsidRDefault="00DA12BD" w:rsidP="00F5011E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CB7F10" w:rsidRPr="006C25C9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 insertion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BA3DD" w14:textId="3DE62511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 (3)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9A2CCE" w14:textId="58E9EDCF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35 (69)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5944F" w14:textId="2AA1D64E" w:rsidR="00DA12BD" w:rsidRPr="006C25C9" w:rsidRDefault="00DA12BD" w:rsidP="00367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2C84538D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F457A" w14:textId="584B74CC" w:rsidR="00DA12BD" w:rsidRPr="006C25C9" w:rsidRDefault="00DA12BD" w:rsidP="00F5011E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C9217B" w14:textId="01E3161F" w:rsidR="00DA12BD" w:rsidRPr="006C25C9" w:rsidRDefault="00DA12BD" w:rsidP="00975F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 (0)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61C17" w14:textId="12270A48" w:rsidR="00DA12BD" w:rsidRPr="006C25C9" w:rsidRDefault="00DA12BD" w:rsidP="00975F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 (4)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05EDE" w14:textId="7EC23702" w:rsidR="00DA12BD" w:rsidRPr="006C25C9" w:rsidRDefault="00DA12BD" w:rsidP="00975F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3F1C6007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7B531" w14:textId="0A971B73" w:rsidR="00DA12BD" w:rsidRPr="006C25C9" w:rsidRDefault="00DA12BD" w:rsidP="006E0B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TAE, n (%)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EDDA9" w14:textId="7DEB2D71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32 (46)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A7376" w14:textId="423B4542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28 (55)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EC5242" w14:textId="0D399928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0.356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8C7026" w:rsidRPr="006C25C9" w14:paraId="712BDE64" w14:textId="77777777" w:rsidTr="008C7026">
        <w:trPr>
          <w:trHeight w:val="315"/>
        </w:trPr>
        <w:tc>
          <w:tcPr>
            <w:tcW w:w="4678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5E5F8D" w14:textId="77777777" w:rsidR="008C7026" w:rsidRPr="006C25C9" w:rsidRDefault="008C7026" w:rsidP="00DB7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fixation, n (%)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84651D" w14:textId="77777777" w:rsidR="008C7026" w:rsidRPr="006C25C9" w:rsidRDefault="008C7026" w:rsidP="00DB7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50 (73)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7C88C" w14:textId="77777777" w:rsidR="008C7026" w:rsidRPr="006C25C9" w:rsidRDefault="008C7026" w:rsidP="00DB7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28 (55)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599D9" w14:textId="70E79A27" w:rsidR="008C7026" w:rsidRPr="006C25C9" w:rsidRDefault="008C7026" w:rsidP="00DB7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0.046</w:t>
            </w:r>
            <w:r w:rsidR="00B8071B"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DA12BD" w:rsidRPr="006C25C9" w14:paraId="67F8946C" w14:textId="77777777" w:rsidTr="008C7026">
        <w:trPr>
          <w:trHeight w:val="315"/>
        </w:trPr>
        <w:tc>
          <w:tcPr>
            <w:tcW w:w="4678" w:type="dxa"/>
            <w:tcBorders>
              <w:top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CD346" w14:textId="479CDBF3" w:rsidR="00DA12BD" w:rsidRPr="006C25C9" w:rsidRDefault="00DA12BD" w:rsidP="00D957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Outcomes, n (%):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1F009" w14:textId="67AECC39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2474F" w14:textId="37DD8378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68AD4" w14:textId="77777777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12BD" w:rsidRPr="006C25C9" w14:paraId="4740583B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2CFEC" w14:textId="2BD3F888" w:rsidR="00DA12BD" w:rsidRPr="006C25C9" w:rsidRDefault="00DA12BD" w:rsidP="009A6CF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Urinary tract infection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F5EA9" w14:textId="54E36462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21 (30)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F4FA3" w14:textId="31D15BAF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23 (45)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EFCAD" w14:textId="46878515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0.099</w:t>
            </w:r>
            <w:r w:rsidR="00B8071B"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DA12BD" w:rsidRPr="006C25C9" w14:paraId="61D11904" w14:textId="77777777" w:rsidTr="008C7026">
        <w:trPr>
          <w:trHeight w:val="315"/>
        </w:trPr>
        <w:tc>
          <w:tcPr>
            <w:tcW w:w="46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5B20B" w14:textId="185B0E51" w:rsidR="00DA12BD" w:rsidRPr="006C25C9" w:rsidRDefault="00DA12BD" w:rsidP="009A6CFA">
            <w:pPr>
              <w:ind w:leftChars="100" w:left="240"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wound infection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0C04F8" w14:textId="7042AF44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16 (23)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7880B" w14:textId="5136D076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14 (28)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AE1B1" w14:textId="78698A83" w:rsidR="00DA12BD" w:rsidRPr="006C25C9" w:rsidRDefault="00DA12BD" w:rsidP="006E0B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0.594</w:t>
            </w:r>
            <w:r w:rsidR="00B8071B"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  <w:tr w:rsidR="00DA12BD" w:rsidRPr="006C25C9" w14:paraId="71234E32" w14:textId="77777777" w:rsidTr="008C7026">
        <w:trPr>
          <w:trHeight w:val="315"/>
        </w:trPr>
        <w:tc>
          <w:tcPr>
            <w:tcW w:w="4678" w:type="dxa"/>
            <w:tcBorders>
              <w:bottom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A3E8DD" w14:textId="27566434" w:rsidR="00DA12BD" w:rsidRPr="006C25C9" w:rsidRDefault="00DA12BD" w:rsidP="009A6CFA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    Mortality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2940CC" w14:textId="470B023A" w:rsidR="00DA12BD" w:rsidRPr="006C25C9" w:rsidRDefault="00DA12BD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9 (13)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7BC21" w14:textId="0D3E120F" w:rsidR="00DA12BD" w:rsidRPr="006C25C9" w:rsidRDefault="00DA12BD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 (10)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93F04" w14:textId="33E0CCCA" w:rsidR="00DA12BD" w:rsidRPr="006C25C9" w:rsidRDefault="00857FB0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0.585</w:t>
            </w:r>
            <w:r w:rsidRPr="006C25C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†</w:t>
            </w:r>
          </w:p>
        </w:tc>
      </w:tr>
    </w:tbl>
    <w:p w14:paraId="46736A94" w14:textId="77777777" w:rsidR="004E3CC4" w:rsidRPr="006C25C9" w:rsidRDefault="004E3CC4" w:rsidP="004E3CC4">
      <w:pPr>
        <w:rPr>
          <w:rFonts w:ascii="Times New Roman" w:hAnsi="Times New Roman" w:cs="Times New Roman"/>
          <w:color w:val="000000" w:themeColor="text1"/>
        </w:rPr>
      </w:pPr>
    </w:p>
    <w:p w14:paraId="56981FA7" w14:textId="54CC82A3" w:rsidR="004E3CC4" w:rsidRPr="006C25C9" w:rsidRDefault="00EA10B4" w:rsidP="004E3CC4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BMI = body mass index; ED = emergency department; </w:t>
      </w:r>
      <w:r w:rsidR="004E3CC4" w:rsidRPr="006C25C9">
        <w:rPr>
          <w:rFonts w:ascii="Times New Roman" w:hAnsi="Times New Roman" w:cs="Times New Roman"/>
          <w:color w:val="000000" w:themeColor="text1"/>
        </w:rPr>
        <w:t>ISS = Injury Severity Score</w:t>
      </w:r>
    </w:p>
    <w:p w14:paraId="472FA3B5" w14:textId="52C390BA" w:rsidR="00EA10B4" w:rsidRPr="006C25C9" w:rsidRDefault="004E3CC4" w:rsidP="00EA10B4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; </w:t>
      </w:r>
      <w:r w:rsidR="00EA10B4" w:rsidRPr="006C25C9">
        <w:rPr>
          <w:rFonts w:ascii="Times New Roman" w:hAnsi="Times New Roman" w:cs="Times New Roman"/>
          <w:color w:val="000000" w:themeColor="text1"/>
        </w:rPr>
        <w:t>APC= anteroposterior compression; LC= lateral compression; TAE</w:t>
      </w:r>
      <w:r w:rsidR="00A244B4" w:rsidRPr="006C25C9">
        <w:rPr>
          <w:rFonts w:ascii="Times New Roman" w:hAnsi="Times New Roman" w:cs="Times New Roman"/>
          <w:color w:val="000000" w:themeColor="text1"/>
        </w:rPr>
        <w:t xml:space="preserve"> </w:t>
      </w:r>
      <w:r w:rsidR="00EA10B4" w:rsidRPr="006C25C9">
        <w:rPr>
          <w:rFonts w:ascii="Times New Roman" w:hAnsi="Times New Roman" w:cs="Times New Roman"/>
          <w:color w:val="000000" w:themeColor="text1"/>
        </w:rPr>
        <w:t xml:space="preserve">= transcatheter arterial embolization; CT= computed tomography; </w:t>
      </w:r>
      <w:r w:rsidR="00A244B4" w:rsidRPr="006C25C9">
        <w:rPr>
          <w:rFonts w:ascii="Times New Roman" w:hAnsi="Times New Roman" w:cs="Times New Roman"/>
          <w:color w:val="000000" w:themeColor="text1"/>
        </w:rPr>
        <w:t xml:space="preserve">RUG = retrograde urethrography; </w:t>
      </w:r>
      <w:r w:rsidR="00EA10B4" w:rsidRPr="006C25C9">
        <w:rPr>
          <w:rFonts w:ascii="Times New Roman" w:hAnsi="Times New Roman" w:cs="Times New Roman"/>
          <w:color w:val="000000" w:themeColor="text1"/>
        </w:rPr>
        <w:t>SP</w:t>
      </w:r>
      <w:r w:rsidR="00CB7F10" w:rsidRPr="006C25C9">
        <w:rPr>
          <w:rFonts w:ascii="Times New Roman" w:hAnsi="Times New Roman" w:cs="Times New Roman"/>
          <w:color w:val="000000" w:themeColor="text1"/>
        </w:rPr>
        <w:t>C</w:t>
      </w:r>
      <w:r w:rsidR="00EA10B4" w:rsidRPr="006C25C9">
        <w:rPr>
          <w:rFonts w:ascii="Times New Roman" w:hAnsi="Times New Roman" w:cs="Times New Roman"/>
          <w:color w:val="000000" w:themeColor="text1"/>
        </w:rPr>
        <w:t>= suprapubic tube</w:t>
      </w:r>
    </w:p>
    <w:p w14:paraId="0C5B3B81" w14:textId="0EB39641" w:rsidR="009A6CFA" w:rsidRPr="006C25C9" w:rsidRDefault="009A6CFA" w:rsidP="009A6CFA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6C25C9">
        <w:rPr>
          <w:rFonts w:ascii="Times New Roman" w:hAnsi="Times New Roman" w:cs="Times New Roman"/>
          <w:color w:val="000000" w:themeColor="text1"/>
        </w:rPr>
        <w:t xml:space="preserve"> Median (25–75% interquartile range)</w:t>
      </w:r>
    </w:p>
    <w:p w14:paraId="36E59E50" w14:textId="77777777" w:rsidR="00C63A2F" w:rsidRPr="006C25C9" w:rsidRDefault="00C63A2F" w:rsidP="009A6CFA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* </w:t>
      </w:r>
      <w:r w:rsidRPr="006C25C9">
        <w:rPr>
          <w:rStyle w:val="a5"/>
          <w:rFonts w:ascii="Times New Roman" w:hAnsi="Times New Roman" w:cs="Times New Roman"/>
          <w:i w:val="0"/>
          <w:iCs w:val="0"/>
          <w:color w:val="000000" w:themeColor="text1"/>
        </w:rPr>
        <w:t>Mann</w:t>
      </w:r>
      <w:r w:rsidRPr="006C25C9">
        <w:rPr>
          <w:rFonts w:ascii="Times New Roman" w:hAnsi="Times New Roman" w:cs="Times New Roman"/>
          <w:color w:val="000000" w:themeColor="text1"/>
        </w:rPr>
        <w:t>-</w:t>
      </w:r>
      <w:r w:rsidRPr="006C25C9">
        <w:rPr>
          <w:rStyle w:val="a5"/>
          <w:rFonts w:ascii="Times New Roman" w:hAnsi="Times New Roman" w:cs="Times New Roman"/>
          <w:i w:val="0"/>
          <w:iCs w:val="0"/>
          <w:color w:val="000000" w:themeColor="text1"/>
        </w:rPr>
        <w:t>Whitney U test</w:t>
      </w:r>
      <w:r w:rsidRPr="006C25C9">
        <w:rPr>
          <w:rFonts w:ascii="Times New Roman" w:hAnsi="Times New Roman" w:cs="Times New Roman"/>
          <w:color w:val="000000" w:themeColor="text1"/>
        </w:rPr>
        <w:t xml:space="preserve"> </w:t>
      </w:r>
    </w:p>
    <w:p w14:paraId="1A980678" w14:textId="3815C6CE" w:rsidR="00C63A2F" w:rsidRPr="006C25C9" w:rsidRDefault="00B8071B" w:rsidP="009A6CFA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†</w:t>
      </w:r>
      <w:r w:rsidR="00C63A2F" w:rsidRPr="006C25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63A2F" w:rsidRPr="006C25C9">
        <w:rPr>
          <w:rFonts w:ascii="Times New Roman" w:hAnsi="Times New Roman" w:cs="Times New Roman"/>
          <w:color w:val="000000" w:themeColor="text1"/>
        </w:rPr>
        <w:t>Chi-square test</w:t>
      </w:r>
    </w:p>
    <w:p w14:paraId="5C30EDE3" w14:textId="637CB50A" w:rsidR="0043392D" w:rsidRPr="006C25C9" w:rsidRDefault="0043392D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br w:type="page"/>
      </w:r>
    </w:p>
    <w:p w14:paraId="4129D5C7" w14:textId="24F463F3" w:rsidR="00D04521" w:rsidRPr="006C25C9" w:rsidRDefault="00D04521" w:rsidP="00D04521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lastRenderedPageBreak/>
        <w:t xml:space="preserve">Table 3. </w:t>
      </w:r>
      <w:r w:rsidR="008F7FA9" w:rsidRPr="006C25C9">
        <w:rPr>
          <w:rFonts w:ascii="Times New Roman" w:hAnsi="Times New Roman" w:cs="Times New Roman"/>
          <w:color w:val="000000" w:themeColor="text1"/>
        </w:rPr>
        <w:t>LU</w:t>
      </w:r>
      <w:r w:rsidR="00CB7F10" w:rsidRPr="006C25C9">
        <w:rPr>
          <w:rFonts w:ascii="Times New Roman" w:hAnsi="Times New Roman" w:cs="Times New Roman"/>
          <w:color w:val="000000" w:themeColor="text1"/>
        </w:rPr>
        <w:t>T</w:t>
      </w:r>
      <w:r w:rsidR="008F7FA9" w:rsidRPr="006C25C9">
        <w:rPr>
          <w:rFonts w:ascii="Times New Roman" w:hAnsi="Times New Roman" w:cs="Times New Roman"/>
          <w:color w:val="000000" w:themeColor="text1"/>
        </w:rPr>
        <w:t>I</w:t>
      </w:r>
      <w:r w:rsidRPr="006C25C9">
        <w:rPr>
          <w:rFonts w:ascii="Times New Roman" w:hAnsi="Times New Roman" w:cs="Times New Roman"/>
          <w:color w:val="000000" w:themeColor="text1"/>
        </w:rPr>
        <w:t xml:space="preserve"> </w:t>
      </w:r>
      <w:r w:rsidR="00BF2467" w:rsidRPr="006C25C9">
        <w:rPr>
          <w:rFonts w:ascii="Times New Roman" w:hAnsi="Times New Roman" w:cs="Times New Roman"/>
          <w:color w:val="000000" w:themeColor="text1"/>
        </w:rPr>
        <w:t>P</w:t>
      </w:r>
      <w:r w:rsidRPr="006C25C9">
        <w:rPr>
          <w:rFonts w:ascii="Times New Roman" w:hAnsi="Times New Roman" w:cs="Times New Roman"/>
          <w:color w:val="000000" w:themeColor="text1"/>
        </w:rPr>
        <w:t xml:space="preserve">atients </w:t>
      </w:r>
      <w:r w:rsidR="00BF2467" w:rsidRPr="006C25C9">
        <w:rPr>
          <w:rFonts w:ascii="Times New Roman" w:hAnsi="Times New Roman" w:cs="Times New Roman"/>
          <w:color w:val="000000" w:themeColor="text1"/>
        </w:rPr>
        <w:t>D</w:t>
      </w:r>
      <w:r w:rsidRPr="006C25C9">
        <w:rPr>
          <w:rFonts w:ascii="Times New Roman" w:hAnsi="Times New Roman" w:cs="Times New Roman"/>
          <w:color w:val="000000" w:themeColor="text1"/>
        </w:rPr>
        <w:t>iagnosed by</w:t>
      </w:r>
      <w:r w:rsidR="008F7FA9" w:rsidRPr="006C25C9">
        <w:rPr>
          <w:rFonts w:ascii="Times New Roman" w:hAnsi="Times New Roman" w:cs="Times New Roman"/>
          <w:color w:val="000000" w:themeColor="text1"/>
        </w:rPr>
        <w:t xml:space="preserve"> </w:t>
      </w:r>
      <w:r w:rsidRPr="006C25C9">
        <w:rPr>
          <w:rFonts w:ascii="Times New Roman" w:hAnsi="Times New Roman" w:cs="Times New Roman"/>
          <w:color w:val="000000" w:themeColor="text1"/>
        </w:rPr>
        <w:t xml:space="preserve">CT at </w:t>
      </w:r>
      <w:r w:rsidR="00BF2467" w:rsidRPr="006C25C9">
        <w:rPr>
          <w:rFonts w:ascii="Times New Roman" w:hAnsi="Times New Roman" w:cs="Times New Roman"/>
          <w:color w:val="000000" w:themeColor="text1"/>
        </w:rPr>
        <w:t>E</w:t>
      </w:r>
      <w:r w:rsidRPr="006C25C9">
        <w:rPr>
          <w:rFonts w:ascii="Times New Roman" w:hAnsi="Times New Roman" w:cs="Times New Roman"/>
          <w:color w:val="000000" w:themeColor="text1"/>
        </w:rPr>
        <w:t xml:space="preserve">mergency </w:t>
      </w:r>
      <w:r w:rsidR="00BF2467" w:rsidRPr="006C25C9">
        <w:rPr>
          <w:rFonts w:ascii="Times New Roman" w:hAnsi="Times New Roman" w:cs="Times New Roman"/>
          <w:color w:val="000000" w:themeColor="text1"/>
        </w:rPr>
        <w:t>D</w:t>
      </w:r>
      <w:r w:rsidRPr="006C25C9">
        <w:rPr>
          <w:rFonts w:ascii="Times New Roman" w:hAnsi="Times New Roman" w:cs="Times New Roman"/>
          <w:color w:val="000000" w:themeColor="text1"/>
        </w:rPr>
        <w:t>epartment</w:t>
      </w:r>
    </w:p>
    <w:tbl>
      <w:tblPr>
        <w:tblW w:w="893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02"/>
      </w:tblGrid>
      <w:tr w:rsidR="00D04521" w:rsidRPr="006C25C9" w14:paraId="181574AB" w14:textId="77777777" w:rsidTr="009F42DF">
        <w:trPr>
          <w:trHeight w:val="315"/>
        </w:trPr>
        <w:tc>
          <w:tcPr>
            <w:tcW w:w="5529" w:type="dxa"/>
            <w:tcBorders>
              <w:top w:val="single" w:sz="18" w:space="0" w:color="auto"/>
              <w:left w:val="single" w:sz="6" w:space="0" w:color="CCCCCC"/>
              <w:bottom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B12C0" w14:textId="77777777" w:rsidR="00D04521" w:rsidRPr="006C25C9" w:rsidRDefault="00D04521" w:rsidP="00B710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Variables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B5054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Diagnosed by CT at ED </w:t>
            </w:r>
            <w:r w:rsidRPr="006C25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(N=55)</w:t>
            </w:r>
          </w:p>
        </w:tc>
      </w:tr>
      <w:tr w:rsidR="00D04521" w:rsidRPr="006C25C9" w14:paraId="275FF5BF" w14:textId="77777777" w:rsidTr="009F42DF">
        <w:trPr>
          <w:trHeight w:val="315"/>
        </w:trPr>
        <w:tc>
          <w:tcPr>
            <w:tcW w:w="55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988E9" w14:textId="53A97833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Age (years)</w:t>
            </w:r>
            <w:r w:rsidR="0094350E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5FC60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33 (25-52)</w:t>
            </w:r>
          </w:p>
        </w:tc>
      </w:tr>
      <w:tr w:rsidR="00D04521" w:rsidRPr="006C25C9" w14:paraId="30D8690A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786E" w14:textId="77777777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Male, n (%)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FD7D9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39 (71)</w:t>
            </w:r>
          </w:p>
        </w:tc>
      </w:tr>
      <w:tr w:rsidR="00D04521" w:rsidRPr="006C25C9" w14:paraId="660C6F05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269DD" w14:textId="01630D23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BMI (kg/m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2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="0094350E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43D33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23.3 (21.0-24.7)</w:t>
            </w:r>
          </w:p>
        </w:tc>
      </w:tr>
      <w:tr w:rsidR="00D04521" w:rsidRPr="006C25C9" w14:paraId="7C00DBDE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147DD" w14:textId="5408829E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Unstable </w:t>
            </w:r>
            <w:r w:rsidR="00403C34" w:rsidRPr="006C25C9">
              <w:rPr>
                <w:rFonts w:ascii="Times New Roman" w:hAnsi="Times New Roman" w:cs="Times New Roman"/>
                <w:b/>
                <w:color w:val="000000" w:themeColor="text1"/>
              </w:rPr>
              <w:t>hemodynamic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s at ED, n (%)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AC32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37 (67)</w:t>
            </w:r>
          </w:p>
        </w:tc>
      </w:tr>
      <w:tr w:rsidR="00D04521" w:rsidRPr="006C25C9" w14:paraId="0AF4ECC9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FCE75" w14:textId="393F58AC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ISS</w:t>
            </w:r>
            <w:r w:rsidR="0094350E" w:rsidRPr="006C25C9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02D41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29 (20-41)</w:t>
            </w:r>
          </w:p>
        </w:tc>
      </w:tr>
      <w:tr w:rsidR="00D04521" w:rsidRPr="006C25C9" w14:paraId="3B6B45E2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88124" w14:textId="11E529D1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Further </w:t>
            </w:r>
            <w:r w:rsidR="007302A4" w:rsidRPr="006C25C9">
              <w:rPr>
                <w:rFonts w:ascii="Times New Roman" w:hAnsi="Times New Roman" w:cs="Times New Roman"/>
                <w:b/>
                <w:color w:val="000000" w:themeColor="text1"/>
              </w:rPr>
              <w:t>urologic study</w:t>
            </w: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after CT</w:t>
            </w:r>
            <w:r w:rsidR="00A244B4" w:rsidRPr="006C25C9">
              <w:rPr>
                <w:rFonts w:ascii="Times New Roman" w:hAnsi="Times New Roman" w:cs="Times New Roman"/>
                <w:b/>
                <w:color w:val="000000" w:themeColor="text1"/>
              </w:rPr>
              <w:t>, n (%)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F13E7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4521" w:rsidRPr="006C25C9" w14:paraId="4C3BA212" w14:textId="77777777" w:rsidTr="009F42DF">
        <w:trPr>
          <w:trHeight w:val="315"/>
        </w:trPr>
        <w:tc>
          <w:tcPr>
            <w:tcW w:w="5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4B516" w14:textId="116D680D" w:rsidR="00D04521" w:rsidRPr="006C25C9" w:rsidRDefault="00DB0E9A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RUG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83D97F" w14:textId="4C7721DC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13 (24)</w:t>
            </w:r>
            <w:r w:rsidRPr="006C25C9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D04521" w:rsidRPr="006C25C9" w14:paraId="6A2DB5E9" w14:textId="77777777" w:rsidTr="009F42DF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56A93" w14:textId="313C7A47" w:rsidR="00D04521" w:rsidRPr="006C25C9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Cystography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9661AA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17 (31)</w:t>
            </w:r>
          </w:p>
        </w:tc>
      </w:tr>
      <w:tr w:rsidR="00D04521" w:rsidRPr="006C25C9" w14:paraId="34DE0575" w14:textId="77777777" w:rsidTr="009F42DF">
        <w:trPr>
          <w:trHeight w:val="315"/>
        </w:trPr>
        <w:tc>
          <w:tcPr>
            <w:tcW w:w="5529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88EEC" w14:textId="782BCF54" w:rsidR="00D04521" w:rsidRPr="006C25C9" w:rsidRDefault="00D04521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Injury site</w:t>
            </w:r>
            <w:r w:rsidR="00A244B4" w:rsidRPr="006C25C9">
              <w:rPr>
                <w:rFonts w:ascii="Times New Roman" w:hAnsi="Times New Roman" w:cs="Times New Roman"/>
                <w:b/>
                <w:color w:val="000000" w:themeColor="text1"/>
              </w:rPr>
              <w:t>, n (%)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FE76D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04521" w:rsidRPr="006C25C9" w14:paraId="52038703" w14:textId="77777777" w:rsidTr="009F42DF">
        <w:trPr>
          <w:trHeight w:val="315"/>
        </w:trPr>
        <w:tc>
          <w:tcPr>
            <w:tcW w:w="5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43092" w14:textId="622905E3" w:rsidR="00D04521" w:rsidRPr="006C25C9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Bladder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82D6E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41 (75)</w:t>
            </w:r>
          </w:p>
        </w:tc>
      </w:tr>
      <w:tr w:rsidR="00D04521" w:rsidRPr="006C25C9" w14:paraId="287C7216" w14:textId="77777777" w:rsidTr="009F42DF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F64D0" w14:textId="4B4F0F12" w:rsidR="00D04521" w:rsidRPr="006C25C9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Urethra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B80E4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9 (16)</w:t>
            </w:r>
          </w:p>
        </w:tc>
      </w:tr>
      <w:tr w:rsidR="00D04521" w:rsidRPr="006C25C9" w14:paraId="1344B8A8" w14:textId="77777777" w:rsidTr="009F42DF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3185DE" w14:textId="2702CAE6" w:rsidR="00D04521" w:rsidRPr="006C25C9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Both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96141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5 (9)</w:t>
            </w:r>
          </w:p>
        </w:tc>
      </w:tr>
      <w:tr w:rsidR="007302A4" w:rsidRPr="006C25C9" w14:paraId="342AB771" w14:textId="77777777" w:rsidTr="007302A4">
        <w:trPr>
          <w:trHeight w:val="315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706C7" w14:textId="45A0B7C5" w:rsidR="007302A4" w:rsidRPr="006C25C9" w:rsidRDefault="007302A4" w:rsidP="00F54F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Intervention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1BCA3F" w14:textId="77777777" w:rsidR="007302A4" w:rsidRPr="006C25C9" w:rsidRDefault="007302A4" w:rsidP="00F54F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02A4" w:rsidRPr="006C25C9" w14:paraId="1D2A1DB0" w14:textId="77777777" w:rsidTr="007302A4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E40ED" w14:textId="2BC2D8E3" w:rsidR="007302A4" w:rsidRPr="006C25C9" w:rsidRDefault="007302A4" w:rsidP="00AD3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Urinary diversion at ED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FDBC36" w14:textId="77777777" w:rsidR="007302A4" w:rsidRPr="006C25C9" w:rsidRDefault="007302A4" w:rsidP="00AD31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02A4" w:rsidRPr="006C25C9" w14:paraId="150E00FD" w14:textId="77777777" w:rsidTr="00AD3158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1BA02" w14:textId="77777777" w:rsidR="007302A4" w:rsidRPr="006C25C9" w:rsidRDefault="007302A4" w:rsidP="00AD3158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Urethral catheter insertion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09CD18" w14:textId="77777777" w:rsidR="007302A4" w:rsidRPr="006C25C9" w:rsidRDefault="007302A4" w:rsidP="00AD31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40 (73)</w:t>
            </w:r>
          </w:p>
        </w:tc>
      </w:tr>
      <w:tr w:rsidR="007302A4" w:rsidRPr="006C25C9" w14:paraId="29992763" w14:textId="77777777" w:rsidTr="00AD3158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8B9A2" w14:textId="14908BD5" w:rsidR="007302A4" w:rsidRPr="006C25C9" w:rsidRDefault="007302A4" w:rsidP="00AD3158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1F285E" w:rsidRPr="006C25C9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6C25C9">
              <w:rPr>
                <w:rFonts w:ascii="Times New Roman" w:hAnsi="Times New Roman" w:cs="Times New Roman"/>
                <w:color w:val="000000" w:themeColor="text1"/>
              </w:rPr>
              <w:t xml:space="preserve"> insertion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65FE1" w14:textId="77777777" w:rsidR="007302A4" w:rsidRPr="006C25C9" w:rsidRDefault="007302A4" w:rsidP="00AD31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14 (26)</w:t>
            </w:r>
          </w:p>
        </w:tc>
      </w:tr>
      <w:tr w:rsidR="007302A4" w:rsidRPr="006C25C9" w14:paraId="4EF32D65" w14:textId="77777777" w:rsidTr="007302A4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EBBB4" w14:textId="653AD7CE" w:rsidR="007302A4" w:rsidRPr="006C25C9" w:rsidRDefault="007302A4" w:rsidP="00AD3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TAE, n (%)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3A9BB" w14:textId="77777777" w:rsidR="007302A4" w:rsidRPr="006C25C9" w:rsidRDefault="007302A4" w:rsidP="00AD31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25 (46)</w:t>
            </w:r>
          </w:p>
        </w:tc>
      </w:tr>
      <w:tr w:rsidR="007302A4" w:rsidRPr="006C25C9" w14:paraId="3B6B59CA" w14:textId="77777777" w:rsidTr="007302A4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306F0" w14:textId="77777777" w:rsidR="007302A4" w:rsidRPr="006C25C9" w:rsidRDefault="007302A4" w:rsidP="00AD3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fixation, n (%)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DF0CA" w14:textId="77777777" w:rsidR="007302A4" w:rsidRPr="006C25C9" w:rsidRDefault="007302A4" w:rsidP="00AD31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33 (60)</w:t>
            </w:r>
          </w:p>
        </w:tc>
      </w:tr>
      <w:tr w:rsidR="00D04521" w:rsidRPr="006C25C9" w14:paraId="47C1202F" w14:textId="77777777" w:rsidTr="007302A4">
        <w:trPr>
          <w:trHeight w:val="315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5C350" w14:textId="084322B4" w:rsidR="00D04521" w:rsidRPr="001B579F" w:rsidRDefault="00924196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b/>
                <w:color w:val="000000" w:themeColor="text1"/>
              </w:rPr>
              <w:t>Following</w:t>
            </w:r>
            <w:r w:rsidR="00D04521" w:rsidRPr="001B57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B579F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D04521" w:rsidRPr="001B579F">
              <w:rPr>
                <w:rFonts w:ascii="Times New Roman" w:hAnsi="Times New Roman" w:cs="Times New Roman"/>
                <w:b/>
                <w:color w:val="000000" w:themeColor="text1"/>
              </w:rPr>
              <w:t xml:space="preserve">ntervention after CT without </w:t>
            </w:r>
            <w:r w:rsidR="001B579F">
              <w:rPr>
                <w:rFonts w:ascii="Times New Roman" w:hAnsi="Times New Roman" w:cs="Times New Roman"/>
                <w:b/>
                <w:color w:val="000000" w:themeColor="text1"/>
              </w:rPr>
              <w:t xml:space="preserve">urological </w:t>
            </w:r>
            <w:proofErr w:type="spellStart"/>
            <w:r w:rsidR="00D04521" w:rsidRPr="001B579F">
              <w:rPr>
                <w:rFonts w:ascii="Times New Roman" w:hAnsi="Times New Roman" w:cs="Times New Roman"/>
                <w:b/>
                <w:color w:val="000000" w:themeColor="text1"/>
              </w:rPr>
              <w:t>imag</w:t>
            </w:r>
            <w:r w:rsidR="001B579F">
              <w:rPr>
                <w:rFonts w:ascii="Times New Roman" w:hAnsi="Times New Roman" w:cs="Times New Roman"/>
                <w:b/>
                <w:color w:val="000000" w:themeColor="text1"/>
              </w:rPr>
              <w:t>inng</w:t>
            </w:r>
            <w:proofErr w:type="spellEnd"/>
            <w:r w:rsidR="00D04521" w:rsidRPr="001B579F">
              <w:rPr>
                <w:rFonts w:ascii="Times New Roman" w:hAnsi="Times New Roman" w:cs="Times New Roman"/>
                <w:b/>
                <w:color w:val="000000" w:themeColor="text1"/>
              </w:rPr>
              <w:t>, n (%)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F2B2C6" w14:textId="5C116289" w:rsidR="00D04521" w:rsidRPr="001B579F" w:rsidRDefault="00D04521" w:rsidP="00B710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04521" w:rsidRPr="006C25C9" w14:paraId="17A2E846" w14:textId="77777777" w:rsidTr="009F42DF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C8523" w14:textId="0E4B4D1C" w:rsidR="00D04521" w:rsidRPr="001B579F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Primary realignment of urethra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C764B" w14:textId="77777777" w:rsidR="00D04521" w:rsidRPr="001B579F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1 (4)</w:t>
            </w:r>
          </w:p>
        </w:tc>
      </w:tr>
      <w:tr w:rsidR="00D04521" w:rsidRPr="006C25C9" w14:paraId="70FDA25B" w14:textId="77777777" w:rsidTr="009F42DF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594C7" w14:textId="5F3F2ABC" w:rsidR="00D04521" w:rsidRPr="001B579F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Cystostomy under cystoscopy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197DD8" w14:textId="77777777" w:rsidR="00D04521" w:rsidRPr="001B579F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2 (8)</w:t>
            </w:r>
          </w:p>
        </w:tc>
      </w:tr>
      <w:tr w:rsidR="00D04521" w:rsidRPr="006C25C9" w14:paraId="07707CFC" w14:textId="77777777" w:rsidTr="009F42DF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A638F" w14:textId="0BC13FE8" w:rsidR="00D04521" w:rsidRPr="001B579F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Bladder repair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A515F" w14:textId="77777777" w:rsidR="00D04521" w:rsidRPr="001B579F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12 (48)</w:t>
            </w:r>
          </w:p>
        </w:tc>
      </w:tr>
      <w:tr w:rsidR="00D04521" w:rsidRPr="006C25C9" w14:paraId="44D57B20" w14:textId="77777777" w:rsidTr="009F42DF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77905D" w14:textId="4EC25907" w:rsidR="00D04521" w:rsidRPr="001B579F" w:rsidRDefault="00D04521" w:rsidP="00B7103B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 xml:space="preserve">TUR </w:t>
            </w:r>
            <w:r w:rsidR="00A244B4" w:rsidRPr="001B579F">
              <w:rPr>
                <w:rFonts w:ascii="Times New Roman" w:hAnsi="Times New Roman" w:cs="Times New Roman"/>
                <w:color w:val="000000" w:themeColor="text1"/>
              </w:rPr>
              <w:t>for hemostasis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9F7D4" w14:textId="77777777" w:rsidR="00D04521" w:rsidRPr="001B579F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79F">
              <w:rPr>
                <w:rFonts w:ascii="Times New Roman" w:hAnsi="Times New Roman" w:cs="Times New Roman"/>
                <w:color w:val="000000" w:themeColor="text1"/>
              </w:rPr>
              <w:t>1 (4)</w:t>
            </w:r>
          </w:p>
        </w:tc>
      </w:tr>
      <w:tr w:rsidR="007302A4" w:rsidRPr="006C25C9" w14:paraId="3CB81C63" w14:textId="77777777" w:rsidTr="007302A4">
        <w:trPr>
          <w:trHeight w:val="315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E180CB" w14:textId="0D2094CC" w:rsidR="007302A4" w:rsidRPr="006C25C9" w:rsidRDefault="007302A4" w:rsidP="00B710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b/>
                <w:color w:val="000000" w:themeColor="text1"/>
              </w:rPr>
              <w:t>Outcomes, n (%)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6C60A" w14:textId="77777777" w:rsidR="007302A4" w:rsidRPr="006C25C9" w:rsidRDefault="007302A4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4521" w:rsidRPr="006C25C9" w14:paraId="507C782D" w14:textId="77777777" w:rsidTr="007302A4">
        <w:trPr>
          <w:trHeight w:val="315"/>
        </w:trPr>
        <w:tc>
          <w:tcPr>
            <w:tcW w:w="55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14A46" w14:textId="23481ED2" w:rsidR="00D04521" w:rsidRPr="006C25C9" w:rsidRDefault="00CB7F10" w:rsidP="007302A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Urinary tract infection</w:t>
            </w:r>
            <w:r w:rsidR="00D04521" w:rsidRPr="006C25C9">
              <w:rPr>
                <w:rFonts w:ascii="Times New Roman" w:hAnsi="Times New Roman" w:cs="Times New Roman"/>
                <w:color w:val="000000" w:themeColor="text1"/>
              </w:rPr>
              <w:t>, n (%)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B3C7D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17 (31)</w:t>
            </w:r>
          </w:p>
        </w:tc>
      </w:tr>
      <w:tr w:rsidR="00D04521" w:rsidRPr="006C25C9" w14:paraId="1BD369CA" w14:textId="77777777" w:rsidTr="007302A4">
        <w:trPr>
          <w:trHeight w:val="315"/>
        </w:trPr>
        <w:tc>
          <w:tcPr>
            <w:tcW w:w="5529" w:type="dxa"/>
            <w:tcBorders>
              <w:bottom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B3E6C" w14:textId="77777777" w:rsidR="00D04521" w:rsidRPr="006C25C9" w:rsidRDefault="00D04521" w:rsidP="007302A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Pelvic wound infection, n (%)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69A89" w14:textId="77777777" w:rsidR="00D04521" w:rsidRPr="006C25C9" w:rsidRDefault="00D04521" w:rsidP="00B7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5C9">
              <w:rPr>
                <w:rFonts w:ascii="Times New Roman" w:hAnsi="Times New Roman" w:cs="Times New Roman"/>
                <w:color w:val="000000" w:themeColor="text1"/>
              </w:rPr>
              <w:t>7 (13)</w:t>
            </w:r>
          </w:p>
        </w:tc>
      </w:tr>
    </w:tbl>
    <w:p w14:paraId="0E148EBF" w14:textId="28F8DF34" w:rsidR="004E3CC4" w:rsidRPr="006C25C9" w:rsidRDefault="00D04521" w:rsidP="004E3CC4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 xml:space="preserve">BMI = body mass index; ED = emergency department; </w:t>
      </w:r>
      <w:r w:rsidR="004E3CC4" w:rsidRPr="006C25C9">
        <w:rPr>
          <w:rFonts w:ascii="Times New Roman" w:hAnsi="Times New Roman" w:cs="Times New Roman"/>
          <w:color w:val="000000" w:themeColor="text1"/>
        </w:rPr>
        <w:t xml:space="preserve">ISS = Injury Severity Score; </w:t>
      </w:r>
    </w:p>
    <w:p w14:paraId="7DA122C3" w14:textId="45B4E0C5" w:rsidR="00DE7722" w:rsidRPr="006C25C9" w:rsidRDefault="00D04521" w:rsidP="00405C42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APC= anteroposterior compression; LC= lateral compression; CT</w:t>
      </w:r>
      <w:r w:rsidR="00A244B4" w:rsidRPr="006C25C9">
        <w:rPr>
          <w:rFonts w:ascii="Times New Roman" w:hAnsi="Times New Roman" w:cs="Times New Roman"/>
          <w:color w:val="000000" w:themeColor="text1"/>
        </w:rPr>
        <w:t xml:space="preserve"> </w:t>
      </w:r>
      <w:r w:rsidRPr="006C25C9">
        <w:rPr>
          <w:rFonts w:ascii="Times New Roman" w:hAnsi="Times New Roman" w:cs="Times New Roman"/>
          <w:color w:val="000000" w:themeColor="text1"/>
        </w:rPr>
        <w:t xml:space="preserve">= computed tomography; </w:t>
      </w:r>
      <w:r w:rsidR="00A244B4" w:rsidRPr="006C25C9">
        <w:rPr>
          <w:rFonts w:ascii="Times New Roman" w:hAnsi="Times New Roman" w:cs="Times New Roman"/>
          <w:color w:val="000000" w:themeColor="text1"/>
        </w:rPr>
        <w:t xml:space="preserve">RUG = retrograde urethrography; TAE= transcatheter arterial embolization; </w:t>
      </w:r>
      <w:r w:rsidRPr="006C25C9">
        <w:rPr>
          <w:rFonts w:ascii="Times New Roman" w:hAnsi="Times New Roman" w:cs="Times New Roman"/>
          <w:color w:val="000000" w:themeColor="text1"/>
        </w:rPr>
        <w:t>SP</w:t>
      </w:r>
      <w:r w:rsidR="00715463" w:rsidRPr="006C25C9">
        <w:rPr>
          <w:rFonts w:ascii="Times New Roman" w:hAnsi="Times New Roman" w:cs="Times New Roman"/>
          <w:color w:val="000000" w:themeColor="text1"/>
        </w:rPr>
        <w:t>C</w:t>
      </w:r>
      <w:r w:rsidR="00A244B4" w:rsidRPr="006C25C9">
        <w:rPr>
          <w:rFonts w:ascii="Times New Roman" w:hAnsi="Times New Roman" w:cs="Times New Roman"/>
          <w:color w:val="000000" w:themeColor="text1"/>
        </w:rPr>
        <w:t xml:space="preserve"> </w:t>
      </w:r>
      <w:r w:rsidRPr="006C25C9">
        <w:rPr>
          <w:rFonts w:ascii="Times New Roman" w:hAnsi="Times New Roman" w:cs="Times New Roman"/>
          <w:color w:val="000000" w:themeColor="text1"/>
        </w:rPr>
        <w:t>= suprapubic catheter; TUR= transurethral resection</w:t>
      </w:r>
      <w:r w:rsidR="00A856E8" w:rsidRPr="006C25C9">
        <w:rPr>
          <w:rFonts w:ascii="Times New Roman" w:hAnsi="Times New Roman" w:cs="Times New Roman"/>
          <w:color w:val="000000" w:themeColor="text1"/>
        </w:rPr>
        <w:t>; UTI = urinary tract infection.</w:t>
      </w:r>
      <w:r w:rsidR="00405C42" w:rsidRPr="006C25C9">
        <w:rPr>
          <w:rFonts w:ascii="Times New Roman" w:hAnsi="Times New Roman" w:cs="Times New Roman"/>
          <w:color w:val="000000" w:themeColor="text1"/>
        </w:rPr>
        <w:tab/>
      </w:r>
    </w:p>
    <w:p w14:paraId="1B9F79E0" w14:textId="0EB01A13" w:rsidR="00695322" w:rsidRDefault="0094350E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6C25C9">
        <w:rPr>
          <w:rFonts w:ascii="Times New Roman" w:hAnsi="Times New Roman" w:cs="Times New Roman"/>
          <w:color w:val="000000" w:themeColor="text1"/>
        </w:rPr>
        <w:t xml:space="preserve"> Median (25–75% interquartile range)</w:t>
      </w:r>
      <w:r w:rsidR="00695322">
        <w:rPr>
          <w:rFonts w:ascii="Times New Roman" w:hAnsi="Times New Roman" w:cs="Times New Roman"/>
          <w:color w:val="000000" w:themeColor="text1"/>
        </w:rPr>
        <w:br w:type="page"/>
      </w:r>
    </w:p>
    <w:p w14:paraId="790AE592" w14:textId="77777777" w:rsidR="00695322" w:rsidRDefault="00695322">
      <w:pPr>
        <w:rPr>
          <w:rFonts w:ascii="Times New Roman" w:hAnsi="Times New Roman" w:cs="Times New Roman"/>
          <w:color w:val="000000" w:themeColor="text1"/>
        </w:rPr>
        <w:sectPr w:rsidR="00695322" w:rsidSect="003C6A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FC7A46" w14:textId="0F743B12" w:rsidR="004E3CC4" w:rsidRPr="006C25C9" w:rsidRDefault="00DE7722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lastRenderedPageBreak/>
        <w:t>Table 4 Clinical Details, Characteristics, and Outcomes of Patients with Delayed LUTI Diagnosis</w:t>
      </w:r>
    </w:p>
    <w:tbl>
      <w:tblPr>
        <w:tblW w:w="1290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850"/>
        <w:gridCol w:w="1276"/>
        <w:gridCol w:w="850"/>
        <w:gridCol w:w="1134"/>
        <w:gridCol w:w="993"/>
        <w:gridCol w:w="850"/>
        <w:gridCol w:w="1205"/>
        <w:gridCol w:w="1347"/>
        <w:gridCol w:w="1063"/>
        <w:gridCol w:w="1205"/>
      </w:tblGrid>
      <w:tr w:rsidR="00695322" w:rsidRPr="00695322" w14:paraId="0AF7FE39" w14:textId="77777777" w:rsidTr="00695322">
        <w:trPr>
          <w:trHeight w:val="315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9B59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7C90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8F33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6F8E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ISS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81FD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Injury site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A7E7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Diagnosis modality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211F1" w14:textId="09553223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Time to d</w:t>
            </w:r>
            <w:r w:rsidR="00695322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(Day)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7105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I</w:t>
            </w: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nitial successful Foley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984A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Mortality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318B1" w14:textId="07E1BD5C" w:rsidR="009B496A" w:rsidRPr="00695322" w:rsidRDefault="00695322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UTI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E71B3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Pelvic wound infection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BC973" w14:textId="6041D72F" w:rsidR="009B496A" w:rsidRPr="00695322" w:rsidRDefault="00695322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Erectile dysfunction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C0AA8" w14:textId="71FA4C5C" w:rsidR="009B496A" w:rsidRPr="00695322" w:rsidRDefault="00695322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Urethral stricture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1AC9F" w14:textId="41620A22" w:rsidR="009B496A" w:rsidRPr="00695322" w:rsidRDefault="00695322" w:rsidP="00B405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322">
              <w:rPr>
                <w:rFonts w:ascii="Arial" w:hAnsi="Arial" w:cs="Arial"/>
                <w:b/>
                <w:bCs/>
                <w:sz w:val="20"/>
                <w:szCs w:val="20"/>
              </w:rPr>
              <w:t>Urinary incontinence</w:t>
            </w:r>
          </w:p>
        </w:tc>
      </w:tr>
      <w:tr w:rsidR="00695322" w:rsidRPr="00695322" w14:paraId="2FCE09C1" w14:textId="77777777" w:rsidTr="00695322">
        <w:trPr>
          <w:trHeight w:val="315"/>
        </w:trPr>
        <w:tc>
          <w:tcPr>
            <w:tcW w:w="426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0757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86A1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AF63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420C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3DB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Urethra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F9EDA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RUG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E029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5215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C9D9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14:paraId="0C373A7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vAlign w:val="bottom"/>
          </w:tcPr>
          <w:p w14:paraId="3DC9F9E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38F6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FC9F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65600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647FF776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8FD1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23C3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DC4A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F1CD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2C8A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Urethra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EF3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RUG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07D8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B68A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A774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7BEC9D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bottom"/>
          </w:tcPr>
          <w:p w14:paraId="5D5312C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440EC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B756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3B7D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22" w:rsidRPr="00695322" w14:paraId="4D8697E9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5539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4AD0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E07D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E612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C2B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Urethra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9F7B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RUG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D5A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EC9F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5E6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B030D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bottom"/>
          </w:tcPr>
          <w:p w14:paraId="414E946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F12C5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FFEFC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5E74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695322" w:rsidRPr="00695322" w14:paraId="69B7CCE8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EAEE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94F1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B86B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BC2D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F94D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Urethra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CEB9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RUG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60B1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557E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7F2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42FACE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bottom"/>
          </w:tcPr>
          <w:p w14:paraId="4409A49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BF9F1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05829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2ECEC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2A9ED69E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CE2C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5E2B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72CD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0344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38C5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Urethra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CF1E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8F92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ACC3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8662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61353F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2E88E74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D394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B324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3E32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695322" w:rsidRPr="00695322" w14:paraId="29E4D25A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C37C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6953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39E1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57E7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0D94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F21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FCF5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CT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13F6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A184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1342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B5B95E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539202C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5F10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B9E17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C9174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7A3EC2FA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9DE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DDF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4434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56F2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70BA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0A1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Cystoscopy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EC04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DB3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D518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6E6B2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3610DA2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F06F4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A9C39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831E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695322" w:rsidRPr="00695322" w14:paraId="57434FE1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AF82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E58B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E43F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37C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50B0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6026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Cystography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7465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78E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809D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bottom"/>
          </w:tcPr>
          <w:p w14:paraId="095E415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7FFE78D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5A5E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DC402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53DDE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548BECDB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C499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04AC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15FC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3301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8354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FA4C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Cystography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0450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5BB6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2E9F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7C634CA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09E4330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660F2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1EFBE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71EF9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728C22DA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A627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CE4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BD2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E433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53C9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3569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E770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88DDA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69CE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0CEAA1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bottom"/>
          </w:tcPr>
          <w:p w14:paraId="6360934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E8028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739F3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6FAB1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39A47061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1FB2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C1D9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82CAD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6EE98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1FE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09CDB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89C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5EE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0505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79792B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bottom"/>
          </w:tcPr>
          <w:p w14:paraId="2CE55B2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63EEE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91BE9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07F68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322" w:rsidRPr="00695322" w14:paraId="59B7001F" w14:textId="77777777" w:rsidTr="00695322">
        <w:trPr>
          <w:trHeight w:val="315"/>
        </w:trPr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80A8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9122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9F05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AD0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B5EE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38AD9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267A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F035A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6871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FA37B3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05" w:type="dxa"/>
            <w:vAlign w:val="bottom"/>
          </w:tcPr>
          <w:p w14:paraId="4DBB91E0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8197D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6A575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63332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695322" w:rsidRPr="00695322" w14:paraId="7C07F56D" w14:textId="77777777" w:rsidTr="00695322">
        <w:trPr>
          <w:trHeight w:val="315"/>
        </w:trPr>
        <w:tc>
          <w:tcPr>
            <w:tcW w:w="426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C81D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F355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DD83F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9E9C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AA995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Bladder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6F14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A23B6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8E7F7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7C953" w14:textId="77777777" w:rsidR="009B496A" w:rsidRPr="00695322" w:rsidRDefault="009B496A" w:rsidP="00B4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02B3196C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bottom"/>
          </w:tcPr>
          <w:p w14:paraId="2BE2F46B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32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76F7A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C7FE0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28512" w14:textId="77777777" w:rsidR="009B496A" w:rsidRPr="00695322" w:rsidRDefault="009B496A" w:rsidP="00B40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C42505" w14:textId="0FB4B03C" w:rsidR="004E3CC4" w:rsidRPr="006C25C9" w:rsidRDefault="004E3CC4">
      <w:pPr>
        <w:rPr>
          <w:rFonts w:ascii="Times New Roman" w:hAnsi="Times New Roman" w:cs="Times New Roman" w:hint="eastAsia"/>
          <w:color w:val="000000" w:themeColor="text1"/>
        </w:rPr>
      </w:pPr>
    </w:p>
    <w:p w14:paraId="659ACF3F" w14:textId="6D545B79" w:rsidR="004E3CC4" w:rsidRPr="006C25C9" w:rsidRDefault="004E3CC4" w:rsidP="004E3CC4">
      <w:pPr>
        <w:rPr>
          <w:rFonts w:ascii="Times New Roman" w:hAnsi="Times New Roman" w:cs="Times New Roman"/>
          <w:color w:val="000000" w:themeColor="text1"/>
        </w:rPr>
      </w:pPr>
      <w:r w:rsidRPr="006C25C9">
        <w:rPr>
          <w:rFonts w:ascii="Times New Roman" w:hAnsi="Times New Roman" w:cs="Times New Roman"/>
          <w:color w:val="000000" w:themeColor="text1"/>
        </w:rPr>
        <w:t>ISS = Injury Severity Score;</w:t>
      </w:r>
      <w:r w:rsidR="00695322">
        <w:rPr>
          <w:rFonts w:ascii="Times New Roman" w:hAnsi="Times New Roman" w:cs="Times New Roman"/>
          <w:color w:val="000000" w:themeColor="text1"/>
        </w:rPr>
        <w:t xml:space="preserve"> Time to dx: Time to </w:t>
      </w:r>
      <w:bookmarkStart w:id="0" w:name="_GoBack"/>
      <w:bookmarkEnd w:id="0"/>
      <w:r w:rsidR="00695322">
        <w:rPr>
          <w:rFonts w:ascii="Times New Roman" w:hAnsi="Times New Roman" w:cs="Times New Roman"/>
          <w:color w:val="000000" w:themeColor="text1"/>
        </w:rPr>
        <w:t xml:space="preserve">diagnosis; </w:t>
      </w:r>
      <w:r w:rsidRPr="006C25C9">
        <w:rPr>
          <w:rFonts w:ascii="Times New Roman" w:hAnsi="Times New Roman" w:cs="Times New Roman"/>
          <w:color w:val="000000" w:themeColor="text1"/>
        </w:rPr>
        <w:t xml:space="preserve"> RUG = retrograde urethrography; OP = operation; CT = computed tomography</w:t>
      </w:r>
      <w:r w:rsidR="00695322">
        <w:rPr>
          <w:rFonts w:ascii="Times New Roman" w:hAnsi="Times New Roman" w:cs="Times New Roman"/>
          <w:color w:val="000000" w:themeColor="text1"/>
        </w:rPr>
        <w:t>; UTI = urinary tract infection</w:t>
      </w:r>
    </w:p>
    <w:p w14:paraId="25DC2DCC" w14:textId="07678A9F" w:rsidR="00102D30" w:rsidRPr="006C25C9" w:rsidRDefault="00102D30">
      <w:pPr>
        <w:rPr>
          <w:rFonts w:ascii="Times New Roman" w:hAnsi="Times New Roman" w:cs="Times New Roman"/>
          <w:color w:val="000000" w:themeColor="text1"/>
        </w:rPr>
      </w:pPr>
    </w:p>
    <w:sectPr w:rsidR="00102D30" w:rsidRPr="006C25C9" w:rsidSect="006953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BA"/>
    <w:multiLevelType w:val="multilevel"/>
    <w:tmpl w:val="FF0403BC"/>
    <w:lvl w:ilvl="0">
      <w:start w:val="2024"/>
      <w:numFmt w:val="decimal"/>
      <w:lvlText w:val="%1"/>
      <w:lvlJc w:val="left"/>
      <w:pPr>
        <w:ind w:left="1100" w:hanging="11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00" w:hanging="110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00" w:hanging="1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0" w:hanging="1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9127C"/>
    <w:multiLevelType w:val="hybridMultilevel"/>
    <w:tmpl w:val="C67C0174"/>
    <w:lvl w:ilvl="0" w:tplc="8A9296F6">
      <w:start w:val="2"/>
      <w:numFmt w:val="ideographTradition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C030EBA"/>
    <w:multiLevelType w:val="hybridMultilevel"/>
    <w:tmpl w:val="E1A27DDA"/>
    <w:lvl w:ilvl="0" w:tplc="42CE2AC2">
      <w:start w:val="2"/>
      <w:numFmt w:val="bullet"/>
      <w:lvlText w:val=""/>
      <w:lvlJc w:val="left"/>
      <w:pPr>
        <w:ind w:left="52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3" w15:restartNumberingAfterBreak="0">
    <w:nsid w:val="4A7415FD"/>
    <w:multiLevelType w:val="hybridMultilevel"/>
    <w:tmpl w:val="123CF474"/>
    <w:lvl w:ilvl="0" w:tplc="95C08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95385B"/>
    <w:multiLevelType w:val="hybridMultilevel"/>
    <w:tmpl w:val="1D0CA0D6"/>
    <w:lvl w:ilvl="0" w:tplc="2B4E9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53E3ECF"/>
    <w:multiLevelType w:val="hybridMultilevel"/>
    <w:tmpl w:val="BD062B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412513"/>
    <w:multiLevelType w:val="hybridMultilevel"/>
    <w:tmpl w:val="12080DD4"/>
    <w:lvl w:ilvl="0" w:tplc="94D07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EF"/>
    <w:rsid w:val="00001470"/>
    <w:rsid w:val="0000301F"/>
    <w:rsid w:val="0000774A"/>
    <w:rsid w:val="0001093A"/>
    <w:rsid w:val="00011089"/>
    <w:rsid w:val="00012A73"/>
    <w:rsid w:val="00027B34"/>
    <w:rsid w:val="000416C5"/>
    <w:rsid w:val="000517CD"/>
    <w:rsid w:val="00060C5B"/>
    <w:rsid w:val="00065692"/>
    <w:rsid w:val="00071D5E"/>
    <w:rsid w:val="00084D35"/>
    <w:rsid w:val="00090A1F"/>
    <w:rsid w:val="00090B6B"/>
    <w:rsid w:val="00091629"/>
    <w:rsid w:val="000919BC"/>
    <w:rsid w:val="000923A5"/>
    <w:rsid w:val="00093664"/>
    <w:rsid w:val="00094458"/>
    <w:rsid w:val="00094ADB"/>
    <w:rsid w:val="000966E1"/>
    <w:rsid w:val="000A1314"/>
    <w:rsid w:val="000A27FB"/>
    <w:rsid w:val="000B620F"/>
    <w:rsid w:val="000B6FFB"/>
    <w:rsid w:val="000C7C39"/>
    <w:rsid w:val="000D51D1"/>
    <w:rsid w:val="000D6041"/>
    <w:rsid w:val="000F1401"/>
    <w:rsid w:val="00102D30"/>
    <w:rsid w:val="001220B6"/>
    <w:rsid w:val="001230EC"/>
    <w:rsid w:val="001237A2"/>
    <w:rsid w:val="00125221"/>
    <w:rsid w:val="00127D4D"/>
    <w:rsid w:val="001333C0"/>
    <w:rsid w:val="0013393E"/>
    <w:rsid w:val="00136D62"/>
    <w:rsid w:val="0014026A"/>
    <w:rsid w:val="00143CDF"/>
    <w:rsid w:val="0014786F"/>
    <w:rsid w:val="001515E3"/>
    <w:rsid w:val="00161BB9"/>
    <w:rsid w:val="00161EC5"/>
    <w:rsid w:val="001620A1"/>
    <w:rsid w:val="001634FE"/>
    <w:rsid w:val="00173823"/>
    <w:rsid w:val="00174806"/>
    <w:rsid w:val="00176512"/>
    <w:rsid w:val="00182D0D"/>
    <w:rsid w:val="0019026C"/>
    <w:rsid w:val="00193DEF"/>
    <w:rsid w:val="00194CBF"/>
    <w:rsid w:val="001B1EA8"/>
    <w:rsid w:val="001B478C"/>
    <w:rsid w:val="001B579F"/>
    <w:rsid w:val="001C2450"/>
    <w:rsid w:val="001D075E"/>
    <w:rsid w:val="001D25C2"/>
    <w:rsid w:val="001D55AB"/>
    <w:rsid w:val="001E0835"/>
    <w:rsid w:val="001E359C"/>
    <w:rsid w:val="001E6620"/>
    <w:rsid w:val="001F285E"/>
    <w:rsid w:val="00204768"/>
    <w:rsid w:val="00204F82"/>
    <w:rsid w:val="0020600D"/>
    <w:rsid w:val="00206AB6"/>
    <w:rsid w:val="002206CA"/>
    <w:rsid w:val="0022315C"/>
    <w:rsid w:val="002267ED"/>
    <w:rsid w:val="002427A4"/>
    <w:rsid w:val="00250271"/>
    <w:rsid w:val="002621C9"/>
    <w:rsid w:val="00267435"/>
    <w:rsid w:val="00267F71"/>
    <w:rsid w:val="00293D0E"/>
    <w:rsid w:val="002A0915"/>
    <w:rsid w:val="002A1B81"/>
    <w:rsid w:val="002A32F2"/>
    <w:rsid w:val="002A6CD8"/>
    <w:rsid w:val="002A7B4B"/>
    <w:rsid w:val="002B7F6D"/>
    <w:rsid w:val="002D6F44"/>
    <w:rsid w:val="002E020C"/>
    <w:rsid w:val="00301142"/>
    <w:rsid w:val="00302463"/>
    <w:rsid w:val="00306A92"/>
    <w:rsid w:val="003155DE"/>
    <w:rsid w:val="003173E2"/>
    <w:rsid w:val="003208D1"/>
    <w:rsid w:val="0033263A"/>
    <w:rsid w:val="00332F9B"/>
    <w:rsid w:val="0033641D"/>
    <w:rsid w:val="00341565"/>
    <w:rsid w:val="003436AE"/>
    <w:rsid w:val="00352940"/>
    <w:rsid w:val="003546E7"/>
    <w:rsid w:val="00355828"/>
    <w:rsid w:val="00367AC6"/>
    <w:rsid w:val="00367F47"/>
    <w:rsid w:val="00371881"/>
    <w:rsid w:val="0037226C"/>
    <w:rsid w:val="00374644"/>
    <w:rsid w:val="003765FA"/>
    <w:rsid w:val="0037669D"/>
    <w:rsid w:val="00384920"/>
    <w:rsid w:val="00386A5E"/>
    <w:rsid w:val="00390230"/>
    <w:rsid w:val="003936A0"/>
    <w:rsid w:val="003960A0"/>
    <w:rsid w:val="003A1848"/>
    <w:rsid w:val="003B5C12"/>
    <w:rsid w:val="003C2687"/>
    <w:rsid w:val="003C4141"/>
    <w:rsid w:val="003C6A31"/>
    <w:rsid w:val="003C7A47"/>
    <w:rsid w:val="003D1A76"/>
    <w:rsid w:val="003E0E9F"/>
    <w:rsid w:val="003E3CDB"/>
    <w:rsid w:val="003F665A"/>
    <w:rsid w:val="003F79D3"/>
    <w:rsid w:val="00402509"/>
    <w:rsid w:val="00403C34"/>
    <w:rsid w:val="00405C42"/>
    <w:rsid w:val="00411B53"/>
    <w:rsid w:val="004332E7"/>
    <w:rsid w:val="0043392D"/>
    <w:rsid w:val="00453E17"/>
    <w:rsid w:val="00457ED9"/>
    <w:rsid w:val="00460FB1"/>
    <w:rsid w:val="0046430E"/>
    <w:rsid w:val="00465E65"/>
    <w:rsid w:val="00472D26"/>
    <w:rsid w:val="00481E01"/>
    <w:rsid w:val="00483E2B"/>
    <w:rsid w:val="00484447"/>
    <w:rsid w:val="00487AEE"/>
    <w:rsid w:val="00487BFA"/>
    <w:rsid w:val="00487E4B"/>
    <w:rsid w:val="004923AF"/>
    <w:rsid w:val="00497722"/>
    <w:rsid w:val="00497A18"/>
    <w:rsid w:val="00497C1E"/>
    <w:rsid w:val="004B439E"/>
    <w:rsid w:val="004B776C"/>
    <w:rsid w:val="004C0207"/>
    <w:rsid w:val="004E2F6D"/>
    <w:rsid w:val="004E3CC4"/>
    <w:rsid w:val="004E557F"/>
    <w:rsid w:val="004F330C"/>
    <w:rsid w:val="004F5141"/>
    <w:rsid w:val="004F5E85"/>
    <w:rsid w:val="004F7248"/>
    <w:rsid w:val="00504A3B"/>
    <w:rsid w:val="00506178"/>
    <w:rsid w:val="00506A68"/>
    <w:rsid w:val="00506B46"/>
    <w:rsid w:val="005139D8"/>
    <w:rsid w:val="00533C35"/>
    <w:rsid w:val="005365DD"/>
    <w:rsid w:val="00546F70"/>
    <w:rsid w:val="0055118E"/>
    <w:rsid w:val="00551732"/>
    <w:rsid w:val="00554A4F"/>
    <w:rsid w:val="00566BCA"/>
    <w:rsid w:val="00566C9E"/>
    <w:rsid w:val="00581FD6"/>
    <w:rsid w:val="005911E9"/>
    <w:rsid w:val="00592B00"/>
    <w:rsid w:val="00593201"/>
    <w:rsid w:val="00593F89"/>
    <w:rsid w:val="00595652"/>
    <w:rsid w:val="00597342"/>
    <w:rsid w:val="005B1FE1"/>
    <w:rsid w:val="005B42EA"/>
    <w:rsid w:val="005B60BB"/>
    <w:rsid w:val="005B7EF8"/>
    <w:rsid w:val="005C30E8"/>
    <w:rsid w:val="005C4220"/>
    <w:rsid w:val="005C62F5"/>
    <w:rsid w:val="005D0021"/>
    <w:rsid w:val="005D35AD"/>
    <w:rsid w:val="005E3DF2"/>
    <w:rsid w:val="005E45B9"/>
    <w:rsid w:val="00614CBF"/>
    <w:rsid w:val="00631A6D"/>
    <w:rsid w:val="006450CC"/>
    <w:rsid w:val="00647866"/>
    <w:rsid w:val="0065002B"/>
    <w:rsid w:val="006530E6"/>
    <w:rsid w:val="00662EB2"/>
    <w:rsid w:val="0066755D"/>
    <w:rsid w:val="00672AB8"/>
    <w:rsid w:val="00676C86"/>
    <w:rsid w:val="00685403"/>
    <w:rsid w:val="00691F88"/>
    <w:rsid w:val="00693201"/>
    <w:rsid w:val="00695322"/>
    <w:rsid w:val="006A1556"/>
    <w:rsid w:val="006A3AC6"/>
    <w:rsid w:val="006A3ACD"/>
    <w:rsid w:val="006A3B7B"/>
    <w:rsid w:val="006B0FED"/>
    <w:rsid w:val="006B44FF"/>
    <w:rsid w:val="006B617D"/>
    <w:rsid w:val="006B72BE"/>
    <w:rsid w:val="006C10CB"/>
    <w:rsid w:val="006C25C9"/>
    <w:rsid w:val="006C58FC"/>
    <w:rsid w:val="006D0D59"/>
    <w:rsid w:val="006D3993"/>
    <w:rsid w:val="006D57BD"/>
    <w:rsid w:val="006E0B57"/>
    <w:rsid w:val="006E0C8A"/>
    <w:rsid w:val="007030D9"/>
    <w:rsid w:val="0071499C"/>
    <w:rsid w:val="00715463"/>
    <w:rsid w:val="00716CD8"/>
    <w:rsid w:val="007208E3"/>
    <w:rsid w:val="00722146"/>
    <w:rsid w:val="007302A4"/>
    <w:rsid w:val="007307FD"/>
    <w:rsid w:val="00732FD4"/>
    <w:rsid w:val="00741E0F"/>
    <w:rsid w:val="00750BDE"/>
    <w:rsid w:val="00772087"/>
    <w:rsid w:val="0078323D"/>
    <w:rsid w:val="00785D35"/>
    <w:rsid w:val="007A403A"/>
    <w:rsid w:val="007C17F3"/>
    <w:rsid w:val="007C7AEB"/>
    <w:rsid w:val="007D1A02"/>
    <w:rsid w:val="007E0793"/>
    <w:rsid w:val="007F42F0"/>
    <w:rsid w:val="00810C2D"/>
    <w:rsid w:val="008120F7"/>
    <w:rsid w:val="00817BAC"/>
    <w:rsid w:val="00821E41"/>
    <w:rsid w:val="00823B6D"/>
    <w:rsid w:val="008247EF"/>
    <w:rsid w:val="00832646"/>
    <w:rsid w:val="00836C7D"/>
    <w:rsid w:val="00841086"/>
    <w:rsid w:val="00854E5C"/>
    <w:rsid w:val="00857FB0"/>
    <w:rsid w:val="008637B2"/>
    <w:rsid w:val="0087628B"/>
    <w:rsid w:val="0088224C"/>
    <w:rsid w:val="00885FC8"/>
    <w:rsid w:val="008864ED"/>
    <w:rsid w:val="00895C03"/>
    <w:rsid w:val="00896A1A"/>
    <w:rsid w:val="008971D4"/>
    <w:rsid w:val="008B4710"/>
    <w:rsid w:val="008C0143"/>
    <w:rsid w:val="008C03A9"/>
    <w:rsid w:val="008C1A9B"/>
    <w:rsid w:val="008C2A68"/>
    <w:rsid w:val="008C6B51"/>
    <w:rsid w:val="008C7026"/>
    <w:rsid w:val="008C7E6F"/>
    <w:rsid w:val="008D0169"/>
    <w:rsid w:val="008D14F1"/>
    <w:rsid w:val="008E084E"/>
    <w:rsid w:val="008E440D"/>
    <w:rsid w:val="008E7AB2"/>
    <w:rsid w:val="008F7F87"/>
    <w:rsid w:val="008F7FA9"/>
    <w:rsid w:val="0090613F"/>
    <w:rsid w:val="009137C6"/>
    <w:rsid w:val="00915275"/>
    <w:rsid w:val="00923FE3"/>
    <w:rsid w:val="00924196"/>
    <w:rsid w:val="0093654F"/>
    <w:rsid w:val="0094350E"/>
    <w:rsid w:val="00970E96"/>
    <w:rsid w:val="00975FA0"/>
    <w:rsid w:val="00976BBC"/>
    <w:rsid w:val="00976DD7"/>
    <w:rsid w:val="00980CEA"/>
    <w:rsid w:val="00981239"/>
    <w:rsid w:val="00982677"/>
    <w:rsid w:val="00995DCD"/>
    <w:rsid w:val="009A648C"/>
    <w:rsid w:val="009A6CFA"/>
    <w:rsid w:val="009A6DCE"/>
    <w:rsid w:val="009B1DBF"/>
    <w:rsid w:val="009B496A"/>
    <w:rsid w:val="009B67D4"/>
    <w:rsid w:val="009B6CE5"/>
    <w:rsid w:val="009C58B7"/>
    <w:rsid w:val="009C6123"/>
    <w:rsid w:val="009D2F86"/>
    <w:rsid w:val="009D39F7"/>
    <w:rsid w:val="009D5D75"/>
    <w:rsid w:val="009E7721"/>
    <w:rsid w:val="009F286F"/>
    <w:rsid w:val="009F42DF"/>
    <w:rsid w:val="009F7165"/>
    <w:rsid w:val="00A02D7F"/>
    <w:rsid w:val="00A05E80"/>
    <w:rsid w:val="00A06CFD"/>
    <w:rsid w:val="00A06E1F"/>
    <w:rsid w:val="00A07300"/>
    <w:rsid w:val="00A120F3"/>
    <w:rsid w:val="00A21E9D"/>
    <w:rsid w:val="00A244B4"/>
    <w:rsid w:val="00A27935"/>
    <w:rsid w:val="00A45436"/>
    <w:rsid w:val="00A47415"/>
    <w:rsid w:val="00A509F5"/>
    <w:rsid w:val="00A556CE"/>
    <w:rsid w:val="00A56379"/>
    <w:rsid w:val="00A574AB"/>
    <w:rsid w:val="00A6149D"/>
    <w:rsid w:val="00A71D98"/>
    <w:rsid w:val="00A73757"/>
    <w:rsid w:val="00A75077"/>
    <w:rsid w:val="00A856E8"/>
    <w:rsid w:val="00A87456"/>
    <w:rsid w:val="00A9029B"/>
    <w:rsid w:val="00A938A1"/>
    <w:rsid w:val="00AA2760"/>
    <w:rsid w:val="00AA354C"/>
    <w:rsid w:val="00AB06F9"/>
    <w:rsid w:val="00AB0B86"/>
    <w:rsid w:val="00AB3E70"/>
    <w:rsid w:val="00AC29E4"/>
    <w:rsid w:val="00AC3074"/>
    <w:rsid w:val="00AC7BDC"/>
    <w:rsid w:val="00AD1AA6"/>
    <w:rsid w:val="00AE2695"/>
    <w:rsid w:val="00AF30B0"/>
    <w:rsid w:val="00B005C7"/>
    <w:rsid w:val="00B06ED9"/>
    <w:rsid w:val="00B14736"/>
    <w:rsid w:val="00B249B3"/>
    <w:rsid w:val="00B25626"/>
    <w:rsid w:val="00B3108F"/>
    <w:rsid w:val="00B409FF"/>
    <w:rsid w:val="00B43A58"/>
    <w:rsid w:val="00B47B6E"/>
    <w:rsid w:val="00B623D4"/>
    <w:rsid w:val="00B7103B"/>
    <w:rsid w:val="00B757B1"/>
    <w:rsid w:val="00B8071B"/>
    <w:rsid w:val="00B82194"/>
    <w:rsid w:val="00B84E36"/>
    <w:rsid w:val="00BA2216"/>
    <w:rsid w:val="00BB5CF3"/>
    <w:rsid w:val="00BC1BBA"/>
    <w:rsid w:val="00BC24E3"/>
    <w:rsid w:val="00BD07C7"/>
    <w:rsid w:val="00BD2E4A"/>
    <w:rsid w:val="00BD7B02"/>
    <w:rsid w:val="00BE6342"/>
    <w:rsid w:val="00BF2467"/>
    <w:rsid w:val="00BF3CE3"/>
    <w:rsid w:val="00BF6205"/>
    <w:rsid w:val="00BF79FB"/>
    <w:rsid w:val="00C040AE"/>
    <w:rsid w:val="00C21C4A"/>
    <w:rsid w:val="00C2780D"/>
    <w:rsid w:val="00C27C55"/>
    <w:rsid w:val="00C30160"/>
    <w:rsid w:val="00C356E9"/>
    <w:rsid w:val="00C42FA4"/>
    <w:rsid w:val="00C53086"/>
    <w:rsid w:val="00C63A2F"/>
    <w:rsid w:val="00C64857"/>
    <w:rsid w:val="00C64D45"/>
    <w:rsid w:val="00C6739C"/>
    <w:rsid w:val="00C7069C"/>
    <w:rsid w:val="00C73F21"/>
    <w:rsid w:val="00C75942"/>
    <w:rsid w:val="00C7799A"/>
    <w:rsid w:val="00C81256"/>
    <w:rsid w:val="00C81BF9"/>
    <w:rsid w:val="00C82432"/>
    <w:rsid w:val="00C83D8E"/>
    <w:rsid w:val="00CA38FB"/>
    <w:rsid w:val="00CA5A3C"/>
    <w:rsid w:val="00CA7AE4"/>
    <w:rsid w:val="00CB7F10"/>
    <w:rsid w:val="00CC0823"/>
    <w:rsid w:val="00CD1AAA"/>
    <w:rsid w:val="00CD1DC7"/>
    <w:rsid w:val="00CE39FE"/>
    <w:rsid w:val="00CE5F1C"/>
    <w:rsid w:val="00CE6079"/>
    <w:rsid w:val="00CF4E01"/>
    <w:rsid w:val="00CF5BCE"/>
    <w:rsid w:val="00CF6DF2"/>
    <w:rsid w:val="00D04521"/>
    <w:rsid w:val="00D0471B"/>
    <w:rsid w:val="00D06BE5"/>
    <w:rsid w:val="00D12B29"/>
    <w:rsid w:val="00D13F56"/>
    <w:rsid w:val="00D15073"/>
    <w:rsid w:val="00D15F6A"/>
    <w:rsid w:val="00D2690D"/>
    <w:rsid w:val="00D35C13"/>
    <w:rsid w:val="00D40A2D"/>
    <w:rsid w:val="00D5089F"/>
    <w:rsid w:val="00D672C3"/>
    <w:rsid w:val="00D7027D"/>
    <w:rsid w:val="00D71093"/>
    <w:rsid w:val="00D71BE7"/>
    <w:rsid w:val="00D7256B"/>
    <w:rsid w:val="00D77B0B"/>
    <w:rsid w:val="00D869D6"/>
    <w:rsid w:val="00D87D41"/>
    <w:rsid w:val="00D93AF4"/>
    <w:rsid w:val="00D95721"/>
    <w:rsid w:val="00D96024"/>
    <w:rsid w:val="00DA12BD"/>
    <w:rsid w:val="00DA3865"/>
    <w:rsid w:val="00DB0E9A"/>
    <w:rsid w:val="00DB637F"/>
    <w:rsid w:val="00DB77F0"/>
    <w:rsid w:val="00DC25E9"/>
    <w:rsid w:val="00DC7BAB"/>
    <w:rsid w:val="00DD0275"/>
    <w:rsid w:val="00DD1F60"/>
    <w:rsid w:val="00DD6654"/>
    <w:rsid w:val="00DE2CEC"/>
    <w:rsid w:val="00DE4771"/>
    <w:rsid w:val="00DE7722"/>
    <w:rsid w:val="00DF061D"/>
    <w:rsid w:val="00DF7F35"/>
    <w:rsid w:val="00E032C5"/>
    <w:rsid w:val="00E07483"/>
    <w:rsid w:val="00E173B6"/>
    <w:rsid w:val="00E25031"/>
    <w:rsid w:val="00E324CA"/>
    <w:rsid w:val="00E35A95"/>
    <w:rsid w:val="00E42F0D"/>
    <w:rsid w:val="00E52D65"/>
    <w:rsid w:val="00E66CB0"/>
    <w:rsid w:val="00E70D0D"/>
    <w:rsid w:val="00E75195"/>
    <w:rsid w:val="00E94327"/>
    <w:rsid w:val="00EA10B4"/>
    <w:rsid w:val="00EA2539"/>
    <w:rsid w:val="00EB175F"/>
    <w:rsid w:val="00EB5382"/>
    <w:rsid w:val="00EB7C1E"/>
    <w:rsid w:val="00EC403B"/>
    <w:rsid w:val="00ED302F"/>
    <w:rsid w:val="00ED6BA2"/>
    <w:rsid w:val="00EF6B91"/>
    <w:rsid w:val="00EF74A1"/>
    <w:rsid w:val="00F10090"/>
    <w:rsid w:val="00F121B5"/>
    <w:rsid w:val="00F22B41"/>
    <w:rsid w:val="00F27207"/>
    <w:rsid w:val="00F32993"/>
    <w:rsid w:val="00F37D84"/>
    <w:rsid w:val="00F400E5"/>
    <w:rsid w:val="00F414DA"/>
    <w:rsid w:val="00F434C2"/>
    <w:rsid w:val="00F5011E"/>
    <w:rsid w:val="00F5686D"/>
    <w:rsid w:val="00F610D7"/>
    <w:rsid w:val="00F62031"/>
    <w:rsid w:val="00F676C9"/>
    <w:rsid w:val="00F86D28"/>
    <w:rsid w:val="00F9584D"/>
    <w:rsid w:val="00FB053C"/>
    <w:rsid w:val="00FB7067"/>
    <w:rsid w:val="00FC0115"/>
    <w:rsid w:val="00FD46D6"/>
    <w:rsid w:val="00FE2628"/>
    <w:rsid w:val="00FE3907"/>
    <w:rsid w:val="00FE5F50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146C"/>
  <w15:chartTrackingRefBased/>
  <w15:docId w15:val="{E1DD3A97-DB90-664F-A956-DE881BBA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E020C"/>
    <w:rPr>
      <w:rFonts w:ascii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02"/>
    <w:rPr>
      <w:rFonts w:eastAsiaTheme="minorEastAsia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0B4"/>
    <w:pPr>
      <w:ind w:leftChars="200" w:left="480"/>
    </w:pPr>
  </w:style>
  <w:style w:type="character" w:styleId="a5">
    <w:name w:val="Emphasis"/>
    <w:basedOn w:val="a0"/>
    <w:uiPriority w:val="20"/>
    <w:qFormat/>
    <w:rsid w:val="00DD6654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43392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3392D"/>
  </w:style>
  <w:style w:type="character" w:customStyle="1" w:styleId="a8">
    <w:name w:val="註解文字 字元"/>
    <w:basedOn w:val="a0"/>
    <w:link w:val="a7"/>
    <w:uiPriority w:val="99"/>
    <w:semiHidden/>
    <w:rsid w:val="0043392D"/>
    <w:rPr>
      <w:rFonts w:ascii="新細明體" w:hAnsi="新細明體" w:cs="新細明體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392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43392D"/>
    <w:rPr>
      <w:rFonts w:ascii="新細明體" w:hAnsi="新細明體" w:cs="新細明體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392D"/>
    <w:rPr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3392D"/>
    <w:rPr>
      <w:rFonts w:ascii="新細明體" w:hAnsi="新細明體" w:cs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97B30E-024A-1743-9E43-C4BCC228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 Liu</dc:creator>
  <cp:keywords/>
  <dc:description/>
  <cp:lastModifiedBy>Microsoft Office User</cp:lastModifiedBy>
  <cp:revision>35</cp:revision>
  <dcterms:created xsi:type="dcterms:W3CDTF">2024-10-23T11:19:00Z</dcterms:created>
  <dcterms:modified xsi:type="dcterms:W3CDTF">2024-11-10T12:59:00Z</dcterms:modified>
</cp:coreProperties>
</file>