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81BF39" w14:textId="77777777" w:rsidR="00B7281E" w:rsidRPr="00B7281E" w:rsidRDefault="00B7281E" w:rsidP="00B7281E">
      <w:pPr>
        <w:rPr>
          <w:b/>
          <w:bCs/>
        </w:rPr>
      </w:pPr>
      <w:r w:rsidRPr="00B7281E">
        <w:rPr>
          <w:b/>
          <w:bCs/>
        </w:rPr>
        <w:t>Supplementary File S1</w:t>
      </w:r>
    </w:p>
    <w:p w14:paraId="6091EC1C" w14:textId="77777777" w:rsidR="00B7281E" w:rsidRPr="00B7281E" w:rsidRDefault="00B7281E" w:rsidP="00B7281E">
      <w:pPr>
        <w:rPr>
          <w:b/>
          <w:bCs/>
        </w:rPr>
      </w:pPr>
      <w:r w:rsidRPr="00B7281E">
        <w:rPr>
          <w:b/>
          <w:bCs/>
        </w:rPr>
        <w:t>Anonymized Interview Excerpts</w:t>
      </w:r>
    </w:p>
    <w:p w14:paraId="591BD86B" w14:textId="77777777" w:rsidR="00B7281E" w:rsidRPr="00B7281E" w:rsidRDefault="00B7281E" w:rsidP="00B7281E">
      <w:r w:rsidRPr="00B7281E">
        <w:rPr>
          <w:b/>
          <w:bCs/>
        </w:rPr>
        <w:t>Reflexive Thematic Analysis of the Psychosocial Impact of Existential Threat Among Kiribati International Students in China</w:t>
      </w:r>
    </w:p>
    <w:p w14:paraId="1C4A7071" w14:textId="36D78614" w:rsidR="00B7281E" w:rsidRPr="00B7281E" w:rsidRDefault="00B7281E" w:rsidP="00B7281E">
      <w:r w:rsidRPr="00B7281E">
        <w:t>All excerpts are drawn from semi-structured interviews conducted online. Participant names are pseudonyms. Minor grammatical smoothing was applied where necessary for clarity without altering meaning. Identifying details have been removed.</w:t>
      </w:r>
    </w:p>
    <w:p w14:paraId="6EC86448" w14:textId="77777777" w:rsidR="00B7281E" w:rsidRPr="00B7281E" w:rsidRDefault="00B7281E" w:rsidP="00B7281E">
      <w:r w:rsidRPr="00B7281E">
        <w:pict w14:anchorId="5E5A4347">
          <v:rect id="_x0000_i1374" style="width:0;height:1.5pt" o:hralign="center" o:hrstd="t" o:hr="t" fillcolor="#a0a0a0" stroked="f"/>
        </w:pict>
      </w:r>
    </w:p>
    <w:p w14:paraId="18BC1811" w14:textId="77777777" w:rsidR="00B7281E" w:rsidRPr="00B7281E" w:rsidRDefault="00B7281E" w:rsidP="00B7281E">
      <w:pPr>
        <w:rPr>
          <w:b/>
          <w:bCs/>
        </w:rPr>
      </w:pPr>
      <w:r w:rsidRPr="00B7281E">
        <w:rPr>
          <w:b/>
          <w:bCs/>
        </w:rPr>
        <w:t>Theme 1: Anticipatory Grief</w:t>
      </w:r>
    </w:p>
    <w:p w14:paraId="02F40C09" w14:textId="77777777" w:rsidR="00B7281E" w:rsidRPr="00B7281E" w:rsidRDefault="00B7281E" w:rsidP="00B7281E">
      <w:r w:rsidRPr="00B7281E">
        <w:t>Tane (Environmental Science, 2nd Year)</w:t>
      </w:r>
    </w:p>
    <w:p w14:paraId="677E7029" w14:textId="77777777" w:rsidR="00B7281E" w:rsidRPr="00B7281E" w:rsidRDefault="00B7281E" w:rsidP="00B7281E">
      <w:r w:rsidRPr="00B7281E">
        <w:t>“I feel like I’m mourning a loss that hasn’t fully happened yet. Knowing that my children might never see the home I grew up in, that it might just be underwater, breaks my heart daily.”</w:t>
      </w:r>
    </w:p>
    <w:p w14:paraId="78A1CC41" w14:textId="77777777" w:rsidR="00B7281E" w:rsidRPr="00B7281E" w:rsidRDefault="00B7281E" w:rsidP="00B7281E">
      <w:r w:rsidRPr="00B7281E">
        <w:t>Alena (Environmental Science, 3rd Year)</w:t>
      </w:r>
    </w:p>
    <w:p w14:paraId="7225D804" w14:textId="77777777" w:rsidR="00B7281E" w:rsidRPr="00B7281E" w:rsidRDefault="00B7281E" w:rsidP="00B7281E">
      <w:r w:rsidRPr="00B7281E">
        <w:t>“Seeing inundation maps in class felt like reading an obituary before the death has happened. It’s anticipatory grief.”</w:t>
      </w:r>
    </w:p>
    <w:p w14:paraId="30DCFBC7" w14:textId="77777777" w:rsidR="00B7281E" w:rsidRPr="00B7281E" w:rsidRDefault="00B7281E" w:rsidP="00B7281E">
      <w:r w:rsidRPr="00B7281E">
        <w:t>Mara (Public Health, 3rd Year)</w:t>
      </w:r>
    </w:p>
    <w:p w14:paraId="28B3D18B" w14:textId="77777777" w:rsidR="00B7281E" w:rsidRPr="00B7281E" w:rsidRDefault="00B7281E" w:rsidP="00B7281E">
      <w:r w:rsidRPr="00B7281E">
        <w:t>“There’s this constant sadness when we talk about the future of Kiribati in class. It’s like discussing the memory of a place, not somewhere you can visit.”</w:t>
      </w:r>
    </w:p>
    <w:p w14:paraId="157A8994" w14:textId="77777777" w:rsidR="00B7281E" w:rsidRPr="00B7281E" w:rsidRDefault="00B7281E" w:rsidP="00B7281E">
      <w:r w:rsidRPr="00B7281E">
        <w:t>Kai (Environmental Science, Graduate Student)</w:t>
      </w:r>
    </w:p>
    <w:p w14:paraId="18FCC291" w14:textId="77777777" w:rsidR="00B7281E" w:rsidRPr="00B7281E" w:rsidRDefault="00B7281E" w:rsidP="00B7281E">
      <w:r w:rsidRPr="00B7281E">
        <w:t>“It feels like imagining your childhood fading slowly. Not disappearing in one moment — but gradually, like something being erased.”</w:t>
      </w:r>
    </w:p>
    <w:p w14:paraId="33C0F950" w14:textId="77777777" w:rsidR="00B7281E" w:rsidRPr="00B7281E" w:rsidRDefault="00B7281E" w:rsidP="00B7281E">
      <w:r w:rsidRPr="00B7281E">
        <w:pict w14:anchorId="47D3F021">
          <v:rect id="_x0000_i1375" style="width:0;height:1.5pt" o:hralign="center" o:hrstd="t" o:hr="t" fillcolor="#a0a0a0" stroked="f"/>
        </w:pict>
      </w:r>
    </w:p>
    <w:p w14:paraId="0D29343A" w14:textId="77777777" w:rsidR="00B7281E" w:rsidRPr="00B7281E" w:rsidRDefault="00B7281E" w:rsidP="00B7281E">
      <w:pPr>
        <w:rPr>
          <w:b/>
          <w:bCs/>
        </w:rPr>
      </w:pPr>
      <w:r w:rsidRPr="00B7281E">
        <w:rPr>
          <w:b/>
          <w:bCs/>
        </w:rPr>
        <w:t>Theme 2: Eco-Anxiety and Persistent Dread</w:t>
      </w:r>
    </w:p>
    <w:p w14:paraId="00C55776" w14:textId="77777777" w:rsidR="00B7281E" w:rsidRPr="00B7281E" w:rsidRDefault="00B7281E" w:rsidP="00B7281E">
      <w:r w:rsidRPr="00B7281E">
        <w:t>Finau (Environmental Studies, 2nd Year)</w:t>
      </w:r>
    </w:p>
    <w:p w14:paraId="2DB8FACC" w14:textId="77777777" w:rsidR="00B7281E" w:rsidRPr="00B7281E" w:rsidRDefault="00B7281E" w:rsidP="00B7281E">
      <w:r w:rsidRPr="00B7281E">
        <w:t>“I read all these articles for my environmental studies class, and each one just adds to the dread. How much time do we have left? It’s a sort of eco-anxiety that never leaves.”</w:t>
      </w:r>
    </w:p>
    <w:p w14:paraId="2C7A2F0A" w14:textId="77777777" w:rsidR="00B7281E" w:rsidRPr="00B7281E" w:rsidRDefault="00B7281E" w:rsidP="00B7281E">
      <w:r w:rsidRPr="00B7281E">
        <w:t>Finau</w:t>
      </w:r>
    </w:p>
    <w:p w14:paraId="666B6A2F" w14:textId="77777777" w:rsidR="00B7281E" w:rsidRPr="00B7281E" w:rsidRDefault="00B7281E" w:rsidP="00B7281E">
      <w:r w:rsidRPr="00B7281E">
        <w:t>“Every new research paper feels like a countdown. Knowledge feels heavy.”</w:t>
      </w:r>
    </w:p>
    <w:p w14:paraId="41D58393" w14:textId="77777777" w:rsidR="00B7281E" w:rsidRPr="00B7281E" w:rsidRDefault="00B7281E" w:rsidP="00B7281E">
      <w:r w:rsidRPr="00B7281E">
        <w:t>Kora (Environmental Science, 3rd Year)</w:t>
      </w:r>
    </w:p>
    <w:p w14:paraId="37256F2D" w14:textId="77777777" w:rsidR="00B7281E" w:rsidRPr="00B7281E" w:rsidRDefault="00B7281E" w:rsidP="00B7281E">
      <w:r w:rsidRPr="00B7281E">
        <w:t>“Seeing images of other places affected by climate change scares me. I keep thinking, ‘We’re next.’ This looming threat creates much anxiety about the future.”</w:t>
      </w:r>
    </w:p>
    <w:p w14:paraId="3226E3D8" w14:textId="77777777" w:rsidR="00B7281E" w:rsidRPr="00B7281E" w:rsidRDefault="00B7281E" w:rsidP="00B7281E">
      <w:r w:rsidRPr="00B7281E">
        <w:t>Lani (Environmental Science, 1st Year)</w:t>
      </w:r>
    </w:p>
    <w:p w14:paraId="18FFAEC9" w14:textId="77777777" w:rsidR="00B7281E" w:rsidRPr="00B7281E" w:rsidRDefault="00B7281E" w:rsidP="00B7281E">
      <w:r w:rsidRPr="00B7281E">
        <w:t>“When I saw sea-level projections for atoll nations, my hands were shaking.”</w:t>
      </w:r>
    </w:p>
    <w:p w14:paraId="23E11C47" w14:textId="77777777" w:rsidR="00B7281E" w:rsidRPr="00B7281E" w:rsidRDefault="00B7281E" w:rsidP="00B7281E">
      <w:r w:rsidRPr="00B7281E">
        <w:t>Kai</w:t>
      </w:r>
    </w:p>
    <w:p w14:paraId="0E069FAB" w14:textId="77777777" w:rsidR="00B7281E" w:rsidRPr="00B7281E" w:rsidRDefault="00B7281E" w:rsidP="00B7281E">
      <w:r w:rsidRPr="00B7281E">
        <w:t>“Every day, I wake up anxious about what I’ll hear from back home.”</w:t>
      </w:r>
    </w:p>
    <w:p w14:paraId="2F282EBA" w14:textId="77777777" w:rsidR="00B7281E" w:rsidRPr="00B7281E" w:rsidRDefault="00B7281E" w:rsidP="00B7281E">
      <w:r w:rsidRPr="00B7281E">
        <w:t>Mika (International Relations, 3rd Year)</w:t>
      </w:r>
    </w:p>
    <w:p w14:paraId="3395539D" w14:textId="77777777" w:rsidR="00B7281E" w:rsidRPr="00B7281E" w:rsidRDefault="00B7281E" w:rsidP="00B7281E">
      <w:r w:rsidRPr="00B7281E">
        <w:t>“When I plan five or ten years ahead, I unconsciously overlay climate projections onto my decisions.”</w:t>
      </w:r>
    </w:p>
    <w:p w14:paraId="02B570CD" w14:textId="77777777" w:rsidR="00B7281E" w:rsidRPr="00B7281E" w:rsidRDefault="00B7281E" w:rsidP="00B7281E">
      <w:r w:rsidRPr="00B7281E">
        <w:pict w14:anchorId="28B00D10">
          <v:rect id="_x0000_i1376" style="width:0;height:1.5pt" o:hralign="center" o:hrstd="t" o:hr="t" fillcolor="#a0a0a0" stroked="f"/>
        </w:pict>
      </w:r>
    </w:p>
    <w:p w14:paraId="05B515E2" w14:textId="77777777" w:rsidR="00B7281E" w:rsidRPr="00B7281E" w:rsidRDefault="00B7281E" w:rsidP="00B7281E">
      <w:pPr>
        <w:rPr>
          <w:b/>
          <w:bCs/>
        </w:rPr>
      </w:pPr>
      <w:r w:rsidRPr="00B7281E">
        <w:rPr>
          <w:b/>
          <w:bCs/>
        </w:rPr>
        <w:t>Theme 3: Academic–Personal Boundary Collapse</w:t>
      </w:r>
    </w:p>
    <w:p w14:paraId="0F15356E" w14:textId="77777777" w:rsidR="00B7281E" w:rsidRPr="00B7281E" w:rsidRDefault="00B7281E" w:rsidP="00B7281E">
      <w:r w:rsidRPr="00B7281E">
        <w:t>Noa (Public Health, Graduate)</w:t>
      </w:r>
    </w:p>
    <w:p w14:paraId="3BAF7B84" w14:textId="77777777" w:rsidR="00B7281E" w:rsidRPr="00B7281E" w:rsidRDefault="00B7281E" w:rsidP="00B7281E">
      <w:r w:rsidRPr="00B7281E">
        <w:t>“Studying displacement health impacts feels like rehearsing our future.”</w:t>
      </w:r>
    </w:p>
    <w:p w14:paraId="56225B3E" w14:textId="77777777" w:rsidR="00B7281E" w:rsidRPr="00B7281E" w:rsidRDefault="00B7281E" w:rsidP="00B7281E">
      <w:r w:rsidRPr="00B7281E">
        <w:t>Reuben (Social Sciences, Graduate)</w:t>
      </w:r>
    </w:p>
    <w:p w14:paraId="7F134B69" w14:textId="77777777" w:rsidR="00B7281E" w:rsidRPr="00B7281E" w:rsidRDefault="00B7281E" w:rsidP="00B7281E">
      <w:r w:rsidRPr="00B7281E">
        <w:t>“Sometimes I feel like Kiribati becomes a case study in class. It creates distance academically, but internally it’s personal.”</w:t>
      </w:r>
    </w:p>
    <w:p w14:paraId="2240FEF2" w14:textId="77777777" w:rsidR="00B7281E" w:rsidRPr="00B7281E" w:rsidRDefault="00B7281E" w:rsidP="00B7281E">
      <w:r w:rsidRPr="00B7281E">
        <w:lastRenderedPageBreak/>
        <w:t>Jone (Environmental Engineering, 4th Year)</w:t>
      </w:r>
    </w:p>
    <w:p w14:paraId="328150DF" w14:textId="77777777" w:rsidR="00B7281E" w:rsidRPr="00B7281E" w:rsidRDefault="00B7281E" w:rsidP="00B7281E">
      <w:r w:rsidRPr="00B7281E">
        <w:t>“Engineering models show limits. When you realize you can’t engineer everything, something cracks.”</w:t>
      </w:r>
    </w:p>
    <w:p w14:paraId="26085561" w14:textId="77777777" w:rsidR="00B7281E" w:rsidRPr="00B7281E" w:rsidRDefault="00B7281E" w:rsidP="00B7281E">
      <w:r w:rsidRPr="00B7281E">
        <w:t>Kai</w:t>
      </w:r>
    </w:p>
    <w:p w14:paraId="28C01FF7" w14:textId="77777777" w:rsidR="00B7281E" w:rsidRPr="00B7281E" w:rsidRDefault="00B7281E" w:rsidP="00B7281E">
      <w:r w:rsidRPr="00B7281E">
        <w:t>“It’s hard to focus on my studies with this constant worry.”</w:t>
      </w:r>
    </w:p>
    <w:p w14:paraId="6D970345" w14:textId="77777777" w:rsidR="00B7281E" w:rsidRPr="00B7281E" w:rsidRDefault="00B7281E" w:rsidP="00B7281E">
      <w:r w:rsidRPr="00B7281E">
        <w:pict w14:anchorId="04F1E7F2">
          <v:rect id="_x0000_i1377" style="width:0;height:1.5pt" o:hralign="center" o:hrstd="t" o:hr="t" fillcolor="#a0a0a0" stroked="f"/>
        </w:pict>
      </w:r>
    </w:p>
    <w:p w14:paraId="55656547" w14:textId="77777777" w:rsidR="00B7281E" w:rsidRPr="00B7281E" w:rsidRDefault="00B7281E" w:rsidP="00B7281E">
      <w:pPr>
        <w:rPr>
          <w:b/>
          <w:bCs/>
        </w:rPr>
      </w:pPr>
      <w:r w:rsidRPr="00B7281E">
        <w:rPr>
          <w:b/>
          <w:bCs/>
        </w:rPr>
        <w:t>Theme 4: Responsibility and Moral Burden</w:t>
      </w:r>
    </w:p>
    <w:p w14:paraId="2DEB2E55" w14:textId="77777777" w:rsidR="00B7281E" w:rsidRPr="00B7281E" w:rsidRDefault="00B7281E" w:rsidP="00B7281E">
      <w:r w:rsidRPr="00B7281E">
        <w:t>Kai</w:t>
      </w:r>
    </w:p>
    <w:p w14:paraId="325D4F0B" w14:textId="77777777" w:rsidR="00B7281E" w:rsidRPr="00B7281E" w:rsidRDefault="00B7281E" w:rsidP="00B7281E">
      <w:r w:rsidRPr="00B7281E">
        <w:t>“As the eldest son, I feel pressure. I’m supposed to return and help.”</w:t>
      </w:r>
    </w:p>
    <w:p w14:paraId="40AE1C82" w14:textId="77777777" w:rsidR="00B7281E" w:rsidRPr="00B7281E" w:rsidRDefault="00B7281E" w:rsidP="00B7281E">
      <w:r w:rsidRPr="00B7281E">
        <w:t>Kai</w:t>
      </w:r>
    </w:p>
    <w:p w14:paraId="728873F3" w14:textId="77777777" w:rsidR="00B7281E" w:rsidRPr="00B7281E" w:rsidRDefault="00B7281E" w:rsidP="00B7281E">
      <w:r w:rsidRPr="00B7281E">
        <w:t>“I try to channel my stress into my studies… I’m learning to help my people back home.”</w:t>
      </w:r>
    </w:p>
    <w:p w14:paraId="77D5317A" w14:textId="77777777" w:rsidR="00B7281E" w:rsidRPr="00B7281E" w:rsidRDefault="00B7281E" w:rsidP="00B7281E">
      <w:r w:rsidRPr="00B7281E">
        <w:t>Sina (Public Health, Graduate)</w:t>
      </w:r>
    </w:p>
    <w:p w14:paraId="48D80D6E" w14:textId="77777777" w:rsidR="00B7281E" w:rsidRPr="00B7281E" w:rsidRDefault="00B7281E" w:rsidP="00B7281E">
      <w:r w:rsidRPr="00B7281E">
        <w:t>“If we don’t speak about climate injustice, who will? But advocacy is exhausting.”</w:t>
      </w:r>
    </w:p>
    <w:p w14:paraId="23881565" w14:textId="77777777" w:rsidR="00B7281E" w:rsidRPr="00B7281E" w:rsidRDefault="00B7281E" w:rsidP="00B7281E">
      <w:r w:rsidRPr="00B7281E">
        <w:t>Lani (Economics, Final Year)</w:t>
      </w:r>
    </w:p>
    <w:p w14:paraId="36A994C4" w14:textId="77777777" w:rsidR="00B7281E" w:rsidRPr="00B7281E" w:rsidRDefault="00B7281E" w:rsidP="00B7281E">
      <w:r w:rsidRPr="00B7281E">
        <w:t>“Returning home feels like responsibility. Staying abroad feels like safety. Both carry guilt.”</w:t>
      </w:r>
    </w:p>
    <w:p w14:paraId="22BCEB36" w14:textId="77777777" w:rsidR="00B7281E" w:rsidRPr="00B7281E" w:rsidRDefault="00B7281E" w:rsidP="00B7281E">
      <w:r w:rsidRPr="00B7281E">
        <w:t>Mara</w:t>
      </w:r>
    </w:p>
    <w:p w14:paraId="44983F73" w14:textId="77777777" w:rsidR="00B7281E" w:rsidRPr="00B7281E" w:rsidRDefault="00B7281E" w:rsidP="00B7281E">
      <w:r w:rsidRPr="00B7281E">
        <w:t>“Every moment of delay means losing more of our home.”</w:t>
      </w:r>
    </w:p>
    <w:p w14:paraId="1FC6E789" w14:textId="77777777" w:rsidR="00B7281E" w:rsidRPr="00B7281E" w:rsidRDefault="00B7281E" w:rsidP="00B7281E">
      <w:r w:rsidRPr="00B7281E">
        <w:pict w14:anchorId="4F5BED2E">
          <v:rect id="_x0000_i1378" style="width:0;height:1.5pt" o:hralign="center" o:hrstd="t" o:hr="t" fillcolor="#a0a0a0" stroked="f"/>
        </w:pict>
      </w:r>
    </w:p>
    <w:p w14:paraId="2CAD348F" w14:textId="77777777" w:rsidR="00B7281E" w:rsidRPr="00B7281E" w:rsidRDefault="00B7281E" w:rsidP="00B7281E">
      <w:pPr>
        <w:rPr>
          <w:b/>
          <w:bCs/>
        </w:rPr>
      </w:pPr>
      <w:r w:rsidRPr="00B7281E">
        <w:rPr>
          <w:b/>
          <w:bCs/>
        </w:rPr>
        <w:t>Theme 5: Coping Mechanisms</w:t>
      </w:r>
    </w:p>
    <w:p w14:paraId="0BC617DC" w14:textId="77777777" w:rsidR="00B7281E" w:rsidRPr="00B7281E" w:rsidRDefault="00B7281E" w:rsidP="00B7281E">
      <w:pPr>
        <w:rPr>
          <w:b/>
          <w:bCs/>
        </w:rPr>
      </w:pPr>
      <w:r w:rsidRPr="00B7281E">
        <w:rPr>
          <w:b/>
          <w:bCs/>
        </w:rPr>
        <w:t>Adaptive Coping</w:t>
      </w:r>
    </w:p>
    <w:p w14:paraId="498E1874" w14:textId="77777777" w:rsidR="00B7281E" w:rsidRPr="00B7281E" w:rsidRDefault="00B7281E" w:rsidP="00B7281E">
      <w:r w:rsidRPr="00B7281E">
        <w:t>Kai</w:t>
      </w:r>
    </w:p>
    <w:p w14:paraId="6B4D098F" w14:textId="77777777" w:rsidR="00B7281E" w:rsidRPr="00B7281E" w:rsidRDefault="00B7281E" w:rsidP="00B7281E">
      <w:r w:rsidRPr="00B7281E">
        <w:t>“I remind myself that I’m learning to help my people back home. That keeps me going.”</w:t>
      </w:r>
    </w:p>
    <w:p w14:paraId="0574909D" w14:textId="77777777" w:rsidR="00B7281E" w:rsidRPr="00B7281E" w:rsidRDefault="00B7281E" w:rsidP="00B7281E">
      <w:r w:rsidRPr="00B7281E">
        <w:t>Tane</w:t>
      </w:r>
    </w:p>
    <w:p w14:paraId="63DC8C9B" w14:textId="77777777" w:rsidR="00B7281E" w:rsidRPr="00B7281E" w:rsidRDefault="00B7281E" w:rsidP="00B7281E">
      <w:r w:rsidRPr="00B7281E">
        <w:t>“</w:t>
      </w:r>
      <w:proofErr w:type="spellStart"/>
      <w:r w:rsidRPr="00B7281E">
        <w:t>Kamva</w:t>
      </w:r>
      <w:proofErr w:type="spellEnd"/>
      <w:r w:rsidRPr="00B7281E">
        <w:t xml:space="preserve"> reminds me of home.”</w:t>
      </w:r>
    </w:p>
    <w:p w14:paraId="1F0B11A5" w14:textId="77777777" w:rsidR="00B7281E" w:rsidRPr="00B7281E" w:rsidRDefault="00B7281E" w:rsidP="00B7281E">
      <w:r w:rsidRPr="00B7281E">
        <w:t>Tane</w:t>
      </w:r>
    </w:p>
    <w:p w14:paraId="06B099AC" w14:textId="77777777" w:rsidR="00B7281E" w:rsidRPr="00B7281E" w:rsidRDefault="00B7281E" w:rsidP="00B7281E">
      <w:r w:rsidRPr="00B7281E">
        <w:t xml:space="preserve">“When we sit together, drink </w:t>
      </w:r>
      <w:proofErr w:type="spellStart"/>
      <w:r w:rsidRPr="00B7281E">
        <w:t>Kamva</w:t>
      </w:r>
      <w:proofErr w:type="spellEnd"/>
      <w:r w:rsidRPr="00B7281E">
        <w:t>, and speak our language, it feels grounding.”</w:t>
      </w:r>
    </w:p>
    <w:p w14:paraId="40040DD6" w14:textId="77777777" w:rsidR="00B7281E" w:rsidRPr="00B7281E" w:rsidRDefault="00B7281E" w:rsidP="00B7281E">
      <w:r w:rsidRPr="00B7281E">
        <w:t>Mara (Education, Master’s)</w:t>
      </w:r>
    </w:p>
    <w:p w14:paraId="7693A6FA" w14:textId="77777777" w:rsidR="00B7281E" w:rsidRPr="00B7281E" w:rsidRDefault="00B7281E" w:rsidP="00B7281E">
      <w:r w:rsidRPr="00B7281E">
        <w:t>“Prayer doesn’t remove sea-level rise. But it stabilizes my spirit.”</w:t>
      </w:r>
    </w:p>
    <w:p w14:paraId="1979B5AA" w14:textId="77777777" w:rsidR="00B7281E" w:rsidRPr="00B7281E" w:rsidRDefault="00B7281E" w:rsidP="00B7281E">
      <w:r w:rsidRPr="00B7281E">
        <w:t>Tari</w:t>
      </w:r>
    </w:p>
    <w:p w14:paraId="6D3B0383" w14:textId="77777777" w:rsidR="00B7281E" w:rsidRPr="00B7281E" w:rsidRDefault="00B7281E" w:rsidP="00B7281E">
      <w:r w:rsidRPr="00B7281E">
        <w:t>“It helps to be around people who understand what I’m going through.”</w:t>
      </w:r>
    </w:p>
    <w:p w14:paraId="0C02A0BE" w14:textId="77777777" w:rsidR="00B7281E" w:rsidRPr="00B7281E" w:rsidRDefault="00B7281E" w:rsidP="00B7281E">
      <w:r w:rsidRPr="00B7281E">
        <w:t>Lena</w:t>
      </w:r>
    </w:p>
    <w:p w14:paraId="5BDD5F14" w14:textId="77777777" w:rsidR="00B7281E" w:rsidRPr="00B7281E" w:rsidRDefault="00B7281E" w:rsidP="00B7281E">
      <w:r w:rsidRPr="00B7281E">
        <w:t>“Thinking about how I can make a difference back home keeps me grounded.”</w:t>
      </w:r>
    </w:p>
    <w:p w14:paraId="56957C19" w14:textId="77777777" w:rsidR="00B7281E" w:rsidRPr="00B7281E" w:rsidRDefault="00B7281E" w:rsidP="00B7281E">
      <w:r w:rsidRPr="00B7281E">
        <w:t>Noa</w:t>
      </w:r>
    </w:p>
    <w:p w14:paraId="3FC6B242" w14:textId="77777777" w:rsidR="00B7281E" w:rsidRPr="00B7281E" w:rsidRDefault="00B7281E" w:rsidP="00B7281E">
      <w:r w:rsidRPr="00B7281E">
        <w:t>“Turning pain into educational outreach makes it bearable.”</w:t>
      </w:r>
    </w:p>
    <w:p w14:paraId="44B16C63" w14:textId="77777777" w:rsidR="00B7281E" w:rsidRPr="00B7281E" w:rsidRDefault="00B7281E" w:rsidP="00B7281E">
      <w:pPr>
        <w:rPr>
          <w:b/>
          <w:bCs/>
        </w:rPr>
      </w:pPr>
      <w:r w:rsidRPr="00B7281E">
        <w:rPr>
          <w:b/>
          <w:bCs/>
        </w:rPr>
        <w:t>Maladaptive Coping</w:t>
      </w:r>
    </w:p>
    <w:p w14:paraId="6597E6B5" w14:textId="77777777" w:rsidR="00B7281E" w:rsidRPr="00B7281E" w:rsidRDefault="00B7281E" w:rsidP="00B7281E">
      <w:r w:rsidRPr="00B7281E">
        <w:t>Kai</w:t>
      </w:r>
    </w:p>
    <w:p w14:paraId="0F7A984E" w14:textId="77777777" w:rsidR="00B7281E" w:rsidRPr="00B7281E" w:rsidRDefault="00B7281E" w:rsidP="00B7281E">
      <w:r w:rsidRPr="00B7281E">
        <w:t>“Sometimes I just need to drink to forget about everything.”</w:t>
      </w:r>
    </w:p>
    <w:p w14:paraId="6D31A70C" w14:textId="77777777" w:rsidR="00B7281E" w:rsidRPr="00B7281E" w:rsidRDefault="00B7281E" w:rsidP="00B7281E">
      <w:r w:rsidRPr="00B7281E">
        <w:t>Jone</w:t>
      </w:r>
    </w:p>
    <w:p w14:paraId="24E278D6" w14:textId="77777777" w:rsidR="00B7281E" w:rsidRPr="00B7281E" w:rsidRDefault="00B7281E" w:rsidP="00B7281E">
      <w:r w:rsidRPr="00B7281E">
        <w:t>“We drink more when flooding happens back home. It’s collective escape.”</w:t>
      </w:r>
    </w:p>
    <w:p w14:paraId="1F427ECA" w14:textId="77777777" w:rsidR="00B7281E" w:rsidRPr="00B7281E" w:rsidRDefault="00B7281E" w:rsidP="00B7281E">
      <w:r w:rsidRPr="00B7281E">
        <w:t>Beni</w:t>
      </w:r>
    </w:p>
    <w:p w14:paraId="5506C514" w14:textId="77777777" w:rsidR="00B7281E" w:rsidRPr="00B7281E" w:rsidRDefault="00B7281E" w:rsidP="00B7281E">
      <w:r w:rsidRPr="00B7281E">
        <w:t>“Sometimes I scroll climate reports before bed.”</w:t>
      </w:r>
    </w:p>
    <w:p w14:paraId="7FC364DB" w14:textId="77777777" w:rsidR="00B7281E" w:rsidRPr="00B7281E" w:rsidRDefault="00B7281E" w:rsidP="00B7281E">
      <w:r w:rsidRPr="00B7281E">
        <w:t>Tari</w:t>
      </w:r>
    </w:p>
    <w:p w14:paraId="06012889" w14:textId="77777777" w:rsidR="00B7281E" w:rsidRPr="00B7281E" w:rsidRDefault="00B7281E" w:rsidP="00B7281E">
      <w:r w:rsidRPr="00B7281E">
        <w:t>“I avoid climate news when I feel fragile. Then I feel guilty.”</w:t>
      </w:r>
    </w:p>
    <w:p w14:paraId="757CD6B9" w14:textId="77777777" w:rsidR="00B7281E" w:rsidRPr="00B7281E" w:rsidRDefault="00B7281E" w:rsidP="00B7281E">
      <w:r w:rsidRPr="00B7281E">
        <w:pict w14:anchorId="14A6D561">
          <v:rect id="_x0000_i1379" style="width:0;height:1.5pt" o:hralign="center" o:hrstd="t" o:hr="t" fillcolor="#a0a0a0" stroked="f"/>
        </w:pict>
      </w:r>
    </w:p>
    <w:p w14:paraId="514677EF" w14:textId="77777777" w:rsidR="00B7281E" w:rsidRPr="00B7281E" w:rsidRDefault="00B7281E" w:rsidP="00B7281E">
      <w:pPr>
        <w:rPr>
          <w:b/>
          <w:bCs/>
        </w:rPr>
      </w:pPr>
      <w:r w:rsidRPr="00B7281E">
        <w:rPr>
          <w:b/>
          <w:bCs/>
        </w:rPr>
        <w:t>Theme 6: Identity Reconstruction Abroad</w:t>
      </w:r>
    </w:p>
    <w:p w14:paraId="1773E810" w14:textId="77777777" w:rsidR="00B7281E" w:rsidRPr="00B7281E" w:rsidRDefault="00B7281E" w:rsidP="00B7281E">
      <w:r w:rsidRPr="00B7281E">
        <w:lastRenderedPageBreak/>
        <w:t>Sina</w:t>
      </w:r>
    </w:p>
    <w:p w14:paraId="549A784A" w14:textId="77777777" w:rsidR="00B7281E" w:rsidRPr="00B7281E" w:rsidRDefault="00B7281E" w:rsidP="00B7281E">
      <w:r w:rsidRPr="00B7281E">
        <w:t>“Sometimes it feels like I’m explaining my own extinction.”</w:t>
      </w:r>
    </w:p>
    <w:p w14:paraId="45059DDA" w14:textId="77777777" w:rsidR="00B7281E" w:rsidRPr="00B7281E" w:rsidRDefault="00B7281E" w:rsidP="00B7281E">
      <w:r w:rsidRPr="00B7281E">
        <w:t>Reuben</w:t>
      </w:r>
    </w:p>
    <w:p w14:paraId="03858E6A" w14:textId="77777777" w:rsidR="00B7281E" w:rsidRPr="00B7281E" w:rsidRDefault="00B7281E" w:rsidP="00B7281E">
      <w:r w:rsidRPr="00B7281E">
        <w:t>“In China, I represent my country constantly.”</w:t>
      </w:r>
    </w:p>
    <w:p w14:paraId="35B5204C" w14:textId="77777777" w:rsidR="00B7281E" w:rsidRPr="00B7281E" w:rsidRDefault="00B7281E" w:rsidP="00B7281E">
      <w:r w:rsidRPr="00B7281E">
        <w:t>Mika</w:t>
      </w:r>
    </w:p>
    <w:p w14:paraId="00A4C866" w14:textId="77777777" w:rsidR="00B7281E" w:rsidRPr="00B7281E" w:rsidRDefault="00B7281E" w:rsidP="00B7281E">
      <w:r w:rsidRPr="00B7281E">
        <w:t>“Global framing helps me cope. But sometimes I wonder if that distance is resilience — or avoidance.”</w:t>
      </w:r>
    </w:p>
    <w:p w14:paraId="4CA89ACA" w14:textId="77777777" w:rsidR="00B7281E" w:rsidRPr="00B7281E" w:rsidRDefault="00B7281E" w:rsidP="00B7281E">
      <w:r w:rsidRPr="00B7281E">
        <w:t>Alena</w:t>
      </w:r>
    </w:p>
    <w:p w14:paraId="7B4717E3" w14:textId="77777777" w:rsidR="00B7281E" w:rsidRPr="00B7281E" w:rsidRDefault="00B7281E" w:rsidP="00B7281E">
      <w:r w:rsidRPr="00B7281E">
        <w:t>“Explaining Kiribati makes me protective.”</w:t>
      </w:r>
    </w:p>
    <w:p w14:paraId="716C6955" w14:textId="77777777" w:rsidR="00B7281E" w:rsidRPr="00B7281E" w:rsidRDefault="00B7281E" w:rsidP="00B7281E">
      <w:r w:rsidRPr="00B7281E">
        <w:pict w14:anchorId="5F54B1A5">
          <v:rect id="_x0000_i1380" style="width:0;height:1.5pt" o:hralign="center" o:hrstd="t" o:hr="t" fillcolor="#a0a0a0" stroked="f"/>
        </w:pict>
      </w:r>
    </w:p>
    <w:p w14:paraId="6711C41C" w14:textId="77777777" w:rsidR="00B7281E" w:rsidRPr="00B7281E" w:rsidRDefault="00B7281E" w:rsidP="00B7281E">
      <w:pPr>
        <w:rPr>
          <w:b/>
          <w:bCs/>
        </w:rPr>
      </w:pPr>
      <w:r w:rsidRPr="00B7281E">
        <w:rPr>
          <w:b/>
          <w:bCs/>
        </w:rPr>
        <w:t>Theme 7: Global Justice and Structural Anger</w:t>
      </w:r>
    </w:p>
    <w:p w14:paraId="2F9D451B" w14:textId="77777777" w:rsidR="00B7281E" w:rsidRPr="00B7281E" w:rsidRDefault="00B7281E" w:rsidP="00B7281E">
      <w:r w:rsidRPr="00B7281E">
        <w:t>Sina</w:t>
      </w:r>
    </w:p>
    <w:p w14:paraId="3F70FBF8" w14:textId="77777777" w:rsidR="00B7281E" w:rsidRPr="00B7281E" w:rsidRDefault="00B7281E" w:rsidP="00B7281E">
      <w:r w:rsidRPr="00B7281E">
        <w:t>“The countries contributing most to climate change are not suffering its worst impacts. There is a deep injustice in this.”</w:t>
      </w:r>
    </w:p>
    <w:p w14:paraId="6C7F26CB" w14:textId="77777777" w:rsidR="00B7281E" w:rsidRPr="00B7281E" w:rsidRDefault="00B7281E" w:rsidP="00B7281E">
      <w:r w:rsidRPr="00B7281E">
        <w:t>Teira</w:t>
      </w:r>
    </w:p>
    <w:p w14:paraId="65002172" w14:textId="77777777" w:rsidR="00B7281E" w:rsidRPr="00B7281E" w:rsidRDefault="00B7281E" w:rsidP="00B7281E">
      <w:r w:rsidRPr="00B7281E">
        <w:t>“Migration should be choice, not necessity.”</w:t>
      </w:r>
    </w:p>
    <w:p w14:paraId="510FFB3D" w14:textId="77777777" w:rsidR="00B7281E" w:rsidRPr="00B7281E" w:rsidRDefault="00B7281E" w:rsidP="00B7281E">
      <w:r w:rsidRPr="00B7281E">
        <w:t>Noa</w:t>
      </w:r>
    </w:p>
    <w:p w14:paraId="6D26316B" w14:textId="77777777" w:rsidR="00B7281E" w:rsidRPr="00B7281E" w:rsidRDefault="00B7281E" w:rsidP="00B7281E">
      <w:r w:rsidRPr="00B7281E">
        <w:t>“Countries with the highest emissions aren’t the ones losing land.”</w:t>
      </w:r>
    </w:p>
    <w:p w14:paraId="6D42C30A" w14:textId="77777777" w:rsidR="00B7281E" w:rsidRPr="00B7281E" w:rsidRDefault="00B7281E" w:rsidP="00B7281E">
      <w:r w:rsidRPr="00B7281E">
        <w:t>Sina</w:t>
      </w:r>
    </w:p>
    <w:p w14:paraId="35414980" w14:textId="77777777" w:rsidR="00B7281E" w:rsidRPr="00B7281E" w:rsidRDefault="00B7281E" w:rsidP="00B7281E">
      <w:r w:rsidRPr="00B7281E">
        <w:t>“It feels like the world already decided we’re expendable.”</w:t>
      </w:r>
    </w:p>
    <w:p w14:paraId="24AD7883" w14:textId="77777777" w:rsidR="00B7281E" w:rsidRPr="00B7281E" w:rsidRDefault="00B7281E" w:rsidP="00B7281E">
      <w:r w:rsidRPr="00B7281E">
        <w:t>Tane</w:t>
      </w:r>
    </w:p>
    <w:p w14:paraId="2DF4F83B" w14:textId="77777777" w:rsidR="00B7281E" w:rsidRPr="00B7281E" w:rsidRDefault="00B7281E" w:rsidP="00B7281E">
      <w:r w:rsidRPr="00B7281E">
        <w:t>“It’s not just our problem; it’s humanity’s challenge.”</w:t>
      </w:r>
    </w:p>
    <w:p w14:paraId="29E3C394" w14:textId="77777777" w:rsidR="00B7281E" w:rsidRPr="00B7281E" w:rsidRDefault="00B7281E" w:rsidP="00B7281E">
      <w:r w:rsidRPr="00B7281E">
        <w:pict w14:anchorId="4F2FE4C0">
          <v:rect id="_x0000_i1381" style="width:0;height:1.5pt" o:hralign="center" o:hrstd="t" o:hr="t" fillcolor="#a0a0a0" stroked="f"/>
        </w:pict>
      </w:r>
    </w:p>
    <w:p w14:paraId="21D2DDEF" w14:textId="77777777" w:rsidR="00B7281E" w:rsidRPr="00B7281E" w:rsidRDefault="00B7281E" w:rsidP="00B7281E">
      <w:pPr>
        <w:rPr>
          <w:b/>
          <w:bCs/>
        </w:rPr>
      </w:pPr>
      <w:r w:rsidRPr="00B7281E">
        <w:rPr>
          <w:b/>
          <w:bCs/>
        </w:rPr>
        <w:t>Theme 8: Gratitude–Geopolitical Ambivalence</w:t>
      </w:r>
    </w:p>
    <w:p w14:paraId="3198D325" w14:textId="77777777" w:rsidR="00B7281E" w:rsidRPr="00B7281E" w:rsidRDefault="00B7281E" w:rsidP="00B7281E">
      <w:r w:rsidRPr="00B7281E">
        <w:t>Kai</w:t>
      </w:r>
    </w:p>
    <w:p w14:paraId="4EE90A8E" w14:textId="77777777" w:rsidR="00B7281E" w:rsidRPr="00B7281E" w:rsidRDefault="00B7281E" w:rsidP="00B7281E">
      <w:r w:rsidRPr="00B7281E">
        <w:t>“I am grateful for the opportunity China has given me.”</w:t>
      </w:r>
    </w:p>
    <w:p w14:paraId="5D46DACD" w14:textId="77777777" w:rsidR="00B7281E" w:rsidRPr="00B7281E" w:rsidRDefault="00B7281E" w:rsidP="00B7281E">
      <w:r w:rsidRPr="00B7281E">
        <w:t>Kai</w:t>
      </w:r>
    </w:p>
    <w:p w14:paraId="0244D5ED" w14:textId="77777777" w:rsidR="00B7281E" w:rsidRPr="00B7281E" w:rsidRDefault="00B7281E" w:rsidP="00B7281E">
      <w:r w:rsidRPr="00B7281E">
        <w:t>“I’m grateful for this scholarship. But geopolitics is real.”</w:t>
      </w:r>
    </w:p>
    <w:p w14:paraId="25CF8458" w14:textId="77777777" w:rsidR="00B7281E" w:rsidRPr="00B7281E" w:rsidRDefault="00B7281E" w:rsidP="00B7281E">
      <w:r w:rsidRPr="00B7281E">
        <w:t>Alena</w:t>
      </w:r>
    </w:p>
    <w:p w14:paraId="2514F3FF" w14:textId="77777777" w:rsidR="00B7281E" w:rsidRPr="00B7281E" w:rsidRDefault="00B7281E" w:rsidP="00B7281E">
      <w:r w:rsidRPr="00B7281E">
        <w:t>“I can appreciate opportunity while recognizing strategic layers.”</w:t>
      </w:r>
    </w:p>
    <w:p w14:paraId="2FE147D1" w14:textId="77777777" w:rsidR="00B7281E" w:rsidRPr="00B7281E" w:rsidRDefault="00B7281E" w:rsidP="00B7281E">
      <w:r w:rsidRPr="00B7281E">
        <w:t>Beni</w:t>
      </w:r>
    </w:p>
    <w:p w14:paraId="708CF005" w14:textId="77777777" w:rsidR="00B7281E" w:rsidRPr="00B7281E" w:rsidRDefault="00B7281E" w:rsidP="00B7281E">
      <w:r w:rsidRPr="00B7281E">
        <w:t>“Power is never neutral.”</w:t>
      </w:r>
    </w:p>
    <w:p w14:paraId="69E0DA83" w14:textId="77777777" w:rsidR="00B7281E" w:rsidRPr="00B7281E" w:rsidRDefault="00B7281E" w:rsidP="00B7281E">
      <w:r w:rsidRPr="00B7281E">
        <w:t>Mara</w:t>
      </w:r>
    </w:p>
    <w:p w14:paraId="722BC69A" w14:textId="77777777" w:rsidR="00B7281E" w:rsidRPr="00B7281E" w:rsidRDefault="00B7281E" w:rsidP="00B7281E">
      <w:r w:rsidRPr="00B7281E">
        <w:t>“We are grateful for the aid, but sometimes I wonder—what does China want in return?”</w:t>
      </w:r>
    </w:p>
    <w:p w14:paraId="146EFB2F" w14:textId="77777777" w:rsidR="00B7281E" w:rsidRPr="00B7281E" w:rsidRDefault="00B7281E" w:rsidP="00B7281E">
      <w:r w:rsidRPr="00B7281E">
        <w:pict w14:anchorId="7B678378">
          <v:rect id="_x0000_i1382" style="width:0;height:1.5pt" o:hralign="center" o:hrstd="t" o:hr="t" fillcolor="#a0a0a0" stroked="f"/>
        </w:pict>
      </w:r>
    </w:p>
    <w:p w14:paraId="00A6E9A8" w14:textId="77777777" w:rsidR="00B7281E" w:rsidRPr="00B7281E" w:rsidRDefault="00B7281E" w:rsidP="00B7281E">
      <w:pPr>
        <w:rPr>
          <w:b/>
          <w:bCs/>
        </w:rPr>
      </w:pPr>
      <w:r w:rsidRPr="00B7281E">
        <w:rPr>
          <w:b/>
          <w:bCs/>
        </w:rPr>
        <w:t>Theme 9: Migration Anxiety and Continuity Disruption</w:t>
      </w:r>
    </w:p>
    <w:p w14:paraId="1E5E929F" w14:textId="77777777" w:rsidR="00B7281E" w:rsidRPr="00B7281E" w:rsidRDefault="00B7281E" w:rsidP="00B7281E">
      <w:r w:rsidRPr="00B7281E">
        <w:t>Teira</w:t>
      </w:r>
    </w:p>
    <w:p w14:paraId="2D2BA745" w14:textId="77777777" w:rsidR="00B7281E" w:rsidRPr="00B7281E" w:rsidRDefault="00B7281E" w:rsidP="00B7281E">
      <w:r w:rsidRPr="00B7281E">
        <w:t>“When my parents started discussing relocation seriously, existential threat stopped being academic.”</w:t>
      </w:r>
    </w:p>
    <w:p w14:paraId="7EBCC84F" w14:textId="77777777" w:rsidR="00B7281E" w:rsidRPr="00B7281E" w:rsidRDefault="00B7281E" w:rsidP="00B7281E">
      <w:r w:rsidRPr="00B7281E">
        <w:t>Lani</w:t>
      </w:r>
    </w:p>
    <w:p w14:paraId="2B5D76C6" w14:textId="77777777" w:rsidR="00B7281E" w:rsidRPr="00B7281E" w:rsidRDefault="00B7281E" w:rsidP="00B7281E">
      <w:r w:rsidRPr="00B7281E">
        <w:t>“Each option contains sacrifice.”</w:t>
      </w:r>
    </w:p>
    <w:p w14:paraId="3BA253BC" w14:textId="77777777" w:rsidR="00B7281E" w:rsidRPr="00B7281E" w:rsidRDefault="00B7281E" w:rsidP="00B7281E">
      <w:r w:rsidRPr="00B7281E">
        <w:t>Tari</w:t>
      </w:r>
    </w:p>
    <w:p w14:paraId="5D7329EA" w14:textId="77777777" w:rsidR="00B7281E" w:rsidRPr="00B7281E" w:rsidRDefault="00B7281E" w:rsidP="00B7281E">
      <w:r w:rsidRPr="00B7281E">
        <w:t>“It’s always there in the back of my mind.”</w:t>
      </w:r>
    </w:p>
    <w:p w14:paraId="261BCEF3" w14:textId="77777777" w:rsidR="00B7281E" w:rsidRPr="00B7281E" w:rsidRDefault="00B7281E" w:rsidP="00B7281E">
      <w:r w:rsidRPr="00B7281E">
        <w:t>Tari</w:t>
      </w:r>
    </w:p>
    <w:p w14:paraId="13DF0B0F" w14:textId="77777777" w:rsidR="00B7281E" w:rsidRPr="00B7281E" w:rsidRDefault="00B7281E" w:rsidP="00B7281E">
      <w:r w:rsidRPr="00B7281E">
        <w:t>“It’s always in the background. Like a low hum.”</w:t>
      </w:r>
    </w:p>
    <w:p w14:paraId="6EB7FC90" w14:textId="77777777" w:rsidR="00B7281E" w:rsidRPr="00B7281E" w:rsidRDefault="00B7281E" w:rsidP="00B7281E">
      <w:r w:rsidRPr="00B7281E">
        <w:pict w14:anchorId="4D2B9E1C">
          <v:rect id="_x0000_i1383" style="width:0;height:1.5pt" o:hralign="center" o:hrstd="t" o:hr="t" fillcolor="#a0a0a0" stroked="f"/>
        </w:pict>
      </w:r>
    </w:p>
    <w:p w14:paraId="23611068" w14:textId="77777777" w:rsidR="00B7281E" w:rsidRPr="00B7281E" w:rsidRDefault="00B7281E" w:rsidP="00B7281E">
      <w:pPr>
        <w:rPr>
          <w:b/>
          <w:bCs/>
        </w:rPr>
      </w:pPr>
      <w:r w:rsidRPr="00B7281E">
        <w:rPr>
          <w:b/>
          <w:bCs/>
        </w:rPr>
        <w:lastRenderedPageBreak/>
        <w:t>Theme 10: Gradual Loss and Normalization Fear</w:t>
      </w:r>
    </w:p>
    <w:p w14:paraId="5DBF356E" w14:textId="77777777" w:rsidR="00B7281E" w:rsidRPr="00B7281E" w:rsidRDefault="00B7281E" w:rsidP="00B7281E">
      <w:r w:rsidRPr="00B7281E">
        <w:t>Kai</w:t>
      </w:r>
    </w:p>
    <w:p w14:paraId="0B719A07" w14:textId="77777777" w:rsidR="00B7281E" w:rsidRPr="00B7281E" w:rsidRDefault="00B7281E" w:rsidP="00B7281E">
      <w:r w:rsidRPr="00B7281E">
        <w:t>“Gradual erosion of familiarity is harder to process than sudden disaster.”</w:t>
      </w:r>
    </w:p>
    <w:p w14:paraId="202EA296" w14:textId="77777777" w:rsidR="00B7281E" w:rsidRPr="00B7281E" w:rsidRDefault="00B7281E" w:rsidP="00B7281E">
      <w:r w:rsidRPr="00B7281E">
        <w:t>Beni</w:t>
      </w:r>
    </w:p>
    <w:p w14:paraId="38201621" w14:textId="77777777" w:rsidR="00B7281E" w:rsidRPr="00B7281E" w:rsidRDefault="00B7281E" w:rsidP="00B7281E">
      <w:r w:rsidRPr="00B7281E">
        <w:t>“I don’t dramatize it. But I don’t assume permanence.”</w:t>
      </w:r>
    </w:p>
    <w:p w14:paraId="41FDCE53" w14:textId="77777777" w:rsidR="00B7281E" w:rsidRPr="00B7281E" w:rsidRDefault="00B7281E" w:rsidP="00B7281E">
      <w:r w:rsidRPr="00B7281E">
        <w:t>Alena</w:t>
      </w:r>
    </w:p>
    <w:p w14:paraId="40E113EE" w14:textId="77777777" w:rsidR="00B7281E" w:rsidRPr="00B7281E" w:rsidRDefault="00B7281E" w:rsidP="00B7281E">
      <w:r w:rsidRPr="00B7281E">
        <w:t>“Resilience shouldn’t erase grief.”</w:t>
      </w:r>
    </w:p>
    <w:p w14:paraId="15C659C5" w14:textId="77777777" w:rsidR="00B7281E" w:rsidRPr="00B7281E" w:rsidRDefault="00B7281E" w:rsidP="00B7281E">
      <w:r w:rsidRPr="00B7281E">
        <w:pict w14:anchorId="1D5D7A68">
          <v:rect id="_x0000_i1384" style="width:0;height:1.5pt" o:hralign="center" o:hrstd="t" o:hr="t" fillcolor="#a0a0a0" stroked="f"/>
        </w:pict>
      </w:r>
    </w:p>
    <w:p w14:paraId="756E98E7" w14:textId="77777777" w:rsidR="00B7281E" w:rsidRPr="00B7281E" w:rsidRDefault="00B7281E" w:rsidP="00B7281E">
      <w:pPr>
        <w:rPr>
          <w:b/>
          <w:bCs/>
        </w:rPr>
      </w:pPr>
      <w:r w:rsidRPr="00B7281E">
        <w:rPr>
          <w:b/>
          <w:bCs/>
        </w:rPr>
        <w:t>Ethical Statement</w:t>
      </w:r>
    </w:p>
    <w:p w14:paraId="2EECDAEB" w14:textId="77777777" w:rsidR="00B7281E" w:rsidRPr="00B7281E" w:rsidRDefault="00B7281E" w:rsidP="00B7281E">
      <w:r w:rsidRPr="00B7281E">
        <w:t>All excerpts have been anonymized. Identifying details (villages, institutions, and personal identifiers) have been removed or generalized to protect confidentiality.</w:t>
      </w:r>
    </w:p>
    <w:p w14:paraId="702BD63A" w14:textId="77777777" w:rsidR="00B7281E" w:rsidRPr="00B7281E" w:rsidRDefault="00B7281E" w:rsidP="00B7281E"/>
    <w:sectPr w:rsidR="00B7281E" w:rsidRPr="00B7281E">
      <w:pgSz w:w="11906" w:h="16838"/>
      <w:pgMar w:top="1440" w:right="1440" w:bottom="144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9D5B35"/>
    <w:multiLevelType w:val="multilevel"/>
    <w:tmpl w:val="9E4419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1AF4617"/>
    <w:multiLevelType w:val="multilevel"/>
    <w:tmpl w:val="4CACB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4B66822"/>
    <w:multiLevelType w:val="multilevel"/>
    <w:tmpl w:val="56E4D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8F00403"/>
    <w:multiLevelType w:val="multilevel"/>
    <w:tmpl w:val="231AE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59F2DC0"/>
    <w:multiLevelType w:val="multilevel"/>
    <w:tmpl w:val="926A8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6003427"/>
    <w:multiLevelType w:val="multilevel"/>
    <w:tmpl w:val="EFD45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B3862C9"/>
    <w:multiLevelType w:val="multilevel"/>
    <w:tmpl w:val="E63E71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6829195">
    <w:abstractNumId w:val="0"/>
  </w:num>
  <w:num w:numId="2" w16cid:durableId="125707730">
    <w:abstractNumId w:val="3"/>
  </w:num>
  <w:num w:numId="3" w16cid:durableId="326327611">
    <w:abstractNumId w:val="2"/>
  </w:num>
  <w:num w:numId="4" w16cid:durableId="1492676385">
    <w:abstractNumId w:val="1"/>
  </w:num>
  <w:num w:numId="5" w16cid:durableId="1004866983">
    <w:abstractNumId w:val="6"/>
  </w:num>
  <w:num w:numId="6" w16cid:durableId="983507565">
    <w:abstractNumId w:val="5"/>
  </w:num>
  <w:num w:numId="7" w16cid:durableId="89111935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81E"/>
    <w:rsid w:val="00707E3A"/>
    <w:rsid w:val="00880313"/>
    <w:rsid w:val="009D7477"/>
    <w:rsid w:val="00A163BC"/>
    <w:rsid w:val="00B72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96C743"/>
  <w15:chartTrackingRefBased/>
  <w15:docId w15:val="{CAFA58A6-037F-47A3-866F-3D175F92D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281E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728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7281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7281E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7281E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7281E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7281E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7281E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7281E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281E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7281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7281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7281E"/>
    <w:rPr>
      <w:rFonts w:cstheme="majorBidi"/>
      <w:color w:val="0F4761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7281E"/>
    <w:rPr>
      <w:rFonts w:cstheme="majorBidi"/>
      <w:color w:val="0F4761" w:themeColor="accent1" w:themeShade="BF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7281E"/>
    <w:rPr>
      <w:rFonts w:cstheme="majorBidi"/>
      <w:b/>
      <w:bCs/>
      <w:color w:val="0F4761" w:themeColor="accent1" w:themeShade="B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7281E"/>
    <w:rPr>
      <w:rFonts w:cstheme="majorBidi"/>
      <w:b/>
      <w:bCs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7281E"/>
    <w:rPr>
      <w:rFonts w:cstheme="majorBidi"/>
      <w:color w:val="595959" w:themeColor="text1" w:themeTint="A6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7281E"/>
    <w:rPr>
      <w:rFonts w:eastAsiaTheme="majorEastAsia" w:cstheme="majorBidi"/>
      <w:color w:val="595959" w:themeColor="text1" w:themeTint="A6"/>
    </w:rPr>
  </w:style>
  <w:style w:type="paragraph" w:styleId="Title">
    <w:name w:val="Title"/>
    <w:basedOn w:val="Normal"/>
    <w:next w:val="Normal"/>
    <w:link w:val="TitleChar"/>
    <w:uiPriority w:val="10"/>
    <w:qFormat/>
    <w:rsid w:val="00B7281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728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7281E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7281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7281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7281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7281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7281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7281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7281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7281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863</Words>
  <Characters>4923</Characters>
  <Application>Microsoft Office Word</Application>
  <DocSecurity>0</DocSecurity>
  <Lines>41</Lines>
  <Paragraphs>11</Paragraphs>
  <ScaleCrop>false</ScaleCrop>
  <Company/>
  <LinksUpToDate>false</LinksUpToDate>
  <CharactersWithSpaces>5775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86 程</dc:creator>
  <cp:keywords/>
  <dc:description/>
  <cp:lastModifiedBy>86 程</cp:lastModifiedBy>
  <cp:revision>1</cp:revision>
  <dcterms:created xsi:type="dcterms:W3CDTF">2026-02-26T09:48:00Z</dcterms:created>
  <dcterms:modified xsi:type="dcterms:W3CDTF">2026-02-26T09:56:00Z</dcterms:modified>
</cp:coreProperties>
</file>