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917F1" w14:textId="60990387" w:rsidR="00E26561" w:rsidRPr="004037BD" w:rsidRDefault="00285751" w:rsidP="004037B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Online Resource</w:t>
      </w:r>
      <w:r w:rsidR="00E860D5" w:rsidRPr="0092689A">
        <w:rPr>
          <w:rFonts w:ascii="Times New Roman" w:hAnsi="Times New Roman" w:cs="Times New Roman"/>
          <w:b/>
          <w:bCs/>
        </w:rPr>
        <w:t xml:space="preserve"> 2. Linear regression analysis </w:t>
      </w:r>
      <w:r w:rsidR="000A65F9">
        <w:rPr>
          <w:rFonts w:ascii="Times New Roman" w:hAnsi="Times New Roman" w:cs="Times New Roman"/>
          <w:b/>
          <w:bCs/>
        </w:rPr>
        <w:t>of</w:t>
      </w:r>
      <w:r w:rsidR="000A65F9" w:rsidRPr="0092689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860D5" w:rsidRPr="0092689A">
        <w:rPr>
          <w:rFonts w:ascii="Times New Roman" w:hAnsi="Times New Roman" w:cs="Times New Roman"/>
          <w:b/>
          <w:bCs/>
        </w:rPr>
        <w:t>USCv</w:t>
      </w:r>
      <w:proofErr w:type="spellEnd"/>
      <w:r w:rsidR="00E860D5" w:rsidRPr="0092689A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="00E860D5" w:rsidRPr="0092689A">
        <w:rPr>
          <w:rFonts w:ascii="Times New Roman" w:hAnsi="Times New Roman" w:cs="Times New Roman"/>
          <w:b/>
          <w:bCs/>
        </w:rPr>
        <w:t>UDv</w:t>
      </w:r>
      <w:proofErr w:type="spellEnd"/>
      <w:r w:rsidR="00201D89">
        <w:rPr>
          <w:rFonts w:ascii="Times New Roman" w:hAnsi="Times New Roman" w:cs="Times New Roman"/>
          <w:b/>
          <w:bCs/>
        </w:rPr>
        <w:t>,</w:t>
      </w:r>
      <w:r w:rsidR="00E860D5" w:rsidRPr="0092689A">
        <w:rPr>
          <w:rFonts w:ascii="Times New Roman" w:hAnsi="Times New Roman" w:cs="Times New Roman"/>
          <w:b/>
          <w:bCs/>
        </w:rPr>
        <w:t xml:space="preserve"> </w:t>
      </w:r>
      <w:r w:rsidR="00201D89">
        <w:rPr>
          <w:rFonts w:ascii="Times New Roman" w:hAnsi="Times New Roman" w:cs="Times New Roman"/>
          <w:b/>
          <w:bCs/>
        </w:rPr>
        <w:t>along with</w:t>
      </w:r>
      <w:r w:rsidR="00201D89" w:rsidRPr="0092689A">
        <w:rPr>
          <w:rFonts w:ascii="Times New Roman" w:hAnsi="Times New Roman" w:cs="Times New Roman"/>
          <w:b/>
          <w:bCs/>
        </w:rPr>
        <w:t xml:space="preserve"> </w:t>
      </w:r>
      <w:r w:rsidR="00E860D5" w:rsidRPr="0092689A">
        <w:rPr>
          <w:rFonts w:ascii="Times New Roman" w:hAnsi="Times New Roman" w:cs="Times New Roman"/>
          <w:b/>
          <w:bCs/>
        </w:rPr>
        <w:t xml:space="preserve">changes in PdetQmax, free </w:t>
      </w:r>
      <w:proofErr w:type="spellStart"/>
      <w:r w:rsidR="00E860D5" w:rsidRPr="0092689A">
        <w:rPr>
          <w:rFonts w:ascii="Times New Roman" w:hAnsi="Times New Roman" w:cs="Times New Roman"/>
          <w:b/>
          <w:bCs/>
        </w:rPr>
        <w:t>Qmax</w:t>
      </w:r>
      <w:proofErr w:type="spellEnd"/>
      <w:r w:rsidR="00E860D5" w:rsidRPr="0092689A">
        <w:rPr>
          <w:rFonts w:ascii="Times New Roman" w:hAnsi="Times New Roman" w:cs="Times New Roman"/>
          <w:b/>
          <w:bCs/>
        </w:rPr>
        <w:t>, and postvoid residual</w:t>
      </w:r>
      <w:r>
        <w:rPr>
          <w:rFonts w:ascii="Times New Roman" w:hAnsi="Times New Roman" w:cs="Times New Roman" w:hint="eastAsia"/>
          <w:b/>
          <w:bCs/>
        </w:rPr>
        <w:t xml:space="preserve"> (PVR)</w:t>
      </w:r>
      <w:r w:rsidR="00E860D5" w:rsidRPr="0092689A">
        <w:rPr>
          <w:rFonts w:ascii="Times New Roman" w:hAnsi="Times New Roman" w:cs="Times New Roman"/>
          <w:b/>
          <w:bCs/>
        </w:rPr>
        <w:t xml:space="preserve"> before and after surgery in the </w:t>
      </w:r>
      <w:proofErr w:type="spellStart"/>
      <w:r w:rsidR="00E860D5" w:rsidRPr="0092689A">
        <w:rPr>
          <w:rFonts w:ascii="Times New Roman" w:hAnsi="Times New Roman" w:cs="Times New Roman"/>
          <w:b/>
          <w:bCs/>
        </w:rPr>
        <w:t>pmUD</w:t>
      </w:r>
      <w:proofErr w:type="spellEnd"/>
      <w:r w:rsidR="00E860D5" w:rsidRPr="0092689A">
        <w:rPr>
          <w:rFonts w:ascii="Times New Roman" w:hAnsi="Times New Roman" w:cs="Times New Roman"/>
          <w:b/>
          <w:bCs/>
        </w:rPr>
        <w:t xml:space="preserve"> </w:t>
      </w:r>
      <w:r w:rsidR="00201D89">
        <w:rPr>
          <w:rFonts w:ascii="Times New Roman" w:hAnsi="Times New Roman" w:cs="Times New Roman"/>
          <w:b/>
          <w:bCs/>
        </w:rPr>
        <w:t>group</w:t>
      </w:r>
    </w:p>
    <w:tbl>
      <w:tblPr>
        <w:tblStyle w:val="ae"/>
        <w:tblW w:w="85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2693"/>
        <w:gridCol w:w="1134"/>
      </w:tblGrid>
      <w:tr w:rsidR="007D0429" w:rsidRPr="0092689A" w14:paraId="15BD7A18" w14:textId="77777777" w:rsidTr="006C5533">
        <w:tc>
          <w:tcPr>
            <w:tcW w:w="8506" w:type="dxa"/>
            <w:gridSpan w:val="4"/>
          </w:tcPr>
          <w:p w14:paraId="21C82198" w14:textId="77777777" w:rsidR="00AD00A3" w:rsidRPr="004037BD" w:rsidRDefault="00E860D5" w:rsidP="004037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PdetQmax changes</w:t>
            </w:r>
          </w:p>
        </w:tc>
      </w:tr>
      <w:tr w:rsidR="007D0429" w:rsidRPr="0092689A" w14:paraId="3B6ED9CD" w14:textId="77777777" w:rsidTr="006C5533">
        <w:tc>
          <w:tcPr>
            <w:tcW w:w="993" w:type="dxa"/>
          </w:tcPr>
          <w:p w14:paraId="2101B533" w14:textId="77777777" w:rsidR="00AD00A3" w:rsidRPr="004037BD" w:rsidRDefault="00AD00A3" w:rsidP="004037B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9912E22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Partial regression coefficient (β)</w:t>
            </w:r>
          </w:p>
        </w:tc>
        <w:tc>
          <w:tcPr>
            <w:tcW w:w="2693" w:type="dxa"/>
          </w:tcPr>
          <w:p w14:paraId="31A3A891" w14:textId="5E42C76B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Standard error (SE)</w:t>
            </w:r>
          </w:p>
        </w:tc>
        <w:tc>
          <w:tcPr>
            <w:tcW w:w="1134" w:type="dxa"/>
          </w:tcPr>
          <w:p w14:paraId="6E8690D3" w14:textId="08EFB53F" w:rsidR="00AD00A3" w:rsidRPr="004037BD" w:rsidRDefault="00A35D92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4037BD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7D0429" w:rsidRPr="0092689A" w14:paraId="635427C7" w14:textId="77777777" w:rsidTr="006C5533">
        <w:tc>
          <w:tcPr>
            <w:tcW w:w="993" w:type="dxa"/>
          </w:tcPr>
          <w:p w14:paraId="26A65DB9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USCv</w:t>
            </w:r>
          </w:p>
        </w:tc>
        <w:tc>
          <w:tcPr>
            <w:tcW w:w="3686" w:type="dxa"/>
          </w:tcPr>
          <w:p w14:paraId="57664A49" w14:textId="6F08E97B" w:rsidR="00AD00A3" w:rsidRPr="004037BD" w:rsidRDefault="00A35D92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860D5" w:rsidRPr="004037BD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2693" w:type="dxa"/>
          </w:tcPr>
          <w:p w14:paraId="0A3CC8AF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0.531</w:t>
            </w:r>
          </w:p>
        </w:tc>
        <w:tc>
          <w:tcPr>
            <w:tcW w:w="1134" w:type="dxa"/>
          </w:tcPr>
          <w:p w14:paraId="58EBA635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0.740</w:t>
            </w:r>
          </w:p>
        </w:tc>
      </w:tr>
      <w:tr w:rsidR="007D0429" w:rsidRPr="0092689A" w14:paraId="294009E3" w14:textId="77777777" w:rsidTr="006C5533">
        <w:tc>
          <w:tcPr>
            <w:tcW w:w="993" w:type="dxa"/>
          </w:tcPr>
          <w:p w14:paraId="2E86E60B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UDv</w:t>
            </w:r>
          </w:p>
        </w:tc>
        <w:tc>
          <w:tcPr>
            <w:tcW w:w="3686" w:type="dxa"/>
          </w:tcPr>
          <w:p w14:paraId="08340B4B" w14:textId="43F20B58" w:rsidR="00AD00A3" w:rsidRPr="004037BD" w:rsidRDefault="00A35D92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4037BD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2693" w:type="dxa"/>
          </w:tcPr>
          <w:p w14:paraId="4FA1E0CF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1134" w:type="dxa"/>
          </w:tcPr>
          <w:p w14:paraId="103A579E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0.687</w:t>
            </w:r>
          </w:p>
        </w:tc>
      </w:tr>
      <w:tr w:rsidR="007D0429" w:rsidRPr="0092689A" w14:paraId="4F95094D" w14:textId="77777777" w:rsidTr="006C5533">
        <w:tc>
          <w:tcPr>
            <w:tcW w:w="8506" w:type="dxa"/>
            <w:gridSpan w:val="4"/>
          </w:tcPr>
          <w:p w14:paraId="18C819DE" w14:textId="77777777" w:rsidR="00AD00A3" w:rsidRPr="004037BD" w:rsidRDefault="00E860D5" w:rsidP="004037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Qmax changes</w:t>
            </w:r>
          </w:p>
        </w:tc>
      </w:tr>
      <w:tr w:rsidR="007D0429" w:rsidRPr="0092689A" w14:paraId="1F5D4767" w14:textId="77777777" w:rsidTr="006C5533">
        <w:tc>
          <w:tcPr>
            <w:tcW w:w="993" w:type="dxa"/>
          </w:tcPr>
          <w:p w14:paraId="2392BCE5" w14:textId="77777777" w:rsidR="00AD00A3" w:rsidRPr="004037BD" w:rsidRDefault="00AD00A3" w:rsidP="004037B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F656293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Partial regression coefficient (β)</w:t>
            </w:r>
          </w:p>
        </w:tc>
        <w:tc>
          <w:tcPr>
            <w:tcW w:w="2693" w:type="dxa"/>
          </w:tcPr>
          <w:p w14:paraId="7F8382E1" w14:textId="11997971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Standard error (SE)</w:t>
            </w:r>
          </w:p>
        </w:tc>
        <w:tc>
          <w:tcPr>
            <w:tcW w:w="1134" w:type="dxa"/>
          </w:tcPr>
          <w:p w14:paraId="7340FE00" w14:textId="44834829" w:rsidR="00AD00A3" w:rsidRPr="004037BD" w:rsidRDefault="00A35D92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4037BD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7D0429" w:rsidRPr="0092689A" w14:paraId="5EA12904" w14:textId="77777777" w:rsidTr="006C5533">
        <w:tc>
          <w:tcPr>
            <w:tcW w:w="993" w:type="dxa"/>
          </w:tcPr>
          <w:p w14:paraId="58890891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USCv</w:t>
            </w:r>
          </w:p>
        </w:tc>
        <w:tc>
          <w:tcPr>
            <w:tcW w:w="3686" w:type="dxa"/>
          </w:tcPr>
          <w:p w14:paraId="1C1A8DD3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2693" w:type="dxa"/>
          </w:tcPr>
          <w:p w14:paraId="41BFA7C0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1134" w:type="dxa"/>
          </w:tcPr>
          <w:p w14:paraId="70935141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0.677</w:t>
            </w:r>
          </w:p>
        </w:tc>
      </w:tr>
      <w:tr w:rsidR="007D0429" w:rsidRPr="0092689A" w14:paraId="3C1AA61C" w14:textId="77777777" w:rsidTr="006C5533">
        <w:tc>
          <w:tcPr>
            <w:tcW w:w="993" w:type="dxa"/>
          </w:tcPr>
          <w:p w14:paraId="67AF68C6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UDv</w:t>
            </w:r>
          </w:p>
        </w:tc>
        <w:tc>
          <w:tcPr>
            <w:tcW w:w="3686" w:type="dxa"/>
          </w:tcPr>
          <w:p w14:paraId="4F536A77" w14:textId="7B741E30" w:rsidR="00AD00A3" w:rsidRPr="004037BD" w:rsidRDefault="00A35D92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4037BD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2693" w:type="dxa"/>
          </w:tcPr>
          <w:p w14:paraId="4E283EB5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134" w:type="dxa"/>
          </w:tcPr>
          <w:p w14:paraId="78FA79AC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0.337</w:t>
            </w:r>
          </w:p>
        </w:tc>
      </w:tr>
      <w:tr w:rsidR="007D0429" w:rsidRPr="00A35D92" w14:paraId="2C7E996C" w14:textId="77777777" w:rsidTr="006C5533">
        <w:tc>
          <w:tcPr>
            <w:tcW w:w="8506" w:type="dxa"/>
            <w:gridSpan w:val="4"/>
          </w:tcPr>
          <w:p w14:paraId="656345EE" w14:textId="77777777" w:rsidR="00AD00A3" w:rsidRPr="004037BD" w:rsidRDefault="00E860D5" w:rsidP="004037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PVR changes</w:t>
            </w:r>
          </w:p>
        </w:tc>
      </w:tr>
      <w:tr w:rsidR="007D0429" w:rsidRPr="00A35D92" w14:paraId="197F194C" w14:textId="77777777" w:rsidTr="006C5533">
        <w:tc>
          <w:tcPr>
            <w:tcW w:w="993" w:type="dxa"/>
          </w:tcPr>
          <w:p w14:paraId="0FD09589" w14:textId="77777777" w:rsidR="00AD00A3" w:rsidRPr="004037BD" w:rsidRDefault="00AD00A3" w:rsidP="004037B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0055F51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Partial regression coefficient (β)</w:t>
            </w:r>
          </w:p>
        </w:tc>
        <w:tc>
          <w:tcPr>
            <w:tcW w:w="2693" w:type="dxa"/>
          </w:tcPr>
          <w:p w14:paraId="79268941" w14:textId="7B889AF2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Standard error (SE)</w:t>
            </w:r>
          </w:p>
        </w:tc>
        <w:tc>
          <w:tcPr>
            <w:tcW w:w="1134" w:type="dxa"/>
          </w:tcPr>
          <w:p w14:paraId="566C72DB" w14:textId="079DAA45" w:rsidR="00AD00A3" w:rsidRPr="004037BD" w:rsidRDefault="00A35D92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4037BD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7D0429" w:rsidRPr="0092689A" w14:paraId="71D34391" w14:textId="77777777" w:rsidTr="006C5533">
        <w:tc>
          <w:tcPr>
            <w:tcW w:w="993" w:type="dxa"/>
          </w:tcPr>
          <w:p w14:paraId="3BFA3501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USCv</w:t>
            </w:r>
          </w:p>
        </w:tc>
        <w:tc>
          <w:tcPr>
            <w:tcW w:w="3686" w:type="dxa"/>
          </w:tcPr>
          <w:p w14:paraId="08D02A47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2693" w:type="dxa"/>
          </w:tcPr>
          <w:p w14:paraId="34F2A123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0.950</w:t>
            </w:r>
          </w:p>
        </w:tc>
        <w:tc>
          <w:tcPr>
            <w:tcW w:w="1134" w:type="dxa"/>
          </w:tcPr>
          <w:p w14:paraId="5B1C9028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0.882</w:t>
            </w:r>
          </w:p>
        </w:tc>
      </w:tr>
      <w:tr w:rsidR="007D0429" w:rsidRPr="0092689A" w14:paraId="0B5D4846" w14:textId="77777777" w:rsidTr="006C5533">
        <w:tc>
          <w:tcPr>
            <w:tcW w:w="993" w:type="dxa"/>
          </w:tcPr>
          <w:p w14:paraId="50D4073D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037BD">
              <w:rPr>
                <w:rFonts w:ascii="Times New Roman" w:hAnsi="Times New Roman" w:cs="Times New Roman"/>
                <w:b/>
                <w:bCs/>
              </w:rPr>
              <w:t>UDv</w:t>
            </w:r>
          </w:p>
        </w:tc>
        <w:tc>
          <w:tcPr>
            <w:tcW w:w="3686" w:type="dxa"/>
          </w:tcPr>
          <w:p w14:paraId="712688D9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1.095</w:t>
            </w:r>
          </w:p>
        </w:tc>
        <w:tc>
          <w:tcPr>
            <w:tcW w:w="2693" w:type="dxa"/>
          </w:tcPr>
          <w:p w14:paraId="6E5CD6EE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1.302</w:t>
            </w:r>
          </w:p>
        </w:tc>
        <w:tc>
          <w:tcPr>
            <w:tcW w:w="1134" w:type="dxa"/>
          </w:tcPr>
          <w:p w14:paraId="7AAE4A17" w14:textId="77777777" w:rsidR="00AD00A3" w:rsidRPr="004037BD" w:rsidRDefault="00E860D5" w:rsidP="004037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37BD">
              <w:rPr>
                <w:rFonts w:ascii="Times New Roman" w:hAnsi="Times New Roman" w:cs="Times New Roman"/>
              </w:rPr>
              <w:t>0.408</w:t>
            </w:r>
          </w:p>
        </w:tc>
      </w:tr>
    </w:tbl>
    <w:p w14:paraId="1D8B1DC0" w14:textId="77777777" w:rsidR="00AD00A3" w:rsidRPr="004037BD" w:rsidRDefault="00AD00A3" w:rsidP="004037BD">
      <w:pPr>
        <w:spacing w:line="480" w:lineRule="auto"/>
        <w:rPr>
          <w:rFonts w:ascii="Times New Roman" w:hAnsi="Times New Roman" w:cs="Times New Roman"/>
        </w:rPr>
      </w:pPr>
    </w:p>
    <w:sectPr w:rsidR="00AD00A3" w:rsidRPr="004037BD" w:rsidSect="004037B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F8C68" w14:textId="77777777" w:rsidR="00285751" w:rsidRDefault="00285751" w:rsidP="00285751">
      <w:pPr>
        <w:spacing w:after="0" w:line="240" w:lineRule="auto"/>
      </w:pPr>
      <w:r>
        <w:separator/>
      </w:r>
    </w:p>
  </w:endnote>
  <w:endnote w:type="continuationSeparator" w:id="0">
    <w:p w14:paraId="4CE697C5" w14:textId="77777777" w:rsidR="00285751" w:rsidRDefault="00285751" w:rsidP="0028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1FA6D" w14:textId="77777777" w:rsidR="00285751" w:rsidRDefault="00285751" w:rsidP="00285751">
      <w:pPr>
        <w:spacing w:after="0" w:line="240" w:lineRule="auto"/>
      </w:pPr>
      <w:r>
        <w:separator/>
      </w:r>
    </w:p>
  </w:footnote>
  <w:footnote w:type="continuationSeparator" w:id="0">
    <w:p w14:paraId="379F80D7" w14:textId="77777777" w:rsidR="00285751" w:rsidRDefault="00285751" w:rsidP="00285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niqueDocId" w:val="5c008a01-8e83-4766-9b39-3776b93f1066"/>
  </w:docVars>
  <w:rsids>
    <w:rsidRoot w:val="00E26561"/>
    <w:rsid w:val="000A65F9"/>
    <w:rsid w:val="001C6799"/>
    <w:rsid w:val="0020093B"/>
    <w:rsid w:val="00201D89"/>
    <w:rsid w:val="00285751"/>
    <w:rsid w:val="004037BD"/>
    <w:rsid w:val="00583D4F"/>
    <w:rsid w:val="00634F25"/>
    <w:rsid w:val="006C5533"/>
    <w:rsid w:val="007D0429"/>
    <w:rsid w:val="007F33EE"/>
    <w:rsid w:val="0092689A"/>
    <w:rsid w:val="00A35D92"/>
    <w:rsid w:val="00AD00A3"/>
    <w:rsid w:val="00B856A9"/>
    <w:rsid w:val="00C554BB"/>
    <w:rsid w:val="00E26561"/>
    <w:rsid w:val="00E860D5"/>
    <w:rsid w:val="00F9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DBE9"/>
  <w15:chartTrackingRefBased/>
  <w15:docId w15:val="{69255918-8A08-46F2-B97E-BD0BF99B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0A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65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56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56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56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56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56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56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65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26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2656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26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2656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2656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2656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2656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265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65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26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5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265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6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265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65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65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6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265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656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26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2689A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403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4037BD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2857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285751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2857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2857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人傑 陳</dc:creator>
  <cp:lastModifiedBy>人傑 陳</cp:lastModifiedBy>
  <cp:revision>2</cp:revision>
  <dcterms:created xsi:type="dcterms:W3CDTF">2024-11-11T14:30:00Z</dcterms:created>
  <dcterms:modified xsi:type="dcterms:W3CDTF">2024-11-11T14:30:00Z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0f798736600d4c80b8059bd31a74c0b1</vt:lpwstr>
  </property>
  <property fmtid="{D5CDD505-2E9C-101B-9397-08002B2CF9AE}" pid="3" name="TrinkaCustomProp">
    <vt:lpwstr>4767e9d5a36642d5a47694425700d72e</vt:lpwstr>
  </property>
  <property fmtid="{D5CDD505-2E9C-101B-9397-08002B2CF9AE}" pid="4" name="DotEnagoUniqueKey">
    <vt:lpwstr>|051ffd4dc1997c6-b3a3-471c-b598-a1729640853001-fd0941d8</vt:lpwstr>
  </property>
</Properties>
</file>