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8FED01" w14:textId="7AE95C6F" w:rsidR="007C3D49" w:rsidRPr="0085323B" w:rsidRDefault="001A2570">
      <w:pPr>
        <w:rPr>
          <w:rFonts w:ascii="Times New Roman" w:hAnsi="Times New Roman"/>
          <w:b/>
          <w:szCs w:val="21"/>
        </w:rPr>
      </w:pPr>
      <w:r w:rsidRPr="0085323B">
        <w:rPr>
          <w:rFonts w:ascii="Times New Roman" w:hAnsi="Times New Roman"/>
          <w:b/>
          <w:szCs w:val="21"/>
        </w:rPr>
        <w:t>Table S</w:t>
      </w:r>
      <w:r w:rsidRPr="0085323B">
        <w:rPr>
          <w:rFonts w:ascii="Times New Roman" w:hAnsi="Times New Roman" w:hint="eastAsia"/>
          <w:b/>
          <w:szCs w:val="21"/>
        </w:rPr>
        <w:t>1</w:t>
      </w:r>
      <w:r w:rsidR="00A4677A" w:rsidRPr="0085323B">
        <w:rPr>
          <w:rFonts w:ascii="Times New Roman" w:hAnsi="Times New Roman"/>
          <w:b/>
          <w:szCs w:val="21"/>
        </w:rPr>
        <w:t xml:space="preserve">. </w:t>
      </w:r>
      <w:r w:rsidR="00A4677A" w:rsidRPr="0085323B">
        <w:rPr>
          <w:rFonts w:ascii="Times New Roman" w:hAnsi="Times New Roman"/>
          <w:szCs w:val="21"/>
        </w:rPr>
        <w:t>Primers used in this study</w:t>
      </w:r>
    </w:p>
    <w:p w14:paraId="050DC633" w14:textId="77777777" w:rsidR="007C3D49" w:rsidRDefault="007C3D49">
      <w:pPr>
        <w:rPr>
          <w:rFonts w:ascii="Arial" w:hAnsi="Arial" w:cs="Arial"/>
          <w:b/>
          <w:sz w:val="22"/>
          <w:szCs w:val="22"/>
        </w:rPr>
      </w:pPr>
    </w:p>
    <w:tbl>
      <w:tblPr>
        <w:tblStyle w:val="a5"/>
        <w:tblW w:w="8094" w:type="dxa"/>
        <w:jc w:val="center"/>
        <w:tblLayout w:type="fixed"/>
        <w:tblLook w:val="04A0" w:firstRow="1" w:lastRow="0" w:firstColumn="1" w:lastColumn="0" w:noHBand="0" w:noVBand="1"/>
      </w:tblPr>
      <w:tblGrid>
        <w:gridCol w:w="1580"/>
        <w:gridCol w:w="4214"/>
        <w:gridCol w:w="2300"/>
      </w:tblGrid>
      <w:tr w:rsidR="007C3D49" w14:paraId="79261A42" w14:textId="77777777" w:rsidTr="007C3D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0" w:type="dxa"/>
          </w:tcPr>
          <w:p w14:paraId="06ADB63B" w14:textId="77777777" w:rsidR="007C3D49" w:rsidRDefault="001A2570">
            <w:pPr>
              <w:tabs>
                <w:tab w:val="left" w:pos="4003"/>
                <w:tab w:val="left" w:pos="4995"/>
              </w:tabs>
              <w:jc w:val="center"/>
              <w:rPr>
                <w:rFonts w:ascii="Times New Roman" w:hAnsi="Times New Roman"/>
                <w:bCs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 w:val="0"/>
                <w:sz w:val="20"/>
                <w:szCs w:val="20"/>
              </w:rPr>
              <w:t>Primer</w:t>
            </w:r>
          </w:p>
        </w:tc>
        <w:tc>
          <w:tcPr>
            <w:tcW w:w="4214" w:type="dxa"/>
          </w:tcPr>
          <w:p w14:paraId="68D3DC97" w14:textId="77777777" w:rsidR="007C3D49" w:rsidRDefault="001A25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Sequence(5’-&gt;3’)</w:t>
            </w:r>
          </w:p>
        </w:tc>
        <w:tc>
          <w:tcPr>
            <w:tcW w:w="2300" w:type="dxa"/>
            <w:vAlign w:val="center"/>
          </w:tcPr>
          <w:p w14:paraId="539CDAFD" w14:textId="47DA4416" w:rsidR="007C3D49" w:rsidRDefault="00A4677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Purpose</w:t>
            </w:r>
          </w:p>
        </w:tc>
      </w:tr>
      <w:tr w:rsidR="007C3D49" w14:paraId="4481B5B4" w14:textId="77777777" w:rsidTr="007C3D4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268750" w14:textId="77777777" w:rsidR="007C3D49" w:rsidRDefault="001A2570">
            <w:pPr>
              <w:widowControl/>
              <w:jc w:val="center"/>
              <w:textAlignment w:val="center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SAPV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-756F</w:t>
            </w:r>
          </w:p>
        </w:tc>
        <w:tc>
          <w:tcPr>
            <w:tcW w:w="4214" w:type="dxa"/>
            <w:tcBorders>
              <w:right w:val="nil"/>
            </w:tcBorders>
            <w:shd w:val="clear" w:color="auto" w:fill="auto"/>
            <w:vAlign w:val="center"/>
          </w:tcPr>
          <w:p w14:paraId="7BA588D9" w14:textId="77777777" w:rsidR="007C3D49" w:rsidRDefault="001A2570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AGTCAAGCAGATGCCAGTC</w:t>
            </w:r>
          </w:p>
        </w:tc>
        <w:tc>
          <w:tcPr>
            <w:tcW w:w="2300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14:paraId="73050703" w14:textId="77777777" w:rsidR="007C3D49" w:rsidRDefault="001A25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auto"/>
                <w:kern w:val="0"/>
                <w:sz w:val="18"/>
                <w:szCs w:val="18"/>
                <w:lang w:bidi="ar"/>
              </w:rPr>
              <w:t>V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  <w:lang w:bidi="ar"/>
              </w:rPr>
              <w:t>irus detection</w:t>
            </w:r>
          </w:p>
        </w:tc>
      </w:tr>
      <w:tr w:rsidR="007C3D49" w14:paraId="2D4D053D" w14:textId="77777777" w:rsidTr="007C3D4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BE2AE4" w14:textId="77777777" w:rsidR="007C3D49" w:rsidRDefault="001A2570">
            <w:pPr>
              <w:widowControl/>
              <w:jc w:val="center"/>
              <w:textAlignment w:val="center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SAPV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-1305R</w:t>
            </w:r>
          </w:p>
        </w:tc>
        <w:tc>
          <w:tcPr>
            <w:tcW w:w="4214" w:type="dxa"/>
            <w:tcBorders>
              <w:right w:val="nil"/>
            </w:tcBorders>
            <w:shd w:val="clear" w:color="auto" w:fill="auto"/>
            <w:vAlign w:val="center"/>
          </w:tcPr>
          <w:p w14:paraId="7E88FB1B" w14:textId="77777777" w:rsidR="007C3D49" w:rsidRDefault="001A2570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TTCACAAGAAACTCGCCAC</w:t>
            </w:r>
          </w:p>
        </w:tc>
        <w:tc>
          <w:tcPr>
            <w:tcW w:w="2300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4177F0E2" w14:textId="77777777" w:rsidR="007C3D49" w:rsidRDefault="007C3D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  <w:tr w:rsidR="007C3D49" w14:paraId="0D11DEB5" w14:textId="77777777" w:rsidTr="007C3D4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32C7FB" w14:textId="77777777" w:rsidR="007C3D49" w:rsidRDefault="001A2570">
            <w:pPr>
              <w:widowControl/>
              <w:jc w:val="center"/>
              <w:textAlignment w:val="center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SAPV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-5306F</w:t>
            </w:r>
          </w:p>
        </w:tc>
        <w:tc>
          <w:tcPr>
            <w:tcW w:w="4214" w:type="dxa"/>
            <w:tcBorders>
              <w:right w:val="nil"/>
            </w:tcBorders>
            <w:shd w:val="clear" w:color="auto" w:fill="auto"/>
            <w:vAlign w:val="center"/>
          </w:tcPr>
          <w:p w14:paraId="7F06E1DD" w14:textId="77777777" w:rsidR="007C3D49" w:rsidRDefault="001A2570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CATACACACTACGGACGGATAG</w:t>
            </w:r>
          </w:p>
        </w:tc>
        <w:tc>
          <w:tcPr>
            <w:tcW w:w="2300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14:paraId="22BF1BF3" w14:textId="77777777" w:rsidR="007C3D49" w:rsidRDefault="001A25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auto"/>
                <w:kern w:val="0"/>
                <w:sz w:val="18"/>
                <w:szCs w:val="18"/>
                <w:lang w:bidi="ar"/>
              </w:rPr>
              <w:t>V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  <w:lang w:bidi="ar"/>
              </w:rPr>
              <w:t>irus detection</w:t>
            </w:r>
          </w:p>
        </w:tc>
      </w:tr>
      <w:tr w:rsidR="007C3D49" w14:paraId="256AC146" w14:textId="77777777" w:rsidTr="007C3D4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913419" w14:textId="77777777" w:rsidR="007C3D49" w:rsidRDefault="001A2570">
            <w:pPr>
              <w:widowControl/>
              <w:jc w:val="center"/>
              <w:textAlignment w:val="center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SAPV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-5851R</w:t>
            </w:r>
          </w:p>
        </w:tc>
        <w:tc>
          <w:tcPr>
            <w:tcW w:w="4214" w:type="dxa"/>
            <w:tcBorders>
              <w:right w:val="nil"/>
            </w:tcBorders>
            <w:shd w:val="clear" w:color="auto" w:fill="auto"/>
            <w:vAlign w:val="center"/>
          </w:tcPr>
          <w:p w14:paraId="1F42A8EF" w14:textId="77777777" w:rsidR="007C3D49" w:rsidRDefault="001A2570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GAAACACTTCTCGTTGCTGTC</w:t>
            </w:r>
          </w:p>
        </w:tc>
        <w:tc>
          <w:tcPr>
            <w:tcW w:w="2300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168FD072" w14:textId="77777777" w:rsidR="007C3D49" w:rsidRDefault="007C3D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  <w:tr w:rsidR="007C3D49" w14:paraId="1E578B97" w14:textId="77777777" w:rsidTr="007C3D4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94E2F3" w14:textId="77777777" w:rsidR="007C3D49" w:rsidRDefault="001A2570">
            <w:pPr>
              <w:widowControl/>
              <w:jc w:val="center"/>
              <w:textAlignment w:val="center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SAPV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-10019F</w:t>
            </w:r>
          </w:p>
        </w:tc>
        <w:tc>
          <w:tcPr>
            <w:tcW w:w="4214" w:type="dxa"/>
            <w:tcBorders>
              <w:right w:val="nil"/>
            </w:tcBorders>
            <w:shd w:val="clear" w:color="auto" w:fill="auto"/>
            <w:vAlign w:val="center"/>
          </w:tcPr>
          <w:p w14:paraId="26D38E74" w14:textId="77777777" w:rsidR="007C3D49" w:rsidRDefault="001A2570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ACTTATGCTTGGAATGGTTGCTA</w:t>
            </w:r>
          </w:p>
        </w:tc>
        <w:tc>
          <w:tcPr>
            <w:tcW w:w="2300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14:paraId="27C14D34" w14:textId="77777777" w:rsidR="007C3D49" w:rsidRDefault="001A25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3’RACE</w:t>
            </w:r>
          </w:p>
        </w:tc>
      </w:tr>
      <w:tr w:rsidR="007C3D49" w14:paraId="4396D959" w14:textId="77777777" w:rsidTr="007C3D4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0" w:type="dxa"/>
            <w:shd w:val="clear" w:color="auto" w:fill="auto"/>
            <w:vAlign w:val="center"/>
          </w:tcPr>
          <w:p w14:paraId="4873BC0B" w14:textId="77777777" w:rsidR="007C3D49" w:rsidRDefault="001A2570">
            <w:pPr>
              <w:widowControl/>
              <w:jc w:val="center"/>
              <w:textAlignment w:val="center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SAPV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-9886F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2DEB8229" w14:textId="77777777" w:rsidR="007C3D49" w:rsidRDefault="001A2570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AGGACTTCGGTTAGGGCTCGA</w:t>
            </w:r>
          </w:p>
        </w:tc>
        <w:tc>
          <w:tcPr>
            <w:tcW w:w="2300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6EED1052" w14:textId="77777777" w:rsidR="007C3D49" w:rsidRDefault="007C3D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7C3D49" w14:paraId="270CAC3B" w14:textId="77777777" w:rsidTr="007C3D4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E0E03A" w14:textId="77777777" w:rsidR="007C3D49" w:rsidRDefault="001A2570">
            <w:pPr>
              <w:widowControl/>
              <w:jc w:val="center"/>
              <w:textAlignment w:val="center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SAPV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-438R</w:t>
            </w:r>
          </w:p>
        </w:tc>
        <w:tc>
          <w:tcPr>
            <w:tcW w:w="4214" w:type="dxa"/>
            <w:tcBorders>
              <w:right w:val="nil"/>
            </w:tcBorders>
            <w:shd w:val="clear" w:color="auto" w:fill="auto"/>
            <w:vAlign w:val="center"/>
          </w:tcPr>
          <w:p w14:paraId="21288A07" w14:textId="77777777" w:rsidR="007C3D49" w:rsidRDefault="001A2570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ACGAGCCAAATCTCGTGCAG</w:t>
            </w:r>
          </w:p>
        </w:tc>
        <w:tc>
          <w:tcPr>
            <w:tcW w:w="2300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14:paraId="1D17B520" w14:textId="77777777" w:rsidR="007C3D49" w:rsidRDefault="001A25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5’RACE</w:t>
            </w:r>
          </w:p>
        </w:tc>
      </w:tr>
      <w:tr w:rsidR="007C3D49" w14:paraId="6B75A36E" w14:textId="77777777" w:rsidTr="007C3D4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0" w:type="dxa"/>
            <w:shd w:val="clear" w:color="auto" w:fill="auto"/>
            <w:vAlign w:val="center"/>
          </w:tcPr>
          <w:p w14:paraId="195AA1AB" w14:textId="77777777" w:rsidR="007C3D49" w:rsidRDefault="001A2570">
            <w:pPr>
              <w:widowControl/>
              <w:jc w:val="center"/>
              <w:textAlignment w:val="center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SAPV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-634R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0E42D8CA" w14:textId="77777777" w:rsidR="007C3D49" w:rsidRDefault="001A2570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CTTTGAAAGGCTCAGCTTGTAC</w:t>
            </w:r>
          </w:p>
        </w:tc>
        <w:tc>
          <w:tcPr>
            <w:tcW w:w="2300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7771A1D1" w14:textId="77777777" w:rsidR="007C3D49" w:rsidRDefault="007C3D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7C3D49" w14:paraId="7684B6A2" w14:textId="77777777" w:rsidTr="007C3D4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FE4111D" w14:textId="77777777" w:rsidR="007C3D49" w:rsidRDefault="001A2570">
            <w:pPr>
              <w:widowControl/>
              <w:jc w:val="center"/>
              <w:textAlignment w:val="center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SAPV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-001F</w:t>
            </w:r>
          </w:p>
        </w:tc>
        <w:tc>
          <w:tcPr>
            <w:tcW w:w="4214" w:type="dxa"/>
            <w:tcBorders>
              <w:right w:val="nil"/>
            </w:tcBorders>
            <w:shd w:val="clear" w:color="auto" w:fill="auto"/>
            <w:vAlign w:val="center"/>
          </w:tcPr>
          <w:p w14:paraId="3FA54B15" w14:textId="77777777" w:rsidR="007C3D49" w:rsidRDefault="001A2570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CAAATTATACCGAAAATTCTCTGA</w:t>
            </w:r>
          </w:p>
        </w:tc>
        <w:tc>
          <w:tcPr>
            <w:tcW w:w="2300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14:paraId="50E7F047" w14:textId="33EDA485" w:rsidR="007C3D49" w:rsidRDefault="00A467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F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ragment</w:t>
            </w:r>
            <w:r w:rsidR="000F602F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</w:t>
            </w:r>
            <w:r w:rsidRPr="00A4677A">
              <w:rPr>
                <w:rFonts w:ascii="Times New Roman" w:hAnsi="Times New Roman"/>
                <w:color w:val="000000"/>
                <w:sz w:val="20"/>
                <w:szCs w:val="20"/>
              </w:rPr>
              <w:t>mplification</w:t>
            </w:r>
          </w:p>
        </w:tc>
      </w:tr>
      <w:tr w:rsidR="007C3D49" w14:paraId="12EB7A20" w14:textId="77777777" w:rsidTr="007C3D4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0" w:type="dxa"/>
            <w:shd w:val="clear" w:color="auto" w:fill="auto"/>
            <w:vAlign w:val="center"/>
          </w:tcPr>
          <w:p w14:paraId="3D5B0F37" w14:textId="77777777" w:rsidR="007C3D49" w:rsidRDefault="001A2570">
            <w:pPr>
              <w:widowControl/>
              <w:jc w:val="center"/>
              <w:textAlignment w:val="center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SAPV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-1280R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254B01B9" w14:textId="77777777" w:rsidR="007C3D49" w:rsidRDefault="001A2570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AGCATTGAGTGAATTGCTAGC</w:t>
            </w:r>
          </w:p>
        </w:tc>
        <w:tc>
          <w:tcPr>
            <w:tcW w:w="2300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695FB57F" w14:textId="77777777" w:rsidR="007C3D49" w:rsidRDefault="007C3D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7C3D49" w14:paraId="1DD6BD41" w14:textId="77777777" w:rsidTr="007C3D4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0" w:type="dxa"/>
            <w:shd w:val="clear" w:color="auto" w:fill="auto"/>
            <w:vAlign w:val="center"/>
          </w:tcPr>
          <w:p w14:paraId="25C467A7" w14:textId="77777777" w:rsidR="007C3D49" w:rsidRDefault="001A2570">
            <w:pPr>
              <w:widowControl/>
              <w:jc w:val="center"/>
              <w:textAlignment w:val="center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SAPV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-1260F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1DA26630" w14:textId="77777777" w:rsidR="007C3D49" w:rsidRDefault="001A2570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GCTAGCAATTCACTCAATGCT</w:t>
            </w:r>
          </w:p>
        </w:tc>
        <w:tc>
          <w:tcPr>
            <w:tcW w:w="2300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14:paraId="22CDBC5E" w14:textId="3ECD5497" w:rsidR="007C3D49" w:rsidRDefault="00A467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F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ragment</w:t>
            </w:r>
            <w:r w:rsidR="000F602F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</w:t>
            </w:r>
            <w:r w:rsidRPr="00A4677A">
              <w:rPr>
                <w:rFonts w:ascii="Times New Roman" w:hAnsi="Times New Roman"/>
                <w:color w:val="000000"/>
                <w:sz w:val="20"/>
                <w:szCs w:val="20"/>
              </w:rPr>
              <w:t>mplification</w:t>
            </w:r>
          </w:p>
        </w:tc>
      </w:tr>
      <w:tr w:rsidR="007C3D49" w14:paraId="15461910" w14:textId="77777777" w:rsidTr="007C3D4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0" w:type="dxa"/>
            <w:shd w:val="clear" w:color="auto" w:fill="auto"/>
            <w:vAlign w:val="center"/>
          </w:tcPr>
          <w:p w14:paraId="443ADFAD" w14:textId="77777777" w:rsidR="007C3D49" w:rsidRDefault="001A2570">
            <w:pPr>
              <w:widowControl/>
              <w:jc w:val="center"/>
              <w:textAlignment w:val="center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SAPV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-2645R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7CF5565C" w14:textId="77777777" w:rsidR="007C3D49" w:rsidRDefault="001A2570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ATGGTTGGCGAAATCATGC</w:t>
            </w:r>
          </w:p>
        </w:tc>
        <w:tc>
          <w:tcPr>
            <w:tcW w:w="2300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33F0CFE3" w14:textId="77777777" w:rsidR="007C3D49" w:rsidRDefault="007C3D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7C3D49" w14:paraId="51772522" w14:textId="77777777" w:rsidTr="007C3D4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113673F" w14:textId="77777777" w:rsidR="007C3D49" w:rsidRDefault="001A2570">
            <w:pPr>
              <w:widowControl/>
              <w:jc w:val="center"/>
              <w:textAlignment w:val="center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SAPV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-2611F</w:t>
            </w:r>
          </w:p>
        </w:tc>
        <w:tc>
          <w:tcPr>
            <w:tcW w:w="4214" w:type="dxa"/>
            <w:tcBorders>
              <w:right w:val="nil"/>
            </w:tcBorders>
            <w:shd w:val="clear" w:color="auto" w:fill="auto"/>
            <w:vAlign w:val="center"/>
          </w:tcPr>
          <w:p w14:paraId="659DE160" w14:textId="77777777" w:rsidR="007C3D49" w:rsidRDefault="001A2570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ACCATAATCATCCTCAGCATG</w:t>
            </w:r>
          </w:p>
        </w:tc>
        <w:tc>
          <w:tcPr>
            <w:tcW w:w="2300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14:paraId="67FE84A0" w14:textId="6632E943" w:rsidR="007C3D49" w:rsidRDefault="00A467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F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ragment</w:t>
            </w:r>
            <w:r w:rsidR="000F602F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</w:t>
            </w:r>
            <w:r w:rsidRPr="00A4677A">
              <w:rPr>
                <w:rFonts w:ascii="Times New Roman" w:hAnsi="Times New Roman"/>
                <w:color w:val="000000"/>
                <w:sz w:val="20"/>
                <w:szCs w:val="20"/>
              </w:rPr>
              <w:t>mplification</w:t>
            </w:r>
          </w:p>
        </w:tc>
      </w:tr>
      <w:tr w:rsidR="007C3D49" w14:paraId="2798B650" w14:textId="77777777" w:rsidTr="007C3D4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3F6619" w14:textId="77777777" w:rsidR="007C3D49" w:rsidRDefault="001A2570">
            <w:pPr>
              <w:widowControl/>
              <w:jc w:val="center"/>
              <w:textAlignment w:val="center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SAPV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-3927R</w:t>
            </w:r>
          </w:p>
        </w:tc>
        <w:tc>
          <w:tcPr>
            <w:tcW w:w="4214" w:type="dxa"/>
            <w:tcBorders>
              <w:right w:val="nil"/>
            </w:tcBorders>
            <w:shd w:val="clear" w:color="auto" w:fill="auto"/>
            <w:vAlign w:val="center"/>
          </w:tcPr>
          <w:p w14:paraId="7BF7CECC" w14:textId="77777777" w:rsidR="007C3D49" w:rsidRDefault="001A2570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TCTGTAGGCGACATCATGC</w:t>
            </w:r>
          </w:p>
        </w:tc>
        <w:tc>
          <w:tcPr>
            <w:tcW w:w="2300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0BBD269B" w14:textId="77777777" w:rsidR="007C3D49" w:rsidRDefault="007C3D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C3D49" w14:paraId="2443C5E0" w14:textId="77777777" w:rsidTr="007C3D4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912BD8" w14:textId="77777777" w:rsidR="007C3D49" w:rsidRDefault="001A2570">
            <w:pPr>
              <w:widowControl/>
              <w:jc w:val="center"/>
              <w:textAlignment w:val="center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SAPV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-3908F</w:t>
            </w:r>
          </w:p>
        </w:tc>
        <w:tc>
          <w:tcPr>
            <w:tcW w:w="4214" w:type="dxa"/>
            <w:tcBorders>
              <w:right w:val="nil"/>
            </w:tcBorders>
            <w:shd w:val="clear" w:color="auto" w:fill="auto"/>
            <w:vAlign w:val="center"/>
          </w:tcPr>
          <w:p w14:paraId="071E3061" w14:textId="77777777" w:rsidR="007C3D49" w:rsidRDefault="001A2570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TGCATGATGTCGCCTACAG</w:t>
            </w:r>
          </w:p>
        </w:tc>
        <w:tc>
          <w:tcPr>
            <w:tcW w:w="2300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14:paraId="6792A3AF" w14:textId="5A59B88D" w:rsidR="007C3D49" w:rsidRDefault="00A467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F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ragment</w:t>
            </w:r>
            <w:r w:rsidR="000F602F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</w:t>
            </w:r>
            <w:r w:rsidRPr="00A4677A">
              <w:rPr>
                <w:rFonts w:ascii="Times New Roman" w:hAnsi="Times New Roman"/>
                <w:color w:val="000000"/>
                <w:sz w:val="20"/>
                <w:szCs w:val="20"/>
              </w:rPr>
              <w:t>mplification</w:t>
            </w:r>
          </w:p>
        </w:tc>
      </w:tr>
      <w:tr w:rsidR="007C3D49" w14:paraId="2A705855" w14:textId="77777777" w:rsidTr="007C3D4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21493B7" w14:textId="77777777" w:rsidR="007C3D49" w:rsidRDefault="001A2570">
            <w:pPr>
              <w:widowControl/>
              <w:jc w:val="center"/>
              <w:textAlignment w:val="center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SAPV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-5273R</w:t>
            </w:r>
          </w:p>
        </w:tc>
        <w:tc>
          <w:tcPr>
            <w:tcW w:w="4214" w:type="dxa"/>
            <w:tcBorders>
              <w:right w:val="nil"/>
            </w:tcBorders>
            <w:shd w:val="clear" w:color="auto" w:fill="auto"/>
            <w:vAlign w:val="center"/>
          </w:tcPr>
          <w:p w14:paraId="35285851" w14:textId="77777777" w:rsidR="007C3D49" w:rsidRDefault="001A2570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CAAAACCAGCGTCATGCT</w:t>
            </w:r>
          </w:p>
        </w:tc>
        <w:tc>
          <w:tcPr>
            <w:tcW w:w="2300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5FB65384" w14:textId="77777777" w:rsidR="007C3D49" w:rsidRDefault="007C3D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C3D49" w14:paraId="08293433" w14:textId="77777777" w:rsidTr="007C3D4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29730F6" w14:textId="77777777" w:rsidR="007C3D49" w:rsidRDefault="001A2570">
            <w:pPr>
              <w:widowControl/>
              <w:jc w:val="center"/>
              <w:textAlignment w:val="center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SAPV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-5230F</w:t>
            </w:r>
          </w:p>
        </w:tc>
        <w:tc>
          <w:tcPr>
            <w:tcW w:w="4214" w:type="dxa"/>
            <w:tcBorders>
              <w:right w:val="nil"/>
            </w:tcBorders>
            <w:shd w:val="clear" w:color="auto" w:fill="auto"/>
            <w:vAlign w:val="center"/>
          </w:tcPr>
          <w:p w14:paraId="4E64D5C2" w14:textId="77777777" w:rsidR="007C3D49" w:rsidRDefault="001A2570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ATTTGGAAGTGCGTTCTCGA</w:t>
            </w:r>
          </w:p>
        </w:tc>
        <w:tc>
          <w:tcPr>
            <w:tcW w:w="2300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14:paraId="7679ED6F" w14:textId="080BA3E8" w:rsidR="007C3D49" w:rsidRDefault="00A467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F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ragment</w:t>
            </w:r>
            <w:r w:rsidR="000F602F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</w:t>
            </w:r>
            <w:r w:rsidRPr="00A4677A">
              <w:rPr>
                <w:rFonts w:ascii="Times New Roman" w:hAnsi="Times New Roman"/>
                <w:color w:val="000000"/>
                <w:sz w:val="20"/>
                <w:szCs w:val="20"/>
              </w:rPr>
              <w:t>mplification</w:t>
            </w:r>
          </w:p>
        </w:tc>
      </w:tr>
      <w:tr w:rsidR="007C3D49" w14:paraId="3003CB95" w14:textId="77777777" w:rsidTr="007C3D4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EDFE97" w14:textId="77777777" w:rsidR="007C3D49" w:rsidRDefault="001A2570">
            <w:pPr>
              <w:widowControl/>
              <w:jc w:val="center"/>
              <w:textAlignment w:val="center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SAPV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-6436R</w:t>
            </w:r>
          </w:p>
        </w:tc>
        <w:tc>
          <w:tcPr>
            <w:tcW w:w="4214" w:type="dxa"/>
            <w:tcBorders>
              <w:right w:val="nil"/>
            </w:tcBorders>
            <w:shd w:val="clear" w:color="auto" w:fill="auto"/>
            <w:vAlign w:val="center"/>
          </w:tcPr>
          <w:p w14:paraId="4FE68E41" w14:textId="77777777" w:rsidR="007C3D49" w:rsidRDefault="001A2570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TGTACAAGGCTACATCATCG</w:t>
            </w:r>
          </w:p>
        </w:tc>
        <w:tc>
          <w:tcPr>
            <w:tcW w:w="2300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5D1791C5" w14:textId="77777777" w:rsidR="007C3D49" w:rsidRDefault="007C3D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C3D49" w14:paraId="351245BE" w14:textId="77777777" w:rsidTr="007C3D4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8EB3A1" w14:textId="77777777" w:rsidR="007C3D49" w:rsidRDefault="001A2570">
            <w:pPr>
              <w:widowControl/>
              <w:jc w:val="center"/>
              <w:textAlignment w:val="center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SAPV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-6506F</w:t>
            </w:r>
          </w:p>
        </w:tc>
        <w:tc>
          <w:tcPr>
            <w:tcW w:w="4214" w:type="dxa"/>
            <w:tcBorders>
              <w:right w:val="nil"/>
            </w:tcBorders>
            <w:shd w:val="clear" w:color="auto" w:fill="auto"/>
            <w:vAlign w:val="center"/>
          </w:tcPr>
          <w:p w14:paraId="7C4A5466" w14:textId="77777777" w:rsidR="007C3D49" w:rsidRDefault="001A2570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CACAATCGTCGATGATGTAGC</w:t>
            </w:r>
          </w:p>
        </w:tc>
        <w:tc>
          <w:tcPr>
            <w:tcW w:w="2300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14:paraId="333C6AD6" w14:textId="70D98F19" w:rsidR="007C3D49" w:rsidRDefault="00A467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F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ragment</w:t>
            </w:r>
            <w:r w:rsidR="000F602F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</w:t>
            </w:r>
            <w:r w:rsidRPr="00A4677A">
              <w:rPr>
                <w:rFonts w:ascii="Times New Roman" w:hAnsi="Times New Roman"/>
                <w:color w:val="000000"/>
                <w:sz w:val="20"/>
                <w:szCs w:val="20"/>
              </w:rPr>
              <w:t>mplification</w:t>
            </w:r>
          </w:p>
        </w:tc>
      </w:tr>
      <w:tr w:rsidR="007C3D49" w14:paraId="077FF44E" w14:textId="77777777" w:rsidTr="007C3D4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50ED83F" w14:textId="77777777" w:rsidR="007C3D49" w:rsidRDefault="001A2570">
            <w:pPr>
              <w:widowControl/>
              <w:jc w:val="center"/>
              <w:textAlignment w:val="center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SAPV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-7864R</w:t>
            </w:r>
          </w:p>
        </w:tc>
        <w:tc>
          <w:tcPr>
            <w:tcW w:w="4214" w:type="dxa"/>
            <w:tcBorders>
              <w:right w:val="nil"/>
            </w:tcBorders>
            <w:shd w:val="clear" w:color="auto" w:fill="auto"/>
            <w:vAlign w:val="center"/>
          </w:tcPr>
          <w:p w14:paraId="54CE4DCD" w14:textId="77777777" w:rsidR="007C3D49" w:rsidRDefault="001A2570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ahoma" w:hAnsi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CTGATAGAAACCCATCAGCG</w:t>
            </w:r>
          </w:p>
        </w:tc>
        <w:tc>
          <w:tcPr>
            <w:tcW w:w="2300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61347D5D" w14:textId="77777777" w:rsidR="007C3D49" w:rsidRDefault="007C3D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C3D49" w14:paraId="31CEF323" w14:textId="77777777" w:rsidTr="007C3D4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92AD4E" w14:textId="77777777" w:rsidR="007C3D49" w:rsidRDefault="001A257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SAPV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-7829F</w:t>
            </w:r>
          </w:p>
        </w:tc>
        <w:tc>
          <w:tcPr>
            <w:tcW w:w="4214" w:type="dxa"/>
            <w:tcBorders>
              <w:right w:val="nil"/>
            </w:tcBorders>
            <w:shd w:val="clear" w:color="auto" w:fill="auto"/>
            <w:vAlign w:val="center"/>
          </w:tcPr>
          <w:p w14:paraId="24DCB6D9" w14:textId="77777777" w:rsidR="007C3D49" w:rsidRDefault="001A2570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CGCTGATGGGTTTCTATCAG</w:t>
            </w:r>
          </w:p>
        </w:tc>
        <w:tc>
          <w:tcPr>
            <w:tcW w:w="2300" w:type="dxa"/>
            <w:tcBorders>
              <w:right w:val="nil"/>
            </w:tcBorders>
            <w:shd w:val="clear" w:color="auto" w:fill="auto"/>
            <w:vAlign w:val="center"/>
          </w:tcPr>
          <w:p w14:paraId="6D3AE7B5" w14:textId="655393DD" w:rsidR="007C3D49" w:rsidRPr="00A4677A" w:rsidRDefault="00A467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F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ragment</w:t>
            </w:r>
            <w:r w:rsidR="000F602F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</w:t>
            </w:r>
            <w:r w:rsidRPr="00A4677A">
              <w:rPr>
                <w:rFonts w:ascii="Times New Roman" w:hAnsi="Times New Roman"/>
                <w:color w:val="000000"/>
                <w:sz w:val="20"/>
                <w:szCs w:val="20"/>
              </w:rPr>
              <w:t>mplification</w:t>
            </w:r>
          </w:p>
        </w:tc>
      </w:tr>
      <w:tr w:rsidR="007C3D49" w14:paraId="5D6B8F40" w14:textId="77777777" w:rsidTr="007C3D4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5C5394E" w14:textId="77777777" w:rsidR="007C3D49" w:rsidRDefault="001A257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SAPV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-9151R</w:t>
            </w:r>
          </w:p>
        </w:tc>
        <w:tc>
          <w:tcPr>
            <w:tcW w:w="4214" w:type="dxa"/>
            <w:tcBorders>
              <w:right w:val="nil"/>
            </w:tcBorders>
            <w:shd w:val="clear" w:color="auto" w:fill="auto"/>
            <w:vAlign w:val="center"/>
          </w:tcPr>
          <w:p w14:paraId="1F00A2EB" w14:textId="77777777" w:rsidR="007C3D49" w:rsidRDefault="001A2570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GATCTGATGGCTCCTGATC</w:t>
            </w:r>
          </w:p>
        </w:tc>
        <w:tc>
          <w:tcPr>
            <w:tcW w:w="2300" w:type="dxa"/>
            <w:tcBorders>
              <w:right w:val="nil"/>
            </w:tcBorders>
            <w:shd w:val="clear" w:color="auto" w:fill="auto"/>
            <w:vAlign w:val="center"/>
          </w:tcPr>
          <w:p w14:paraId="68A9A836" w14:textId="11CC6396" w:rsidR="007C3D49" w:rsidRPr="00A4677A" w:rsidRDefault="007C3D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C3D49" w14:paraId="1D0758B0" w14:textId="77777777" w:rsidTr="007C3D4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934813" w14:textId="77777777" w:rsidR="007C3D49" w:rsidRDefault="001A257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SAPV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-9113F</w:t>
            </w:r>
          </w:p>
        </w:tc>
        <w:tc>
          <w:tcPr>
            <w:tcW w:w="4214" w:type="dxa"/>
            <w:tcBorders>
              <w:right w:val="nil"/>
            </w:tcBorders>
            <w:shd w:val="clear" w:color="auto" w:fill="auto"/>
            <w:vAlign w:val="center"/>
          </w:tcPr>
          <w:p w14:paraId="13F185A2" w14:textId="77777777" w:rsidR="007C3D49" w:rsidRDefault="001A2570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GACATTTGTATCTCGCTGAAGATC</w:t>
            </w:r>
          </w:p>
        </w:tc>
        <w:tc>
          <w:tcPr>
            <w:tcW w:w="2300" w:type="dxa"/>
            <w:tcBorders>
              <w:right w:val="nil"/>
            </w:tcBorders>
            <w:shd w:val="clear" w:color="auto" w:fill="auto"/>
            <w:vAlign w:val="center"/>
          </w:tcPr>
          <w:p w14:paraId="7725AFDD" w14:textId="525C60C6" w:rsidR="007C3D49" w:rsidRDefault="00A4677A" w:rsidP="004E28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F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ragment</w:t>
            </w:r>
            <w:r w:rsidR="000F602F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  <w:bookmarkStart w:id="0" w:name="_GoBack"/>
            <w:bookmarkEnd w:id="0"/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</w:t>
            </w:r>
            <w:r w:rsidRPr="00A4677A">
              <w:rPr>
                <w:rFonts w:ascii="Times New Roman" w:hAnsi="Times New Roman"/>
                <w:color w:val="000000"/>
                <w:sz w:val="20"/>
                <w:szCs w:val="20"/>
              </w:rPr>
              <w:t>mplification</w:t>
            </w:r>
          </w:p>
        </w:tc>
      </w:tr>
      <w:tr w:rsidR="007C3D49" w14:paraId="3890605E" w14:textId="77777777" w:rsidTr="007C3D4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C832BC1" w14:textId="77777777" w:rsidR="007C3D49" w:rsidRDefault="001A257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SAPV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-10365R</w:t>
            </w:r>
          </w:p>
        </w:tc>
        <w:tc>
          <w:tcPr>
            <w:tcW w:w="4214" w:type="dxa"/>
            <w:tcBorders>
              <w:right w:val="nil"/>
            </w:tcBorders>
            <w:shd w:val="clear" w:color="auto" w:fill="auto"/>
            <w:vAlign w:val="center"/>
          </w:tcPr>
          <w:p w14:paraId="6316ED19" w14:textId="77777777" w:rsidR="007C3D49" w:rsidRDefault="001A2570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GTCTTCCGTTCTATATATAAATACACAG</w:t>
            </w:r>
          </w:p>
        </w:tc>
        <w:tc>
          <w:tcPr>
            <w:tcW w:w="2300" w:type="dxa"/>
            <w:tcBorders>
              <w:right w:val="nil"/>
            </w:tcBorders>
            <w:shd w:val="clear" w:color="auto" w:fill="auto"/>
            <w:vAlign w:val="center"/>
          </w:tcPr>
          <w:p w14:paraId="5AD5E445" w14:textId="41547637" w:rsidR="007C3D49" w:rsidRDefault="007C3D49" w:rsidP="004E28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1A9921D4" w14:textId="77777777" w:rsidR="007C3D49" w:rsidRDefault="007C3D49">
      <w:pPr>
        <w:jc w:val="center"/>
        <w:rPr>
          <w:rFonts w:ascii="Arial" w:hAnsi="Arial" w:cs="Arial"/>
          <w:b/>
          <w:sz w:val="22"/>
          <w:szCs w:val="22"/>
        </w:rPr>
      </w:pPr>
    </w:p>
    <w:p w14:paraId="159EB8B1" w14:textId="16F1886C" w:rsidR="007C3D49" w:rsidRDefault="007C3D49"/>
    <w:p w14:paraId="4B0B5294" w14:textId="1A04359D" w:rsidR="004E28B8" w:rsidRDefault="004E28B8" w:rsidP="004E28B8">
      <w:pPr>
        <w:jc w:val="center"/>
      </w:pPr>
      <w:r>
        <w:rPr>
          <w:noProof/>
        </w:rPr>
        <w:lastRenderedPageBreak/>
        <w:drawing>
          <wp:inline distT="0" distB="0" distL="0" distR="0" wp14:anchorId="68960B65" wp14:editId="1D681A7B">
            <wp:extent cx="3080045" cy="3222812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03895" cy="3247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2C6BB5" w14:textId="3DCCB581" w:rsidR="004E28B8" w:rsidRPr="0085323B" w:rsidRDefault="004E28B8" w:rsidP="004E28B8">
      <w:pPr>
        <w:rPr>
          <w:rFonts w:ascii="Times New Roman" w:hAnsi="Times New Roman"/>
          <w:szCs w:val="21"/>
        </w:rPr>
      </w:pPr>
      <w:r w:rsidRPr="0085323B">
        <w:rPr>
          <w:rFonts w:ascii="Times New Roman" w:hAnsi="Times New Roman" w:hint="eastAsia"/>
          <w:b/>
          <w:szCs w:val="21"/>
        </w:rPr>
        <w:t>F</w:t>
      </w:r>
      <w:r w:rsidRPr="0085323B">
        <w:rPr>
          <w:rFonts w:ascii="Times New Roman" w:hAnsi="Times New Roman"/>
          <w:b/>
          <w:szCs w:val="21"/>
        </w:rPr>
        <w:t>igure S1.</w:t>
      </w:r>
      <w:r w:rsidRPr="0085323B">
        <w:rPr>
          <w:szCs w:val="21"/>
        </w:rPr>
        <w:t xml:space="preserve"> </w:t>
      </w:r>
      <w:r w:rsidR="0085323B" w:rsidRPr="0085323B">
        <w:rPr>
          <w:rFonts w:ascii="Times New Roman" w:hAnsi="Times New Roman"/>
          <w:szCs w:val="21"/>
        </w:rPr>
        <w:t xml:space="preserve">leaves of </w:t>
      </w:r>
      <w:r w:rsidR="0085323B" w:rsidRPr="0085323B">
        <w:rPr>
          <w:rFonts w:ascii="Times New Roman" w:hAnsi="Times New Roman"/>
          <w:i/>
          <w:szCs w:val="21"/>
        </w:rPr>
        <w:t>Sauropus androgynus</w:t>
      </w:r>
      <w:r w:rsidR="0085323B" w:rsidRPr="0085323B">
        <w:rPr>
          <w:rFonts w:ascii="Times New Roman" w:hAnsi="Times New Roman"/>
          <w:szCs w:val="21"/>
        </w:rPr>
        <w:t xml:space="preserve"> showing plant viral disease symptoms.</w:t>
      </w:r>
    </w:p>
    <w:p w14:paraId="715BE104" w14:textId="6CD43768" w:rsidR="0085323B" w:rsidRDefault="0085323B" w:rsidP="004E28B8">
      <w:pPr>
        <w:rPr>
          <w:rFonts w:ascii="Times New Roman" w:hAnsi="Times New Roman"/>
          <w:sz w:val="24"/>
        </w:rPr>
      </w:pPr>
    </w:p>
    <w:p w14:paraId="245E92C9" w14:textId="5B31E230" w:rsidR="0085323B" w:rsidRDefault="0085323B" w:rsidP="004E28B8">
      <w:pPr>
        <w:rPr>
          <w:rFonts w:ascii="Times New Roman" w:hAnsi="Times New Roman"/>
          <w:sz w:val="24"/>
        </w:rPr>
      </w:pPr>
    </w:p>
    <w:p w14:paraId="23BF3BFB" w14:textId="7A6CDF47" w:rsidR="0085323B" w:rsidRDefault="0085323B" w:rsidP="004E28B8">
      <w:pPr>
        <w:rPr>
          <w:rFonts w:ascii="Times New Roman" w:hAnsi="Times New Roman"/>
          <w:sz w:val="24"/>
        </w:rPr>
      </w:pPr>
    </w:p>
    <w:p w14:paraId="3DBE917E" w14:textId="52E05B6D" w:rsidR="0085323B" w:rsidRDefault="0085323B" w:rsidP="004E28B8">
      <w:pPr>
        <w:rPr>
          <w:rFonts w:ascii="Times New Roman" w:hAnsi="Times New Roman"/>
          <w:sz w:val="24"/>
        </w:rPr>
      </w:pPr>
    </w:p>
    <w:p w14:paraId="04203779" w14:textId="4DE5D5F5" w:rsidR="0085323B" w:rsidRDefault="004B507C" w:rsidP="004E28B8">
      <w:pPr>
        <w:rPr>
          <w:rFonts w:ascii="Times New Roman" w:hAnsi="Times New Roman"/>
          <w:sz w:val="24"/>
        </w:rPr>
      </w:pPr>
      <w:r w:rsidRPr="004B507C">
        <w:rPr>
          <w:rFonts w:ascii="Times New Roman" w:hAnsi="Times New Roman"/>
          <w:noProof/>
          <w:sz w:val="24"/>
        </w:rPr>
        <w:drawing>
          <wp:inline distT="0" distB="0" distL="0" distR="0" wp14:anchorId="7933AD9F" wp14:editId="2C82BDD9">
            <wp:extent cx="5555112" cy="2736611"/>
            <wp:effectExtent l="0" t="0" r="7620" b="6985"/>
            <wp:docPr id="2" name="图片 2" descr="C:\Users\xuzhongtian\Desktop\朱丽娟_ShouGongMu_newPoty\朱丽娟发送\PCR_画板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xuzhongtian\Desktop\朱丽娟_ShouGongMu_newPoty\朱丽娟发送\PCR_画板 1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9636" cy="2753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39CAFC" w14:textId="518C7E14" w:rsidR="0085323B" w:rsidRPr="004B507C" w:rsidRDefault="004B507C" w:rsidP="004E28B8">
      <w:pPr>
        <w:rPr>
          <w:rFonts w:ascii="Times New Roman" w:hAnsi="Times New Roman"/>
          <w:sz w:val="24"/>
        </w:rPr>
      </w:pPr>
      <w:r w:rsidRPr="0085323B">
        <w:rPr>
          <w:rFonts w:ascii="Times New Roman" w:hAnsi="Times New Roman" w:hint="eastAsia"/>
          <w:b/>
          <w:szCs w:val="21"/>
        </w:rPr>
        <w:t>F</w:t>
      </w:r>
      <w:r>
        <w:rPr>
          <w:rFonts w:ascii="Times New Roman" w:hAnsi="Times New Roman"/>
          <w:b/>
          <w:szCs w:val="21"/>
        </w:rPr>
        <w:t>igure S2</w:t>
      </w:r>
      <w:r w:rsidRPr="0085323B">
        <w:rPr>
          <w:rFonts w:ascii="Times New Roman" w:hAnsi="Times New Roman"/>
          <w:b/>
          <w:szCs w:val="21"/>
        </w:rPr>
        <w:t>.</w:t>
      </w:r>
      <w:r w:rsidRPr="0085323B">
        <w:rPr>
          <w:szCs w:val="21"/>
        </w:rPr>
        <w:t xml:space="preserve"> </w:t>
      </w:r>
      <w:r>
        <w:rPr>
          <w:rFonts w:ascii="Times New Roman" w:hAnsi="Times New Roman" w:hint="eastAsia"/>
          <w:bCs/>
          <w:szCs w:val="21"/>
        </w:rPr>
        <w:t>Full-genome ampli</w:t>
      </w:r>
      <w:r>
        <w:rPr>
          <w:rFonts w:ascii="Times New Roman" w:hAnsi="Times New Roman"/>
          <w:bCs/>
          <w:szCs w:val="21"/>
        </w:rPr>
        <w:t>fi</w:t>
      </w:r>
      <w:r>
        <w:rPr>
          <w:rFonts w:ascii="Times New Roman" w:hAnsi="Times New Roman" w:hint="eastAsia"/>
          <w:bCs/>
          <w:szCs w:val="21"/>
        </w:rPr>
        <w:t>cation and 5</w:t>
      </w:r>
      <w:r>
        <w:rPr>
          <w:rFonts w:ascii="Times New Roman" w:hAnsi="Times New Roman"/>
          <w:bCs/>
          <w:szCs w:val="21"/>
        </w:rPr>
        <w:t>’</w:t>
      </w:r>
      <w:r>
        <w:rPr>
          <w:rFonts w:ascii="Times New Roman" w:hAnsi="Times New Roman" w:hint="eastAsia"/>
          <w:bCs/>
          <w:szCs w:val="21"/>
        </w:rPr>
        <w:t>/3</w:t>
      </w:r>
      <w:r>
        <w:rPr>
          <w:rFonts w:ascii="Times New Roman" w:hAnsi="Times New Roman"/>
          <w:bCs/>
          <w:szCs w:val="21"/>
        </w:rPr>
        <w:t>’</w:t>
      </w:r>
      <w:r>
        <w:rPr>
          <w:rFonts w:ascii="Times New Roman" w:hAnsi="Times New Roman" w:hint="eastAsia"/>
          <w:bCs/>
          <w:szCs w:val="21"/>
        </w:rPr>
        <w:t xml:space="preserve"> te</w:t>
      </w:r>
      <w:r>
        <w:rPr>
          <w:rFonts w:ascii="Times New Roman" w:hAnsi="Times New Roman"/>
          <w:bCs/>
          <w:szCs w:val="21"/>
        </w:rPr>
        <w:t>r</w:t>
      </w:r>
      <w:r>
        <w:rPr>
          <w:rFonts w:ascii="Times New Roman" w:hAnsi="Times New Roman" w:hint="eastAsia"/>
          <w:bCs/>
          <w:szCs w:val="21"/>
        </w:rPr>
        <w:t>minal detection of SAPV</w:t>
      </w:r>
      <w:r>
        <w:rPr>
          <w:rFonts w:ascii="Times New Roman" w:hAnsi="Times New Roman"/>
          <w:bCs/>
          <w:szCs w:val="21"/>
        </w:rPr>
        <w:t xml:space="preserve">1.  </w:t>
      </w:r>
    </w:p>
    <w:p w14:paraId="66F28EB1" w14:textId="02590B59" w:rsidR="0085323B" w:rsidRDefault="0085323B" w:rsidP="004E28B8">
      <w:pPr>
        <w:rPr>
          <w:rFonts w:ascii="Times New Roman" w:hAnsi="Times New Roman"/>
          <w:sz w:val="24"/>
        </w:rPr>
      </w:pPr>
    </w:p>
    <w:p w14:paraId="2D151027" w14:textId="451B3449" w:rsidR="0085323B" w:rsidRDefault="009D7134" w:rsidP="004E28B8">
      <w:pPr>
        <w:rPr>
          <w:rFonts w:ascii="Times New Roman" w:hAnsi="Times New Roman"/>
          <w:sz w:val="24"/>
        </w:rPr>
      </w:pPr>
      <w:r w:rsidRPr="009D7134"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5F0F4863" wp14:editId="6BF1F336">
            <wp:extent cx="5274310" cy="4290964"/>
            <wp:effectExtent l="0" t="0" r="2540" b="0"/>
            <wp:docPr id="3" name="图片 3" descr="C:\Users\xuzhongtian\Desktop\朱丽娟_ShouGongMu_newPoty\phylo_V2\polyprotein.v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xuzhongtian\Desktop\朱丽娟_ShouGongMu_newPoty\phylo_V2\polyprotein.v4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90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1695E6" w14:textId="77777777" w:rsidR="0085323B" w:rsidRDefault="0085323B" w:rsidP="004E28B8">
      <w:pPr>
        <w:rPr>
          <w:rFonts w:ascii="Times New Roman" w:hAnsi="Times New Roman"/>
          <w:sz w:val="24"/>
        </w:rPr>
      </w:pPr>
    </w:p>
    <w:p w14:paraId="2E8984F4" w14:textId="3D325991" w:rsidR="004E28B8" w:rsidRPr="0085323B" w:rsidRDefault="0085323B" w:rsidP="0085323B">
      <w:pPr>
        <w:spacing w:line="360" w:lineRule="auto"/>
        <w:jc w:val="left"/>
        <w:rPr>
          <w:szCs w:val="21"/>
        </w:rPr>
      </w:pPr>
      <w:r w:rsidRPr="0085323B">
        <w:rPr>
          <w:rFonts w:ascii="Times New Roman" w:hAnsi="Times New Roman" w:hint="eastAsia"/>
          <w:b/>
          <w:szCs w:val="21"/>
        </w:rPr>
        <w:t>F</w:t>
      </w:r>
      <w:r w:rsidRPr="0085323B">
        <w:rPr>
          <w:rFonts w:ascii="Times New Roman" w:hAnsi="Times New Roman"/>
          <w:b/>
          <w:szCs w:val="21"/>
        </w:rPr>
        <w:t>igure S3.</w:t>
      </w:r>
      <w:r w:rsidRPr="0085323B">
        <w:rPr>
          <w:szCs w:val="21"/>
        </w:rPr>
        <w:t xml:space="preserve"> </w:t>
      </w:r>
      <w:r w:rsidRPr="0085323B">
        <w:rPr>
          <w:rFonts w:ascii="Times New Roman" w:hAnsi="Times New Roman"/>
          <w:szCs w:val="21"/>
        </w:rPr>
        <w:t xml:space="preserve">Evolutionary placements of SAPV in the family </w:t>
      </w:r>
      <w:r w:rsidRPr="0085323B">
        <w:rPr>
          <w:rFonts w:ascii="Times New Roman" w:hAnsi="Times New Roman"/>
          <w:i/>
          <w:szCs w:val="21"/>
        </w:rPr>
        <w:t>Potyviridae</w:t>
      </w:r>
      <w:r w:rsidRPr="0085323B">
        <w:rPr>
          <w:rFonts w:ascii="Times New Roman" w:hAnsi="Times New Roman"/>
          <w:szCs w:val="21"/>
        </w:rPr>
        <w:t>.</w:t>
      </w:r>
      <w:r>
        <w:rPr>
          <w:rFonts w:ascii="Times New Roman" w:hAnsi="Times New Roman"/>
          <w:szCs w:val="21"/>
        </w:rPr>
        <w:t xml:space="preserve"> The m</w:t>
      </w:r>
      <w:r w:rsidRPr="0085323B">
        <w:rPr>
          <w:rFonts w:ascii="Times New Roman" w:hAnsi="Times New Roman"/>
          <w:szCs w:val="21"/>
        </w:rPr>
        <w:t>aximum likelihood (ML) Phylogenetic tree</w:t>
      </w:r>
      <w:r>
        <w:rPr>
          <w:rFonts w:ascii="Times New Roman" w:hAnsi="Times New Roman"/>
          <w:szCs w:val="21"/>
        </w:rPr>
        <w:t xml:space="preserve"> was</w:t>
      </w:r>
      <w:r w:rsidRPr="0085323B">
        <w:rPr>
          <w:rFonts w:ascii="Times New Roman" w:hAnsi="Times New Roman"/>
          <w:szCs w:val="21"/>
        </w:rPr>
        <w:t xml:space="preserve"> inferred from </w:t>
      </w:r>
      <w:r>
        <w:rPr>
          <w:rFonts w:ascii="Times New Roman" w:hAnsi="Times New Roman"/>
          <w:szCs w:val="21"/>
        </w:rPr>
        <w:t xml:space="preserve">the RdRp domain of different members in each genus within the family </w:t>
      </w:r>
      <w:r w:rsidRPr="0085323B">
        <w:rPr>
          <w:rFonts w:ascii="Times New Roman" w:hAnsi="Times New Roman"/>
          <w:i/>
          <w:szCs w:val="21"/>
        </w:rPr>
        <w:t>Potyviridae</w:t>
      </w:r>
      <w:r>
        <w:rPr>
          <w:rFonts w:ascii="Times New Roman" w:hAnsi="Times New Roman"/>
          <w:szCs w:val="21"/>
        </w:rPr>
        <w:t xml:space="preserve">. RdRp domain sequence of the Barley yellow dwarf virus </w:t>
      </w:r>
      <w:r w:rsidR="00733970">
        <w:rPr>
          <w:rFonts w:ascii="Times New Roman" w:hAnsi="Times New Roman"/>
          <w:szCs w:val="21"/>
        </w:rPr>
        <w:t xml:space="preserve">(genus: </w:t>
      </w:r>
      <w:r w:rsidR="00733970" w:rsidRPr="00733970">
        <w:rPr>
          <w:rFonts w:ascii="Times New Roman" w:hAnsi="Times New Roman"/>
          <w:i/>
          <w:szCs w:val="21"/>
        </w:rPr>
        <w:t>Luteovirus</w:t>
      </w:r>
      <w:r w:rsidR="00733970">
        <w:rPr>
          <w:rFonts w:ascii="Times New Roman" w:hAnsi="Times New Roman"/>
          <w:szCs w:val="21"/>
        </w:rPr>
        <w:t xml:space="preserve">, family: </w:t>
      </w:r>
      <w:r w:rsidR="00733970" w:rsidRPr="00733970">
        <w:rPr>
          <w:rFonts w:ascii="Times New Roman" w:hAnsi="Times New Roman"/>
          <w:i/>
          <w:szCs w:val="21"/>
        </w:rPr>
        <w:t>Tombusviridae</w:t>
      </w:r>
      <w:r w:rsidR="00733970">
        <w:rPr>
          <w:rFonts w:ascii="Times New Roman" w:hAnsi="Times New Roman"/>
          <w:szCs w:val="21"/>
        </w:rPr>
        <w:t xml:space="preserve">) </w:t>
      </w:r>
      <w:r>
        <w:rPr>
          <w:rFonts w:ascii="Times New Roman" w:hAnsi="Times New Roman"/>
          <w:szCs w:val="21"/>
        </w:rPr>
        <w:t xml:space="preserve">was chosen as the outgroup. The </w:t>
      </w:r>
      <w:r w:rsidRPr="0085323B">
        <w:rPr>
          <w:rFonts w:ascii="Times New Roman" w:hAnsi="Times New Roman"/>
          <w:szCs w:val="21"/>
        </w:rPr>
        <w:t xml:space="preserve">substitution model used is </w:t>
      </w:r>
      <w:r w:rsidR="00733970" w:rsidRPr="00733970">
        <w:rPr>
          <w:rFonts w:ascii="Times New Roman" w:hAnsi="Times New Roman"/>
          <w:szCs w:val="21"/>
        </w:rPr>
        <w:t>LG+G4</w:t>
      </w:r>
      <w:r w:rsidRPr="0085323B">
        <w:rPr>
          <w:rFonts w:ascii="Times New Roman" w:hAnsi="Times New Roman"/>
          <w:szCs w:val="21"/>
        </w:rPr>
        <w:t xml:space="preserve">. The bar represents the number of substitutions per site (0.7) </w:t>
      </w:r>
    </w:p>
    <w:sectPr w:rsidR="004E28B8" w:rsidRPr="0085323B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DD4753" w14:textId="77777777" w:rsidR="0044438A" w:rsidRDefault="0044438A">
      <w:r>
        <w:separator/>
      </w:r>
    </w:p>
  </w:endnote>
  <w:endnote w:type="continuationSeparator" w:id="0">
    <w:p w14:paraId="61E73FDD" w14:textId="77777777" w:rsidR="0044438A" w:rsidRDefault="004443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37B76A" w14:textId="77777777" w:rsidR="0044438A" w:rsidRDefault="0044438A">
      <w:r>
        <w:separator/>
      </w:r>
    </w:p>
  </w:footnote>
  <w:footnote w:type="continuationSeparator" w:id="0">
    <w:p w14:paraId="4F3DC3A6" w14:textId="77777777" w:rsidR="0044438A" w:rsidRDefault="004443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9E12C6" w14:textId="77777777" w:rsidR="007C3D49" w:rsidRDefault="007C3D49">
    <w:pPr>
      <w:pStyle w:val="a4"/>
    </w:pPr>
  </w:p>
  <w:p w14:paraId="566899CB" w14:textId="77777777" w:rsidR="007C3D49" w:rsidRDefault="007C3D49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007C3D49"/>
    <w:rsid w:val="000F602F"/>
    <w:rsid w:val="001A2570"/>
    <w:rsid w:val="0044438A"/>
    <w:rsid w:val="004B507C"/>
    <w:rsid w:val="004E28B8"/>
    <w:rsid w:val="00647E00"/>
    <w:rsid w:val="00733970"/>
    <w:rsid w:val="007C3D49"/>
    <w:rsid w:val="0085323B"/>
    <w:rsid w:val="009D7134"/>
    <w:rsid w:val="00A4677A"/>
    <w:rsid w:val="00B56634"/>
    <w:rsid w:val="00C87216"/>
    <w:rsid w:val="02440F73"/>
    <w:rsid w:val="03990047"/>
    <w:rsid w:val="064D4D54"/>
    <w:rsid w:val="067C15A6"/>
    <w:rsid w:val="06C40E4E"/>
    <w:rsid w:val="09AD3DB5"/>
    <w:rsid w:val="09D57AE8"/>
    <w:rsid w:val="0A5A008E"/>
    <w:rsid w:val="0A6E5D8A"/>
    <w:rsid w:val="0B3250D4"/>
    <w:rsid w:val="0C234952"/>
    <w:rsid w:val="1021286E"/>
    <w:rsid w:val="10563548"/>
    <w:rsid w:val="10922AA3"/>
    <w:rsid w:val="142000E5"/>
    <w:rsid w:val="19E576EB"/>
    <w:rsid w:val="1B9E2247"/>
    <w:rsid w:val="1C7A1738"/>
    <w:rsid w:val="1CB475FC"/>
    <w:rsid w:val="1CDF0867"/>
    <w:rsid w:val="1E7C390E"/>
    <w:rsid w:val="1E8C411A"/>
    <w:rsid w:val="1F4F2842"/>
    <w:rsid w:val="20C759F2"/>
    <w:rsid w:val="212925B3"/>
    <w:rsid w:val="21612922"/>
    <w:rsid w:val="21964D05"/>
    <w:rsid w:val="22763723"/>
    <w:rsid w:val="2322375E"/>
    <w:rsid w:val="23ED1676"/>
    <w:rsid w:val="24857B00"/>
    <w:rsid w:val="24A8417D"/>
    <w:rsid w:val="25D80FED"/>
    <w:rsid w:val="270B6293"/>
    <w:rsid w:val="270C05A6"/>
    <w:rsid w:val="276776BB"/>
    <w:rsid w:val="285F0B52"/>
    <w:rsid w:val="28B02A49"/>
    <w:rsid w:val="29634188"/>
    <w:rsid w:val="29E2599A"/>
    <w:rsid w:val="2C7047AB"/>
    <w:rsid w:val="2DB2197D"/>
    <w:rsid w:val="2E8250B1"/>
    <w:rsid w:val="2F5B0BF5"/>
    <w:rsid w:val="2F976929"/>
    <w:rsid w:val="310224D9"/>
    <w:rsid w:val="31EA238E"/>
    <w:rsid w:val="32382656"/>
    <w:rsid w:val="32A946E3"/>
    <w:rsid w:val="3353360F"/>
    <w:rsid w:val="34761214"/>
    <w:rsid w:val="368E5FED"/>
    <w:rsid w:val="37E619A3"/>
    <w:rsid w:val="3A830CC8"/>
    <w:rsid w:val="3C634773"/>
    <w:rsid w:val="3CFA07BA"/>
    <w:rsid w:val="3DC80C28"/>
    <w:rsid w:val="3F211072"/>
    <w:rsid w:val="3F4C68C6"/>
    <w:rsid w:val="3F5605BF"/>
    <w:rsid w:val="420D0B81"/>
    <w:rsid w:val="42862F6A"/>
    <w:rsid w:val="439D36C2"/>
    <w:rsid w:val="447261FF"/>
    <w:rsid w:val="457E261E"/>
    <w:rsid w:val="459736E0"/>
    <w:rsid w:val="49E46EA4"/>
    <w:rsid w:val="4A111CB3"/>
    <w:rsid w:val="4A851D59"/>
    <w:rsid w:val="4B276E69"/>
    <w:rsid w:val="4CDF1BF4"/>
    <w:rsid w:val="4E1400C4"/>
    <w:rsid w:val="503C4746"/>
    <w:rsid w:val="50926F7D"/>
    <w:rsid w:val="51B80C66"/>
    <w:rsid w:val="52306A4E"/>
    <w:rsid w:val="52AA6F11"/>
    <w:rsid w:val="52CC2C1B"/>
    <w:rsid w:val="5386726D"/>
    <w:rsid w:val="53F2489D"/>
    <w:rsid w:val="54596730"/>
    <w:rsid w:val="595B71BC"/>
    <w:rsid w:val="59E272C4"/>
    <w:rsid w:val="5B13515F"/>
    <w:rsid w:val="5B985248"/>
    <w:rsid w:val="5BD17A59"/>
    <w:rsid w:val="5CD252D1"/>
    <w:rsid w:val="5DD8277B"/>
    <w:rsid w:val="5F1F6E28"/>
    <w:rsid w:val="5FF50BE3"/>
    <w:rsid w:val="60B040BE"/>
    <w:rsid w:val="612A5555"/>
    <w:rsid w:val="62DE1D41"/>
    <w:rsid w:val="653A582D"/>
    <w:rsid w:val="68FA2D88"/>
    <w:rsid w:val="6AC16985"/>
    <w:rsid w:val="6AE50C41"/>
    <w:rsid w:val="6AF723A7"/>
    <w:rsid w:val="6B5D4636"/>
    <w:rsid w:val="6C0A7EB8"/>
    <w:rsid w:val="6D0D7C60"/>
    <w:rsid w:val="70A678A5"/>
    <w:rsid w:val="72604CD6"/>
    <w:rsid w:val="73397A01"/>
    <w:rsid w:val="74876EEA"/>
    <w:rsid w:val="769770A0"/>
    <w:rsid w:val="77F210D9"/>
    <w:rsid w:val="78DC08BB"/>
    <w:rsid w:val="78F9553C"/>
    <w:rsid w:val="79D044EF"/>
    <w:rsid w:val="7A3E7130"/>
    <w:rsid w:val="7A8A3410"/>
    <w:rsid w:val="7B0D75CB"/>
    <w:rsid w:val="7E6F0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9D8D9D8"/>
  <w15:docId w15:val="{C734432C-5237-43AD-B8F7-24D72094E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 w:qFormat="1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Light Shading"/>
    <w:basedOn w:val="a1"/>
    <w:autoRedefine/>
    <w:uiPriority w:val="60"/>
    <w:qFormat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6">
    <w:name w:val="Hyperlink"/>
    <w:basedOn w:val="a0"/>
    <w:autoRedefine/>
    <w:qFormat/>
    <w:rPr>
      <w:color w:val="0000FF"/>
      <w:u w:val="single"/>
    </w:rPr>
  </w:style>
  <w:style w:type="character" w:customStyle="1" w:styleId="font11">
    <w:name w:val="font11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31">
    <w:name w:val="font31"/>
    <w:basedOn w:val="a0"/>
    <w:autoRedefine/>
    <w:qFormat/>
    <w:rPr>
      <w:rFonts w:ascii="Times New Roman" w:hAnsi="Times New Roman" w:cs="Times New Roman" w:hint="default"/>
      <w:color w:val="FF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845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8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7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76AB30-2EDB-4FF8-893E-E0DD2ECB14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260</Words>
  <Characters>1485</Characters>
  <Application>Microsoft Office Word</Application>
  <DocSecurity>0</DocSecurity>
  <Lines>12</Lines>
  <Paragraphs>3</Paragraphs>
  <ScaleCrop>false</ScaleCrop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hawthorn</dc:creator>
  <cp:lastModifiedBy>xuzhongtian</cp:lastModifiedBy>
  <cp:revision>6</cp:revision>
  <cp:lastPrinted>2021-05-27T10:19:00Z</cp:lastPrinted>
  <dcterms:created xsi:type="dcterms:W3CDTF">2021-05-27T02:34:00Z</dcterms:created>
  <dcterms:modified xsi:type="dcterms:W3CDTF">2024-11-04T03:20:00Z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0E5DE8CEFFB143BCBF81A343674B3751</vt:lpwstr>
  </property>
  <property fmtid="{D5CDD505-2E9C-101B-9397-08002B2CF9AE}" pid="4" name="GrammarlyDocumentId">
    <vt:lpwstr>1732e6f5333e8f69cedf9b4d97f25575c7c7b1305c355edfbcc5305c97d2b722</vt:lpwstr>
  </property>
</Properties>
</file>