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58838B" w14:textId="77777777" w:rsidR="00717662" w:rsidRDefault="00717662" w:rsidP="00717662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601D">
        <w:rPr>
          <w:rFonts w:ascii="Times New Roman" w:hAnsi="Times New Roman" w:cs="Times New Roman"/>
          <w:b/>
          <w:sz w:val="28"/>
          <w:szCs w:val="28"/>
        </w:rPr>
        <w:t xml:space="preserve">Electrochemical sensing </w:t>
      </w:r>
      <w:r>
        <w:rPr>
          <w:rFonts w:ascii="Times New Roman" w:hAnsi="Times New Roman" w:cs="Times New Roman"/>
          <w:b/>
          <w:sz w:val="28"/>
          <w:szCs w:val="28"/>
        </w:rPr>
        <w:t xml:space="preserve">behavior of </w:t>
      </w:r>
      <w:proofErr w:type="spellStart"/>
      <w:r w:rsidRPr="00E7601D">
        <w:rPr>
          <w:rFonts w:ascii="Times New Roman" w:hAnsi="Times New Roman" w:cs="Times New Roman"/>
          <w:b/>
          <w:sz w:val="28"/>
          <w:szCs w:val="28"/>
        </w:rPr>
        <w:t>graphdiyne</w:t>
      </w:r>
      <w:proofErr w:type="spellEnd"/>
      <w:r w:rsidRPr="00E7601D">
        <w:rPr>
          <w:rFonts w:ascii="Times New Roman" w:hAnsi="Times New Roman" w:cs="Times New Roman"/>
          <w:b/>
          <w:sz w:val="28"/>
          <w:szCs w:val="28"/>
        </w:rPr>
        <w:t xml:space="preserve"> nanoflake </w:t>
      </w:r>
      <w:r>
        <w:rPr>
          <w:rFonts w:ascii="Times New Roman" w:hAnsi="Times New Roman" w:cs="Times New Roman"/>
          <w:b/>
          <w:sz w:val="28"/>
          <w:szCs w:val="28"/>
        </w:rPr>
        <w:t>toward</w:t>
      </w:r>
      <w:r w:rsidRPr="00E7601D">
        <w:rPr>
          <w:rFonts w:ascii="Times New Roman" w:hAnsi="Times New Roman" w:cs="Times New Roman"/>
          <w:b/>
          <w:sz w:val="28"/>
          <w:szCs w:val="28"/>
        </w:rPr>
        <w:t xml:space="preserve"> uric acid; a quantum chemical approach</w:t>
      </w:r>
      <w:r w:rsidRPr="00EE135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F789E30" w14:textId="77777777" w:rsidR="00717662" w:rsidRDefault="00717662" w:rsidP="00717662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Misbah A</w:t>
      </w:r>
      <w:r w:rsidRPr="00584A4F">
        <w:rPr>
          <w:rFonts w:ascii="Times New Roman" w:hAnsi="Times New Roman" w:cs="Times New Roman"/>
          <w:bCs/>
          <w:sz w:val="24"/>
          <w:szCs w:val="24"/>
        </w:rPr>
        <w:t>sif</w:t>
      </w:r>
      <w:r w:rsidRPr="00B76C7A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A348D3">
        <w:rPr>
          <w:rFonts w:ascii="Times New Roman" w:hAnsi="Times New Roman" w:cs="Times New Roman"/>
          <w:bCs/>
          <w:sz w:val="24"/>
          <w:szCs w:val="24"/>
          <w:vertAlign w:val="superscript"/>
        </w:rPr>
        <w:t>#</w:t>
      </w:r>
      <w:r w:rsidRPr="00584A4F">
        <w:rPr>
          <w:rFonts w:ascii="Times New Roman" w:hAnsi="Times New Roman" w:cs="Times New Roman"/>
          <w:bCs/>
          <w:sz w:val="24"/>
          <w:szCs w:val="24"/>
        </w:rPr>
        <w:t>, Hasnain Sajid</w:t>
      </w:r>
      <w:r w:rsidRPr="00B76C7A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A348D3">
        <w:rPr>
          <w:rFonts w:ascii="Times New Roman" w:hAnsi="Times New Roman" w:cs="Times New Roman"/>
          <w:bCs/>
          <w:sz w:val="24"/>
          <w:szCs w:val="24"/>
          <w:vertAlign w:val="superscript"/>
        </w:rPr>
        <w:t>#</w:t>
      </w:r>
      <w:r w:rsidRPr="00584A4F">
        <w:rPr>
          <w:rFonts w:ascii="Times New Roman" w:hAnsi="Times New Roman" w:cs="Times New Roman"/>
          <w:bCs/>
          <w:sz w:val="24"/>
          <w:szCs w:val="24"/>
        </w:rPr>
        <w:t>, Khurshid Ayub</w:t>
      </w:r>
      <w:r w:rsidRPr="00B76C7A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584A4F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Mazhar Amjad Gilani</w:t>
      </w:r>
      <w:r w:rsidRPr="009D7E65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Mohammed Salim </w:t>
      </w:r>
      <w:r w:rsidRPr="00370F35">
        <w:rPr>
          <w:rFonts w:ascii="Times New Roman" w:hAnsi="Times New Roman" w:cs="Times New Roman"/>
          <w:sz w:val="24"/>
          <w:szCs w:val="24"/>
        </w:rPr>
        <w:t>Akhter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370F35">
        <w:rPr>
          <w:rFonts w:ascii="Times New Roman" w:hAnsi="Times New Roman" w:cs="Times New Roman"/>
          <w:bCs/>
          <w:sz w:val="24"/>
          <w:szCs w:val="24"/>
        </w:rPr>
        <w:t>Tariq</w:t>
      </w:r>
      <w:r w:rsidRPr="00584A4F">
        <w:rPr>
          <w:rFonts w:ascii="Times New Roman" w:hAnsi="Times New Roman" w:cs="Times New Roman"/>
          <w:bCs/>
          <w:sz w:val="24"/>
          <w:szCs w:val="24"/>
        </w:rPr>
        <w:t xml:space="preserve"> Mahmood</w:t>
      </w:r>
      <w:r w:rsidRPr="00B76C7A">
        <w:rPr>
          <w:rFonts w:ascii="Times New Roman" w:hAnsi="Times New Roman" w:cs="Times New Roman"/>
          <w:bCs/>
          <w:sz w:val="24"/>
          <w:szCs w:val="24"/>
          <w:vertAlign w:val="superscript"/>
        </w:rPr>
        <w:t>1,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584A4F">
        <w:rPr>
          <w:rFonts w:ascii="Times New Roman" w:hAnsi="Times New Roman" w:cs="Times New Roman"/>
          <w:bCs/>
          <w:sz w:val="24"/>
          <w:szCs w:val="24"/>
        </w:rPr>
        <w:t>*</w:t>
      </w:r>
    </w:p>
    <w:p w14:paraId="01598091" w14:textId="77777777" w:rsidR="00717662" w:rsidRDefault="00717662" w:rsidP="0071766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F3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Department of Chemistry, COMSATS University Islamabad, Abbottabad Campus, Abbottabad-22060, Pakistan</w:t>
      </w:r>
    </w:p>
    <w:p w14:paraId="61A5E828" w14:textId="77777777" w:rsidR="00717662" w:rsidRPr="009D7E65" w:rsidRDefault="00717662" w:rsidP="00717662">
      <w:pPr>
        <w:spacing w:before="120" w:after="20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D7E6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D7E65">
        <w:rPr>
          <w:rFonts w:ascii="Times New Roman" w:hAnsi="Times New Roman" w:cs="Times New Roman"/>
          <w:sz w:val="24"/>
          <w:szCs w:val="24"/>
        </w:rPr>
        <w:t>Department of Chemistry, COMSATS University Islamabad, Lahore Campus, Lahore</w:t>
      </w:r>
    </w:p>
    <w:p w14:paraId="34C82A30" w14:textId="77777777" w:rsidR="00717662" w:rsidRDefault="00717662" w:rsidP="0071766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Department of Chemistry, College of Science, University of Bahrain, Bahrain</w:t>
      </w:r>
    </w:p>
    <w:p w14:paraId="7E0748B4" w14:textId="77777777" w:rsidR="00717662" w:rsidRDefault="00717662" w:rsidP="0071766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7D165A" w14:textId="77777777" w:rsidR="00717662" w:rsidRDefault="00717662" w:rsidP="00717662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1CF695D" w14:textId="77777777" w:rsidR="00717662" w:rsidRDefault="00717662" w:rsidP="00717662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09F990" w14:textId="77777777" w:rsidR="00717662" w:rsidRDefault="00717662" w:rsidP="00717662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B7EEFE" w14:textId="77777777" w:rsidR="00717662" w:rsidRDefault="00717662" w:rsidP="00717662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5584C69" w14:textId="77777777" w:rsidR="00717662" w:rsidRDefault="00717662" w:rsidP="00717662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780C38" w14:textId="77777777" w:rsidR="00717662" w:rsidRDefault="00717662" w:rsidP="00717662">
      <w:pPr>
        <w:pStyle w:val="TAMainText"/>
        <w:ind w:firstLine="0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 xml:space="preserve">*To whom correspondence can be addressed: E-mail: </w:t>
      </w:r>
      <w:r>
        <w:rPr>
          <w:rFonts w:ascii="TimesNewRomanPSMT" w:hAnsi="TimesNewRomanPSMT"/>
          <w:color w:val="0563C1"/>
          <w:sz w:val="22"/>
          <w:szCs w:val="22"/>
        </w:rPr>
        <w:t xml:space="preserve">mahmood@cuiatd.edu.pk </w:t>
      </w:r>
      <w:r>
        <w:rPr>
          <w:rFonts w:ascii="TimesNewRomanPSMT" w:hAnsi="TimesNewRomanPSMT"/>
          <w:color w:val="000000"/>
        </w:rPr>
        <w:t>(T. M)</w:t>
      </w:r>
    </w:p>
    <w:p w14:paraId="6379A366" w14:textId="77777777" w:rsidR="00717662" w:rsidRDefault="00717662" w:rsidP="00717662">
      <w:pPr>
        <w:pStyle w:val="TAMainText"/>
        <w:ind w:firstLine="0"/>
        <w:rPr>
          <w:rFonts w:ascii="TimesNewRomanPSMT" w:hAnsi="TimesNewRomanPSMT"/>
          <w:color w:val="000000"/>
        </w:rPr>
      </w:pPr>
      <w:r w:rsidRPr="00A348D3">
        <w:rPr>
          <w:rFonts w:ascii="TimesNewRomanPSMT" w:hAnsi="TimesNewRomanPSMT"/>
          <w:color w:val="000000"/>
          <w:vertAlign w:val="superscript"/>
        </w:rPr>
        <w:t>#</w:t>
      </w:r>
      <w:r>
        <w:rPr>
          <w:rFonts w:ascii="TimesNewRomanPSMT" w:hAnsi="TimesNewRomanPSMT"/>
          <w:color w:val="000000"/>
        </w:rPr>
        <w:t>Misbah Asif and Hasnain Sajid have equal contributions for first authorship</w:t>
      </w:r>
    </w:p>
    <w:p w14:paraId="1EE5F1B3" w14:textId="345F21F1" w:rsidR="006A6305" w:rsidRDefault="006A6305">
      <w:bookmarkStart w:id="0" w:name="_GoBack"/>
      <w:bookmarkEnd w:id="0"/>
    </w:p>
    <w:tbl>
      <w:tblPr>
        <w:tblStyle w:val="TableGrid"/>
        <w:tblW w:w="9408" w:type="dxa"/>
        <w:tblLook w:val="04A0" w:firstRow="1" w:lastRow="0" w:firstColumn="1" w:lastColumn="0" w:noHBand="0" w:noVBand="1"/>
      </w:tblPr>
      <w:tblGrid>
        <w:gridCol w:w="4704"/>
        <w:gridCol w:w="4704"/>
      </w:tblGrid>
      <w:tr w:rsidR="00160813" w14:paraId="49805C31" w14:textId="77777777" w:rsidTr="006103CF">
        <w:trPr>
          <w:trHeight w:val="2856"/>
        </w:trPr>
        <w:tc>
          <w:tcPr>
            <w:tcW w:w="4704" w:type="dxa"/>
          </w:tcPr>
          <w:p w14:paraId="767624BC" w14:textId="77777777" w:rsidR="006103CF" w:rsidRDefault="00160813" w:rsidP="006103CF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51E8364B" wp14:editId="5477B72F">
                  <wp:extent cx="2266950" cy="13906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ri1.tif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50" t="16118" r="30609" b="36815"/>
                          <a:stretch/>
                        </pic:blipFill>
                        <pic:spPr bwMode="auto">
                          <a:xfrm>
                            <a:off x="0" y="0"/>
                            <a:ext cx="2266950" cy="1390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D6C2FCB" w14:textId="77777777" w:rsidR="00160813" w:rsidRDefault="006103CF" w:rsidP="006103CF">
            <w:pPr>
              <w:tabs>
                <w:tab w:val="left" w:pos="3420"/>
              </w:tabs>
            </w:pPr>
            <w:r>
              <w:tab/>
            </w:r>
          </w:p>
          <w:p w14:paraId="2A723D03" w14:textId="77777777" w:rsidR="006103CF" w:rsidRDefault="006103CF" w:rsidP="006103CF">
            <w:pPr>
              <w:tabs>
                <w:tab w:val="left" w:pos="3420"/>
              </w:tabs>
            </w:pPr>
          </w:p>
          <w:p w14:paraId="7B9B73C1" w14:textId="77777777" w:rsidR="006103CF" w:rsidRPr="006103CF" w:rsidRDefault="006103CF" w:rsidP="006103CF">
            <w:pPr>
              <w:tabs>
                <w:tab w:val="left" w:pos="3420"/>
              </w:tabs>
              <w:jc w:val="center"/>
            </w:pPr>
            <w:r>
              <w:t>Energy=</w:t>
            </w:r>
            <w:r w:rsidRPr="006103CF">
              <w:t>-7.616</w:t>
            </w:r>
            <w:r>
              <w:t xml:space="preserve"> kcal/mol</w:t>
            </w:r>
          </w:p>
        </w:tc>
        <w:tc>
          <w:tcPr>
            <w:tcW w:w="4704" w:type="dxa"/>
          </w:tcPr>
          <w:p w14:paraId="15B4A0E3" w14:textId="77777777" w:rsidR="006103CF" w:rsidRDefault="006103CF" w:rsidP="006103CF"/>
          <w:p w14:paraId="4D8CDBFC" w14:textId="77777777" w:rsidR="006103CF" w:rsidRDefault="006103CF" w:rsidP="006103C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BB5B0C" wp14:editId="21A08E17">
                  <wp:extent cx="2009619" cy="15716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ri4.tif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333" t="19665" r="29166" b="21341"/>
                          <a:stretch/>
                        </pic:blipFill>
                        <pic:spPr bwMode="auto">
                          <a:xfrm>
                            <a:off x="0" y="0"/>
                            <a:ext cx="2011057" cy="1572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FE0433E" w14:textId="77777777" w:rsidR="00160813" w:rsidRDefault="006103CF" w:rsidP="006103CF">
            <w:pPr>
              <w:jc w:val="center"/>
            </w:pPr>
            <w:r>
              <w:t>Energy=-9.791 kcal/mol</w:t>
            </w:r>
          </w:p>
        </w:tc>
      </w:tr>
      <w:tr w:rsidR="00160813" w14:paraId="13EFBD07" w14:textId="77777777" w:rsidTr="006103CF">
        <w:trPr>
          <w:trHeight w:val="2810"/>
        </w:trPr>
        <w:tc>
          <w:tcPr>
            <w:tcW w:w="4704" w:type="dxa"/>
          </w:tcPr>
          <w:p w14:paraId="5C5DA641" w14:textId="77777777" w:rsidR="00160813" w:rsidRDefault="00160813" w:rsidP="006103C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777BAB6" wp14:editId="37428DFE">
                  <wp:extent cx="2139315" cy="1600066"/>
                  <wp:effectExtent l="0" t="0" r="0" b="63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ri5.tif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968" t="19665" r="31250" b="21986"/>
                          <a:stretch/>
                        </pic:blipFill>
                        <pic:spPr bwMode="auto">
                          <a:xfrm>
                            <a:off x="0" y="0"/>
                            <a:ext cx="2142112" cy="16021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FBFFF61" w14:textId="77777777" w:rsidR="006103CF" w:rsidRDefault="006103CF" w:rsidP="006103CF">
            <w:pPr>
              <w:jc w:val="center"/>
            </w:pPr>
            <w:r>
              <w:t>Energy=</w:t>
            </w:r>
            <w:r w:rsidR="00C8042E">
              <w:t>-5.620 kcal/mol</w:t>
            </w:r>
          </w:p>
        </w:tc>
        <w:tc>
          <w:tcPr>
            <w:tcW w:w="4704" w:type="dxa"/>
          </w:tcPr>
          <w:p w14:paraId="53B4F811" w14:textId="77777777" w:rsidR="00160813" w:rsidRDefault="00160813" w:rsidP="006103C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4E13C1" wp14:editId="41589BB8">
                  <wp:extent cx="2133600" cy="1567543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ri6.tif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648" t="21277" r="31090" b="20696"/>
                          <a:stretch/>
                        </pic:blipFill>
                        <pic:spPr bwMode="auto">
                          <a:xfrm>
                            <a:off x="0" y="0"/>
                            <a:ext cx="2135574" cy="15689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09D771F" w14:textId="77777777" w:rsidR="00C8042E" w:rsidRDefault="00C8042E" w:rsidP="00C8042E">
            <w:pPr>
              <w:jc w:val="center"/>
            </w:pPr>
            <w:r>
              <w:t>Energy=</w:t>
            </w:r>
            <w:r w:rsidRPr="00C8042E">
              <w:t>-5.634</w:t>
            </w:r>
            <w:r>
              <w:t xml:space="preserve"> kcal/mol</w:t>
            </w:r>
          </w:p>
        </w:tc>
      </w:tr>
      <w:tr w:rsidR="00160813" w14:paraId="1D6BCF8B" w14:textId="77777777" w:rsidTr="006103CF">
        <w:trPr>
          <w:trHeight w:val="2919"/>
        </w:trPr>
        <w:tc>
          <w:tcPr>
            <w:tcW w:w="4704" w:type="dxa"/>
          </w:tcPr>
          <w:p w14:paraId="6F336412" w14:textId="77777777" w:rsidR="00160813" w:rsidRDefault="00160813" w:rsidP="006103C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5ABC0E" wp14:editId="56ED5999">
                  <wp:extent cx="1943100" cy="1566206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ri7.tif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968" t="19341" r="32853" b="20375"/>
                          <a:stretch/>
                        </pic:blipFill>
                        <pic:spPr bwMode="auto">
                          <a:xfrm>
                            <a:off x="0" y="0"/>
                            <a:ext cx="1944347" cy="15672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192FF07" w14:textId="77777777" w:rsidR="00C8042E" w:rsidRDefault="00C8042E" w:rsidP="00C8042E">
            <w:pPr>
              <w:jc w:val="center"/>
            </w:pPr>
          </w:p>
          <w:p w14:paraId="1F4E6605" w14:textId="77777777" w:rsidR="00C8042E" w:rsidRDefault="00C8042E" w:rsidP="00C8042E">
            <w:pPr>
              <w:jc w:val="center"/>
            </w:pPr>
            <w:r>
              <w:t>Energy=-9.791 kcal/mol</w:t>
            </w:r>
          </w:p>
        </w:tc>
        <w:tc>
          <w:tcPr>
            <w:tcW w:w="4704" w:type="dxa"/>
          </w:tcPr>
          <w:p w14:paraId="1DAC8351" w14:textId="77777777" w:rsidR="00160813" w:rsidRDefault="00160813" w:rsidP="006103C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A932DCD" wp14:editId="2B510EE7">
                  <wp:extent cx="2085975" cy="1512104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ri8.tif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814" t="22566" r="29487" b="23920"/>
                          <a:stretch/>
                        </pic:blipFill>
                        <pic:spPr bwMode="auto">
                          <a:xfrm>
                            <a:off x="0" y="0"/>
                            <a:ext cx="2086422" cy="1512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E36886C" w14:textId="77777777" w:rsidR="00C8042E" w:rsidRDefault="00C8042E" w:rsidP="006103CF">
            <w:pPr>
              <w:jc w:val="center"/>
            </w:pPr>
          </w:p>
          <w:p w14:paraId="0D1C9AD0" w14:textId="77777777" w:rsidR="00C8042E" w:rsidRDefault="00C8042E" w:rsidP="00C8042E">
            <w:pPr>
              <w:jc w:val="center"/>
            </w:pPr>
            <w:r>
              <w:t>Energy=</w:t>
            </w:r>
            <w:r w:rsidRPr="00C8042E">
              <w:t>-5.634</w:t>
            </w:r>
            <w:r>
              <w:t xml:space="preserve"> kcal/mol</w:t>
            </w:r>
          </w:p>
        </w:tc>
      </w:tr>
      <w:tr w:rsidR="00160813" w14:paraId="6271B7C1" w14:textId="77777777" w:rsidTr="006103CF">
        <w:trPr>
          <w:trHeight w:val="2406"/>
        </w:trPr>
        <w:tc>
          <w:tcPr>
            <w:tcW w:w="4704" w:type="dxa"/>
          </w:tcPr>
          <w:p w14:paraId="4C05C0E4" w14:textId="77777777" w:rsidR="00160813" w:rsidRDefault="00160813" w:rsidP="006103C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FB5904E" wp14:editId="536DD8C0">
                  <wp:extent cx="2162175" cy="1419225"/>
                  <wp:effectExtent l="0" t="0" r="9525" b="95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ri9.tif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333" t="26112" r="30288" b="25855"/>
                          <a:stretch/>
                        </pic:blipFill>
                        <pic:spPr bwMode="auto">
                          <a:xfrm>
                            <a:off x="0" y="0"/>
                            <a:ext cx="2162175" cy="1419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C5C9EA" w14:textId="77777777" w:rsidR="00C8042E" w:rsidRDefault="00C8042E" w:rsidP="00C8042E">
            <w:pPr>
              <w:jc w:val="center"/>
            </w:pPr>
          </w:p>
          <w:p w14:paraId="25DFDCBE" w14:textId="77777777" w:rsidR="00C8042E" w:rsidRDefault="00C8042E" w:rsidP="00C8042E">
            <w:pPr>
              <w:jc w:val="center"/>
            </w:pPr>
            <w:r>
              <w:t>Energy=-3.017 kcal/mol</w:t>
            </w:r>
          </w:p>
        </w:tc>
        <w:tc>
          <w:tcPr>
            <w:tcW w:w="4704" w:type="dxa"/>
          </w:tcPr>
          <w:p w14:paraId="18242A7C" w14:textId="77777777" w:rsidR="00160813" w:rsidRDefault="00160813" w:rsidP="006103CF">
            <w:pPr>
              <w:jc w:val="center"/>
            </w:pPr>
          </w:p>
          <w:p w14:paraId="3E7E9922" w14:textId="77777777" w:rsidR="00C8042E" w:rsidRDefault="00C8042E" w:rsidP="00C8042E">
            <w:r>
              <w:rPr>
                <w:noProof/>
              </w:rPr>
              <w:drawing>
                <wp:inline distT="0" distB="0" distL="0" distR="0" wp14:anchorId="3821247A" wp14:editId="6A813748">
                  <wp:extent cx="1952625" cy="1464469"/>
                  <wp:effectExtent l="0" t="0" r="0" b="254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ri10.tif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814" t="21277" r="29647" b="23598"/>
                          <a:stretch/>
                        </pic:blipFill>
                        <pic:spPr bwMode="auto">
                          <a:xfrm>
                            <a:off x="0" y="0"/>
                            <a:ext cx="1953832" cy="14653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9C58F23" w14:textId="77777777" w:rsidR="00C8042E" w:rsidRPr="00C8042E" w:rsidRDefault="00C8042E" w:rsidP="00C8042E">
            <w:pPr>
              <w:jc w:val="center"/>
            </w:pPr>
            <w:r>
              <w:t>Energy=</w:t>
            </w:r>
            <w:r>
              <w:rPr>
                <w:rFonts w:ascii="Calibri" w:hAnsi="Calibri"/>
                <w:color w:val="000000"/>
              </w:rPr>
              <w:t>-2.499 kcal/mol</w:t>
            </w:r>
          </w:p>
          <w:p w14:paraId="4B10E6C4" w14:textId="77777777" w:rsidR="00C8042E" w:rsidRDefault="00C8042E" w:rsidP="00C8042E"/>
        </w:tc>
      </w:tr>
    </w:tbl>
    <w:p w14:paraId="1681D719" w14:textId="5E62C83A" w:rsidR="007739F7" w:rsidRPr="00C45A75" w:rsidRDefault="00294C8F" w:rsidP="00A77E36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  <w:r w:rsidR="00C45A75" w:rsidRPr="00C45A75">
        <w:rPr>
          <w:rFonts w:ascii="Times New Roman" w:hAnsi="Times New Roman" w:cs="Times New Roman"/>
          <w:sz w:val="24"/>
          <w:szCs w:val="24"/>
        </w:rPr>
        <w:lastRenderedPageBreak/>
        <w:t>Fig. S1: All possible orientations of uric acid on Graphdiyne surface at B3LYP/6-31G (</w:t>
      </w:r>
      <w:proofErr w:type="spellStart"/>
      <w:r w:rsidR="00C45A75" w:rsidRPr="00C45A75">
        <w:rPr>
          <w:rFonts w:ascii="Times New Roman" w:hAnsi="Times New Roman" w:cs="Times New Roman"/>
          <w:sz w:val="24"/>
          <w:szCs w:val="24"/>
        </w:rPr>
        <w:t>d,p</w:t>
      </w:r>
      <w:proofErr w:type="spellEnd"/>
      <w:r w:rsidR="00C45A75" w:rsidRPr="00C45A75">
        <w:rPr>
          <w:rFonts w:ascii="Times New Roman" w:hAnsi="Times New Roman" w:cs="Times New Roman"/>
          <w:sz w:val="24"/>
          <w:szCs w:val="24"/>
        </w:rPr>
        <w:t>) level of theory.</w:t>
      </w:r>
    </w:p>
    <w:p w14:paraId="0E258EE9" w14:textId="77777777" w:rsidR="005A3B3A" w:rsidRDefault="005A3B3A"/>
    <w:sectPr w:rsidR="005A3B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3377D7" w14:textId="77777777" w:rsidR="00851795" w:rsidRDefault="00851795" w:rsidP="007739F7">
      <w:pPr>
        <w:spacing w:after="0" w:line="240" w:lineRule="auto"/>
      </w:pPr>
      <w:r>
        <w:separator/>
      </w:r>
    </w:p>
  </w:endnote>
  <w:endnote w:type="continuationSeparator" w:id="0">
    <w:p w14:paraId="479B7797" w14:textId="77777777" w:rsidR="00851795" w:rsidRDefault="00851795" w:rsidP="00773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EAC419" w14:textId="77777777" w:rsidR="00851795" w:rsidRDefault="00851795" w:rsidP="007739F7">
      <w:pPr>
        <w:spacing w:after="0" w:line="240" w:lineRule="auto"/>
      </w:pPr>
      <w:r>
        <w:separator/>
      </w:r>
    </w:p>
  </w:footnote>
  <w:footnote w:type="continuationSeparator" w:id="0">
    <w:p w14:paraId="59FF7B2B" w14:textId="77777777" w:rsidR="00851795" w:rsidRDefault="00851795" w:rsidP="00773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C8F"/>
    <w:rsid w:val="00160813"/>
    <w:rsid w:val="001D5568"/>
    <w:rsid w:val="00294C8F"/>
    <w:rsid w:val="004C304E"/>
    <w:rsid w:val="005A3B3A"/>
    <w:rsid w:val="0060473D"/>
    <w:rsid w:val="006103CF"/>
    <w:rsid w:val="006A6305"/>
    <w:rsid w:val="00717662"/>
    <w:rsid w:val="007739F7"/>
    <w:rsid w:val="00851795"/>
    <w:rsid w:val="00A77E36"/>
    <w:rsid w:val="00BB0FCB"/>
    <w:rsid w:val="00BD67C5"/>
    <w:rsid w:val="00C45A75"/>
    <w:rsid w:val="00C8042E"/>
    <w:rsid w:val="00D6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64294"/>
  <w15:chartTrackingRefBased/>
  <w15:docId w15:val="{216F381F-9192-42D1-B6CB-18BA95BE3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C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4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739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9F7"/>
  </w:style>
  <w:style w:type="paragraph" w:styleId="Footer">
    <w:name w:val="footer"/>
    <w:basedOn w:val="Normal"/>
    <w:link w:val="FooterChar"/>
    <w:uiPriority w:val="99"/>
    <w:unhideWhenUsed/>
    <w:rsid w:val="007739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9F7"/>
  </w:style>
  <w:style w:type="paragraph" w:customStyle="1" w:styleId="TAMainText">
    <w:name w:val="TA_Main_Text"/>
    <w:basedOn w:val="Normal"/>
    <w:rsid w:val="00C45A75"/>
    <w:pPr>
      <w:spacing w:after="0" w:line="480" w:lineRule="auto"/>
      <w:ind w:firstLine="202"/>
      <w:jc w:val="both"/>
    </w:pPr>
    <w:rPr>
      <w:rFonts w:ascii="Times" w:eastAsia="Times New Roman" w:hAnsi="Time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8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148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Misbah CUI Atd</dc:creator>
  <cp:keywords/>
  <dc:description/>
  <cp:lastModifiedBy>Dr. Tariq Mahmood</cp:lastModifiedBy>
  <cp:revision>12</cp:revision>
  <dcterms:created xsi:type="dcterms:W3CDTF">2020-12-15T16:30:00Z</dcterms:created>
  <dcterms:modified xsi:type="dcterms:W3CDTF">2021-01-21T13:24:00Z</dcterms:modified>
</cp:coreProperties>
</file>