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7713B" w14:textId="0D97809F" w:rsidR="00116041" w:rsidRPr="007C016C" w:rsidRDefault="00210C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016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5B1CB6" w:rsidRPr="007C01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C016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B0C30" w:rsidRPr="007C016C">
        <w:rPr>
          <w:rFonts w:ascii="Times New Roman" w:hAnsi="Times New Roman" w:cs="Times New Roman"/>
          <w:b/>
          <w:bCs/>
          <w:sz w:val="24"/>
          <w:szCs w:val="24"/>
        </w:rPr>
        <w:t>Summary of Studies Evaluating CRS in Relation to PFS and OS</w:t>
      </w:r>
    </w:p>
    <w:tbl>
      <w:tblPr>
        <w:tblStyle w:val="DzTablo2"/>
        <w:tblW w:w="15210" w:type="dxa"/>
        <w:tblLook w:val="04A0" w:firstRow="1" w:lastRow="0" w:firstColumn="1" w:lastColumn="0" w:noHBand="0" w:noVBand="1"/>
      </w:tblPr>
      <w:tblGrid>
        <w:gridCol w:w="1702"/>
        <w:gridCol w:w="1072"/>
        <w:gridCol w:w="1471"/>
        <w:gridCol w:w="1350"/>
        <w:gridCol w:w="5431"/>
        <w:gridCol w:w="4184"/>
      </w:tblGrid>
      <w:tr w:rsidR="00967344" w14:paraId="1D8A16AC" w14:textId="383BE772" w:rsidTr="00635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1DC7E521" w14:textId="16D45CCA" w:rsidR="00967344" w:rsidRDefault="00967344" w:rsidP="003B0252">
            <w:r>
              <w:t>Study</w:t>
            </w:r>
          </w:p>
        </w:tc>
        <w:tc>
          <w:tcPr>
            <w:tcW w:w="956" w:type="dxa"/>
          </w:tcPr>
          <w:p w14:paraId="18ADD665" w14:textId="6BF86C59" w:rsidR="00967344" w:rsidRDefault="00967344" w:rsidP="003B02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Sample Size</w:t>
            </w:r>
          </w:p>
        </w:tc>
        <w:tc>
          <w:tcPr>
            <w:tcW w:w="1478" w:type="dxa"/>
          </w:tcPr>
          <w:p w14:paraId="60069088" w14:textId="346190AA" w:rsidR="00967344" w:rsidRDefault="00967344" w:rsidP="003B02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Scoring System</w:t>
            </w:r>
          </w:p>
        </w:tc>
        <w:tc>
          <w:tcPr>
            <w:tcW w:w="1350" w:type="dxa"/>
          </w:tcPr>
          <w:p w14:paraId="76E39D90" w14:textId="1DF786D4" w:rsidR="00967344" w:rsidRDefault="00967344" w:rsidP="003B02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3DB5">
              <w:t>Period of Enrollment</w:t>
            </w:r>
          </w:p>
        </w:tc>
        <w:tc>
          <w:tcPr>
            <w:tcW w:w="5488" w:type="dxa"/>
          </w:tcPr>
          <w:p w14:paraId="4775FDAD" w14:textId="686AC2D5" w:rsidR="00967344" w:rsidRDefault="00967344" w:rsidP="003B02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Results</w:t>
            </w:r>
          </w:p>
        </w:tc>
        <w:tc>
          <w:tcPr>
            <w:tcW w:w="4228" w:type="dxa"/>
          </w:tcPr>
          <w:p w14:paraId="6D2AD934" w14:textId="77F581C0" w:rsidR="00967344" w:rsidRPr="0038348D" w:rsidRDefault="00967344" w:rsidP="003B02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HR, </w:t>
            </w:r>
            <w:r w:rsidRPr="0038348D">
              <w:rPr>
                <w:i/>
                <w:iCs/>
              </w:rPr>
              <w:t>p</w:t>
            </w:r>
            <w:r>
              <w:t xml:space="preserve"> </w:t>
            </w:r>
          </w:p>
        </w:tc>
      </w:tr>
      <w:tr w:rsidR="00967344" w:rsidRPr="00C37EBB" w14:paraId="19BB2228" w14:textId="1FDB8319" w:rsidTr="0063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4A52FD1B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t>Böhm-2015</w:t>
            </w:r>
          </w:p>
          <w:p w14:paraId="55949076" w14:textId="4B5A18DD" w:rsidR="00967344" w:rsidRPr="00C37EBB" w:rsidRDefault="00967344" w:rsidP="003B0252"/>
        </w:tc>
        <w:tc>
          <w:tcPr>
            <w:tcW w:w="956" w:type="dxa"/>
          </w:tcPr>
          <w:p w14:paraId="56ED7451" w14:textId="77777777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62 (TC)</w:t>
            </w:r>
          </w:p>
          <w:p w14:paraId="6E943ABD" w14:textId="77777777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B1C15B" w14:textId="77777777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7424FE" w14:textId="77777777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3EC529" w14:textId="77777777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FC1952" w14:textId="77777777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032B02" w14:textId="77777777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5B8B3D" w14:textId="77777777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CE512F" w14:textId="77777777" w:rsidR="00246674" w:rsidRDefault="00246674" w:rsidP="00246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7BE82F" w14:textId="77777777" w:rsidR="00246674" w:rsidRDefault="00246674" w:rsidP="00246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76DFC0" w14:textId="420D68D7" w:rsidR="00967344" w:rsidRPr="00C37EBB" w:rsidRDefault="00967344" w:rsidP="00246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71 (VC)</w:t>
            </w:r>
          </w:p>
        </w:tc>
        <w:tc>
          <w:tcPr>
            <w:tcW w:w="1478" w:type="dxa"/>
          </w:tcPr>
          <w:p w14:paraId="357B469C" w14:textId="4E524B0D" w:rsidR="00967344" w:rsidRPr="00C37EBB" w:rsidRDefault="00681418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967344" w:rsidRPr="00C37EBB">
              <w:t>ix-tier omental and adnexal</w:t>
            </w:r>
          </w:p>
          <w:p w14:paraId="5550B074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6BD281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36D2EA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DF4C17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263057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9B1C83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CE7409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729D45" w14:textId="5816B5DA" w:rsidR="00967344" w:rsidRPr="00C37EBB" w:rsidRDefault="00681418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967344" w:rsidRPr="00C37EBB">
              <w:t>hree-tier omental</w:t>
            </w:r>
          </w:p>
        </w:tc>
        <w:tc>
          <w:tcPr>
            <w:tcW w:w="1350" w:type="dxa"/>
          </w:tcPr>
          <w:p w14:paraId="69F913A6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2009-2014</w:t>
            </w:r>
          </w:p>
          <w:p w14:paraId="1373C3C3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3AA623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D3FECC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2B2778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8F9D7F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CD790C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7F598F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D149F7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3BFF0F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0835B6" w14:textId="03ADB5AB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1999-2012</w:t>
            </w:r>
          </w:p>
        </w:tc>
        <w:tc>
          <w:tcPr>
            <w:tcW w:w="5488" w:type="dxa"/>
          </w:tcPr>
          <w:p w14:paraId="05A5D31E" w14:textId="74DDABAC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a significantly improved PFS for mCRS 4</w:t>
            </w:r>
            <w:r w:rsidR="00246674">
              <w:t>-</w:t>
            </w:r>
            <w:r w:rsidRPr="00C37EBB">
              <w:t>5 compared with mCRS 2</w:t>
            </w:r>
            <w:r w:rsidR="00246674">
              <w:t>-</w:t>
            </w:r>
            <w:r w:rsidRPr="00C37EBB">
              <w:t xml:space="preserve">3 </w:t>
            </w:r>
          </w:p>
          <w:p w14:paraId="682594B5" w14:textId="5539A1EF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(adjusting for age, stage, and residual disease)</w:t>
            </w:r>
          </w:p>
          <w:p w14:paraId="0B00FFAB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8B3A85" w14:textId="3F4284B0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a significant OS benefit for mCRS</w:t>
            </w:r>
            <w:r w:rsidR="00246674">
              <w:t xml:space="preserve"> </w:t>
            </w:r>
            <w:r w:rsidRPr="00C37EBB">
              <w:t>4</w:t>
            </w:r>
            <w:r w:rsidR="00246674">
              <w:t>-</w:t>
            </w:r>
            <w:r w:rsidRPr="00C37EBB">
              <w:t xml:space="preserve">5 </w:t>
            </w:r>
          </w:p>
          <w:p w14:paraId="454C257E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C0C07D" w14:textId="50FF2DBA" w:rsidR="00967344" w:rsidRPr="00C37EBB" w:rsidRDefault="00967344" w:rsidP="007C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adnexal scores not associated with </w:t>
            </w:r>
          </w:p>
          <w:p w14:paraId="0E011BC8" w14:textId="3ED10B4C" w:rsidR="00967344" w:rsidRPr="00C37EBB" w:rsidRDefault="00967344" w:rsidP="007C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PFS  or </w:t>
            </w:r>
          </w:p>
          <w:p w14:paraId="2E8156B0" w14:textId="3BF082B5" w:rsidR="00967344" w:rsidRPr="00C37EBB" w:rsidRDefault="00967344" w:rsidP="007C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OS </w:t>
            </w:r>
          </w:p>
          <w:p w14:paraId="1790585A" w14:textId="77777777" w:rsidR="00967344" w:rsidRPr="00C37EBB" w:rsidRDefault="00967344" w:rsidP="007C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BA7A47" w14:textId="77777777" w:rsidR="00967344" w:rsidRPr="00C37EBB" w:rsidRDefault="00967344" w:rsidP="007C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improved PFS for mCRS3 compared with mCRS1-2</w:t>
            </w:r>
          </w:p>
          <w:p w14:paraId="1922ABCD" w14:textId="77777777" w:rsidR="00967344" w:rsidRPr="00C37EBB" w:rsidRDefault="00967344" w:rsidP="007C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7E04DC" w14:textId="77777777" w:rsidR="00967344" w:rsidRPr="00C37EBB" w:rsidRDefault="00967344" w:rsidP="007C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236E2D" w14:textId="77777777" w:rsidR="00246674" w:rsidRDefault="00246674" w:rsidP="007C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CAED1B" w14:textId="5F741A57" w:rsidR="00967344" w:rsidRDefault="00967344" w:rsidP="007C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nonsignificant trend for OS</w:t>
            </w:r>
          </w:p>
          <w:p w14:paraId="36BFA592" w14:textId="1B20EADD" w:rsidR="00246674" w:rsidRPr="00246674" w:rsidRDefault="00246674" w:rsidP="00246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8" w:type="dxa"/>
          </w:tcPr>
          <w:p w14:paraId="544299B8" w14:textId="770FD86C" w:rsidR="00967344" w:rsidRPr="00246674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674">
              <w:t>mCRS 2-3 v</w:t>
            </w:r>
            <w:r w:rsidR="00246674" w:rsidRPr="00246674">
              <w:t>s</w:t>
            </w:r>
            <w:r w:rsidRPr="00246674">
              <w:t xml:space="preserve"> mCRS 4-5: </w:t>
            </w:r>
          </w:p>
          <w:p w14:paraId="1D26E4C3" w14:textId="35EE99A7" w:rsidR="00967344" w:rsidRPr="00246674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674">
              <w:t>median survival, 11.3 v</w:t>
            </w:r>
            <w:r w:rsidR="00246674" w:rsidRPr="00246674">
              <w:t>s</w:t>
            </w:r>
            <w:r w:rsidRPr="00246674">
              <w:t xml:space="preserve"> 32.1 months; </w:t>
            </w:r>
          </w:p>
          <w:p w14:paraId="6D3622C7" w14:textId="1D895D3C" w:rsidR="00967344" w:rsidRPr="00246674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674">
              <w:t xml:space="preserve">aHR, 6.13; 95% CI, 2.13 to 17.68; </w:t>
            </w:r>
            <w:r w:rsidR="00C37EBB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&lt;</w:t>
            </w:r>
            <w:r w:rsidR="00246674" w:rsidRPr="0038348D">
              <w:rPr>
                <w:i/>
                <w:iCs/>
              </w:rPr>
              <w:t>0</w:t>
            </w:r>
            <w:r w:rsidRPr="0038348D">
              <w:rPr>
                <w:i/>
                <w:iCs/>
              </w:rPr>
              <w:t>.001</w:t>
            </w:r>
          </w:p>
          <w:p w14:paraId="66139CE2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65338E" w14:textId="0AC23D2C" w:rsidR="00967344" w:rsidRPr="00246674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674">
              <w:t>aHR, 24.97; 95% CI,</w:t>
            </w:r>
            <w:r w:rsidR="00246674" w:rsidRPr="00246674">
              <w:t xml:space="preserve"> </w:t>
            </w:r>
            <w:r w:rsidRPr="00246674">
              <w:t xml:space="preserve">2.35 to 265.60; </w:t>
            </w:r>
            <w:r w:rsidR="00C37EBB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&lt;</w:t>
            </w:r>
            <w:r w:rsidR="00C37EBB" w:rsidRPr="0038348D">
              <w:rPr>
                <w:i/>
                <w:iCs/>
              </w:rPr>
              <w:t>0</w:t>
            </w:r>
            <w:r w:rsidRPr="0038348D">
              <w:rPr>
                <w:i/>
                <w:iCs/>
              </w:rPr>
              <w:t>.01</w:t>
            </w:r>
          </w:p>
          <w:p w14:paraId="37A72666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189B3C" w14:textId="21C3B39B" w:rsidR="00967344" w:rsidRPr="0038348D" w:rsidRDefault="00C37EBB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8348D">
              <w:rPr>
                <w:i/>
                <w:iCs/>
              </w:rPr>
              <w:t>p</w:t>
            </w:r>
            <w:r w:rsidR="00967344" w:rsidRPr="0038348D">
              <w:rPr>
                <w:i/>
                <w:iCs/>
              </w:rPr>
              <w:t>= 0.59</w:t>
            </w:r>
          </w:p>
          <w:p w14:paraId="3FF1C593" w14:textId="58B16A6B" w:rsidR="00967344" w:rsidRPr="0038348D" w:rsidRDefault="00C37EBB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8348D">
              <w:rPr>
                <w:i/>
                <w:iCs/>
              </w:rPr>
              <w:t>p</w:t>
            </w:r>
            <w:r w:rsidR="00967344" w:rsidRPr="0038348D">
              <w:rPr>
                <w:i/>
                <w:iCs/>
              </w:rPr>
              <w:t>=</w:t>
            </w:r>
            <w:r w:rsidR="00246674" w:rsidRPr="0038348D">
              <w:rPr>
                <w:i/>
                <w:iCs/>
              </w:rPr>
              <w:t xml:space="preserve"> </w:t>
            </w:r>
            <w:r w:rsidR="00967344" w:rsidRPr="0038348D">
              <w:rPr>
                <w:i/>
                <w:iCs/>
              </w:rPr>
              <w:t>0.12</w:t>
            </w:r>
          </w:p>
          <w:p w14:paraId="7552AE2C" w14:textId="77777777" w:rsidR="00246674" w:rsidRDefault="0024667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3CCD2D" w14:textId="03DE289B" w:rsidR="00967344" w:rsidRPr="00246674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674">
              <w:t>mCRS 1-2 v</w:t>
            </w:r>
            <w:r w:rsidR="00246674" w:rsidRPr="00246674">
              <w:t>s</w:t>
            </w:r>
            <w:r w:rsidRPr="00246674">
              <w:t xml:space="preserve"> mCRS 3</w:t>
            </w:r>
            <w:r w:rsidR="00246674" w:rsidRPr="00246674">
              <w:t>:</w:t>
            </w:r>
            <w:r w:rsidRPr="00246674">
              <w:br/>
              <w:t>median survival, 12 v</w:t>
            </w:r>
            <w:r w:rsidR="00246674">
              <w:t>s</w:t>
            </w:r>
            <w:r w:rsidRPr="00246674">
              <w:t xml:space="preserve"> 18 months; </w:t>
            </w:r>
          </w:p>
          <w:p w14:paraId="447625DA" w14:textId="06DC48BF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674">
              <w:t xml:space="preserve">aHR, 3.60; 95% CI, 1.69 to 7.66; </w:t>
            </w:r>
            <w:r w:rsidR="00246674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&lt;</w:t>
            </w:r>
            <w:r w:rsidR="00246674" w:rsidRPr="0038348D">
              <w:rPr>
                <w:i/>
                <w:iCs/>
              </w:rPr>
              <w:t>0</w:t>
            </w:r>
            <w:r w:rsidRPr="0038348D">
              <w:rPr>
                <w:i/>
                <w:iCs/>
              </w:rPr>
              <w:t>.001</w:t>
            </w:r>
          </w:p>
          <w:p w14:paraId="73C17360" w14:textId="77777777" w:rsidR="00246674" w:rsidRDefault="0024667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74A4E4" w14:textId="4C7A4D4D" w:rsidR="00967344" w:rsidRPr="00246674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674">
              <w:t>mCRS 1-2 v</w:t>
            </w:r>
            <w:r w:rsidR="00246674" w:rsidRPr="00246674">
              <w:t>s</w:t>
            </w:r>
            <w:r w:rsidRPr="00246674">
              <w:t xml:space="preserve"> 3:</w:t>
            </w:r>
            <w:r w:rsidRPr="00246674">
              <w:br/>
              <w:t>median survival, 28.4 v</w:t>
            </w:r>
            <w:r w:rsidR="00246674" w:rsidRPr="00246674">
              <w:t>s</w:t>
            </w:r>
            <w:r w:rsidRPr="00246674">
              <w:t xml:space="preserve"> 45.1 months; </w:t>
            </w:r>
          </w:p>
          <w:p w14:paraId="43411C71" w14:textId="2DACB35A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674">
              <w:t xml:space="preserve">aHR, 1.81; 95% CI, 0.79 to 4.14; </w:t>
            </w:r>
            <w:r w:rsidR="00246674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</w:t>
            </w:r>
            <w:r w:rsidR="00246674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0.15</w:t>
            </w:r>
          </w:p>
        </w:tc>
      </w:tr>
      <w:tr w:rsidR="00967344" w:rsidRPr="00C37EBB" w14:paraId="03F57E70" w14:textId="33ECE408" w:rsidTr="00635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1B4ACC8B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t>Lee-2017</w:t>
            </w:r>
          </w:p>
          <w:p w14:paraId="3B1A11C7" w14:textId="12141908" w:rsidR="00967344" w:rsidRPr="00C37EBB" w:rsidRDefault="00967344" w:rsidP="003B0252"/>
        </w:tc>
        <w:tc>
          <w:tcPr>
            <w:tcW w:w="956" w:type="dxa"/>
          </w:tcPr>
          <w:p w14:paraId="7228D070" w14:textId="4A365F56" w:rsidR="00967344" w:rsidRPr="00C37EBB" w:rsidRDefault="00967344" w:rsidP="003B0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110</w:t>
            </w:r>
          </w:p>
        </w:tc>
        <w:tc>
          <w:tcPr>
            <w:tcW w:w="1478" w:type="dxa"/>
          </w:tcPr>
          <w:p w14:paraId="22D14E07" w14:textId="37349D23" w:rsidR="00967344" w:rsidRPr="00C37EBB" w:rsidRDefault="00681418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967344" w:rsidRPr="00C37EBB">
              <w:t>hree-tier omental and adnexal</w:t>
            </w:r>
          </w:p>
        </w:tc>
        <w:tc>
          <w:tcPr>
            <w:tcW w:w="1350" w:type="dxa"/>
          </w:tcPr>
          <w:p w14:paraId="52AB2767" w14:textId="101FEDBC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2006-2014</w:t>
            </w:r>
          </w:p>
        </w:tc>
        <w:tc>
          <w:tcPr>
            <w:tcW w:w="5488" w:type="dxa"/>
          </w:tcPr>
          <w:p w14:paraId="299DF1E0" w14:textId="77777777" w:rsidR="00967344" w:rsidRPr="00C37EBB" w:rsidRDefault="00967344" w:rsidP="00324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improved PFS for mCRS3 compared with mCRS1-2</w:t>
            </w:r>
          </w:p>
          <w:p w14:paraId="73430752" w14:textId="77777777" w:rsidR="00037825" w:rsidRPr="00C37EBB" w:rsidRDefault="00037825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7457EB" w14:textId="77777777" w:rsidR="00037825" w:rsidRPr="00C37EBB" w:rsidRDefault="00037825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4BA88F" w14:textId="6D7CCA93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no significant difference in OS between mCRS 1–2 and mCRS 3</w:t>
            </w:r>
          </w:p>
          <w:p w14:paraId="3CC9D86D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E25AB4" w14:textId="2AF12840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adnexal CRS</w:t>
            </w:r>
            <w:r w:rsidR="00037825" w:rsidRPr="00C37EBB">
              <w:t xml:space="preserve"> </w:t>
            </w:r>
            <w:r w:rsidRPr="00C37EBB">
              <w:t xml:space="preserve">showed no significant association with outcome </w:t>
            </w:r>
          </w:p>
        </w:tc>
        <w:tc>
          <w:tcPr>
            <w:tcW w:w="4228" w:type="dxa"/>
          </w:tcPr>
          <w:p w14:paraId="3D8C0883" w14:textId="787D1D81" w:rsidR="00037825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the median PFS of CRS 1–2 v</w:t>
            </w:r>
            <w:r w:rsidR="00681418">
              <w:t>s</w:t>
            </w:r>
            <w:r w:rsidRPr="00C37EBB">
              <w:t xml:space="preserve"> CRS 3  </w:t>
            </w:r>
          </w:p>
          <w:p w14:paraId="39D24793" w14:textId="77777777" w:rsidR="00681418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14.5 v 18.6 months, </w:t>
            </w:r>
            <w:r w:rsidRPr="0038348D">
              <w:rPr>
                <w:i/>
                <w:iCs/>
              </w:rPr>
              <w:t>p=</w:t>
            </w:r>
            <w:r w:rsidR="00681418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0.016</w:t>
            </w:r>
          </w:p>
          <w:p w14:paraId="3F0076FA" w14:textId="77777777" w:rsidR="00681418" w:rsidRDefault="00681418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0BC388" w14:textId="77777777" w:rsidR="00681418" w:rsidRDefault="00681418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D7DC55" w14:textId="13E2ACCC" w:rsidR="00967344" w:rsidRPr="0038348D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38348D">
              <w:rPr>
                <w:i/>
                <w:iCs/>
              </w:rPr>
              <w:t>p=</w:t>
            </w:r>
            <w:r w:rsidR="00681418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0.902</w:t>
            </w:r>
          </w:p>
          <w:p w14:paraId="240594DA" w14:textId="77777777" w:rsidR="00967344" w:rsidRPr="0038348D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0935326B" w14:textId="77777777" w:rsidR="00967344" w:rsidRPr="0038348D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21F4DD9A" w14:textId="305925CE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48D">
              <w:rPr>
                <w:i/>
                <w:iCs/>
              </w:rPr>
              <w:t>p=</w:t>
            </w:r>
            <w:r w:rsidR="00681418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0.317</w:t>
            </w:r>
          </w:p>
        </w:tc>
      </w:tr>
      <w:tr w:rsidR="00967344" w:rsidRPr="00C37EBB" w14:paraId="207166DF" w14:textId="49E6167D" w:rsidTr="0063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356794B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t>Coghlan-2017</w:t>
            </w:r>
          </w:p>
          <w:p w14:paraId="7C0040BC" w14:textId="7578B252" w:rsidR="00967344" w:rsidRPr="00C37EBB" w:rsidRDefault="00967344" w:rsidP="003B0252"/>
        </w:tc>
        <w:tc>
          <w:tcPr>
            <w:tcW w:w="956" w:type="dxa"/>
          </w:tcPr>
          <w:p w14:paraId="30C07963" w14:textId="3876800F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71</w:t>
            </w:r>
          </w:p>
        </w:tc>
        <w:tc>
          <w:tcPr>
            <w:tcW w:w="1478" w:type="dxa"/>
          </w:tcPr>
          <w:p w14:paraId="62FDA600" w14:textId="30D4FF4E" w:rsidR="00967344" w:rsidRPr="00C37EBB" w:rsidRDefault="00681418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967344" w:rsidRPr="00C37EBB">
              <w:t>hree-tier omental</w:t>
            </w:r>
          </w:p>
        </w:tc>
        <w:tc>
          <w:tcPr>
            <w:tcW w:w="1350" w:type="dxa"/>
          </w:tcPr>
          <w:p w14:paraId="37D64270" w14:textId="0052CC5C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2010-2014</w:t>
            </w:r>
          </w:p>
        </w:tc>
        <w:tc>
          <w:tcPr>
            <w:tcW w:w="5488" w:type="dxa"/>
          </w:tcPr>
          <w:p w14:paraId="25A69D78" w14:textId="03F3DC90" w:rsidR="00967344" w:rsidRPr="00C37EBB" w:rsidRDefault="00967344" w:rsidP="00DE7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improved PFS for mCRS3 compared with mCRS1-2</w:t>
            </w:r>
          </w:p>
          <w:p w14:paraId="2CF1D37D" w14:textId="77777777" w:rsidR="00967344" w:rsidRPr="00C37EBB" w:rsidRDefault="00967344" w:rsidP="00DE7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E5F9D6" w14:textId="77777777" w:rsidR="00967344" w:rsidRPr="00C37EBB" w:rsidRDefault="00967344" w:rsidP="00DE7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238124" w14:textId="77777777" w:rsidR="00967344" w:rsidRPr="00C37EBB" w:rsidRDefault="00967344" w:rsidP="00DE7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93CDE3" w14:textId="4C8F1246" w:rsidR="00967344" w:rsidRPr="00C37EBB" w:rsidRDefault="00B02053" w:rsidP="00DE7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n</w:t>
            </w:r>
            <w:r w:rsidR="00967344" w:rsidRPr="00C37EBB">
              <w:t>o significant association for OS</w:t>
            </w:r>
          </w:p>
          <w:p w14:paraId="5EBF947D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8" w:type="dxa"/>
          </w:tcPr>
          <w:p w14:paraId="219BFABC" w14:textId="0C8CC427" w:rsidR="00681418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lastRenderedPageBreak/>
              <w:t xml:space="preserve">HR, 2.0; 95% CI, 1.06-3.78; </w:t>
            </w:r>
            <w:r w:rsidR="00021E03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</w:t>
            </w:r>
            <w:r w:rsidR="00B02053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0.032</w:t>
            </w:r>
            <w:r w:rsidRPr="00C37EBB">
              <w:t>; median PFS, 26</w:t>
            </w:r>
            <w:r w:rsidR="00037825" w:rsidRPr="00C37EBB">
              <w:t xml:space="preserve"> m</w:t>
            </w:r>
            <w:r w:rsidR="00681418">
              <w:t>o</w:t>
            </w:r>
            <w:r w:rsidR="00037825" w:rsidRPr="00C37EBB">
              <w:t>nths (mCRS3)</w:t>
            </w:r>
            <w:r w:rsidRPr="00C37EBB">
              <w:t xml:space="preserve"> vs </w:t>
            </w:r>
          </w:p>
          <w:p w14:paraId="0660C33F" w14:textId="77EED5BC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16 months</w:t>
            </w:r>
            <w:r w:rsidR="00037825" w:rsidRPr="00C37EBB">
              <w:t xml:space="preserve"> (mCRS1-2)</w:t>
            </w:r>
          </w:p>
          <w:p w14:paraId="014E565D" w14:textId="77777777" w:rsidR="00021E03" w:rsidRDefault="00021E03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632252" w14:textId="369B1925" w:rsidR="00021E03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lastRenderedPageBreak/>
              <w:t>mCRS</w:t>
            </w:r>
            <w:r w:rsidR="00B02053">
              <w:t xml:space="preserve"> </w:t>
            </w:r>
            <w:r w:rsidRPr="00C37EBB">
              <w:t>1-2 vs 3</w:t>
            </w:r>
            <w:r w:rsidR="00021E03">
              <w:t>:</w:t>
            </w:r>
            <w:r w:rsidRPr="00C37EBB">
              <w:t xml:space="preserve"> </w:t>
            </w:r>
          </w:p>
          <w:p w14:paraId="1AF9A66F" w14:textId="48CE4039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HR,</w:t>
            </w:r>
            <w:r w:rsidR="00021E03">
              <w:t xml:space="preserve"> </w:t>
            </w:r>
            <w:r w:rsidRPr="00C37EBB">
              <w:t xml:space="preserve">1.57; 95% CI, 0.68-3.65; </w:t>
            </w:r>
            <w:r w:rsidR="00021E03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 0.291</w:t>
            </w:r>
          </w:p>
        </w:tc>
      </w:tr>
      <w:tr w:rsidR="00967344" w:rsidRPr="00C37EBB" w14:paraId="68E8E4DE" w14:textId="7672AED0" w:rsidTr="00635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0B9FCDDC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lastRenderedPageBreak/>
              <w:t>Ditzel-2018</w:t>
            </w:r>
          </w:p>
          <w:p w14:paraId="398432C8" w14:textId="0E37AA5F" w:rsidR="00967344" w:rsidRPr="00C37EBB" w:rsidRDefault="00967344" w:rsidP="003B0252"/>
        </w:tc>
        <w:tc>
          <w:tcPr>
            <w:tcW w:w="956" w:type="dxa"/>
          </w:tcPr>
          <w:p w14:paraId="4F8BB9CB" w14:textId="77777777" w:rsidR="00967344" w:rsidRPr="00C37EBB" w:rsidRDefault="00967344" w:rsidP="003B0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68</w:t>
            </w:r>
          </w:p>
          <w:p w14:paraId="3E6383B8" w14:textId="77777777" w:rsidR="00967344" w:rsidRPr="00C37EBB" w:rsidRDefault="00967344" w:rsidP="003B0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(omental n=65)</w:t>
            </w:r>
          </w:p>
          <w:p w14:paraId="1F9CFE39" w14:textId="0AC0F261" w:rsidR="00967344" w:rsidRPr="00C37EBB" w:rsidRDefault="00967344" w:rsidP="003B0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(adnexal n=59)</w:t>
            </w:r>
          </w:p>
        </w:tc>
        <w:tc>
          <w:tcPr>
            <w:tcW w:w="1478" w:type="dxa"/>
          </w:tcPr>
          <w:p w14:paraId="64D182D5" w14:textId="1CD4A918" w:rsidR="00967344" w:rsidRPr="00C37EBB" w:rsidRDefault="006157EA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967344" w:rsidRPr="00C37EBB">
              <w:t>hree-tier omental and adnexal</w:t>
            </w:r>
          </w:p>
        </w:tc>
        <w:tc>
          <w:tcPr>
            <w:tcW w:w="1350" w:type="dxa"/>
          </w:tcPr>
          <w:p w14:paraId="54951313" w14:textId="70201788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2005–2012</w:t>
            </w:r>
          </w:p>
        </w:tc>
        <w:tc>
          <w:tcPr>
            <w:tcW w:w="5488" w:type="dxa"/>
          </w:tcPr>
          <w:p w14:paraId="15291996" w14:textId="77777777" w:rsidR="00B02053" w:rsidRDefault="00967344" w:rsidP="00F54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improved PFS for AT mCRS3 compared with </w:t>
            </w:r>
          </w:p>
          <w:p w14:paraId="46BDB98F" w14:textId="27BCE850" w:rsidR="00967344" w:rsidRPr="00C37EBB" w:rsidRDefault="00967344" w:rsidP="00F54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AT mCRS1-2</w:t>
            </w:r>
          </w:p>
          <w:p w14:paraId="7485EE61" w14:textId="77777777" w:rsidR="00967344" w:rsidRPr="00C37EBB" w:rsidRDefault="00967344" w:rsidP="00F54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551828" w14:textId="77777777" w:rsidR="00967344" w:rsidRPr="00C37EBB" w:rsidRDefault="00967344" w:rsidP="00F54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3471D7" w14:textId="77777777" w:rsidR="00B02053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no significant association with OS between </w:t>
            </w:r>
          </w:p>
          <w:p w14:paraId="4CE9E64D" w14:textId="3AC4A681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AT mCRS1-2 and AT mCRS3</w:t>
            </w:r>
          </w:p>
          <w:p w14:paraId="3D72B2A4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30177C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E7E46E" w14:textId="33153458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adnexal CRS</w:t>
            </w:r>
            <w:r w:rsidR="00037825" w:rsidRPr="00C37EBB">
              <w:t xml:space="preserve"> </w:t>
            </w:r>
            <w:r w:rsidRPr="00C37EBB">
              <w:t>showed no significant association with PFS and</w:t>
            </w:r>
          </w:p>
          <w:p w14:paraId="65CD0463" w14:textId="4DAE9D1F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OS</w:t>
            </w:r>
          </w:p>
        </w:tc>
        <w:tc>
          <w:tcPr>
            <w:tcW w:w="4228" w:type="dxa"/>
          </w:tcPr>
          <w:p w14:paraId="42A8A5DF" w14:textId="77777777" w:rsidR="00037825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AT mCRS 1-2 vs 3; </w:t>
            </w:r>
          </w:p>
          <w:p w14:paraId="10EE9F3F" w14:textId="4AA576E0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HR,</w:t>
            </w:r>
            <w:r w:rsidR="00037825" w:rsidRPr="00C37EBB">
              <w:t xml:space="preserve"> </w:t>
            </w:r>
            <w:r w:rsidRPr="00C37EBB">
              <w:t xml:space="preserve">0.526; 95% CI, 0.306-0.904; </w:t>
            </w:r>
            <w:r w:rsidR="00B02053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</w:t>
            </w:r>
            <w:r w:rsidR="00B02053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0.020</w:t>
            </w:r>
          </w:p>
          <w:p w14:paraId="53724A00" w14:textId="7977BB48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median PFS, 10.9 vs 18.9 months</w:t>
            </w:r>
          </w:p>
          <w:p w14:paraId="1419BF18" w14:textId="77777777" w:rsidR="00B02053" w:rsidRDefault="00B02053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2922A8" w14:textId="425A0FB7" w:rsidR="00037825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AT mCRS 1-2 vs 3; </w:t>
            </w:r>
          </w:p>
          <w:p w14:paraId="454A3E5B" w14:textId="4DE1012D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HR,</w:t>
            </w:r>
            <w:r w:rsidR="00037825" w:rsidRPr="00C37EBB">
              <w:t xml:space="preserve"> </w:t>
            </w:r>
            <w:r w:rsidRPr="00C37EBB">
              <w:t xml:space="preserve">0.608; 95% CI, 0.319-1.16; </w:t>
            </w:r>
            <w:r w:rsidR="00B02053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</w:t>
            </w:r>
            <w:r w:rsidR="00B02053" w:rsidRPr="0038348D">
              <w:rPr>
                <w:i/>
                <w:iCs/>
              </w:rPr>
              <w:t xml:space="preserve"> 0.</w:t>
            </w:r>
            <w:r w:rsidRPr="0038348D">
              <w:rPr>
                <w:i/>
                <w:iCs/>
              </w:rPr>
              <w:t>131</w:t>
            </w:r>
          </w:p>
          <w:p w14:paraId="670445A2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median PFS, 39.4 vs 53.6 months</w:t>
            </w:r>
          </w:p>
          <w:p w14:paraId="760E5F2A" w14:textId="77777777" w:rsidR="00B02053" w:rsidRDefault="00B02053" w:rsidP="000A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D3896B" w14:textId="77777777" w:rsidR="00B02053" w:rsidRDefault="00B02053" w:rsidP="000A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055C72" w14:textId="2065D61B" w:rsidR="00967344" w:rsidRPr="0038348D" w:rsidRDefault="00967344" w:rsidP="000A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38348D">
              <w:rPr>
                <w:i/>
                <w:iCs/>
              </w:rPr>
              <w:t>p=0.062</w:t>
            </w:r>
          </w:p>
          <w:p w14:paraId="28A94E23" w14:textId="32D2EE5A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48D">
              <w:rPr>
                <w:i/>
                <w:iCs/>
              </w:rPr>
              <w:t>p=0.055</w:t>
            </w:r>
          </w:p>
        </w:tc>
      </w:tr>
      <w:tr w:rsidR="00967344" w:rsidRPr="00C37EBB" w14:paraId="2284ECE2" w14:textId="02274FD6" w:rsidTr="0063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3673C31D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t>Michaan-2018</w:t>
            </w:r>
          </w:p>
          <w:p w14:paraId="49A0FD94" w14:textId="41013290" w:rsidR="00967344" w:rsidRPr="00C37EBB" w:rsidRDefault="00967344" w:rsidP="003B0252"/>
        </w:tc>
        <w:tc>
          <w:tcPr>
            <w:tcW w:w="956" w:type="dxa"/>
          </w:tcPr>
          <w:p w14:paraId="402CE3F1" w14:textId="31B00469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132</w:t>
            </w:r>
          </w:p>
        </w:tc>
        <w:tc>
          <w:tcPr>
            <w:tcW w:w="1478" w:type="dxa"/>
          </w:tcPr>
          <w:p w14:paraId="153171D7" w14:textId="1A106E48" w:rsidR="00967344" w:rsidRPr="00C37EBB" w:rsidRDefault="006157EA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967344" w:rsidRPr="00C37EBB">
              <w:t>hree-tier omental and adnexal</w:t>
            </w:r>
          </w:p>
        </w:tc>
        <w:tc>
          <w:tcPr>
            <w:tcW w:w="1350" w:type="dxa"/>
          </w:tcPr>
          <w:p w14:paraId="24E8FE0E" w14:textId="24EB1972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2009–2014</w:t>
            </w:r>
          </w:p>
        </w:tc>
        <w:tc>
          <w:tcPr>
            <w:tcW w:w="5488" w:type="dxa"/>
          </w:tcPr>
          <w:p w14:paraId="7FF13DAA" w14:textId="5EBEFE5B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significantly longer</w:t>
            </w:r>
            <w:r w:rsidR="00037825" w:rsidRPr="00C37EBB">
              <w:t xml:space="preserve"> </w:t>
            </w:r>
            <w:r w:rsidRPr="00C37EBB">
              <w:t>PFS for mCRS 3,</w:t>
            </w:r>
          </w:p>
          <w:p w14:paraId="07311C62" w14:textId="6030C3A5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with no significant OS difference</w:t>
            </w:r>
          </w:p>
          <w:p w14:paraId="3A8EAEF8" w14:textId="77777777" w:rsidR="00B02053" w:rsidRDefault="00B02053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3B5592" w14:textId="7254CECE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a significantly longer PFS but not OS for patients with ovCRS 3</w:t>
            </w:r>
          </w:p>
          <w:p w14:paraId="30E475A1" w14:textId="77777777" w:rsidR="00037825" w:rsidRPr="00C37EBB" w:rsidRDefault="00037825" w:rsidP="00D34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0EA35E" w14:textId="668B955C" w:rsidR="00967344" w:rsidRPr="00C37EBB" w:rsidRDefault="00967344" w:rsidP="00D34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significantly longer</w:t>
            </w:r>
            <w:r w:rsidR="00037825" w:rsidRPr="00C37EBB">
              <w:t xml:space="preserve"> </w:t>
            </w:r>
            <w:r w:rsidRPr="00C37EBB">
              <w:t xml:space="preserve">PFS for </w:t>
            </w:r>
            <w:r w:rsidR="00B02053">
              <w:t>c</w:t>
            </w:r>
            <w:r w:rsidRPr="00C37EBB">
              <w:t>CRS 3,</w:t>
            </w:r>
          </w:p>
          <w:p w14:paraId="58314FB6" w14:textId="22E840A3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with no significant OS difference</w:t>
            </w:r>
          </w:p>
        </w:tc>
        <w:tc>
          <w:tcPr>
            <w:tcW w:w="4228" w:type="dxa"/>
          </w:tcPr>
          <w:p w14:paraId="4D9E49A6" w14:textId="34E5E37C" w:rsidR="00967344" w:rsidRPr="0038348D" w:rsidRDefault="00B02053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8348D">
              <w:rPr>
                <w:i/>
                <w:iCs/>
              </w:rPr>
              <w:t>p</w:t>
            </w:r>
            <w:r w:rsidR="00967344" w:rsidRPr="0038348D">
              <w:rPr>
                <w:i/>
                <w:iCs/>
              </w:rPr>
              <w:t>&lt;0.01</w:t>
            </w:r>
          </w:p>
          <w:p w14:paraId="55E85C1A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966029" w14:textId="77777777" w:rsidR="00037825" w:rsidRPr="00C37EBB" w:rsidRDefault="00037825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553101" w14:textId="0BBD5254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median PFS = 7.5, 12, and 17 months for ovCRS 1, 2, and 3,</w:t>
            </w:r>
            <w:r w:rsidR="00037825" w:rsidRPr="00C37EBB">
              <w:t xml:space="preserve"> </w:t>
            </w:r>
            <w:r w:rsidR="00B02053">
              <w:t>p</w:t>
            </w:r>
            <w:r w:rsidRPr="00C37EBB">
              <w:t>= 0.012</w:t>
            </w:r>
          </w:p>
          <w:p w14:paraId="0BE93E07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22EE6E" w14:textId="5DA19D61" w:rsidR="00967344" w:rsidRPr="0038348D" w:rsidRDefault="00B02053" w:rsidP="00D34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8348D">
              <w:rPr>
                <w:i/>
                <w:iCs/>
              </w:rPr>
              <w:t>p</w:t>
            </w:r>
            <w:r w:rsidR="00967344" w:rsidRPr="0038348D">
              <w:rPr>
                <w:i/>
                <w:iCs/>
              </w:rPr>
              <w:t>&lt;0.01</w:t>
            </w:r>
          </w:p>
          <w:p w14:paraId="392E8448" w14:textId="67607066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7344" w:rsidRPr="00C37EBB" w14:paraId="1F975960" w14:textId="48959932" w:rsidTr="00635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7FF330E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t>Santaro-2019</w:t>
            </w:r>
          </w:p>
          <w:p w14:paraId="60805D50" w14:textId="10E4D0C4" w:rsidR="00967344" w:rsidRPr="00C37EBB" w:rsidRDefault="00967344" w:rsidP="003B0252"/>
        </w:tc>
        <w:tc>
          <w:tcPr>
            <w:tcW w:w="956" w:type="dxa"/>
          </w:tcPr>
          <w:p w14:paraId="37889D48" w14:textId="5B7AFB2E" w:rsidR="00967344" w:rsidRPr="00C37EBB" w:rsidRDefault="00967344" w:rsidP="003B0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161</w:t>
            </w:r>
          </w:p>
        </w:tc>
        <w:tc>
          <w:tcPr>
            <w:tcW w:w="1478" w:type="dxa"/>
          </w:tcPr>
          <w:p w14:paraId="0F06971F" w14:textId="1B298A93" w:rsidR="00967344" w:rsidRPr="00C37EBB" w:rsidRDefault="006157EA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967344" w:rsidRPr="00C37EBB">
              <w:t>hree-tier omental and adnexal</w:t>
            </w:r>
          </w:p>
        </w:tc>
        <w:tc>
          <w:tcPr>
            <w:tcW w:w="1350" w:type="dxa"/>
          </w:tcPr>
          <w:p w14:paraId="0AE02A13" w14:textId="435D2C06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2014–2017</w:t>
            </w:r>
          </w:p>
        </w:tc>
        <w:tc>
          <w:tcPr>
            <w:tcW w:w="5488" w:type="dxa"/>
          </w:tcPr>
          <w:p w14:paraId="32500E47" w14:textId="24CD1B9F" w:rsidR="002C7DC6" w:rsidRDefault="002C7DC6" w:rsidP="0048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worsened PFS</w:t>
            </w:r>
            <w:r w:rsidR="00037825" w:rsidRPr="00C37EBB">
              <w:t xml:space="preserve"> </w:t>
            </w:r>
            <w:r w:rsidR="006157EA">
              <w:t>with</w:t>
            </w:r>
            <w:r w:rsidR="00967344" w:rsidRPr="00C37EBB">
              <w:t xml:space="preserve"> </w:t>
            </w:r>
            <w:r w:rsidR="009304AA">
              <w:t>mCRS1</w:t>
            </w:r>
            <w:r w:rsidR="00967344" w:rsidRPr="00C37EBB">
              <w:t xml:space="preserve"> and</w:t>
            </w:r>
            <w:r w:rsidR="00037825" w:rsidRPr="00C37EBB">
              <w:t xml:space="preserve"> </w:t>
            </w:r>
            <w:r w:rsidR="00967344" w:rsidRPr="00C37EBB">
              <w:t>o</w:t>
            </w:r>
            <w:r w:rsidR="009304AA">
              <w:t>v</w:t>
            </w:r>
            <w:r w:rsidR="00967344" w:rsidRPr="00C37EBB">
              <w:t>CRS1</w:t>
            </w:r>
            <w:r w:rsidR="00037825" w:rsidRPr="00C37EBB">
              <w:t>-2</w:t>
            </w:r>
            <w:r w:rsidR="00967344" w:rsidRPr="00C37EBB">
              <w:t xml:space="preserve"> </w:t>
            </w:r>
            <w:r>
              <w:t>,</w:t>
            </w:r>
          </w:p>
          <w:p w14:paraId="44932BF9" w14:textId="0F142DBC" w:rsidR="002C7DC6" w:rsidRDefault="00967344" w:rsidP="0048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compared with </w:t>
            </w:r>
            <w:r w:rsidR="009304AA">
              <w:t>m</w:t>
            </w:r>
            <w:r w:rsidRPr="00C37EBB">
              <w:t>CRS3</w:t>
            </w:r>
            <w:r w:rsidR="009304AA">
              <w:t xml:space="preserve"> and ovCRS3</w:t>
            </w:r>
          </w:p>
          <w:p w14:paraId="7F58371E" w14:textId="77777777" w:rsidR="002C7DC6" w:rsidRDefault="002C7DC6" w:rsidP="0048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D0AD05" w14:textId="77777777" w:rsidR="002C7DC6" w:rsidRDefault="002C7DC6" w:rsidP="0048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4F8BE1" w14:textId="77777777" w:rsidR="002C7DC6" w:rsidRDefault="002C7DC6" w:rsidP="0048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D781BA" w14:textId="77777777" w:rsidR="002C7DC6" w:rsidRDefault="002C7DC6" w:rsidP="0048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4463FD" w14:textId="77777777" w:rsidR="002C7DC6" w:rsidRDefault="002C7DC6" w:rsidP="0048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05B21A" w14:textId="77777777" w:rsidR="002C7DC6" w:rsidRDefault="002C7DC6" w:rsidP="0048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C88C16" w14:textId="77777777" w:rsidR="006157EA" w:rsidRDefault="006157EA" w:rsidP="002C7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021030" w14:textId="58786DCA" w:rsidR="002C7DC6" w:rsidRPr="00C37EBB" w:rsidRDefault="002C7DC6" w:rsidP="002C7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worsened</w:t>
            </w:r>
            <w:r w:rsidRPr="00C37EBB">
              <w:t xml:space="preserve"> </w:t>
            </w:r>
            <w:r>
              <w:t>OS</w:t>
            </w:r>
            <w:r w:rsidRPr="00C37EBB">
              <w:t xml:space="preserve"> </w:t>
            </w:r>
            <w:r w:rsidR="006157EA">
              <w:t>with</w:t>
            </w:r>
            <w:r w:rsidRPr="00C37EBB">
              <w:t xml:space="preserve"> </w:t>
            </w:r>
            <w:r>
              <w:t>mCRS1</w:t>
            </w:r>
            <w:r w:rsidRPr="00C37EBB">
              <w:t xml:space="preserve"> compared with</w:t>
            </w:r>
            <w:r>
              <w:t xml:space="preserve"> </w:t>
            </w:r>
            <w:r w:rsidRPr="00C37EBB">
              <w:t>mCRS</w:t>
            </w:r>
            <w:r>
              <w:t>3</w:t>
            </w:r>
          </w:p>
          <w:p w14:paraId="05B083F0" w14:textId="5652F7FE" w:rsidR="002C7DC6" w:rsidRPr="00C37EBB" w:rsidRDefault="002C7DC6" w:rsidP="002C7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28" w:type="dxa"/>
          </w:tcPr>
          <w:p w14:paraId="521D177D" w14:textId="46739F6A" w:rsidR="00037825" w:rsidRPr="009304AA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4AA">
              <w:t xml:space="preserve">mCRS1 vs mCRS3: </w:t>
            </w:r>
          </w:p>
          <w:p w14:paraId="228F6B91" w14:textId="5CB785F0" w:rsidR="00967344" w:rsidRPr="009304AA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4AA">
              <w:t xml:space="preserve">HR, 2.17; 95% CI, 1.41–3.33; </w:t>
            </w:r>
            <w:r w:rsidRPr="0038348D">
              <w:rPr>
                <w:i/>
                <w:iCs/>
              </w:rPr>
              <w:t>p= 0.0004</w:t>
            </w:r>
          </w:p>
          <w:p w14:paraId="2D76224A" w14:textId="77777777" w:rsidR="00037825" w:rsidRPr="009304AA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4AA">
              <w:t xml:space="preserve">mCRS2 vs. mCRS3: </w:t>
            </w:r>
          </w:p>
          <w:p w14:paraId="305E30C0" w14:textId="079A3FA1" w:rsidR="00967344" w:rsidRPr="009304AA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4AA">
              <w:t xml:space="preserve">HR, 2.34; 95% CI, 1.35–4.04; </w:t>
            </w:r>
            <w:r w:rsidRPr="0038348D">
              <w:rPr>
                <w:i/>
                <w:iCs/>
              </w:rPr>
              <w:t>p= 0.002</w:t>
            </w:r>
          </w:p>
          <w:p w14:paraId="42BDC1C6" w14:textId="77777777" w:rsidR="00037825" w:rsidRPr="009304AA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4AA">
              <w:t>ovCRS1</w:t>
            </w:r>
            <w:r w:rsidRPr="009304AA">
              <w:rPr>
                <w:rFonts w:ascii="MinionPro-Regular" w:hAnsi="MinionPro-Regular"/>
                <w:color w:val="242021"/>
                <w:sz w:val="20"/>
                <w:szCs w:val="20"/>
              </w:rPr>
              <w:t xml:space="preserve"> </w:t>
            </w:r>
            <w:r w:rsidRPr="009304AA">
              <w:t xml:space="preserve">vs. ovCRS3: </w:t>
            </w:r>
          </w:p>
          <w:p w14:paraId="78C68979" w14:textId="4387A522" w:rsidR="00967344" w:rsidRPr="009304AA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4AA">
              <w:t xml:space="preserve">HR, 2.53; 95% CI, 1.50–4.24; </w:t>
            </w:r>
            <w:r w:rsidRPr="0038348D">
              <w:rPr>
                <w:i/>
                <w:iCs/>
              </w:rPr>
              <w:t>p= 0.001</w:t>
            </w:r>
          </w:p>
          <w:p w14:paraId="46641648" w14:textId="77777777" w:rsidR="00037825" w:rsidRPr="009304AA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4AA">
              <w:t xml:space="preserve">ovCRS2 vs. ovCRS3: </w:t>
            </w:r>
          </w:p>
          <w:p w14:paraId="16CA4160" w14:textId="77777777" w:rsidR="00967344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4AA">
              <w:t xml:space="preserve">HR, 1.90; 95% CI, 1.08–3.37; </w:t>
            </w:r>
            <w:r w:rsidRPr="0038348D">
              <w:rPr>
                <w:i/>
                <w:iCs/>
              </w:rPr>
              <w:t>p= 0.03</w:t>
            </w:r>
          </w:p>
          <w:p w14:paraId="1840E736" w14:textId="77777777" w:rsidR="002C7DC6" w:rsidRDefault="002C7DC6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2635CB" w14:textId="77777777" w:rsidR="002C7DC6" w:rsidRDefault="002C7DC6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DC6">
              <w:t xml:space="preserve">mCRS1 vs. mCRS3: </w:t>
            </w:r>
          </w:p>
          <w:p w14:paraId="2E22F83E" w14:textId="51EA7F64" w:rsidR="002C7DC6" w:rsidRPr="00C37EBB" w:rsidRDefault="002C7DC6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DC6">
              <w:t>HR, 2.75; 95% CI, 1.29–5.86;</w:t>
            </w:r>
            <w:r w:rsidRPr="0038348D">
              <w:rPr>
                <w:i/>
                <w:iCs/>
              </w:rPr>
              <w:t xml:space="preserve"> p= 0.01</w:t>
            </w:r>
          </w:p>
        </w:tc>
      </w:tr>
      <w:tr w:rsidR="00967344" w:rsidRPr="00C37EBB" w14:paraId="77DE6441" w14:textId="0E9A3DA4" w:rsidTr="0063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1E4D959D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lastRenderedPageBreak/>
              <w:t>Böhm-2019</w:t>
            </w:r>
          </w:p>
          <w:p w14:paraId="0C4C7C23" w14:textId="1D25FEF9" w:rsidR="00967344" w:rsidRPr="00C37EBB" w:rsidRDefault="00967344" w:rsidP="003B0252"/>
        </w:tc>
        <w:tc>
          <w:tcPr>
            <w:tcW w:w="956" w:type="dxa"/>
          </w:tcPr>
          <w:p w14:paraId="6D431065" w14:textId="151E1EC6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80</w:t>
            </w:r>
          </w:p>
        </w:tc>
        <w:tc>
          <w:tcPr>
            <w:tcW w:w="1478" w:type="dxa"/>
          </w:tcPr>
          <w:p w14:paraId="40D8F00C" w14:textId="1645CE9D" w:rsidR="00967344" w:rsidRPr="00C37EBB" w:rsidRDefault="006157EA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967344" w:rsidRPr="00C37EBB">
              <w:t>hree-tier omental</w:t>
            </w:r>
          </w:p>
        </w:tc>
        <w:tc>
          <w:tcPr>
            <w:tcW w:w="1350" w:type="dxa"/>
          </w:tcPr>
          <w:p w14:paraId="5D7DD1DA" w14:textId="76E7D2A1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2009-2015</w:t>
            </w:r>
          </w:p>
        </w:tc>
        <w:tc>
          <w:tcPr>
            <w:tcW w:w="5488" w:type="dxa"/>
          </w:tcPr>
          <w:p w14:paraId="52ADDCE1" w14:textId="56F59B39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improved PFS</w:t>
            </w:r>
            <w:r w:rsidR="00A71464" w:rsidRPr="00C37EBB">
              <w:t xml:space="preserve"> </w:t>
            </w:r>
            <w:r w:rsidRPr="00C37EBB">
              <w:t>with mCRS3</w:t>
            </w:r>
            <w:r w:rsidR="00F36247" w:rsidRPr="00C37EBB">
              <w:t xml:space="preserve"> compared with mCRS2</w:t>
            </w:r>
          </w:p>
          <w:p w14:paraId="520ADFB3" w14:textId="77777777" w:rsidR="00A71464" w:rsidRPr="00C37EBB" w:rsidRDefault="00A7146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2BDF3C" w14:textId="77777777" w:rsidR="00A71464" w:rsidRPr="00C37EBB" w:rsidRDefault="00A7146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D48AC0" w14:textId="77777777" w:rsidR="00A71464" w:rsidRPr="00C37EBB" w:rsidRDefault="00A7146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56304E" w14:textId="77777777" w:rsidR="00A71464" w:rsidRPr="00C37EBB" w:rsidRDefault="00A7146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953682" w14:textId="77777777" w:rsidR="00A71464" w:rsidRPr="00C37EBB" w:rsidRDefault="00A7146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E27980" w14:textId="2AB91040" w:rsidR="00A71464" w:rsidRPr="00C37EBB" w:rsidRDefault="00A7146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improved OS with mCRS3 compared with mCRS2</w:t>
            </w:r>
          </w:p>
        </w:tc>
        <w:tc>
          <w:tcPr>
            <w:tcW w:w="4228" w:type="dxa"/>
          </w:tcPr>
          <w:p w14:paraId="097A9CF7" w14:textId="3706E980" w:rsidR="00D36F53" w:rsidRDefault="00D36F53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967344" w:rsidRPr="00C37EBB">
              <w:t>edian</w:t>
            </w:r>
            <w:r w:rsidR="009F22F9" w:rsidRPr="00C37EBB">
              <w:t xml:space="preserve"> </w:t>
            </w:r>
            <w:r w:rsidR="00967344" w:rsidRPr="00C37EBB">
              <w:t xml:space="preserve">PFS 13 months </w:t>
            </w:r>
            <w:r w:rsidR="009F22F9" w:rsidRPr="00C37EBB">
              <w:t>(</w:t>
            </w:r>
            <w:r w:rsidR="00967344" w:rsidRPr="00C37EBB">
              <w:t>mCRS2</w:t>
            </w:r>
            <w:r w:rsidR="009F22F9" w:rsidRPr="00C37EBB">
              <w:t>)</w:t>
            </w:r>
            <w:r w:rsidR="00967344" w:rsidRPr="00C37EBB">
              <w:t xml:space="preserve"> and </w:t>
            </w:r>
          </w:p>
          <w:p w14:paraId="7016151D" w14:textId="0DD041D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27 months </w:t>
            </w:r>
            <w:r w:rsidR="009F22F9" w:rsidRPr="00C37EBB">
              <w:t>(</w:t>
            </w:r>
            <w:r w:rsidRPr="00C37EBB">
              <w:t>mCRS3</w:t>
            </w:r>
            <w:r w:rsidR="009F22F9" w:rsidRPr="00C37EBB">
              <w:t>)</w:t>
            </w:r>
            <w:r w:rsidRPr="00C37EBB">
              <w:t xml:space="preserve">; </w:t>
            </w:r>
          </w:p>
          <w:p w14:paraId="5603A021" w14:textId="502A85A9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HR 0.39 (95% CI 0.21 to 0.70),</w:t>
            </w:r>
            <w:r w:rsidR="00D36F53">
              <w:t xml:space="preserve"> </w:t>
            </w:r>
            <w:r w:rsidRPr="0038348D">
              <w:rPr>
                <w:i/>
                <w:iCs/>
              </w:rPr>
              <w:t>p=</w:t>
            </w:r>
            <w:r w:rsidR="00D36F53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0.002</w:t>
            </w:r>
            <w:r w:rsidRPr="00C37EBB">
              <w:t xml:space="preserve"> </w:t>
            </w:r>
          </w:p>
          <w:p w14:paraId="738D6D9C" w14:textId="2EDFC619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(adjusted for age, stage, and debulking status)</w:t>
            </w:r>
          </w:p>
          <w:p w14:paraId="67F825D7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8A530E" w14:textId="24BBBEBE" w:rsidR="009F22F9" w:rsidRPr="00C37EBB" w:rsidRDefault="00D36F53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967344" w:rsidRPr="00C37EBB">
              <w:t xml:space="preserve">edian OS was 31 months </w:t>
            </w:r>
            <w:r w:rsidR="009F22F9" w:rsidRPr="00C37EBB">
              <w:t>(m</w:t>
            </w:r>
            <w:r w:rsidR="00967344" w:rsidRPr="00C37EBB">
              <w:t>CRS2</w:t>
            </w:r>
            <w:r w:rsidR="009F22F9" w:rsidRPr="00C37EBB">
              <w:t>)</w:t>
            </w:r>
            <w:r>
              <w:t xml:space="preserve"> </w:t>
            </w:r>
            <w:r w:rsidR="00967344" w:rsidRPr="00C37EBB">
              <w:t xml:space="preserve">and 66 months </w:t>
            </w:r>
            <w:r w:rsidR="009F22F9" w:rsidRPr="00C37EBB">
              <w:t>(</w:t>
            </w:r>
            <w:r w:rsidR="00967344" w:rsidRPr="00C37EBB">
              <w:t>mCRS3</w:t>
            </w:r>
            <w:r w:rsidR="009F22F9" w:rsidRPr="00C37EBB">
              <w:t>)</w:t>
            </w:r>
            <w:r w:rsidR="00967344" w:rsidRPr="00C37EBB">
              <w:t xml:space="preserve">; </w:t>
            </w:r>
          </w:p>
          <w:p w14:paraId="4E3B6B42" w14:textId="5191509F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HR 0.17 (95% CI 0.07 to 0.44), </w:t>
            </w:r>
            <w:r w:rsidRPr="0038348D">
              <w:rPr>
                <w:i/>
                <w:iCs/>
              </w:rPr>
              <w:t>p=</w:t>
            </w:r>
            <w:r w:rsidR="00D36F53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0.0002</w:t>
            </w:r>
            <w:r w:rsidRPr="00C37EBB">
              <w:t xml:space="preserve"> (adjusted for age, stage, and debulking status) </w:t>
            </w:r>
          </w:p>
        </w:tc>
      </w:tr>
      <w:tr w:rsidR="00967344" w:rsidRPr="00C37EBB" w14:paraId="40EBAD2B" w14:textId="588EA309" w:rsidTr="00635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6EB21896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t>Zorzato-2019</w:t>
            </w:r>
          </w:p>
          <w:p w14:paraId="21CA2720" w14:textId="08DF3EE6" w:rsidR="00967344" w:rsidRPr="00C37EBB" w:rsidRDefault="00967344" w:rsidP="003B0252"/>
        </w:tc>
        <w:tc>
          <w:tcPr>
            <w:tcW w:w="956" w:type="dxa"/>
          </w:tcPr>
          <w:p w14:paraId="634BB82F" w14:textId="0868F751" w:rsidR="00967344" w:rsidRPr="00C37EBB" w:rsidRDefault="00967344" w:rsidP="003B0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108</w:t>
            </w:r>
          </w:p>
        </w:tc>
        <w:tc>
          <w:tcPr>
            <w:tcW w:w="1478" w:type="dxa"/>
          </w:tcPr>
          <w:p w14:paraId="6AE5E0CD" w14:textId="7ACFD805" w:rsidR="00967344" w:rsidRPr="00C37EBB" w:rsidRDefault="00480B45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967344" w:rsidRPr="00C37EBB">
              <w:t>hree-tier omental</w:t>
            </w:r>
          </w:p>
        </w:tc>
        <w:tc>
          <w:tcPr>
            <w:tcW w:w="1350" w:type="dxa"/>
          </w:tcPr>
          <w:p w14:paraId="0FEE10BC" w14:textId="045F40DD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2007-2017</w:t>
            </w:r>
          </w:p>
        </w:tc>
        <w:tc>
          <w:tcPr>
            <w:tcW w:w="5488" w:type="dxa"/>
          </w:tcPr>
          <w:p w14:paraId="67E53EF6" w14:textId="7EA4FD65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improved PFS </w:t>
            </w:r>
            <w:r w:rsidR="00D36F53">
              <w:t>with</w:t>
            </w:r>
            <w:r w:rsidRPr="00C37EBB">
              <w:t xml:space="preserve"> mCRS3 compared with mCRS1</w:t>
            </w:r>
          </w:p>
          <w:p w14:paraId="13E04E11" w14:textId="77777777" w:rsidR="00A71464" w:rsidRPr="00C37EBB" w:rsidRDefault="00A7146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09F927" w14:textId="4AFFF1FF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improved OS </w:t>
            </w:r>
            <w:r w:rsidR="00D36F53">
              <w:t>with</w:t>
            </w:r>
            <w:r w:rsidRPr="00C37EBB">
              <w:t xml:space="preserve"> mCRS3 compared with mCRS1</w:t>
            </w:r>
          </w:p>
        </w:tc>
        <w:tc>
          <w:tcPr>
            <w:tcW w:w="4228" w:type="dxa"/>
          </w:tcPr>
          <w:p w14:paraId="53857D88" w14:textId="39C48DC9" w:rsidR="00967344" w:rsidRPr="00D36F53" w:rsidRDefault="00967344" w:rsidP="00E4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6F53">
              <w:t xml:space="preserve">HR, 0.35; 95% CI, 0.20 to 0.61; </w:t>
            </w:r>
            <w:r w:rsidR="00D36F53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&lt;0.0001</w:t>
            </w:r>
          </w:p>
          <w:p w14:paraId="4E047562" w14:textId="77777777" w:rsidR="00967344" w:rsidRPr="00D36F53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1164DC" w14:textId="0168003E" w:rsidR="00967344" w:rsidRPr="00C37EBB" w:rsidRDefault="00967344" w:rsidP="00E4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6F53">
              <w:t xml:space="preserve">HR, 0.38; 95% CI, 0.18 to 0.82; </w:t>
            </w:r>
            <w:r w:rsidR="00D36F53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 0.013</w:t>
            </w:r>
          </w:p>
        </w:tc>
      </w:tr>
      <w:tr w:rsidR="00967344" w:rsidRPr="00C37EBB" w14:paraId="1357C795" w14:textId="7D574EE5" w:rsidTr="0063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0BBCA259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t>Lawson-2020</w:t>
            </w:r>
          </w:p>
          <w:p w14:paraId="2C5F1361" w14:textId="6825FE7A" w:rsidR="00967344" w:rsidRPr="00C37EBB" w:rsidRDefault="00967344" w:rsidP="003B0252"/>
        </w:tc>
        <w:tc>
          <w:tcPr>
            <w:tcW w:w="956" w:type="dxa"/>
          </w:tcPr>
          <w:p w14:paraId="56773206" w14:textId="2B053E5B" w:rsidR="00967344" w:rsidRPr="00C37EBB" w:rsidRDefault="00967344" w:rsidP="003B0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158</w:t>
            </w:r>
          </w:p>
        </w:tc>
        <w:tc>
          <w:tcPr>
            <w:tcW w:w="1478" w:type="dxa"/>
          </w:tcPr>
          <w:p w14:paraId="35C6FC74" w14:textId="0186ECEC" w:rsidR="00967344" w:rsidRPr="00C37EBB" w:rsidRDefault="00480B45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967344" w:rsidRPr="00C37EBB">
              <w:t>hree-tier omental and adnexal</w:t>
            </w:r>
          </w:p>
        </w:tc>
        <w:tc>
          <w:tcPr>
            <w:tcW w:w="1350" w:type="dxa"/>
          </w:tcPr>
          <w:p w14:paraId="2DCFB3AD" w14:textId="44E9FEFA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2013-2018</w:t>
            </w:r>
          </w:p>
        </w:tc>
        <w:tc>
          <w:tcPr>
            <w:tcW w:w="5488" w:type="dxa"/>
          </w:tcPr>
          <w:p w14:paraId="2A1D7223" w14:textId="03C01F7F" w:rsidR="00967344" w:rsidRPr="00C37EBB" w:rsidRDefault="00967344" w:rsidP="004A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improved PFS </w:t>
            </w:r>
            <w:r w:rsidR="00480B45">
              <w:t>with</w:t>
            </w:r>
            <w:r w:rsidRPr="00C37EBB">
              <w:t xml:space="preserve"> mCRS3 compared with mCRS1-2</w:t>
            </w:r>
          </w:p>
          <w:p w14:paraId="05EBD98B" w14:textId="77777777" w:rsidR="00967344" w:rsidRPr="00C37EBB" w:rsidRDefault="00967344" w:rsidP="004A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0F8685" w14:textId="6B0A0874" w:rsidR="00967344" w:rsidRPr="00C37EBB" w:rsidRDefault="00967344" w:rsidP="004A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no association with OS between mCRS1-2 and mCRS3</w:t>
            </w:r>
          </w:p>
          <w:p w14:paraId="1ACE52F4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6EBBFC" w14:textId="7466C04E" w:rsidR="00967344" w:rsidRPr="00C37EBB" w:rsidRDefault="00967344" w:rsidP="004A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improved PFS for ovCRS3 compared with ovCRS1-2</w:t>
            </w:r>
          </w:p>
          <w:p w14:paraId="09710C20" w14:textId="77777777" w:rsidR="00967344" w:rsidRPr="00C37EBB" w:rsidRDefault="00967344" w:rsidP="004A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DE222F" w14:textId="14584392" w:rsidR="00967344" w:rsidRPr="00C37EBB" w:rsidRDefault="00967344" w:rsidP="004A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no association with OS between ovCRS1-2 and ovCRS3</w:t>
            </w:r>
          </w:p>
          <w:p w14:paraId="5CDBB56D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D49F2E" w14:textId="58A85582" w:rsidR="00967344" w:rsidRPr="00C37EBB" w:rsidRDefault="00967344" w:rsidP="004A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improved PFS for cCRS3 compared with cCRS1-2</w:t>
            </w:r>
          </w:p>
          <w:p w14:paraId="65852B86" w14:textId="77777777" w:rsidR="00967344" w:rsidRPr="00C37EBB" w:rsidRDefault="00967344" w:rsidP="004A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3D17BD" w14:textId="0BE23DEC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>no association with OS between cCRS1-2 and</w:t>
            </w:r>
            <w:r w:rsidR="00A71464" w:rsidRPr="00C37EBB">
              <w:t xml:space="preserve"> </w:t>
            </w:r>
            <w:r w:rsidRPr="00C37EBB">
              <w:t>cCRS3</w:t>
            </w:r>
          </w:p>
        </w:tc>
        <w:tc>
          <w:tcPr>
            <w:tcW w:w="4228" w:type="dxa"/>
          </w:tcPr>
          <w:p w14:paraId="62ED8662" w14:textId="1561C006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HR = 0.612, 95% CI: 0.378-0.989, </w:t>
            </w:r>
            <w:r w:rsidR="00480B45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</w:t>
            </w:r>
            <w:r w:rsidR="00480B45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0.045</w:t>
            </w:r>
          </w:p>
          <w:p w14:paraId="3E9B8DFA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C60357" w14:textId="60C8785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HR = 0.96, 95% CI: 0.495-1.865, </w:t>
            </w:r>
            <w:r w:rsidR="00480B45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 0.91</w:t>
            </w:r>
          </w:p>
          <w:p w14:paraId="360322BF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F765D7" w14:textId="014443DF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HR=0.535, 95% CI: 0.297-0.963, </w:t>
            </w:r>
            <w:r w:rsidR="00480B45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</w:t>
            </w:r>
            <w:r w:rsidR="00480B45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0.037</w:t>
            </w:r>
          </w:p>
          <w:p w14:paraId="0B5098D8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E91FBA" w14:textId="3CE705CF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HR=0.734, 95% CI: 0.327-1.645, </w:t>
            </w:r>
            <w:r w:rsidR="00480B45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</w:t>
            </w:r>
            <w:r w:rsidR="00480B45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0.45</w:t>
            </w:r>
          </w:p>
          <w:p w14:paraId="71C64AD9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10CD7B" w14:textId="32A188A4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HR = 0.364, 95% CI:0.148-0.896, </w:t>
            </w:r>
            <w:r w:rsidR="00480B45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</w:t>
            </w:r>
            <w:r w:rsidR="00480B45" w:rsidRPr="0038348D">
              <w:rPr>
                <w:i/>
                <w:iCs/>
              </w:rPr>
              <w:t xml:space="preserve"> </w:t>
            </w:r>
            <w:r w:rsidRPr="0038348D">
              <w:rPr>
                <w:i/>
                <w:iCs/>
              </w:rPr>
              <w:t>0.028</w:t>
            </w:r>
          </w:p>
          <w:p w14:paraId="567BFD16" w14:textId="77777777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7A9484" w14:textId="00AD1A9A" w:rsidR="00967344" w:rsidRPr="00C37EBB" w:rsidRDefault="00967344" w:rsidP="003B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EBB">
              <w:t xml:space="preserve">HR = 0.66, 95% CI:0.205-2.131, </w:t>
            </w:r>
            <w:r w:rsidR="00480B45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 0.49</w:t>
            </w:r>
          </w:p>
        </w:tc>
      </w:tr>
      <w:tr w:rsidR="00967344" w:rsidRPr="00C37EBB" w14:paraId="2F5F0E12" w14:textId="0EA04008" w:rsidTr="00635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06A51697" w14:textId="77777777" w:rsidR="00967344" w:rsidRPr="00C37EBB" w:rsidRDefault="00967344" w:rsidP="003B0252">
            <w:pPr>
              <w:rPr>
                <w:b w:val="0"/>
                <w:bCs w:val="0"/>
              </w:rPr>
            </w:pPr>
            <w:r w:rsidRPr="00C37EBB">
              <w:t>Liontos-2020</w:t>
            </w:r>
          </w:p>
          <w:p w14:paraId="2990548E" w14:textId="496E6418" w:rsidR="00967344" w:rsidRPr="00C37EBB" w:rsidRDefault="00967344" w:rsidP="003B0252"/>
        </w:tc>
        <w:tc>
          <w:tcPr>
            <w:tcW w:w="956" w:type="dxa"/>
          </w:tcPr>
          <w:p w14:paraId="2108929F" w14:textId="361B7162" w:rsidR="00967344" w:rsidRPr="00C37EBB" w:rsidRDefault="00967344" w:rsidP="003B0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48</w:t>
            </w:r>
          </w:p>
        </w:tc>
        <w:tc>
          <w:tcPr>
            <w:tcW w:w="1478" w:type="dxa"/>
          </w:tcPr>
          <w:p w14:paraId="60ED98BB" w14:textId="55D9879B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Three-tier omental and adnexal</w:t>
            </w:r>
          </w:p>
        </w:tc>
        <w:tc>
          <w:tcPr>
            <w:tcW w:w="1350" w:type="dxa"/>
          </w:tcPr>
          <w:p w14:paraId="160915E7" w14:textId="15341855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2011-2016</w:t>
            </w:r>
          </w:p>
        </w:tc>
        <w:tc>
          <w:tcPr>
            <w:tcW w:w="5488" w:type="dxa"/>
          </w:tcPr>
          <w:p w14:paraId="458ABD71" w14:textId="43C6AB64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Median PFS was associated with CRS at</w:t>
            </w:r>
            <w:r w:rsidR="00A71464" w:rsidRPr="00C37EBB">
              <w:t xml:space="preserve"> </w:t>
            </w:r>
            <w:r w:rsidRPr="00C37EBB">
              <w:t>omentum</w:t>
            </w:r>
          </w:p>
          <w:p w14:paraId="6CE87553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763481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BAA4C9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CA264B" w14:textId="77777777" w:rsidR="00A71464" w:rsidRPr="00C37EBB" w:rsidRDefault="00A7146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A24C7B" w14:textId="77777777" w:rsidR="00A71464" w:rsidRPr="00C37EBB" w:rsidRDefault="00A7146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B74FCA" w14:textId="60A6241B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CRS at omentum</w:t>
            </w:r>
            <w:r w:rsidR="00A71464" w:rsidRPr="00C37EBB">
              <w:t xml:space="preserve"> </w:t>
            </w:r>
            <w:r w:rsidRPr="00C37EBB">
              <w:t>was not associated with OS</w:t>
            </w:r>
          </w:p>
          <w:p w14:paraId="603A4831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DC980D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246F3F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81F0AC" w14:textId="77777777" w:rsidR="00A71464" w:rsidRPr="00C37EBB" w:rsidRDefault="00A71464" w:rsidP="00967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51544B" w14:textId="77777777" w:rsidR="00A71464" w:rsidRPr="00C37EBB" w:rsidRDefault="00A71464" w:rsidP="00967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DD16F3" w14:textId="10FAA9D0" w:rsidR="00967344" w:rsidRPr="00C37EBB" w:rsidRDefault="00967344" w:rsidP="00967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adnexal scores not associated with </w:t>
            </w:r>
          </w:p>
          <w:p w14:paraId="14C639A7" w14:textId="77777777" w:rsidR="00967344" w:rsidRPr="00C37EBB" w:rsidRDefault="00967344" w:rsidP="00967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PFS  or </w:t>
            </w:r>
          </w:p>
          <w:p w14:paraId="020DDC81" w14:textId="139E7930" w:rsidR="00967344" w:rsidRPr="00C37EBB" w:rsidRDefault="00967344" w:rsidP="00967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OS</w:t>
            </w:r>
          </w:p>
        </w:tc>
        <w:tc>
          <w:tcPr>
            <w:tcW w:w="4228" w:type="dxa"/>
          </w:tcPr>
          <w:p w14:paraId="2C5AF3B6" w14:textId="4412D30C" w:rsidR="00A7146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lastRenderedPageBreak/>
              <w:t>Median PFS was</w:t>
            </w:r>
            <w:r w:rsidR="008A2754">
              <w:t>:</w:t>
            </w:r>
            <w:r w:rsidRPr="00C37EBB">
              <w:t xml:space="preserve"> </w:t>
            </w:r>
          </w:p>
          <w:p w14:paraId="2573637D" w14:textId="58655FA3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 xml:space="preserve">10.3 months </w:t>
            </w:r>
            <w:r w:rsidR="00A71464" w:rsidRPr="00C37EBB">
              <w:t>(</w:t>
            </w:r>
            <w:r w:rsidRPr="00C37EBB">
              <w:t>mCRS1</w:t>
            </w:r>
            <w:r w:rsidR="00A71464" w:rsidRPr="00C37EBB">
              <w:t>)</w:t>
            </w:r>
            <w:r w:rsidRPr="00C37EBB">
              <w:t xml:space="preserve"> (95%CI 7.4–15.7), 14 months </w:t>
            </w:r>
            <w:r w:rsidR="00A71464" w:rsidRPr="00C37EBB">
              <w:t>(</w:t>
            </w:r>
            <w:r w:rsidRPr="00C37EBB">
              <w:t>mCRS2</w:t>
            </w:r>
            <w:r w:rsidR="00A71464" w:rsidRPr="00C37EBB">
              <w:t>)</w:t>
            </w:r>
            <w:r w:rsidRPr="00C37EBB">
              <w:t xml:space="preserve"> (95% CI 12.2–22.9) 18.7 months  </w:t>
            </w:r>
            <w:r w:rsidR="00A71464" w:rsidRPr="00C37EBB">
              <w:t>(</w:t>
            </w:r>
            <w:r w:rsidRPr="00C37EBB">
              <w:t>mCRS3</w:t>
            </w:r>
            <w:r w:rsidR="00A71464" w:rsidRPr="00C37EBB">
              <w:t>)</w:t>
            </w:r>
            <w:r w:rsidRPr="00C37EBB">
              <w:t xml:space="preserve"> (95% CI 13.5–31.3) </w:t>
            </w:r>
            <w:r w:rsidR="008A2754" w:rsidRPr="0038348D">
              <w:rPr>
                <w:i/>
                <w:iCs/>
              </w:rPr>
              <w:t>p</w:t>
            </w:r>
            <w:r w:rsidRPr="0038348D">
              <w:rPr>
                <w:i/>
                <w:iCs/>
              </w:rPr>
              <w:t>= 0.003</w:t>
            </w:r>
          </w:p>
          <w:p w14:paraId="17358944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8872BD" w14:textId="77777777" w:rsidR="008A2754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t>Median OS was</w:t>
            </w:r>
            <w:r w:rsidR="008A2754">
              <w:t>:</w:t>
            </w:r>
            <w:r w:rsidRPr="00C37EBB">
              <w:t xml:space="preserve"> </w:t>
            </w:r>
          </w:p>
          <w:p w14:paraId="17C027FE" w14:textId="0AE3C37E" w:rsidR="00A7146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EBB">
              <w:lastRenderedPageBreak/>
              <w:t>29.3 months</w:t>
            </w:r>
            <w:r w:rsidR="008A2754">
              <w:t xml:space="preserve"> </w:t>
            </w:r>
            <w:r w:rsidR="008A2754" w:rsidRPr="00C37EBB">
              <w:t>(mCRS1)</w:t>
            </w:r>
            <w:r w:rsidRPr="00C37EBB">
              <w:t xml:space="preserve"> (95%CI 10.9</w:t>
            </w:r>
            <w:r w:rsidR="00A71464" w:rsidRPr="00C37EBB">
              <w:t>-</w:t>
            </w:r>
            <w:r w:rsidRPr="00C37EBB">
              <w:t>NR),  32 months</w:t>
            </w:r>
            <w:r w:rsidR="00A71464" w:rsidRPr="00C37EBB">
              <w:t xml:space="preserve"> (mCRS2)</w:t>
            </w:r>
            <w:r w:rsidRPr="00C37EBB">
              <w:t xml:space="preserve"> (95% CI 16.4–46.9) </w:t>
            </w:r>
            <w:r w:rsidRPr="00C37EBB">
              <w:br/>
              <w:t>42.3 months</w:t>
            </w:r>
            <w:r w:rsidR="00A71464" w:rsidRPr="00C37EBB">
              <w:t xml:space="preserve"> (mCRS3)</w:t>
            </w:r>
            <w:r w:rsidR="008A2754">
              <w:t xml:space="preserve"> </w:t>
            </w:r>
            <w:r w:rsidRPr="00C37EBB">
              <w:t xml:space="preserve">(95% CI 30.8-NR) </w:t>
            </w:r>
          </w:p>
          <w:p w14:paraId="19BCAEC1" w14:textId="591FBF6A" w:rsidR="00967344" w:rsidRPr="0038348D" w:rsidRDefault="008A275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38348D">
              <w:rPr>
                <w:i/>
                <w:iCs/>
              </w:rPr>
              <w:t>p</w:t>
            </w:r>
            <w:r w:rsidR="00967344" w:rsidRPr="0038348D">
              <w:rPr>
                <w:i/>
                <w:iCs/>
              </w:rPr>
              <w:t>=</w:t>
            </w:r>
            <w:r w:rsidRPr="0038348D">
              <w:rPr>
                <w:i/>
                <w:iCs/>
              </w:rPr>
              <w:t xml:space="preserve"> </w:t>
            </w:r>
            <w:r w:rsidR="00967344" w:rsidRPr="0038348D">
              <w:rPr>
                <w:i/>
                <w:iCs/>
              </w:rPr>
              <w:t>0.182</w:t>
            </w:r>
          </w:p>
          <w:p w14:paraId="7A5734F2" w14:textId="77777777" w:rsidR="00967344" w:rsidRPr="00C37EBB" w:rsidRDefault="0096734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AF878E" w14:textId="266D67F5" w:rsidR="00967344" w:rsidRPr="0038348D" w:rsidRDefault="008A2754" w:rsidP="00967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38348D">
              <w:rPr>
                <w:i/>
                <w:iCs/>
              </w:rPr>
              <w:t>p</w:t>
            </w:r>
            <w:r w:rsidR="00967344" w:rsidRPr="0038348D">
              <w:rPr>
                <w:i/>
                <w:iCs/>
              </w:rPr>
              <w:t>= 0.115</w:t>
            </w:r>
          </w:p>
          <w:p w14:paraId="34C52F99" w14:textId="0B1DB25C" w:rsidR="00967344" w:rsidRPr="00C37EBB" w:rsidRDefault="008A2754" w:rsidP="003B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48D">
              <w:rPr>
                <w:i/>
                <w:iCs/>
              </w:rPr>
              <w:t>p</w:t>
            </w:r>
            <w:r w:rsidR="00967344" w:rsidRPr="0038348D">
              <w:rPr>
                <w:i/>
                <w:iCs/>
              </w:rPr>
              <w:t>=</w:t>
            </w:r>
            <w:r w:rsidRPr="0038348D">
              <w:rPr>
                <w:i/>
                <w:iCs/>
              </w:rPr>
              <w:t xml:space="preserve"> </w:t>
            </w:r>
            <w:r w:rsidR="00967344" w:rsidRPr="0038348D">
              <w:rPr>
                <w:i/>
                <w:iCs/>
              </w:rPr>
              <w:t>0.428</w:t>
            </w:r>
          </w:p>
        </w:tc>
      </w:tr>
    </w:tbl>
    <w:p w14:paraId="0B39D4F1" w14:textId="77777777" w:rsidR="0038348D" w:rsidRDefault="00210C6C" w:rsidP="0038348D">
      <w:r w:rsidRPr="00C37EBB">
        <w:rPr>
          <w:i/>
          <w:iCs/>
        </w:rPr>
        <w:lastRenderedPageBreak/>
        <w:t>Abbreviations:</w:t>
      </w:r>
      <w:r w:rsidR="003B0252" w:rsidRPr="00C37EBB">
        <w:rPr>
          <w:i/>
          <w:iCs/>
        </w:rPr>
        <w:t xml:space="preserve"> </w:t>
      </w:r>
      <w:r w:rsidR="0038348D" w:rsidRPr="00C37EBB">
        <w:rPr>
          <w:i/>
          <w:iCs/>
        </w:rPr>
        <w:t>CRS</w:t>
      </w:r>
      <w:r w:rsidR="0038348D">
        <w:rPr>
          <w:i/>
          <w:iCs/>
        </w:rPr>
        <w:t xml:space="preserve">: </w:t>
      </w:r>
      <w:r w:rsidR="0038348D" w:rsidRPr="00C37EBB">
        <w:rPr>
          <w:i/>
          <w:iCs/>
        </w:rPr>
        <w:t>chemotherapy response score</w:t>
      </w:r>
      <w:r w:rsidR="0038348D">
        <w:rPr>
          <w:i/>
          <w:iCs/>
        </w:rPr>
        <w:t xml:space="preserve">, </w:t>
      </w:r>
      <w:r w:rsidR="0038348D" w:rsidRPr="00C37EBB">
        <w:rPr>
          <w:i/>
          <w:iCs/>
        </w:rPr>
        <w:t>PFS: Progression-Free Survival</w:t>
      </w:r>
      <w:r w:rsidR="0038348D">
        <w:rPr>
          <w:i/>
          <w:iCs/>
        </w:rPr>
        <w:t xml:space="preserve">, </w:t>
      </w:r>
      <w:r w:rsidR="0038348D" w:rsidRPr="00C37EBB">
        <w:rPr>
          <w:i/>
          <w:iCs/>
        </w:rPr>
        <w:t>OS: Overall Survival,</w:t>
      </w:r>
      <w:r w:rsidR="0038348D">
        <w:rPr>
          <w:i/>
          <w:iCs/>
        </w:rPr>
        <w:t xml:space="preserve"> </w:t>
      </w:r>
      <w:r w:rsidR="0038348D" w:rsidRPr="00C37EBB">
        <w:rPr>
          <w:i/>
          <w:iCs/>
        </w:rPr>
        <w:t>TC: Test Cohort, VC: Validation Cohort,</w:t>
      </w:r>
      <w:r w:rsidR="0038348D">
        <w:rPr>
          <w:i/>
          <w:iCs/>
        </w:rPr>
        <w:t xml:space="preserve"> </w:t>
      </w:r>
      <w:r w:rsidR="0038348D" w:rsidRPr="00C37EBB">
        <w:rPr>
          <w:i/>
          <w:iCs/>
        </w:rPr>
        <w:t>,</w:t>
      </w:r>
      <w:r w:rsidR="0038348D" w:rsidRPr="00C37EBB">
        <w:t xml:space="preserve"> </w:t>
      </w:r>
      <w:r w:rsidR="0038348D" w:rsidRPr="00C37EBB">
        <w:rPr>
          <w:i/>
          <w:iCs/>
        </w:rPr>
        <w:t xml:space="preserve"> mCRS: omental chemotherapy response score, ovCSR: adnexal chemotherapy response score, cCSR: combined chemotherapy response score,</w:t>
      </w:r>
      <w:r w:rsidR="0038348D">
        <w:rPr>
          <w:i/>
          <w:iCs/>
        </w:rPr>
        <w:t xml:space="preserve"> </w:t>
      </w:r>
      <w:r w:rsidR="0038348D" w:rsidRPr="00C37EBB">
        <w:rPr>
          <w:i/>
          <w:iCs/>
        </w:rPr>
        <w:t>HR:</w:t>
      </w:r>
      <w:r w:rsidR="0038348D">
        <w:rPr>
          <w:i/>
          <w:iCs/>
        </w:rPr>
        <w:t xml:space="preserve"> </w:t>
      </w:r>
      <w:r w:rsidR="0038348D" w:rsidRPr="00C37EBB">
        <w:rPr>
          <w:i/>
          <w:iCs/>
        </w:rPr>
        <w:t>hazard ratio</w:t>
      </w:r>
      <w:r w:rsidR="0038348D">
        <w:rPr>
          <w:i/>
          <w:iCs/>
        </w:rPr>
        <w:t xml:space="preserve">, </w:t>
      </w:r>
      <w:r w:rsidR="0038348D" w:rsidRPr="00C37EBB">
        <w:rPr>
          <w:i/>
          <w:iCs/>
        </w:rPr>
        <w:t>aHR: adjusted hazard ratio</w:t>
      </w:r>
      <w:r w:rsidR="0038348D">
        <w:rPr>
          <w:i/>
          <w:iCs/>
        </w:rPr>
        <w:t>,</w:t>
      </w:r>
      <w:r w:rsidR="0038348D" w:rsidRPr="00C37EBB">
        <w:rPr>
          <w:i/>
          <w:iCs/>
        </w:rPr>
        <w:t xml:space="preserve"> AT: After Training, NR: not reached</w:t>
      </w:r>
    </w:p>
    <w:p w14:paraId="41634E02" w14:textId="44AAD2EE" w:rsidR="0038348D" w:rsidRDefault="0038348D">
      <w:pPr>
        <w:rPr>
          <w:i/>
          <w:iCs/>
        </w:rPr>
      </w:pPr>
      <w:r>
        <w:rPr>
          <w:i/>
          <w:iCs/>
        </w:rPr>
        <w:t xml:space="preserve">  </w:t>
      </w:r>
    </w:p>
    <w:p w14:paraId="3B60C0C1" w14:textId="77777777" w:rsidR="0038348D" w:rsidRDefault="0038348D">
      <w:pPr>
        <w:rPr>
          <w:i/>
          <w:iCs/>
        </w:rPr>
      </w:pPr>
    </w:p>
    <w:p w14:paraId="79279540" w14:textId="77777777" w:rsidR="0038348D" w:rsidRDefault="0038348D">
      <w:pPr>
        <w:rPr>
          <w:i/>
          <w:iCs/>
        </w:rPr>
      </w:pPr>
    </w:p>
    <w:sectPr w:rsidR="0038348D" w:rsidSect="00210C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BD"/>
    <w:rsid w:val="00021E03"/>
    <w:rsid w:val="00037825"/>
    <w:rsid w:val="00043960"/>
    <w:rsid w:val="000737D8"/>
    <w:rsid w:val="0008266F"/>
    <w:rsid w:val="000A339B"/>
    <w:rsid w:val="00116041"/>
    <w:rsid w:val="001F5A57"/>
    <w:rsid w:val="00210C6C"/>
    <w:rsid w:val="00246674"/>
    <w:rsid w:val="00280194"/>
    <w:rsid w:val="002C7DC6"/>
    <w:rsid w:val="002F013D"/>
    <w:rsid w:val="00313FA3"/>
    <w:rsid w:val="003247D9"/>
    <w:rsid w:val="0038348D"/>
    <w:rsid w:val="00386A54"/>
    <w:rsid w:val="003B0252"/>
    <w:rsid w:val="00480B45"/>
    <w:rsid w:val="004848B7"/>
    <w:rsid w:val="004A5BAA"/>
    <w:rsid w:val="004B0C30"/>
    <w:rsid w:val="004C274D"/>
    <w:rsid w:val="0051344F"/>
    <w:rsid w:val="00521308"/>
    <w:rsid w:val="00582AC8"/>
    <w:rsid w:val="005B1CB6"/>
    <w:rsid w:val="005F0502"/>
    <w:rsid w:val="006157EA"/>
    <w:rsid w:val="00635C37"/>
    <w:rsid w:val="00635D7C"/>
    <w:rsid w:val="00636067"/>
    <w:rsid w:val="00681418"/>
    <w:rsid w:val="0069616B"/>
    <w:rsid w:val="006E235B"/>
    <w:rsid w:val="006F32BD"/>
    <w:rsid w:val="00711CD6"/>
    <w:rsid w:val="00730045"/>
    <w:rsid w:val="007332E2"/>
    <w:rsid w:val="007C016C"/>
    <w:rsid w:val="007C3AC9"/>
    <w:rsid w:val="00802F5B"/>
    <w:rsid w:val="00821406"/>
    <w:rsid w:val="008A2754"/>
    <w:rsid w:val="00907773"/>
    <w:rsid w:val="009304AA"/>
    <w:rsid w:val="00967344"/>
    <w:rsid w:val="009D6FE9"/>
    <w:rsid w:val="009F22F9"/>
    <w:rsid w:val="00A24D82"/>
    <w:rsid w:val="00A42304"/>
    <w:rsid w:val="00A71464"/>
    <w:rsid w:val="00B02053"/>
    <w:rsid w:val="00B11AB0"/>
    <w:rsid w:val="00B12A5F"/>
    <w:rsid w:val="00BA17D6"/>
    <w:rsid w:val="00BC1D94"/>
    <w:rsid w:val="00BD2E14"/>
    <w:rsid w:val="00C17B9F"/>
    <w:rsid w:val="00C37EBB"/>
    <w:rsid w:val="00D34550"/>
    <w:rsid w:val="00D36F53"/>
    <w:rsid w:val="00D509F7"/>
    <w:rsid w:val="00D51416"/>
    <w:rsid w:val="00DA5FA2"/>
    <w:rsid w:val="00DE7B2B"/>
    <w:rsid w:val="00E0194B"/>
    <w:rsid w:val="00E31C11"/>
    <w:rsid w:val="00E40382"/>
    <w:rsid w:val="00E51C57"/>
    <w:rsid w:val="00E619F6"/>
    <w:rsid w:val="00E9147A"/>
    <w:rsid w:val="00F05D86"/>
    <w:rsid w:val="00F36247"/>
    <w:rsid w:val="00F45133"/>
    <w:rsid w:val="00F47D5B"/>
    <w:rsid w:val="00F54776"/>
    <w:rsid w:val="00F55A3C"/>
    <w:rsid w:val="00FA6E3E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D004"/>
  <w15:chartTrackingRefBased/>
  <w15:docId w15:val="{8E4373CD-804B-4EE1-AE5D-30ECC916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3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3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3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3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3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3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3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3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3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3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32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32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32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32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32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32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3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3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32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32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32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3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32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32B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1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210C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210C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648A-0021-471A-96F3-02A3C6D2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atahan toyran</dc:creator>
  <cp:keywords/>
  <dc:description/>
  <cp:lastModifiedBy>atahan toyran</cp:lastModifiedBy>
  <cp:revision>53</cp:revision>
  <dcterms:created xsi:type="dcterms:W3CDTF">2024-10-20T22:18:00Z</dcterms:created>
  <dcterms:modified xsi:type="dcterms:W3CDTF">2024-10-26T00:25:00Z</dcterms:modified>
</cp:coreProperties>
</file>