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0D7E93" w14:textId="77777777" w:rsidR="009E4438" w:rsidRPr="001D3572" w:rsidRDefault="009E4438" w:rsidP="009E4438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1D3572">
        <w:rPr>
          <w:rFonts w:ascii="Arial" w:hAnsi="Arial" w:cs="Arial"/>
          <w:b/>
          <w:bCs/>
          <w:sz w:val="20"/>
          <w:szCs w:val="20"/>
        </w:rPr>
        <w:t>Novel growth models of three valuable timber species from the Brazilian Atlantic Forest</w:t>
      </w:r>
    </w:p>
    <w:p w14:paraId="47BDAA8A" w14:textId="77777777" w:rsidR="009E4438" w:rsidRPr="001D3572" w:rsidRDefault="009E4438" w:rsidP="009E4438">
      <w:pPr>
        <w:spacing w:line="360" w:lineRule="auto"/>
        <w:jc w:val="center"/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</w:pP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João Paulo Bispo Santos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>a,c</w:t>
      </w: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, Angélica Faria de Resende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>a</w:t>
      </w: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, Allana Katiussya Silva Pereira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>a</w:t>
      </w: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,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 xml:space="preserve"> </w:t>
      </w: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Miguel Luiz Menezes Freitas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>d</w:t>
      </w: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; Mark S. Ashton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>e</w:t>
      </w: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, Florencia Montagnini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>e</w:t>
      </w: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, Pedro Henrique Santin Brancalion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>a,f</w:t>
      </w: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,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 xml:space="preserve"> </w:t>
      </w: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Daniel Piotto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>g</w:t>
      </w: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; Ricardo Ribeiro Rodrigues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>a,f</w:t>
      </w: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; Vinicius Castro Souza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>b,c</w:t>
      </w:r>
    </w:p>
    <w:p w14:paraId="52444181" w14:textId="77777777" w:rsidR="009E4438" w:rsidRPr="001D3572" w:rsidRDefault="009E4438" w:rsidP="009E4438">
      <w:pPr>
        <w:spacing w:line="360" w:lineRule="auto"/>
        <w:jc w:val="both"/>
        <w:rPr>
          <w:rFonts w:ascii="Arial" w:hAnsi="Arial" w:cs="Arial"/>
          <w:color w:val="222222"/>
          <w:sz w:val="20"/>
          <w:szCs w:val="20"/>
        </w:rPr>
      </w:pPr>
      <w:r w:rsidRPr="00AF26A9">
        <w:rPr>
          <w:rFonts w:ascii="Arial" w:eastAsia="Arial" w:hAnsi="Arial" w:cs="Arial"/>
          <w:sz w:val="20"/>
          <w:szCs w:val="20"/>
          <w:lang w:val="en-US"/>
        </w:rPr>
        <w:br/>
      </w:r>
      <w:r w:rsidRPr="001D3572">
        <w:rPr>
          <w:rFonts w:ascii="Arial" w:hAnsi="Arial" w:cs="Arial"/>
          <w:color w:val="222222"/>
          <w:sz w:val="20"/>
          <w:szCs w:val="20"/>
          <w:vertAlign w:val="superscript"/>
        </w:rPr>
        <w:t xml:space="preserve">a </w:t>
      </w:r>
      <w:r w:rsidRPr="001D3572">
        <w:rPr>
          <w:rFonts w:ascii="Arial" w:hAnsi="Arial" w:cs="Arial"/>
          <w:color w:val="222222"/>
          <w:sz w:val="20"/>
          <w:szCs w:val="20"/>
        </w:rPr>
        <w:t>Department of Forest Sciences, “Luiz de Queiroz” College of Agriculture, University of São Paulo, Av. Pádua Dias 11, Piracicaba 13418-900, SP, Brazil</w:t>
      </w:r>
    </w:p>
    <w:p w14:paraId="1F91D5BF" w14:textId="77777777" w:rsidR="009E4438" w:rsidRPr="001D3572" w:rsidRDefault="009E4438" w:rsidP="009E4438">
      <w:pPr>
        <w:spacing w:line="360" w:lineRule="auto"/>
        <w:rPr>
          <w:rFonts w:ascii="Arial" w:hAnsi="Arial" w:cs="Arial"/>
          <w:color w:val="222222"/>
          <w:sz w:val="20"/>
          <w:szCs w:val="20"/>
        </w:rPr>
      </w:pPr>
      <w:r w:rsidRPr="001D3572">
        <w:rPr>
          <w:rFonts w:ascii="Arial" w:hAnsi="Arial" w:cs="Arial"/>
          <w:color w:val="222222"/>
          <w:sz w:val="20"/>
          <w:szCs w:val="20"/>
          <w:vertAlign w:val="superscript"/>
        </w:rPr>
        <w:t xml:space="preserve">b </w:t>
      </w:r>
      <w:r w:rsidRPr="001D3572">
        <w:rPr>
          <w:rFonts w:ascii="Arial" w:hAnsi="Arial" w:cs="Arial"/>
          <w:color w:val="222222"/>
          <w:sz w:val="20"/>
          <w:szCs w:val="20"/>
        </w:rPr>
        <w:t>Department of Biological Sciences, “Luiz de Queiroz” College of Agriculture, University of São Paulo, Av. Pádua Dias 11, Piracicaba 13418-900, SP, Brazil</w:t>
      </w:r>
    </w:p>
    <w:p w14:paraId="38C1B8BC" w14:textId="77777777" w:rsidR="009E4438" w:rsidRPr="001D3572" w:rsidRDefault="009E4438" w:rsidP="009E4438">
      <w:pPr>
        <w:spacing w:line="360" w:lineRule="auto"/>
        <w:jc w:val="both"/>
        <w:rPr>
          <w:rFonts w:ascii="Arial" w:hAnsi="Arial" w:cs="Arial"/>
          <w:color w:val="222222"/>
          <w:sz w:val="20"/>
          <w:szCs w:val="20"/>
        </w:rPr>
      </w:pPr>
      <w:r w:rsidRPr="001D3572">
        <w:rPr>
          <w:rFonts w:ascii="Arial" w:hAnsi="Arial" w:cs="Arial"/>
          <w:color w:val="222222"/>
          <w:sz w:val="20"/>
          <w:szCs w:val="20"/>
          <w:vertAlign w:val="superscript"/>
        </w:rPr>
        <w:t xml:space="preserve">c </w:t>
      </w:r>
      <w:r w:rsidRPr="001D3572">
        <w:rPr>
          <w:rFonts w:ascii="Arial" w:hAnsi="Arial" w:cs="Arial"/>
          <w:color w:val="222222"/>
          <w:sz w:val="20"/>
          <w:szCs w:val="20"/>
        </w:rPr>
        <w:t>Department of Plant Biology, State University of Campinas (UNICAMP), University City Zeferino Vaz, Campinas 13083-862, SP, Brazil</w:t>
      </w:r>
    </w:p>
    <w:p w14:paraId="7AD8CE8C" w14:textId="77777777" w:rsidR="009E4438" w:rsidRPr="001D3572" w:rsidRDefault="009E4438" w:rsidP="009E4438">
      <w:pPr>
        <w:spacing w:line="360" w:lineRule="auto"/>
        <w:jc w:val="both"/>
        <w:rPr>
          <w:rFonts w:ascii="Arial" w:hAnsi="Arial" w:cs="Arial"/>
          <w:color w:val="222222"/>
          <w:sz w:val="20"/>
          <w:szCs w:val="20"/>
        </w:rPr>
      </w:pPr>
      <w:r w:rsidRPr="001D3572">
        <w:rPr>
          <w:rFonts w:ascii="Arial" w:hAnsi="Arial" w:cs="Arial"/>
          <w:color w:val="222222"/>
          <w:sz w:val="20"/>
          <w:szCs w:val="20"/>
          <w:vertAlign w:val="superscript"/>
        </w:rPr>
        <w:t xml:space="preserve">d </w:t>
      </w:r>
      <w:r w:rsidRPr="001D3572">
        <w:rPr>
          <w:rFonts w:ascii="Arial" w:hAnsi="Arial" w:cs="Arial"/>
          <w:color w:val="222222"/>
          <w:sz w:val="20"/>
          <w:szCs w:val="20"/>
        </w:rPr>
        <w:t>Institute of Environmental Research – IPA, Horto Street 931, Luiz Antônio 02377-000, SP, Brazil</w:t>
      </w:r>
    </w:p>
    <w:p w14:paraId="6A78D149" w14:textId="77777777" w:rsidR="009E4438" w:rsidRPr="001D3572" w:rsidRDefault="009E4438" w:rsidP="009E4438">
      <w:pPr>
        <w:spacing w:line="360" w:lineRule="auto"/>
        <w:jc w:val="both"/>
        <w:rPr>
          <w:rFonts w:ascii="Arial" w:hAnsi="Arial" w:cs="Arial"/>
          <w:color w:val="222222"/>
          <w:sz w:val="20"/>
          <w:szCs w:val="20"/>
          <w:vertAlign w:val="superscript"/>
        </w:rPr>
      </w:pPr>
      <w:r w:rsidRPr="001D3572">
        <w:rPr>
          <w:rFonts w:ascii="Arial" w:hAnsi="Arial" w:cs="Arial"/>
          <w:color w:val="222222"/>
          <w:sz w:val="20"/>
          <w:szCs w:val="20"/>
          <w:vertAlign w:val="superscript"/>
        </w:rPr>
        <w:t xml:space="preserve">e </w:t>
      </w:r>
      <w:r w:rsidRPr="001D3572">
        <w:rPr>
          <w:rFonts w:ascii="Arial" w:hAnsi="Arial" w:cs="Arial"/>
          <w:color w:val="222222"/>
          <w:sz w:val="20"/>
          <w:szCs w:val="20"/>
        </w:rPr>
        <w:t>The Forest</w:t>
      </w:r>
      <w:r w:rsidRPr="001D3572">
        <w:rPr>
          <w:rFonts w:ascii="Arial" w:hAnsi="Arial" w:cs="Arial"/>
          <w:color w:val="222222"/>
          <w:sz w:val="20"/>
          <w:szCs w:val="20"/>
          <w:vertAlign w:val="superscript"/>
        </w:rPr>
        <w:t xml:space="preserve"> </w:t>
      </w:r>
      <w:r w:rsidRPr="001D3572">
        <w:rPr>
          <w:rFonts w:ascii="Arial" w:hAnsi="Arial" w:cs="Arial"/>
          <w:color w:val="222222"/>
          <w:sz w:val="20"/>
          <w:szCs w:val="20"/>
        </w:rPr>
        <w:t>School at Yale School of the Environment, New Haven, CT 06511, USA</w:t>
      </w:r>
    </w:p>
    <w:p w14:paraId="3801C419" w14:textId="77777777" w:rsidR="009E4438" w:rsidRPr="001D3572" w:rsidRDefault="009E4438" w:rsidP="009E4438">
      <w:pPr>
        <w:spacing w:line="360" w:lineRule="auto"/>
        <w:jc w:val="both"/>
        <w:rPr>
          <w:rFonts w:ascii="Arial" w:hAnsi="Arial" w:cs="Arial"/>
          <w:color w:val="222222"/>
          <w:sz w:val="20"/>
          <w:szCs w:val="20"/>
          <w:lang w:val="pt-BR"/>
        </w:rPr>
      </w:pPr>
      <w:r w:rsidRPr="001D3572">
        <w:rPr>
          <w:rFonts w:ascii="Arial" w:hAnsi="Arial" w:cs="Arial"/>
          <w:color w:val="222222"/>
          <w:sz w:val="20"/>
          <w:szCs w:val="20"/>
          <w:vertAlign w:val="superscript"/>
          <w:lang w:val="pt-BR"/>
        </w:rPr>
        <w:t xml:space="preserve">f </w:t>
      </w:r>
      <w:r w:rsidRPr="001D3572">
        <w:rPr>
          <w:rFonts w:ascii="Arial" w:hAnsi="Arial" w:cs="Arial"/>
          <w:color w:val="222222"/>
          <w:sz w:val="20"/>
          <w:szCs w:val="20"/>
          <w:lang w:val="pt-BR"/>
        </w:rPr>
        <w:t>Re.green, Praça Santos Dumont, 70—4th Floor, Gávea, Rio de Janeiro 22470-060, RJ, Brazil</w:t>
      </w:r>
    </w:p>
    <w:p w14:paraId="36CCC01C" w14:textId="77777777" w:rsidR="009E4438" w:rsidRPr="001D3572" w:rsidRDefault="009E4438" w:rsidP="009E4438">
      <w:pPr>
        <w:spacing w:line="360" w:lineRule="auto"/>
        <w:jc w:val="both"/>
        <w:rPr>
          <w:rFonts w:ascii="Arial" w:hAnsi="Arial" w:cs="Arial"/>
          <w:color w:val="222222"/>
          <w:sz w:val="20"/>
          <w:szCs w:val="20"/>
        </w:rPr>
      </w:pPr>
      <w:r w:rsidRPr="001D3572">
        <w:rPr>
          <w:rFonts w:ascii="Arial" w:hAnsi="Arial" w:cs="Arial"/>
          <w:color w:val="222222"/>
          <w:sz w:val="20"/>
          <w:szCs w:val="20"/>
          <w:vertAlign w:val="superscript"/>
        </w:rPr>
        <w:t xml:space="preserve">g </w:t>
      </w:r>
      <w:r w:rsidRPr="001D3572">
        <w:rPr>
          <w:rFonts w:ascii="Arial" w:hAnsi="Arial" w:cs="Arial"/>
          <w:color w:val="222222"/>
          <w:sz w:val="20"/>
          <w:szCs w:val="20"/>
        </w:rPr>
        <w:t>Training Center in Agroforestry Sciences, Federal University of Southern Bahia, Itabuna 45613-204, BA, Brazil</w:t>
      </w:r>
    </w:p>
    <w:p w14:paraId="67F2C185" w14:textId="77777777" w:rsidR="009E4438" w:rsidRDefault="009E4438" w:rsidP="009E4438">
      <w:pPr>
        <w:shd w:val="clear" w:color="auto" w:fill="FFFFFF"/>
        <w:spacing w:line="360" w:lineRule="auto"/>
        <w:rPr>
          <w:rStyle w:val="Hyperlink"/>
          <w:rFonts w:ascii="Arial" w:eastAsiaTheme="majorEastAsia" w:hAnsi="Arial" w:cs="Arial"/>
          <w:sz w:val="20"/>
          <w:szCs w:val="20"/>
        </w:rPr>
      </w:pPr>
      <w:r w:rsidRPr="001D3572">
        <w:rPr>
          <w:rFonts w:ascii="Arial" w:hAnsi="Arial" w:cs="Arial"/>
          <w:color w:val="222222"/>
          <w:sz w:val="20"/>
          <w:szCs w:val="20"/>
        </w:rPr>
        <w:t xml:space="preserve">Corresponding author: </w:t>
      </w:r>
      <w:hyperlink r:id="rId6" w:history="1">
        <w:r w:rsidRPr="001D3572">
          <w:rPr>
            <w:rFonts w:ascii="Arial" w:hAnsi="Arial" w:cs="Arial"/>
            <w:color w:val="222222"/>
            <w:sz w:val="20"/>
            <w:szCs w:val="20"/>
          </w:rPr>
          <w:t>bisposjp@gmail.com</w:t>
        </w:r>
      </w:hyperlink>
      <w:r w:rsidRPr="001D3572">
        <w:rPr>
          <w:rFonts w:ascii="Arial" w:hAnsi="Arial" w:cs="Arial"/>
          <w:color w:val="222222"/>
          <w:sz w:val="20"/>
          <w:szCs w:val="20"/>
        </w:rPr>
        <w:t xml:space="preserve">; </w:t>
      </w:r>
      <w:hyperlink r:id="rId7" w:history="1">
        <w:r w:rsidRPr="00906587">
          <w:rPr>
            <w:rStyle w:val="Hyperlink"/>
            <w:rFonts w:ascii="Arial" w:eastAsiaTheme="majorEastAsia" w:hAnsi="Arial" w:cs="Arial"/>
            <w:sz w:val="20"/>
            <w:szCs w:val="20"/>
          </w:rPr>
          <w:t>j264731@dac.unicamp.br</w:t>
        </w:r>
      </w:hyperlink>
    </w:p>
    <w:p w14:paraId="66F6F2DE" w14:textId="77777777" w:rsidR="009E4438" w:rsidRDefault="009E4438" w:rsidP="009E4438">
      <w:pPr>
        <w:shd w:val="clear" w:color="auto" w:fill="FFFFFF"/>
        <w:spacing w:line="360" w:lineRule="auto"/>
        <w:rPr>
          <w:rFonts w:ascii="Arial" w:hAnsi="Arial" w:cs="Arial"/>
          <w:color w:val="222222"/>
          <w:sz w:val="20"/>
          <w:szCs w:val="20"/>
        </w:rPr>
      </w:pPr>
    </w:p>
    <w:p w14:paraId="2AD0098A" w14:textId="77777777" w:rsidR="009E4438" w:rsidRPr="00B550C3" w:rsidRDefault="009E4438" w:rsidP="009E4438">
      <w:pPr>
        <w:pStyle w:val="Figure"/>
        <w:jc w:val="center"/>
        <w:rPr>
          <w:rFonts w:ascii="Arial" w:hAnsi="Arial" w:cs="Arial"/>
          <w:b/>
          <w:bCs/>
          <w:sz w:val="24"/>
          <w:szCs w:val="28"/>
          <w:lang w:val="en-US"/>
        </w:rPr>
      </w:pPr>
      <w:r w:rsidRPr="00B550C3">
        <w:rPr>
          <w:rFonts w:ascii="Arial" w:hAnsi="Arial" w:cs="Arial"/>
          <w:b/>
          <w:bCs/>
          <w:sz w:val="24"/>
          <w:szCs w:val="28"/>
          <w:lang w:val="en-US"/>
        </w:rPr>
        <w:t>Supplementary material</w:t>
      </w:r>
    </w:p>
    <w:p w14:paraId="638EDAFB" w14:textId="6797EE8F" w:rsidR="0018221D" w:rsidRPr="00015660" w:rsidRDefault="0018221D" w:rsidP="0018221D">
      <w:pPr>
        <w:pStyle w:val="Maintext"/>
        <w:spacing w:line="360" w:lineRule="auto"/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Supplementary material</w:t>
      </w:r>
      <w:r w:rsidRPr="008F447C">
        <w:rPr>
          <w:rFonts w:ascii="Arial" w:hAnsi="Arial" w:cs="Arial"/>
          <w:b/>
          <w:bCs/>
          <w:lang w:val="en-US"/>
        </w:rPr>
        <w:t xml:space="preserve"> </w:t>
      </w:r>
      <w:r>
        <w:rPr>
          <w:rFonts w:ascii="Arial" w:hAnsi="Arial" w:cs="Arial"/>
          <w:b/>
          <w:bCs/>
          <w:lang w:val="en-US"/>
        </w:rPr>
        <w:t>4</w:t>
      </w:r>
      <w:r w:rsidRPr="008F447C">
        <w:rPr>
          <w:rFonts w:ascii="Arial" w:hAnsi="Arial" w:cs="Arial"/>
          <w:b/>
          <w:bCs/>
          <w:lang w:val="en-US"/>
        </w:rPr>
        <w:t xml:space="preserve"> | </w:t>
      </w:r>
      <w:r>
        <w:rPr>
          <w:rFonts w:ascii="Arial" w:hAnsi="Arial" w:cs="Arial"/>
          <w:b/>
          <w:bCs/>
          <w:lang w:val="en-US"/>
        </w:rPr>
        <w:t>Diameter and total height growth predictions</w:t>
      </w:r>
    </w:p>
    <w:p w14:paraId="7A73C917" w14:textId="77777777" w:rsidR="0018221D" w:rsidRDefault="0018221D" w:rsidP="0018221D">
      <w:pPr>
        <w:jc w:val="both"/>
        <w:rPr>
          <w:rFonts w:ascii="Arial" w:eastAsia="Arial" w:hAnsi="Arial" w:cs="Arial"/>
          <w:bCs/>
        </w:rPr>
      </w:pPr>
      <w:r w:rsidRPr="004D2C5B">
        <w:rPr>
          <w:rFonts w:ascii="Arial" w:hAnsi="Arial" w:cs="Arial"/>
          <w:b/>
          <w:sz w:val="22"/>
          <w:lang w:val="en-US"/>
        </w:rPr>
        <w:t>Table S</w:t>
      </w:r>
      <w:r>
        <w:rPr>
          <w:rFonts w:ascii="Arial" w:hAnsi="Arial" w:cs="Arial"/>
          <w:b/>
          <w:sz w:val="22"/>
          <w:lang w:val="en-US"/>
        </w:rPr>
        <w:t xml:space="preserve">8 </w:t>
      </w:r>
      <w:r w:rsidRPr="00AC49B2">
        <w:rPr>
          <w:rFonts w:ascii="Arial" w:hAnsi="Arial" w:cs="Arial"/>
          <w:b/>
          <w:sz w:val="22"/>
          <w:lang w:val="en-US"/>
        </w:rPr>
        <w:t>|</w:t>
      </w:r>
      <w:r w:rsidRPr="004D2C5B">
        <w:rPr>
          <w:rFonts w:ascii="Arial" w:hAnsi="Arial" w:cs="Arial"/>
          <w:sz w:val="22"/>
          <w:lang w:val="en-US"/>
        </w:rPr>
        <w:t xml:space="preserve"> </w:t>
      </w:r>
      <w:r>
        <w:rPr>
          <w:rFonts w:ascii="Arial" w:hAnsi="Arial" w:cs="Arial"/>
          <w:sz w:val="22"/>
          <w:lang w:val="en-US"/>
        </w:rPr>
        <w:t xml:space="preserve">Diameter and total height growth predictions for </w:t>
      </w:r>
      <w:r w:rsidRPr="00B52539">
        <w:rPr>
          <w:rFonts w:ascii="Arial" w:hAnsi="Arial" w:cs="Arial"/>
          <w:i/>
          <w:iCs/>
          <w:sz w:val="22"/>
          <w:lang w:val="en-US"/>
        </w:rPr>
        <w:t>Cariniana legalis</w:t>
      </w:r>
      <w:r>
        <w:rPr>
          <w:rFonts w:ascii="Arial" w:hAnsi="Arial" w:cs="Arial"/>
          <w:sz w:val="22"/>
          <w:lang w:val="en-US"/>
        </w:rPr>
        <w:t xml:space="preserve"> for a period of 40 years. </w:t>
      </w:r>
      <w:r w:rsidRPr="00015660">
        <w:rPr>
          <w:rFonts w:ascii="Arial" w:hAnsi="Arial" w:cs="Arial"/>
          <w:color w:val="000000"/>
          <w:sz w:val="22"/>
          <w:szCs w:val="22"/>
          <w:lang w:val="en-US" w:eastAsia="en-GB"/>
        </w:rPr>
        <w:t xml:space="preserve">D </w:t>
      </w:r>
      <w:r w:rsidRPr="00015660">
        <w:rPr>
          <w:rFonts w:ascii="Arial" w:hAnsi="Arial" w:cs="Arial"/>
          <w:color w:val="000000"/>
          <w:sz w:val="22"/>
          <w:szCs w:val="22"/>
          <w:vertAlign w:val="subscript"/>
          <w:lang w:val="en-US" w:eastAsia="en-GB"/>
        </w:rPr>
        <w:t>pred</w:t>
      </w:r>
      <w:r>
        <w:rPr>
          <w:rFonts w:ascii="Arial" w:hAnsi="Arial" w:cs="Arial"/>
          <w:color w:val="000000"/>
          <w:sz w:val="22"/>
          <w:szCs w:val="22"/>
          <w:vertAlign w:val="subscript"/>
          <w:lang w:val="en-US" w:eastAsia="en-GB"/>
        </w:rPr>
        <w:t xml:space="preserve"> </w:t>
      </w:r>
      <w:r>
        <w:rPr>
          <w:rFonts w:ascii="Arial" w:hAnsi="Arial" w:cs="Arial"/>
          <w:color w:val="000000"/>
          <w:sz w:val="22"/>
          <w:szCs w:val="22"/>
          <w:lang w:val="en-US" w:eastAsia="en-GB"/>
        </w:rPr>
        <w:t xml:space="preserve">– predicted tree diameter; Ht </w:t>
      </w:r>
      <w:r w:rsidRPr="00015660">
        <w:rPr>
          <w:rFonts w:ascii="Arial" w:hAnsi="Arial" w:cs="Arial"/>
          <w:color w:val="000000"/>
          <w:sz w:val="22"/>
          <w:szCs w:val="22"/>
          <w:vertAlign w:val="subscript"/>
          <w:lang w:val="en-US" w:eastAsia="en-GB"/>
        </w:rPr>
        <w:t>pred</w:t>
      </w:r>
      <w:r>
        <w:rPr>
          <w:rFonts w:ascii="Arial" w:hAnsi="Arial" w:cs="Arial"/>
          <w:color w:val="000000"/>
          <w:sz w:val="22"/>
          <w:szCs w:val="22"/>
          <w:lang w:val="en-US" w:eastAsia="en-GB"/>
        </w:rPr>
        <w:t xml:space="preserve"> – predicted total tree height; MAI – </w:t>
      </w:r>
      <w:r w:rsidRPr="00737616">
        <w:rPr>
          <w:rFonts w:ascii="Arial" w:eastAsia="Arial" w:hAnsi="Arial" w:cs="Arial"/>
          <w:bCs/>
        </w:rPr>
        <w:t>mean annual increment in diameter</w:t>
      </w:r>
      <w:r>
        <w:rPr>
          <w:rFonts w:ascii="Arial" w:eastAsia="Arial" w:hAnsi="Arial" w:cs="Arial"/>
          <w:bCs/>
        </w:rPr>
        <w:t>.</w:t>
      </w:r>
    </w:p>
    <w:p w14:paraId="46F66580" w14:textId="77777777" w:rsidR="0018221D" w:rsidRPr="00015660" w:rsidRDefault="0018221D" w:rsidP="0018221D">
      <w:pPr>
        <w:jc w:val="both"/>
        <w:rPr>
          <w:rFonts w:ascii="Arial" w:hAnsi="Arial" w:cs="Arial"/>
          <w:sz w:val="22"/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18221D" w:rsidRPr="005D532B" w14:paraId="7942ABF0" w14:textId="77777777" w:rsidTr="00651CBA">
        <w:trPr>
          <w:trHeight w:val="320"/>
        </w:trPr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A0B9C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  <w:t>Age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044F8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  <w:t xml:space="preserve">D </w:t>
            </w:r>
            <w:r w:rsidRPr="005D532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vertAlign w:val="subscript"/>
                <w:lang w:val="en-US" w:eastAsia="en-GB"/>
              </w:rPr>
              <w:t>pred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6AC88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  <w:t xml:space="preserve">Ht </w:t>
            </w:r>
            <w:r w:rsidRPr="005D532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vertAlign w:val="subscript"/>
                <w:lang w:val="en-US" w:eastAsia="en-GB"/>
              </w:rPr>
              <w:t>pred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9BB38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  <w:t>MAI</w:t>
            </w:r>
          </w:p>
        </w:tc>
      </w:tr>
      <w:tr w:rsidR="0018221D" w:rsidRPr="005D532B" w14:paraId="39C84716" w14:textId="77777777" w:rsidTr="00651CBA">
        <w:trPr>
          <w:trHeight w:val="320"/>
        </w:trPr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AFFF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B52A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1.12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F481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1.01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D1EE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1.12</w:t>
            </w:r>
          </w:p>
        </w:tc>
      </w:tr>
      <w:tr w:rsidR="0018221D" w:rsidRPr="005D532B" w14:paraId="6B8E1443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BDA6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773B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1.44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F37C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1.39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CAB2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0.72</w:t>
            </w:r>
          </w:p>
        </w:tc>
      </w:tr>
      <w:tr w:rsidR="0018221D" w:rsidRPr="005D532B" w14:paraId="007CE2D0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C312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72EF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2.01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091B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2.02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3F6B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0.67</w:t>
            </w:r>
          </w:p>
        </w:tc>
      </w:tr>
      <w:tr w:rsidR="0018221D" w:rsidRPr="005D532B" w14:paraId="27046588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603A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7F3F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2.89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63FA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2.70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531C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0.72</w:t>
            </w:r>
          </w:p>
        </w:tc>
      </w:tr>
      <w:tr w:rsidR="0018221D" w:rsidRPr="005D532B" w14:paraId="43EEA34D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7E6F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5C79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4.08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798F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3.41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522A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0.82</w:t>
            </w:r>
          </w:p>
        </w:tc>
      </w:tr>
      <w:tr w:rsidR="0018221D" w:rsidRPr="005D532B" w14:paraId="07AE0588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BA3F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D9F7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5.59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B20D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4.12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7FA6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0.93</w:t>
            </w:r>
          </w:p>
        </w:tc>
      </w:tr>
      <w:tr w:rsidR="0018221D" w:rsidRPr="005D532B" w14:paraId="1A93DE3E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6EA2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1B96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7.35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2791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4.84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C249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1.05</w:t>
            </w:r>
          </w:p>
        </w:tc>
      </w:tr>
      <w:tr w:rsidR="0018221D" w:rsidRPr="005D532B" w14:paraId="3BF14B20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1A4E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FE41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9.28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F479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5.57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9320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1.16</w:t>
            </w:r>
          </w:p>
        </w:tc>
      </w:tr>
      <w:tr w:rsidR="0018221D" w:rsidRPr="005D532B" w14:paraId="27F9D5C0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BEBF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7EDF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11.30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1265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6.29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9FE3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1.26</w:t>
            </w:r>
          </w:p>
        </w:tc>
      </w:tr>
      <w:tr w:rsidR="0018221D" w:rsidRPr="005D532B" w14:paraId="3E5C6A66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9FDD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B174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13.34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A307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7.02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29F0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1.33</w:t>
            </w:r>
          </w:p>
        </w:tc>
      </w:tr>
      <w:tr w:rsidR="0018221D" w:rsidRPr="005D532B" w14:paraId="5E7F659D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A992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lastRenderedPageBreak/>
              <w:t>11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16B2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15.34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924E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7.74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A0C1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1.39</w:t>
            </w:r>
          </w:p>
        </w:tc>
      </w:tr>
      <w:tr w:rsidR="0018221D" w:rsidRPr="005D532B" w14:paraId="51F316C6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A10E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731B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17.25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B952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8.47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6825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1.44</w:t>
            </w:r>
          </w:p>
        </w:tc>
      </w:tr>
      <w:tr w:rsidR="0018221D" w:rsidRPr="005D532B" w14:paraId="0EFCACE0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D9B9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7051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19.06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BFCC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9.18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D56E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1.47</w:t>
            </w:r>
          </w:p>
        </w:tc>
      </w:tr>
      <w:tr w:rsidR="0018221D" w:rsidRPr="005D532B" w14:paraId="1723A30D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0BAA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4A79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20.75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E951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9.90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B4F0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1.48</w:t>
            </w:r>
          </w:p>
        </w:tc>
      </w:tr>
      <w:tr w:rsidR="0018221D" w:rsidRPr="005D532B" w14:paraId="0C18A3AA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2E59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EB0B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22.31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E34A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10.62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77C4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1.49</w:t>
            </w:r>
          </w:p>
        </w:tc>
      </w:tr>
      <w:tr w:rsidR="0018221D" w:rsidRPr="005D532B" w14:paraId="05E513E7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B76B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7238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23.75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AB6F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11.33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A72D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1.48</w:t>
            </w:r>
          </w:p>
        </w:tc>
      </w:tr>
      <w:tr w:rsidR="0018221D" w:rsidRPr="005D532B" w14:paraId="577E724E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93E5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8622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25.07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A128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12.04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5FD9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1.47</w:t>
            </w:r>
          </w:p>
        </w:tc>
      </w:tr>
      <w:tr w:rsidR="0018221D" w:rsidRPr="005D532B" w14:paraId="4975EF8D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3FC1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BE65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26.27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F559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12.74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45DF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1.46</w:t>
            </w:r>
          </w:p>
        </w:tc>
      </w:tr>
      <w:tr w:rsidR="0018221D" w:rsidRPr="005D532B" w14:paraId="0A89C86A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3C2D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5E0E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27.38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11BD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13.44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5C37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1.44</w:t>
            </w:r>
          </w:p>
        </w:tc>
      </w:tr>
      <w:tr w:rsidR="0018221D" w:rsidRPr="005D532B" w14:paraId="3F8A7A8C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A45E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9708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28.38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E1C2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14.14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A870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1.42</w:t>
            </w:r>
          </w:p>
        </w:tc>
      </w:tr>
      <w:tr w:rsidR="0018221D" w:rsidRPr="005D532B" w14:paraId="2352E31E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C1B6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3663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29.30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5A0E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14.84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B867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1.40</w:t>
            </w:r>
          </w:p>
        </w:tc>
      </w:tr>
      <w:tr w:rsidR="0018221D" w:rsidRPr="005D532B" w14:paraId="53D2E64A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FC5D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5E86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30.14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197B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15.53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5978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1.37</w:t>
            </w:r>
          </w:p>
        </w:tc>
      </w:tr>
      <w:tr w:rsidR="0018221D" w:rsidRPr="005D532B" w14:paraId="1A488D49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9935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5CD5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30.91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2610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16.22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264F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1.34</w:t>
            </w:r>
          </w:p>
        </w:tc>
      </w:tr>
      <w:tr w:rsidR="0018221D" w:rsidRPr="005D532B" w14:paraId="110B608C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0E16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48CA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31.61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5BBB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16.91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F206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1.32</w:t>
            </w:r>
          </w:p>
        </w:tc>
      </w:tr>
      <w:tr w:rsidR="0018221D" w:rsidRPr="005D532B" w14:paraId="372F4988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38CD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ECD8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32.25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E869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17.59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DEF3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1.29</w:t>
            </w:r>
          </w:p>
        </w:tc>
      </w:tr>
      <w:tr w:rsidR="0018221D" w:rsidRPr="005D532B" w14:paraId="4DE3EB29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4A87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0CB8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32.84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DE20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18.27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3E48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1.26</w:t>
            </w:r>
          </w:p>
        </w:tc>
      </w:tr>
      <w:tr w:rsidR="0018221D" w:rsidRPr="005D532B" w14:paraId="1FFE68BC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159F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60D7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33.38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E42F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18.95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B462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1.24</w:t>
            </w:r>
          </w:p>
        </w:tc>
      </w:tr>
      <w:tr w:rsidR="0018221D" w:rsidRPr="005D532B" w14:paraId="60F7A112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4BAC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F47C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33.88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0859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19.63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0C5F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1.21</w:t>
            </w:r>
          </w:p>
        </w:tc>
      </w:tr>
      <w:tr w:rsidR="0018221D" w:rsidRPr="005D532B" w14:paraId="2E18B11C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B118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CF1D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34.34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59D1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20.30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9589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1.18</w:t>
            </w:r>
          </w:p>
        </w:tc>
      </w:tr>
      <w:tr w:rsidR="0018221D" w:rsidRPr="005D532B" w14:paraId="39F770CE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F5C9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0938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34.77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981F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20.97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C5A7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1.16</w:t>
            </w:r>
          </w:p>
        </w:tc>
      </w:tr>
      <w:tr w:rsidR="0018221D" w:rsidRPr="005D532B" w14:paraId="22C8ED06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F660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AEB0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35.16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7FB8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21.64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977E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1.13</w:t>
            </w:r>
          </w:p>
        </w:tc>
      </w:tr>
      <w:tr w:rsidR="0018221D" w:rsidRPr="005D532B" w14:paraId="1D101462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9C37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B8BB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35.52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C824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22.30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F266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1.11</w:t>
            </w:r>
          </w:p>
        </w:tc>
      </w:tr>
      <w:tr w:rsidR="0018221D" w:rsidRPr="005D532B" w14:paraId="47FDFB5B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AAF7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A6D7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35.86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5D35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22.97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935B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1.09</w:t>
            </w:r>
          </w:p>
        </w:tc>
      </w:tr>
      <w:tr w:rsidR="0018221D" w:rsidRPr="005D532B" w14:paraId="6DC38B0A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0AF0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7EC2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36.17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C303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23.62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2C53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1.06</w:t>
            </w:r>
          </w:p>
        </w:tc>
      </w:tr>
      <w:tr w:rsidR="0018221D" w:rsidRPr="005D532B" w14:paraId="590C228D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9FF3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088C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36.46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BB25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24.28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60DC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1.04</w:t>
            </w:r>
          </w:p>
        </w:tc>
      </w:tr>
      <w:tr w:rsidR="0018221D" w:rsidRPr="005D532B" w14:paraId="7C1E4109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6541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4BA2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36.73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6C5D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24.94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1524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1.02</w:t>
            </w:r>
          </w:p>
        </w:tc>
      </w:tr>
      <w:tr w:rsidR="0018221D" w:rsidRPr="005D532B" w14:paraId="70F43E49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1EEE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6FEB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36.99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59FE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25.59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4EF7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1.00</w:t>
            </w:r>
          </w:p>
        </w:tc>
      </w:tr>
      <w:tr w:rsidR="0018221D" w:rsidRPr="005D532B" w14:paraId="27FD1CA6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6795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A045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37.22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5D34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26.24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80C4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0.98</w:t>
            </w:r>
          </w:p>
        </w:tc>
      </w:tr>
      <w:tr w:rsidR="0018221D" w:rsidRPr="005D532B" w14:paraId="158419A6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0E00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39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E35B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37.44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FA5E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26.88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BF1B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0.96</w:t>
            </w:r>
          </w:p>
        </w:tc>
      </w:tr>
      <w:tr w:rsidR="0018221D" w:rsidRPr="005D532B" w14:paraId="01050522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D8C30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40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BDE51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37.65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097FA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27.53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726E7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0.94</w:t>
            </w:r>
          </w:p>
        </w:tc>
      </w:tr>
    </w:tbl>
    <w:p w14:paraId="38A28F6A" w14:textId="77777777" w:rsidR="0018221D" w:rsidRDefault="0018221D" w:rsidP="0018221D">
      <w:pPr>
        <w:jc w:val="both"/>
        <w:rPr>
          <w:rFonts w:ascii="Arial" w:hAnsi="Arial" w:cs="Arial"/>
          <w:color w:val="000000"/>
          <w:sz w:val="22"/>
          <w:szCs w:val="22"/>
          <w:lang w:val="en-US" w:eastAsia="en-GB"/>
        </w:rPr>
      </w:pPr>
    </w:p>
    <w:p w14:paraId="4F64B9D6" w14:textId="77777777" w:rsidR="0018221D" w:rsidRDefault="0018221D" w:rsidP="0018221D">
      <w:pPr>
        <w:jc w:val="both"/>
        <w:rPr>
          <w:rFonts w:ascii="Arial" w:hAnsi="Arial" w:cs="Arial"/>
          <w:color w:val="000000"/>
          <w:sz w:val="22"/>
          <w:szCs w:val="22"/>
          <w:lang w:val="en-US" w:eastAsia="en-GB"/>
        </w:rPr>
      </w:pPr>
    </w:p>
    <w:p w14:paraId="663A345C" w14:textId="77777777" w:rsidR="0018221D" w:rsidRDefault="0018221D" w:rsidP="0018221D">
      <w:pPr>
        <w:jc w:val="both"/>
        <w:rPr>
          <w:rFonts w:ascii="Arial" w:eastAsia="Arial" w:hAnsi="Arial" w:cs="Arial"/>
          <w:bCs/>
        </w:rPr>
      </w:pPr>
      <w:r w:rsidRPr="004D2C5B">
        <w:rPr>
          <w:rFonts w:ascii="Arial" w:hAnsi="Arial" w:cs="Arial"/>
          <w:b/>
          <w:sz w:val="22"/>
          <w:lang w:val="en-US"/>
        </w:rPr>
        <w:t>Table S</w:t>
      </w:r>
      <w:r>
        <w:rPr>
          <w:rFonts w:ascii="Arial" w:hAnsi="Arial" w:cs="Arial"/>
          <w:b/>
          <w:sz w:val="22"/>
          <w:lang w:val="en-US"/>
        </w:rPr>
        <w:t xml:space="preserve">9 </w:t>
      </w:r>
      <w:r w:rsidRPr="00AC49B2">
        <w:rPr>
          <w:rFonts w:ascii="Arial" w:hAnsi="Arial" w:cs="Arial"/>
          <w:b/>
          <w:sz w:val="22"/>
          <w:lang w:val="en-US"/>
        </w:rPr>
        <w:t>|</w:t>
      </w:r>
      <w:r w:rsidRPr="004D2C5B">
        <w:rPr>
          <w:rFonts w:ascii="Arial" w:hAnsi="Arial" w:cs="Arial"/>
          <w:sz w:val="22"/>
          <w:lang w:val="en-US"/>
        </w:rPr>
        <w:t xml:space="preserve"> </w:t>
      </w:r>
      <w:r>
        <w:rPr>
          <w:rFonts w:ascii="Arial" w:hAnsi="Arial" w:cs="Arial"/>
          <w:sz w:val="22"/>
          <w:lang w:val="en-US"/>
        </w:rPr>
        <w:t xml:space="preserve">Diameter and total height growth predictions for </w:t>
      </w:r>
      <w:r w:rsidRPr="00B52539">
        <w:rPr>
          <w:rFonts w:ascii="Arial" w:hAnsi="Arial" w:cs="Arial"/>
          <w:i/>
          <w:iCs/>
          <w:sz w:val="22"/>
          <w:lang w:val="en-US"/>
        </w:rPr>
        <w:t>Dalbergia nigra</w:t>
      </w:r>
      <w:r>
        <w:rPr>
          <w:rFonts w:ascii="Arial" w:hAnsi="Arial" w:cs="Arial"/>
          <w:sz w:val="22"/>
          <w:lang w:val="en-US"/>
        </w:rPr>
        <w:t xml:space="preserve"> for a period of 40 years. </w:t>
      </w:r>
      <w:r w:rsidRPr="00015660">
        <w:rPr>
          <w:rFonts w:ascii="Arial" w:hAnsi="Arial" w:cs="Arial"/>
          <w:color w:val="000000"/>
          <w:sz w:val="22"/>
          <w:szCs w:val="22"/>
          <w:lang w:val="en-US" w:eastAsia="en-GB"/>
        </w:rPr>
        <w:t xml:space="preserve">D </w:t>
      </w:r>
      <w:r w:rsidRPr="00015660">
        <w:rPr>
          <w:rFonts w:ascii="Arial" w:hAnsi="Arial" w:cs="Arial"/>
          <w:color w:val="000000"/>
          <w:sz w:val="22"/>
          <w:szCs w:val="22"/>
          <w:vertAlign w:val="subscript"/>
          <w:lang w:val="en-US" w:eastAsia="en-GB"/>
        </w:rPr>
        <w:t>pred</w:t>
      </w:r>
      <w:r>
        <w:rPr>
          <w:rFonts w:ascii="Arial" w:hAnsi="Arial" w:cs="Arial"/>
          <w:color w:val="000000"/>
          <w:sz w:val="22"/>
          <w:szCs w:val="22"/>
          <w:vertAlign w:val="subscript"/>
          <w:lang w:val="en-US" w:eastAsia="en-GB"/>
        </w:rPr>
        <w:t xml:space="preserve"> </w:t>
      </w:r>
      <w:r>
        <w:rPr>
          <w:rFonts w:ascii="Arial" w:hAnsi="Arial" w:cs="Arial"/>
          <w:color w:val="000000"/>
          <w:sz w:val="22"/>
          <w:szCs w:val="22"/>
          <w:lang w:val="en-US" w:eastAsia="en-GB"/>
        </w:rPr>
        <w:t xml:space="preserve">– predicted tree diameter; Ht </w:t>
      </w:r>
      <w:r w:rsidRPr="00015660">
        <w:rPr>
          <w:rFonts w:ascii="Arial" w:hAnsi="Arial" w:cs="Arial"/>
          <w:color w:val="000000"/>
          <w:sz w:val="22"/>
          <w:szCs w:val="22"/>
          <w:vertAlign w:val="subscript"/>
          <w:lang w:val="en-US" w:eastAsia="en-GB"/>
        </w:rPr>
        <w:t>pred</w:t>
      </w:r>
      <w:r>
        <w:rPr>
          <w:rFonts w:ascii="Arial" w:hAnsi="Arial" w:cs="Arial"/>
          <w:color w:val="000000"/>
          <w:sz w:val="22"/>
          <w:szCs w:val="22"/>
          <w:lang w:val="en-US" w:eastAsia="en-GB"/>
        </w:rPr>
        <w:t xml:space="preserve"> – predicted total tree height; MAI – </w:t>
      </w:r>
      <w:r w:rsidRPr="00737616">
        <w:rPr>
          <w:rFonts w:ascii="Arial" w:eastAsia="Arial" w:hAnsi="Arial" w:cs="Arial"/>
          <w:bCs/>
        </w:rPr>
        <w:t>mean annual increment in diameter</w:t>
      </w:r>
      <w:r>
        <w:rPr>
          <w:rFonts w:ascii="Arial" w:eastAsia="Arial" w:hAnsi="Arial" w:cs="Arial"/>
          <w:bCs/>
        </w:rPr>
        <w:t>.</w:t>
      </w:r>
    </w:p>
    <w:p w14:paraId="61F7A3A8" w14:textId="77777777" w:rsidR="0018221D" w:rsidRPr="00015660" w:rsidRDefault="0018221D" w:rsidP="0018221D">
      <w:pPr>
        <w:jc w:val="both"/>
        <w:rPr>
          <w:rFonts w:ascii="Arial" w:hAnsi="Arial" w:cs="Arial"/>
          <w:sz w:val="22"/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061"/>
        <w:gridCol w:w="2349"/>
        <w:gridCol w:w="2765"/>
        <w:gridCol w:w="2185"/>
      </w:tblGrid>
      <w:tr w:rsidR="0018221D" w:rsidRPr="005D532B" w14:paraId="78CB4F71" w14:textId="77777777" w:rsidTr="00651CBA">
        <w:trPr>
          <w:trHeight w:val="320"/>
        </w:trPr>
        <w:tc>
          <w:tcPr>
            <w:tcW w:w="11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4E55F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  <w:t>Age</w:t>
            </w:r>
          </w:p>
        </w:tc>
        <w:tc>
          <w:tcPr>
            <w:tcW w:w="1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45FC0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  <w:t xml:space="preserve">D </w:t>
            </w:r>
            <w:r w:rsidRPr="005D532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vertAlign w:val="subscript"/>
                <w:lang w:val="en-US" w:eastAsia="en-GB"/>
              </w:rPr>
              <w:t>pred</w:t>
            </w:r>
          </w:p>
        </w:tc>
        <w:tc>
          <w:tcPr>
            <w:tcW w:w="14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E2F4C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  <w:t xml:space="preserve">Ht </w:t>
            </w:r>
            <w:r w:rsidRPr="005D532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vertAlign w:val="subscript"/>
                <w:lang w:val="en-US" w:eastAsia="en-GB"/>
              </w:rPr>
              <w:t>pred</w:t>
            </w:r>
          </w:p>
        </w:tc>
        <w:tc>
          <w:tcPr>
            <w:tcW w:w="11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D48A5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  <w:t>MAI</w:t>
            </w:r>
          </w:p>
        </w:tc>
      </w:tr>
      <w:tr w:rsidR="0018221D" w:rsidRPr="005D532B" w14:paraId="3CBC3401" w14:textId="77777777" w:rsidTr="00651CBA">
        <w:trPr>
          <w:trHeight w:val="320"/>
        </w:trPr>
        <w:tc>
          <w:tcPr>
            <w:tcW w:w="11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3923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</w:t>
            </w:r>
          </w:p>
        </w:tc>
        <w:tc>
          <w:tcPr>
            <w:tcW w:w="12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D450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1.1</w:t>
            </w:r>
          </w:p>
        </w:tc>
        <w:tc>
          <w:tcPr>
            <w:tcW w:w="14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E4A2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1.0</w:t>
            </w:r>
          </w:p>
        </w:tc>
        <w:tc>
          <w:tcPr>
            <w:tcW w:w="11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08D5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1.05</w:t>
            </w:r>
          </w:p>
        </w:tc>
      </w:tr>
      <w:tr w:rsidR="0018221D" w:rsidRPr="005D532B" w14:paraId="71561E79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3D09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5527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1.1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8BE5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1.07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B3B7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0.53</w:t>
            </w:r>
          </w:p>
        </w:tc>
      </w:tr>
      <w:tr w:rsidR="0018221D" w:rsidRPr="005D532B" w14:paraId="146C5D83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BEFA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lastRenderedPageBreak/>
              <w:t>3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5E8D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1.3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2F7D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1.38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9FA1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0.42</w:t>
            </w:r>
          </w:p>
        </w:tc>
      </w:tr>
      <w:tr w:rsidR="0018221D" w:rsidRPr="005D532B" w14:paraId="5D27793C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C288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4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CB1B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2.0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B9DE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1.87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5F65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0.49</w:t>
            </w:r>
          </w:p>
        </w:tc>
      </w:tr>
      <w:tr w:rsidR="0018221D" w:rsidRPr="005D532B" w14:paraId="6DD1ED9B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2DDA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5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DDD8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3.2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8750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2.46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EB0D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0.65</w:t>
            </w:r>
          </w:p>
        </w:tc>
      </w:tr>
      <w:tr w:rsidR="0018221D" w:rsidRPr="005D532B" w14:paraId="426A9B17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54F8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6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9411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5.1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3E98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3.11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29A6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0.85</w:t>
            </w:r>
          </w:p>
        </w:tc>
      </w:tr>
      <w:tr w:rsidR="0018221D" w:rsidRPr="005D532B" w14:paraId="1CFD8E72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C9F3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7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5D7D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7.4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6A73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3.79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A3E8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1.06</w:t>
            </w:r>
          </w:p>
        </w:tc>
      </w:tr>
      <w:tr w:rsidR="0018221D" w:rsidRPr="005D532B" w14:paraId="2DCFC522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E775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8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4385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9.9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23A4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4.50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1582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1.24</w:t>
            </w:r>
          </w:p>
        </w:tc>
      </w:tr>
      <w:tr w:rsidR="0018221D" w:rsidRPr="005D532B" w14:paraId="376C6CFD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A719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9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43ED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12.6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C870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5.23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573E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1.40</w:t>
            </w:r>
          </w:p>
        </w:tc>
      </w:tr>
      <w:tr w:rsidR="0018221D" w:rsidRPr="005D532B" w14:paraId="12FBC7E2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DFA5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10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A43B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15.2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5527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5.97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AABC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1.52</w:t>
            </w:r>
          </w:p>
        </w:tc>
      </w:tr>
      <w:tr w:rsidR="0018221D" w:rsidRPr="005D532B" w14:paraId="438CB332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FE87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11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F6E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17.8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9C5B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6.72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1FAB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1.62</w:t>
            </w:r>
          </w:p>
        </w:tc>
      </w:tr>
      <w:tr w:rsidR="0018221D" w:rsidRPr="005D532B" w14:paraId="3357C867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3682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12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F2B4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20.1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B585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7.47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8177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1.68</w:t>
            </w:r>
          </w:p>
        </w:tc>
      </w:tr>
      <w:tr w:rsidR="0018221D" w:rsidRPr="005D532B" w14:paraId="198E6231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FF16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13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D026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22.3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1877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8.23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7225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1.72</w:t>
            </w:r>
          </w:p>
        </w:tc>
      </w:tr>
      <w:tr w:rsidR="0018221D" w:rsidRPr="005D532B" w14:paraId="6468AB02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9B6D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14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7083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24.3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2870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8.98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33D7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1.74</w:t>
            </w:r>
          </w:p>
        </w:tc>
      </w:tr>
      <w:tr w:rsidR="0018221D" w:rsidRPr="005D532B" w14:paraId="625362D5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54F5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15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1BC8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26.2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9A36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9.72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DF6D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1.74</w:t>
            </w:r>
          </w:p>
        </w:tc>
      </w:tr>
      <w:tr w:rsidR="0018221D" w:rsidRPr="005D532B" w14:paraId="3564A1CE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35F3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16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8B90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27.8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EA7D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10.47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9D7B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1.74</w:t>
            </w:r>
          </w:p>
        </w:tc>
      </w:tr>
      <w:tr w:rsidR="0018221D" w:rsidRPr="005D532B" w14:paraId="48ADAAF2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0230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17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C3FB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29.3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56C0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11.21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D4D5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1.72</w:t>
            </w:r>
          </w:p>
        </w:tc>
      </w:tr>
      <w:tr w:rsidR="0018221D" w:rsidRPr="005D532B" w14:paraId="4BAC0CB2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3EEA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18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7C70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30.7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C08A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11.94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4BAB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1.70</w:t>
            </w:r>
          </w:p>
        </w:tc>
      </w:tr>
      <w:tr w:rsidR="0018221D" w:rsidRPr="005D532B" w14:paraId="27442086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FD91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19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710D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31.9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82F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12.67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4F69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1.68</w:t>
            </w:r>
          </w:p>
        </w:tc>
      </w:tr>
      <w:tr w:rsidR="0018221D" w:rsidRPr="005D532B" w14:paraId="0A9F4BA8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743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20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636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33.0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C74C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13.40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7D4E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1.65</w:t>
            </w:r>
          </w:p>
        </w:tc>
      </w:tr>
      <w:tr w:rsidR="0018221D" w:rsidRPr="005D532B" w14:paraId="214C35C0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6262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21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3646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34.0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F143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14.11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74B2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1.62</w:t>
            </w:r>
          </w:p>
        </w:tc>
      </w:tr>
      <w:tr w:rsidR="0018221D" w:rsidRPr="005D532B" w14:paraId="3D57405F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6BAE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22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CF39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34.9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94F6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14.82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9008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1.59</w:t>
            </w:r>
          </w:p>
        </w:tc>
      </w:tr>
      <w:tr w:rsidR="0018221D" w:rsidRPr="005D532B" w14:paraId="55A1E346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D4ED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23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7194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35.8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26E7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15.53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4E71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1.56</w:t>
            </w:r>
          </w:p>
        </w:tc>
      </w:tr>
      <w:tr w:rsidR="0018221D" w:rsidRPr="005D532B" w14:paraId="3BA90F15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8DBA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24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0879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36.6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E7C7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16.22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A3F3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1.52</w:t>
            </w:r>
          </w:p>
        </w:tc>
      </w:tr>
      <w:tr w:rsidR="0018221D" w:rsidRPr="005D532B" w14:paraId="799AFD76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45F2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25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298A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37.2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64D4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16.92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063A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1.49</w:t>
            </w:r>
          </w:p>
        </w:tc>
      </w:tr>
      <w:tr w:rsidR="0018221D" w:rsidRPr="005D532B" w14:paraId="66D5669D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AA03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26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20E1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37.9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4531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17.60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46A0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1.46</w:t>
            </w:r>
          </w:p>
        </w:tc>
      </w:tr>
      <w:tr w:rsidR="0018221D" w:rsidRPr="005D532B" w14:paraId="74A15548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E727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27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A52D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38.5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8D58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18.28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36FB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1.43</w:t>
            </w:r>
          </w:p>
        </w:tc>
      </w:tr>
      <w:tr w:rsidR="0018221D" w:rsidRPr="005D532B" w14:paraId="2EDC38C3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1A5E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28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5E38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39.0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6D22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18.95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9757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1.39</w:t>
            </w:r>
          </w:p>
        </w:tc>
      </w:tr>
      <w:tr w:rsidR="0018221D" w:rsidRPr="005D532B" w14:paraId="7F13FED0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A653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29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9905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39.5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2937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19.61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0623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1.36</w:t>
            </w:r>
          </w:p>
        </w:tc>
      </w:tr>
      <w:tr w:rsidR="0018221D" w:rsidRPr="005D532B" w14:paraId="45D4BD22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36BE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30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0080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40.0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1302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20.27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18E8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1.33</w:t>
            </w:r>
          </w:p>
        </w:tc>
      </w:tr>
      <w:tr w:rsidR="0018221D" w:rsidRPr="005D532B" w14:paraId="19C9DA19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8AC2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31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1B4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40.4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20EA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20.92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8596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1.30</w:t>
            </w:r>
          </w:p>
        </w:tc>
      </w:tr>
      <w:tr w:rsidR="0018221D" w:rsidRPr="005D532B" w14:paraId="7DDD8E69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0AE4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32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B82C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40.8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619F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21.57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DE4C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1.27</w:t>
            </w:r>
          </w:p>
        </w:tc>
      </w:tr>
      <w:tr w:rsidR="0018221D" w:rsidRPr="005D532B" w14:paraId="2AE66C4E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D4B3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33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BDE4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41.2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B9E2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22.20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E9C1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1.25</w:t>
            </w:r>
          </w:p>
        </w:tc>
      </w:tr>
      <w:tr w:rsidR="0018221D" w:rsidRPr="005D532B" w14:paraId="15A960EB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5B94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34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2144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41.5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03A0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22.84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E5FA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1.22</w:t>
            </w:r>
          </w:p>
        </w:tc>
      </w:tr>
      <w:tr w:rsidR="0018221D" w:rsidRPr="005D532B" w14:paraId="2EA77204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7CE8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35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A922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41.8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64AE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23.46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413C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1.19</w:t>
            </w:r>
          </w:p>
        </w:tc>
      </w:tr>
      <w:tr w:rsidR="0018221D" w:rsidRPr="005D532B" w14:paraId="327DEAE8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DCA2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36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646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42.1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26DD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24.08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C308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1.17</w:t>
            </w:r>
          </w:p>
        </w:tc>
      </w:tr>
      <w:tr w:rsidR="0018221D" w:rsidRPr="005D532B" w14:paraId="0CCBDD80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98D8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37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7B70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42.4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4935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24.70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4E1E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1.15</w:t>
            </w:r>
          </w:p>
        </w:tc>
      </w:tr>
      <w:tr w:rsidR="0018221D" w:rsidRPr="005D532B" w14:paraId="71AAD5FC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D24E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38</w:t>
            </w:r>
          </w:p>
        </w:tc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DB4F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42.6</w:t>
            </w:r>
          </w:p>
        </w:tc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45C0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25.31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B020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1.12</w:t>
            </w:r>
          </w:p>
        </w:tc>
      </w:tr>
      <w:tr w:rsidR="0018221D" w:rsidRPr="005D532B" w14:paraId="20595126" w14:textId="77777777" w:rsidTr="00651CBA">
        <w:trPr>
          <w:trHeight w:val="320"/>
        </w:trPr>
        <w:tc>
          <w:tcPr>
            <w:tcW w:w="11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00AE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39</w:t>
            </w:r>
          </w:p>
        </w:tc>
        <w:tc>
          <w:tcPr>
            <w:tcW w:w="12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EF80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42.9</w:t>
            </w:r>
          </w:p>
        </w:tc>
        <w:tc>
          <w:tcPr>
            <w:tcW w:w="14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E735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25.91</w:t>
            </w:r>
          </w:p>
        </w:tc>
        <w:tc>
          <w:tcPr>
            <w:tcW w:w="116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BDD6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1.10</w:t>
            </w:r>
          </w:p>
        </w:tc>
      </w:tr>
      <w:tr w:rsidR="0018221D" w:rsidRPr="005D532B" w14:paraId="7F6E9647" w14:textId="77777777" w:rsidTr="00651CBA">
        <w:trPr>
          <w:trHeight w:val="73"/>
        </w:trPr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8AD00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40</w:t>
            </w:r>
          </w:p>
        </w:tc>
        <w:tc>
          <w:tcPr>
            <w:tcW w:w="1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5BA9B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43.1</w:t>
            </w:r>
          </w:p>
        </w:tc>
        <w:tc>
          <w:tcPr>
            <w:tcW w:w="1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8A66A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26.51</w:t>
            </w:r>
          </w:p>
        </w:tc>
        <w:tc>
          <w:tcPr>
            <w:tcW w:w="1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2310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  <w:t>1.08</w:t>
            </w:r>
          </w:p>
        </w:tc>
      </w:tr>
    </w:tbl>
    <w:p w14:paraId="5088145C" w14:textId="77777777" w:rsidR="0018221D" w:rsidRDefault="0018221D" w:rsidP="0018221D">
      <w:pPr>
        <w:jc w:val="both"/>
        <w:rPr>
          <w:rFonts w:ascii="Arial" w:hAnsi="Arial" w:cs="Arial"/>
          <w:color w:val="000000"/>
          <w:sz w:val="22"/>
          <w:szCs w:val="22"/>
          <w:lang w:val="en-US" w:eastAsia="en-GB"/>
        </w:rPr>
      </w:pPr>
    </w:p>
    <w:p w14:paraId="0F81DCED" w14:textId="77777777" w:rsidR="0018221D" w:rsidRDefault="0018221D" w:rsidP="0018221D">
      <w:pPr>
        <w:jc w:val="both"/>
        <w:rPr>
          <w:rFonts w:ascii="Arial" w:hAnsi="Arial" w:cs="Arial"/>
          <w:color w:val="000000"/>
          <w:sz w:val="22"/>
          <w:szCs w:val="22"/>
          <w:lang w:val="en-US" w:eastAsia="en-GB"/>
        </w:rPr>
      </w:pPr>
    </w:p>
    <w:p w14:paraId="040518DD" w14:textId="77777777" w:rsidR="0018221D" w:rsidRDefault="0018221D" w:rsidP="0018221D">
      <w:pPr>
        <w:jc w:val="both"/>
        <w:rPr>
          <w:rFonts w:ascii="Arial" w:hAnsi="Arial" w:cs="Arial"/>
          <w:color w:val="000000"/>
          <w:sz w:val="22"/>
          <w:szCs w:val="22"/>
          <w:lang w:val="en-US" w:eastAsia="en-GB"/>
        </w:rPr>
      </w:pPr>
    </w:p>
    <w:p w14:paraId="52978291" w14:textId="77777777" w:rsidR="0018221D" w:rsidRDefault="0018221D" w:rsidP="0018221D">
      <w:pPr>
        <w:jc w:val="both"/>
        <w:rPr>
          <w:rFonts w:ascii="Arial" w:hAnsi="Arial" w:cs="Arial"/>
          <w:color w:val="000000"/>
          <w:sz w:val="22"/>
          <w:szCs w:val="22"/>
          <w:lang w:val="en-US" w:eastAsia="en-GB"/>
        </w:rPr>
      </w:pPr>
    </w:p>
    <w:p w14:paraId="1978DBEE" w14:textId="77777777" w:rsidR="0018221D" w:rsidRDefault="0018221D" w:rsidP="0018221D">
      <w:pPr>
        <w:jc w:val="both"/>
        <w:rPr>
          <w:rFonts w:ascii="Arial" w:hAnsi="Arial" w:cs="Arial"/>
          <w:color w:val="000000"/>
          <w:sz w:val="22"/>
          <w:szCs w:val="22"/>
          <w:lang w:val="en-US" w:eastAsia="en-GB"/>
        </w:rPr>
      </w:pPr>
    </w:p>
    <w:p w14:paraId="4C99F87A" w14:textId="77777777" w:rsidR="0018221D" w:rsidRPr="00015660" w:rsidRDefault="0018221D" w:rsidP="0018221D">
      <w:pPr>
        <w:jc w:val="both"/>
        <w:rPr>
          <w:rFonts w:ascii="Arial" w:hAnsi="Arial" w:cs="Arial"/>
          <w:sz w:val="22"/>
          <w:lang w:val="en-US"/>
        </w:rPr>
      </w:pPr>
      <w:r w:rsidRPr="004D2C5B">
        <w:rPr>
          <w:rFonts w:ascii="Arial" w:hAnsi="Arial" w:cs="Arial"/>
          <w:b/>
          <w:sz w:val="22"/>
          <w:lang w:val="en-US"/>
        </w:rPr>
        <w:t>Table S</w:t>
      </w:r>
      <w:r>
        <w:rPr>
          <w:rFonts w:ascii="Arial" w:hAnsi="Arial" w:cs="Arial"/>
          <w:b/>
          <w:sz w:val="22"/>
          <w:lang w:val="en-US"/>
        </w:rPr>
        <w:t xml:space="preserve">10 </w:t>
      </w:r>
      <w:r w:rsidRPr="00AC49B2">
        <w:rPr>
          <w:rFonts w:ascii="Arial" w:hAnsi="Arial" w:cs="Arial"/>
          <w:b/>
          <w:sz w:val="22"/>
          <w:lang w:val="en-US"/>
        </w:rPr>
        <w:t>|</w:t>
      </w:r>
      <w:r w:rsidRPr="004D2C5B">
        <w:rPr>
          <w:rFonts w:ascii="Arial" w:hAnsi="Arial" w:cs="Arial"/>
          <w:sz w:val="22"/>
          <w:lang w:val="en-US"/>
        </w:rPr>
        <w:t xml:space="preserve"> </w:t>
      </w:r>
      <w:r>
        <w:rPr>
          <w:rFonts w:ascii="Arial" w:hAnsi="Arial" w:cs="Arial"/>
          <w:sz w:val="22"/>
          <w:lang w:val="en-US"/>
        </w:rPr>
        <w:t xml:space="preserve">Diameter and total height growth predictions for </w:t>
      </w:r>
      <w:r w:rsidRPr="00B52539">
        <w:rPr>
          <w:rFonts w:ascii="Arial" w:hAnsi="Arial" w:cs="Arial"/>
          <w:i/>
          <w:iCs/>
          <w:sz w:val="22"/>
          <w:lang w:val="en-US"/>
        </w:rPr>
        <w:t>Zeyheria tuberculosa</w:t>
      </w:r>
      <w:r>
        <w:rPr>
          <w:rFonts w:ascii="Arial" w:hAnsi="Arial" w:cs="Arial"/>
          <w:sz w:val="22"/>
          <w:lang w:val="en-US"/>
        </w:rPr>
        <w:t xml:space="preserve"> nigra for a period of 40 years. </w:t>
      </w:r>
      <w:r w:rsidRPr="00015660">
        <w:rPr>
          <w:rFonts w:ascii="Arial" w:hAnsi="Arial" w:cs="Arial"/>
          <w:color w:val="000000"/>
          <w:sz w:val="22"/>
          <w:szCs w:val="22"/>
          <w:lang w:val="en-US" w:eastAsia="en-GB"/>
        </w:rPr>
        <w:t xml:space="preserve">D </w:t>
      </w:r>
      <w:r w:rsidRPr="00015660">
        <w:rPr>
          <w:rFonts w:ascii="Arial" w:hAnsi="Arial" w:cs="Arial"/>
          <w:color w:val="000000"/>
          <w:sz w:val="22"/>
          <w:szCs w:val="22"/>
          <w:vertAlign w:val="subscript"/>
          <w:lang w:val="en-US" w:eastAsia="en-GB"/>
        </w:rPr>
        <w:t>pred</w:t>
      </w:r>
      <w:r>
        <w:rPr>
          <w:rFonts w:ascii="Arial" w:hAnsi="Arial" w:cs="Arial"/>
          <w:color w:val="000000"/>
          <w:sz w:val="22"/>
          <w:szCs w:val="22"/>
          <w:vertAlign w:val="subscript"/>
          <w:lang w:val="en-US" w:eastAsia="en-GB"/>
        </w:rPr>
        <w:t xml:space="preserve"> </w:t>
      </w:r>
      <w:r>
        <w:rPr>
          <w:rFonts w:ascii="Arial" w:hAnsi="Arial" w:cs="Arial"/>
          <w:color w:val="000000"/>
          <w:sz w:val="22"/>
          <w:szCs w:val="22"/>
          <w:lang w:val="en-US" w:eastAsia="en-GB"/>
        </w:rPr>
        <w:t xml:space="preserve">– predicted tree diameter; Ht </w:t>
      </w:r>
      <w:r w:rsidRPr="00015660">
        <w:rPr>
          <w:rFonts w:ascii="Arial" w:hAnsi="Arial" w:cs="Arial"/>
          <w:color w:val="000000"/>
          <w:sz w:val="22"/>
          <w:szCs w:val="22"/>
          <w:vertAlign w:val="subscript"/>
          <w:lang w:val="en-US" w:eastAsia="en-GB"/>
        </w:rPr>
        <w:t>pred</w:t>
      </w:r>
      <w:r>
        <w:rPr>
          <w:rFonts w:ascii="Arial" w:hAnsi="Arial" w:cs="Arial"/>
          <w:color w:val="000000"/>
          <w:sz w:val="22"/>
          <w:szCs w:val="22"/>
          <w:lang w:val="en-US" w:eastAsia="en-GB"/>
        </w:rPr>
        <w:t xml:space="preserve"> – predicted total tree height; MAI – </w:t>
      </w:r>
      <w:r w:rsidRPr="00737616">
        <w:rPr>
          <w:rFonts w:ascii="Arial" w:eastAsia="Arial" w:hAnsi="Arial" w:cs="Arial"/>
          <w:bCs/>
        </w:rPr>
        <w:t>mean annual increment in diameter</w:t>
      </w:r>
      <w:r>
        <w:rPr>
          <w:rFonts w:ascii="Arial" w:eastAsia="Arial" w:hAnsi="Arial" w:cs="Arial"/>
          <w:bCs/>
        </w:rPr>
        <w:t>.</w:t>
      </w:r>
    </w:p>
    <w:p w14:paraId="49DE30F1" w14:textId="77777777" w:rsidR="0018221D" w:rsidRDefault="0018221D" w:rsidP="0018221D">
      <w:pPr>
        <w:jc w:val="both"/>
        <w:rPr>
          <w:rFonts w:ascii="Arial" w:hAnsi="Arial" w:cs="Arial"/>
          <w:color w:val="000000"/>
          <w:sz w:val="22"/>
          <w:szCs w:val="22"/>
          <w:lang w:val="en-US" w:eastAsia="en-GB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18221D" w:rsidRPr="005D532B" w14:paraId="1A89C379" w14:textId="77777777" w:rsidTr="00651CBA">
        <w:trPr>
          <w:trHeight w:val="320"/>
        </w:trPr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08787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  <w:t>Age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029B8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  <w:t xml:space="preserve">D </w:t>
            </w:r>
            <w:r w:rsidRPr="005D532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vertAlign w:val="subscript"/>
                <w:lang w:val="en-US" w:eastAsia="en-GB"/>
              </w:rPr>
              <w:t>pred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14DD7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  <w:t xml:space="preserve">Ht </w:t>
            </w:r>
            <w:r w:rsidRPr="005D532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vertAlign w:val="subscript"/>
                <w:lang w:val="en-US" w:eastAsia="en-GB"/>
              </w:rPr>
              <w:t>pred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80CEC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GB"/>
              </w:rPr>
              <w:t>MAI</w:t>
            </w:r>
          </w:p>
        </w:tc>
      </w:tr>
      <w:tr w:rsidR="0018221D" w:rsidRPr="005D532B" w14:paraId="1BAA4CE6" w14:textId="77777777" w:rsidTr="00651CBA">
        <w:trPr>
          <w:trHeight w:val="320"/>
        </w:trPr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CB34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5843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1.09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E871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1.03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0D43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1.09</w:t>
            </w:r>
          </w:p>
        </w:tc>
      </w:tr>
      <w:tr w:rsidR="0018221D" w:rsidRPr="005D532B" w14:paraId="5EA71E23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4E44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55D2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1.47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30B8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1.06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D8DD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0.73</w:t>
            </w:r>
          </w:p>
        </w:tc>
      </w:tr>
      <w:tr w:rsidR="0018221D" w:rsidRPr="005D532B" w14:paraId="1CE1C4FF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04E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5B44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2.27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1691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1.44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8C59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0.76</w:t>
            </w:r>
          </w:p>
        </w:tc>
      </w:tr>
      <w:tr w:rsidR="0018221D" w:rsidRPr="005D532B" w14:paraId="6722D46B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F1D8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C113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3.62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E4B8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2.01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3F88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0.90</w:t>
            </w:r>
          </w:p>
        </w:tc>
      </w:tr>
      <w:tr w:rsidR="0018221D" w:rsidRPr="005D532B" w14:paraId="31C1DD1C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C0A9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F87D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5.49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B316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2.67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2FE4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1.10</w:t>
            </w:r>
          </w:p>
        </w:tc>
      </w:tr>
      <w:tr w:rsidR="0018221D" w:rsidRPr="005D532B" w14:paraId="699C500F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C438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863E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7.72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D22C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3.39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C1D4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1.29</w:t>
            </w:r>
          </w:p>
        </w:tc>
      </w:tr>
      <w:tr w:rsidR="0018221D" w:rsidRPr="005D532B" w14:paraId="09E208AA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847D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998C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10.07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75D5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4.13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5ACC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1.44</w:t>
            </w:r>
          </w:p>
        </w:tc>
      </w:tr>
      <w:tr w:rsidR="0018221D" w:rsidRPr="005D532B" w14:paraId="3A8A4FDA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3285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F6F7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12.36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4FF1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4.89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B697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1.55</w:t>
            </w:r>
          </w:p>
        </w:tc>
      </w:tr>
      <w:tr w:rsidR="0018221D" w:rsidRPr="005D532B" w14:paraId="30D6431C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6329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EAC6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14.46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7FEE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5.66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B7CF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1.61</w:t>
            </w:r>
          </w:p>
        </w:tc>
      </w:tr>
      <w:tr w:rsidR="0018221D" w:rsidRPr="005D532B" w14:paraId="73859A3C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95D2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805D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16.32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53DC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6.42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F12E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1.63</w:t>
            </w:r>
          </w:p>
        </w:tc>
      </w:tr>
      <w:tr w:rsidR="0018221D" w:rsidRPr="005D532B" w14:paraId="78D7386A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AD9F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8E7C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17.94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040E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7.19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639E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1.63</w:t>
            </w:r>
          </w:p>
        </w:tc>
      </w:tr>
      <w:tr w:rsidR="0018221D" w:rsidRPr="005D532B" w14:paraId="5F2850CB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C25E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0DD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19.32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CE61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7.95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4C28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1.61</w:t>
            </w:r>
          </w:p>
        </w:tc>
      </w:tr>
      <w:tr w:rsidR="0018221D" w:rsidRPr="005D532B" w14:paraId="71F26D77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0772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7F33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20.49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ACCA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8.71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A725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1.58</w:t>
            </w:r>
          </w:p>
        </w:tc>
      </w:tr>
      <w:tr w:rsidR="0018221D" w:rsidRPr="005D532B" w14:paraId="31E76DCB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E6EF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3891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21.49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F1A5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9.45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22D0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1.53</w:t>
            </w:r>
          </w:p>
        </w:tc>
      </w:tr>
      <w:tr w:rsidR="0018221D" w:rsidRPr="005D532B" w14:paraId="08E36D21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BDA5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3198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22.33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77AE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10.19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1E8F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1.49</w:t>
            </w:r>
          </w:p>
        </w:tc>
      </w:tr>
      <w:tr w:rsidR="0018221D" w:rsidRPr="005D532B" w14:paraId="17F48CD3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E483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4DC1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23.06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C391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10.92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7264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1.44</w:t>
            </w:r>
          </w:p>
        </w:tc>
      </w:tr>
      <w:tr w:rsidR="0018221D" w:rsidRPr="005D532B" w14:paraId="07B45297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B270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465F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23.67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7D62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11.64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026F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1.39</w:t>
            </w:r>
          </w:p>
        </w:tc>
      </w:tr>
      <w:tr w:rsidR="0018221D" w:rsidRPr="005D532B" w14:paraId="025191A1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1117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70AC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24.20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5F96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12.34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E586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1.34</w:t>
            </w:r>
          </w:p>
        </w:tc>
      </w:tr>
      <w:tr w:rsidR="0018221D" w:rsidRPr="005D532B" w14:paraId="5E6736D7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C81C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BF3F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24.66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BCD9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13.04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BA2F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1.30</w:t>
            </w:r>
          </w:p>
        </w:tc>
      </w:tr>
      <w:tr w:rsidR="0018221D" w:rsidRPr="005D532B" w14:paraId="67271DE7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FCBE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DD85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25.06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1A51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13.73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796F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1.25</w:t>
            </w:r>
          </w:p>
        </w:tc>
      </w:tr>
      <w:tr w:rsidR="0018221D" w:rsidRPr="005D532B" w14:paraId="5285DB2B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30C2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5D07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25.40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C3E9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14.41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96E3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1.21</w:t>
            </w:r>
          </w:p>
        </w:tc>
      </w:tr>
      <w:tr w:rsidR="0018221D" w:rsidRPr="005D532B" w14:paraId="2C96B58F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5DA6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7D2A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25.70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9C7B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15.08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F3F9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1.17</w:t>
            </w:r>
          </w:p>
        </w:tc>
      </w:tr>
      <w:tr w:rsidR="0018221D" w:rsidRPr="005D532B" w14:paraId="0EE5F0BE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FE98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F54F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25.96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C191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15.73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A92F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1.13</w:t>
            </w:r>
          </w:p>
        </w:tc>
      </w:tr>
      <w:tr w:rsidR="0018221D" w:rsidRPr="005D532B" w14:paraId="16407D11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1740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D039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26.20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E8F0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16.38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269C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1.09</w:t>
            </w:r>
          </w:p>
        </w:tc>
      </w:tr>
      <w:tr w:rsidR="0018221D" w:rsidRPr="005D532B" w14:paraId="0E7E23D4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AA83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3A11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26.40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8C7A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17.02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01DA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1.06</w:t>
            </w:r>
          </w:p>
        </w:tc>
      </w:tr>
      <w:tr w:rsidR="0018221D" w:rsidRPr="005D532B" w14:paraId="52BC0B71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12A2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BAFA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26.58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D7E9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17.65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D5AA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1.02</w:t>
            </w:r>
          </w:p>
        </w:tc>
      </w:tr>
      <w:tr w:rsidR="0018221D" w:rsidRPr="005D532B" w14:paraId="3FAFE25A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FC62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22A7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26.75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44F6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18.27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70E6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0.99</w:t>
            </w:r>
          </w:p>
        </w:tc>
      </w:tr>
      <w:tr w:rsidR="0018221D" w:rsidRPr="005D532B" w14:paraId="688EF012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B703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D89F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26.89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65E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18.88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B357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0.96</w:t>
            </w:r>
          </w:p>
        </w:tc>
      </w:tr>
      <w:tr w:rsidR="0018221D" w:rsidRPr="005D532B" w14:paraId="1B50B8EA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CBFB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3913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27.02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5EA1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19.49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2D77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0.93</w:t>
            </w:r>
          </w:p>
        </w:tc>
      </w:tr>
      <w:tr w:rsidR="0018221D" w:rsidRPr="005D532B" w14:paraId="25C0DE78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2A3D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30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3C60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27.14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17F8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20.08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5F4E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0.90</w:t>
            </w:r>
          </w:p>
        </w:tc>
      </w:tr>
      <w:tr w:rsidR="0018221D" w:rsidRPr="005D532B" w14:paraId="71402D81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35D0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4178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27.25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67A6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20.67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32A7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0.88</w:t>
            </w:r>
          </w:p>
        </w:tc>
      </w:tr>
      <w:tr w:rsidR="0018221D" w:rsidRPr="005D532B" w14:paraId="312A38DC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EA2C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6876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27.34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44FBC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21.25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39B5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0.85</w:t>
            </w:r>
          </w:p>
        </w:tc>
      </w:tr>
      <w:tr w:rsidR="0018221D" w:rsidRPr="005D532B" w14:paraId="4C48CF30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41FDF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7809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27.43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CB46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21.82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209A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0.83</w:t>
            </w:r>
          </w:p>
        </w:tc>
      </w:tr>
      <w:tr w:rsidR="0018221D" w:rsidRPr="005D532B" w14:paraId="68CE1222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152E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577E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27.51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59D8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22.39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A12C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0.81</w:t>
            </w:r>
          </w:p>
        </w:tc>
      </w:tr>
      <w:tr w:rsidR="0018221D" w:rsidRPr="005D532B" w14:paraId="61606BF3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AA00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937A7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27.58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8F41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22.94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B18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0.79</w:t>
            </w:r>
          </w:p>
        </w:tc>
      </w:tr>
      <w:tr w:rsidR="0018221D" w:rsidRPr="005D532B" w14:paraId="3AA19C01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A4189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1131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27.65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5350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23.49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08D8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0.77</w:t>
            </w:r>
          </w:p>
        </w:tc>
      </w:tr>
      <w:tr w:rsidR="0018221D" w:rsidRPr="005D532B" w14:paraId="441B936A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A9BCB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794E3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27.71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78FA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24.04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E9C3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0.75</w:t>
            </w:r>
          </w:p>
        </w:tc>
      </w:tr>
      <w:tr w:rsidR="0018221D" w:rsidRPr="005D532B" w14:paraId="75D40ABF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3348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22164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27.76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7BBCA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24.57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C12A5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0.73</w:t>
            </w:r>
          </w:p>
        </w:tc>
      </w:tr>
      <w:tr w:rsidR="0018221D" w:rsidRPr="005D532B" w14:paraId="691404ED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D342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786AE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27.81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67D02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25.10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66740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0.71</w:t>
            </w:r>
          </w:p>
        </w:tc>
      </w:tr>
      <w:tr w:rsidR="0018221D" w:rsidRPr="005D532B" w14:paraId="477A7901" w14:textId="77777777" w:rsidTr="00651CBA">
        <w:trPr>
          <w:trHeight w:val="320"/>
        </w:trPr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0DD516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B4706D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27.86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49F1B8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25.63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CAFDE1" w14:textId="77777777" w:rsidR="0018221D" w:rsidRPr="005D532B" w:rsidRDefault="0018221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US" w:eastAsia="en-GB"/>
              </w:rPr>
            </w:pPr>
            <w:r w:rsidRPr="005D532B">
              <w:rPr>
                <w:rFonts w:ascii="Calibri" w:hAnsi="Calibri" w:cs="Calibri"/>
                <w:color w:val="000000"/>
                <w:sz w:val="22"/>
                <w:szCs w:val="22"/>
              </w:rPr>
              <w:t>0.70</w:t>
            </w:r>
          </w:p>
        </w:tc>
      </w:tr>
    </w:tbl>
    <w:p w14:paraId="4080F427" w14:textId="77777777" w:rsidR="0018221D" w:rsidRPr="00B52539" w:rsidRDefault="0018221D" w:rsidP="0018221D">
      <w:pPr>
        <w:jc w:val="both"/>
        <w:rPr>
          <w:rFonts w:ascii="Arial" w:hAnsi="Arial" w:cs="Arial"/>
          <w:color w:val="000000"/>
          <w:sz w:val="22"/>
          <w:szCs w:val="22"/>
          <w:lang w:val="en-US" w:eastAsia="en-GB"/>
        </w:rPr>
      </w:pPr>
    </w:p>
    <w:p w14:paraId="39332A16" w14:textId="77777777" w:rsidR="00210565" w:rsidRDefault="00210565"/>
    <w:sectPr w:rsidR="00210565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680DC0" w14:textId="77777777" w:rsidR="00D43339" w:rsidRDefault="00D43339" w:rsidP="0095107C">
      <w:r>
        <w:separator/>
      </w:r>
    </w:p>
  </w:endnote>
  <w:endnote w:type="continuationSeparator" w:id="0">
    <w:p w14:paraId="53F70F41" w14:textId="77777777" w:rsidR="00D43339" w:rsidRDefault="00D43339" w:rsidP="00951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AF8A49" w14:textId="77777777" w:rsidR="00D43339" w:rsidRDefault="00D43339" w:rsidP="0095107C">
      <w:r>
        <w:separator/>
      </w:r>
    </w:p>
  </w:footnote>
  <w:footnote w:type="continuationSeparator" w:id="0">
    <w:p w14:paraId="411C214B" w14:textId="77777777" w:rsidR="00D43339" w:rsidRDefault="00D43339" w:rsidP="009510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49A698" w14:textId="77777777" w:rsidR="00AF26A9" w:rsidRPr="008F447C" w:rsidRDefault="00AF26A9" w:rsidP="00AF26A9">
    <w:pPr>
      <w:spacing w:line="360" w:lineRule="auto"/>
      <w:jc w:val="right"/>
      <w:rPr>
        <w:rFonts w:ascii="Arial" w:hAnsi="Arial" w:cs="Arial"/>
        <w:b/>
        <w:bCs/>
        <w:sz w:val="18"/>
        <w:szCs w:val="18"/>
      </w:rPr>
    </w:pPr>
    <w:r>
      <w:rPr>
        <w:rFonts w:ascii="Arial" w:hAnsi="Arial" w:cs="Arial"/>
        <w:b/>
        <w:bCs/>
        <w:sz w:val="18"/>
        <w:szCs w:val="18"/>
      </w:rPr>
      <w:t>Novel g</w:t>
    </w:r>
    <w:r w:rsidRPr="008F447C">
      <w:rPr>
        <w:rFonts w:ascii="Arial" w:hAnsi="Arial" w:cs="Arial"/>
        <w:b/>
        <w:bCs/>
        <w:sz w:val="18"/>
        <w:szCs w:val="18"/>
      </w:rPr>
      <w:t>rowth models of three valuable timber species from the Brazilian Atlantic Forest</w:t>
    </w:r>
  </w:p>
  <w:p w14:paraId="1A890577" w14:textId="77777777" w:rsidR="00AF26A9" w:rsidRPr="008F447C" w:rsidRDefault="00AF26A9" w:rsidP="00AF26A9">
    <w:pPr>
      <w:pStyle w:val="Style3"/>
      <w:pBdr>
        <w:bottom w:val="single" w:sz="4" w:space="1" w:color="7F7F7F" w:themeColor="text1" w:themeTint="80"/>
      </w:pBdr>
      <w:spacing w:after="600" w:line="288" w:lineRule="auto"/>
      <w:jc w:val="right"/>
      <w:rPr>
        <w:b w:val="0"/>
        <w:sz w:val="20"/>
        <w:szCs w:val="20"/>
      </w:rPr>
    </w:pPr>
    <w:r>
      <w:rPr>
        <w:b w:val="0"/>
        <w:sz w:val="20"/>
        <w:szCs w:val="20"/>
      </w:rPr>
      <w:t>Santos</w:t>
    </w:r>
    <w:r w:rsidRPr="00E070EA">
      <w:rPr>
        <w:b w:val="0"/>
        <w:sz w:val="20"/>
        <w:szCs w:val="20"/>
      </w:rPr>
      <w:t xml:space="preserve"> </w:t>
    </w:r>
    <w:r w:rsidRPr="00E070EA">
      <w:rPr>
        <w:b w:val="0"/>
        <w:i/>
        <w:sz w:val="20"/>
        <w:szCs w:val="20"/>
      </w:rPr>
      <w:t>et al</w:t>
    </w:r>
    <w:r w:rsidRPr="00E070EA">
      <w:rPr>
        <w:b w:val="0"/>
        <w:sz w:val="20"/>
        <w:szCs w:val="20"/>
      </w:rPr>
      <w:t>. (</w:t>
    </w:r>
    <w:r>
      <w:rPr>
        <w:b w:val="0"/>
        <w:sz w:val="20"/>
        <w:szCs w:val="20"/>
      </w:rPr>
      <w:t>2024</w:t>
    </w:r>
    <w:r w:rsidRPr="00E070EA">
      <w:rPr>
        <w:b w:val="0"/>
        <w:sz w:val="20"/>
        <w:szCs w:val="20"/>
      </w:rPr>
      <w:t>)</w:t>
    </w:r>
  </w:p>
  <w:p w14:paraId="31DE0E35" w14:textId="77777777" w:rsidR="0095107C" w:rsidRPr="00AF26A9" w:rsidRDefault="0095107C" w:rsidP="00AF26A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21D"/>
    <w:rsid w:val="0018221D"/>
    <w:rsid w:val="001C2753"/>
    <w:rsid w:val="00210565"/>
    <w:rsid w:val="00220718"/>
    <w:rsid w:val="00257872"/>
    <w:rsid w:val="00497555"/>
    <w:rsid w:val="00507B3E"/>
    <w:rsid w:val="00641ED3"/>
    <w:rsid w:val="0072104E"/>
    <w:rsid w:val="00803D50"/>
    <w:rsid w:val="00814C58"/>
    <w:rsid w:val="008E5B69"/>
    <w:rsid w:val="0095107C"/>
    <w:rsid w:val="009E4438"/>
    <w:rsid w:val="00A478FC"/>
    <w:rsid w:val="00AF26A9"/>
    <w:rsid w:val="00D43339"/>
    <w:rsid w:val="00E175C8"/>
    <w:rsid w:val="00F91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4A598D5"/>
  <w15:chartTrackingRefBased/>
  <w15:docId w15:val="{0E2817FE-6426-9546-83BF-CF47C3168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21D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221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221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221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221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221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221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221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221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221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221D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221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221D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221D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221D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221D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221D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221D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221D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18221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8221D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221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8221D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18221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8221D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18221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822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22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221D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18221D"/>
    <w:rPr>
      <w:b/>
      <w:bCs/>
      <w:smallCaps/>
      <w:color w:val="0F4761" w:themeColor="accent1" w:themeShade="BF"/>
      <w:spacing w:val="5"/>
    </w:rPr>
  </w:style>
  <w:style w:type="paragraph" w:customStyle="1" w:styleId="Maintext">
    <w:name w:val="Main text"/>
    <w:basedOn w:val="Normal"/>
    <w:link w:val="MaintextChar"/>
    <w:qFormat/>
    <w:rsid w:val="0018221D"/>
    <w:pPr>
      <w:spacing w:after="240" w:line="480" w:lineRule="auto"/>
    </w:pPr>
    <w:rPr>
      <w:szCs w:val="22"/>
      <w:lang w:eastAsia="en-GB"/>
    </w:rPr>
  </w:style>
  <w:style w:type="character" w:customStyle="1" w:styleId="MaintextChar">
    <w:name w:val="Main text Char"/>
    <w:basedOn w:val="DefaultParagraphFont"/>
    <w:link w:val="Maintext"/>
    <w:rsid w:val="0018221D"/>
    <w:rPr>
      <w:rFonts w:ascii="Times New Roman" w:eastAsia="Times New Roman" w:hAnsi="Times New Roman" w:cs="Times New Roman"/>
      <w:kern w:val="0"/>
      <w:szCs w:val="22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9E4438"/>
    <w:rPr>
      <w:color w:val="467886" w:themeColor="hyperlink"/>
      <w:u w:val="single"/>
    </w:rPr>
  </w:style>
  <w:style w:type="paragraph" w:customStyle="1" w:styleId="Figure">
    <w:name w:val="Figure"/>
    <w:basedOn w:val="Normal"/>
    <w:link w:val="FigureChar"/>
    <w:qFormat/>
    <w:rsid w:val="009E4438"/>
    <w:pPr>
      <w:spacing w:after="360"/>
    </w:pPr>
    <w:rPr>
      <w:sz w:val="22"/>
    </w:rPr>
  </w:style>
  <w:style w:type="character" w:customStyle="1" w:styleId="FigureChar">
    <w:name w:val="Figure Char"/>
    <w:basedOn w:val="DefaultParagraphFont"/>
    <w:link w:val="Figure"/>
    <w:rsid w:val="009E4438"/>
    <w:rPr>
      <w:rFonts w:ascii="Times New Roman" w:eastAsia="Times New Roman" w:hAnsi="Times New Roman" w:cs="Times New Roman"/>
      <w:kern w:val="0"/>
      <w:sz w:val="22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510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107C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510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107C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Style3">
    <w:name w:val="Style3"/>
    <w:basedOn w:val="Heading1"/>
    <w:link w:val="Style3Char"/>
    <w:rsid w:val="0095107C"/>
    <w:pPr>
      <w:spacing w:before="0" w:after="240" w:line="480" w:lineRule="auto"/>
    </w:pPr>
    <w:rPr>
      <w:rFonts w:ascii="Times New Roman" w:hAnsi="Times New Roman"/>
      <w:b/>
      <w:bCs/>
      <w:kern w:val="0"/>
      <w:sz w:val="28"/>
      <w:szCs w:val="28"/>
      <w:lang w:eastAsia="it-IT"/>
      <w14:ligatures w14:val="none"/>
    </w:rPr>
  </w:style>
  <w:style w:type="character" w:customStyle="1" w:styleId="Style3Char">
    <w:name w:val="Style3 Char"/>
    <w:basedOn w:val="Heading1Char"/>
    <w:link w:val="Style3"/>
    <w:rsid w:val="0095107C"/>
    <w:rPr>
      <w:rFonts w:ascii="Times New Roman" w:eastAsiaTheme="majorEastAsia" w:hAnsi="Times New Roman" w:cstheme="majorBidi"/>
      <w:b/>
      <w:bCs/>
      <w:color w:val="0F4761" w:themeColor="accent1" w:themeShade="BF"/>
      <w:kern w:val="0"/>
      <w:sz w:val="28"/>
      <w:szCs w:val="28"/>
      <w:lang w:val="en-US"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j264731@dac.unicamp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isposjp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680</Words>
  <Characters>3877</Characters>
  <Application>Microsoft Office Word</Application>
  <DocSecurity>0</DocSecurity>
  <Lines>32</Lines>
  <Paragraphs>9</Paragraphs>
  <ScaleCrop>false</ScaleCrop>
  <Company/>
  <LinksUpToDate>false</LinksUpToDate>
  <CharactersWithSpaces>4548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Paulo Bispo</dc:creator>
  <cp:keywords/>
  <dc:description/>
  <cp:lastModifiedBy>João Paulo Bispo</cp:lastModifiedBy>
  <cp:revision>4</cp:revision>
  <dcterms:created xsi:type="dcterms:W3CDTF">2024-11-09T13:43:00Z</dcterms:created>
  <dcterms:modified xsi:type="dcterms:W3CDTF">2024-11-09T15:00:00Z</dcterms:modified>
</cp:coreProperties>
</file>