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C76BD" w:rsidRPr="00D756FF" w:rsidRDefault="00CC76BD" w:rsidP="00CC76BD">
      <w:pPr>
        <w:widowControl w:val="0"/>
        <w:autoSpaceDE w:val="0"/>
        <w:autoSpaceDN w:val="0"/>
        <w:adjustRightInd w:val="0"/>
        <w:rPr>
          <w:b/>
          <w:bCs/>
          <w:sz w:val="28"/>
          <w:szCs w:val="28"/>
        </w:rPr>
      </w:pPr>
      <w:r w:rsidRPr="00D756FF">
        <w:rPr>
          <w:b/>
          <w:bCs/>
          <w:sz w:val="28"/>
          <w:szCs w:val="28"/>
        </w:rPr>
        <w:t>Appendices</w:t>
      </w:r>
    </w:p>
    <w:p w:rsidR="00CC76BD" w:rsidRPr="00D756FF" w:rsidRDefault="00CC76BD" w:rsidP="00CC76BD">
      <w:pPr>
        <w:widowControl w:val="0"/>
        <w:autoSpaceDE w:val="0"/>
        <w:autoSpaceDN w:val="0"/>
        <w:adjustRightInd w:val="0"/>
        <w:rPr>
          <w:b/>
          <w:bCs/>
        </w:rPr>
      </w:pPr>
    </w:p>
    <w:p w:rsidR="00CC76BD" w:rsidRPr="00D756FF" w:rsidRDefault="00CC76BD" w:rsidP="00CC76BD">
      <w:r w:rsidRPr="00D756FF">
        <w:rPr>
          <w:b/>
        </w:rPr>
        <w:t>Appendix 1.</w:t>
      </w:r>
      <w:r w:rsidRPr="00D756FF">
        <w:t xml:space="preserve"> Preliminary search strategy developed in PsycINFO presented in Table 1.</w:t>
      </w:r>
    </w:p>
    <w:p w:rsidR="00CC76BD" w:rsidRPr="00D756FF" w:rsidRDefault="00CC76BD" w:rsidP="00CC76BD">
      <w:pPr>
        <w:rPr>
          <w:b/>
        </w:rPr>
      </w:pPr>
      <w:r w:rsidRPr="00D756FF">
        <w:rPr>
          <w:b/>
          <w:i/>
        </w:rPr>
        <w:t>Search strategy:</w:t>
      </w:r>
      <w:r w:rsidRPr="00D756FF">
        <w:rPr>
          <w:b/>
        </w:rPr>
        <w:t xml:space="preserve"> </w:t>
      </w:r>
      <w:r w:rsidRPr="00D756FF">
        <w:t>A comprehensive search strategy, similar to that presented in Table 1, will be developed and adapted for each database as required. The strategy will use a combination of key terms and MESH headings and adopt a structure similar to that presented in Table 1.</w:t>
      </w:r>
    </w:p>
    <w:tbl>
      <w:tblPr>
        <w:tblW w:w="5000" w:type="pct"/>
        <w:tblBorders>
          <w:top w:val="single" w:sz="4" w:space="0" w:color="auto"/>
          <w:bottom w:val="single" w:sz="4" w:space="0" w:color="auto"/>
          <w:insideH w:val="single" w:sz="4" w:space="0" w:color="auto"/>
        </w:tblBorders>
        <w:tblCellMar>
          <w:left w:w="0" w:type="dxa"/>
          <w:right w:w="0" w:type="dxa"/>
        </w:tblCellMar>
        <w:tblLook w:val="04A0" w:firstRow="1" w:lastRow="0" w:firstColumn="1" w:lastColumn="0" w:noHBand="0" w:noVBand="1"/>
      </w:tblPr>
      <w:tblGrid>
        <w:gridCol w:w="461"/>
        <w:gridCol w:w="2940"/>
        <w:gridCol w:w="2108"/>
        <w:gridCol w:w="2616"/>
        <w:gridCol w:w="901"/>
      </w:tblGrid>
      <w:tr w:rsidR="00CC76BD" w:rsidRPr="00D756FF" w:rsidTr="00E95070">
        <w:trPr>
          <w:trHeight w:val="349"/>
          <w:tblHeader/>
        </w:trPr>
        <w:tc>
          <w:tcPr>
            <w:tcW w:w="5000" w:type="pct"/>
            <w:gridSpan w:val="5"/>
            <w:shd w:val="clear" w:color="auto" w:fill="auto"/>
            <w:tcMar>
              <w:top w:w="90" w:type="dxa"/>
              <w:left w:w="90" w:type="dxa"/>
              <w:bottom w:w="90" w:type="dxa"/>
              <w:right w:w="90" w:type="dxa"/>
            </w:tcMar>
            <w:vAlign w:val="bottom"/>
          </w:tcPr>
          <w:p w:rsidR="00CC76BD" w:rsidRPr="00D756FF" w:rsidRDefault="00CC76BD" w:rsidP="00E95070">
            <w:pPr>
              <w:contextualSpacing/>
              <w:rPr>
                <w:rStyle w:val="medium-bold"/>
                <w:b/>
                <w:bCs/>
                <w:sz w:val="18"/>
                <w:szCs w:val="18"/>
                <w:bdr w:val="none" w:sz="0" w:space="0" w:color="auto" w:frame="1"/>
              </w:rPr>
            </w:pPr>
            <w:r w:rsidRPr="00D756FF">
              <w:rPr>
                <w:rStyle w:val="medium-bold"/>
                <w:b/>
                <w:bCs/>
                <w:sz w:val="18"/>
                <w:szCs w:val="18"/>
                <w:bdr w:val="none" w:sz="0" w:space="0" w:color="auto" w:frame="1"/>
              </w:rPr>
              <w:t xml:space="preserve">Table 1. </w:t>
            </w:r>
            <w:r w:rsidRPr="00D756FF">
              <w:rPr>
                <w:rStyle w:val="medium-bold"/>
                <w:sz w:val="18"/>
                <w:szCs w:val="18"/>
                <w:bdr w:val="none" w:sz="0" w:space="0" w:color="auto" w:frame="1"/>
              </w:rPr>
              <w:t>PsycINFO search strategy (</w:t>
            </w:r>
            <w:r w:rsidRPr="00D756FF">
              <w:rPr>
                <w:rStyle w:val="tiny-normal"/>
                <w:sz w:val="18"/>
                <w:szCs w:val="18"/>
                <w:bdr w:val="none" w:sz="0" w:space="0" w:color="auto" w:frame="1"/>
              </w:rPr>
              <w:t>Wednesday, May 06, 2020</w:t>
            </w:r>
            <w:r w:rsidRPr="00D756FF">
              <w:rPr>
                <w:sz w:val="18"/>
                <w:szCs w:val="18"/>
              </w:rPr>
              <w:t>)</w:t>
            </w:r>
          </w:p>
        </w:tc>
      </w:tr>
      <w:tr w:rsidR="00CC76BD" w:rsidRPr="00D756FF" w:rsidTr="00E95070">
        <w:trPr>
          <w:tblHeader/>
        </w:trPr>
        <w:tc>
          <w:tcPr>
            <w:tcW w:w="255" w:type="pct"/>
            <w:tcBorders>
              <w:bottom w:val="single" w:sz="4" w:space="0" w:color="auto"/>
            </w:tcBorders>
            <w:shd w:val="clear" w:color="auto" w:fill="auto"/>
            <w:tcMar>
              <w:top w:w="90" w:type="dxa"/>
              <w:left w:w="90" w:type="dxa"/>
              <w:bottom w:w="90" w:type="dxa"/>
              <w:right w:w="90" w:type="dxa"/>
            </w:tcMar>
            <w:vAlign w:val="bottom"/>
            <w:hideMark/>
          </w:tcPr>
          <w:p w:rsidR="00CC76BD" w:rsidRPr="00D756FF" w:rsidRDefault="00CC76BD" w:rsidP="00E95070">
            <w:pPr>
              <w:contextualSpacing/>
              <w:jc w:val="center"/>
              <w:rPr>
                <w:b/>
                <w:bCs/>
                <w:sz w:val="18"/>
                <w:szCs w:val="18"/>
              </w:rPr>
            </w:pPr>
            <w:r w:rsidRPr="00D756FF">
              <w:rPr>
                <w:rStyle w:val="medium-bold"/>
                <w:b/>
                <w:bCs/>
                <w:sz w:val="18"/>
                <w:szCs w:val="18"/>
                <w:bdr w:val="none" w:sz="0" w:space="0" w:color="auto" w:frame="1"/>
              </w:rPr>
              <w:t>#</w:t>
            </w:r>
          </w:p>
        </w:tc>
        <w:tc>
          <w:tcPr>
            <w:tcW w:w="1629" w:type="pct"/>
            <w:tcBorders>
              <w:bottom w:val="single" w:sz="4" w:space="0" w:color="auto"/>
            </w:tcBorders>
            <w:shd w:val="clear" w:color="auto" w:fill="auto"/>
            <w:tcMar>
              <w:top w:w="90" w:type="dxa"/>
              <w:left w:w="90" w:type="dxa"/>
              <w:bottom w:w="90" w:type="dxa"/>
              <w:right w:w="90" w:type="dxa"/>
            </w:tcMar>
            <w:vAlign w:val="bottom"/>
            <w:hideMark/>
          </w:tcPr>
          <w:p w:rsidR="00CC76BD" w:rsidRPr="00D756FF" w:rsidRDefault="00CC76BD" w:rsidP="00E95070">
            <w:pPr>
              <w:contextualSpacing/>
              <w:jc w:val="center"/>
              <w:rPr>
                <w:b/>
                <w:bCs/>
                <w:sz w:val="18"/>
                <w:szCs w:val="18"/>
              </w:rPr>
            </w:pPr>
            <w:r w:rsidRPr="00D756FF">
              <w:rPr>
                <w:rStyle w:val="medium-bold"/>
                <w:b/>
                <w:bCs/>
                <w:sz w:val="18"/>
                <w:szCs w:val="18"/>
                <w:bdr w:val="none" w:sz="0" w:space="0" w:color="auto" w:frame="1"/>
              </w:rPr>
              <w:t>Query</w:t>
            </w:r>
          </w:p>
        </w:tc>
        <w:tc>
          <w:tcPr>
            <w:tcW w:w="1168" w:type="pct"/>
            <w:tcBorders>
              <w:bottom w:val="single" w:sz="4" w:space="0" w:color="auto"/>
            </w:tcBorders>
            <w:shd w:val="clear" w:color="auto" w:fill="auto"/>
            <w:tcMar>
              <w:top w:w="90" w:type="dxa"/>
              <w:left w:w="90" w:type="dxa"/>
              <w:bottom w:w="90" w:type="dxa"/>
              <w:right w:w="90" w:type="dxa"/>
            </w:tcMar>
            <w:vAlign w:val="bottom"/>
            <w:hideMark/>
          </w:tcPr>
          <w:p w:rsidR="00CC76BD" w:rsidRPr="00D756FF" w:rsidRDefault="00CC76BD" w:rsidP="00E95070">
            <w:pPr>
              <w:contextualSpacing/>
              <w:jc w:val="center"/>
              <w:rPr>
                <w:b/>
                <w:bCs/>
                <w:sz w:val="18"/>
                <w:szCs w:val="18"/>
              </w:rPr>
            </w:pPr>
            <w:r w:rsidRPr="00D756FF">
              <w:rPr>
                <w:rStyle w:val="medium-bold"/>
                <w:b/>
                <w:bCs/>
                <w:sz w:val="18"/>
                <w:szCs w:val="18"/>
                <w:bdr w:val="none" w:sz="0" w:space="0" w:color="auto" w:frame="1"/>
              </w:rPr>
              <w:t>Limiters/Expanders</w:t>
            </w:r>
          </w:p>
        </w:tc>
        <w:tc>
          <w:tcPr>
            <w:tcW w:w="1449" w:type="pct"/>
            <w:tcBorders>
              <w:bottom w:val="single" w:sz="4" w:space="0" w:color="auto"/>
            </w:tcBorders>
            <w:shd w:val="clear" w:color="auto" w:fill="auto"/>
            <w:tcMar>
              <w:top w:w="90" w:type="dxa"/>
              <w:left w:w="90" w:type="dxa"/>
              <w:bottom w:w="90" w:type="dxa"/>
              <w:right w:w="90" w:type="dxa"/>
            </w:tcMar>
            <w:vAlign w:val="bottom"/>
            <w:hideMark/>
          </w:tcPr>
          <w:p w:rsidR="00CC76BD" w:rsidRPr="00D756FF" w:rsidRDefault="00CC76BD" w:rsidP="00E95070">
            <w:pPr>
              <w:contextualSpacing/>
              <w:jc w:val="center"/>
              <w:rPr>
                <w:b/>
                <w:bCs/>
                <w:sz w:val="18"/>
                <w:szCs w:val="18"/>
              </w:rPr>
            </w:pPr>
            <w:r w:rsidRPr="00D756FF">
              <w:rPr>
                <w:rStyle w:val="medium-bold"/>
                <w:b/>
                <w:bCs/>
                <w:sz w:val="18"/>
                <w:szCs w:val="18"/>
                <w:bdr w:val="none" w:sz="0" w:space="0" w:color="auto" w:frame="1"/>
              </w:rPr>
              <w:t>Last Run Via</w:t>
            </w:r>
          </w:p>
        </w:tc>
        <w:tc>
          <w:tcPr>
            <w:tcW w:w="499" w:type="pct"/>
            <w:tcBorders>
              <w:bottom w:val="single" w:sz="4" w:space="0" w:color="auto"/>
            </w:tcBorders>
            <w:shd w:val="clear" w:color="auto" w:fill="auto"/>
            <w:tcMar>
              <w:top w:w="90" w:type="dxa"/>
              <w:left w:w="90" w:type="dxa"/>
              <w:bottom w:w="90" w:type="dxa"/>
              <w:right w:w="90" w:type="dxa"/>
            </w:tcMar>
            <w:vAlign w:val="bottom"/>
            <w:hideMark/>
          </w:tcPr>
          <w:p w:rsidR="00CC76BD" w:rsidRPr="00D756FF" w:rsidRDefault="00CC76BD" w:rsidP="00E95070">
            <w:pPr>
              <w:contextualSpacing/>
              <w:jc w:val="center"/>
              <w:rPr>
                <w:b/>
                <w:bCs/>
                <w:sz w:val="18"/>
                <w:szCs w:val="18"/>
              </w:rPr>
            </w:pPr>
            <w:r w:rsidRPr="00D756FF">
              <w:rPr>
                <w:rStyle w:val="medium-bold"/>
                <w:b/>
                <w:bCs/>
                <w:sz w:val="18"/>
                <w:szCs w:val="18"/>
                <w:bdr w:val="none" w:sz="0" w:space="0" w:color="auto" w:frame="1"/>
              </w:rPr>
              <w:t>Results</w:t>
            </w:r>
          </w:p>
        </w:tc>
      </w:tr>
      <w:tr w:rsidR="00CC76BD" w:rsidRPr="00D756FF" w:rsidTr="00E95070">
        <w:tc>
          <w:tcPr>
            <w:tcW w:w="255" w:type="pct"/>
            <w:tcBorders>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S92</w:t>
            </w:r>
          </w:p>
        </w:tc>
        <w:tc>
          <w:tcPr>
            <w:tcW w:w="1629" w:type="pct"/>
            <w:tcBorders>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S91 AND S64 AND S39 AND S12</w:t>
            </w:r>
          </w:p>
        </w:tc>
        <w:tc>
          <w:tcPr>
            <w:tcW w:w="1168" w:type="pct"/>
            <w:tcBorders>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Limiters</w:t>
            </w:r>
            <w:r w:rsidRPr="00D756FF">
              <w:rPr>
                <w:sz w:val="18"/>
                <w:szCs w:val="18"/>
              </w:rPr>
              <w:t> </w:t>
            </w:r>
            <w:r w:rsidRPr="00D756FF">
              <w:rPr>
                <w:rStyle w:val="medium-normal"/>
                <w:sz w:val="18"/>
                <w:szCs w:val="18"/>
                <w:bdr w:val="none" w:sz="0" w:space="0" w:color="auto" w:frame="1"/>
              </w:rPr>
              <w:t>- Publication Year: 2010-2020; English; Age Groups: Adulthood (18 yrs &amp; older), Young Adulthood (18-29 yrs), Thirties (30-39 yrs), Middle Age (40-64 yrs); Population Group: Human</w:t>
            </w:r>
            <w:r w:rsidRPr="00D756FF">
              <w:rPr>
                <w:sz w:val="18"/>
                <w:szCs w:val="18"/>
              </w:rPr>
              <w:br/>
            </w:r>
            <w:r w:rsidRPr="00D756FF">
              <w:rPr>
                <w:rStyle w:val="medium-bold"/>
                <w:sz w:val="18"/>
                <w:szCs w:val="18"/>
                <w:bdr w:val="none" w:sz="0" w:space="0" w:color="auto" w:frame="1"/>
              </w:rPr>
              <w:t>Expanders</w:t>
            </w:r>
            <w:r w:rsidRPr="00D756FF">
              <w:rPr>
                <w:sz w:val="18"/>
                <w:szCs w:val="18"/>
              </w:rPr>
              <w:t> </w:t>
            </w:r>
            <w:r w:rsidRPr="00D756FF">
              <w:rPr>
                <w:rStyle w:val="medium-normal"/>
                <w:sz w:val="18"/>
                <w:szCs w:val="18"/>
                <w:bdr w:val="none" w:sz="0" w:space="0" w:color="auto" w:frame="1"/>
              </w:rPr>
              <w:t>- Apply equivalent subjects</w:t>
            </w:r>
            <w:r w:rsidRPr="00D756FF">
              <w:rPr>
                <w:sz w:val="18"/>
                <w:szCs w:val="18"/>
              </w:rPr>
              <w:br/>
            </w:r>
            <w:r w:rsidRPr="00D756FF">
              <w:rPr>
                <w:rStyle w:val="medium-bold"/>
                <w:sz w:val="18"/>
                <w:szCs w:val="18"/>
                <w:bdr w:val="none" w:sz="0" w:space="0" w:color="auto" w:frame="1"/>
              </w:rPr>
              <w:t>Search modes</w:t>
            </w:r>
            <w:r w:rsidRPr="00D756FF">
              <w:rPr>
                <w:sz w:val="18"/>
                <w:szCs w:val="18"/>
              </w:rPr>
              <w:t> </w:t>
            </w:r>
            <w:r w:rsidRPr="00D756FF">
              <w:rPr>
                <w:rStyle w:val="medium-normal"/>
                <w:sz w:val="18"/>
                <w:szCs w:val="18"/>
                <w:bdr w:val="none" w:sz="0" w:space="0" w:color="auto" w:frame="1"/>
              </w:rPr>
              <w:t>- Boolean/Phrase</w:t>
            </w:r>
          </w:p>
        </w:tc>
        <w:tc>
          <w:tcPr>
            <w:tcW w:w="1449" w:type="pct"/>
            <w:tcBorders>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Interface</w:t>
            </w:r>
            <w:r w:rsidRPr="00D756FF">
              <w:rPr>
                <w:sz w:val="18"/>
                <w:szCs w:val="18"/>
              </w:rPr>
              <w:t> </w:t>
            </w:r>
            <w:r w:rsidRPr="00D756FF">
              <w:rPr>
                <w:rStyle w:val="medium-normal"/>
                <w:sz w:val="18"/>
                <w:szCs w:val="18"/>
                <w:bdr w:val="none" w:sz="0" w:space="0" w:color="auto" w:frame="1"/>
              </w:rPr>
              <w:t>- EBSCOhost Research Databases</w:t>
            </w:r>
            <w:r w:rsidRPr="00D756FF">
              <w:rPr>
                <w:sz w:val="18"/>
                <w:szCs w:val="18"/>
              </w:rPr>
              <w:br/>
            </w:r>
            <w:r w:rsidRPr="00D756FF">
              <w:rPr>
                <w:rStyle w:val="medium-bold"/>
                <w:sz w:val="18"/>
                <w:szCs w:val="18"/>
                <w:bdr w:val="none" w:sz="0" w:space="0" w:color="auto" w:frame="1"/>
              </w:rPr>
              <w:t>Search Screen</w:t>
            </w:r>
            <w:r w:rsidRPr="00D756FF">
              <w:rPr>
                <w:sz w:val="18"/>
                <w:szCs w:val="18"/>
              </w:rPr>
              <w:t> </w:t>
            </w:r>
            <w:r w:rsidRPr="00D756FF">
              <w:rPr>
                <w:rStyle w:val="medium-normal"/>
                <w:sz w:val="18"/>
                <w:szCs w:val="18"/>
                <w:bdr w:val="none" w:sz="0" w:space="0" w:color="auto" w:frame="1"/>
              </w:rPr>
              <w:t>- Advanced Search</w:t>
            </w:r>
            <w:r w:rsidRPr="00D756FF">
              <w:rPr>
                <w:sz w:val="18"/>
                <w:szCs w:val="18"/>
              </w:rPr>
              <w:br/>
            </w:r>
            <w:r w:rsidRPr="00D756FF">
              <w:rPr>
                <w:rStyle w:val="medium-bold"/>
                <w:sz w:val="18"/>
                <w:szCs w:val="18"/>
                <w:bdr w:val="none" w:sz="0" w:space="0" w:color="auto" w:frame="1"/>
              </w:rPr>
              <w:t>Database</w:t>
            </w:r>
            <w:r w:rsidRPr="00D756FF">
              <w:rPr>
                <w:sz w:val="18"/>
                <w:szCs w:val="18"/>
              </w:rPr>
              <w:t> </w:t>
            </w:r>
            <w:r w:rsidRPr="00D756FF">
              <w:rPr>
                <w:rStyle w:val="medium-normal"/>
                <w:sz w:val="18"/>
                <w:szCs w:val="18"/>
                <w:bdr w:val="none" w:sz="0" w:space="0" w:color="auto" w:frame="1"/>
              </w:rPr>
              <w:t>- APA PsycInfo</w:t>
            </w:r>
          </w:p>
        </w:tc>
        <w:tc>
          <w:tcPr>
            <w:tcW w:w="499" w:type="pct"/>
            <w:tcBorders>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1,367</w:t>
            </w:r>
          </w:p>
        </w:tc>
      </w:tr>
      <w:tr w:rsidR="00CC76BD" w:rsidRPr="00D756FF" w:rsidTr="00E95070">
        <w:tc>
          <w:tcPr>
            <w:tcW w:w="255"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S91</w:t>
            </w:r>
          </w:p>
        </w:tc>
        <w:tc>
          <w:tcPr>
            <w:tcW w:w="162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S65 OR S66 OR S67 OR S68 OR S69 OR S70 OR S71 OR S72 OR S73 OR S74 OR S75 OR S76 OR S77 OR S78 OR S79 OR S80 OR S81 OR S82 OR S83 OR S84 OR S85 OR S86 OR S87 OR S88 OR S89 OR S90</w:t>
            </w:r>
          </w:p>
        </w:tc>
        <w:tc>
          <w:tcPr>
            <w:tcW w:w="1168"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Expanders</w:t>
            </w:r>
            <w:r w:rsidRPr="00D756FF">
              <w:rPr>
                <w:sz w:val="18"/>
                <w:szCs w:val="18"/>
              </w:rPr>
              <w:t> </w:t>
            </w:r>
            <w:r w:rsidRPr="00D756FF">
              <w:rPr>
                <w:rStyle w:val="medium-normal"/>
                <w:sz w:val="18"/>
                <w:szCs w:val="18"/>
                <w:bdr w:val="none" w:sz="0" w:space="0" w:color="auto" w:frame="1"/>
              </w:rPr>
              <w:t>- Apply equivalent subjects</w:t>
            </w:r>
            <w:r w:rsidRPr="00D756FF">
              <w:rPr>
                <w:sz w:val="18"/>
                <w:szCs w:val="18"/>
              </w:rPr>
              <w:br/>
            </w:r>
            <w:r w:rsidRPr="00D756FF">
              <w:rPr>
                <w:rStyle w:val="medium-bold"/>
                <w:sz w:val="18"/>
                <w:szCs w:val="18"/>
                <w:bdr w:val="none" w:sz="0" w:space="0" w:color="auto" w:frame="1"/>
              </w:rPr>
              <w:t>Search modes</w:t>
            </w:r>
            <w:r w:rsidRPr="00D756FF">
              <w:rPr>
                <w:sz w:val="18"/>
                <w:szCs w:val="18"/>
              </w:rPr>
              <w:t> </w:t>
            </w:r>
            <w:r w:rsidRPr="00D756FF">
              <w:rPr>
                <w:rStyle w:val="medium-normal"/>
                <w:sz w:val="18"/>
                <w:szCs w:val="18"/>
                <w:bdr w:val="none" w:sz="0" w:space="0" w:color="auto" w:frame="1"/>
              </w:rPr>
              <w:t>- Boolean/Phrase</w:t>
            </w:r>
          </w:p>
        </w:tc>
        <w:tc>
          <w:tcPr>
            <w:tcW w:w="144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Interface</w:t>
            </w:r>
            <w:r w:rsidRPr="00D756FF">
              <w:rPr>
                <w:sz w:val="18"/>
                <w:szCs w:val="18"/>
              </w:rPr>
              <w:t> </w:t>
            </w:r>
            <w:r w:rsidRPr="00D756FF">
              <w:rPr>
                <w:rStyle w:val="medium-normal"/>
                <w:sz w:val="18"/>
                <w:szCs w:val="18"/>
                <w:bdr w:val="none" w:sz="0" w:space="0" w:color="auto" w:frame="1"/>
              </w:rPr>
              <w:t>- EBSCOhost Research Databases</w:t>
            </w:r>
            <w:r w:rsidRPr="00D756FF">
              <w:rPr>
                <w:sz w:val="18"/>
                <w:szCs w:val="18"/>
              </w:rPr>
              <w:br/>
            </w:r>
            <w:r w:rsidRPr="00D756FF">
              <w:rPr>
                <w:rStyle w:val="medium-bold"/>
                <w:sz w:val="18"/>
                <w:szCs w:val="18"/>
                <w:bdr w:val="none" w:sz="0" w:space="0" w:color="auto" w:frame="1"/>
              </w:rPr>
              <w:t>Search Screen</w:t>
            </w:r>
            <w:r w:rsidRPr="00D756FF">
              <w:rPr>
                <w:sz w:val="18"/>
                <w:szCs w:val="18"/>
              </w:rPr>
              <w:t> </w:t>
            </w:r>
            <w:r w:rsidRPr="00D756FF">
              <w:rPr>
                <w:rStyle w:val="medium-normal"/>
                <w:sz w:val="18"/>
                <w:szCs w:val="18"/>
                <w:bdr w:val="none" w:sz="0" w:space="0" w:color="auto" w:frame="1"/>
              </w:rPr>
              <w:t>- Advanced Search</w:t>
            </w:r>
            <w:r w:rsidRPr="00D756FF">
              <w:rPr>
                <w:sz w:val="18"/>
                <w:szCs w:val="18"/>
              </w:rPr>
              <w:br/>
            </w:r>
            <w:r w:rsidRPr="00D756FF">
              <w:rPr>
                <w:rStyle w:val="medium-bold"/>
                <w:sz w:val="18"/>
                <w:szCs w:val="18"/>
                <w:bdr w:val="none" w:sz="0" w:space="0" w:color="auto" w:frame="1"/>
              </w:rPr>
              <w:t>Database</w:t>
            </w:r>
            <w:r w:rsidRPr="00D756FF">
              <w:rPr>
                <w:sz w:val="18"/>
                <w:szCs w:val="18"/>
              </w:rPr>
              <w:t> </w:t>
            </w:r>
            <w:r w:rsidRPr="00D756FF">
              <w:rPr>
                <w:rStyle w:val="medium-normal"/>
                <w:sz w:val="18"/>
                <w:szCs w:val="18"/>
                <w:bdr w:val="none" w:sz="0" w:space="0" w:color="auto" w:frame="1"/>
              </w:rPr>
              <w:t>- APA PsycInfo</w:t>
            </w:r>
          </w:p>
        </w:tc>
        <w:tc>
          <w:tcPr>
            <w:tcW w:w="49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531,714</w:t>
            </w:r>
          </w:p>
        </w:tc>
      </w:tr>
      <w:tr w:rsidR="00CC76BD" w:rsidRPr="00D756FF" w:rsidTr="00E95070">
        <w:tc>
          <w:tcPr>
            <w:tcW w:w="255"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S90</w:t>
            </w:r>
          </w:p>
        </w:tc>
        <w:tc>
          <w:tcPr>
            <w:tcW w:w="162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model N1 (change OR programme OR program OR failure OR logic)</w:t>
            </w:r>
          </w:p>
        </w:tc>
        <w:tc>
          <w:tcPr>
            <w:tcW w:w="1168"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Expanders</w:t>
            </w:r>
            <w:r w:rsidRPr="00D756FF">
              <w:rPr>
                <w:sz w:val="18"/>
                <w:szCs w:val="18"/>
              </w:rPr>
              <w:t> </w:t>
            </w:r>
            <w:r w:rsidRPr="00D756FF">
              <w:rPr>
                <w:rStyle w:val="medium-normal"/>
                <w:sz w:val="18"/>
                <w:szCs w:val="18"/>
                <w:bdr w:val="none" w:sz="0" w:space="0" w:color="auto" w:frame="1"/>
              </w:rPr>
              <w:t>- Apply equivalent subjects</w:t>
            </w:r>
            <w:r w:rsidRPr="00D756FF">
              <w:rPr>
                <w:sz w:val="18"/>
                <w:szCs w:val="18"/>
              </w:rPr>
              <w:br/>
            </w:r>
            <w:r w:rsidRPr="00D756FF">
              <w:rPr>
                <w:rStyle w:val="medium-bold"/>
                <w:sz w:val="18"/>
                <w:szCs w:val="18"/>
                <w:bdr w:val="none" w:sz="0" w:space="0" w:color="auto" w:frame="1"/>
              </w:rPr>
              <w:t>Search modes</w:t>
            </w:r>
            <w:r w:rsidRPr="00D756FF">
              <w:rPr>
                <w:sz w:val="18"/>
                <w:szCs w:val="18"/>
              </w:rPr>
              <w:t> </w:t>
            </w:r>
            <w:r w:rsidRPr="00D756FF">
              <w:rPr>
                <w:rStyle w:val="medium-normal"/>
                <w:sz w:val="18"/>
                <w:szCs w:val="18"/>
                <w:bdr w:val="none" w:sz="0" w:space="0" w:color="auto" w:frame="1"/>
              </w:rPr>
              <w:t>- Boolean/Phrase</w:t>
            </w:r>
          </w:p>
        </w:tc>
        <w:tc>
          <w:tcPr>
            <w:tcW w:w="144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Interface</w:t>
            </w:r>
            <w:r w:rsidRPr="00D756FF">
              <w:rPr>
                <w:sz w:val="18"/>
                <w:szCs w:val="18"/>
              </w:rPr>
              <w:t> </w:t>
            </w:r>
            <w:r w:rsidRPr="00D756FF">
              <w:rPr>
                <w:rStyle w:val="medium-normal"/>
                <w:sz w:val="18"/>
                <w:szCs w:val="18"/>
                <w:bdr w:val="none" w:sz="0" w:space="0" w:color="auto" w:frame="1"/>
              </w:rPr>
              <w:t>- EBSCOhost Research Databases</w:t>
            </w:r>
            <w:r w:rsidRPr="00D756FF">
              <w:rPr>
                <w:sz w:val="18"/>
                <w:szCs w:val="18"/>
              </w:rPr>
              <w:br/>
            </w:r>
            <w:r w:rsidRPr="00D756FF">
              <w:rPr>
                <w:rStyle w:val="medium-bold"/>
                <w:sz w:val="18"/>
                <w:szCs w:val="18"/>
                <w:bdr w:val="none" w:sz="0" w:space="0" w:color="auto" w:frame="1"/>
              </w:rPr>
              <w:t>Search Screen</w:t>
            </w:r>
            <w:r w:rsidRPr="00D756FF">
              <w:rPr>
                <w:sz w:val="18"/>
                <w:szCs w:val="18"/>
              </w:rPr>
              <w:t> </w:t>
            </w:r>
            <w:r w:rsidRPr="00D756FF">
              <w:rPr>
                <w:rStyle w:val="medium-normal"/>
                <w:sz w:val="18"/>
                <w:szCs w:val="18"/>
                <w:bdr w:val="none" w:sz="0" w:space="0" w:color="auto" w:frame="1"/>
              </w:rPr>
              <w:t>- Advanced Search</w:t>
            </w:r>
            <w:r w:rsidRPr="00D756FF">
              <w:rPr>
                <w:sz w:val="18"/>
                <w:szCs w:val="18"/>
              </w:rPr>
              <w:br/>
            </w:r>
            <w:r w:rsidRPr="00D756FF">
              <w:rPr>
                <w:rStyle w:val="medium-bold"/>
                <w:sz w:val="18"/>
                <w:szCs w:val="18"/>
                <w:bdr w:val="none" w:sz="0" w:space="0" w:color="auto" w:frame="1"/>
              </w:rPr>
              <w:t>Database</w:t>
            </w:r>
            <w:r w:rsidRPr="00D756FF">
              <w:rPr>
                <w:sz w:val="18"/>
                <w:szCs w:val="18"/>
              </w:rPr>
              <w:t> </w:t>
            </w:r>
            <w:r w:rsidRPr="00D756FF">
              <w:rPr>
                <w:rStyle w:val="medium-normal"/>
                <w:sz w:val="18"/>
                <w:szCs w:val="18"/>
                <w:bdr w:val="none" w:sz="0" w:space="0" w:color="auto" w:frame="1"/>
              </w:rPr>
              <w:t>- APA PsycInfo</w:t>
            </w:r>
          </w:p>
        </w:tc>
        <w:tc>
          <w:tcPr>
            <w:tcW w:w="49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8,937</w:t>
            </w:r>
          </w:p>
        </w:tc>
      </w:tr>
      <w:tr w:rsidR="00CC76BD" w:rsidRPr="00D756FF" w:rsidTr="00E95070">
        <w:tc>
          <w:tcPr>
            <w:tcW w:w="255"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S89</w:t>
            </w:r>
          </w:p>
        </w:tc>
        <w:tc>
          <w:tcPr>
            <w:tcW w:w="162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theor* N2 (change OR programme OR program OR failure)</w:t>
            </w:r>
          </w:p>
        </w:tc>
        <w:tc>
          <w:tcPr>
            <w:tcW w:w="1168"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Expanders</w:t>
            </w:r>
            <w:r w:rsidRPr="00D756FF">
              <w:rPr>
                <w:sz w:val="18"/>
                <w:szCs w:val="18"/>
              </w:rPr>
              <w:t> </w:t>
            </w:r>
            <w:r w:rsidRPr="00D756FF">
              <w:rPr>
                <w:rStyle w:val="medium-normal"/>
                <w:sz w:val="18"/>
                <w:szCs w:val="18"/>
                <w:bdr w:val="none" w:sz="0" w:space="0" w:color="auto" w:frame="1"/>
              </w:rPr>
              <w:t>- Apply equivalent subjects</w:t>
            </w:r>
            <w:r w:rsidRPr="00D756FF">
              <w:rPr>
                <w:sz w:val="18"/>
                <w:szCs w:val="18"/>
              </w:rPr>
              <w:br/>
            </w:r>
            <w:r w:rsidRPr="00D756FF">
              <w:rPr>
                <w:rStyle w:val="medium-bold"/>
                <w:sz w:val="18"/>
                <w:szCs w:val="18"/>
                <w:bdr w:val="none" w:sz="0" w:space="0" w:color="auto" w:frame="1"/>
              </w:rPr>
              <w:t>Search modes</w:t>
            </w:r>
            <w:r w:rsidRPr="00D756FF">
              <w:rPr>
                <w:sz w:val="18"/>
                <w:szCs w:val="18"/>
              </w:rPr>
              <w:t> </w:t>
            </w:r>
            <w:r w:rsidRPr="00D756FF">
              <w:rPr>
                <w:rStyle w:val="medium-normal"/>
                <w:sz w:val="18"/>
                <w:szCs w:val="18"/>
                <w:bdr w:val="none" w:sz="0" w:space="0" w:color="auto" w:frame="1"/>
              </w:rPr>
              <w:t>- Boolean/Phrase</w:t>
            </w:r>
          </w:p>
        </w:tc>
        <w:tc>
          <w:tcPr>
            <w:tcW w:w="144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Interface</w:t>
            </w:r>
            <w:r w:rsidRPr="00D756FF">
              <w:rPr>
                <w:sz w:val="18"/>
                <w:szCs w:val="18"/>
              </w:rPr>
              <w:t> </w:t>
            </w:r>
            <w:r w:rsidRPr="00D756FF">
              <w:rPr>
                <w:rStyle w:val="medium-normal"/>
                <w:sz w:val="18"/>
                <w:szCs w:val="18"/>
                <w:bdr w:val="none" w:sz="0" w:space="0" w:color="auto" w:frame="1"/>
              </w:rPr>
              <w:t>- EBSCOhost Research Databases</w:t>
            </w:r>
            <w:r w:rsidRPr="00D756FF">
              <w:rPr>
                <w:sz w:val="18"/>
                <w:szCs w:val="18"/>
              </w:rPr>
              <w:br/>
            </w:r>
            <w:r w:rsidRPr="00D756FF">
              <w:rPr>
                <w:rStyle w:val="medium-bold"/>
                <w:sz w:val="18"/>
                <w:szCs w:val="18"/>
                <w:bdr w:val="none" w:sz="0" w:space="0" w:color="auto" w:frame="1"/>
              </w:rPr>
              <w:t>Search Screen</w:t>
            </w:r>
            <w:r w:rsidRPr="00D756FF">
              <w:rPr>
                <w:sz w:val="18"/>
                <w:szCs w:val="18"/>
              </w:rPr>
              <w:t> </w:t>
            </w:r>
            <w:r w:rsidRPr="00D756FF">
              <w:rPr>
                <w:rStyle w:val="medium-normal"/>
                <w:sz w:val="18"/>
                <w:szCs w:val="18"/>
                <w:bdr w:val="none" w:sz="0" w:space="0" w:color="auto" w:frame="1"/>
              </w:rPr>
              <w:t>- Advanced Search</w:t>
            </w:r>
            <w:r w:rsidRPr="00D756FF">
              <w:rPr>
                <w:sz w:val="18"/>
                <w:szCs w:val="18"/>
              </w:rPr>
              <w:br/>
            </w:r>
            <w:r w:rsidRPr="00D756FF">
              <w:rPr>
                <w:rStyle w:val="medium-bold"/>
                <w:sz w:val="18"/>
                <w:szCs w:val="18"/>
                <w:bdr w:val="none" w:sz="0" w:space="0" w:color="auto" w:frame="1"/>
              </w:rPr>
              <w:t>Database</w:t>
            </w:r>
            <w:r w:rsidRPr="00D756FF">
              <w:rPr>
                <w:sz w:val="18"/>
                <w:szCs w:val="18"/>
              </w:rPr>
              <w:t> </w:t>
            </w:r>
            <w:r w:rsidRPr="00D756FF">
              <w:rPr>
                <w:rStyle w:val="medium-normal"/>
                <w:sz w:val="18"/>
                <w:szCs w:val="18"/>
                <w:bdr w:val="none" w:sz="0" w:space="0" w:color="auto" w:frame="1"/>
              </w:rPr>
              <w:t>- APA PsycInfo</w:t>
            </w:r>
          </w:p>
        </w:tc>
        <w:tc>
          <w:tcPr>
            <w:tcW w:w="49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8,134</w:t>
            </w:r>
          </w:p>
        </w:tc>
      </w:tr>
      <w:tr w:rsidR="00CC76BD" w:rsidRPr="00D756FF" w:rsidTr="00E95070">
        <w:tc>
          <w:tcPr>
            <w:tcW w:w="255"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S88</w:t>
            </w:r>
          </w:p>
        </w:tc>
        <w:tc>
          <w:tcPr>
            <w:tcW w:w="162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process W1 (evaluation* OR factor* OR assessment* OR outcome* OR change* OR theor*)</w:t>
            </w:r>
          </w:p>
        </w:tc>
        <w:tc>
          <w:tcPr>
            <w:tcW w:w="1168"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Expanders</w:t>
            </w:r>
            <w:r w:rsidRPr="00D756FF">
              <w:rPr>
                <w:sz w:val="18"/>
                <w:szCs w:val="18"/>
              </w:rPr>
              <w:t> </w:t>
            </w:r>
            <w:r w:rsidRPr="00D756FF">
              <w:rPr>
                <w:rStyle w:val="medium-normal"/>
                <w:sz w:val="18"/>
                <w:szCs w:val="18"/>
                <w:bdr w:val="none" w:sz="0" w:space="0" w:color="auto" w:frame="1"/>
              </w:rPr>
              <w:t>- Apply equivalent subjects</w:t>
            </w:r>
            <w:r w:rsidRPr="00D756FF">
              <w:rPr>
                <w:sz w:val="18"/>
                <w:szCs w:val="18"/>
              </w:rPr>
              <w:br/>
            </w:r>
            <w:r w:rsidRPr="00D756FF">
              <w:rPr>
                <w:rStyle w:val="medium-bold"/>
                <w:sz w:val="18"/>
                <w:szCs w:val="18"/>
                <w:bdr w:val="none" w:sz="0" w:space="0" w:color="auto" w:frame="1"/>
              </w:rPr>
              <w:t>Search modes</w:t>
            </w:r>
            <w:r w:rsidRPr="00D756FF">
              <w:rPr>
                <w:sz w:val="18"/>
                <w:szCs w:val="18"/>
              </w:rPr>
              <w:t> </w:t>
            </w:r>
            <w:r w:rsidRPr="00D756FF">
              <w:rPr>
                <w:rStyle w:val="medium-normal"/>
                <w:sz w:val="18"/>
                <w:szCs w:val="18"/>
                <w:bdr w:val="none" w:sz="0" w:space="0" w:color="auto" w:frame="1"/>
              </w:rPr>
              <w:t>- Boolean/Phrase</w:t>
            </w:r>
          </w:p>
        </w:tc>
        <w:tc>
          <w:tcPr>
            <w:tcW w:w="144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Interface</w:t>
            </w:r>
            <w:r w:rsidRPr="00D756FF">
              <w:rPr>
                <w:sz w:val="18"/>
                <w:szCs w:val="18"/>
              </w:rPr>
              <w:t> </w:t>
            </w:r>
            <w:r w:rsidRPr="00D756FF">
              <w:rPr>
                <w:rStyle w:val="medium-normal"/>
                <w:sz w:val="18"/>
                <w:szCs w:val="18"/>
                <w:bdr w:val="none" w:sz="0" w:space="0" w:color="auto" w:frame="1"/>
              </w:rPr>
              <w:t>- EBSCOhost Research Databases</w:t>
            </w:r>
            <w:r w:rsidRPr="00D756FF">
              <w:rPr>
                <w:sz w:val="18"/>
                <w:szCs w:val="18"/>
              </w:rPr>
              <w:br/>
            </w:r>
            <w:r w:rsidRPr="00D756FF">
              <w:rPr>
                <w:rStyle w:val="medium-bold"/>
                <w:sz w:val="18"/>
                <w:szCs w:val="18"/>
                <w:bdr w:val="none" w:sz="0" w:space="0" w:color="auto" w:frame="1"/>
              </w:rPr>
              <w:t>Search Screen</w:t>
            </w:r>
            <w:r w:rsidRPr="00D756FF">
              <w:rPr>
                <w:sz w:val="18"/>
                <w:szCs w:val="18"/>
              </w:rPr>
              <w:t> </w:t>
            </w:r>
            <w:r w:rsidRPr="00D756FF">
              <w:rPr>
                <w:rStyle w:val="medium-normal"/>
                <w:sz w:val="18"/>
                <w:szCs w:val="18"/>
                <w:bdr w:val="none" w:sz="0" w:space="0" w:color="auto" w:frame="1"/>
              </w:rPr>
              <w:t>- Advanced Search</w:t>
            </w:r>
            <w:r w:rsidRPr="00D756FF">
              <w:rPr>
                <w:sz w:val="18"/>
                <w:szCs w:val="18"/>
              </w:rPr>
              <w:br/>
            </w:r>
            <w:r w:rsidRPr="00D756FF">
              <w:rPr>
                <w:rStyle w:val="medium-bold"/>
                <w:sz w:val="18"/>
                <w:szCs w:val="18"/>
                <w:bdr w:val="none" w:sz="0" w:space="0" w:color="auto" w:frame="1"/>
              </w:rPr>
              <w:t>Database</w:t>
            </w:r>
            <w:r w:rsidRPr="00D756FF">
              <w:rPr>
                <w:sz w:val="18"/>
                <w:szCs w:val="18"/>
              </w:rPr>
              <w:t> </w:t>
            </w:r>
            <w:r w:rsidRPr="00D756FF">
              <w:rPr>
                <w:rStyle w:val="medium-normal"/>
                <w:sz w:val="18"/>
                <w:szCs w:val="18"/>
                <w:bdr w:val="none" w:sz="0" w:space="0" w:color="auto" w:frame="1"/>
              </w:rPr>
              <w:t>- APA PsycInfo</w:t>
            </w:r>
          </w:p>
        </w:tc>
        <w:tc>
          <w:tcPr>
            <w:tcW w:w="49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24,633</w:t>
            </w:r>
          </w:p>
        </w:tc>
      </w:tr>
      <w:tr w:rsidR="00CC76BD" w:rsidRPr="00D756FF" w:rsidTr="00E95070">
        <w:tc>
          <w:tcPr>
            <w:tcW w:w="255"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S87</w:t>
            </w:r>
          </w:p>
        </w:tc>
        <w:tc>
          <w:tcPr>
            <w:tcW w:w="162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feasibil*</w:t>
            </w:r>
          </w:p>
        </w:tc>
        <w:tc>
          <w:tcPr>
            <w:tcW w:w="1168"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Expanders</w:t>
            </w:r>
            <w:r w:rsidRPr="00D756FF">
              <w:rPr>
                <w:sz w:val="18"/>
                <w:szCs w:val="18"/>
              </w:rPr>
              <w:t> </w:t>
            </w:r>
            <w:r w:rsidRPr="00D756FF">
              <w:rPr>
                <w:rStyle w:val="medium-normal"/>
                <w:sz w:val="18"/>
                <w:szCs w:val="18"/>
                <w:bdr w:val="none" w:sz="0" w:space="0" w:color="auto" w:frame="1"/>
              </w:rPr>
              <w:t>- Apply equivalent subjects</w:t>
            </w:r>
            <w:r w:rsidRPr="00D756FF">
              <w:rPr>
                <w:sz w:val="18"/>
                <w:szCs w:val="18"/>
              </w:rPr>
              <w:br/>
            </w:r>
            <w:r w:rsidRPr="00D756FF">
              <w:rPr>
                <w:rStyle w:val="medium-bold"/>
                <w:sz w:val="18"/>
                <w:szCs w:val="18"/>
                <w:bdr w:val="none" w:sz="0" w:space="0" w:color="auto" w:frame="1"/>
              </w:rPr>
              <w:t>Search modes</w:t>
            </w:r>
            <w:r w:rsidRPr="00D756FF">
              <w:rPr>
                <w:sz w:val="18"/>
                <w:szCs w:val="18"/>
              </w:rPr>
              <w:t> </w:t>
            </w:r>
            <w:r w:rsidRPr="00D756FF">
              <w:rPr>
                <w:rStyle w:val="medium-normal"/>
                <w:sz w:val="18"/>
                <w:szCs w:val="18"/>
                <w:bdr w:val="none" w:sz="0" w:space="0" w:color="auto" w:frame="1"/>
              </w:rPr>
              <w:t>- Boolean/Phrase</w:t>
            </w:r>
          </w:p>
        </w:tc>
        <w:tc>
          <w:tcPr>
            <w:tcW w:w="144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Interface</w:t>
            </w:r>
            <w:r w:rsidRPr="00D756FF">
              <w:rPr>
                <w:sz w:val="18"/>
                <w:szCs w:val="18"/>
              </w:rPr>
              <w:t> </w:t>
            </w:r>
            <w:r w:rsidRPr="00D756FF">
              <w:rPr>
                <w:rStyle w:val="medium-normal"/>
                <w:sz w:val="18"/>
                <w:szCs w:val="18"/>
                <w:bdr w:val="none" w:sz="0" w:space="0" w:color="auto" w:frame="1"/>
              </w:rPr>
              <w:t>- EBSCOhost Research Databases</w:t>
            </w:r>
            <w:r w:rsidRPr="00D756FF">
              <w:rPr>
                <w:sz w:val="18"/>
                <w:szCs w:val="18"/>
              </w:rPr>
              <w:br/>
            </w:r>
            <w:r w:rsidRPr="00D756FF">
              <w:rPr>
                <w:rStyle w:val="medium-bold"/>
                <w:sz w:val="18"/>
                <w:szCs w:val="18"/>
                <w:bdr w:val="none" w:sz="0" w:space="0" w:color="auto" w:frame="1"/>
              </w:rPr>
              <w:t>Search Screen</w:t>
            </w:r>
            <w:r w:rsidRPr="00D756FF">
              <w:rPr>
                <w:sz w:val="18"/>
                <w:szCs w:val="18"/>
              </w:rPr>
              <w:t> </w:t>
            </w:r>
            <w:r w:rsidRPr="00D756FF">
              <w:rPr>
                <w:rStyle w:val="medium-normal"/>
                <w:sz w:val="18"/>
                <w:szCs w:val="18"/>
                <w:bdr w:val="none" w:sz="0" w:space="0" w:color="auto" w:frame="1"/>
              </w:rPr>
              <w:t>- Advanced Search</w:t>
            </w:r>
            <w:r w:rsidRPr="00D756FF">
              <w:rPr>
                <w:sz w:val="18"/>
                <w:szCs w:val="18"/>
              </w:rPr>
              <w:br/>
            </w:r>
            <w:r w:rsidRPr="00D756FF">
              <w:rPr>
                <w:rStyle w:val="medium-bold"/>
                <w:sz w:val="18"/>
                <w:szCs w:val="18"/>
                <w:bdr w:val="none" w:sz="0" w:space="0" w:color="auto" w:frame="1"/>
              </w:rPr>
              <w:t>Database</w:t>
            </w:r>
            <w:r w:rsidRPr="00D756FF">
              <w:rPr>
                <w:sz w:val="18"/>
                <w:szCs w:val="18"/>
              </w:rPr>
              <w:t> </w:t>
            </w:r>
            <w:r w:rsidRPr="00D756FF">
              <w:rPr>
                <w:rStyle w:val="medium-normal"/>
                <w:sz w:val="18"/>
                <w:szCs w:val="18"/>
                <w:bdr w:val="none" w:sz="0" w:space="0" w:color="auto" w:frame="1"/>
              </w:rPr>
              <w:t>- APA PsycInfo</w:t>
            </w:r>
          </w:p>
        </w:tc>
        <w:tc>
          <w:tcPr>
            <w:tcW w:w="49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22,898</w:t>
            </w:r>
          </w:p>
        </w:tc>
      </w:tr>
      <w:tr w:rsidR="00CC76BD" w:rsidRPr="00D756FF" w:rsidTr="00E95070">
        <w:tc>
          <w:tcPr>
            <w:tcW w:w="255"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S86</w:t>
            </w:r>
          </w:p>
        </w:tc>
        <w:tc>
          <w:tcPr>
            <w:tcW w:w="162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pilot</w:t>
            </w:r>
          </w:p>
        </w:tc>
        <w:tc>
          <w:tcPr>
            <w:tcW w:w="1168"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Expanders</w:t>
            </w:r>
            <w:r w:rsidRPr="00D756FF">
              <w:rPr>
                <w:sz w:val="18"/>
                <w:szCs w:val="18"/>
              </w:rPr>
              <w:t> </w:t>
            </w:r>
            <w:r w:rsidRPr="00D756FF">
              <w:rPr>
                <w:rStyle w:val="medium-normal"/>
                <w:sz w:val="18"/>
                <w:szCs w:val="18"/>
                <w:bdr w:val="none" w:sz="0" w:space="0" w:color="auto" w:frame="1"/>
              </w:rPr>
              <w:t>- Apply equivalent subjects</w:t>
            </w:r>
            <w:r w:rsidRPr="00D756FF">
              <w:rPr>
                <w:sz w:val="18"/>
                <w:szCs w:val="18"/>
              </w:rPr>
              <w:br/>
            </w:r>
            <w:r w:rsidRPr="00D756FF">
              <w:rPr>
                <w:rStyle w:val="medium-bold"/>
                <w:sz w:val="18"/>
                <w:szCs w:val="18"/>
                <w:bdr w:val="none" w:sz="0" w:space="0" w:color="auto" w:frame="1"/>
              </w:rPr>
              <w:t>Search modes</w:t>
            </w:r>
            <w:r w:rsidRPr="00D756FF">
              <w:rPr>
                <w:sz w:val="18"/>
                <w:szCs w:val="18"/>
              </w:rPr>
              <w:t> </w:t>
            </w:r>
            <w:r w:rsidRPr="00D756FF">
              <w:rPr>
                <w:rStyle w:val="medium-normal"/>
                <w:sz w:val="18"/>
                <w:szCs w:val="18"/>
                <w:bdr w:val="none" w:sz="0" w:space="0" w:color="auto" w:frame="1"/>
              </w:rPr>
              <w:t>- Boolean/Phrase</w:t>
            </w:r>
          </w:p>
        </w:tc>
        <w:tc>
          <w:tcPr>
            <w:tcW w:w="144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Interface</w:t>
            </w:r>
            <w:r w:rsidRPr="00D756FF">
              <w:rPr>
                <w:sz w:val="18"/>
                <w:szCs w:val="18"/>
              </w:rPr>
              <w:t> </w:t>
            </w:r>
            <w:r w:rsidRPr="00D756FF">
              <w:rPr>
                <w:rStyle w:val="medium-normal"/>
                <w:sz w:val="18"/>
                <w:szCs w:val="18"/>
                <w:bdr w:val="none" w:sz="0" w:space="0" w:color="auto" w:frame="1"/>
              </w:rPr>
              <w:t>- EBSCOhost Research Databases</w:t>
            </w:r>
            <w:r w:rsidRPr="00D756FF">
              <w:rPr>
                <w:sz w:val="18"/>
                <w:szCs w:val="18"/>
              </w:rPr>
              <w:br/>
            </w:r>
            <w:r w:rsidRPr="00D756FF">
              <w:rPr>
                <w:rStyle w:val="medium-bold"/>
                <w:sz w:val="18"/>
                <w:szCs w:val="18"/>
                <w:bdr w:val="none" w:sz="0" w:space="0" w:color="auto" w:frame="1"/>
              </w:rPr>
              <w:t>Search Screen</w:t>
            </w:r>
            <w:r w:rsidRPr="00D756FF">
              <w:rPr>
                <w:sz w:val="18"/>
                <w:szCs w:val="18"/>
              </w:rPr>
              <w:t> </w:t>
            </w:r>
            <w:r w:rsidRPr="00D756FF">
              <w:rPr>
                <w:rStyle w:val="medium-normal"/>
                <w:sz w:val="18"/>
                <w:szCs w:val="18"/>
                <w:bdr w:val="none" w:sz="0" w:space="0" w:color="auto" w:frame="1"/>
              </w:rPr>
              <w:t>- Advanced Search</w:t>
            </w:r>
            <w:r w:rsidRPr="00D756FF">
              <w:rPr>
                <w:sz w:val="18"/>
                <w:szCs w:val="18"/>
              </w:rPr>
              <w:br/>
            </w:r>
            <w:r w:rsidRPr="00D756FF">
              <w:rPr>
                <w:rStyle w:val="medium-bold"/>
                <w:sz w:val="18"/>
                <w:szCs w:val="18"/>
                <w:bdr w:val="none" w:sz="0" w:space="0" w:color="auto" w:frame="1"/>
              </w:rPr>
              <w:t>Database</w:t>
            </w:r>
            <w:r w:rsidRPr="00D756FF">
              <w:rPr>
                <w:sz w:val="18"/>
                <w:szCs w:val="18"/>
              </w:rPr>
              <w:t> </w:t>
            </w:r>
            <w:r w:rsidRPr="00D756FF">
              <w:rPr>
                <w:rStyle w:val="medium-normal"/>
                <w:sz w:val="18"/>
                <w:szCs w:val="18"/>
                <w:bdr w:val="none" w:sz="0" w:space="0" w:color="auto" w:frame="1"/>
              </w:rPr>
              <w:t>- APA PsycInfo</w:t>
            </w:r>
          </w:p>
        </w:tc>
        <w:tc>
          <w:tcPr>
            <w:tcW w:w="49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52,808</w:t>
            </w:r>
          </w:p>
        </w:tc>
      </w:tr>
      <w:tr w:rsidR="00CC76BD" w:rsidRPr="00D756FF" w:rsidTr="00E95070">
        <w:tc>
          <w:tcPr>
            <w:tcW w:w="255"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S85</w:t>
            </w:r>
          </w:p>
        </w:tc>
        <w:tc>
          <w:tcPr>
            <w:tcW w:w="162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implement*</w:t>
            </w:r>
          </w:p>
        </w:tc>
        <w:tc>
          <w:tcPr>
            <w:tcW w:w="1168"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Expanders</w:t>
            </w:r>
            <w:r w:rsidRPr="00D756FF">
              <w:rPr>
                <w:sz w:val="18"/>
                <w:szCs w:val="18"/>
              </w:rPr>
              <w:t> </w:t>
            </w:r>
            <w:r w:rsidRPr="00D756FF">
              <w:rPr>
                <w:rStyle w:val="medium-normal"/>
                <w:sz w:val="18"/>
                <w:szCs w:val="18"/>
                <w:bdr w:val="none" w:sz="0" w:space="0" w:color="auto" w:frame="1"/>
              </w:rPr>
              <w:t>- Apply equivalent subjects</w:t>
            </w:r>
            <w:r w:rsidRPr="00D756FF">
              <w:rPr>
                <w:sz w:val="18"/>
                <w:szCs w:val="18"/>
              </w:rPr>
              <w:br/>
            </w:r>
            <w:r w:rsidRPr="00D756FF">
              <w:rPr>
                <w:rStyle w:val="medium-bold"/>
                <w:sz w:val="18"/>
                <w:szCs w:val="18"/>
                <w:bdr w:val="none" w:sz="0" w:space="0" w:color="auto" w:frame="1"/>
              </w:rPr>
              <w:lastRenderedPageBreak/>
              <w:t>Search modes</w:t>
            </w:r>
            <w:r w:rsidRPr="00D756FF">
              <w:rPr>
                <w:sz w:val="18"/>
                <w:szCs w:val="18"/>
              </w:rPr>
              <w:t> </w:t>
            </w:r>
            <w:r w:rsidRPr="00D756FF">
              <w:rPr>
                <w:rStyle w:val="medium-normal"/>
                <w:sz w:val="18"/>
                <w:szCs w:val="18"/>
                <w:bdr w:val="none" w:sz="0" w:space="0" w:color="auto" w:frame="1"/>
              </w:rPr>
              <w:t>- Boolean/Phrase</w:t>
            </w:r>
          </w:p>
        </w:tc>
        <w:tc>
          <w:tcPr>
            <w:tcW w:w="144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lastRenderedPageBreak/>
              <w:t>Interface</w:t>
            </w:r>
            <w:r w:rsidRPr="00D756FF">
              <w:rPr>
                <w:sz w:val="18"/>
                <w:szCs w:val="18"/>
              </w:rPr>
              <w:t> </w:t>
            </w:r>
            <w:r w:rsidRPr="00D756FF">
              <w:rPr>
                <w:rStyle w:val="medium-normal"/>
                <w:sz w:val="18"/>
                <w:szCs w:val="18"/>
                <w:bdr w:val="none" w:sz="0" w:space="0" w:color="auto" w:frame="1"/>
              </w:rPr>
              <w:t>- EBSCOhost Research Databases</w:t>
            </w:r>
            <w:r w:rsidRPr="00D756FF">
              <w:rPr>
                <w:sz w:val="18"/>
                <w:szCs w:val="18"/>
              </w:rPr>
              <w:br/>
            </w:r>
            <w:r w:rsidRPr="00D756FF">
              <w:rPr>
                <w:rStyle w:val="medium-bold"/>
                <w:sz w:val="18"/>
                <w:szCs w:val="18"/>
                <w:bdr w:val="none" w:sz="0" w:space="0" w:color="auto" w:frame="1"/>
              </w:rPr>
              <w:t>Search Screen</w:t>
            </w:r>
            <w:r w:rsidRPr="00D756FF">
              <w:rPr>
                <w:sz w:val="18"/>
                <w:szCs w:val="18"/>
              </w:rPr>
              <w:t> </w:t>
            </w:r>
            <w:r w:rsidRPr="00D756FF">
              <w:rPr>
                <w:rStyle w:val="medium-normal"/>
                <w:sz w:val="18"/>
                <w:szCs w:val="18"/>
                <w:bdr w:val="none" w:sz="0" w:space="0" w:color="auto" w:frame="1"/>
              </w:rPr>
              <w:t xml:space="preserve">- Advanced </w:t>
            </w:r>
            <w:r w:rsidRPr="00D756FF">
              <w:rPr>
                <w:rStyle w:val="medium-normal"/>
                <w:sz w:val="18"/>
                <w:szCs w:val="18"/>
                <w:bdr w:val="none" w:sz="0" w:space="0" w:color="auto" w:frame="1"/>
              </w:rPr>
              <w:lastRenderedPageBreak/>
              <w:t>Search</w:t>
            </w:r>
            <w:r w:rsidRPr="00D756FF">
              <w:rPr>
                <w:sz w:val="18"/>
                <w:szCs w:val="18"/>
              </w:rPr>
              <w:br/>
            </w:r>
            <w:r w:rsidRPr="00D756FF">
              <w:rPr>
                <w:rStyle w:val="medium-bold"/>
                <w:sz w:val="18"/>
                <w:szCs w:val="18"/>
                <w:bdr w:val="none" w:sz="0" w:space="0" w:color="auto" w:frame="1"/>
              </w:rPr>
              <w:t>Database</w:t>
            </w:r>
            <w:r w:rsidRPr="00D756FF">
              <w:rPr>
                <w:sz w:val="18"/>
                <w:szCs w:val="18"/>
              </w:rPr>
              <w:t> </w:t>
            </w:r>
            <w:r w:rsidRPr="00D756FF">
              <w:rPr>
                <w:rStyle w:val="medium-normal"/>
                <w:sz w:val="18"/>
                <w:szCs w:val="18"/>
                <w:bdr w:val="none" w:sz="0" w:space="0" w:color="auto" w:frame="1"/>
              </w:rPr>
              <w:t>- APA PsycInfo</w:t>
            </w:r>
          </w:p>
        </w:tc>
        <w:tc>
          <w:tcPr>
            <w:tcW w:w="49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lastRenderedPageBreak/>
              <w:t>175,445</w:t>
            </w:r>
          </w:p>
        </w:tc>
      </w:tr>
      <w:tr w:rsidR="00CC76BD" w:rsidRPr="00D756FF" w:rsidTr="00E95070">
        <w:tc>
          <w:tcPr>
            <w:tcW w:w="255"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S84</w:t>
            </w:r>
          </w:p>
        </w:tc>
        <w:tc>
          <w:tcPr>
            <w:tcW w:w="162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compliance</w:t>
            </w:r>
          </w:p>
        </w:tc>
        <w:tc>
          <w:tcPr>
            <w:tcW w:w="1168"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Expanders</w:t>
            </w:r>
            <w:r w:rsidRPr="00D756FF">
              <w:rPr>
                <w:sz w:val="18"/>
                <w:szCs w:val="18"/>
              </w:rPr>
              <w:t> </w:t>
            </w:r>
            <w:r w:rsidRPr="00D756FF">
              <w:rPr>
                <w:rStyle w:val="medium-normal"/>
                <w:sz w:val="18"/>
                <w:szCs w:val="18"/>
                <w:bdr w:val="none" w:sz="0" w:space="0" w:color="auto" w:frame="1"/>
              </w:rPr>
              <w:t>- Apply equivalent subjects</w:t>
            </w:r>
            <w:r w:rsidRPr="00D756FF">
              <w:rPr>
                <w:sz w:val="18"/>
                <w:szCs w:val="18"/>
              </w:rPr>
              <w:br/>
            </w:r>
            <w:r w:rsidRPr="00D756FF">
              <w:rPr>
                <w:rStyle w:val="medium-bold"/>
                <w:sz w:val="18"/>
                <w:szCs w:val="18"/>
                <w:bdr w:val="none" w:sz="0" w:space="0" w:color="auto" w:frame="1"/>
              </w:rPr>
              <w:t>Search modes</w:t>
            </w:r>
            <w:r w:rsidRPr="00D756FF">
              <w:rPr>
                <w:sz w:val="18"/>
                <w:szCs w:val="18"/>
              </w:rPr>
              <w:t> </w:t>
            </w:r>
            <w:r w:rsidRPr="00D756FF">
              <w:rPr>
                <w:rStyle w:val="medium-normal"/>
                <w:sz w:val="18"/>
                <w:szCs w:val="18"/>
                <w:bdr w:val="none" w:sz="0" w:space="0" w:color="auto" w:frame="1"/>
              </w:rPr>
              <w:t>- Boolean/Phrase</w:t>
            </w:r>
          </w:p>
        </w:tc>
        <w:tc>
          <w:tcPr>
            <w:tcW w:w="144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Interface</w:t>
            </w:r>
            <w:r w:rsidRPr="00D756FF">
              <w:rPr>
                <w:sz w:val="18"/>
                <w:szCs w:val="18"/>
              </w:rPr>
              <w:t> </w:t>
            </w:r>
            <w:r w:rsidRPr="00D756FF">
              <w:rPr>
                <w:rStyle w:val="medium-normal"/>
                <w:sz w:val="18"/>
                <w:szCs w:val="18"/>
                <w:bdr w:val="none" w:sz="0" w:space="0" w:color="auto" w:frame="1"/>
              </w:rPr>
              <w:t>- EBSCOhost Research Databases</w:t>
            </w:r>
            <w:r w:rsidRPr="00D756FF">
              <w:rPr>
                <w:sz w:val="18"/>
                <w:szCs w:val="18"/>
              </w:rPr>
              <w:br/>
            </w:r>
            <w:r w:rsidRPr="00D756FF">
              <w:rPr>
                <w:rStyle w:val="medium-bold"/>
                <w:sz w:val="18"/>
                <w:szCs w:val="18"/>
                <w:bdr w:val="none" w:sz="0" w:space="0" w:color="auto" w:frame="1"/>
              </w:rPr>
              <w:t>Search Screen</w:t>
            </w:r>
            <w:r w:rsidRPr="00D756FF">
              <w:rPr>
                <w:sz w:val="18"/>
                <w:szCs w:val="18"/>
              </w:rPr>
              <w:t> </w:t>
            </w:r>
            <w:r w:rsidRPr="00D756FF">
              <w:rPr>
                <w:rStyle w:val="medium-normal"/>
                <w:sz w:val="18"/>
                <w:szCs w:val="18"/>
                <w:bdr w:val="none" w:sz="0" w:space="0" w:color="auto" w:frame="1"/>
              </w:rPr>
              <w:t>- Advanced Search</w:t>
            </w:r>
            <w:r w:rsidRPr="00D756FF">
              <w:rPr>
                <w:sz w:val="18"/>
                <w:szCs w:val="18"/>
              </w:rPr>
              <w:br/>
            </w:r>
            <w:r w:rsidRPr="00D756FF">
              <w:rPr>
                <w:rStyle w:val="medium-bold"/>
                <w:sz w:val="18"/>
                <w:szCs w:val="18"/>
                <w:bdr w:val="none" w:sz="0" w:space="0" w:color="auto" w:frame="1"/>
              </w:rPr>
              <w:t>Database</w:t>
            </w:r>
            <w:r w:rsidRPr="00D756FF">
              <w:rPr>
                <w:sz w:val="18"/>
                <w:szCs w:val="18"/>
              </w:rPr>
              <w:t> </w:t>
            </w:r>
            <w:r w:rsidRPr="00D756FF">
              <w:rPr>
                <w:rStyle w:val="medium-normal"/>
                <w:sz w:val="18"/>
                <w:szCs w:val="18"/>
                <w:bdr w:val="none" w:sz="0" w:space="0" w:color="auto" w:frame="1"/>
              </w:rPr>
              <w:t>- APA PsycInfo</w:t>
            </w:r>
          </w:p>
        </w:tc>
        <w:tc>
          <w:tcPr>
            <w:tcW w:w="49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41,783</w:t>
            </w:r>
          </w:p>
        </w:tc>
      </w:tr>
      <w:tr w:rsidR="00CC76BD" w:rsidRPr="00D756FF" w:rsidTr="00E95070">
        <w:tc>
          <w:tcPr>
            <w:tcW w:w="255"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S83</w:t>
            </w:r>
          </w:p>
        </w:tc>
        <w:tc>
          <w:tcPr>
            <w:tcW w:w="162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adherence</w:t>
            </w:r>
          </w:p>
        </w:tc>
        <w:tc>
          <w:tcPr>
            <w:tcW w:w="1168"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Expanders</w:t>
            </w:r>
            <w:r w:rsidRPr="00D756FF">
              <w:rPr>
                <w:sz w:val="18"/>
                <w:szCs w:val="18"/>
              </w:rPr>
              <w:t> </w:t>
            </w:r>
            <w:r w:rsidRPr="00D756FF">
              <w:rPr>
                <w:rStyle w:val="medium-normal"/>
                <w:sz w:val="18"/>
                <w:szCs w:val="18"/>
                <w:bdr w:val="none" w:sz="0" w:space="0" w:color="auto" w:frame="1"/>
              </w:rPr>
              <w:t>- Apply equivalent subjects</w:t>
            </w:r>
            <w:r w:rsidRPr="00D756FF">
              <w:rPr>
                <w:sz w:val="18"/>
                <w:szCs w:val="18"/>
              </w:rPr>
              <w:br/>
            </w:r>
            <w:r w:rsidRPr="00D756FF">
              <w:rPr>
                <w:rStyle w:val="medium-bold"/>
                <w:sz w:val="18"/>
                <w:szCs w:val="18"/>
                <w:bdr w:val="none" w:sz="0" w:space="0" w:color="auto" w:frame="1"/>
              </w:rPr>
              <w:t>Search modes</w:t>
            </w:r>
            <w:r w:rsidRPr="00D756FF">
              <w:rPr>
                <w:sz w:val="18"/>
                <w:szCs w:val="18"/>
              </w:rPr>
              <w:t> </w:t>
            </w:r>
            <w:r w:rsidRPr="00D756FF">
              <w:rPr>
                <w:rStyle w:val="medium-normal"/>
                <w:sz w:val="18"/>
                <w:szCs w:val="18"/>
                <w:bdr w:val="none" w:sz="0" w:space="0" w:color="auto" w:frame="1"/>
              </w:rPr>
              <w:t>- Boolean/Phrase</w:t>
            </w:r>
          </w:p>
        </w:tc>
        <w:tc>
          <w:tcPr>
            <w:tcW w:w="144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Interface</w:t>
            </w:r>
            <w:r w:rsidRPr="00D756FF">
              <w:rPr>
                <w:sz w:val="18"/>
                <w:szCs w:val="18"/>
              </w:rPr>
              <w:t> </w:t>
            </w:r>
            <w:r w:rsidRPr="00D756FF">
              <w:rPr>
                <w:rStyle w:val="medium-normal"/>
                <w:sz w:val="18"/>
                <w:szCs w:val="18"/>
                <w:bdr w:val="none" w:sz="0" w:space="0" w:color="auto" w:frame="1"/>
              </w:rPr>
              <w:t>- EBSCOhost Research Databases</w:t>
            </w:r>
            <w:r w:rsidRPr="00D756FF">
              <w:rPr>
                <w:sz w:val="18"/>
                <w:szCs w:val="18"/>
              </w:rPr>
              <w:br/>
            </w:r>
            <w:r w:rsidRPr="00D756FF">
              <w:rPr>
                <w:rStyle w:val="medium-bold"/>
                <w:sz w:val="18"/>
                <w:szCs w:val="18"/>
                <w:bdr w:val="none" w:sz="0" w:space="0" w:color="auto" w:frame="1"/>
              </w:rPr>
              <w:t>Search Screen</w:t>
            </w:r>
            <w:r w:rsidRPr="00D756FF">
              <w:rPr>
                <w:sz w:val="18"/>
                <w:szCs w:val="18"/>
              </w:rPr>
              <w:t> </w:t>
            </w:r>
            <w:r w:rsidRPr="00D756FF">
              <w:rPr>
                <w:rStyle w:val="medium-normal"/>
                <w:sz w:val="18"/>
                <w:szCs w:val="18"/>
                <w:bdr w:val="none" w:sz="0" w:space="0" w:color="auto" w:frame="1"/>
              </w:rPr>
              <w:t>- Advanced Search</w:t>
            </w:r>
            <w:r w:rsidRPr="00D756FF">
              <w:rPr>
                <w:sz w:val="18"/>
                <w:szCs w:val="18"/>
              </w:rPr>
              <w:br/>
            </w:r>
            <w:r w:rsidRPr="00D756FF">
              <w:rPr>
                <w:rStyle w:val="medium-bold"/>
                <w:sz w:val="18"/>
                <w:szCs w:val="18"/>
                <w:bdr w:val="none" w:sz="0" w:space="0" w:color="auto" w:frame="1"/>
              </w:rPr>
              <w:t>Database</w:t>
            </w:r>
            <w:r w:rsidRPr="00D756FF">
              <w:rPr>
                <w:sz w:val="18"/>
                <w:szCs w:val="18"/>
              </w:rPr>
              <w:t> </w:t>
            </w:r>
            <w:r w:rsidRPr="00D756FF">
              <w:rPr>
                <w:rStyle w:val="medium-normal"/>
                <w:sz w:val="18"/>
                <w:szCs w:val="18"/>
                <w:bdr w:val="none" w:sz="0" w:space="0" w:color="auto" w:frame="1"/>
              </w:rPr>
              <w:t>- APA PsycInfo</w:t>
            </w:r>
          </w:p>
        </w:tc>
        <w:tc>
          <w:tcPr>
            <w:tcW w:w="49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31,704</w:t>
            </w:r>
          </w:p>
        </w:tc>
      </w:tr>
      <w:tr w:rsidR="00CC76BD" w:rsidRPr="00D756FF" w:rsidTr="00E95070">
        <w:tc>
          <w:tcPr>
            <w:tcW w:w="255"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S82</w:t>
            </w:r>
          </w:p>
        </w:tc>
        <w:tc>
          <w:tcPr>
            <w:tcW w:w="162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acceptab*</w:t>
            </w:r>
          </w:p>
        </w:tc>
        <w:tc>
          <w:tcPr>
            <w:tcW w:w="1168"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Expanders</w:t>
            </w:r>
            <w:r w:rsidRPr="00D756FF">
              <w:rPr>
                <w:sz w:val="18"/>
                <w:szCs w:val="18"/>
              </w:rPr>
              <w:t> </w:t>
            </w:r>
            <w:r w:rsidRPr="00D756FF">
              <w:rPr>
                <w:rStyle w:val="medium-normal"/>
                <w:sz w:val="18"/>
                <w:szCs w:val="18"/>
                <w:bdr w:val="none" w:sz="0" w:space="0" w:color="auto" w:frame="1"/>
              </w:rPr>
              <w:t>- Apply equivalent subjects</w:t>
            </w:r>
            <w:r w:rsidRPr="00D756FF">
              <w:rPr>
                <w:sz w:val="18"/>
                <w:szCs w:val="18"/>
              </w:rPr>
              <w:br/>
            </w:r>
            <w:r w:rsidRPr="00D756FF">
              <w:rPr>
                <w:rStyle w:val="medium-bold"/>
                <w:sz w:val="18"/>
                <w:szCs w:val="18"/>
                <w:bdr w:val="none" w:sz="0" w:space="0" w:color="auto" w:frame="1"/>
              </w:rPr>
              <w:t>Search modes</w:t>
            </w:r>
            <w:r w:rsidRPr="00D756FF">
              <w:rPr>
                <w:sz w:val="18"/>
                <w:szCs w:val="18"/>
              </w:rPr>
              <w:t> </w:t>
            </w:r>
            <w:r w:rsidRPr="00D756FF">
              <w:rPr>
                <w:rStyle w:val="medium-normal"/>
                <w:sz w:val="18"/>
                <w:szCs w:val="18"/>
                <w:bdr w:val="none" w:sz="0" w:space="0" w:color="auto" w:frame="1"/>
              </w:rPr>
              <w:t>- Boolean/Phrase</w:t>
            </w:r>
          </w:p>
        </w:tc>
        <w:tc>
          <w:tcPr>
            <w:tcW w:w="144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Interface</w:t>
            </w:r>
            <w:r w:rsidRPr="00D756FF">
              <w:rPr>
                <w:sz w:val="18"/>
                <w:szCs w:val="18"/>
              </w:rPr>
              <w:t> </w:t>
            </w:r>
            <w:r w:rsidRPr="00D756FF">
              <w:rPr>
                <w:rStyle w:val="medium-normal"/>
                <w:sz w:val="18"/>
                <w:szCs w:val="18"/>
                <w:bdr w:val="none" w:sz="0" w:space="0" w:color="auto" w:frame="1"/>
              </w:rPr>
              <w:t>- EBSCOhost Research Databases</w:t>
            </w:r>
            <w:r w:rsidRPr="00D756FF">
              <w:rPr>
                <w:sz w:val="18"/>
                <w:szCs w:val="18"/>
              </w:rPr>
              <w:br/>
            </w:r>
            <w:r w:rsidRPr="00D756FF">
              <w:rPr>
                <w:rStyle w:val="medium-bold"/>
                <w:sz w:val="18"/>
                <w:szCs w:val="18"/>
                <w:bdr w:val="none" w:sz="0" w:space="0" w:color="auto" w:frame="1"/>
              </w:rPr>
              <w:t>Search Screen</w:t>
            </w:r>
            <w:r w:rsidRPr="00D756FF">
              <w:rPr>
                <w:sz w:val="18"/>
                <w:szCs w:val="18"/>
              </w:rPr>
              <w:t> </w:t>
            </w:r>
            <w:r w:rsidRPr="00D756FF">
              <w:rPr>
                <w:rStyle w:val="medium-normal"/>
                <w:sz w:val="18"/>
                <w:szCs w:val="18"/>
                <w:bdr w:val="none" w:sz="0" w:space="0" w:color="auto" w:frame="1"/>
              </w:rPr>
              <w:t>- Advanced Search</w:t>
            </w:r>
            <w:r w:rsidRPr="00D756FF">
              <w:rPr>
                <w:sz w:val="18"/>
                <w:szCs w:val="18"/>
              </w:rPr>
              <w:br/>
            </w:r>
            <w:r w:rsidRPr="00D756FF">
              <w:rPr>
                <w:rStyle w:val="medium-bold"/>
                <w:sz w:val="18"/>
                <w:szCs w:val="18"/>
                <w:bdr w:val="none" w:sz="0" w:space="0" w:color="auto" w:frame="1"/>
              </w:rPr>
              <w:t>Database</w:t>
            </w:r>
            <w:r w:rsidRPr="00D756FF">
              <w:rPr>
                <w:sz w:val="18"/>
                <w:szCs w:val="18"/>
              </w:rPr>
              <w:t> </w:t>
            </w:r>
            <w:r w:rsidRPr="00D756FF">
              <w:rPr>
                <w:rStyle w:val="medium-normal"/>
                <w:sz w:val="18"/>
                <w:szCs w:val="18"/>
                <w:bdr w:val="none" w:sz="0" w:space="0" w:color="auto" w:frame="1"/>
              </w:rPr>
              <w:t>- APA PsycInfo</w:t>
            </w:r>
          </w:p>
        </w:tc>
        <w:tc>
          <w:tcPr>
            <w:tcW w:w="49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39,771</w:t>
            </w:r>
          </w:p>
        </w:tc>
      </w:tr>
      <w:tr w:rsidR="00CC76BD" w:rsidRPr="00D756FF" w:rsidTr="00E95070">
        <w:tc>
          <w:tcPr>
            <w:tcW w:w="255"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S81</w:t>
            </w:r>
          </w:p>
        </w:tc>
        <w:tc>
          <w:tcPr>
            <w:tcW w:w="162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facilitator*</w:t>
            </w:r>
          </w:p>
        </w:tc>
        <w:tc>
          <w:tcPr>
            <w:tcW w:w="1168"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Expanders</w:t>
            </w:r>
            <w:r w:rsidRPr="00D756FF">
              <w:rPr>
                <w:sz w:val="18"/>
                <w:szCs w:val="18"/>
              </w:rPr>
              <w:t> </w:t>
            </w:r>
            <w:r w:rsidRPr="00D756FF">
              <w:rPr>
                <w:rStyle w:val="medium-normal"/>
                <w:sz w:val="18"/>
                <w:szCs w:val="18"/>
                <w:bdr w:val="none" w:sz="0" w:space="0" w:color="auto" w:frame="1"/>
              </w:rPr>
              <w:t>- Apply equivalent subjects</w:t>
            </w:r>
            <w:r w:rsidRPr="00D756FF">
              <w:rPr>
                <w:sz w:val="18"/>
                <w:szCs w:val="18"/>
              </w:rPr>
              <w:br/>
            </w:r>
            <w:r w:rsidRPr="00D756FF">
              <w:rPr>
                <w:rStyle w:val="medium-bold"/>
                <w:sz w:val="18"/>
                <w:szCs w:val="18"/>
                <w:bdr w:val="none" w:sz="0" w:space="0" w:color="auto" w:frame="1"/>
              </w:rPr>
              <w:t>Search modes</w:t>
            </w:r>
            <w:r w:rsidRPr="00D756FF">
              <w:rPr>
                <w:sz w:val="18"/>
                <w:szCs w:val="18"/>
              </w:rPr>
              <w:t> </w:t>
            </w:r>
            <w:r w:rsidRPr="00D756FF">
              <w:rPr>
                <w:rStyle w:val="medium-normal"/>
                <w:sz w:val="18"/>
                <w:szCs w:val="18"/>
                <w:bdr w:val="none" w:sz="0" w:space="0" w:color="auto" w:frame="1"/>
              </w:rPr>
              <w:t>- Boolean/Phrase</w:t>
            </w:r>
          </w:p>
        </w:tc>
        <w:tc>
          <w:tcPr>
            <w:tcW w:w="144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Interface</w:t>
            </w:r>
            <w:r w:rsidRPr="00D756FF">
              <w:rPr>
                <w:sz w:val="18"/>
                <w:szCs w:val="18"/>
              </w:rPr>
              <w:t> </w:t>
            </w:r>
            <w:r w:rsidRPr="00D756FF">
              <w:rPr>
                <w:rStyle w:val="medium-normal"/>
                <w:sz w:val="18"/>
                <w:szCs w:val="18"/>
                <w:bdr w:val="none" w:sz="0" w:space="0" w:color="auto" w:frame="1"/>
              </w:rPr>
              <w:t>- EBSCOhost Research Databases</w:t>
            </w:r>
            <w:r w:rsidRPr="00D756FF">
              <w:rPr>
                <w:sz w:val="18"/>
                <w:szCs w:val="18"/>
              </w:rPr>
              <w:br/>
            </w:r>
            <w:r w:rsidRPr="00D756FF">
              <w:rPr>
                <w:rStyle w:val="medium-bold"/>
                <w:sz w:val="18"/>
                <w:szCs w:val="18"/>
                <w:bdr w:val="none" w:sz="0" w:space="0" w:color="auto" w:frame="1"/>
              </w:rPr>
              <w:t>Search Screen</w:t>
            </w:r>
            <w:r w:rsidRPr="00D756FF">
              <w:rPr>
                <w:sz w:val="18"/>
                <w:szCs w:val="18"/>
              </w:rPr>
              <w:t> </w:t>
            </w:r>
            <w:r w:rsidRPr="00D756FF">
              <w:rPr>
                <w:rStyle w:val="medium-normal"/>
                <w:sz w:val="18"/>
                <w:szCs w:val="18"/>
                <w:bdr w:val="none" w:sz="0" w:space="0" w:color="auto" w:frame="1"/>
              </w:rPr>
              <w:t>- Advanced Search</w:t>
            </w:r>
            <w:r w:rsidRPr="00D756FF">
              <w:rPr>
                <w:sz w:val="18"/>
                <w:szCs w:val="18"/>
              </w:rPr>
              <w:br/>
            </w:r>
            <w:r w:rsidRPr="00D756FF">
              <w:rPr>
                <w:rStyle w:val="medium-bold"/>
                <w:sz w:val="18"/>
                <w:szCs w:val="18"/>
                <w:bdr w:val="none" w:sz="0" w:space="0" w:color="auto" w:frame="1"/>
              </w:rPr>
              <w:t>Database</w:t>
            </w:r>
            <w:r w:rsidRPr="00D756FF">
              <w:rPr>
                <w:sz w:val="18"/>
                <w:szCs w:val="18"/>
              </w:rPr>
              <w:t> </w:t>
            </w:r>
            <w:r w:rsidRPr="00D756FF">
              <w:rPr>
                <w:rStyle w:val="medium-normal"/>
                <w:sz w:val="18"/>
                <w:szCs w:val="18"/>
                <w:bdr w:val="none" w:sz="0" w:space="0" w:color="auto" w:frame="1"/>
              </w:rPr>
              <w:t>- APA PsycInfo</w:t>
            </w:r>
          </w:p>
        </w:tc>
        <w:tc>
          <w:tcPr>
            <w:tcW w:w="49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14,744</w:t>
            </w:r>
          </w:p>
        </w:tc>
      </w:tr>
      <w:tr w:rsidR="00CC76BD" w:rsidRPr="00D756FF" w:rsidTr="00E95070">
        <w:tc>
          <w:tcPr>
            <w:tcW w:w="255"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S80</w:t>
            </w:r>
          </w:p>
        </w:tc>
        <w:tc>
          <w:tcPr>
            <w:tcW w:w="162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barrier*</w:t>
            </w:r>
          </w:p>
        </w:tc>
        <w:tc>
          <w:tcPr>
            <w:tcW w:w="1168"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Expanders</w:t>
            </w:r>
            <w:r w:rsidRPr="00D756FF">
              <w:rPr>
                <w:sz w:val="18"/>
                <w:szCs w:val="18"/>
              </w:rPr>
              <w:t> </w:t>
            </w:r>
            <w:r w:rsidRPr="00D756FF">
              <w:rPr>
                <w:rStyle w:val="medium-normal"/>
                <w:sz w:val="18"/>
                <w:szCs w:val="18"/>
                <w:bdr w:val="none" w:sz="0" w:space="0" w:color="auto" w:frame="1"/>
              </w:rPr>
              <w:t>- Apply equivalent subjects</w:t>
            </w:r>
            <w:r w:rsidRPr="00D756FF">
              <w:rPr>
                <w:sz w:val="18"/>
                <w:szCs w:val="18"/>
              </w:rPr>
              <w:br/>
            </w:r>
            <w:r w:rsidRPr="00D756FF">
              <w:rPr>
                <w:rStyle w:val="medium-bold"/>
                <w:sz w:val="18"/>
                <w:szCs w:val="18"/>
                <w:bdr w:val="none" w:sz="0" w:space="0" w:color="auto" w:frame="1"/>
              </w:rPr>
              <w:t>Search modes</w:t>
            </w:r>
            <w:r w:rsidRPr="00D756FF">
              <w:rPr>
                <w:sz w:val="18"/>
                <w:szCs w:val="18"/>
              </w:rPr>
              <w:t> </w:t>
            </w:r>
            <w:r w:rsidRPr="00D756FF">
              <w:rPr>
                <w:rStyle w:val="medium-normal"/>
                <w:sz w:val="18"/>
                <w:szCs w:val="18"/>
                <w:bdr w:val="none" w:sz="0" w:space="0" w:color="auto" w:frame="1"/>
              </w:rPr>
              <w:t>- Boolean/Phrase</w:t>
            </w:r>
          </w:p>
        </w:tc>
        <w:tc>
          <w:tcPr>
            <w:tcW w:w="144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Interface</w:t>
            </w:r>
            <w:r w:rsidRPr="00D756FF">
              <w:rPr>
                <w:sz w:val="18"/>
                <w:szCs w:val="18"/>
              </w:rPr>
              <w:t> </w:t>
            </w:r>
            <w:r w:rsidRPr="00D756FF">
              <w:rPr>
                <w:rStyle w:val="medium-normal"/>
                <w:sz w:val="18"/>
                <w:szCs w:val="18"/>
                <w:bdr w:val="none" w:sz="0" w:space="0" w:color="auto" w:frame="1"/>
              </w:rPr>
              <w:t>- EBSCOhost Research Databases</w:t>
            </w:r>
            <w:r w:rsidRPr="00D756FF">
              <w:rPr>
                <w:sz w:val="18"/>
                <w:szCs w:val="18"/>
              </w:rPr>
              <w:br/>
            </w:r>
            <w:r w:rsidRPr="00D756FF">
              <w:rPr>
                <w:rStyle w:val="medium-bold"/>
                <w:sz w:val="18"/>
                <w:szCs w:val="18"/>
                <w:bdr w:val="none" w:sz="0" w:space="0" w:color="auto" w:frame="1"/>
              </w:rPr>
              <w:t>Search Screen</w:t>
            </w:r>
            <w:r w:rsidRPr="00D756FF">
              <w:rPr>
                <w:sz w:val="18"/>
                <w:szCs w:val="18"/>
              </w:rPr>
              <w:t> </w:t>
            </w:r>
            <w:r w:rsidRPr="00D756FF">
              <w:rPr>
                <w:rStyle w:val="medium-normal"/>
                <w:sz w:val="18"/>
                <w:szCs w:val="18"/>
                <w:bdr w:val="none" w:sz="0" w:space="0" w:color="auto" w:frame="1"/>
              </w:rPr>
              <w:t>- Advanced Search</w:t>
            </w:r>
            <w:r w:rsidRPr="00D756FF">
              <w:rPr>
                <w:sz w:val="18"/>
                <w:szCs w:val="18"/>
              </w:rPr>
              <w:br/>
            </w:r>
            <w:r w:rsidRPr="00D756FF">
              <w:rPr>
                <w:rStyle w:val="medium-bold"/>
                <w:sz w:val="18"/>
                <w:szCs w:val="18"/>
                <w:bdr w:val="none" w:sz="0" w:space="0" w:color="auto" w:frame="1"/>
              </w:rPr>
              <w:t>Database</w:t>
            </w:r>
            <w:r w:rsidRPr="00D756FF">
              <w:rPr>
                <w:sz w:val="18"/>
                <w:szCs w:val="18"/>
              </w:rPr>
              <w:t> </w:t>
            </w:r>
            <w:r w:rsidRPr="00D756FF">
              <w:rPr>
                <w:rStyle w:val="medium-normal"/>
                <w:sz w:val="18"/>
                <w:szCs w:val="18"/>
                <w:bdr w:val="none" w:sz="0" w:space="0" w:color="auto" w:frame="1"/>
              </w:rPr>
              <w:t>- APA PsycInfo</w:t>
            </w:r>
          </w:p>
        </w:tc>
        <w:tc>
          <w:tcPr>
            <w:tcW w:w="49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73,189</w:t>
            </w:r>
          </w:p>
        </w:tc>
      </w:tr>
      <w:tr w:rsidR="00CC76BD" w:rsidRPr="00D756FF" w:rsidTr="00E95070">
        <w:tc>
          <w:tcPr>
            <w:tcW w:w="255"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S79</w:t>
            </w:r>
          </w:p>
        </w:tc>
        <w:tc>
          <w:tcPr>
            <w:tcW w:w="162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"barrier* and facilitator*"</w:t>
            </w:r>
          </w:p>
        </w:tc>
        <w:tc>
          <w:tcPr>
            <w:tcW w:w="1168"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Expanders</w:t>
            </w:r>
            <w:r w:rsidRPr="00D756FF">
              <w:rPr>
                <w:sz w:val="18"/>
                <w:szCs w:val="18"/>
              </w:rPr>
              <w:t> </w:t>
            </w:r>
            <w:r w:rsidRPr="00D756FF">
              <w:rPr>
                <w:rStyle w:val="medium-normal"/>
                <w:sz w:val="18"/>
                <w:szCs w:val="18"/>
                <w:bdr w:val="none" w:sz="0" w:space="0" w:color="auto" w:frame="1"/>
              </w:rPr>
              <w:t>- Apply equivalent subjects</w:t>
            </w:r>
            <w:r w:rsidRPr="00D756FF">
              <w:rPr>
                <w:sz w:val="18"/>
                <w:szCs w:val="18"/>
              </w:rPr>
              <w:br/>
            </w:r>
            <w:r w:rsidRPr="00D756FF">
              <w:rPr>
                <w:rStyle w:val="medium-bold"/>
                <w:sz w:val="18"/>
                <w:szCs w:val="18"/>
                <w:bdr w:val="none" w:sz="0" w:space="0" w:color="auto" w:frame="1"/>
              </w:rPr>
              <w:t>Search modes</w:t>
            </w:r>
            <w:r w:rsidRPr="00D756FF">
              <w:rPr>
                <w:sz w:val="18"/>
                <w:szCs w:val="18"/>
              </w:rPr>
              <w:t> </w:t>
            </w:r>
            <w:r w:rsidRPr="00D756FF">
              <w:rPr>
                <w:rStyle w:val="medium-normal"/>
                <w:sz w:val="18"/>
                <w:szCs w:val="18"/>
                <w:bdr w:val="none" w:sz="0" w:space="0" w:color="auto" w:frame="1"/>
              </w:rPr>
              <w:t>- Boolean/Phrase</w:t>
            </w:r>
          </w:p>
        </w:tc>
        <w:tc>
          <w:tcPr>
            <w:tcW w:w="144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Interface</w:t>
            </w:r>
            <w:r w:rsidRPr="00D756FF">
              <w:rPr>
                <w:sz w:val="18"/>
                <w:szCs w:val="18"/>
              </w:rPr>
              <w:t> </w:t>
            </w:r>
            <w:r w:rsidRPr="00D756FF">
              <w:rPr>
                <w:rStyle w:val="medium-normal"/>
                <w:sz w:val="18"/>
                <w:szCs w:val="18"/>
                <w:bdr w:val="none" w:sz="0" w:space="0" w:color="auto" w:frame="1"/>
              </w:rPr>
              <w:t>- EBSCOhost Research Databases</w:t>
            </w:r>
            <w:r w:rsidRPr="00D756FF">
              <w:rPr>
                <w:sz w:val="18"/>
                <w:szCs w:val="18"/>
              </w:rPr>
              <w:br/>
            </w:r>
            <w:r w:rsidRPr="00D756FF">
              <w:rPr>
                <w:rStyle w:val="medium-bold"/>
                <w:sz w:val="18"/>
                <w:szCs w:val="18"/>
                <w:bdr w:val="none" w:sz="0" w:space="0" w:color="auto" w:frame="1"/>
              </w:rPr>
              <w:t>Search Screen</w:t>
            </w:r>
            <w:r w:rsidRPr="00D756FF">
              <w:rPr>
                <w:sz w:val="18"/>
                <w:szCs w:val="18"/>
              </w:rPr>
              <w:t> </w:t>
            </w:r>
            <w:r w:rsidRPr="00D756FF">
              <w:rPr>
                <w:rStyle w:val="medium-normal"/>
                <w:sz w:val="18"/>
                <w:szCs w:val="18"/>
                <w:bdr w:val="none" w:sz="0" w:space="0" w:color="auto" w:frame="1"/>
              </w:rPr>
              <w:t>- Advanced Search</w:t>
            </w:r>
            <w:r w:rsidRPr="00D756FF">
              <w:rPr>
                <w:sz w:val="18"/>
                <w:szCs w:val="18"/>
              </w:rPr>
              <w:br/>
            </w:r>
            <w:r w:rsidRPr="00D756FF">
              <w:rPr>
                <w:rStyle w:val="medium-bold"/>
                <w:sz w:val="18"/>
                <w:szCs w:val="18"/>
                <w:bdr w:val="none" w:sz="0" w:space="0" w:color="auto" w:frame="1"/>
              </w:rPr>
              <w:t>Database</w:t>
            </w:r>
            <w:r w:rsidRPr="00D756FF">
              <w:rPr>
                <w:sz w:val="18"/>
                <w:szCs w:val="18"/>
              </w:rPr>
              <w:t> </w:t>
            </w:r>
            <w:r w:rsidRPr="00D756FF">
              <w:rPr>
                <w:rStyle w:val="medium-normal"/>
                <w:sz w:val="18"/>
                <w:szCs w:val="18"/>
                <w:bdr w:val="none" w:sz="0" w:space="0" w:color="auto" w:frame="1"/>
              </w:rPr>
              <w:t>- APA PsycInfo</w:t>
            </w:r>
          </w:p>
        </w:tc>
        <w:tc>
          <w:tcPr>
            <w:tcW w:w="49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2,388</w:t>
            </w:r>
          </w:p>
        </w:tc>
      </w:tr>
      <w:tr w:rsidR="00CC76BD" w:rsidRPr="00D756FF" w:rsidTr="00E95070">
        <w:tc>
          <w:tcPr>
            <w:tcW w:w="255"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S78</w:t>
            </w:r>
          </w:p>
        </w:tc>
        <w:tc>
          <w:tcPr>
            <w:tcW w:w="162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"RE-AIM" OR REAIM</w:t>
            </w:r>
          </w:p>
        </w:tc>
        <w:tc>
          <w:tcPr>
            <w:tcW w:w="1168"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Expanders</w:t>
            </w:r>
            <w:r w:rsidRPr="00D756FF">
              <w:rPr>
                <w:sz w:val="18"/>
                <w:szCs w:val="18"/>
              </w:rPr>
              <w:t> </w:t>
            </w:r>
            <w:r w:rsidRPr="00D756FF">
              <w:rPr>
                <w:rStyle w:val="medium-normal"/>
                <w:sz w:val="18"/>
                <w:szCs w:val="18"/>
                <w:bdr w:val="none" w:sz="0" w:space="0" w:color="auto" w:frame="1"/>
              </w:rPr>
              <w:t>- Apply equivalent subjects</w:t>
            </w:r>
            <w:r w:rsidRPr="00D756FF">
              <w:rPr>
                <w:sz w:val="18"/>
                <w:szCs w:val="18"/>
              </w:rPr>
              <w:br/>
            </w:r>
            <w:r w:rsidRPr="00D756FF">
              <w:rPr>
                <w:rStyle w:val="medium-bold"/>
                <w:sz w:val="18"/>
                <w:szCs w:val="18"/>
                <w:bdr w:val="none" w:sz="0" w:space="0" w:color="auto" w:frame="1"/>
              </w:rPr>
              <w:t>Search modes</w:t>
            </w:r>
            <w:r w:rsidRPr="00D756FF">
              <w:rPr>
                <w:sz w:val="18"/>
                <w:szCs w:val="18"/>
              </w:rPr>
              <w:t> </w:t>
            </w:r>
            <w:r w:rsidRPr="00D756FF">
              <w:rPr>
                <w:rStyle w:val="medium-normal"/>
                <w:sz w:val="18"/>
                <w:szCs w:val="18"/>
                <w:bdr w:val="none" w:sz="0" w:space="0" w:color="auto" w:frame="1"/>
              </w:rPr>
              <w:t>- Boolean/Phrase</w:t>
            </w:r>
          </w:p>
        </w:tc>
        <w:tc>
          <w:tcPr>
            <w:tcW w:w="144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Interface</w:t>
            </w:r>
            <w:r w:rsidRPr="00D756FF">
              <w:rPr>
                <w:sz w:val="18"/>
                <w:szCs w:val="18"/>
              </w:rPr>
              <w:t> </w:t>
            </w:r>
            <w:r w:rsidRPr="00D756FF">
              <w:rPr>
                <w:rStyle w:val="medium-normal"/>
                <w:sz w:val="18"/>
                <w:szCs w:val="18"/>
                <w:bdr w:val="none" w:sz="0" w:space="0" w:color="auto" w:frame="1"/>
              </w:rPr>
              <w:t>- EBSCOhost Research Databases</w:t>
            </w:r>
            <w:r w:rsidRPr="00D756FF">
              <w:rPr>
                <w:sz w:val="18"/>
                <w:szCs w:val="18"/>
              </w:rPr>
              <w:br/>
            </w:r>
            <w:r w:rsidRPr="00D756FF">
              <w:rPr>
                <w:rStyle w:val="medium-bold"/>
                <w:sz w:val="18"/>
                <w:szCs w:val="18"/>
                <w:bdr w:val="none" w:sz="0" w:space="0" w:color="auto" w:frame="1"/>
              </w:rPr>
              <w:t>Search Screen</w:t>
            </w:r>
            <w:r w:rsidRPr="00D756FF">
              <w:rPr>
                <w:sz w:val="18"/>
                <w:szCs w:val="18"/>
              </w:rPr>
              <w:t> </w:t>
            </w:r>
            <w:r w:rsidRPr="00D756FF">
              <w:rPr>
                <w:rStyle w:val="medium-normal"/>
                <w:sz w:val="18"/>
                <w:szCs w:val="18"/>
                <w:bdr w:val="none" w:sz="0" w:space="0" w:color="auto" w:frame="1"/>
              </w:rPr>
              <w:t>- Advanced Search</w:t>
            </w:r>
            <w:r w:rsidRPr="00D756FF">
              <w:rPr>
                <w:sz w:val="18"/>
                <w:szCs w:val="18"/>
              </w:rPr>
              <w:br/>
            </w:r>
            <w:r w:rsidRPr="00D756FF">
              <w:rPr>
                <w:rStyle w:val="medium-bold"/>
                <w:sz w:val="18"/>
                <w:szCs w:val="18"/>
                <w:bdr w:val="none" w:sz="0" w:space="0" w:color="auto" w:frame="1"/>
              </w:rPr>
              <w:t>Database</w:t>
            </w:r>
            <w:r w:rsidRPr="00D756FF">
              <w:rPr>
                <w:sz w:val="18"/>
                <w:szCs w:val="18"/>
              </w:rPr>
              <w:t> </w:t>
            </w:r>
            <w:r w:rsidRPr="00D756FF">
              <w:rPr>
                <w:rStyle w:val="medium-normal"/>
                <w:sz w:val="18"/>
                <w:szCs w:val="18"/>
                <w:bdr w:val="none" w:sz="0" w:space="0" w:color="auto" w:frame="1"/>
              </w:rPr>
              <w:t>- APA PsycInfo</w:t>
            </w:r>
          </w:p>
        </w:tc>
        <w:tc>
          <w:tcPr>
            <w:tcW w:w="49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227</w:t>
            </w:r>
          </w:p>
        </w:tc>
      </w:tr>
      <w:tr w:rsidR="00CC76BD" w:rsidRPr="00D756FF" w:rsidTr="00E95070">
        <w:tc>
          <w:tcPr>
            <w:tcW w:w="255"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S77</w:t>
            </w:r>
          </w:p>
        </w:tc>
        <w:tc>
          <w:tcPr>
            <w:tcW w:w="162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fidelity</w:t>
            </w:r>
          </w:p>
        </w:tc>
        <w:tc>
          <w:tcPr>
            <w:tcW w:w="1168"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Expanders</w:t>
            </w:r>
            <w:r w:rsidRPr="00D756FF">
              <w:rPr>
                <w:sz w:val="18"/>
                <w:szCs w:val="18"/>
              </w:rPr>
              <w:t> </w:t>
            </w:r>
            <w:r w:rsidRPr="00D756FF">
              <w:rPr>
                <w:rStyle w:val="medium-normal"/>
                <w:sz w:val="18"/>
                <w:szCs w:val="18"/>
                <w:bdr w:val="none" w:sz="0" w:space="0" w:color="auto" w:frame="1"/>
              </w:rPr>
              <w:t>- Apply equivalent subjects</w:t>
            </w:r>
            <w:r w:rsidRPr="00D756FF">
              <w:rPr>
                <w:sz w:val="18"/>
                <w:szCs w:val="18"/>
              </w:rPr>
              <w:br/>
            </w:r>
            <w:r w:rsidRPr="00D756FF">
              <w:rPr>
                <w:rStyle w:val="medium-bold"/>
                <w:sz w:val="18"/>
                <w:szCs w:val="18"/>
                <w:bdr w:val="none" w:sz="0" w:space="0" w:color="auto" w:frame="1"/>
              </w:rPr>
              <w:t>Search modes</w:t>
            </w:r>
            <w:r w:rsidRPr="00D756FF">
              <w:rPr>
                <w:sz w:val="18"/>
                <w:szCs w:val="18"/>
              </w:rPr>
              <w:t> </w:t>
            </w:r>
            <w:r w:rsidRPr="00D756FF">
              <w:rPr>
                <w:rStyle w:val="medium-normal"/>
                <w:sz w:val="18"/>
                <w:szCs w:val="18"/>
                <w:bdr w:val="none" w:sz="0" w:space="0" w:color="auto" w:frame="1"/>
              </w:rPr>
              <w:t>- Boolean/Phrase</w:t>
            </w:r>
          </w:p>
        </w:tc>
        <w:tc>
          <w:tcPr>
            <w:tcW w:w="144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Interface</w:t>
            </w:r>
            <w:r w:rsidRPr="00D756FF">
              <w:rPr>
                <w:sz w:val="18"/>
                <w:szCs w:val="18"/>
              </w:rPr>
              <w:t> </w:t>
            </w:r>
            <w:r w:rsidRPr="00D756FF">
              <w:rPr>
                <w:rStyle w:val="medium-normal"/>
                <w:sz w:val="18"/>
                <w:szCs w:val="18"/>
                <w:bdr w:val="none" w:sz="0" w:space="0" w:color="auto" w:frame="1"/>
              </w:rPr>
              <w:t>- EBSCOhost Research Databases</w:t>
            </w:r>
            <w:r w:rsidRPr="00D756FF">
              <w:rPr>
                <w:sz w:val="18"/>
                <w:szCs w:val="18"/>
              </w:rPr>
              <w:br/>
            </w:r>
            <w:r w:rsidRPr="00D756FF">
              <w:rPr>
                <w:rStyle w:val="medium-bold"/>
                <w:sz w:val="18"/>
                <w:szCs w:val="18"/>
                <w:bdr w:val="none" w:sz="0" w:space="0" w:color="auto" w:frame="1"/>
              </w:rPr>
              <w:t>Search Screen</w:t>
            </w:r>
            <w:r w:rsidRPr="00D756FF">
              <w:rPr>
                <w:sz w:val="18"/>
                <w:szCs w:val="18"/>
              </w:rPr>
              <w:t> </w:t>
            </w:r>
            <w:r w:rsidRPr="00D756FF">
              <w:rPr>
                <w:rStyle w:val="medium-normal"/>
                <w:sz w:val="18"/>
                <w:szCs w:val="18"/>
                <w:bdr w:val="none" w:sz="0" w:space="0" w:color="auto" w:frame="1"/>
              </w:rPr>
              <w:t>- Advanced Search</w:t>
            </w:r>
            <w:r w:rsidRPr="00D756FF">
              <w:rPr>
                <w:sz w:val="18"/>
                <w:szCs w:val="18"/>
              </w:rPr>
              <w:br/>
            </w:r>
            <w:r w:rsidRPr="00D756FF">
              <w:rPr>
                <w:rStyle w:val="medium-bold"/>
                <w:sz w:val="18"/>
                <w:szCs w:val="18"/>
                <w:bdr w:val="none" w:sz="0" w:space="0" w:color="auto" w:frame="1"/>
              </w:rPr>
              <w:t>Database</w:t>
            </w:r>
            <w:r w:rsidRPr="00D756FF">
              <w:rPr>
                <w:sz w:val="18"/>
                <w:szCs w:val="18"/>
              </w:rPr>
              <w:t> </w:t>
            </w:r>
            <w:r w:rsidRPr="00D756FF">
              <w:rPr>
                <w:rStyle w:val="medium-normal"/>
                <w:sz w:val="18"/>
                <w:szCs w:val="18"/>
                <w:bdr w:val="none" w:sz="0" w:space="0" w:color="auto" w:frame="1"/>
              </w:rPr>
              <w:t>- APA PsycInfo</w:t>
            </w:r>
          </w:p>
        </w:tc>
        <w:tc>
          <w:tcPr>
            <w:tcW w:w="49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9,173</w:t>
            </w:r>
          </w:p>
        </w:tc>
      </w:tr>
      <w:tr w:rsidR="00CC76BD" w:rsidRPr="00D756FF" w:rsidTr="00E95070">
        <w:tc>
          <w:tcPr>
            <w:tcW w:w="255"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S76</w:t>
            </w:r>
          </w:p>
        </w:tc>
        <w:tc>
          <w:tcPr>
            <w:tcW w:w="162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reach</w:t>
            </w:r>
          </w:p>
        </w:tc>
        <w:tc>
          <w:tcPr>
            <w:tcW w:w="1168"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Expanders</w:t>
            </w:r>
            <w:r w:rsidRPr="00D756FF">
              <w:rPr>
                <w:sz w:val="18"/>
                <w:szCs w:val="18"/>
              </w:rPr>
              <w:t> </w:t>
            </w:r>
            <w:r w:rsidRPr="00D756FF">
              <w:rPr>
                <w:rStyle w:val="medium-normal"/>
                <w:sz w:val="18"/>
                <w:szCs w:val="18"/>
                <w:bdr w:val="none" w:sz="0" w:space="0" w:color="auto" w:frame="1"/>
              </w:rPr>
              <w:t>- Apply equivalent subjects</w:t>
            </w:r>
            <w:r w:rsidRPr="00D756FF">
              <w:rPr>
                <w:sz w:val="18"/>
                <w:szCs w:val="18"/>
              </w:rPr>
              <w:br/>
            </w:r>
            <w:r w:rsidRPr="00D756FF">
              <w:rPr>
                <w:rStyle w:val="medium-bold"/>
                <w:sz w:val="18"/>
                <w:szCs w:val="18"/>
                <w:bdr w:val="none" w:sz="0" w:space="0" w:color="auto" w:frame="1"/>
              </w:rPr>
              <w:t>Search modes</w:t>
            </w:r>
            <w:r w:rsidRPr="00D756FF">
              <w:rPr>
                <w:sz w:val="18"/>
                <w:szCs w:val="18"/>
              </w:rPr>
              <w:t> </w:t>
            </w:r>
            <w:r w:rsidRPr="00D756FF">
              <w:rPr>
                <w:rStyle w:val="medium-normal"/>
                <w:sz w:val="18"/>
                <w:szCs w:val="18"/>
                <w:bdr w:val="none" w:sz="0" w:space="0" w:color="auto" w:frame="1"/>
              </w:rPr>
              <w:t>- Boolean/Phrase</w:t>
            </w:r>
          </w:p>
        </w:tc>
        <w:tc>
          <w:tcPr>
            <w:tcW w:w="144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Interface</w:t>
            </w:r>
            <w:r w:rsidRPr="00D756FF">
              <w:rPr>
                <w:sz w:val="18"/>
                <w:szCs w:val="18"/>
              </w:rPr>
              <w:t> </w:t>
            </w:r>
            <w:r w:rsidRPr="00D756FF">
              <w:rPr>
                <w:rStyle w:val="medium-normal"/>
                <w:sz w:val="18"/>
                <w:szCs w:val="18"/>
                <w:bdr w:val="none" w:sz="0" w:space="0" w:color="auto" w:frame="1"/>
              </w:rPr>
              <w:t>- EBSCOhost Research Databases</w:t>
            </w:r>
            <w:r w:rsidRPr="00D756FF">
              <w:rPr>
                <w:sz w:val="18"/>
                <w:szCs w:val="18"/>
              </w:rPr>
              <w:br/>
            </w:r>
            <w:r w:rsidRPr="00D756FF">
              <w:rPr>
                <w:rStyle w:val="medium-bold"/>
                <w:sz w:val="18"/>
                <w:szCs w:val="18"/>
                <w:bdr w:val="none" w:sz="0" w:space="0" w:color="auto" w:frame="1"/>
              </w:rPr>
              <w:t>Search Screen</w:t>
            </w:r>
            <w:r w:rsidRPr="00D756FF">
              <w:rPr>
                <w:sz w:val="18"/>
                <w:szCs w:val="18"/>
              </w:rPr>
              <w:t> </w:t>
            </w:r>
            <w:r w:rsidRPr="00D756FF">
              <w:rPr>
                <w:rStyle w:val="medium-normal"/>
                <w:sz w:val="18"/>
                <w:szCs w:val="18"/>
                <w:bdr w:val="none" w:sz="0" w:space="0" w:color="auto" w:frame="1"/>
              </w:rPr>
              <w:t>- Advanced Search</w:t>
            </w:r>
            <w:r w:rsidRPr="00D756FF">
              <w:rPr>
                <w:sz w:val="18"/>
                <w:szCs w:val="18"/>
              </w:rPr>
              <w:br/>
            </w:r>
            <w:r w:rsidRPr="00D756FF">
              <w:rPr>
                <w:rStyle w:val="medium-bold"/>
                <w:sz w:val="18"/>
                <w:szCs w:val="18"/>
                <w:bdr w:val="none" w:sz="0" w:space="0" w:color="auto" w:frame="1"/>
              </w:rPr>
              <w:t>Database</w:t>
            </w:r>
            <w:r w:rsidRPr="00D756FF">
              <w:rPr>
                <w:sz w:val="18"/>
                <w:szCs w:val="18"/>
              </w:rPr>
              <w:t> </w:t>
            </w:r>
            <w:r w:rsidRPr="00D756FF">
              <w:rPr>
                <w:rStyle w:val="medium-normal"/>
                <w:sz w:val="18"/>
                <w:szCs w:val="18"/>
                <w:bdr w:val="none" w:sz="0" w:space="0" w:color="auto" w:frame="1"/>
              </w:rPr>
              <w:t>- APA PsycInfo</w:t>
            </w:r>
          </w:p>
        </w:tc>
        <w:tc>
          <w:tcPr>
            <w:tcW w:w="49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40,737</w:t>
            </w:r>
          </w:p>
        </w:tc>
      </w:tr>
      <w:tr w:rsidR="00CC76BD" w:rsidRPr="00D756FF" w:rsidTr="00E95070">
        <w:tc>
          <w:tcPr>
            <w:tcW w:w="255"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S75</w:t>
            </w:r>
          </w:p>
        </w:tc>
        <w:tc>
          <w:tcPr>
            <w:tcW w:w="162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"quality improvement*"</w:t>
            </w:r>
          </w:p>
        </w:tc>
        <w:tc>
          <w:tcPr>
            <w:tcW w:w="1168"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Expanders</w:t>
            </w:r>
            <w:r w:rsidRPr="00D756FF">
              <w:rPr>
                <w:sz w:val="18"/>
                <w:szCs w:val="18"/>
              </w:rPr>
              <w:t> </w:t>
            </w:r>
            <w:r w:rsidRPr="00D756FF">
              <w:rPr>
                <w:rStyle w:val="medium-normal"/>
                <w:sz w:val="18"/>
                <w:szCs w:val="18"/>
                <w:bdr w:val="none" w:sz="0" w:space="0" w:color="auto" w:frame="1"/>
              </w:rPr>
              <w:t>- Apply equivalent subjects</w:t>
            </w:r>
            <w:r w:rsidRPr="00D756FF">
              <w:rPr>
                <w:sz w:val="18"/>
                <w:szCs w:val="18"/>
              </w:rPr>
              <w:br/>
            </w:r>
            <w:r w:rsidRPr="00D756FF">
              <w:rPr>
                <w:rStyle w:val="medium-bold"/>
                <w:sz w:val="18"/>
                <w:szCs w:val="18"/>
                <w:bdr w:val="none" w:sz="0" w:space="0" w:color="auto" w:frame="1"/>
              </w:rPr>
              <w:t>Search modes</w:t>
            </w:r>
            <w:r w:rsidRPr="00D756FF">
              <w:rPr>
                <w:sz w:val="18"/>
                <w:szCs w:val="18"/>
              </w:rPr>
              <w:t> </w:t>
            </w:r>
            <w:r w:rsidRPr="00D756FF">
              <w:rPr>
                <w:rStyle w:val="medium-normal"/>
                <w:sz w:val="18"/>
                <w:szCs w:val="18"/>
                <w:bdr w:val="none" w:sz="0" w:space="0" w:color="auto" w:frame="1"/>
              </w:rPr>
              <w:t>- Boolean/Phrase</w:t>
            </w:r>
          </w:p>
        </w:tc>
        <w:tc>
          <w:tcPr>
            <w:tcW w:w="144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Interface</w:t>
            </w:r>
            <w:r w:rsidRPr="00D756FF">
              <w:rPr>
                <w:sz w:val="18"/>
                <w:szCs w:val="18"/>
              </w:rPr>
              <w:t> </w:t>
            </w:r>
            <w:r w:rsidRPr="00D756FF">
              <w:rPr>
                <w:rStyle w:val="medium-normal"/>
                <w:sz w:val="18"/>
                <w:szCs w:val="18"/>
                <w:bdr w:val="none" w:sz="0" w:space="0" w:color="auto" w:frame="1"/>
              </w:rPr>
              <w:t>- EBSCOhost Research Databases</w:t>
            </w:r>
            <w:r w:rsidRPr="00D756FF">
              <w:rPr>
                <w:sz w:val="18"/>
                <w:szCs w:val="18"/>
              </w:rPr>
              <w:br/>
            </w:r>
            <w:r w:rsidRPr="00D756FF">
              <w:rPr>
                <w:rStyle w:val="medium-bold"/>
                <w:sz w:val="18"/>
                <w:szCs w:val="18"/>
                <w:bdr w:val="none" w:sz="0" w:space="0" w:color="auto" w:frame="1"/>
              </w:rPr>
              <w:t>Search Screen</w:t>
            </w:r>
            <w:r w:rsidRPr="00D756FF">
              <w:rPr>
                <w:sz w:val="18"/>
                <w:szCs w:val="18"/>
              </w:rPr>
              <w:t> </w:t>
            </w:r>
            <w:r w:rsidRPr="00D756FF">
              <w:rPr>
                <w:rStyle w:val="medium-normal"/>
                <w:sz w:val="18"/>
                <w:szCs w:val="18"/>
                <w:bdr w:val="none" w:sz="0" w:space="0" w:color="auto" w:frame="1"/>
              </w:rPr>
              <w:t>- Advanced Search</w:t>
            </w:r>
            <w:r w:rsidRPr="00D756FF">
              <w:rPr>
                <w:sz w:val="18"/>
                <w:szCs w:val="18"/>
              </w:rPr>
              <w:br/>
            </w:r>
            <w:r w:rsidRPr="00D756FF">
              <w:rPr>
                <w:rStyle w:val="medium-bold"/>
                <w:sz w:val="18"/>
                <w:szCs w:val="18"/>
                <w:bdr w:val="none" w:sz="0" w:space="0" w:color="auto" w:frame="1"/>
              </w:rPr>
              <w:t>Database</w:t>
            </w:r>
            <w:r w:rsidRPr="00D756FF">
              <w:rPr>
                <w:sz w:val="18"/>
                <w:szCs w:val="18"/>
              </w:rPr>
              <w:t> </w:t>
            </w:r>
            <w:r w:rsidRPr="00D756FF">
              <w:rPr>
                <w:rStyle w:val="medium-normal"/>
                <w:sz w:val="18"/>
                <w:szCs w:val="18"/>
                <w:bdr w:val="none" w:sz="0" w:space="0" w:color="auto" w:frame="1"/>
              </w:rPr>
              <w:t>- APA PsycInfo</w:t>
            </w:r>
          </w:p>
        </w:tc>
        <w:tc>
          <w:tcPr>
            <w:tcW w:w="49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6,077</w:t>
            </w:r>
          </w:p>
        </w:tc>
      </w:tr>
      <w:tr w:rsidR="00CC76BD" w:rsidRPr="00D756FF" w:rsidTr="00E95070">
        <w:tc>
          <w:tcPr>
            <w:tcW w:w="255"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lastRenderedPageBreak/>
              <w:t>S74</w:t>
            </w:r>
          </w:p>
        </w:tc>
        <w:tc>
          <w:tcPr>
            <w:tcW w:w="162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"evidence into practice"</w:t>
            </w:r>
          </w:p>
        </w:tc>
        <w:tc>
          <w:tcPr>
            <w:tcW w:w="1168"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Expanders</w:t>
            </w:r>
            <w:r w:rsidRPr="00D756FF">
              <w:rPr>
                <w:sz w:val="18"/>
                <w:szCs w:val="18"/>
              </w:rPr>
              <w:t> </w:t>
            </w:r>
            <w:r w:rsidRPr="00D756FF">
              <w:rPr>
                <w:rStyle w:val="medium-normal"/>
                <w:sz w:val="18"/>
                <w:szCs w:val="18"/>
                <w:bdr w:val="none" w:sz="0" w:space="0" w:color="auto" w:frame="1"/>
              </w:rPr>
              <w:t>- Apply equivalent subjects</w:t>
            </w:r>
            <w:r w:rsidRPr="00D756FF">
              <w:rPr>
                <w:sz w:val="18"/>
                <w:szCs w:val="18"/>
              </w:rPr>
              <w:br/>
            </w:r>
            <w:r w:rsidRPr="00D756FF">
              <w:rPr>
                <w:rStyle w:val="medium-bold"/>
                <w:sz w:val="18"/>
                <w:szCs w:val="18"/>
                <w:bdr w:val="none" w:sz="0" w:space="0" w:color="auto" w:frame="1"/>
              </w:rPr>
              <w:t>Search modes</w:t>
            </w:r>
            <w:r w:rsidRPr="00D756FF">
              <w:rPr>
                <w:sz w:val="18"/>
                <w:szCs w:val="18"/>
              </w:rPr>
              <w:t> </w:t>
            </w:r>
            <w:r w:rsidRPr="00D756FF">
              <w:rPr>
                <w:rStyle w:val="medium-normal"/>
                <w:sz w:val="18"/>
                <w:szCs w:val="18"/>
                <w:bdr w:val="none" w:sz="0" w:space="0" w:color="auto" w:frame="1"/>
              </w:rPr>
              <w:t>- Boolean/Phrase</w:t>
            </w:r>
          </w:p>
        </w:tc>
        <w:tc>
          <w:tcPr>
            <w:tcW w:w="144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Interface</w:t>
            </w:r>
            <w:r w:rsidRPr="00D756FF">
              <w:rPr>
                <w:sz w:val="18"/>
                <w:szCs w:val="18"/>
              </w:rPr>
              <w:t> </w:t>
            </w:r>
            <w:r w:rsidRPr="00D756FF">
              <w:rPr>
                <w:rStyle w:val="medium-normal"/>
                <w:sz w:val="18"/>
                <w:szCs w:val="18"/>
                <w:bdr w:val="none" w:sz="0" w:space="0" w:color="auto" w:frame="1"/>
              </w:rPr>
              <w:t>- EBSCOhost Research Databases</w:t>
            </w:r>
            <w:r w:rsidRPr="00D756FF">
              <w:rPr>
                <w:sz w:val="18"/>
                <w:szCs w:val="18"/>
              </w:rPr>
              <w:br/>
            </w:r>
            <w:r w:rsidRPr="00D756FF">
              <w:rPr>
                <w:rStyle w:val="medium-bold"/>
                <w:sz w:val="18"/>
                <w:szCs w:val="18"/>
                <w:bdr w:val="none" w:sz="0" w:space="0" w:color="auto" w:frame="1"/>
              </w:rPr>
              <w:t>Search Screen</w:t>
            </w:r>
            <w:r w:rsidRPr="00D756FF">
              <w:rPr>
                <w:sz w:val="18"/>
                <w:szCs w:val="18"/>
              </w:rPr>
              <w:t> </w:t>
            </w:r>
            <w:r w:rsidRPr="00D756FF">
              <w:rPr>
                <w:rStyle w:val="medium-normal"/>
                <w:sz w:val="18"/>
                <w:szCs w:val="18"/>
                <w:bdr w:val="none" w:sz="0" w:space="0" w:color="auto" w:frame="1"/>
              </w:rPr>
              <w:t>- Advanced Search</w:t>
            </w:r>
            <w:r w:rsidRPr="00D756FF">
              <w:rPr>
                <w:sz w:val="18"/>
                <w:szCs w:val="18"/>
              </w:rPr>
              <w:br/>
            </w:r>
            <w:r w:rsidRPr="00D756FF">
              <w:rPr>
                <w:rStyle w:val="medium-bold"/>
                <w:sz w:val="18"/>
                <w:szCs w:val="18"/>
                <w:bdr w:val="none" w:sz="0" w:space="0" w:color="auto" w:frame="1"/>
              </w:rPr>
              <w:t>Database</w:t>
            </w:r>
            <w:r w:rsidRPr="00D756FF">
              <w:rPr>
                <w:sz w:val="18"/>
                <w:szCs w:val="18"/>
              </w:rPr>
              <w:t> </w:t>
            </w:r>
            <w:r w:rsidRPr="00D756FF">
              <w:rPr>
                <w:rStyle w:val="medium-normal"/>
                <w:sz w:val="18"/>
                <w:szCs w:val="18"/>
                <w:bdr w:val="none" w:sz="0" w:space="0" w:color="auto" w:frame="1"/>
              </w:rPr>
              <w:t>- APA PsycInfo</w:t>
            </w:r>
          </w:p>
        </w:tc>
        <w:tc>
          <w:tcPr>
            <w:tcW w:w="49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252</w:t>
            </w:r>
          </w:p>
        </w:tc>
      </w:tr>
      <w:tr w:rsidR="00CC76BD" w:rsidRPr="00D756FF" w:rsidTr="00E95070">
        <w:tc>
          <w:tcPr>
            <w:tcW w:w="255"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S73</w:t>
            </w:r>
          </w:p>
        </w:tc>
        <w:tc>
          <w:tcPr>
            <w:tcW w:w="162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knowledge N2 (translat* OR transfer* OR "use" OR ultili?ation OR utili?e OR disseminate* OR uptake)</w:t>
            </w:r>
          </w:p>
        </w:tc>
        <w:tc>
          <w:tcPr>
            <w:tcW w:w="1168"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Expanders</w:t>
            </w:r>
            <w:r w:rsidRPr="00D756FF">
              <w:rPr>
                <w:sz w:val="18"/>
                <w:szCs w:val="18"/>
              </w:rPr>
              <w:t> </w:t>
            </w:r>
            <w:r w:rsidRPr="00D756FF">
              <w:rPr>
                <w:rStyle w:val="medium-normal"/>
                <w:sz w:val="18"/>
                <w:szCs w:val="18"/>
                <w:bdr w:val="none" w:sz="0" w:space="0" w:color="auto" w:frame="1"/>
              </w:rPr>
              <w:t>- Apply equivalent subjects</w:t>
            </w:r>
            <w:r w:rsidRPr="00D756FF">
              <w:rPr>
                <w:sz w:val="18"/>
                <w:szCs w:val="18"/>
              </w:rPr>
              <w:br/>
            </w:r>
            <w:r w:rsidRPr="00D756FF">
              <w:rPr>
                <w:rStyle w:val="medium-bold"/>
                <w:sz w:val="18"/>
                <w:szCs w:val="18"/>
                <w:bdr w:val="none" w:sz="0" w:space="0" w:color="auto" w:frame="1"/>
              </w:rPr>
              <w:t>Search modes</w:t>
            </w:r>
            <w:r w:rsidRPr="00D756FF">
              <w:rPr>
                <w:sz w:val="18"/>
                <w:szCs w:val="18"/>
              </w:rPr>
              <w:t> </w:t>
            </w:r>
            <w:r w:rsidRPr="00D756FF">
              <w:rPr>
                <w:rStyle w:val="medium-normal"/>
                <w:sz w:val="18"/>
                <w:szCs w:val="18"/>
                <w:bdr w:val="none" w:sz="0" w:space="0" w:color="auto" w:frame="1"/>
              </w:rPr>
              <w:t>- Boolean/Phrase</w:t>
            </w:r>
          </w:p>
        </w:tc>
        <w:tc>
          <w:tcPr>
            <w:tcW w:w="144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Interface</w:t>
            </w:r>
            <w:r w:rsidRPr="00D756FF">
              <w:rPr>
                <w:sz w:val="18"/>
                <w:szCs w:val="18"/>
              </w:rPr>
              <w:t> </w:t>
            </w:r>
            <w:r w:rsidRPr="00D756FF">
              <w:rPr>
                <w:rStyle w:val="medium-normal"/>
                <w:sz w:val="18"/>
                <w:szCs w:val="18"/>
                <w:bdr w:val="none" w:sz="0" w:space="0" w:color="auto" w:frame="1"/>
              </w:rPr>
              <w:t>- EBSCOhost Research Databases</w:t>
            </w:r>
            <w:r w:rsidRPr="00D756FF">
              <w:rPr>
                <w:sz w:val="18"/>
                <w:szCs w:val="18"/>
              </w:rPr>
              <w:br/>
            </w:r>
            <w:r w:rsidRPr="00D756FF">
              <w:rPr>
                <w:rStyle w:val="medium-bold"/>
                <w:sz w:val="18"/>
                <w:szCs w:val="18"/>
                <w:bdr w:val="none" w:sz="0" w:space="0" w:color="auto" w:frame="1"/>
              </w:rPr>
              <w:t>Search Screen</w:t>
            </w:r>
            <w:r w:rsidRPr="00D756FF">
              <w:rPr>
                <w:sz w:val="18"/>
                <w:szCs w:val="18"/>
              </w:rPr>
              <w:t> </w:t>
            </w:r>
            <w:r w:rsidRPr="00D756FF">
              <w:rPr>
                <w:rStyle w:val="medium-normal"/>
                <w:sz w:val="18"/>
                <w:szCs w:val="18"/>
                <w:bdr w:val="none" w:sz="0" w:space="0" w:color="auto" w:frame="1"/>
              </w:rPr>
              <w:t>- Advanced Search</w:t>
            </w:r>
            <w:r w:rsidRPr="00D756FF">
              <w:rPr>
                <w:sz w:val="18"/>
                <w:szCs w:val="18"/>
              </w:rPr>
              <w:br/>
            </w:r>
            <w:r w:rsidRPr="00D756FF">
              <w:rPr>
                <w:rStyle w:val="medium-bold"/>
                <w:sz w:val="18"/>
                <w:szCs w:val="18"/>
                <w:bdr w:val="none" w:sz="0" w:space="0" w:color="auto" w:frame="1"/>
              </w:rPr>
              <w:t>Database</w:t>
            </w:r>
            <w:r w:rsidRPr="00D756FF">
              <w:rPr>
                <w:sz w:val="18"/>
                <w:szCs w:val="18"/>
              </w:rPr>
              <w:t> </w:t>
            </w:r>
            <w:r w:rsidRPr="00D756FF">
              <w:rPr>
                <w:rStyle w:val="medium-normal"/>
                <w:sz w:val="18"/>
                <w:szCs w:val="18"/>
                <w:bdr w:val="none" w:sz="0" w:space="0" w:color="auto" w:frame="1"/>
              </w:rPr>
              <w:t>- APA PsycInfo</w:t>
            </w:r>
          </w:p>
        </w:tc>
        <w:tc>
          <w:tcPr>
            <w:tcW w:w="49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13,559</w:t>
            </w:r>
          </w:p>
        </w:tc>
      </w:tr>
      <w:tr w:rsidR="00CC76BD" w:rsidRPr="00D756FF" w:rsidTr="00E95070">
        <w:tc>
          <w:tcPr>
            <w:tcW w:w="255"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S72</w:t>
            </w:r>
          </w:p>
        </w:tc>
        <w:tc>
          <w:tcPr>
            <w:tcW w:w="162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evidence N2 (translat* OR transfer* OR "use" OR ultili?ation OR utili?e OR disseminate* OR uptake)</w:t>
            </w:r>
          </w:p>
        </w:tc>
        <w:tc>
          <w:tcPr>
            <w:tcW w:w="1168"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Expanders</w:t>
            </w:r>
            <w:r w:rsidRPr="00D756FF">
              <w:rPr>
                <w:sz w:val="18"/>
                <w:szCs w:val="18"/>
              </w:rPr>
              <w:t> </w:t>
            </w:r>
            <w:r w:rsidRPr="00D756FF">
              <w:rPr>
                <w:rStyle w:val="medium-normal"/>
                <w:sz w:val="18"/>
                <w:szCs w:val="18"/>
                <w:bdr w:val="none" w:sz="0" w:space="0" w:color="auto" w:frame="1"/>
              </w:rPr>
              <w:t>- Apply equivalent subjects</w:t>
            </w:r>
            <w:r w:rsidRPr="00D756FF">
              <w:rPr>
                <w:sz w:val="18"/>
                <w:szCs w:val="18"/>
              </w:rPr>
              <w:br/>
            </w:r>
            <w:r w:rsidRPr="00D756FF">
              <w:rPr>
                <w:rStyle w:val="medium-bold"/>
                <w:sz w:val="18"/>
                <w:szCs w:val="18"/>
                <w:bdr w:val="none" w:sz="0" w:space="0" w:color="auto" w:frame="1"/>
              </w:rPr>
              <w:t>Search modes</w:t>
            </w:r>
            <w:r w:rsidRPr="00D756FF">
              <w:rPr>
                <w:sz w:val="18"/>
                <w:szCs w:val="18"/>
              </w:rPr>
              <w:t> </w:t>
            </w:r>
            <w:r w:rsidRPr="00D756FF">
              <w:rPr>
                <w:rStyle w:val="medium-normal"/>
                <w:sz w:val="18"/>
                <w:szCs w:val="18"/>
                <w:bdr w:val="none" w:sz="0" w:space="0" w:color="auto" w:frame="1"/>
              </w:rPr>
              <w:t>- Boolean/Phrase</w:t>
            </w:r>
          </w:p>
        </w:tc>
        <w:tc>
          <w:tcPr>
            <w:tcW w:w="144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Interface</w:t>
            </w:r>
            <w:r w:rsidRPr="00D756FF">
              <w:rPr>
                <w:sz w:val="18"/>
                <w:szCs w:val="18"/>
              </w:rPr>
              <w:t> </w:t>
            </w:r>
            <w:r w:rsidRPr="00D756FF">
              <w:rPr>
                <w:rStyle w:val="medium-normal"/>
                <w:sz w:val="18"/>
                <w:szCs w:val="18"/>
                <w:bdr w:val="none" w:sz="0" w:space="0" w:color="auto" w:frame="1"/>
              </w:rPr>
              <w:t>- EBSCOhost Research Databases</w:t>
            </w:r>
            <w:r w:rsidRPr="00D756FF">
              <w:rPr>
                <w:sz w:val="18"/>
                <w:szCs w:val="18"/>
              </w:rPr>
              <w:br/>
            </w:r>
            <w:r w:rsidRPr="00D756FF">
              <w:rPr>
                <w:rStyle w:val="medium-bold"/>
                <w:sz w:val="18"/>
                <w:szCs w:val="18"/>
                <w:bdr w:val="none" w:sz="0" w:space="0" w:color="auto" w:frame="1"/>
              </w:rPr>
              <w:t>Search Screen</w:t>
            </w:r>
            <w:r w:rsidRPr="00D756FF">
              <w:rPr>
                <w:sz w:val="18"/>
                <w:szCs w:val="18"/>
              </w:rPr>
              <w:t> </w:t>
            </w:r>
            <w:r w:rsidRPr="00D756FF">
              <w:rPr>
                <w:rStyle w:val="medium-normal"/>
                <w:sz w:val="18"/>
                <w:szCs w:val="18"/>
                <w:bdr w:val="none" w:sz="0" w:space="0" w:color="auto" w:frame="1"/>
              </w:rPr>
              <w:t>- Advanced Search</w:t>
            </w:r>
            <w:r w:rsidRPr="00D756FF">
              <w:rPr>
                <w:sz w:val="18"/>
                <w:szCs w:val="18"/>
              </w:rPr>
              <w:br/>
            </w:r>
            <w:r w:rsidRPr="00D756FF">
              <w:rPr>
                <w:rStyle w:val="medium-bold"/>
                <w:sz w:val="18"/>
                <w:szCs w:val="18"/>
                <w:bdr w:val="none" w:sz="0" w:space="0" w:color="auto" w:frame="1"/>
              </w:rPr>
              <w:t>Database</w:t>
            </w:r>
            <w:r w:rsidRPr="00D756FF">
              <w:rPr>
                <w:sz w:val="18"/>
                <w:szCs w:val="18"/>
              </w:rPr>
              <w:t> </w:t>
            </w:r>
            <w:r w:rsidRPr="00D756FF">
              <w:rPr>
                <w:rStyle w:val="medium-normal"/>
                <w:sz w:val="18"/>
                <w:szCs w:val="18"/>
                <w:bdr w:val="none" w:sz="0" w:space="0" w:color="auto" w:frame="1"/>
              </w:rPr>
              <w:t>- APA PsycInfo</w:t>
            </w:r>
          </w:p>
        </w:tc>
        <w:tc>
          <w:tcPr>
            <w:tcW w:w="49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8,324</w:t>
            </w:r>
          </w:p>
        </w:tc>
      </w:tr>
      <w:tr w:rsidR="00CC76BD" w:rsidRPr="00D756FF" w:rsidTr="00E95070">
        <w:tc>
          <w:tcPr>
            <w:tcW w:w="255"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S71</w:t>
            </w:r>
          </w:p>
        </w:tc>
        <w:tc>
          <w:tcPr>
            <w:tcW w:w="162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research N2 (translat* OR transfer* OR "use" OR ultili?ation OR utili?e OR disseminate* OR uptake)</w:t>
            </w:r>
          </w:p>
        </w:tc>
        <w:tc>
          <w:tcPr>
            <w:tcW w:w="1168"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Expanders</w:t>
            </w:r>
            <w:r w:rsidRPr="00D756FF">
              <w:rPr>
                <w:sz w:val="18"/>
                <w:szCs w:val="18"/>
              </w:rPr>
              <w:t> </w:t>
            </w:r>
            <w:r w:rsidRPr="00D756FF">
              <w:rPr>
                <w:rStyle w:val="medium-normal"/>
                <w:sz w:val="18"/>
                <w:szCs w:val="18"/>
                <w:bdr w:val="none" w:sz="0" w:space="0" w:color="auto" w:frame="1"/>
              </w:rPr>
              <w:t>- Apply equivalent subjects</w:t>
            </w:r>
            <w:r w:rsidRPr="00D756FF">
              <w:rPr>
                <w:sz w:val="18"/>
                <w:szCs w:val="18"/>
              </w:rPr>
              <w:br/>
            </w:r>
            <w:r w:rsidRPr="00D756FF">
              <w:rPr>
                <w:rStyle w:val="medium-bold"/>
                <w:sz w:val="18"/>
                <w:szCs w:val="18"/>
                <w:bdr w:val="none" w:sz="0" w:space="0" w:color="auto" w:frame="1"/>
              </w:rPr>
              <w:t>Search modes</w:t>
            </w:r>
            <w:r w:rsidRPr="00D756FF">
              <w:rPr>
                <w:sz w:val="18"/>
                <w:szCs w:val="18"/>
              </w:rPr>
              <w:t> </w:t>
            </w:r>
            <w:r w:rsidRPr="00D756FF">
              <w:rPr>
                <w:rStyle w:val="medium-normal"/>
                <w:sz w:val="18"/>
                <w:szCs w:val="18"/>
                <w:bdr w:val="none" w:sz="0" w:space="0" w:color="auto" w:frame="1"/>
              </w:rPr>
              <w:t>- Boolean/Phrase</w:t>
            </w:r>
          </w:p>
        </w:tc>
        <w:tc>
          <w:tcPr>
            <w:tcW w:w="144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Interface</w:t>
            </w:r>
            <w:r w:rsidRPr="00D756FF">
              <w:rPr>
                <w:sz w:val="18"/>
                <w:szCs w:val="18"/>
              </w:rPr>
              <w:t> </w:t>
            </w:r>
            <w:r w:rsidRPr="00D756FF">
              <w:rPr>
                <w:rStyle w:val="medium-normal"/>
                <w:sz w:val="18"/>
                <w:szCs w:val="18"/>
                <w:bdr w:val="none" w:sz="0" w:space="0" w:color="auto" w:frame="1"/>
              </w:rPr>
              <w:t>- EBSCOhost Research Databases</w:t>
            </w:r>
            <w:r w:rsidRPr="00D756FF">
              <w:rPr>
                <w:sz w:val="18"/>
                <w:szCs w:val="18"/>
              </w:rPr>
              <w:br/>
            </w:r>
            <w:r w:rsidRPr="00D756FF">
              <w:rPr>
                <w:rStyle w:val="medium-bold"/>
                <w:sz w:val="18"/>
                <w:szCs w:val="18"/>
                <w:bdr w:val="none" w:sz="0" w:space="0" w:color="auto" w:frame="1"/>
              </w:rPr>
              <w:t>Search Screen</w:t>
            </w:r>
            <w:r w:rsidRPr="00D756FF">
              <w:rPr>
                <w:sz w:val="18"/>
                <w:szCs w:val="18"/>
              </w:rPr>
              <w:t> </w:t>
            </w:r>
            <w:r w:rsidRPr="00D756FF">
              <w:rPr>
                <w:rStyle w:val="medium-normal"/>
                <w:sz w:val="18"/>
                <w:szCs w:val="18"/>
                <w:bdr w:val="none" w:sz="0" w:space="0" w:color="auto" w:frame="1"/>
              </w:rPr>
              <w:t>- Advanced Search</w:t>
            </w:r>
            <w:r w:rsidRPr="00D756FF">
              <w:rPr>
                <w:sz w:val="18"/>
                <w:szCs w:val="18"/>
              </w:rPr>
              <w:br/>
            </w:r>
            <w:r w:rsidRPr="00D756FF">
              <w:rPr>
                <w:rStyle w:val="medium-bold"/>
                <w:sz w:val="18"/>
                <w:szCs w:val="18"/>
                <w:bdr w:val="none" w:sz="0" w:space="0" w:color="auto" w:frame="1"/>
              </w:rPr>
              <w:t>Database</w:t>
            </w:r>
            <w:r w:rsidRPr="00D756FF">
              <w:rPr>
                <w:sz w:val="18"/>
                <w:szCs w:val="18"/>
              </w:rPr>
              <w:t> </w:t>
            </w:r>
            <w:r w:rsidRPr="00D756FF">
              <w:rPr>
                <w:rStyle w:val="medium-normal"/>
                <w:sz w:val="18"/>
                <w:szCs w:val="18"/>
                <w:bdr w:val="none" w:sz="0" w:space="0" w:color="auto" w:frame="1"/>
              </w:rPr>
              <w:t>- APA PsycInfo</w:t>
            </w:r>
          </w:p>
        </w:tc>
        <w:tc>
          <w:tcPr>
            <w:tcW w:w="49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22,005</w:t>
            </w:r>
          </w:p>
        </w:tc>
      </w:tr>
      <w:tr w:rsidR="00CC76BD" w:rsidRPr="00D756FF" w:rsidTr="00E95070">
        <w:tc>
          <w:tcPr>
            <w:tcW w:w="255"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S70</w:t>
            </w:r>
          </w:p>
        </w:tc>
        <w:tc>
          <w:tcPr>
            <w:tcW w:w="162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DE "Organizational Development"</w:t>
            </w:r>
          </w:p>
        </w:tc>
        <w:tc>
          <w:tcPr>
            <w:tcW w:w="1168"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Expanders</w:t>
            </w:r>
            <w:r w:rsidRPr="00D756FF">
              <w:rPr>
                <w:sz w:val="18"/>
                <w:szCs w:val="18"/>
              </w:rPr>
              <w:t> </w:t>
            </w:r>
            <w:r w:rsidRPr="00D756FF">
              <w:rPr>
                <w:rStyle w:val="medium-normal"/>
                <w:sz w:val="18"/>
                <w:szCs w:val="18"/>
                <w:bdr w:val="none" w:sz="0" w:space="0" w:color="auto" w:frame="1"/>
              </w:rPr>
              <w:t>- Apply equivalent subjects</w:t>
            </w:r>
            <w:r w:rsidRPr="00D756FF">
              <w:rPr>
                <w:sz w:val="18"/>
                <w:szCs w:val="18"/>
              </w:rPr>
              <w:br/>
            </w:r>
            <w:r w:rsidRPr="00D756FF">
              <w:rPr>
                <w:rStyle w:val="medium-bold"/>
                <w:sz w:val="18"/>
                <w:szCs w:val="18"/>
                <w:bdr w:val="none" w:sz="0" w:space="0" w:color="auto" w:frame="1"/>
              </w:rPr>
              <w:t>Search modes</w:t>
            </w:r>
            <w:r w:rsidRPr="00D756FF">
              <w:rPr>
                <w:sz w:val="18"/>
                <w:szCs w:val="18"/>
              </w:rPr>
              <w:t> </w:t>
            </w:r>
            <w:r w:rsidRPr="00D756FF">
              <w:rPr>
                <w:rStyle w:val="medium-normal"/>
                <w:sz w:val="18"/>
                <w:szCs w:val="18"/>
                <w:bdr w:val="none" w:sz="0" w:space="0" w:color="auto" w:frame="1"/>
              </w:rPr>
              <w:t>- Boolean/Phrase</w:t>
            </w:r>
          </w:p>
        </w:tc>
        <w:tc>
          <w:tcPr>
            <w:tcW w:w="144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Interface</w:t>
            </w:r>
            <w:r w:rsidRPr="00D756FF">
              <w:rPr>
                <w:sz w:val="18"/>
                <w:szCs w:val="18"/>
              </w:rPr>
              <w:t> </w:t>
            </w:r>
            <w:r w:rsidRPr="00D756FF">
              <w:rPr>
                <w:rStyle w:val="medium-normal"/>
                <w:sz w:val="18"/>
                <w:szCs w:val="18"/>
                <w:bdr w:val="none" w:sz="0" w:space="0" w:color="auto" w:frame="1"/>
              </w:rPr>
              <w:t>- EBSCOhost Research Databases</w:t>
            </w:r>
            <w:r w:rsidRPr="00D756FF">
              <w:rPr>
                <w:sz w:val="18"/>
                <w:szCs w:val="18"/>
              </w:rPr>
              <w:br/>
            </w:r>
            <w:r w:rsidRPr="00D756FF">
              <w:rPr>
                <w:rStyle w:val="medium-bold"/>
                <w:sz w:val="18"/>
                <w:szCs w:val="18"/>
                <w:bdr w:val="none" w:sz="0" w:space="0" w:color="auto" w:frame="1"/>
              </w:rPr>
              <w:t>Search Screen</w:t>
            </w:r>
            <w:r w:rsidRPr="00D756FF">
              <w:rPr>
                <w:sz w:val="18"/>
                <w:szCs w:val="18"/>
              </w:rPr>
              <w:t> </w:t>
            </w:r>
            <w:r w:rsidRPr="00D756FF">
              <w:rPr>
                <w:rStyle w:val="medium-normal"/>
                <w:sz w:val="18"/>
                <w:szCs w:val="18"/>
                <w:bdr w:val="none" w:sz="0" w:space="0" w:color="auto" w:frame="1"/>
              </w:rPr>
              <w:t>- Advanced Search</w:t>
            </w:r>
            <w:r w:rsidRPr="00D756FF">
              <w:rPr>
                <w:sz w:val="18"/>
                <w:szCs w:val="18"/>
              </w:rPr>
              <w:br/>
            </w:r>
            <w:r w:rsidRPr="00D756FF">
              <w:rPr>
                <w:rStyle w:val="medium-bold"/>
                <w:sz w:val="18"/>
                <w:szCs w:val="18"/>
                <w:bdr w:val="none" w:sz="0" w:space="0" w:color="auto" w:frame="1"/>
              </w:rPr>
              <w:t>Database</w:t>
            </w:r>
            <w:r w:rsidRPr="00D756FF">
              <w:rPr>
                <w:sz w:val="18"/>
                <w:szCs w:val="18"/>
              </w:rPr>
              <w:t> </w:t>
            </w:r>
            <w:r w:rsidRPr="00D756FF">
              <w:rPr>
                <w:rStyle w:val="medium-normal"/>
                <w:sz w:val="18"/>
                <w:szCs w:val="18"/>
                <w:bdr w:val="none" w:sz="0" w:space="0" w:color="auto" w:frame="1"/>
              </w:rPr>
              <w:t>- APA PsycInfo</w:t>
            </w:r>
          </w:p>
        </w:tc>
        <w:tc>
          <w:tcPr>
            <w:tcW w:w="49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4,781</w:t>
            </w:r>
          </w:p>
        </w:tc>
      </w:tr>
      <w:tr w:rsidR="00CC76BD" w:rsidRPr="00D756FF" w:rsidTr="00E95070">
        <w:tc>
          <w:tcPr>
            <w:tcW w:w="255"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S69</w:t>
            </w:r>
          </w:p>
        </w:tc>
        <w:tc>
          <w:tcPr>
            <w:tcW w:w="162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DE "Evidence Based Practice"</w:t>
            </w:r>
          </w:p>
        </w:tc>
        <w:tc>
          <w:tcPr>
            <w:tcW w:w="1168"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Expanders</w:t>
            </w:r>
            <w:r w:rsidRPr="00D756FF">
              <w:rPr>
                <w:sz w:val="18"/>
                <w:szCs w:val="18"/>
              </w:rPr>
              <w:t> </w:t>
            </w:r>
            <w:r w:rsidRPr="00D756FF">
              <w:rPr>
                <w:rStyle w:val="medium-normal"/>
                <w:sz w:val="18"/>
                <w:szCs w:val="18"/>
                <w:bdr w:val="none" w:sz="0" w:space="0" w:color="auto" w:frame="1"/>
              </w:rPr>
              <w:t>- Apply equivalent subjects</w:t>
            </w:r>
            <w:r w:rsidRPr="00D756FF">
              <w:rPr>
                <w:sz w:val="18"/>
                <w:szCs w:val="18"/>
              </w:rPr>
              <w:br/>
            </w:r>
            <w:r w:rsidRPr="00D756FF">
              <w:rPr>
                <w:rStyle w:val="medium-bold"/>
                <w:sz w:val="18"/>
                <w:szCs w:val="18"/>
                <w:bdr w:val="none" w:sz="0" w:space="0" w:color="auto" w:frame="1"/>
              </w:rPr>
              <w:t>Search modes</w:t>
            </w:r>
            <w:r w:rsidRPr="00D756FF">
              <w:rPr>
                <w:sz w:val="18"/>
                <w:szCs w:val="18"/>
              </w:rPr>
              <w:t> </w:t>
            </w:r>
            <w:r w:rsidRPr="00D756FF">
              <w:rPr>
                <w:rStyle w:val="medium-normal"/>
                <w:sz w:val="18"/>
                <w:szCs w:val="18"/>
                <w:bdr w:val="none" w:sz="0" w:space="0" w:color="auto" w:frame="1"/>
              </w:rPr>
              <w:t>- Boolean/Phrase</w:t>
            </w:r>
          </w:p>
        </w:tc>
        <w:tc>
          <w:tcPr>
            <w:tcW w:w="144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Interface</w:t>
            </w:r>
            <w:r w:rsidRPr="00D756FF">
              <w:rPr>
                <w:sz w:val="18"/>
                <w:szCs w:val="18"/>
              </w:rPr>
              <w:t> </w:t>
            </w:r>
            <w:r w:rsidRPr="00D756FF">
              <w:rPr>
                <w:rStyle w:val="medium-normal"/>
                <w:sz w:val="18"/>
                <w:szCs w:val="18"/>
                <w:bdr w:val="none" w:sz="0" w:space="0" w:color="auto" w:frame="1"/>
              </w:rPr>
              <w:t>- EBSCOhost Research Databases</w:t>
            </w:r>
            <w:r w:rsidRPr="00D756FF">
              <w:rPr>
                <w:sz w:val="18"/>
                <w:szCs w:val="18"/>
              </w:rPr>
              <w:br/>
            </w:r>
            <w:r w:rsidRPr="00D756FF">
              <w:rPr>
                <w:rStyle w:val="medium-bold"/>
                <w:sz w:val="18"/>
                <w:szCs w:val="18"/>
                <w:bdr w:val="none" w:sz="0" w:space="0" w:color="auto" w:frame="1"/>
              </w:rPr>
              <w:t>Search Screen</w:t>
            </w:r>
            <w:r w:rsidRPr="00D756FF">
              <w:rPr>
                <w:sz w:val="18"/>
                <w:szCs w:val="18"/>
              </w:rPr>
              <w:t> </w:t>
            </w:r>
            <w:r w:rsidRPr="00D756FF">
              <w:rPr>
                <w:rStyle w:val="medium-normal"/>
                <w:sz w:val="18"/>
                <w:szCs w:val="18"/>
                <w:bdr w:val="none" w:sz="0" w:space="0" w:color="auto" w:frame="1"/>
              </w:rPr>
              <w:t>- Advanced Search</w:t>
            </w:r>
            <w:r w:rsidRPr="00D756FF">
              <w:rPr>
                <w:sz w:val="18"/>
                <w:szCs w:val="18"/>
              </w:rPr>
              <w:br/>
            </w:r>
            <w:r w:rsidRPr="00D756FF">
              <w:rPr>
                <w:rStyle w:val="medium-bold"/>
                <w:sz w:val="18"/>
                <w:szCs w:val="18"/>
                <w:bdr w:val="none" w:sz="0" w:space="0" w:color="auto" w:frame="1"/>
              </w:rPr>
              <w:t>Database</w:t>
            </w:r>
            <w:r w:rsidRPr="00D756FF">
              <w:rPr>
                <w:sz w:val="18"/>
                <w:szCs w:val="18"/>
              </w:rPr>
              <w:t> </w:t>
            </w:r>
            <w:r w:rsidRPr="00D756FF">
              <w:rPr>
                <w:rStyle w:val="medium-normal"/>
                <w:sz w:val="18"/>
                <w:szCs w:val="18"/>
                <w:bdr w:val="none" w:sz="0" w:space="0" w:color="auto" w:frame="1"/>
              </w:rPr>
              <w:t>- APA PsycInfo</w:t>
            </w:r>
          </w:p>
        </w:tc>
        <w:tc>
          <w:tcPr>
            <w:tcW w:w="49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17,720</w:t>
            </w:r>
          </w:p>
        </w:tc>
      </w:tr>
      <w:tr w:rsidR="00CC76BD" w:rsidRPr="00D756FF" w:rsidTr="00E95070">
        <w:tc>
          <w:tcPr>
            <w:tcW w:w="255"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S68</w:t>
            </w:r>
          </w:p>
        </w:tc>
        <w:tc>
          <w:tcPr>
            <w:tcW w:w="162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DE "Innovation"</w:t>
            </w:r>
          </w:p>
        </w:tc>
        <w:tc>
          <w:tcPr>
            <w:tcW w:w="1168"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Expanders</w:t>
            </w:r>
            <w:r w:rsidRPr="00D756FF">
              <w:rPr>
                <w:sz w:val="18"/>
                <w:szCs w:val="18"/>
              </w:rPr>
              <w:t> </w:t>
            </w:r>
            <w:r w:rsidRPr="00D756FF">
              <w:rPr>
                <w:rStyle w:val="medium-normal"/>
                <w:sz w:val="18"/>
                <w:szCs w:val="18"/>
                <w:bdr w:val="none" w:sz="0" w:space="0" w:color="auto" w:frame="1"/>
              </w:rPr>
              <w:t>- Apply equivalent subjects</w:t>
            </w:r>
            <w:r w:rsidRPr="00D756FF">
              <w:rPr>
                <w:sz w:val="18"/>
                <w:szCs w:val="18"/>
              </w:rPr>
              <w:br/>
            </w:r>
            <w:r w:rsidRPr="00D756FF">
              <w:rPr>
                <w:rStyle w:val="medium-bold"/>
                <w:sz w:val="18"/>
                <w:szCs w:val="18"/>
                <w:bdr w:val="none" w:sz="0" w:space="0" w:color="auto" w:frame="1"/>
              </w:rPr>
              <w:t>Search modes</w:t>
            </w:r>
            <w:r w:rsidRPr="00D756FF">
              <w:rPr>
                <w:sz w:val="18"/>
                <w:szCs w:val="18"/>
              </w:rPr>
              <w:t> </w:t>
            </w:r>
            <w:r w:rsidRPr="00D756FF">
              <w:rPr>
                <w:rStyle w:val="medium-normal"/>
                <w:sz w:val="18"/>
                <w:szCs w:val="18"/>
                <w:bdr w:val="none" w:sz="0" w:space="0" w:color="auto" w:frame="1"/>
              </w:rPr>
              <w:t>- Boolean/Phrase</w:t>
            </w:r>
          </w:p>
        </w:tc>
        <w:tc>
          <w:tcPr>
            <w:tcW w:w="144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Interface</w:t>
            </w:r>
            <w:r w:rsidRPr="00D756FF">
              <w:rPr>
                <w:sz w:val="18"/>
                <w:szCs w:val="18"/>
              </w:rPr>
              <w:t> </w:t>
            </w:r>
            <w:r w:rsidRPr="00D756FF">
              <w:rPr>
                <w:rStyle w:val="medium-normal"/>
                <w:sz w:val="18"/>
                <w:szCs w:val="18"/>
                <w:bdr w:val="none" w:sz="0" w:space="0" w:color="auto" w:frame="1"/>
              </w:rPr>
              <w:t>- EBSCOhost Research Databases</w:t>
            </w:r>
            <w:r w:rsidRPr="00D756FF">
              <w:rPr>
                <w:sz w:val="18"/>
                <w:szCs w:val="18"/>
              </w:rPr>
              <w:br/>
            </w:r>
            <w:r w:rsidRPr="00D756FF">
              <w:rPr>
                <w:rStyle w:val="medium-bold"/>
                <w:sz w:val="18"/>
                <w:szCs w:val="18"/>
                <w:bdr w:val="none" w:sz="0" w:space="0" w:color="auto" w:frame="1"/>
              </w:rPr>
              <w:t>Search Screen</w:t>
            </w:r>
            <w:r w:rsidRPr="00D756FF">
              <w:rPr>
                <w:sz w:val="18"/>
                <w:szCs w:val="18"/>
              </w:rPr>
              <w:t> </w:t>
            </w:r>
            <w:r w:rsidRPr="00D756FF">
              <w:rPr>
                <w:rStyle w:val="medium-normal"/>
                <w:sz w:val="18"/>
                <w:szCs w:val="18"/>
                <w:bdr w:val="none" w:sz="0" w:space="0" w:color="auto" w:frame="1"/>
              </w:rPr>
              <w:t>- Advanced Search</w:t>
            </w:r>
            <w:r w:rsidRPr="00D756FF">
              <w:rPr>
                <w:sz w:val="18"/>
                <w:szCs w:val="18"/>
              </w:rPr>
              <w:br/>
            </w:r>
            <w:r w:rsidRPr="00D756FF">
              <w:rPr>
                <w:rStyle w:val="medium-bold"/>
                <w:sz w:val="18"/>
                <w:szCs w:val="18"/>
                <w:bdr w:val="none" w:sz="0" w:space="0" w:color="auto" w:frame="1"/>
              </w:rPr>
              <w:t>Database</w:t>
            </w:r>
            <w:r w:rsidRPr="00D756FF">
              <w:rPr>
                <w:sz w:val="18"/>
                <w:szCs w:val="18"/>
              </w:rPr>
              <w:t> </w:t>
            </w:r>
            <w:r w:rsidRPr="00D756FF">
              <w:rPr>
                <w:rStyle w:val="medium-normal"/>
                <w:sz w:val="18"/>
                <w:szCs w:val="18"/>
                <w:bdr w:val="none" w:sz="0" w:space="0" w:color="auto" w:frame="1"/>
              </w:rPr>
              <w:t>- APA PsycInfo</w:t>
            </w:r>
          </w:p>
        </w:tc>
        <w:tc>
          <w:tcPr>
            <w:tcW w:w="49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13,400</w:t>
            </w:r>
          </w:p>
        </w:tc>
      </w:tr>
      <w:tr w:rsidR="00CC76BD" w:rsidRPr="00D756FF" w:rsidTr="00E95070">
        <w:tc>
          <w:tcPr>
            <w:tcW w:w="255"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S67</w:t>
            </w:r>
          </w:p>
        </w:tc>
        <w:tc>
          <w:tcPr>
            <w:tcW w:w="162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DE "Knowledge Transfer"</w:t>
            </w:r>
          </w:p>
        </w:tc>
        <w:tc>
          <w:tcPr>
            <w:tcW w:w="1168"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Expanders</w:t>
            </w:r>
            <w:r w:rsidRPr="00D756FF">
              <w:rPr>
                <w:sz w:val="18"/>
                <w:szCs w:val="18"/>
              </w:rPr>
              <w:t> </w:t>
            </w:r>
            <w:r w:rsidRPr="00D756FF">
              <w:rPr>
                <w:rStyle w:val="medium-normal"/>
                <w:sz w:val="18"/>
                <w:szCs w:val="18"/>
                <w:bdr w:val="none" w:sz="0" w:space="0" w:color="auto" w:frame="1"/>
              </w:rPr>
              <w:t>- Apply equivalent subjects</w:t>
            </w:r>
            <w:r w:rsidRPr="00D756FF">
              <w:rPr>
                <w:sz w:val="18"/>
                <w:szCs w:val="18"/>
              </w:rPr>
              <w:br/>
            </w:r>
            <w:r w:rsidRPr="00D756FF">
              <w:rPr>
                <w:rStyle w:val="medium-bold"/>
                <w:sz w:val="18"/>
                <w:szCs w:val="18"/>
                <w:bdr w:val="none" w:sz="0" w:space="0" w:color="auto" w:frame="1"/>
              </w:rPr>
              <w:t>Search modes</w:t>
            </w:r>
            <w:r w:rsidRPr="00D756FF">
              <w:rPr>
                <w:sz w:val="18"/>
                <w:szCs w:val="18"/>
              </w:rPr>
              <w:t> </w:t>
            </w:r>
            <w:r w:rsidRPr="00D756FF">
              <w:rPr>
                <w:rStyle w:val="medium-normal"/>
                <w:sz w:val="18"/>
                <w:szCs w:val="18"/>
                <w:bdr w:val="none" w:sz="0" w:space="0" w:color="auto" w:frame="1"/>
              </w:rPr>
              <w:t>- Boolean/Phrase</w:t>
            </w:r>
          </w:p>
        </w:tc>
        <w:tc>
          <w:tcPr>
            <w:tcW w:w="144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Interface</w:t>
            </w:r>
            <w:r w:rsidRPr="00D756FF">
              <w:rPr>
                <w:sz w:val="18"/>
                <w:szCs w:val="18"/>
              </w:rPr>
              <w:t> </w:t>
            </w:r>
            <w:r w:rsidRPr="00D756FF">
              <w:rPr>
                <w:rStyle w:val="medium-normal"/>
                <w:sz w:val="18"/>
                <w:szCs w:val="18"/>
                <w:bdr w:val="none" w:sz="0" w:space="0" w:color="auto" w:frame="1"/>
              </w:rPr>
              <w:t>- EBSCOhost Research Databases</w:t>
            </w:r>
            <w:r w:rsidRPr="00D756FF">
              <w:rPr>
                <w:sz w:val="18"/>
                <w:szCs w:val="18"/>
              </w:rPr>
              <w:br/>
            </w:r>
            <w:r w:rsidRPr="00D756FF">
              <w:rPr>
                <w:rStyle w:val="medium-bold"/>
                <w:sz w:val="18"/>
                <w:szCs w:val="18"/>
                <w:bdr w:val="none" w:sz="0" w:space="0" w:color="auto" w:frame="1"/>
              </w:rPr>
              <w:t>Search Screen</w:t>
            </w:r>
            <w:r w:rsidRPr="00D756FF">
              <w:rPr>
                <w:sz w:val="18"/>
                <w:szCs w:val="18"/>
              </w:rPr>
              <w:t> </w:t>
            </w:r>
            <w:r w:rsidRPr="00D756FF">
              <w:rPr>
                <w:rStyle w:val="medium-normal"/>
                <w:sz w:val="18"/>
                <w:szCs w:val="18"/>
                <w:bdr w:val="none" w:sz="0" w:space="0" w:color="auto" w:frame="1"/>
              </w:rPr>
              <w:t>- Advanced Search</w:t>
            </w:r>
            <w:r w:rsidRPr="00D756FF">
              <w:rPr>
                <w:sz w:val="18"/>
                <w:szCs w:val="18"/>
              </w:rPr>
              <w:br/>
            </w:r>
            <w:r w:rsidRPr="00D756FF">
              <w:rPr>
                <w:rStyle w:val="medium-bold"/>
                <w:sz w:val="18"/>
                <w:szCs w:val="18"/>
                <w:bdr w:val="none" w:sz="0" w:space="0" w:color="auto" w:frame="1"/>
              </w:rPr>
              <w:t>Database</w:t>
            </w:r>
            <w:r w:rsidRPr="00D756FF">
              <w:rPr>
                <w:sz w:val="18"/>
                <w:szCs w:val="18"/>
              </w:rPr>
              <w:t> </w:t>
            </w:r>
            <w:r w:rsidRPr="00D756FF">
              <w:rPr>
                <w:rStyle w:val="medium-normal"/>
                <w:sz w:val="18"/>
                <w:szCs w:val="18"/>
                <w:bdr w:val="none" w:sz="0" w:space="0" w:color="auto" w:frame="1"/>
              </w:rPr>
              <w:t>- APA PsycInfo</w:t>
            </w:r>
          </w:p>
        </w:tc>
        <w:tc>
          <w:tcPr>
            <w:tcW w:w="49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2,888</w:t>
            </w:r>
          </w:p>
        </w:tc>
      </w:tr>
      <w:tr w:rsidR="00CC76BD" w:rsidRPr="00D756FF" w:rsidTr="00E95070">
        <w:tc>
          <w:tcPr>
            <w:tcW w:w="255"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S66</w:t>
            </w:r>
          </w:p>
        </w:tc>
        <w:tc>
          <w:tcPr>
            <w:tcW w:w="162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DE "Adjustment"</w:t>
            </w:r>
          </w:p>
        </w:tc>
        <w:tc>
          <w:tcPr>
            <w:tcW w:w="1168"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Expanders</w:t>
            </w:r>
            <w:r w:rsidRPr="00D756FF">
              <w:rPr>
                <w:sz w:val="18"/>
                <w:szCs w:val="18"/>
              </w:rPr>
              <w:t> </w:t>
            </w:r>
            <w:r w:rsidRPr="00D756FF">
              <w:rPr>
                <w:rStyle w:val="medium-normal"/>
                <w:sz w:val="18"/>
                <w:szCs w:val="18"/>
                <w:bdr w:val="none" w:sz="0" w:space="0" w:color="auto" w:frame="1"/>
              </w:rPr>
              <w:t>- Apply equivalent subjects</w:t>
            </w:r>
            <w:r w:rsidRPr="00D756FF">
              <w:rPr>
                <w:sz w:val="18"/>
                <w:szCs w:val="18"/>
              </w:rPr>
              <w:br/>
            </w:r>
            <w:r w:rsidRPr="00D756FF">
              <w:rPr>
                <w:rStyle w:val="medium-bold"/>
                <w:sz w:val="18"/>
                <w:szCs w:val="18"/>
                <w:bdr w:val="none" w:sz="0" w:space="0" w:color="auto" w:frame="1"/>
              </w:rPr>
              <w:t>Search modes</w:t>
            </w:r>
            <w:r w:rsidRPr="00D756FF">
              <w:rPr>
                <w:sz w:val="18"/>
                <w:szCs w:val="18"/>
              </w:rPr>
              <w:t> </w:t>
            </w:r>
            <w:r w:rsidRPr="00D756FF">
              <w:rPr>
                <w:rStyle w:val="medium-normal"/>
                <w:sz w:val="18"/>
                <w:szCs w:val="18"/>
                <w:bdr w:val="none" w:sz="0" w:space="0" w:color="auto" w:frame="1"/>
              </w:rPr>
              <w:t>- Boolean/Phrase</w:t>
            </w:r>
          </w:p>
        </w:tc>
        <w:tc>
          <w:tcPr>
            <w:tcW w:w="144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Interface</w:t>
            </w:r>
            <w:r w:rsidRPr="00D756FF">
              <w:rPr>
                <w:sz w:val="18"/>
                <w:szCs w:val="18"/>
              </w:rPr>
              <w:t> </w:t>
            </w:r>
            <w:r w:rsidRPr="00D756FF">
              <w:rPr>
                <w:rStyle w:val="medium-normal"/>
                <w:sz w:val="18"/>
                <w:szCs w:val="18"/>
                <w:bdr w:val="none" w:sz="0" w:space="0" w:color="auto" w:frame="1"/>
              </w:rPr>
              <w:t>- EBSCOhost Research Databases</w:t>
            </w:r>
            <w:r w:rsidRPr="00D756FF">
              <w:rPr>
                <w:sz w:val="18"/>
                <w:szCs w:val="18"/>
              </w:rPr>
              <w:br/>
            </w:r>
            <w:r w:rsidRPr="00D756FF">
              <w:rPr>
                <w:rStyle w:val="medium-bold"/>
                <w:sz w:val="18"/>
                <w:szCs w:val="18"/>
                <w:bdr w:val="none" w:sz="0" w:space="0" w:color="auto" w:frame="1"/>
              </w:rPr>
              <w:t>Search Screen</w:t>
            </w:r>
            <w:r w:rsidRPr="00D756FF">
              <w:rPr>
                <w:sz w:val="18"/>
                <w:szCs w:val="18"/>
              </w:rPr>
              <w:t> </w:t>
            </w:r>
            <w:r w:rsidRPr="00D756FF">
              <w:rPr>
                <w:rStyle w:val="medium-normal"/>
                <w:sz w:val="18"/>
                <w:szCs w:val="18"/>
                <w:bdr w:val="none" w:sz="0" w:space="0" w:color="auto" w:frame="1"/>
              </w:rPr>
              <w:t>- Advanced Search</w:t>
            </w:r>
            <w:r w:rsidRPr="00D756FF">
              <w:rPr>
                <w:sz w:val="18"/>
                <w:szCs w:val="18"/>
              </w:rPr>
              <w:br/>
            </w:r>
            <w:r w:rsidRPr="00D756FF">
              <w:rPr>
                <w:rStyle w:val="medium-bold"/>
                <w:sz w:val="18"/>
                <w:szCs w:val="18"/>
                <w:bdr w:val="none" w:sz="0" w:space="0" w:color="auto" w:frame="1"/>
              </w:rPr>
              <w:t>Database</w:t>
            </w:r>
            <w:r w:rsidRPr="00D756FF">
              <w:rPr>
                <w:sz w:val="18"/>
                <w:szCs w:val="18"/>
              </w:rPr>
              <w:t> </w:t>
            </w:r>
            <w:r w:rsidRPr="00D756FF">
              <w:rPr>
                <w:rStyle w:val="medium-normal"/>
                <w:sz w:val="18"/>
                <w:szCs w:val="18"/>
                <w:bdr w:val="none" w:sz="0" w:space="0" w:color="auto" w:frame="1"/>
              </w:rPr>
              <w:t>- APA PsycInfo</w:t>
            </w:r>
          </w:p>
        </w:tc>
        <w:tc>
          <w:tcPr>
            <w:tcW w:w="49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16,612</w:t>
            </w:r>
          </w:p>
        </w:tc>
      </w:tr>
      <w:tr w:rsidR="00CC76BD" w:rsidRPr="00D756FF" w:rsidTr="00E95070">
        <w:tc>
          <w:tcPr>
            <w:tcW w:w="255"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S65</w:t>
            </w:r>
          </w:p>
        </w:tc>
        <w:tc>
          <w:tcPr>
            <w:tcW w:w="162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DE "Compliance" OR DE "Treatment Compliance"</w:t>
            </w:r>
          </w:p>
        </w:tc>
        <w:tc>
          <w:tcPr>
            <w:tcW w:w="1168"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Expanders</w:t>
            </w:r>
            <w:r w:rsidRPr="00D756FF">
              <w:rPr>
                <w:sz w:val="18"/>
                <w:szCs w:val="18"/>
              </w:rPr>
              <w:t> </w:t>
            </w:r>
            <w:r w:rsidRPr="00D756FF">
              <w:rPr>
                <w:rStyle w:val="medium-normal"/>
                <w:sz w:val="18"/>
                <w:szCs w:val="18"/>
                <w:bdr w:val="none" w:sz="0" w:space="0" w:color="auto" w:frame="1"/>
              </w:rPr>
              <w:t>- Apply equivalent subjects</w:t>
            </w:r>
            <w:r w:rsidRPr="00D756FF">
              <w:rPr>
                <w:sz w:val="18"/>
                <w:szCs w:val="18"/>
              </w:rPr>
              <w:br/>
            </w:r>
            <w:r w:rsidRPr="00D756FF">
              <w:rPr>
                <w:rStyle w:val="medium-bold"/>
                <w:sz w:val="18"/>
                <w:szCs w:val="18"/>
                <w:bdr w:val="none" w:sz="0" w:space="0" w:color="auto" w:frame="1"/>
              </w:rPr>
              <w:t>Search modes</w:t>
            </w:r>
            <w:r w:rsidRPr="00D756FF">
              <w:rPr>
                <w:sz w:val="18"/>
                <w:szCs w:val="18"/>
              </w:rPr>
              <w:t> </w:t>
            </w:r>
            <w:r w:rsidRPr="00D756FF">
              <w:rPr>
                <w:rStyle w:val="medium-normal"/>
                <w:sz w:val="18"/>
                <w:szCs w:val="18"/>
                <w:bdr w:val="none" w:sz="0" w:space="0" w:color="auto" w:frame="1"/>
              </w:rPr>
              <w:t>- Boolean/Phrase</w:t>
            </w:r>
          </w:p>
        </w:tc>
        <w:tc>
          <w:tcPr>
            <w:tcW w:w="144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Interface</w:t>
            </w:r>
            <w:r w:rsidRPr="00D756FF">
              <w:rPr>
                <w:sz w:val="18"/>
                <w:szCs w:val="18"/>
              </w:rPr>
              <w:t> </w:t>
            </w:r>
            <w:r w:rsidRPr="00D756FF">
              <w:rPr>
                <w:rStyle w:val="medium-normal"/>
                <w:sz w:val="18"/>
                <w:szCs w:val="18"/>
                <w:bdr w:val="none" w:sz="0" w:space="0" w:color="auto" w:frame="1"/>
              </w:rPr>
              <w:t>- EBSCOhost Research Databases</w:t>
            </w:r>
            <w:r w:rsidRPr="00D756FF">
              <w:rPr>
                <w:sz w:val="18"/>
                <w:szCs w:val="18"/>
              </w:rPr>
              <w:br/>
            </w:r>
            <w:r w:rsidRPr="00D756FF">
              <w:rPr>
                <w:rStyle w:val="medium-bold"/>
                <w:sz w:val="18"/>
                <w:szCs w:val="18"/>
                <w:bdr w:val="none" w:sz="0" w:space="0" w:color="auto" w:frame="1"/>
              </w:rPr>
              <w:t>Search Screen</w:t>
            </w:r>
            <w:r w:rsidRPr="00D756FF">
              <w:rPr>
                <w:sz w:val="18"/>
                <w:szCs w:val="18"/>
              </w:rPr>
              <w:t> </w:t>
            </w:r>
            <w:r w:rsidRPr="00D756FF">
              <w:rPr>
                <w:rStyle w:val="medium-normal"/>
                <w:sz w:val="18"/>
                <w:szCs w:val="18"/>
                <w:bdr w:val="none" w:sz="0" w:space="0" w:color="auto" w:frame="1"/>
              </w:rPr>
              <w:t>- Advanced Search</w:t>
            </w:r>
            <w:r w:rsidRPr="00D756FF">
              <w:rPr>
                <w:sz w:val="18"/>
                <w:szCs w:val="18"/>
              </w:rPr>
              <w:br/>
            </w:r>
            <w:r w:rsidRPr="00D756FF">
              <w:rPr>
                <w:rStyle w:val="medium-bold"/>
                <w:sz w:val="18"/>
                <w:szCs w:val="18"/>
                <w:bdr w:val="none" w:sz="0" w:space="0" w:color="auto" w:frame="1"/>
              </w:rPr>
              <w:t>Database</w:t>
            </w:r>
            <w:r w:rsidRPr="00D756FF">
              <w:rPr>
                <w:sz w:val="18"/>
                <w:szCs w:val="18"/>
              </w:rPr>
              <w:t> </w:t>
            </w:r>
            <w:r w:rsidRPr="00D756FF">
              <w:rPr>
                <w:rStyle w:val="medium-normal"/>
                <w:sz w:val="18"/>
                <w:szCs w:val="18"/>
                <w:bdr w:val="none" w:sz="0" w:space="0" w:color="auto" w:frame="1"/>
              </w:rPr>
              <w:t>- APA PsycInfo</w:t>
            </w:r>
          </w:p>
        </w:tc>
        <w:tc>
          <w:tcPr>
            <w:tcW w:w="49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19,440</w:t>
            </w:r>
          </w:p>
        </w:tc>
      </w:tr>
      <w:tr w:rsidR="00CC76BD" w:rsidRPr="00D756FF" w:rsidTr="00E95070">
        <w:tc>
          <w:tcPr>
            <w:tcW w:w="255"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S64</w:t>
            </w:r>
          </w:p>
        </w:tc>
        <w:tc>
          <w:tcPr>
            <w:tcW w:w="162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 xml:space="preserve">S42 OR S43 OR S44 OR S45 OR S46 OR S47 OR S48 OR S49 OR S50 OR S51 OR S52 OR S53 OR </w:t>
            </w:r>
            <w:r w:rsidRPr="00D756FF">
              <w:rPr>
                <w:rStyle w:val="medium-normal"/>
                <w:sz w:val="18"/>
                <w:szCs w:val="18"/>
                <w:bdr w:val="none" w:sz="0" w:space="0" w:color="auto" w:frame="1"/>
              </w:rPr>
              <w:lastRenderedPageBreak/>
              <w:t>S54 OR S55 OR S56 OR S57 OR S58 OR S59 OR S60 OR S61 OR S62 OR S63</w:t>
            </w:r>
          </w:p>
        </w:tc>
        <w:tc>
          <w:tcPr>
            <w:tcW w:w="1168"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lastRenderedPageBreak/>
              <w:t>Expanders</w:t>
            </w:r>
            <w:r w:rsidRPr="00D756FF">
              <w:rPr>
                <w:sz w:val="18"/>
                <w:szCs w:val="18"/>
              </w:rPr>
              <w:t> </w:t>
            </w:r>
            <w:r w:rsidRPr="00D756FF">
              <w:rPr>
                <w:rStyle w:val="medium-normal"/>
                <w:sz w:val="18"/>
                <w:szCs w:val="18"/>
                <w:bdr w:val="none" w:sz="0" w:space="0" w:color="auto" w:frame="1"/>
              </w:rPr>
              <w:t>- Apply equivalent subjects</w:t>
            </w:r>
            <w:r w:rsidRPr="00D756FF">
              <w:rPr>
                <w:sz w:val="18"/>
                <w:szCs w:val="18"/>
              </w:rPr>
              <w:br/>
            </w:r>
            <w:r w:rsidRPr="00D756FF">
              <w:rPr>
                <w:rStyle w:val="medium-bold"/>
                <w:sz w:val="18"/>
                <w:szCs w:val="18"/>
                <w:bdr w:val="none" w:sz="0" w:space="0" w:color="auto" w:frame="1"/>
              </w:rPr>
              <w:lastRenderedPageBreak/>
              <w:t>Search modes</w:t>
            </w:r>
            <w:r w:rsidRPr="00D756FF">
              <w:rPr>
                <w:sz w:val="18"/>
                <w:szCs w:val="18"/>
              </w:rPr>
              <w:t> </w:t>
            </w:r>
            <w:r w:rsidRPr="00D756FF">
              <w:rPr>
                <w:rStyle w:val="medium-normal"/>
                <w:sz w:val="18"/>
                <w:szCs w:val="18"/>
                <w:bdr w:val="none" w:sz="0" w:space="0" w:color="auto" w:frame="1"/>
              </w:rPr>
              <w:t>- Boolean/Phrase</w:t>
            </w:r>
          </w:p>
        </w:tc>
        <w:tc>
          <w:tcPr>
            <w:tcW w:w="144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lastRenderedPageBreak/>
              <w:t>Interface</w:t>
            </w:r>
            <w:r w:rsidRPr="00D756FF">
              <w:rPr>
                <w:sz w:val="18"/>
                <w:szCs w:val="18"/>
              </w:rPr>
              <w:t> </w:t>
            </w:r>
            <w:r w:rsidRPr="00D756FF">
              <w:rPr>
                <w:rStyle w:val="medium-normal"/>
                <w:sz w:val="18"/>
                <w:szCs w:val="18"/>
                <w:bdr w:val="none" w:sz="0" w:space="0" w:color="auto" w:frame="1"/>
              </w:rPr>
              <w:t>- EBSCOhost Research Databases</w:t>
            </w:r>
            <w:r w:rsidRPr="00D756FF">
              <w:rPr>
                <w:sz w:val="18"/>
                <w:szCs w:val="18"/>
              </w:rPr>
              <w:br/>
            </w:r>
            <w:r w:rsidRPr="00D756FF">
              <w:rPr>
                <w:rStyle w:val="medium-bold"/>
                <w:sz w:val="18"/>
                <w:szCs w:val="18"/>
                <w:bdr w:val="none" w:sz="0" w:space="0" w:color="auto" w:frame="1"/>
              </w:rPr>
              <w:t>Search Screen</w:t>
            </w:r>
            <w:r w:rsidRPr="00D756FF">
              <w:rPr>
                <w:sz w:val="18"/>
                <w:szCs w:val="18"/>
              </w:rPr>
              <w:t> </w:t>
            </w:r>
            <w:r w:rsidRPr="00D756FF">
              <w:rPr>
                <w:rStyle w:val="medium-normal"/>
                <w:sz w:val="18"/>
                <w:szCs w:val="18"/>
                <w:bdr w:val="none" w:sz="0" w:space="0" w:color="auto" w:frame="1"/>
              </w:rPr>
              <w:t xml:space="preserve">- Advanced </w:t>
            </w:r>
            <w:r w:rsidRPr="00D756FF">
              <w:rPr>
                <w:rStyle w:val="medium-normal"/>
                <w:sz w:val="18"/>
                <w:szCs w:val="18"/>
                <w:bdr w:val="none" w:sz="0" w:space="0" w:color="auto" w:frame="1"/>
              </w:rPr>
              <w:lastRenderedPageBreak/>
              <w:t>Search</w:t>
            </w:r>
            <w:r w:rsidRPr="00D756FF">
              <w:rPr>
                <w:sz w:val="18"/>
                <w:szCs w:val="18"/>
              </w:rPr>
              <w:br/>
            </w:r>
            <w:r w:rsidRPr="00D756FF">
              <w:rPr>
                <w:rStyle w:val="medium-bold"/>
                <w:sz w:val="18"/>
                <w:szCs w:val="18"/>
                <w:bdr w:val="none" w:sz="0" w:space="0" w:color="auto" w:frame="1"/>
              </w:rPr>
              <w:t>Database</w:t>
            </w:r>
            <w:r w:rsidRPr="00D756FF">
              <w:rPr>
                <w:sz w:val="18"/>
                <w:szCs w:val="18"/>
              </w:rPr>
              <w:t> </w:t>
            </w:r>
            <w:r w:rsidRPr="00D756FF">
              <w:rPr>
                <w:rStyle w:val="medium-normal"/>
                <w:sz w:val="18"/>
                <w:szCs w:val="18"/>
                <w:bdr w:val="none" w:sz="0" w:space="0" w:color="auto" w:frame="1"/>
              </w:rPr>
              <w:t>- APA PsycInfo</w:t>
            </w:r>
          </w:p>
        </w:tc>
        <w:tc>
          <w:tcPr>
            <w:tcW w:w="49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lastRenderedPageBreak/>
              <w:t>1,697,335</w:t>
            </w:r>
          </w:p>
        </w:tc>
      </w:tr>
      <w:tr w:rsidR="00CC76BD" w:rsidRPr="00D756FF" w:rsidTr="00E95070">
        <w:tc>
          <w:tcPr>
            <w:tcW w:w="255"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S63</w:t>
            </w:r>
          </w:p>
        </w:tc>
        <w:tc>
          <w:tcPr>
            <w:tcW w:w="162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service*</w:t>
            </w:r>
          </w:p>
        </w:tc>
        <w:tc>
          <w:tcPr>
            <w:tcW w:w="1168"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Expanders</w:t>
            </w:r>
            <w:r w:rsidRPr="00D756FF">
              <w:rPr>
                <w:sz w:val="18"/>
                <w:szCs w:val="18"/>
              </w:rPr>
              <w:t> </w:t>
            </w:r>
            <w:r w:rsidRPr="00D756FF">
              <w:rPr>
                <w:rStyle w:val="medium-normal"/>
                <w:sz w:val="18"/>
                <w:szCs w:val="18"/>
                <w:bdr w:val="none" w:sz="0" w:space="0" w:color="auto" w:frame="1"/>
              </w:rPr>
              <w:t>- Apply equivalent subjects</w:t>
            </w:r>
            <w:r w:rsidRPr="00D756FF">
              <w:rPr>
                <w:sz w:val="18"/>
                <w:szCs w:val="18"/>
              </w:rPr>
              <w:br/>
            </w:r>
            <w:r w:rsidRPr="00D756FF">
              <w:rPr>
                <w:rStyle w:val="medium-bold"/>
                <w:sz w:val="18"/>
                <w:szCs w:val="18"/>
                <w:bdr w:val="none" w:sz="0" w:space="0" w:color="auto" w:frame="1"/>
              </w:rPr>
              <w:t>Search modes</w:t>
            </w:r>
            <w:r w:rsidRPr="00D756FF">
              <w:rPr>
                <w:sz w:val="18"/>
                <w:szCs w:val="18"/>
              </w:rPr>
              <w:t> </w:t>
            </w:r>
            <w:r w:rsidRPr="00D756FF">
              <w:rPr>
                <w:rStyle w:val="medium-normal"/>
                <w:sz w:val="18"/>
                <w:szCs w:val="18"/>
                <w:bdr w:val="none" w:sz="0" w:space="0" w:color="auto" w:frame="1"/>
              </w:rPr>
              <w:t>- Boolean/Phrase</w:t>
            </w:r>
          </w:p>
        </w:tc>
        <w:tc>
          <w:tcPr>
            <w:tcW w:w="144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Interface</w:t>
            </w:r>
            <w:r w:rsidRPr="00D756FF">
              <w:rPr>
                <w:sz w:val="18"/>
                <w:szCs w:val="18"/>
              </w:rPr>
              <w:t> </w:t>
            </w:r>
            <w:r w:rsidRPr="00D756FF">
              <w:rPr>
                <w:rStyle w:val="medium-normal"/>
                <w:sz w:val="18"/>
                <w:szCs w:val="18"/>
                <w:bdr w:val="none" w:sz="0" w:space="0" w:color="auto" w:frame="1"/>
              </w:rPr>
              <w:t>- EBSCOhost Research Databases</w:t>
            </w:r>
            <w:r w:rsidRPr="00D756FF">
              <w:rPr>
                <w:sz w:val="18"/>
                <w:szCs w:val="18"/>
              </w:rPr>
              <w:br/>
            </w:r>
            <w:r w:rsidRPr="00D756FF">
              <w:rPr>
                <w:rStyle w:val="medium-bold"/>
                <w:sz w:val="18"/>
                <w:szCs w:val="18"/>
                <w:bdr w:val="none" w:sz="0" w:space="0" w:color="auto" w:frame="1"/>
              </w:rPr>
              <w:t>Search Screen</w:t>
            </w:r>
            <w:r w:rsidRPr="00D756FF">
              <w:rPr>
                <w:sz w:val="18"/>
                <w:szCs w:val="18"/>
              </w:rPr>
              <w:t> </w:t>
            </w:r>
            <w:r w:rsidRPr="00D756FF">
              <w:rPr>
                <w:rStyle w:val="medium-normal"/>
                <w:sz w:val="18"/>
                <w:szCs w:val="18"/>
                <w:bdr w:val="none" w:sz="0" w:space="0" w:color="auto" w:frame="1"/>
              </w:rPr>
              <w:t>- Advanced Search</w:t>
            </w:r>
            <w:r w:rsidRPr="00D756FF">
              <w:rPr>
                <w:sz w:val="18"/>
                <w:szCs w:val="18"/>
              </w:rPr>
              <w:br/>
            </w:r>
            <w:r w:rsidRPr="00D756FF">
              <w:rPr>
                <w:rStyle w:val="medium-bold"/>
                <w:sz w:val="18"/>
                <w:szCs w:val="18"/>
                <w:bdr w:val="none" w:sz="0" w:space="0" w:color="auto" w:frame="1"/>
              </w:rPr>
              <w:t>Database</w:t>
            </w:r>
            <w:r w:rsidRPr="00D756FF">
              <w:rPr>
                <w:sz w:val="18"/>
                <w:szCs w:val="18"/>
              </w:rPr>
              <w:t> </w:t>
            </w:r>
            <w:r w:rsidRPr="00D756FF">
              <w:rPr>
                <w:rStyle w:val="medium-normal"/>
                <w:sz w:val="18"/>
                <w:szCs w:val="18"/>
                <w:bdr w:val="none" w:sz="0" w:space="0" w:color="auto" w:frame="1"/>
              </w:rPr>
              <w:t>- APA PsycInfo</w:t>
            </w:r>
          </w:p>
        </w:tc>
        <w:tc>
          <w:tcPr>
            <w:tcW w:w="49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561,196</w:t>
            </w:r>
          </w:p>
        </w:tc>
      </w:tr>
      <w:tr w:rsidR="00CC76BD" w:rsidRPr="00D756FF" w:rsidTr="00E95070">
        <w:tc>
          <w:tcPr>
            <w:tcW w:w="255"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S62</w:t>
            </w:r>
          </w:p>
        </w:tc>
        <w:tc>
          <w:tcPr>
            <w:tcW w:w="162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intervention*</w:t>
            </w:r>
          </w:p>
        </w:tc>
        <w:tc>
          <w:tcPr>
            <w:tcW w:w="1168"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Expanders</w:t>
            </w:r>
            <w:r w:rsidRPr="00D756FF">
              <w:rPr>
                <w:sz w:val="18"/>
                <w:szCs w:val="18"/>
              </w:rPr>
              <w:t> </w:t>
            </w:r>
            <w:r w:rsidRPr="00D756FF">
              <w:rPr>
                <w:rStyle w:val="medium-normal"/>
                <w:sz w:val="18"/>
                <w:szCs w:val="18"/>
                <w:bdr w:val="none" w:sz="0" w:space="0" w:color="auto" w:frame="1"/>
              </w:rPr>
              <w:t>- Apply equivalent subjects</w:t>
            </w:r>
            <w:r w:rsidRPr="00D756FF">
              <w:rPr>
                <w:sz w:val="18"/>
                <w:szCs w:val="18"/>
              </w:rPr>
              <w:br/>
            </w:r>
            <w:r w:rsidRPr="00D756FF">
              <w:rPr>
                <w:rStyle w:val="medium-bold"/>
                <w:sz w:val="18"/>
                <w:szCs w:val="18"/>
                <w:bdr w:val="none" w:sz="0" w:space="0" w:color="auto" w:frame="1"/>
              </w:rPr>
              <w:t>Search modes</w:t>
            </w:r>
            <w:r w:rsidRPr="00D756FF">
              <w:rPr>
                <w:sz w:val="18"/>
                <w:szCs w:val="18"/>
              </w:rPr>
              <w:t> </w:t>
            </w:r>
            <w:r w:rsidRPr="00D756FF">
              <w:rPr>
                <w:rStyle w:val="medium-normal"/>
                <w:sz w:val="18"/>
                <w:szCs w:val="18"/>
                <w:bdr w:val="none" w:sz="0" w:space="0" w:color="auto" w:frame="1"/>
              </w:rPr>
              <w:t>- Boolean/Phrase</w:t>
            </w:r>
          </w:p>
        </w:tc>
        <w:tc>
          <w:tcPr>
            <w:tcW w:w="144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Interface</w:t>
            </w:r>
            <w:r w:rsidRPr="00D756FF">
              <w:rPr>
                <w:sz w:val="18"/>
                <w:szCs w:val="18"/>
              </w:rPr>
              <w:t> </w:t>
            </w:r>
            <w:r w:rsidRPr="00D756FF">
              <w:rPr>
                <w:rStyle w:val="medium-normal"/>
                <w:sz w:val="18"/>
                <w:szCs w:val="18"/>
                <w:bdr w:val="none" w:sz="0" w:space="0" w:color="auto" w:frame="1"/>
              </w:rPr>
              <w:t>- EBSCOhost Research Databases</w:t>
            </w:r>
            <w:r w:rsidRPr="00D756FF">
              <w:rPr>
                <w:sz w:val="18"/>
                <w:szCs w:val="18"/>
              </w:rPr>
              <w:br/>
            </w:r>
            <w:r w:rsidRPr="00D756FF">
              <w:rPr>
                <w:rStyle w:val="medium-bold"/>
                <w:sz w:val="18"/>
                <w:szCs w:val="18"/>
                <w:bdr w:val="none" w:sz="0" w:space="0" w:color="auto" w:frame="1"/>
              </w:rPr>
              <w:t>Search Screen</w:t>
            </w:r>
            <w:r w:rsidRPr="00D756FF">
              <w:rPr>
                <w:sz w:val="18"/>
                <w:szCs w:val="18"/>
              </w:rPr>
              <w:t> </w:t>
            </w:r>
            <w:r w:rsidRPr="00D756FF">
              <w:rPr>
                <w:rStyle w:val="medium-normal"/>
                <w:sz w:val="18"/>
                <w:szCs w:val="18"/>
                <w:bdr w:val="none" w:sz="0" w:space="0" w:color="auto" w:frame="1"/>
              </w:rPr>
              <w:t>- Advanced Search</w:t>
            </w:r>
            <w:r w:rsidRPr="00D756FF">
              <w:rPr>
                <w:sz w:val="18"/>
                <w:szCs w:val="18"/>
              </w:rPr>
              <w:br/>
            </w:r>
            <w:r w:rsidRPr="00D756FF">
              <w:rPr>
                <w:rStyle w:val="medium-bold"/>
                <w:sz w:val="18"/>
                <w:szCs w:val="18"/>
                <w:bdr w:val="none" w:sz="0" w:space="0" w:color="auto" w:frame="1"/>
              </w:rPr>
              <w:t>Database</w:t>
            </w:r>
            <w:r w:rsidRPr="00D756FF">
              <w:rPr>
                <w:sz w:val="18"/>
                <w:szCs w:val="18"/>
              </w:rPr>
              <w:t> </w:t>
            </w:r>
            <w:r w:rsidRPr="00D756FF">
              <w:rPr>
                <w:rStyle w:val="medium-normal"/>
                <w:sz w:val="18"/>
                <w:szCs w:val="18"/>
                <w:bdr w:val="none" w:sz="0" w:space="0" w:color="auto" w:frame="1"/>
              </w:rPr>
              <w:t>- APA PsycInfo</w:t>
            </w:r>
          </w:p>
        </w:tc>
        <w:tc>
          <w:tcPr>
            <w:tcW w:w="49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423,889</w:t>
            </w:r>
          </w:p>
        </w:tc>
      </w:tr>
      <w:tr w:rsidR="00CC76BD" w:rsidRPr="00D756FF" w:rsidTr="00E95070">
        <w:tc>
          <w:tcPr>
            <w:tcW w:w="255"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S61</w:t>
            </w:r>
          </w:p>
        </w:tc>
        <w:tc>
          <w:tcPr>
            <w:tcW w:w="162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programme* OR program*</w:t>
            </w:r>
          </w:p>
        </w:tc>
        <w:tc>
          <w:tcPr>
            <w:tcW w:w="1168"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Expanders</w:t>
            </w:r>
            <w:r w:rsidRPr="00D756FF">
              <w:rPr>
                <w:sz w:val="18"/>
                <w:szCs w:val="18"/>
              </w:rPr>
              <w:t> </w:t>
            </w:r>
            <w:r w:rsidRPr="00D756FF">
              <w:rPr>
                <w:rStyle w:val="medium-normal"/>
                <w:sz w:val="18"/>
                <w:szCs w:val="18"/>
                <w:bdr w:val="none" w:sz="0" w:space="0" w:color="auto" w:frame="1"/>
              </w:rPr>
              <w:t>- Apply equivalent subjects</w:t>
            </w:r>
            <w:r w:rsidRPr="00D756FF">
              <w:rPr>
                <w:sz w:val="18"/>
                <w:szCs w:val="18"/>
              </w:rPr>
              <w:br/>
            </w:r>
            <w:r w:rsidRPr="00D756FF">
              <w:rPr>
                <w:rStyle w:val="medium-bold"/>
                <w:sz w:val="18"/>
                <w:szCs w:val="18"/>
                <w:bdr w:val="none" w:sz="0" w:space="0" w:color="auto" w:frame="1"/>
              </w:rPr>
              <w:t>Search modes</w:t>
            </w:r>
            <w:r w:rsidRPr="00D756FF">
              <w:rPr>
                <w:sz w:val="18"/>
                <w:szCs w:val="18"/>
              </w:rPr>
              <w:t> </w:t>
            </w:r>
            <w:r w:rsidRPr="00D756FF">
              <w:rPr>
                <w:rStyle w:val="medium-normal"/>
                <w:sz w:val="18"/>
                <w:szCs w:val="18"/>
                <w:bdr w:val="none" w:sz="0" w:space="0" w:color="auto" w:frame="1"/>
              </w:rPr>
              <w:t>- Boolean/Phrase</w:t>
            </w:r>
          </w:p>
        </w:tc>
        <w:tc>
          <w:tcPr>
            <w:tcW w:w="144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Interface</w:t>
            </w:r>
            <w:r w:rsidRPr="00D756FF">
              <w:rPr>
                <w:sz w:val="18"/>
                <w:szCs w:val="18"/>
              </w:rPr>
              <w:t> </w:t>
            </w:r>
            <w:r w:rsidRPr="00D756FF">
              <w:rPr>
                <w:rStyle w:val="medium-normal"/>
                <w:sz w:val="18"/>
                <w:szCs w:val="18"/>
                <w:bdr w:val="none" w:sz="0" w:space="0" w:color="auto" w:frame="1"/>
              </w:rPr>
              <w:t>- EBSCOhost Research Databases</w:t>
            </w:r>
            <w:r w:rsidRPr="00D756FF">
              <w:rPr>
                <w:sz w:val="18"/>
                <w:szCs w:val="18"/>
              </w:rPr>
              <w:br/>
            </w:r>
            <w:r w:rsidRPr="00D756FF">
              <w:rPr>
                <w:rStyle w:val="medium-bold"/>
                <w:sz w:val="18"/>
                <w:szCs w:val="18"/>
                <w:bdr w:val="none" w:sz="0" w:space="0" w:color="auto" w:frame="1"/>
              </w:rPr>
              <w:t>Search Screen</w:t>
            </w:r>
            <w:r w:rsidRPr="00D756FF">
              <w:rPr>
                <w:sz w:val="18"/>
                <w:szCs w:val="18"/>
              </w:rPr>
              <w:t> </w:t>
            </w:r>
            <w:r w:rsidRPr="00D756FF">
              <w:rPr>
                <w:rStyle w:val="medium-normal"/>
                <w:sz w:val="18"/>
                <w:szCs w:val="18"/>
                <w:bdr w:val="none" w:sz="0" w:space="0" w:color="auto" w:frame="1"/>
              </w:rPr>
              <w:t>- Advanced Search</w:t>
            </w:r>
            <w:r w:rsidRPr="00D756FF">
              <w:rPr>
                <w:sz w:val="18"/>
                <w:szCs w:val="18"/>
              </w:rPr>
              <w:br/>
            </w:r>
            <w:r w:rsidRPr="00D756FF">
              <w:rPr>
                <w:rStyle w:val="medium-bold"/>
                <w:sz w:val="18"/>
                <w:szCs w:val="18"/>
                <w:bdr w:val="none" w:sz="0" w:space="0" w:color="auto" w:frame="1"/>
              </w:rPr>
              <w:t>Database</w:t>
            </w:r>
            <w:r w:rsidRPr="00D756FF">
              <w:rPr>
                <w:sz w:val="18"/>
                <w:szCs w:val="18"/>
              </w:rPr>
              <w:t> </w:t>
            </w:r>
            <w:r w:rsidRPr="00D756FF">
              <w:rPr>
                <w:rStyle w:val="medium-normal"/>
                <w:sz w:val="18"/>
                <w:szCs w:val="18"/>
                <w:bdr w:val="none" w:sz="0" w:space="0" w:color="auto" w:frame="1"/>
              </w:rPr>
              <w:t>- APA PsycInfo</w:t>
            </w:r>
          </w:p>
        </w:tc>
        <w:tc>
          <w:tcPr>
            <w:tcW w:w="49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582,520</w:t>
            </w:r>
          </w:p>
        </w:tc>
      </w:tr>
      <w:tr w:rsidR="00CC76BD" w:rsidRPr="00D756FF" w:rsidTr="00E95070">
        <w:tc>
          <w:tcPr>
            <w:tcW w:w="255"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S60</w:t>
            </w:r>
          </w:p>
        </w:tc>
        <w:tc>
          <w:tcPr>
            <w:tcW w:w="162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policies OR policy</w:t>
            </w:r>
          </w:p>
        </w:tc>
        <w:tc>
          <w:tcPr>
            <w:tcW w:w="1168"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Expanders</w:t>
            </w:r>
            <w:r w:rsidRPr="00D756FF">
              <w:rPr>
                <w:sz w:val="18"/>
                <w:szCs w:val="18"/>
              </w:rPr>
              <w:t> </w:t>
            </w:r>
            <w:r w:rsidRPr="00D756FF">
              <w:rPr>
                <w:rStyle w:val="medium-normal"/>
                <w:sz w:val="18"/>
                <w:szCs w:val="18"/>
                <w:bdr w:val="none" w:sz="0" w:space="0" w:color="auto" w:frame="1"/>
              </w:rPr>
              <w:t>- Apply equivalent subjects</w:t>
            </w:r>
            <w:r w:rsidRPr="00D756FF">
              <w:rPr>
                <w:sz w:val="18"/>
                <w:szCs w:val="18"/>
              </w:rPr>
              <w:br/>
            </w:r>
            <w:r w:rsidRPr="00D756FF">
              <w:rPr>
                <w:rStyle w:val="medium-bold"/>
                <w:sz w:val="18"/>
                <w:szCs w:val="18"/>
                <w:bdr w:val="none" w:sz="0" w:space="0" w:color="auto" w:frame="1"/>
              </w:rPr>
              <w:t>Search modes</w:t>
            </w:r>
            <w:r w:rsidRPr="00D756FF">
              <w:rPr>
                <w:sz w:val="18"/>
                <w:szCs w:val="18"/>
              </w:rPr>
              <w:t> </w:t>
            </w:r>
            <w:r w:rsidRPr="00D756FF">
              <w:rPr>
                <w:rStyle w:val="medium-normal"/>
                <w:sz w:val="18"/>
                <w:szCs w:val="18"/>
                <w:bdr w:val="none" w:sz="0" w:space="0" w:color="auto" w:frame="1"/>
              </w:rPr>
              <w:t>- Boolean/Phrase</w:t>
            </w:r>
          </w:p>
        </w:tc>
        <w:tc>
          <w:tcPr>
            <w:tcW w:w="144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Interface</w:t>
            </w:r>
            <w:r w:rsidRPr="00D756FF">
              <w:rPr>
                <w:sz w:val="18"/>
                <w:szCs w:val="18"/>
              </w:rPr>
              <w:t> </w:t>
            </w:r>
            <w:r w:rsidRPr="00D756FF">
              <w:rPr>
                <w:rStyle w:val="medium-normal"/>
                <w:sz w:val="18"/>
                <w:szCs w:val="18"/>
                <w:bdr w:val="none" w:sz="0" w:space="0" w:color="auto" w:frame="1"/>
              </w:rPr>
              <w:t>- EBSCOhost Research Databases</w:t>
            </w:r>
            <w:r w:rsidRPr="00D756FF">
              <w:rPr>
                <w:sz w:val="18"/>
                <w:szCs w:val="18"/>
              </w:rPr>
              <w:br/>
            </w:r>
            <w:r w:rsidRPr="00D756FF">
              <w:rPr>
                <w:rStyle w:val="medium-bold"/>
                <w:sz w:val="18"/>
                <w:szCs w:val="18"/>
                <w:bdr w:val="none" w:sz="0" w:space="0" w:color="auto" w:frame="1"/>
              </w:rPr>
              <w:t>Search Screen</w:t>
            </w:r>
            <w:r w:rsidRPr="00D756FF">
              <w:rPr>
                <w:sz w:val="18"/>
                <w:szCs w:val="18"/>
              </w:rPr>
              <w:t> </w:t>
            </w:r>
            <w:r w:rsidRPr="00D756FF">
              <w:rPr>
                <w:rStyle w:val="medium-normal"/>
                <w:sz w:val="18"/>
                <w:szCs w:val="18"/>
                <w:bdr w:val="none" w:sz="0" w:space="0" w:color="auto" w:frame="1"/>
              </w:rPr>
              <w:t>- Advanced Search</w:t>
            </w:r>
            <w:r w:rsidRPr="00D756FF">
              <w:rPr>
                <w:sz w:val="18"/>
                <w:szCs w:val="18"/>
              </w:rPr>
              <w:br/>
            </w:r>
            <w:r w:rsidRPr="00D756FF">
              <w:rPr>
                <w:rStyle w:val="medium-bold"/>
                <w:sz w:val="18"/>
                <w:szCs w:val="18"/>
                <w:bdr w:val="none" w:sz="0" w:space="0" w:color="auto" w:frame="1"/>
              </w:rPr>
              <w:t>Database</w:t>
            </w:r>
            <w:r w:rsidRPr="00D756FF">
              <w:rPr>
                <w:sz w:val="18"/>
                <w:szCs w:val="18"/>
              </w:rPr>
              <w:t> </w:t>
            </w:r>
            <w:r w:rsidRPr="00D756FF">
              <w:rPr>
                <w:rStyle w:val="medium-normal"/>
                <w:sz w:val="18"/>
                <w:szCs w:val="18"/>
                <w:bdr w:val="none" w:sz="0" w:space="0" w:color="auto" w:frame="1"/>
              </w:rPr>
              <w:t>- APA PsycInfo</w:t>
            </w:r>
          </w:p>
        </w:tc>
        <w:tc>
          <w:tcPr>
            <w:tcW w:w="49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224,849</w:t>
            </w:r>
          </w:p>
        </w:tc>
      </w:tr>
      <w:tr w:rsidR="00CC76BD" w:rsidRPr="00D756FF" w:rsidTr="00E95070">
        <w:tc>
          <w:tcPr>
            <w:tcW w:w="255"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S59</w:t>
            </w:r>
          </w:p>
        </w:tc>
        <w:tc>
          <w:tcPr>
            <w:tcW w:w="162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initiative*</w:t>
            </w:r>
          </w:p>
        </w:tc>
        <w:tc>
          <w:tcPr>
            <w:tcW w:w="1168"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Expanders</w:t>
            </w:r>
            <w:r w:rsidRPr="00D756FF">
              <w:rPr>
                <w:sz w:val="18"/>
                <w:szCs w:val="18"/>
              </w:rPr>
              <w:t> </w:t>
            </w:r>
            <w:r w:rsidRPr="00D756FF">
              <w:rPr>
                <w:rStyle w:val="medium-normal"/>
                <w:sz w:val="18"/>
                <w:szCs w:val="18"/>
                <w:bdr w:val="none" w:sz="0" w:space="0" w:color="auto" w:frame="1"/>
              </w:rPr>
              <w:t>- Apply equivalent subjects</w:t>
            </w:r>
            <w:r w:rsidRPr="00D756FF">
              <w:rPr>
                <w:sz w:val="18"/>
                <w:szCs w:val="18"/>
              </w:rPr>
              <w:br/>
            </w:r>
            <w:r w:rsidRPr="00D756FF">
              <w:rPr>
                <w:rStyle w:val="medium-bold"/>
                <w:sz w:val="18"/>
                <w:szCs w:val="18"/>
                <w:bdr w:val="none" w:sz="0" w:space="0" w:color="auto" w:frame="1"/>
              </w:rPr>
              <w:t>Search modes</w:t>
            </w:r>
            <w:r w:rsidRPr="00D756FF">
              <w:rPr>
                <w:sz w:val="18"/>
                <w:szCs w:val="18"/>
              </w:rPr>
              <w:t> </w:t>
            </w:r>
            <w:r w:rsidRPr="00D756FF">
              <w:rPr>
                <w:rStyle w:val="medium-normal"/>
                <w:sz w:val="18"/>
                <w:szCs w:val="18"/>
                <w:bdr w:val="none" w:sz="0" w:space="0" w:color="auto" w:frame="1"/>
              </w:rPr>
              <w:t>- Boolean/Phrase</w:t>
            </w:r>
          </w:p>
        </w:tc>
        <w:tc>
          <w:tcPr>
            <w:tcW w:w="144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Interface</w:t>
            </w:r>
            <w:r w:rsidRPr="00D756FF">
              <w:rPr>
                <w:sz w:val="18"/>
                <w:szCs w:val="18"/>
              </w:rPr>
              <w:t> </w:t>
            </w:r>
            <w:r w:rsidRPr="00D756FF">
              <w:rPr>
                <w:rStyle w:val="medium-normal"/>
                <w:sz w:val="18"/>
                <w:szCs w:val="18"/>
                <w:bdr w:val="none" w:sz="0" w:space="0" w:color="auto" w:frame="1"/>
              </w:rPr>
              <w:t>- EBSCOhost Research Databases</w:t>
            </w:r>
            <w:r w:rsidRPr="00D756FF">
              <w:rPr>
                <w:sz w:val="18"/>
                <w:szCs w:val="18"/>
              </w:rPr>
              <w:br/>
            </w:r>
            <w:r w:rsidRPr="00D756FF">
              <w:rPr>
                <w:rStyle w:val="medium-bold"/>
                <w:sz w:val="18"/>
                <w:szCs w:val="18"/>
                <w:bdr w:val="none" w:sz="0" w:space="0" w:color="auto" w:frame="1"/>
              </w:rPr>
              <w:t>Search Screen</w:t>
            </w:r>
            <w:r w:rsidRPr="00D756FF">
              <w:rPr>
                <w:sz w:val="18"/>
                <w:szCs w:val="18"/>
              </w:rPr>
              <w:t> </w:t>
            </w:r>
            <w:r w:rsidRPr="00D756FF">
              <w:rPr>
                <w:rStyle w:val="medium-normal"/>
                <w:sz w:val="18"/>
                <w:szCs w:val="18"/>
                <w:bdr w:val="none" w:sz="0" w:space="0" w:color="auto" w:frame="1"/>
              </w:rPr>
              <w:t>- Advanced Search</w:t>
            </w:r>
            <w:r w:rsidRPr="00D756FF">
              <w:rPr>
                <w:sz w:val="18"/>
                <w:szCs w:val="18"/>
              </w:rPr>
              <w:br/>
            </w:r>
            <w:r w:rsidRPr="00D756FF">
              <w:rPr>
                <w:rStyle w:val="medium-bold"/>
                <w:sz w:val="18"/>
                <w:szCs w:val="18"/>
                <w:bdr w:val="none" w:sz="0" w:space="0" w:color="auto" w:frame="1"/>
              </w:rPr>
              <w:t>Database</w:t>
            </w:r>
            <w:r w:rsidRPr="00D756FF">
              <w:rPr>
                <w:sz w:val="18"/>
                <w:szCs w:val="18"/>
              </w:rPr>
              <w:t> </w:t>
            </w:r>
            <w:r w:rsidRPr="00D756FF">
              <w:rPr>
                <w:rStyle w:val="medium-normal"/>
                <w:sz w:val="18"/>
                <w:szCs w:val="18"/>
                <w:bdr w:val="none" w:sz="0" w:space="0" w:color="auto" w:frame="1"/>
              </w:rPr>
              <w:t>- APA PsycInfo</w:t>
            </w:r>
          </w:p>
        </w:tc>
        <w:tc>
          <w:tcPr>
            <w:tcW w:w="49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44,935</w:t>
            </w:r>
          </w:p>
        </w:tc>
      </w:tr>
      <w:tr w:rsidR="00CC76BD" w:rsidRPr="00D756FF" w:rsidTr="00E95070">
        <w:tc>
          <w:tcPr>
            <w:tcW w:w="255"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S58</w:t>
            </w:r>
          </w:p>
        </w:tc>
        <w:tc>
          <w:tcPr>
            <w:tcW w:w="162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awareness</w:t>
            </w:r>
          </w:p>
        </w:tc>
        <w:tc>
          <w:tcPr>
            <w:tcW w:w="1168"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Expanders</w:t>
            </w:r>
            <w:r w:rsidRPr="00D756FF">
              <w:rPr>
                <w:sz w:val="18"/>
                <w:szCs w:val="18"/>
              </w:rPr>
              <w:t> </w:t>
            </w:r>
            <w:r w:rsidRPr="00D756FF">
              <w:rPr>
                <w:rStyle w:val="medium-normal"/>
                <w:sz w:val="18"/>
                <w:szCs w:val="18"/>
                <w:bdr w:val="none" w:sz="0" w:space="0" w:color="auto" w:frame="1"/>
              </w:rPr>
              <w:t>- Apply equivalent subjects</w:t>
            </w:r>
            <w:r w:rsidRPr="00D756FF">
              <w:rPr>
                <w:sz w:val="18"/>
                <w:szCs w:val="18"/>
              </w:rPr>
              <w:br/>
            </w:r>
            <w:r w:rsidRPr="00D756FF">
              <w:rPr>
                <w:rStyle w:val="medium-bold"/>
                <w:sz w:val="18"/>
                <w:szCs w:val="18"/>
                <w:bdr w:val="none" w:sz="0" w:space="0" w:color="auto" w:frame="1"/>
              </w:rPr>
              <w:t>Search modes</w:t>
            </w:r>
            <w:r w:rsidRPr="00D756FF">
              <w:rPr>
                <w:sz w:val="18"/>
                <w:szCs w:val="18"/>
              </w:rPr>
              <w:t> </w:t>
            </w:r>
            <w:r w:rsidRPr="00D756FF">
              <w:rPr>
                <w:rStyle w:val="medium-normal"/>
                <w:sz w:val="18"/>
                <w:szCs w:val="18"/>
                <w:bdr w:val="none" w:sz="0" w:space="0" w:color="auto" w:frame="1"/>
              </w:rPr>
              <w:t>- Boolean/Phrase</w:t>
            </w:r>
          </w:p>
        </w:tc>
        <w:tc>
          <w:tcPr>
            <w:tcW w:w="144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Interface</w:t>
            </w:r>
            <w:r w:rsidRPr="00D756FF">
              <w:rPr>
                <w:sz w:val="18"/>
                <w:szCs w:val="18"/>
              </w:rPr>
              <w:t> </w:t>
            </w:r>
            <w:r w:rsidRPr="00D756FF">
              <w:rPr>
                <w:rStyle w:val="medium-normal"/>
                <w:sz w:val="18"/>
                <w:szCs w:val="18"/>
                <w:bdr w:val="none" w:sz="0" w:space="0" w:color="auto" w:frame="1"/>
              </w:rPr>
              <w:t>- EBSCOhost Research Databases</w:t>
            </w:r>
            <w:r w:rsidRPr="00D756FF">
              <w:rPr>
                <w:sz w:val="18"/>
                <w:szCs w:val="18"/>
              </w:rPr>
              <w:br/>
            </w:r>
            <w:r w:rsidRPr="00D756FF">
              <w:rPr>
                <w:rStyle w:val="medium-bold"/>
                <w:sz w:val="18"/>
                <w:szCs w:val="18"/>
                <w:bdr w:val="none" w:sz="0" w:space="0" w:color="auto" w:frame="1"/>
              </w:rPr>
              <w:t>Search Screen</w:t>
            </w:r>
            <w:r w:rsidRPr="00D756FF">
              <w:rPr>
                <w:sz w:val="18"/>
                <w:szCs w:val="18"/>
              </w:rPr>
              <w:t> </w:t>
            </w:r>
            <w:r w:rsidRPr="00D756FF">
              <w:rPr>
                <w:rStyle w:val="medium-normal"/>
                <w:sz w:val="18"/>
                <w:szCs w:val="18"/>
                <w:bdr w:val="none" w:sz="0" w:space="0" w:color="auto" w:frame="1"/>
              </w:rPr>
              <w:t>- Advanced Search</w:t>
            </w:r>
            <w:r w:rsidRPr="00D756FF">
              <w:rPr>
                <w:sz w:val="18"/>
                <w:szCs w:val="18"/>
              </w:rPr>
              <w:br/>
            </w:r>
            <w:r w:rsidRPr="00D756FF">
              <w:rPr>
                <w:rStyle w:val="medium-bold"/>
                <w:sz w:val="18"/>
                <w:szCs w:val="18"/>
                <w:bdr w:val="none" w:sz="0" w:space="0" w:color="auto" w:frame="1"/>
              </w:rPr>
              <w:t>Database</w:t>
            </w:r>
            <w:r w:rsidRPr="00D756FF">
              <w:rPr>
                <w:sz w:val="18"/>
                <w:szCs w:val="18"/>
              </w:rPr>
              <w:t> </w:t>
            </w:r>
            <w:r w:rsidRPr="00D756FF">
              <w:rPr>
                <w:rStyle w:val="medium-normal"/>
                <w:sz w:val="18"/>
                <w:szCs w:val="18"/>
                <w:bdr w:val="none" w:sz="0" w:space="0" w:color="auto" w:frame="1"/>
              </w:rPr>
              <w:t>- APA PsycInfo</w:t>
            </w:r>
          </w:p>
        </w:tc>
        <w:tc>
          <w:tcPr>
            <w:tcW w:w="49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129,545</w:t>
            </w:r>
          </w:p>
        </w:tc>
      </w:tr>
      <w:tr w:rsidR="00CC76BD" w:rsidRPr="00D756FF" w:rsidTr="00E95070">
        <w:tc>
          <w:tcPr>
            <w:tcW w:w="255"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S57</w:t>
            </w:r>
          </w:p>
        </w:tc>
        <w:tc>
          <w:tcPr>
            <w:tcW w:w="162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campaign*</w:t>
            </w:r>
          </w:p>
        </w:tc>
        <w:tc>
          <w:tcPr>
            <w:tcW w:w="1168"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Expanders</w:t>
            </w:r>
            <w:r w:rsidRPr="00D756FF">
              <w:rPr>
                <w:sz w:val="18"/>
                <w:szCs w:val="18"/>
              </w:rPr>
              <w:t> </w:t>
            </w:r>
            <w:r w:rsidRPr="00D756FF">
              <w:rPr>
                <w:rStyle w:val="medium-normal"/>
                <w:sz w:val="18"/>
                <w:szCs w:val="18"/>
                <w:bdr w:val="none" w:sz="0" w:space="0" w:color="auto" w:frame="1"/>
              </w:rPr>
              <w:t>- Apply equivalent subjects</w:t>
            </w:r>
            <w:r w:rsidRPr="00D756FF">
              <w:rPr>
                <w:sz w:val="18"/>
                <w:szCs w:val="18"/>
              </w:rPr>
              <w:br/>
            </w:r>
            <w:r w:rsidRPr="00D756FF">
              <w:rPr>
                <w:rStyle w:val="medium-bold"/>
                <w:sz w:val="18"/>
                <w:szCs w:val="18"/>
                <w:bdr w:val="none" w:sz="0" w:space="0" w:color="auto" w:frame="1"/>
              </w:rPr>
              <w:t>Search modes</w:t>
            </w:r>
            <w:r w:rsidRPr="00D756FF">
              <w:rPr>
                <w:sz w:val="18"/>
                <w:szCs w:val="18"/>
              </w:rPr>
              <w:t> </w:t>
            </w:r>
            <w:r w:rsidRPr="00D756FF">
              <w:rPr>
                <w:rStyle w:val="medium-normal"/>
                <w:sz w:val="18"/>
                <w:szCs w:val="18"/>
                <w:bdr w:val="none" w:sz="0" w:space="0" w:color="auto" w:frame="1"/>
              </w:rPr>
              <w:t>- Boolean/Phrase</w:t>
            </w:r>
          </w:p>
        </w:tc>
        <w:tc>
          <w:tcPr>
            <w:tcW w:w="144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Interface</w:t>
            </w:r>
            <w:r w:rsidRPr="00D756FF">
              <w:rPr>
                <w:sz w:val="18"/>
                <w:szCs w:val="18"/>
              </w:rPr>
              <w:t> </w:t>
            </w:r>
            <w:r w:rsidRPr="00D756FF">
              <w:rPr>
                <w:rStyle w:val="medium-normal"/>
                <w:sz w:val="18"/>
                <w:szCs w:val="18"/>
                <w:bdr w:val="none" w:sz="0" w:space="0" w:color="auto" w:frame="1"/>
              </w:rPr>
              <w:t>- EBSCOhost Research Databases</w:t>
            </w:r>
            <w:r w:rsidRPr="00D756FF">
              <w:rPr>
                <w:sz w:val="18"/>
                <w:szCs w:val="18"/>
              </w:rPr>
              <w:br/>
            </w:r>
            <w:r w:rsidRPr="00D756FF">
              <w:rPr>
                <w:rStyle w:val="medium-bold"/>
                <w:sz w:val="18"/>
                <w:szCs w:val="18"/>
                <w:bdr w:val="none" w:sz="0" w:space="0" w:color="auto" w:frame="1"/>
              </w:rPr>
              <w:t>Search Screen</w:t>
            </w:r>
            <w:r w:rsidRPr="00D756FF">
              <w:rPr>
                <w:sz w:val="18"/>
                <w:szCs w:val="18"/>
              </w:rPr>
              <w:t> </w:t>
            </w:r>
            <w:r w:rsidRPr="00D756FF">
              <w:rPr>
                <w:rStyle w:val="medium-normal"/>
                <w:sz w:val="18"/>
                <w:szCs w:val="18"/>
                <w:bdr w:val="none" w:sz="0" w:space="0" w:color="auto" w:frame="1"/>
              </w:rPr>
              <w:t>- Advanced Search</w:t>
            </w:r>
            <w:r w:rsidRPr="00D756FF">
              <w:rPr>
                <w:sz w:val="18"/>
                <w:szCs w:val="18"/>
              </w:rPr>
              <w:br/>
            </w:r>
            <w:r w:rsidRPr="00D756FF">
              <w:rPr>
                <w:rStyle w:val="medium-bold"/>
                <w:sz w:val="18"/>
                <w:szCs w:val="18"/>
                <w:bdr w:val="none" w:sz="0" w:space="0" w:color="auto" w:frame="1"/>
              </w:rPr>
              <w:t>Database</w:t>
            </w:r>
            <w:r w:rsidRPr="00D756FF">
              <w:rPr>
                <w:sz w:val="18"/>
                <w:szCs w:val="18"/>
              </w:rPr>
              <w:t> </w:t>
            </w:r>
            <w:r w:rsidRPr="00D756FF">
              <w:rPr>
                <w:rStyle w:val="medium-normal"/>
                <w:sz w:val="18"/>
                <w:szCs w:val="18"/>
                <w:bdr w:val="none" w:sz="0" w:space="0" w:color="auto" w:frame="1"/>
              </w:rPr>
              <w:t>- APA PsycInfo</w:t>
            </w:r>
          </w:p>
        </w:tc>
        <w:tc>
          <w:tcPr>
            <w:tcW w:w="49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16,797</w:t>
            </w:r>
          </w:p>
        </w:tc>
      </w:tr>
      <w:tr w:rsidR="00CC76BD" w:rsidRPr="00D756FF" w:rsidTr="00E95070">
        <w:tc>
          <w:tcPr>
            <w:tcW w:w="255"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S56</w:t>
            </w:r>
          </w:p>
        </w:tc>
        <w:tc>
          <w:tcPr>
            <w:tcW w:w="162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training*</w:t>
            </w:r>
          </w:p>
        </w:tc>
        <w:tc>
          <w:tcPr>
            <w:tcW w:w="1168"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Expanders</w:t>
            </w:r>
            <w:r w:rsidRPr="00D756FF">
              <w:rPr>
                <w:sz w:val="18"/>
                <w:szCs w:val="18"/>
              </w:rPr>
              <w:t> </w:t>
            </w:r>
            <w:r w:rsidRPr="00D756FF">
              <w:rPr>
                <w:rStyle w:val="medium-normal"/>
                <w:sz w:val="18"/>
                <w:szCs w:val="18"/>
                <w:bdr w:val="none" w:sz="0" w:space="0" w:color="auto" w:frame="1"/>
              </w:rPr>
              <w:t>- Apply equivalent subjects</w:t>
            </w:r>
            <w:r w:rsidRPr="00D756FF">
              <w:rPr>
                <w:sz w:val="18"/>
                <w:szCs w:val="18"/>
              </w:rPr>
              <w:br/>
            </w:r>
            <w:r w:rsidRPr="00D756FF">
              <w:rPr>
                <w:rStyle w:val="medium-bold"/>
                <w:sz w:val="18"/>
                <w:szCs w:val="18"/>
                <w:bdr w:val="none" w:sz="0" w:space="0" w:color="auto" w:frame="1"/>
              </w:rPr>
              <w:t>Search modes</w:t>
            </w:r>
            <w:r w:rsidRPr="00D756FF">
              <w:rPr>
                <w:sz w:val="18"/>
                <w:szCs w:val="18"/>
              </w:rPr>
              <w:t> </w:t>
            </w:r>
            <w:r w:rsidRPr="00D756FF">
              <w:rPr>
                <w:rStyle w:val="medium-normal"/>
                <w:sz w:val="18"/>
                <w:szCs w:val="18"/>
                <w:bdr w:val="none" w:sz="0" w:space="0" w:color="auto" w:frame="1"/>
              </w:rPr>
              <w:t>- Boolean/Phrase</w:t>
            </w:r>
          </w:p>
        </w:tc>
        <w:tc>
          <w:tcPr>
            <w:tcW w:w="144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Interface</w:t>
            </w:r>
            <w:r w:rsidRPr="00D756FF">
              <w:rPr>
                <w:sz w:val="18"/>
                <w:szCs w:val="18"/>
              </w:rPr>
              <w:t> </w:t>
            </w:r>
            <w:r w:rsidRPr="00D756FF">
              <w:rPr>
                <w:rStyle w:val="medium-normal"/>
                <w:sz w:val="18"/>
                <w:szCs w:val="18"/>
                <w:bdr w:val="none" w:sz="0" w:space="0" w:color="auto" w:frame="1"/>
              </w:rPr>
              <w:t>- EBSCOhost Research Databases</w:t>
            </w:r>
            <w:r w:rsidRPr="00D756FF">
              <w:rPr>
                <w:sz w:val="18"/>
                <w:szCs w:val="18"/>
              </w:rPr>
              <w:br/>
            </w:r>
            <w:r w:rsidRPr="00D756FF">
              <w:rPr>
                <w:rStyle w:val="medium-bold"/>
                <w:sz w:val="18"/>
                <w:szCs w:val="18"/>
                <w:bdr w:val="none" w:sz="0" w:space="0" w:color="auto" w:frame="1"/>
              </w:rPr>
              <w:t>Search Screen</w:t>
            </w:r>
            <w:r w:rsidRPr="00D756FF">
              <w:rPr>
                <w:sz w:val="18"/>
                <w:szCs w:val="18"/>
              </w:rPr>
              <w:t> </w:t>
            </w:r>
            <w:r w:rsidRPr="00D756FF">
              <w:rPr>
                <w:rStyle w:val="medium-normal"/>
                <w:sz w:val="18"/>
                <w:szCs w:val="18"/>
                <w:bdr w:val="none" w:sz="0" w:space="0" w:color="auto" w:frame="1"/>
              </w:rPr>
              <w:t>- Advanced Search</w:t>
            </w:r>
            <w:r w:rsidRPr="00D756FF">
              <w:rPr>
                <w:sz w:val="18"/>
                <w:szCs w:val="18"/>
              </w:rPr>
              <w:br/>
            </w:r>
            <w:r w:rsidRPr="00D756FF">
              <w:rPr>
                <w:rStyle w:val="medium-bold"/>
                <w:sz w:val="18"/>
                <w:szCs w:val="18"/>
                <w:bdr w:val="none" w:sz="0" w:space="0" w:color="auto" w:frame="1"/>
              </w:rPr>
              <w:t>Database</w:t>
            </w:r>
            <w:r w:rsidRPr="00D756FF">
              <w:rPr>
                <w:sz w:val="18"/>
                <w:szCs w:val="18"/>
              </w:rPr>
              <w:t> </w:t>
            </w:r>
            <w:r w:rsidRPr="00D756FF">
              <w:rPr>
                <w:rStyle w:val="medium-normal"/>
                <w:sz w:val="18"/>
                <w:szCs w:val="18"/>
                <w:bdr w:val="none" w:sz="0" w:space="0" w:color="auto" w:frame="1"/>
              </w:rPr>
              <w:t>- APA PsycInfo</w:t>
            </w:r>
          </w:p>
        </w:tc>
        <w:tc>
          <w:tcPr>
            <w:tcW w:w="49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394,546</w:t>
            </w:r>
          </w:p>
        </w:tc>
      </w:tr>
      <w:tr w:rsidR="00CC76BD" w:rsidRPr="00D756FF" w:rsidTr="00E95070">
        <w:tc>
          <w:tcPr>
            <w:tcW w:w="255"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S55</w:t>
            </w:r>
          </w:p>
        </w:tc>
        <w:tc>
          <w:tcPr>
            <w:tcW w:w="162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DE "Health Care Policy"</w:t>
            </w:r>
          </w:p>
        </w:tc>
        <w:tc>
          <w:tcPr>
            <w:tcW w:w="1168"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Expanders</w:t>
            </w:r>
            <w:r w:rsidRPr="00D756FF">
              <w:rPr>
                <w:sz w:val="18"/>
                <w:szCs w:val="18"/>
              </w:rPr>
              <w:t> </w:t>
            </w:r>
            <w:r w:rsidRPr="00D756FF">
              <w:rPr>
                <w:rStyle w:val="medium-normal"/>
                <w:sz w:val="18"/>
                <w:szCs w:val="18"/>
                <w:bdr w:val="none" w:sz="0" w:space="0" w:color="auto" w:frame="1"/>
              </w:rPr>
              <w:t>- Apply equivalent subjects</w:t>
            </w:r>
            <w:r w:rsidRPr="00D756FF">
              <w:rPr>
                <w:sz w:val="18"/>
                <w:szCs w:val="18"/>
              </w:rPr>
              <w:br/>
            </w:r>
            <w:r w:rsidRPr="00D756FF">
              <w:rPr>
                <w:rStyle w:val="medium-bold"/>
                <w:sz w:val="18"/>
                <w:szCs w:val="18"/>
                <w:bdr w:val="none" w:sz="0" w:space="0" w:color="auto" w:frame="1"/>
              </w:rPr>
              <w:t>Search modes</w:t>
            </w:r>
            <w:r w:rsidRPr="00D756FF">
              <w:rPr>
                <w:sz w:val="18"/>
                <w:szCs w:val="18"/>
              </w:rPr>
              <w:t> </w:t>
            </w:r>
            <w:r w:rsidRPr="00D756FF">
              <w:rPr>
                <w:rStyle w:val="medium-normal"/>
                <w:sz w:val="18"/>
                <w:szCs w:val="18"/>
                <w:bdr w:val="none" w:sz="0" w:space="0" w:color="auto" w:frame="1"/>
              </w:rPr>
              <w:t>- Boolean/Phrase</w:t>
            </w:r>
          </w:p>
        </w:tc>
        <w:tc>
          <w:tcPr>
            <w:tcW w:w="144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Interface</w:t>
            </w:r>
            <w:r w:rsidRPr="00D756FF">
              <w:rPr>
                <w:sz w:val="18"/>
                <w:szCs w:val="18"/>
              </w:rPr>
              <w:t> </w:t>
            </w:r>
            <w:r w:rsidRPr="00D756FF">
              <w:rPr>
                <w:rStyle w:val="medium-normal"/>
                <w:sz w:val="18"/>
                <w:szCs w:val="18"/>
                <w:bdr w:val="none" w:sz="0" w:space="0" w:color="auto" w:frame="1"/>
              </w:rPr>
              <w:t>- EBSCOhost Research Databases</w:t>
            </w:r>
            <w:r w:rsidRPr="00D756FF">
              <w:rPr>
                <w:sz w:val="18"/>
                <w:szCs w:val="18"/>
              </w:rPr>
              <w:br/>
            </w:r>
            <w:r w:rsidRPr="00D756FF">
              <w:rPr>
                <w:rStyle w:val="medium-bold"/>
                <w:sz w:val="18"/>
                <w:szCs w:val="18"/>
                <w:bdr w:val="none" w:sz="0" w:space="0" w:color="auto" w:frame="1"/>
              </w:rPr>
              <w:t>Search Screen</w:t>
            </w:r>
            <w:r w:rsidRPr="00D756FF">
              <w:rPr>
                <w:sz w:val="18"/>
                <w:szCs w:val="18"/>
              </w:rPr>
              <w:t> </w:t>
            </w:r>
            <w:r w:rsidRPr="00D756FF">
              <w:rPr>
                <w:rStyle w:val="medium-normal"/>
                <w:sz w:val="18"/>
                <w:szCs w:val="18"/>
                <w:bdr w:val="none" w:sz="0" w:space="0" w:color="auto" w:frame="1"/>
              </w:rPr>
              <w:t>- Advanced Search</w:t>
            </w:r>
            <w:r w:rsidRPr="00D756FF">
              <w:rPr>
                <w:sz w:val="18"/>
                <w:szCs w:val="18"/>
              </w:rPr>
              <w:br/>
            </w:r>
            <w:r w:rsidRPr="00D756FF">
              <w:rPr>
                <w:rStyle w:val="medium-bold"/>
                <w:sz w:val="18"/>
                <w:szCs w:val="18"/>
                <w:bdr w:val="none" w:sz="0" w:space="0" w:color="auto" w:frame="1"/>
              </w:rPr>
              <w:t>Database</w:t>
            </w:r>
            <w:r w:rsidRPr="00D756FF">
              <w:rPr>
                <w:sz w:val="18"/>
                <w:szCs w:val="18"/>
              </w:rPr>
              <w:t> </w:t>
            </w:r>
            <w:r w:rsidRPr="00D756FF">
              <w:rPr>
                <w:rStyle w:val="medium-normal"/>
                <w:sz w:val="18"/>
                <w:szCs w:val="18"/>
                <w:bdr w:val="none" w:sz="0" w:space="0" w:color="auto" w:frame="1"/>
              </w:rPr>
              <w:t>- APA PsycInfo</w:t>
            </w:r>
          </w:p>
        </w:tc>
        <w:tc>
          <w:tcPr>
            <w:tcW w:w="49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10,431</w:t>
            </w:r>
          </w:p>
        </w:tc>
      </w:tr>
      <w:tr w:rsidR="00CC76BD" w:rsidRPr="00D756FF" w:rsidTr="00E95070">
        <w:tc>
          <w:tcPr>
            <w:tcW w:w="255"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S54</w:t>
            </w:r>
          </w:p>
        </w:tc>
        <w:tc>
          <w:tcPr>
            <w:tcW w:w="162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DE "Mental Health Programs"</w:t>
            </w:r>
          </w:p>
        </w:tc>
        <w:tc>
          <w:tcPr>
            <w:tcW w:w="1168"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Expanders</w:t>
            </w:r>
            <w:r w:rsidRPr="00D756FF">
              <w:rPr>
                <w:sz w:val="18"/>
                <w:szCs w:val="18"/>
              </w:rPr>
              <w:t> </w:t>
            </w:r>
            <w:r w:rsidRPr="00D756FF">
              <w:rPr>
                <w:rStyle w:val="medium-normal"/>
                <w:sz w:val="18"/>
                <w:szCs w:val="18"/>
                <w:bdr w:val="none" w:sz="0" w:space="0" w:color="auto" w:frame="1"/>
              </w:rPr>
              <w:t>- Apply equivalent subjects</w:t>
            </w:r>
            <w:r w:rsidRPr="00D756FF">
              <w:rPr>
                <w:sz w:val="18"/>
                <w:szCs w:val="18"/>
              </w:rPr>
              <w:br/>
            </w:r>
            <w:r w:rsidRPr="00D756FF">
              <w:rPr>
                <w:rStyle w:val="medium-bold"/>
                <w:sz w:val="18"/>
                <w:szCs w:val="18"/>
                <w:bdr w:val="none" w:sz="0" w:space="0" w:color="auto" w:frame="1"/>
              </w:rPr>
              <w:t>Search modes</w:t>
            </w:r>
            <w:r w:rsidRPr="00D756FF">
              <w:rPr>
                <w:sz w:val="18"/>
                <w:szCs w:val="18"/>
              </w:rPr>
              <w:t> </w:t>
            </w:r>
            <w:r w:rsidRPr="00D756FF">
              <w:rPr>
                <w:rStyle w:val="medium-normal"/>
                <w:sz w:val="18"/>
                <w:szCs w:val="18"/>
                <w:bdr w:val="none" w:sz="0" w:space="0" w:color="auto" w:frame="1"/>
              </w:rPr>
              <w:t>- Boolean/Phrase</w:t>
            </w:r>
          </w:p>
        </w:tc>
        <w:tc>
          <w:tcPr>
            <w:tcW w:w="144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Interface</w:t>
            </w:r>
            <w:r w:rsidRPr="00D756FF">
              <w:rPr>
                <w:sz w:val="18"/>
                <w:szCs w:val="18"/>
              </w:rPr>
              <w:t> </w:t>
            </w:r>
            <w:r w:rsidRPr="00D756FF">
              <w:rPr>
                <w:rStyle w:val="medium-normal"/>
                <w:sz w:val="18"/>
                <w:szCs w:val="18"/>
                <w:bdr w:val="none" w:sz="0" w:space="0" w:color="auto" w:frame="1"/>
              </w:rPr>
              <w:t>- EBSCOhost Research Databases</w:t>
            </w:r>
            <w:r w:rsidRPr="00D756FF">
              <w:rPr>
                <w:sz w:val="18"/>
                <w:szCs w:val="18"/>
              </w:rPr>
              <w:br/>
            </w:r>
            <w:r w:rsidRPr="00D756FF">
              <w:rPr>
                <w:rStyle w:val="medium-bold"/>
                <w:sz w:val="18"/>
                <w:szCs w:val="18"/>
                <w:bdr w:val="none" w:sz="0" w:space="0" w:color="auto" w:frame="1"/>
              </w:rPr>
              <w:t>Search Screen</w:t>
            </w:r>
            <w:r w:rsidRPr="00D756FF">
              <w:rPr>
                <w:sz w:val="18"/>
                <w:szCs w:val="18"/>
              </w:rPr>
              <w:t> </w:t>
            </w:r>
            <w:r w:rsidRPr="00D756FF">
              <w:rPr>
                <w:rStyle w:val="medium-normal"/>
                <w:sz w:val="18"/>
                <w:szCs w:val="18"/>
                <w:bdr w:val="none" w:sz="0" w:space="0" w:color="auto" w:frame="1"/>
              </w:rPr>
              <w:t>- Advanced Search</w:t>
            </w:r>
            <w:r w:rsidRPr="00D756FF">
              <w:rPr>
                <w:sz w:val="18"/>
                <w:szCs w:val="18"/>
              </w:rPr>
              <w:br/>
            </w:r>
            <w:r w:rsidRPr="00D756FF">
              <w:rPr>
                <w:rStyle w:val="medium-bold"/>
                <w:sz w:val="18"/>
                <w:szCs w:val="18"/>
                <w:bdr w:val="none" w:sz="0" w:space="0" w:color="auto" w:frame="1"/>
              </w:rPr>
              <w:t>Database</w:t>
            </w:r>
            <w:r w:rsidRPr="00D756FF">
              <w:rPr>
                <w:sz w:val="18"/>
                <w:szCs w:val="18"/>
              </w:rPr>
              <w:t> </w:t>
            </w:r>
            <w:r w:rsidRPr="00D756FF">
              <w:rPr>
                <w:rStyle w:val="medium-normal"/>
                <w:sz w:val="18"/>
                <w:szCs w:val="18"/>
                <w:bdr w:val="none" w:sz="0" w:space="0" w:color="auto" w:frame="1"/>
              </w:rPr>
              <w:t>- APA PsycInfo</w:t>
            </w:r>
          </w:p>
        </w:tc>
        <w:tc>
          <w:tcPr>
            <w:tcW w:w="49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4,664</w:t>
            </w:r>
          </w:p>
        </w:tc>
      </w:tr>
      <w:tr w:rsidR="00CC76BD" w:rsidRPr="00D756FF" w:rsidTr="00E95070">
        <w:tc>
          <w:tcPr>
            <w:tcW w:w="255"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lastRenderedPageBreak/>
              <w:t>S53</w:t>
            </w:r>
          </w:p>
        </w:tc>
        <w:tc>
          <w:tcPr>
            <w:tcW w:w="162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DE "Mental Health Services"</w:t>
            </w:r>
          </w:p>
        </w:tc>
        <w:tc>
          <w:tcPr>
            <w:tcW w:w="1168"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Expanders</w:t>
            </w:r>
            <w:r w:rsidRPr="00D756FF">
              <w:rPr>
                <w:sz w:val="18"/>
                <w:szCs w:val="18"/>
              </w:rPr>
              <w:t> </w:t>
            </w:r>
            <w:r w:rsidRPr="00D756FF">
              <w:rPr>
                <w:rStyle w:val="medium-normal"/>
                <w:sz w:val="18"/>
                <w:szCs w:val="18"/>
                <w:bdr w:val="none" w:sz="0" w:space="0" w:color="auto" w:frame="1"/>
              </w:rPr>
              <w:t>- Apply equivalent subjects</w:t>
            </w:r>
            <w:r w:rsidRPr="00D756FF">
              <w:rPr>
                <w:sz w:val="18"/>
                <w:szCs w:val="18"/>
              </w:rPr>
              <w:br/>
            </w:r>
            <w:r w:rsidRPr="00D756FF">
              <w:rPr>
                <w:rStyle w:val="medium-bold"/>
                <w:sz w:val="18"/>
                <w:szCs w:val="18"/>
                <w:bdr w:val="none" w:sz="0" w:space="0" w:color="auto" w:frame="1"/>
              </w:rPr>
              <w:t>Search modes</w:t>
            </w:r>
            <w:r w:rsidRPr="00D756FF">
              <w:rPr>
                <w:sz w:val="18"/>
                <w:szCs w:val="18"/>
              </w:rPr>
              <w:t> </w:t>
            </w:r>
            <w:r w:rsidRPr="00D756FF">
              <w:rPr>
                <w:rStyle w:val="medium-normal"/>
                <w:sz w:val="18"/>
                <w:szCs w:val="18"/>
                <w:bdr w:val="none" w:sz="0" w:space="0" w:color="auto" w:frame="1"/>
              </w:rPr>
              <w:t>- Boolean/Phrase</w:t>
            </w:r>
          </w:p>
        </w:tc>
        <w:tc>
          <w:tcPr>
            <w:tcW w:w="144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Interface</w:t>
            </w:r>
            <w:r w:rsidRPr="00D756FF">
              <w:rPr>
                <w:sz w:val="18"/>
                <w:szCs w:val="18"/>
              </w:rPr>
              <w:t> </w:t>
            </w:r>
            <w:r w:rsidRPr="00D756FF">
              <w:rPr>
                <w:rStyle w:val="medium-normal"/>
                <w:sz w:val="18"/>
                <w:szCs w:val="18"/>
                <w:bdr w:val="none" w:sz="0" w:space="0" w:color="auto" w:frame="1"/>
              </w:rPr>
              <w:t>- EBSCOhost Research Databases</w:t>
            </w:r>
            <w:r w:rsidRPr="00D756FF">
              <w:rPr>
                <w:sz w:val="18"/>
                <w:szCs w:val="18"/>
              </w:rPr>
              <w:br/>
            </w:r>
            <w:r w:rsidRPr="00D756FF">
              <w:rPr>
                <w:rStyle w:val="medium-bold"/>
                <w:sz w:val="18"/>
                <w:szCs w:val="18"/>
                <w:bdr w:val="none" w:sz="0" w:space="0" w:color="auto" w:frame="1"/>
              </w:rPr>
              <w:t>Search Screen</w:t>
            </w:r>
            <w:r w:rsidRPr="00D756FF">
              <w:rPr>
                <w:sz w:val="18"/>
                <w:szCs w:val="18"/>
              </w:rPr>
              <w:t> </w:t>
            </w:r>
            <w:r w:rsidRPr="00D756FF">
              <w:rPr>
                <w:rStyle w:val="medium-normal"/>
                <w:sz w:val="18"/>
                <w:szCs w:val="18"/>
                <w:bdr w:val="none" w:sz="0" w:space="0" w:color="auto" w:frame="1"/>
              </w:rPr>
              <w:t>- Advanced Search</w:t>
            </w:r>
            <w:r w:rsidRPr="00D756FF">
              <w:rPr>
                <w:sz w:val="18"/>
                <w:szCs w:val="18"/>
              </w:rPr>
              <w:br/>
            </w:r>
            <w:r w:rsidRPr="00D756FF">
              <w:rPr>
                <w:rStyle w:val="medium-bold"/>
                <w:sz w:val="18"/>
                <w:szCs w:val="18"/>
                <w:bdr w:val="none" w:sz="0" w:space="0" w:color="auto" w:frame="1"/>
              </w:rPr>
              <w:t>Database</w:t>
            </w:r>
            <w:r w:rsidRPr="00D756FF">
              <w:rPr>
                <w:sz w:val="18"/>
                <w:szCs w:val="18"/>
              </w:rPr>
              <w:t> </w:t>
            </w:r>
            <w:r w:rsidRPr="00D756FF">
              <w:rPr>
                <w:rStyle w:val="medium-normal"/>
                <w:sz w:val="18"/>
                <w:szCs w:val="18"/>
                <w:bdr w:val="none" w:sz="0" w:space="0" w:color="auto" w:frame="1"/>
              </w:rPr>
              <w:t>- APA PsycInfo</w:t>
            </w:r>
          </w:p>
        </w:tc>
        <w:tc>
          <w:tcPr>
            <w:tcW w:w="49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42,124</w:t>
            </w:r>
          </w:p>
        </w:tc>
      </w:tr>
      <w:tr w:rsidR="00CC76BD" w:rsidRPr="00D756FF" w:rsidTr="00E95070">
        <w:tc>
          <w:tcPr>
            <w:tcW w:w="255"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S52</w:t>
            </w:r>
          </w:p>
        </w:tc>
        <w:tc>
          <w:tcPr>
            <w:tcW w:w="162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DE "Anxiety Management"</w:t>
            </w:r>
          </w:p>
        </w:tc>
        <w:tc>
          <w:tcPr>
            <w:tcW w:w="1168"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Expanders</w:t>
            </w:r>
            <w:r w:rsidRPr="00D756FF">
              <w:rPr>
                <w:sz w:val="18"/>
                <w:szCs w:val="18"/>
              </w:rPr>
              <w:t> </w:t>
            </w:r>
            <w:r w:rsidRPr="00D756FF">
              <w:rPr>
                <w:rStyle w:val="medium-normal"/>
                <w:sz w:val="18"/>
                <w:szCs w:val="18"/>
                <w:bdr w:val="none" w:sz="0" w:space="0" w:color="auto" w:frame="1"/>
              </w:rPr>
              <w:t>- Apply equivalent subjects</w:t>
            </w:r>
            <w:r w:rsidRPr="00D756FF">
              <w:rPr>
                <w:sz w:val="18"/>
                <w:szCs w:val="18"/>
              </w:rPr>
              <w:br/>
            </w:r>
            <w:r w:rsidRPr="00D756FF">
              <w:rPr>
                <w:rStyle w:val="medium-bold"/>
                <w:sz w:val="18"/>
                <w:szCs w:val="18"/>
                <w:bdr w:val="none" w:sz="0" w:space="0" w:color="auto" w:frame="1"/>
              </w:rPr>
              <w:t>Search modes</w:t>
            </w:r>
            <w:r w:rsidRPr="00D756FF">
              <w:rPr>
                <w:sz w:val="18"/>
                <w:szCs w:val="18"/>
              </w:rPr>
              <w:t> </w:t>
            </w:r>
            <w:r w:rsidRPr="00D756FF">
              <w:rPr>
                <w:rStyle w:val="medium-normal"/>
                <w:sz w:val="18"/>
                <w:szCs w:val="18"/>
                <w:bdr w:val="none" w:sz="0" w:space="0" w:color="auto" w:frame="1"/>
              </w:rPr>
              <w:t>- Boolean/Phrase</w:t>
            </w:r>
          </w:p>
        </w:tc>
        <w:tc>
          <w:tcPr>
            <w:tcW w:w="144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Interface</w:t>
            </w:r>
            <w:r w:rsidRPr="00D756FF">
              <w:rPr>
                <w:sz w:val="18"/>
                <w:szCs w:val="18"/>
              </w:rPr>
              <w:t> </w:t>
            </w:r>
            <w:r w:rsidRPr="00D756FF">
              <w:rPr>
                <w:rStyle w:val="medium-normal"/>
                <w:sz w:val="18"/>
                <w:szCs w:val="18"/>
                <w:bdr w:val="none" w:sz="0" w:space="0" w:color="auto" w:frame="1"/>
              </w:rPr>
              <w:t>- EBSCOhost Research Databases</w:t>
            </w:r>
            <w:r w:rsidRPr="00D756FF">
              <w:rPr>
                <w:sz w:val="18"/>
                <w:szCs w:val="18"/>
              </w:rPr>
              <w:br/>
            </w:r>
            <w:r w:rsidRPr="00D756FF">
              <w:rPr>
                <w:rStyle w:val="medium-bold"/>
                <w:sz w:val="18"/>
                <w:szCs w:val="18"/>
                <w:bdr w:val="none" w:sz="0" w:space="0" w:color="auto" w:frame="1"/>
              </w:rPr>
              <w:t>Search Screen</w:t>
            </w:r>
            <w:r w:rsidRPr="00D756FF">
              <w:rPr>
                <w:sz w:val="18"/>
                <w:szCs w:val="18"/>
              </w:rPr>
              <w:t> </w:t>
            </w:r>
            <w:r w:rsidRPr="00D756FF">
              <w:rPr>
                <w:rStyle w:val="medium-normal"/>
                <w:sz w:val="18"/>
                <w:szCs w:val="18"/>
                <w:bdr w:val="none" w:sz="0" w:space="0" w:color="auto" w:frame="1"/>
              </w:rPr>
              <w:t>- Advanced Search</w:t>
            </w:r>
            <w:r w:rsidRPr="00D756FF">
              <w:rPr>
                <w:sz w:val="18"/>
                <w:szCs w:val="18"/>
              </w:rPr>
              <w:br/>
            </w:r>
            <w:r w:rsidRPr="00D756FF">
              <w:rPr>
                <w:rStyle w:val="medium-bold"/>
                <w:sz w:val="18"/>
                <w:szCs w:val="18"/>
                <w:bdr w:val="none" w:sz="0" w:space="0" w:color="auto" w:frame="1"/>
              </w:rPr>
              <w:t>Database</w:t>
            </w:r>
            <w:r w:rsidRPr="00D756FF">
              <w:rPr>
                <w:sz w:val="18"/>
                <w:szCs w:val="18"/>
              </w:rPr>
              <w:t> </w:t>
            </w:r>
            <w:r w:rsidRPr="00D756FF">
              <w:rPr>
                <w:rStyle w:val="medium-normal"/>
                <w:sz w:val="18"/>
                <w:szCs w:val="18"/>
                <w:bdr w:val="none" w:sz="0" w:space="0" w:color="auto" w:frame="1"/>
              </w:rPr>
              <w:t>- APA PsycInfo</w:t>
            </w:r>
          </w:p>
        </w:tc>
        <w:tc>
          <w:tcPr>
            <w:tcW w:w="49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643</w:t>
            </w:r>
          </w:p>
        </w:tc>
      </w:tr>
      <w:tr w:rsidR="00CC76BD" w:rsidRPr="00D756FF" w:rsidTr="00E95070">
        <w:tc>
          <w:tcPr>
            <w:tcW w:w="255"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S51</w:t>
            </w:r>
          </w:p>
        </w:tc>
        <w:tc>
          <w:tcPr>
            <w:tcW w:w="162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DE "Stress Management"</w:t>
            </w:r>
          </w:p>
        </w:tc>
        <w:tc>
          <w:tcPr>
            <w:tcW w:w="1168"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Expanders</w:t>
            </w:r>
            <w:r w:rsidRPr="00D756FF">
              <w:rPr>
                <w:sz w:val="18"/>
                <w:szCs w:val="18"/>
              </w:rPr>
              <w:t> </w:t>
            </w:r>
            <w:r w:rsidRPr="00D756FF">
              <w:rPr>
                <w:rStyle w:val="medium-normal"/>
                <w:sz w:val="18"/>
                <w:szCs w:val="18"/>
                <w:bdr w:val="none" w:sz="0" w:space="0" w:color="auto" w:frame="1"/>
              </w:rPr>
              <w:t>- Apply equivalent subjects</w:t>
            </w:r>
            <w:r w:rsidRPr="00D756FF">
              <w:rPr>
                <w:sz w:val="18"/>
                <w:szCs w:val="18"/>
              </w:rPr>
              <w:br/>
            </w:r>
            <w:r w:rsidRPr="00D756FF">
              <w:rPr>
                <w:rStyle w:val="medium-bold"/>
                <w:sz w:val="18"/>
                <w:szCs w:val="18"/>
                <w:bdr w:val="none" w:sz="0" w:space="0" w:color="auto" w:frame="1"/>
              </w:rPr>
              <w:t>Search modes</w:t>
            </w:r>
            <w:r w:rsidRPr="00D756FF">
              <w:rPr>
                <w:sz w:val="18"/>
                <w:szCs w:val="18"/>
              </w:rPr>
              <w:t> </w:t>
            </w:r>
            <w:r w:rsidRPr="00D756FF">
              <w:rPr>
                <w:rStyle w:val="medium-normal"/>
                <w:sz w:val="18"/>
                <w:szCs w:val="18"/>
                <w:bdr w:val="none" w:sz="0" w:space="0" w:color="auto" w:frame="1"/>
              </w:rPr>
              <w:t>- Boolean/Phrase</w:t>
            </w:r>
          </w:p>
        </w:tc>
        <w:tc>
          <w:tcPr>
            <w:tcW w:w="144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Interface</w:t>
            </w:r>
            <w:r w:rsidRPr="00D756FF">
              <w:rPr>
                <w:sz w:val="18"/>
                <w:szCs w:val="18"/>
              </w:rPr>
              <w:t> </w:t>
            </w:r>
            <w:r w:rsidRPr="00D756FF">
              <w:rPr>
                <w:rStyle w:val="medium-normal"/>
                <w:sz w:val="18"/>
                <w:szCs w:val="18"/>
                <w:bdr w:val="none" w:sz="0" w:space="0" w:color="auto" w:frame="1"/>
              </w:rPr>
              <w:t>- EBSCOhost Research Databases</w:t>
            </w:r>
            <w:r w:rsidRPr="00D756FF">
              <w:rPr>
                <w:sz w:val="18"/>
                <w:szCs w:val="18"/>
              </w:rPr>
              <w:br/>
            </w:r>
            <w:r w:rsidRPr="00D756FF">
              <w:rPr>
                <w:rStyle w:val="medium-bold"/>
                <w:sz w:val="18"/>
                <w:szCs w:val="18"/>
                <w:bdr w:val="none" w:sz="0" w:space="0" w:color="auto" w:frame="1"/>
              </w:rPr>
              <w:t>Search Screen</w:t>
            </w:r>
            <w:r w:rsidRPr="00D756FF">
              <w:rPr>
                <w:sz w:val="18"/>
                <w:szCs w:val="18"/>
              </w:rPr>
              <w:t> </w:t>
            </w:r>
            <w:r w:rsidRPr="00D756FF">
              <w:rPr>
                <w:rStyle w:val="medium-normal"/>
                <w:sz w:val="18"/>
                <w:szCs w:val="18"/>
                <w:bdr w:val="none" w:sz="0" w:space="0" w:color="auto" w:frame="1"/>
              </w:rPr>
              <w:t>- Advanced Search</w:t>
            </w:r>
            <w:r w:rsidRPr="00D756FF">
              <w:rPr>
                <w:sz w:val="18"/>
                <w:szCs w:val="18"/>
              </w:rPr>
              <w:br/>
            </w:r>
            <w:r w:rsidRPr="00D756FF">
              <w:rPr>
                <w:rStyle w:val="medium-bold"/>
                <w:sz w:val="18"/>
                <w:szCs w:val="18"/>
                <w:bdr w:val="none" w:sz="0" w:space="0" w:color="auto" w:frame="1"/>
              </w:rPr>
              <w:t>Database</w:t>
            </w:r>
            <w:r w:rsidRPr="00D756FF">
              <w:rPr>
                <w:sz w:val="18"/>
                <w:szCs w:val="18"/>
              </w:rPr>
              <w:t> </w:t>
            </w:r>
            <w:r w:rsidRPr="00D756FF">
              <w:rPr>
                <w:rStyle w:val="medium-normal"/>
                <w:sz w:val="18"/>
                <w:szCs w:val="18"/>
                <w:bdr w:val="none" w:sz="0" w:space="0" w:color="auto" w:frame="1"/>
              </w:rPr>
              <w:t>- APA PsycInfo</w:t>
            </w:r>
          </w:p>
        </w:tc>
        <w:tc>
          <w:tcPr>
            <w:tcW w:w="49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5,063</w:t>
            </w:r>
          </w:p>
        </w:tc>
      </w:tr>
      <w:tr w:rsidR="00CC76BD" w:rsidRPr="00D756FF" w:rsidTr="00E95070">
        <w:tc>
          <w:tcPr>
            <w:tcW w:w="255"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S50</w:t>
            </w:r>
          </w:p>
        </w:tc>
        <w:tc>
          <w:tcPr>
            <w:tcW w:w="162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DE "Health Promotion"</w:t>
            </w:r>
          </w:p>
        </w:tc>
        <w:tc>
          <w:tcPr>
            <w:tcW w:w="1168"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Expanders</w:t>
            </w:r>
            <w:r w:rsidRPr="00D756FF">
              <w:rPr>
                <w:sz w:val="18"/>
                <w:szCs w:val="18"/>
              </w:rPr>
              <w:t> </w:t>
            </w:r>
            <w:r w:rsidRPr="00D756FF">
              <w:rPr>
                <w:rStyle w:val="medium-normal"/>
                <w:sz w:val="18"/>
                <w:szCs w:val="18"/>
                <w:bdr w:val="none" w:sz="0" w:space="0" w:color="auto" w:frame="1"/>
              </w:rPr>
              <w:t>- Apply equivalent subjects</w:t>
            </w:r>
            <w:r w:rsidRPr="00D756FF">
              <w:rPr>
                <w:sz w:val="18"/>
                <w:szCs w:val="18"/>
              </w:rPr>
              <w:br/>
            </w:r>
            <w:r w:rsidRPr="00D756FF">
              <w:rPr>
                <w:rStyle w:val="medium-bold"/>
                <w:sz w:val="18"/>
                <w:szCs w:val="18"/>
                <w:bdr w:val="none" w:sz="0" w:space="0" w:color="auto" w:frame="1"/>
              </w:rPr>
              <w:t>Search modes</w:t>
            </w:r>
            <w:r w:rsidRPr="00D756FF">
              <w:rPr>
                <w:sz w:val="18"/>
                <w:szCs w:val="18"/>
              </w:rPr>
              <w:t> </w:t>
            </w:r>
            <w:r w:rsidRPr="00D756FF">
              <w:rPr>
                <w:rStyle w:val="medium-normal"/>
                <w:sz w:val="18"/>
                <w:szCs w:val="18"/>
                <w:bdr w:val="none" w:sz="0" w:space="0" w:color="auto" w:frame="1"/>
              </w:rPr>
              <w:t>- Boolean/Phrase</w:t>
            </w:r>
          </w:p>
        </w:tc>
        <w:tc>
          <w:tcPr>
            <w:tcW w:w="144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Interface</w:t>
            </w:r>
            <w:r w:rsidRPr="00D756FF">
              <w:rPr>
                <w:sz w:val="18"/>
                <w:szCs w:val="18"/>
              </w:rPr>
              <w:t> </w:t>
            </w:r>
            <w:r w:rsidRPr="00D756FF">
              <w:rPr>
                <w:rStyle w:val="medium-normal"/>
                <w:sz w:val="18"/>
                <w:szCs w:val="18"/>
                <w:bdr w:val="none" w:sz="0" w:space="0" w:color="auto" w:frame="1"/>
              </w:rPr>
              <w:t>- EBSCOhost Research Databases</w:t>
            </w:r>
            <w:r w:rsidRPr="00D756FF">
              <w:rPr>
                <w:sz w:val="18"/>
                <w:szCs w:val="18"/>
              </w:rPr>
              <w:br/>
            </w:r>
            <w:r w:rsidRPr="00D756FF">
              <w:rPr>
                <w:rStyle w:val="medium-bold"/>
                <w:sz w:val="18"/>
                <w:szCs w:val="18"/>
                <w:bdr w:val="none" w:sz="0" w:space="0" w:color="auto" w:frame="1"/>
              </w:rPr>
              <w:t>Search Screen</w:t>
            </w:r>
            <w:r w:rsidRPr="00D756FF">
              <w:rPr>
                <w:sz w:val="18"/>
                <w:szCs w:val="18"/>
              </w:rPr>
              <w:t> </w:t>
            </w:r>
            <w:r w:rsidRPr="00D756FF">
              <w:rPr>
                <w:rStyle w:val="medium-normal"/>
                <w:sz w:val="18"/>
                <w:szCs w:val="18"/>
                <w:bdr w:val="none" w:sz="0" w:space="0" w:color="auto" w:frame="1"/>
              </w:rPr>
              <w:t>- Advanced Search</w:t>
            </w:r>
            <w:r w:rsidRPr="00D756FF">
              <w:rPr>
                <w:sz w:val="18"/>
                <w:szCs w:val="18"/>
              </w:rPr>
              <w:br/>
            </w:r>
            <w:r w:rsidRPr="00D756FF">
              <w:rPr>
                <w:rStyle w:val="medium-bold"/>
                <w:sz w:val="18"/>
                <w:szCs w:val="18"/>
                <w:bdr w:val="none" w:sz="0" w:space="0" w:color="auto" w:frame="1"/>
              </w:rPr>
              <w:t>Database</w:t>
            </w:r>
            <w:r w:rsidRPr="00D756FF">
              <w:rPr>
                <w:sz w:val="18"/>
                <w:szCs w:val="18"/>
              </w:rPr>
              <w:t> </w:t>
            </w:r>
            <w:r w:rsidRPr="00D756FF">
              <w:rPr>
                <w:rStyle w:val="medium-normal"/>
                <w:sz w:val="18"/>
                <w:szCs w:val="18"/>
                <w:bdr w:val="none" w:sz="0" w:space="0" w:color="auto" w:frame="1"/>
              </w:rPr>
              <w:t>- APA PsycInfo</w:t>
            </w:r>
          </w:p>
        </w:tc>
        <w:tc>
          <w:tcPr>
            <w:tcW w:w="49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32,906</w:t>
            </w:r>
          </w:p>
        </w:tc>
      </w:tr>
      <w:tr w:rsidR="00CC76BD" w:rsidRPr="00D756FF" w:rsidTr="00E95070">
        <w:tc>
          <w:tcPr>
            <w:tcW w:w="255"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S49</w:t>
            </w:r>
          </w:p>
        </w:tc>
        <w:tc>
          <w:tcPr>
            <w:tcW w:w="162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DE "Suicide Prevention"</w:t>
            </w:r>
          </w:p>
        </w:tc>
        <w:tc>
          <w:tcPr>
            <w:tcW w:w="1168"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Expanders</w:t>
            </w:r>
            <w:r w:rsidRPr="00D756FF">
              <w:rPr>
                <w:sz w:val="18"/>
                <w:szCs w:val="18"/>
              </w:rPr>
              <w:t> </w:t>
            </w:r>
            <w:r w:rsidRPr="00D756FF">
              <w:rPr>
                <w:rStyle w:val="medium-normal"/>
                <w:sz w:val="18"/>
                <w:szCs w:val="18"/>
                <w:bdr w:val="none" w:sz="0" w:space="0" w:color="auto" w:frame="1"/>
              </w:rPr>
              <w:t>- Apply equivalent subjects</w:t>
            </w:r>
            <w:r w:rsidRPr="00D756FF">
              <w:rPr>
                <w:sz w:val="18"/>
                <w:szCs w:val="18"/>
              </w:rPr>
              <w:br/>
            </w:r>
            <w:r w:rsidRPr="00D756FF">
              <w:rPr>
                <w:rStyle w:val="medium-bold"/>
                <w:sz w:val="18"/>
                <w:szCs w:val="18"/>
                <w:bdr w:val="none" w:sz="0" w:space="0" w:color="auto" w:frame="1"/>
              </w:rPr>
              <w:t>Search modes</w:t>
            </w:r>
            <w:r w:rsidRPr="00D756FF">
              <w:rPr>
                <w:sz w:val="18"/>
                <w:szCs w:val="18"/>
              </w:rPr>
              <w:t> </w:t>
            </w:r>
            <w:r w:rsidRPr="00D756FF">
              <w:rPr>
                <w:rStyle w:val="medium-normal"/>
                <w:sz w:val="18"/>
                <w:szCs w:val="18"/>
                <w:bdr w:val="none" w:sz="0" w:space="0" w:color="auto" w:frame="1"/>
              </w:rPr>
              <w:t>- Boolean/Phrase</w:t>
            </w:r>
          </w:p>
        </w:tc>
        <w:tc>
          <w:tcPr>
            <w:tcW w:w="144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Interface</w:t>
            </w:r>
            <w:r w:rsidRPr="00D756FF">
              <w:rPr>
                <w:sz w:val="18"/>
                <w:szCs w:val="18"/>
              </w:rPr>
              <w:t> </w:t>
            </w:r>
            <w:r w:rsidRPr="00D756FF">
              <w:rPr>
                <w:rStyle w:val="medium-normal"/>
                <w:sz w:val="18"/>
                <w:szCs w:val="18"/>
                <w:bdr w:val="none" w:sz="0" w:space="0" w:color="auto" w:frame="1"/>
              </w:rPr>
              <w:t>- EBSCOhost Research Databases</w:t>
            </w:r>
            <w:r w:rsidRPr="00D756FF">
              <w:rPr>
                <w:sz w:val="18"/>
                <w:szCs w:val="18"/>
              </w:rPr>
              <w:br/>
            </w:r>
            <w:r w:rsidRPr="00D756FF">
              <w:rPr>
                <w:rStyle w:val="medium-bold"/>
                <w:sz w:val="18"/>
                <w:szCs w:val="18"/>
                <w:bdr w:val="none" w:sz="0" w:space="0" w:color="auto" w:frame="1"/>
              </w:rPr>
              <w:t>Search Screen</w:t>
            </w:r>
            <w:r w:rsidRPr="00D756FF">
              <w:rPr>
                <w:sz w:val="18"/>
                <w:szCs w:val="18"/>
              </w:rPr>
              <w:t> </w:t>
            </w:r>
            <w:r w:rsidRPr="00D756FF">
              <w:rPr>
                <w:rStyle w:val="medium-normal"/>
                <w:sz w:val="18"/>
                <w:szCs w:val="18"/>
                <w:bdr w:val="none" w:sz="0" w:space="0" w:color="auto" w:frame="1"/>
              </w:rPr>
              <w:t>- Advanced Search</w:t>
            </w:r>
            <w:r w:rsidRPr="00D756FF">
              <w:rPr>
                <w:sz w:val="18"/>
                <w:szCs w:val="18"/>
              </w:rPr>
              <w:br/>
            </w:r>
            <w:r w:rsidRPr="00D756FF">
              <w:rPr>
                <w:rStyle w:val="medium-bold"/>
                <w:sz w:val="18"/>
                <w:szCs w:val="18"/>
                <w:bdr w:val="none" w:sz="0" w:space="0" w:color="auto" w:frame="1"/>
              </w:rPr>
              <w:t>Database</w:t>
            </w:r>
            <w:r w:rsidRPr="00D756FF">
              <w:rPr>
                <w:sz w:val="18"/>
                <w:szCs w:val="18"/>
              </w:rPr>
              <w:t> </w:t>
            </w:r>
            <w:r w:rsidRPr="00D756FF">
              <w:rPr>
                <w:rStyle w:val="medium-normal"/>
                <w:sz w:val="18"/>
                <w:szCs w:val="18"/>
                <w:bdr w:val="none" w:sz="0" w:space="0" w:color="auto" w:frame="1"/>
              </w:rPr>
              <w:t>- APA PsycInfo</w:t>
            </w:r>
          </w:p>
        </w:tc>
        <w:tc>
          <w:tcPr>
            <w:tcW w:w="49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4,673</w:t>
            </w:r>
          </w:p>
        </w:tc>
      </w:tr>
      <w:tr w:rsidR="00CC76BD" w:rsidRPr="00D756FF" w:rsidTr="00E95070">
        <w:tc>
          <w:tcPr>
            <w:tcW w:w="255"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S48</w:t>
            </w:r>
          </w:p>
        </w:tc>
        <w:tc>
          <w:tcPr>
            <w:tcW w:w="162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DE "Relapse Prevention"</w:t>
            </w:r>
          </w:p>
        </w:tc>
        <w:tc>
          <w:tcPr>
            <w:tcW w:w="1168"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Expanders</w:t>
            </w:r>
            <w:r w:rsidRPr="00D756FF">
              <w:rPr>
                <w:sz w:val="18"/>
                <w:szCs w:val="18"/>
              </w:rPr>
              <w:t> </w:t>
            </w:r>
            <w:r w:rsidRPr="00D756FF">
              <w:rPr>
                <w:rStyle w:val="medium-normal"/>
                <w:sz w:val="18"/>
                <w:szCs w:val="18"/>
                <w:bdr w:val="none" w:sz="0" w:space="0" w:color="auto" w:frame="1"/>
              </w:rPr>
              <w:t>- Apply equivalent subjects</w:t>
            </w:r>
            <w:r w:rsidRPr="00D756FF">
              <w:rPr>
                <w:sz w:val="18"/>
                <w:szCs w:val="18"/>
              </w:rPr>
              <w:br/>
            </w:r>
            <w:r w:rsidRPr="00D756FF">
              <w:rPr>
                <w:rStyle w:val="medium-bold"/>
                <w:sz w:val="18"/>
                <w:szCs w:val="18"/>
                <w:bdr w:val="none" w:sz="0" w:space="0" w:color="auto" w:frame="1"/>
              </w:rPr>
              <w:t>Search modes</w:t>
            </w:r>
            <w:r w:rsidRPr="00D756FF">
              <w:rPr>
                <w:sz w:val="18"/>
                <w:szCs w:val="18"/>
              </w:rPr>
              <w:t> </w:t>
            </w:r>
            <w:r w:rsidRPr="00D756FF">
              <w:rPr>
                <w:rStyle w:val="medium-normal"/>
                <w:sz w:val="18"/>
                <w:szCs w:val="18"/>
                <w:bdr w:val="none" w:sz="0" w:space="0" w:color="auto" w:frame="1"/>
              </w:rPr>
              <w:t>- Boolean/Phrase</w:t>
            </w:r>
          </w:p>
        </w:tc>
        <w:tc>
          <w:tcPr>
            <w:tcW w:w="144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Interface</w:t>
            </w:r>
            <w:r w:rsidRPr="00D756FF">
              <w:rPr>
                <w:sz w:val="18"/>
                <w:szCs w:val="18"/>
              </w:rPr>
              <w:t> </w:t>
            </w:r>
            <w:r w:rsidRPr="00D756FF">
              <w:rPr>
                <w:rStyle w:val="medium-normal"/>
                <w:sz w:val="18"/>
                <w:szCs w:val="18"/>
                <w:bdr w:val="none" w:sz="0" w:space="0" w:color="auto" w:frame="1"/>
              </w:rPr>
              <w:t>- EBSCOhost Research Databases</w:t>
            </w:r>
            <w:r w:rsidRPr="00D756FF">
              <w:rPr>
                <w:sz w:val="18"/>
                <w:szCs w:val="18"/>
              </w:rPr>
              <w:br/>
            </w:r>
            <w:r w:rsidRPr="00D756FF">
              <w:rPr>
                <w:rStyle w:val="medium-bold"/>
                <w:sz w:val="18"/>
                <w:szCs w:val="18"/>
                <w:bdr w:val="none" w:sz="0" w:space="0" w:color="auto" w:frame="1"/>
              </w:rPr>
              <w:t>Search Screen</w:t>
            </w:r>
            <w:r w:rsidRPr="00D756FF">
              <w:rPr>
                <w:sz w:val="18"/>
                <w:szCs w:val="18"/>
              </w:rPr>
              <w:t> </w:t>
            </w:r>
            <w:r w:rsidRPr="00D756FF">
              <w:rPr>
                <w:rStyle w:val="medium-normal"/>
                <w:sz w:val="18"/>
                <w:szCs w:val="18"/>
                <w:bdr w:val="none" w:sz="0" w:space="0" w:color="auto" w:frame="1"/>
              </w:rPr>
              <w:t>- Advanced Search</w:t>
            </w:r>
            <w:r w:rsidRPr="00D756FF">
              <w:rPr>
                <w:sz w:val="18"/>
                <w:szCs w:val="18"/>
              </w:rPr>
              <w:br/>
            </w:r>
            <w:r w:rsidRPr="00D756FF">
              <w:rPr>
                <w:rStyle w:val="medium-bold"/>
                <w:sz w:val="18"/>
                <w:szCs w:val="18"/>
                <w:bdr w:val="none" w:sz="0" w:space="0" w:color="auto" w:frame="1"/>
              </w:rPr>
              <w:t>Database</w:t>
            </w:r>
            <w:r w:rsidRPr="00D756FF">
              <w:rPr>
                <w:sz w:val="18"/>
                <w:szCs w:val="18"/>
              </w:rPr>
              <w:t> </w:t>
            </w:r>
            <w:r w:rsidRPr="00D756FF">
              <w:rPr>
                <w:rStyle w:val="medium-normal"/>
                <w:sz w:val="18"/>
                <w:szCs w:val="18"/>
                <w:bdr w:val="none" w:sz="0" w:space="0" w:color="auto" w:frame="1"/>
              </w:rPr>
              <w:t>- APA PsycInfo</w:t>
            </w:r>
          </w:p>
        </w:tc>
        <w:tc>
          <w:tcPr>
            <w:tcW w:w="49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2,465</w:t>
            </w:r>
          </w:p>
        </w:tc>
      </w:tr>
      <w:tr w:rsidR="00CC76BD" w:rsidRPr="00D756FF" w:rsidTr="00E95070">
        <w:tc>
          <w:tcPr>
            <w:tcW w:w="255"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S47</w:t>
            </w:r>
          </w:p>
        </w:tc>
        <w:tc>
          <w:tcPr>
            <w:tcW w:w="162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DE "Primary Mental Health Prevention"</w:t>
            </w:r>
          </w:p>
        </w:tc>
        <w:tc>
          <w:tcPr>
            <w:tcW w:w="1168"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Expanders</w:t>
            </w:r>
            <w:r w:rsidRPr="00D756FF">
              <w:rPr>
                <w:sz w:val="18"/>
                <w:szCs w:val="18"/>
              </w:rPr>
              <w:t> </w:t>
            </w:r>
            <w:r w:rsidRPr="00D756FF">
              <w:rPr>
                <w:rStyle w:val="medium-normal"/>
                <w:sz w:val="18"/>
                <w:szCs w:val="18"/>
                <w:bdr w:val="none" w:sz="0" w:space="0" w:color="auto" w:frame="1"/>
              </w:rPr>
              <w:t>- Apply equivalent subjects</w:t>
            </w:r>
            <w:r w:rsidRPr="00D756FF">
              <w:rPr>
                <w:sz w:val="18"/>
                <w:szCs w:val="18"/>
              </w:rPr>
              <w:br/>
            </w:r>
            <w:r w:rsidRPr="00D756FF">
              <w:rPr>
                <w:rStyle w:val="medium-bold"/>
                <w:sz w:val="18"/>
                <w:szCs w:val="18"/>
                <w:bdr w:val="none" w:sz="0" w:space="0" w:color="auto" w:frame="1"/>
              </w:rPr>
              <w:t>Search modes</w:t>
            </w:r>
            <w:r w:rsidRPr="00D756FF">
              <w:rPr>
                <w:sz w:val="18"/>
                <w:szCs w:val="18"/>
              </w:rPr>
              <w:t> </w:t>
            </w:r>
            <w:r w:rsidRPr="00D756FF">
              <w:rPr>
                <w:rStyle w:val="medium-normal"/>
                <w:sz w:val="18"/>
                <w:szCs w:val="18"/>
                <w:bdr w:val="none" w:sz="0" w:space="0" w:color="auto" w:frame="1"/>
              </w:rPr>
              <w:t>- Boolean/Phrase</w:t>
            </w:r>
          </w:p>
        </w:tc>
        <w:tc>
          <w:tcPr>
            <w:tcW w:w="144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Interface</w:t>
            </w:r>
            <w:r w:rsidRPr="00D756FF">
              <w:rPr>
                <w:sz w:val="18"/>
                <w:szCs w:val="18"/>
              </w:rPr>
              <w:t> </w:t>
            </w:r>
            <w:r w:rsidRPr="00D756FF">
              <w:rPr>
                <w:rStyle w:val="medium-normal"/>
                <w:sz w:val="18"/>
                <w:szCs w:val="18"/>
                <w:bdr w:val="none" w:sz="0" w:space="0" w:color="auto" w:frame="1"/>
              </w:rPr>
              <w:t>- EBSCOhost Research Databases</w:t>
            </w:r>
            <w:r w:rsidRPr="00D756FF">
              <w:rPr>
                <w:sz w:val="18"/>
                <w:szCs w:val="18"/>
              </w:rPr>
              <w:br/>
            </w:r>
            <w:r w:rsidRPr="00D756FF">
              <w:rPr>
                <w:rStyle w:val="medium-bold"/>
                <w:sz w:val="18"/>
                <w:szCs w:val="18"/>
                <w:bdr w:val="none" w:sz="0" w:space="0" w:color="auto" w:frame="1"/>
              </w:rPr>
              <w:t>Search Screen</w:t>
            </w:r>
            <w:r w:rsidRPr="00D756FF">
              <w:rPr>
                <w:sz w:val="18"/>
                <w:szCs w:val="18"/>
              </w:rPr>
              <w:t> </w:t>
            </w:r>
            <w:r w:rsidRPr="00D756FF">
              <w:rPr>
                <w:rStyle w:val="medium-normal"/>
                <w:sz w:val="18"/>
                <w:szCs w:val="18"/>
                <w:bdr w:val="none" w:sz="0" w:space="0" w:color="auto" w:frame="1"/>
              </w:rPr>
              <w:t>- Advanced Search</w:t>
            </w:r>
            <w:r w:rsidRPr="00D756FF">
              <w:rPr>
                <w:sz w:val="18"/>
                <w:szCs w:val="18"/>
              </w:rPr>
              <w:br/>
            </w:r>
            <w:r w:rsidRPr="00D756FF">
              <w:rPr>
                <w:rStyle w:val="medium-bold"/>
                <w:sz w:val="18"/>
                <w:szCs w:val="18"/>
                <w:bdr w:val="none" w:sz="0" w:space="0" w:color="auto" w:frame="1"/>
              </w:rPr>
              <w:t>Database</w:t>
            </w:r>
            <w:r w:rsidRPr="00D756FF">
              <w:rPr>
                <w:sz w:val="18"/>
                <w:szCs w:val="18"/>
              </w:rPr>
              <w:t> </w:t>
            </w:r>
            <w:r w:rsidRPr="00D756FF">
              <w:rPr>
                <w:rStyle w:val="medium-normal"/>
                <w:sz w:val="18"/>
                <w:szCs w:val="18"/>
                <w:bdr w:val="none" w:sz="0" w:space="0" w:color="auto" w:frame="1"/>
              </w:rPr>
              <w:t>- APA PsycInfo</w:t>
            </w:r>
          </w:p>
        </w:tc>
        <w:tc>
          <w:tcPr>
            <w:tcW w:w="49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2,378</w:t>
            </w:r>
          </w:p>
        </w:tc>
      </w:tr>
      <w:tr w:rsidR="00CC76BD" w:rsidRPr="00D756FF" w:rsidTr="00E95070">
        <w:tc>
          <w:tcPr>
            <w:tcW w:w="255"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S46</w:t>
            </w:r>
          </w:p>
        </w:tc>
        <w:tc>
          <w:tcPr>
            <w:tcW w:w="162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DE "Preventive Medicine"</w:t>
            </w:r>
          </w:p>
        </w:tc>
        <w:tc>
          <w:tcPr>
            <w:tcW w:w="1168"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Expanders</w:t>
            </w:r>
            <w:r w:rsidRPr="00D756FF">
              <w:rPr>
                <w:sz w:val="18"/>
                <w:szCs w:val="18"/>
              </w:rPr>
              <w:t> </w:t>
            </w:r>
            <w:r w:rsidRPr="00D756FF">
              <w:rPr>
                <w:rStyle w:val="medium-normal"/>
                <w:sz w:val="18"/>
                <w:szCs w:val="18"/>
                <w:bdr w:val="none" w:sz="0" w:space="0" w:color="auto" w:frame="1"/>
              </w:rPr>
              <w:t>- Apply equivalent subjects</w:t>
            </w:r>
            <w:r w:rsidRPr="00D756FF">
              <w:rPr>
                <w:sz w:val="18"/>
                <w:szCs w:val="18"/>
              </w:rPr>
              <w:br/>
            </w:r>
            <w:r w:rsidRPr="00D756FF">
              <w:rPr>
                <w:rStyle w:val="medium-bold"/>
                <w:sz w:val="18"/>
                <w:szCs w:val="18"/>
                <w:bdr w:val="none" w:sz="0" w:space="0" w:color="auto" w:frame="1"/>
              </w:rPr>
              <w:t>Search modes</w:t>
            </w:r>
            <w:r w:rsidRPr="00D756FF">
              <w:rPr>
                <w:sz w:val="18"/>
                <w:szCs w:val="18"/>
              </w:rPr>
              <w:t> </w:t>
            </w:r>
            <w:r w:rsidRPr="00D756FF">
              <w:rPr>
                <w:rStyle w:val="medium-normal"/>
                <w:sz w:val="18"/>
                <w:szCs w:val="18"/>
                <w:bdr w:val="none" w:sz="0" w:space="0" w:color="auto" w:frame="1"/>
              </w:rPr>
              <w:t>- Boolean/Phrase</w:t>
            </w:r>
          </w:p>
        </w:tc>
        <w:tc>
          <w:tcPr>
            <w:tcW w:w="144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Interface</w:t>
            </w:r>
            <w:r w:rsidRPr="00D756FF">
              <w:rPr>
                <w:sz w:val="18"/>
                <w:szCs w:val="18"/>
              </w:rPr>
              <w:t> </w:t>
            </w:r>
            <w:r w:rsidRPr="00D756FF">
              <w:rPr>
                <w:rStyle w:val="medium-normal"/>
                <w:sz w:val="18"/>
                <w:szCs w:val="18"/>
                <w:bdr w:val="none" w:sz="0" w:space="0" w:color="auto" w:frame="1"/>
              </w:rPr>
              <w:t>- EBSCOhost Research Databases</w:t>
            </w:r>
            <w:r w:rsidRPr="00D756FF">
              <w:rPr>
                <w:sz w:val="18"/>
                <w:szCs w:val="18"/>
              </w:rPr>
              <w:br/>
            </w:r>
            <w:r w:rsidRPr="00D756FF">
              <w:rPr>
                <w:rStyle w:val="medium-bold"/>
                <w:sz w:val="18"/>
                <w:szCs w:val="18"/>
                <w:bdr w:val="none" w:sz="0" w:space="0" w:color="auto" w:frame="1"/>
              </w:rPr>
              <w:t>Search Screen</w:t>
            </w:r>
            <w:r w:rsidRPr="00D756FF">
              <w:rPr>
                <w:sz w:val="18"/>
                <w:szCs w:val="18"/>
              </w:rPr>
              <w:t> </w:t>
            </w:r>
            <w:r w:rsidRPr="00D756FF">
              <w:rPr>
                <w:rStyle w:val="medium-normal"/>
                <w:sz w:val="18"/>
                <w:szCs w:val="18"/>
                <w:bdr w:val="none" w:sz="0" w:space="0" w:color="auto" w:frame="1"/>
              </w:rPr>
              <w:t>- Advanced Search</w:t>
            </w:r>
            <w:r w:rsidRPr="00D756FF">
              <w:rPr>
                <w:sz w:val="18"/>
                <w:szCs w:val="18"/>
              </w:rPr>
              <w:br/>
            </w:r>
            <w:r w:rsidRPr="00D756FF">
              <w:rPr>
                <w:rStyle w:val="medium-bold"/>
                <w:sz w:val="18"/>
                <w:szCs w:val="18"/>
                <w:bdr w:val="none" w:sz="0" w:space="0" w:color="auto" w:frame="1"/>
              </w:rPr>
              <w:t>Database</w:t>
            </w:r>
            <w:r w:rsidRPr="00D756FF">
              <w:rPr>
                <w:sz w:val="18"/>
                <w:szCs w:val="18"/>
              </w:rPr>
              <w:t> </w:t>
            </w:r>
            <w:r w:rsidRPr="00D756FF">
              <w:rPr>
                <w:rStyle w:val="medium-normal"/>
                <w:sz w:val="18"/>
                <w:szCs w:val="18"/>
                <w:bdr w:val="none" w:sz="0" w:space="0" w:color="auto" w:frame="1"/>
              </w:rPr>
              <w:t>- APA PsycInfo</w:t>
            </w:r>
          </w:p>
        </w:tc>
        <w:tc>
          <w:tcPr>
            <w:tcW w:w="49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2,553</w:t>
            </w:r>
          </w:p>
        </w:tc>
      </w:tr>
      <w:tr w:rsidR="00CC76BD" w:rsidRPr="00D756FF" w:rsidTr="00E95070">
        <w:tc>
          <w:tcPr>
            <w:tcW w:w="255"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S45</w:t>
            </w:r>
          </w:p>
        </w:tc>
        <w:tc>
          <w:tcPr>
            <w:tcW w:w="162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DE "Prevention"</w:t>
            </w:r>
          </w:p>
        </w:tc>
        <w:tc>
          <w:tcPr>
            <w:tcW w:w="1168"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Expanders</w:t>
            </w:r>
            <w:r w:rsidRPr="00D756FF">
              <w:rPr>
                <w:sz w:val="18"/>
                <w:szCs w:val="18"/>
              </w:rPr>
              <w:t> </w:t>
            </w:r>
            <w:r w:rsidRPr="00D756FF">
              <w:rPr>
                <w:rStyle w:val="medium-normal"/>
                <w:sz w:val="18"/>
                <w:szCs w:val="18"/>
                <w:bdr w:val="none" w:sz="0" w:space="0" w:color="auto" w:frame="1"/>
              </w:rPr>
              <w:t>- Apply equivalent subjects</w:t>
            </w:r>
            <w:r w:rsidRPr="00D756FF">
              <w:rPr>
                <w:sz w:val="18"/>
                <w:szCs w:val="18"/>
              </w:rPr>
              <w:br/>
            </w:r>
            <w:r w:rsidRPr="00D756FF">
              <w:rPr>
                <w:rStyle w:val="medium-bold"/>
                <w:sz w:val="18"/>
                <w:szCs w:val="18"/>
                <w:bdr w:val="none" w:sz="0" w:space="0" w:color="auto" w:frame="1"/>
              </w:rPr>
              <w:t>Search modes</w:t>
            </w:r>
            <w:r w:rsidRPr="00D756FF">
              <w:rPr>
                <w:sz w:val="18"/>
                <w:szCs w:val="18"/>
              </w:rPr>
              <w:t> </w:t>
            </w:r>
            <w:r w:rsidRPr="00D756FF">
              <w:rPr>
                <w:rStyle w:val="medium-normal"/>
                <w:sz w:val="18"/>
                <w:szCs w:val="18"/>
                <w:bdr w:val="none" w:sz="0" w:space="0" w:color="auto" w:frame="1"/>
              </w:rPr>
              <w:t>- Boolean/Phrase</w:t>
            </w:r>
          </w:p>
        </w:tc>
        <w:tc>
          <w:tcPr>
            <w:tcW w:w="144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Interface</w:t>
            </w:r>
            <w:r w:rsidRPr="00D756FF">
              <w:rPr>
                <w:sz w:val="18"/>
                <w:szCs w:val="18"/>
              </w:rPr>
              <w:t> </w:t>
            </w:r>
            <w:r w:rsidRPr="00D756FF">
              <w:rPr>
                <w:rStyle w:val="medium-normal"/>
                <w:sz w:val="18"/>
                <w:szCs w:val="18"/>
                <w:bdr w:val="none" w:sz="0" w:space="0" w:color="auto" w:frame="1"/>
              </w:rPr>
              <w:t>- EBSCOhost Research Databases</w:t>
            </w:r>
            <w:r w:rsidRPr="00D756FF">
              <w:rPr>
                <w:sz w:val="18"/>
                <w:szCs w:val="18"/>
              </w:rPr>
              <w:br/>
            </w:r>
            <w:r w:rsidRPr="00D756FF">
              <w:rPr>
                <w:rStyle w:val="medium-bold"/>
                <w:sz w:val="18"/>
                <w:szCs w:val="18"/>
                <w:bdr w:val="none" w:sz="0" w:space="0" w:color="auto" w:frame="1"/>
              </w:rPr>
              <w:t>Search Screen</w:t>
            </w:r>
            <w:r w:rsidRPr="00D756FF">
              <w:rPr>
                <w:sz w:val="18"/>
                <w:szCs w:val="18"/>
              </w:rPr>
              <w:t> </w:t>
            </w:r>
            <w:r w:rsidRPr="00D756FF">
              <w:rPr>
                <w:rStyle w:val="medium-normal"/>
                <w:sz w:val="18"/>
                <w:szCs w:val="18"/>
                <w:bdr w:val="none" w:sz="0" w:space="0" w:color="auto" w:frame="1"/>
              </w:rPr>
              <w:t>- Advanced Search</w:t>
            </w:r>
            <w:r w:rsidRPr="00D756FF">
              <w:rPr>
                <w:sz w:val="18"/>
                <w:szCs w:val="18"/>
              </w:rPr>
              <w:br/>
            </w:r>
            <w:r w:rsidRPr="00D756FF">
              <w:rPr>
                <w:rStyle w:val="medium-bold"/>
                <w:sz w:val="18"/>
                <w:szCs w:val="18"/>
                <w:bdr w:val="none" w:sz="0" w:space="0" w:color="auto" w:frame="1"/>
              </w:rPr>
              <w:t>Database</w:t>
            </w:r>
            <w:r w:rsidRPr="00D756FF">
              <w:rPr>
                <w:sz w:val="18"/>
                <w:szCs w:val="18"/>
              </w:rPr>
              <w:t> </w:t>
            </w:r>
            <w:r w:rsidRPr="00D756FF">
              <w:rPr>
                <w:rStyle w:val="medium-normal"/>
                <w:sz w:val="18"/>
                <w:szCs w:val="18"/>
                <w:bdr w:val="none" w:sz="0" w:space="0" w:color="auto" w:frame="1"/>
              </w:rPr>
              <w:t>- APA PsycInfo</w:t>
            </w:r>
          </w:p>
        </w:tc>
        <w:tc>
          <w:tcPr>
            <w:tcW w:w="49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30,158</w:t>
            </w:r>
          </w:p>
        </w:tc>
      </w:tr>
      <w:tr w:rsidR="00CC76BD" w:rsidRPr="00D756FF" w:rsidTr="00E95070">
        <w:tc>
          <w:tcPr>
            <w:tcW w:w="255"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S44</w:t>
            </w:r>
          </w:p>
        </w:tc>
        <w:tc>
          <w:tcPr>
            <w:tcW w:w="162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DE "Early Intervention"</w:t>
            </w:r>
          </w:p>
        </w:tc>
        <w:tc>
          <w:tcPr>
            <w:tcW w:w="1168"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Expanders</w:t>
            </w:r>
            <w:r w:rsidRPr="00D756FF">
              <w:rPr>
                <w:sz w:val="18"/>
                <w:szCs w:val="18"/>
              </w:rPr>
              <w:t> </w:t>
            </w:r>
            <w:r w:rsidRPr="00D756FF">
              <w:rPr>
                <w:rStyle w:val="medium-normal"/>
                <w:sz w:val="18"/>
                <w:szCs w:val="18"/>
                <w:bdr w:val="none" w:sz="0" w:space="0" w:color="auto" w:frame="1"/>
              </w:rPr>
              <w:t>- Apply equivalent subjects</w:t>
            </w:r>
            <w:r w:rsidRPr="00D756FF">
              <w:rPr>
                <w:sz w:val="18"/>
                <w:szCs w:val="18"/>
              </w:rPr>
              <w:br/>
            </w:r>
            <w:r w:rsidRPr="00D756FF">
              <w:rPr>
                <w:rStyle w:val="medium-bold"/>
                <w:sz w:val="18"/>
                <w:szCs w:val="18"/>
                <w:bdr w:val="none" w:sz="0" w:space="0" w:color="auto" w:frame="1"/>
              </w:rPr>
              <w:t>Search modes</w:t>
            </w:r>
            <w:r w:rsidRPr="00D756FF">
              <w:rPr>
                <w:sz w:val="18"/>
                <w:szCs w:val="18"/>
              </w:rPr>
              <w:t> </w:t>
            </w:r>
            <w:r w:rsidRPr="00D756FF">
              <w:rPr>
                <w:rStyle w:val="medium-normal"/>
                <w:sz w:val="18"/>
                <w:szCs w:val="18"/>
                <w:bdr w:val="none" w:sz="0" w:space="0" w:color="auto" w:frame="1"/>
              </w:rPr>
              <w:t>- Boolean/Phrase</w:t>
            </w:r>
          </w:p>
        </w:tc>
        <w:tc>
          <w:tcPr>
            <w:tcW w:w="144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Interface</w:t>
            </w:r>
            <w:r w:rsidRPr="00D756FF">
              <w:rPr>
                <w:sz w:val="18"/>
                <w:szCs w:val="18"/>
              </w:rPr>
              <w:t> </w:t>
            </w:r>
            <w:r w:rsidRPr="00D756FF">
              <w:rPr>
                <w:rStyle w:val="medium-normal"/>
                <w:sz w:val="18"/>
                <w:szCs w:val="18"/>
                <w:bdr w:val="none" w:sz="0" w:space="0" w:color="auto" w:frame="1"/>
              </w:rPr>
              <w:t>- EBSCOhost Research Databases</w:t>
            </w:r>
            <w:r w:rsidRPr="00D756FF">
              <w:rPr>
                <w:sz w:val="18"/>
                <w:szCs w:val="18"/>
              </w:rPr>
              <w:br/>
            </w:r>
            <w:r w:rsidRPr="00D756FF">
              <w:rPr>
                <w:rStyle w:val="medium-bold"/>
                <w:sz w:val="18"/>
                <w:szCs w:val="18"/>
                <w:bdr w:val="none" w:sz="0" w:space="0" w:color="auto" w:frame="1"/>
              </w:rPr>
              <w:t>Search Screen</w:t>
            </w:r>
            <w:r w:rsidRPr="00D756FF">
              <w:rPr>
                <w:sz w:val="18"/>
                <w:szCs w:val="18"/>
              </w:rPr>
              <w:t> </w:t>
            </w:r>
            <w:r w:rsidRPr="00D756FF">
              <w:rPr>
                <w:rStyle w:val="medium-normal"/>
                <w:sz w:val="18"/>
                <w:szCs w:val="18"/>
                <w:bdr w:val="none" w:sz="0" w:space="0" w:color="auto" w:frame="1"/>
              </w:rPr>
              <w:t>- Advanced Search</w:t>
            </w:r>
            <w:r w:rsidRPr="00D756FF">
              <w:rPr>
                <w:sz w:val="18"/>
                <w:szCs w:val="18"/>
              </w:rPr>
              <w:br/>
            </w:r>
            <w:r w:rsidRPr="00D756FF">
              <w:rPr>
                <w:rStyle w:val="medium-bold"/>
                <w:sz w:val="18"/>
                <w:szCs w:val="18"/>
                <w:bdr w:val="none" w:sz="0" w:space="0" w:color="auto" w:frame="1"/>
              </w:rPr>
              <w:t>Database</w:t>
            </w:r>
            <w:r w:rsidRPr="00D756FF">
              <w:rPr>
                <w:sz w:val="18"/>
                <w:szCs w:val="18"/>
              </w:rPr>
              <w:t> </w:t>
            </w:r>
            <w:r w:rsidRPr="00D756FF">
              <w:rPr>
                <w:rStyle w:val="medium-normal"/>
                <w:sz w:val="18"/>
                <w:szCs w:val="18"/>
                <w:bdr w:val="none" w:sz="0" w:space="0" w:color="auto" w:frame="1"/>
              </w:rPr>
              <w:t>- APA PsycInfo</w:t>
            </w:r>
          </w:p>
        </w:tc>
        <w:tc>
          <w:tcPr>
            <w:tcW w:w="49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10,657</w:t>
            </w:r>
          </w:p>
        </w:tc>
      </w:tr>
      <w:tr w:rsidR="00CC76BD" w:rsidRPr="00D756FF" w:rsidTr="00E95070">
        <w:tc>
          <w:tcPr>
            <w:tcW w:w="255"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S43</w:t>
            </w:r>
          </w:p>
        </w:tc>
        <w:tc>
          <w:tcPr>
            <w:tcW w:w="162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DE "Intervention"</w:t>
            </w:r>
          </w:p>
        </w:tc>
        <w:tc>
          <w:tcPr>
            <w:tcW w:w="1168"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Expanders</w:t>
            </w:r>
            <w:r w:rsidRPr="00D756FF">
              <w:rPr>
                <w:sz w:val="18"/>
                <w:szCs w:val="18"/>
              </w:rPr>
              <w:t> </w:t>
            </w:r>
            <w:r w:rsidRPr="00D756FF">
              <w:rPr>
                <w:rStyle w:val="medium-normal"/>
                <w:sz w:val="18"/>
                <w:szCs w:val="18"/>
                <w:bdr w:val="none" w:sz="0" w:space="0" w:color="auto" w:frame="1"/>
              </w:rPr>
              <w:t>- Apply equivalent subjects</w:t>
            </w:r>
            <w:r w:rsidRPr="00D756FF">
              <w:rPr>
                <w:sz w:val="18"/>
                <w:szCs w:val="18"/>
              </w:rPr>
              <w:br/>
            </w:r>
            <w:r w:rsidRPr="00D756FF">
              <w:rPr>
                <w:rStyle w:val="medium-bold"/>
                <w:sz w:val="18"/>
                <w:szCs w:val="18"/>
                <w:bdr w:val="none" w:sz="0" w:space="0" w:color="auto" w:frame="1"/>
              </w:rPr>
              <w:lastRenderedPageBreak/>
              <w:t>Search modes</w:t>
            </w:r>
            <w:r w:rsidRPr="00D756FF">
              <w:rPr>
                <w:sz w:val="18"/>
                <w:szCs w:val="18"/>
              </w:rPr>
              <w:t> </w:t>
            </w:r>
            <w:r w:rsidRPr="00D756FF">
              <w:rPr>
                <w:rStyle w:val="medium-normal"/>
                <w:sz w:val="18"/>
                <w:szCs w:val="18"/>
                <w:bdr w:val="none" w:sz="0" w:space="0" w:color="auto" w:frame="1"/>
              </w:rPr>
              <w:t>- Boolean/Phrase</w:t>
            </w:r>
          </w:p>
        </w:tc>
        <w:tc>
          <w:tcPr>
            <w:tcW w:w="144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lastRenderedPageBreak/>
              <w:t>Interface</w:t>
            </w:r>
            <w:r w:rsidRPr="00D756FF">
              <w:rPr>
                <w:sz w:val="18"/>
                <w:szCs w:val="18"/>
              </w:rPr>
              <w:t> </w:t>
            </w:r>
            <w:r w:rsidRPr="00D756FF">
              <w:rPr>
                <w:rStyle w:val="medium-normal"/>
                <w:sz w:val="18"/>
                <w:szCs w:val="18"/>
                <w:bdr w:val="none" w:sz="0" w:space="0" w:color="auto" w:frame="1"/>
              </w:rPr>
              <w:t>- EBSCOhost Research Databases</w:t>
            </w:r>
            <w:r w:rsidRPr="00D756FF">
              <w:rPr>
                <w:sz w:val="18"/>
                <w:szCs w:val="18"/>
              </w:rPr>
              <w:br/>
            </w:r>
            <w:r w:rsidRPr="00D756FF">
              <w:rPr>
                <w:rStyle w:val="medium-bold"/>
                <w:sz w:val="18"/>
                <w:szCs w:val="18"/>
                <w:bdr w:val="none" w:sz="0" w:space="0" w:color="auto" w:frame="1"/>
              </w:rPr>
              <w:t>Search Screen</w:t>
            </w:r>
            <w:r w:rsidRPr="00D756FF">
              <w:rPr>
                <w:sz w:val="18"/>
                <w:szCs w:val="18"/>
              </w:rPr>
              <w:t> </w:t>
            </w:r>
            <w:r w:rsidRPr="00D756FF">
              <w:rPr>
                <w:rStyle w:val="medium-normal"/>
                <w:sz w:val="18"/>
                <w:szCs w:val="18"/>
                <w:bdr w:val="none" w:sz="0" w:space="0" w:color="auto" w:frame="1"/>
              </w:rPr>
              <w:t xml:space="preserve">- Advanced </w:t>
            </w:r>
            <w:r w:rsidRPr="00D756FF">
              <w:rPr>
                <w:rStyle w:val="medium-normal"/>
                <w:sz w:val="18"/>
                <w:szCs w:val="18"/>
                <w:bdr w:val="none" w:sz="0" w:space="0" w:color="auto" w:frame="1"/>
              </w:rPr>
              <w:lastRenderedPageBreak/>
              <w:t>Search</w:t>
            </w:r>
            <w:r w:rsidRPr="00D756FF">
              <w:rPr>
                <w:sz w:val="18"/>
                <w:szCs w:val="18"/>
              </w:rPr>
              <w:br/>
            </w:r>
            <w:r w:rsidRPr="00D756FF">
              <w:rPr>
                <w:rStyle w:val="medium-bold"/>
                <w:sz w:val="18"/>
                <w:szCs w:val="18"/>
                <w:bdr w:val="none" w:sz="0" w:space="0" w:color="auto" w:frame="1"/>
              </w:rPr>
              <w:t>Database</w:t>
            </w:r>
            <w:r w:rsidRPr="00D756FF">
              <w:rPr>
                <w:sz w:val="18"/>
                <w:szCs w:val="18"/>
              </w:rPr>
              <w:t> </w:t>
            </w:r>
            <w:r w:rsidRPr="00D756FF">
              <w:rPr>
                <w:rStyle w:val="medium-normal"/>
                <w:sz w:val="18"/>
                <w:szCs w:val="18"/>
                <w:bdr w:val="none" w:sz="0" w:space="0" w:color="auto" w:frame="1"/>
              </w:rPr>
              <w:t>- APA PsycInfo</w:t>
            </w:r>
          </w:p>
        </w:tc>
        <w:tc>
          <w:tcPr>
            <w:tcW w:w="49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lastRenderedPageBreak/>
              <w:t>63,777</w:t>
            </w:r>
          </w:p>
        </w:tc>
      </w:tr>
      <w:tr w:rsidR="00CC76BD" w:rsidRPr="00D756FF" w:rsidTr="00E95070">
        <w:tc>
          <w:tcPr>
            <w:tcW w:w="255"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S42</w:t>
            </w:r>
          </w:p>
        </w:tc>
        <w:tc>
          <w:tcPr>
            <w:tcW w:w="162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DE "Treatment"</w:t>
            </w:r>
          </w:p>
        </w:tc>
        <w:tc>
          <w:tcPr>
            <w:tcW w:w="1168"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Expanders</w:t>
            </w:r>
            <w:r w:rsidRPr="00D756FF">
              <w:rPr>
                <w:sz w:val="18"/>
                <w:szCs w:val="18"/>
              </w:rPr>
              <w:t> </w:t>
            </w:r>
            <w:r w:rsidRPr="00D756FF">
              <w:rPr>
                <w:rStyle w:val="medium-normal"/>
                <w:sz w:val="18"/>
                <w:szCs w:val="18"/>
                <w:bdr w:val="none" w:sz="0" w:space="0" w:color="auto" w:frame="1"/>
              </w:rPr>
              <w:t>- Apply equivalent subjects</w:t>
            </w:r>
            <w:r w:rsidRPr="00D756FF">
              <w:rPr>
                <w:sz w:val="18"/>
                <w:szCs w:val="18"/>
              </w:rPr>
              <w:br/>
            </w:r>
            <w:r w:rsidRPr="00D756FF">
              <w:rPr>
                <w:rStyle w:val="medium-bold"/>
                <w:sz w:val="18"/>
                <w:szCs w:val="18"/>
                <w:bdr w:val="none" w:sz="0" w:space="0" w:color="auto" w:frame="1"/>
              </w:rPr>
              <w:t>Search modes</w:t>
            </w:r>
            <w:r w:rsidRPr="00D756FF">
              <w:rPr>
                <w:sz w:val="18"/>
                <w:szCs w:val="18"/>
              </w:rPr>
              <w:t> </w:t>
            </w:r>
            <w:r w:rsidRPr="00D756FF">
              <w:rPr>
                <w:rStyle w:val="medium-normal"/>
                <w:sz w:val="18"/>
                <w:szCs w:val="18"/>
                <w:bdr w:val="none" w:sz="0" w:space="0" w:color="auto" w:frame="1"/>
              </w:rPr>
              <w:t>- Boolean/Phrase</w:t>
            </w:r>
          </w:p>
        </w:tc>
        <w:tc>
          <w:tcPr>
            <w:tcW w:w="144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Interface</w:t>
            </w:r>
            <w:r w:rsidRPr="00D756FF">
              <w:rPr>
                <w:sz w:val="18"/>
                <w:szCs w:val="18"/>
              </w:rPr>
              <w:t> </w:t>
            </w:r>
            <w:r w:rsidRPr="00D756FF">
              <w:rPr>
                <w:rStyle w:val="medium-normal"/>
                <w:sz w:val="18"/>
                <w:szCs w:val="18"/>
                <w:bdr w:val="none" w:sz="0" w:space="0" w:color="auto" w:frame="1"/>
              </w:rPr>
              <w:t>- EBSCOhost Research Databases</w:t>
            </w:r>
            <w:r w:rsidRPr="00D756FF">
              <w:rPr>
                <w:sz w:val="18"/>
                <w:szCs w:val="18"/>
              </w:rPr>
              <w:br/>
            </w:r>
            <w:r w:rsidRPr="00D756FF">
              <w:rPr>
                <w:rStyle w:val="medium-bold"/>
                <w:sz w:val="18"/>
                <w:szCs w:val="18"/>
                <w:bdr w:val="none" w:sz="0" w:space="0" w:color="auto" w:frame="1"/>
              </w:rPr>
              <w:t>Search Screen</w:t>
            </w:r>
            <w:r w:rsidRPr="00D756FF">
              <w:rPr>
                <w:sz w:val="18"/>
                <w:szCs w:val="18"/>
              </w:rPr>
              <w:t> </w:t>
            </w:r>
            <w:r w:rsidRPr="00D756FF">
              <w:rPr>
                <w:rStyle w:val="medium-normal"/>
                <w:sz w:val="18"/>
                <w:szCs w:val="18"/>
                <w:bdr w:val="none" w:sz="0" w:space="0" w:color="auto" w:frame="1"/>
              </w:rPr>
              <w:t>- Advanced Search</w:t>
            </w:r>
            <w:r w:rsidRPr="00D756FF">
              <w:rPr>
                <w:sz w:val="18"/>
                <w:szCs w:val="18"/>
              </w:rPr>
              <w:br/>
            </w:r>
            <w:r w:rsidRPr="00D756FF">
              <w:rPr>
                <w:rStyle w:val="medium-bold"/>
                <w:sz w:val="18"/>
                <w:szCs w:val="18"/>
                <w:bdr w:val="none" w:sz="0" w:space="0" w:color="auto" w:frame="1"/>
              </w:rPr>
              <w:t>Database</w:t>
            </w:r>
            <w:r w:rsidRPr="00D756FF">
              <w:rPr>
                <w:sz w:val="18"/>
                <w:szCs w:val="18"/>
              </w:rPr>
              <w:t> </w:t>
            </w:r>
            <w:r w:rsidRPr="00D756FF">
              <w:rPr>
                <w:rStyle w:val="medium-normal"/>
                <w:sz w:val="18"/>
                <w:szCs w:val="18"/>
                <w:bdr w:val="none" w:sz="0" w:space="0" w:color="auto" w:frame="1"/>
              </w:rPr>
              <w:t>- APA PsycInfo</w:t>
            </w:r>
          </w:p>
        </w:tc>
        <w:tc>
          <w:tcPr>
            <w:tcW w:w="49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73,121</w:t>
            </w:r>
          </w:p>
        </w:tc>
      </w:tr>
      <w:tr w:rsidR="00CC76BD" w:rsidRPr="00D756FF" w:rsidTr="00E95070">
        <w:tc>
          <w:tcPr>
            <w:tcW w:w="255"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S41</w:t>
            </w:r>
          </w:p>
        </w:tc>
        <w:tc>
          <w:tcPr>
            <w:tcW w:w="162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DE "Mental Health Literacy"</w:t>
            </w:r>
          </w:p>
        </w:tc>
        <w:tc>
          <w:tcPr>
            <w:tcW w:w="1168"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Expanders</w:t>
            </w:r>
            <w:r w:rsidRPr="00D756FF">
              <w:rPr>
                <w:sz w:val="18"/>
                <w:szCs w:val="18"/>
              </w:rPr>
              <w:t> </w:t>
            </w:r>
            <w:r w:rsidRPr="00D756FF">
              <w:rPr>
                <w:rStyle w:val="medium-normal"/>
                <w:sz w:val="18"/>
                <w:szCs w:val="18"/>
                <w:bdr w:val="none" w:sz="0" w:space="0" w:color="auto" w:frame="1"/>
              </w:rPr>
              <w:t>- Apply equivalent subjects</w:t>
            </w:r>
            <w:r w:rsidRPr="00D756FF">
              <w:rPr>
                <w:sz w:val="18"/>
                <w:szCs w:val="18"/>
              </w:rPr>
              <w:br/>
            </w:r>
            <w:r w:rsidRPr="00D756FF">
              <w:rPr>
                <w:rStyle w:val="medium-bold"/>
                <w:sz w:val="18"/>
                <w:szCs w:val="18"/>
                <w:bdr w:val="none" w:sz="0" w:space="0" w:color="auto" w:frame="1"/>
              </w:rPr>
              <w:t>Search modes</w:t>
            </w:r>
            <w:r w:rsidRPr="00D756FF">
              <w:rPr>
                <w:sz w:val="18"/>
                <w:szCs w:val="18"/>
              </w:rPr>
              <w:t> </w:t>
            </w:r>
            <w:r w:rsidRPr="00D756FF">
              <w:rPr>
                <w:rStyle w:val="medium-normal"/>
                <w:sz w:val="18"/>
                <w:szCs w:val="18"/>
                <w:bdr w:val="none" w:sz="0" w:space="0" w:color="auto" w:frame="1"/>
              </w:rPr>
              <w:t>- Boolean/Phrase</w:t>
            </w:r>
          </w:p>
        </w:tc>
        <w:tc>
          <w:tcPr>
            <w:tcW w:w="144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Interface</w:t>
            </w:r>
            <w:r w:rsidRPr="00D756FF">
              <w:rPr>
                <w:sz w:val="18"/>
                <w:szCs w:val="18"/>
              </w:rPr>
              <w:t> </w:t>
            </w:r>
            <w:r w:rsidRPr="00D756FF">
              <w:rPr>
                <w:rStyle w:val="medium-normal"/>
                <w:sz w:val="18"/>
                <w:szCs w:val="18"/>
                <w:bdr w:val="none" w:sz="0" w:space="0" w:color="auto" w:frame="1"/>
              </w:rPr>
              <w:t>- EBSCOhost Research Databases</w:t>
            </w:r>
            <w:r w:rsidRPr="00D756FF">
              <w:rPr>
                <w:sz w:val="18"/>
                <w:szCs w:val="18"/>
              </w:rPr>
              <w:br/>
            </w:r>
            <w:r w:rsidRPr="00D756FF">
              <w:rPr>
                <w:rStyle w:val="medium-bold"/>
                <w:sz w:val="18"/>
                <w:szCs w:val="18"/>
                <w:bdr w:val="none" w:sz="0" w:space="0" w:color="auto" w:frame="1"/>
              </w:rPr>
              <w:t>Search Screen</w:t>
            </w:r>
            <w:r w:rsidRPr="00D756FF">
              <w:rPr>
                <w:sz w:val="18"/>
                <w:szCs w:val="18"/>
              </w:rPr>
              <w:t> </w:t>
            </w:r>
            <w:r w:rsidRPr="00D756FF">
              <w:rPr>
                <w:rStyle w:val="medium-normal"/>
                <w:sz w:val="18"/>
                <w:szCs w:val="18"/>
                <w:bdr w:val="none" w:sz="0" w:space="0" w:color="auto" w:frame="1"/>
              </w:rPr>
              <w:t>- Advanced Search</w:t>
            </w:r>
            <w:r w:rsidRPr="00D756FF">
              <w:rPr>
                <w:sz w:val="18"/>
                <w:szCs w:val="18"/>
              </w:rPr>
              <w:br/>
            </w:r>
            <w:r w:rsidRPr="00D756FF">
              <w:rPr>
                <w:rStyle w:val="medium-bold"/>
                <w:sz w:val="18"/>
                <w:szCs w:val="18"/>
                <w:bdr w:val="none" w:sz="0" w:space="0" w:color="auto" w:frame="1"/>
              </w:rPr>
              <w:t>Database</w:t>
            </w:r>
            <w:r w:rsidRPr="00D756FF">
              <w:rPr>
                <w:sz w:val="18"/>
                <w:szCs w:val="18"/>
              </w:rPr>
              <w:t> </w:t>
            </w:r>
            <w:r w:rsidRPr="00D756FF">
              <w:rPr>
                <w:rStyle w:val="medium-normal"/>
                <w:sz w:val="18"/>
                <w:szCs w:val="18"/>
                <w:bdr w:val="none" w:sz="0" w:space="0" w:color="auto" w:frame="1"/>
              </w:rPr>
              <w:t>- APA PsycInfo</w:t>
            </w:r>
          </w:p>
        </w:tc>
        <w:tc>
          <w:tcPr>
            <w:tcW w:w="49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421</w:t>
            </w:r>
          </w:p>
        </w:tc>
      </w:tr>
      <w:tr w:rsidR="00CC76BD" w:rsidRPr="00D756FF" w:rsidTr="00E95070">
        <w:tc>
          <w:tcPr>
            <w:tcW w:w="255"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S40</w:t>
            </w:r>
          </w:p>
        </w:tc>
        <w:tc>
          <w:tcPr>
            <w:tcW w:w="162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DE "Workplace Intervention"</w:t>
            </w:r>
          </w:p>
        </w:tc>
        <w:tc>
          <w:tcPr>
            <w:tcW w:w="1168"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Expanders</w:t>
            </w:r>
            <w:r w:rsidRPr="00D756FF">
              <w:rPr>
                <w:sz w:val="18"/>
                <w:szCs w:val="18"/>
              </w:rPr>
              <w:t> </w:t>
            </w:r>
            <w:r w:rsidRPr="00D756FF">
              <w:rPr>
                <w:rStyle w:val="medium-normal"/>
                <w:sz w:val="18"/>
                <w:szCs w:val="18"/>
                <w:bdr w:val="none" w:sz="0" w:space="0" w:color="auto" w:frame="1"/>
              </w:rPr>
              <w:t>- Apply equivalent subjects</w:t>
            </w:r>
            <w:r w:rsidRPr="00D756FF">
              <w:rPr>
                <w:sz w:val="18"/>
                <w:szCs w:val="18"/>
              </w:rPr>
              <w:br/>
            </w:r>
            <w:r w:rsidRPr="00D756FF">
              <w:rPr>
                <w:rStyle w:val="medium-bold"/>
                <w:sz w:val="18"/>
                <w:szCs w:val="18"/>
                <w:bdr w:val="none" w:sz="0" w:space="0" w:color="auto" w:frame="1"/>
              </w:rPr>
              <w:t>Search modes</w:t>
            </w:r>
            <w:r w:rsidRPr="00D756FF">
              <w:rPr>
                <w:sz w:val="18"/>
                <w:szCs w:val="18"/>
              </w:rPr>
              <w:t> </w:t>
            </w:r>
            <w:r w:rsidRPr="00D756FF">
              <w:rPr>
                <w:rStyle w:val="medium-normal"/>
                <w:sz w:val="18"/>
                <w:szCs w:val="18"/>
                <w:bdr w:val="none" w:sz="0" w:space="0" w:color="auto" w:frame="1"/>
              </w:rPr>
              <w:t>- Boolean/Phrase</w:t>
            </w:r>
          </w:p>
        </w:tc>
        <w:tc>
          <w:tcPr>
            <w:tcW w:w="144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Interface</w:t>
            </w:r>
            <w:r w:rsidRPr="00D756FF">
              <w:rPr>
                <w:sz w:val="18"/>
                <w:szCs w:val="18"/>
              </w:rPr>
              <w:t> </w:t>
            </w:r>
            <w:r w:rsidRPr="00D756FF">
              <w:rPr>
                <w:rStyle w:val="medium-normal"/>
                <w:sz w:val="18"/>
                <w:szCs w:val="18"/>
                <w:bdr w:val="none" w:sz="0" w:space="0" w:color="auto" w:frame="1"/>
              </w:rPr>
              <w:t>- EBSCOhost Research Databases</w:t>
            </w:r>
            <w:r w:rsidRPr="00D756FF">
              <w:rPr>
                <w:sz w:val="18"/>
                <w:szCs w:val="18"/>
              </w:rPr>
              <w:br/>
            </w:r>
            <w:r w:rsidRPr="00D756FF">
              <w:rPr>
                <w:rStyle w:val="medium-bold"/>
                <w:sz w:val="18"/>
                <w:szCs w:val="18"/>
                <w:bdr w:val="none" w:sz="0" w:space="0" w:color="auto" w:frame="1"/>
              </w:rPr>
              <w:t>Search Screen</w:t>
            </w:r>
            <w:r w:rsidRPr="00D756FF">
              <w:rPr>
                <w:sz w:val="18"/>
                <w:szCs w:val="18"/>
              </w:rPr>
              <w:t> </w:t>
            </w:r>
            <w:r w:rsidRPr="00D756FF">
              <w:rPr>
                <w:rStyle w:val="medium-normal"/>
                <w:sz w:val="18"/>
                <w:szCs w:val="18"/>
                <w:bdr w:val="none" w:sz="0" w:space="0" w:color="auto" w:frame="1"/>
              </w:rPr>
              <w:t>- Advanced Search</w:t>
            </w:r>
            <w:r w:rsidRPr="00D756FF">
              <w:rPr>
                <w:sz w:val="18"/>
                <w:szCs w:val="18"/>
              </w:rPr>
              <w:br/>
            </w:r>
            <w:r w:rsidRPr="00D756FF">
              <w:rPr>
                <w:rStyle w:val="medium-bold"/>
                <w:sz w:val="18"/>
                <w:szCs w:val="18"/>
                <w:bdr w:val="none" w:sz="0" w:space="0" w:color="auto" w:frame="1"/>
              </w:rPr>
              <w:t>Database</w:t>
            </w:r>
            <w:r w:rsidRPr="00D756FF">
              <w:rPr>
                <w:sz w:val="18"/>
                <w:szCs w:val="18"/>
              </w:rPr>
              <w:t> </w:t>
            </w:r>
            <w:r w:rsidRPr="00D756FF">
              <w:rPr>
                <w:rStyle w:val="medium-normal"/>
                <w:sz w:val="18"/>
                <w:szCs w:val="18"/>
                <w:bdr w:val="none" w:sz="0" w:space="0" w:color="auto" w:frame="1"/>
              </w:rPr>
              <w:t>- APA PsycInfo</w:t>
            </w:r>
          </w:p>
        </w:tc>
        <w:tc>
          <w:tcPr>
            <w:tcW w:w="49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645</w:t>
            </w:r>
          </w:p>
        </w:tc>
      </w:tr>
      <w:tr w:rsidR="00CC76BD" w:rsidRPr="00D756FF" w:rsidTr="00E95070">
        <w:tc>
          <w:tcPr>
            <w:tcW w:w="255"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S39</w:t>
            </w:r>
          </w:p>
        </w:tc>
        <w:tc>
          <w:tcPr>
            <w:tcW w:w="162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S13 OR S14 OR S15 OR S16 OR S17 OR S18 OR S19 OR S20 OR S21 OR S22 OR S23 OR S24 OR S25 OR S26 OR S27 OR S28 OR S29 OR S30 OR S31 OR S32 OR S33 OR S34 OR S35 OR S36 OR S37 OR S38 OR S41</w:t>
            </w:r>
          </w:p>
        </w:tc>
        <w:tc>
          <w:tcPr>
            <w:tcW w:w="1168"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Expanders</w:t>
            </w:r>
            <w:r w:rsidRPr="00D756FF">
              <w:rPr>
                <w:sz w:val="18"/>
                <w:szCs w:val="18"/>
              </w:rPr>
              <w:t> </w:t>
            </w:r>
            <w:r w:rsidRPr="00D756FF">
              <w:rPr>
                <w:rStyle w:val="medium-normal"/>
                <w:sz w:val="18"/>
                <w:szCs w:val="18"/>
                <w:bdr w:val="none" w:sz="0" w:space="0" w:color="auto" w:frame="1"/>
              </w:rPr>
              <w:t>- Apply equivalent subjects</w:t>
            </w:r>
            <w:r w:rsidRPr="00D756FF">
              <w:rPr>
                <w:sz w:val="18"/>
                <w:szCs w:val="18"/>
              </w:rPr>
              <w:br/>
            </w:r>
            <w:r w:rsidRPr="00D756FF">
              <w:rPr>
                <w:rStyle w:val="medium-bold"/>
                <w:sz w:val="18"/>
                <w:szCs w:val="18"/>
                <w:bdr w:val="none" w:sz="0" w:space="0" w:color="auto" w:frame="1"/>
              </w:rPr>
              <w:t>Search modes</w:t>
            </w:r>
            <w:r w:rsidRPr="00D756FF">
              <w:rPr>
                <w:sz w:val="18"/>
                <w:szCs w:val="18"/>
              </w:rPr>
              <w:t> </w:t>
            </w:r>
            <w:r w:rsidRPr="00D756FF">
              <w:rPr>
                <w:rStyle w:val="medium-normal"/>
                <w:sz w:val="18"/>
                <w:szCs w:val="18"/>
                <w:bdr w:val="none" w:sz="0" w:space="0" w:color="auto" w:frame="1"/>
              </w:rPr>
              <w:t>- Boolean/Phrase</w:t>
            </w:r>
          </w:p>
        </w:tc>
        <w:tc>
          <w:tcPr>
            <w:tcW w:w="144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Interface</w:t>
            </w:r>
            <w:r w:rsidRPr="00D756FF">
              <w:rPr>
                <w:sz w:val="18"/>
                <w:szCs w:val="18"/>
              </w:rPr>
              <w:t> </w:t>
            </w:r>
            <w:r w:rsidRPr="00D756FF">
              <w:rPr>
                <w:rStyle w:val="medium-normal"/>
                <w:sz w:val="18"/>
                <w:szCs w:val="18"/>
                <w:bdr w:val="none" w:sz="0" w:space="0" w:color="auto" w:frame="1"/>
              </w:rPr>
              <w:t>- EBSCOhost Research Databases</w:t>
            </w:r>
            <w:r w:rsidRPr="00D756FF">
              <w:rPr>
                <w:sz w:val="18"/>
                <w:szCs w:val="18"/>
              </w:rPr>
              <w:br/>
            </w:r>
            <w:r w:rsidRPr="00D756FF">
              <w:rPr>
                <w:rStyle w:val="medium-bold"/>
                <w:sz w:val="18"/>
                <w:szCs w:val="18"/>
                <w:bdr w:val="none" w:sz="0" w:space="0" w:color="auto" w:frame="1"/>
              </w:rPr>
              <w:t>Search Screen</w:t>
            </w:r>
            <w:r w:rsidRPr="00D756FF">
              <w:rPr>
                <w:sz w:val="18"/>
                <w:szCs w:val="18"/>
              </w:rPr>
              <w:t> </w:t>
            </w:r>
            <w:r w:rsidRPr="00D756FF">
              <w:rPr>
                <w:rStyle w:val="medium-normal"/>
                <w:sz w:val="18"/>
                <w:szCs w:val="18"/>
                <w:bdr w:val="none" w:sz="0" w:space="0" w:color="auto" w:frame="1"/>
              </w:rPr>
              <w:t>- Advanced Search</w:t>
            </w:r>
            <w:r w:rsidRPr="00D756FF">
              <w:rPr>
                <w:sz w:val="18"/>
                <w:szCs w:val="18"/>
              </w:rPr>
              <w:br/>
            </w:r>
            <w:r w:rsidRPr="00D756FF">
              <w:rPr>
                <w:rStyle w:val="medium-bold"/>
                <w:sz w:val="18"/>
                <w:szCs w:val="18"/>
                <w:bdr w:val="none" w:sz="0" w:space="0" w:color="auto" w:frame="1"/>
              </w:rPr>
              <w:t>Database</w:t>
            </w:r>
            <w:r w:rsidRPr="00D756FF">
              <w:rPr>
                <w:sz w:val="18"/>
                <w:szCs w:val="18"/>
              </w:rPr>
              <w:t> </w:t>
            </w:r>
            <w:r w:rsidRPr="00D756FF">
              <w:rPr>
                <w:rStyle w:val="medium-normal"/>
                <w:sz w:val="18"/>
                <w:szCs w:val="18"/>
                <w:bdr w:val="none" w:sz="0" w:space="0" w:color="auto" w:frame="1"/>
              </w:rPr>
              <w:t>- APA PsycInfo</w:t>
            </w:r>
          </w:p>
        </w:tc>
        <w:tc>
          <w:tcPr>
            <w:tcW w:w="49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1,281,566</w:t>
            </w:r>
          </w:p>
        </w:tc>
      </w:tr>
      <w:tr w:rsidR="00CC76BD" w:rsidRPr="00D756FF" w:rsidTr="00E95070">
        <w:tc>
          <w:tcPr>
            <w:tcW w:w="255"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S38</w:t>
            </w:r>
          </w:p>
        </w:tc>
        <w:tc>
          <w:tcPr>
            <w:tcW w:w="162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wellbeing OR "well-being"</w:t>
            </w:r>
          </w:p>
        </w:tc>
        <w:tc>
          <w:tcPr>
            <w:tcW w:w="1168"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Expanders</w:t>
            </w:r>
            <w:r w:rsidRPr="00D756FF">
              <w:rPr>
                <w:sz w:val="18"/>
                <w:szCs w:val="18"/>
              </w:rPr>
              <w:t> </w:t>
            </w:r>
            <w:r w:rsidRPr="00D756FF">
              <w:rPr>
                <w:rStyle w:val="medium-normal"/>
                <w:sz w:val="18"/>
                <w:szCs w:val="18"/>
                <w:bdr w:val="none" w:sz="0" w:space="0" w:color="auto" w:frame="1"/>
              </w:rPr>
              <w:t>- Apply equivalent subjects</w:t>
            </w:r>
            <w:r w:rsidRPr="00D756FF">
              <w:rPr>
                <w:sz w:val="18"/>
                <w:szCs w:val="18"/>
              </w:rPr>
              <w:br/>
            </w:r>
            <w:r w:rsidRPr="00D756FF">
              <w:rPr>
                <w:rStyle w:val="medium-bold"/>
                <w:sz w:val="18"/>
                <w:szCs w:val="18"/>
                <w:bdr w:val="none" w:sz="0" w:space="0" w:color="auto" w:frame="1"/>
              </w:rPr>
              <w:t>Search modes</w:t>
            </w:r>
            <w:r w:rsidRPr="00D756FF">
              <w:rPr>
                <w:sz w:val="18"/>
                <w:szCs w:val="18"/>
              </w:rPr>
              <w:t> </w:t>
            </w:r>
            <w:r w:rsidRPr="00D756FF">
              <w:rPr>
                <w:rStyle w:val="medium-normal"/>
                <w:sz w:val="18"/>
                <w:szCs w:val="18"/>
                <w:bdr w:val="none" w:sz="0" w:space="0" w:color="auto" w:frame="1"/>
              </w:rPr>
              <w:t>- Boolean/Phrase</w:t>
            </w:r>
          </w:p>
        </w:tc>
        <w:tc>
          <w:tcPr>
            <w:tcW w:w="144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Interface</w:t>
            </w:r>
            <w:r w:rsidRPr="00D756FF">
              <w:rPr>
                <w:sz w:val="18"/>
                <w:szCs w:val="18"/>
              </w:rPr>
              <w:t> </w:t>
            </w:r>
            <w:r w:rsidRPr="00D756FF">
              <w:rPr>
                <w:rStyle w:val="medium-normal"/>
                <w:sz w:val="18"/>
                <w:szCs w:val="18"/>
                <w:bdr w:val="none" w:sz="0" w:space="0" w:color="auto" w:frame="1"/>
              </w:rPr>
              <w:t>- EBSCOhost Research Databases</w:t>
            </w:r>
            <w:r w:rsidRPr="00D756FF">
              <w:rPr>
                <w:sz w:val="18"/>
                <w:szCs w:val="18"/>
              </w:rPr>
              <w:br/>
            </w:r>
            <w:r w:rsidRPr="00D756FF">
              <w:rPr>
                <w:rStyle w:val="medium-bold"/>
                <w:sz w:val="18"/>
                <w:szCs w:val="18"/>
                <w:bdr w:val="none" w:sz="0" w:space="0" w:color="auto" w:frame="1"/>
              </w:rPr>
              <w:t>Search Screen</w:t>
            </w:r>
            <w:r w:rsidRPr="00D756FF">
              <w:rPr>
                <w:sz w:val="18"/>
                <w:szCs w:val="18"/>
              </w:rPr>
              <w:t> </w:t>
            </w:r>
            <w:r w:rsidRPr="00D756FF">
              <w:rPr>
                <w:rStyle w:val="medium-normal"/>
                <w:sz w:val="18"/>
                <w:szCs w:val="18"/>
                <w:bdr w:val="none" w:sz="0" w:space="0" w:color="auto" w:frame="1"/>
              </w:rPr>
              <w:t>- Advanced Search</w:t>
            </w:r>
            <w:r w:rsidRPr="00D756FF">
              <w:rPr>
                <w:sz w:val="18"/>
                <w:szCs w:val="18"/>
              </w:rPr>
              <w:br/>
            </w:r>
            <w:r w:rsidRPr="00D756FF">
              <w:rPr>
                <w:rStyle w:val="medium-bold"/>
                <w:sz w:val="18"/>
                <w:szCs w:val="18"/>
                <w:bdr w:val="none" w:sz="0" w:space="0" w:color="auto" w:frame="1"/>
              </w:rPr>
              <w:t>Database</w:t>
            </w:r>
            <w:r w:rsidRPr="00D756FF">
              <w:rPr>
                <w:sz w:val="18"/>
                <w:szCs w:val="18"/>
              </w:rPr>
              <w:t> </w:t>
            </w:r>
            <w:r w:rsidRPr="00D756FF">
              <w:rPr>
                <w:rStyle w:val="medium-normal"/>
                <w:sz w:val="18"/>
                <w:szCs w:val="18"/>
                <w:bdr w:val="none" w:sz="0" w:space="0" w:color="auto" w:frame="1"/>
              </w:rPr>
              <w:t>- APA PsycInfo</w:t>
            </w:r>
          </w:p>
        </w:tc>
        <w:tc>
          <w:tcPr>
            <w:tcW w:w="49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101,770</w:t>
            </w:r>
          </w:p>
        </w:tc>
      </w:tr>
      <w:tr w:rsidR="00CC76BD" w:rsidRPr="00D756FF" w:rsidTr="00E95070">
        <w:tc>
          <w:tcPr>
            <w:tcW w:w="255"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S37</w:t>
            </w:r>
          </w:p>
        </w:tc>
        <w:tc>
          <w:tcPr>
            <w:tcW w:w="162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wellbeing OR "well-being"</w:t>
            </w:r>
          </w:p>
        </w:tc>
        <w:tc>
          <w:tcPr>
            <w:tcW w:w="1168"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Expanders</w:t>
            </w:r>
            <w:r w:rsidRPr="00D756FF">
              <w:rPr>
                <w:sz w:val="18"/>
                <w:szCs w:val="18"/>
              </w:rPr>
              <w:t> </w:t>
            </w:r>
            <w:r w:rsidRPr="00D756FF">
              <w:rPr>
                <w:rStyle w:val="medium-normal"/>
                <w:sz w:val="18"/>
                <w:szCs w:val="18"/>
                <w:bdr w:val="none" w:sz="0" w:space="0" w:color="auto" w:frame="1"/>
              </w:rPr>
              <w:t>- Apply equivalent subjects</w:t>
            </w:r>
            <w:r w:rsidRPr="00D756FF">
              <w:rPr>
                <w:sz w:val="18"/>
                <w:szCs w:val="18"/>
              </w:rPr>
              <w:br/>
            </w:r>
            <w:r w:rsidRPr="00D756FF">
              <w:rPr>
                <w:rStyle w:val="medium-bold"/>
                <w:sz w:val="18"/>
                <w:szCs w:val="18"/>
                <w:bdr w:val="none" w:sz="0" w:space="0" w:color="auto" w:frame="1"/>
              </w:rPr>
              <w:t>Search modes</w:t>
            </w:r>
            <w:r w:rsidRPr="00D756FF">
              <w:rPr>
                <w:sz w:val="18"/>
                <w:szCs w:val="18"/>
              </w:rPr>
              <w:t> </w:t>
            </w:r>
            <w:r w:rsidRPr="00D756FF">
              <w:rPr>
                <w:rStyle w:val="medium-normal"/>
                <w:sz w:val="18"/>
                <w:szCs w:val="18"/>
                <w:bdr w:val="none" w:sz="0" w:space="0" w:color="auto" w:frame="1"/>
              </w:rPr>
              <w:t>- Boolean/Phrase</w:t>
            </w:r>
          </w:p>
        </w:tc>
        <w:tc>
          <w:tcPr>
            <w:tcW w:w="144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Interface</w:t>
            </w:r>
            <w:r w:rsidRPr="00D756FF">
              <w:rPr>
                <w:sz w:val="18"/>
                <w:szCs w:val="18"/>
              </w:rPr>
              <w:t> </w:t>
            </w:r>
            <w:r w:rsidRPr="00D756FF">
              <w:rPr>
                <w:rStyle w:val="medium-normal"/>
                <w:sz w:val="18"/>
                <w:szCs w:val="18"/>
                <w:bdr w:val="none" w:sz="0" w:space="0" w:color="auto" w:frame="1"/>
              </w:rPr>
              <w:t>- EBSCOhost Research Databases</w:t>
            </w:r>
            <w:r w:rsidRPr="00D756FF">
              <w:rPr>
                <w:sz w:val="18"/>
                <w:szCs w:val="18"/>
              </w:rPr>
              <w:br/>
            </w:r>
            <w:r w:rsidRPr="00D756FF">
              <w:rPr>
                <w:rStyle w:val="medium-bold"/>
                <w:sz w:val="18"/>
                <w:szCs w:val="18"/>
                <w:bdr w:val="none" w:sz="0" w:space="0" w:color="auto" w:frame="1"/>
              </w:rPr>
              <w:t>Search Screen</w:t>
            </w:r>
            <w:r w:rsidRPr="00D756FF">
              <w:rPr>
                <w:sz w:val="18"/>
                <w:szCs w:val="18"/>
              </w:rPr>
              <w:t> </w:t>
            </w:r>
            <w:r w:rsidRPr="00D756FF">
              <w:rPr>
                <w:rStyle w:val="medium-normal"/>
                <w:sz w:val="18"/>
                <w:szCs w:val="18"/>
                <w:bdr w:val="none" w:sz="0" w:space="0" w:color="auto" w:frame="1"/>
              </w:rPr>
              <w:t>- Advanced Search</w:t>
            </w:r>
            <w:r w:rsidRPr="00D756FF">
              <w:rPr>
                <w:sz w:val="18"/>
                <w:szCs w:val="18"/>
              </w:rPr>
              <w:br/>
            </w:r>
            <w:r w:rsidRPr="00D756FF">
              <w:rPr>
                <w:rStyle w:val="medium-bold"/>
                <w:sz w:val="18"/>
                <w:szCs w:val="18"/>
                <w:bdr w:val="none" w:sz="0" w:space="0" w:color="auto" w:frame="1"/>
              </w:rPr>
              <w:t>Database</w:t>
            </w:r>
            <w:r w:rsidRPr="00D756FF">
              <w:rPr>
                <w:sz w:val="18"/>
                <w:szCs w:val="18"/>
              </w:rPr>
              <w:t> </w:t>
            </w:r>
            <w:r w:rsidRPr="00D756FF">
              <w:rPr>
                <w:rStyle w:val="medium-normal"/>
                <w:sz w:val="18"/>
                <w:szCs w:val="18"/>
                <w:bdr w:val="none" w:sz="0" w:space="0" w:color="auto" w:frame="1"/>
              </w:rPr>
              <w:t>- APA PsycInfo</w:t>
            </w:r>
          </w:p>
        </w:tc>
        <w:tc>
          <w:tcPr>
            <w:tcW w:w="49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101,770</w:t>
            </w:r>
          </w:p>
        </w:tc>
      </w:tr>
      <w:tr w:rsidR="00CC76BD" w:rsidRPr="00D756FF" w:rsidTr="00E95070">
        <w:tc>
          <w:tcPr>
            <w:tcW w:w="255"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S36</w:t>
            </w:r>
          </w:p>
        </w:tc>
        <w:tc>
          <w:tcPr>
            <w:tcW w:w="162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wellbeing OR "well-being"</w:t>
            </w:r>
          </w:p>
        </w:tc>
        <w:tc>
          <w:tcPr>
            <w:tcW w:w="1168"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Expanders</w:t>
            </w:r>
            <w:r w:rsidRPr="00D756FF">
              <w:rPr>
                <w:sz w:val="18"/>
                <w:szCs w:val="18"/>
              </w:rPr>
              <w:t> </w:t>
            </w:r>
            <w:r w:rsidRPr="00D756FF">
              <w:rPr>
                <w:rStyle w:val="medium-normal"/>
                <w:sz w:val="18"/>
                <w:szCs w:val="18"/>
                <w:bdr w:val="none" w:sz="0" w:space="0" w:color="auto" w:frame="1"/>
              </w:rPr>
              <w:t>- Apply equivalent subjects</w:t>
            </w:r>
            <w:r w:rsidRPr="00D756FF">
              <w:rPr>
                <w:sz w:val="18"/>
                <w:szCs w:val="18"/>
              </w:rPr>
              <w:br/>
            </w:r>
            <w:r w:rsidRPr="00D756FF">
              <w:rPr>
                <w:rStyle w:val="medium-bold"/>
                <w:sz w:val="18"/>
                <w:szCs w:val="18"/>
                <w:bdr w:val="none" w:sz="0" w:space="0" w:color="auto" w:frame="1"/>
              </w:rPr>
              <w:t>Search modes</w:t>
            </w:r>
            <w:r w:rsidRPr="00D756FF">
              <w:rPr>
                <w:sz w:val="18"/>
                <w:szCs w:val="18"/>
              </w:rPr>
              <w:t> </w:t>
            </w:r>
            <w:r w:rsidRPr="00D756FF">
              <w:rPr>
                <w:rStyle w:val="medium-normal"/>
                <w:sz w:val="18"/>
                <w:szCs w:val="18"/>
                <w:bdr w:val="none" w:sz="0" w:space="0" w:color="auto" w:frame="1"/>
              </w:rPr>
              <w:t>- Boolean/Phrase</w:t>
            </w:r>
          </w:p>
        </w:tc>
        <w:tc>
          <w:tcPr>
            <w:tcW w:w="144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Interface</w:t>
            </w:r>
            <w:r w:rsidRPr="00D756FF">
              <w:rPr>
                <w:sz w:val="18"/>
                <w:szCs w:val="18"/>
              </w:rPr>
              <w:t> </w:t>
            </w:r>
            <w:r w:rsidRPr="00D756FF">
              <w:rPr>
                <w:rStyle w:val="medium-normal"/>
                <w:sz w:val="18"/>
                <w:szCs w:val="18"/>
                <w:bdr w:val="none" w:sz="0" w:space="0" w:color="auto" w:frame="1"/>
              </w:rPr>
              <w:t>- EBSCOhost Research Databases</w:t>
            </w:r>
            <w:r w:rsidRPr="00D756FF">
              <w:rPr>
                <w:sz w:val="18"/>
                <w:szCs w:val="18"/>
              </w:rPr>
              <w:br/>
            </w:r>
            <w:r w:rsidRPr="00D756FF">
              <w:rPr>
                <w:rStyle w:val="medium-bold"/>
                <w:sz w:val="18"/>
                <w:szCs w:val="18"/>
                <w:bdr w:val="none" w:sz="0" w:space="0" w:color="auto" w:frame="1"/>
              </w:rPr>
              <w:t>Search Screen</w:t>
            </w:r>
            <w:r w:rsidRPr="00D756FF">
              <w:rPr>
                <w:sz w:val="18"/>
                <w:szCs w:val="18"/>
              </w:rPr>
              <w:t> </w:t>
            </w:r>
            <w:r w:rsidRPr="00D756FF">
              <w:rPr>
                <w:rStyle w:val="medium-normal"/>
                <w:sz w:val="18"/>
                <w:szCs w:val="18"/>
                <w:bdr w:val="none" w:sz="0" w:space="0" w:color="auto" w:frame="1"/>
              </w:rPr>
              <w:t>- Advanced Search</w:t>
            </w:r>
            <w:r w:rsidRPr="00D756FF">
              <w:rPr>
                <w:sz w:val="18"/>
                <w:szCs w:val="18"/>
              </w:rPr>
              <w:br/>
            </w:r>
            <w:r w:rsidRPr="00D756FF">
              <w:rPr>
                <w:rStyle w:val="medium-bold"/>
                <w:sz w:val="18"/>
                <w:szCs w:val="18"/>
                <w:bdr w:val="none" w:sz="0" w:space="0" w:color="auto" w:frame="1"/>
              </w:rPr>
              <w:t>Database</w:t>
            </w:r>
            <w:r w:rsidRPr="00D756FF">
              <w:rPr>
                <w:sz w:val="18"/>
                <w:szCs w:val="18"/>
              </w:rPr>
              <w:t> </w:t>
            </w:r>
            <w:r w:rsidRPr="00D756FF">
              <w:rPr>
                <w:rStyle w:val="medium-normal"/>
                <w:sz w:val="18"/>
                <w:szCs w:val="18"/>
                <w:bdr w:val="none" w:sz="0" w:space="0" w:color="auto" w:frame="1"/>
              </w:rPr>
              <w:t>- APA PsycInfo</w:t>
            </w:r>
          </w:p>
        </w:tc>
        <w:tc>
          <w:tcPr>
            <w:tcW w:w="49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101,770</w:t>
            </w:r>
          </w:p>
        </w:tc>
      </w:tr>
      <w:tr w:rsidR="00CC76BD" w:rsidRPr="00D756FF" w:rsidTr="00E95070">
        <w:tc>
          <w:tcPr>
            <w:tcW w:w="255"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S35</w:t>
            </w:r>
          </w:p>
        </w:tc>
        <w:tc>
          <w:tcPr>
            <w:tcW w:w="162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mental W2 (health OR illness* OR wellbeing OR "well-being")</w:t>
            </w:r>
          </w:p>
        </w:tc>
        <w:tc>
          <w:tcPr>
            <w:tcW w:w="1168"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Expanders</w:t>
            </w:r>
            <w:r w:rsidRPr="00D756FF">
              <w:rPr>
                <w:sz w:val="18"/>
                <w:szCs w:val="18"/>
              </w:rPr>
              <w:t> </w:t>
            </w:r>
            <w:r w:rsidRPr="00D756FF">
              <w:rPr>
                <w:rStyle w:val="medium-normal"/>
                <w:sz w:val="18"/>
                <w:szCs w:val="18"/>
                <w:bdr w:val="none" w:sz="0" w:space="0" w:color="auto" w:frame="1"/>
              </w:rPr>
              <w:t>- Apply equivalent subjects</w:t>
            </w:r>
            <w:r w:rsidRPr="00D756FF">
              <w:rPr>
                <w:sz w:val="18"/>
                <w:szCs w:val="18"/>
              </w:rPr>
              <w:br/>
            </w:r>
            <w:r w:rsidRPr="00D756FF">
              <w:rPr>
                <w:rStyle w:val="medium-bold"/>
                <w:sz w:val="18"/>
                <w:szCs w:val="18"/>
                <w:bdr w:val="none" w:sz="0" w:space="0" w:color="auto" w:frame="1"/>
              </w:rPr>
              <w:t>Search modes</w:t>
            </w:r>
            <w:r w:rsidRPr="00D756FF">
              <w:rPr>
                <w:sz w:val="18"/>
                <w:szCs w:val="18"/>
              </w:rPr>
              <w:t> </w:t>
            </w:r>
            <w:r w:rsidRPr="00D756FF">
              <w:rPr>
                <w:rStyle w:val="medium-normal"/>
                <w:sz w:val="18"/>
                <w:szCs w:val="18"/>
                <w:bdr w:val="none" w:sz="0" w:space="0" w:color="auto" w:frame="1"/>
              </w:rPr>
              <w:t>- Boolean/Phrase</w:t>
            </w:r>
          </w:p>
        </w:tc>
        <w:tc>
          <w:tcPr>
            <w:tcW w:w="144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Interface</w:t>
            </w:r>
            <w:r w:rsidRPr="00D756FF">
              <w:rPr>
                <w:sz w:val="18"/>
                <w:szCs w:val="18"/>
              </w:rPr>
              <w:t> </w:t>
            </w:r>
            <w:r w:rsidRPr="00D756FF">
              <w:rPr>
                <w:rStyle w:val="medium-normal"/>
                <w:sz w:val="18"/>
                <w:szCs w:val="18"/>
                <w:bdr w:val="none" w:sz="0" w:space="0" w:color="auto" w:frame="1"/>
              </w:rPr>
              <w:t>- EBSCOhost Research Databases</w:t>
            </w:r>
            <w:r w:rsidRPr="00D756FF">
              <w:rPr>
                <w:sz w:val="18"/>
                <w:szCs w:val="18"/>
              </w:rPr>
              <w:br/>
            </w:r>
            <w:r w:rsidRPr="00D756FF">
              <w:rPr>
                <w:rStyle w:val="medium-bold"/>
                <w:sz w:val="18"/>
                <w:szCs w:val="18"/>
                <w:bdr w:val="none" w:sz="0" w:space="0" w:color="auto" w:frame="1"/>
              </w:rPr>
              <w:t>Search Screen</w:t>
            </w:r>
            <w:r w:rsidRPr="00D756FF">
              <w:rPr>
                <w:sz w:val="18"/>
                <w:szCs w:val="18"/>
              </w:rPr>
              <w:t> </w:t>
            </w:r>
            <w:r w:rsidRPr="00D756FF">
              <w:rPr>
                <w:rStyle w:val="medium-normal"/>
                <w:sz w:val="18"/>
                <w:szCs w:val="18"/>
                <w:bdr w:val="none" w:sz="0" w:space="0" w:color="auto" w:frame="1"/>
              </w:rPr>
              <w:t>- Advanced Search</w:t>
            </w:r>
            <w:r w:rsidRPr="00D756FF">
              <w:rPr>
                <w:sz w:val="18"/>
                <w:szCs w:val="18"/>
              </w:rPr>
              <w:br/>
            </w:r>
            <w:r w:rsidRPr="00D756FF">
              <w:rPr>
                <w:rStyle w:val="medium-bold"/>
                <w:sz w:val="18"/>
                <w:szCs w:val="18"/>
                <w:bdr w:val="none" w:sz="0" w:space="0" w:color="auto" w:frame="1"/>
              </w:rPr>
              <w:t>Database</w:t>
            </w:r>
            <w:r w:rsidRPr="00D756FF">
              <w:rPr>
                <w:sz w:val="18"/>
                <w:szCs w:val="18"/>
              </w:rPr>
              <w:t> </w:t>
            </w:r>
            <w:r w:rsidRPr="00D756FF">
              <w:rPr>
                <w:rStyle w:val="medium-normal"/>
                <w:sz w:val="18"/>
                <w:szCs w:val="18"/>
                <w:bdr w:val="none" w:sz="0" w:space="0" w:color="auto" w:frame="1"/>
              </w:rPr>
              <w:t>- APA PsycInfo</w:t>
            </w:r>
          </w:p>
        </w:tc>
        <w:tc>
          <w:tcPr>
            <w:tcW w:w="49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605,414</w:t>
            </w:r>
          </w:p>
        </w:tc>
      </w:tr>
      <w:tr w:rsidR="00CC76BD" w:rsidRPr="00D756FF" w:rsidTr="00E95070">
        <w:tc>
          <w:tcPr>
            <w:tcW w:w="255"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S34</w:t>
            </w:r>
          </w:p>
        </w:tc>
        <w:tc>
          <w:tcPr>
            <w:tcW w:w="162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"mood disorder*"</w:t>
            </w:r>
          </w:p>
        </w:tc>
        <w:tc>
          <w:tcPr>
            <w:tcW w:w="1168"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Expanders</w:t>
            </w:r>
            <w:r w:rsidRPr="00D756FF">
              <w:rPr>
                <w:sz w:val="18"/>
                <w:szCs w:val="18"/>
              </w:rPr>
              <w:t> </w:t>
            </w:r>
            <w:r w:rsidRPr="00D756FF">
              <w:rPr>
                <w:rStyle w:val="medium-normal"/>
                <w:sz w:val="18"/>
                <w:szCs w:val="18"/>
                <w:bdr w:val="none" w:sz="0" w:space="0" w:color="auto" w:frame="1"/>
              </w:rPr>
              <w:t>- Apply equivalent subjects</w:t>
            </w:r>
            <w:r w:rsidRPr="00D756FF">
              <w:rPr>
                <w:sz w:val="18"/>
                <w:szCs w:val="18"/>
              </w:rPr>
              <w:br/>
            </w:r>
            <w:r w:rsidRPr="00D756FF">
              <w:rPr>
                <w:rStyle w:val="medium-bold"/>
                <w:sz w:val="18"/>
                <w:szCs w:val="18"/>
                <w:bdr w:val="none" w:sz="0" w:space="0" w:color="auto" w:frame="1"/>
              </w:rPr>
              <w:t>Search modes</w:t>
            </w:r>
            <w:r w:rsidRPr="00D756FF">
              <w:rPr>
                <w:sz w:val="18"/>
                <w:szCs w:val="18"/>
              </w:rPr>
              <w:t> </w:t>
            </w:r>
            <w:r w:rsidRPr="00D756FF">
              <w:rPr>
                <w:rStyle w:val="medium-normal"/>
                <w:sz w:val="18"/>
                <w:szCs w:val="18"/>
                <w:bdr w:val="none" w:sz="0" w:space="0" w:color="auto" w:frame="1"/>
              </w:rPr>
              <w:t>- Boolean/Phrase</w:t>
            </w:r>
          </w:p>
        </w:tc>
        <w:tc>
          <w:tcPr>
            <w:tcW w:w="144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Interface</w:t>
            </w:r>
            <w:r w:rsidRPr="00D756FF">
              <w:rPr>
                <w:sz w:val="18"/>
                <w:szCs w:val="18"/>
              </w:rPr>
              <w:t> </w:t>
            </w:r>
            <w:r w:rsidRPr="00D756FF">
              <w:rPr>
                <w:rStyle w:val="medium-normal"/>
                <w:sz w:val="18"/>
                <w:szCs w:val="18"/>
                <w:bdr w:val="none" w:sz="0" w:space="0" w:color="auto" w:frame="1"/>
              </w:rPr>
              <w:t>- EBSCOhost Research Databases</w:t>
            </w:r>
            <w:r w:rsidRPr="00D756FF">
              <w:rPr>
                <w:sz w:val="18"/>
                <w:szCs w:val="18"/>
              </w:rPr>
              <w:br/>
            </w:r>
            <w:r w:rsidRPr="00D756FF">
              <w:rPr>
                <w:rStyle w:val="medium-bold"/>
                <w:sz w:val="18"/>
                <w:szCs w:val="18"/>
                <w:bdr w:val="none" w:sz="0" w:space="0" w:color="auto" w:frame="1"/>
              </w:rPr>
              <w:t>Search Screen</w:t>
            </w:r>
            <w:r w:rsidRPr="00D756FF">
              <w:rPr>
                <w:sz w:val="18"/>
                <w:szCs w:val="18"/>
              </w:rPr>
              <w:t> </w:t>
            </w:r>
            <w:r w:rsidRPr="00D756FF">
              <w:rPr>
                <w:rStyle w:val="medium-normal"/>
                <w:sz w:val="18"/>
                <w:szCs w:val="18"/>
                <w:bdr w:val="none" w:sz="0" w:space="0" w:color="auto" w:frame="1"/>
              </w:rPr>
              <w:t>- Advanced Search</w:t>
            </w:r>
            <w:r w:rsidRPr="00D756FF">
              <w:rPr>
                <w:sz w:val="18"/>
                <w:szCs w:val="18"/>
              </w:rPr>
              <w:br/>
            </w:r>
            <w:r w:rsidRPr="00D756FF">
              <w:rPr>
                <w:rStyle w:val="medium-bold"/>
                <w:sz w:val="18"/>
                <w:szCs w:val="18"/>
                <w:bdr w:val="none" w:sz="0" w:space="0" w:color="auto" w:frame="1"/>
              </w:rPr>
              <w:t>Database</w:t>
            </w:r>
            <w:r w:rsidRPr="00D756FF">
              <w:rPr>
                <w:sz w:val="18"/>
                <w:szCs w:val="18"/>
              </w:rPr>
              <w:t> </w:t>
            </w:r>
            <w:r w:rsidRPr="00D756FF">
              <w:rPr>
                <w:rStyle w:val="medium-normal"/>
                <w:sz w:val="18"/>
                <w:szCs w:val="18"/>
                <w:bdr w:val="none" w:sz="0" w:space="0" w:color="auto" w:frame="1"/>
              </w:rPr>
              <w:t>- APA PsycInfo</w:t>
            </w:r>
          </w:p>
        </w:tc>
        <w:tc>
          <w:tcPr>
            <w:tcW w:w="49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29,820</w:t>
            </w:r>
          </w:p>
        </w:tc>
      </w:tr>
      <w:tr w:rsidR="00CC76BD" w:rsidRPr="00D756FF" w:rsidTr="00E95070">
        <w:tc>
          <w:tcPr>
            <w:tcW w:w="255"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S33</w:t>
            </w:r>
          </w:p>
        </w:tc>
        <w:tc>
          <w:tcPr>
            <w:tcW w:w="162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panic</w:t>
            </w:r>
          </w:p>
        </w:tc>
        <w:tc>
          <w:tcPr>
            <w:tcW w:w="1168"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Expanders</w:t>
            </w:r>
            <w:r w:rsidRPr="00D756FF">
              <w:rPr>
                <w:sz w:val="18"/>
                <w:szCs w:val="18"/>
              </w:rPr>
              <w:t> </w:t>
            </w:r>
            <w:r w:rsidRPr="00D756FF">
              <w:rPr>
                <w:rStyle w:val="medium-normal"/>
                <w:sz w:val="18"/>
                <w:szCs w:val="18"/>
                <w:bdr w:val="none" w:sz="0" w:space="0" w:color="auto" w:frame="1"/>
              </w:rPr>
              <w:t>- Apply equivalent subjects</w:t>
            </w:r>
            <w:r w:rsidRPr="00D756FF">
              <w:rPr>
                <w:sz w:val="18"/>
                <w:szCs w:val="18"/>
              </w:rPr>
              <w:br/>
            </w:r>
            <w:r w:rsidRPr="00D756FF">
              <w:rPr>
                <w:rStyle w:val="medium-bold"/>
                <w:sz w:val="18"/>
                <w:szCs w:val="18"/>
                <w:bdr w:val="none" w:sz="0" w:space="0" w:color="auto" w:frame="1"/>
              </w:rPr>
              <w:t>Search modes</w:t>
            </w:r>
            <w:r w:rsidRPr="00D756FF">
              <w:rPr>
                <w:sz w:val="18"/>
                <w:szCs w:val="18"/>
              </w:rPr>
              <w:t> </w:t>
            </w:r>
            <w:r w:rsidRPr="00D756FF">
              <w:rPr>
                <w:rStyle w:val="medium-normal"/>
                <w:sz w:val="18"/>
                <w:szCs w:val="18"/>
                <w:bdr w:val="none" w:sz="0" w:space="0" w:color="auto" w:frame="1"/>
              </w:rPr>
              <w:t>- Boolean/Phrase</w:t>
            </w:r>
          </w:p>
        </w:tc>
        <w:tc>
          <w:tcPr>
            <w:tcW w:w="144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Interface</w:t>
            </w:r>
            <w:r w:rsidRPr="00D756FF">
              <w:rPr>
                <w:sz w:val="18"/>
                <w:szCs w:val="18"/>
              </w:rPr>
              <w:t> </w:t>
            </w:r>
            <w:r w:rsidRPr="00D756FF">
              <w:rPr>
                <w:rStyle w:val="medium-normal"/>
                <w:sz w:val="18"/>
                <w:szCs w:val="18"/>
                <w:bdr w:val="none" w:sz="0" w:space="0" w:color="auto" w:frame="1"/>
              </w:rPr>
              <w:t>- EBSCOhost Research Databases</w:t>
            </w:r>
            <w:r w:rsidRPr="00D756FF">
              <w:rPr>
                <w:sz w:val="18"/>
                <w:szCs w:val="18"/>
              </w:rPr>
              <w:br/>
            </w:r>
            <w:r w:rsidRPr="00D756FF">
              <w:rPr>
                <w:rStyle w:val="medium-bold"/>
                <w:sz w:val="18"/>
                <w:szCs w:val="18"/>
                <w:bdr w:val="none" w:sz="0" w:space="0" w:color="auto" w:frame="1"/>
              </w:rPr>
              <w:t>Search Screen</w:t>
            </w:r>
            <w:r w:rsidRPr="00D756FF">
              <w:rPr>
                <w:sz w:val="18"/>
                <w:szCs w:val="18"/>
              </w:rPr>
              <w:t> </w:t>
            </w:r>
            <w:r w:rsidRPr="00D756FF">
              <w:rPr>
                <w:rStyle w:val="medium-normal"/>
                <w:sz w:val="18"/>
                <w:szCs w:val="18"/>
                <w:bdr w:val="none" w:sz="0" w:space="0" w:color="auto" w:frame="1"/>
              </w:rPr>
              <w:t xml:space="preserve">- Advanced </w:t>
            </w:r>
            <w:r w:rsidRPr="00D756FF">
              <w:rPr>
                <w:rStyle w:val="medium-normal"/>
                <w:sz w:val="18"/>
                <w:szCs w:val="18"/>
                <w:bdr w:val="none" w:sz="0" w:space="0" w:color="auto" w:frame="1"/>
              </w:rPr>
              <w:lastRenderedPageBreak/>
              <w:t>Search</w:t>
            </w:r>
            <w:r w:rsidRPr="00D756FF">
              <w:rPr>
                <w:sz w:val="18"/>
                <w:szCs w:val="18"/>
              </w:rPr>
              <w:br/>
            </w:r>
            <w:r w:rsidRPr="00D756FF">
              <w:rPr>
                <w:rStyle w:val="medium-bold"/>
                <w:sz w:val="18"/>
                <w:szCs w:val="18"/>
                <w:bdr w:val="none" w:sz="0" w:space="0" w:color="auto" w:frame="1"/>
              </w:rPr>
              <w:t>Database</w:t>
            </w:r>
            <w:r w:rsidRPr="00D756FF">
              <w:rPr>
                <w:sz w:val="18"/>
                <w:szCs w:val="18"/>
              </w:rPr>
              <w:t> </w:t>
            </w:r>
            <w:r w:rsidRPr="00D756FF">
              <w:rPr>
                <w:rStyle w:val="medium-normal"/>
                <w:sz w:val="18"/>
                <w:szCs w:val="18"/>
                <w:bdr w:val="none" w:sz="0" w:space="0" w:color="auto" w:frame="1"/>
              </w:rPr>
              <w:t>- APA PsycInfo</w:t>
            </w:r>
          </w:p>
        </w:tc>
        <w:tc>
          <w:tcPr>
            <w:tcW w:w="49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lastRenderedPageBreak/>
              <w:t>17,568</w:t>
            </w:r>
          </w:p>
        </w:tc>
      </w:tr>
      <w:tr w:rsidR="00CC76BD" w:rsidRPr="00D756FF" w:rsidTr="00E95070">
        <w:tc>
          <w:tcPr>
            <w:tcW w:w="255"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S32</w:t>
            </w:r>
          </w:p>
        </w:tc>
        <w:tc>
          <w:tcPr>
            <w:tcW w:w="162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anxiety</w:t>
            </w:r>
          </w:p>
        </w:tc>
        <w:tc>
          <w:tcPr>
            <w:tcW w:w="1168"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Expanders</w:t>
            </w:r>
            <w:r w:rsidRPr="00D756FF">
              <w:rPr>
                <w:sz w:val="18"/>
                <w:szCs w:val="18"/>
              </w:rPr>
              <w:t> </w:t>
            </w:r>
            <w:r w:rsidRPr="00D756FF">
              <w:rPr>
                <w:rStyle w:val="medium-normal"/>
                <w:sz w:val="18"/>
                <w:szCs w:val="18"/>
                <w:bdr w:val="none" w:sz="0" w:space="0" w:color="auto" w:frame="1"/>
              </w:rPr>
              <w:t>- Apply equivalent subjects</w:t>
            </w:r>
            <w:r w:rsidRPr="00D756FF">
              <w:rPr>
                <w:sz w:val="18"/>
                <w:szCs w:val="18"/>
              </w:rPr>
              <w:br/>
            </w:r>
            <w:r w:rsidRPr="00D756FF">
              <w:rPr>
                <w:rStyle w:val="medium-bold"/>
                <w:sz w:val="18"/>
                <w:szCs w:val="18"/>
                <w:bdr w:val="none" w:sz="0" w:space="0" w:color="auto" w:frame="1"/>
              </w:rPr>
              <w:t>Search modes</w:t>
            </w:r>
            <w:r w:rsidRPr="00D756FF">
              <w:rPr>
                <w:sz w:val="18"/>
                <w:szCs w:val="18"/>
              </w:rPr>
              <w:t> </w:t>
            </w:r>
            <w:r w:rsidRPr="00D756FF">
              <w:rPr>
                <w:rStyle w:val="medium-normal"/>
                <w:sz w:val="18"/>
                <w:szCs w:val="18"/>
                <w:bdr w:val="none" w:sz="0" w:space="0" w:color="auto" w:frame="1"/>
              </w:rPr>
              <w:t>- Boolean/Phrase</w:t>
            </w:r>
          </w:p>
        </w:tc>
        <w:tc>
          <w:tcPr>
            <w:tcW w:w="144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Interface</w:t>
            </w:r>
            <w:r w:rsidRPr="00D756FF">
              <w:rPr>
                <w:sz w:val="18"/>
                <w:szCs w:val="18"/>
              </w:rPr>
              <w:t> </w:t>
            </w:r>
            <w:r w:rsidRPr="00D756FF">
              <w:rPr>
                <w:rStyle w:val="medium-normal"/>
                <w:sz w:val="18"/>
                <w:szCs w:val="18"/>
                <w:bdr w:val="none" w:sz="0" w:space="0" w:color="auto" w:frame="1"/>
              </w:rPr>
              <w:t>- EBSCOhost Research Databases</w:t>
            </w:r>
            <w:r w:rsidRPr="00D756FF">
              <w:rPr>
                <w:sz w:val="18"/>
                <w:szCs w:val="18"/>
              </w:rPr>
              <w:br/>
            </w:r>
            <w:r w:rsidRPr="00D756FF">
              <w:rPr>
                <w:rStyle w:val="medium-bold"/>
                <w:sz w:val="18"/>
                <w:szCs w:val="18"/>
                <w:bdr w:val="none" w:sz="0" w:space="0" w:color="auto" w:frame="1"/>
              </w:rPr>
              <w:t>Search Screen</w:t>
            </w:r>
            <w:r w:rsidRPr="00D756FF">
              <w:rPr>
                <w:sz w:val="18"/>
                <w:szCs w:val="18"/>
              </w:rPr>
              <w:t> </w:t>
            </w:r>
            <w:r w:rsidRPr="00D756FF">
              <w:rPr>
                <w:rStyle w:val="medium-normal"/>
                <w:sz w:val="18"/>
                <w:szCs w:val="18"/>
                <w:bdr w:val="none" w:sz="0" w:space="0" w:color="auto" w:frame="1"/>
              </w:rPr>
              <w:t>- Advanced Search</w:t>
            </w:r>
            <w:r w:rsidRPr="00D756FF">
              <w:rPr>
                <w:sz w:val="18"/>
                <w:szCs w:val="18"/>
              </w:rPr>
              <w:br/>
            </w:r>
            <w:r w:rsidRPr="00D756FF">
              <w:rPr>
                <w:rStyle w:val="medium-bold"/>
                <w:sz w:val="18"/>
                <w:szCs w:val="18"/>
                <w:bdr w:val="none" w:sz="0" w:space="0" w:color="auto" w:frame="1"/>
              </w:rPr>
              <w:t>Database</w:t>
            </w:r>
            <w:r w:rsidRPr="00D756FF">
              <w:rPr>
                <w:sz w:val="18"/>
                <w:szCs w:val="18"/>
              </w:rPr>
              <w:t> </w:t>
            </w:r>
            <w:r w:rsidRPr="00D756FF">
              <w:rPr>
                <w:rStyle w:val="medium-normal"/>
                <w:sz w:val="18"/>
                <w:szCs w:val="18"/>
                <w:bdr w:val="none" w:sz="0" w:space="0" w:color="auto" w:frame="1"/>
              </w:rPr>
              <w:t>- APA PsycInfo</w:t>
            </w:r>
          </w:p>
        </w:tc>
        <w:tc>
          <w:tcPr>
            <w:tcW w:w="49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265,127</w:t>
            </w:r>
          </w:p>
        </w:tc>
      </w:tr>
      <w:tr w:rsidR="00CC76BD" w:rsidRPr="00D756FF" w:rsidTr="00E95070">
        <w:tc>
          <w:tcPr>
            <w:tcW w:w="255"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S31</w:t>
            </w:r>
          </w:p>
        </w:tc>
        <w:tc>
          <w:tcPr>
            <w:tcW w:w="162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anxious</w:t>
            </w:r>
          </w:p>
        </w:tc>
        <w:tc>
          <w:tcPr>
            <w:tcW w:w="1168"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Expanders</w:t>
            </w:r>
            <w:r w:rsidRPr="00D756FF">
              <w:rPr>
                <w:sz w:val="18"/>
                <w:szCs w:val="18"/>
              </w:rPr>
              <w:t> </w:t>
            </w:r>
            <w:r w:rsidRPr="00D756FF">
              <w:rPr>
                <w:rStyle w:val="medium-normal"/>
                <w:sz w:val="18"/>
                <w:szCs w:val="18"/>
                <w:bdr w:val="none" w:sz="0" w:space="0" w:color="auto" w:frame="1"/>
              </w:rPr>
              <w:t>- Apply equivalent subjects</w:t>
            </w:r>
            <w:r w:rsidRPr="00D756FF">
              <w:rPr>
                <w:sz w:val="18"/>
                <w:szCs w:val="18"/>
              </w:rPr>
              <w:br/>
            </w:r>
            <w:r w:rsidRPr="00D756FF">
              <w:rPr>
                <w:rStyle w:val="medium-bold"/>
                <w:sz w:val="18"/>
                <w:szCs w:val="18"/>
                <w:bdr w:val="none" w:sz="0" w:space="0" w:color="auto" w:frame="1"/>
              </w:rPr>
              <w:t>Search modes</w:t>
            </w:r>
            <w:r w:rsidRPr="00D756FF">
              <w:rPr>
                <w:sz w:val="18"/>
                <w:szCs w:val="18"/>
              </w:rPr>
              <w:t> </w:t>
            </w:r>
            <w:r w:rsidRPr="00D756FF">
              <w:rPr>
                <w:rStyle w:val="medium-normal"/>
                <w:sz w:val="18"/>
                <w:szCs w:val="18"/>
                <w:bdr w:val="none" w:sz="0" w:space="0" w:color="auto" w:frame="1"/>
              </w:rPr>
              <w:t>- Boolean/Phrase</w:t>
            </w:r>
          </w:p>
        </w:tc>
        <w:tc>
          <w:tcPr>
            <w:tcW w:w="144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Interface</w:t>
            </w:r>
            <w:r w:rsidRPr="00D756FF">
              <w:rPr>
                <w:sz w:val="18"/>
                <w:szCs w:val="18"/>
              </w:rPr>
              <w:t> </w:t>
            </w:r>
            <w:r w:rsidRPr="00D756FF">
              <w:rPr>
                <w:rStyle w:val="medium-normal"/>
                <w:sz w:val="18"/>
                <w:szCs w:val="18"/>
                <w:bdr w:val="none" w:sz="0" w:space="0" w:color="auto" w:frame="1"/>
              </w:rPr>
              <w:t>- EBSCOhost Research Databases</w:t>
            </w:r>
            <w:r w:rsidRPr="00D756FF">
              <w:rPr>
                <w:sz w:val="18"/>
                <w:szCs w:val="18"/>
              </w:rPr>
              <w:br/>
            </w:r>
            <w:r w:rsidRPr="00D756FF">
              <w:rPr>
                <w:rStyle w:val="medium-bold"/>
                <w:sz w:val="18"/>
                <w:szCs w:val="18"/>
                <w:bdr w:val="none" w:sz="0" w:space="0" w:color="auto" w:frame="1"/>
              </w:rPr>
              <w:t>Search Screen</w:t>
            </w:r>
            <w:r w:rsidRPr="00D756FF">
              <w:rPr>
                <w:sz w:val="18"/>
                <w:szCs w:val="18"/>
              </w:rPr>
              <w:t> </w:t>
            </w:r>
            <w:r w:rsidRPr="00D756FF">
              <w:rPr>
                <w:rStyle w:val="medium-normal"/>
                <w:sz w:val="18"/>
                <w:szCs w:val="18"/>
                <w:bdr w:val="none" w:sz="0" w:space="0" w:color="auto" w:frame="1"/>
              </w:rPr>
              <w:t>- Advanced Search</w:t>
            </w:r>
            <w:r w:rsidRPr="00D756FF">
              <w:rPr>
                <w:sz w:val="18"/>
                <w:szCs w:val="18"/>
              </w:rPr>
              <w:br/>
            </w:r>
            <w:r w:rsidRPr="00D756FF">
              <w:rPr>
                <w:rStyle w:val="medium-bold"/>
                <w:sz w:val="18"/>
                <w:szCs w:val="18"/>
                <w:bdr w:val="none" w:sz="0" w:space="0" w:color="auto" w:frame="1"/>
              </w:rPr>
              <w:t>Database</w:t>
            </w:r>
            <w:r w:rsidRPr="00D756FF">
              <w:rPr>
                <w:sz w:val="18"/>
                <w:szCs w:val="18"/>
              </w:rPr>
              <w:t> </w:t>
            </w:r>
            <w:r w:rsidRPr="00D756FF">
              <w:rPr>
                <w:rStyle w:val="medium-normal"/>
                <w:sz w:val="18"/>
                <w:szCs w:val="18"/>
                <w:bdr w:val="none" w:sz="0" w:space="0" w:color="auto" w:frame="1"/>
              </w:rPr>
              <w:t>- APA PsycInfo</w:t>
            </w:r>
          </w:p>
        </w:tc>
        <w:tc>
          <w:tcPr>
            <w:tcW w:w="49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21,413</w:t>
            </w:r>
          </w:p>
        </w:tc>
      </w:tr>
      <w:tr w:rsidR="00CC76BD" w:rsidRPr="00D756FF" w:rsidTr="00E95070">
        <w:tc>
          <w:tcPr>
            <w:tcW w:w="255"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S30</w:t>
            </w:r>
          </w:p>
        </w:tc>
        <w:tc>
          <w:tcPr>
            <w:tcW w:w="162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depress*</w:t>
            </w:r>
          </w:p>
        </w:tc>
        <w:tc>
          <w:tcPr>
            <w:tcW w:w="1168"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Expanders</w:t>
            </w:r>
            <w:r w:rsidRPr="00D756FF">
              <w:rPr>
                <w:sz w:val="18"/>
                <w:szCs w:val="18"/>
              </w:rPr>
              <w:t> </w:t>
            </w:r>
            <w:r w:rsidRPr="00D756FF">
              <w:rPr>
                <w:rStyle w:val="medium-normal"/>
                <w:sz w:val="18"/>
                <w:szCs w:val="18"/>
                <w:bdr w:val="none" w:sz="0" w:space="0" w:color="auto" w:frame="1"/>
              </w:rPr>
              <w:t>- Apply equivalent subjects</w:t>
            </w:r>
            <w:r w:rsidRPr="00D756FF">
              <w:rPr>
                <w:sz w:val="18"/>
                <w:szCs w:val="18"/>
              </w:rPr>
              <w:br/>
            </w:r>
            <w:r w:rsidRPr="00D756FF">
              <w:rPr>
                <w:rStyle w:val="medium-bold"/>
                <w:sz w:val="18"/>
                <w:szCs w:val="18"/>
                <w:bdr w:val="none" w:sz="0" w:space="0" w:color="auto" w:frame="1"/>
              </w:rPr>
              <w:t>Search modes</w:t>
            </w:r>
            <w:r w:rsidRPr="00D756FF">
              <w:rPr>
                <w:sz w:val="18"/>
                <w:szCs w:val="18"/>
              </w:rPr>
              <w:t> </w:t>
            </w:r>
            <w:r w:rsidRPr="00D756FF">
              <w:rPr>
                <w:rStyle w:val="medium-normal"/>
                <w:sz w:val="18"/>
                <w:szCs w:val="18"/>
                <w:bdr w:val="none" w:sz="0" w:space="0" w:color="auto" w:frame="1"/>
              </w:rPr>
              <w:t>- Boolean/Phrase</w:t>
            </w:r>
          </w:p>
        </w:tc>
        <w:tc>
          <w:tcPr>
            <w:tcW w:w="144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Interface</w:t>
            </w:r>
            <w:r w:rsidRPr="00D756FF">
              <w:rPr>
                <w:sz w:val="18"/>
                <w:szCs w:val="18"/>
              </w:rPr>
              <w:t> </w:t>
            </w:r>
            <w:r w:rsidRPr="00D756FF">
              <w:rPr>
                <w:rStyle w:val="medium-normal"/>
                <w:sz w:val="18"/>
                <w:szCs w:val="18"/>
                <w:bdr w:val="none" w:sz="0" w:space="0" w:color="auto" w:frame="1"/>
              </w:rPr>
              <w:t>- EBSCOhost Research Databases</w:t>
            </w:r>
            <w:r w:rsidRPr="00D756FF">
              <w:rPr>
                <w:sz w:val="18"/>
                <w:szCs w:val="18"/>
              </w:rPr>
              <w:br/>
            </w:r>
            <w:r w:rsidRPr="00D756FF">
              <w:rPr>
                <w:rStyle w:val="medium-bold"/>
                <w:sz w:val="18"/>
                <w:szCs w:val="18"/>
                <w:bdr w:val="none" w:sz="0" w:space="0" w:color="auto" w:frame="1"/>
              </w:rPr>
              <w:t>Search Screen</w:t>
            </w:r>
            <w:r w:rsidRPr="00D756FF">
              <w:rPr>
                <w:sz w:val="18"/>
                <w:szCs w:val="18"/>
              </w:rPr>
              <w:t> </w:t>
            </w:r>
            <w:r w:rsidRPr="00D756FF">
              <w:rPr>
                <w:rStyle w:val="medium-normal"/>
                <w:sz w:val="18"/>
                <w:szCs w:val="18"/>
                <w:bdr w:val="none" w:sz="0" w:space="0" w:color="auto" w:frame="1"/>
              </w:rPr>
              <w:t>- Advanced Search</w:t>
            </w:r>
            <w:r w:rsidRPr="00D756FF">
              <w:rPr>
                <w:sz w:val="18"/>
                <w:szCs w:val="18"/>
              </w:rPr>
              <w:br/>
            </w:r>
            <w:r w:rsidRPr="00D756FF">
              <w:rPr>
                <w:rStyle w:val="medium-bold"/>
                <w:sz w:val="18"/>
                <w:szCs w:val="18"/>
                <w:bdr w:val="none" w:sz="0" w:space="0" w:color="auto" w:frame="1"/>
              </w:rPr>
              <w:t>Database</w:t>
            </w:r>
            <w:r w:rsidRPr="00D756FF">
              <w:rPr>
                <w:sz w:val="18"/>
                <w:szCs w:val="18"/>
              </w:rPr>
              <w:t> </w:t>
            </w:r>
            <w:r w:rsidRPr="00D756FF">
              <w:rPr>
                <w:rStyle w:val="medium-normal"/>
                <w:sz w:val="18"/>
                <w:szCs w:val="18"/>
                <w:bdr w:val="none" w:sz="0" w:space="0" w:color="auto" w:frame="1"/>
              </w:rPr>
              <w:t>- APA PsycInfo</w:t>
            </w:r>
          </w:p>
        </w:tc>
        <w:tc>
          <w:tcPr>
            <w:tcW w:w="49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367,248</w:t>
            </w:r>
          </w:p>
        </w:tc>
      </w:tr>
      <w:tr w:rsidR="00CC76BD" w:rsidRPr="00D756FF" w:rsidTr="00E95070">
        <w:tc>
          <w:tcPr>
            <w:tcW w:w="255"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S29</w:t>
            </w:r>
          </w:p>
        </w:tc>
        <w:tc>
          <w:tcPr>
            <w:tcW w:w="162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stress*</w:t>
            </w:r>
          </w:p>
        </w:tc>
        <w:tc>
          <w:tcPr>
            <w:tcW w:w="1168"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Expanders</w:t>
            </w:r>
            <w:r w:rsidRPr="00D756FF">
              <w:rPr>
                <w:sz w:val="18"/>
                <w:szCs w:val="18"/>
              </w:rPr>
              <w:t> </w:t>
            </w:r>
            <w:r w:rsidRPr="00D756FF">
              <w:rPr>
                <w:rStyle w:val="medium-normal"/>
                <w:sz w:val="18"/>
                <w:szCs w:val="18"/>
                <w:bdr w:val="none" w:sz="0" w:space="0" w:color="auto" w:frame="1"/>
              </w:rPr>
              <w:t>- Apply equivalent subjects</w:t>
            </w:r>
            <w:r w:rsidRPr="00D756FF">
              <w:rPr>
                <w:sz w:val="18"/>
                <w:szCs w:val="18"/>
              </w:rPr>
              <w:br/>
            </w:r>
            <w:r w:rsidRPr="00D756FF">
              <w:rPr>
                <w:rStyle w:val="medium-bold"/>
                <w:sz w:val="18"/>
                <w:szCs w:val="18"/>
                <w:bdr w:val="none" w:sz="0" w:space="0" w:color="auto" w:frame="1"/>
              </w:rPr>
              <w:t>Search modes</w:t>
            </w:r>
            <w:r w:rsidRPr="00D756FF">
              <w:rPr>
                <w:sz w:val="18"/>
                <w:szCs w:val="18"/>
              </w:rPr>
              <w:t> </w:t>
            </w:r>
            <w:r w:rsidRPr="00D756FF">
              <w:rPr>
                <w:rStyle w:val="medium-normal"/>
                <w:sz w:val="18"/>
                <w:szCs w:val="18"/>
                <w:bdr w:val="none" w:sz="0" w:space="0" w:color="auto" w:frame="1"/>
              </w:rPr>
              <w:t>- Boolean/Phrase</w:t>
            </w:r>
          </w:p>
        </w:tc>
        <w:tc>
          <w:tcPr>
            <w:tcW w:w="144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Interface</w:t>
            </w:r>
            <w:r w:rsidRPr="00D756FF">
              <w:rPr>
                <w:sz w:val="18"/>
                <w:szCs w:val="18"/>
              </w:rPr>
              <w:t> </w:t>
            </w:r>
            <w:r w:rsidRPr="00D756FF">
              <w:rPr>
                <w:rStyle w:val="medium-normal"/>
                <w:sz w:val="18"/>
                <w:szCs w:val="18"/>
                <w:bdr w:val="none" w:sz="0" w:space="0" w:color="auto" w:frame="1"/>
              </w:rPr>
              <w:t>- EBSCOhost Research Databases</w:t>
            </w:r>
            <w:r w:rsidRPr="00D756FF">
              <w:rPr>
                <w:sz w:val="18"/>
                <w:szCs w:val="18"/>
              </w:rPr>
              <w:br/>
            </w:r>
            <w:r w:rsidRPr="00D756FF">
              <w:rPr>
                <w:rStyle w:val="medium-bold"/>
                <w:sz w:val="18"/>
                <w:szCs w:val="18"/>
                <w:bdr w:val="none" w:sz="0" w:space="0" w:color="auto" w:frame="1"/>
              </w:rPr>
              <w:t>Search Screen</w:t>
            </w:r>
            <w:r w:rsidRPr="00D756FF">
              <w:rPr>
                <w:sz w:val="18"/>
                <w:szCs w:val="18"/>
              </w:rPr>
              <w:t> </w:t>
            </w:r>
            <w:r w:rsidRPr="00D756FF">
              <w:rPr>
                <w:rStyle w:val="medium-normal"/>
                <w:sz w:val="18"/>
                <w:szCs w:val="18"/>
                <w:bdr w:val="none" w:sz="0" w:space="0" w:color="auto" w:frame="1"/>
              </w:rPr>
              <w:t>- Advanced Search</w:t>
            </w:r>
            <w:r w:rsidRPr="00D756FF">
              <w:rPr>
                <w:sz w:val="18"/>
                <w:szCs w:val="18"/>
              </w:rPr>
              <w:br/>
            </w:r>
            <w:r w:rsidRPr="00D756FF">
              <w:rPr>
                <w:rStyle w:val="medium-bold"/>
                <w:sz w:val="18"/>
                <w:szCs w:val="18"/>
                <w:bdr w:val="none" w:sz="0" w:space="0" w:color="auto" w:frame="1"/>
              </w:rPr>
              <w:t>Database</w:t>
            </w:r>
            <w:r w:rsidRPr="00D756FF">
              <w:rPr>
                <w:sz w:val="18"/>
                <w:szCs w:val="18"/>
              </w:rPr>
              <w:t> </w:t>
            </w:r>
            <w:r w:rsidRPr="00D756FF">
              <w:rPr>
                <w:rStyle w:val="medium-normal"/>
                <w:sz w:val="18"/>
                <w:szCs w:val="18"/>
                <w:bdr w:val="none" w:sz="0" w:space="0" w:color="auto" w:frame="1"/>
              </w:rPr>
              <w:t>- APA PsycInfo</w:t>
            </w:r>
          </w:p>
        </w:tc>
        <w:tc>
          <w:tcPr>
            <w:tcW w:w="49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309,020</w:t>
            </w:r>
          </w:p>
        </w:tc>
      </w:tr>
      <w:tr w:rsidR="00CC76BD" w:rsidRPr="00D756FF" w:rsidTr="00E95070">
        <w:tc>
          <w:tcPr>
            <w:tcW w:w="255"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S28</w:t>
            </w:r>
          </w:p>
        </w:tc>
        <w:tc>
          <w:tcPr>
            <w:tcW w:w="162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burnout OR "burn-out"</w:t>
            </w:r>
          </w:p>
        </w:tc>
        <w:tc>
          <w:tcPr>
            <w:tcW w:w="1168"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Expanders</w:t>
            </w:r>
            <w:r w:rsidRPr="00D756FF">
              <w:rPr>
                <w:sz w:val="18"/>
                <w:szCs w:val="18"/>
              </w:rPr>
              <w:t> </w:t>
            </w:r>
            <w:r w:rsidRPr="00D756FF">
              <w:rPr>
                <w:rStyle w:val="medium-normal"/>
                <w:sz w:val="18"/>
                <w:szCs w:val="18"/>
                <w:bdr w:val="none" w:sz="0" w:space="0" w:color="auto" w:frame="1"/>
              </w:rPr>
              <w:t>- Apply equivalent subjects</w:t>
            </w:r>
            <w:r w:rsidRPr="00D756FF">
              <w:rPr>
                <w:sz w:val="18"/>
                <w:szCs w:val="18"/>
              </w:rPr>
              <w:br/>
            </w:r>
            <w:r w:rsidRPr="00D756FF">
              <w:rPr>
                <w:rStyle w:val="medium-bold"/>
                <w:sz w:val="18"/>
                <w:szCs w:val="18"/>
                <w:bdr w:val="none" w:sz="0" w:space="0" w:color="auto" w:frame="1"/>
              </w:rPr>
              <w:t>Search modes</w:t>
            </w:r>
            <w:r w:rsidRPr="00D756FF">
              <w:rPr>
                <w:sz w:val="18"/>
                <w:szCs w:val="18"/>
              </w:rPr>
              <w:t> </w:t>
            </w:r>
            <w:r w:rsidRPr="00D756FF">
              <w:rPr>
                <w:rStyle w:val="medium-normal"/>
                <w:sz w:val="18"/>
                <w:szCs w:val="18"/>
                <w:bdr w:val="none" w:sz="0" w:space="0" w:color="auto" w:frame="1"/>
              </w:rPr>
              <w:t>- Boolean/Phrase</w:t>
            </w:r>
          </w:p>
        </w:tc>
        <w:tc>
          <w:tcPr>
            <w:tcW w:w="144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Interface</w:t>
            </w:r>
            <w:r w:rsidRPr="00D756FF">
              <w:rPr>
                <w:sz w:val="18"/>
                <w:szCs w:val="18"/>
              </w:rPr>
              <w:t> </w:t>
            </w:r>
            <w:r w:rsidRPr="00D756FF">
              <w:rPr>
                <w:rStyle w:val="medium-normal"/>
                <w:sz w:val="18"/>
                <w:szCs w:val="18"/>
                <w:bdr w:val="none" w:sz="0" w:space="0" w:color="auto" w:frame="1"/>
              </w:rPr>
              <w:t>- EBSCOhost Research Databases</w:t>
            </w:r>
            <w:r w:rsidRPr="00D756FF">
              <w:rPr>
                <w:sz w:val="18"/>
                <w:szCs w:val="18"/>
              </w:rPr>
              <w:br/>
            </w:r>
            <w:r w:rsidRPr="00D756FF">
              <w:rPr>
                <w:rStyle w:val="medium-bold"/>
                <w:sz w:val="18"/>
                <w:szCs w:val="18"/>
                <w:bdr w:val="none" w:sz="0" w:space="0" w:color="auto" w:frame="1"/>
              </w:rPr>
              <w:t>Search Screen</w:t>
            </w:r>
            <w:r w:rsidRPr="00D756FF">
              <w:rPr>
                <w:sz w:val="18"/>
                <w:szCs w:val="18"/>
              </w:rPr>
              <w:t> </w:t>
            </w:r>
            <w:r w:rsidRPr="00D756FF">
              <w:rPr>
                <w:rStyle w:val="medium-normal"/>
                <w:sz w:val="18"/>
                <w:szCs w:val="18"/>
                <w:bdr w:val="none" w:sz="0" w:space="0" w:color="auto" w:frame="1"/>
              </w:rPr>
              <w:t>- Advanced Search</w:t>
            </w:r>
            <w:r w:rsidRPr="00D756FF">
              <w:rPr>
                <w:sz w:val="18"/>
                <w:szCs w:val="18"/>
              </w:rPr>
              <w:br/>
            </w:r>
            <w:r w:rsidRPr="00D756FF">
              <w:rPr>
                <w:rStyle w:val="medium-bold"/>
                <w:sz w:val="18"/>
                <w:szCs w:val="18"/>
                <w:bdr w:val="none" w:sz="0" w:space="0" w:color="auto" w:frame="1"/>
              </w:rPr>
              <w:t>Database</w:t>
            </w:r>
            <w:r w:rsidRPr="00D756FF">
              <w:rPr>
                <w:sz w:val="18"/>
                <w:szCs w:val="18"/>
              </w:rPr>
              <w:t> </w:t>
            </w:r>
            <w:r w:rsidRPr="00D756FF">
              <w:rPr>
                <w:rStyle w:val="medium-normal"/>
                <w:sz w:val="18"/>
                <w:szCs w:val="18"/>
                <w:bdr w:val="none" w:sz="0" w:space="0" w:color="auto" w:frame="1"/>
              </w:rPr>
              <w:t>- APA PsycInfo</w:t>
            </w:r>
          </w:p>
        </w:tc>
        <w:tc>
          <w:tcPr>
            <w:tcW w:w="49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24,800</w:t>
            </w:r>
          </w:p>
        </w:tc>
      </w:tr>
      <w:tr w:rsidR="00CC76BD" w:rsidRPr="00D756FF" w:rsidTr="00E95070">
        <w:tc>
          <w:tcPr>
            <w:tcW w:w="255"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S27</w:t>
            </w:r>
          </w:p>
        </w:tc>
        <w:tc>
          <w:tcPr>
            <w:tcW w:w="162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stigma*</w:t>
            </w:r>
          </w:p>
        </w:tc>
        <w:tc>
          <w:tcPr>
            <w:tcW w:w="1168"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Expanders</w:t>
            </w:r>
            <w:r w:rsidRPr="00D756FF">
              <w:rPr>
                <w:sz w:val="18"/>
                <w:szCs w:val="18"/>
              </w:rPr>
              <w:t> </w:t>
            </w:r>
            <w:r w:rsidRPr="00D756FF">
              <w:rPr>
                <w:rStyle w:val="medium-normal"/>
                <w:sz w:val="18"/>
                <w:szCs w:val="18"/>
                <w:bdr w:val="none" w:sz="0" w:space="0" w:color="auto" w:frame="1"/>
              </w:rPr>
              <w:t>- Apply equivalent subjects</w:t>
            </w:r>
            <w:r w:rsidRPr="00D756FF">
              <w:rPr>
                <w:sz w:val="18"/>
                <w:szCs w:val="18"/>
              </w:rPr>
              <w:br/>
            </w:r>
            <w:r w:rsidRPr="00D756FF">
              <w:rPr>
                <w:rStyle w:val="medium-bold"/>
                <w:sz w:val="18"/>
                <w:szCs w:val="18"/>
                <w:bdr w:val="none" w:sz="0" w:space="0" w:color="auto" w:frame="1"/>
              </w:rPr>
              <w:t>Search modes</w:t>
            </w:r>
            <w:r w:rsidRPr="00D756FF">
              <w:rPr>
                <w:sz w:val="18"/>
                <w:szCs w:val="18"/>
              </w:rPr>
              <w:t> </w:t>
            </w:r>
            <w:r w:rsidRPr="00D756FF">
              <w:rPr>
                <w:rStyle w:val="medium-normal"/>
                <w:sz w:val="18"/>
                <w:szCs w:val="18"/>
                <w:bdr w:val="none" w:sz="0" w:space="0" w:color="auto" w:frame="1"/>
              </w:rPr>
              <w:t>- Boolean/Phrase</w:t>
            </w:r>
          </w:p>
        </w:tc>
        <w:tc>
          <w:tcPr>
            <w:tcW w:w="144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Interface</w:t>
            </w:r>
            <w:r w:rsidRPr="00D756FF">
              <w:rPr>
                <w:sz w:val="18"/>
                <w:szCs w:val="18"/>
              </w:rPr>
              <w:t> </w:t>
            </w:r>
            <w:r w:rsidRPr="00D756FF">
              <w:rPr>
                <w:rStyle w:val="medium-normal"/>
                <w:sz w:val="18"/>
                <w:szCs w:val="18"/>
                <w:bdr w:val="none" w:sz="0" w:space="0" w:color="auto" w:frame="1"/>
              </w:rPr>
              <w:t>- EBSCOhost Research Databases</w:t>
            </w:r>
            <w:r w:rsidRPr="00D756FF">
              <w:rPr>
                <w:sz w:val="18"/>
                <w:szCs w:val="18"/>
              </w:rPr>
              <w:br/>
            </w:r>
            <w:r w:rsidRPr="00D756FF">
              <w:rPr>
                <w:rStyle w:val="medium-bold"/>
                <w:sz w:val="18"/>
                <w:szCs w:val="18"/>
                <w:bdr w:val="none" w:sz="0" w:space="0" w:color="auto" w:frame="1"/>
              </w:rPr>
              <w:t>Search Screen</w:t>
            </w:r>
            <w:r w:rsidRPr="00D756FF">
              <w:rPr>
                <w:sz w:val="18"/>
                <w:szCs w:val="18"/>
              </w:rPr>
              <w:t> </w:t>
            </w:r>
            <w:r w:rsidRPr="00D756FF">
              <w:rPr>
                <w:rStyle w:val="medium-normal"/>
                <w:sz w:val="18"/>
                <w:szCs w:val="18"/>
                <w:bdr w:val="none" w:sz="0" w:space="0" w:color="auto" w:frame="1"/>
              </w:rPr>
              <w:t>- Advanced Search</w:t>
            </w:r>
            <w:r w:rsidRPr="00D756FF">
              <w:rPr>
                <w:sz w:val="18"/>
                <w:szCs w:val="18"/>
              </w:rPr>
              <w:br/>
            </w:r>
            <w:r w:rsidRPr="00D756FF">
              <w:rPr>
                <w:rStyle w:val="medium-bold"/>
                <w:sz w:val="18"/>
                <w:szCs w:val="18"/>
                <w:bdr w:val="none" w:sz="0" w:space="0" w:color="auto" w:frame="1"/>
              </w:rPr>
              <w:t>Database</w:t>
            </w:r>
            <w:r w:rsidRPr="00D756FF">
              <w:rPr>
                <w:sz w:val="18"/>
                <w:szCs w:val="18"/>
              </w:rPr>
              <w:t> </w:t>
            </w:r>
            <w:r w:rsidRPr="00D756FF">
              <w:rPr>
                <w:rStyle w:val="medium-normal"/>
                <w:sz w:val="18"/>
                <w:szCs w:val="18"/>
                <w:bdr w:val="none" w:sz="0" w:space="0" w:color="auto" w:frame="1"/>
              </w:rPr>
              <w:t>- APA PsycInfo</w:t>
            </w:r>
          </w:p>
        </w:tc>
        <w:tc>
          <w:tcPr>
            <w:tcW w:w="49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32,499</w:t>
            </w:r>
          </w:p>
        </w:tc>
      </w:tr>
      <w:tr w:rsidR="00CC76BD" w:rsidRPr="00D756FF" w:rsidTr="00E95070">
        <w:tc>
          <w:tcPr>
            <w:tcW w:w="255"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S26</w:t>
            </w:r>
          </w:p>
        </w:tc>
        <w:tc>
          <w:tcPr>
            <w:tcW w:w="162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bully*</w:t>
            </w:r>
          </w:p>
        </w:tc>
        <w:tc>
          <w:tcPr>
            <w:tcW w:w="1168"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Expanders</w:t>
            </w:r>
            <w:r w:rsidRPr="00D756FF">
              <w:rPr>
                <w:sz w:val="18"/>
                <w:szCs w:val="18"/>
              </w:rPr>
              <w:t> </w:t>
            </w:r>
            <w:r w:rsidRPr="00D756FF">
              <w:rPr>
                <w:rStyle w:val="medium-normal"/>
                <w:sz w:val="18"/>
                <w:szCs w:val="18"/>
                <w:bdr w:val="none" w:sz="0" w:space="0" w:color="auto" w:frame="1"/>
              </w:rPr>
              <w:t>- Apply equivalent subjects</w:t>
            </w:r>
            <w:r w:rsidRPr="00D756FF">
              <w:rPr>
                <w:sz w:val="18"/>
                <w:szCs w:val="18"/>
              </w:rPr>
              <w:br/>
            </w:r>
            <w:r w:rsidRPr="00D756FF">
              <w:rPr>
                <w:rStyle w:val="medium-bold"/>
                <w:sz w:val="18"/>
                <w:szCs w:val="18"/>
                <w:bdr w:val="none" w:sz="0" w:space="0" w:color="auto" w:frame="1"/>
              </w:rPr>
              <w:t>Search modes</w:t>
            </w:r>
            <w:r w:rsidRPr="00D756FF">
              <w:rPr>
                <w:sz w:val="18"/>
                <w:szCs w:val="18"/>
              </w:rPr>
              <w:t> </w:t>
            </w:r>
            <w:r w:rsidRPr="00D756FF">
              <w:rPr>
                <w:rStyle w:val="medium-normal"/>
                <w:sz w:val="18"/>
                <w:szCs w:val="18"/>
                <w:bdr w:val="none" w:sz="0" w:space="0" w:color="auto" w:frame="1"/>
              </w:rPr>
              <w:t>- Boolean/Phrase</w:t>
            </w:r>
          </w:p>
        </w:tc>
        <w:tc>
          <w:tcPr>
            <w:tcW w:w="144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Interface</w:t>
            </w:r>
            <w:r w:rsidRPr="00D756FF">
              <w:rPr>
                <w:sz w:val="18"/>
                <w:szCs w:val="18"/>
              </w:rPr>
              <w:t> </w:t>
            </w:r>
            <w:r w:rsidRPr="00D756FF">
              <w:rPr>
                <w:rStyle w:val="medium-normal"/>
                <w:sz w:val="18"/>
                <w:szCs w:val="18"/>
                <w:bdr w:val="none" w:sz="0" w:space="0" w:color="auto" w:frame="1"/>
              </w:rPr>
              <w:t>- EBSCOhost Research Databases</w:t>
            </w:r>
            <w:r w:rsidRPr="00D756FF">
              <w:rPr>
                <w:sz w:val="18"/>
                <w:szCs w:val="18"/>
              </w:rPr>
              <w:br/>
            </w:r>
            <w:r w:rsidRPr="00D756FF">
              <w:rPr>
                <w:rStyle w:val="medium-bold"/>
                <w:sz w:val="18"/>
                <w:szCs w:val="18"/>
                <w:bdr w:val="none" w:sz="0" w:space="0" w:color="auto" w:frame="1"/>
              </w:rPr>
              <w:t>Search Screen</w:t>
            </w:r>
            <w:r w:rsidRPr="00D756FF">
              <w:rPr>
                <w:sz w:val="18"/>
                <w:szCs w:val="18"/>
              </w:rPr>
              <w:t> </w:t>
            </w:r>
            <w:r w:rsidRPr="00D756FF">
              <w:rPr>
                <w:rStyle w:val="medium-normal"/>
                <w:sz w:val="18"/>
                <w:szCs w:val="18"/>
                <w:bdr w:val="none" w:sz="0" w:space="0" w:color="auto" w:frame="1"/>
              </w:rPr>
              <w:t>- Advanced Search</w:t>
            </w:r>
            <w:r w:rsidRPr="00D756FF">
              <w:rPr>
                <w:sz w:val="18"/>
                <w:szCs w:val="18"/>
              </w:rPr>
              <w:br/>
            </w:r>
            <w:r w:rsidRPr="00D756FF">
              <w:rPr>
                <w:rStyle w:val="medium-bold"/>
                <w:sz w:val="18"/>
                <w:szCs w:val="18"/>
                <w:bdr w:val="none" w:sz="0" w:space="0" w:color="auto" w:frame="1"/>
              </w:rPr>
              <w:t>Database</w:t>
            </w:r>
            <w:r w:rsidRPr="00D756FF">
              <w:rPr>
                <w:sz w:val="18"/>
                <w:szCs w:val="18"/>
              </w:rPr>
              <w:t> </w:t>
            </w:r>
            <w:r w:rsidRPr="00D756FF">
              <w:rPr>
                <w:rStyle w:val="medium-normal"/>
                <w:sz w:val="18"/>
                <w:szCs w:val="18"/>
                <w:bdr w:val="none" w:sz="0" w:space="0" w:color="auto" w:frame="1"/>
              </w:rPr>
              <w:t>- APA PsycInfo</w:t>
            </w:r>
          </w:p>
        </w:tc>
        <w:tc>
          <w:tcPr>
            <w:tcW w:w="49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12,379</w:t>
            </w:r>
          </w:p>
        </w:tc>
      </w:tr>
      <w:tr w:rsidR="00CC76BD" w:rsidRPr="00D756FF" w:rsidTr="00E95070">
        <w:tc>
          <w:tcPr>
            <w:tcW w:w="255"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S25</w:t>
            </w:r>
          </w:p>
        </w:tc>
        <w:tc>
          <w:tcPr>
            <w:tcW w:w="162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suicid*</w:t>
            </w:r>
          </w:p>
        </w:tc>
        <w:tc>
          <w:tcPr>
            <w:tcW w:w="1168"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Expanders</w:t>
            </w:r>
            <w:r w:rsidRPr="00D756FF">
              <w:rPr>
                <w:sz w:val="18"/>
                <w:szCs w:val="18"/>
              </w:rPr>
              <w:t> </w:t>
            </w:r>
            <w:r w:rsidRPr="00D756FF">
              <w:rPr>
                <w:rStyle w:val="medium-normal"/>
                <w:sz w:val="18"/>
                <w:szCs w:val="18"/>
                <w:bdr w:val="none" w:sz="0" w:space="0" w:color="auto" w:frame="1"/>
              </w:rPr>
              <w:t>- Apply equivalent subjects</w:t>
            </w:r>
            <w:r w:rsidRPr="00D756FF">
              <w:rPr>
                <w:sz w:val="18"/>
                <w:szCs w:val="18"/>
              </w:rPr>
              <w:br/>
            </w:r>
            <w:r w:rsidRPr="00D756FF">
              <w:rPr>
                <w:rStyle w:val="medium-bold"/>
                <w:sz w:val="18"/>
                <w:szCs w:val="18"/>
                <w:bdr w:val="none" w:sz="0" w:space="0" w:color="auto" w:frame="1"/>
              </w:rPr>
              <w:t>Search modes</w:t>
            </w:r>
            <w:r w:rsidRPr="00D756FF">
              <w:rPr>
                <w:sz w:val="18"/>
                <w:szCs w:val="18"/>
              </w:rPr>
              <w:t> </w:t>
            </w:r>
            <w:r w:rsidRPr="00D756FF">
              <w:rPr>
                <w:rStyle w:val="medium-normal"/>
                <w:sz w:val="18"/>
                <w:szCs w:val="18"/>
                <w:bdr w:val="none" w:sz="0" w:space="0" w:color="auto" w:frame="1"/>
              </w:rPr>
              <w:t>- Boolean/Phrase</w:t>
            </w:r>
          </w:p>
        </w:tc>
        <w:tc>
          <w:tcPr>
            <w:tcW w:w="144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Interface</w:t>
            </w:r>
            <w:r w:rsidRPr="00D756FF">
              <w:rPr>
                <w:sz w:val="18"/>
                <w:szCs w:val="18"/>
              </w:rPr>
              <w:t> </w:t>
            </w:r>
            <w:r w:rsidRPr="00D756FF">
              <w:rPr>
                <w:rStyle w:val="medium-normal"/>
                <w:sz w:val="18"/>
                <w:szCs w:val="18"/>
                <w:bdr w:val="none" w:sz="0" w:space="0" w:color="auto" w:frame="1"/>
              </w:rPr>
              <w:t>- EBSCOhost Research Databases</w:t>
            </w:r>
            <w:r w:rsidRPr="00D756FF">
              <w:rPr>
                <w:sz w:val="18"/>
                <w:szCs w:val="18"/>
              </w:rPr>
              <w:br/>
            </w:r>
            <w:r w:rsidRPr="00D756FF">
              <w:rPr>
                <w:rStyle w:val="medium-bold"/>
                <w:sz w:val="18"/>
                <w:szCs w:val="18"/>
                <w:bdr w:val="none" w:sz="0" w:space="0" w:color="auto" w:frame="1"/>
              </w:rPr>
              <w:t>Search Screen</w:t>
            </w:r>
            <w:r w:rsidRPr="00D756FF">
              <w:rPr>
                <w:sz w:val="18"/>
                <w:szCs w:val="18"/>
              </w:rPr>
              <w:t> </w:t>
            </w:r>
            <w:r w:rsidRPr="00D756FF">
              <w:rPr>
                <w:rStyle w:val="medium-normal"/>
                <w:sz w:val="18"/>
                <w:szCs w:val="18"/>
                <w:bdr w:val="none" w:sz="0" w:space="0" w:color="auto" w:frame="1"/>
              </w:rPr>
              <w:t>- Advanced Search</w:t>
            </w:r>
            <w:r w:rsidRPr="00D756FF">
              <w:rPr>
                <w:sz w:val="18"/>
                <w:szCs w:val="18"/>
              </w:rPr>
              <w:br/>
            </w:r>
            <w:r w:rsidRPr="00D756FF">
              <w:rPr>
                <w:rStyle w:val="medium-bold"/>
                <w:sz w:val="18"/>
                <w:szCs w:val="18"/>
                <w:bdr w:val="none" w:sz="0" w:space="0" w:color="auto" w:frame="1"/>
              </w:rPr>
              <w:t>Database</w:t>
            </w:r>
            <w:r w:rsidRPr="00D756FF">
              <w:rPr>
                <w:sz w:val="18"/>
                <w:szCs w:val="18"/>
              </w:rPr>
              <w:t> </w:t>
            </w:r>
            <w:r w:rsidRPr="00D756FF">
              <w:rPr>
                <w:rStyle w:val="medium-normal"/>
                <w:sz w:val="18"/>
                <w:szCs w:val="18"/>
                <w:bdr w:val="none" w:sz="0" w:space="0" w:color="auto" w:frame="1"/>
              </w:rPr>
              <w:t>- APA PsycInfo</w:t>
            </w:r>
          </w:p>
        </w:tc>
        <w:tc>
          <w:tcPr>
            <w:tcW w:w="49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68,241</w:t>
            </w:r>
          </w:p>
        </w:tc>
      </w:tr>
      <w:tr w:rsidR="00CC76BD" w:rsidRPr="00D756FF" w:rsidTr="00E95070">
        <w:tc>
          <w:tcPr>
            <w:tcW w:w="255"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S24</w:t>
            </w:r>
          </w:p>
        </w:tc>
        <w:tc>
          <w:tcPr>
            <w:tcW w:w="162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DE "Mental Health Stigma"</w:t>
            </w:r>
          </w:p>
        </w:tc>
        <w:tc>
          <w:tcPr>
            <w:tcW w:w="1168"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Expanders</w:t>
            </w:r>
            <w:r w:rsidRPr="00D756FF">
              <w:rPr>
                <w:sz w:val="18"/>
                <w:szCs w:val="18"/>
              </w:rPr>
              <w:t> </w:t>
            </w:r>
            <w:r w:rsidRPr="00D756FF">
              <w:rPr>
                <w:rStyle w:val="medium-normal"/>
                <w:sz w:val="18"/>
                <w:szCs w:val="18"/>
                <w:bdr w:val="none" w:sz="0" w:space="0" w:color="auto" w:frame="1"/>
              </w:rPr>
              <w:t>- Apply equivalent subjects</w:t>
            </w:r>
            <w:r w:rsidRPr="00D756FF">
              <w:rPr>
                <w:sz w:val="18"/>
                <w:szCs w:val="18"/>
              </w:rPr>
              <w:br/>
            </w:r>
            <w:r w:rsidRPr="00D756FF">
              <w:rPr>
                <w:rStyle w:val="medium-bold"/>
                <w:sz w:val="18"/>
                <w:szCs w:val="18"/>
                <w:bdr w:val="none" w:sz="0" w:space="0" w:color="auto" w:frame="1"/>
              </w:rPr>
              <w:t>Search modes</w:t>
            </w:r>
            <w:r w:rsidRPr="00D756FF">
              <w:rPr>
                <w:sz w:val="18"/>
                <w:szCs w:val="18"/>
              </w:rPr>
              <w:t> </w:t>
            </w:r>
            <w:r w:rsidRPr="00D756FF">
              <w:rPr>
                <w:rStyle w:val="medium-normal"/>
                <w:sz w:val="18"/>
                <w:szCs w:val="18"/>
                <w:bdr w:val="none" w:sz="0" w:space="0" w:color="auto" w:frame="1"/>
              </w:rPr>
              <w:t>- Boolean/Phrase</w:t>
            </w:r>
          </w:p>
        </w:tc>
        <w:tc>
          <w:tcPr>
            <w:tcW w:w="144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Interface</w:t>
            </w:r>
            <w:r w:rsidRPr="00D756FF">
              <w:rPr>
                <w:sz w:val="18"/>
                <w:szCs w:val="18"/>
              </w:rPr>
              <w:t> </w:t>
            </w:r>
            <w:r w:rsidRPr="00D756FF">
              <w:rPr>
                <w:rStyle w:val="medium-normal"/>
                <w:sz w:val="18"/>
                <w:szCs w:val="18"/>
                <w:bdr w:val="none" w:sz="0" w:space="0" w:color="auto" w:frame="1"/>
              </w:rPr>
              <w:t>- EBSCOhost Research Databases</w:t>
            </w:r>
            <w:r w:rsidRPr="00D756FF">
              <w:rPr>
                <w:sz w:val="18"/>
                <w:szCs w:val="18"/>
              </w:rPr>
              <w:br/>
            </w:r>
            <w:r w:rsidRPr="00D756FF">
              <w:rPr>
                <w:rStyle w:val="medium-bold"/>
                <w:sz w:val="18"/>
                <w:szCs w:val="18"/>
                <w:bdr w:val="none" w:sz="0" w:space="0" w:color="auto" w:frame="1"/>
              </w:rPr>
              <w:t>Search Screen</w:t>
            </w:r>
            <w:r w:rsidRPr="00D756FF">
              <w:rPr>
                <w:sz w:val="18"/>
                <w:szCs w:val="18"/>
              </w:rPr>
              <w:t> </w:t>
            </w:r>
            <w:r w:rsidRPr="00D756FF">
              <w:rPr>
                <w:rStyle w:val="medium-normal"/>
                <w:sz w:val="18"/>
                <w:szCs w:val="18"/>
                <w:bdr w:val="none" w:sz="0" w:space="0" w:color="auto" w:frame="1"/>
              </w:rPr>
              <w:t>- Advanced Search</w:t>
            </w:r>
            <w:r w:rsidRPr="00D756FF">
              <w:rPr>
                <w:sz w:val="18"/>
                <w:szCs w:val="18"/>
              </w:rPr>
              <w:br/>
            </w:r>
            <w:r w:rsidRPr="00D756FF">
              <w:rPr>
                <w:rStyle w:val="medium-bold"/>
                <w:sz w:val="18"/>
                <w:szCs w:val="18"/>
                <w:bdr w:val="none" w:sz="0" w:space="0" w:color="auto" w:frame="1"/>
              </w:rPr>
              <w:t>Database</w:t>
            </w:r>
            <w:r w:rsidRPr="00D756FF">
              <w:rPr>
                <w:sz w:val="18"/>
                <w:szCs w:val="18"/>
              </w:rPr>
              <w:t> </w:t>
            </w:r>
            <w:r w:rsidRPr="00D756FF">
              <w:rPr>
                <w:rStyle w:val="medium-normal"/>
                <w:sz w:val="18"/>
                <w:szCs w:val="18"/>
                <w:bdr w:val="none" w:sz="0" w:space="0" w:color="auto" w:frame="1"/>
              </w:rPr>
              <w:t>- APA PsycInfo</w:t>
            </w:r>
          </w:p>
        </w:tc>
        <w:tc>
          <w:tcPr>
            <w:tcW w:w="49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204</w:t>
            </w:r>
          </w:p>
        </w:tc>
      </w:tr>
      <w:tr w:rsidR="00CC76BD" w:rsidRPr="00D756FF" w:rsidTr="00E95070">
        <w:tc>
          <w:tcPr>
            <w:tcW w:w="255"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S23</w:t>
            </w:r>
          </w:p>
        </w:tc>
        <w:tc>
          <w:tcPr>
            <w:tcW w:w="162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DE "Mental Illness (Attitudes Toward)"</w:t>
            </w:r>
          </w:p>
        </w:tc>
        <w:tc>
          <w:tcPr>
            <w:tcW w:w="1168"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Expanders</w:t>
            </w:r>
            <w:r w:rsidRPr="00D756FF">
              <w:rPr>
                <w:sz w:val="18"/>
                <w:szCs w:val="18"/>
              </w:rPr>
              <w:t> </w:t>
            </w:r>
            <w:r w:rsidRPr="00D756FF">
              <w:rPr>
                <w:rStyle w:val="medium-normal"/>
                <w:sz w:val="18"/>
                <w:szCs w:val="18"/>
                <w:bdr w:val="none" w:sz="0" w:space="0" w:color="auto" w:frame="1"/>
              </w:rPr>
              <w:t>- Apply equivalent subjects</w:t>
            </w:r>
            <w:r w:rsidRPr="00D756FF">
              <w:rPr>
                <w:sz w:val="18"/>
                <w:szCs w:val="18"/>
              </w:rPr>
              <w:br/>
            </w:r>
            <w:r w:rsidRPr="00D756FF">
              <w:rPr>
                <w:rStyle w:val="medium-bold"/>
                <w:sz w:val="18"/>
                <w:szCs w:val="18"/>
                <w:bdr w:val="none" w:sz="0" w:space="0" w:color="auto" w:frame="1"/>
              </w:rPr>
              <w:t>Search modes</w:t>
            </w:r>
            <w:r w:rsidRPr="00D756FF">
              <w:rPr>
                <w:sz w:val="18"/>
                <w:szCs w:val="18"/>
              </w:rPr>
              <w:t> </w:t>
            </w:r>
            <w:r w:rsidRPr="00D756FF">
              <w:rPr>
                <w:rStyle w:val="medium-normal"/>
                <w:sz w:val="18"/>
                <w:szCs w:val="18"/>
                <w:bdr w:val="none" w:sz="0" w:space="0" w:color="auto" w:frame="1"/>
              </w:rPr>
              <w:t>- Boolean/Phrase</w:t>
            </w:r>
          </w:p>
        </w:tc>
        <w:tc>
          <w:tcPr>
            <w:tcW w:w="144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Interface</w:t>
            </w:r>
            <w:r w:rsidRPr="00D756FF">
              <w:rPr>
                <w:sz w:val="18"/>
                <w:szCs w:val="18"/>
              </w:rPr>
              <w:t> </w:t>
            </w:r>
            <w:r w:rsidRPr="00D756FF">
              <w:rPr>
                <w:rStyle w:val="medium-normal"/>
                <w:sz w:val="18"/>
                <w:szCs w:val="18"/>
                <w:bdr w:val="none" w:sz="0" w:space="0" w:color="auto" w:frame="1"/>
              </w:rPr>
              <w:t>- EBSCOhost Research Databases</w:t>
            </w:r>
            <w:r w:rsidRPr="00D756FF">
              <w:rPr>
                <w:sz w:val="18"/>
                <w:szCs w:val="18"/>
              </w:rPr>
              <w:br/>
            </w:r>
            <w:r w:rsidRPr="00D756FF">
              <w:rPr>
                <w:rStyle w:val="medium-bold"/>
                <w:sz w:val="18"/>
                <w:szCs w:val="18"/>
                <w:bdr w:val="none" w:sz="0" w:space="0" w:color="auto" w:frame="1"/>
              </w:rPr>
              <w:t>Search Screen</w:t>
            </w:r>
            <w:r w:rsidRPr="00D756FF">
              <w:rPr>
                <w:sz w:val="18"/>
                <w:szCs w:val="18"/>
              </w:rPr>
              <w:t> </w:t>
            </w:r>
            <w:r w:rsidRPr="00D756FF">
              <w:rPr>
                <w:rStyle w:val="medium-normal"/>
                <w:sz w:val="18"/>
                <w:szCs w:val="18"/>
                <w:bdr w:val="none" w:sz="0" w:space="0" w:color="auto" w:frame="1"/>
              </w:rPr>
              <w:t>- Advanced Search</w:t>
            </w:r>
            <w:r w:rsidRPr="00D756FF">
              <w:rPr>
                <w:sz w:val="18"/>
                <w:szCs w:val="18"/>
              </w:rPr>
              <w:br/>
            </w:r>
            <w:r w:rsidRPr="00D756FF">
              <w:rPr>
                <w:rStyle w:val="medium-bold"/>
                <w:sz w:val="18"/>
                <w:szCs w:val="18"/>
                <w:bdr w:val="none" w:sz="0" w:space="0" w:color="auto" w:frame="1"/>
              </w:rPr>
              <w:t>Database</w:t>
            </w:r>
            <w:r w:rsidRPr="00D756FF">
              <w:rPr>
                <w:sz w:val="18"/>
                <w:szCs w:val="18"/>
              </w:rPr>
              <w:t> </w:t>
            </w:r>
            <w:r w:rsidRPr="00D756FF">
              <w:rPr>
                <w:rStyle w:val="medium-normal"/>
                <w:sz w:val="18"/>
                <w:szCs w:val="18"/>
                <w:bdr w:val="none" w:sz="0" w:space="0" w:color="auto" w:frame="1"/>
              </w:rPr>
              <w:t>- APA PsycInfo</w:t>
            </w:r>
          </w:p>
        </w:tc>
        <w:tc>
          <w:tcPr>
            <w:tcW w:w="49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3,518</w:t>
            </w:r>
          </w:p>
        </w:tc>
      </w:tr>
      <w:tr w:rsidR="00CC76BD" w:rsidRPr="00D756FF" w:rsidTr="00E95070">
        <w:tc>
          <w:tcPr>
            <w:tcW w:w="255"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lastRenderedPageBreak/>
              <w:t>S22</w:t>
            </w:r>
          </w:p>
        </w:tc>
        <w:tc>
          <w:tcPr>
            <w:tcW w:w="162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DE "Depression (Emotion)"</w:t>
            </w:r>
          </w:p>
        </w:tc>
        <w:tc>
          <w:tcPr>
            <w:tcW w:w="1168"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Expanders</w:t>
            </w:r>
            <w:r w:rsidRPr="00D756FF">
              <w:rPr>
                <w:sz w:val="18"/>
                <w:szCs w:val="18"/>
              </w:rPr>
              <w:t> </w:t>
            </w:r>
            <w:r w:rsidRPr="00D756FF">
              <w:rPr>
                <w:rStyle w:val="medium-normal"/>
                <w:sz w:val="18"/>
                <w:szCs w:val="18"/>
                <w:bdr w:val="none" w:sz="0" w:space="0" w:color="auto" w:frame="1"/>
              </w:rPr>
              <w:t>- Apply equivalent subjects</w:t>
            </w:r>
            <w:r w:rsidRPr="00D756FF">
              <w:rPr>
                <w:sz w:val="18"/>
                <w:szCs w:val="18"/>
              </w:rPr>
              <w:br/>
            </w:r>
            <w:r w:rsidRPr="00D756FF">
              <w:rPr>
                <w:rStyle w:val="medium-bold"/>
                <w:sz w:val="18"/>
                <w:szCs w:val="18"/>
                <w:bdr w:val="none" w:sz="0" w:space="0" w:color="auto" w:frame="1"/>
              </w:rPr>
              <w:t>Search modes</w:t>
            </w:r>
            <w:r w:rsidRPr="00D756FF">
              <w:rPr>
                <w:sz w:val="18"/>
                <w:szCs w:val="18"/>
              </w:rPr>
              <w:t> </w:t>
            </w:r>
            <w:r w:rsidRPr="00D756FF">
              <w:rPr>
                <w:rStyle w:val="medium-normal"/>
                <w:sz w:val="18"/>
                <w:szCs w:val="18"/>
                <w:bdr w:val="none" w:sz="0" w:space="0" w:color="auto" w:frame="1"/>
              </w:rPr>
              <w:t>- Boolean/Phrase</w:t>
            </w:r>
          </w:p>
        </w:tc>
        <w:tc>
          <w:tcPr>
            <w:tcW w:w="144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Interface</w:t>
            </w:r>
            <w:r w:rsidRPr="00D756FF">
              <w:rPr>
                <w:sz w:val="18"/>
                <w:szCs w:val="18"/>
              </w:rPr>
              <w:t> </w:t>
            </w:r>
            <w:r w:rsidRPr="00D756FF">
              <w:rPr>
                <w:rStyle w:val="medium-normal"/>
                <w:sz w:val="18"/>
                <w:szCs w:val="18"/>
                <w:bdr w:val="none" w:sz="0" w:space="0" w:color="auto" w:frame="1"/>
              </w:rPr>
              <w:t>- EBSCOhost Research Databases</w:t>
            </w:r>
            <w:r w:rsidRPr="00D756FF">
              <w:rPr>
                <w:sz w:val="18"/>
                <w:szCs w:val="18"/>
              </w:rPr>
              <w:br/>
            </w:r>
            <w:r w:rsidRPr="00D756FF">
              <w:rPr>
                <w:rStyle w:val="medium-bold"/>
                <w:sz w:val="18"/>
                <w:szCs w:val="18"/>
                <w:bdr w:val="none" w:sz="0" w:space="0" w:color="auto" w:frame="1"/>
              </w:rPr>
              <w:t>Search Screen</w:t>
            </w:r>
            <w:r w:rsidRPr="00D756FF">
              <w:rPr>
                <w:sz w:val="18"/>
                <w:szCs w:val="18"/>
              </w:rPr>
              <w:t> </w:t>
            </w:r>
            <w:r w:rsidRPr="00D756FF">
              <w:rPr>
                <w:rStyle w:val="medium-normal"/>
                <w:sz w:val="18"/>
                <w:szCs w:val="18"/>
                <w:bdr w:val="none" w:sz="0" w:space="0" w:color="auto" w:frame="1"/>
              </w:rPr>
              <w:t>- Advanced Search</w:t>
            </w:r>
            <w:r w:rsidRPr="00D756FF">
              <w:rPr>
                <w:sz w:val="18"/>
                <w:szCs w:val="18"/>
              </w:rPr>
              <w:br/>
            </w:r>
            <w:r w:rsidRPr="00D756FF">
              <w:rPr>
                <w:rStyle w:val="medium-bold"/>
                <w:sz w:val="18"/>
                <w:szCs w:val="18"/>
                <w:bdr w:val="none" w:sz="0" w:space="0" w:color="auto" w:frame="1"/>
              </w:rPr>
              <w:t>Database</w:t>
            </w:r>
            <w:r w:rsidRPr="00D756FF">
              <w:rPr>
                <w:sz w:val="18"/>
                <w:szCs w:val="18"/>
              </w:rPr>
              <w:t> </w:t>
            </w:r>
            <w:r w:rsidRPr="00D756FF">
              <w:rPr>
                <w:rStyle w:val="medium-normal"/>
                <w:sz w:val="18"/>
                <w:szCs w:val="18"/>
                <w:bdr w:val="none" w:sz="0" w:space="0" w:color="auto" w:frame="1"/>
              </w:rPr>
              <w:t>- APA PsycInfo</w:t>
            </w:r>
          </w:p>
        </w:tc>
        <w:tc>
          <w:tcPr>
            <w:tcW w:w="49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25,463</w:t>
            </w:r>
          </w:p>
        </w:tc>
      </w:tr>
      <w:tr w:rsidR="00CC76BD" w:rsidRPr="00D756FF" w:rsidTr="00E95070">
        <w:tc>
          <w:tcPr>
            <w:tcW w:w="255"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S21</w:t>
            </w:r>
          </w:p>
        </w:tc>
        <w:tc>
          <w:tcPr>
            <w:tcW w:w="162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DE "Anxiety Disorders" OR DE "Castration Anxiety" OR DE "Death Anxiety" OR DE "Generalized Anxiety Disorder" OR DE "Obsessive Compulsive Disorder" OR DE "Panic Attack" OR DE "Panic Disorder" OR DE "Phobias" OR DE "Separation Anxiety Disorder" OR DE "Trichotillomania"</w:t>
            </w:r>
          </w:p>
        </w:tc>
        <w:tc>
          <w:tcPr>
            <w:tcW w:w="1168"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Expanders</w:t>
            </w:r>
            <w:r w:rsidRPr="00D756FF">
              <w:rPr>
                <w:sz w:val="18"/>
                <w:szCs w:val="18"/>
              </w:rPr>
              <w:t> </w:t>
            </w:r>
            <w:r w:rsidRPr="00D756FF">
              <w:rPr>
                <w:rStyle w:val="medium-normal"/>
                <w:sz w:val="18"/>
                <w:szCs w:val="18"/>
                <w:bdr w:val="none" w:sz="0" w:space="0" w:color="auto" w:frame="1"/>
              </w:rPr>
              <w:t>- Apply equivalent subjects</w:t>
            </w:r>
            <w:r w:rsidRPr="00D756FF">
              <w:rPr>
                <w:sz w:val="18"/>
                <w:szCs w:val="18"/>
              </w:rPr>
              <w:br/>
            </w:r>
            <w:r w:rsidRPr="00D756FF">
              <w:rPr>
                <w:rStyle w:val="medium-bold"/>
                <w:sz w:val="18"/>
                <w:szCs w:val="18"/>
                <w:bdr w:val="none" w:sz="0" w:space="0" w:color="auto" w:frame="1"/>
              </w:rPr>
              <w:t>Search modes</w:t>
            </w:r>
            <w:r w:rsidRPr="00D756FF">
              <w:rPr>
                <w:sz w:val="18"/>
                <w:szCs w:val="18"/>
              </w:rPr>
              <w:t> </w:t>
            </w:r>
            <w:r w:rsidRPr="00D756FF">
              <w:rPr>
                <w:rStyle w:val="medium-normal"/>
                <w:sz w:val="18"/>
                <w:szCs w:val="18"/>
                <w:bdr w:val="none" w:sz="0" w:space="0" w:color="auto" w:frame="1"/>
              </w:rPr>
              <w:t>- Boolean/Phrase</w:t>
            </w:r>
          </w:p>
        </w:tc>
        <w:tc>
          <w:tcPr>
            <w:tcW w:w="144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Interface</w:t>
            </w:r>
            <w:r w:rsidRPr="00D756FF">
              <w:rPr>
                <w:sz w:val="18"/>
                <w:szCs w:val="18"/>
              </w:rPr>
              <w:t> </w:t>
            </w:r>
            <w:r w:rsidRPr="00D756FF">
              <w:rPr>
                <w:rStyle w:val="medium-normal"/>
                <w:sz w:val="18"/>
                <w:szCs w:val="18"/>
                <w:bdr w:val="none" w:sz="0" w:space="0" w:color="auto" w:frame="1"/>
              </w:rPr>
              <w:t>- EBSCOhost Research Databases</w:t>
            </w:r>
            <w:r w:rsidRPr="00D756FF">
              <w:rPr>
                <w:sz w:val="18"/>
                <w:szCs w:val="18"/>
              </w:rPr>
              <w:br/>
            </w:r>
            <w:r w:rsidRPr="00D756FF">
              <w:rPr>
                <w:rStyle w:val="medium-bold"/>
                <w:sz w:val="18"/>
                <w:szCs w:val="18"/>
                <w:bdr w:val="none" w:sz="0" w:space="0" w:color="auto" w:frame="1"/>
              </w:rPr>
              <w:t>Search Screen</w:t>
            </w:r>
            <w:r w:rsidRPr="00D756FF">
              <w:rPr>
                <w:sz w:val="18"/>
                <w:szCs w:val="18"/>
              </w:rPr>
              <w:t> </w:t>
            </w:r>
            <w:r w:rsidRPr="00D756FF">
              <w:rPr>
                <w:rStyle w:val="medium-normal"/>
                <w:sz w:val="18"/>
                <w:szCs w:val="18"/>
                <w:bdr w:val="none" w:sz="0" w:space="0" w:color="auto" w:frame="1"/>
              </w:rPr>
              <w:t>- Advanced Search</w:t>
            </w:r>
            <w:r w:rsidRPr="00D756FF">
              <w:rPr>
                <w:sz w:val="18"/>
                <w:szCs w:val="18"/>
              </w:rPr>
              <w:br/>
            </w:r>
            <w:r w:rsidRPr="00D756FF">
              <w:rPr>
                <w:rStyle w:val="medium-bold"/>
                <w:sz w:val="18"/>
                <w:szCs w:val="18"/>
                <w:bdr w:val="none" w:sz="0" w:space="0" w:color="auto" w:frame="1"/>
              </w:rPr>
              <w:t>Database</w:t>
            </w:r>
            <w:r w:rsidRPr="00D756FF">
              <w:rPr>
                <w:sz w:val="18"/>
                <w:szCs w:val="18"/>
              </w:rPr>
              <w:t> </w:t>
            </w:r>
            <w:r w:rsidRPr="00D756FF">
              <w:rPr>
                <w:rStyle w:val="medium-normal"/>
                <w:sz w:val="18"/>
                <w:szCs w:val="18"/>
                <w:bdr w:val="none" w:sz="0" w:space="0" w:color="auto" w:frame="1"/>
              </w:rPr>
              <w:t>- APA PsycInfo</w:t>
            </w:r>
          </w:p>
        </w:tc>
        <w:tc>
          <w:tcPr>
            <w:tcW w:w="499" w:type="pct"/>
            <w:tcBorders>
              <w:top w:val="nil"/>
              <w:bottom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58,697</w:t>
            </w:r>
          </w:p>
        </w:tc>
      </w:tr>
      <w:tr w:rsidR="00CC76BD" w:rsidRPr="00D756FF" w:rsidTr="00E95070">
        <w:tc>
          <w:tcPr>
            <w:tcW w:w="255" w:type="pct"/>
            <w:tcBorders>
              <w:top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S20</w:t>
            </w:r>
          </w:p>
        </w:tc>
        <w:tc>
          <w:tcPr>
            <w:tcW w:w="1629" w:type="pct"/>
            <w:tcBorders>
              <w:top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DE "Anxiety" OR DE "Anxiety Sensitivity" OR DE "Computer Anxiety" OR DE "Health Anxiety" OR DE "Mathematics Anxiety" OR DE "Performance Anxiety" OR DE "Social Anxiety" OR DE "Speech Anxiety" OR DE "Test Anxiety"</w:t>
            </w:r>
          </w:p>
        </w:tc>
        <w:tc>
          <w:tcPr>
            <w:tcW w:w="1168" w:type="pct"/>
            <w:tcBorders>
              <w:top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Expanders</w:t>
            </w:r>
            <w:r w:rsidRPr="00D756FF">
              <w:rPr>
                <w:sz w:val="18"/>
                <w:szCs w:val="18"/>
              </w:rPr>
              <w:t> </w:t>
            </w:r>
            <w:r w:rsidRPr="00D756FF">
              <w:rPr>
                <w:rStyle w:val="medium-normal"/>
                <w:sz w:val="18"/>
                <w:szCs w:val="18"/>
                <w:bdr w:val="none" w:sz="0" w:space="0" w:color="auto" w:frame="1"/>
              </w:rPr>
              <w:t>- Apply equivalent subjects</w:t>
            </w:r>
            <w:r w:rsidRPr="00D756FF">
              <w:rPr>
                <w:sz w:val="18"/>
                <w:szCs w:val="18"/>
              </w:rPr>
              <w:br/>
            </w:r>
            <w:r w:rsidRPr="00D756FF">
              <w:rPr>
                <w:rStyle w:val="medium-bold"/>
                <w:sz w:val="18"/>
                <w:szCs w:val="18"/>
                <w:bdr w:val="none" w:sz="0" w:space="0" w:color="auto" w:frame="1"/>
              </w:rPr>
              <w:t>Search modes</w:t>
            </w:r>
            <w:r w:rsidRPr="00D756FF">
              <w:rPr>
                <w:sz w:val="18"/>
                <w:szCs w:val="18"/>
              </w:rPr>
              <w:t> </w:t>
            </w:r>
            <w:r w:rsidRPr="00D756FF">
              <w:rPr>
                <w:rStyle w:val="medium-normal"/>
                <w:sz w:val="18"/>
                <w:szCs w:val="18"/>
                <w:bdr w:val="none" w:sz="0" w:space="0" w:color="auto" w:frame="1"/>
              </w:rPr>
              <w:t>- Boolean/Phrase</w:t>
            </w:r>
          </w:p>
        </w:tc>
        <w:tc>
          <w:tcPr>
            <w:tcW w:w="1449" w:type="pct"/>
            <w:tcBorders>
              <w:top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Interface</w:t>
            </w:r>
            <w:r w:rsidRPr="00D756FF">
              <w:rPr>
                <w:sz w:val="18"/>
                <w:szCs w:val="18"/>
              </w:rPr>
              <w:t> </w:t>
            </w:r>
            <w:r w:rsidRPr="00D756FF">
              <w:rPr>
                <w:rStyle w:val="medium-normal"/>
                <w:sz w:val="18"/>
                <w:szCs w:val="18"/>
                <w:bdr w:val="none" w:sz="0" w:space="0" w:color="auto" w:frame="1"/>
              </w:rPr>
              <w:t>- EBSCOhost Research Databases</w:t>
            </w:r>
            <w:r w:rsidRPr="00D756FF">
              <w:rPr>
                <w:sz w:val="18"/>
                <w:szCs w:val="18"/>
              </w:rPr>
              <w:br/>
            </w:r>
            <w:r w:rsidRPr="00D756FF">
              <w:rPr>
                <w:rStyle w:val="medium-bold"/>
                <w:sz w:val="18"/>
                <w:szCs w:val="18"/>
                <w:bdr w:val="none" w:sz="0" w:space="0" w:color="auto" w:frame="1"/>
              </w:rPr>
              <w:t>Search Screen</w:t>
            </w:r>
            <w:r w:rsidRPr="00D756FF">
              <w:rPr>
                <w:sz w:val="18"/>
                <w:szCs w:val="18"/>
              </w:rPr>
              <w:t> </w:t>
            </w:r>
            <w:r w:rsidRPr="00D756FF">
              <w:rPr>
                <w:rStyle w:val="medium-normal"/>
                <w:sz w:val="18"/>
                <w:szCs w:val="18"/>
                <w:bdr w:val="none" w:sz="0" w:space="0" w:color="auto" w:frame="1"/>
              </w:rPr>
              <w:t>- Advanced Search</w:t>
            </w:r>
            <w:r w:rsidRPr="00D756FF">
              <w:rPr>
                <w:sz w:val="18"/>
                <w:szCs w:val="18"/>
              </w:rPr>
              <w:br/>
            </w:r>
            <w:r w:rsidRPr="00D756FF">
              <w:rPr>
                <w:rStyle w:val="medium-bold"/>
                <w:sz w:val="18"/>
                <w:szCs w:val="18"/>
                <w:bdr w:val="none" w:sz="0" w:space="0" w:color="auto" w:frame="1"/>
              </w:rPr>
              <w:t>Database</w:t>
            </w:r>
            <w:r w:rsidRPr="00D756FF">
              <w:rPr>
                <w:sz w:val="18"/>
                <w:szCs w:val="18"/>
              </w:rPr>
              <w:t> </w:t>
            </w:r>
            <w:r w:rsidRPr="00D756FF">
              <w:rPr>
                <w:rStyle w:val="medium-normal"/>
                <w:sz w:val="18"/>
                <w:szCs w:val="18"/>
                <w:bdr w:val="none" w:sz="0" w:space="0" w:color="auto" w:frame="1"/>
              </w:rPr>
              <w:t>- APA PsycInfo</w:t>
            </w:r>
          </w:p>
        </w:tc>
        <w:tc>
          <w:tcPr>
            <w:tcW w:w="499" w:type="pct"/>
            <w:tcBorders>
              <w:top w:val="nil"/>
            </w:tcBorders>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87,472</w:t>
            </w:r>
          </w:p>
        </w:tc>
      </w:tr>
      <w:tr w:rsidR="00CC76BD" w:rsidRPr="00D756FF" w:rsidTr="00E95070">
        <w:tc>
          <w:tcPr>
            <w:tcW w:w="255" w:type="pct"/>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S19</w:t>
            </w:r>
          </w:p>
        </w:tc>
        <w:tc>
          <w:tcPr>
            <w:tcW w:w="1629" w:type="pct"/>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DE "Distress"</w:t>
            </w:r>
          </w:p>
        </w:tc>
        <w:tc>
          <w:tcPr>
            <w:tcW w:w="1168" w:type="pct"/>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Expanders</w:t>
            </w:r>
            <w:r w:rsidRPr="00D756FF">
              <w:rPr>
                <w:sz w:val="18"/>
                <w:szCs w:val="18"/>
              </w:rPr>
              <w:t> </w:t>
            </w:r>
            <w:r w:rsidRPr="00D756FF">
              <w:rPr>
                <w:rStyle w:val="medium-normal"/>
                <w:sz w:val="18"/>
                <w:szCs w:val="18"/>
                <w:bdr w:val="none" w:sz="0" w:space="0" w:color="auto" w:frame="1"/>
              </w:rPr>
              <w:t>- Apply equivalent subjects</w:t>
            </w:r>
            <w:r w:rsidRPr="00D756FF">
              <w:rPr>
                <w:sz w:val="18"/>
                <w:szCs w:val="18"/>
              </w:rPr>
              <w:br/>
            </w:r>
            <w:r w:rsidRPr="00D756FF">
              <w:rPr>
                <w:rStyle w:val="medium-bold"/>
                <w:sz w:val="18"/>
                <w:szCs w:val="18"/>
                <w:bdr w:val="none" w:sz="0" w:space="0" w:color="auto" w:frame="1"/>
              </w:rPr>
              <w:t>Search modes</w:t>
            </w:r>
            <w:r w:rsidRPr="00D756FF">
              <w:rPr>
                <w:sz w:val="18"/>
                <w:szCs w:val="18"/>
              </w:rPr>
              <w:t> </w:t>
            </w:r>
            <w:r w:rsidRPr="00D756FF">
              <w:rPr>
                <w:rStyle w:val="medium-normal"/>
                <w:sz w:val="18"/>
                <w:szCs w:val="18"/>
                <w:bdr w:val="none" w:sz="0" w:space="0" w:color="auto" w:frame="1"/>
              </w:rPr>
              <w:t>- Boolean/Phrase</w:t>
            </w:r>
          </w:p>
        </w:tc>
        <w:tc>
          <w:tcPr>
            <w:tcW w:w="1449" w:type="pct"/>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Interface</w:t>
            </w:r>
            <w:r w:rsidRPr="00D756FF">
              <w:rPr>
                <w:sz w:val="18"/>
                <w:szCs w:val="18"/>
              </w:rPr>
              <w:t> </w:t>
            </w:r>
            <w:r w:rsidRPr="00D756FF">
              <w:rPr>
                <w:rStyle w:val="medium-normal"/>
                <w:sz w:val="18"/>
                <w:szCs w:val="18"/>
                <w:bdr w:val="none" w:sz="0" w:space="0" w:color="auto" w:frame="1"/>
              </w:rPr>
              <w:t>- EBSCOhost Research Databases</w:t>
            </w:r>
            <w:r w:rsidRPr="00D756FF">
              <w:rPr>
                <w:sz w:val="18"/>
                <w:szCs w:val="18"/>
              </w:rPr>
              <w:br/>
            </w:r>
            <w:r w:rsidRPr="00D756FF">
              <w:rPr>
                <w:rStyle w:val="medium-bold"/>
                <w:sz w:val="18"/>
                <w:szCs w:val="18"/>
                <w:bdr w:val="none" w:sz="0" w:space="0" w:color="auto" w:frame="1"/>
              </w:rPr>
              <w:t>Search Screen</w:t>
            </w:r>
            <w:r w:rsidRPr="00D756FF">
              <w:rPr>
                <w:sz w:val="18"/>
                <w:szCs w:val="18"/>
              </w:rPr>
              <w:t> </w:t>
            </w:r>
            <w:r w:rsidRPr="00D756FF">
              <w:rPr>
                <w:rStyle w:val="medium-normal"/>
                <w:sz w:val="18"/>
                <w:szCs w:val="18"/>
                <w:bdr w:val="none" w:sz="0" w:space="0" w:color="auto" w:frame="1"/>
              </w:rPr>
              <w:t>- Advanced Search</w:t>
            </w:r>
            <w:r w:rsidRPr="00D756FF">
              <w:rPr>
                <w:sz w:val="18"/>
                <w:szCs w:val="18"/>
              </w:rPr>
              <w:br/>
            </w:r>
            <w:r w:rsidRPr="00D756FF">
              <w:rPr>
                <w:rStyle w:val="medium-bold"/>
                <w:sz w:val="18"/>
                <w:szCs w:val="18"/>
                <w:bdr w:val="none" w:sz="0" w:space="0" w:color="auto" w:frame="1"/>
              </w:rPr>
              <w:t>Database</w:t>
            </w:r>
            <w:r w:rsidRPr="00D756FF">
              <w:rPr>
                <w:sz w:val="18"/>
                <w:szCs w:val="18"/>
              </w:rPr>
              <w:t> </w:t>
            </w:r>
            <w:r w:rsidRPr="00D756FF">
              <w:rPr>
                <w:rStyle w:val="medium-normal"/>
                <w:sz w:val="18"/>
                <w:szCs w:val="18"/>
                <w:bdr w:val="none" w:sz="0" w:space="0" w:color="auto" w:frame="1"/>
              </w:rPr>
              <w:t>- APA PsycInfo</w:t>
            </w:r>
          </w:p>
        </w:tc>
        <w:tc>
          <w:tcPr>
            <w:tcW w:w="499" w:type="pct"/>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21,904</w:t>
            </w:r>
          </w:p>
        </w:tc>
      </w:tr>
      <w:tr w:rsidR="00CC76BD" w:rsidRPr="00D756FF" w:rsidTr="00E95070">
        <w:tc>
          <w:tcPr>
            <w:tcW w:w="255" w:type="pct"/>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S18</w:t>
            </w:r>
          </w:p>
        </w:tc>
        <w:tc>
          <w:tcPr>
            <w:tcW w:w="1629" w:type="pct"/>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DE "Psychological Stress"</w:t>
            </w:r>
          </w:p>
        </w:tc>
        <w:tc>
          <w:tcPr>
            <w:tcW w:w="1168" w:type="pct"/>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Expanders</w:t>
            </w:r>
            <w:r w:rsidRPr="00D756FF">
              <w:rPr>
                <w:sz w:val="18"/>
                <w:szCs w:val="18"/>
              </w:rPr>
              <w:t> </w:t>
            </w:r>
            <w:r w:rsidRPr="00D756FF">
              <w:rPr>
                <w:rStyle w:val="medium-normal"/>
                <w:sz w:val="18"/>
                <w:szCs w:val="18"/>
                <w:bdr w:val="none" w:sz="0" w:space="0" w:color="auto" w:frame="1"/>
              </w:rPr>
              <w:t>- Apply equivalent subjects</w:t>
            </w:r>
            <w:r w:rsidRPr="00D756FF">
              <w:rPr>
                <w:sz w:val="18"/>
                <w:szCs w:val="18"/>
              </w:rPr>
              <w:br/>
            </w:r>
            <w:r w:rsidRPr="00D756FF">
              <w:rPr>
                <w:rStyle w:val="medium-bold"/>
                <w:sz w:val="18"/>
                <w:szCs w:val="18"/>
                <w:bdr w:val="none" w:sz="0" w:space="0" w:color="auto" w:frame="1"/>
              </w:rPr>
              <w:t>Search modes</w:t>
            </w:r>
            <w:r w:rsidRPr="00D756FF">
              <w:rPr>
                <w:sz w:val="18"/>
                <w:szCs w:val="18"/>
              </w:rPr>
              <w:t> </w:t>
            </w:r>
            <w:r w:rsidRPr="00D756FF">
              <w:rPr>
                <w:rStyle w:val="medium-normal"/>
                <w:sz w:val="18"/>
                <w:szCs w:val="18"/>
                <w:bdr w:val="none" w:sz="0" w:space="0" w:color="auto" w:frame="1"/>
              </w:rPr>
              <w:t>- Boolean/Phrase</w:t>
            </w:r>
          </w:p>
        </w:tc>
        <w:tc>
          <w:tcPr>
            <w:tcW w:w="1449" w:type="pct"/>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Interface</w:t>
            </w:r>
            <w:r w:rsidRPr="00D756FF">
              <w:rPr>
                <w:sz w:val="18"/>
                <w:szCs w:val="18"/>
              </w:rPr>
              <w:t> </w:t>
            </w:r>
            <w:r w:rsidRPr="00D756FF">
              <w:rPr>
                <w:rStyle w:val="medium-normal"/>
                <w:sz w:val="18"/>
                <w:szCs w:val="18"/>
                <w:bdr w:val="none" w:sz="0" w:space="0" w:color="auto" w:frame="1"/>
              </w:rPr>
              <w:t>- EBSCOhost Research Databases</w:t>
            </w:r>
            <w:r w:rsidRPr="00D756FF">
              <w:rPr>
                <w:sz w:val="18"/>
                <w:szCs w:val="18"/>
              </w:rPr>
              <w:br/>
            </w:r>
            <w:r w:rsidRPr="00D756FF">
              <w:rPr>
                <w:rStyle w:val="medium-bold"/>
                <w:sz w:val="18"/>
                <w:szCs w:val="18"/>
                <w:bdr w:val="none" w:sz="0" w:space="0" w:color="auto" w:frame="1"/>
              </w:rPr>
              <w:t>Search Screen</w:t>
            </w:r>
            <w:r w:rsidRPr="00D756FF">
              <w:rPr>
                <w:sz w:val="18"/>
                <w:szCs w:val="18"/>
              </w:rPr>
              <w:t> </w:t>
            </w:r>
            <w:r w:rsidRPr="00D756FF">
              <w:rPr>
                <w:rStyle w:val="medium-normal"/>
                <w:sz w:val="18"/>
                <w:szCs w:val="18"/>
                <w:bdr w:val="none" w:sz="0" w:space="0" w:color="auto" w:frame="1"/>
              </w:rPr>
              <w:t>- Advanced Search</w:t>
            </w:r>
            <w:r w:rsidRPr="00D756FF">
              <w:rPr>
                <w:sz w:val="18"/>
                <w:szCs w:val="18"/>
              </w:rPr>
              <w:br/>
            </w:r>
            <w:r w:rsidRPr="00D756FF">
              <w:rPr>
                <w:rStyle w:val="medium-bold"/>
                <w:sz w:val="18"/>
                <w:szCs w:val="18"/>
                <w:bdr w:val="none" w:sz="0" w:space="0" w:color="auto" w:frame="1"/>
              </w:rPr>
              <w:t>Database</w:t>
            </w:r>
            <w:r w:rsidRPr="00D756FF">
              <w:rPr>
                <w:sz w:val="18"/>
                <w:szCs w:val="18"/>
              </w:rPr>
              <w:t> </w:t>
            </w:r>
            <w:r w:rsidRPr="00D756FF">
              <w:rPr>
                <w:rStyle w:val="medium-normal"/>
                <w:sz w:val="18"/>
                <w:szCs w:val="18"/>
                <w:bdr w:val="none" w:sz="0" w:space="0" w:color="auto" w:frame="1"/>
              </w:rPr>
              <w:t>- APA PsycInfo</w:t>
            </w:r>
          </w:p>
        </w:tc>
        <w:tc>
          <w:tcPr>
            <w:tcW w:w="499" w:type="pct"/>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8,843</w:t>
            </w:r>
          </w:p>
        </w:tc>
      </w:tr>
      <w:tr w:rsidR="00CC76BD" w:rsidRPr="00D756FF" w:rsidTr="00E95070">
        <w:tc>
          <w:tcPr>
            <w:tcW w:w="255" w:type="pct"/>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S17</w:t>
            </w:r>
          </w:p>
        </w:tc>
        <w:tc>
          <w:tcPr>
            <w:tcW w:w="1629" w:type="pct"/>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DE "Occupational Stress" OR DE "Compassion Fatigue"</w:t>
            </w:r>
          </w:p>
        </w:tc>
        <w:tc>
          <w:tcPr>
            <w:tcW w:w="1168" w:type="pct"/>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Expanders</w:t>
            </w:r>
            <w:r w:rsidRPr="00D756FF">
              <w:rPr>
                <w:sz w:val="18"/>
                <w:szCs w:val="18"/>
              </w:rPr>
              <w:t> </w:t>
            </w:r>
            <w:r w:rsidRPr="00D756FF">
              <w:rPr>
                <w:rStyle w:val="medium-normal"/>
                <w:sz w:val="18"/>
                <w:szCs w:val="18"/>
                <w:bdr w:val="none" w:sz="0" w:space="0" w:color="auto" w:frame="1"/>
              </w:rPr>
              <w:t>- Apply equivalent subjects</w:t>
            </w:r>
            <w:r w:rsidRPr="00D756FF">
              <w:rPr>
                <w:sz w:val="18"/>
                <w:szCs w:val="18"/>
              </w:rPr>
              <w:br/>
            </w:r>
            <w:r w:rsidRPr="00D756FF">
              <w:rPr>
                <w:rStyle w:val="medium-bold"/>
                <w:sz w:val="18"/>
                <w:szCs w:val="18"/>
                <w:bdr w:val="none" w:sz="0" w:space="0" w:color="auto" w:frame="1"/>
              </w:rPr>
              <w:t>Search modes</w:t>
            </w:r>
            <w:r w:rsidRPr="00D756FF">
              <w:rPr>
                <w:sz w:val="18"/>
                <w:szCs w:val="18"/>
              </w:rPr>
              <w:t> </w:t>
            </w:r>
            <w:r w:rsidRPr="00D756FF">
              <w:rPr>
                <w:rStyle w:val="medium-normal"/>
                <w:sz w:val="18"/>
                <w:szCs w:val="18"/>
                <w:bdr w:val="none" w:sz="0" w:space="0" w:color="auto" w:frame="1"/>
              </w:rPr>
              <w:t>- Boolean/Phrase</w:t>
            </w:r>
          </w:p>
        </w:tc>
        <w:tc>
          <w:tcPr>
            <w:tcW w:w="1449" w:type="pct"/>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Interface</w:t>
            </w:r>
            <w:r w:rsidRPr="00D756FF">
              <w:rPr>
                <w:sz w:val="18"/>
                <w:szCs w:val="18"/>
              </w:rPr>
              <w:t> </w:t>
            </w:r>
            <w:r w:rsidRPr="00D756FF">
              <w:rPr>
                <w:rStyle w:val="medium-normal"/>
                <w:sz w:val="18"/>
                <w:szCs w:val="18"/>
                <w:bdr w:val="none" w:sz="0" w:space="0" w:color="auto" w:frame="1"/>
              </w:rPr>
              <w:t>- EBSCOhost Research Databases</w:t>
            </w:r>
            <w:r w:rsidRPr="00D756FF">
              <w:rPr>
                <w:sz w:val="18"/>
                <w:szCs w:val="18"/>
              </w:rPr>
              <w:br/>
            </w:r>
            <w:r w:rsidRPr="00D756FF">
              <w:rPr>
                <w:rStyle w:val="medium-bold"/>
                <w:sz w:val="18"/>
                <w:szCs w:val="18"/>
                <w:bdr w:val="none" w:sz="0" w:space="0" w:color="auto" w:frame="1"/>
              </w:rPr>
              <w:t>Search Screen</w:t>
            </w:r>
            <w:r w:rsidRPr="00D756FF">
              <w:rPr>
                <w:sz w:val="18"/>
                <w:szCs w:val="18"/>
              </w:rPr>
              <w:t> </w:t>
            </w:r>
            <w:r w:rsidRPr="00D756FF">
              <w:rPr>
                <w:rStyle w:val="medium-normal"/>
                <w:sz w:val="18"/>
                <w:szCs w:val="18"/>
                <w:bdr w:val="none" w:sz="0" w:space="0" w:color="auto" w:frame="1"/>
              </w:rPr>
              <w:t>- Advanced Search</w:t>
            </w:r>
            <w:r w:rsidRPr="00D756FF">
              <w:rPr>
                <w:sz w:val="18"/>
                <w:szCs w:val="18"/>
              </w:rPr>
              <w:br/>
            </w:r>
            <w:r w:rsidRPr="00D756FF">
              <w:rPr>
                <w:rStyle w:val="medium-bold"/>
                <w:sz w:val="18"/>
                <w:szCs w:val="18"/>
                <w:bdr w:val="none" w:sz="0" w:space="0" w:color="auto" w:frame="1"/>
              </w:rPr>
              <w:t>Database</w:t>
            </w:r>
            <w:r w:rsidRPr="00D756FF">
              <w:rPr>
                <w:sz w:val="18"/>
                <w:szCs w:val="18"/>
              </w:rPr>
              <w:t> </w:t>
            </w:r>
            <w:r w:rsidRPr="00D756FF">
              <w:rPr>
                <w:rStyle w:val="medium-normal"/>
                <w:sz w:val="18"/>
                <w:szCs w:val="18"/>
                <w:bdr w:val="none" w:sz="0" w:space="0" w:color="auto" w:frame="1"/>
              </w:rPr>
              <w:t>- APA PsycInfo</w:t>
            </w:r>
          </w:p>
        </w:tc>
        <w:tc>
          <w:tcPr>
            <w:tcW w:w="499" w:type="pct"/>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21,509</w:t>
            </w:r>
          </w:p>
        </w:tc>
      </w:tr>
      <w:tr w:rsidR="00CC76BD" w:rsidRPr="00D756FF" w:rsidTr="00E95070">
        <w:tc>
          <w:tcPr>
            <w:tcW w:w="255" w:type="pct"/>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S16</w:t>
            </w:r>
          </w:p>
        </w:tc>
        <w:tc>
          <w:tcPr>
            <w:tcW w:w="1629" w:type="pct"/>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DE "Stress"</w:t>
            </w:r>
          </w:p>
        </w:tc>
        <w:tc>
          <w:tcPr>
            <w:tcW w:w="1168" w:type="pct"/>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Expanders</w:t>
            </w:r>
            <w:r w:rsidRPr="00D756FF">
              <w:rPr>
                <w:sz w:val="18"/>
                <w:szCs w:val="18"/>
              </w:rPr>
              <w:t> </w:t>
            </w:r>
            <w:r w:rsidRPr="00D756FF">
              <w:rPr>
                <w:rStyle w:val="medium-normal"/>
                <w:sz w:val="18"/>
                <w:szCs w:val="18"/>
                <w:bdr w:val="none" w:sz="0" w:space="0" w:color="auto" w:frame="1"/>
              </w:rPr>
              <w:t>- Apply equivalent subjects</w:t>
            </w:r>
            <w:r w:rsidRPr="00D756FF">
              <w:rPr>
                <w:sz w:val="18"/>
                <w:szCs w:val="18"/>
              </w:rPr>
              <w:br/>
            </w:r>
            <w:r w:rsidRPr="00D756FF">
              <w:rPr>
                <w:rStyle w:val="medium-bold"/>
                <w:sz w:val="18"/>
                <w:szCs w:val="18"/>
                <w:bdr w:val="none" w:sz="0" w:space="0" w:color="auto" w:frame="1"/>
              </w:rPr>
              <w:t>Search modes</w:t>
            </w:r>
            <w:r w:rsidRPr="00D756FF">
              <w:rPr>
                <w:sz w:val="18"/>
                <w:szCs w:val="18"/>
              </w:rPr>
              <w:t> </w:t>
            </w:r>
            <w:r w:rsidRPr="00D756FF">
              <w:rPr>
                <w:rStyle w:val="medium-normal"/>
                <w:sz w:val="18"/>
                <w:szCs w:val="18"/>
                <w:bdr w:val="none" w:sz="0" w:space="0" w:color="auto" w:frame="1"/>
              </w:rPr>
              <w:t>- Boolean/Phrase</w:t>
            </w:r>
          </w:p>
        </w:tc>
        <w:tc>
          <w:tcPr>
            <w:tcW w:w="1449" w:type="pct"/>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Interface</w:t>
            </w:r>
            <w:r w:rsidRPr="00D756FF">
              <w:rPr>
                <w:sz w:val="18"/>
                <w:szCs w:val="18"/>
              </w:rPr>
              <w:t> </w:t>
            </w:r>
            <w:r w:rsidRPr="00D756FF">
              <w:rPr>
                <w:rStyle w:val="medium-normal"/>
                <w:sz w:val="18"/>
                <w:szCs w:val="18"/>
                <w:bdr w:val="none" w:sz="0" w:space="0" w:color="auto" w:frame="1"/>
              </w:rPr>
              <w:t>- EBSCOhost Research Databases</w:t>
            </w:r>
            <w:r w:rsidRPr="00D756FF">
              <w:rPr>
                <w:sz w:val="18"/>
                <w:szCs w:val="18"/>
              </w:rPr>
              <w:br/>
            </w:r>
            <w:r w:rsidRPr="00D756FF">
              <w:rPr>
                <w:rStyle w:val="medium-bold"/>
                <w:sz w:val="18"/>
                <w:szCs w:val="18"/>
                <w:bdr w:val="none" w:sz="0" w:space="0" w:color="auto" w:frame="1"/>
              </w:rPr>
              <w:t>Search Screen</w:t>
            </w:r>
            <w:r w:rsidRPr="00D756FF">
              <w:rPr>
                <w:sz w:val="18"/>
                <w:szCs w:val="18"/>
              </w:rPr>
              <w:t> </w:t>
            </w:r>
            <w:r w:rsidRPr="00D756FF">
              <w:rPr>
                <w:rStyle w:val="medium-normal"/>
                <w:sz w:val="18"/>
                <w:szCs w:val="18"/>
                <w:bdr w:val="none" w:sz="0" w:space="0" w:color="auto" w:frame="1"/>
              </w:rPr>
              <w:t>- Advanced Search</w:t>
            </w:r>
            <w:r w:rsidRPr="00D756FF">
              <w:rPr>
                <w:sz w:val="18"/>
                <w:szCs w:val="18"/>
              </w:rPr>
              <w:br/>
            </w:r>
            <w:r w:rsidRPr="00D756FF">
              <w:rPr>
                <w:rStyle w:val="medium-bold"/>
                <w:sz w:val="18"/>
                <w:szCs w:val="18"/>
                <w:bdr w:val="none" w:sz="0" w:space="0" w:color="auto" w:frame="1"/>
              </w:rPr>
              <w:t>Database</w:t>
            </w:r>
            <w:r w:rsidRPr="00D756FF">
              <w:rPr>
                <w:sz w:val="18"/>
                <w:szCs w:val="18"/>
              </w:rPr>
              <w:t> </w:t>
            </w:r>
            <w:r w:rsidRPr="00D756FF">
              <w:rPr>
                <w:rStyle w:val="medium-normal"/>
                <w:sz w:val="18"/>
                <w:szCs w:val="18"/>
                <w:bdr w:val="none" w:sz="0" w:space="0" w:color="auto" w:frame="1"/>
              </w:rPr>
              <w:t>- APA PsycInfo</w:t>
            </w:r>
          </w:p>
        </w:tc>
        <w:tc>
          <w:tcPr>
            <w:tcW w:w="499" w:type="pct"/>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60,431</w:t>
            </w:r>
          </w:p>
        </w:tc>
      </w:tr>
      <w:tr w:rsidR="00CC76BD" w:rsidRPr="00D756FF" w:rsidTr="00E95070">
        <w:tc>
          <w:tcPr>
            <w:tcW w:w="255" w:type="pct"/>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S15</w:t>
            </w:r>
          </w:p>
        </w:tc>
        <w:tc>
          <w:tcPr>
            <w:tcW w:w="1629" w:type="pct"/>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DE "Mental Health" OR DE "Mental Status"</w:t>
            </w:r>
          </w:p>
        </w:tc>
        <w:tc>
          <w:tcPr>
            <w:tcW w:w="1168" w:type="pct"/>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Expanders</w:t>
            </w:r>
            <w:r w:rsidRPr="00D756FF">
              <w:rPr>
                <w:sz w:val="18"/>
                <w:szCs w:val="18"/>
              </w:rPr>
              <w:t> </w:t>
            </w:r>
            <w:r w:rsidRPr="00D756FF">
              <w:rPr>
                <w:rStyle w:val="medium-normal"/>
                <w:sz w:val="18"/>
                <w:szCs w:val="18"/>
                <w:bdr w:val="none" w:sz="0" w:space="0" w:color="auto" w:frame="1"/>
              </w:rPr>
              <w:t>- Apply equivalent subjects</w:t>
            </w:r>
            <w:r w:rsidRPr="00D756FF">
              <w:rPr>
                <w:sz w:val="18"/>
                <w:szCs w:val="18"/>
              </w:rPr>
              <w:br/>
            </w:r>
            <w:r w:rsidRPr="00D756FF">
              <w:rPr>
                <w:rStyle w:val="medium-bold"/>
                <w:sz w:val="18"/>
                <w:szCs w:val="18"/>
                <w:bdr w:val="none" w:sz="0" w:space="0" w:color="auto" w:frame="1"/>
              </w:rPr>
              <w:t>Search modes</w:t>
            </w:r>
            <w:r w:rsidRPr="00D756FF">
              <w:rPr>
                <w:sz w:val="18"/>
                <w:szCs w:val="18"/>
              </w:rPr>
              <w:t> </w:t>
            </w:r>
            <w:r w:rsidRPr="00D756FF">
              <w:rPr>
                <w:rStyle w:val="medium-normal"/>
                <w:sz w:val="18"/>
                <w:szCs w:val="18"/>
                <w:bdr w:val="none" w:sz="0" w:space="0" w:color="auto" w:frame="1"/>
              </w:rPr>
              <w:t>- Boolean/Phrase</w:t>
            </w:r>
          </w:p>
        </w:tc>
        <w:tc>
          <w:tcPr>
            <w:tcW w:w="1449" w:type="pct"/>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Interface</w:t>
            </w:r>
            <w:r w:rsidRPr="00D756FF">
              <w:rPr>
                <w:sz w:val="18"/>
                <w:szCs w:val="18"/>
              </w:rPr>
              <w:t> </w:t>
            </w:r>
            <w:r w:rsidRPr="00D756FF">
              <w:rPr>
                <w:rStyle w:val="medium-normal"/>
                <w:sz w:val="18"/>
                <w:szCs w:val="18"/>
                <w:bdr w:val="none" w:sz="0" w:space="0" w:color="auto" w:frame="1"/>
              </w:rPr>
              <w:t>- EBSCOhost Research Databases</w:t>
            </w:r>
            <w:r w:rsidRPr="00D756FF">
              <w:rPr>
                <w:sz w:val="18"/>
                <w:szCs w:val="18"/>
              </w:rPr>
              <w:br/>
            </w:r>
            <w:r w:rsidRPr="00D756FF">
              <w:rPr>
                <w:rStyle w:val="medium-bold"/>
                <w:sz w:val="18"/>
                <w:szCs w:val="18"/>
                <w:bdr w:val="none" w:sz="0" w:space="0" w:color="auto" w:frame="1"/>
              </w:rPr>
              <w:t>Search Screen</w:t>
            </w:r>
            <w:r w:rsidRPr="00D756FF">
              <w:rPr>
                <w:sz w:val="18"/>
                <w:szCs w:val="18"/>
              </w:rPr>
              <w:t> </w:t>
            </w:r>
            <w:r w:rsidRPr="00D756FF">
              <w:rPr>
                <w:rStyle w:val="medium-normal"/>
                <w:sz w:val="18"/>
                <w:szCs w:val="18"/>
                <w:bdr w:val="none" w:sz="0" w:space="0" w:color="auto" w:frame="1"/>
              </w:rPr>
              <w:t>- Advanced Search</w:t>
            </w:r>
            <w:r w:rsidRPr="00D756FF">
              <w:rPr>
                <w:sz w:val="18"/>
                <w:szCs w:val="18"/>
              </w:rPr>
              <w:br/>
            </w:r>
            <w:r w:rsidRPr="00D756FF">
              <w:rPr>
                <w:rStyle w:val="medium-bold"/>
                <w:sz w:val="18"/>
                <w:szCs w:val="18"/>
                <w:bdr w:val="none" w:sz="0" w:space="0" w:color="auto" w:frame="1"/>
              </w:rPr>
              <w:t>Database</w:t>
            </w:r>
            <w:r w:rsidRPr="00D756FF">
              <w:rPr>
                <w:sz w:val="18"/>
                <w:szCs w:val="18"/>
              </w:rPr>
              <w:t> </w:t>
            </w:r>
            <w:r w:rsidRPr="00D756FF">
              <w:rPr>
                <w:rStyle w:val="medium-normal"/>
                <w:sz w:val="18"/>
                <w:szCs w:val="18"/>
                <w:bdr w:val="none" w:sz="0" w:space="0" w:color="auto" w:frame="1"/>
              </w:rPr>
              <w:t>- APA PsycInfo</w:t>
            </w:r>
          </w:p>
        </w:tc>
        <w:tc>
          <w:tcPr>
            <w:tcW w:w="499" w:type="pct"/>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71,599</w:t>
            </w:r>
          </w:p>
        </w:tc>
      </w:tr>
      <w:tr w:rsidR="00CC76BD" w:rsidRPr="00D756FF" w:rsidTr="00E95070">
        <w:tc>
          <w:tcPr>
            <w:tcW w:w="255" w:type="pct"/>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S14</w:t>
            </w:r>
          </w:p>
        </w:tc>
        <w:tc>
          <w:tcPr>
            <w:tcW w:w="1629" w:type="pct"/>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DE "Affective Disorders" OR DE "Disruptive Mood Dysregulation Disorder" OR DE "Major Depression" OR DE "Seasonal Affective Disorder"</w:t>
            </w:r>
          </w:p>
        </w:tc>
        <w:tc>
          <w:tcPr>
            <w:tcW w:w="1168" w:type="pct"/>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Expanders</w:t>
            </w:r>
            <w:r w:rsidRPr="00D756FF">
              <w:rPr>
                <w:sz w:val="18"/>
                <w:szCs w:val="18"/>
              </w:rPr>
              <w:t> </w:t>
            </w:r>
            <w:r w:rsidRPr="00D756FF">
              <w:rPr>
                <w:rStyle w:val="medium-normal"/>
                <w:sz w:val="18"/>
                <w:szCs w:val="18"/>
                <w:bdr w:val="none" w:sz="0" w:space="0" w:color="auto" w:frame="1"/>
              </w:rPr>
              <w:t>- Apply equivalent subjects</w:t>
            </w:r>
            <w:r w:rsidRPr="00D756FF">
              <w:rPr>
                <w:sz w:val="18"/>
                <w:szCs w:val="18"/>
              </w:rPr>
              <w:br/>
            </w:r>
            <w:r w:rsidRPr="00D756FF">
              <w:rPr>
                <w:rStyle w:val="medium-bold"/>
                <w:sz w:val="18"/>
                <w:szCs w:val="18"/>
                <w:bdr w:val="none" w:sz="0" w:space="0" w:color="auto" w:frame="1"/>
              </w:rPr>
              <w:t>Search modes</w:t>
            </w:r>
            <w:r w:rsidRPr="00D756FF">
              <w:rPr>
                <w:sz w:val="18"/>
                <w:szCs w:val="18"/>
              </w:rPr>
              <w:t> </w:t>
            </w:r>
            <w:r w:rsidRPr="00D756FF">
              <w:rPr>
                <w:rStyle w:val="medium-normal"/>
                <w:sz w:val="18"/>
                <w:szCs w:val="18"/>
                <w:bdr w:val="none" w:sz="0" w:space="0" w:color="auto" w:frame="1"/>
              </w:rPr>
              <w:t>- Boolean/Phrase</w:t>
            </w:r>
          </w:p>
        </w:tc>
        <w:tc>
          <w:tcPr>
            <w:tcW w:w="1449" w:type="pct"/>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Interface</w:t>
            </w:r>
            <w:r w:rsidRPr="00D756FF">
              <w:rPr>
                <w:sz w:val="18"/>
                <w:szCs w:val="18"/>
              </w:rPr>
              <w:t> </w:t>
            </w:r>
            <w:r w:rsidRPr="00D756FF">
              <w:rPr>
                <w:rStyle w:val="medium-normal"/>
                <w:sz w:val="18"/>
                <w:szCs w:val="18"/>
                <w:bdr w:val="none" w:sz="0" w:space="0" w:color="auto" w:frame="1"/>
              </w:rPr>
              <w:t>- EBSCOhost Research Databases</w:t>
            </w:r>
            <w:r w:rsidRPr="00D756FF">
              <w:rPr>
                <w:sz w:val="18"/>
                <w:szCs w:val="18"/>
              </w:rPr>
              <w:br/>
            </w:r>
            <w:r w:rsidRPr="00D756FF">
              <w:rPr>
                <w:rStyle w:val="medium-bold"/>
                <w:sz w:val="18"/>
                <w:szCs w:val="18"/>
                <w:bdr w:val="none" w:sz="0" w:space="0" w:color="auto" w:frame="1"/>
              </w:rPr>
              <w:t>Search Screen</w:t>
            </w:r>
            <w:r w:rsidRPr="00D756FF">
              <w:rPr>
                <w:sz w:val="18"/>
                <w:szCs w:val="18"/>
              </w:rPr>
              <w:t> </w:t>
            </w:r>
            <w:r w:rsidRPr="00D756FF">
              <w:rPr>
                <w:rStyle w:val="medium-normal"/>
                <w:sz w:val="18"/>
                <w:szCs w:val="18"/>
                <w:bdr w:val="none" w:sz="0" w:space="0" w:color="auto" w:frame="1"/>
              </w:rPr>
              <w:t>- Advanced Search</w:t>
            </w:r>
            <w:r w:rsidRPr="00D756FF">
              <w:rPr>
                <w:sz w:val="18"/>
                <w:szCs w:val="18"/>
              </w:rPr>
              <w:br/>
            </w:r>
            <w:r w:rsidRPr="00D756FF">
              <w:rPr>
                <w:rStyle w:val="medium-bold"/>
                <w:sz w:val="18"/>
                <w:szCs w:val="18"/>
                <w:bdr w:val="none" w:sz="0" w:space="0" w:color="auto" w:frame="1"/>
              </w:rPr>
              <w:t>Database</w:t>
            </w:r>
            <w:r w:rsidRPr="00D756FF">
              <w:rPr>
                <w:sz w:val="18"/>
                <w:szCs w:val="18"/>
              </w:rPr>
              <w:t> </w:t>
            </w:r>
            <w:r w:rsidRPr="00D756FF">
              <w:rPr>
                <w:rStyle w:val="medium-normal"/>
                <w:sz w:val="18"/>
                <w:szCs w:val="18"/>
                <w:bdr w:val="none" w:sz="0" w:space="0" w:color="auto" w:frame="1"/>
              </w:rPr>
              <w:t>- APA PsycInfo</w:t>
            </w:r>
          </w:p>
        </w:tc>
        <w:tc>
          <w:tcPr>
            <w:tcW w:w="499" w:type="pct"/>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133,973</w:t>
            </w:r>
          </w:p>
        </w:tc>
      </w:tr>
      <w:tr w:rsidR="00CC76BD" w:rsidRPr="00D756FF" w:rsidTr="00E95070">
        <w:tc>
          <w:tcPr>
            <w:tcW w:w="255" w:type="pct"/>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S13</w:t>
            </w:r>
          </w:p>
        </w:tc>
        <w:tc>
          <w:tcPr>
            <w:tcW w:w="1629" w:type="pct"/>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DE "Well Being"</w:t>
            </w:r>
          </w:p>
        </w:tc>
        <w:tc>
          <w:tcPr>
            <w:tcW w:w="1168" w:type="pct"/>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Expanders</w:t>
            </w:r>
            <w:r w:rsidRPr="00D756FF">
              <w:rPr>
                <w:sz w:val="18"/>
                <w:szCs w:val="18"/>
              </w:rPr>
              <w:t> </w:t>
            </w:r>
            <w:r w:rsidRPr="00D756FF">
              <w:rPr>
                <w:rStyle w:val="medium-normal"/>
                <w:sz w:val="18"/>
                <w:szCs w:val="18"/>
                <w:bdr w:val="none" w:sz="0" w:space="0" w:color="auto" w:frame="1"/>
              </w:rPr>
              <w:t>- Apply equivalent subjects</w:t>
            </w:r>
            <w:r w:rsidRPr="00D756FF">
              <w:rPr>
                <w:sz w:val="18"/>
                <w:szCs w:val="18"/>
              </w:rPr>
              <w:br/>
            </w:r>
            <w:r w:rsidRPr="00D756FF">
              <w:rPr>
                <w:rStyle w:val="medium-bold"/>
                <w:sz w:val="18"/>
                <w:szCs w:val="18"/>
                <w:bdr w:val="none" w:sz="0" w:space="0" w:color="auto" w:frame="1"/>
              </w:rPr>
              <w:lastRenderedPageBreak/>
              <w:t>Search modes</w:t>
            </w:r>
            <w:r w:rsidRPr="00D756FF">
              <w:rPr>
                <w:sz w:val="18"/>
                <w:szCs w:val="18"/>
              </w:rPr>
              <w:t> </w:t>
            </w:r>
            <w:r w:rsidRPr="00D756FF">
              <w:rPr>
                <w:rStyle w:val="medium-normal"/>
                <w:sz w:val="18"/>
                <w:szCs w:val="18"/>
                <w:bdr w:val="none" w:sz="0" w:space="0" w:color="auto" w:frame="1"/>
              </w:rPr>
              <w:t>- Boolean/Phrase</w:t>
            </w:r>
          </w:p>
        </w:tc>
        <w:tc>
          <w:tcPr>
            <w:tcW w:w="1449" w:type="pct"/>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lastRenderedPageBreak/>
              <w:t>Interface</w:t>
            </w:r>
            <w:r w:rsidRPr="00D756FF">
              <w:rPr>
                <w:sz w:val="18"/>
                <w:szCs w:val="18"/>
              </w:rPr>
              <w:t> </w:t>
            </w:r>
            <w:r w:rsidRPr="00D756FF">
              <w:rPr>
                <w:rStyle w:val="medium-normal"/>
                <w:sz w:val="18"/>
                <w:szCs w:val="18"/>
                <w:bdr w:val="none" w:sz="0" w:space="0" w:color="auto" w:frame="1"/>
              </w:rPr>
              <w:t>- EBSCOhost Research Databases</w:t>
            </w:r>
            <w:r w:rsidRPr="00D756FF">
              <w:rPr>
                <w:sz w:val="18"/>
                <w:szCs w:val="18"/>
              </w:rPr>
              <w:br/>
            </w:r>
            <w:r w:rsidRPr="00D756FF">
              <w:rPr>
                <w:rStyle w:val="medium-bold"/>
                <w:sz w:val="18"/>
                <w:szCs w:val="18"/>
                <w:bdr w:val="none" w:sz="0" w:space="0" w:color="auto" w:frame="1"/>
              </w:rPr>
              <w:lastRenderedPageBreak/>
              <w:t>Search Screen</w:t>
            </w:r>
            <w:r w:rsidRPr="00D756FF">
              <w:rPr>
                <w:sz w:val="18"/>
                <w:szCs w:val="18"/>
              </w:rPr>
              <w:t> </w:t>
            </w:r>
            <w:r w:rsidRPr="00D756FF">
              <w:rPr>
                <w:rStyle w:val="medium-normal"/>
                <w:sz w:val="18"/>
                <w:szCs w:val="18"/>
                <w:bdr w:val="none" w:sz="0" w:space="0" w:color="auto" w:frame="1"/>
              </w:rPr>
              <w:t>- Advanced Search</w:t>
            </w:r>
            <w:r w:rsidRPr="00D756FF">
              <w:rPr>
                <w:sz w:val="18"/>
                <w:szCs w:val="18"/>
              </w:rPr>
              <w:br/>
            </w:r>
            <w:r w:rsidRPr="00D756FF">
              <w:rPr>
                <w:rStyle w:val="medium-bold"/>
                <w:sz w:val="18"/>
                <w:szCs w:val="18"/>
                <w:bdr w:val="none" w:sz="0" w:space="0" w:color="auto" w:frame="1"/>
              </w:rPr>
              <w:t>Database</w:t>
            </w:r>
            <w:r w:rsidRPr="00D756FF">
              <w:rPr>
                <w:sz w:val="18"/>
                <w:szCs w:val="18"/>
              </w:rPr>
              <w:t> </w:t>
            </w:r>
            <w:r w:rsidRPr="00D756FF">
              <w:rPr>
                <w:rStyle w:val="medium-normal"/>
                <w:sz w:val="18"/>
                <w:szCs w:val="18"/>
                <w:bdr w:val="none" w:sz="0" w:space="0" w:color="auto" w:frame="1"/>
              </w:rPr>
              <w:t>- APA PsycInfo</w:t>
            </w:r>
          </w:p>
        </w:tc>
        <w:tc>
          <w:tcPr>
            <w:tcW w:w="499" w:type="pct"/>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lastRenderedPageBreak/>
              <w:t>42,981</w:t>
            </w:r>
          </w:p>
        </w:tc>
      </w:tr>
      <w:tr w:rsidR="00CC76BD" w:rsidRPr="00D756FF" w:rsidTr="00E95070">
        <w:tc>
          <w:tcPr>
            <w:tcW w:w="255" w:type="pct"/>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S12</w:t>
            </w:r>
          </w:p>
        </w:tc>
        <w:tc>
          <w:tcPr>
            <w:tcW w:w="1629" w:type="pct"/>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S1 OR S2 OR S3 OR S4 OR S5 OR S6 OR S7 OR S8 OR S9 OR S10 OR S11 OR S40</w:t>
            </w:r>
          </w:p>
        </w:tc>
        <w:tc>
          <w:tcPr>
            <w:tcW w:w="1168" w:type="pct"/>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Expanders</w:t>
            </w:r>
            <w:r w:rsidRPr="00D756FF">
              <w:rPr>
                <w:sz w:val="18"/>
                <w:szCs w:val="18"/>
              </w:rPr>
              <w:t> </w:t>
            </w:r>
            <w:r w:rsidRPr="00D756FF">
              <w:rPr>
                <w:rStyle w:val="medium-normal"/>
                <w:sz w:val="18"/>
                <w:szCs w:val="18"/>
                <w:bdr w:val="none" w:sz="0" w:space="0" w:color="auto" w:frame="1"/>
              </w:rPr>
              <w:t>- Apply equivalent subjects</w:t>
            </w:r>
            <w:r w:rsidRPr="00D756FF">
              <w:rPr>
                <w:sz w:val="18"/>
                <w:szCs w:val="18"/>
              </w:rPr>
              <w:br/>
            </w:r>
            <w:r w:rsidRPr="00D756FF">
              <w:rPr>
                <w:rStyle w:val="medium-bold"/>
                <w:sz w:val="18"/>
                <w:szCs w:val="18"/>
                <w:bdr w:val="none" w:sz="0" w:space="0" w:color="auto" w:frame="1"/>
              </w:rPr>
              <w:t>Search modes</w:t>
            </w:r>
            <w:r w:rsidRPr="00D756FF">
              <w:rPr>
                <w:sz w:val="18"/>
                <w:szCs w:val="18"/>
              </w:rPr>
              <w:t> </w:t>
            </w:r>
            <w:r w:rsidRPr="00D756FF">
              <w:rPr>
                <w:rStyle w:val="medium-normal"/>
                <w:sz w:val="18"/>
                <w:szCs w:val="18"/>
                <w:bdr w:val="none" w:sz="0" w:space="0" w:color="auto" w:frame="1"/>
              </w:rPr>
              <w:t>- Boolean/Phrase</w:t>
            </w:r>
          </w:p>
        </w:tc>
        <w:tc>
          <w:tcPr>
            <w:tcW w:w="1449" w:type="pct"/>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Interface</w:t>
            </w:r>
            <w:r w:rsidRPr="00D756FF">
              <w:rPr>
                <w:sz w:val="18"/>
                <w:szCs w:val="18"/>
              </w:rPr>
              <w:t> </w:t>
            </w:r>
            <w:r w:rsidRPr="00D756FF">
              <w:rPr>
                <w:rStyle w:val="medium-normal"/>
                <w:sz w:val="18"/>
                <w:szCs w:val="18"/>
                <w:bdr w:val="none" w:sz="0" w:space="0" w:color="auto" w:frame="1"/>
              </w:rPr>
              <w:t>- EBSCOhost Research Databases</w:t>
            </w:r>
            <w:r w:rsidRPr="00D756FF">
              <w:rPr>
                <w:sz w:val="18"/>
                <w:szCs w:val="18"/>
              </w:rPr>
              <w:br/>
            </w:r>
            <w:r w:rsidRPr="00D756FF">
              <w:rPr>
                <w:rStyle w:val="medium-bold"/>
                <w:sz w:val="18"/>
                <w:szCs w:val="18"/>
                <w:bdr w:val="none" w:sz="0" w:space="0" w:color="auto" w:frame="1"/>
              </w:rPr>
              <w:t>Search Screen</w:t>
            </w:r>
            <w:r w:rsidRPr="00D756FF">
              <w:rPr>
                <w:sz w:val="18"/>
                <w:szCs w:val="18"/>
              </w:rPr>
              <w:t> </w:t>
            </w:r>
            <w:r w:rsidRPr="00D756FF">
              <w:rPr>
                <w:rStyle w:val="medium-normal"/>
                <w:sz w:val="18"/>
                <w:szCs w:val="18"/>
                <w:bdr w:val="none" w:sz="0" w:space="0" w:color="auto" w:frame="1"/>
              </w:rPr>
              <w:t>- Advanced Search</w:t>
            </w:r>
            <w:r w:rsidRPr="00D756FF">
              <w:rPr>
                <w:sz w:val="18"/>
                <w:szCs w:val="18"/>
              </w:rPr>
              <w:br/>
            </w:r>
            <w:r w:rsidRPr="00D756FF">
              <w:rPr>
                <w:rStyle w:val="medium-bold"/>
                <w:sz w:val="18"/>
                <w:szCs w:val="18"/>
                <w:bdr w:val="none" w:sz="0" w:space="0" w:color="auto" w:frame="1"/>
              </w:rPr>
              <w:t>Database</w:t>
            </w:r>
            <w:r w:rsidRPr="00D756FF">
              <w:rPr>
                <w:sz w:val="18"/>
                <w:szCs w:val="18"/>
              </w:rPr>
              <w:t> </w:t>
            </w:r>
            <w:r w:rsidRPr="00D756FF">
              <w:rPr>
                <w:rStyle w:val="medium-normal"/>
                <w:sz w:val="18"/>
                <w:szCs w:val="18"/>
                <w:bdr w:val="none" w:sz="0" w:space="0" w:color="auto" w:frame="1"/>
              </w:rPr>
              <w:t>- APA PsycInfo</w:t>
            </w:r>
          </w:p>
        </w:tc>
        <w:tc>
          <w:tcPr>
            <w:tcW w:w="499" w:type="pct"/>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66,880</w:t>
            </w:r>
          </w:p>
        </w:tc>
      </w:tr>
      <w:tr w:rsidR="00CC76BD" w:rsidRPr="00D756FF" w:rsidTr="00E95070">
        <w:tc>
          <w:tcPr>
            <w:tcW w:w="255" w:type="pct"/>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S11</w:t>
            </w:r>
          </w:p>
        </w:tc>
        <w:tc>
          <w:tcPr>
            <w:tcW w:w="1629" w:type="pct"/>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"work-location"</w:t>
            </w:r>
          </w:p>
        </w:tc>
        <w:tc>
          <w:tcPr>
            <w:tcW w:w="1168" w:type="pct"/>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Expanders</w:t>
            </w:r>
            <w:r w:rsidRPr="00D756FF">
              <w:rPr>
                <w:sz w:val="18"/>
                <w:szCs w:val="18"/>
              </w:rPr>
              <w:t> </w:t>
            </w:r>
            <w:r w:rsidRPr="00D756FF">
              <w:rPr>
                <w:rStyle w:val="medium-normal"/>
                <w:sz w:val="18"/>
                <w:szCs w:val="18"/>
                <w:bdr w:val="none" w:sz="0" w:space="0" w:color="auto" w:frame="1"/>
              </w:rPr>
              <w:t>- Apply equivalent subjects</w:t>
            </w:r>
            <w:r w:rsidRPr="00D756FF">
              <w:rPr>
                <w:sz w:val="18"/>
                <w:szCs w:val="18"/>
              </w:rPr>
              <w:br/>
            </w:r>
            <w:r w:rsidRPr="00D756FF">
              <w:rPr>
                <w:rStyle w:val="medium-bold"/>
                <w:sz w:val="18"/>
                <w:szCs w:val="18"/>
                <w:bdr w:val="none" w:sz="0" w:space="0" w:color="auto" w:frame="1"/>
              </w:rPr>
              <w:t>Search modes</w:t>
            </w:r>
            <w:r w:rsidRPr="00D756FF">
              <w:rPr>
                <w:sz w:val="18"/>
                <w:szCs w:val="18"/>
              </w:rPr>
              <w:t> </w:t>
            </w:r>
            <w:r w:rsidRPr="00D756FF">
              <w:rPr>
                <w:rStyle w:val="medium-normal"/>
                <w:sz w:val="18"/>
                <w:szCs w:val="18"/>
                <w:bdr w:val="none" w:sz="0" w:space="0" w:color="auto" w:frame="1"/>
              </w:rPr>
              <w:t>- Boolean/Phrase</w:t>
            </w:r>
          </w:p>
        </w:tc>
        <w:tc>
          <w:tcPr>
            <w:tcW w:w="1449" w:type="pct"/>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Interface</w:t>
            </w:r>
            <w:r w:rsidRPr="00D756FF">
              <w:rPr>
                <w:sz w:val="18"/>
                <w:szCs w:val="18"/>
              </w:rPr>
              <w:t> </w:t>
            </w:r>
            <w:r w:rsidRPr="00D756FF">
              <w:rPr>
                <w:rStyle w:val="medium-normal"/>
                <w:sz w:val="18"/>
                <w:szCs w:val="18"/>
                <w:bdr w:val="none" w:sz="0" w:space="0" w:color="auto" w:frame="1"/>
              </w:rPr>
              <w:t>- EBSCOhost Research Databases</w:t>
            </w:r>
            <w:r w:rsidRPr="00D756FF">
              <w:rPr>
                <w:sz w:val="18"/>
                <w:szCs w:val="18"/>
              </w:rPr>
              <w:br/>
            </w:r>
            <w:r w:rsidRPr="00D756FF">
              <w:rPr>
                <w:rStyle w:val="medium-bold"/>
                <w:sz w:val="18"/>
                <w:szCs w:val="18"/>
                <w:bdr w:val="none" w:sz="0" w:space="0" w:color="auto" w:frame="1"/>
              </w:rPr>
              <w:t>Search Screen</w:t>
            </w:r>
            <w:r w:rsidRPr="00D756FF">
              <w:rPr>
                <w:sz w:val="18"/>
                <w:szCs w:val="18"/>
              </w:rPr>
              <w:t> </w:t>
            </w:r>
            <w:r w:rsidRPr="00D756FF">
              <w:rPr>
                <w:rStyle w:val="medium-normal"/>
                <w:sz w:val="18"/>
                <w:szCs w:val="18"/>
                <w:bdr w:val="none" w:sz="0" w:space="0" w:color="auto" w:frame="1"/>
              </w:rPr>
              <w:t>- Advanced Search</w:t>
            </w:r>
            <w:r w:rsidRPr="00D756FF">
              <w:rPr>
                <w:sz w:val="18"/>
                <w:szCs w:val="18"/>
              </w:rPr>
              <w:br/>
            </w:r>
            <w:r w:rsidRPr="00D756FF">
              <w:rPr>
                <w:rStyle w:val="medium-bold"/>
                <w:sz w:val="18"/>
                <w:szCs w:val="18"/>
                <w:bdr w:val="none" w:sz="0" w:space="0" w:color="auto" w:frame="1"/>
              </w:rPr>
              <w:t>Database</w:t>
            </w:r>
            <w:r w:rsidRPr="00D756FF">
              <w:rPr>
                <w:sz w:val="18"/>
                <w:szCs w:val="18"/>
              </w:rPr>
              <w:t> </w:t>
            </w:r>
            <w:r w:rsidRPr="00D756FF">
              <w:rPr>
                <w:rStyle w:val="medium-normal"/>
                <w:sz w:val="18"/>
                <w:szCs w:val="18"/>
                <w:bdr w:val="none" w:sz="0" w:space="0" w:color="auto" w:frame="1"/>
              </w:rPr>
              <w:t>- APA PsycInfo</w:t>
            </w:r>
          </w:p>
        </w:tc>
        <w:tc>
          <w:tcPr>
            <w:tcW w:w="499" w:type="pct"/>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95</w:t>
            </w:r>
          </w:p>
        </w:tc>
      </w:tr>
      <w:tr w:rsidR="00CC76BD" w:rsidRPr="00D756FF" w:rsidTr="00E95070">
        <w:tc>
          <w:tcPr>
            <w:tcW w:w="255" w:type="pct"/>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S10</w:t>
            </w:r>
          </w:p>
        </w:tc>
        <w:tc>
          <w:tcPr>
            <w:tcW w:w="1629" w:type="pct"/>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"work-setting"</w:t>
            </w:r>
          </w:p>
        </w:tc>
        <w:tc>
          <w:tcPr>
            <w:tcW w:w="1168" w:type="pct"/>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Expanders</w:t>
            </w:r>
            <w:r w:rsidRPr="00D756FF">
              <w:rPr>
                <w:sz w:val="18"/>
                <w:szCs w:val="18"/>
              </w:rPr>
              <w:t> </w:t>
            </w:r>
            <w:r w:rsidRPr="00D756FF">
              <w:rPr>
                <w:rStyle w:val="medium-normal"/>
                <w:sz w:val="18"/>
                <w:szCs w:val="18"/>
                <w:bdr w:val="none" w:sz="0" w:space="0" w:color="auto" w:frame="1"/>
              </w:rPr>
              <w:t>- Apply equivalent subjects</w:t>
            </w:r>
            <w:r w:rsidRPr="00D756FF">
              <w:rPr>
                <w:sz w:val="18"/>
                <w:szCs w:val="18"/>
              </w:rPr>
              <w:br/>
            </w:r>
            <w:r w:rsidRPr="00D756FF">
              <w:rPr>
                <w:rStyle w:val="medium-bold"/>
                <w:sz w:val="18"/>
                <w:szCs w:val="18"/>
                <w:bdr w:val="none" w:sz="0" w:space="0" w:color="auto" w:frame="1"/>
              </w:rPr>
              <w:t>Search modes</w:t>
            </w:r>
            <w:r w:rsidRPr="00D756FF">
              <w:rPr>
                <w:sz w:val="18"/>
                <w:szCs w:val="18"/>
              </w:rPr>
              <w:t> </w:t>
            </w:r>
            <w:r w:rsidRPr="00D756FF">
              <w:rPr>
                <w:rStyle w:val="medium-normal"/>
                <w:sz w:val="18"/>
                <w:szCs w:val="18"/>
                <w:bdr w:val="none" w:sz="0" w:space="0" w:color="auto" w:frame="1"/>
              </w:rPr>
              <w:t>- Boolean/Phrase</w:t>
            </w:r>
          </w:p>
        </w:tc>
        <w:tc>
          <w:tcPr>
            <w:tcW w:w="1449" w:type="pct"/>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Interface</w:t>
            </w:r>
            <w:r w:rsidRPr="00D756FF">
              <w:rPr>
                <w:sz w:val="18"/>
                <w:szCs w:val="18"/>
              </w:rPr>
              <w:t> </w:t>
            </w:r>
            <w:r w:rsidRPr="00D756FF">
              <w:rPr>
                <w:rStyle w:val="medium-normal"/>
                <w:sz w:val="18"/>
                <w:szCs w:val="18"/>
                <w:bdr w:val="none" w:sz="0" w:space="0" w:color="auto" w:frame="1"/>
              </w:rPr>
              <w:t>- EBSCOhost Research Databases</w:t>
            </w:r>
            <w:r w:rsidRPr="00D756FF">
              <w:rPr>
                <w:sz w:val="18"/>
                <w:szCs w:val="18"/>
              </w:rPr>
              <w:br/>
            </w:r>
            <w:r w:rsidRPr="00D756FF">
              <w:rPr>
                <w:rStyle w:val="medium-bold"/>
                <w:sz w:val="18"/>
                <w:szCs w:val="18"/>
                <w:bdr w:val="none" w:sz="0" w:space="0" w:color="auto" w:frame="1"/>
              </w:rPr>
              <w:t>Search Screen</w:t>
            </w:r>
            <w:r w:rsidRPr="00D756FF">
              <w:rPr>
                <w:sz w:val="18"/>
                <w:szCs w:val="18"/>
              </w:rPr>
              <w:t> </w:t>
            </w:r>
            <w:r w:rsidRPr="00D756FF">
              <w:rPr>
                <w:rStyle w:val="medium-normal"/>
                <w:sz w:val="18"/>
                <w:szCs w:val="18"/>
                <w:bdr w:val="none" w:sz="0" w:space="0" w:color="auto" w:frame="1"/>
              </w:rPr>
              <w:t>- Advanced Search</w:t>
            </w:r>
            <w:r w:rsidRPr="00D756FF">
              <w:rPr>
                <w:sz w:val="18"/>
                <w:szCs w:val="18"/>
              </w:rPr>
              <w:br/>
            </w:r>
            <w:r w:rsidRPr="00D756FF">
              <w:rPr>
                <w:rStyle w:val="medium-bold"/>
                <w:sz w:val="18"/>
                <w:szCs w:val="18"/>
                <w:bdr w:val="none" w:sz="0" w:space="0" w:color="auto" w:frame="1"/>
              </w:rPr>
              <w:t>Database</w:t>
            </w:r>
            <w:r w:rsidRPr="00D756FF">
              <w:rPr>
                <w:sz w:val="18"/>
                <w:szCs w:val="18"/>
              </w:rPr>
              <w:t> </w:t>
            </w:r>
            <w:r w:rsidRPr="00D756FF">
              <w:rPr>
                <w:rStyle w:val="medium-normal"/>
                <w:sz w:val="18"/>
                <w:szCs w:val="18"/>
                <w:bdr w:val="none" w:sz="0" w:space="0" w:color="auto" w:frame="1"/>
              </w:rPr>
              <w:t>- APA PsycInfo</w:t>
            </w:r>
          </w:p>
        </w:tc>
        <w:tc>
          <w:tcPr>
            <w:tcW w:w="499" w:type="pct"/>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1,512</w:t>
            </w:r>
          </w:p>
        </w:tc>
      </w:tr>
      <w:tr w:rsidR="00CC76BD" w:rsidRPr="00D756FF" w:rsidTr="00E95070">
        <w:tc>
          <w:tcPr>
            <w:tcW w:w="255" w:type="pct"/>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S9</w:t>
            </w:r>
          </w:p>
        </w:tc>
        <w:tc>
          <w:tcPr>
            <w:tcW w:w="1629" w:type="pct"/>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workplace OR "workplace"</w:t>
            </w:r>
          </w:p>
        </w:tc>
        <w:tc>
          <w:tcPr>
            <w:tcW w:w="1168" w:type="pct"/>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Expanders</w:t>
            </w:r>
            <w:r w:rsidRPr="00D756FF">
              <w:rPr>
                <w:sz w:val="18"/>
                <w:szCs w:val="18"/>
              </w:rPr>
              <w:t> </w:t>
            </w:r>
            <w:r w:rsidRPr="00D756FF">
              <w:rPr>
                <w:rStyle w:val="medium-normal"/>
                <w:sz w:val="18"/>
                <w:szCs w:val="18"/>
                <w:bdr w:val="none" w:sz="0" w:space="0" w:color="auto" w:frame="1"/>
              </w:rPr>
              <w:t>- Apply equivalent subjects</w:t>
            </w:r>
            <w:r w:rsidRPr="00D756FF">
              <w:rPr>
                <w:sz w:val="18"/>
                <w:szCs w:val="18"/>
              </w:rPr>
              <w:br/>
            </w:r>
            <w:r w:rsidRPr="00D756FF">
              <w:rPr>
                <w:rStyle w:val="medium-bold"/>
                <w:sz w:val="18"/>
                <w:szCs w:val="18"/>
                <w:bdr w:val="none" w:sz="0" w:space="0" w:color="auto" w:frame="1"/>
              </w:rPr>
              <w:t>Search modes</w:t>
            </w:r>
            <w:r w:rsidRPr="00D756FF">
              <w:rPr>
                <w:sz w:val="18"/>
                <w:szCs w:val="18"/>
              </w:rPr>
              <w:t> </w:t>
            </w:r>
            <w:r w:rsidRPr="00D756FF">
              <w:rPr>
                <w:rStyle w:val="medium-normal"/>
                <w:sz w:val="18"/>
                <w:szCs w:val="18"/>
                <w:bdr w:val="none" w:sz="0" w:space="0" w:color="auto" w:frame="1"/>
              </w:rPr>
              <w:t>- Boolean/Phrase</w:t>
            </w:r>
          </w:p>
        </w:tc>
        <w:tc>
          <w:tcPr>
            <w:tcW w:w="1449" w:type="pct"/>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Interface</w:t>
            </w:r>
            <w:r w:rsidRPr="00D756FF">
              <w:rPr>
                <w:sz w:val="18"/>
                <w:szCs w:val="18"/>
              </w:rPr>
              <w:t> </w:t>
            </w:r>
            <w:r w:rsidRPr="00D756FF">
              <w:rPr>
                <w:rStyle w:val="medium-normal"/>
                <w:sz w:val="18"/>
                <w:szCs w:val="18"/>
                <w:bdr w:val="none" w:sz="0" w:space="0" w:color="auto" w:frame="1"/>
              </w:rPr>
              <w:t>- EBSCOhost Research Databases</w:t>
            </w:r>
            <w:r w:rsidRPr="00D756FF">
              <w:rPr>
                <w:sz w:val="18"/>
                <w:szCs w:val="18"/>
              </w:rPr>
              <w:br/>
            </w:r>
            <w:r w:rsidRPr="00D756FF">
              <w:rPr>
                <w:rStyle w:val="medium-bold"/>
                <w:sz w:val="18"/>
                <w:szCs w:val="18"/>
                <w:bdr w:val="none" w:sz="0" w:space="0" w:color="auto" w:frame="1"/>
              </w:rPr>
              <w:t>Search Screen</w:t>
            </w:r>
            <w:r w:rsidRPr="00D756FF">
              <w:rPr>
                <w:sz w:val="18"/>
                <w:szCs w:val="18"/>
              </w:rPr>
              <w:t> </w:t>
            </w:r>
            <w:r w:rsidRPr="00D756FF">
              <w:rPr>
                <w:rStyle w:val="medium-normal"/>
                <w:sz w:val="18"/>
                <w:szCs w:val="18"/>
                <w:bdr w:val="none" w:sz="0" w:space="0" w:color="auto" w:frame="1"/>
              </w:rPr>
              <w:t>- Advanced Search</w:t>
            </w:r>
            <w:r w:rsidRPr="00D756FF">
              <w:rPr>
                <w:sz w:val="18"/>
                <w:szCs w:val="18"/>
              </w:rPr>
              <w:br/>
            </w:r>
            <w:r w:rsidRPr="00D756FF">
              <w:rPr>
                <w:rStyle w:val="medium-bold"/>
                <w:sz w:val="18"/>
                <w:szCs w:val="18"/>
                <w:bdr w:val="none" w:sz="0" w:space="0" w:color="auto" w:frame="1"/>
              </w:rPr>
              <w:t>Database</w:t>
            </w:r>
            <w:r w:rsidRPr="00D756FF">
              <w:rPr>
                <w:sz w:val="18"/>
                <w:szCs w:val="18"/>
              </w:rPr>
              <w:t> </w:t>
            </w:r>
            <w:r w:rsidRPr="00D756FF">
              <w:rPr>
                <w:rStyle w:val="medium-normal"/>
                <w:sz w:val="18"/>
                <w:szCs w:val="18"/>
                <w:bdr w:val="none" w:sz="0" w:space="0" w:color="auto" w:frame="1"/>
              </w:rPr>
              <w:t>- APA PsycInfo</w:t>
            </w:r>
          </w:p>
        </w:tc>
        <w:tc>
          <w:tcPr>
            <w:tcW w:w="499" w:type="pct"/>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53,365</w:t>
            </w:r>
          </w:p>
        </w:tc>
      </w:tr>
      <w:tr w:rsidR="00CC76BD" w:rsidRPr="00D756FF" w:rsidTr="00E95070">
        <w:tc>
          <w:tcPr>
            <w:tcW w:w="255" w:type="pct"/>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S8</w:t>
            </w:r>
          </w:p>
        </w:tc>
        <w:tc>
          <w:tcPr>
            <w:tcW w:w="1629" w:type="pct"/>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"job-site"</w:t>
            </w:r>
          </w:p>
        </w:tc>
        <w:tc>
          <w:tcPr>
            <w:tcW w:w="1168" w:type="pct"/>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Expanders</w:t>
            </w:r>
            <w:r w:rsidRPr="00D756FF">
              <w:rPr>
                <w:sz w:val="18"/>
                <w:szCs w:val="18"/>
              </w:rPr>
              <w:t> </w:t>
            </w:r>
            <w:r w:rsidRPr="00D756FF">
              <w:rPr>
                <w:rStyle w:val="medium-normal"/>
                <w:sz w:val="18"/>
                <w:szCs w:val="18"/>
                <w:bdr w:val="none" w:sz="0" w:space="0" w:color="auto" w:frame="1"/>
              </w:rPr>
              <w:t>- Apply equivalent subjects</w:t>
            </w:r>
            <w:r w:rsidRPr="00D756FF">
              <w:rPr>
                <w:sz w:val="18"/>
                <w:szCs w:val="18"/>
              </w:rPr>
              <w:br/>
            </w:r>
            <w:r w:rsidRPr="00D756FF">
              <w:rPr>
                <w:rStyle w:val="medium-bold"/>
                <w:sz w:val="18"/>
                <w:szCs w:val="18"/>
                <w:bdr w:val="none" w:sz="0" w:space="0" w:color="auto" w:frame="1"/>
              </w:rPr>
              <w:t>Search modes</w:t>
            </w:r>
            <w:r w:rsidRPr="00D756FF">
              <w:rPr>
                <w:sz w:val="18"/>
                <w:szCs w:val="18"/>
              </w:rPr>
              <w:t> </w:t>
            </w:r>
            <w:r w:rsidRPr="00D756FF">
              <w:rPr>
                <w:rStyle w:val="medium-normal"/>
                <w:sz w:val="18"/>
                <w:szCs w:val="18"/>
                <w:bdr w:val="none" w:sz="0" w:space="0" w:color="auto" w:frame="1"/>
              </w:rPr>
              <w:t>- Boolean/Phrase</w:t>
            </w:r>
          </w:p>
        </w:tc>
        <w:tc>
          <w:tcPr>
            <w:tcW w:w="1449" w:type="pct"/>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Interface</w:t>
            </w:r>
            <w:r w:rsidRPr="00D756FF">
              <w:rPr>
                <w:sz w:val="18"/>
                <w:szCs w:val="18"/>
              </w:rPr>
              <w:t> </w:t>
            </w:r>
            <w:r w:rsidRPr="00D756FF">
              <w:rPr>
                <w:rStyle w:val="medium-normal"/>
                <w:sz w:val="18"/>
                <w:szCs w:val="18"/>
                <w:bdr w:val="none" w:sz="0" w:space="0" w:color="auto" w:frame="1"/>
              </w:rPr>
              <w:t>- EBSCOhost Research Databases</w:t>
            </w:r>
            <w:r w:rsidRPr="00D756FF">
              <w:rPr>
                <w:sz w:val="18"/>
                <w:szCs w:val="18"/>
              </w:rPr>
              <w:br/>
            </w:r>
            <w:r w:rsidRPr="00D756FF">
              <w:rPr>
                <w:rStyle w:val="medium-bold"/>
                <w:sz w:val="18"/>
                <w:szCs w:val="18"/>
                <w:bdr w:val="none" w:sz="0" w:space="0" w:color="auto" w:frame="1"/>
              </w:rPr>
              <w:t>Search Screen</w:t>
            </w:r>
            <w:r w:rsidRPr="00D756FF">
              <w:rPr>
                <w:sz w:val="18"/>
                <w:szCs w:val="18"/>
              </w:rPr>
              <w:t> </w:t>
            </w:r>
            <w:r w:rsidRPr="00D756FF">
              <w:rPr>
                <w:rStyle w:val="medium-normal"/>
                <w:sz w:val="18"/>
                <w:szCs w:val="18"/>
                <w:bdr w:val="none" w:sz="0" w:space="0" w:color="auto" w:frame="1"/>
              </w:rPr>
              <w:t>- Advanced Search</w:t>
            </w:r>
            <w:r w:rsidRPr="00D756FF">
              <w:rPr>
                <w:sz w:val="18"/>
                <w:szCs w:val="18"/>
              </w:rPr>
              <w:br/>
            </w:r>
            <w:r w:rsidRPr="00D756FF">
              <w:rPr>
                <w:rStyle w:val="medium-bold"/>
                <w:sz w:val="18"/>
                <w:szCs w:val="18"/>
                <w:bdr w:val="none" w:sz="0" w:space="0" w:color="auto" w:frame="1"/>
              </w:rPr>
              <w:t>Database</w:t>
            </w:r>
            <w:r w:rsidRPr="00D756FF">
              <w:rPr>
                <w:sz w:val="18"/>
                <w:szCs w:val="18"/>
              </w:rPr>
              <w:t> </w:t>
            </w:r>
            <w:r w:rsidRPr="00D756FF">
              <w:rPr>
                <w:rStyle w:val="medium-normal"/>
                <w:sz w:val="18"/>
                <w:szCs w:val="18"/>
                <w:bdr w:val="none" w:sz="0" w:space="0" w:color="auto" w:frame="1"/>
              </w:rPr>
              <w:t>- APA PsycInfo</w:t>
            </w:r>
          </w:p>
        </w:tc>
        <w:tc>
          <w:tcPr>
            <w:tcW w:w="499" w:type="pct"/>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79</w:t>
            </w:r>
          </w:p>
        </w:tc>
      </w:tr>
      <w:tr w:rsidR="00CC76BD" w:rsidRPr="00D756FF" w:rsidTr="00E95070">
        <w:tc>
          <w:tcPr>
            <w:tcW w:w="255" w:type="pct"/>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S7</w:t>
            </w:r>
          </w:p>
        </w:tc>
        <w:tc>
          <w:tcPr>
            <w:tcW w:w="1629" w:type="pct"/>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worksite OR "work-site"</w:t>
            </w:r>
          </w:p>
        </w:tc>
        <w:tc>
          <w:tcPr>
            <w:tcW w:w="1168" w:type="pct"/>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Expanders</w:t>
            </w:r>
            <w:r w:rsidRPr="00D756FF">
              <w:rPr>
                <w:sz w:val="18"/>
                <w:szCs w:val="18"/>
              </w:rPr>
              <w:t> </w:t>
            </w:r>
            <w:r w:rsidRPr="00D756FF">
              <w:rPr>
                <w:rStyle w:val="medium-normal"/>
                <w:sz w:val="18"/>
                <w:szCs w:val="18"/>
                <w:bdr w:val="none" w:sz="0" w:space="0" w:color="auto" w:frame="1"/>
              </w:rPr>
              <w:t>- Apply equivalent subjects</w:t>
            </w:r>
            <w:r w:rsidRPr="00D756FF">
              <w:rPr>
                <w:sz w:val="18"/>
                <w:szCs w:val="18"/>
              </w:rPr>
              <w:br/>
            </w:r>
            <w:r w:rsidRPr="00D756FF">
              <w:rPr>
                <w:rStyle w:val="medium-bold"/>
                <w:sz w:val="18"/>
                <w:szCs w:val="18"/>
                <w:bdr w:val="none" w:sz="0" w:space="0" w:color="auto" w:frame="1"/>
              </w:rPr>
              <w:t>Search modes</w:t>
            </w:r>
            <w:r w:rsidRPr="00D756FF">
              <w:rPr>
                <w:sz w:val="18"/>
                <w:szCs w:val="18"/>
              </w:rPr>
              <w:t> </w:t>
            </w:r>
            <w:r w:rsidRPr="00D756FF">
              <w:rPr>
                <w:rStyle w:val="medium-normal"/>
                <w:sz w:val="18"/>
                <w:szCs w:val="18"/>
                <w:bdr w:val="none" w:sz="0" w:space="0" w:color="auto" w:frame="1"/>
              </w:rPr>
              <w:t>- Boolean/Phrase</w:t>
            </w:r>
          </w:p>
        </w:tc>
        <w:tc>
          <w:tcPr>
            <w:tcW w:w="1449" w:type="pct"/>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Interface</w:t>
            </w:r>
            <w:r w:rsidRPr="00D756FF">
              <w:rPr>
                <w:sz w:val="18"/>
                <w:szCs w:val="18"/>
              </w:rPr>
              <w:t> </w:t>
            </w:r>
            <w:r w:rsidRPr="00D756FF">
              <w:rPr>
                <w:rStyle w:val="medium-normal"/>
                <w:sz w:val="18"/>
                <w:szCs w:val="18"/>
                <w:bdr w:val="none" w:sz="0" w:space="0" w:color="auto" w:frame="1"/>
              </w:rPr>
              <w:t>- EBSCOhost Research Databases</w:t>
            </w:r>
            <w:r w:rsidRPr="00D756FF">
              <w:rPr>
                <w:sz w:val="18"/>
                <w:szCs w:val="18"/>
              </w:rPr>
              <w:br/>
            </w:r>
            <w:r w:rsidRPr="00D756FF">
              <w:rPr>
                <w:rStyle w:val="medium-bold"/>
                <w:sz w:val="18"/>
                <w:szCs w:val="18"/>
                <w:bdr w:val="none" w:sz="0" w:space="0" w:color="auto" w:frame="1"/>
              </w:rPr>
              <w:t>Search Screen</w:t>
            </w:r>
            <w:r w:rsidRPr="00D756FF">
              <w:rPr>
                <w:sz w:val="18"/>
                <w:szCs w:val="18"/>
              </w:rPr>
              <w:t> </w:t>
            </w:r>
            <w:r w:rsidRPr="00D756FF">
              <w:rPr>
                <w:rStyle w:val="medium-normal"/>
                <w:sz w:val="18"/>
                <w:szCs w:val="18"/>
                <w:bdr w:val="none" w:sz="0" w:space="0" w:color="auto" w:frame="1"/>
              </w:rPr>
              <w:t>- Advanced Search</w:t>
            </w:r>
            <w:r w:rsidRPr="00D756FF">
              <w:rPr>
                <w:sz w:val="18"/>
                <w:szCs w:val="18"/>
              </w:rPr>
              <w:br/>
            </w:r>
            <w:r w:rsidRPr="00D756FF">
              <w:rPr>
                <w:rStyle w:val="medium-bold"/>
                <w:sz w:val="18"/>
                <w:szCs w:val="18"/>
                <w:bdr w:val="none" w:sz="0" w:space="0" w:color="auto" w:frame="1"/>
              </w:rPr>
              <w:t>Database</w:t>
            </w:r>
            <w:r w:rsidRPr="00D756FF">
              <w:rPr>
                <w:sz w:val="18"/>
                <w:szCs w:val="18"/>
              </w:rPr>
              <w:t> </w:t>
            </w:r>
            <w:r w:rsidRPr="00D756FF">
              <w:rPr>
                <w:rStyle w:val="medium-normal"/>
                <w:sz w:val="18"/>
                <w:szCs w:val="18"/>
                <w:bdr w:val="none" w:sz="0" w:space="0" w:color="auto" w:frame="1"/>
              </w:rPr>
              <w:t>- APA PsycInfo</w:t>
            </w:r>
          </w:p>
        </w:tc>
        <w:tc>
          <w:tcPr>
            <w:tcW w:w="499" w:type="pct"/>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2,063</w:t>
            </w:r>
          </w:p>
        </w:tc>
      </w:tr>
      <w:tr w:rsidR="00CC76BD" w:rsidRPr="00D756FF" w:rsidTr="00E95070">
        <w:tc>
          <w:tcPr>
            <w:tcW w:w="255" w:type="pct"/>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S6</w:t>
            </w:r>
          </w:p>
        </w:tc>
        <w:tc>
          <w:tcPr>
            <w:tcW w:w="1629" w:type="pct"/>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"place of work"</w:t>
            </w:r>
          </w:p>
        </w:tc>
        <w:tc>
          <w:tcPr>
            <w:tcW w:w="1168" w:type="pct"/>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Expanders</w:t>
            </w:r>
            <w:r w:rsidRPr="00D756FF">
              <w:rPr>
                <w:sz w:val="18"/>
                <w:szCs w:val="18"/>
              </w:rPr>
              <w:t> </w:t>
            </w:r>
            <w:r w:rsidRPr="00D756FF">
              <w:rPr>
                <w:rStyle w:val="medium-normal"/>
                <w:sz w:val="18"/>
                <w:szCs w:val="18"/>
                <w:bdr w:val="none" w:sz="0" w:space="0" w:color="auto" w:frame="1"/>
              </w:rPr>
              <w:t>- Apply equivalent subjects</w:t>
            </w:r>
            <w:r w:rsidRPr="00D756FF">
              <w:rPr>
                <w:sz w:val="18"/>
                <w:szCs w:val="18"/>
              </w:rPr>
              <w:br/>
            </w:r>
            <w:r w:rsidRPr="00D756FF">
              <w:rPr>
                <w:rStyle w:val="medium-bold"/>
                <w:sz w:val="18"/>
                <w:szCs w:val="18"/>
                <w:bdr w:val="none" w:sz="0" w:space="0" w:color="auto" w:frame="1"/>
              </w:rPr>
              <w:t>Search modes</w:t>
            </w:r>
            <w:r w:rsidRPr="00D756FF">
              <w:rPr>
                <w:sz w:val="18"/>
                <w:szCs w:val="18"/>
              </w:rPr>
              <w:t> </w:t>
            </w:r>
            <w:r w:rsidRPr="00D756FF">
              <w:rPr>
                <w:rStyle w:val="medium-normal"/>
                <w:sz w:val="18"/>
                <w:szCs w:val="18"/>
                <w:bdr w:val="none" w:sz="0" w:space="0" w:color="auto" w:frame="1"/>
              </w:rPr>
              <w:t>- Boolean/Phrase</w:t>
            </w:r>
          </w:p>
        </w:tc>
        <w:tc>
          <w:tcPr>
            <w:tcW w:w="1449" w:type="pct"/>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Interface</w:t>
            </w:r>
            <w:r w:rsidRPr="00D756FF">
              <w:rPr>
                <w:sz w:val="18"/>
                <w:szCs w:val="18"/>
              </w:rPr>
              <w:t> </w:t>
            </w:r>
            <w:r w:rsidRPr="00D756FF">
              <w:rPr>
                <w:rStyle w:val="medium-normal"/>
                <w:sz w:val="18"/>
                <w:szCs w:val="18"/>
                <w:bdr w:val="none" w:sz="0" w:space="0" w:color="auto" w:frame="1"/>
              </w:rPr>
              <w:t>- EBSCOhost Research Databases</w:t>
            </w:r>
            <w:r w:rsidRPr="00D756FF">
              <w:rPr>
                <w:sz w:val="18"/>
                <w:szCs w:val="18"/>
              </w:rPr>
              <w:br/>
            </w:r>
            <w:r w:rsidRPr="00D756FF">
              <w:rPr>
                <w:rStyle w:val="medium-bold"/>
                <w:sz w:val="18"/>
                <w:szCs w:val="18"/>
                <w:bdr w:val="none" w:sz="0" w:space="0" w:color="auto" w:frame="1"/>
              </w:rPr>
              <w:t>Search Screen</w:t>
            </w:r>
            <w:r w:rsidRPr="00D756FF">
              <w:rPr>
                <w:sz w:val="18"/>
                <w:szCs w:val="18"/>
              </w:rPr>
              <w:t> </w:t>
            </w:r>
            <w:r w:rsidRPr="00D756FF">
              <w:rPr>
                <w:rStyle w:val="medium-normal"/>
                <w:sz w:val="18"/>
                <w:szCs w:val="18"/>
                <w:bdr w:val="none" w:sz="0" w:space="0" w:color="auto" w:frame="1"/>
              </w:rPr>
              <w:t>- Advanced Search</w:t>
            </w:r>
            <w:r w:rsidRPr="00D756FF">
              <w:rPr>
                <w:sz w:val="18"/>
                <w:szCs w:val="18"/>
              </w:rPr>
              <w:br/>
            </w:r>
            <w:r w:rsidRPr="00D756FF">
              <w:rPr>
                <w:rStyle w:val="medium-bold"/>
                <w:sz w:val="18"/>
                <w:szCs w:val="18"/>
                <w:bdr w:val="none" w:sz="0" w:space="0" w:color="auto" w:frame="1"/>
              </w:rPr>
              <w:t>Database</w:t>
            </w:r>
            <w:r w:rsidRPr="00D756FF">
              <w:rPr>
                <w:sz w:val="18"/>
                <w:szCs w:val="18"/>
              </w:rPr>
              <w:t> </w:t>
            </w:r>
            <w:r w:rsidRPr="00D756FF">
              <w:rPr>
                <w:rStyle w:val="medium-normal"/>
                <w:sz w:val="18"/>
                <w:szCs w:val="18"/>
                <w:bdr w:val="none" w:sz="0" w:space="0" w:color="auto" w:frame="1"/>
              </w:rPr>
              <w:t>- APA PsycInfo</w:t>
            </w:r>
          </w:p>
        </w:tc>
        <w:tc>
          <w:tcPr>
            <w:tcW w:w="499" w:type="pct"/>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502</w:t>
            </w:r>
          </w:p>
        </w:tc>
      </w:tr>
      <w:tr w:rsidR="00CC76BD" w:rsidRPr="00D756FF" w:rsidTr="00E95070">
        <w:tc>
          <w:tcPr>
            <w:tcW w:w="255" w:type="pct"/>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S5</w:t>
            </w:r>
          </w:p>
        </w:tc>
        <w:tc>
          <w:tcPr>
            <w:tcW w:w="1629" w:type="pct"/>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"occupational mental health"</w:t>
            </w:r>
          </w:p>
        </w:tc>
        <w:tc>
          <w:tcPr>
            <w:tcW w:w="1168" w:type="pct"/>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Expanders</w:t>
            </w:r>
            <w:r w:rsidRPr="00D756FF">
              <w:rPr>
                <w:sz w:val="18"/>
                <w:szCs w:val="18"/>
              </w:rPr>
              <w:t> </w:t>
            </w:r>
            <w:r w:rsidRPr="00D756FF">
              <w:rPr>
                <w:rStyle w:val="medium-normal"/>
                <w:sz w:val="18"/>
                <w:szCs w:val="18"/>
                <w:bdr w:val="none" w:sz="0" w:space="0" w:color="auto" w:frame="1"/>
              </w:rPr>
              <w:t>- Apply equivalent subjects</w:t>
            </w:r>
            <w:r w:rsidRPr="00D756FF">
              <w:rPr>
                <w:sz w:val="18"/>
                <w:szCs w:val="18"/>
              </w:rPr>
              <w:br/>
            </w:r>
            <w:r w:rsidRPr="00D756FF">
              <w:rPr>
                <w:rStyle w:val="medium-bold"/>
                <w:sz w:val="18"/>
                <w:szCs w:val="18"/>
                <w:bdr w:val="none" w:sz="0" w:space="0" w:color="auto" w:frame="1"/>
              </w:rPr>
              <w:t>Search modes</w:t>
            </w:r>
            <w:r w:rsidRPr="00D756FF">
              <w:rPr>
                <w:sz w:val="18"/>
                <w:szCs w:val="18"/>
              </w:rPr>
              <w:t> </w:t>
            </w:r>
            <w:r w:rsidRPr="00D756FF">
              <w:rPr>
                <w:rStyle w:val="medium-normal"/>
                <w:sz w:val="18"/>
                <w:szCs w:val="18"/>
                <w:bdr w:val="none" w:sz="0" w:space="0" w:color="auto" w:frame="1"/>
              </w:rPr>
              <w:t>- Boolean/Phrase</w:t>
            </w:r>
          </w:p>
        </w:tc>
        <w:tc>
          <w:tcPr>
            <w:tcW w:w="1449" w:type="pct"/>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Interface</w:t>
            </w:r>
            <w:r w:rsidRPr="00D756FF">
              <w:rPr>
                <w:sz w:val="18"/>
                <w:szCs w:val="18"/>
              </w:rPr>
              <w:t> </w:t>
            </w:r>
            <w:r w:rsidRPr="00D756FF">
              <w:rPr>
                <w:rStyle w:val="medium-normal"/>
                <w:sz w:val="18"/>
                <w:szCs w:val="18"/>
                <w:bdr w:val="none" w:sz="0" w:space="0" w:color="auto" w:frame="1"/>
              </w:rPr>
              <w:t>- EBSCOhost Research Databases</w:t>
            </w:r>
            <w:r w:rsidRPr="00D756FF">
              <w:rPr>
                <w:sz w:val="18"/>
                <w:szCs w:val="18"/>
              </w:rPr>
              <w:br/>
            </w:r>
            <w:r w:rsidRPr="00D756FF">
              <w:rPr>
                <w:rStyle w:val="medium-bold"/>
                <w:sz w:val="18"/>
                <w:szCs w:val="18"/>
                <w:bdr w:val="none" w:sz="0" w:space="0" w:color="auto" w:frame="1"/>
              </w:rPr>
              <w:t>Search Screen</w:t>
            </w:r>
            <w:r w:rsidRPr="00D756FF">
              <w:rPr>
                <w:sz w:val="18"/>
                <w:szCs w:val="18"/>
              </w:rPr>
              <w:t> </w:t>
            </w:r>
            <w:r w:rsidRPr="00D756FF">
              <w:rPr>
                <w:rStyle w:val="medium-normal"/>
                <w:sz w:val="18"/>
                <w:szCs w:val="18"/>
                <w:bdr w:val="none" w:sz="0" w:space="0" w:color="auto" w:frame="1"/>
              </w:rPr>
              <w:t>- Advanced Search</w:t>
            </w:r>
            <w:r w:rsidRPr="00D756FF">
              <w:rPr>
                <w:sz w:val="18"/>
                <w:szCs w:val="18"/>
              </w:rPr>
              <w:br/>
            </w:r>
            <w:r w:rsidRPr="00D756FF">
              <w:rPr>
                <w:rStyle w:val="medium-bold"/>
                <w:sz w:val="18"/>
                <w:szCs w:val="18"/>
                <w:bdr w:val="none" w:sz="0" w:space="0" w:color="auto" w:frame="1"/>
              </w:rPr>
              <w:t>Database</w:t>
            </w:r>
            <w:r w:rsidRPr="00D756FF">
              <w:rPr>
                <w:sz w:val="18"/>
                <w:szCs w:val="18"/>
              </w:rPr>
              <w:t> </w:t>
            </w:r>
            <w:r w:rsidRPr="00D756FF">
              <w:rPr>
                <w:rStyle w:val="medium-normal"/>
                <w:sz w:val="18"/>
                <w:szCs w:val="18"/>
                <w:bdr w:val="none" w:sz="0" w:space="0" w:color="auto" w:frame="1"/>
              </w:rPr>
              <w:t>- APA PsycInfo</w:t>
            </w:r>
          </w:p>
        </w:tc>
        <w:tc>
          <w:tcPr>
            <w:tcW w:w="499" w:type="pct"/>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145</w:t>
            </w:r>
          </w:p>
        </w:tc>
      </w:tr>
      <w:tr w:rsidR="00CC76BD" w:rsidRPr="00D756FF" w:rsidTr="00E95070">
        <w:tc>
          <w:tcPr>
            <w:tcW w:w="255" w:type="pct"/>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S4</w:t>
            </w:r>
          </w:p>
        </w:tc>
        <w:tc>
          <w:tcPr>
            <w:tcW w:w="1629" w:type="pct"/>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"occupational wellbeing" OR "occupational well-being"</w:t>
            </w:r>
          </w:p>
        </w:tc>
        <w:tc>
          <w:tcPr>
            <w:tcW w:w="1168" w:type="pct"/>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Expanders</w:t>
            </w:r>
            <w:r w:rsidRPr="00D756FF">
              <w:rPr>
                <w:sz w:val="18"/>
                <w:szCs w:val="18"/>
              </w:rPr>
              <w:t> </w:t>
            </w:r>
            <w:r w:rsidRPr="00D756FF">
              <w:rPr>
                <w:rStyle w:val="medium-normal"/>
                <w:sz w:val="18"/>
                <w:szCs w:val="18"/>
                <w:bdr w:val="none" w:sz="0" w:space="0" w:color="auto" w:frame="1"/>
              </w:rPr>
              <w:t>- Apply equivalent subjects</w:t>
            </w:r>
            <w:r w:rsidRPr="00D756FF">
              <w:rPr>
                <w:sz w:val="18"/>
                <w:szCs w:val="18"/>
              </w:rPr>
              <w:br/>
            </w:r>
            <w:r w:rsidRPr="00D756FF">
              <w:rPr>
                <w:rStyle w:val="medium-bold"/>
                <w:sz w:val="18"/>
                <w:szCs w:val="18"/>
                <w:bdr w:val="none" w:sz="0" w:space="0" w:color="auto" w:frame="1"/>
              </w:rPr>
              <w:t>Search modes</w:t>
            </w:r>
            <w:r w:rsidRPr="00D756FF">
              <w:rPr>
                <w:sz w:val="18"/>
                <w:szCs w:val="18"/>
              </w:rPr>
              <w:t> </w:t>
            </w:r>
            <w:r w:rsidRPr="00D756FF">
              <w:rPr>
                <w:rStyle w:val="medium-normal"/>
                <w:sz w:val="18"/>
                <w:szCs w:val="18"/>
                <w:bdr w:val="none" w:sz="0" w:space="0" w:color="auto" w:frame="1"/>
              </w:rPr>
              <w:t>- Boolean/Phrase</w:t>
            </w:r>
          </w:p>
        </w:tc>
        <w:tc>
          <w:tcPr>
            <w:tcW w:w="1449" w:type="pct"/>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Interface</w:t>
            </w:r>
            <w:r w:rsidRPr="00D756FF">
              <w:rPr>
                <w:sz w:val="18"/>
                <w:szCs w:val="18"/>
              </w:rPr>
              <w:t> </w:t>
            </w:r>
            <w:r w:rsidRPr="00D756FF">
              <w:rPr>
                <w:rStyle w:val="medium-normal"/>
                <w:sz w:val="18"/>
                <w:szCs w:val="18"/>
                <w:bdr w:val="none" w:sz="0" w:space="0" w:color="auto" w:frame="1"/>
              </w:rPr>
              <w:t>- EBSCOhost Research Databases</w:t>
            </w:r>
            <w:r w:rsidRPr="00D756FF">
              <w:rPr>
                <w:sz w:val="18"/>
                <w:szCs w:val="18"/>
              </w:rPr>
              <w:br/>
            </w:r>
            <w:r w:rsidRPr="00D756FF">
              <w:rPr>
                <w:rStyle w:val="medium-bold"/>
                <w:sz w:val="18"/>
                <w:szCs w:val="18"/>
                <w:bdr w:val="none" w:sz="0" w:space="0" w:color="auto" w:frame="1"/>
              </w:rPr>
              <w:t>Search Screen</w:t>
            </w:r>
            <w:r w:rsidRPr="00D756FF">
              <w:rPr>
                <w:sz w:val="18"/>
                <w:szCs w:val="18"/>
              </w:rPr>
              <w:t> </w:t>
            </w:r>
            <w:r w:rsidRPr="00D756FF">
              <w:rPr>
                <w:rStyle w:val="medium-normal"/>
                <w:sz w:val="18"/>
                <w:szCs w:val="18"/>
                <w:bdr w:val="none" w:sz="0" w:space="0" w:color="auto" w:frame="1"/>
              </w:rPr>
              <w:t>- Advanced Search</w:t>
            </w:r>
            <w:r w:rsidRPr="00D756FF">
              <w:rPr>
                <w:sz w:val="18"/>
                <w:szCs w:val="18"/>
              </w:rPr>
              <w:br/>
            </w:r>
            <w:r w:rsidRPr="00D756FF">
              <w:rPr>
                <w:rStyle w:val="medium-bold"/>
                <w:sz w:val="18"/>
                <w:szCs w:val="18"/>
                <w:bdr w:val="none" w:sz="0" w:space="0" w:color="auto" w:frame="1"/>
              </w:rPr>
              <w:t>Database</w:t>
            </w:r>
            <w:r w:rsidRPr="00D756FF">
              <w:rPr>
                <w:sz w:val="18"/>
                <w:szCs w:val="18"/>
              </w:rPr>
              <w:t> </w:t>
            </w:r>
            <w:r w:rsidRPr="00D756FF">
              <w:rPr>
                <w:rStyle w:val="medium-normal"/>
                <w:sz w:val="18"/>
                <w:szCs w:val="18"/>
                <w:bdr w:val="none" w:sz="0" w:space="0" w:color="auto" w:frame="1"/>
              </w:rPr>
              <w:t>- APA PsycInfo</w:t>
            </w:r>
          </w:p>
        </w:tc>
        <w:tc>
          <w:tcPr>
            <w:tcW w:w="499" w:type="pct"/>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175</w:t>
            </w:r>
          </w:p>
        </w:tc>
      </w:tr>
      <w:tr w:rsidR="00CC76BD" w:rsidRPr="00D756FF" w:rsidTr="00E95070">
        <w:tc>
          <w:tcPr>
            <w:tcW w:w="255" w:type="pct"/>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S3</w:t>
            </w:r>
          </w:p>
        </w:tc>
        <w:tc>
          <w:tcPr>
            <w:tcW w:w="1629" w:type="pct"/>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 xml:space="preserve">DE "Working Conditions" OR DE "Job Enrichment" OR DE "Noise Levels (Work Areas)" OR DE "Occupational Safety" OR DE </w:t>
            </w:r>
            <w:r w:rsidRPr="00D756FF">
              <w:rPr>
                <w:rStyle w:val="medium-normal"/>
                <w:sz w:val="18"/>
                <w:szCs w:val="18"/>
                <w:bdr w:val="none" w:sz="0" w:space="0" w:color="auto" w:frame="1"/>
              </w:rPr>
              <w:lastRenderedPageBreak/>
              <w:t>"Telecommuting" OR DE "Work Rest Cycles" OR DE "Work Week Length" OR DE "Workday Shifts" OR DE "Working Space"</w:t>
            </w:r>
          </w:p>
        </w:tc>
        <w:tc>
          <w:tcPr>
            <w:tcW w:w="1168" w:type="pct"/>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lastRenderedPageBreak/>
              <w:t>Expanders</w:t>
            </w:r>
            <w:r w:rsidRPr="00D756FF">
              <w:rPr>
                <w:sz w:val="18"/>
                <w:szCs w:val="18"/>
              </w:rPr>
              <w:t> </w:t>
            </w:r>
            <w:r w:rsidRPr="00D756FF">
              <w:rPr>
                <w:rStyle w:val="medium-normal"/>
                <w:sz w:val="18"/>
                <w:szCs w:val="18"/>
                <w:bdr w:val="none" w:sz="0" w:space="0" w:color="auto" w:frame="1"/>
              </w:rPr>
              <w:t>- Apply equivalent subjects</w:t>
            </w:r>
            <w:r w:rsidRPr="00D756FF">
              <w:rPr>
                <w:sz w:val="18"/>
                <w:szCs w:val="18"/>
              </w:rPr>
              <w:br/>
            </w:r>
            <w:r w:rsidRPr="00D756FF">
              <w:rPr>
                <w:rStyle w:val="medium-bold"/>
                <w:sz w:val="18"/>
                <w:szCs w:val="18"/>
                <w:bdr w:val="none" w:sz="0" w:space="0" w:color="auto" w:frame="1"/>
              </w:rPr>
              <w:t>Search modes</w:t>
            </w:r>
            <w:r w:rsidRPr="00D756FF">
              <w:rPr>
                <w:sz w:val="18"/>
                <w:szCs w:val="18"/>
              </w:rPr>
              <w:t> </w:t>
            </w:r>
            <w:r w:rsidRPr="00D756FF">
              <w:rPr>
                <w:rStyle w:val="medium-normal"/>
                <w:sz w:val="18"/>
                <w:szCs w:val="18"/>
                <w:bdr w:val="none" w:sz="0" w:space="0" w:color="auto" w:frame="1"/>
              </w:rPr>
              <w:t>- Boolean/Phrase</w:t>
            </w:r>
          </w:p>
        </w:tc>
        <w:tc>
          <w:tcPr>
            <w:tcW w:w="1449" w:type="pct"/>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Interface</w:t>
            </w:r>
            <w:r w:rsidRPr="00D756FF">
              <w:rPr>
                <w:sz w:val="18"/>
                <w:szCs w:val="18"/>
              </w:rPr>
              <w:t> </w:t>
            </w:r>
            <w:r w:rsidRPr="00D756FF">
              <w:rPr>
                <w:rStyle w:val="medium-normal"/>
                <w:sz w:val="18"/>
                <w:szCs w:val="18"/>
                <w:bdr w:val="none" w:sz="0" w:space="0" w:color="auto" w:frame="1"/>
              </w:rPr>
              <w:t>- EBSCOhost Research Databases</w:t>
            </w:r>
            <w:r w:rsidRPr="00D756FF">
              <w:rPr>
                <w:sz w:val="18"/>
                <w:szCs w:val="18"/>
              </w:rPr>
              <w:br/>
            </w:r>
            <w:r w:rsidRPr="00D756FF">
              <w:rPr>
                <w:rStyle w:val="medium-bold"/>
                <w:sz w:val="18"/>
                <w:szCs w:val="18"/>
                <w:bdr w:val="none" w:sz="0" w:space="0" w:color="auto" w:frame="1"/>
              </w:rPr>
              <w:t>Search Screen</w:t>
            </w:r>
            <w:r w:rsidRPr="00D756FF">
              <w:rPr>
                <w:sz w:val="18"/>
                <w:szCs w:val="18"/>
              </w:rPr>
              <w:t> </w:t>
            </w:r>
            <w:r w:rsidRPr="00D756FF">
              <w:rPr>
                <w:rStyle w:val="medium-normal"/>
                <w:sz w:val="18"/>
                <w:szCs w:val="18"/>
                <w:bdr w:val="none" w:sz="0" w:space="0" w:color="auto" w:frame="1"/>
              </w:rPr>
              <w:t xml:space="preserve">- Advanced </w:t>
            </w:r>
            <w:r w:rsidRPr="00D756FF">
              <w:rPr>
                <w:rStyle w:val="medium-normal"/>
                <w:sz w:val="18"/>
                <w:szCs w:val="18"/>
                <w:bdr w:val="none" w:sz="0" w:space="0" w:color="auto" w:frame="1"/>
              </w:rPr>
              <w:lastRenderedPageBreak/>
              <w:t>Search</w:t>
            </w:r>
            <w:r w:rsidRPr="00D756FF">
              <w:rPr>
                <w:sz w:val="18"/>
                <w:szCs w:val="18"/>
              </w:rPr>
              <w:br/>
            </w:r>
            <w:r w:rsidRPr="00D756FF">
              <w:rPr>
                <w:rStyle w:val="medium-bold"/>
                <w:sz w:val="18"/>
                <w:szCs w:val="18"/>
                <w:bdr w:val="none" w:sz="0" w:space="0" w:color="auto" w:frame="1"/>
              </w:rPr>
              <w:t>Database</w:t>
            </w:r>
            <w:r w:rsidRPr="00D756FF">
              <w:rPr>
                <w:sz w:val="18"/>
                <w:szCs w:val="18"/>
              </w:rPr>
              <w:t> </w:t>
            </w:r>
            <w:r w:rsidRPr="00D756FF">
              <w:rPr>
                <w:rStyle w:val="medium-normal"/>
                <w:sz w:val="18"/>
                <w:szCs w:val="18"/>
                <w:bdr w:val="none" w:sz="0" w:space="0" w:color="auto" w:frame="1"/>
              </w:rPr>
              <w:t>- APA PsycInfo</w:t>
            </w:r>
          </w:p>
        </w:tc>
        <w:tc>
          <w:tcPr>
            <w:tcW w:w="499" w:type="pct"/>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lastRenderedPageBreak/>
              <w:t>28,884</w:t>
            </w:r>
          </w:p>
        </w:tc>
      </w:tr>
      <w:tr w:rsidR="00CC76BD" w:rsidRPr="00D756FF" w:rsidTr="00E95070">
        <w:tc>
          <w:tcPr>
            <w:tcW w:w="255" w:type="pct"/>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S2</w:t>
            </w:r>
          </w:p>
        </w:tc>
        <w:tc>
          <w:tcPr>
            <w:tcW w:w="1629" w:type="pct"/>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DE "Occupational Health" OR DE "Work Related Illnesses"</w:t>
            </w:r>
          </w:p>
        </w:tc>
        <w:tc>
          <w:tcPr>
            <w:tcW w:w="1168" w:type="pct"/>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Expanders</w:t>
            </w:r>
            <w:r w:rsidRPr="00D756FF">
              <w:rPr>
                <w:sz w:val="18"/>
                <w:szCs w:val="18"/>
              </w:rPr>
              <w:t> </w:t>
            </w:r>
            <w:r w:rsidRPr="00D756FF">
              <w:rPr>
                <w:rStyle w:val="medium-normal"/>
                <w:sz w:val="18"/>
                <w:szCs w:val="18"/>
                <w:bdr w:val="none" w:sz="0" w:space="0" w:color="auto" w:frame="1"/>
              </w:rPr>
              <w:t>- Apply equivalent subjects</w:t>
            </w:r>
            <w:r w:rsidRPr="00D756FF">
              <w:rPr>
                <w:sz w:val="18"/>
                <w:szCs w:val="18"/>
              </w:rPr>
              <w:br/>
            </w:r>
            <w:r w:rsidRPr="00D756FF">
              <w:rPr>
                <w:rStyle w:val="medium-bold"/>
                <w:sz w:val="18"/>
                <w:szCs w:val="18"/>
                <w:bdr w:val="none" w:sz="0" w:space="0" w:color="auto" w:frame="1"/>
              </w:rPr>
              <w:t>Search modes</w:t>
            </w:r>
            <w:r w:rsidRPr="00D756FF">
              <w:rPr>
                <w:sz w:val="18"/>
                <w:szCs w:val="18"/>
              </w:rPr>
              <w:t> </w:t>
            </w:r>
            <w:r w:rsidRPr="00D756FF">
              <w:rPr>
                <w:rStyle w:val="medium-normal"/>
                <w:sz w:val="18"/>
                <w:szCs w:val="18"/>
                <w:bdr w:val="none" w:sz="0" w:space="0" w:color="auto" w:frame="1"/>
              </w:rPr>
              <w:t>- Boolean/Phrase</w:t>
            </w:r>
          </w:p>
        </w:tc>
        <w:tc>
          <w:tcPr>
            <w:tcW w:w="1449" w:type="pct"/>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Interface</w:t>
            </w:r>
            <w:r w:rsidRPr="00D756FF">
              <w:rPr>
                <w:sz w:val="18"/>
                <w:szCs w:val="18"/>
              </w:rPr>
              <w:t> </w:t>
            </w:r>
            <w:r w:rsidRPr="00D756FF">
              <w:rPr>
                <w:rStyle w:val="medium-normal"/>
                <w:sz w:val="18"/>
                <w:szCs w:val="18"/>
                <w:bdr w:val="none" w:sz="0" w:space="0" w:color="auto" w:frame="1"/>
              </w:rPr>
              <w:t>- EBSCOhost Research Databases</w:t>
            </w:r>
            <w:r w:rsidRPr="00D756FF">
              <w:rPr>
                <w:sz w:val="18"/>
                <w:szCs w:val="18"/>
              </w:rPr>
              <w:br/>
            </w:r>
            <w:r w:rsidRPr="00D756FF">
              <w:rPr>
                <w:rStyle w:val="medium-bold"/>
                <w:sz w:val="18"/>
                <w:szCs w:val="18"/>
                <w:bdr w:val="none" w:sz="0" w:space="0" w:color="auto" w:frame="1"/>
              </w:rPr>
              <w:t>Search Screen</w:t>
            </w:r>
            <w:r w:rsidRPr="00D756FF">
              <w:rPr>
                <w:sz w:val="18"/>
                <w:szCs w:val="18"/>
              </w:rPr>
              <w:t> </w:t>
            </w:r>
            <w:r w:rsidRPr="00D756FF">
              <w:rPr>
                <w:rStyle w:val="medium-normal"/>
                <w:sz w:val="18"/>
                <w:szCs w:val="18"/>
                <w:bdr w:val="none" w:sz="0" w:space="0" w:color="auto" w:frame="1"/>
              </w:rPr>
              <w:t>- Advanced Search</w:t>
            </w:r>
            <w:r w:rsidRPr="00D756FF">
              <w:rPr>
                <w:sz w:val="18"/>
                <w:szCs w:val="18"/>
              </w:rPr>
              <w:br/>
            </w:r>
            <w:r w:rsidRPr="00D756FF">
              <w:rPr>
                <w:rStyle w:val="medium-bold"/>
                <w:sz w:val="18"/>
                <w:szCs w:val="18"/>
                <w:bdr w:val="none" w:sz="0" w:space="0" w:color="auto" w:frame="1"/>
              </w:rPr>
              <w:t>Database</w:t>
            </w:r>
            <w:r w:rsidRPr="00D756FF">
              <w:rPr>
                <w:sz w:val="18"/>
                <w:szCs w:val="18"/>
              </w:rPr>
              <w:t> </w:t>
            </w:r>
            <w:r w:rsidRPr="00D756FF">
              <w:rPr>
                <w:rStyle w:val="medium-normal"/>
                <w:sz w:val="18"/>
                <w:szCs w:val="18"/>
                <w:bdr w:val="none" w:sz="0" w:space="0" w:color="auto" w:frame="1"/>
              </w:rPr>
              <w:t>- APA PsycInfo</w:t>
            </w:r>
          </w:p>
        </w:tc>
        <w:tc>
          <w:tcPr>
            <w:tcW w:w="499" w:type="pct"/>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6,613</w:t>
            </w:r>
          </w:p>
        </w:tc>
      </w:tr>
      <w:tr w:rsidR="00CC76BD" w:rsidRPr="00D756FF" w:rsidTr="00E95070">
        <w:tc>
          <w:tcPr>
            <w:tcW w:w="255" w:type="pct"/>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S1</w:t>
            </w:r>
          </w:p>
        </w:tc>
        <w:tc>
          <w:tcPr>
            <w:tcW w:w="1629" w:type="pct"/>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DE "Occupational Health Psychology"</w:t>
            </w:r>
          </w:p>
        </w:tc>
        <w:tc>
          <w:tcPr>
            <w:tcW w:w="1168" w:type="pct"/>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Expanders</w:t>
            </w:r>
            <w:r w:rsidRPr="00D756FF">
              <w:rPr>
                <w:sz w:val="18"/>
                <w:szCs w:val="18"/>
              </w:rPr>
              <w:t> </w:t>
            </w:r>
            <w:r w:rsidRPr="00D756FF">
              <w:rPr>
                <w:rStyle w:val="medium-normal"/>
                <w:sz w:val="18"/>
                <w:szCs w:val="18"/>
                <w:bdr w:val="none" w:sz="0" w:space="0" w:color="auto" w:frame="1"/>
              </w:rPr>
              <w:t>- Apply equivalent subjects</w:t>
            </w:r>
            <w:r w:rsidRPr="00D756FF">
              <w:rPr>
                <w:sz w:val="18"/>
                <w:szCs w:val="18"/>
              </w:rPr>
              <w:br/>
            </w:r>
            <w:r w:rsidRPr="00D756FF">
              <w:rPr>
                <w:rStyle w:val="medium-bold"/>
                <w:sz w:val="18"/>
                <w:szCs w:val="18"/>
                <w:bdr w:val="none" w:sz="0" w:space="0" w:color="auto" w:frame="1"/>
              </w:rPr>
              <w:t>Search modes</w:t>
            </w:r>
            <w:r w:rsidRPr="00D756FF">
              <w:rPr>
                <w:sz w:val="18"/>
                <w:szCs w:val="18"/>
              </w:rPr>
              <w:t> </w:t>
            </w:r>
            <w:r w:rsidRPr="00D756FF">
              <w:rPr>
                <w:rStyle w:val="medium-normal"/>
                <w:sz w:val="18"/>
                <w:szCs w:val="18"/>
                <w:bdr w:val="none" w:sz="0" w:space="0" w:color="auto" w:frame="1"/>
              </w:rPr>
              <w:t>- Boolean/Phrase</w:t>
            </w:r>
          </w:p>
        </w:tc>
        <w:tc>
          <w:tcPr>
            <w:tcW w:w="1449" w:type="pct"/>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bold"/>
                <w:sz w:val="18"/>
                <w:szCs w:val="18"/>
                <w:bdr w:val="none" w:sz="0" w:space="0" w:color="auto" w:frame="1"/>
              </w:rPr>
              <w:t>Interface</w:t>
            </w:r>
            <w:r w:rsidRPr="00D756FF">
              <w:rPr>
                <w:sz w:val="18"/>
                <w:szCs w:val="18"/>
              </w:rPr>
              <w:t> </w:t>
            </w:r>
            <w:r w:rsidRPr="00D756FF">
              <w:rPr>
                <w:rStyle w:val="medium-normal"/>
                <w:sz w:val="18"/>
                <w:szCs w:val="18"/>
                <w:bdr w:val="none" w:sz="0" w:space="0" w:color="auto" w:frame="1"/>
              </w:rPr>
              <w:t>- EBSCOhost Research Databases</w:t>
            </w:r>
            <w:r w:rsidRPr="00D756FF">
              <w:rPr>
                <w:sz w:val="18"/>
                <w:szCs w:val="18"/>
              </w:rPr>
              <w:br/>
            </w:r>
            <w:r w:rsidRPr="00D756FF">
              <w:rPr>
                <w:rStyle w:val="medium-bold"/>
                <w:sz w:val="18"/>
                <w:szCs w:val="18"/>
                <w:bdr w:val="none" w:sz="0" w:space="0" w:color="auto" w:frame="1"/>
              </w:rPr>
              <w:t>Search Screen</w:t>
            </w:r>
            <w:r w:rsidRPr="00D756FF">
              <w:rPr>
                <w:sz w:val="18"/>
                <w:szCs w:val="18"/>
              </w:rPr>
              <w:t> </w:t>
            </w:r>
            <w:r w:rsidRPr="00D756FF">
              <w:rPr>
                <w:rStyle w:val="medium-normal"/>
                <w:sz w:val="18"/>
                <w:szCs w:val="18"/>
                <w:bdr w:val="none" w:sz="0" w:space="0" w:color="auto" w:frame="1"/>
              </w:rPr>
              <w:t>- Advanced Search</w:t>
            </w:r>
            <w:r w:rsidRPr="00D756FF">
              <w:rPr>
                <w:sz w:val="18"/>
                <w:szCs w:val="18"/>
              </w:rPr>
              <w:br/>
            </w:r>
            <w:r w:rsidRPr="00D756FF">
              <w:rPr>
                <w:rStyle w:val="medium-bold"/>
                <w:sz w:val="18"/>
                <w:szCs w:val="18"/>
                <w:bdr w:val="none" w:sz="0" w:space="0" w:color="auto" w:frame="1"/>
              </w:rPr>
              <w:t>Database</w:t>
            </w:r>
            <w:r w:rsidRPr="00D756FF">
              <w:rPr>
                <w:sz w:val="18"/>
                <w:szCs w:val="18"/>
              </w:rPr>
              <w:t> </w:t>
            </w:r>
            <w:r w:rsidRPr="00D756FF">
              <w:rPr>
                <w:rStyle w:val="medium-normal"/>
                <w:sz w:val="18"/>
                <w:szCs w:val="18"/>
                <w:bdr w:val="none" w:sz="0" w:space="0" w:color="auto" w:frame="1"/>
              </w:rPr>
              <w:t>- APA PsycInfo</w:t>
            </w:r>
          </w:p>
        </w:tc>
        <w:tc>
          <w:tcPr>
            <w:tcW w:w="499" w:type="pct"/>
            <w:shd w:val="clear" w:color="auto" w:fill="auto"/>
            <w:tcMar>
              <w:top w:w="90" w:type="dxa"/>
              <w:left w:w="90" w:type="dxa"/>
              <w:bottom w:w="90" w:type="dxa"/>
              <w:right w:w="90" w:type="dxa"/>
            </w:tcMar>
            <w:vAlign w:val="bottom"/>
            <w:hideMark/>
          </w:tcPr>
          <w:p w:rsidR="00CC76BD" w:rsidRPr="00D756FF" w:rsidRDefault="00CC76BD" w:rsidP="00E95070">
            <w:pPr>
              <w:contextualSpacing/>
              <w:rPr>
                <w:sz w:val="18"/>
                <w:szCs w:val="18"/>
              </w:rPr>
            </w:pPr>
            <w:r w:rsidRPr="00D756FF">
              <w:rPr>
                <w:rStyle w:val="medium-normal"/>
                <w:sz w:val="18"/>
                <w:szCs w:val="18"/>
                <w:bdr w:val="none" w:sz="0" w:space="0" w:color="auto" w:frame="1"/>
              </w:rPr>
              <w:t>154</w:t>
            </w:r>
          </w:p>
        </w:tc>
      </w:tr>
    </w:tbl>
    <w:p w:rsidR="00CC76BD" w:rsidRPr="00D756FF" w:rsidRDefault="00CC76BD" w:rsidP="00CC76BD"/>
    <w:p w:rsidR="00CC76BD" w:rsidRPr="00D756FF" w:rsidRDefault="00CC76BD" w:rsidP="00CC76BD"/>
    <w:p w:rsidR="00CC76BD" w:rsidRPr="00D756FF" w:rsidRDefault="00CC76BD" w:rsidP="00CC76BD"/>
    <w:p w:rsidR="00CC76BD" w:rsidRPr="00D756FF" w:rsidRDefault="00CC76BD" w:rsidP="00CC76BD"/>
    <w:p w:rsidR="00CC76BD" w:rsidRPr="00D756FF" w:rsidRDefault="00CC76BD" w:rsidP="00CC76BD"/>
    <w:p w:rsidR="00CC76BD" w:rsidRPr="00D756FF" w:rsidRDefault="00CC76BD" w:rsidP="00CC76BD"/>
    <w:p w:rsidR="00CC76BD" w:rsidRDefault="00CC76BD" w:rsidP="00CC76BD">
      <w:pPr>
        <w:rPr>
          <w:b/>
          <w:bCs/>
        </w:rPr>
      </w:pPr>
    </w:p>
    <w:p w:rsidR="00CC76BD" w:rsidRDefault="00CC76BD" w:rsidP="00CC76BD">
      <w:pPr>
        <w:rPr>
          <w:b/>
          <w:bCs/>
        </w:rPr>
      </w:pPr>
    </w:p>
    <w:p w:rsidR="00CC76BD" w:rsidRDefault="00CC76BD" w:rsidP="00CC76BD">
      <w:pPr>
        <w:rPr>
          <w:b/>
          <w:bCs/>
        </w:rPr>
      </w:pPr>
    </w:p>
    <w:p w:rsidR="00CC76BD" w:rsidRDefault="00CC76BD" w:rsidP="00CC76BD">
      <w:pPr>
        <w:rPr>
          <w:b/>
          <w:bCs/>
        </w:rPr>
      </w:pPr>
    </w:p>
    <w:p w:rsidR="00CC76BD" w:rsidRDefault="00CC76BD" w:rsidP="00CC76BD">
      <w:pPr>
        <w:rPr>
          <w:b/>
          <w:bCs/>
        </w:rPr>
      </w:pPr>
    </w:p>
    <w:p w:rsidR="00CC76BD" w:rsidRDefault="00CC76BD" w:rsidP="00CC76BD">
      <w:pPr>
        <w:rPr>
          <w:b/>
          <w:bCs/>
        </w:rPr>
      </w:pPr>
    </w:p>
    <w:p w:rsidR="00CC76BD" w:rsidRDefault="00CC76BD" w:rsidP="00CC76BD">
      <w:pPr>
        <w:rPr>
          <w:b/>
          <w:bCs/>
        </w:rPr>
      </w:pPr>
    </w:p>
    <w:p w:rsidR="00CC76BD" w:rsidRDefault="00CC76BD" w:rsidP="00CC76BD">
      <w:pPr>
        <w:rPr>
          <w:b/>
          <w:bCs/>
        </w:rPr>
      </w:pPr>
    </w:p>
    <w:p w:rsidR="00CC76BD" w:rsidRDefault="00CC76BD" w:rsidP="00CC76BD">
      <w:pPr>
        <w:rPr>
          <w:b/>
          <w:bCs/>
        </w:rPr>
      </w:pPr>
    </w:p>
    <w:p w:rsidR="00CC76BD" w:rsidRDefault="00CC76BD" w:rsidP="00CC76BD">
      <w:pPr>
        <w:rPr>
          <w:b/>
          <w:bCs/>
        </w:rPr>
      </w:pPr>
    </w:p>
    <w:p w:rsidR="00CC76BD" w:rsidRDefault="00CC76BD" w:rsidP="00CC76BD">
      <w:pPr>
        <w:rPr>
          <w:b/>
          <w:bCs/>
        </w:rPr>
      </w:pPr>
    </w:p>
    <w:p w:rsidR="00CC76BD" w:rsidRDefault="00CC76BD" w:rsidP="00CC76BD">
      <w:pPr>
        <w:rPr>
          <w:b/>
          <w:bCs/>
        </w:rPr>
      </w:pPr>
    </w:p>
    <w:p w:rsidR="00CC76BD" w:rsidRDefault="00CC76BD" w:rsidP="00CC76BD">
      <w:pPr>
        <w:rPr>
          <w:b/>
          <w:bCs/>
        </w:rPr>
      </w:pPr>
    </w:p>
    <w:p w:rsidR="00CC76BD" w:rsidRDefault="00CC76BD" w:rsidP="00CC76BD">
      <w:pPr>
        <w:rPr>
          <w:b/>
          <w:bCs/>
        </w:rPr>
      </w:pPr>
    </w:p>
    <w:p w:rsidR="00CC76BD" w:rsidRDefault="00CC76BD" w:rsidP="00CC76BD">
      <w:pPr>
        <w:rPr>
          <w:b/>
          <w:bCs/>
        </w:rPr>
      </w:pPr>
    </w:p>
    <w:p w:rsidR="00CC76BD" w:rsidRDefault="00CC76BD" w:rsidP="00CC76BD">
      <w:pPr>
        <w:rPr>
          <w:b/>
          <w:bCs/>
        </w:rPr>
      </w:pPr>
    </w:p>
    <w:p w:rsidR="00CC76BD" w:rsidRDefault="00CC76BD" w:rsidP="00CC76BD">
      <w:pPr>
        <w:rPr>
          <w:b/>
          <w:bCs/>
        </w:rPr>
      </w:pPr>
    </w:p>
    <w:p w:rsidR="00CC76BD" w:rsidRDefault="00CC76BD" w:rsidP="00CC76BD">
      <w:pPr>
        <w:rPr>
          <w:b/>
          <w:bCs/>
        </w:rPr>
      </w:pPr>
    </w:p>
    <w:p w:rsidR="00CC76BD" w:rsidRDefault="00CC76BD" w:rsidP="00CC76BD">
      <w:pPr>
        <w:rPr>
          <w:b/>
          <w:bCs/>
        </w:rPr>
      </w:pPr>
    </w:p>
    <w:p w:rsidR="00CC76BD" w:rsidRDefault="00CC76BD" w:rsidP="00CC76BD">
      <w:pPr>
        <w:rPr>
          <w:b/>
          <w:bCs/>
        </w:rPr>
      </w:pPr>
    </w:p>
    <w:p w:rsidR="00CC76BD" w:rsidRDefault="00CC76BD" w:rsidP="00CC76BD">
      <w:pPr>
        <w:rPr>
          <w:b/>
          <w:bCs/>
        </w:rPr>
      </w:pPr>
    </w:p>
    <w:p w:rsidR="00CC76BD" w:rsidRDefault="00CC76BD" w:rsidP="00CC76BD">
      <w:pPr>
        <w:rPr>
          <w:b/>
          <w:bCs/>
        </w:rPr>
      </w:pPr>
    </w:p>
    <w:p w:rsidR="00CC76BD" w:rsidRDefault="00CC76BD" w:rsidP="00CC76BD">
      <w:pPr>
        <w:rPr>
          <w:b/>
          <w:bCs/>
        </w:rPr>
      </w:pPr>
    </w:p>
    <w:p w:rsidR="00CC76BD" w:rsidRDefault="00CC76BD" w:rsidP="00CC76BD">
      <w:pPr>
        <w:rPr>
          <w:b/>
          <w:bCs/>
        </w:rPr>
      </w:pPr>
    </w:p>
    <w:p w:rsidR="00CC76BD" w:rsidRDefault="00CC76BD" w:rsidP="00CC76BD">
      <w:pPr>
        <w:rPr>
          <w:b/>
          <w:bCs/>
        </w:rPr>
      </w:pPr>
    </w:p>
    <w:p w:rsidR="00CC76BD" w:rsidRDefault="00CC76BD" w:rsidP="00CC76BD">
      <w:pPr>
        <w:rPr>
          <w:b/>
          <w:bCs/>
        </w:rPr>
      </w:pPr>
    </w:p>
    <w:p w:rsidR="00CC76BD" w:rsidRDefault="00CC76BD" w:rsidP="00CC76BD">
      <w:pPr>
        <w:rPr>
          <w:b/>
          <w:bCs/>
        </w:rPr>
      </w:pPr>
    </w:p>
    <w:p w:rsidR="00CC76BD" w:rsidRDefault="00CC76BD" w:rsidP="00CC76BD">
      <w:pPr>
        <w:rPr>
          <w:b/>
          <w:bCs/>
        </w:rPr>
      </w:pPr>
    </w:p>
    <w:p w:rsidR="00CC76BD" w:rsidRDefault="00CC76BD" w:rsidP="00CC76BD">
      <w:pPr>
        <w:rPr>
          <w:b/>
          <w:bCs/>
        </w:rPr>
      </w:pPr>
    </w:p>
    <w:p w:rsidR="00CC76BD" w:rsidRPr="00D756FF" w:rsidRDefault="00CC76BD" w:rsidP="00CC76BD">
      <w:pPr>
        <w:rPr>
          <w:b/>
          <w:bCs/>
        </w:rPr>
      </w:pPr>
      <w:bookmarkStart w:id="0" w:name="_GoBack"/>
      <w:bookmarkEnd w:id="0"/>
      <w:r w:rsidRPr="00D756FF">
        <w:rPr>
          <w:b/>
          <w:bCs/>
        </w:rPr>
        <w:t>Appendix 2: Outline of step-wise review methodology.</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900"/>
        <w:gridCol w:w="1791"/>
        <w:gridCol w:w="972"/>
        <w:gridCol w:w="78"/>
        <w:gridCol w:w="1740"/>
        <w:gridCol w:w="112"/>
        <w:gridCol w:w="728"/>
        <w:gridCol w:w="245"/>
        <w:gridCol w:w="2377"/>
        <w:gridCol w:w="78"/>
      </w:tblGrid>
      <w:tr w:rsidR="00CC76BD" w:rsidRPr="00D756FF" w:rsidTr="00E95070">
        <w:trPr>
          <w:gridAfter w:val="1"/>
          <w:wAfter w:w="86" w:type="pct"/>
          <w:trHeight w:val="411"/>
        </w:trPr>
        <w:tc>
          <w:tcPr>
            <w:tcW w:w="1465" w:type="pct"/>
            <w:gridSpan w:val="2"/>
            <w:shd w:val="clear" w:color="auto" w:fill="8DB3E2"/>
          </w:tcPr>
          <w:p w:rsidR="00CC76BD" w:rsidRPr="00D756FF" w:rsidRDefault="00CC76BD" w:rsidP="00E95070">
            <w:pPr>
              <w:rPr>
                <w:b/>
                <w:bCs/>
                <w:sz w:val="18"/>
                <w:szCs w:val="18"/>
              </w:rPr>
            </w:pPr>
            <w:r w:rsidRPr="00D756FF">
              <w:rPr>
                <w:b/>
                <w:bCs/>
                <w:sz w:val="18"/>
                <w:szCs w:val="18"/>
              </w:rPr>
              <w:t>Step 1: Search for systematic reviews</w:t>
            </w:r>
          </w:p>
        </w:tc>
        <w:tc>
          <w:tcPr>
            <w:tcW w:w="525" w:type="pct"/>
            <w:gridSpan w:val="2"/>
            <w:tcBorders>
              <w:top w:val="nil"/>
              <w:right w:val="nil"/>
            </w:tcBorders>
            <w:shd w:val="clear" w:color="auto" w:fill="auto"/>
          </w:tcPr>
          <w:p w:rsidR="00CC76BD" w:rsidRPr="00D756FF" w:rsidRDefault="00CC76BD" w:rsidP="00E95070">
            <w:pPr>
              <w:rPr>
                <w:sz w:val="18"/>
                <w:szCs w:val="18"/>
              </w:rPr>
            </w:pPr>
          </w:p>
        </w:tc>
        <w:tc>
          <w:tcPr>
            <w:tcW w:w="1014" w:type="pct"/>
            <w:tcBorders>
              <w:top w:val="nil"/>
              <w:left w:val="nil"/>
              <w:right w:val="nil"/>
            </w:tcBorders>
            <w:shd w:val="clear" w:color="auto" w:fill="auto"/>
          </w:tcPr>
          <w:p w:rsidR="00CC76BD" w:rsidRPr="00D756FF" w:rsidRDefault="00CC76BD" w:rsidP="00E95070">
            <w:pPr>
              <w:rPr>
                <w:sz w:val="18"/>
                <w:szCs w:val="18"/>
              </w:rPr>
            </w:pPr>
          </w:p>
        </w:tc>
        <w:tc>
          <w:tcPr>
            <w:tcW w:w="438" w:type="pct"/>
            <w:gridSpan w:val="2"/>
            <w:tcBorders>
              <w:top w:val="nil"/>
              <w:left w:val="nil"/>
              <w:bottom w:val="nil"/>
              <w:right w:val="nil"/>
            </w:tcBorders>
            <w:shd w:val="clear" w:color="auto" w:fill="auto"/>
          </w:tcPr>
          <w:p w:rsidR="00CC76BD" w:rsidRPr="00D756FF" w:rsidRDefault="00CC76BD" w:rsidP="00E95070">
            <w:pPr>
              <w:rPr>
                <w:sz w:val="18"/>
                <w:szCs w:val="18"/>
              </w:rPr>
            </w:pPr>
          </w:p>
        </w:tc>
        <w:tc>
          <w:tcPr>
            <w:tcW w:w="1472" w:type="pct"/>
            <w:gridSpan w:val="2"/>
            <w:tcBorders>
              <w:top w:val="nil"/>
              <w:left w:val="nil"/>
              <w:bottom w:val="nil"/>
              <w:right w:val="nil"/>
            </w:tcBorders>
            <w:shd w:val="clear" w:color="auto" w:fill="auto"/>
          </w:tcPr>
          <w:p w:rsidR="00CC76BD" w:rsidRPr="00D756FF" w:rsidRDefault="00CC76BD" w:rsidP="00E95070">
            <w:pPr>
              <w:rPr>
                <w:sz w:val="18"/>
                <w:szCs w:val="18"/>
              </w:rPr>
            </w:pPr>
          </w:p>
        </w:tc>
      </w:tr>
      <w:tr w:rsidR="00CC76BD" w:rsidRPr="00D756FF" w:rsidTr="00E95070">
        <w:trPr>
          <w:gridAfter w:val="1"/>
          <w:wAfter w:w="86" w:type="pct"/>
          <w:trHeight w:val="399"/>
        </w:trPr>
        <w:tc>
          <w:tcPr>
            <w:tcW w:w="429" w:type="pct"/>
            <w:vMerge w:val="restart"/>
            <w:shd w:val="clear" w:color="auto" w:fill="D9D9D9" w:themeFill="background1" w:themeFillShade="D9"/>
          </w:tcPr>
          <w:p w:rsidR="00CC76BD" w:rsidRPr="00D756FF" w:rsidRDefault="00CC76BD" w:rsidP="00E95070">
            <w:pPr>
              <w:rPr>
                <w:b/>
                <w:sz w:val="16"/>
                <w:szCs w:val="16"/>
              </w:rPr>
            </w:pPr>
            <w:r w:rsidRPr="00D756FF">
              <w:rPr>
                <w:b/>
                <w:sz w:val="16"/>
                <w:szCs w:val="16"/>
              </w:rPr>
              <w:t xml:space="preserve">Reference screening </w:t>
            </w:r>
          </w:p>
          <w:p w:rsidR="00CC76BD" w:rsidRPr="00D756FF" w:rsidRDefault="00CC76BD" w:rsidP="00E95070">
            <w:pPr>
              <w:rPr>
                <w:b/>
                <w:sz w:val="16"/>
                <w:szCs w:val="16"/>
              </w:rPr>
            </w:pPr>
          </w:p>
          <w:p w:rsidR="00CC76BD" w:rsidRPr="00D756FF" w:rsidRDefault="00CC76BD" w:rsidP="00E95070">
            <w:pPr>
              <w:rPr>
                <w:b/>
                <w:sz w:val="16"/>
                <w:szCs w:val="16"/>
              </w:rPr>
            </w:pPr>
          </w:p>
        </w:tc>
        <w:tc>
          <w:tcPr>
            <w:tcW w:w="1036" w:type="pct"/>
            <w:vMerge w:val="restart"/>
            <w:shd w:val="clear" w:color="auto" w:fill="auto"/>
          </w:tcPr>
          <w:p w:rsidR="00CC76BD" w:rsidRPr="00D756FF" w:rsidRDefault="00CC76BD" w:rsidP="00E95070">
            <w:pPr>
              <w:rPr>
                <w:sz w:val="16"/>
                <w:szCs w:val="16"/>
              </w:rPr>
            </w:pPr>
            <w:r w:rsidRPr="00D756FF">
              <w:rPr>
                <w:sz w:val="16"/>
                <w:szCs w:val="16"/>
              </w:rPr>
              <w:t>2 reviewers will screen by title, then by abstract, then by full texts to select studies for inclusion.</w:t>
            </w:r>
          </w:p>
        </w:tc>
        <w:tc>
          <w:tcPr>
            <w:tcW w:w="1539" w:type="pct"/>
            <w:gridSpan w:val="3"/>
            <w:shd w:val="clear" w:color="auto" w:fill="8DB3E2"/>
          </w:tcPr>
          <w:p w:rsidR="00CC76BD" w:rsidRPr="00D756FF" w:rsidRDefault="00CC76BD" w:rsidP="00E95070">
            <w:pPr>
              <w:rPr>
                <w:b/>
                <w:sz w:val="18"/>
                <w:szCs w:val="18"/>
              </w:rPr>
            </w:pPr>
            <w:r w:rsidRPr="00D756FF">
              <w:rPr>
                <w:b/>
                <w:sz w:val="18"/>
                <w:szCs w:val="18"/>
              </w:rPr>
              <w:t xml:space="preserve">Step 2: Search for primary studies with particular attention paid to gaps in evidence identified in step 1 </w:t>
            </w:r>
          </w:p>
        </w:tc>
        <w:tc>
          <w:tcPr>
            <w:tcW w:w="438" w:type="pct"/>
            <w:gridSpan w:val="2"/>
            <w:tcBorders>
              <w:top w:val="nil"/>
              <w:right w:val="nil"/>
            </w:tcBorders>
            <w:shd w:val="clear" w:color="auto" w:fill="auto"/>
          </w:tcPr>
          <w:p w:rsidR="00CC76BD" w:rsidRPr="00D756FF" w:rsidRDefault="00CC76BD" w:rsidP="00E95070">
            <w:pPr>
              <w:rPr>
                <w:sz w:val="18"/>
                <w:szCs w:val="18"/>
              </w:rPr>
            </w:pPr>
          </w:p>
        </w:tc>
        <w:tc>
          <w:tcPr>
            <w:tcW w:w="1472" w:type="pct"/>
            <w:gridSpan w:val="2"/>
            <w:tcBorders>
              <w:top w:val="nil"/>
              <w:left w:val="nil"/>
              <w:right w:val="nil"/>
            </w:tcBorders>
            <w:shd w:val="clear" w:color="auto" w:fill="auto"/>
          </w:tcPr>
          <w:p w:rsidR="00CC76BD" w:rsidRPr="00D756FF" w:rsidRDefault="00CC76BD" w:rsidP="00E95070">
            <w:pPr>
              <w:rPr>
                <w:sz w:val="18"/>
                <w:szCs w:val="18"/>
              </w:rPr>
            </w:pPr>
          </w:p>
        </w:tc>
      </w:tr>
      <w:tr w:rsidR="00CC76BD" w:rsidRPr="00D756FF" w:rsidTr="00E95070">
        <w:trPr>
          <w:trHeight w:val="818"/>
        </w:trPr>
        <w:tc>
          <w:tcPr>
            <w:tcW w:w="429" w:type="pct"/>
            <w:vMerge/>
          </w:tcPr>
          <w:p w:rsidR="00CC76BD" w:rsidRPr="00D756FF" w:rsidRDefault="00CC76BD" w:rsidP="00E95070">
            <w:pPr>
              <w:widowControl w:val="0"/>
              <w:pBdr>
                <w:top w:val="nil"/>
                <w:left w:val="nil"/>
                <w:bottom w:val="nil"/>
                <w:right w:val="nil"/>
                <w:between w:val="nil"/>
              </w:pBdr>
              <w:spacing w:line="276" w:lineRule="auto"/>
              <w:rPr>
                <w:sz w:val="18"/>
                <w:szCs w:val="18"/>
              </w:rPr>
            </w:pPr>
          </w:p>
        </w:tc>
        <w:tc>
          <w:tcPr>
            <w:tcW w:w="1036" w:type="pct"/>
            <w:vMerge/>
          </w:tcPr>
          <w:p w:rsidR="00CC76BD" w:rsidRPr="00D756FF" w:rsidRDefault="00CC76BD" w:rsidP="00E95070">
            <w:pPr>
              <w:widowControl w:val="0"/>
              <w:pBdr>
                <w:top w:val="nil"/>
                <w:left w:val="nil"/>
                <w:bottom w:val="nil"/>
                <w:right w:val="nil"/>
                <w:between w:val="nil"/>
              </w:pBdr>
              <w:spacing w:line="276" w:lineRule="auto"/>
              <w:rPr>
                <w:sz w:val="18"/>
                <w:szCs w:val="18"/>
              </w:rPr>
            </w:pPr>
          </w:p>
        </w:tc>
        <w:tc>
          <w:tcPr>
            <w:tcW w:w="445" w:type="pct"/>
            <w:shd w:val="clear" w:color="auto" w:fill="D9D9D9" w:themeFill="background1" w:themeFillShade="D9"/>
          </w:tcPr>
          <w:p w:rsidR="00CC76BD" w:rsidRPr="00D756FF" w:rsidRDefault="00CC76BD" w:rsidP="00E95070">
            <w:pPr>
              <w:rPr>
                <w:b/>
                <w:sz w:val="16"/>
                <w:szCs w:val="16"/>
              </w:rPr>
            </w:pPr>
            <w:r w:rsidRPr="00D756FF">
              <w:rPr>
                <w:b/>
                <w:sz w:val="16"/>
                <w:szCs w:val="16"/>
              </w:rPr>
              <w:t>Study types included</w:t>
            </w:r>
          </w:p>
        </w:tc>
        <w:tc>
          <w:tcPr>
            <w:tcW w:w="1199" w:type="pct"/>
            <w:gridSpan w:val="3"/>
            <w:shd w:val="clear" w:color="auto" w:fill="auto"/>
          </w:tcPr>
          <w:p w:rsidR="00CC76BD" w:rsidRPr="00D756FF" w:rsidRDefault="00CC76BD" w:rsidP="00E95070">
            <w:pPr>
              <w:rPr>
                <w:sz w:val="16"/>
                <w:szCs w:val="16"/>
              </w:rPr>
            </w:pPr>
            <w:r w:rsidRPr="00D756FF">
              <w:rPr>
                <w:sz w:val="16"/>
                <w:szCs w:val="16"/>
              </w:rPr>
              <w:t>Qualitative studies; surveys; trials with process evaluations</w:t>
            </w:r>
          </w:p>
          <w:p w:rsidR="00CC76BD" w:rsidRPr="00D756FF" w:rsidRDefault="00CC76BD" w:rsidP="00E95070">
            <w:pPr>
              <w:widowControl w:val="0"/>
              <w:rPr>
                <w:sz w:val="16"/>
                <w:szCs w:val="16"/>
              </w:rPr>
            </w:pPr>
          </w:p>
        </w:tc>
        <w:tc>
          <w:tcPr>
            <w:tcW w:w="1890" w:type="pct"/>
            <w:gridSpan w:val="4"/>
            <w:shd w:val="clear" w:color="auto" w:fill="8DB3E2"/>
          </w:tcPr>
          <w:p w:rsidR="00CC76BD" w:rsidRPr="00D756FF" w:rsidRDefault="00CC76BD" w:rsidP="00E95070">
            <w:pPr>
              <w:rPr>
                <w:b/>
                <w:sz w:val="18"/>
                <w:szCs w:val="18"/>
              </w:rPr>
            </w:pPr>
            <w:r w:rsidRPr="00D756FF">
              <w:rPr>
                <w:b/>
                <w:sz w:val="18"/>
                <w:szCs w:val="18"/>
              </w:rPr>
              <w:t>Step 3: Search for grey literature with particular attention paid to gaps in evidence identified in steps 1 and 2</w:t>
            </w:r>
            <w:r w:rsidRPr="00D756FF">
              <w:rPr>
                <w:sz w:val="18"/>
                <w:szCs w:val="18"/>
              </w:rPr>
              <w:t xml:space="preserve"> </w:t>
            </w:r>
          </w:p>
        </w:tc>
      </w:tr>
      <w:tr w:rsidR="00CC76BD" w:rsidRPr="00D756FF" w:rsidTr="00E95070">
        <w:trPr>
          <w:trHeight w:val="695"/>
        </w:trPr>
        <w:tc>
          <w:tcPr>
            <w:tcW w:w="429" w:type="pct"/>
            <w:shd w:val="clear" w:color="auto" w:fill="D9D9D9" w:themeFill="background1" w:themeFillShade="D9"/>
          </w:tcPr>
          <w:p w:rsidR="00CC76BD" w:rsidRPr="00D756FF" w:rsidRDefault="00CC76BD" w:rsidP="00E95070">
            <w:pPr>
              <w:rPr>
                <w:b/>
                <w:sz w:val="16"/>
                <w:szCs w:val="16"/>
              </w:rPr>
            </w:pPr>
            <w:r w:rsidRPr="00D756FF">
              <w:rPr>
                <w:b/>
                <w:sz w:val="16"/>
                <w:szCs w:val="16"/>
              </w:rPr>
              <w:t>Quality control check</w:t>
            </w:r>
          </w:p>
        </w:tc>
        <w:tc>
          <w:tcPr>
            <w:tcW w:w="1036" w:type="pct"/>
            <w:shd w:val="clear" w:color="auto" w:fill="auto"/>
          </w:tcPr>
          <w:p w:rsidR="00CC76BD" w:rsidRPr="00D756FF" w:rsidRDefault="00CC76BD" w:rsidP="00E95070">
            <w:pPr>
              <w:rPr>
                <w:sz w:val="16"/>
                <w:szCs w:val="16"/>
              </w:rPr>
            </w:pPr>
            <w:r w:rsidRPr="00D756FF">
              <w:rPr>
                <w:sz w:val="16"/>
                <w:szCs w:val="16"/>
              </w:rPr>
              <w:t xml:space="preserve">Quality control check of 15% of title topics, then abstracts, until 95% agreement reached between 2 reviewers. Two reviewers will screen full texts independently. </w:t>
            </w:r>
          </w:p>
        </w:tc>
        <w:tc>
          <w:tcPr>
            <w:tcW w:w="445" w:type="pct"/>
            <w:shd w:val="clear" w:color="auto" w:fill="D9D9D9" w:themeFill="background1" w:themeFillShade="D9"/>
          </w:tcPr>
          <w:p w:rsidR="00CC76BD" w:rsidRPr="00D756FF" w:rsidRDefault="00CC76BD" w:rsidP="00E95070">
            <w:pPr>
              <w:rPr>
                <w:b/>
                <w:sz w:val="16"/>
                <w:szCs w:val="16"/>
              </w:rPr>
            </w:pPr>
            <w:r w:rsidRPr="00D756FF">
              <w:rPr>
                <w:b/>
                <w:sz w:val="16"/>
                <w:szCs w:val="16"/>
              </w:rPr>
              <w:t xml:space="preserve">Reference screening </w:t>
            </w:r>
          </w:p>
        </w:tc>
        <w:tc>
          <w:tcPr>
            <w:tcW w:w="1199" w:type="pct"/>
            <w:gridSpan w:val="3"/>
            <w:shd w:val="clear" w:color="auto" w:fill="auto"/>
          </w:tcPr>
          <w:p w:rsidR="00CC76BD" w:rsidRPr="00D756FF" w:rsidRDefault="00CC76BD" w:rsidP="00E95070">
            <w:pPr>
              <w:rPr>
                <w:sz w:val="16"/>
                <w:szCs w:val="16"/>
              </w:rPr>
            </w:pPr>
            <w:r w:rsidRPr="00D756FF">
              <w:rPr>
                <w:sz w:val="16"/>
                <w:szCs w:val="16"/>
              </w:rPr>
              <w:t>2 reviewers will screen by title topic, then by abstract and then full text to select studies for inclusion.</w:t>
            </w:r>
          </w:p>
        </w:tc>
        <w:tc>
          <w:tcPr>
            <w:tcW w:w="445" w:type="pct"/>
            <w:gridSpan w:val="2"/>
            <w:shd w:val="clear" w:color="auto" w:fill="D9D9D9" w:themeFill="background1" w:themeFillShade="D9"/>
          </w:tcPr>
          <w:p w:rsidR="00CC76BD" w:rsidRPr="00D756FF" w:rsidRDefault="00CC76BD" w:rsidP="00E95070">
            <w:pPr>
              <w:rPr>
                <w:b/>
                <w:sz w:val="16"/>
                <w:szCs w:val="16"/>
              </w:rPr>
            </w:pPr>
            <w:r w:rsidRPr="00D756FF">
              <w:rPr>
                <w:b/>
                <w:sz w:val="16"/>
                <w:szCs w:val="16"/>
              </w:rPr>
              <w:t>Internet search</w:t>
            </w:r>
          </w:p>
        </w:tc>
        <w:tc>
          <w:tcPr>
            <w:tcW w:w="1445" w:type="pct"/>
            <w:gridSpan w:val="2"/>
            <w:shd w:val="clear" w:color="auto" w:fill="auto"/>
          </w:tcPr>
          <w:p w:rsidR="00CC76BD" w:rsidRPr="00D756FF" w:rsidRDefault="00CC76BD" w:rsidP="00E95070">
            <w:pPr>
              <w:widowControl w:val="0"/>
              <w:rPr>
                <w:sz w:val="16"/>
                <w:szCs w:val="16"/>
              </w:rPr>
            </w:pPr>
            <w:r w:rsidRPr="00D756FF">
              <w:rPr>
                <w:sz w:val="16"/>
                <w:szCs w:val="16"/>
              </w:rPr>
              <w:t>Google Scholar (25 pages relevant), Grey Matters and IOSH.</w:t>
            </w:r>
          </w:p>
        </w:tc>
      </w:tr>
      <w:tr w:rsidR="00CC76BD" w:rsidRPr="00D756FF" w:rsidTr="00E95070">
        <w:trPr>
          <w:trHeight w:val="866"/>
        </w:trPr>
        <w:tc>
          <w:tcPr>
            <w:tcW w:w="429" w:type="pct"/>
            <w:tcBorders>
              <w:bottom w:val="single" w:sz="4" w:space="0" w:color="000000" w:themeColor="text1"/>
            </w:tcBorders>
            <w:shd w:val="clear" w:color="auto" w:fill="D9D9D9" w:themeFill="background1" w:themeFillShade="D9"/>
          </w:tcPr>
          <w:p w:rsidR="00CC76BD" w:rsidRPr="00D756FF" w:rsidRDefault="00CC76BD" w:rsidP="00E95070">
            <w:pPr>
              <w:rPr>
                <w:b/>
                <w:sz w:val="16"/>
                <w:szCs w:val="16"/>
              </w:rPr>
            </w:pPr>
            <w:r w:rsidRPr="00D756FF">
              <w:rPr>
                <w:b/>
                <w:sz w:val="16"/>
                <w:szCs w:val="16"/>
              </w:rPr>
              <w:t>Identify gaps in the evidence</w:t>
            </w:r>
          </w:p>
        </w:tc>
        <w:tc>
          <w:tcPr>
            <w:tcW w:w="1036" w:type="pct"/>
            <w:tcBorders>
              <w:bottom w:val="single" w:sz="4" w:space="0" w:color="000000" w:themeColor="text1"/>
            </w:tcBorders>
            <w:shd w:val="clear" w:color="auto" w:fill="auto"/>
          </w:tcPr>
          <w:p w:rsidR="00CC76BD" w:rsidRPr="00D756FF" w:rsidRDefault="00CC76BD" w:rsidP="00E95070">
            <w:pPr>
              <w:rPr>
                <w:sz w:val="16"/>
                <w:szCs w:val="16"/>
              </w:rPr>
            </w:pPr>
            <w:r w:rsidRPr="00D756FF">
              <w:rPr>
                <w:sz w:val="16"/>
                <w:szCs w:val="16"/>
              </w:rPr>
              <w:t>Selected references mapped to the 3 work sectors to identify gaps.</w:t>
            </w:r>
          </w:p>
        </w:tc>
        <w:tc>
          <w:tcPr>
            <w:tcW w:w="445" w:type="pct"/>
            <w:shd w:val="clear" w:color="auto" w:fill="D9D9D9" w:themeFill="background1" w:themeFillShade="D9"/>
          </w:tcPr>
          <w:p w:rsidR="00CC76BD" w:rsidRPr="00D756FF" w:rsidRDefault="00CC76BD" w:rsidP="00E95070">
            <w:pPr>
              <w:rPr>
                <w:b/>
                <w:sz w:val="16"/>
                <w:szCs w:val="16"/>
              </w:rPr>
            </w:pPr>
            <w:r w:rsidRPr="00D756FF">
              <w:rPr>
                <w:b/>
                <w:sz w:val="16"/>
                <w:szCs w:val="16"/>
              </w:rPr>
              <w:t>Quality control check</w:t>
            </w:r>
          </w:p>
        </w:tc>
        <w:tc>
          <w:tcPr>
            <w:tcW w:w="1199" w:type="pct"/>
            <w:gridSpan w:val="3"/>
            <w:shd w:val="clear" w:color="auto" w:fill="auto"/>
          </w:tcPr>
          <w:p w:rsidR="00CC76BD" w:rsidRPr="00D756FF" w:rsidRDefault="00CC76BD" w:rsidP="00E95070">
            <w:pPr>
              <w:rPr>
                <w:sz w:val="16"/>
                <w:szCs w:val="16"/>
              </w:rPr>
            </w:pPr>
            <w:r w:rsidRPr="00D756FF">
              <w:rPr>
                <w:sz w:val="16"/>
                <w:szCs w:val="16"/>
              </w:rPr>
              <w:t>Quality control check of 15% of title topics, then abstracts, until 95% agreement reached between 2 reviewers. Two reviewers will review full texts independently.</w:t>
            </w:r>
          </w:p>
        </w:tc>
        <w:tc>
          <w:tcPr>
            <w:tcW w:w="445" w:type="pct"/>
            <w:gridSpan w:val="2"/>
            <w:shd w:val="clear" w:color="auto" w:fill="D9D9D9" w:themeFill="background1" w:themeFillShade="D9"/>
          </w:tcPr>
          <w:p w:rsidR="00CC76BD" w:rsidRPr="00D756FF" w:rsidRDefault="00CC76BD" w:rsidP="00E95070">
            <w:pPr>
              <w:rPr>
                <w:b/>
                <w:sz w:val="16"/>
                <w:szCs w:val="16"/>
              </w:rPr>
            </w:pPr>
            <w:r w:rsidRPr="00D756FF">
              <w:rPr>
                <w:b/>
                <w:sz w:val="16"/>
                <w:szCs w:val="16"/>
              </w:rPr>
              <w:t>Snowball</w:t>
            </w:r>
          </w:p>
        </w:tc>
        <w:tc>
          <w:tcPr>
            <w:tcW w:w="1445" w:type="pct"/>
            <w:gridSpan w:val="2"/>
            <w:shd w:val="clear" w:color="auto" w:fill="auto"/>
          </w:tcPr>
          <w:p w:rsidR="00CC76BD" w:rsidRPr="00D756FF" w:rsidRDefault="00CC76BD" w:rsidP="00E95070">
            <w:pPr>
              <w:rPr>
                <w:sz w:val="16"/>
                <w:szCs w:val="16"/>
              </w:rPr>
            </w:pPr>
            <w:r w:rsidRPr="00D756FF">
              <w:rPr>
                <w:sz w:val="16"/>
                <w:szCs w:val="16"/>
              </w:rPr>
              <w:t>Scan reference lists in literature retrieved through Steps 1 and 2 for further publications.</w:t>
            </w:r>
          </w:p>
        </w:tc>
      </w:tr>
      <w:tr w:rsidR="00CC76BD" w:rsidRPr="00D756FF" w:rsidTr="00E95070">
        <w:trPr>
          <w:trHeight w:val="1411"/>
        </w:trPr>
        <w:tc>
          <w:tcPr>
            <w:tcW w:w="429" w:type="pct"/>
            <w:tcBorders>
              <w:left w:val="single" w:sz="4" w:space="0" w:color="000000" w:themeColor="text1"/>
              <w:bottom w:val="single" w:sz="4" w:space="0" w:color="000000" w:themeColor="text1"/>
              <w:right w:val="single" w:sz="4" w:space="0" w:color="000000" w:themeColor="text1"/>
            </w:tcBorders>
            <w:shd w:val="clear" w:color="auto" w:fill="D9D9D9" w:themeFill="background1" w:themeFillShade="D9"/>
          </w:tcPr>
          <w:p w:rsidR="00CC76BD" w:rsidRPr="00D756FF" w:rsidRDefault="00CC76BD" w:rsidP="00E95070">
            <w:pPr>
              <w:rPr>
                <w:b/>
                <w:sz w:val="16"/>
                <w:szCs w:val="16"/>
              </w:rPr>
            </w:pPr>
            <w:r w:rsidRPr="00D756FF">
              <w:rPr>
                <w:b/>
                <w:sz w:val="16"/>
                <w:szCs w:val="16"/>
              </w:rPr>
              <w:t>Team consensus on studies for inclusion</w:t>
            </w:r>
          </w:p>
        </w:tc>
        <w:tc>
          <w:tcPr>
            <w:tcW w:w="1036" w:type="pct"/>
            <w:tcBorders>
              <w:left w:val="single" w:sz="4" w:space="0" w:color="000000" w:themeColor="text1"/>
              <w:bottom w:val="single" w:sz="4" w:space="0" w:color="000000" w:themeColor="text1"/>
            </w:tcBorders>
            <w:shd w:val="clear" w:color="auto" w:fill="auto"/>
          </w:tcPr>
          <w:p w:rsidR="00CC76BD" w:rsidRPr="00D756FF" w:rsidRDefault="00CC76BD" w:rsidP="00E95070">
            <w:pPr>
              <w:rPr>
                <w:sz w:val="16"/>
                <w:szCs w:val="16"/>
              </w:rPr>
            </w:pPr>
            <w:r w:rsidRPr="00D756FF">
              <w:rPr>
                <w:sz w:val="16"/>
                <w:szCs w:val="16"/>
              </w:rPr>
              <w:t>Final agreement on studies for inclusion.</w:t>
            </w:r>
          </w:p>
          <w:p w:rsidR="00CC76BD" w:rsidRPr="00D756FF" w:rsidRDefault="00CC76BD" w:rsidP="00E95070">
            <w:pPr>
              <w:rPr>
                <w:sz w:val="16"/>
                <w:szCs w:val="16"/>
              </w:rPr>
            </w:pPr>
            <w:r w:rsidRPr="00D756FF">
              <w:rPr>
                <w:sz w:val="16"/>
                <w:szCs w:val="16"/>
              </w:rPr>
              <w:t>Are there gaps in evidence?  If so, progress to step 2.</w:t>
            </w:r>
          </w:p>
        </w:tc>
        <w:tc>
          <w:tcPr>
            <w:tcW w:w="445" w:type="pct"/>
            <w:tcBorders>
              <w:bottom w:val="single" w:sz="4" w:space="0" w:color="000000" w:themeColor="text1"/>
            </w:tcBorders>
            <w:shd w:val="clear" w:color="auto" w:fill="D9D9D9" w:themeFill="background1" w:themeFillShade="D9"/>
          </w:tcPr>
          <w:p w:rsidR="00CC76BD" w:rsidRPr="00D756FF" w:rsidRDefault="00CC76BD" w:rsidP="00E95070">
            <w:pPr>
              <w:rPr>
                <w:b/>
                <w:sz w:val="16"/>
                <w:szCs w:val="16"/>
              </w:rPr>
            </w:pPr>
            <w:r w:rsidRPr="00D756FF">
              <w:rPr>
                <w:b/>
                <w:sz w:val="16"/>
                <w:szCs w:val="16"/>
              </w:rPr>
              <w:t>Identifying gaps in the evidence</w:t>
            </w:r>
          </w:p>
        </w:tc>
        <w:tc>
          <w:tcPr>
            <w:tcW w:w="1199" w:type="pct"/>
            <w:gridSpan w:val="3"/>
            <w:tcBorders>
              <w:bottom w:val="single" w:sz="4" w:space="0" w:color="000000" w:themeColor="text1"/>
            </w:tcBorders>
            <w:shd w:val="clear" w:color="auto" w:fill="auto"/>
          </w:tcPr>
          <w:p w:rsidR="00CC76BD" w:rsidRPr="00D756FF" w:rsidRDefault="00CC76BD" w:rsidP="00E95070">
            <w:pPr>
              <w:rPr>
                <w:sz w:val="16"/>
                <w:szCs w:val="16"/>
              </w:rPr>
            </w:pPr>
            <w:r w:rsidRPr="00D756FF">
              <w:rPr>
                <w:sz w:val="16"/>
                <w:szCs w:val="16"/>
              </w:rPr>
              <w:t>Selected references mapped the 3 work sectors</w:t>
            </w:r>
          </w:p>
        </w:tc>
        <w:tc>
          <w:tcPr>
            <w:tcW w:w="445" w:type="pct"/>
            <w:gridSpan w:val="2"/>
            <w:shd w:val="clear" w:color="auto" w:fill="D9D9D9" w:themeFill="background1" w:themeFillShade="D9"/>
          </w:tcPr>
          <w:p w:rsidR="00CC76BD" w:rsidRPr="00D756FF" w:rsidRDefault="00CC76BD" w:rsidP="00E95070">
            <w:pPr>
              <w:rPr>
                <w:b/>
                <w:sz w:val="16"/>
                <w:szCs w:val="16"/>
              </w:rPr>
            </w:pPr>
            <w:r w:rsidRPr="00D756FF">
              <w:rPr>
                <w:b/>
                <w:sz w:val="16"/>
                <w:szCs w:val="16"/>
              </w:rPr>
              <w:t>Call for evidence</w:t>
            </w:r>
          </w:p>
        </w:tc>
        <w:tc>
          <w:tcPr>
            <w:tcW w:w="1445" w:type="pct"/>
            <w:gridSpan w:val="2"/>
            <w:shd w:val="clear" w:color="auto" w:fill="auto"/>
          </w:tcPr>
          <w:p w:rsidR="00CC76BD" w:rsidRPr="00D756FF" w:rsidRDefault="00CC76BD" w:rsidP="00E95070">
            <w:pPr>
              <w:rPr>
                <w:sz w:val="16"/>
                <w:szCs w:val="16"/>
              </w:rPr>
            </w:pPr>
            <w:r w:rsidRPr="00D756FF">
              <w:rPr>
                <w:sz w:val="16"/>
                <w:szCs w:val="16"/>
              </w:rPr>
              <w:t>Stakeholders, will be consulted to identify unpublished reports that may inform the review and to seek  published and peer reviewed studies missed.</w:t>
            </w:r>
          </w:p>
        </w:tc>
      </w:tr>
      <w:tr w:rsidR="00CC76BD" w:rsidRPr="00D756FF" w:rsidTr="00E95070">
        <w:trPr>
          <w:trHeight w:val="1241"/>
        </w:trPr>
        <w:tc>
          <w:tcPr>
            <w:tcW w:w="429" w:type="pct"/>
            <w:tcBorders>
              <w:top w:val="single" w:sz="4" w:space="0" w:color="000000" w:themeColor="text1"/>
              <w:left w:val="nil"/>
              <w:bottom w:val="nil"/>
              <w:right w:val="nil"/>
            </w:tcBorders>
            <w:shd w:val="clear" w:color="auto" w:fill="auto"/>
          </w:tcPr>
          <w:p w:rsidR="00CC76BD" w:rsidRPr="00D756FF" w:rsidRDefault="00CC76BD" w:rsidP="00E95070">
            <w:pPr>
              <w:rPr>
                <w:sz w:val="18"/>
                <w:szCs w:val="18"/>
              </w:rPr>
            </w:pPr>
          </w:p>
          <w:p w:rsidR="00CC76BD" w:rsidRPr="00D756FF" w:rsidRDefault="00CC76BD" w:rsidP="00E95070">
            <w:pPr>
              <w:rPr>
                <w:sz w:val="18"/>
                <w:szCs w:val="18"/>
              </w:rPr>
            </w:pPr>
          </w:p>
          <w:p w:rsidR="00CC76BD" w:rsidRPr="00D756FF" w:rsidRDefault="00CC76BD" w:rsidP="00E95070">
            <w:pPr>
              <w:rPr>
                <w:sz w:val="18"/>
                <w:szCs w:val="18"/>
              </w:rPr>
            </w:pPr>
          </w:p>
          <w:p w:rsidR="00CC76BD" w:rsidRPr="00D756FF" w:rsidRDefault="00CC76BD" w:rsidP="00E95070">
            <w:pPr>
              <w:rPr>
                <w:sz w:val="18"/>
                <w:szCs w:val="18"/>
              </w:rPr>
            </w:pPr>
          </w:p>
          <w:p w:rsidR="00CC76BD" w:rsidRPr="00D756FF" w:rsidRDefault="00CC76BD" w:rsidP="00E95070">
            <w:pPr>
              <w:rPr>
                <w:sz w:val="18"/>
                <w:szCs w:val="18"/>
              </w:rPr>
            </w:pPr>
          </w:p>
          <w:p w:rsidR="00CC76BD" w:rsidRPr="00D756FF" w:rsidRDefault="00CC76BD" w:rsidP="00E95070">
            <w:pPr>
              <w:rPr>
                <w:sz w:val="18"/>
                <w:szCs w:val="18"/>
              </w:rPr>
            </w:pPr>
          </w:p>
          <w:p w:rsidR="00CC76BD" w:rsidRPr="00D756FF" w:rsidRDefault="00CC76BD" w:rsidP="00E95070">
            <w:pPr>
              <w:rPr>
                <w:sz w:val="18"/>
                <w:szCs w:val="18"/>
              </w:rPr>
            </w:pPr>
          </w:p>
        </w:tc>
        <w:tc>
          <w:tcPr>
            <w:tcW w:w="1036" w:type="pct"/>
            <w:tcBorders>
              <w:top w:val="single" w:sz="4" w:space="0" w:color="000000" w:themeColor="text1"/>
              <w:left w:val="nil"/>
              <w:bottom w:val="nil"/>
              <w:right w:val="single" w:sz="4" w:space="0" w:color="000000" w:themeColor="text1"/>
            </w:tcBorders>
            <w:shd w:val="clear" w:color="auto" w:fill="auto"/>
          </w:tcPr>
          <w:p w:rsidR="00CC76BD" w:rsidRPr="00D756FF" w:rsidRDefault="00CC76BD" w:rsidP="00E95070">
            <w:pPr>
              <w:rPr>
                <w:sz w:val="18"/>
                <w:szCs w:val="18"/>
              </w:rPr>
            </w:pPr>
          </w:p>
        </w:tc>
        <w:tc>
          <w:tcPr>
            <w:tcW w:w="445" w:type="pct"/>
            <w:tcBorders>
              <w:left w:val="single" w:sz="4" w:space="0" w:color="000000" w:themeColor="text1"/>
              <w:bottom w:val="single" w:sz="4" w:space="0" w:color="000000" w:themeColor="text1"/>
              <w:right w:val="single" w:sz="4" w:space="0" w:color="000000" w:themeColor="text1"/>
            </w:tcBorders>
            <w:shd w:val="clear" w:color="auto" w:fill="D9D9D9" w:themeFill="background1" w:themeFillShade="D9"/>
          </w:tcPr>
          <w:p w:rsidR="00CC76BD" w:rsidRPr="00D756FF" w:rsidRDefault="00CC76BD" w:rsidP="00E95070">
            <w:pPr>
              <w:rPr>
                <w:b/>
                <w:sz w:val="16"/>
                <w:szCs w:val="16"/>
              </w:rPr>
            </w:pPr>
            <w:r w:rsidRPr="00D756FF">
              <w:rPr>
                <w:b/>
                <w:sz w:val="16"/>
                <w:szCs w:val="16"/>
              </w:rPr>
              <w:t>Team consensus on studies selected for inclusion</w:t>
            </w:r>
          </w:p>
        </w:tc>
        <w:tc>
          <w:tcPr>
            <w:tcW w:w="1199" w:type="pct"/>
            <w:gridSpan w:val="3"/>
            <w:tcBorders>
              <w:left w:val="single" w:sz="4" w:space="0" w:color="000000" w:themeColor="text1"/>
              <w:bottom w:val="single" w:sz="4" w:space="0" w:color="000000" w:themeColor="text1"/>
            </w:tcBorders>
            <w:shd w:val="clear" w:color="auto" w:fill="auto"/>
          </w:tcPr>
          <w:p w:rsidR="00CC76BD" w:rsidRPr="00D756FF" w:rsidRDefault="00CC76BD" w:rsidP="00E95070">
            <w:pPr>
              <w:rPr>
                <w:sz w:val="16"/>
                <w:szCs w:val="16"/>
              </w:rPr>
            </w:pPr>
            <w:r w:rsidRPr="00D756FF">
              <w:rPr>
                <w:sz w:val="16"/>
                <w:szCs w:val="16"/>
              </w:rPr>
              <w:t>Final agreement on studies selected for inclusion.</w:t>
            </w:r>
          </w:p>
          <w:p w:rsidR="00CC76BD" w:rsidRPr="00D756FF" w:rsidRDefault="00CC76BD" w:rsidP="00E95070">
            <w:pPr>
              <w:rPr>
                <w:sz w:val="16"/>
                <w:szCs w:val="16"/>
              </w:rPr>
            </w:pPr>
            <w:r w:rsidRPr="00D756FF">
              <w:rPr>
                <w:sz w:val="16"/>
                <w:szCs w:val="16"/>
              </w:rPr>
              <w:t>Are there gaps in the evidence? If so, progress to step 3</w:t>
            </w:r>
          </w:p>
        </w:tc>
        <w:tc>
          <w:tcPr>
            <w:tcW w:w="445" w:type="pct"/>
            <w:gridSpan w:val="2"/>
            <w:tcBorders>
              <w:bottom w:val="single" w:sz="4" w:space="0" w:color="000000" w:themeColor="text1"/>
            </w:tcBorders>
            <w:shd w:val="clear" w:color="auto" w:fill="D9D9D9" w:themeFill="background1" w:themeFillShade="D9"/>
          </w:tcPr>
          <w:p w:rsidR="00CC76BD" w:rsidRPr="00D756FF" w:rsidRDefault="00CC76BD" w:rsidP="00E95070">
            <w:pPr>
              <w:rPr>
                <w:b/>
                <w:sz w:val="16"/>
                <w:szCs w:val="16"/>
              </w:rPr>
            </w:pPr>
            <w:r w:rsidRPr="00D756FF">
              <w:rPr>
                <w:b/>
                <w:sz w:val="16"/>
                <w:szCs w:val="16"/>
              </w:rPr>
              <w:t>Identifying gaps</w:t>
            </w:r>
          </w:p>
          <w:p w:rsidR="00CC76BD" w:rsidRPr="00D756FF" w:rsidRDefault="00CC76BD" w:rsidP="00E95070">
            <w:pPr>
              <w:rPr>
                <w:b/>
                <w:sz w:val="16"/>
                <w:szCs w:val="16"/>
              </w:rPr>
            </w:pPr>
            <w:r w:rsidRPr="00D756FF">
              <w:rPr>
                <w:b/>
                <w:sz w:val="16"/>
                <w:szCs w:val="16"/>
              </w:rPr>
              <w:t>Team consensus on evidence</w:t>
            </w:r>
          </w:p>
        </w:tc>
        <w:tc>
          <w:tcPr>
            <w:tcW w:w="1445" w:type="pct"/>
            <w:gridSpan w:val="2"/>
            <w:tcBorders>
              <w:bottom w:val="single" w:sz="4" w:space="0" w:color="000000" w:themeColor="text1"/>
            </w:tcBorders>
            <w:shd w:val="clear" w:color="auto" w:fill="auto"/>
          </w:tcPr>
          <w:p w:rsidR="00CC76BD" w:rsidRPr="00D756FF" w:rsidRDefault="00CC76BD" w:rsidP="00E95070">
            <w:pPr>
              <w:rPr>
                <w:sz w:val="16"/>
                <w:szCs w:val="16"/>
              </w:rPr>
            </w:pPr>
            <w:r w:rsidRPr="00D756FF">
              <w:rPr>
                <w:sz w:val="16"/>
                <w:szCs w:val="16"/>
              </w:rPr>
              <w:t>Selected references mapped to sectors to identify gaps.</w:t>
            </w:r>
          </w:p>
          <w:p w:rsidR="00CC76BD" w:rsidRPr="00D756FF" w:rsidRDefault="00CC76BD" w:rsidP="00E95070">
            <w:pPr>
              <w:rPr>
                <w:sz w:val="16"/>
                <w:szCs w:val="16"/>
              </w:rPr>
            </w:pPr>
            <w:r w:rsidRPr="00D756FF">
              <w:rPr>
                <w:sz w:val="16"/>
                <w:szCs w:val="16"/>
              </w:rPr>
              <w:t>Final agreement on studies selected for inclusion.</w:t>
            </w:r>
          </w:p>
          <w:p w:rsidR="00CC76BD" w:rsidRPr="00D756FF" w:rsidRDefault="00CC76BD" w:rsidP="00E95070">
            <w:pPr>
              <w:rPr>
                <w:sz w:val="16"/>
                <w:szCs w:val="16"/>
              </w:rPr>
            </w:pPr>
            <w:r w:rsidRPr="00D756FF">
              <w:rPr>
                <w:sz w:val="16"/>
                <w:szCs w:val="16"/>
              </w:rPr>
              <w:t>Are there gaps in evidence?  If so, clearly document.</w:t>
            </w:r>
          </w:p>
          <w:p w:rsidR="00CC76BD" w:rsidRPr="00D756FF" w:rsidRDefault="00CC76BD" w:rsidP="00E95070">
            <w:pPr>
              <w:rPr>
                <w:sz w:val="16"/>
                <w:szCs w:val="16"/>
              </w:rPr>
            </w:pPr>
          </w:p>
        </w:tc>
      </w:tr>
    </w:tbl>
    <w:p w:rsidR="00CC76BD" w:rsidRPr="00D756FF" w:rsidRDefault="00CC76BD" w:rsidP="00CC76BD">
      <w:pPr>
        <w:rPr>
          <w:b/>
          <w:bCs/>
        </w:rPr>
      </w:pPr>
    </w:p>
    <w:p w:rsidR="00CC76BD" w:rsidRPr="00D756FF" w:rsidRDefault="00CC76BD" w:rsidP="00CC76BD">
      <w:pPr>
        <w:rPr>
          <w:b/>
          <w:bCs/>
        </w:rPr>
      </w:pPr>
    </w:p>
    <w:p w:rsidR="00CC76BD" w:rsidRPr="00D756FF" w:rsidRDefault="00CC76BD" w:rsidP="00CC76BD">
      <w:pPr>
        <w:rPr>
          <w:b/>
          <w:bCs/>
        </w:rPr>
        <w:sectPr w:rsidR="00CC76BD" w:rsidRPr="00D756FF" w:rsidSect="00E805BE">
          <w:pgSz w:w="11906" w:h="16838"/>
          <w:pgMar w:top="1440" w:right="1440" w:bottom="1440" w:left="1440" w:header="708" w:footer="708" w:gutter="0"/>
          <w:lnNumType w:countBy="1" w:restart="continuous"/>
          <w:cols w:space="720"/>
          <w:docGrid w:linePitch="299"/>
        </w:sectPr>
      </w:pPr>
    </w:p>
    <w:p w:rsidR="00CC76BD" w:rsidRPr="00D756FF" w:rsidRDefault="00CC76BD" w:rsidP="00CC76BD">
      <w:pPr>
        <w:rPr>
          <w:b/>
          <w:bCs/>
        </w:rPr>
      </w:pPr>
      <w:r w:rsidRPr="00D756FF">
        <w:rPr>
          <w:b/>
          <w:bCs/>
        </w:rPr>
        <w:lastRenderedPageBreak/>
        <w:t xml:space="preserve">Appendix 3: Progress of review to at time of submission. </w:t>
      </w:r>
    </w:p>
    <w:tbl>
      <w:tblPr>
        <w:tblStyle w:val="TableGrid"/>
        <w:tblW w:w="0" w:type="auto"/>
        <w:tblLook w:val="04A0" w:firstRow="1" w:lastRow="0" w:firstColumn="1" w:lastColumn="0" w:noHBand="0" w:noVBand="1"/>
      </w:tblPr>
      <w:tblGrid>
        <w:gridCol w:w="5021"/>
        <w:gridCol w:w="783"/>
        <w:gridCol w:w="1094"/>
      </w:tblGrid>
      <w:tr w:rsidR="00CC76BD" w:rsidRPr="00D756FF" w:rsidTr="00E95070">
        <w:tc>
          <w:tcPr>
            <w:tcW w:w="0" w:type="auto"/>
            <w:gridSpan w:val="2"/>
            <w:tcBorders>
              <w:top w:val="nil"/>
              <w:left w:val="nil"/>
              <w:bottom w:val="single" w:sz="4" w:space="0" w:color="auto"/>
              <w:right w:val="nil"/>
            </w:tcBorders>
          </w:tcPr>
          <w:p w:rsidR="00CC76BD" w:rsidRPr="00D756FF" w:rsidRDefault="00CC76BD" w:rsidP="00E95070">
            <w:pPr>
              <w:contextualSpacing/>
              <w:rPr>
                <w:sz w:val="20"/>
                <w:szCs w:val="20"/>
              </w:rPr>
            </w:pPr>
            <w:r w:rsidRPr="00D756FF">
              <w:rPr>
                <w:b/>
                <w:bCs/>
                <w:sz w:val="20"/>
                <w:szCs w:val="20"/>
              </w:rPr>
              <w:t xml:space="preserve">Table 2. </w:t>
            </w:r>
            <w:r w:rsidRPr="00D756FF">
              <w:rPr>
                <w:sz w:val="20"/>
                <w:szCs w:val="20"/>
              </w:rPr>
              <w:t>Review progress</w:t>
            </w:r>
          </w:p>
        </w:tc>
        <w:tc>
          <w:tcPr>
            <w:tcW w:w="0" w:type="auto"/>
            <w:tcBorders>
              <w:top w:val="nil"/>
              <w:left w:val="nil"/>
              <w:bottom w:val="single" w:sz="4" w:space="0" w:color="auto"/>
              <w:right w:val="nil"/>
            </w:tcBorders>
          </w:tcPr>
          <w:p w:rsidR="00CC76BD" w:rsidRPr="00D756FF" w:rsidRDefault="00CC76BD" w:rsidP="00E95070">
            <w:pPr>
              <w:contextualSpacing/>
              <w:rPr>
                <w:b/>
                <w:bCs/>
                <w:sz w:val="20"/>
                <w:szCs w:val="20"/>
              </w:rPr>
            </w:pPr>
          </w:p>
        </w:tc>
      </w:tr>
      <w:tr w:rsidR="00CC76BD" w:rsidRPr="00D756FF" w:rsidTr="00E95070">
        <w:tc>
          <w:tcPr>
            <w:tcW w:w="0" w:type="auto"/>
            <w:tcBorders>
              <w:top w:val="single" w:sz="4" w:space="0" w:color="auto"/>
              <w:left w:val="nil"/>
              <w:bottom w:val="single" w:sz="4" w:space="0" w:color="auto"/>
              <w:right w:val="nil"/>
            </w:tcBorders>
          </w:tcPr>
          <w:p w:rsidR="00CC76BD" w:rsidRPr="00D756FF" w:rsidRDefault="00CC76BD" w:rsidP="00E95070">
            <w:pPr>
              <w:contextualSpacing/>
              <w:rPr>
                <w:b/>
                <w:bCs/>
                <w:sz w:val="20"/>
                <w:szCs w:val="20"/>
              </w:rPr>
            </w:pPr>
            <w:r w:rsidRPr="00D756FF">
              <w:rPr>
                <w:sz w:val="20"/>
                <w:szCs w:val="20"/>
              </w:rPr>
              <w:t>Stage of the review at the time of submission</w:t>
            </w:r>
          </w:p>
        </w:tc>
        <w:tc>
          <w:tcPr>
            <w:tcW w:w="0" w:type="auto"/>
            <w:tcBorders>
              <w:top w:val="single" w:sz="4" w:space="0" w:color="auto"/>
              <w:left w:val="nil"/>
              <w:bottom w:val="single" w:sz="4" w:space="0" w:color="auto"/>
              <w:right w:val="nil"/>
            </w:tcBorders>
          </w:tcPr>
          <w:p w:rsidR="00CC76BD" w:rsidRPr="00D756FF" w:rsidRDefault="00CC76BD" w:rsidP="00E95070">
            <w:pPr>
              <w:contextualSpacing/>
              <w:rPr>
                <w:sz w:val="20"/>
                <w:szCs w:val="20"/>
              </w:rPr>
            </w:pPr>
            <w:r w:rsidRPr="00D756FF">
              <w:rPr>
                <w:sz w:val="20"/>
                <w:szCs w:val="20"/>
              </w:rPr>
              <w:t>Started</w:t>
            </w:r>
          </w:p>
        </w:tc>
        <w:tc>
          <w:tcPr>
            <w:tcW w:w="0" w:type="auto"/>
            <w:tcBorders>
              <w:top w:val="single" w:sz="4" w:space="0" w:color="auto"/>
              <w:left w:val="nil"/>
              <w:bottom w:val="single" w:sz="4" w:space="0" w:color="auto"/>
              <w:right w:val="single" w:sz="4" w:space="0" w:color="auto"/>
            </w:tcBorders>
          </w:tcPr>
          <w:p w:rsidR="00CC76BD" w:rsidRPr="00D756FF" w:rsidRDefault="00CC76BD" w:rsidP="00E95070">
            <w:pPr>
              <w:contextualSpacing/>
              <w:rPr>
                <w:sz w:val="20"/>
                <w:szCs w:val="20"/>
              </w:rPr>
            </w:pPr>
            <w:r w:rsidRPr="00D756FF">
              <w:rPr>
                <w:sz w:val="20"/>
                <w:szCs w:val="20"/>
              </w:rPr>
              <w:t>Completed</w:t>
            </w:r>
          </w:p>
        </w:tc>
      </w:tr>
      <w:tr w:rsidR="00CC76BD" w:rsidRPr="00D756FF" w:rsidTr="00E95070">
        <w:tc>
          <w:tcPr>
            <w:tcW w:w="0" w:type="auto"/>
            <w:tcBorders>
              <w:top w:val="single" w:sz="4" w:space="0" w:color="auto"/>
              <w:left w:val="nil"/>
              <w:bottom w:val="nil"/>
              <w:right w:val="nil"/>
            </w:tcBorders>
          </w:tcPr>
          <w:p w:rsidR="00CC76BD" w:rsidRPr="00D756FF" w:rsidRDefault="00CC76BD" w:rsidP="00E95070">
            <w:pPr>
              <w:contextualSpacing/>
              <w:rPr>
                <w:sz w:val="20"/>
                <w:szCs w:val="20"/>
              </w:rPr>
            </w:pPr>
            <w:r w:rsidRPr="00D756FF">
              <w:rPr>
                <w:sz w:val="20"/>
                <w:szCs w:val="20"/>
              </w:rPr>
              <w:t>Preliminary searches</w:t>
            </w:r>
          </w:p>
        </w:tc>
        <w:tc>
          <w:tcPr>
            <w:tcW w:w="0" w:type="auto"/>
            <w:tcBorders>
              <w:top w:val="single" w:sz="4" w:space="0" w:color="auto"/>
              <w:left w:val="nil"/>
              <w:bottom w:val="nil"/>
              <w:right w:val="nil"/>
            </w:tcBorders>
          </w:tcPr>
          <w:p w:rsidR="00CC76BD" w:rsidRPr="00D756FF" w:rsidRDefault="00CC76BD" w:rsidP="00E95070">
            <w:pPr>
              <w:contextualSpacing/>
              <w:rPr>
                <w:sz w:val="20"/>
                <w:szCs w:val="20"/>
              </w:rPr>
            </w:pPr>
            <w:r w:rsidRPr="00D756FF">
              <w:rPr>
                <w:sz w:val="20"/>
                <w:szCs w:val="20"/>
              </w:rPr>
              <w:t>Yes</w:t>
            </w:r>
          </w:p>
        </w:tc>
        <w:tc>
          <w:tcPr>
            <w:tcW w:w="0" w:type="auto"/>
            <w:tcBorders>
              <w:top w:val="single" w:sz="4" w:space="0" w:color="auto"/>
              <w:left w:val="nil"/>
              <w:bottom w:val="nil"/>
              <w:right w:val="nil"/>
            </w:tcBorders>
          </w:tcPr>
          <w:p w:rsidR="00CC76BD" w:rsidRPr="00D756FF" w:rsidRDefault="00CC76BD" w:rsidP="00E95070">
            <w:pPr>
              <w:contextualSpacing/>
              <w:rPr>
                <w:sz w:val="20"/>
                <w:szCs w:val="20"/>
              </w:rPr>
            </w:pPr>
            <w:r w:rsidRPr="00D756FF">
              <w:rPr>
                <w:sz w:val="20"/>
                <w:szCs w:val="20"/>
              </w:rPr>
              <w:t>Yes</w:t>
            </w:r>
          </w:p>
        </w:tc>
      </w:tr>
      <w:tr w:rsidR="00CC76BD" w:rsidRPr="00D756FF" w:rsidTr="00E95070">
        <w:tc>
          <w:tcPr>
            <w:tcW w:w="0" w:type="auto"/>
            <w:tcBorders>
              <w:top w:val="nil"/>
              <w:left w:val="nil"/>
              <w:bottom w:val="nil"/>
              <w:right w:val="nil"/>
            </w:tcBorders>
          </w:tcPr>
          <w:p w:rsidR="00CC76BD" w:rsidRPr="00D756FF" w:rsidRDefault="00CC76BD" w:rsidP="00E95070">
            <w:pPr>
              <w:contextualSpacing/>
              <w:rPr>
                <w:sz w:val="20"/>
                <w:szCs w:val="20"/>
              </w:rPr>
            </w:pPr>
            <w:r w:rsidRPr="00D756FF">
              <w:rPr>
                <w:sz w:val="20"/>
                <w:szCs w:val="20"/>
              </w:rPr>
              <w:t>Piloting of the study selection process</w:t>
            </w:r>
          </w:p>
        </w:tc>
        <w:tc>
          <w:tcPr>
            <w:tcW w:w="0" w:type="auto"/>
            <w:tcBorders>
              <w:top w:val="nil"/>
              <w:left w:val="nil"/>
              <w:bottom w:val="nil"/>
              <w:right w:val="nil"/>
            </w:tcBorders>
          </w:tcPr>
          <w:p w:rsidR="00CC76BD" w:rsidRPr="00D756FF" w:rsidRDefault="00CC76BD" w:rsidP="00E95070">
            <w:pPr>
              <w:contextualSpacing/>
              <w:rPr>
                <w:sz w:val="20"/>
                <w:szCs w:val="20"/>
              </w:rPr>
            </w:pPr>
            <w:r w:rsidRPr="00D756FF">
              <w:rPr>
                <w:sz w:val="20"/>
                <w:szCs w:val="20"/>
              </w:rPr>
              <w:t>Yes</w:t>
            </w:r>
          </w:p>
        </w:tc>
        <w:tc>
          <w:tcPr>
            <w:tcW w:w="0" w:type="auto"/>
            <w:tcBorders>
              <w:top w:val="nil"/>
              <w:left w:val="nil"/>
              <w:bottom w:val="nil"/>
              <w:right w:val="nil"/>
            </w:tcBorders>
          </w:tcPr>
          <w:p w:rsidR="00CC76BD" w:rsidRPr="00D756FF" w:rsidRDefault="00CC76BD" w:rsidP="00E95070">
            <w:pPr>
              <w:contextualSpacing/>
              <w:rPr>
                <w:sz w:val="20"/>
                <w:szCs w:val="20"/>
              </w:rPr>
            </w:pPr>
            <w:r w:rsidRPr="00D756FF">
              <w:rPr>
                <w:sz w:val="20"/>
                <w:szCs w:val="20"/>
              </w:rPr>
              <w:t>Yes</w:t>
            </w:r>
          </w:p>
        </w:tc>
      </w:tr>
      <w:tr w:rsidR="00CC76BD" w:rsidRPr="00D756FF" w:rsidTr="00E95070">
        <w:tc>
          <w:tcPr>
            <w:tcW w:w="0" w:type="auto"/>
            <w:tcBorders>
              <w:top w:val="nil"/>
              <w:left w:val="nil"/>
              <w:bottom w:val="nil"/>
              <w:right w:val="nil"/>
            </w:tcBorders>
          </w:tcPr>
          <w:p w:rsidR="00CC76BD" w:rsidRPr="00D756FF" w:rsidRDefault="00CC76BD" w:rsidP="00E95070">
            <w:pPr>
              <w:contextualSpacing/>
              <w:rPr>
                <w:sz w:val="20"/>
                <w:szCs w:val="20"/>
              </w:rPr>
            </w:pPr>
            <w:r w:rsidRPr="00D756FF">
              <w:rPr>
                <w:sz w:val="20"/>
                <w:szCs w:val="20"/>
              </w:rPr>
              <w:t>Formal screening of search results against eligibility criteria</w:t>
            </w:r>
          </w:p>
        </w:tc>
        <w:tc>
          <w:tcPr>
            <w:tcW w:w="0" w:type="auto"/>
            <w:tcBorders>
              <w:top w:val="nil"/>
              <w:left w:val="nil"/>
              <w:bottom w:val="nil"/>
              <w:right w:val="nil"/>
            </w:tcBorders>
          </w:tcPr>
          <w:p w:rsidR="00CC76BD" w:rsidRPr="00D756FF" w:rsidRDefault="00CC76BD" w:rsidP="00E95070">
            <w:pPr>
              <w:contextualSpacing/>
              <w:rPr>
                <w:sz w:val="20"/>
                <w:szCs w:val="20"/>
              </w:rPr>
            </w:pPr>
            <w:r w:rsidRPr="00D756FF">
              <w:rPr>
                <w:sz w:val="20"/>
                <w:szCs w:val="20"/>
              </w:rPr>
              <w:t>Yes</w:t>
            </w:r>
          </w:p>
        </w:tc>
        <w:tc>
          <w:tcPr>
            <w:tcW w:w="0" w:type="auto"/>
            <w:tcBorders>
              <w:top w:val="nil"/>
              <w:left w:val="nil"/>
              <w:bottom w:val="nil"/>
              <w:right w:val="nil"/>
            </w:tcBorders>
          </w:tcPr>
          <w:p w:rsidR="00CC76BD" w:rsidRPr="00D756FF" w:rsidRDefault="00CC76BD" w:rsidP="00E95070">
            <w:pPr>
              <w:contextualSpacing/>
              <w:rPr>
                <w:sz w:val="20"/>
                <w:szCs w:val="20"/>
              </w:rPr>
            </w:pPr>
            <w:r w:rsidRPr="00D756FF">
              <w:rPr>
                <w:sz w:val="20"/>
                <w:szCs w:val="20"/>
              </w:rPr>
              <w:t>No</w:t>
            </w:r>
          </w:p>
        </w:tc>
      </w:tr>
      <w:tr w:rsidR="00CC76BD" w:rsidRPr="00D756FF" w:rsidTr="00E95070">
        <w:tc>
          <w:tcPr>
            <w:tcW w:w="0" w:type="auto"/>
            <w:tcBorders>
              <w:top w:val="nil"/>
              <w:left w:val="nil"/>
              <w:bottom w:val="nil"/>
              <w:right w:val="nil"/>
            </w:tcBorders>
          </w:tcPr>
          <w:p w:rsidR="00CC76BD" w:rsidRPr="00D756FF" w:rsidRDefault="00CC76BD" w:rsidP="00E95070">
            <w:pPr>
              <w:contextualSpacing/>
              <w:rPr>
                <w:sz w:val="20"/>
                <w:szCs w:val="20"/>
              </w:rPr>
            </w:pPr>
            <w:r w:rsidRPr="00D756FF">
              <w:rPr>
                <w:sz w:val="20"/>
                <w:szCs w:val="20"/>
              </w:rPr>
              <w:t>Data extraction</w:t>
            </w:r>
          </w:p>
        </w:tc>
        <w:tc>
          <w:tcPr>
            <w:tcW w:w="0" w:type="auto"/>
            <w:tcBorders>
              <w:top w:val="nil"/>
              <w:left w:val="nil"/>
              <w:bottom w:val="nil"/>
              <w:right w:val="nil"/>
            </w:tcBorders>
          </w:tcPr>
          <w:p w:rsidR="00CC76BD" w:rsidRPr="00D756FF" w:rsidRDefault="00CC76BD" w:rsidP="00E95070">
            <w:pPr>
              <w:contextualSpacing/>
              <w:rPr>
                <w:sz w:val="20"/>
                <w:szCs w:val="20"/>
              </w:rPr>
            </w:pPr>
            <w:r w:rsidRPr="00D756FF">
              <w:rPr>
                <w:sz w:val="20"/>
                <w:szCs w:val="20"/>
              </w:rPr>
              <w:t>No</w:t>
            </w:r>
          </w:p>
        </w:tc>
        <w:tc>
          <w:tcPr>
            <w:tcW w:w="0" w:type="auto"/>
            <w:tcBorders>
              <w:top w:val="nil"/>
              <w:left w:val="nil"/>
              <w:bottom w:val="nil"/>
              <w:right w:val="nil"/>
            </w:tcBorders>
          </w:tcPr>
          <w:p w:rsidR="00CC76BD" w:rsidRPr="00D756FF" w:rsidRDefault="00CC76BD" w:rsidP="00E95070">
            <w:pPr>
              <w:contextualSpacing/>
              <w:rPr>
                <w:sz w:val="20"/>
                <w:szCs w:val="20"/>
              </w:rPr>
            </w:pPr>
            <w:r w:rsidRPr="00D756FF">
              <w:rPr>
                <w:sz w:val="20"/>
                <w:szCs w:val="20"/>
              </w:rPr>
              <w:t>No</w:t>
            </w:r>
          </w:p>
        </w:tc>
      </w:tr>
      <w:tr w:rsidR="00CC76BD" w:rsidRPr="00D756FF" w:rsidTr="00E95070">
        <w:tc>
          <w:tcPr>
            <w:tcW w:w="0" w:type="auto"/>
            <w:tcBorders>
              <w:top w:val="nil"/>
              <w:left w:val="nil"/>
              <w:bottom w:val="single" w:sz="4" w:space="0" w:color="auto"/>
              <w:right w:val="nil"/>
            </w:tcBorders>
          </w:tcPr>
          <w:p w:rsidR="00CC76BD" w:rsidRPr="00D756FF" w:rsidRDefault="00CC76BD" w:rsidP="00E95070">
            <w:pPr>
              <w:contextualSpacing/>
              <w:rPr>
                <w:sz w:val="20"/>
                <w:szCs w:val="20"/>
              </w:rPr>
            </w:pPr>
            <w:r w:rsidRPr="00D756FF">
              <w:rPr>
                <w:sz w:val="20"/>
                <w:szCs w:val="20"/>
              </w:rPr>
              <w:t xml:space="preserve">Data analysis </w:t>
            </w:r>
          </w:p>
        </w:tc>
        <w:tc>
          <w:tcPr>
            <w:tcW w:w="0" w:type="auto"/>
            <w:tcBorders>
              <w:top w:val="nil"/>
              <w:left w:val="nil"/>
              <w:bottom w:val="single" w:sz="4" w:space="0" w:color="auto"/>
              <w:right w:val="nil"/>
            </w:tcBorders>
          </w:tcPr>
          <w:p w:rsidR="00CC76BD" w:rsidRPr="00D756FF" w:rsidRDefault="00CC76BD" w:rsidP="00E95070">
            <w:pPr>
              <w:contextualSpacing/>
              <w:rPr>
                <w:sz w:val="20"/>
                <w:szCs w:val="20"/>
              </w:rPr>
            </w:pPr>
            <w:r w:rsidRPr="00D756FF">
              <w:rPr>
                <w:sz w:val="20"/>
                <w:szCs w:val="20"/>
              </w:rPr>
              <w:t>No</w:t>
            </w:r>
          </w:p>
        </w:tc>
        <w:tc>
          <w:tcPr>
            <w:tcW w:w="0" w:type="auto"/>
            <w:tcBorders>
              <w:top w:val="nil"/>
              <w:left w:val="nil"/>
              <w:bottom w:val="single" w:sz="4" w:space="0" w:color="auto"/>
              <w:right w:val="nil"/>
            </w:tcBorders>
          </w:tcPr>
          <w:p w:rsidR="00CC76BD" w:rsidRPr="00D756FF" w:rsidRDefault="00CC76BD" w:rsidP="00E95070">
            <w:pPr>
              <w:contextualSpacing/>
              <w:rPr>
                <w:sz w:val="20"/>
                <w:szCs w:val="20"/>
              </w:rPr>
            </w:pPr>
            <w:r w:rsidRPr="00D756FF">
              <w:rPr>
                <w:sz w:val="20"/>
                <w:szCs w:val="20"/>
              </w:rPr>
              <w:t>No</w:t>
            </w:r>
          </w:p>
        </w:tc>
      </w:tr>
    </w:tbl>
    <w:p w:rsidR="00CC76BD" w:rsidRPr="00D756FF" w:rsidRDefault="00CC76BD" w:rsidP="00CC76BD">
      <w:pPr>
        <w:rPr>
          <w:b/>
          <w:bCs/>
        </w:rPr>
        <w:sectPr w:rsidR="00CC76BD" w:rsidRPr="00D756FF" w:rsidSect="00294AA9">
          <w:pgSz w:w="11906" w:h="16838"/>
          <w:pgMar w:top="1440" w:right="1440" w:bottom="1440" w:left="1440" w:header="708" w:footer="708" w:gutter="0"/>
          <w:lnNumType w:countBy="1" w:restart="continuous"/>
          <w:pgNumType w:start="1"/>
          <w:cols w:space="720"/>
          <w:docGrid w:linePitch="299"/>
        </w:sectPr>
      </w:pPr>
    </w:p>
    <w:p w:rsidR="000D54D0" w:rsidRDefault="000D54D0"/>
    <w:sectPr w:rsidR="000D54D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Noto Sans Symbols">
    <w:altName w:val="Calibri"/>
    <w:charset w:val="00"/>
    <w:family w:val="auto"/>
    <w:pitch w:val="default"/>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archivo_narrowbold">
    <w:altName w:val="Times New Roman"/>
    <w:charset w:val="00"/>
    <w:family w:val="auto"/>
    <w:pitch w:val="default"/>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433669"/>
    <w:multiLevelType w:val="hybridMultilevel"/>
    <w:tmpl w:val="43F6C578"/>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434D63"/>
    <w:multiLevelType w:val="multilevel"/>
    <w:tmpl w:val="E92AA38E"/>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206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0B8C251D"/>
    <w:multiLevelType w:val="multilevel"/>
    <w:tmpl w:val="26BC49AE"/>
    <w:lvl w:ilvl="0">
      <w:start w:val="1"/>
      <w:numFmt w:val="bullet"/>
      <w:lvlText w:val="●"/>
      <w:lvlJc w:val="left"/>
      <w:pPr>
        <w:ind w:left="2148" w:hanging="360"/>
      </w:pPr>
      <w:rPr>
        <w:rFonts w:ascii="Noto Sans Symbols" w:eastAsia="Noto Sans Symbols" w:hAnsi="Noto Sans Symbols" w:cs="Noto Sans Symbols"/>
        <w:sz w:val="20"/>
        <w:szCs w:val="20"/>
      </w:rPr>
    </w:lvl>
    <w:lvl w:ilvl="1">
      <w:start w:val="1"/>
      <w:numFmt w:val="bullet"/>
      <w:lvlText w:val="●"/>
      <w:lvlJc w:val="left"/>
      <w:pPr>
        <w:ind w:left="2868" w:hanging="360"/>
      </w:pPr>
      <w:rPr>
        <w:rFonts w:ascii="Noto Sans Symbols" w:eastAsia="Noto Sans Symbols" w:hAnsi="Noto Sans Symbols" w:cs="Noto Sans Symbols"/>
        <w:sz w:val="20"/>
        <w:szCs w:val="20"/>
      </w:rPr>
    </w:lvl>
    <w:lvl w:ilvl="2">
      <w:start w:val="1"/>
      <w:numFmt w:val="bullet"/>
      <w:lvlText w:val="●"/>
      <w:lvlJc w:val="left"/>
      <w:pPr>
        <w:ind w:left="3588" w:hanging="360"/>
      </w:pPr>
      <w:rPr>
        <w:rFonts w:ascii="Noto Sans Symbols" w:eastAsia="Noto Sans Symbols" w:hAnsi="Noto Sans Symbols" w:cs="Noto Sans Symbols"/>
        <w:sz w:val="20"/>
        <w:szCs w:val="20"/>
      </w:rPr>
    </w:lvl>
    <w:lvl w:ilvl="3">
      <w:start w:val="1"/>
      <w:numFmt w:val="bullet"/>
      <w:lvlText w:val="●"/>
      <w:lvlJc w:val="left"/>
      <w:pPr>
        <w:ind w:left="4308" w:hanging="360"/>
      </w:pPr>
      <w:rPr>
        <w:rFonts w:ascii="Noto Sans Symbols" w:eastAsia="Noto Sans Symbols" w:hAnsi="Noto Sans Symbols" w:cs="Noto Sans Symbols"/>
        <w:sz w:val="20"/>
        <w:szCs w:val="20"/>
      </w:rPr>
    </w:lvl>
    <w:lvl w:ilvl="4">
      <w:start w:val="1"/>
      <w:numFmt w:val="bullet"/>
      <w:lvlText w:val="●"/>
      <w:lvlJc w:val="left"/>
      <w:pPr>
        <w:ind w:left="5028" w:hanging="360"/>
      </w:pPr>
      <w:rPr>
        <w:rFonts w:ascii="Noto Sans Symbols" w:eastAsia="Noto Sans Symbols" w:hAnsi="Noto Sans Symbols" w:cs="Noto Sans Symbols"/>
        <w:sz w:val="20"/>
        <w:szCs w:val="20"/>
      </w:rPr>
    </w:lvl>
    <w:lvl w:ilvl="5">
      <w:start w:val="1"/>
      <w:numFmt w:val="bullet"/>
      <w:lvlText w:val="●"/>
      <w:lvlJc w:val="left"/>
      <w:pPr>
        <w:ind w:left="5748" w:hanging="360"/>
      </w:pPr>
      <w:rPr>
        <w:rFonts w:ascii="Noto Sans Symbols" w:eastAsia="Noto Sans Symbols" w:hAnsi="Noto Sans Symbols" w:cs="Noto Sans Symbols"/>
        <w:sz w:val="20"/>
        <w:szCs w:val="20"/>
      </w:rPr>
    </w:lvl>
    <w:lvl w:ilvl="6">
      <w:start w:val="1"/>
      <w:numFmt w:val="bullet"/>
      <w:lvlText w:val="●"/>
      <w:lvlJc w:val="left"/>
      <w:pPr>
        <w:ind w:left="6468" w:hanging="360"/>
      </w:pPr>
      <w:rPr>
        <w:rFonts w:ascii="Noto Sans Symbols" w:eastAsia="Noto Sans Symbols" w:hAnsi="Noto Sans Symbols" w:cs="Noto Sans Symbols"/>
        <w:sz w:val="20"/>
        <w:szCs w:val="20"/>
      </w:rPr>
    </w:lvl>
    <w:lvl w:ilvl="7">
      <w:start w:val="1"/>
      <w:numFmt w:val="bullet"/>
      <w:lvlText w:val="●"/>
      <w:lvlJc w:val="left"/>
      <w:pPr>
        <w:ind w:left="7188" w:hanging="360"/>
      </w:pPr>
      <w:rPr>
        <w:rFonts w:ascii="Noto Sans Symbols" w:eastAsia="Noto Sans Symbols" w:hAnsi="Noto Sans Symbols" w:cs="Noto Sans Symbols"/>
        <w:sz w:val="20"/>
        <w:szCs w:val="20"/>
      </w:rPr>
    </w:lvl>
    <w:lvl w:ilvl="8">
      <w:start w:val="1"/>
      <w:numFmt w:val="bullet"/>
      <w:lvlText w:val="●"/>
      <w:lvlJc w:val="left"/>
      <w:pPr>
        <w:ind w:left="7908" w:hanging="360"/>
      </w:pPr>
      <w:rPr>
        <w:rFonts w:ascii="Noto Sans Symbols" w:eastAsia="Noto Sans Symbols" w:hAnsi="Noto Sans Symbols" w:cs="Noto Sans Symbols"/>
        <w:sz w:val="20"/>
        <w:szCs w:val="20"/>
      </w:rPr>
    </w:lvl>
  </w:abstractNum>
  <w:abstractNum w:abstractNumId="3" w15:restartNumberingAfterBreak="0">
    <w:nsid w:val="0F7707CD"/>
    <w:multiLevelType w:val="hybridMultilevel"/>
    <w:tmpl w:val="074EBD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0123987"/>
    <w:multiLevelType w:val="hybridMultilevel"/>
    <w:tmpl w:val="41C697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039030E"/>
    <w:multiLevelType w:val="hybridMultilevel"/>
    <w:tmpl w:val="D148568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1136089D"/>
    <w:multiLevelType w:val="hybridMultilevel"/>
    <w:tmpl w:val="19D204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8A229EF"/>
    <w:multiLevelType w:val="hybridMultilevel"/>
    <w:tmpl w:val="DA6C128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1AC06247"/>
    <w:multiLevelType w:val="hybridMultilevel"/>
    <w:tmpl w:val="2A0EB87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9" w15:restartNumberingAfterBreak="0">
    <w:nsid w:val="1B694A02"/>
    <w:multiLevelType w:val="hybridMultilevel"/>
    <w:tmpl w:val="FF723C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BFE039D"/>
    <w:multiLevelType w:val="multilevel"/>
    <w:tmpl w:val="7FC07D3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 w15:restartNumberingAfterBreak="0">
    <w:nsid w:val="1CCA1C95"/>
    <w:multiLevelType w:val="hybridMultilevel"/>
    <w:tmpl w:val="5EC6334E"/>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1FE00A92"/>
    <w:multiLevelType w:val="hybridMultilevel"/>
    <w:tmpl w:val="4E7EC4E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215458F9"/>
    <w:multiLevelType w:val="hybridMultilevel"/>
    <w:tmpl w:val="431269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3361A3A"/>
    <w:multiLevelType w:val="hybridMultilevel"/>
    <w:tmpl w:val="92262D2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24DA09CD"/>
    <w:multiLevelType w:val="hybridMultilevel"/>
    <w:tmpl w:val="465A6C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60D742C"/>
    <w:multiLevelType w:val="hybridMultilevel"/>
    <w:tmpl w:val="FD1A95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7813FA7"/>
    <w:multiLevelType w:val="hybridMultilevel"/>
    <w:tmpl w:val="EBB2A39C"/>
    <w:lvl w:ilvl="0" w:tplc="7C4265E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29BC3DED"/>
    <w:multiLevelType w:val="multilevel"/>
    <w:tmpl w:val="E6863DF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9" w15:restartNumberingAfterBreak="0">
    <w:nsid w:val="29F12BBB"/>
    <w:multiLevelType w:val="hybridMultilevel"/>
    <w:tmpl w:val="CC849D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D8D2EAC"/>
    <w:multiLevelType w:val="hybridMultilevel"/>
    <w:tmpl w:val="6A04A71C"/>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DBE166D"/>
    <w:multiLevelType w:val="multilevel"/>
    <w:tmpl w:val="020CE456"/>
    <w:lvl w:ilvl="0">
      <w:start w:val="1"/>
      <w:numFmt w:val="decimal"/>
      <w:lvlText w:val="%1"/>
      <w:lvlJc w:val="left"/>
      <w:pPr>
        <w:ind w:left="720" w:hanging="7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15:restartNumberingAfterBreak="0">
    <w:nsid w:val="34E7504F"/>
    <w:multiLevelType w:val="hybridMultilevel"/>
    <w:tmpl w:val="7CAEBF92"/>
    <w:lvl w:ilvl="0" w:tplc="0409000F">
      <w:start w:val="1"/>
      <w:numFmt w:val="decimal"/>
      <w:lvlText w:val="%1."/>
      <w:lvlJc w:val="left"/>
      <w:pPr>
        <w:ind w:left="720" w:hanging="360"/>
      </w:pPr>
      <w:rPr>
        <w:rFonts w:hint="default"/>
      </w:rPr>
    </w:lvl>
    <w:lvl w:ilvl="1" w:tplc="C0924D34">
      <w:start w:val="1"/>
      <w:numFmt w:val="bullet"/>
      <w:lvlText w:val="•"/>
      <w:lvlJc w:val="left"/>
      <w:pPr>
        <w:ind w:left="1440" w:hanging="360"/>
      </w:pPr>
      <w:rPr>
        <w:rFonts w:ascii="Calibri" w:eastAsiaTheme="minorHAnsi" w:hAnsi="Calibri" w:cstheme="minorBid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59B3CF7"/>
    <w:multiLevelType w:val="hybridMultilevel"/>
    <w:tmpl w:val="01162B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C862032"/>
    <w:multiLevelType w:val="multilevel"/>
    <w:tmpl w:val="1D7EC54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5" w15:restartNumberingAfterBreak="0">
    <w:nsid w:val="3FFF6763"/>
    <w:multiLevelType w:val="hybridMultilevel"/>
    <w:tmpl w:val="BD304E4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6" w15:restartNumberingAfterBreak="0">
    <w:nsid w:val="46B553CA"/>
    <w:multiLevelType w:val="hybridMultilevel"/>
    <w:tmpl w:val="C5EC7CE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486173E3"/>
    <w:multiLevelType w:val="hybridMultilevel"/>
    <w:tmpl w:val="396C67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C1F7547"/>
    <w:multiLevelType w:val="multilevel"/>
    <w:tmpl w:val="F4A065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EE4438F"/>
    <w:multiLevelType w:val="multilevel"/>
    <w:tmpl w:val="1D7EC54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0" w15:restartNumberingAfterBreak="0">
    <w:nsid w:val="536B7CB9"/>
    <w:multiLevelType w:val="hybridMultilevel"/>
    <w:tmpl w:val="0FDE399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1" w15:restartNumberingAfterBreak="0">
    <w:nsid w:val="546A3623"/>
    <w:multiLevelType w:val="hybridMultilevel"/>
    <w:tmpl w:val="4CB2DE46"/>
    <w:lvl w:ilvl="0" w:tplc="DD7C989C">
      <w:start w:val="1"/>
      <w:numFmt w:val="bullet"/>
      <w:lvlText w:val=""/>
      <w:lvlJc w:val="left"/>
      <w:pPr>
        <w:ind w:left="720" w:hanging="360"/>
      </w:pPr>
      <w:rPr>
        <w:rFonts w:ascii="Symbol" w:hAnsi="Symbol" w:hint="default"/>
      </w:rPr>
    </w:lvl>
    <w:lvl w:ilvl="1" w:tplc="210C26B8">
      <w:start w:val="1"/>
      <w:numFmt w:val="bullet"/>
      <w:lvlText w:val="o"/>
      <w:lvlJc w:val="left"/>
      <w:pPr>
        <w:ind w:left="1440" w:hanging="360"/>
      </w:pPr>
      <w:rPr>
        <w:rFonts w:ascii="Courier New" w:hAnsi="Courier New" w:hint="default"/>
      </w:rPr>
    </w:lvl>
    <w:lvl w:ilvl="2" w:tplc="D23E2CA0">
      <w:start w:val="1"/>
      <w:numFmt w:val="bullet"/>
      <w:lvlText w:val=""/>
      <w:lvlJc w:val="left"/>
      <w:pPr>
        <w:ind w:left="2160" w:hanging="360"/>
      </w:pPr>
      <w:rPr>
        <w:rFonts w:ascii="Wingdings" w:hAnsi="Wingdings" w:hint="default"/>
      </w:rPr>
    </w:lvl>
    <w:lvl w:ilvl="3" w:tplc="475E635A">
      <w:start w:val="1"/>
      <w:numFmt w:val="bullet"/>
      <w:lvlText w:val=""/>
      <w:lvlJc w:val="left"/>
      <w:pPr>
        <w:ind w:left="2880" w:hanging="360"/>
      </w:pPr>
      <w:rPr>
        <w:rFonts w:ascii="Symbol" w:hAnsi="Symbol" w:hint="default"/>
      </w:rPr>
    </w:lvl>
    <w:lvl w:ilvl="4" w:tplc="E6A4A076">
      <w:start w:val="1"/>
      <w:numFmt w:val="bullet"/>
      <w:lvlText w:val="o"/>
      <w:lvlJc w:val="left"/>
      <w:pPr>
        <w:ind w:left="3600" w:hanging="360"/>
      </w:pPr>
      <w:rPr>
        <w:rFonts w:ascii="Courier New" w:hAnsi="Courier New" w:hint="default"/>
      </w:rPr>
    </w:lvl>
    <w:lvl w:ilvl="5" w:tplc="38AEC400">
      <w:start w:val="1"/>
      <w:numFmt w:val="bullet"/>
      <w:lvlText w:val=""/>
      <w:lvlJc w:val="left"/>
      <w:pPr>
        <w:ind w:left="4320" w:hanging="360"/>
      </w:pPr>
      <w:rPr>
        <w:rFonts w:ascii="Wingdings" w:hAnsi="Wingdings" w:hint="default"/>
      </w:rPr>
    </w:lvl>
    <w:lvl w:ilvl="6" w:tplc="B47813F2">
      <w:start w:val="1"/>
      <w:numFmt w:val="bullet"/>
      <w:lvlText w:val=""/>
      <w:lvlJc w:val="left"/>
      <w:pPr>
        <w:ind w:left="5040" w:hanging="360"/>
      </w:pPr>
      <w:rPr>
        <w:rFonts w:ascii="Symbol" w:hAnsi="Symbol" w:hint="default"/>
      </w:rPr>
    </w:lvl>
    <w:lvl w:ilvl="7" w:tplc="75FCC220">
      <w:start w:val="1"/>
      <w:numFmt w:val="bullet"/>
      <w:lvlText w:val="o"/>
      <w:lvlJc w:val="left"/>
      <w:pPr>
        <w:ind w:left="5760" w:hanging="360"/>
      </w:pPr>
      <w:rPr>
        <w:rFonts w:ascii="Courier New" w:hAnsi="Courier New" w:hint="default"/>
      </w:rPr>
    </w:lvl>
    <w:lvl w:ilvl="8" w:tplc="E9B0B850">
      <w:start w:val="1"/>
      <w:numFmt w:val="bullet"/>
      <w:lvlText w:val=""/>
      <w:lvlJc w:val="left"/>
      <w:pPr>
        <w:ind w:left="6480" w:hanging="360"/>
      </w:pPr>
      <w:rPr>
        <w:rFonts w:ascii="Wingdings" w:hAnsi="Wingdings" w:hint="default"/>
      </w:rPr>
    </w:lvl>
  </w:abstractNum>
  <w:abstractNum w:abstractNumId="32" w15:restartNumberingAfterBreak="0">
    <w:nsid w:val="56387836"/>
    <w:multiLevelType w:val="hybridMultilevel"/>
    <w:tmpl w:val="1DB877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7273852"/>
    <w:multiLevelType w:val="hybridMultilevel"/>
    <w:tmpl w:val="A2EEF69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15:restartNumberingAfterBreak="0">
    <w:nsid w:val="5C3C4525"/>
    <w:multiLevelType w:val="hybridMultilevel"/>
    <w:tmpl w:val="9F64568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5" w15:restartNumberingAfterBreak="0">
    <w:nsid w:val="5D6F43C5"/>
    <w:multiLevelType w:val="hybridMultilevel"/>
    <w:tmpl w:val="22EC42B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6" w15:restartNumberingAfterBreak="0">
    <w:nsid w:val="634108E1"/>
    <w:multiLevelType w:val="hybridMultilevel"/>
    <w:tmpl w:val="B64644E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63F57BE4"/>
    <w:multiLevelType w:val="hybridMultilevel"/>
    <w:tmpl w:val="62801EB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8" w15:restartNumberingAfterBreak="0">
    <w:nsid w:val="64501001"/>
    <w:multiLevelType w:val="hybridMultilevel"/>
    <w:tmpl w:val="7180D3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7016641"/>
    <w:multiLevelType w:val="hybridMultilevel"/>
    <w:tmpl w:val="31DE976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0" w15:restartNumberingAfterBreak="0">
    <w:nsid w:val="6749295D"/>
    <w:multiLevelType w:val="hybridMultilevel"/>
    <w:tmpl w:val="3D368B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6AF57CDD"/>
    <w:multiLevelType w:val="multilevel"/>
    <w:tmpl w:val="08D403E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2" w15:restartNumberingAfterBreak="0">
    <w:nsid w:val="6DCA33F3"/>
    <w:multiLevelType w:val="hybridMultilevel"/>
    <w:tmpl w:val="4370B4F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71093191"/>
    <w:multiLevelType w:val="hybridMultilevel"/>
    <w:tmpl w:val="E6446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51B60C0"/>
    <w:multiLevelType w:val="hybridMultilevel"/>
    <w:tmpl w:val="DEAE58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6770BC7"/>
    <w:multiLevelType w:val="multilevel"/>
    <w:tmpl w:val="EF58ACD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6" w15:restartNumberingAfterBreak="0">
    <w:nsid w:val="77ED0830"/>
    <w:multiLevelType w:val="hybridMultilevel"/>
    <w:tmpl w:val="75F263CC"/>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7" w15:restartNumberingAfterBreak="0">
    <w:nsid w:val="7CD974CB"/>
    <w:multiLevelType w:val="multilevel"/>
    <w:tmpl w:val="B26C918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8" w15:restartNumberingAfterBreak="0">
    <w:nsid w:val="7D18566B"/>
    <w:multiLevelType w:val="multilevel"/>
    <w:tmpl w:val="4142CE5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48"/>
  </w:num>
  <w:num w:numId="2">
    <w:abstractNumId w:val="29"/>
  </w:num>
  <w:num w:numId="3">
    <w:abstractNumId w:val="41"/>
  </w:num>
  <w:num w:numId="4">
    <w:abstractNumId w:val="10"/>
  </w:num>
  <w:num w:numId="5">
    <w:abstractNumId w:val="47"/>
  </w:num>
  <w:num w:numId="6">
    <w:abstractNumId w:val="2"/>
  </w:num>
  <w:num w:numId="7">
    <w:abstractNumId w:val="45"/>
  </w:num>
  <w:num w:numId="8">
    <w:abstractNumId w:val="18"/>
  </w:num>
  <w:num w:numId="9">
    <w:abstractNumId w:val="17"/>
  </w:num>
  <w:num w:numId="10">
    <w:abstractNumId w:val="46"/>
  </w:num>
  <w:num w:numId="11">
    <w:abstractNumId w:val="24"/>
  </w:num>
  <w:num w:numId="12">
    <w:abstractNumId w:val="7"/>
  </w:num>
  <w:num w:numId="13">
    <w:abstractNumId w:val="31"/>
  </w:num>
  <w:num w:numId="14">
    <w:abstractNumId w:val="20"/>
  </w:num>
  <w:num w:numId="15">
    <w:abstractNumId w:val="9"/>
  </w:num>
  <w:num w:numId="16">
    <w:abstractNumId w:val="1"/>
  </w:num>
  <w:num w:numId="17">
    <w:abstractNumId w:val="12"/>
  </w:num>
  <w:num w:numId="18">
    <w:abstractNumId w:val="43"/>
  </w:num>
  <w:num w:numId="19">
    <w:abstractNumId w:val="40"/>
  </w:num>
  <w:num w:numId="20">
    <w:abstractNumId w:val="4"/>
  </w:num>
  <w:num w:numId="21">
    <w:abstractNumId w:val="37"/>
  </w:num>
  <w:num w:numId="22">
    <w:abstractNumId w:val="32"/>
  </w:num>
  <w:num w:numId="23">
    <w:abstractNumId w:val="23"/>
  </w:num>
  <w:num w:numId="24">
    <w:abstractNumId w:val="36"/>
  </w:num>
  <w:num w:numId="25">
    <w:abstractNumId w:val="15"/>
  </w:num>
  <w:num w:numId="26">
    <w:abstractNumId w:val="21"/>
  </w:num>
  <w:num w:numId="27">
    <w:abstractNumId w:val="25"/>
  </w:num>
  <w:num w:numId="28">
    <w:abstractNumId w:val="19"/>
  </w:num>
  <w:num w:numId="29">
    <w:abstractNumId w:val="22"/>
  </w:num>
  <w:num w:numId="30">
    <w:abstractNumId w:val="42"/>
  </w:num>
  <w:num w:numId="31">
    <w:abstractNumId w:val="14"/>
  </w:num>
  <w:num w:numId="32">
    <w:abstractNumId w:val="34"/>
  </w:num>
  <w:num w:numId="33">
    <w:abstractNumId w:val="33"/>
  </w:num>
  <w:num w:numId="34">
    <w:abstractNumId w:val="44"/>
  </w:num>
  <w:num w:numId="35">
    <w:abstractNumId w:val="27"/>
  </w:num>
  <w:num w:numId="36">
    <w:abstractNumId w:val="16"/>
  </w:num>
  <w:num w:numId="37">
    <w:abstractNumId w:val="35"/>
  </w:num>
  <w:num w:numId="38">
    <w:abstractNumId w:val="13"/>
  </w:num>
  <w:num w:numId="39">
    <w:abstractNumId w:val="6"/>
  </w:num>
  <w:num w:numId="40">
    <w:abstractNumId w:val="30"/>
  </w:num>
  <w:num w:numId="41">
    <w:abstractNumId w:val="8"/>
  </w:num>
  <w:num w:numId="42">
    <w:abstractNumId w:val="3"/>
  </w:num>
  <w:num w:numId="43">
    <w:abstractNumId w:val="39"/>
  </w:num>
  <w:num w:numId="44">
    <w:abstractNumId w:val="38"/>
  </w:num>
  <w:num w:numId="45">
    <w:abstractNumId w:val="5"/>
  </w:num>
  <w:num w:numId="46">
    <w:abstractNumId w:val="0"/>
  </w:num>
  <w:num w:numId="47">
    <w:abstractNumId w:val="11"/>
  </w:num>
  <w:num w:numId="48">
    <w:abstractNumId w:val="28"/>
  </w:num>
  <w:num w:numId="49">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C76BD"/>
    <w:rsid w:val="000D54D0"/>
    <w:rsid w:val="00CC76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62899A"/>
  <w15:chartTrackingRefBased/>
  <w15:docId w15:val="{33B1BF96-2A5D-43B7-9E27-372E6CEA70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C76BD"/>
    <w:pPr>
      <w:spacing w:after="0" w:line="240" w:lineRule="auto"/>
    </w:pPr>
    <w:rPr>
      <w:rFonts w:ascii="Times New Roman" w:eastAsia="Times New Roman" w:hAnsi="Times New Roman" w:cs="Times New Roman"/>
      <w:sz w:val="24"/>
      <w:szCs w:val="24"/>
      <w:lang w:val="en-CA"/>
    </w:rPr>
  </w:style>
  <w:style w:type="paragraph" w:styleId="Heading1">
    <w:name w:val="heading 1"/>
    <w:basedOn w:val="Normal"/>
    <w:next w:val="Normal"/>
    <w:link w:val="Heading1Char"/>
    <w:uiPriority w:val="9"/>
    <w:qFormat/>
    <w:rsid w:val="00CC76BD"/>
    <w:pPr>
      <w:keepNext/>
      <w:keepLines/>
      <w:spacing w:before="240" w:line="259" w:lineRule="auto"/>
      <w:outlineLvl w:val="0"/>
    </w:pPr>
    <w:rPr>
      <w:rFonts w:asciiTheme="majorHAnsi" w:eastAsiaTheme="majorEastAsia" w:hAnsiTheme="majorHAnsi" w:cstheme="majorBidi"/>
      <w:color w:val="2E74B5" w:themeColor="accent1" w:themeShade="BF"/>
      <w:sz w:val="32"/>
      <w:szCs w:val="32"/>
      <w:lang w:val="en-GB" w:eastAsia="en-GB"/>
    </w:rPr>
  </w:style>
  <w:style w:type="paragraph" w:styleId="Heading2">
    <w:name w:val="heading 2"/>
    <w:basedOn w:val="Normal"/>
    <w:next w:val="Normal"/>
    <w:link w:val="Heading2Char"/>
    <w:uiPriority w:val="9"/>
    <w:unhideWhenUsed/>
    <w:qFormat/>
    <w:rsid w:val="00CC76BD"/>
    <w:pPr>
      <w:keepNext/>
      <w:keepLines/>
      <w:spacing w:before="360" w:after="80" w:line="259" w:lineRule="auto"/>
      <w:outlineLvl w:val="1"/>
    </w:pPr>
    <w:rPr>
      <w:rFonts w:ascii="Calibri" w:eastAsia="Calibri" w:hAnsi="Calibri" w:cs="Calibri"/>
      <w:b/>
      <w:sz w:val="36"/>
      <w:szCs w:val="36"/>
      <w:lang w:val="en-GB" w:eastAsia="en-GB"/>
    </w:rPr>
  </w:style>
  <w:style w:type="paragraph" w:styleId="Heading3">
    <w:name w:val="heading 3"/>
    <w:basedOn w:val="Normal"/>
    <w:next w:val="Normal"/>
    <w:link w:val="Heading3Char"/>
    <w:uiPriority w:val="9"/>
    <w:unhideWhenUsed/>
    <w:qFormat/>
    <w:rsid w:val="00CC76BD"/>
    <w:pPr>
      <w:keepNext/>
      <w:keepLines/>
      <w:spacing w:before="280" w:after="80" w:line="259" w:lineRule="auto"/>
      <w:outlineLvl w:val="2"/>
    </w:pPr>
    <w:rPr>
      <w:rFonts w:ascii="Calibri" w:eastAsia="Calibri" w:hAnsi="Calibri" w:cs="Calibri"/>
      <w:b/>
      <w:sz w:val="28"/>
      <w:szCs w:val="28"/>
      <w:lang w:val="en-GB" w:eastAsia="en-GB"/>
    </w:rPr>
  </w:style>
  <w:style w:type="paragraph" w:styleId="Heading4">
    <w:name w:val="heading 4"/>
    <w:basedOn w:val="Normal"/>
    <w:next w:val="Normal"/>
    <w:link w:val="Heading4Char"/>
    <w:uiPriority w:val="9"/>
    <w:semiHidden/>
    <w:unhideWhenUsed/>
    <w:qFormat/>
    <w:rsid w:val="00CC76BD"/>
    <w:pPr>
      <w:keepNext/>
      <w:keepLines/>
      <w:spacing w:before="240" w:after="40" w:line="259" w:lineRule="auto"/>
      <w:outlineLvl w:val="3"/>
    </w:pPr>
    <w:rPr>
      <w:rFonts w:ascii="Calibri" w:eastAsia="Calibri" w:hAnsi="Calibri" w:cs="Calibri"/>
      <w:b/>
      <w:lang w:val="en-GB" w:eastAsia="en-GB"/>
    </w:rPr>
  </w:style>
  <w:style w:type="paragraph" w:styleId="Heading5">
    <w:name w:val="heading 5"/>
    <w:basedOn w:val="Normal"/>
    <w:next w:val="Normal"/>
    <w:link w:val="Heading5Char"/>
    <w:uiPriority w:val="9"/>
    <w:semiHidden/>
    <w:unhideWhenUsed/>
    <w:qFormat/>
    <w:rsid w:val="00CC76BD"/>
    <w:pPr>
      <w:keepNext/>
      <w:keepLines/>
      <w:spacing w:before="220" w:after="40" w:line="259" w:lineRule="auto"/>
      <w:outlineLvl w:val="4"/>
    </w:pPr>
    <w:rPr>
      <w:rFonts w:ascii="Calibri" w:eastAsia="Calibri" w:hAnsi="Calibri" w:cs="Calibri"/>
      <w:b/>
      <w:sz w:val="22"/>
      <w:szCs w:val="22"/>
      <w:lang w:val="en-GB" w:eastAsia="en-GB"/>
    </w:rPr>
  </w:style>
  <w:style w:type="paragraph" w:styleId="Heading6">
    <w:name w:val="heading 6"/>
    <w:basedOn w:val="Normal"/>
    <w:next w:val="Normal"/>
    <w:link w:val="Heading6Char"/>
    <w:uiPriority w:val="9"/>
    <w:semiHidden/>
    <w:unhideWhenUsed/>
    <w:qFormat/>
    <w:rsid w:val="00CC76BD"/>
    <w:pPr>
      <w:keepNext/>
      <w:keepLines/>
      <w:spacing w:before="200" w:after="40" w:line="259" w:lineRule="auto"/>
      <w:outlineLvl w:val="5"/>
    </w:pPr>
    <w:rPr>
      <w:rFonts w:ascii="Calibri" w:eastAsia="Calibri" w:hAnsi="Calibri" w:cs="Calibri"/>
      <w:b/>
      <w:sz w:val="20"/>
      <w:szCs w:val="20"/>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C76BD"/>
    <w:rPr>
      <w:rFonts w:asciiTheme="majorHAnsi" w:eastAsiaTheme="majorEastAsia" w:hAnsiTheme="majorHAnsi" w:cstheme="majorBidi"/>
      <w:color w:val="2E74B5" w:themeColor="accent1" w:themeShade="BF"/>
      <w:sz w:val="32"/>
      <w:szCs w:val="32"/>
      <w:lang w:val="en-GB" w:eastAsia="en-GB"/>
    </w:rPr>
  </w:style>
  <w:style w:type="character" w:customStyle="1" w:styleId="Heading2Char">
    <w:name w:val="Heading 2 Char"/>
    <w:basedOn w:val="DefaultParagraphFont"/>
    <w:link w:val="Heading2"/>
    <w:uiPriority w:val="9"/>
    <w:rsid w:val="00CC76BD"/>
    <w:rPr>
      <w:rFonts w:ascii="Calibri" w:eastAsia="Calibri" w:hAnsi="Calibri" w:cs="Calibri"/>
      <w:b/>
      <w:sz w:val="36"/>
      <w:szCs w:val="36"/>
      <w:lang w:val="en-GB" w:eastAsia="en-GB"/>
    </w:rPr>
  </w:style>
  <w:style w:type="character" w:customStyle="1" w:styleId="Heading3Char">
    <w:name w:val="Heading 3 Char"/>
    <w:basedOn w:val="DefaultParagraphFont"/>
    <w:link w:val="Heading3"/>
    <w:uiPriority w:val="9"/>
    <w:rsid w:val="00CC76BD"/>
    <w:rPr>
      <w:rFonts w:ascii="Calibri" w:eastAsia="Calibri" w:hAnsi="Calibri" w:cs="Calibri"/>
      <w:b/>
      <w:sz w:val="28"/>
      <w:szCs w:val="28"/>
      <w:lang w:val="en-GB" w:eastAsia="en-GB"/>
    </w:rPr>
  </w:style>
  <w:style w:type="character" w:customStyle="1" w:styleId="Heading4Char">
    <w:name w:val="Heading 4 Char"/>
    <w:basedOn w:val="DefaultParagraphFont"/>
    <w:link w:val="Heading4"/>
    <w:uiPriority w:val="9"/>
    <w:semiHidden/>
    <w:rsid w:val="00CC76BD"/>
    <w:rPr>
      <w:rFonts w:ascii="Calibri" w:eastAsia="Calibri" w:hAnsi="Calibri" w:cs="Calibri"/>
      <w:b/>
      <w:sz w:val="24"/>
      <w:szCs w:val="24"/>
      <w:lang w:val="en-GB" w:eastAsia="en-GB"/>
    </w:rPr>
  </w:style>
  <w:style w:type="character" w:customStyle="1" w:styleId="Heading5Char">
    <w:name w:val="Heading 5 Char"/>
    <w:basedOn w:val="DefaultParagraphFont"/>
    <w:link w:val="Heading5"/>
    <w:uiPriority w:val="9"/>
    <w:semiHidden/>
    <w:rsid w:val="00CC76BD"/>
    <w:rPr>
      <w:rFonts w:ascii="Calibri" w:eastAsia="Calibri" w:hAnsi="Calibri" w:cs="Calibri"/>
      <w:b/>
      <w:lang w:val="en-GB" w:eastAsia="en-GB"/>
    </w:rPr>
  </w:style>
  <w:style w:type="character" w:customStyle="1" w:styleId="Heading6Char">
    <w:name w:val="Heading 6 Char"/>
    <w:basedOn w:val="DefaultParagraphFont"/>
    <w:link w:val="Heading6"/>
    <w:uiPriority w:val="9"/>
    <w:semiHidden/>
    <w:rsid w:val="00CC76BD"/>
    <w:rPr>
      <w:rFonts w:ascii="Calibri" w:eastAsia="Calibri" w:hAnsi="Calibri" w:cs="Calibri"/>
      <w:b/>
      <w:sz w:val="20"/>
      <w:szCs w:val="20"/>
      <w:lang w:val="en-GB" w:eastAsia="en-GB"/>
    </w:rPr>
  </w:style>
  <w:style w:type="paragraph" w:styleId="Title">
    <w:name w:val="Title"/>
    <w:basedOn w:val="Normal"/>
    <w:next w:val="Normal"/>
    <w:link w:val="TitleChar"/>
    <w:uiPriority w:val="10"/>
    <w:qFormat/>
    <w:rsid w:val="00CC76BD"/>
    <w:pPr>
      <w:keepNext/>
      <w:keepLines/>
      <w:spacing w:before="480" w:after="120" w:line="259" w:lineRule="auto"/>
    </w:pPr>
    <w:rPr>
      <w:rFonts w:ascii="Calibri" w:eastAsia="Calibri" w:hAnsi="Calibri" w:cs="Calibri"/>
      <w:b/>
      <w:sz w:val="72"/>
      <w:szCs w:val="72"/>
      <w:lang w:val="en-GB" w:eastAsia="en-GB"/>
    </w:rPr>
  </w:style>
  <w:style w:type="character" w:customStyle="1" w:styleId="TitleChar">
    <w:name w:val="Title Char"/>
    <w:basedOn w:val="DefaultParagraphFont"/>
    <w:link w:val="Title"/>
    <w:uiPriority w:val="10"/>
    <w:rsid w:val="00CC76BD"/>
    <w:rPr>
      <w:rFonts w:ascii="Calibri" w:eastAsia="Calibri" w:hAnsi="Calibri" w:cs="Calibri"/>
      <w:b/>
      <w:sz w:val="72"/>
      <w:szCs w:val="72"/>
      <w:lang w:val="en-GB" w:eastAsia="en-GB"/>
    </w:rPr>
  </w:style>
  <w:style w:type="character" w:styleId="Hyperlink">
    <w:name w:val="Hyperlink"/>
    <w:uiPriority w:val="99"/>
    <w:unhideWhenUsed/>
    <w:rsid w:val="00CC76BD"/>
    <w:rPr>
      <w:color w:val="0000FF"/>
      <w:u w:val="single"/>
    </w:rPr>
  </w:style>
  <w:style w:type="paragraph" w:customStyle="1" w:styleId="EndNoteBibliography">
    <w:name w:val="EndNote Bibliography"/>
    <w:basedOn w:val="Normal"/>
    <w:link w:val="EndNoteBibliographyChar"/>
    <w:rsid w:val="00CC76BD"/>
    <w:pPr>
      <w:spacing w:after="160"/>
    </w:pPr>
    <w:rPr>
      <w:rFonts w:ascii="Calibri" w:eastAsia="Calibri" w:hAnsi="Calibri" w:cs="Calibri"/>
      <w:color w:val="000000"/>
      <w:sz w:val="22"/>
      <w:szCs w:val="22"/>
      <w:lang w:val="en-GB" w:eastAsia="en-GB"/>
    </w:rPr>
  </w:style>
  <w:style w:type="paragraph" w:styleId="NoSpacing">
    <w:name w:val="No Spacing"/>
    <w:uiPriority w:val="1"/>
    <w:qFormat/>
    <w:rsid w:val="00CC76BD"/>
    <w:pPr>
      <w:spacing w:after="0" w:line="240" w:lineRule="auto"/>
    </w:pPr>
    <w:rPr>
      <w:rFonts w:ascii="Calibri" w:eastAsia="Calibri" w:hAnsi="Calibri" w:cs="Calibri"/>
      <w:lang w:val="en-GB" w:eastAsia="en-GB"/>
    </w:rPr>
  </w:style>
  <w:style w:type="paragraph" w:styleId="ListParagraph">
    <w:name w:val="List Paragraph"/>
    <w:basedOn w:val="Normal"/>
    <w:uiPriority w:val="34"/>
    <w:qFormat/>
    <w:rsid w:val="00CC76BD"/>
    <w:pPr>
      <w:spacing w:after="160" w:line="259" w:lineRule="auto"/>
      <w:ind w:left="720"/>
      <w:contextualSpacing/>
    </w:pPr>
    <w:rPr>
      <w:rFonts w:ascii="Calibri" w:eastAsia="Calibri" w:hAnsi="Calibri" w:cs="Calibri"/>
      <w:sz w:val="22"/>
      <w:szCs w:val="22"/>
      <w:lang w:val="en-GB" w:eastAsia="en-GB"/>
    </w:rPr>
  </w:style>
  <w:style w:type="character" w:styleId="CommentReference">
    <w:name w:val="annotation reference"/>
    <w:basedOn w:val="DefaultParagraphFont"/>
    <w:uiPriority w:val="99"/>
    <w:semiHidden/>
    <w:unhideWhenUsed/>
    <w:rsid w:val="00CC76BD"/>
    <w:rPr>
      <w:sz w:val="16"/>
      <w:szCs w:val="16"/>
    </w:rPr>
  </w:style>
  <w:style w:type="paragraph" w:styleId="CommentText">
    <w:name w:val="annotation text"/>
    <w:basedOn w:val="Normal"/>
    <w:link w:val="CommentTextChar"/>
    <w:uiPriority w:val="99"/>
    <w:unhideWhenUsed/>
    <w:rsid w:val="00CC76BD"/>
    <w:pPr>
      <w:spacing w:after="160"/>
    </w:pPr>
    <w:rPr>
      <w:rFonts w:ascii="Calibri" w:eastAsia="Calibri" w:hAnsi="Calibri" w:cs="Calibri"/>
      <w:sz w:val="20"/>
      <w:szCs w:val="20"/>
      <w:lang w:val="en-GB" w:eastAsia="en-GB"/>
    </w:rPr>
  </w:style>
  <w:style w:type="character" w:customStyle="1" w:styleId="CommentTextChar">
    <w:name w:val="Comment Text Char"/>
    <w:basedOn w:val="DefaultParagraphFont"/>
    <w:link w:val="CommentText"/>
    <w:uiPriority w:val="99"/>
    <w:rsid w:val="00CC76BD"/>
    <w:rPr>
      <w:rFonts w:ascii="Calibri" w:eastAsia="Calibri" w:hAnsi="Calibri" w:cs="Calibri"/>
      <w:sz w:val="20"/>
      <w:szCs w:val="20"/>
      <w:lang w:val="en-GB" w:eastAsia="en-GB"/>
    </w:rPr>
  </w:style>
  <w:style w:type="paragraph" w:styleId="CommentSubject">
    <w:name w:val="annotation subject"/>
    <w:basedOn w:val="CommentText"/>
    <w:next w:val="CommentText"/>
    <w:link w:val="CommentSubjectChar"/>
    <w:uiPriority w:val="99"/>
    <w:semiHidden/>
    <w:unhideWhenUsed/>
    <w:rsid w:val="00CC76BD"/>
    <w:rPr>
      <w:b/>
      <w:bCs/>
    </w:rPr>
  </w:style>
  <w:style w:type="character" w:customStyle="1" w:styleId="CommentSubjectChar">
    <w:name w:val="Comment Subject Char"/>
    <w:basedOn w:val="CommentTextChar"/>
    <w:link w:val="CommentSubject"/>
    <w:uiPriority w:val="99"/>
    <w:semiHidden/>
    <w:rsid w:val="00CC76BD"/>
    <w:rPr>
      <w:rFonts w:ascii="Calibri" w:eastAsia="Calibri" w:hAnsi="Calibri" w:cs="Calibri"/>
      <w:b/>
      <w:bCs/>
      <w:sz w:val="20"/>
      <w:szCs w:val="20"/>
      <w:lang w:val="en-GB" w:eastAsia="en-GB"/>
    </w:rPr>
  </w:style>
  <w:style w:type="paragraph" w:styleId="BalloonText">
    <w:name w:val="Balloon Text"/>
    <w:basedOn w:val="Normal"/>
    <w:link w:val="BalloonTextChar"/>
    <w:uiPriority w:val="99"/>
    <w:semiHidden/>
    <w:unhideWhenUsed/>
    <w:rsid w:val="00CC76BD"/>
    <w:rPr>
      <w:rFonts w:ascii="Segoe UI" w:eastAsia="Calibri" w:hAnsi="Segoe UI" w:cs="Segoe UI"/>
      <w:sz w:val="18"/>
      <w:szCs w:val="18"/>
      <w:lang w:val="en-GB" w:eastAsia="en-GB"/>
    </w:rPr>
  </w:style>
  <w:style w:type="character" w:customStyle="1" w:styleId="BalloonTextChar">
    <w:name w:val="Balloon Text Char"/>
    <w:basedOn w:val="DefaultParagraphFont"/>
    <w:link w:val="BalloonText"/>
    <w:uiPriority w:val="99"/>
    <w:semiHidden/>
    <w:rsid w:val="00CC76BD"/>
    <w:rPr>
      <w:rFonts w:ascii="Segoe UI" w:eastAsia="Calibri" w:hAnsi="Segoe UI" w:cs="Segoe UI"/>
      <w:sz w:val="18"/>
      <w:szCs w:val="18"/>
      <w:lang w:val="en-GB" w:eastAsia="en-GB"/>
    </w:rPr>
  </w:style>
  <w:style w:type="paragraph" w:styleId="NormalWeb">
    <w:name w:val="Normal (Web)"/>
    <w:basedOn w:val="Normal"/>
    <w:uiPriority w:val="99"/>
    <w:unhideWhenUsed/>
    <w:rsid w:val="00CC76BD"/>
    <w:pPr>
      <w:spacing w:before="100" w:beforeAutospacing="1" w:after="100" w:afterAutospacing="1"/>
    </w:pPr>
    <w:rPr>
      <w:noProof/>
      <w:lang w:val="en-GB" w:eastAsia="en-GB"/>
    </w:rPr>
  </w:style>
  <w:style w:type="character" w:customStyle="1" w:styleId="apple-converted-space">
    <w:name w:val="apple-converted-space"/>
    <w:basedOn w:val="DefaultParagraphFont"/>
    <w:rsid w:val="00CC76BD"/>
  </w:style>
  <w:style w:type="paragraph" w:styleId="Revision">
    <w:name w:val="Revision"/>
    <w:hidden/>
    <w:uiPriority w:val="99"/>
    <w:semiHidden/>
    <w:rsid w:val="00CC76BD"/>
    <w:pPr>
      <w:spacing w:after="0" w:line="240" w:lineRule="auto"/>
    </w:pPr>
    <w:rPr>
      <w:rFonts w:ascii="Calibri" w:eastAsia="Calibri" w:hAnsi="Calibri" w:cs="Calibri"/>
      <w:lang w:val="en-GB" w:eastAsia="en-GB"/>
    </w:rPr>
  </w:style>
  <w:style w:type="paragraph" w:customStyle="1" w:styleId="EndNoteBibliographyTitle">
    <w:name w:val="EndNote Bibliography Title"/>
    <w:basedOn w:val="Normal"/>
    <w:link w:val="EndNoteBibliographyTitleChar"/>
    <w:rsid w:val="00CC76BD"/>
    <w:pPr>
      <w:spacing w:line="259" w:lineRule="auto"/>
      <w:jc w:val="center"/>
    </w:pPr>
    <w:rPr>
      <w:rFonts w:ascii="Calibri" w:eastAsia="Calibri" w:hAnsi="Calibri" w:cs="Calibri"/>
      <w:sz w:val="22"/>
      <w:szCs w:val="22"/>
      <w:lang w:val="en-US" w:eastAsia="en-GB"/>
    </w:rPr>
  </w:style>
  <w:style w:type="character" w:customStyle="1" w:styleId="EndNoteBibliographyTitleChar">
    <w:name w:val="EndNote Bibliography Title Char"/>
    <w:basedOn w:val="DefaultParagraphFont"/>
    <w:link w:val="EndNoteBibliographyTitle"/>
    <w:rsid w:val="00CC76BD"/>
    <w:rPr>
      <w:rFonts w:ascii="Calibri" w:eastAsia="Calibri" w:hAnsi="Calibri" w:cs="Calibri"/>
      <w:lang w:eastAsia="en-GB"/>
    </w:rPr>
  </w:style>
  <w:style w:type="character" w:customStyle="1" w:styleId="UnresolvedMention1">
    <w:name w:val="Unresolved Mention1"/>
    <w:basedOn w:val="DefaultParagraphFont"/>
    <w:uiPriority w:val="99"/>
    <w:semiHidden/>
    <w:unhideWhenUsed/>
    <w:rsid w:val="00CC76BD"/>
    <w:rPr>
      <w:color w:val="605E5C"/>
      <w:shd w:val="clear" w:color="auto" w:fill="E1DFDD"/>
    </w:rPr>
  </w:style>
  <w:style w:type="table" w:styleId="TableGrid">
    <w:name w:val="Table Grid"/>
    <w:basedOn w:val="TableNormal"/>
    <w:uiPriority w:val="59"/>
    <w:rsid w:val="00CC76BD"/>
    <w:pPr>
      <w:spacing w:after="0" w:line="240" w:lineRule="auto"/>
    </w:pPr>
    <w:rPr>
      <w:rFonts w:ascii="Calibri" w:eastAsia="Calibri" w:hAnsi="Calibri" w:cs="Calibri"/>
      <w:lang w:val="en-GB" w:eastAsia="en-GB"/>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HeaderChar">
    <w:name w:val="Header Char"/>
    <w:basedOn w:val="DefaultParagraphFont"/>
    <w:link w:val="Header"/>
    <w:uiPriority w:val="99"/>
    <w:rsid w:val="00CC76BD"/>
  </w:style>
  <w:style w:type="paragraph" w:styleId="Header">
    <w:name w:val="header"/>
    <w:basedOn w:val="Normal"/>
    <w:link w:val="HeaderChar"/>
    <w:uiPriority w:val="99"/>
    <w:unhideWhenUsed/>
    <w:rsid w:val="00CC76BD"/>
    <w:pPr>
      <w:tabs>
        <w:tab w:val="center" w:pos="4680"/>
        <w:tab w:val="right" w:pos="9360"/>
      </w:tabs>
    </w:pPr>
    <w:rPr>
      <w:rFonts w:asciiTheme="minorHAnsi" w:eastAsiaTheme="minorHAnsi" w:hAnsiTheme="minorHAnsi" w:cstheme="minorBidi"/>
      <w:sz w:val="22"/>
      <w:szCs w:val="22"/>
      <w:lang w:val="en-US"/>
    </w:rPr>
  </w:style>
  <w:style w:type="character" w:customStyle="1" w:styleId="HeaderChar1">
    <w:name w:val="Header Char1"/>
    <w:basedOn w:val="DefaultParagraphFont"/>
    <w:uiPriority w:val="99"/>
    <w:semiHidden/>
    <w:rsid w:val="00CC76BD"/>
    <w:rPr>
      <w:rFonts w:ascii="Times New Roman" w:eastAsia="Times New Roman" w:hAnsi="Times New Roman" w:cs="Times New Roman"/>
      <w:sz w:val="24"/>
      <w:szCs w:val="24"/>
      <w:lang w:val="en-CA"/>
    </w:rPr>
  </w:style>
  <w:style w:type="character" w:customStyle="1" w:styleId="FooterChar">
    <w:name w:val="Footer Char"/>
    <w:basedOn w:val="DefaultParagraphFont"/>
    <w:link w:val="Footer"/>
    <w:uiPriority w:val="99"/>
    <w:rsid w:val="00CC76BD"/>
  </w:style>
  <w:style w:type="paragraph" w:styleId="Footer">
    <w:name w:val="footer"/>
    <w:basedOn w:val="Normal"/>
    <w:link w:val="FooterChar"/>
    <w:uiPriority w:val="99"/>
    <w:unhideWhenUsed/>
    <w:rsid w:val="00CC76BD"/>
    <w:pPr>
      <w:tabs>
        <w:tab w:val="center" w:pos="4680"/>
        <w:tab w:val="right" w:pos="9360"/>
      </w:tabs>
    </w:pPr>
    <w:rPr>
      <w:rFonts w:asciiTheme="minorHAnsi" w:eastAsiaTheme="minorHAnsi" w:hAnsiTheme="minorHAnsi" w:cstheme="minorBidi"/>
      <w:sz w:val="22"/>
      <w:szCs w:val="22"/>
      <w:lang w:val="en-US"/>
    </w:rPr>
  </w:style>
  <w:style w:type="character" w:customStyle="1" w:styleId="FooterChar1">
    <w:name w:val="Footer Char1"/>
    <w:basedOn w:val="DefaultParagraphFont"/>
    <w:uiPriority w:val="99"/>
    <w:semiHidden/>
    <w:rsid w:val="00CC76BD"/>
    <w:rPr>
      <w:rFonts w:ascii="Times New Roman" w:eastAsia="Times New Roman" w:hAnsi="Times New Roman" w:cs="Times New Roman"/>
      <w:sz w:val="24"/>
      <w:szCs w:val="24"/>
      <w:lang w:val="en-CA"/>
    </w:rPr>
  </w:style>
  <w:style w:type="paragraph" w:styleId="Subtitle">
    <w:name w:val="Subtitle"/>
    <w:basedOn w:val="Normal"/>
    <w:next w:val="Normal"/>
    <w:link w:val="SubtitleChar"/>
    <w:uiPriority w:val="11"/>
    <w:qFormat/>
    <w:rsid w:val="00CC76BD"/>
    <w:pPr>
      <w:keepNext/>
      <w:keepLines/>
      <w:spacing w:before="360" w:after="80" w:line="259" w:lineRule="auto"/>
    </w:pPr>
    <w:rPr>
      <w:rFonts w:ascii="Georgia" w:eastAsia="Georgia" w:hAnsi="Georgia" w:cs="Georgia"/>
      <w:i/>
      <w:color w:val="666666"/>
      <w:sz w:val="48"/>
      <w:szCs w:val="48"/>
      <w:lang w:val="en-GB" w:eastAsia="en-GB"/>
    </w:rPr>
  </w:style>
  <w:style w:type="character" w:customStyle="1" w:styleId="SubtitleChar">
    <w:name w:val="Subtitle Char"/>
    <w:basedOn w:val="DefaultParagraphFont"/>
    <w:link w:val="Subtitle"/>
    <w:uiPriority w:val="11"/>
    <w:rsid w:val="00CC76BD"/>
    <w:rPr>
      <w:rFonts w:ascii="Georgia" w:eastAsia="Georgia" w:hAnsi="Georgia" w:cs="Georgia"/>
      <w:i/>
      <w:color w:val="666666"/>
      <w:sz w:val="48"/>
      <w:szCs w:val="48"/>
      <w:lang w:val="en-GB" w:eastAsia="en-GB"/>
    </w:rPr>
  </w:style>
  <w:style w:type="character" w:customStyle="1" w:styleId="UnresolvedMention">
    <w:name w:val="Unresolved Mention"/>
    <w:basedOn w:val="DefaultParagraphFont"/>
    <w:uiPriority w:val="99"/>
    <w:semiHidden/>
    <w:unhideWhenUsed/>
    <w:rsid w:val="00CC76BD"/>
    <w:rPr>
      <w:color w:val="605E5C"/>
      <w:shd w:val="clear" w:color="auto" w:fill="E1DFDD"/>
    </w:rPr>
  </w:style>
  <w:style w:type="paragraph" w:styleId="TOC1">
    <w:name w:val="toc 1"/>
    <w:basedOn w:val="Normal"/>
    <w:next w:val="Normal"/>
    <w:autoRedefine/>
    <w:uiPriority w:val="39"/>
    <w:unhideWhenUsed/>
    <w:rsid w:val="00CC76BD"/>
    <w:pPr>
      <w:spacing w:before="120" w:line="276" w:lineRule="auto"/>
    </w:pPr>
    <w:rPr>
      <w:rFonts w:asciiTheme="minorHAnsi" w:eastAsiaTheme="minorHAnsi" w:hAnsiTheme="minorHAnsi" w:cstheme="minorBidi"/>
      <w:b/>
      <w:sz w:val="22"/>
      <w:szCs w:val="22"/>
    </w:rPr>
  </w:style>
  <w:style w:type="paragraph" w:styleId="TOC2">
    <w:name w:val="toc 2"/>
    <w:basedOn w:val="Normal"/>
    <w:next w:val="Normal"/>
    <w:autoRedefine/>
    <w:uiPriority w:val="39"/>
    <w:unhideWhenUsed/>
    <w:rsid w:val="00CC76BD"/>
    <w:pPr>
      <w:spacing w:line="276" w:lineRule="auto"/>
      <w:ind w:left="220"/>
    </w:pPr>
    <w:rPr>
      <w:rFonts w:asciiTheme="minorHAnsi" w:eastAsiaTheme="minorHAnsi" w:hAnsiTheme="minorHAnsi" w:cstheme="minorBidi"/>
      <w:i/>
      <w:sz w:val="22"/>
      <w:szCs w:val="22"/>
    </w:rPr>
  </w:style>
  <w:style w:type="paragraph" w:styleId="TOC3">
    <w:name w:val="toc 3"/>
    <w:basedOn w:val="Normal"/>
    <w:next w:val="Normal"/>
    <w:autoRedefine/>
    <w:uiPriority w:val="39"/>
    <w:unhideWhenUsed/>
    <w:rsid w:val="00CC76BD"/>
    <w:pPr>
      <w:spacing w:line="276" w:lineRule="auto"/>
      <w:ind w:left="440"/>
    </w:pPr>
    <w:rPr>
      <w:rFonts w:asciiTheme="minorHAnsi" w:eastAsiaTheme="minorHAnsi" w:hAnsiTheme="minorHAnsi" w:cstheme="minorBidi"/>
      <w:sz w:val="22"/>
      <w:szCs w:val="22"/>
    </w:rPr>
  </w:style>
  <w:style w:type="paragraph" w:styleId="TOC4">
    <w:name w:val="toc 4"/>
    <w:basedOn w:val="Normal"/>
    <w:next w:val="Normal"/>
    <w:autoRedefine/>
    <w:uiPriority w:val="39"/>
    <w:unhideWhenUsed/>
    <w:rsid w:val="00CC76BD"/>
    <w:pPr>
      <w:spacing w:line="276" w:lineRule="auto"/>
      <w:ind w:left="660"/>
    </w:pPr>
    <w:rPr>
      <w:rFonts w:asciiTheme="minorHAnsi" w:eastAsiaTheme="minorHAnsi" w:hAnsiTheme="minorHAnsi" w:cstheme="minorBidi"/>
      <w:sz w:val="20"/>
      <w:szCs w:val="20"/>
    </w:rPr>
  </w:style>
  <w:style w:type="paragraph" w:styleId="TOC5">
    <w:name w:val="toc 5"/>
    <w:basedOn w:val="Normal"/>
    <w:next w:val="Normal"/>
    <w:autoRedefine/>
    <w:uiPriority w:val="39"/>
    <w:unhideWhenUsed/>
    <w:rsid w:val="00CC76BD"/>
    <w:pPr>
      <w:spacing w:line="276" w:lineRule="auto"/>
      <w:ind w:left="880"/>
    </w:pPr>
    <w:rPr>
      <w:rFonts w:asciiTheme="minorHAnsi" w:eastAsiaTheme="minorHAnsi" w:hAnsiTheme="minorHAnsi" w:cstheme="minorBidi"/>
      <w:sz w:val="20"/>
      <w:szCs w:val="20"/>
    </w:rPr>
  </w:style>
  <w:style w:type="paragraph" w:styleId="TOC6">
    <w:name w:val="toc 6"/>
    <w:basedOn w:val="Normal"/>
    <w:next w:val="Normal"/>
    <w:autoRedefine/>
    <w:uiPriority w:val="39"/>
    <w:unhideWhenUsed/>
    <w:rsid w:val="00CC76BD"/>
    <w:pPr>
      <w:spacing w:line="276" w:lineRule="auto"/>
      <w:ind w:left="1100"/>
    </w:pPr>
    <w:rPr>
      <w:rFonts w:asciiTheme="minorHAnsi" w:eastAsiaTheme="minorHAnsi" w:hAnsiTheme="minorHAnsi" w:cstheme="minorBidi"/>
      <w:sz w:val="20"/>
      <w:szCs w:val="20"/>
    </w:rPr>
  </w:style>
  <w:style w:type="paragraph" w:styleId="TOC7">
    <w:name w:val="toc 7"/>
    <w:basedOn w:val="Normal"/>
    <w:next w:val="Normal"/>
    <w:autoRedefine/>
    <w:uiPriority w:val="39"/>
    <w:unhideWhenUsed/>
    <w:rsid w:val="00CC76BD"/>
    <w:pPr>
      <w:spacing w:line="276" w:lineRule="auto"/>
      <w:ind w:left="1320"/>
    </w:pPr>
    <w:rPr>
      <w:rFonts w:asciiTheme="minorHAnsi" w:eastAsiaTheme="minorHAnsi" w:hAnsiTheme="minorHAnsi" w:cstheme="minorBidi"/>
      <w:sz w:val="20"/>
      <w:szCs w:val="20"/>
    </w:rPr>
  </w:style>
  <w:style w:type="paragraph" w:styleId="TOC8">
    <w:name w:val="toc 8"/>
    <w:basedOn w:val="Normal"/>
    <w:next w:val="Normal"/>
    <w:autoRedefine/>
    <w:uiPriority w:val="39"/>
    <w:unhideWhenUsed/>
    <w:rsid w:val="00CC76BD"/>
    <w:pPr>
      <w:spacing w:line="276" w:lineRule="auto"/>
      <w:ind w:left="1540"/>
    </w:pPr>
    <w:rPr>
      <w:rFonts w:asciiTheme="minorHAnsi" w:eastAsiaTheme="minorHAnsi" w:hAnsiTheme="minorHAnsi" w:cstheme="minorBidi"/>
      <w:sz w:val="20"/>
      <w:szCs w:val="20"/>
    </w:rPr>
  </w:style>
  <w:style w:type="paragraph" w:styleId="TOC9">
    <w:name w:val="toc 9"/>
    <w:basedOn w:val="Normal"/>
    <w:next w:val="Normal"/>
    <w:autoRedefine/>
    <w:uiPriority w:val="39"/>
    <w:unhideWhenUsed/>
    <w:rsid w:val="00CC76BD"/>
    <w:pPr>
      <w:spacing w:line="276" w:lineRule="auto"/>
      <w:ind w:left="1760"/>
    </w:pPr>
    <w:rPr>
      <w:rFonts w:asciiTheme="minorHAnsi" w:eastAsiaTheme="minorHAnsi" w:hAnsiTheme="minorHAnsi" w:cstheme="minorBidi"/>
      <w:sz w:val="20"/>
      <w:szCs w:val="20"/>
    </w:rPr>
  </w:style>
  <w:style w:type="character" w:customStyle="1" w:styleId="src1">
    <w:name w:val="src1"/>
    <w:rsid w:val="00CC76BD"/>
    <w:rPr>
      <w:vanish w:val="0"/>
      <w:webHidden w:val="0"/>
      <w:specVanish w:val="0"/>
    </w:rPr>
  </w:style>
  <w:style w:type="paragraph" w:styleId="TOCHeading">
    <w:name w:val="TOC Heading"/>
    <w:basedOn w:val="Heading1"/>
    <w:next w:val="Normal"/>
    <w:uiPriority w:val="39"/>
    <w:unhideWhenUsed/>
    <w:qFormat/>
    <w:rsid w:val="00CC76BD"/>
    <w:pPr>
      <w:spacing w:before="0" w:after="240" w:line="276" w:lineRule="auto"/>
      <w:outlineLvl w:val="9"/>
    </w:pPr>
    <w:rPr>
      <w:b/>
      <w:bCs/>
      <w:sz w:val="28"/>
      <w:szCs w:val="28"/>
      <w:lang w:val="en-US" w:eastAsia="en-US"/>
    </w:rPr>
  </w:style>
  <w:style w:type="table" w:styleId="LightList">
    <w:name w:val="Light List"/>
    <w:basedOn w:val="TableNormal"/>
    <w:uiPriority w:val="61"/>
    <w:rsid w:val="00CC76BD"/>
    <w:pPr>
      <w:spacing w:after="0" w:line="240" w:lineRule="auto"/>
    </w:pPr>
    <w:rPr>
      <w:lang w:val="en-CA"/>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paragraph" w:styleId="BodyText">
    <w:name w:val="Body Text"/>
    <w:basedOn w:val="Normal"/>
    <w:link w:val="BodyTextChar"/>
    <w:uiPriority w:val="1"/>
    <w:qFormat/>
    <w:rsid w:val="00CC76BD"/>
    <w:pPr>
      <w:spacing w:after="120" w:line="276" w:lineRule="auto"/>
    </w:pPr>
    <w:rPr>
      <w:rFonts w:asciiTheme="minorHAnsi" w:eastAsiaTheme="minorEastAsia" w:hAnsiTheme="minorHAnsi" w:cstheme="minorBidi"/>
      <w:sz w:val="22"/>
      <w:szCs w:val="22"/>
      <w:lang w:val="en-US" w:bidi="en-US"/>
    </w:rPr>
  </w:style>
  <w:style w:type="character" w:customStyle="1" w:styleId="BodyTextChar">
    <w:name w:val="Body Text Char"/>
    <w:basedOn w:val="DefaultParagraphFont"/>
    <w:link w:val="BodyText"/>
    <w:uiPriority w:val="1"/>
    <w:rsid w:val="00CC76BD"/>
    <w:rPr>
      <w:rFonts w:eastAsiaTheme="minorEastAsia"/>
      <w:lang w:bidi="en-US"/>
    </w:rPr>
  </w:style>
  <w:style w:type="table" w:styleId="LightList-Accent3">
    <w:name w:val="Light List Accent 3"/>
    <w:basedOn w:val="TableNormal"/>
    <w:uiPriority w:val="61"/>
    <w:rsid w:val="00CC76BD"/>
    <w:pPr>
      <w:spacing w:after="0" w:line="240" w:lineRule="auto"/>
    </w:pPr>
    <w:rPr>
      <w:rFonts w:eastAsiaTheme="minorEastAsia"/>
      <w:sz w:val="20"/>
      <w:szCs w:val="20"/>
      <w:lang w:eastAsia="ja-JP"/>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paragraph" w:customStyle="1" w:styleId="TableParagraph">
    <w:name w:val="Table Paragraph"/>
    <w:basedOn w:val="Normal"/>
    <w:uiPriority w:val="1"/>
    <w:qFormat/>
    <w:rsid w:val="00CC76BD"/>
    <w:pPr>
      <w:widowControl w:val="0"/>
    </w:pPr>
    <w:rPr>
      <w:rFonts w:asciiTheme="minorHAnsi" w:eastAsiaTheme="minorHAnsi" w:hAnsiTheme="minorHAnsi" w:cstheme="minorBidi"/>
      <w:sz w:val="22"/>
      <w:szCs w:val="22"/>
      <w:lang w:val="en-US"/>
    </w:rPr>
  </w:style>
  <w:style w:type="character" w:customStyle="1" w:styleId="hvr">
    <w:name w:val="hvr"/>
    <w:basedOn w:val="DefaultParagraphFont"/>
    <w:rsid w:val="00CC76BD"/>
  </w:style>
  <w:style w:type="character" w:customStyle="1" w:styleId="termincontext1">
    <w:name w:val="termincontext1"/>
    <w:basedOn w:val="DefaultParagraphFont"/>
    <w:rsid w:val="00CC76BD"/>
    <w:rPr>
      <w:rFonts w:ascii="archivo_narrowbold" w:hAnsi="archivo_narrowbold" w:hint="default"/>
      <w:color w:val="F67F0B"/>
    </w:rPr>
  </w:style>
  <w:style w:type="paragraph" w:styleId="FootnoteText">
    <w:name w:val="footnote text"/>
    <w:basedOn w:val="Normal"/>
    <w:link w:val="FootnoteTextChar"/>
    <w:uiPriority w:val="99"/>
    <w:unhideWhenUsed/>
    <w:rsid w:val="00CC76BD"/>
    <w:rPr>
      <w:rFonts w:asciiTheme="minorHAnsi" w:eastAsiaTheme="minorHAnsi" w:hAnsiTheme="minorHAnsi" w:cstheme="minorBidi"/>
    </w:rPr>
  </w:style>
  <w:style w:type="character" w:customStyle="1" w:styleId="FootnoteTextChar">
    <w:name w:val="Footnote Text Char"/>
    <w:basedOn w:val="DefaultParagraphFont"/>
    <w:link w:val="FootnoteText"/>
    <w:uiPriority w:val="99"/>
    <w:rsid w:val="00CC76BD"/>
    <w:rPr>
      <w:sz w:val="24"/>
      <w:szCs w:val="24"/>
      <w:lang w:val="en-CA"/>
    </w:rPr>
  </w:style>
  <w:style w:type="character" w:styleId="FootnoteReference">
    <w:name w:val="footnote reference"/>
    <w:basedOn w:val="DefaultParagraphFont"/>
    <w:uiPriority w:val="99"/>
    <w:unhideWhenUsed/>
    <w:rsid w:val="00CC76BD"/>
    <w:rPr>
      <w:vertAlign w:val="superscript"/>
    </w:rPr>
  </w:style>
  <w:style w:type="character" w:styleId="PageNumber">
    <w:name w:val="page number"/>
    <w:basedOn w:val="DefaultParagraphFont"/>
    <w:uiPriority w:val="99"/>
    <w:semiHidden/>
    <w:unhideWhenUsed/>
    <w:rsid w:val="00CC76BD"/>
  </w:style>
  <w:style w:type="character" w:styleId="IntenseEmphasis">
    <w:name w:val="Intense Emphasis"/>
    <w:basedOn w:val="DefaultParagraphFont"/>
    <w:uiPriority w:val="21"/>
    <w:qFormat/>
    <w:rsid w:val="00CC76BD"/>
    <w:rPr>
      <w:b/>
      <w:bCs/>
      <w:i/>
      <w:iCs/>
      <w:color w:val="5B9BD5" w:themeColor="accent1"/>
    </w:rPr>
  </w:style>
  <w:style w:type="character" w:customStyle="1" w:styleId="xapple-converted-space">
    <w:name w:val="x_apple-converted-space"/>
    <w:basedOn w:val="DefaultParagraphFont"/>
    <w:rsid w:val="00CC76BD"/>
  </w:style>
  <w:style w:type="character" w:styleId="EndnoteReference">
    <w:name w:val="endnote reference"/>
    <w:basedOn w:val="DefaultParagraphFont"/>
    <w:uiPriority w:val="99"/>
    <w:semiHidden/>
    <w:unhideWhenUsed/>
    <w:rsid w:val="00CC76BD"/>
    <w:rPr>
      <w:vertAlign w:val="superscript"/>
    </w:rPr>
  </w:style>
  <w:style w:type="paragraph" w:customStyle="1" w:styleId="msonormal0">
    <w:name w:val="msonormal"/>
    <w:basedOn w:val="Normal"/>
    <w:rsid w:val="00CC76BD"/>
    <w:pPr>
      <w:spacing w:before="100" w:beforeAutospacing="1" w:after="100" w:afterAutospacing="1"/>
    </w:pPr>
    <w:rPr>
      <w:lang w:val="en-GB" w:eastAsia="en-GB"/>
    </w:rPr>
  </w:style>
  <w:style w:type="paragraph" w:styleId="z-TopofForm">
    <w:name w:val="HTML Top of Form"/>
    <w:basedOn w:val="Normal"/>
    <w:next w:val="Normal"/>
    <w:link w:val="z-TopofFormChar"/>
    <w:hidden/>
    <w:uiPriority w:val="99"/>
    <w:unhideWhenUsed/>
    <w:rsid w:val="00CC76BD"/>
    <w:pPr>
      <w:pBdr>
        <w:bottom w:val="single" w:sz="6" w:space="1" w:color="auto"/>
      </w:pBdr>
      <w:jc w:val="center"/>
    </w:pPr>
    <w:rPr>
      <w:rFonts w:ascii="Arial" w:hAnsi="Arial" w:cs="Arial"/>
      <w:vanish/>
      <w:sz w:val="16"/>
      <w:szCs w:val="16"/>
      <w:lang w:val="en-GB" w:eastAsia="en-GB"/>
    </w:rPr>
  </w:style>
  <w:style w:type="character" w:customStyle="1" w:styleId="z-TopofFormChar">
    <w:name w:val="z-Top of Form Char"/>
    <w:basedOn w:val="DefaultParagraphFont"/>
    <w:link w:val="z-TopofForm"/>
    <w:uiPriority w:val="99"/>
    <w:rsid w:val="00CC76BD"/>
    <w:rPr>
      <w:rFonts w:ascii="Arial" w:eastAsia="Times New Roman" w:hAnsi="Arial" w:cs="Arial"/>
      <w:vanish/>
      <w:sz w:val="16"/>
      <w:szCs w:val="16"/>
      <w:lang w:val="en-GB" w:eastAsia="en-GB"/>
    </w:rPr>
  </w:style>
  <w:style w:type="character" w:styleId="FollowedHyperlink">
    <w:name w:val="FollowedHyperlink"/>
    <w:basedOn w:val="DefaultParagraphFont"/>
    <w:uiPriority w:val="99"/>
    <w:semiHidden/>
    <w:unhideWhenUsed/>
    <w:rsid w:val="00CC76BD"/>
    <w:rPr>
      <w:color w:val="800080"/>
      <w:u w:val="single"/>
    </w:rPr>
  </w:style>
  <w:style w:type="character" w:customStyle="1" w:styleId="hidden">
    <w:name w:val="hidden"/>
    <w:basedOn w:val="DefaultParagraphFont"/>
    <w:rsid w:val="00CC76BD"/>
  </w:style>
  <w:style w:type="character" w:customStyle="1" w:styleId="tiny-normal">
    <w:name w:val="tiny-normal"/>
    <w:basedOn w:val="DefaultParagraphFont"/>
    <w:rsid w:val="00CC76BD"/>
  </w:style>
  <w:style w:type="character" w:customStyle="1" w:styleId="medium-bold">
    <w:name w:val="medium-bold"/>
    <w:basedOn w:val="DefaultParagraphFont"/>
    <w:rsid w:val="00CC76BD"/>
  </w:style>
  <w:style w:type="character" w:customStyle="1" w:styleId="medium-normal">
    <w:name w:val="medium-normal"/>
    <w:basedOn w:val="DefaultParagraphFont"/>
    <w:rsid w:val="00CC76BD"/>
  </w:style>
  <w:style w:type="paragraph" w:styleId="z-BottomofForm">
    <w:name w:val="HTML Bottom of Form"/>
    <w:basedOn w:val="Normal"/>
    <w:next w:val="Normal"/>
    <w:link w:val="z-BottomofFormChar"/>
    <w:hidden/>
    <w:uiPriority w:val="99"/>
    <w:unhideWhenUsed/>
    <w:rsid w:val="00CC76BD"/>
    <w:pPr>
      <w:pBdr>
        <w:top w:val="single" w:sz="6" w:space="1" w:color="auto"/>
      </w:pBdr>
      <w:jc w:val="center"/>
    </w:pPr>
    <w:rPr>
      <w:rFonts w:ascii="Arial" w:hAnsi="Arial" w:cs="Arial"/>
      <w:vanish/>
      <w:sz w:val="16"/>
      <w:szCs w:val="16"/>
      <w:lang w:val="en-GB" w:eastAsia="en-GB"/>
    </w:rPr>
  </w:style>
  <w:style w:type="character" w:customStyle="1" w:styleId="z-BottomofFormChar">
    <w:name w:val="z-Bottom of Form Char"/>
    <w:basedOn w:val="DefaultParagraphFont"/>
    <w:link w:val="z-BottomofForm"/>
    <w:uiPriority w:val="99"/>
    <w:rsid w:val="00CC76BD"/>
    <w:rPr>
      <w:rFonts w:ascii="Arial" w:eastAsia="Times New Roman" w:hAnsi="Arial" w:cs="Arial"/>
      <w:vanish/>
      <w:sz w:val="16"/>
      <w:szCs w:val="16"/>
      <w:lang w:val="en-GB" w:eastAsia="en-GB"/>
    </w:rPr>
  </w:style>
  <w:style w:type="character" w:styleId="Strong">
    <w:name w:val="Strong"/>
    <w:basedOn w:val="DefaultParagraphFont"/>
    <w:uiPriority w:val="99"/>
    <w:qFormat/>
    <w:rsid w:val="00CC76BD"/>
    <w:rPr>
      <w:b/>
      <w:bCs/>
    </w:rPr>
  </w:style>
  <w:style w:type="character" w:styleId="LineNumber">
    <w:name w:val="line number"/>
    <w:basedOn w:val="DefaultParagraphFont"/>
    <w:uiPriority w:val="99"/>
    <w:semiHidden/>
    <w:unhideWhenUsed/>
    <w:rsid w:val="00CC76BD"/>
  </w:style>
  <w:style w:type="character" w:customStyle="1" w:styleId="authors">
    <w:name w:val="authors"/>
    <w:basedOn w:val="DefaultParagraphFont"/>
    <w:rsid w:val="00CC76BD"/>
  </w:style>
  <w:style w:type="character" w:customStyle="1" w:styleId="Date1">
    <w:name w:val="Date1"/>
    <w:basedOn w:val="DefaultParagraphFont"/>
    <w:rsid w:val="00CC76BD"/>
  </w:style>
  <w:style w:type="character" w:customStyle="1" w:styleId="arttitle">
    <w:name w:val="art_title"/>
    <w:basedOn w:val="DefaultParagraphFont"/>
    <w:rsid w:val="00CC76BD"/>
  </w:style>
  <w:style w:type="character" w:customStyle="1" w:styleId="serialtitle">
    <w:name w:val="serial_title"/>
    <w:basedOn w:val="DefaultParagraphFont"/>
    <w:rsid w:val="00CC76BD"/>
  </w:style>
  <w:style w:type="character" w:customStyle="1" w:styleId="volumeissue">
    <w:name w:val="volume_issue"/>
    <w:basedOn w:val="DefaultParagraphFont"/>
    <w:rsid w:val="00CC76BD"/>
  </w:style>
  <w:style w:type="character" w:customStyle="1" w:styleId="pagerange">
    <w:name w:val="page_range"/>
    <w:basedOn w:val="DefaultParagraphFont"/>
    <w:rsid w:val="00CC76BD"/>
  </w:style>
  <w:style w:type="character" w:customStyle="1" w:styleId="doilink">
    <w:name w:val="doi_link"/>
    <w:basedOn w:val="DefaultParagraphFont"/>
    <w:rsid w:val="00CC76BD"/>
  </w:style>
  <w:style w:type="character" w:customStyle="1" w:styleId="EndNoteBibliographyChar">
    <w:name w:val="EndNote Bibliography Char"/>
    <w:basedOn w:val="DefaultParagraphFont"/>
    <w:link w:val="EndNoteBibliography"/>
    <w:rsid w:val="00CC76BD"/>
    <w:rPr>
      <w:rFonts w:ascii="Calibri" w:eastAsia="Calibri" w:hAnsi="Calibri" w:cs="Calibri"/>
      <w:color w:val="000000"/>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13</Pages>
  <Words>3423</Words>
  <Characters>19515</Characters>
  <Application>Microsoft Office Word</Application>
  <DocSecurity>0</DocSecurity>
  <Lines>162</Lines>
  <Paragraphs>45</Paragraphs>
  <ScaleCrop>false</ScaleCrop>
  <HeadingPairs>
    <vt:vector size="2" baseType="variant">
      <vt:variant>
        <vt:lpstr>Title</vt:lpstr>
      </vt:variant>
      <vt:variant>
        <vt:i4>1</vt:i4>
      </vt:variant>
    </vt:vector>
  </HeadingPairs>
  <TitlesOfParts>
    <vt:vector size="1" baseType="lpstr">
      <vt:lpstr/>
    </vt:vector>
  </TitlesOfParts>
  <Company>Springer Nature</Company>
  <LinksUpToDate>false</LinksUpToDate>
  <CharactersWithSpaces>22893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Poonam Mutha</dc:creator>
  <cp:keywords/>
  <dc:description/>
  <cp:lastModifiedBy>Poonam Mutha</cp:lastModifiedBy>
  <cp:revision>1</cp:revision>
  <dcterms:created xsi:type="dcterms:W3CDTF">2020-08-10T13:01:00Z</dcterms:created>
  <dcterms:modified xsi:type="dcterms:W3CDTF">2020-08-10T13:03:00Z</dcterms:modified>
</cp:coreProperties>
</file>