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276C99" w14:textId="77777777" w:rsidR="00AD5880" w:rsidRDefault="00C03AB3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begin"/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instrText xml:space="preserve"> MACROBUTTON MTEditEquationSection2 </w:instrText>
      </w:r>
      <w:r w:rsidRPr="00C03AB3">
        <w:rPr>
          <w:rStyle w:val="MTEquationSection"/>
          <w:rFonts w:hint="eastAsia"/>
        </w:rPr>
        <w:instrText>公式章</w:instrText>
      </w:r>
      <w:r w:rsidRPr="00C03AB3">
        <w:rPr>
          <w:rStyle w:val="MTEquationSection"/>
          <w:rFonts w:hint="eastAsia"/>
        </w:rPr>
        <w:instrText xml:space="preserve"> 1 </w:instrText>
      </w:r>
      <w:r w:rsidRPr="00C03AB3">
        <w:rPr>
          <w:rStyle w:val="MTEquationSection"/>
          <w:rFonts w:hint="eastAsia"/>
        </w:rPr>
        <w:instrText>节</w:instrText>
      </w:r>
      <w:r w:rsidRPr="00C03AB3">
        <w:rPr>
          <w:rStyle w:val="MTEquationSection"/>
          <w:rFonts w:hint="eastAsia"/>
        </w:rPr>
        <w:instrText xml:space="preserve"> 1</w:instrText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begin"/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instrText xml:space="preserve"> </w:instrText>
      </w:r>
      <w:r>
        <w:rPr>
          <w:rFonts w:ascii="Times New Roman" w:eastAsia="等线" w:hAnsi="Times New Roman" w:cs="Times New Roman" w:hint="eastAsia"/>
          <w:b/>
          <w:bCs/>
          <w:color w:val="131413"/>
          <w:kern w:val="0"/>
          <w:sz w:val="22"/>
          <w14:ligatures w14:val="none"/>
        </w:rPr>
        <w:instrText>SEQ MTEqn \r \h \* MERGEFORMAT</w:instrText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instrText xml:space="preserve"> </w:instrText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end"/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begin"/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instrText xml:space="preserve"> SEQ MTSec \r 1 \h \* MERGEFORMAT </w:instrText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end"/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begin"/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instrText xml:space="preserve"> SEQ MTChap \r 1 \h \* MERGEFORMAT </w:instrText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end"/>
      </w: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fldChar w:fldCharType="end"/>
      </w:r>
    </w:p>
    <w:p w14:paraId="584C4D97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4AE00883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46C8D520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53579081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43AAFAD2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6D5937FD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4C0D65A1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13BAC735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230C5148" w14:textId="77777777" w:rsidR="00AD5880" w:rsidRDefault="00AD5880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</w:p>
    <w:p w14:paraId="00002518" w14:textId="3E6543CB" w:rsidR="00AD5880" w:rsidRPr="00C1381F" w:rsidRDefault="00AD5880" w:rsidP="00C1381F">
      <w:pPr>
        <w:widowControl/>
        <w:jc w:val="center"/>
        <w:rPr>
          <w:rFonts w:ascii="Times New Roman" w:eastAsia="等线" w:hAnsi="Times New Roman" w:cs="Times New Roman"/>
          <w:b/>
          <w:bCs/>
          <w:color w:val="131413"/>
          <w:kern w:val="0"/>
          <w:sz w:val="40"/>
          <w:szCs w:val="40"/>
          <w14:ligatures w14:val="none"/>
        </w:rPr>
      </w:pPr>
      <w:r w:rsidRPr="00C1381F">
        <w:rPr>
          <w:rFonts w:ascii="Times New Roman" w:eastAsia="等线" w:hAnsi="Times New Roman" w:cs="Times New Roman"/>
          <w:b/>
          <w:bCs/>
          <w:color w:val="131413"/>
          <w:kern w:val="0"/>
          <w:sz w:val="40"/>
          <w:szCs w:val="40"/>
          <w14:ligatures w14:val="none"/>
        </w:rPr>
        <w:t>P</w:t>
      </w:r>
      <w:r w:rsidRPr="00C1381F">
        <w:rPr>
          <w:rFonts w:ascii="Times New Roman" w:eastAsia="等线" w:hAnsi="Times New Roman" w:cs="Times New Roman" w:hint="eastAsia"/>
          <w:b/>
          <w:bCs/>
          <w:color w:val="131413"/>
          <w:kern w:val="0"/>
          <w:sz w:val="40"/>
          <w:szCs w:val="40"/>
          <w14:ligatures w14:val="none"/>
        </w:rPr>
        <w:t>rediction of regional lymph node status in rectal cancer with radiomics features based on deep learning segmented tumor area</w:t>
      </w:r>
    </w:p>
    <w:p w14:paraId="37749457" w14:textId="7A922CED" w:rsidR="00AD5880" w:rsidRPr="00C1381F" w:rsidRDefault="00AD5880" w:rsidP="00C1381F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131413"/>
          <w:kern w:val="0"/>
          <w:sz w:val="28"/>
          <w:szCs w:val="28"/>
          <w:u w:val="single"/>
          <w14:ligatures w14:val="none"/>
        </w:rPr>
      </w:pPr>
      <w:r w:rsidRPr="00C1381F">
        <w:rPr>
          <w:rFonts w:ascii="Times New Roman" w:eastAsia="等线" w:hAnsi="Times New Roman" w:cs="Times New Roman"/>
          <w:b/>
          <w:bCs/>
          <w:color w:val="131413"/>
          <w:kern w:val="0"/>
          <w:sz w:val="28"/>
          <w:szCs w:val="28"/>
          <w:u w:val="single"/>
          <w14:ligatures w14:val="none"/>
        </w:rPr>
        <w:t>Electronic Supplementary Material (ESM)</w:t>
      </w:r>
    </w:p>
    <w:p w14:paraId="53E3C7FF" w14:textId="77777777" w:rsidR="00AD5880" w:rsidRDefault="00AD5880">
      <w:pPr>
        <w:widowControl/>
        <w:jc w:val="left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  <w:r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br w:type="page"/>
      </w:r>
    </w:p>
    <w:p w14:paraId="049F9248" w14:textId="0E6BAD4B" w:rsidR="007946F9" w:rsidRPr="006557BF" w:rsidRDefault="007946F9" w:rsidP="007946F9">
      <w:pPr>
        <w:spacing w:line="360" w:lineRule="auto"/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</w:pPr>
      <w:r w:rsidRPr="007946F9">
        <w:rPr>
          <w:rFonts w:ascii="Times New Roman" w:eastAsia="等线" w:hAnsi="Times New Roman" w:cs="Times New Roman"/>
          <w:b/>
          <w:bCs/>
          <w:color w:val="131413"/>
          <w:kern w:val="0"/>
          <w:sz w:val="22"/>
          <w14:ligatures w14:val="none"/>
        </w:rPr>
        <w:lastRenderedPageBreak/>
        <w:t>Supplementary Materials</w:t>
      </w:r>
    </w:p>
    <w:tbl>
      <w:tblPr>
        <w:tblStyle w:val="a4"/>
        <w:tblpPr w:leftFromText="180" w:rightFromText="180" w:vertAnchor="page" w:horzAnchor="margin" w:tblpY="2391"/>
        <w:tblW w:w="8359" w:type="dxa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276"/>
        <w:gridCol w:w="1418"/>
        <w:gridCol w:w="1417"/>
        <w:gridCol w:w="1418"/>
      </w:tblGrid>
      <w:tr w:rsidR="00212A76" w:rsidRPr="00D17156" w14:paraId="058590EE" w14:textId="77777777" w:rsidTr="006367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tcW w:w="1413" w:type="dxa"/>
            <w:tcBorders>
              <w:bottom w:val="nil"/>
            </w:tcBorders>
            <w:vAlign w:val="center"/>
          </w:tcPr>
          <w:p w14:paraId="7E732D61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bookmarkStart w:id="0" w:name="_Hlk172139669"/>
            <w:bookmarkStart w:id="1" w:name="_Hlk170999003"/>
            <w:r w:rsidRPr="00D17156">
              <w:rPr>
                <w:rFonts w:cs="Times New Roman"/>
                <w:sz w:val="20"/>
                <w:szCs w:val="20"/>
              </w:rPr>
              <w:t>Scanner</w:t>
            </w: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  <w:vAlign w:val="center"/>
          </w:tcPr>
          <w:p w14:paraId="23A0DF25" w14:textId="77777777" w:rsidR="00212A76" w:rsidRPr="00D17156" w:rsidRDefault="00212A76" w:rsidP="006367DC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D17156">
              <w:rPr>
                <w:rFonts w:cs="Times New Roman"/>
                <w:iCs/>
                <w:sz w:val="20"/>
                <w:szCs w:val="20"/>
              </w:rPr>
              <w:t>GE 750</w:t>
            </w:r>
          </w:p>
        </w:tc>
      </w:tr>
      <w:tr w:rsidR="00D17156" w:rsidRPr="00D17156" w14:paraId="01C1BA10" w14:textId="77777777" w:rsidTr="006367DC">
        <w:tc>
          <w:tcPr>
            <w:tcW w:w="1413" w:type="dxa"/>
            <w:tcBorders>
              <w:top w:val="nil"/>
              <w:bottom w:val="single" w:sz="4" w:space="0" w:color="auto"/>
            </w:tcBorders>
            <w:vAlign w:val="center"/>
          </w:tcPr>
          <w:p w14:paraId="7015AFA8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Parameters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0BEE3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Axial T1WI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B35D2" w14:textId="35CBD69E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Axial T2WI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CA304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Coronal T2WI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68F3E" w14:textId="39DEDDD0" w:rsidR="00212A76" w:rsidRPr="00D17156" w:rsidRDefault="00D1715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</w:rPr>
              <w:t>S</w:t>
            </w:r>
            <w:r w:rsidR="00212A76" w:rsidRPr="00D17156">
              <w:rPr>
                <w:rFonts w:cs="Times New Roman"/>
                <w:sz w:val="20"/>
                <w:szCs w:val="20"/>
              </w:rPr>
              <w:t>agittal T2WI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21F9A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Axial DWI</w:t>
            </w:r>
          </w:p>
        </w:tc>
      </w:tr>
      <w:tr w:rsidR="00D17156" w:rsidRPr="00D17156" w14:paraId="495F7970" w14:textId="77777777" w:rsidTr="006367DC">
        <w:trPr>
          <w:trHeight w:val="506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000BB8A1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Sequence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CB6B089" w14:textId="2A2736C0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79F6382" w14:textId="45F6AEB5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8B96923" w14:textId="21A0841C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C0347AC" w14:textId="251B0E7F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4E150CD" w14:textId="1606686F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EPI</w:t>
            </w:r>
          </w:p>
        </w:tc>
      </w:tr>
      <w:tr w:rsidR="00D17156" w:rsidRPr="00D17156" w14:paraId="68524B37" w14:textId="77777777" w:rsidTr="006367DC">
        <w:trPr>
          <w:trHeight w:val="395"/>
        </w:trPr>
        <w:tc>
          <w:tcPr>
            <w:tcW w:w="1413" w:type="dxa"/>
            <w:vAlign w:val="center"/>
          </w:tcPr>
          <w:p w14:paraId="6EC28731" w14:textId="17BDBAD2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No.</w:t>
            </w:r>
            <w:r w:rsidR="00EE0F0D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D17156">
              <w:rPr>
                <w:rFonts w:cs="Times New Roman"/>
                <w:sz w:val="20"/>
                <w:szCs w:val="20"/>
              </w:rPr>
              <w:t>of coils</w:t>
            </w:r>
          </w:p>
        </w:tc>
        <w:tc>
          <w:tcPr>
            <w:tcW w:w="1417" w:type="dxa"/>
            <w:vAlign w:val="center"/>
          </w:tcPr>
          <w:p w14:paraId="37C943E9" w14:textId="5A7BD186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3F3F04B5" w14:textId="5B21F358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center"/>
          </w:tcPr>
          <w:p w14:paraId="6FA45D08" w14:textId="408165DD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</w:tcPr>
          <w:p w14:paraId="0F91EE7A" w14:textId="3F2DA288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center"/>
          </w:tcPr>
          <w:p w14:paraId="6C766774" w14:textId="54C10DAD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8</w:t>
            </w:r>
          </w:p>
        </w:tc>
      </w:tr>
      <w:tr w:rsidR="00D17156" w:rsidRPr="00D17156" w14:paraId="34481628" w14:textId="77777777" w:rsidTr="006367DC">
        <w:tc>
          <w:tcPr>
            <w:tcW w:w="1413" w:type="dxa"/>
            <w:vAlign w:val="center"/>
          </w:tcPr>
          <w:p w14:paraId="381C61D6" w14:textId="335E69C1" w:rsidR="00212A76" w:rsidRPr="00D17156" w:rsidRDefault="00212A76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eastAsia="宋体" w:cs="Times New Roman"/>
                <w:iCs/>
                <w:sz w:val="20"/>
                <w:szCs w:val="20"/>
              </w:rPr>
              <w:t>TR/TE</w:t>
            </w:r>
            <w:r w:rsidR="00BF1F4B">
              <w:rPr>
                <w:rFonts w:eastAsia="宋体" w:cs="Times New Roman" w:hint="eastAsia"/>
                <w:iCs/>
                <w:sz w:val="20"/>
                <w:szCs w:val="20"/>
              </w:rPr>
              <w:t xml:space="preserve"> </w:t>
            </w:r>
            <w:r w:rsidRPr="00D17156">
              <w:rPr>
                <w:rFonts w:eastAsia="宋体" w:cs="Times New Roman"/>
                <w:iCs/>
                <w:sz w:val="20"/>
                <w:szCs w:val="20"/>
              </w:rPr>
              <w:t>(m/s)</w:t>
            </w:r>
          </w:p>
        </w:tc>
        <w:tc>
          <w:tcPr>
            <w:tcW w:w="1417" w:type="dxa"/>
            <w:vAlign w:val="center"/>
          </w:tcPr>
          <w:p w14:paraId="33E214F3" w14:textId="6A542E16" w:rsidR="00212A76" w:rsidRPr="00D17156" w:rsidRDefault="00212A76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680/Min</w:t>
            </w:r>
            <w:r w:rsidR="00D17156">
              <w:rPr>
                <w:rFonts w:cs="Times New Roman" w:hint="eastAsia"/>
              </w:rPr>
              <w:t xml:space="preserve"> </w:t>
            </w:r>
            <w:r w:rsidRPr="00D17156">
              <w:rPr>
                <w:rFonts w:cs="Times New Roman"/>
                <w:sz w:val="20"/>
                <w:szCs w:val="20"/>
              </w:rPr>
              <w:t>Full</w:t>
            </w:r>
          </w:p>
        </w:tc>
        <w:tc>
          <w:tcPr>
            <w:tcW w:w="1276" w:type="dxa"/>
            <w:vAlign w:val="center"/>
          </w:tcPr>
          <w:p w14:paraId="034A8FB0" w14:textId="380D1C15" w:rsidR="00212A76" w:rsidRPr="00D17156" w:rsidRDefault="00212A76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5000/130</w:t>
            </w:r>
          </w:p>
        </w:tc>
        <w:tc>
          <w:tcPr>
            <w:tcW w:w="1418" w:type="dxa"/>
            <w:vAlign w:val="center"/>
          </w:tcPr>
          <w:p w14:paraId="5E770B82" w14:textId="3E4800C2" w:rsidR="00212A76" w:rsidRPr="00D17156" w:rsidRDefault="00212A76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3300/130</w:t>
            </w:r>
          </w:p>
        </w:tc>
        <w:tc>
          <w:tcPr>
            <w:tcW w:w="1417" w:type="dxa"/>
            <w:vAlign w:val="center"/>
          </w:tcPr>
          <w:p w14:paraId="18015964" w14:textId="4F3D688E" w:rsidR="00212A76" w:rsidRPr="00D17156" w:rsidRDefault="00212A76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3300/130</w:t>
            </w:r>
          </w:p>
        </w:tc>
        <w:tc>
          <w:tcPr>
            <w:tcW w:w="1418" w:type="dxa"/>
            <w:vAlign w:val="center"/>
          </w:tcPr>
          <w:p w14:paraId="06CF0FAC" w14:textId="410A6849" w:rsidR="00212A76" w:rsidRPr="00D17156" w:rsidRDefault="00212A76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4700/Min Full</w:t>
            </w:r>
          </w:p>
        </w:tc>
      </w:tr>
      <w:tr w:rsidR="00D17156" w:rsidRPr="00D17156" w14:paraId="21C364F5" w14:textId="77777777" w:rsidTr="006367DC">
        <w:tc>
          <w:tcPr>
            <w:tcW w:w="1413" w:type="dxa"/>
            <w:vAlign w:val="center"/>
          </w:tcPr>
          <w:p w14:paraId="4C86C2AA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Slice Thickness</w:t>
            </w:r>
          </w:p>
          <w:p w14:paraId="68E6CE32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eastAsia="宋体" w:cs="Times New Roman"/>
                <w:iCs/>
                <w:sz w:val="20"/>
                <w:szCs w:val="20"/>
              </w:rPr>
              <w:t>(mm)</w:t>
            </w:r>
          </w:p>
        </w:tc>
        <w:tc>
          <w:tcPr>
            <w:tcW w:w="1417" w:type="dxa"/>
            <w:vAlign w:val="center"/>
          </w:tcPr>
          <w:p w14:paraId="79813737" w14:textId="6FBFD146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6D303E20" w14:textId="403968DE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6ECC4948" w14:textId="03C5ED8E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14:paraId="2E245282" w14:textId="5B370E11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427E08BD" w14:textId="720E7DC0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</w:t>
            </w:r>
          </w:p>
        </w:tc>
      </w:tr>
      <w:tr w:rsidR="00D17156" w:rsidRPr="00D17156" w14:paraId="077EF86D" w14:textId="77777777" w:rsidTr="006367DC">
        <w:trPr>
          <w:trHeight w:val="528"/>
        </w:trPr>
        <w:tc>
          <w:tcPr>
            <w:tcW w:w="1413" w:type="dxa"/>
            <w:vAlign w:val="center"/>
          </w:tcPr>
          <w:p w14:paraId="6004D329" w14:textId="480BD11A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Gap</w:t>
            </w:r>
            <w:r w:rsidR="00BF1F4B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D17156">
              <w:rPr>
                <w:rFonts w:eastAsia="宋体" w:cs="Times New Roman"/>
                <w:iCs/>
                <w:sz w:val="20"/>
                <w:szCs w:val="20"/>
              </w:rPr>
              <w:t>(mm)</w:t>
            </w:r>
          </w:p>
        </w:tc>
        <w:tc>
          <w:tcPr>
            <w:tcW w:w="1417" w:type="dxa"/>
            <w:vAlign w:val="center"/>
          </w:tcPr>
          <w:p w14:paraId="3425A2AA" w14:textId="34912BA9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2DE1446" w14:textId="6A29E008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14:paraId="3CBC83F7" w14:textId="5CB55BD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0.4</w:t>
            </w:r>
          </w:p>
        </w:tc>
        <w:tc>
          <w:tcPr>
            <w:tcW w:w="1417" w:type="dxa"/>
            <w:vAlign w:val="center"/>
          </w:tcPr>
          <w:p w14:paraId="271F7FF6" w14:textId="62120993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0.4</w:t>
            </w:r>
          </w:p>
        </w:tc>
        <w:tc>
          <w:tcPr>
            <w:tcW w:w="1418" w:type="dxa"/>
            <w:vAlign w:val="center"/>
          </w:tcPr>
          <w:p w14:paraId="7E7CC30D" w14:textId="63848CAA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D17156" w:rsidRPr="00D17156" w14:paraId="161C4CAF" w14:textId="77777777" w:rsidTr="006367DC">
        <w:trPr>
          <w:trHeight w:val="466"/>
        </w:trPr>
        <w:tc>
          <w:tcPr>
            <w:tcW w:w="1413" w:type="dxa"/>
            <w:vAlign w:val="center"/>
          </w:tcPr>
          <w:p w14:paraId="2D0D1862" w14:textId="2122AD0C" w:rsidR="00212A76" w:rsidRPr="00D17156" w:rsidRDefault="00212A76" w:rsidP="006367DC">
            <w:pPr>
              <w:spacing w:line="360" w:lineRule="auto"/>
              <w:jc w:val="center"/>
              <w:rPr>
                <w:rFonts w:eastAsia="宋体" w:cs="Times New Roman"/>
                <w:iCs/>
                <w:sz w:val="20"/>
                <w:szCs w:val="20"/>
              </w:rPr>
            </w:pPr>
            <w:r w:rsidRPr="00D17156">
              <w:rPr>
                <w:rFonts w:eastAsia="宋体" w:cs="Times New Roman"/>
                <w:iCs/>
                <w:sz w:val="20"/>
                <w:szCs w:val="20"/>
              </w:rPr>
              <w:t>FOV</w:t>
            </w:r>
            <w:r w:rsidR="00BF1F4B">
              <w:rPr>
                <w:rFonts w:eastAsia="宋体" w:cs="Times New Roman" w:hint="eastAsia"/>
                <w:iCs/>
                <w:sz w:val="20"/>
                <w:szCs w:val="20"/>
              </w:rPr>
              <w:t xml:space="preserve"> </w:t>
            </w:r>
            <w:r w:rsidRPr="00D17156">
              <w:rPr>
                <w:rFonts w:eastAsia="宋体" w:cs="Times New Roman"/>
                <w:iCs/>
                <w:sz w:val="20"/>
                <w:szCs w:val="20"/>
              </w:rPr>
              <w:t>(</w:t>
            </w:r>
            <w:r w:rsidR="00E840EF">
              <w:rPr>
                <w:rFonts w:eastAsia="宋体" w:cs="Times New Roman" w:hint="eastAsia"/>
                <w:iCs/>
                <w:sz w:val="20"/>
                <w:szCs w:val="20"/>
              </w:rPr>
              <w:t>c</w:t>
            </w:r>
            <w:r w:rsidRPr="00D17156">
              <w:rPr>
                <w:rFonts w:eastAsia="宋体" w:cs="Times New Roman"/>
                <w:iCs/>
                <w:sz w:val="20"/>
                <w:szCs w:val="20"/>
              </w:rPr>
              <w:t>m)</w:t>
            </w:r>
          </w:p>
        </w:tc>
        <w:tc>
          <w:tcPr>
            <w:tcW w:w="1417" w:type="dxa"/>
            <w:vAlign w:val="center"/>
          </w:tcPr>
          <w:p w14:paraId="6A6D3693" w14:textId="14B0F9F9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1276" w:type="dxa"/>
            <w:vAlign w:val="center"/>
          </w:tcPr>
          <w:p w14:paraId="7AD39079" w14:textId="25B24ABE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14:paraId="215A6174" w14:textId="6A2D3DF0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1417" w:type="dxa"/>
            <w:vAlign w:val="center"/>
          </w:tcPr>
          <w:p w14:paraId="23595D68" w14:textId="42BEB916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  <w:vAlign w:val="center"/>
          </w:tcPr>
          <w:p w14:paraId="36613673" w14:textId="17757659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34</w:t>
            </w:r>
          </w:p>
        </w:tc>
      </w:tr>
      <w:tr w:rsidR="00D17156" w:rsidRPr="00D17156" w14:paraId="7AD38D36" w14:textId="77777777" w:rsidTr="006367DC">
        <w:tc>
          <w:tcPr>
            <w:tcW w:w="1413" w:type="dxa"/>
            <w:vAlign w:val="center"/>
          </w:tcPr>
          <w:p w14:paraId="56B68048" w14:textId="77777777" w:rsidR="00212A76" w:rsidRPr="00D17156" w:rsidRDefault="00212A76" w:rsidP="006367DC">
            <w:pPr>
              <w:spacing w:line="360" w:lineRule="auto"/>
              <w:jc w:val="center"/>
              <w:rPr>
                <w:rFonts w:eastAsia="宋体" w:cs="Times New Roman"/>
                <w:iCs/>
                <w:sz w:val="20"/>
                <w:szCs w:val="20"/>
              </w:rPr>
            </w:pPr>
            <w:r w:rsidRPr="00D17156">
              <w:rPr>
                <w:rFonts w:eastAsia="宋体" w:cs="Times New Roman"/>
                <w:iCs/>
                <w:sz w:val="20"/>
                <w:szCs w:val="20"/>
              </w:rPr>
              <w:t>Matrix</w:t>
            </w:r>
          </w:p>
        </w:tc>
        <w:tc>
          <w:tcPr>
            <w:tcW w:w="1417" w:type="dxa"/>
            <w:vAlign w:val="center"/>
          </w:tcPr>
          <w:p w14:paraId="32643887" w14:textId="13DF141B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288×256</w:t>
            </w:r>
          </w:p>
        </w:tc>
        <w:tc>
          <w:tcPr>
            <w:tcW w:w="1276" w:type="dxa"/>
            <w:vAlign w:val="center"/>
          </w:tcPr>
          <w:p w14:paraId="49D95BDF" w14:textId="17B05C2A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352×256</w:t>
            </w:r>
          </w:p>
        </w:tc>
        <w:tc>
          <w:tcPr>
            <w:tcW w:w="1418" w:type="dxa"/>
            <w:vAlign w:val="center"/>
          </w:tcPr>
          <w:p w14:paraId="32A66922" w14:textId="339F7736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288×288</w:t>
            </w:r>
          </w:p>
        </w:tc>
        <w:tc>
          <w:tcPr>
            <w:tcW w:w="1417" w:type="dxa"/>
            <w:vAlign w:val="center"/>
          </w:tcPr>
          <w:p w14:paraId="351BFF24" w14:textId="149EC268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288×288</w:t>
            </w:r>
          </w:p>
        </w:tc>
        <w:tc>
          <w:tcPr>
            <w:tcW w:w="1418" w:type="dxa"/>
            <w:vAlign w:val="center"/>
          </w:tcPr>
          <w:p w14:paraId="0E17CDFD" w14:textId="0F87B641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128×140</w:t>
            </w:r>
          </w:p>
        </w:tc>
      </w:tr>
      <w:tr w:rsidR="00D17156" w:rsidRPr="00D17156" w14:paraId="1A75F181" w14:textId="77777777" w:rsidTr="006367DC">
        <w:trPr>
          <w:trHeight w:val="828"/>
        </w:trPr>
        <w:tc>
          <w:tcPr>
            <w:tcW w:w="1413" w:type="dxa"/>
            <w:vAlign w:val="center"/>
          </w:tcPr>
          <w:p w14:paraId="20DD3ADE" w14:textId="7777777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Number of</w:t>
            </w:r>
          </w:p>
          <w:p w14:paraId="62282000" w14:textId="77777777" w:rsidR="00212A76" w:rsidRPr="00D17156" w:rsidRDefault="00212A76" w:rsidP="006367DC">
            <w:pPr>
              <w:jc w:val="center"/>
              <w:rPr>
                <w:rFonts w:eastAsia="宋体" w:cs="Times New Roman"/>
                <w:iCs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excitations</w:t>
            </w:r>
          </w:p>
        </w:tc>
        <w:tc>
          <w:tcPr>
            <w:tcW w:w="1417" w:type="dxa"/>
            <w:vAlign w:val="center"/>
          </w:tcPr>
          <w:p w14:paraId="38609989" w14:textId="284328C0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6CEEE812" w14:textId="12FB2ACC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14:paraId="2449E96F" w14:textId="0B803461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</w:tcPr>
          <w:p w14:paraId="428D1A92" w14:textId="506626A2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14:paraId="3A412550" w14:textId="6467A651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8</w:t>
            </w:r>
          </w:p>
        </w:tc>
      </w:tr>
      <w:tr w:rsidR="00D17156" w:rsidRPr="00D17156" w14:paraId="20F82FF6" w14:textId="77777777" w:rsidTr="006367DC">
        <w:tc>
          <w:tcPr>
            <w:tcW w:w="1413" w:type="dxa"/>
            <w:vAlign w:val="center"/>
          </w:tcPr>
          <w:p w14:paraId="39BE963D" w14:textId="77777777" w:rsidR="00212A76" w:rsidRPr="00D17156" w:rsidRDefault="00212A76" w:rsidP="006367DC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b-values</w:t>
            </w:r>
          </w:p>
        </w:tc>
        <w:tc>
          <w:tcPr>
            <w:tcW w:w="1417" w:type="dxa"/>
            <w:vAlign w:val="center"/>
          </w:tcPr>
          <w:p w14:paraId="5F967AB9" w14:textId="3DB48070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vAlign w:val="center"/>
          </w:tcPr>
          <w:p w14:paraId="2AEEFFDF" w14:textId="3EF96897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</w:tcPr>
          <w:p w14:paraId="2DDAE0BC" w14:textId="5DE8CB46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417" w:type="dxa"/>
            <w:vAlign w:val="center"/>
          </w:tcPr>
          <w:p w14:paraId="40EC5427" w14:textId="3A6F670F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</w:tcPr>
          <w:p w14:paraId="45653D6D" w14:textId="46E95A8A" w:rsidR="00212A76" w:rsidRPr="00D17156" w:rsidRDefault="00212A76" w:rsidP="006367D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17156">
              <w:rPr>
                <w:rFonts w:cs="Times New Roman"/>
                <w:sz w:val="20"/>
                <w:szCs w:val="20"/>
              </w:rPr>
              <w:t>0,</w:t>
            </w:r>
            <w:r w:rsidR="007A144D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D17156">
              <w:rPr>
                <w:rFonts w:cs="Times New Roman"/>
                <w:sz w:val="20"/>
                <w:szCs w:val="20"/>
              </w:rPr>
              <w:t>1000</w:t>
            </w:r>
          </w:p>
        </w:tc>
      </w:tr>
    </w:tbl>
    <w:bookmarkEnd w:id="0"/>
    <w:p w14:paraId="72BAD632" w14:textId="5EFA926F" w:rsidR="0031635E" w:rsidRPr="00F34D58" w:rsidRDefault="00833420" w:rsidP="001E5DF3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2"/>
        </w:rPr>
      </w:pPr>
      <w:r w:rsidRPr="006557BF">
        <w:rPr>
          <w:rFonts w:ascii="Times New Roman" w:eastAsia="Times New Roman" w:hAnsi="Times New Roman" w:cs="Times New Roman"/>
          <w:b/>
          <w:bCs/>
          <w:sz w:val="22"/>
        </w:rPr>
        <w:t xml:space="preserve">Table </w:t>
      </w:r>
      <w:r w:rsidR="0031635E">
        <w:rPr>
          <w:rFonts w:ascii="Times New Roman" w:hAnsi="Times New Roman" w:cs="Times New Roman" w:hint="eastAsia"/>
          <w:b/>
          <w:bCs/>
          <w:sz w:val="22"/>
        </w:rPr>
        <w:t>S</w:t>
      </w:r>
      <w:r w:rsidR="0082451E">
        <w:rPr>
          <w:rFonts w:ascii="Times New Roman" w:hAnsi="Times New Roman" w:cs="Times New Roman" w:hint="eastAsia"/>
          <w:b/>
          <w:bCs/>
          <w:sz w:val="22"/>
        </w:rPr>
        <w:t>1</w:t>
      </w:r>
      <w:r w:rsidR="00FB091D">
        <w:rPr>
          <w:rFonts w:ascii="Times New Roman" w:hAnsi="Times New Roman" w:cs="Times New Roman" w:hint="eastAsia"/>
          <w:b/>
          <w:bCs/>
          <w:sz w:val="22"/>
        </w:rPr>
        <w:t>.</w:t>
      </w:r>
      <w:r w:rsidR="00EF5B99" w:rsidRPr="006557BF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D46B32" w:rsidRPr="00627F26">
        <w:rPr>
          <w:rFonts w:ascii="Times New Roman" w:hAnsi="Times New Roman" w:cs="Times New Roman"/>
          <w:b/>
          <w:bCs/>
          <w:sz w:val="22"/>
        </w:rPr>
        <w:t>Sequence parameters of MR imaging for rectal cancer</w:t>
      </w:r>
      <w:r w:rsidR="00184810">
        <w:rPr>
          <w:rFonts w:ascii="Times New Roman" w:hAnsi="Times New Roman" w:cs="Times New Roman" w:hint="eastAsia"/>
          <w:b/>
          <w:bCs/>
          <w:sz w:val="22"/>
        </w:rPr>
        <w:t xml:space="preserve"> in </w:t>
      </w:r>
      <w:r w:rsidR="00E45B08">
        <w:rPr>
          <w:rFonts w:ascii="Times New Roman" w:hAnsi="Times New Roman" w:cs="Times New Roman" w:hint="eastAsia"/>
          <w:b/>
          <w:bCs/>
          <w:sz w:val="22"/>
        </w:rPr>
        <w:t>vendor</w:t>
      </w:r>
      <w:r w:rsidR="00613758">
        <w:rPr>
          <w:rFonts w:ascii="Times New Roman" w:hAnsi="Times New Roman" w:cs="Times New Roman" w:hint="eastAsia"/>
          <w:b/>
          <w:bCs/>
          <w:sz w:val="22"/>
        </w:rPr>
        <w:t xml:space="preserve"> 1</w:t>
      </w:r>
      <w:r w:rsidR="00D46B32" w:rsidRPr="00627F26">
        <w:rPr>
          <w:rFonts w:ascii="Times New Roman" w:eastAsia="宋体" w:hAnsi="Times New Roman" w:cs="Times New Roman"/>
          <w:b/>
          <w:bCs/>
          <w:color w:val="000000" w:themeColor="text1"/>
          <w:sz w:val="22"/>
        </w:rPr>
        <w:t>.</w:t>
      </w:r>
      <w:bookmarkStart w:id="2" w:name="OLE_LINK2"/>
    </w:p>
    <w:p w14:paraId="4E461312" w14:textId="5BAF3D5F" w:rsidR="001E5DF3" w:rsidRDefault="006F2061" w:rsidP="001E5DF3">
      <w:pPr>
        <w:rPr>
          <w:rFonts w:ascii="Times New Roman" w:hAnsi="Times New Roman" w:cs="Times New Roman"/>
          <w:sz w:val="20"/>
          <w:szCs w:val="20"/>
          <w14:ligatures w14:val="none"/>
        </w:rPr>
      </w:pPr>
      <w:r w:rsidRPr="008012D9">
        <w:rPr>
          <w:rFonts w:ascii="Times New Roman" w:hAnsi="Times New Roman" w:cs="Times New Roman"/>
          <w:sz w:val="20"/>
          <w:szCs w:val="20"/>
          <w14:ligatures w14:val="none"/>
        </w:rPr>
        <w:t xml:space="preserve">EPI, </w:t>
      </w:r>
      <w:r w:rsidRPr="008012D9">
        <w:rPr>
          <w:rFonts w:ascii="Times New Roman" w:hAnsi="Times New Roman" w:cs="Times New Roman" w:hint="eastAsia"/>
          <w:sz w:val="20"/>
          <w:szCs w:val="20"/>
          <w14:ligatures w14:val="none"/>
        </w:rPr>
        <w:t>e</w:t>
      </w:r>
      <w:r w:rsidRPr="008012D9">
        <w:rPr>
          <w:rFonts w:ascii="Times New Roman" w:hAnsi="Times New Roman" w:cs="Times New Roman"/>
          <w:sz w:val="20"/>
          <w:szCs w:val="20"/>
          <w14:ligatures w14:val="none"/>
        </w:rPr>
        <w:t xml:space="preserve">cho planar imaging; </w:t>
      </w:r>
      <w:r w:rsidR="001E5DF3" w:rsidRPr="00117BAE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FOV: </w:t>
      </w:r>
      <w:r w:rsidR="001E5DF3">
        <w:rPr>
          <w:rFonts w:ascii="Times New Roman" w:hAnsi="Times New Roman" w:cs="Times New Roman" w:hint="eastAsia"/>
          <w:iCs/>
          <w:sz w:val="20"/>
          <w:szCs w:val="20"/>
          <w14:ligatures w14:val="none"/>
        </w:rPr>
        <w:t>f</w:t>
      </w:r>
      <w:r w:rsidR="001E5DF3" w:rsidRPr="00117BAE">
        <w:rPr>
          <w:rFonts w:ascii="Times New Roman" w:hAnsi="Times New Roman" w:cs="Times New Roman"/>
          <w:iCs/>
          <w:sz w:val="20"/>
          <w:szCs w:val="20"/>
          <w14:ligatures w14:val="none"/>
        </w:rPr>
        <w:t>ield of view</w:t>
      </w:r>
      <w:r w:rsidR="001E5DF3">
        <w:rPr>
          <w:rFonts w:ascii="Times New Roman" w:hAnsi="Times New Roman" w:cs="Times New Roman" w:hint="eastAsia"/>
          <w:sz w:val="20"/>
          <w:szCs w:val="20"/>
          <w14:ligatures w14:val="none"/>
        </w:rPr>
        <w:t>;</w:t>
      </w:r>
      <w:r w:rsidR="001E5DF3" w:rsidRPr="00750742">
        <w:rPr>
          <w:rFonts w:ascii="Times New Roman" w:eastAsia="宋体" w:hAnsi="Times New Roman" w:cs="Times New Roman"/>
          <w:iCs/>
          <w:kern w:val="0"/>
          <w:sz w:val="24"/>
          <w:szCs w:val="21"/>
          <w14:ligatures w14:val="none"/>
        </w:rPr>
        <w:t xml:space="preserve"> </w:t>
      </w:r>
      <w:r w:rsidR="001E5DF3" w:rsidRPr="00750742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TR/TE: </w:t>
      </w:r>
      <w:r w:rsidR="001E5DF3">
        <w:rPr>
          <w:rFonts w:ascii="Times New Roman" w:hAnsi="Times New Roman" w:cs="Times New Roman" w:hint="eastAsia"/>
          <w:iCs/>
          <w:sz w:val="20"/>
          <w:szCs w:val="20"/>
          <w14:ligatures w14:val="none"/>
        </w:rPr>
        <w:t>r</w:t>
      </w:r>
      <w:r w:rsidR="001E5DF3" w:rsidRPr="00750742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epetition time/echo time; TSE: </w:t>
      </w:r>
      <w:r w:rsidR="001E5DF3">
        <w:rPr>
          <w:rFonts w:ascii="Times New Roman" w:hAnsi="Times New Roman" w:cs="Times New Roman" w:hint="eastAsia"/>
          <w:iCs/>
          <w:sz w:val="20"/>
          <w:szCs w:val="20"/>
          <w14:ligatures w14:val="none"/>
        </w:rPr>
        <w:t>t</w:t>
      </w:r>
      <w:r w:rsidR="001E5DF3" w:rsidRPr="00750742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urbo spin echo; </w:t>
      </w:r>
      <w:r w:rsidR="001E5DF3" w:rsidRPr="008012D9">
        <w:rPr>
          <w:rFonts w:ascii="Times New Roman" w:hAnsi="Times New Roman" w:cs="Times New Roman"/>
          <w:sz w:val="20"/>
          <w:szCs w:val="20"/>
          <w14:ligatures w14:val="none"/>
        </w:rPr>
        <w:t xml:space="preserve">NA, not applicable. Respiratory motion mitigation </w:t>
      </w:r>
      <w:r w:rsidR="001E5DF3" w:rsidRPr="008012D9">
        <w:rPr>
          <w:rFonts w:ascii="Times New Roman" w:hAnsi="Times New Roman" w:cs="Times New Roman" w:hint="eastAsia"/>
          <w:sz w:val="20"/>
          <w:szCs w:val="20"/>
          <w14:ligatures w14:val="none"/>
        </w:rPr>
        <w:t>was</w:t>
      </w:r>
      <w:r w:rsidR="001E5DF3" w:rsidRPr="008012D9">
        <w:rPr>
          <w:rFonts w:ascii="Times New Roman" w:hAnsi="Times New Roman" w:cs="Times New Roman"/>
          <w:sz w:val="20"/>
          <w:szCs w:val="20"/>
          <w14:ligatures w14:val="none"/>
        </w:rPr>
        <w:t xml:space="preserve"> free-breathing for all sequences.</w:t>
      </w:r>
    </w:p>
    <w:p w14:paraId="153B3EF0" w14:textId="77777777" w:rsidR="00282DE0" w:rsidRDefault="00282DE0" w:rsidP="001E5DF3">
      <w:pPr>
        <w:rPr>
          <w:rFonts w:ascii="Times New Roman" w:hAnsi="Times New Roman" w:cs="Times New Roman"/>
          <w:sz w:val="20"/>
          <w:szCs w:val="20"/>
          <w14:ligatures w14:val="none"/>
        </w:rPr>
      </w:pPr>
    </w:p>
    <w:tbl>
      <w:tblPr>
        <w:tblStyle w:val="a4"/>
        <w:tblpPr w:leftFromText="180" w:rightFromText="180" w:vertAnchor="page" w:horzAnchor="margin" w:tblpY="9390"/>
        <w:tblW w:w="8359" w:type="dxa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276"/>
        <w:gridCol w:w="1418"/>
        <w:gridCol w:w="1417"/>
        <w:gridCol w:w="1418"/>
      </w:tblGrid>
      <w:tr w:rsidR="00AF6C19" w:rsidRPr="000F4F89" w14:paraId="1E272525" w14:textId="77777777" w:rsidTr="00AF6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</w:trPr>
        <w:tc>
          <w:tcPr>
            <w:tcW w:w="1413" w:type="dxa"/>
            <w:tcBorders>
              <w:bottom w:val="nil"/>
            </w:tcBorders>
            <w:vAlign w:val="center"/>
          </w:tcPr>
          <w:p w14:paraId="67082286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bookmarkStart w:id="3" w:name="_Hlk175749795"/>
            <w:r w:rsidRPr="000F4F89">
              <w:rPr>
                <w:rFonts w:cs="Times New Roman"/>
                <w:sz w:val="20"/>
                <w:szCs w:val="20"/>
              </w:rPr>
              <w:t>Scanner</w:t>
            </w: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  <w:vAlign w:val="center"/>
          </w:tcPr>
          <w:p w14:paraId="3E214A2B" w14:textId="77777777" w:rsidR="00AF6C19" w:rsidRPr="000F4F89" w:rsidRDefault="00AF6C19" w:rsidP="00AF6C19">
            <w:pPr>
              <w:jc w:val="center"/>
              <w:rPr>
                <w:rFonts w:cs="Times New Roman"/>
                <w:iCs/>
                <w:sz w:val="20"/>
                <w:szCs w:val="20"/>
              </w:rPr>
            </w:pPr>
            <w:r w:rsidRPr="000F4F89">
              <w:rPr>
                <w:rFonts w:cs="Times New Roman"/>
                <w:iCs/>
                <w:sz w:val="20"/>
                <w:szCs w:val="20"/>
              </w:rPr>
              <w:t>SIMENS 3.0</w:t>
            </w:r>
            <w:r>
              <w:rPr>
                <w:rFonts w:cs="Times New Roman" w:hint="eastAsia"/>
                <w:iCs/>
                <w:sz w:val="20"/>
                <w:szCs w:val="20"/>
              </w:rPr>
              <w:t>T</w:t>
            </w:r>
            <w:r w:rsidRPr="000F4F89">
              <w:rPr>
                <w:rFonts w:cs="Times New Roman"/>
                <w:iCs/>
                <w:sz w:val="20"/>
                <w:szCs w:val="20"/>
              </w:rPr>
              <w:t xml:space="preserve"> </w:t>
            </w:r>
            <w:r w:rsidRPr="000F4F89">
              <w:rPr>
                <w:rFonts w:eastAsia="微软雅黑" w:cs="Times New Roman"/>
                <w:sz w:val="20"/>
                <w:szCs w:val="20"/>
              </w:rPr>
              <w:t>TrioTim</w:t>
            </w:r>
          </w:p>
        </w:tc>
      </w:tr>
      <w:tr w:rsidR="00AF6C19" w:rsidRPr="000F4F89" w14:paraId="7F62579E" w14:textId="77777777" w:rsidTr="00AF6C19">
        <w:tc>
          <w:tcPr>
            <w:tcW w:w="1413" w:type="dxa"/>
            <w:tcBorders>
              <w:top w:val="nil"/>
              <w:bottom w:val="single" w:sz="4" w:space="0" w:color="auto"/>
            </w:tcBorders>
            <w:vAlign w:val="center"/>
          </w:tcPr>
          <w:p w14:paraId="5EC8C7E5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Parameters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972A8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Axial T1WI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A08866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Axial T2WI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D8414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Coronal T2WI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0B0A3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</w:rPr>
              <w:t>S</w:t>
            </w:r>
            <w:r w:rsidRPr="000F4F89">
              <w:rPr>
                <w:rFonts w:cs="Times New Roman"/>
                <w:sz w:val="20"/>
                <w:szCs w:val="20"/>
              </w:rPr>
              <w:t>agittal T2WI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507A0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Axial DWI</w:t>
            </w:r>
          </w:p>
        </w:tc>
      </w:tr>
      <w:tr w:rsidR="00AF6C19" w:rsidRPr="000F4F89" w14:paraId="00BD25C8" w14:textId="77777777" w:rsidTr="00AF6C19">
        <w:trPr>
          <w:trHeight w:val="506"/>
        </w:trPr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7AC84813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Sequence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081EE85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3A85AA1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CA9A523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330F09B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TSE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78B2954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EPI</w:t>
            </w:r>
          </w:p>
        </w:tc>
      </w:tr>
      <w:tr w:rsidR="00AF6C19" w:rsidRPr="000F4F89" w14:paraId="0F85B5B8" w14:textId="77777777" w:rsidTr="00AF6C19">
        <w:trPr>
          <w:trHeight w:val="395"/>
        </w:trPr>
        <w:tc>
          <w:tcPr>
            <w:tcW w:w="1413" w:type="dxa"/>
            <w:vAlign w:val="center"/>
          </w:tcPr>
          <w:p w14:paraId="735F1ED8" w14:textId="64B4BA1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No.</w:t>
            </w:r>
            <w:r w:rsidR="00EE0F0D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Pr="000F4F89">
              <w:rPr>
                <w:rFonts w:cs="Times New Roman"/>
                <w:sz w:val="20"/>
                <w:szCs w:val="20"/>
              </w:rPr>
              <w:t>of coils</w:t>
            </w:r>
          </w:p>
        </w:tc>
        <w:tc>
          <w:tcPr>
            <w:tcW w:w="1417" w:type="dxa"/>
            <w:vAlign w:val="center"/>
          </w:tcPr>
          <w:p w14:paraId="232F3411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64ED485D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center"/>
          </w:tcPr>
          <w:p w14:paraId="7DFE0FF7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</w:tcPr>
          <w:p w14:paraId="16B7846C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vAlign w:val="center"/>
          </w:tcPr>
          <w:p w14:paraId="195FE94C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8</w:t>
            </w:r>
          </w:p>
        </w:tc>
      </w:tr>
      <w:tr w:rsidR="00AF6C19" w:rsidRPr="000F4F89" w14:paraId="09BEFAC0" w14:textId="77777777" w:rsidTr="00AF6C19">
        <w:tc>
          <w:tcPr>
            <w:tcW w:w="1413" w:type="dxa"/>
            <w:vAlign w:val="center"/>
          </w:tcPr>
          <w:p w14:paraId="179914A9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eastAsia="宋体" w:cs="Times New Roman"/>
                <w:iCs/>
                <w:sz w:val="20"/>
                <w:szCs w:val="20"/>
              </w:rPr>
              <w:t>TR/TE(m/s)</w:t>
            </w:r>
          </w:p>
        </w:tc>
        <w:tc>
          <w:tcPr>
            <w:tcW w:w="1417" w:type="dxa"/>
            <w:vAlign w:val="center"/>
          </w:tcPr>
          <w:p w14:paraId="66BA4F70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741/23</w:t>
            </w:r>
          </w:p>
        </w:tc>
        <w:tc>
          <w:tcPr>
            <w:tcW w:w="1276" w:type="dxa"/>
            <w:vAlign w:val="center"/>
          </w:tcPr>
          <w:p w14:paraId="148676CC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5200/74</w:t>
            </w:r>
          </w:p>
        </w:tc>
        <w:tc>
          <w:tcPr>
            <w:tcW w:w="1418" w:type="dxa"/>
            <w:vAlign w:val="center"/>
          </w:tcPr>
          <w:p w14:paraId="0588344C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4460/74</w:t>
            </w:r>
          </w:p>
        </w:tc>
        <w:tc>
          <w:tcPr>
            <w:tcW w:w="1417" w:type="dxa"/>
            <w:vAlign w:val="center"/>
          </w:tcPr>
          <w:p w14:paraId="554B0653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6250/95</w:t>
            </w:r>
          </w:p>
        </w:tc>
        <w:tc>
          <w:tcPr>
            <w:tcW w:w="1418" w:type="dxa"/>
            <w:vAlign w:val="center"/>
          </w:tcPr>
          <w:p w14:paraId="3A3E7944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6900/73</w:t>
            </w:r>
          </w:p>
        </w:tc>
      </w:tr>
      <w:tr w:rsidR="00AF6C19" w:rsidRPr="000F4F89" w14:paraId="144C526F" w14:textId="77777777" w:rsidTr="00AF6C19">
        <w:tc>
          <w:tcPr>
            <w:tcW w:w="1413" w:type="dxa"/>
            <w:vAlign w:val="center"/>
          </w:tcPr>
          <w:p w14:paraId="7EA65171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Slice Thickness</w:t>
            </w:r>
          </w:p>
          <w:p w14:paraId="4D8F5702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eastAsia="宋体" w:cs="Times New Roman"/>
                <w:iCs/>
                <w:sz w:val="20"/>
                <w:szCs w:val="20"/>
              </w:rPr>
              <w:t>(mm)</w:t>
            </w:r>
          </w:p>
        </w:tc>
        <w:tc>
          <w:tcPr>
            <w:tcW w:w="1417" w:type="dxa"/>
            <w:vAlign w:val="center"/>
          </w:tcPr>
          <w:p w14:paraId="0F09C46B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14:paraId="04C0E470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77084C90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</w:tcPr>
          <w:p w14:paraId="146E3324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62ACA53F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AF6C19" w:rsidRPr="000F4F89" w14:paraId="0930053D" w14:textId="77777777" w:rsidTr="00AF6C19">
        <w:trPr>
          <w:trHeight w:val="528"/>
        </w:trPr>
        <w:tc>
          <w:tcPr>
            <w:tcW w:w="1413" w:type="dxa"/>
            <w:vAlign w:val="center"/>
          </w:tcPr>
          <w:p w14:paraId="4F03190E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 xml:space="preserve">Gap </w:t>
            </w:r>
            <w:r w:rsidRPr="000F4F89">
              <w:rPr>
                <w:rFonts w:eastAsia="宋体" w:cs="Times New Roman"/>
                <w:iCs/>
                <w:sz w:val="20"/>
                <w:szCs w:val="20"/>
              </w:rPr>
              <w:t>(mm)</w:t>
            </w:r>
          </w:p>
        </w:tc>
        <w:tc>
          <w:tcPr>
            <w:tcW w:w="1417" w:type="dxa"/>
            <w:vAlign w:val="center"/>
          </w:tcPr>
          <w:p w14:paraId="44E518C9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3F4A3AC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0.3</w:t>
            </w:r>
          </w:p>
        </w:tc>
        <w:tc>
          <w:tcPr>
            <w:tcW w:w="1418" w:type="dxa"/>
            <w:vAlign w:val="center"/>
          </w:tcPr>
          <w:p w14:paraId="7B37D05A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0.4</w:t>
            </w:r>
          </w:p>
        </w:tc>
        <w:tc>
          <w:tcPr>
            <w:tcW w:w="1417" w:type="dxa"/>
            <w:vAlign w:val="center"/>
          </w:tcPr>
          <w:p w14:paraId="274108DA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0.4</w:t>
            </w:r>
          </w:p>
        </w:tc>
        <w:tc>
          <w:tcPr>
            <w:tcW w:w="1418" w:type="dxa"/>
            <w:vAlign w:val="center"/>
          </w:tcPr>
          <w:p w14:paraId="04FD6C4A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0</w:t>
            </w:r>
          </w:p>
        </w:tc>
      </w:tr>
      <w:tr w:rsidR="00AF6C19" w:rsidRPr="000F4F89" w14:paraId="70EBF51A" w14:textId="77777777" w:rsidTr="00AF6C19">
        <w:trPr>
          <w:trHeight w:val="466"/>
        </w:trPr>
        <w:tc>
          <w:tcPr>
            <w:tcW w:w="1413" w:type="dxa"/>
            <w:vAlign w:val="center"/>
          </w:tcPr>
          <w:p w14:paraId="1245AB09" w14:textId="77777777" w:rsidR="00AF6C19" w:rsidRPr="000F4F89" w:rsidRDefault="00AF6C19" w:rsidP="00AF6C19">
            <w:pPr>
              <w:spacing w:line="360" w:lineRule="auto"/>
              <w:jc w:val="center"/>
              <w:rPr>
                <w:rFonts w:eastAsia="宋体" w:cs="Times New Roman"/>
                <w:iCs/>
                <w:sz w:val="20"/>
                <w:szCs w:val="20"/>
              </w:rPr>
            </w:pPr>
            <w:r w:rsidRPr="000F4F89">
              <w:rPr>
                <w:rFonts w:eastAsia="宋体" w:cs="Times New Roman"/>
                <w:iCs/>
                <w:sz w:val="20"/>
                <w:szCs w:val="20"/>
              </w:rPr>
              <w:t>FOV (</w:t>
            </w:r>
            <w:r>
              <w:rPr>
                <w:rFonts w:eastAsia="宋体" w:cs="Times New Roman" w:hint="eastAsia"/>
                <w:iCs/>
                <w:sz w:val="20"/>
                <w:szCs w:val="20"/>
              </w:rPr>
              <w:t>c</w:t>
            </w:r>
            <w:r w:rsidRPr="000F4F89">
              <w:rPr>
                <w:rFonts w:eastAsia="宋体" w:cs="Times New Roman"/>
                <w:iCs/>
                <w:sz w:val="20"/>
                <w:szCs w:val="20"/>
              </w:rPr>
              <w:t>m)</w:t>
            </w:r>
          </w:p>
        </w:tc>
        <w:tc>
          <w:tcPr>
            <w:tcW w:w="1417" w:type="dxa"/>
            <w:vAlign w:val="center"/>
          </w:tcPr>
          <w:p w14:paraId="15BF42C0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38</w:t>
            </w:r>
          </w:p>
        </w:tc>
        <w:tc>
          <w:tcPr>
            <w:tcW w:w="1276" w:type="dxa"/>
            <w:vAlign w:val="center"/>
          </w:tcPr>
          <w:p w14:paraId="6570885B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  <w:vAlign w:val="center"/>
          </w:tcPr>
          <w:p w14:paraId="292BE546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417" w:type="dxa"/>
            <w:vAlign w:val="center"/>
          </w:tcPr>
          <w:p w14:paraId="14077C95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1418" w:type="dxa"/>
            <w:vAlign w:val="center"/>
          </w:tcPr>
          <w:p w14:paraId="7E4324E9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40</w:t>
            </w:r>
          </w:p>
        </w:tc>
      </w:tr>
      <w:tr w:rsidR="00AF6C19" w:rsidRPr="000F4F89" w14:paraId="43FBFF01" w14:textId="77777777" w:rsidTr="00AF6C19">
        <w:tc>
          <w:tcPr>
            <w:tcW w:w="1413" w:type="dxa"/>
            <w:vAlign w:val="center"/>
          </w:tcPr>
          <w:p w14:paraId="2726ED65" w14:textId="77777777" w:rsidR="00AF6C19" w:rsidRPr="000F4F89" w:rsidRDefault="00AF6C19" w:rsidP="00AF6C19">
            <w:pPr>
              <w:spacing w:line="360" w:lineRule="auto"/>
              <w:jc w:val="center"/>
              <w:rPr>
                <w:rFonts w:eastAsia="宋体" w:cs="Times New Roman"/>
                <w:iCs/>
                <w:sz w:val="20"/>
                <w:szCs w:val="20"/>
              </w:rPr>
            </w:pPr>
            <w:r w:rsidRPr="000F4F89">
              <w:rPr>
                <w:rFonts w:eastAsia="宋体" w:cs="Times New Roman"/>
                <w:iCs/>
                <w:sz w:val="20"/>
                <w:szCs w:val="20"/>
              </w:rPr>
              <w:t>Matrix</w:t>
            </w:r>
          </w:p>
        </w:tc>
        <w:tc>
          <w:tcPr>
            <w:tcW w:w="1417" w:type="dxa"/>
            <w:vAlign w:val="center"/>
          </w:tcPr>
          <w:p w14:paraId="1B6DF46A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256×256</w:t>
            </w:r>
          </w:p>
        </w:tc>
        <w:tc>
          <w:tcPr>
            <w:tcW w:w="1276" w:type="dxa"/>
            <w:vAlign w:val="center"/>
          </w:tcPr>
          <w:p w14:paraId="64464D3D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320×256</w:t>
            </w:r>
          </w:p>
        </w:tc>
        <w:tc>
          <w:tcPr>
            <w:tcW w:w="1418" w:type="dxa"/>
            <w:vAlign w:val="center"/>
          </w:tcPr>
          <w:p w14:paraId="780E08FB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320×320</w:t>
            </w:r>
          </w:p>
        </w:tc>
        <w:tc>
          <w:tcPr>
            <w:tcW w:w="1417" w:type="dxa"/>
            <w:vAlign w:val="center"/>
          </w:tcPr>
          <w:p w14:paraId="4D7B6DA2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320×288</w:t>
            </w:r>
          </w:p>
        </w:tc>
        <w:tc>
          <w:tcPr>
            <w:tcW w:w="1418" w:type="dxa"/>
            <w:vAlign w:val="center"/>
          </w:tcPr>
          <w:p w14:paraId="1329C1C9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128×128</w:t>
            </w:r>
          </w:p>
        </w:tc>
      </w:tr>
      <w:tr w:rsidR="00AF6C19" w:rsidRPr="000F4F89" w14:paraId="5D76787F" w14:textId="77777777" w:rsidTr="00AF6C19">
        <w:trPr>
          <w:trHeight w:val="828"/>
        </w:trPr>
        <w:tc>
          <w:tcPr>
            <w:tcW w:w="1413" w:type="dxa"/>
            <w:vAlign w:val="center"/>
          </w:tcPr>
          <w:p w14:paraId="3572B20A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Number of</w:t>
            </w:r>
          </w:p>
          <w:p w14:paraId="0C24F9F6" w14:textId="77777777" w:rsidR="00AF6C19" w:rsidRPr="000F4F89" w:rsidRDefault="00AF6C19" w:rsidP="00AF6C19">
            <w:pPr>
              <w:jc w:val="center"/>
              <w:rPr>
                <w:rFonts w:eastAsia="宋体" w:cs="Times New Roman"/>
                <w:iCs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excitations</w:t>
            </w:r>
          </w:p>
        </w:tc>
        <w:tc>
          <w:tcPr>
            <w:tcW w:w="1417" w:type="dxa"/>
            <w:vAlign w:val="center"/>
          </w:tcPr>
          <w:p w14:paraId="0195FB0F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14:paraId="71CD13C3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637C0B36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14:paraId="28C7073C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14:paraId="766D62DC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7</w:t>
            </w:r>
          </w:p>
        </w:tc>
      </w:tr>
      <w:tr w:rsidR="00AF6C19" w:rsidRPr="000F4F89" w14:paraId="7FE5C67B" w14:textId="77777777" w:rsidTr="00AF6C19">
        <w:tc>
          <w:tcPr>
            <w:tcW w:w="1413" w:type="dxa"/>
            <w:vAlign w:val="center"/>
          </w:tcPr>
          <w:p w14:paraId="24F9939A" w14:textId="77777777" w:rsidR="00AF6C19" w:rsidRPr="000F4F89" w:rsidRDefault="00AF6C19" w:rsidP="00AF6C19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b-values</w:t>
            </w:r>
          </w:p>
        </w:tc>
        <w:tc>
          <w:tcPr>
            <w:tcW w:w="1417" w:type="dxa"/>
            <w:vAlign w:val="center"/>
          </w:tcPr>
          <w:p w14:paraId="15A05144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vAlign w:val="center"/>
          </w:tcPr>
          <w:p w14:paraId="425A5AC5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</w:tcPr>
          <w:p w14:paraId="1F5912D5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417" w:type="dxa"/>
            <w:vAlign w:val="center"/>
          </w:tcPr>
          <w:p w14:paraId="373431FF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N/A</w:t>
            </w:r>
          </w:p>
        </w:tc>
        <w:tc>
          <w:tcPr>
            <w:tcW w:w="1418" w:type="dxa"/>
            <w:vAlign w:val="center"/>
          </w:tcPr>
          <w:p w14:paraId="686EDB73" w14:textId="77777777" w:rsidR="00AF6C19" w:rsidRPr="000F4F89" w:rsidRDefault="00AF6C19" w:rsidP="00AF6C1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0F4F89">
              <w:rPr>
                <w:rFonts w:cs="Times New Roman"/>
                <w:sz w:val="20"/>
                <w:szCs w:val="20"/>
              </w:rPr>
              <w:t>0, 1000</w:t>
            </w:r>
          </w:p>
        </w:tc>
      </w:tr>
    </w:tbl>
    <w:p w14:paraId="3C6651BF" w14:textId="4DD09D3E" w:rsidR="00212A76" w:rsidRDefault="00282DE0" w:rsidP="008012D9">
      <w:pPr>
        <w:rPr>
          <w:rFonts w:ascii="Times New Roman" w:hAnsi="Times New Roman" w:cs="Times New Roman"/>
          <w:iCs/>
          <w:sz w:val="20"/>
          <w:szCs w:val="20"/>
          <w14:ligatures w14:val="none"/>
        </w:rPr>
      </w:pPr>
      <w:r w:rsidRPr="004A0BE8">
        <w:rPr>
          <w:rFonts w:ascii="Times New Roman" w:hAnsi="Times New Roman" w:cs="Times New Roman" w:hint="eastAsia"/>
          <w:b/>
          <w:bCs/>
          <w:sz w:val="22"/>
          <w14:ligatures w14:val="none"/>
        </w:rPr>
        <w:t xml:space="preserve">Table </w:t>
      </w:r>
      <w:r w:rsidR="0031635E">
        <w:rPr>
          <w:rFonts w:ascii="Times New Roman" w:hAnsi="Times New Roman" w:cs="Times New Roman" w:hint="eastAsia"/>
          <w:b/>
          <w:bCs/>
          <w:sz w:val="22"/>
          <w14:ligatures w14:val="none"/>
        </w:rPr>
        <w:t>S</w:t>
      </w:r>
      <w:r w:rsidRPr="004A0BE8">
        <w:rPr>
          <w:rFonts w:ascii="Times New Roman" w:hAnsi="Times New Roman" w:cs="Times New Roman" w:hint="eastAsia"/>
          <w:b/>
          <w:bCs/>
          <w:sz w:val="22"/>
          <w14:ligatures w14:val="none"/>
        </w:rPr>
        <w:t xml:space="preserve">2. </w:t>
      </w:r>
      <w:bookmarkEnd w:id="3"/>
      <w:r w:rsidRPr="004A0BE8">
        <w:rPr>
          <w:rFonts w:ascii="Times New Roman" w:hAnsi="Times New Roman" w:cs="Times New Roman" w:hint="eastAsia"/>
          <w:b/>
          <w:bCs/>
          <w:sz w:val="22"/>
          <w14:ligatures w14:val="none"/>
        </w:rPr>
        <w:t>Sequence parameters of MR imaging for rectal cancer in vendor 2.</w:t>
      </w:r>
    </w:p>
    <w:p w14:paraId="45456750" w14:textId="4082E586" w:rsidR="00C8476D" w:rsidRDefault="00F85068" w:rsidP="008012D9">
      <w:pPr>
        <w:rPr>
          <w:rFonts w:ascii="Times New Roman" w:hAnsi="Times New Roman" w:cs="Times New Roman"/>
          <w:sz w:val="20"/>
          <w:szCs w:val="20"/>
          <w14:ligatures w14:val="none"/>
        </w:rPr>
      </w:pPr>
      <w:r w:rsidRPr="008012D9">
        <w:rPr>
          <w:rFonts w:ascii="Times New Roman" w:hAnsi="Times New Roman" w:cs="Times New Roman"/>
          <w:sz w:val="20"/>
          <w:szCs w:val="20"/>
          <w14:ligatures w14:val="none"/>
        </w:rPr>
        <w:t xml:space="preserve">EPI, </w:t>
      </w:r>
      <w:r w:rsidRPr="008012D9">
        <w:rPr>
          <w:rFonts w:ascii="Times New Roman" w:hAnsi="Times New Roman" w:cs="Times New Roman" w:hint="eastAsia"/>
          <w:sz w:val="20"/>
          <w:szCs w:val="20"/>
          <w14:ligatures w14:val="none"/>
        </w:rPr>
        <w:t>e</w:t>
      </w:r>
      <w:r w:rsidRPr="008012D9">
        <w:rPr>
          <w:rFonts w:ascii="Times New Roman" w:hAnsi="Times New Roman" w:cs="Times New Roman"/>
          <w:sz w:val="20"/>
          <w:szCs w:val="20"/>
          <w14:ligatures w14:val="none"/>
        </w:rPr>
        <w:t xml:space="preserve">cho planar imaging; </w:t>
      </w:r>
      <w:r w:rsidRPr="00117BAE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FOV: </w:t>
      </w:r>
      <w:r>
        <w:rPr>
          <w:rFonts w:ascii="Times New Roman" w:hAnsi="Times New Roman" w:cs="Times New Roman" w:hint="eastAsia"/>
          <w:iCs/>
          <w:sz w:val="20"/>
          <w:szCs w:val="20"/>
          <w14:ligatures w14:val="none"/>
        </w:rPr>
        <w:t>f</w:t>
      </w:r>
      <w:r w:rsidRPr="00117BAE">
        <w:rPr>
          <w:rFonts w:ascii="Times New Roman" w:hAnsi="Times New Roman" w:cs="Times New Roman"/>
          <w:iCs/>
          <w:sz w:val="20"/>
          <w:szCs w:val="20"/>
          <w14:ligatures w14:val="none"/>
        </w:rPr>
        <w:t>ield of view</w:t>
      </w:r>
      <w:r>
        <w:rPr>
          <w:rFonts w:ascii="Times New Roman" w:hAnsi="Times New Roman" w:cs="Times New Roman" w:hint="eastAsia"/>
          <w:sz w:val="20"/>
          <w:szCs w:val="20"/>
          <w14:ligatures w14:val="none"/>
        </w:rPr>
        <w:t>;</w:t>
      </w:r>
      <w:r w:rsidRPr="00750742">
        <w:rPr>
          <w:rFonts w:ascii="Times New Roman" w:eastAsia="宋体" w:hAnsi="Times New Roman" w:cs="Times New Roman"/>
          <w:iCs/>
          <w:kern w:val="0"/>
          <w:sz w:val="24"/>
          <w:szCs w:val="21"/>
          <w14:ligatures w14:val="none"/>
        </w:rPr>
        <w:t xml:space="preserve"> </w:t>
      </w:r>
      <w:r w:rsidRPr="00750742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TR/TE: </w:t>
      </w:r>
      <w:r>
        <w:rPr>
          <w:rFonts w:ascii="Times New Roman" w:hAnsi="Times New Roman" w:cs="Times New Roman" w:hint="eastAsia"/>
          <w:iCs/>
          <w:sz w:val="20"/>
          <w:szCs w:val="20"/>
          <w14:ligatures w14:val="none"/>
        </w:rPr>
        <w:t>r</w:t>
      </w:r>
      <w:r w:rsidRPr="00750742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epetition time/echo time; TSE: </w:t>
      </w:r>
      <w:r>
        <w:rPr>
          <w:rFonts w:ascii="Times New Roman" w:hAnsi="Times New Roman" w:cs="Times New Roman" w:hint="eastAsia"/>
          <w:iCs/>
          <w:sz w:val="20"/>
          <w:szCs w:val="20"/>
          <w14:ligatures w14:val="none"/>
        </w:rPr>
        <w:t>t</w:t>
      </w:r>
      <w:r w:rsidRPr="00750742">
        <w:rPr>
          <w:rFonts w:ascii="Times New Roman" w:hAnsi="Times New Roman" w:cs="Times New Roman"/>
          <w:iCs/>
          <w:sz w:val="20"/>
          <w:szCs w:val="20"/>
          <w14:ligatures w14:val="none"/>
        </w:rPr>
        <w:t xml:space="preserve">urbo spin echo; </w:t>
      </w:r>
      <w:r w:rsidRPr="008012D9">
        <w:rPr>
          <w:rFonts w:ascii="Times New Roman" w:hAnsi="Times New Roman" w:cs="Times New Roman"/>
          <w:sz w:val="20"/>
          <w:szCs w:val="20"/>
          <w14:ligatures w14:val="none"/>
        </w:rPr>
        <w:lastRenderedPageBreak/>
        <w:t xml:space="preserve">NA, not applicable. Respiratory motion mitigation </w:t>
      </w:r>
      <w:r w:rsidRPr="008012D9">
        <w:rPr>
          <w:rFonts w:ascii="Times New Roman" w:hAnsi="Times New Roman" w:cs="Times New Roman" w:hint="eastAsia"/>
          <w:sz w:val="20"/>
          <w:szCs w:val="20"/>
          <w14:ligatures w14:val="none"/>
        </w:rPr>
        <w:t>was</w:t>
      </w:r>
      <w:r w:rsidRPr="008012D9">
        <w:rPr>
          <w:rFonts w:ascii="Times New Roman" w:hAnsi="Times New Roman" w:cs="Times New Roman"/>
          <w:sz w:val="20"/>
          <w:szCs w:val="20"/>
          <w14:ligatures w14:val="none"/>
        </w:rPr>
        <w:t xml:space="preserve"> free-breathing for all sequences.</w:t>
      </w:r>
    </w:p>
    <w:p w14:paraId="0E13DF01" w14:textId="77777777" w:rsidR="00ED0330" w:rsidRPr="00516A0E" w:rsidRDefault="00ED0330" w:rsidP="008012D9">
      <w:pPr>
        <w:rPr>
          <w:rFonts w:ascii="Times New Roman" w:hAnsi="Times New Roman" w:cs="Times New Roman"/>
          <w:sz w:val="20"/>
          <w:szCs w:val="20"/>
          <w14:ligatures w14:val="none"/>
        </w:rPr>
      </w:pPr>
    </w:p>
    <w:p w14:paraId="303D74CA" w14:textId="04540037" w:rsidR="00D51B7B" w:rsidRPr="00EE0F0D" w:rsidRDefault="006177A0" w:rsidP="008012D9">
      <w:pPr>
        <w:rPr>
          <w:rFonts w:ascii="Times New Roman" w:hAnsi="Times New Roman" w:cs="Times New Roman"/>
          <w:b/>
          <w:bCs/>
          <w:sz w:val="20"/>
          <w:szCs w:val="20"/>
          <w14:ligatures w14:val="none"/>
        </w:rPr>
      </w:pPr>
      <w:r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 xml:space="preserve">Table </w:t>
      </w:r>
      <w:r w:rsidR="0031635E"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>S</w:t>
      </w:r>
      <w:r w:rsidR="00ED0330"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>3</w:t>
      </w:r>
      <w:r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 xml:space="preserve">. </w:t>
      </w:r>
      <w:r w:rsidR="008A63F6" w:rsidRPr="00EE0F0D">
        <w:rPr>
          <w:rFonts w:ascii="Times New Roman" w:hAnsi="Times New Roman" w:cs="Times New Roman"/>
          <w:b/>
          <w:bCs/>
          <w:sz w:val="20"/>
          <w:szCs w:val="20"/>
          <w14:ligatures w14:val="none"/>
        </w:rPr>
        <w:t xml:space="preserve">Segmentation performance of </w:t>
      </w:r>
      <w:r w:rsidR="008A63F6"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 xml:space="preserve">3D </w:t>
      </w:r>
      <w:r w:rsidR="008A63F6" w:rsidRPr="00EE0F0D">
        <w:rPr>
          <w:rFonts w:ascii="Times New Roman" w:hAnsi="Times New Roman" w:cs="Times New Roman"/>
          <w:b/>
          <w:bCs/>
          <w:sz w:val="20"/>
          <w:szCs w:val="20"/>
          <w14:ligatures w14:val="none"/>
        </w:rPr>
        <w:t>U-Net</w:t>
      </w:r>
      <w:r w:rsidR="008A63F6"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>, 3D V-Net</w:t>
      </w:r>
      <w:r w:rsidR="00EE0F0D" w:rsidRPr="00EE0F0D">
        <w:rPr>
          <w:rFonts w:ascii="Times New Roman" w:hAnsi="Times New Roman" w:cs="Times New Roman"/>
          <w:b/>
          <w:bCs/>
          <w:sz w:val="20"/>
          <w:szCs w:val="20"/>
          <w14:ligatures w14:val="none"/>
        </w:rPr>
        <w:t>,</w:t>
      </w:r>
      <w:r w:rsidR="008A63F6"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 xml:space="preserve"> and nnU-Net</w:t>
      </w:r>
      <w:r w:rsidR="008C1173"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 xml:space="preserve"> v2</w:t>
      </w:r>
      <w:r w:rsidR="008A63F6" w:rsidRPr="00EE0F0D">
        <w:rPr>
          <w:rFonts w:ascii="Times New Roman" w:hAnsi="Times New Roman" w:cs="Times New Roman" w:hint="eastAsia"/>
          <w:b/>
          <w:bCs/>
          <w:sz w:val="20"/>
          <w:szCs w:val="20"/>
          <w14:ligatures w14:val="none"/>
        </w:rPr>
        <w:t xml:space="preserve"> models.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65"/>
        <w:gridCol w:w="343"/>
        <w:gridCol w:w="1601"/>
        <w:gridCol w:w="130"/>
        <w:gridCol w:w="452"/>
        <w:gridCol w:w="256"/>
        <w:gridCol w:w="1749"/>
        <w:gridCol w:w="256"/>
        <w:gridCol w:w="1749"/>
        <w:gridCol w:w="256"/>
        <w:gridCol w:w="249"/>
      </w:tblGrid>
      <w:tr w:rsidR="00516A0E" w:rsidRPr="00ED0330" w14:paraId="1FC96207" w14:textId="77777777" w:rsidTr="009373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61" w:type="pct"/>
          </w:tcPr>
          <w:p w14:paraId="5FB5E007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206" w:type="pct"/>
          </w:tcPr>
          <w:p w14:paraId="5F604FE5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</w:tcPr>
          <w:p w14:paraId="0CE5FEDA" w14:textId="505B3CF7" w:rsidR="00516A0E" w:rsidRPr="00ED0330" w:rsidRDefault="00B24127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="00516A0E" w:rsidRPr="00ED0330">
              <w:rPr>
                <w:rFonts w:eastAsia="微软雅黑" w:cs="Times New Roman"/>
                <w:sz w:val="20"/>
                <w:szCs w:val="20"/>
              </w:rPr>
              <w:t>Dataset</w:t>
            </w:r>
          </w:p>
        </w:tc>
        <w:tc>
          <w:tcPr>
            <w:tcW w:w="350" w:type="pct"/>
            <w:gridSpan w:val="2"/>
          </w:tcPr>
          <w:p w14:paraId="6E6EB1EE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27ACF544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314A0AA5" w14:textId="212B3239" w:rsidR="00516A0E" w:rsidRPr="00ED0330" w:rsidRDefault="00B24127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  <w:r>
              <w:rPr>
                <w:rFonts w:eastAsia="微软雅黑" w:cs="Times New Roman" w:hint="eastAsia"/>
                <w:sz w:val="20"/>
                <w:szCs w:val="20"/>
              </w:rPr>
              <w:t xml:space="preserve">  </w:t>
            </w:r>
            <w:r w:rsidR="000D567E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="008E436B">
              <w:rPr>
                <w:rFonts w:eastAsia="微软雅黑" w:cs="Times New Roman" w:hint="eastAsia"/>
                <w:sz w:val="20"/>
                <w:szCs w:val="20"/>
              </w:rPr>
              <w:t>DSC</w:t>
            </w:r>
            <w:r w:rsidR="0050699B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="008E436B">
              <w:rPr>
                <w:rFonts w:eastAsia="微软雅黑" w:cs="Times New Roman" w:hint="eastAsia"/>
                <w:sz w:val="20"/>
                <w:szCs w:val="20"/>
              </w:rPr>
              <w:t>(</w:t>
            </w:r>
            <w:r w:rsidR="008E436B" w:rsidRPr="00ED0330">
              <w:rPr>
                <w:rFonts w:eastAsia="微软雅黑" w:cs="Times New Roman"/>
                <w:sz w:val="20"/>
                <w:szCs w:val="20"/>
              </w:rPr>
              <w:t>T2WI</w:t>
            </w:r>
            <w:r w:rsidR="008E436B">
              <w:rPr>
                <w:rFonts w:eastAsia="微软雅黑" w:cs="Times New Roman" w:hint="eastAsia"/>
                <w:sz w:val="20"/>
                <w:szCs w:val="20"/>
              </w:rPr>
              <w:t>)</w:t>
            </w:r>
          </w:p>
        </w:tc>
        <w:tc>
          <w:tcPr>
            <w:tcW w:w="154" w:type="pct"/>
          </w:tcPr>
          <w:p w14:paraId="008726B9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5BE54552" w14:textId="113282C9" w:rsidR="00516A0E" w:rsidRPr="00ED0330" w:rsidRDefault="00B24127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  <w:r>
              <w:rPr>
                <w:rFonts w:eastAsia="微软雅黑" w:cs="Times New Roman" w:hint="eastAsia"/>
                <w:sz w:val="20"/>
                <w:szCs w:val="20"/>
              </w:rPr>
              <w:t xml:space="preserve">  </w:t>
            </w:r>
            <w:r w:rsidR="000D567E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="008E436B">
              <w:rPr>
                <w:rFonts w:eastAsia="微软雅黑" w:cs="Times New Roman" w:hint="eastAsia"/>
                <w:sz w:val="20"/>
                <w:szCs w:val="20"/>
              </w:rPr>
              <w:t>DSC</w:t>
            </w:r>
            <w:r w:rsidR="0050699B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="008E436B">
              <w:rPr>
                <w:rFonts w:eastAsia="微软雅黑" w:cs="Times New Roman" w:hint="eastAsia"/>
                <w:sz w:val="20"/>
                <w:szCs w:val="20"/>
              </w:rPr>
              <w:t>(</w:t>
            </w:r>
            <w:r w:rsidR="00516A0E" w:rsidRPr="00ED0330">
              <w:rPr>
                <w:rFonts w:eastAsia="微软雅黑" w:cs="Times New Roman"/>
                <w:sz w:val="20"/>
                <w:szCs w:val="20"/>
              </w:rPr>
              <w:t>DWI</w:t>
            </w:r>
            <w:r w:rsidR="008E436B">
              <w:rPr>
                <w:rFonts w:eastAsia="微软雅黑" w:cs="Times New Roman" w:hint="eastAsia"/>
                <w:sz w:val="20"/>
                <w:szCs w:val="20"/>
              </w:rPr>
              <w:t>)</w:t>
            </w:r>
          </w:p>
        </w:tc>
        <w:tc>
          <w:tcPr>
            <w:tcW w:w="154" w:type="pct"/>
          </w:tcPr>
          <w:p w14:paraId="05A14AE3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17C29B38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66709123" w14:textId="77777777" w:rsidTr="009373AF">
        <w:tc>
          <w:tcPr>
            <w:tcW w:w="761" w:type="pct"/>
          </w:tcPr>
          <w:p w14:paraId="0BC2603E" w14:textId="77777777" w:rsidR="00516A0E" w:rsidRPr="00ED0330" w:rsidRDefault="00516A0E" w:rsidP="009373AF">
            <w:pPr>
              <w:pStyle w:val="ae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ED0330">
              <w:rPr>
                <w:rFonts w:eastAsia="微软雅黑"/>
                <w:color w:val="000000"/>
                <w:kern w:val="24"/>
                <w:sz w:val="20"/>
                <w:szCs w:val="20"/>
              </w:rPr>
              <w:t>3D U-Net</w:t>
            </w:r>
          </w:p>
        </w:tc>
        <w:tc>
          <w:tcPr>
            <w:tcW w:w="206" w:type="pct"/>
          </w:tcPr>
          <w:p w14:paraId="3AF2D8C1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</w:tcPr>
          <w:p w14:paraId="117240BA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Training set</w:t>
            </w:r>
          </w:p>
        </w:tc>
        <w:tc>
          <w:tcPr>
            <w:tcW w:w="350" w:type="pct"/>
            <w:gridSpan w:val="2"/>
          </w:tcPr>
          <w:p w14:paraId="6729E686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4D7DA368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67F2A8DE" w14:textId="29B0DB4D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0.599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0.893</w:t>
            </w:r>
          </w:p>
        </w:tc>
        <w:tc>
          <w:tcPr>
            <w:tcW w:w="154" w:type="pct"/>
          </w:tcPr>
          <w:p w14:paraId="63452F8D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703E2B6E" w14:textId="0175EC50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0.320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0.291</w:t>
            </w:r>
          </w:p>
        </w:tc>
        <w:tc>
          <w:tcPr>
            <w:tcW w:w="154" w:type="pct"/>
          </w:tcPr>
          <w:p w14:paraId="1C151ACB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70B18CB9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7993FD74" w14:textId="77777777" w:rsidTr="009373AF">
        <w:tc>
          <w:tcPr>
            <w:tcW w:w="761" w:type="pct"/>
          </w:tcPr>
          <w:p w14:paraId="077CD657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206" w:type="pct"/>
          </w:tcPr>
          <w:p w14:paraId="5B378D4A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42" w:type="pct"/>
            <w:gridSpan w:val="2"/>
          </w:tcPr>
          <w:p w14:paraId="7D3426DF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Validation set</w:t>
            </w:r>
          </w:p>
        </w:tc>
        <w:tc>
          <w:tcPr>
            <w:tcW w:w="272" w:type="pct"/>
          </w:tcPr>
          <w:p w14:paraId="54C434CB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062A2C49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1AF1AC83" w14:textId="437310AD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0.592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0.949</w:t>
            </w:r>
          </w:p>
        </w:tc>
        <w:tc>
          <w:tcPr>
            <w:tcW w:w="154" w:type="pct"/>
          </w:tcPr>
          <w:p w14:paraId="4473D5B6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2ADA82D5" w14:textId="64794DE9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0.346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0.294</w:t>
            </w:r>
          </w:p>
        </w:tc>
        <w:tc>
          <w:tcPr>
            <w:tcW w:w="154" w:type="pct"/>
          </w:tcPr>
          <w:p w14:paraId="1BD9E572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11440582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052E36B3" w14:textId="77777777" w:rsidTr="009373AF">
        <w:tc>
          <w:tcPr>
            <w:tcW w:w="761" w:type="pct"/>
          </w:tcPr>
          <w:p w14:paraId="3D6F31F1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206" w:type="pct"/>
          </w:tcPr>
          <w:p w14:paraId="6DDBCC7B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</w:tcPr>
          <w:p w14:paraId="24407409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Testing set</w:t>
            </w:r>
          </w:p>
        </w:tc>
        <w:tc>
          <w:tcPr>
            <w:tcW w:w="350" w:type="pct"/>
            <w:gridSpan w:val="2"/>
          </w:tcPr>
          <w:p w14:paraId="57B03FBB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1F89C732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03AB8FFA" w14:textId="10CEA654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0.548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0.743</w:t>
            </w:r>
          </w:p>
        </w:tc>
        <w:tc>
          <w:tcPr>
            <w:tcW w:w="154" w:type="pct"/>
          </w:tcPr>
          <w:p w14:paraId="67BF0FE2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27D1356F" w14:textId="78898A17" w:rsidR="00516A0E" w:rsidRPr="00B24127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0.583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0.187</w:t>
            </w:r>
          </w:p>
        </w:tc>
        <w:tc>
          <w:tcPr>
            <w:tcW w:w="154" w:type="pct"/>
          </w:tcPr>
          <w:p w14:paraId="1FFB9F1F" w14:textId="77777777" w:rsidR="00516A0E" w:rsidRPr="00B24127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131419CB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47F6C60F" w14:textId="77777777" w:rsidTr="009373AF">
        <w:tc>
          <w:tcPr>
            <w:tcW w:w="761" w:type="pct"/>
          </w:tcPr>
          <w:p w14:paraId="58F51C1C" w14:textId="77777777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3D V-Net</w:t>
            </w:r>
          </w:p>
        </w:tc>
        <w:tc>
          <w:tcPr>
            <w:tcW w:w="206" w:type="pct"/>
          </w:tcPr>
          <w:p w14:paraId="4E444905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</w:tcPr>
          <w:p w14:paraId="2CB21F68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Training set</w:t>
            </w:r>
          </w:p>
        </w:tc>
        <w:tc>
          <w:tcPr>
            <w:tcW w:w="350" w:type="pct"/>
            <w:gridSpan w:val="2"/>
          </w:tcPr>
          <w:p w14:paraId="486BA369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6468C9AF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230E36E9" w14:textId="51BEB4AB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0.720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0.134</w:t>
            </w:r>
          </w:p>
        </w:tc>
        <w:tc>
          <w:tcPr>
            <w:tcW w:w="154" w:type="pct"/>
          </w:tcPr>
          <w:p w14:paraId="735D578B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5EF45399" w14:textId="06657E02" w:rsidR="00516A0E" w:rsidRPr="00B24127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0.399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0.195</w:t>
            </w:r>
          </w:p>
        </w:tc>
        <w:tc>
          <w:tcPr>
            <w:tcW w:w="154" w:type="pct"/>
          </w:tcPr>
          <w:p w14:paraId="5E380832" w14:textId="77777777" w:rsidR="00516A0E" w:rsidRPr="00B24127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269F4A6C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17A85B86" w14:textId="77777777" w:rsidTr="009373AF">
        <w:trPr>
          <w:trHeight w:val="383"/>
        </w:trPr>
        <w:tc>
          <w:tcPr>
            <w:tcW w:w="761" w:type="pct"/>
          </w:tcPr>
          <w:p w14:paraId="61190976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206" w:type="pct"/>
          </w:tcPr>
          <w:p w14:paraId="188CCFCF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  <w:vAlign w:val="center"/>
          </w:tcPr>
          <w:p w14:paraId="6D0CE6CD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 xml:space="preserve">Validation set </w:t>
            </w:r>
          </w:p>
        </w:tc>
        <w:tc>
          <w:tcPr>
            <w:tcW w:w="350" w:type="pct"/>
            <w:gridSpan w:val="2"/>
          </w:tcPr>
          <w:p w14:paraId="22FF45EE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362A6DE3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14C680AC" w14:textId="7467B089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0.665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0.127</w:t>
            </w:r>
          </w:p>
        </w:tc>
        <w:tc>
          <w:tcPr>
            <w:tcW w:w="154" w:type="pct"/>
          </w:tcPr>
          <w:p w14:paraId="1E430CD8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0D508374" w14:textId="55100D34" w:rsidR="00516A0E" w:rsidRPr="00B24127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0.378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0.213</w:t>
            </w:r>
          </w:p>
        </w:tc>
        <w:tc>
          <w:tcPr>
            <w:tcW w:w="154" w:type="pct"/>
          </w:tcPr>
          <w:p w14:paraId="64CFA978" w14:textId="77777777" w:rsidR="00516A0E" w:rsidRPr="00B24127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0DA54081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2C39CC65" w14:textId="77777777" w:rsidTr="009373AF">
        <w:trPr>
          <w:trHeight w:val="460"/>
        </w:trPr>
        <w:tc>
          <w:tcPr>
            <w:tcW w:w="761" w:type="pct"/>
          </w:tcPr>
          <w:p w14:paraId="30CBE22C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206" w:type="pct"/>
          </w:tcPr>
          <w:p w14:paraId="18B07832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</w:tcPr>
          <w:p w14:paraId="44FFD135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Testing set</w:t>
            </w:r>
          </w:p>
        </w:tc>
        <w:tc>
          <w:tcPr>
            <w:tcW w:w="350" w:type="pct"/>
            <w:gridSpan w:val="2"/>
          </w:tcPr>
          <w:p w14:paraId="2509BD31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01ABB99A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33FBF049" w14:textId="315EED3E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0.616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0.101</w:t>
            </w:r>
          </w:p>
        </w:tc>
        <w:tc>
          <w:tcPr>
            <w:tcW w:w="154" w:type="pct"/>
          </w:tcPr>
          <w:p w14:paraId="633DE1DC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580E8E63" w14:textId="5BAEB883" w:rsidR="00516A0E" w:rsidRPr="00B24127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0.433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0.166</w:t>
            </w:r>
          </w:p>
        </w:tc>
        <w:tc>
          <w:tcPr>
            <w:tcW w:w="154" w:type="pct"/>
          </w:tcPr>
          <w:p w14:paraId="41794129" w14:textId="77777777" w:rsidR="00516A0E" w:rsidRPr="00B24127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63C58986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50BEC9E8" w14:textId="77777777" w:rsidTr="009373AF">
        <w:trPr>
          <w:trHeight w:val="510"/>
        </w:trPr>
        <w:tc>
          <w:tcPr>
            <w:tcW w:w="761" w:type="pct"/>
          </w:tcPr>
          <w:p w14:paraId="40631C0D" w14:textId="7005CDE9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nnU-Net</w:t>
            </w:r>
            <w:r w:rsidR="008C1173">
              <w:rPr>
                <w:rFonts w:eastAsia="微软雅黑" w:cs="Times New Roman" w:hint="eastAsia"/>
                <w:sz w:val="20"/>
                <w:szCs w:val="20"/>
              </w:rPr>
              <w:t xml:space="preserve"> v2</w:t>
            </w:r>
          </w:p>
        </w:tc>
        <w:tc>
          <w:tcPr>
            <w:tcW w:w="206" w:type="pct"/>
          </w:tcPr>
          <w:p w14:paraId="35380500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</w:tcPr>
          <w:p w14:paraId="4124A884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Training set</w:t>
            </w:r>
          </w:p>
        </w:tc>
        <w:tc>
          <w:tcPr>
            <w:tcW w:w="350" w:type="pct"/>
            <w:gridSpan w:val="2"/>
          </w:tcPr>
          <w:p w14:paraId="3661AFCA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5CA19812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3E53D384" w14:textId="6410AC36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0.841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0.135</w:t>
            </w:r>
          </w:p>
        </w:tc>
        <w:tc>
          <w:tcPr>
            <w:tcW w:w="154" w:type="pct"/>
          </w:tcPr>
          <w:p w14:paraId="30E634CA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0A83E7F4" w14:textId="0E26471D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0.896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0.121</w:t>
            </w:r>
          </w:p>
        </w:tc>
        <w:tc>
          <w:tcPr>
            <w:tcW w:w="154" w:type="pct"/>
          </w:tcPr>
          <w:p w14:paraId="01662275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4644996D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49942CB3" w14:textId="77777777" w:rsidTr="009373AF">
        <w:trPr>
          <w:trHeight w:val="348"/>
        </w:trPr>
        <w:tc>
          <w:tcPr>
            <w:tcW w:w="761" w:type="pct"/>
          </w:tcPr>
          <w:p w14:paraId="4254B062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206" w:type="pct"/>
          </w:tcPr>
          <w:p w14:paraId="45FF770B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42" w:type="pct"/>
            <w:gridSpan w:val="2"/>
          </w:tcPr>
          <w:p w14:paraId="7486B9DC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Validation set</w:t>
            </w:r>
          </w:p>
        </w:tc>
        <w:tc>
          <w:tcPr>
            <w:tcW w:w="272" w:type="pct"/>
          </w:tcPr>
          <w:p w14:paraId="6F951718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45A3DC65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3A4ADF17" w14:textId="41B8517F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0.849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0.129</w:t>
            </w:r>
          </w:p>
        </w:tc>
        <w:tc>
          <w:tcPr>
            <w:tcW w:w="154" w:type="pct"/>
          </w:tcPr>
          <w:p w14:paraId="655D4B5F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4721696E" w14:textId="5082141F" w:rsidR="00516A0E" w:rsidRPr="00ED0330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0.918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ED0330">
              <w:rPr>
                <w:rFonts w:eastAsia="微软雅黑" w:cs="Times New Roman"/>
                <w:sz w:val="20"/>
                <w:szCs w:val="20"/>
              </w:rPr>
              <w:t>0.075</w:t>
            </w:r>
          </w:p>
        </w:tc>
        <w:tc>
          <w:tcPr>
            <w:tcW w:w="154" w:type="pct"/>
          </w:tcPr>
          <w:p w14:paraId="67D68CB5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2CE0DD3D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  <w:tr w:rsidR="00516A0E" w:rsidRPr="00ED0330" w14:paraId="6C402831" w14:textId="77777777" w:rsidTr="009373AF">
        <w:trPr>
          <w:trHeight w:val="273"/>
        </w:trPr>
        <w:tc>
          <w:tcPr>
            <w:tcW w:w="761" w:type="pct"/>
          </w:tcPr>
          <w:p w14:paraId="5483AA10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206" w:type="pct"/>
          </w:tcPr>
          <w:p w14:paraId="5A201C40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64" w:type="pct"/>
          </w:tcPr>
          <w:p w14:paraId="1CE8A76E" w14:textId="77777777" w:rsidR="00516A0E" w:rsidRPr="00ED0330" w:rsidRDefault="00516A0E" w:rsidP="009373AF">
            <w:pPr>
              <w:spacing w:line="360" w:lineRule="auto"/>
              <w:jc w:val="left"/>
              <w:rPr>
                <w:rFonts w:eastAsia="微软雅黑" w:cs="Times New Roman"/>
                <w:sz w:val="20"/>
                <w:szCs w:val="20"/>
              </w:rPr>
            </w:pPr>
            <w:r w:rsidRPr="00ED0330">
              <w:rPr>
                <w:rFonts w:eastAsia="微软雅黑" w:cs="Times New Roman"/>
                <w:sz w:val="20"/>
                <w:szCs w:val="20"/>
              </w:rPr>
              <w:t>Testing set</w:t>
            </w:r>
          </w:p>
        </w:tc>
        <w:tc>
          <w:tcPr>
            <w:tcW w:w="350" w:type="pct"/>
            <w:gridSpan w:val="2"/>
          </w:tcPr>
          <w:p w14:paraId="246BFB2F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4" w:type="pct"/>
          </w:tcPr>
          <w:p w14:paraId="5D8FF3D8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768A8107" w14:textId="4B5BB964" w:rsidR="00516A0E" w:rsidRPr="00B24127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0.886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0.112</w:t>
            </w:r>
          </w:p>
        </w:tc>
        <w:tc>
          <w:tcPr>
            <w:tcW w:w="154" w:type="pct"/>
          </w:tcPr>
          <w:p w14:paraId="3A84E866" w14:textId="77777777" w:rsidR="00516A0E" w:rsidRPr="00B24127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53" w:type="pct"/>
          </w:tcPr>
          <w:p w14:paraId="17D45877" w14:textId="3602F8E9" w:rsidR="00516A0E" w:rsidRPr="00B24127" w:rsidRDefault="00516A0E" w:rsidP="009373AF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24127">
              <w:rPr>
                <w:rFonts w:eastAsia="微软雅黑" w:cs="Times New Roman"/>
                <w:sz w:val="20"/>
                <w:szCs w:val="20"/>
              </w:rPr>
              <w:t>0.906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±</w:t>
            </w:r>
            <w:r w:rsidR="001C1902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Pr="00B24127">
              <w:rPr>
                <w:rFonts w:eastAsia="微软雅黑" w:cs="Times New Roman"/>
                <w:sz w:val="20"/>
                <w:szCs w:val="20"/>
              </w:rPr>
              <w:t>0.065</w:t>
            </w:r>
          </w:p>
        </w:tc>
        <w:tc>
          <w:tcPr>
            <w:tcW w:w="154" w:type="pct"/>
          </w:tcPr>
          <w:p w14:paraId="485284AD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50" w:type="pct"/>
          </w:tcPr>
          <w:p w14:paraId="20B8CA93" w14:textId="77777777" w:rsidR="00516A0E" w:rsidRPr="00ED0330" w:rsidRDefault="00516A0E" w:rsidP="009373AF">
            <w:pPr>
              <w:spacing w:line="360" w:lineRule="auto"/>
              <w:rPr>
                <w:rFonts w:eastAsia="微软雅黑" w:cs="Times New Roman"/>
                <w:sz w:val="20"/>
                <w:szCs w:val="20"/>
              </w:rPr>
            </w:pPr>
          </w:p>
        </w:tc>
      </w:tr>
    </w:tbl>
    <w:p w14:paraId="5290A12F" w14:textId="78E6B67D" w:rsidR="00066F10" w:rsidRDefault="00066F10" w:rsidP="00066F10">
      <w:pPr>
        <w:rPr>
          <w:rFonts w:ascii="Times New Roman" w:hAnsi="Times New Roman" w:cs="Times New Roman"/>
          <w:sz w:val="20"/>
          <w:szCs w:val="20"/>
          <w14:ligatures w14:val="none"/>
        </w:rPr>
      </w:pPr>
      <w:r w:rsidRPr="00066F10">
        <w:rPr>
          <w:rFonts w:ascii="Times New Roman" w:hAnsi="Times New Roman" w:cs="Times New Roman"/>
          <w:sz w:val="20"/>
          <w:szCs w:val="20"/>
          <w14:ligatures w14:val="none"/>
        </w:rPr>
        <w:t>Data are presented as me</w:t>
      </w:r>
      <w:r w:rsidR="00995E51">
        <w:rPr>
          <w:rFonts w:ascii="Times New Roman" w:hAnsi="Times New Roman" w:cs="Times New Roman" w:hint="eastAsia"/>
          <w:sz w:val="20"/>
          <w:szCs w:val="20"/>
          <w14:ligatures w14:val="none"/>
        </w:rPr>
        <w:t>an</w:t>
      </w:r>
      <w:r w:rsidRPr="00066F10">
        <w:rPr>
          <w:rFonts w:ascii="Times New Roman" w:hAnsi="Times New Roman" w:cs="Times New Roman"/>
          <w:sz w:val="20"/>
          <w:szCs w:val="20"/>
          <w14:ligatures w14:val="none"/>
        </w:rPr>
        <w:t xml:space="preserve"> with</w:t>
      </w:r>
      <w:r w:rsidRPr="00066F10">
        <w:rPr>
          <w:rFonts w:ascii="Times New Roman" w:hAnsi="Times New Roman" w:cs="Times New Roman" w:hint="eastAsia"/>
          <w:sz w:val="20"/>
          <w:szCs w:val="20"/>
          <w14:ligatures w14:val="none"/>
        </w:rPr>
        <w:t xml:space="preserve"> standard deviation</w:t>
      </w:r>
      <w:r w:rsidR="00EE0F0D">
        <w:rPr>
          <w:rFonts w:ascii="Times New Roman" w:hAnsi="Times New Roman" w:cs="Times New Roman" w:hint="eastAsia"/>
          <w:sz w:val="20"/>
          <w:szCs w:val="20"/>
          <w14:ligatures w14:val="none"/>
        </w:rPr>
        <w:t>.</w:t>
      </w:r>
      <w:r w:rsidR="00C25941">
        <w:rPr>
          <w:rFonts w:ascii="Times New Roman" w:hAnsi="Times New Roman" w:cs="Times New Roman" w:hint="eastAsia"/>
          <w:sz w:val="20"/>
          <w:szCs w:val="20"/>
          <w14:ligatures w14:val="none"/>
        </w:rPr>
        <w:t xml:space="preserve"> </w:t>
      </w:r>
      <w:r w:rsidRPr="00066F10">
        <w:rPr>
          <w:rFonts w:ascii="Times New Roman" w:hAnsi="Times New Roman" w:cs="Times New Roman"/>
          <w:sz w:val="20"/>
          <w:szCs w:val="20"/>
          <w14:ligatures w14:val="none"/>
        </w:rPr>
        <w:t>DSC,</w:t>
      </w:r>
      <w:r w:rsidRPr="00066F10">
        <w:rPr>
          <w:rFonts w:ascii="Times New Roman" w:hAnsi="Times New Roman" w:cs="Times New Roman" w:hint="eastAsia"/>
          <w:sz w:val="20"/>
          <w:szCs w:val="20"/>
          <w14:ligatures w14:val="none"/>
        </w:rPr>
        <w:t xml:space="preserve"> </w:t>
      </w:r>
      <w:r w:rsidRPr="00066F10">
        <w:rPr>
          <w:rFonts w:ascii="Times New Roman" w:hAnsi="Times New Roman" w:cs="Times New Roman"/>
          <w:sz w:val="20"/>
          <w:szCs w:val="20"/>
          <w14:ligatures w14:val="none"/>
        </w:rPr>
        <w:t>dice similarity coefficient</w:t>
      </w:r>
      <w:r w:rsidRPr="00066F10">
        <w:rPr>
          <w:rFonts w:ascii="Times New Roman" w:hAnsi="Times New Roman" w:cs="Times New Roman" w:hint="eastAsia"/>
          <w:sz w:val="20"/>
          <w:szCs w:val="20"/>
          <w14:ligatures w14:val="none"/>
        </w:rPr>
        <w:t>.</w:t>
      </w:r>
    </w:p>
    <w:p w14:paraId="5D1B98ED" w14:textId="77777777" w:rsidR="005D3486" w:rsidRPr="00066F10" w:rsidRDefault="005D3486" w:rsidP="00066F10">
      <w:pPr>
        <w:rPr>
          <w:rFonts w:ascii="Times New Roman" w:hAnsi="Times New Roman" w:cs="Times New Roman"/>
          <w:sz w:val="20"/>
          <w:szCs w:val="20"/>
          <w14:ligatures w14:val="none"/>
        </w:rPr>
      </w:pPr>
    </w:p>
    <w:bookmarkEnd w:id="2"/>
    <w:p w14:paraId="2D439E03" w14:textId="72FB71EB" w:rsidR="00CD71CB" w:rsidRDefault="007810E6" w:rsidP="00CD71CB">
      <w:pPr>
        <w:rPr>
          <w:rFonts w:ascii="Times New Roman" w:hAnsi="Times New Roman" w:cs="Times New Roman"/>
          <w:b/>
          <w:bCs/>
          <w:sz w:val="22"/>
        </w:rPr>
      </w:pPr>
      <w:r w:rsidRPr="006557BF">
        <w:rPr>
          <w:rFonts w:ascii="Times New Roman" w:eastAsia="Times New Roman" w:hAnsi="Times New Roman" w:cs="Times New Roman"/>
          <w:b/>
          <w:bCs/>
          <w:sz w:val="22"/>
        </w:rPr>
        <w:t xml:space="preserve">Table </w:t>
      </w:r>
      <w:r w:rsidR="0031635E">
        <w:rPr>
          <w:rFonts w:ascii="Times New Roman" w:hAnsi="Times New Roman" w:cs="Times New Roman" w:hint="eastAsia"/>
          <w:b/>
          <w:bCs/>
          <w:sz w:val="22"/>
        </w:rPr>
        <w:t>S</w:t>
      </w:r>
      <w:r w:rsidR="00F865BB">
        <w:rPr>
          <w:rFonts w:ascii="Times New Roman" w:hAnsi="Times New Roman" w:cs="Times New Roman" w:hint="eastAsia"/>
          <w:b/>
          <w:bCs/>
          <w:sz w:val="22"/>
        </w:rPr>
        <w:t>4</w:t>
      </w:r>
      <w:r>
        <w:rPr>
          <w:rFonts w:ascii="Times New Roman" w:hAnsi="Times New Roman" w:cs="Times New Roman" w:hint="eastAsia"/>
          <w:b/>
          <w:bCs/>
          <w:sz w:val="22"/>
        </w:rPr>
        <w:t>.</w:t>
      </w:r>
      <w:r w:rsidRPr="006557BF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7A3A26">
        <w:rPr>
          <w:rFonts w:ascii="Times New Roman" w:hAnsi="Times New Roman" w:cs="Times New Roman"/>
          <w:b/>
          <w:bCs/>
          <w:sz w:val="22"/>
        </w:rPr>
        <w:t>Selected features for each radiomics-</w:t>
      </w:r>
      <w:r w:rsidRPr="007A3A26">
        <w:rPr>
          <w:rFonts w:ascii="Times New Roman" w:hAnsi="Times New Roman" w:cs="Times New Roman" w:hint="eastAsia"/>
          <w:b/>
          <w:bCs/>
          <w:sz w:val="22"/>
        </w:rPr>
        <w:t>based</w:t>
      </w:r>
      <w:r w:rsidRPr="007A3A26">
        <w:rPr>
          <w:rFonts w:ascii="Times New Roman" w:hAnsi="Times New Roman" w:cs="Times New Roman"/>
          <w:b/>
          <w:bCs/>
          <w:sz w:val="22"/>
        </w:rPr>
        <w:t xml:space="preserve"> model.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2122"/>
        <w:gridCol w:w="6174"/>
      </w:tblGrid>
      <w:tr w:rsidR="00FA06F2" w:rsidRPr="00FA06F2" w14:paraId="1340FE7E" w14:textId="77777777" w:rsidTr="000C4A5F">
        <w:tc>
          <w:tcPr>
            <w:tcW w:w="2122" w:type="dxa"/>
          </w:tcPr>
          <w:p w14:paraId="22E1EE16" w14:textId="573EC119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DF4845">
              <w:rPr>
                <w:rFonts w:ascii="Times New Roman" w:eastAsiaTheme="minorHAnsi" w:hAnsi="Times New Roman" w:cs="Times New Roman"/>
                <w:sz w:val="20"/>
                <w:szCs w:val="20"/>
              </w:rPr>
              <w:t>Dataset</w:t>
            </w:r>
          </w:p>
        </w:tc>
        <w:tc>
          <w:tcPr>
            <w:tcW w:w="6174" w:type="dxa"/>
          </w:tcPr>
          <w:p w14:paraId="50777E9C" w14:textId="1F9A673D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DF4845">
              <w:rPr>
                <w:rFonts w:ascii="Times New Roman" w:eastAsiaTheme="minorHAnsi" w:hAnsi="Times New Roman" w:cs="Times New Roman"/>
                <w:sz w:val="20"/>
                <w:szCs w:val="20"/>
              </w:rPr>
              <w:t>Remaining features</w:t>
            </w:r>
          </w:p>
        </w:tc>
      </w:tr>
      <w:tr w:rsidR="00FA06F2" w:rsidRPr="00FA06F2" w14:paraId="267F3A51" w14:textId="77777777" w:rsidTr="000C4A5F">
        <w:tc>
          <w:tcPr>
            <w:tcW w:w="2122" w:type="dxa"/>
          </w:tcPr>
          <w:p w14:paraId="3F6FD6C1" w14:textId="77777777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DWI+MbV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（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11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6174" w:type="dxa"/>
          </w:tcPr>
          <w:p w14:paraId="408E7FAF" w14:textId="77777777" w:rsidR="00FA06F2" w:rsidRPr="00297717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 xml:space="preserve">dwi_log-sigma-5-0-mm-3D_firstorder_Kurtosis, </w:t>
            </w:r>
          </w:p>
          <w:p w14:paraId="35C520AF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dwi_log-sigma-3-0-mm-3D_glcm_ClusterProminence,</w:t>
            </w:r>
          </w:p>
          <w:p w14:paraId="6683B7AF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dwi_wavelet-HLL_firstorder_Minimum,</w:t>
            </w:r>
          </w:p>
          <w:p w14:paraId="662A93CE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dwi_wavelet-HHL_gldm_DependenceNonUniformityNormalized, </w:t>
            </w:r>
          </w:p>
          <w:p w14:paraId="0A7540DF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dwi_wavelet-HLL_firstorder_Skewness, </w:t>
            </w:r>
          </w:p>
          <w:p w14:paraId="4F46683A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dwi_wavelet-HHL_glrlm_LongRunEmphasis, </w:t>
            </w:r>
          </w:p>
          <w:p w14:paraId="5B196245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dwi_wavelet-LHH_glszm_SmallAreaLowGrayLevelEmphasis, </w:t>
            </w:r>
          </w:p>
          <w:p w14:paraId="77DBCBCD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dwi_wavelet-HHH_glcm_ClusterShade, </w:t>
            </w:r>
          </w:p>
          <w:p w14:paraId="46267667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dwi_wavelet-HHH_firstorder_Kurtosis,</w:t>
            </w:r>
          </w:p>
          <w:p w14:paraId="4C991BDE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dwi_log-sigma-3-0-mm-3D_glrlm_LowGrayLevelRunEmphasis,</w:t>
            </w:r>
          </w:p>
          <w:p w14:paraId="28CEF44F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dwi_wavelet-LHH_glcm_MaximumProbability</w:t>
            </w:r>
          </w:p>
        </w:tc>
      </w:tr>
      <w:tr w:rsidR="00FA06F2" w:rsidRPr="00FA06F2" w14:paraId="18D519C9" w14:textId="77777777" w:rsidTr="000C4A5F">
        <w:tc>
          <w:tcPr>
            <w:tcW w:w="2122" w:type="dxa"/>
          </w:tcPr>
          <w:p w14:paraId="79ECF111" w14:textId="77777777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DWI+DbV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（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8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6174" w:type="dxa"/>
          </w:tcPr>
          <w:p w14:paraId="11E9097F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dwi_wavelet-HHL_glszm_SmallAreaEmphasis,</w:t>
            </w:r>
          </w:p>
          <w:p w14:paraId="341E0B67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dwi_wavelet-HHL_gldm_DependenceVariance,</w:t>
            </w:r>
          </w:p>
          <w:p w14:paraId="7FA84615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dwi_wavelet-HHH_firstorder_TotalEnergy,</w:t>
            </w:r>
          </w:p>
          <w:p w14:paraId="75958165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dwi_wavelet-HLL_firstorder_TotalEnergy,</w:t>
            </w:r>
          </w:p>
          <w:p w14:paraId="039203F2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dwi_wavelet-HLH_glszm_ZoneEntropy,</w:t>
            </w:r>
          </w:p>
          <w:p w14:paraId="13ADFEF5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dwi_log-sigma-3-0-mm-3D_ngtdm_Strength,</w:t>
            </w:r>
          </w:p>
          <w:p w14:paraId="151ABEA5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dwi_wavelet-HHL_glszm_SizeZoneNonUniformity,</w:t>
            </w:r>
          </w:p>
          <w:p w14:paraId="3E1077EA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dwi_wavelet-LHH_glcm_SumAverage</w:t>
            </w:r>
          </w:p>
        </w:tc>
      </w:tr>
      <w:tr w:rsidR="00FA06F2" w:rsidRPr="00FA06F2" w14:paraId="3DB07548" w14:textId="77777777" w:rsidTr="000C4A5F">
        <w:tc>
          <w:tcPr>
            <w:tcW w:w="2122" w:type="dxa"/>
          </w:tcPr>
          <w:p w14:paraId="424AFC53" w14:textId="77777777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T2WI+MbV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（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9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6174" w:type="dxa"/>
          </w:tcPr>
          <w:p w14:paraId="51BEE0DB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t2_original_shape_Flatness, </w:t>
            </w:r>
          </w:p>
          <w:p w14:paraId="22C51032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t2_wavelet-HLH_glcm_InverseVariance,</w:t>
            </w:r>
          </w:p>
          <w:p w14:paraId="7D0B1172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t2_original_shape_Sphericity,</w:t>
            </w:r>
          </w:p>
          <w:p w14:paraId="2CA946F7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lastRenderedPageBreak/>
              <w:t>t2_wavelet-HHH_glszm_SizeZoneNonUniformityNormalized,</w:t>
            </w:r>
          </w:p>
          <w:p w14:paraId="751431A4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t2_log-sigma-5-0-mm-3D_glcm_Contrast,</w:t>
            </w:r>
          </w:p>
          <w:p w14:paraId="22C15E76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t2_log-sigma-3-0-mm-3D_glszm_SmallAreaLowGrayLevelEmphasis,</w:t>
            </w:r>
          </w:p>
          <w:p w14:paraId="6F518E56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t2_wavelet-LHL_firstorder_Mean,</w:t>
            </w:r>
          </w:p>
          <w:p w14:paraId="26CE5F4C" w14:textId="77777777" w:rsidR="00FA06F2" w:rsidRPr="00297717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>t2_log-sigma-3-0-mm-3D_firstorder_Skewness,</w:t>
            </w:r>
          </w:p>
          <w:p w14:paraId="562AA95F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t2_wavelet-LHH_glcm_Id</w:t>
            </w:r>
          </w:p>
        </w:tc>
      </w:tr>
      <w:tr w:rsidR="00FA06F2" w:rsidRPr="00FA06F2" w14:paraId="1877215F" w14:textId="77777777" w:rsidTr="000C4A5F">
        <w:tc>
          <w:tcPr>
            <w:tcW w:w="2122" w:type="dxa"/>
          </w:tcPr>
          <w:p w14:paraId="359027D8" w14:textId="77777777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lastRenderedPageBreak/>
              <w:t>T2WI+DbV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（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10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6174" w:type="dxa"/>
          </w:tcPr>
          <w:p w14:paraId="76555764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t2_original_shape_Flatness,</w:t>
            </w:r>
          </w:p>
          <w:p w14:paraId="430693EF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t2_log-sigma-3-0-mm-3D_glszm_SmallAreaLowGrayLevelEmphasis,</w:t>
            </w:r>
          </w:p>
          <w:p w14:paraId="6E66145C" w14:textId="77777777" w:rsidR="00FA06F2" w:rsidRPr="00297717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>t2_log-sigma-3-0-mm-3D_firstorder_Kurtosis,</w:t>
            </w:r>
          </w:p>
          <w:p w14:paraId="5D27F3C6" w14:textId="77777777" w:rsidR="00FA06F2" w:rsidRPr="00297717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>t2_wavelet-HLH_firstorder_Skewness,</w:t>
            </w:r>
          </w:p>
          <w:p w14:paraId="60BFD190" w14:textId="77777777" w:rsidR="00FA06F2" w:rsidRPr="00297717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>t2_wavelet-LHL_firstorder_Maximum,</w:t>
            </w:r>
          </w:p>
          <w:p w14:paraId="39D76AF6" w14:textId="77777777" w:rsidR="00FA06F2" w:rsidRPr="00297717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>t2_log-sigma-5-0-mm-3D_ngtdm_Busyness,</w:t>
            </w:r>
          </w:p>
          <w:p w14:paraId="182F3D8E" w14:textId="77777777" w:rsidR="00FA06F2" w:rsidRPr="00297717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>t2_wavelet-LLH_glcm_ClusterShade,</w:t>
            </w:r>
          </w:p>
          <w:p w14:paraId="6759306C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t2_original_glszm_SizeZoneNonUniformityNormalized,</w:t>
            </w:r>
          </w:p>
          <w:p w14:paraId="63A39625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t2_wavelet-HHH_glcm_InverseVariance,</w:t>
            </w:r>
          </w:p>
          <w:p w14:paraId="15C3ED66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t2_wavelet-HLL_firstorder_10Percentile</w:t>
            </w:r>
          </w:p>
        </w:tc>
      </w:tr>
      <w:tr w:rsidR="00FA06F2" w:rsidRPr="00FA06F2" w14:paraId="6212DAF4" w14:textId="77777777" w:rsidTr="000C4A5F">
        <w:tc>
          <w:tcPr>
            <w:tcW w:w="2122" w:type="dxa"/>
          </w:tcPr>
          <w:p w14:paraId="2D47FFA5" w14:textId="49357E67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DWI+</w:t>
            </w:r>
            <w:r w:rsidR="00950782"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T2WI</w:t>
            </w:r>
            <w:r w:rsidR="00950782">
              <w:rPr>
                <w:rFonts w:ascii="Times New Roman" w:eastAsiaTheme="minorHAnsi" w:hAnsi="Times New Roman" w:cs="Times New Roman" w:hint="eastAsia"/>
                <w:sz w:val="20"/>
                <w:szCs w:val="20"/>
              </w:rPr>
              <w:t>+</w:t>
            </w:r>
            <w:r w:rsidR="00950782"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MbV(10)</w:t>
            </w:r>
          </w:p>
        </w:tc>
        <w:tc>
          <w:tcPr>
            <w:tcW w:w="6174" w:type="dxa"/>
          </w:tcPr>
          <w:p w14:paraId="3E273761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dwi_wavelet-HHH_glcm_ClusterShade, </w:t>
            </w:r>
          </w:p>
          <w:p w14:paraId="0184674C" w14:textId="77777777" w:rsidR="00FA06F2" w:rsidRPr="00FA06F2" w:rsidRDefault="00FA06F2" w:rsidP="00FA06F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dwi_wavelet-HHH_firstorder_Kurtosis,</w:t>
            </w:r>
          </w:p>
          <w:p w14:paraId="4F7B8708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dwi_wavelet-LHH_glcm_MaximumProbability,</w:t>
            </w:r>
          </w:p>
          <w:p w14:paraId="50F80F21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t2_original_shape_Sphericity,</w:t>
            </w:r>
          </w:p>
          <w:p w14:paraId="57694665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t2_wavelet-HHH_glszm_SizeZoneNonUniformityNormalized,</w:t>
            </w:r>
          </w:p>
          <w:p w14:paraId="7CBE6F9F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t2_log-sigma-5-0-mm-3D_glcm_Contrast,</w:t>
            </w:r>
          </w:p>
          <w:p w14:paraId="30CD2C49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t2_log-sigma-3-0-mm-3D_glszm_SmallAreaLowGrayLevelEmphasis,</w:t>
            </w:r>
          </w:p>
          <w:p w14:paraId="4A28BA5F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t2_wavelet-LHL_firstorder_Mean,</w:t>
            </w:r>
          </w:p>
          <w:p w14:paraId="17829DCA" w14:textId="77777777" w:rsidR="00FA06F2" w:rsidRPr="00297717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</w:pPr>
            <w:r w:rsidRPr="00297717">
              <w:rPr>
                <w:rFonts w:ascii="Times New Roman" w:eastAsiaTheme="minorHAnsi" w:hAnsi="Times New Roman" w:cs="Times New Roman"/>
                <w:sz w:val="20"/>
                <w:szCs w:val="20"/>
                <w:lang w:val="de-AT"/>
              </w:rPr>
              <w:t xml:space="preserve">t2_log-sigma-3-0-mm-3D_firstorder_Skewness, </w:t>
            </w:r>
          </w:p>
          <w:p w14:paraId="08EC089B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t2_wavelet-LHH_glcm_Id</w:t>
            </w:r>
          </w:p>
        </w:tc>
      </w:tr>
      <w:tr w:rsidR="00FA06F2" w:rsidRPr="00FA06F2" w14:paraId="3E3CD188" w14:textId="77777777" w:rsidTr="000C4A5F">
        <w:tc>
          <w:tcPr>
            <w:tcW w:w="2122" w:type="dxa"/>
          </w:tcPr>
          <w:p w14:paraId="0866A8C6" w14:textId="243F1AA6" w:rsidR="00FA06F2" w:rsidRPr="00FA06F2" w:rsidRDefault="00FA06F2" w:rsidP="00FA06F2">
            <w:pPr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DWI+</w:t>
            </w:r>
            <w:r w:rsidR="00950782"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T2WI</w:t>
            </w:r>
            <w:r w:rsidR="00950782">
              <w:rPr>
                <w:rFonts w:ascii="Times New Roman" w:eastAsiaTheme="minorHAnsi" w:hAnsi="Times New Roman" w:cs="Times New Roman" w:hint="eastAsia"/>
                <w:sz w:val="20"/>
                <w:szCs w:val="20"/>
              </w:rPr>
              <w:t>+</w:t>
            </w:r>
            <w:r w:rsidR="00950782"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</w:t>
            </w: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DbV(10)</w:t>
            </w:r>
          </w:p>
        </w:tc>
        <w:tc>
          <w:tcPr>
            <w:tcW w:w="6174" w:type="dxa"/>
          </w:tcPr>
          <w:p w14:paraId="65655725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dwi_wavelet-HHL_glszm_SmallAreaEmphasis,</w:t>
            </w:r>
          </w:p>
          <w:p w14:paraId="7BCD0E83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dwi_wavelet-HHH_firstorder_TotalEnergy,</w:t>
            </w:r>
          </w:p>
          <w:p w14:paraId="04B2C343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dwi_log-sigma-3-0-mm-3D_ngtdm_Strength,</w:t>
            </w:r>
          </w:p>
          <w:p w14:paraId="58F984A1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dwi_wavelet-HHL_glszm_SizeZoneNonUniformity,</w:t>
            </w:r>
          </w:p>
          <w:p w14:paraId="77620387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t2_wavelet-HLH_firstorder_Skewness,</w:t>
            </w:r>
          </w:p>
          <w:p w14:paraId="062E5998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t2_wavelet-LHL_firstorder_Maximum,</w:t>
            </w:r>
          </w:p>
          <w:p w14:paraId="3B2FBFF6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t2_log-sigma-5-0-mm-3D_ngtdm_Busyness,</w:t>
            </w:r>
          </w:p>
          <w:p w14:paraId="31E40C7F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t2_wavelet-LLH_glcm_ClusterShade,</w:t>
            </w:r>
          </w:p>
          <w:p w14:paraId="14C02C98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t2_original_glszm_SizeZoneNonUniformityNormalized,</w:t>
            </w:r>
          </w:p>
          <w:p w14:paraId="2B7B8F7F" w14:textId="77777777" w:rsidR="00FA06F2" w:rsidRPr="00FA06F2" w:rsidRDefault="00FA06F2" w:rsidP="00FA06F2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textAlignment w:val="baseline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A06F2">
              <w:rPr>
                <w:rFonts w:ascii="Times New Roman" w:eastAsiaTheme="minorHAnsi" w:hAnsi="Times New Roman" w:cs="Times New Roman"/>
                <w:sz w:val="20"/>
                <w:szCs w:val="20"/>
              </w:rPr>
              <w:t>t2_wavelet-HHH_glcm_InverseVariance</w:t>
            </w:r>
          </w:p>
        </w:tc>
      </w:tr>
    </w:tbl>
    <w:p w14:paraId="62BB3ADA" w14:textId="77777777" w:rsidR="00FA06F2" w:rsidRDefault="00FA06F2" w:rsidP="00CD71CB">
      <w:pPr>
        <w:rPr>
          <w:rFonts w:ascii="Times New Roman" w:hAnsi="Times New Roman" w:cs="Times New Roman"/>
          <w:b/>
          <w:bCs/>
          <w:sz w:val="22"/>
        </w:rPr>
      </w:pPr>
    </w:p>
    <w:p w14:paraId="6601BAB0" w14:textId="77777777" w:rsidR="00CD71CB" w:rsidRDefault="00CD71CB" w:rsidP="007A3A26">
      <w:pPr>
        <w:rPr>
          <w:rFonts w:ascii="Times New Roman" w:hAnsi="Times New Roman" w:cs="Times New Roman"/>
          <w:b/>
          <w:bCs/>
          <w:sz w:val="22"/>
        </w:rPr>
      </w:pPr>
    </w:p>
    <w:tbl>
      <w:tblPr>
        <w:tblStyle w:val="a4"/>
        <w:tblpPr w:leftFromText="180" w:rightFromText="180" w:vertAnchor="page" w:horzAnchor="margin" w:tblpY="1774"/>
        <w:tblW w:w="9072" w:type="dxa"/>
        <w:tblLayout w:type="fixed"/>
        <w:tblLook w:val="04A0" w:firstRow="1" w:lastRow="0" w:firstColumn="1" w:lastColumn="0" w:noHBand="0" w:noVBand="1"/>
      </w:tblPr>
      <w:tblGrid>
        <w:gridCol w:w="1411"/>
        <w:gridCol w:w="1275"/>
        <w:gridCol w:w="992"/>
        <w:gridCol w:w="850"/>
        <w:gridCol w:w="1426"/>
        <w:gridCol w:w="1559"/>
        <w:gridCol w:w="1559"/>
      </w:tblGrid>
      <w:tr w:rsidR="00B37943" w:rsidRPr="00DF4845" w14:paraId="40C79919" w14:textId="77777777" w:rsidTr="008C0E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1" w:type="dxa"/>
          </w:tcPr>
          <w:p w14:paraId="554C5164" w14:textId="1D82AF1B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lastRenderedPageBreak/>
              <w:t>Dataset</w:t>
            </w:r>
          </w:p>
        </w:tc>
        <w:tc>
          <w:tcPr>
            <w:tcW w:w="1275" w:type="dxa"/>
          </w:tcPr>
          <w:p w14:paraId="6BDB406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Imaging</w:t>
            </w:r>
          </w:p>
        </w:tc>
        <w:tc>
          <w:tcPr>
            <w:tcW w:w="992" w:type="dxa"/>
          </w:tcPr>
          <w:p w14:paraId="55423F1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VOI</w:t>
            </w:r>
          </w:p>
        </w:tc>
        <w:tc>
          <w:tcPr>
            <w:tcW w:w="850" w:type="dxa"/>
          </w:tcPr>
          <w:p w14:paraId="697ABAC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AUC</w:t>
            </w:r>
          </w:p>
        </w:tc>
        <w:tc>
          <w:tcPr>
            <w:tcW w:w="1426" w:type="dxa"/>
          </w:tcPr>
          <w:p w14:paraId="245B6BCF" w14:textId="44EA2C8C" w:rsidR="00264E33" w:rsidRPr="00B37943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37943">
              <w:rPr>
                <w:rFonts w:eastAsia="微软雅黑" w:cs="Times New Roman"/>
                <w:sz w:val="20"/>
                <w:szCs w:val="20"/>
              </w:rPr>
              <w:t>Accuracy</w:t>
            </w:r>
            <w:r w:rsidR="00B37943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6243BB0A" w14:textId="66C3B583" w:rsidR="00264E33" w:rsidRPr="00B37943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37943">
              <w:rPr>
                <w:rFonts w:eastAsia="微软雅黑" w:cs="Times New Roman"/>
                <w:sz w:val="20"/>
                <w:szCs w:val="20"/>
              </w:rPr>
              <w:t>Specificity</w:t>
            </w:r>
            <w:r w:rsidR="00B37943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5B6B5C7A" w14:textId="5816C9F5" w:rsidR="00264E33" w:rsidRPr="00B37943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B37943">
              <w:rPr>
                <w:rFonts w:eastAsia="微软雅黑" w:cs="Times New Roman"/>
                <w:sz w:val="20"/>
                <w:szCs w:val="20"/>
              </w:rPr>
              <w:t>Sensitivity</w:t>
            </w:r>
            <w:r w:rsidR="00F34D58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="00B37943" w:rsidRPr="0059671C">
              <w:rPr>
                <w:rFonts w:eastAsia="微软雅黑" w:cs="Times New Roman" w:hint="eastAsia"/>
                <w:sz w:val="20"/>
                <w:szCs w:val="20"/>
              </w:rPr>
              <w:t>(%)</w:t>
            </w:r>
          </w:p>
        </w:tc>
      </w:tr>
      <w:tr w:rsidR="00B37943" w:rsidRPr="00DF4845" w14:paraId="570622E5" w14:textId="77777777" w:rsidTr="008C0EFF">
        <w:trPr>
          <w:trHeight w:val="365"/>
        </w:trPr>
        <w:tc>
          <w:tcPr>
            <w:tcW w:w="1411" w:type="dxa"/>
          </w:tcPr>
          <w:p w14:paraId="444939A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Training set</w:t>
            </w:r>
          </w:p>
        </w:tc>
        <w:tc>
          <w:tcPr>
            <w:tcW w:w="1275" w:type="dxa"/>
          </w:tcPr>
          <w:p w14:paraId="4836D41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992" w:type="dxa"/>
          </w:tcPr>
          <w:p w14:paraId="7A73C80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46CCB10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0.833</w:t>
            </w:r>
          </w:p>
        </w:tc>
        <w:tc>
          <w:tcPr>
            <w:tcW w:w="1426" w:type="dxa"/>
          </w:tcPr>
          <w:p w14:paraId="35B0D56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87.32</w:t>
            </w:r>
          </w:p>
        </w:tc>
        <w:tc>
          <w:tcPr>
            <w:tcW w:w="1559" w:type="dxa"/>
          </w:tcPr>
          <w:p w14:paraId="5BF6B0A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21E4866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57.14</w:t>
            </w:r>
          </w:p>
        </w:tc>
      </w:tr>
      <w:tr w:rsidR="00B37943" w:rsidRPr="00DF4845" w14:paraId="4E2C1057" w14:textId="77777777" w:rsidTr="008C0EFF">
        <w:tc>
          <w:tcPr>
            <w:tcW w:w="1411" w:type="dxa"/>
          </w:tcPr>
          <w:p w14:paraId="21758B7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35748A7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F07AC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6EA2063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0.903</w:t>
            </w:r>
          </w:p>
        </w:tc>
        <w:tc>
          <w:tcPr>
            <w:tcW w:w="1426" w:type="dxa"/>
          </w:tcPr>
          <w:p w14:paraId="58D47BF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77.46</w:t>
            </w:r>
          </w:p>
        </w:tc>
        <w:tc>
          <w:tcPr>
            <w:tcW w:w="1559" w:type="dxa"/>
          </w:tcPr>
          <w:p w14:paraId="6AA4777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4286F32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33.33</w:t>
            </w:r>
          </w:p>
        </w:tc>
      </w:tr>
      <w:tr w:rsidR="00B37943" w:rsidRPr="00DF4845" w14:paraId="71AF7CFC" w14:textId="77777777" w:rsidTr="008C0EFF">
        <w:tc>
          <w:tcPr>
            <w:tcW w:w="1411" w:type="dxa"/>
          </w:tcPr>
          <w:p w14:paraId="0B7BB14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34C91D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992" w:type="dxa"/>
          </w:tcPr>
          <w:p w14:paraId="4B839C8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1319B6F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2B2EAC">
              <w:rPr>
                <w:rFonts w:eastAsia="微软雅黑" w:cs="Times New Roman"/>
                <w:kern w:val="0"/>
                <w:sz w:val="20"/>
                <w:szCs w:val="20"/>
                <w14:ligatures w14:val="none"/>
              </w:rPr>
              <w:t>0.87</w:t>
            </w:r>
            <w:r w:rsidRPr="00DF4845">
              <w:rPr>
                <w:rFonts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1426" w:type="dxa"/>
          </w:tcPr>
          <w:p w14:paraId="5C8C471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78.87</w:t>
            </w:r>
          </w:p>
        </w:tc>
        <w:tc>
          <w:tcPr>
            <w:tcW w:w="1559" w:type="dxa"/>
          </w:tcPr>
          <w:p w14:paraId="0C8F394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97.73</w:t>
            </w:r>
          </w:p>
        </w:tc>
        <w:tc>
          <w:tcPr>
            <w:tcW w:w="1559" w:type="dxa"/>
          </w:tcPr>
          <w:p w14:paraId="6D9469E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48.15</w:t>
            </w:r>
          </w:p>
        </w:tc>
      </w:tr>
      <w:tr w:rsidR="00B37943" w:rsidRPr="00DF4845" w14:paraId="4BE02036" w14:textId="77777777" w:rsidTr="008C0EFF">
        <w:tc>
          <w:tcPr>
            <w:tcW w:w="1411" w:type="dxa"/>
          </w:tcPr>
          <w:p w14:paraId="745AC70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993597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4DD4F4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39363C9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0.871</w:t>
            </w:r>
          </w:p>
        </w:tc>
        <w:tc>
          <w:tcPr>
            <w:tcW w:w="1426" w:type="dxa"/>
          </w:tcPr>
          <w:p w14:paraId="70BF4DB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77.46</w:t>
            </w:r>
          </w:p>
        </w:tc>
        <w:tc>
          <w:tcPr>
            <w:tcW w:w="1559" w:type="dxa"/>
          </w:tcPr>
          <w:p w14:paraId="7616202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49DD5A5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33.33</w:t>
            </w:r>
          </w:p>
        </w:tc>
      </w:tr>
      <w:tr w:rsidR="00B37943" w:rsidRPr="00DF4845" w14:paraId="1D777CFA" w14:textId="77777777" w:rsidTr="008C0EFF">
        <w:tc>
          <w:tcPr>
            <w:tcW w:w="1411" w:type="dxa"/>
          </w:tcPr>
          <w:p w14:paraId="7040989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92A1AE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992" w:type="dxa"/>
          </w:tcPr>
          <w:p w14:paraId="5F566E6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11D71E1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0.898</w:t>
            </w:r>
          </w:p>
        </w:tc>
        <w:tc>
          <w:tcPr>
            <w:tcW w:w="1426" w:type="dxa"/>
          </w:tcPr>
          <w:p w14:paraId="04AA580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87.32</w:t>
            </w:r>
          </w:p>
        </w:tc>
        <w:tc>
          <w:tcPr>
            <w:tcW w:w="1559" w:type="dxa"/>
          </w:tcPr>
          <w:p w14:paraId="1600188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97.92</w:t>
            </w:r>
          </w:p>
        </w:tc>
        <w:tc>
          <w:tcPr>
            <w:tcW w:w="1559" w:type="dxa"/>
          </w:tcPr>
          <w:p w14:paraId="1CB9C2E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65.22</w:t>
            </w:r>
          </w:p>
        </w:tc>
      </w:tr>
      <w:tr w:rsidR="00B37943" w:rsidRPr="00DF4845" w14:paraId="2E8253CD" w14:textId="77777777" w:rsidTr="008C0EFF">
        <w:trPr>
          <w:trHeight w:val="376"/>
        </w:trPr>
        <w:tc>
          <w:tcPr>
            <w:tcW w:w="1411" w:type="dxa"/>
          </w:tcPr>
          <w:p w14:paraId="0C0240D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D7F210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1239D2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6E4FD7A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0.917</w:t>
            </w:r>
          </w:p>
        </w:tc>
        <w:tc>
          <w:tcPr>
            <w:tcW w:w="1426" w:type="dxa"/>
          </w:tcPr>
          <w:p w14:paraId="0811D5C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81.69</w:t>
            </w:r>
          </w:p>
        </w:tc>
        <w:tc>
          <w:tcPr>
            <w:tcW w:w="1559" w:type="dxa"/>
          </w:tcPr>
          <w:p w14:paraId="2F42E32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3411EB7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40.91</w:t>
            </w:r>
          </w:p>
        </w:tc>
      </w:tr>
      <w:tr w:rsidR="00B37943" w:rsidRPr="00DF4845" w14:paraId="3E784058" w14:textId="77777777" w:rsidTr="008C0EFF">
        <w:tc>
          <w:tcPr>
            <w:tcW w:w="1411" w:type="dxa"/>
          </w:tcPr>
          <w:p w14:paraId="58D59BB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Validation set</w:t>
            </w:r>
          </w:p>
        </w:tc>
        <w:tc>
          <w:tcPr>
            <w:tcW w:w="1275" w:type="dxa"/>
          </w:tcPr>
          <w:p w14:paraId="15C396D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992" w:type="dxa"/>
          </w:tcPr>
          <w:p w14:paraId="0B7DB9E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71509A1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0.733</w:t>
            </w:r>
          </w:p>
        </w:tc>
        <w:tc>
          <w:tcPr>
            <w:tcW w:w="1426" w:type="dxa"/>
          </w:tcPr>
          <w:p w14:paraId="3C337A4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60.00</w:t>
            </w:r>
          </w:p>
        </w:tc>
        <w:tc>
          <w:tcPr>
            <w:tcW w:w="1559" w:type="dxa"/>
          </w:tcPr>
          <w:p w14:paraId="1DE6080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80.00</w:t>
            </w:r>
          </w:p>
        </w:tc>
        <w:tc>
          <w:tcPr>
            <w:tcW w:w="1559" w:type="dxa"/>
          </w:tcPr>
          <w:p w14:paraId="1CCEA40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40.00</w:t>
            </w:r>
          </w:p>
        </w:tc>
      </w:tr>
      <w:tr w:rsidR="00B37943" w:rsidRPr="00DF4845" w14:paraId="5F3F01EB" w14:textId="77777777" w:rsidTr="008C0EFF">
        <w:tc>
          <w:tcPr>
            <w:tcW w:w="1411" w:type="dxa"/>
          </w:tcPr>
          <w:p w14:paraId="26493D9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2CCD0F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678E73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474B539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0.600</w:t>
            </w:r>
          </w:p>
        </w:tc>
        <w:tc>
          <w:tcPr>
            <w:tcW w:w="1426" w:type="dxa"/>
          </w:tcPr>
          <w:p w14:paraId="2FD2B88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63.33</w:t>
            </w:r>
          </w:p>
        </w:tc>
        <w:tc>
          <w:tcPr>
            <w:tcW w:w="1559" w:type="dxa"/>
          </w:tcPr>
          <w:p w14:paraId="41FEB3E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80.00</w:t>
            </w:r>
          </w:p>
        </w:tc>
        <w:tc>
          <w:tcPr>
            <w:tcW w:w="1559" w:type="dxa"/>
          </w:tcPr>
          <w:p w14:paraId="6348144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56.67</w:t>
            </w:r>
          </w:p>
        </w:tc>
      </w:tr>
      <w:tr w:rsidR="00B37943" w:rsidRPr="00DF4845" w14:paraId="61DBBA0C" w14:textId="77777777" w:rsidTr="008C0EFF">
        <w:tc>
          <w:tcPr>
            <w:tcW w:w="1411" w:type="dxa"/>
          </w:tcPr>
          <w:p w14:paraId="0F39869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CEC154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992" w:type="dxa"/>
          </w:tcPr>
          <w:p w14:paraId="77F861B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0ECA648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0.667</w:t>
            </w:r>
          </w:p>
        </w:tc>
        <w:tc>
          <w:tcPr>
            <w:tcW w:w="1426" w:type="dxa"/>
          </w:tcPr>
          <w:p w14:paraId="05806DC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63.56</w:t>
            </w:r>
          </w:p>
        </w:tc>
        <w:tc>
          <w:tcPr>
            <w:tcW w:w="1559" w:type="dxa"/>
          </w:tcPr>
          <w:p w14:paraId="2B00757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60.00</w:t>
            </w:r>
          </w:p>
        </w:tc>
        <w:tc>
          <w:tcPr>
            <w:tcW w:w="1559" w:type="dxa"/>
          </w:tcPr>
          <w:p w14:paraId="4BA7079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73.33</w:t>
            </w:r>
          </w:p>
        </w:tc>
      </w:tr>
      <w:tr w:rsidR="00B37943" w:rsidRPr="00DF4845" w14:paraId="668F041C" w14:textId="77777777" w:rsidTr="008C0EFF">
        <w:tc>
          <w:tcPr>
            <w:tcW w:w="1411" w:type="dxa"/>
          </w:tcPr>
          <w:p w14:paraId="457D380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FDC0E7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23802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34F78C4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0.667</w:t>
            </w:r>
          </w:p>
        </w:tc>
        <w:tc>
          <w:tcPr>
            <w:tcW w:w="1426" w:type="dxa"/>
          </w:tcPr>
          <w:p w14:paraId="17CCE67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52.89</w:t>
            </w:r>
          </w:p>
        </w:tc>
        <w:tc>
          <w:tcPr>
            <w:tcW w:w="1559" w:type="dxa"/>
          </w:tcPr>
          <w:p w14:paraId="2AB2544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86.67</w:t>
            </w:r>
          </w:p>
        </w:tc>
        <w:tc>
          <w:tcPr>
            <w:tcW w:w="1559" w:type="dxa"/>
          </w:tcPr>
          <w:p w14:paraId="1658C51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46.67</w:t>
            </w:r>
          </w:p>
        </w:tc>
      </w:tr>
      <w:tr w:rsidR="00B37943" w:rsidRPr="00DF4845" w14:paraId="28943520" w14:textId="77777777" w:rsidTr="008C0EFF">
        <w:tc>
          <w:tcPr>
            <w:tcW w:w="1411" w:type="dxa"/>
          </w:tcPr>
          <w:p w14:paraId="179D9BD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46F34C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992" w:type="dxa"/>
          </w:tcPr>
          <w:p w14:paraId="0948BBA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46544EE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0.700</w:t>
            </w:r>
          </w:p>
        </w:tc>
        <w:tc>
          <w:tcPr>
            <w:tcW w:w="1426" w:type="dxa"/>
          </w:tcPr>
          <w:p w14:paraId="2B63240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74.22</w:t>
            </w:r>
          </w:p>
        </w:tc>
        <w:tc>
          <w:tcPr>
            <w:tcW w:w="1559" w:type="dxa"/>
          </w:tcPr>
          <w:p w14:paraId="156AA21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86.67</w:t>
            </w:r>
          </w:p>
        </w:tc>
        <w:tc>
          <w:tcPr>
            <w:tcW w:w="1559" w:type="dxa"/>
          </w:tcPr>
          <w:p w14:paraId="36D871D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53.33</w:t>
            </w:r>
          </w:p>
        </w:tc>
      </w:tr>
      <w:tr w:rsidR="00B37943" w:rsidRPr="00DF4845" w14:paraId="59813A05" w14:textId="77777777" w:rsidTr="008C0EFF">
        <w:tc>
          <w:tcPr>
            <w:tcW w:w="1411" w:type="dxa"/>
          </w:tcPr>
          <w:p w14:paraId="58C6D54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EF1F28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2F1A25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0AEDF57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0.700</w:t>
            </w:r>
          </w:p>
        </w:tc>
        <w:tc>
          <w:tcPr>
            <w:tcW w:w="1426" w:type="dxa"/>
          </w:tcPr>
          <w:p w14:paraId="65EFAF5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79.56</w:t>
            </w:r>
          </w:p>
        </w:tc>
        <w:tc>
          <w:tcPr>
            <w:tcW w:w="1559" w:type="dxa"/>
          </w:tcPr>
          <w:p w14:paraId="3726F29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6C3572C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40.00</w:t>
            </w:r>
          </w:p>
        </w:tc>
      </w:tr>
    </w:tbl>
    <w:p w14:paraId="10103ACD" w14:textId="334E313E" w:rsidR="0071376C" w:rsidRDefault="0071376C" w:rsidP="0071376C">
      <w:pPr>
        <w:rPr>
          <w:rFonts w:ascii="微软雅黑" w:eastAsia="微软雅黑" w:hAnsi="微软雅黑" w:hint="eastAsia"/>
          <w:sz w:val="24"/>
          <w:szCs w:val="24"/>
        </w:rPr>
      </w:pPr>
      <w:r w:rsidRPr="006557BF">
        <w:rPr>
          <w:rFonts w:ascii="Times New Roman" w:eastAsia="Times New Roman" w:hAnsi="Times New Roman" w:cs="Times New Roman"/>
          <w:b/>
          <w:bCs/>
          <w:sz w:val="22"/>
        </w:rPr>
        <w:t xml:space="preserve">Table </w:t>
      </w:r>
      <w:r w:rsidR="0031635E">
        <w:rPr>
          <w:rFonts w:ascii="Times New Roman" w:hAnsi="Times New Roman" w:cs="Times New Roman" w:hint="eastAsia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5.</w:t>
      </w:r>
      <w:r w:rsidRPr="006557BF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6557BF">
        <w:rPr>
          <w:rFonts w:ascii="Times New Roman" w:hAnsi="Times New Roman" w:cs="Times New Roman"/>
          <w:b/>
          <w:bCs/>
          <w:sz w:val="22"/>
        </w:rPr>
        <w:t>Performance</w:t>
      </w:r>
      <w:r w:rsidRPr="006557BF">
        <w:rPr>
          <w:rFonts w:ascii="Times New Roman" w:hAnsi="Times New Roman" w:cs="Times New Roman" w:hint="eastAsia"/>
          <w:b/>
          <w:bCs/>
          <w:sz w:val="22"/>
        </w:rPr>
        <w:t xml:space="preserve"> of</w:t>
      </w:r>
      <w:r w:rsidRPr="006557BF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</w:rPr>
        <w:t>SVM</w:t>
      </w:r>
      <w:r w:rsidR="00403D7B">
        <w:rPr>
          <w:rFonts w:ascii="Times New Roman" w:hAnsi="Times New Roman" w:cs="Times New Roman" w:hint="eastAsia"/>
          <w:b/>
          <w:bCs/>
          <w:sz w:val="22"/>
        </w:rPr>
        <w:t xml:space="preserve"> based radiomics model</w:t>
      </w:r>
      <w:r w:rsidR="0031635E">
        <w:rPr>
          <w:rFonts w:ascii="Times New Roman" w:hAnsi="Times New Roman" w:cs="Times New Roman" w:hint="eastAsia"/>
          <w:b/>
          <w:bCs/>
          <w:sz w:val="22"/>
        </w:rPr>
        <w:t>.</w:t>
      </w:r>
    </w:p>
    <w:bookmarkEnd w:id="1"/>
    <w:p w14:paraId="66B7B059" w14:textId="04E64B31" w:rsidR="006D3232" w:rsidRDefault="006D3232" w:rsidP="006D3232">
      <w:pPr>
        <w:rPr>
          <w:rFonts w:ascii="Times New Roman" w:eastAsia="微软雅黑" w:hAnsi="Times New Roman" w:cs="Times New Roman"/>
          <w:sz w:val="20"/>
          <w:szCs w:val="20"/>
        </w:rPr>
      </w:pPr>
      <w:r w:rsidRPr="006D3232">
        <w:rPr>
          <w:rFonts w:ascii="Times New Roman" w:eastAsia="微软雅黑" w:hAnsi="Times New Roman" w:cs="Times New Roman"/>
          <w:sz w:val="20"/>
          <w:szCs w:val="20"/>
        </w:rPr>
        <w:t>DL, deep learning; VOI, volumes of interest; AUC, area under the curve.</w:t>
      </w:r>
      <w:bookmarkStart w:id="4" w:name="_Hlk175767081"/>
    </w:p>
    <w:p w14:paraId="20A5C097" w14:textId="77777777" w:rsidR="00264E33" w:rsidRPr="006D3232" w:rsidRDefault="00264E33" w:rsidP="006D3232">
      <w:pPr>
        <w:rPr>
          <w:rFonts w:ascii="Times New Roman" w:eastAsia="微软雅黑" w:hAnsi="Times New Roman" w:cs="Times New Roman"/>
          <w:b/>
          <w:bCs/>
          <w:sz w:val="20"/>
          <w:szCs w:val="20"/>
        </w:rPr>
      </w:pPr>
    </w:p>
    <w:bookmarkEnd w:id="4"/>
    <w:p w14:paraId="7B4C9780" w14:textId="6E94C502" w:rsidR="0071376C" w:rsidRDefault="0071376C" w:rsidP="0071376C">
      <w:pPr>
        <w:rPr>
          <w:rFonts w:ascii="微软雅黑" w:eastAsia="微软雅黑" w:hAnsi="微软雅黑" w:hint="eastAsia"/>
          <w:sz w:val="24"/>
          <w:szCs w:val="24"/>
        </w:rPr>
      </w:pPr>
      <w:r w:rsidRPr="006557BF">
        <w:rPr>
          <w:rFonts w:ascii="Times New Roman" w:eastAsia="Times New Roman" w:hAnsi="Times New Roman" w:cs="Times New Roman"/>
          <w:b/>
          <w:bCs/>
          <w:sz w:val="22"/>
        </w:rPr>
        <w:t xml:space="preserve">Table </w:t>
      </w:r>
      <w:r w:rsidR="0031635E">
        <w:rPr>
          <w:rFonts w:ascii="Times New Roman" w:hAnsi="Times New Roman" w:cs="Times New Roman" w:hint="eastAsia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6.</w:t>
      </w:r>
      <w:r w:rsidRPr="006557BF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6557BF">
        <w:rPr>
          <w:rFonts w:ascii="Times New Roman" w:hAnsi="Times New Roman" w:cs="Times New Roman"/>
          <w:b/>
          <w:bCs/>
          <w:sz w:val="22"/>
        </w:rPr>
        <w:t xml:space="preserve">Performance </w:t>
      </w:r>
      <w:r w:rsidRPr="006557BF">
        <w:rPr>
          <w:rFonts w:ascii="Times New Roman" w:hAnsi="Times New Roman" w:cs="Times New Roman" w:hint="eastAsia"/>
          <w:b/>
          <w:bCs/>
          <w:sz w:val="22"/>
        </w:rPr>
        <w:t>of</w:t>
      </w:r>
      <w:r w:rsidRPr="006557BF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</w:rPr>
        <w:t>KNN</w:t>
      </w:r>
      <w:r w:rsidR="0083220A" w:rsidRPr="0083220A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83220A">
        <w:rPr>
          <w:rFonts w:ascii="Times New Roman" w:hAnsi="Times New Roman" w:cs="Times New Roman" w:hint="eastAsia"/>
          <w:b/>
          <w:bCs/>
          <w:sz w:val="22"/>
        </w:rPr>
        <w:t>based radiomics model</w:t>
      </w:r>
      <w:r w:rsidR="0031635E">
        <w:rPr>
          <w:rFonts w:ascii="Times New Roman" w:hAnsi="Times New Roman" w:cs="Times New Roman" w:hint="eastAsia"/>
          <w:b/>
          <w:bCs/>
          <w:sz w:val="22"/>
        </w:rPr>
        <w:t>.</w:t>
      </w:r>
    </w:p>
    <w:tbl>
      <w:tblPr>
        <w:tblStyle w:val="a4"/>
        <w:tblpPr w:leftFromText="180" w:rightFromText="180" w:vertAnchor="page" w:horzAnchor="margin" w:tblpY="8924"/>
        <w:tblW w:w="9072" w:type="dxa"/>
        <w:tblLayout w:type="fixed"/>
        <w:tblLook w:val="04A0" w:firstRow="1" w:lastRow="0" w:firstColumn="1" w:lastColumn="0" w:noHBand="0" w:noVBand="1"/>
      </w:tblPr>
      <w:tblGrid>
        <w:gridCol w:w="1311"/>
        <w:gridCol w:w="1207"/>
        <w:gridCol w:w="1026"/>
        <w:gridCol w:w="992"/>
        <w:gridCol w:w="1418"/>
        <w:gridCol w:w="1559"/>
        <w:gridCol w:w="1559"/>
      </w:tblGrid>
      <w:tr w:rsidR="00481374" w:rsidRPr="00DF4845" w14:paraId="625EC640" w14:textId="77777777" w:rsidTr="008C0E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11" w:type="dxa"/>
          </w:tcPr>
          <w:p w14:paraId="17322D64" w14:textId="39845C2D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Dataset</w:t>
            </w:r>
          </w:p>
        </w:tc>
        <w:tc>
          <w:tcPr>
            <w:tcW w:w="1207" w:type="dxa"/>
          </w:tcPr>
          <w:p w14:paraId="7B04042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Imaging</w:t>
            </w:r>
          </w:p>
        </w:tc>
        <w:tc>
          <w:tcPr>
            <w:tcW w:w="1026" w:type="dxa"/>
          </w:tcPr>
          <w:p w14:paraId="6420608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VOI</w:t>
            </w:r>
          </w:p>
        </w:tc>
        <w:tc>
          <w:tcPr>
            <w:tcW w:w="992" w:type="dxa"/>
          </w:tcPr>
          <w:p w14:paraId="4923E76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AUC</w:t>
            </w:r>
          </w:p>
        </w:tc>
        <w:tc>
          <w:tcPr>
            <w:tcW w:w="1418" w:type="dxa"/>
          </w:tcPr>
          <w:p w14:paraId="0170EB0E" w14:textId="43B84A82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Accuracy</w:t>
            </w:r>
            <w:r w:rsidR="00B37943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63F637FF" w14:textId="72227A29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Specificity</w:t>
            </w:r>
            <w:r w:rsidR="00B37943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77CF2F84" w14:textId="468EA33A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Sensitivity</w:t>
            </w:r>
            <w:r w:rsidR="00F34D58">
              <w:rPr>
                <w:rFonts w:eastAsia="微软雅黑" w:cs="Times New Roman" w:hint="eastAsia"/>
                <w:sz w:val="20"/>
                <w:szCs w:val="20"/>
              </w:rPr>
              <w:t xml:space="preserve"> </w:t>
            </w:r>
            <w:r w:rsidR="00B37943">
              <w:rPr>
                <w:rFonts w:eastAsia="微软雅黑" w:cs="Times New Roman" w:hint="eastAsia"/>
                <w:sz w:val="20"/>
                <w:szCs w:val="20"/>
              </w:rPr>
              <w:t>(%)</w:t>
            </w:r>
          </w:p>
        </w:tc>
      </w:tr>
      <w:tr w:rsidR="00481374" w:rsidRPr="00DF4845" w14:paraId="5045E710" w14:textId="77777777" w:rsidTr="008C0EFF">
        <w:tc>
          <w:tcPr>
            <w:tcW w:w="1311" w:type="dxa"/>
          </w:tcPr>
          <w:p w14:paraId="68E8634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Training set</w:t>
            </w:r>
          </w:p>
        </w:tc>
        <w:tc>
          <w:tcPr>
            <w:tcW w:w="1207" w:type="dxa"/>
          </w:tcPr>
          <w:p w14:paraId="3635BFC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1026" w:type="dxa"/>
          </w:tcPr>
          <w:p w14:paraId="470B5AC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992" w:type="dxa"/>
          </w:tcPr>
          <w:p w14:paraId="19A79A6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0.790</w:t>
            </w:r>
          </w:p>
        </w:tc>
        <w:tc>
          <w:tcPr>
            <w:tcW w:w="1418" w:type="dxa"/>
          </w:tcPr>
          <w:p w14:paraId="4DDB4E2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70.42</w:t>
            </w:r>
          </w:p>
        </w:tc>
        <w:tc>
          <w:tcPr>
            <w:tcW w:w="1559" w:type="dxa"/>
          </w:tcPr>
          <w:p w14:paraId="7151840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86.00</w:t>
            </w:r>
          </w:p>
        </w:tc>
        <w:tc>
          <w:tcPr>
            <w:tcW w:w="1559" w:type="dxa"/>
          </w:tcPr>
          <w:p w14:paraId="5F440A2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33.33</w:t>
            </w:r>
          </w:p>
        </w:tc>
      </w:tr>
      <w:tr w:rsidR="00481374" w:rsidRPr="00DF4845" w14:paraId="593C380E" w14:textId="77777777" w:rsidTr="008C0EFF">
        <w:tc>
          <w:tcPr>
            <w:tcW w:w="1311" w:type="dxa"/>
          </w:tcPr>
          <w:p w14:paraId="24BE1E7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2CA28F6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14:paraId="7364E8D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992" w:type="dxa"/>
          </w:tcPr>
          <w:p w14:paraId="014477D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0.836</w:t>
            </w:r>
          </w:p>
        </w:tc>
        <w:tc>
          <w:tcPr>
            <w:tcW w:w="1418" w:type="dxa"/>
          </w:tcPr>
          <w:p w14:paraId="3AB530F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73.24</w:t>
            </w:r>
          </w:p>
        </w:tc>
        <w:tc>
          <w:tcPr>
            <w:tcW w:w="1559" w:type="dxa"/>
          </w:tcPr>
          <w:p w14:paraId="54245BB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91.11</w:t>
            </w:r>
          </w:p>
        </w:tc>
        <w:tc>
          <w:tcPr>
            <w:tcW w:w="1559" w:type="dxa"/>
          </w:tcPr>
          <w:p w14:paraId="11DFFEB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42.31</w:t>
            </w:r>
          </w:p>
        </w:tc>
      </w:tr>
      <w:tr w:rsidR="00481374" w:rsidRPr="00DF4845" w14:paraId="7025B6E4" w14:textId="77777777" w:rsidTr="008C0EFF">
        <w:tc>
          <w:tcPr>
            <w:tcW w:w="1311" w:type="dxa"/>
          </w:tcPr>
          <w:p w14:paraId="763F4F0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75C850A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1026" w:type="dxa"/>
          </w:tcPr>
          <w:p w14:paraId="20CB1A0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992" w:type="dxa"/>
          </w:tcPr>
          <w:p w14:paraId="2AB1F55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0.793</w:t>
            </w:r>
          </w:p>
        </w:tc>
        <w:tc>
          <w:tcPr>
            <w:tcW w:w="1418" w:type="dxa"/>
          </w:tcPr>
          <w:p w14:paraId="081D643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74.65</w:t>
            </w:r>
          </w:p>
        </w:tc>
        <w:tc>
          <w:tcPr>
            <w:tcW w:w="1559" w:type="dxa"/>
          </w:tcPr>
          <w:p w14:paraId="6A9B785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88.24</w:t>
            </w:r>
          </w:p>
        </w:tc>
        <w:tc>
          <w:tcPr>
            <w:tcW w:w="1559" w:type="dxa"/>
          </w:tcPr>
          <w:p w14:paraId="6965597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40.00</w:t>
            </w:r>
          </w:p>
        </w:tc>
      </w:tr>
      <w:tr w:rsidR="00481374" w:rsidRPr="00DF4845" w14:paraId="644632E3" w14:textId="77777777" w:rsidTr="008C0EFF">
        <w:tc>
          <w:tcPr>
            <w:tcW w:w="1311" w:type="dxa"/>
          </w:tcPr>
          <w:p w14:paraId="71E63D6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28CEFDA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14:paraId="27E4AF2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992" w:type="dxa"/>
          </w:tcPr>
          <w:p w14:paraId="0B21393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0.840</w:t>
            </w:r>
          </w:p>
        </w:tc>
        <w:tc>
          <w:tcPr>
            <w:tcW w:w="1418" w:type="dxa"/>
          </w:tcPr>
          <w:p w14:paraId="149C29E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77.46</w:t>
            </w:r>
          </w:p>
        </w:tc>
        <w:tc>
          <w:tcPr>
            <w:tcW w:w="1559" w:type="dxa"/>
          </w:tcPr>
          <w:p w14:paraId="46013F1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89.80</w:t>
            </w:r>
          </w:p>
        </w:tc>
        <w:tc>
          <w:tcPr>
            <w:tcW w:w="1559" w:type="dxa"/>
          </w:tcPr>
          <w:p w14:paraId="38DF297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50.00</w:t>
            </w:r>
          </w:p>
        </w:tc>
      </w:tr>
      <w:tr w:rsidR="00481374" w:rsidRPr="00DF4845" w14:paraId="44F6D3F6" w14:textId="77777777" w:rsidTr="008C0EFF">
        <w:tc>
          <w:tcPr>
            <w:tcW w:w="1311" w:type="dxa"/>
          </w:tcPr>
          <w:p w14:paraId="741B0FF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4D3F9CD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1026" w:type="dxa"/>
          </w:tcPr>
          <w:p w14:paraId="1C6FD8F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992" w:type="dxa"/>
          </w:tcPr>
          <w:p w14:paraId="09E349C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0.821</w:t>
            </w:r>
          </w:p>
        </w:tc>
        <w:tc>
          <w:tcPr>
            <w:tcW w:w="1418" w:type="dxa"/>
          </w:tcPr>
          <w:p w14:paraId="6F93480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76.06</w:t>
            </w:r>
          </w:p>
        </w:tc>
        <w:tc>
          <w:tcPr>
            <w:tcW w:w="1559" w:type="dxa"/>
          </w:tcPr>
          <w:p w14:paraId="003E95A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7C00C79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15.00</w:t>
            </w:r>
          </w:p>
        </w:tc>
      </w:tr>
      <w:tr w:rsidR="00481374" w:rsidRPr="00DF4845" w14:paraId="733E3543" w14:textId="77777777" w:rsidTr="008C0EFF">
        <w:tc>
          <w:tcPr>
            <w:tcW w:w="1311" w:type="dxa"/>
          </w:tcPr>
          <w:p w14:paraId="4C2E6B3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2BD5126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14:paraId="28309E7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992" w:type="dxa"/>
          </w:tcPr>
          <w:p w14:paraId="6C3BFDE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0.746</w:t>
            </w:r>
          </w:p>
        </w:tc>
        <w:tc>
          <w:tcPr>
            <w:tcW w:w="1418" w:type="dxa"/>
          </w:tcPr>
          <w:p w14:paraId="5488ED2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70.42</w:t>
            </w:r>
          </w:p>
        </w:tc>
        <w:tc>
          <w:tcPr>
            <w:tcW w:w="1559" w:type="dxa"/>
          </w:tcPr>
          <w:p w14:paraId="23FF91D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89.13</w:t>
            </w:r>
          </w:p>
        </w:tc>
        <w:tc>
          <w:tcPr>
            <w:tcW w:w="1559" w:type="dxa"/>
          </w:tcPr>
          <w:p w14:paraId="1E8BC62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36.00</w:t>
            </w:r>
          </w:p>
        </w:tc>
      </w:tr>
      <w:tr w:rsidR="00481374" w:rsidRPr="00DF4845" w14:paraId="4E889336" w14:textId="77777777" w:rsidTr="008C0EFF">
        <w:tc>
          <w:tcPr>
            <w:tcW w:w="1311" w:type="dxa"/>
          </w:tcPr>
          <w:p w14:paraId="348E3CC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Validation set</w:t>
            </w:r>
          </w:p>
        </w:tc>
        <w:tc>
          <w:tcPr>
            <w:tcW w:w="1207" w:type="dxa"/>
          </w:tcPr>
          <w:p w14:paraId="4FBE9EC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1026" w:type="dxa"/>
          </w:tcPr>
          <w:p w14:paraId="5EDEBF4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992" w:type="dxa"/>
          </w:tcPr>
          <w:p w14:paraId="225D692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0.667</w:t>
            </w:r>
          </w:p>
        </w:tc>
        <w:tc>
          <w:tcPr>
            <w:tcW w:w="1418" w:type="dxa"/>
          </w:tcPr>
          <w:p w14:paraId="7497CCE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66.67</w:t>
            </w:r>
          </w:p>
        </w:tc>
        <w:tc>
          <w:tcPr>
            <w:tcW w:w="1559" w:type="dxa"/>
          </w:tcPr>
          <w:p w14:paraId="7E9C2AD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80.00</w:t>
            </w:r>
          </w:p>
        </w:tc>
        <w:tc>
          <w:tcPr>
            <w:tcW w:w="1559" w:type="dxa"/>
          </w:tcPr>
          <w:p w14:paraId="4825004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53.33</w:t>
            </w:r>
          </w:p>
        </w:tc>
      </w:tr>
      <w:tr w:rsidR="00481374" w:rsidRPr="00DF4845" w14:paraId="2FB6FD15" w14:textId="77777777" w:rsidTr="008C0EFF">
        <w:tc>
          <w:tcPr>
            <w:tcW w:w="1311" w:type="dxa"/>
          </w:tcPr>
          <w:p w14:paraId="68845C4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38D4EB9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14:paraId="5B5E7A2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992" w:type="dxa"/>
          </w:tcPr>
          <w:p w14:paraId="5281583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0.733</w:t>
            </w:r>
          </w:p>
        </w:tc>
        <w:tc>
          <w:tcPr>
            <w:tcW w:w="1418" w:type="dxa"/>
          </w:tcPr>
          <w:p w14:paraId="4722810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69.78</w:t>
            </w:r>
          </w:p>
        </w:tc>
        <w:tc>
          <w:tcPr>
            <w:tcW w:w="1559" w:type="dxa"/>
          </w:tcPr>
          <w:p w14:paraId="11BD198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93.33</w:t>
            </w:r>
          </w:p>
        </w:tc>
        <w:tc>
          <w:tcPr>
            <w:tcW w:w="1559" w:type="dxa"/>
          </w:tcPr>
          <w:p w14:paraId="1E8A038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53.33</w:t>
            </w:r>
          </w:p>
        </w:tc>
      </w:tr>
      <w:tr w:rsidR="00481374" w:rsidRPr="00DF4845" w14:paraId="795F4917" w14:textId="77777777" w:rsidTr="008C0EFF">
        <w:tc>
          <w:tcPr>
            <w:tcW w:w="1311" w:type="dxa"/>
          </w:tcPr>
          <w:p w14:paraId="1A17E5B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21D3BA0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1026" w:type="dxa"/>
          </w:tcPr>
          <w:p w14:paraId="52955D2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992" w:type="dxa"/>
          </w:tcPr>
          <w:p w14:paraId="4722EE7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0.767</w:t>
            </w:r>
          </w:p>
        </w:tc>
        <w:tc>
          <w:tcPr>
            <w:tcW w:w="1418" w:type="dxa"/>
          </w:tcPr>
          <w:p w14:paraId="2222400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74.00</w:t>
            </w:r>
          </w:p>
        </w:tc>
        <w:tc>
          <w:tcPr>
            <w:tcW w:w="1559" w:type="dxa"/>
          </w:tcPr>
          <w:p w14:paraId="16FEA09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80.00</w:t>
            </w:r>
          </w:p>
        </w:tc>
        <w:tc>
          <w:tcPr>
            <w:tcW w:w="1559" w:type="dxa"/>
          </w:tcPr>
          <w:p w14:paraId="4162764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73.33</w:t>
            </w:r>
          </w:p>
        </w:tc>
      </w:tr>
      <w:tr w:rsidR="00481374" w:rsidRPr="00DF4845" w14:paraId="38A61CE4" w14:textId="77777777" w:rsidTr="008C0EFF">
        <w:tc>
          <w:tcPr>
            <w:tcW w:w="1311" w:type="dxa"/>
          </w:tcPr>
          <w:p w14:paraId="5784015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7E3589D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14:paraId="66F56E9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992" w:type="dxa"/>
          </w:tcPr>
          <w:p w14:paraId="709FA7E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0.767</w:t>
            </w:r>
          </w:p>
        </w:tc>
        <w:tc>
          <w:tcPr>
            <w:tcW w:w="1418" w:type="dxa"/>
          </w:tcPr>
          <w:p w14:paraId="37F888E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74.00</w:t>
            </w:r>
          </w:p>
        </w:tc>
        <w:tc>
          <w:tcPr>
            <w:tcW w:w="1559" w:type="dxa"/>
          </w:tcPr>
          <w:p w14:paraId="54A9E7C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73.33</w:t>
            </w:r>
          </w:p>
        </w:tc>
        <w:tc>
          <w:tcPr>
            <w:tcW w:w="1559" w:type="dxa"/>
          </w:tcPr>
          <w:p w14:paraId="152E9F6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80.00</w:t>
            </w:r>
          </w:p>
        </w:tc>
      </w:tr>
      <w:tr w:rsidR="00481374" w:rsidRPr="00DF4845" w14:paraId="17931FCA" w14:textId="77777777" w:rsidTr="008C0EFF">
        <w:tc>
          <w:tcPr>
            <w:tcW w:w="1311" w:type="dxa"/>
          </w:tcPr>
          <w:p w14:paraId="57AF34F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778EBA6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1026" w:type="dxa"/>
          </w:tcPr>
          <w:p w14:paraId="399295E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992" w:type="dxa"/>
          </w:tcPr>
          <w:p w14:paraId="478DA2A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0.700</w:t>
            </w:r>
          </w:p>
        </w:tc>
        <w:tc>
          <w:tcPr>
            <w:tcW w:w="1418" w:type="dxa"/>
          </w:tcPr>
          <w:p w14:paraId="1FA58B1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67.33</w:t>
            </w:r>
          </w:p>
        </w:tc>
        <w:tc>
          <w:tcPr>
            <w:tcW w:w="1559" w:type="dxa"/>
          </w:tcPr>
          <w:p w14:paraId="2CD550C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0E88222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40.00</w:t>
            </w:r>
          </w:p>
        </w:tc>
      </w:tr>
      <w:tr w:rsidR="00481374" w:rsidRPr="00DF4845" w14:paraId="510842AA" w14:textId="77777777" w:rsidTr="008C0EFF">
        <w:tc>
          <w:tcPr>
            <w:tcW w:w="1311" w:type="dxa"/>
          </w:tcPr>
          <w:p w14:paraId="0237584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07" w:type="dxa"/>
          </w:tcPr>
          <w:p w14:paraId="2041A79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026" w:type="dxa"/>
          </w:tcPr>
          <w:p w14:paraId="11C6BD2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992" w:type="dxa"/>
          </w:tcPr>
          <w:p w14:paraId="10541AC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0.700</w:t>
            </w:r>
          </w:p>
        </w:tc>
        <w:tc>
          <w:tcPr>
            <w:tcW w:w="1418" w:type="dxa"/>
          </w:tcPr>
          <w:p w14:paraId="0593027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70.00</w:t>
            </w:r>
          </w:p>
        </w:tc>
        <w:tc>
          <w:tcPr>
            <w:tcW w:w="1559" w:type="dxa"/>
          </w:tcPr>
          <w:p w14:paraId="73D1F9A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80.00</w:t>
            </w:r>
          </w:p>
        </w:tc>
        <w:tc>
          <w:tcPr>
            <w:tcW w:w="1559" w:type="dxa"/>
          </w:tcPr>
          <w:p w14:paraId="5963498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60.00</w:t>
            </w:r>
          </w:p>
        </w:tc>
      </w:tr>
    </w:tbl>
    <w:p w14:paraId="45F219D3" w14:textId="3B55F349" w:rsidR="006D3232" w:rsidRPr="006D3232" w:rsidRDefault="006D3232" w:rsidP="006D3232">
      <w:pPr>
        <w:rPr>
          <w:rFonts w:ascii="Times New Roman" w:eastAsia="微软雅黑" w:hAnsi="Times New Roman" w:cs="Times New Roman"/>
          <w:b/>
          <w:bCs/>
          <w:sz w:val="20"/>
          <w:szCs w:val="20"/>
        </w:rPr>
      </w:pPr>
      <w:r w:rsidRPr="006D3232">
        <w:rPr>
          <w:rFonts w:ascii="Times New Roman" w:eastAsia="微软雅黑" w:hAnsi="Times New Roman" w:cs="Times New Roman"/>
          <w:sz w:val="20"/>
          <w:szCs w:val="20"/>
        </w:rPr>
        <w:t>DL, deep learning; VOI, volumes of interest; AUC, area under the curve.</w:t>
      </w:r>
    </w:p>
    <w:tbl>
      <w:tblPr>
        <w:tblStyle w:val="a4"/>
        <w:tblpPr w:leftFromText="180" w:rightFromText="180" w:vertAnchor="page" w:horzAnchor="margin" w:tblpY="1774"/>
        <w:tblW w:w="9072" w:type="dxa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997"/>
        <w:gridCol w:w="850"/>
        <w:gridCol w:w="1418"/>
        <w:gridCol w:w="1559"/>
        <w:gridCol w:w="1559"/>
      </w:tblGrid>
      <w:tr w:rsidR="00F34D58" w:rsidRPr="00DF4845" w14:paraId="23FB1B37" w14:textId="77777777" w:rsidTr="00F34D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3" w:type="dxa"/>
          </w:tcPr>
          <w:p w14:paraId="4E33CBD8" w14:textId="25D0FB1F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bookmarkStart w:id="5" w:name="_Hlk164800088"/>
            <w:r w:rsidRPr="00DF4845">
              <w:rPr>
                <w:rFonts w:eastAsia="微软雅黑" w:cs="Times New Roman"/>
                <w:sz w:val="20"/>
                <w:szCs w:val="20"/>
              </w:rPr>
              <w:lastRenderedPageBreak/>
              <w:t>Dataset</w:t>
            </w:r>
          </w:p>
        </w:tc>
        <w:tc>
          <w:tcPr>
            <w:tcW w:w="1276" w:type="dxa"/>
          </w:tcPr>
          <w:p w14:paraId="341FF25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Imaging</w:t>
            </w:r>
          </w:p>
        </w:tc>
        <w:tc>
          <w:tcPr>
            <w:tcW w:w="997" w:type="dxa"/>
          </w:tcPr>
          <w:p w14:paraId="48A1B75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VOI</w:t>
            </w:r>
          </w:p>
        </w:tc>
        <w:tc>
          <w:tcPr>
            <w:tcW w:w="850" w:type="dxa"/>
          </w:tcPr>
          <w:p w14:paraId="7F048C5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AUC</w:t>
            </w:r>
          </w:p>
        </w:tc>
        <w:tc>
          <w:tcPr>
            <w:tcW w:w="1418" w:type="dxa"/>
          </w:tcPr>
          <w:p w14:paraId="6C886408" w14:textId="63BD1B80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Accuracy</w:t>
            </w:r>
            <w:r w:rsidR="00481374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477267F0" w14:textId="748395FA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Specificity</w:t>
            </w:r>
            <w:r w:rsidR="00481374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0B0A44B9" w14:textId="005DE3AE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Sensitivity</w:t>
            </w:r>
            <w:r w:rsidR="00481374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</w:tr>
      <w:tr w:rsidR="00F34D58" w:rsidRPr="00DF4845" w14:paraId="02C67D8B" w14:textId="77777777" w:rsidTr="00F34D58">
        <w:tc>
          <w:tcPr>
            <w:tcW w:w="1413" w:type="dxa"/>
          </w:tcPr>
          <w:p w14:paraId="734FD4A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Training set</w:t>
            </w:r>
          </w:p>
        </w:tc>
        <w:tc>
          <w:tcPr>
            <w:tcW w:w="1276" w:type="dxa"/>
          </w:tcPr>
          <w:p w14:paraId="589F374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997" w:type="dxa"/>
          </w:tcPr>
          <w:p w14:paraId="6F17B83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7C02FCA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0.825</w:t>
            </w:r>
          </w:p>
        </w:tc>
        <w:tc>
          <w:tcPr>
            <w:tcW w:w="1418" w:type="dxa"/>
          </w:tcPr>
          <w:p w14:paraId="19A2A70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84.51</w:t>
            </w:r>
          </w:p>
        </w:tc>
        <w:tc>
          <w:tcPr>
            <w:tcW w:w="1559" w:type="dxa"/>
          </w:tcPr>
          <w:p w14:paraId="0FED5DE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2037410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52.17</w:t>
            </w:r>
          </w:p>
        </w:tc>
      </w:tr>
      <w:tr w:rsidR="00F34D58" w:rsidRPr="00DF4845" w14:paraId="1D244D1B" w14:textId="77777777" w:rsidTr="00F34D58">
        <w:tc>
          <w:tcPr>
            <w:tcW w:w="1413" w:type="dxa"/>
          </w:tcPr>
          <w:p w14:paraId="13CAE25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95ACB5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5B3803B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0EF2D93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0.803</w:t>
            </w:r>
          </w:p>
        </w:tc>
        <w:tc>
          <w:tcPr>
            <w:tcW w:w="1418" w:type="dxa"/>
          </w:tcPr>
          <w:p w14:paraId="1584287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77.46</w:t>
            </w:r>
          </w:p>
        </w:tc>
        <w:tc>
          <w:tcPr>
            <w:tcW w:w="1559" w:type="dxa"/>
          </w:tcPr>
          <w:p w14:paraId="0A111F0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97.83</w:t>
            </w:r>
          </w:p>
        </w:tc>
        <w:tc>
          <w:tcPr>
            <w:tcW w:w="1559" w:type="dxa"/>
          </w:tcPr>
          <w:p w14:paraId="4DDFC8B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40.00</w:t>
            </w:r>
          </w:p>
        </w:tc>
      </w:tr>
      <w:tr w:rsidR="00F34D58" w:rsidRPr="00DF4845" w14:paraId="3E465C40" w14:textId="77777777" w:rsidTr="00F34D58">
        <w:tc>
          <w:tcPr>
            <w:tcW w:w="1413" w:type="dxa"/>
          </w:tcPr>
          <w:p w14:paraId="14AECDD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11C74F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997" w:type="dxa"/>
          </w:tcPr>
          <w:p w14:paraId="0BBF43B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4395176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0.852</w:t>
            </w:r>
          </w:p>
        </w:tc>
        <w:tc>
          <w:tcPr>
            <w:tcW w:w="1418" w:type="dxa"/>
          </w:tcPr>
          <w:p w14:paraId="49B06B9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80.28</w:t>
            </w:r>
          </w:p>
        </w:tc>
        <w:tc>
          <w:tcPr>
            <w:tcW w:w="1559" w:type="dxa"/>
          </w:tcPr>
          <w:p w14:paraId="101B71A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07E383D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41.67</w:t>
            </w:r>
          </w:p>
        </w:tc>
      </w:tr>
      <w:tr w:rsidR="00F34D58" w:rsidRPr="00DF4845" w14:paraId="24E846E7" w14:textId="77777777" w:rsidTr="00F34D58">
        <w:tc>
          <w:tcPr>
            <w:tcW w:w="1413" w:type="dxa"/>
          </w:tcPr>
          <w:p w14:paraId="2C4DC81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F02B13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65564D8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3AE9CC4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0.780</w:t>
            </w:r>
          </w:p>
        </w:tc>
        <w:tc>
          <w:tcPr>
            <w:tcW w:w="1418" w:type="dxa"/>
          </w:tcPr>
          <w:p w14:paraId="364E802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78.87</w:t>
            </w:r>
          </w:p>
        </w:tc>
        <w:tc>
          <w:tcPr>
            <w:tcW w:w="1559" w:type="dxa"/>
          </w:tcPr>
          <w:p w14:paraId="7C97597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5551243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28.57</w:t>
            </w:r>
          </w:p>
        </w:tc>
      </w:tr>
      <w:tr w:rsidR="00F34D58" w:rsidRPr="00DF4845" w14:paraId="2DC61699" w14:textId="77777777" w:rsidTr="00F34D58">
        <w:tc>
          <w:tcPr>
            <w:tcW w:w="1413" w:type="dxa"/>
          </w:tcPr>
          <w:p w14:paraId="7DF4C05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84B5A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997" w:type="dxa"/>
          </w:tcPr>
          <w:p w14:paraId="4B3AC4D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289DD31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0.865</w:t>
            </w:r>
          </w:p>
        </w:tc>
        <w:tc>
          <w:tcPr>
            <w:tcW w:w="1418" w:type="dxa"/>
          </w:tcPr>
          <w:p w14:paraId="49B78CD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88.73</w:t>
            </w:r>
          </w:p>
        </w:tc>
        <w:tc>
          <w:tcPr>
            <w:tcW w:w="1559" w:type="dxa"/>
          </w:tcPr>
          <w:p w14:paraId="21A3077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0663627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65.22</w:t>
            </w:r>
          </w:p>
        </w:tc>
      </w:tr>
      <w:tr w:rsidR="00F34D58" w:rsidRPr="00DF4845" w14:paraId="4D692830" w14:textId="77777777" w:rsidTr="00F34D58">
        <w:tc>
          <w:tcPr>
            <w:tcW w:w="1413" w:type="dxa"/>
          </w:tcPr>
          <w:p w14:paraId="235DC67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F93D01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44A3152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3F6ED98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0.867</w:t>
            </w:r>
          </w:p>
        </w:tc>
        <w:tc>
          <w:tcPr>
            <w:tcW w:w="1418" w:type="dxa"/>
          </w:tcPr>
          <w:p w14:paraId="1A9CB70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83.10</w:t>
            </w:r>
          </w:p>
        </w:tc>
        <w:tc>
          <w:tcPr>
            <w:tcW w:w="1559" w:type="dxa"/>
          </w:tcPr>
          <w:p w14:paraId="0926B2A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97.96</w:t>
            </w:r>
          </w:p>
        </w:tc>
        <w:tc>
          <w:tcPr>
            <w:tcW w:w="1559" w:type="dxa"/>
          </w:tcPr>
          <w:p w14:paraId="2CA191F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50.00</w:t>
            </w:r>
          </w:p>
        </w:tc>
      </w:tr>
      <w:tr w:rsidR="00F34D58" w:rsidRPr="00DF4845" w14:paraId="173FDDD8" w14:textId="77777777" w:rsidTr="00F34D58">
        <w:tc>
          <w:tcPr>
            <w:tcW w:w="1413" w:type="dxa"/>
          </w:tcPr>
          <w:p w14:paraId="56379E8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Validation set</w:t>
            </w:r>
          </w:p>
        </w:tc>
        <w:tc>
          <w:tcPr>
            <w:tcW w:w="1276" w:type="dxa"/>
          </w:tcPr>
          <w:p w14:paraId="2EC9091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997" w:type="dxa"/>
          </w:tcPr>
          <w:p w14:paraId="716DA63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168E926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0.567</w:t>
            </w:r>
          </w:p>
        </w:tc>
        <w:tc>
          <w:tcPr>
            <w:tcW w:w="1418" w:type="dxa"/>
          </w:tcPr>
          <w:p w14:paraId="76934E2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67.11</w:t>
            </w:r>
          </w:p>
        </w:tc>
        <w:tc>
          <w:tcPr>
            <w:tcW w:w="1559" w:type="dxa"/>
          </w:tcPr>
          <w:p w14:paraId="0C2A657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80.00</w:t>
            </w:r>
          </w:p>
        </w:tc>
        <w:tc>
          <w:tcPr>
            <w:tcW w:w="1559" w:type="dxa"/>
          </w:tcPr>
          <w:p w14:paraId="5182854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33.33</w:t>
            </w:r>
          </w:p>
        </w:tc>
      </w:tr>
      <w:tr w:rsidR="00F34D58" w:rsidRPr="00DF4845" w14:paraId="302178A3" w14:textId="77777777" w:rsidTr="00F34D58">
        <w:tc>
          <w:tcPr>
            <w:tcW w:w="1413" w:type="dxa"/>
          </w:tcPr>
          <w:p w14:paraId="082E744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92F5BD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28E46DE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5E59F6E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0.600</w:t>
            </w:r>
          </w:p>
        </w:tc>
        <w:tc>
          <w:tcPr>
            <w:tcW w:w="1418" w:type="dxa"/>
          </w:tcPr>
          <w:p w14:paraId="3C6326D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72.89</w:t>
            </w:r>
          </w:p>
        </w:tc>
        <w:tc>
          <w:tcPr>
            <w:tcW w:w="1559" w:type="dxa"/>
          </w:tcPr>
          <w:p w14:paraId="42D69F5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93.33</w:t>
            </w:r>
          </w:p>
        </w:tc>
        <w:tc>
          <w:tcPr>
            <w:tcW w:w="1559" w:type="dxa"/>
          </w:tcPr>
          <w:p w14:paraId="3EAA8E4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26.67</w:t>
            </w:r>
          </w:p>
        </w:tc>
      </w:tr>
      <w:tr w:rsidR="00F34D58" w:rsidRPr="00DF4845" w14:paraId="55E7B4A6" w14:textId="77777777" w:rsidTr="00F34D58">
        <w:tc>
          <w:tcPr>
            <w:tcW w:w="1413" w:type="dxa"/>
          </w:tcPr>
          <w:p w14:paraId="0F1DD13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5EF25B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997" w:type="dxa"/>
          </w:tcPr>
          <w:p w14:paraId="42857F1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1669915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0.600</w:t>
            </w:r>
          </w:p>
        </w:tc>
        <w:tc>
          <w:tcPr>
            <w:tcW w:w="1418" w:type="dxa"/>
          </w:tcPr>
          <w:p w14:paraId="6AFA67D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62.67</w:t>
            </w:r>
          </w:p>
        </w:tc>
        <w:tc>
          <w:tcPr>
            <w:tcW w:w="1559" w:type="dxa"/>
          </w:tcPr>
          <w:p w14:paraId="236F634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60.00</w:t>
            </w:r>
          </w:p>
        </w:tc>
        <w:tc>
          <w:tcPr>
            <w:tcW w:w="1559" w:type="dxa"/>
          </w:tcPr>
          <w:p w14:paraId="0340541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60.00</w:t>
            </w:r>
          </w:p>
        </w:tc>
      </w:tr>
      <w:tr w:rsidR="00F34D58" w:rsidRPr="00DF4845" w14:paraId="678F40DE" w14:textId="77777777" w:rsidTr="00F34D58">
        <w:tc>
          <w:tcPr>
            <w:tcW w:w="1413" w:type="dxa"/>
          </w:tcPr>
          <w:p w14:paraId="350A358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3B431C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12E60F1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1EDE760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0.567</w:t>
            </w:r>
          </w:p>
        </w:tc>
        <w:tc>
          <w:tcPr>
            <w:tcW w:w="1418" w:type="dxa"/>
          </w:tcPr>
          <w:p w14:paraId="5762774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56.89</w:t>
            </w:r>
          </w:p>
        </w:tc>
        <w:tc>
          <w:tcPr>
            <w:tcW w:w="1559" w:type="dxa"/>
          </w:tcPr>
          <w:p w14:paraId="7786DA5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0B73765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13.33</w:t>
            </w:r>
          </w:p>
        </w:tc>
      </w:tr>
      <w:tr w:rsidR="00F34D58" w:rsidRPr="00DF4845" w14:paraId="62FF82F3" w14:textId="77777777" w:rsidTr="00F34D58">
        <w:tc>
          <w:tcPr>
            <w:tcW w:w="1413" w:type="dxa"/>
          </w:tcPr>
          <w:p w14:paraId="7DB8620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594CD0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997" w:type="dxa"/>
          </w:tcPr>
          <w:p w14:paraId="588976F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2CA5557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0.600</w:t>
            </w:r>
          </w:p>
        </w:tc>
        <w:tc>
          <w:tcPr>
            <w:tcW w:w="1418" w:type="dxa"/>
          </w:tcPr>
          <w:p w14:paraId="5DCBB1F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71.11</w:t>
            </w:r>
          </w:p>
        </w:tc>
        <w:tc>
          <w:tcPr>
            <w:tcW w:w="1559" w:type="dxa"/>
          </w:tcPr>
          <w:p w14:paraId="6A77D38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73.33</w:t>
            </w:r>
          </w:p>
        </w:tc>
        <w:tc>
          <w:tcPr>
            <w:tcW w:w="1559" w:type="dxa"/>
          </w:tcPr>
          <w:p w14:paraId="11FAF11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46.67</w:t>
            </w:r>
          </w:p>
        </w:tc>
      </w:tr>
      <w:tr w:rsidR="00F34D58" w:rsidRPr="00DF4845" w14:paraId="27B5E162" w14:textId="77777777" w:rsidTr="00F34D58">
        <w:tc>
          <w:tcPr>
            <w:tcW w:w="1413" w:type="dxa"/>
          </w:tcPr>
          <w:p w14:paraId="7F4F99B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BC7E6F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2EF4F05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05B52C8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0.633</w:t>
            </w:r>
          </w:p>
        </w:tc>
        <w:tc>
          <w:tcPr>
            <w:tcW w:w="1418" w:type="dxa"/>
          </w:tcPr>
          <w:p w14:paraId="127AC2C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66.67</w:t>
            </w:r>
          </w:p>
        </w:tc>
        <w:tc>
          <w:tcPr>
            <w:tcW w:w="1559" w:type="dxa"/>
          </w:tcPr>
          <w:p w14:paraId="0A8E8CC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19BAA0C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26.67</w:t>
            </w:r>
          </w:p>
        </w:tc>
      </w:tr>
    </w:tbl>
    <w:bookmarkEnd w:id="5"/>
    <w:p w14:paraId="1ED10C6C" w14:textId="5C56DCBB" w:rsidR="003410DB" w:rsidRDefault="00264E33" w:rsidP="008C6FE9">
      <w:pPr>
        <w:rPr>
          <w:rFonts w:ascii="微软雅黑" w:eastAsia="微软雅黑" w:hAnsi="微软雅黑" w:hint="eastAsia"/>
          <w:sz w:val="24"/>
          <w:szCs w:val="24"/>
        </w:rPr>
      </w:pPr>
      <w:r w:rsidRPr="006557BF">
        <w:rPr>
          <w:rFonts w:ascii="Times New Roman" w:eastAsia="Times New Roman" w:hAnsi="Times New Roman" w:cs="Times New Roman"/>
          <w:b/>
          <w:bCs/>
          <w:sz w:val="22"/>
        </w:rPr>
        <w:t xml:space="preserve">Table </w:t>
      </w:r>
      <w:r w:rsidR="0031635E">
        <w:rPr>
          <w:rFonts w:ascii="Times New Roman" w:hAnsi="Times New Roman" w:cs="Times New Roman" w:hint="eastAsia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7.</w:t>
      </w:r>
      <w:r w:rsidRPr="006557BF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6557BF">
        <w:rPr>
          <w:rFonts w:ascii="Times New Roman" w:hAnsi="Times New Roman" w:cs="Times New Roman"/>
          <w:b/>
          <w:bCs/>
          <w:sz w:val="22"/>
        </w:rPr>
        <w:t xml:space="preserve">Performance </w:t>
      </w:r>
      <w:r w:rsidRPr="006557BF">
        <w:rPr>
          <w:rFonts w:ascii="Times New Roman" w:hAnsi="Times New Roman" w:cs="Times New Roman" w:hint="eastAsia"/>
          <w:b/>
          <w:bCs/>
          <w:sz w:val="22"/>
        </w:rPr>
        <w:t>of</w:t>
      </w:r>
      <w:r w:rsidRPr="006557BF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2"/>
        </w:rPr>
        <w:t>RF</w:t>
      </w:r>
      <w:r w:rsidR="0083220A">
        <w:rPr>
          <w:rFonts w:ascii="Times New Roman" w:hAnsi="Times New Roman" w:cs="Times New Roman" w:hint="eastAsia"/>
          <w:b/>
          <w:bCs/>
          <w:sz w:val="22"/>
        </w:rPr>
        <w:t xml:space="preserve"> based radiomics model</w:t>
      </w:r>
      <w:r w:rsidR="0031635E">
        <w:rPr>
          <w:rFonts w:ascii="Times New Roman" w:hAnsi="Times New Roman" w:cs="Times New Roman" w:hint="eastAsia"/>
          <w:b/>
          <w:bCs/>
          <w:sz w:val="22"/>
        </w:rPr>
        <w:t>.</w:t>
      </w:r>
    </w:p>
    <w:p w14:paraId="0283337A" w14:textId="77777777" w:rsidR="006D3232" w:rsidRPr="006D3232" w:rsidRDefault="006D3232" w:rsidP="006D3232">
      <w:pPr>
        <w:rPr>
          <w:rFonts w:ascii="Times New Roman" w:eastAsia="微软雅黑" w:hAnsi="Times New Roman" w:cs="Times New Roman"/>
          <w:b/>
          <w:bCs/>
          <w:sz w:val="20"/>
          <w:szCs w:val="20"/>
        </w:rPr>
      </w:pPr>
      <w:r w:rsidRPr="006D3232">
        <w:rPr>
          <w:rFonts w:ascii="Times New Roman" w:eastAsia="微软雅黑" w:hAnsi="Times New Roman" w:cs="Times New Roman"/>
          <w:sz w:val="20"/>
          <w:szCs w:val="20"/>
        </w:rPr>
        <w:t>DL, deep learning; VOI, volumes of interest; AUC, area under the curve.</w:t>
      </w:r>
    </w:p>
    <w:p w14:paraId="0B2D815E" w14:textId="77777777" w:rsidR="00264E33" w:rsidRDefault="00264E33" w:rsidP="008C6FE9">
      <w:pPr>
        <w:rPr>
          <w:rFonts w:ascii="Times New Roman" w:hAnsi="Times New Roman" w:cs="Times New Roman"/>
          <w:b/>
          <w:bCs/>
          <w:sz w:val="22"/>
        </w:rPr>
      </w:pPr>
    </w:p>
    <w:p w14:paraId="658B4864" w14:textId="0B5EDE35" w:rsidR="006654C1" w:rsidRPr="0031635E" w:rsidRDefault="006D3232" w:rsidP="008C6FE9">
      <w:pPr>
        <w:rPr>
          <w:rFonts w:ascii="Times New Roman" w:hAnsi="Times New Roman" w:cs="Times New Roman"/>
          <w:b/>
          <w:bCs/>
          <w:sz w:val="22"/>
        </w:rPr>
      </w:pPr>
      <w:r w:rsidRPr="00F34D58">
        <w:rPr>
          <w:rFonts w:ascii="Times New Roman" w:eastAsia="宋体" w:hAnsi="Times New Roman" w:cs="Times New Roman"/>
          <w:b/>
          <w:bCs/>
          <w:iCs/>
          <w:kern w:val="0"/>
          <w:sz w:val="22"/>
        </w:rPr>
        <w:t xml:space="preserve">Table </w:t>
      </w:r>
      <w:r w:rsidR="0031635E">
        <w:rPr>
          <w:rFonts w:ascii="Times New Roman" w:eastAsia="宋体" w:hAnsi="Times New Roman" w:cs="Times New Roman" w:hint="eastAsia"/>
          <w:b/>
          <w:bCs/>
          <w:iCs/>
          <w:kern w:val="0"/>
          <w:sz w:val="22"/>
        </w:rPr>
        <w:t>S</w:t>
      </w:r>
      <w:r w:rsidRPr="00F34D58">
        <w:rPr>
          <w:rFonts w:ascii="Times New Roman" w:eastAsia="宋体" w:hAnsi="Times New Roman" w:cs="Times New Roman"/>
          <w:b/>
          <w:bCs/>
          <w:iCs/>
          <w:kern w:val="0"/>
          <w:sz w:val="22"/>
        </w:rPr>
        <w:t>8. Performance CART</w:t>
      </w:r>
      <w:r w:rsidR="0083220A" w:rsidRPr="00F34D58">
        <w:rPr>
          <w:rFonts w:ascii="Times New Roman" w:eastAsia="宋体" w:hAnsi="Times New Roman" w:cs="Times New Roman"/>
          <w:b/>
          <w:bCs/>
          <w:iCs/>
          <w:kern w:val="0"/>
          <w:sz w:val="22"/>
        </w:rPr>
        <w:t xml:space="preserve"> </w:t>
      </w:r>
      <w:r w:rsidR="0083220A" w:rsidRPr="0031635E">
        <w:rPr>
          <w:rFonts w:ascii="Times New Roman" w:hAnsi="Times New Roman" w:cs="Times New Roman" w:hint="eastAsia"/>
          <w:b/>
          <w:bCs/>
          <w:sz w:val="22"/>
        </w:rPr>
        <w:t>based radiomics model</w:t>
      </w:r>
      <w:r w:rsidR="0031635E">
        <w:rPr>
          <w:rFonts w:ascii="Times New Roman" w:hAnsi="Times New Roman" w:cs="Times New Roman" w:hint="eastAsia"/>
          <w:b/>
          <w:bCs/>
          <w:sz w:val="22"/>
        </w:rPr>
        <w:t>.</w:t>
      </w:r>
    </w:p>
    <w:tbl>
      <w:tblPr>
        <w:tblStyle w:val="a4"/>
        <w:tblpPr w:leftFromText="180" w:rightFromText="180" w:vertAnchor="page" w:horzAnchor="margin" w:tblpY="8907"/>
        <w:tblW w:w="9072" w:type="dxa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997"/>
        <w:gridCol w:w="850"/>
        <w:gridCol w:w="1418"/>
        <w:gridCol w:w="1559"/>
        <w:gridCol w:w="1559"/>
      </w:tblGrid>
      <w:tr w:rsidR="00264E33" w:rsidRPr="00DF4845" w14:paraId="282B11A9" w14:textId="77777777" w:rsidTr="008C0E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13" w:type="dxa"/>
          </w:tcPr>
          <w:p w14:paraId="6395AA3B" w14:textId="5D3EA6C2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Dataset</w:t>
            </w:r>
          </w:p>
        </w:tc>
        <w:tc>
          <w:tcPr>
            <w:tcW w:w="1276" w:type="dxa"/>
          </w:tcPr>
          <w:p w14:paraId="7FB08ED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Imaging</w:t>
            </w:r>
          </w:p>
        </w:tc>
        <w:tc>
          <w:tcPr>
            <w:tcW w:w="997" w:type="dxa"/>
          </w:tcPr>
          <w:p w14:paraId="3364E68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VOI</w:t>
            </w:r>
          </w:p>
        </w:tc>
        <w:tc>
          <w:tcPr>
            <w:tcW w:w="850" w:type="dxa"/>
          </w:tcPr>
          <w:p w14:paraId="40EBF4C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AUC</w:t>
            </w:r>
          </w:p>
        </w:tc>
        <w:tc>
          <w:tcPr>
            <w:tcW w:w="1418" w:type="dxa"/>
          </w:tcPr>
          <w:p w14:paraId="37193654" w14:textId="5F7DCEF0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Accuracy</w:t>
            </w:r>
            <w:r w:rsidR="00481374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5D46006B" w14:textId="1645486C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Specificity</w:t>
            </w:r>
            <w:r w:rsidR="00481374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</w:tcPr>
          <w:p w14:paraId="618AE2C9" w14:textId="1F36B1FC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Sensitivity</w:t>
            </w:r>
            <w:r w:rsidR="00481374">
              <w:rPr>
                <w:rFonts w:eastAsia="微软雅黑" w:cs="Times New Roman" w:hint="eastAsia"/>
                <w:sz w:val="20"/>
                <w:szCs w:val="20"/>
              </w:rPr>
              <w:t xml:space="preserve"> (%)</w:t>
            </w:r>
          </w:p>
        </w:tc>
      </w:tr>
      <w:tr w:rsidR="00264E33" w:rsidRPr="00DF4845" w14:paraId="39053439" w14:textId="77777777" w:rsidTr="008C0EFF">
        <w:tc>
          <w:tcPr>
            <w:tcW w:w="1413" w:type="dxa"/>
          </w:tcPr>
          <w:p w14:paraId="175155A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Training set</w:t>
            </w:r>
          </w:p>
        </w:tc>
        <w:tc>
          <w:tcPr>
            <w:tcW w:w="1276" w:type="dxa"/>
          </w:tcPr>
          <w:p w14:paraId="2650295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997" w:type="dxa"/>
          </w:tcPr>
          <w:p w14:paraId="6C4F76A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3F87C26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0.666</w:t>
            </w:r>
          </w:p>
        </w:tc>
        <w:tc>
          <w:tcPr>
            <w:tcW w:w="1418" w:type="dxa"/>
          </w:tcPr>
          <w:p w14:paraId="5639CC3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63.38</w:t>
            </w:r>
          </w:p>
        </w:tc>
        <w:tc>
          <w:tcPr>
            <w:tcW w:w="1559" w:type="dxa"/>
          </w:tcPr>
          <w:p w14:paraId="025D7D2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84,78</w:t>
            </w:r>
          </w:p>
        </w:tc>
        <w:tc>
          <w:tcPr>
            <w:tcW w:w="1559" w:type="dxa"/>
          </w:tcPr>
          <w:p w14:paraId="5796389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24.00</w:t>
            </w:r>
          </w:p>
        </w:tc>
      </w:tr>
      <w:tr w:rsidR="00264E33" w:rsidRPr="00DF4845" w14:paraId="41F69F8F" w14:textId="77777777" w:rsidTr="008C0EFF">
        <w:tc>
          <w:tcPr>
            <w:tcW w:w="1413" w:type="dxa"/>
          </w:tcPr>
          <w:p w14:paraId="17B150D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878062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7F91C8A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16CBCCD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0.683</w:t>
            </w:r>
          </w:p>
        </w:tc>
        <w:tc>
          <w:tcPr>
            <w:tcW w:w="1418" w:type="dxa"/>
          </w:tcPr>
          <w:p w14:paraId="237E3F0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70.42</w:t>
            </w:r>
          </w:p>
        </w:tc>
        <w:tc>
          <w:tcPr>
            <w:tcW w:w="1559" w:type="dxa"/>
          </w:tcPr>
          <w:p w14:paraId="3D44D11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87.50</w:t>
            </w:r>
          </w:p>
        </w:tc>
        <w:tc>
          <w:tcPr>
            <w:tcW w:w="1559" w:type="dxa"/>
          </w:tcPr>
          <w:p w14:paraId="141698F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34.78</w:t>
            </w:r>
          </w:p>
        </w:tc>
      </w:tr>
      <w:tr w:rsidR="00264E33" w:rsidRPr="00DF4845" w14:paraId="2EDAB9AA" w14:textId="77777777" w:rsidTr="008C0EFF">
        <w:tc>
          <w:tcPr>
            <w:tcW w:w="1413" w:type="dxa"/>
          </w:tcPr>
          <w:p w14:paraId="2D53FF6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A79CCB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997" w:type="dxa"/>
          </w:tcPr>
          <w:p w14:paraId="7DAF481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486DA2B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0.602</w:t>
            </w:r>
          </w:p>
        </w:tc>
        <w:tc>
          <w:tcPr>
            <w:tcW w:w="1418" w:type="dxa"/>
          </w:tcPr>
          <w:p w14:paraId="3108838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71.83</w:t>
            </w:r>
          </w:p>
        </w:tc>
        <w:tc>
          <w:tcPr>
            <w:tcW w:w="1559" w:type="dxa"/>
          </w:tcPr>
          <w:p w14:paraId="2EAA903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90.74</w:t>
            </w:r>
          </w:p>
        </w:tc>
        <w:tc>
          <w:tcPr>
            <w:tcW w:w="1559" w:type="dxa"/>
          </w:tcPr>
          <w:p w14:paraId="606C1E7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11.76</w:t>
            </w:r>
          </w:p>
        </w:tc>
      </w:tr>
      <w:tr w:rsidR="00264E33" w:rsidRPr="00DF4845" w14:paraId="2398DCA3" w14:textId="77777777" w:rsidTr="008C0EFF">
        <w:tc>
          <w:tcPr>
            <w:tcW w:w="1413" w:type="dxa"/>
          </w:tcPr>
          <w:p w14:paraId="18118C3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43C210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41CC9CC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61A6786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0.602</w:t>
            </w:r>
          </w:p>
        </w:tc>
        <w:tc>
          <w:tcPr>
            <w:tcW w:w="1418" w:type="dxa"/>
          </w:tcPr>
          <w:p w14:paraId="4A65A43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70.42</w:t>
            </w:r>
          </w:p>
        </w:tc>
        <w:tc>
          <w:tcPr>
            <w:tcW w:w="1559" w:type="dxa"/>
          </w:tcPr>
          <w:p w14:paraId="3858BC0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96.08</w:t>
            </w:r>
          </w:p>
        </w:tc>
        <w:tc>
          <w:tcPr>
            <w:tcW w:w="1559" w:type="dxa"/>
          </w:tcPr>
          <w:p w14:paraId="3F3306C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5.00</w:t>
            </w:r>
          </w:p>
        </w:tc>
      </w:tr>
      <w:tr w:rsidR="00264E33" w:rsidRPr="00DF4845" w14:paraId="48EE44FF" w14:textId="77777777" w:rsidTr="008C0EFF">
        <w:tc>
          <w:tcPr>
            <w:tcW w:w="1413" w:type="dxa"/>
          </w:tcPr>
          <w:p w14:paraId="3A551DD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E66F65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997" w:type="dxa"/>
          </w:tcPr>
          <w:p w14:paraId="7F05E9C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20E781A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0.722</w:t>
            </w:r>
          </w:p>
        </w:tc>
        <w:tc>
          <w:tcPr>
            <w:tcW w:w="1418" w:type="dxa"/>
          </w:tcPr>
          <w:p w14:paraId="6C65498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80.28</w:t>
            </w:r>
          </w:p>
        </w:tc>
        <w:tc>
          <w:tcPr>
            <w:tcW w:w="1559" w:type="dxa"/>
          </w:tcPr>
          <w:p w14:paraId="04C23E1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2AD5035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17.65</w:t>
            </w:r>
          </w:p>
        </w:tc>
      </w:tr>
      <w:tr w:rsidR="00264E33" w:rsidRPr="00DF4845" w14:paraId="2E597654" w14:textId="77777777" w:rsidTr="008C0EFF">
        <w:tc>
          <w:tcPr>
            <w:tcW w:w="1413" w:type="dxa"/>
          </w:tcPr>
          <w:p w14:paraId="77D9D86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B4FEB9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440DE99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64C6B7F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0.673</w:t>
            </w:r>
          </w:p>
        </w:tc>
        <w:tc>
          <w:tcPr>
            <w:tcW w:w="1418" w:type="dxa"/>
          </w:tcPr>
          <w:p w14:paraId="368D745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70.42</w:t>
            </w:r>
          </w:p>
        </w:tc>
        <w:tc>
          <w:tcPr>
            <w:tcW w:w="1559" w:type="dxa"/>
          </w:tcPr>
          <w:p w14:paraId="6BB460F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98.00</w:t>
            </w:r>
          </w:p>
        </w:tc>
        <w:tc>
          <w:tcPr>
            <w:tcW w:w="1559" w:type="dxa"/>
          </w:tcPr>
          <w:p w14:paraId="01F8517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4.76</w:t>
            </w:r>
          </w:p>
        </w:tc>
      </w:tr>
      <w:tr w:rsidR="00264E33" w:rsidRPr="00DF4845" w14:paraId="1221BC21" w14:textId="77777777" w:rsidTr="008C0EFF">
        <w:tc>
          <w:tcPr>
            <w:tcW w:w="1413" w:type="dxa"/>
          </w:tcPr>
          <w:p w14:paraId="391D4E4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Validation set</w:t>
            </w:r>
          </w:p>
        </w:tc>
        <w:tc>
          <w:tcPr>
            <w:tcW w:w="1276" w:type="dxa"/>
          </w:tcPr>
          <w:p w14:paraId="345101D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</w:t>
            </w:r>
          </w:p>
        </w:tc>
        <w:tc>
          <w:tcPr>
            <w:tcW w:w="997" w:type="dxa"/>
          </w:tcPr>
          <w:p w14:paraId="22C14FB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6D1C879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0.533</w:t>
            </w:r>
          </w:p>
        </w:tc>
        <w:tc>
          <w:tcPr>
            <w:tcW w:w="1418" w:type="dxa"/>
          </w:tcPr>
          <w:p w14:paraId="7A8B3AD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59.33</w:t>
            </w:r>
          </w:p>
        </w:tc>
        <w:tc>
          <w:tcPr>
            <w:tcW w:w="1559" w:type="dxa"/>
          </w:tcPr>
          <w:p w14:paraId="4A5E56B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73.33</w:t>
            </w:r>
          </w:p>
        </w:tc>
        <w:tc>
          <w:tcPr>
            <w:tcW w:w="1559" w:type="dxa"/>
          </w:tcPr>
          <w:p w14:paraId="2030FB3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33.33</w:t>
            </w:r>
          </w:p>
        </w:tc>
      </w:tr>
      <w:tr w:rsidR="00264E33" w:rsidRPr="00DF4845" w14:paraId="2D4BCA3C" w14:textId="77777777" w:rsidTr="008C0EFF">
        <w:tc>
          <w:tcPr>
            <w:tcW w:w="1413" w:type="dxa"/>
          </w:tcPr>
          <w:p w14:paraId="333B075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A958E2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567AC66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3F19663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0.567</w:t>
            </w:r>
          </w:p>
        </w:tc>
        <w:tc>
          <w:tcPr>
            <w:tcW w:w="1418" w:type="dxa"/>
          </w:tcPr>
          <w:p w14:paraId="4C72D978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68.22</w:t>
            </w:r>
          </w:p>
        </w:tc>
        <w:tc>
          <w:tcPr>
            <w:tcW w:w="1559" w:type="dxa"/>
          </w:tcPr>
          <w:p w14:paraId="6D0D9EB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86.67</w:t>
            </w:r>
          </w:p>
        </w:tc>
        <w:tc>
          <w:tcPr>
            <w:tcW w:w="1559" w:type="dxa"/>
          </w:tcPr>
          <w:p w14:paraId="3E8FCA2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26.67</w:t>
            </w:r>
          </w:p>
        </w:tc>
      </w:tr>
      <w:tr w:rsidR="00264E33" w:rsidRPr="00DF4845" w14:paraId="44E9F1C8" w14:textId="77777777" w:rsidTr="008C0EFF">
        <w:tc>
          <w:tcPr>
            <w:tcW w:w="1413" w:type="dxa"/>
          </w:tcPr>
          <w:p w14:paraId="4F9A27E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7F8B28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DWI</w:t>
            </w:r>
          </w:p>
        </w:tc>
        <w:tc>
          <w:tcPr>
            <w:tcW w:w="997" w:type="dxa"/>
          </w:tcPr>
          <w:p w14:paraId="4AE61CC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78EA73B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0.600</w:t>
            </w:r>
          </w:p>
        </w:tc>
        <w:tc>
          <w:tcPr>
            <w:tcW w:w="1418" w:type="dxa"/>
          </w:tcPr>
          <w:p w14:paraId="55668F5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56.89</w:t>
            </w:r>
          </w:p>
        </w:tc>
        <w:tc>
          <w:tcPr>
            <w:tcW w:w="1559" w:type="dxa"/>
          </w:tcPr>
          <w:p w14:paraId="5A95143B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2435F44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20.00</w:t>
            </w:r>
          </w:p>
        </w:tc>
      </w:tr>
      <w:tr w:rsidR="00264E33" w:rsidRPr="00DF4845" w14:paraId="38FF5B9F" w14:textId="77777777" w:rsidTr="008C0EFF">
        <w:tc>
          <w:tcPr>
            <w:tcW w:w="1413" w:type="dxa"/>
          </w:tcPr>
          <w:p w14:paraId="5DED6E4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8ABA354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6BA5C70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51D2092D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0.500</w:t>
            </w:r>
          </w:p>
        </w:tc>
        <w:tc>
          <w:tcPr>
            <w:tcW w:w="1418" w:type="dxa"/>
          </w:tcPr>
          <w:p w14:paraId="01B6D9E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48.67</w:t>
            </w:r>
          </w:p>
        </w:tc>
        <w:tc>
          <w:tcPr>
            <w:tcW w:w="1559" w:type="dxa"/>
          </w:tcPr>
          <w:p w14:paraId="5ED1D1CC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86.67</w:t>
            </w:r>
          </w:p>
        </w:tc>
        <w:tc>
          <w:tcPr>
            <w:tcW w:w="1559" w:type="dxa"/>
          </w:tcPr>
          <w:p w14:paraId="326A7460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13.33</w:t>
            </w:r>
          </w:p>
        </w:tc>
      </w:tr>
      <w:tr w:rsidR="00264E33" w:rsidRPr="00DF4845" w14:paraId="1032F544" w14:textId="77777777" w:rsidTr="008C0EFF">
        <w:tc>
          <w:tcPr>
            <w:tcW w:w="1413" w:type="dxa"/>
          </w:tcPr>
          <w:p w14:paraId="376AA6F3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19376FF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T2WI+DWI</w:t>
            </w:r>
          </w:p>
        </w:tc>
        <w:tc>
          <w:tcPr>
            <w:tcW w:w="997" w:type="dxa"/>
          </w:tcPr>
          <w:p w14:paraId="6148C96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Manual</w:t>
            </w:r>
          </w:p>
        </w:tc>
        <w:tc>
          <w:tcPr>
            <w:tcW w:w="850" w:type="dxa"/>
          </w:tcPr>
          <w:p w14:paraId="4062B002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0.567</w:t>
            </w:r>
          </w:p>
        </w:tc>
        <w:tc>
          <w:tcPr>
            <w:tcW w:w="1418" w:type="dxa"/>
          </w:tcPr>
          <w:p w14:paraId="25071CC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53.11</w:t>
            </w:r>
          </w:p>
        </w:tc>
        <w:tc>
          <w:tcPr>
            <w:tcW w:w="1559" w:type="dxa"/>
          </w:tcPr>
          <w:p w14:paraId="1CE81F9E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86.67</w:t>
            </w:r>
          </w:p>
        </w:tc>
        <w:tc>
          <w:tcPr>
            <w:tcW w:w="1559" w:type="dxa"/>
          </w:tcPr>
          <w:p w14:paraId="1011A6A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26.67</w:t>
            </w:r>
          </w:p>
        </w:tc>
      </w:tr>
      <w:tr w:rsidR="00264E33" w:rsidRPr="00DF4845" w14:paraId="5DF9C80F" w14:textId="77777777" w:rsidTr="008C0EFF">
        <w:tc>
          <w:tcPr>
            <w:tcW w:w="1413" w:type="dxa"/>
          </w:tcPr>
          <w:p w14:paraId="0DF7E5B5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A340679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</w:p>
        </w:tc>
        <w:tc>
          <w:tcPr>
            <w:tcW w:w="997" w:type="dxa"/>
          </w:tcPr>
          <w:p w14:paraId="38E9593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DL</w:t>
            </w:r>
          </w:p>
        </w:tc>
        <w:tc>
          <w:tcPr>
            <w:tcW w:w="850" w:type="dxa"/>
          </w:tcPr>
          <w:p w14:paraId="6B10D6EA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0.567</w:t>
            </w:r>
          </w:p>
        </w:tc>
        <w:tc>
          <w:tcPr>
            <w:tcW w:w="1418" w:type="dxa"/>
          </w:tcPr>
          <w:p w14:paraId="0011CED7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62.44</w:t>
            </w:r>
          </w:p>
        </w:tc>
        <w:tc>
          <w:tcPr>
            <w:tcW w:w="1559" w:type="dxa"/>
          </w:tcPr>
          <w:p w14:paraId="4638BD16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100.00</w:t>
            </w:r>
          </w:p>
        </w:tc>
        <w:tc>
          <w:tcPr>
            <w:tcW w:w="1559" w:type="dxa"/>
          </w:tcPr>
          <w:p w14:paraId="09BACA91" w14:textId="77777777" w:rsidR="00264E33" w:rsidRPr="00DF4845" w:rsidRDefault="00264E33" w:rsidP="00264E33">
            <w:pPr>
              <w:spacing w:line="360" w:lineRule="auto"/>
              <w:jc w:val="center"/>
              <w:rPr>
                <w:rFonts w:eastAsia="微软雅黑" w:cs="Times New Roman"/>
                <w:sz w:val="20"/>
                <w:szCs w:val="20"/>
              </w:rPr>
            </w:pPr>
            <w:r w:rsidRPr="00DF4845">
              <w:rPr>
                <w:rFonts w:eastAsia="微软雅黑" w:cs="Times New Roman"/>
                <w:sz w:val="20"/>
                <w:szCs w:val="20"/>
              </w:rPr>
              <w:t>13.33</w:t>
            </w:r>
          </w:p>
        </w:tc>
      </w:tr>
    </w:tbl>
    <w:p w14:paraId="3699A4D2" w14:textId="3ADDAA2E" w:rsidR="00530717" w:rsidRDefault="00264E33" w:rsidP="003B592C">
      <w:pPr>
        <w:widowControl/>
        <w:jc w:val="left"/>
        <w:rPr>
          <w:rFonts w:ascii="Times New Roman" w:eastAsia="微软雅黑" w:hAnsi="Times New Roman" w:cs="Times New Roman"/>
          <w:sz w:val="20"/>
          <w:szCs w:val="20"/>
        </w:rPr>
      </w:pPr>
      <w:r w:rsidRPr="006D3232">
        <w:rPr>
          <w:rFonts w:ascii="Times New Roman" w:eastAsia="微软雅黑" w:hAnsi="Times New Roman" w:cs="Times New Roman"/>
          <w:sz w:val="20"/>
          <w:szCs w:val="20"/>
        </w:rPr>
        <w:t>DL, deep learning; VOI, volumes of interest; AUC, area under the curve.</w:t>
      </w:r>
      <w:bookmarkStart w:id="6" w:name="_Hlk175685305"/>
    </w:p>
    <w:p w14:paraId="467EEC34" w14:textId="5C593E8F" w:rsidR="00FD6696" w:rsidRPr="00F34D58" w:rsidRDefault="00E279D3" w:rsidP="00E6666D">
      <w:pPr>
        <w:spacing w:line="360" w:lineRule="auto"/>
        <w:rPr>
          <w:rFonts w:ascii="Times New Roman" w:eastAsia="微软雅黑" w:hAnsi="Times New Roman" w:cs="Times New Roman"/>
          <w:b/>
          <w:bCs/>
          <w:iCs/>
          <w:sz w:val="22"/>
        </w:rPr>
      </w:pPr>
      <w:r w:rsidRPr="00F34D58">
        <w:rPr>
          <w:rFonts w:ascii="Times New Roman" w:eastAsia="微软雅黑" w:hAnsi="Times New Roman" w:cs="Times New Roman"/>
          <w:b/>
          <w:bCs/>
          <w:iCs/>
          <w:sz w:val="22"/>
        </w:rPr>
        <w:lastRenderedPageBreak/>
        <w:t>Fig</w:t>
      </w:r>
      <w:r w:rsidR="0031635E" w:rsidRPr="00F34D58">
        <w:rPr>
          <w:rFonts w:ascii="Times New Roman" w:eastAsia="微软雅黑" w:hAnsi="Times New Roman" w:cs="Times New Roman"/>
          <w:b/>
          <w:bCs/>
          <w:iCs/>
          <w:sz w:val="22"/>
        </w:rPr>
        <w:t>.</w:t>
      </w:r>
      <w:r w:rsidRPr="00F34D58">
        <w:rPr>
          <w:rFonts w:ascii="Times New Roman" w:eastAsia="微软雅黑" w:hAnsi="Times New Roman" w:cs="Times New Roman"/>
          <w:b/>
          <w:bCs/>
          <w:iCs/>
          <w:sz w:val="22"/>
        </w:rPr>
        <w:t xml:space="preserve"> </w:t>
      </w:r>
      <w:r w:rsidR="0031635E" w:rsidRPr="00F34D58">
        <w:rPr>
          <w:rFonts w:ascii="Times New Roman" w:eastAsia="微软雅黑" w:hAnsi="Times New Roman" w:cs="Times New Roman"/>
          <w:b/>
          <w:bCs/>
          <w:iCs/>
          <w:sz w:val="22"/>
        </w:rPr>
        <w:t>S</w:t>
      </w:r>
      <w:r w:rsidR="00297717" w:rsidRPr="00F34D58">
        <w:rPr>
          <w:rFonts w:ascii="Times New Roman" w:eastAsia="微软雅黑" w:hAnsi="Times New Roman" w:cs="Times New Roman"/>
          <w:b/>
          <w:bCs/>
          <w:iCs/>
          <w:sz w:val="22"/>
        </w:rPr>
        <w:t>1</w:t>
      </w:r>
      <w:r w:rsidR="005103CE">
        <w:rPr>
          <w:rFonts w:ascii="Times New Roman" w:hAnsi="Times New Roman" w:cs="Times New Roman" w:hint="eastAsia"/>
          <w:color w:val="4D4D4D"/>
          <w:sz w:val="22"/>
          <w:shd w:val="clear" w:color="auto" w:fill="FFFFFF"/>
        </w:rPr>
        <w:t xml:space="preserve"> </w:t>
      </w:r>
      <w:bookmarkStart w:id="7" w:name="_Hlk175688615"/>
      <w:r w:rsidR="00CA7CF9" w:rsidRPr="00C1381F">
        <w:rPr>
          <w:rFonts w:ascii="Times New Roman" w:eastAsia="微软雅黑" w:hAnsi="Times New Roman" w:cs="Times New Roman"/>
          <w:iCs/>
          <w:sz w:val="22"/>
        </w:rPr>
        <w:t xml:space="preserve">LASSO coefficient </w:t>
      </w:r>
      <w:r w:rsidR="00271506" w:rsidRPr="00C1381F">
        <w:rPr>
          <w:rFonts w:ascii="Times New Roman" w:eastAsia="微软雅黑" w:hAnsi="Times New Roman" w:cs="Times New Roman"/>
          <w:iCs/>
          <w:sz w:val="22"/>
        </w:rPr>
        <w:t>and regularization path.</w:t>
      </w:r>
    </w:p>
    <w:bookmarkEnd w:id="6"/>
    <w:bookmarkEnd w:id="7"/>
    <w:p w14:paraId="0F20DDE8" w14:textId="50079508" w:rsidR="009A3612" w:rsidRPr="005C609B" w:rsidRDefault="00271506" w:rsidP="005C609B">
      <w:pPr>
        <w:spacing w:line="360" w:lineRule="auto"/>
        <w:ind w:left="36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noProof/>
          <w:sz w:val="24"/>
          <w:szCs w:val="24"/>
        </w:rPr>
        <w:drawing>
          <wp:inline distT="0" distB="0" distL="0" distR="0" wp14:anchorId="4BA4EBA2" wp14:editId="749D57FE">
            <wp:extent cx="5274310" cy="2270125"/>
            <wp:effectExtent l="0" t="0" r="2540" b="0"/>
            <wp:docPr id="17259600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960005" name="图片 172596000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A9A5C" w14:textId="45C69637" w:rsidR="00264E33" w:rsidRPr="00192B64" w:rsidRDefault="00A85141" w:rsidP="00192B64">
      <w:pPr>
        <w:spacing w:line="360" w:lineRule="auto"/>
        <w:rPr>
          <w:rFonts w:ascii="Times New Roman" w:eastAsia="微软雅黑" w:hAnsi="Times New Roman" w:cs="Times New Roman"/>
          <w:iCs/>
          <w:sz w:val="20"/>
          <w:szCs w:val="20"/>
        </w:rPr>
      </w:pPr>
      <w:bookmarkStart w:id="8" w:name="_Hlk175688837"/>
      <w:r w:rsidRPr="000D635D">
        <w:rPr>
          <w:rFonts w:ascii="Times New Roman" w:eastAsia="微软雅黑" w:hAnsi="Times New Roman" w:cs="Times New Roman"/>
          <w:iCs/>
          <w:sz w:val="20"/>
          <w:szCs w:val="20"/>
        </w:rPr>
        <w:t>(</w:t>
      </w:r>
      <w:r>
        <w:rPr>
          <w:rFonts w:ascii="Times New Roman" w:eastAsia="微软雅黑" w:hAnsi="Times New Roman" w:cs="Times New Roman" w:hint="eastAsia"/>
          <w:iCs/>
          <w:sz w:val="20"/>
          <w:szCs w:val="20"/>
        </w:rPr>
        <w:t>a</w:t>
      </w:r>
      <w:r w:rsidRPr="000D635D">
        <w:rPr>
          <w:rFonts w:ascii="Times New Roman" w:eastAsia="微软雅黑" w:hAnsi="Times New Roman" w:cs="Times New Roman"/>
          <w:iCs/>
          <w:sz w:val="20"/>
          <w:szCs w:val="20"/>
        </w:rPr>
        <w:t xml:space="preserve">) </w:t>
      </w:r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>The LASSO coefficient</w:t>
      </w:r>
      <w:r w:rsidRPr="00192B64">
        <w:rPr>
          <w:rFonts w:ascii="Times New Roman" w:eastAsia="微软雅黑" w:hAnsi="Times New Roman" w:cs="Times New Roman" w:hint="eastAsia"/>
          <w:iCs/>
          <w:sz w:val="24"/>
          <w:szCs w:val="24"/>
        </w:rPr>
        <w:t xml:space="preserve"> </w:t>
      </w:r>
      <w:bookmarkStart w:id="9" w:name="OLE_LINK10"/>
      <w:r w:rsidRPr="00192B64">
        <w:rPr>
          <w:rFonts w:ascii="Times New Roman" w:eastAsia="微软雅黑" w:hAnsi="Times New Roman" w:cs="Times New Roman" w:hint="eastAsia"/>
          <w:iCs/>
          <w:sz w:val="20"/>
          <w:szCs w:val="20"/>
        </w:rPr>
        <w:t xml:space="preserve">and </w:t>
      </w:r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 xml:space="preserve">regularization </w:t>
      </w:r>
      <w:bookmarkEnd w:id="9"/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>path</w:t>
      </w:r>
      <w:r w:rsidRPr="00192B64">
        <w:rPr>
          <w:rFonts w:ascii="Times New Roman" w:eastAsia="微软雅黑" w:hAnsi="Times New Roman" w:cs="Times New Roman" w:hint="eastAsia"/>
          <w:iCs/>
          <w:sz w:val="20"/>
          <w:szCs w:val="20"/>
        </w:rPr>
        <w:t xml:space="preserve"> </w:t>
      </w:r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>of T2WI+MbV. (b) The LASSO coefficient</w:t>
      </w:r>
      <w:r w:rsidRPr="00192B64">
        <w:rPr>
          <w:rFonts w:ascii="Times New Roman" w:eastAsia="微软雅黑" w:hAnsi="Times New Roman" w:cs="Times New Roman" w:hint="eastAsia"/>
          <w:iCs/>
          <w:sz w:val="20"/>
          <w:szCs w:val="20"/>
        </w:rPr>
        <w:t xml:space="preserve"> and</w:t>
      </w:r>
      <w:r w:rsidR="005D3486">
        <w:rPr>
          <w:rFonts w:ascii="Times New Roman" w:eastAsia="微软雅黑" w:hAnsi="Times New Roman" w:cs="Times New Roman" w:hint="eastAsia"/>
          <w:iCs/>
          <w:sz w:val="20"/>
          <w:szCs w:val="20"/>
        </w:rPr>
        <w:t xml:space="preserve"> </w:t>
      </w:r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>regularization path of DWI+MbV</w:t>
      </w:r>
      <w:r w:rsidR="005D3486">
        <w:rPr>
          <w:rFonts w:ascii="Times New Roman" w:eastAsia="微软雅黑" w:hAnsi="Times New Roman" w:cs="Times New Roman" w:hint="eastAsia"/>
          <w:iCs/>
          <w:sz w:val="20"/>
          <w:szCs w:val="20"/>
        </w:rPr>
        <w:t xml:space="preserve">. </w:t>
      </w:r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 xml:space="preserve">(c) The LASSO coefficient </w:t>
      </w:r>
      <w:r w:rsidRPr="00192B64">
        <w:rPr>
          <w:rFonts w:ascii="Times New Roman" w:eastAsia="微软雅黑" w:hAnsi="Times New Roman" w:cs="Times New Roman" w:hint="eastAsia"/>
          <w:iCs/>
          <w:sz w:val="20"/>
          <w:szCs w:val="20"/>
        </w:rPr>
        <w:t xml:space="preserve">and </w:t>
      </w:r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 xml:space="preserve">regularization path of T2WI+DbV. (d) The LASSO coefficient </w:t>
      </w:r>
      <w:r w:rsidRPr="00192B64">
        <w:rPr>
          <w:rFonts w:ascii="Times New Roman" w:eastAsia="微软雅黑" w:hAnsi="Times New Roman" w:cs="Times New Roman" w:hint="eastAsia"/>
          <w:iCs/>
          <w:sz w:val="20"/>
          <w:szCs w:val="20"/>
        </w:rPr>
        <w:t xml:space="preserve">and </w:t>
      </w:r>
      <w:r w:rsidRPr="00192B64">
        <w:rPr>
          <w:rFonts w:ascii="Times New Roman" w:eastAsia="微软雅黑" w:hAnsi="Times New Roman" w:cs="Times New Roman"/>
          <w:iCs/>
          <w:sz w:val="20"/>
          <w:szCs w:val="20"/>
        </w:rPr>
        <w:t>regularization path of DWI+DbV.</w:t>
      </w:r>
      <w:bookmarkEnd w:id="8"/>
    </w:p>
    <w:p w14:paraId="24EDBF0E" w14:textId="77777777" w:rsidR="001E01B8" w:rsidRPr="00154125" w:rsidRDefault="001E01B8">
      <w:pPr>
        <w:rPr>
          <w:rFonts w:ascii="微软雅黑" w:eastAsia="微软雅黑" w:hAnsi="微软雅黑" w:hint="eastAsia"/>
          <w:sz w:val="24"/>
          <w:szCs w:val="24"/>
        </w:rPr>
      </w:pPr>
    </w:p>
    <w:sectPr w:rsidR="001E01B8" w:rsidRPr="00154125" w:rsidSect="006E1B3E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828294" w14:textId="77777777" w:rsidR="00FA64DD" w:rsidRDefault="00FA64DD" w:rsidP="004E5266">
      <w:pPr>
        <w:rPr>
          <w:rFonts w:hint="eastAsia"/>
        </w:rPr>
      </w:pPr>
      <w:r>
        <w:separator/>
      </w:r>
    </w:p>
  </w:endnote>
  <w:endnote w:type="continuationSeparator" w:id="0">
    <w:p w14:paraId="34B57955" w14:textId="77777777" w:rsidR="00FA64DD" w:rsidRDefault="00FA64DD" w:rsidP="004E526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01A97" w14:textId="77777777" w:rsidR="00FA64DD" w:rsidRDefault="00FA64DD" w:rsidP="004E5266">
      <w:pPr>
        <w:rPr>
          <w:rFonts w:hint="eastAsia"/>
        </w:rPr>
      </w:pPr>
      <w:r>
        <w:separator/>
      </w:r>
    </w:p>
  </w:footnote>
  <w:footnote w:type="continuationSeparator" w:id="0">
    <w:p w14:paraId="1157958E" w14:textId="77777777" w:rsidR="00FA64DD" w:rsidRDefault="00FA64DD" w:rsidP="004E526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6776EC"/>
    <w:multiLevelType w:val="hybridMultilevel"/>
    <w:tmpl w:val="54560008"/>
    <w:lvl w:ilvl="0" w:tplc="17BE1AB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FD1EF5"/>
    <w:multiLevelType w:val="hybridMultilevel"/>
    <w:tmpl w:val="B414EC3E"/>
    <w:lvl w:ilvl="0" w:tplc="5E7C3C1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7917C8"/>
    <w:multiLevelType w:val="hybridMultilevel"/>
    <w:tmpl w:val="A5D2F95E"/>
    <w:lvl w:ilvl="0" w:tplc="323C79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809435">
    <w:abstractNumId w:val="2"/>
  </w:num>
  <w:num w:numId="2" w16cid:durableId="1529681207">
    <w:abstractNumId w:val="0"/>
  </w:num>
  <w:num w:numId="3" w16cid:durableId="11409970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DAF"/>
    <w:rsid w:val="000036C9"/>
    <w:rsid w:val="0000671B"/>
    <w:rsid w:val="00010188"/>
    <w:rsid w:val="000116BA"/>
    <w:rsid w:val="00012D12"/>
    <w:rsid w:val="0001587C"/>
    <w:rsid w:val="00015E3E"/>
    <w:rsid w:val="000203F9"/>
    <w:rsid w:val="000246C3"/>
    <w:rsid w:val="00034D7C"/>
    <w:rsid w:val="000401EA"/>
    <w:rsid w:val="00040B03"/>
    <w:rsid w:val="00063700"/>
    <w:rsid w:val="00063CF1"/>
    <w:rsid w:val="00066F10"/>
    <w:rsid w:val="000701C5"/>
    <w:rsid w:val="00084570"/>
    <w:rsid w:val="00090295"/>
    <w:rsid w:val="000930FC"/>
    <w:rsid w:val="00094E94"/>
    <w:rsid w:val="00095736"/>
    <w:rsid w:val="00096D5D"/>
    <w:rsid w:val="000A1699"/>
    <w:rsid w:val="000A3959"/>
    <w:rsid w:val="000A761F"/>
    <w:rsid w:val="000B675F"/>
    <w:rsid w:val="000C1A4F"/>
    <w:rsid w:val="000C1E48"/>
    <w:rsid w:val="000D567E"/>
    <w:rsid w:val="000F4F89"/>
    <w:rsid w:val="000F7F22"/>
    <w:rsid w:val="000F7F58"/>
    <w:rsid w:val="00102001"/>
    <w:rsid w:val="0010484E"/>
    <w:rsid w:val="0010757F"/>
    <w:rsid w:val="00110106"/>
    <w:rsid w:val="00117BAE"/>
    <w:rsid w:val="00120CF5"/>
    <w:rsid w:val="001250CC"/>
    <w:rsid w:val="00125777"/>
    <w:rsid w:val="0013063C"/>
    <w:rsid w:val="00131807"/>
    <w:rsid w:val="0013549B"/>
    <w:rsid w:val="0014080E"/>
    <w:rsid w:val="00141299"/>
    <w:rsid w:val="0014624B"/>
    <w:rsid w:val="00153D74"/>
    <w:rsid w:val="00154125"/>
    <w:rsid w:val="00161148"/>
    <w:rsid w:val="0016186D"/>
    <w:rsid w:val="00161E2A"/>
    <w:rsid w:val="001751DB"/>
    <w:rsid w:val="00184810"/>
    <w:rsid w:val="001906EC"/>
    <w:rsid w:val="00192B64"/>
    <w:rsid w:val="00192E27"/>
    <w:rsid w:val="00192F09"/>
    <w:rsid w:val="00193140"/>
    <w:rsid w:val="001940B3"/>
    <w:rsid w:val="0019426E"/>
    <w:rsid w:val="001A2093"/>
    <w:rsid w:val="001A5332"/>
    <w:rsid w:val="001B18AB"/>
    <w:rsid w:val="001B7610"/>
    <w:rsid w:val="001C0C39"/>
    <w:rsid w:val="001C1902"/>
    <w:rsid w:val="001C35A4"/>
    <w:rsid w:val="001C6925"/>
    <w:rsid w:val="001C6958"/>
    <w:rsid w:val="001D334D"/>
    <w:rsid w:val="001D6948"/>
    <w:rsid w:val="001D6D16"/>
    <w:rsid w:val="001D752B"/>
    <w:rsid w:val="001E01B8"/>
    <w:rsid w:val="001E0A36"/>
    <w:rsid w:val="001E2F55"/>
    <w:rsid w:val="001E4392"/>
    <w:rsid w:val="001E4CFA"/>
    <w:rsid w:val="001E5DF3"/>
    <w:rsid w:val="002104C9"/>
    <w:rsid w:val="00212A76"/>
    <w:rsid w:val="00224C0E"/>
    <w:rsid w:val="00227D22"/>
    <w:rsid w:val="00230B45"/>
    <w:rsid w:val="00231422"/>
    <w:rsid w:val="00233BE4"/>
    <w:rsid w:val="002415B8"/>
    <w:rsid w:val="00244078"/>
    <w:rsid w:val="00251902"/>
    <w:rsid w:val="00251B15"/>
    <w:rsid w:val="00257890"/>
    <w:rsid w:val="0026336F"/>
    <w:rsid w:val="00264E33"/>
    <w:rsid w:val="00266A3D"/>
    <w:rsid w:val="00270270"/>
    <w:rsid w:val="00271506"/>
    <w:rsid w:val="002730A9"/>
    <w:rsid w:val="0028037A"/>
    <w:rsid w:val="002807E1"/>
    <w:rsid w:val="0028090A"/>
    <w:rsid w:val="00280E08"/>
    <w:rsid w:val="00281D3E"/>
    <w:rsid w:val="00282DE0"/>
    <w:rsid w:val="00284482"/>
    <w:rsid w:val="00285758"/>
    <w:rsid w:val="00292B7D"/>
    <w:rsid w:val="00295D84"/>
    <w:rsid w:val="00296F3B"/>
    <w:rsid w:val="00297264"/>
    <w:rsid w:val="00297717"/>
    <w:rsid w:val="002A1A5E"/>
    <w:rsid w:val="002A5C24"/>
    <w:rsid w:val="002B2EAC"/>
    <w:rsid w:val="002B5BC2"/>
    <w:rsid w:val="002C19D8"/>
    <w:rsid w:val="002C2A80"/>
    <w:rsid w:val="002C6BF3"/>
    <w:rsid w:val="002E2D91"/>
    <w:rsid w:val="002E30A9"/>
    <w:rsid w:val="002E57A6"/>
    <w:rsid w:val="002E66E9"/>
    <w:rsid w:val="002F0C64"/>
    <w:rsid w:val="00300E69"/>
    <w:rsid w:val="00311568"/>
    <w:rsid w:val="00312173"/>
    <w:rsid w:val="00313819"/>
    <w:rsid w:val="0031635E"/>
    <w:rsid w:val="00320438"/>
    <w:rsid w:val="00331757"/>
    <w:rsid w:val="00331BDF"/>
    <w:rsid w:val="003410DB"/>
    <w:rsid w:val="00344085"/>
    <w:rsid w:val="00351267"/>
    <w:rsid w:val="00352BCA"/>
    <w:rsid w:val="0036291B"/>
    <w:rsid w:val="00363322"/>
    <w:rsid w:val="00364568"/>
    <w:rsid w:val="00373DA1"/>
    <w:rsid w:val="003770F2"/>
    <w:rsid w:val="00381C86"/>
    <w:rsid w:val="00381EA9"/>
    <w:rsid w:val="003854AB"/>
    <w:rsid w:val="00385C77"/>
    <w:rsid w:val="003864AA"/>
    <w:rsid w:val="00391856"/>
    <w:rsid w:val="003918D5"/>
    <w:rsid w:val="0039282F"/>
    <w:rsid w:val="0039636D"/>
    <w:rsid w:val="003A2C99"/>
    <w:rsid w:val="003A40E1"/>
    <w:rsid w:val="003A7E95"/>
    <w:rsid w:val="003B2800"/>
    <w:rsid w:val="003B2E5B"/>
    <w:rsid w:val="003B31D6"/>
    <w:rsid w:val="003B592C"/>
    <w:rsid w:val="003B670C"/>
    <w:rsid w:val="003B78BA"/>
    <w:rsid w:val="003C5B90"/>
    <w:rsid w:val="003D5ABD"/>
    <w:rsid w:val="003D7417"/>
    <w:rsid w:val="003E0A90"/>
    <w:rsid w:val="003E569E"/>
    <w:rsid w:val="003F2459"/>
    <w:rsid w:val="003F5F8F"/>
    <w:rsid w:val="004008A7"/>
    <w:rsid w:val="00401349"/>
    <w:rsid w:val="00403D7B"/>
    <w:rsid w:val="00404136"/>
    <w:rsid w:val="00405728"/>
    <w:rsid w:val="00407005"/>
    <w:rsid w:val="00407C98"/>
    <w:rsid w:val="00413390"/>
    <w:rsid w:val="0042569A"/>
    <w:rsid w:val="004319F9"/>
    <w:rsid w:val="00432446"/>
    <w:rsid w:val="004333A3"/>
    <w:rsid w:val="00433FD6"/>
    <w:rsid w:val="00434B59"/>
    <w:rsid w:val="0043695E"/>
    <w:rsid w:val="00440239"/>
    <w:rsid w:val="00443A3A"/>
    <w:rsid w:val="0045093E"/>
    <w:rsid w:val="00451432"/>
    <w:rsid w:val="00461548"/>
    <w:rsid w:val="00464B5D"/>
    <w:rsid w:val="004742C1"/>
    <w:rsid w:val="004805A3"/>
    <w:rsid w:val="00481374"/>
    <w:rsid w:val="00490C69"/>
    <w:rsid w:val="004A0BE8"/>
    <w:rsid w:val="004B684A"/>
    <w:rsid w:val="004C0A84"/>
    <w:rsid w:val="004C37F3"/>
    <w:rsid w:val="004C4A6D"/>
    <w:rsid w:val="004C5AF4"/>
    <w:rsid w:val="004C672B"/>
    <w:rsid w:val="004D06D5"/>
    <w:rsid w:val="004D0FD7"/>
    <w:rsid w:val="004D6DF3"/>
    <w:rsid w:val="004E0BE6"/>
    <w:rsid w:val="004E2B5D"/>
    <w:rsid w:val="004E5266"/>
    <w:rsid w:val="004F7628"/>
    <w:rsid w:val="00500A74"/>
    <w:rsid w:val="00500D31"/>
    <w:rsid w:val="00502273"/>
    <w:rsid w:val="0050699B"/>
    <w:rsid w:val="005103CE"/>
    <w:rsid w:val="00516588"/>
    <w:rsid w:val="00516A0E"/>
    <w:rsid w:val="0053023A"/>
    <w:rsid w:val="00530717"/>
    <w:rsid w:val="00531B87"/>
    <w:rsid w:val="005328B2"/>
    <w:rsid w:val="00537149"/>
    <w:rsid w:val="00550ADF"/>
    <w:rsid w:val="00567098"/>
    <w:rsid w:val="005813AB"/>
    <w:rsid w:val="005818CD"/>
    <w:rsid w:val="00586C02"/>
    <w:rsid w:val="00587272"/>
    <w:rsid w:val="00596270"/>
    <w:rsid w:val="0059671C"/>
    <w:rsid w:val="00596B7D"/>
    <w:rsid w:val="005A429D"/>
    <w:rsid w:val="005C609B"/>
    <w:rsid w:val="005D0414"/>
    <w:rsid w:val="005D3486"/>
    <w:rsid w:val="005D3832"/>
    <w:rsid w:val="005D4117"/>
    <w:rsid w:val="005F192C"/>
    <w:rsid w:val="00603C17"/>
    <w:rsid w:val="00603C31"/>
    <w:rsid w:val="00605668"/>
    <w:rsid w:val="00607316"/>
    <w:rsid w:val="00613758"/>
    <w:rsid w:val="006177A0"/>
    <w:rsid w:val="00624DB9"/>
    <w:rsid w:val="00625584"/>
    <w:rsid w:val="00625C76"/>
    <w:rsid w:val="00627F26"/>
    <w:rsid w:val="006348E5"/>
    <w:rsid w:val="006367DC"/>
    <w:rsid w:val="0064027D"/>
    <w:rsid w:val="0064369E"/>
    <w:rsid w:val="006557BF"/>
    <w:rsid w:val="00664910"/>
    <w:rsid w:val="006654C1"/>
    <w:rsid w:val="00670803"/>
    <w:rsid w:val="00670BC9"/>
    <w:rsid w:val="006710D6"/>
    <w:rsid w:val="00674DD0"/>
    <w:rsid w:val="006754FA"/>
    <w:rsid w:val="006854A8"/>
    <w:rsid w:val="00694D09"/>
    <w:rsid w:val="0069578F"/>
    <w:rsid w:val="006A2FCC"/>
    <w:rsid w:val="006B0AE2"/>
    <w:rsid w:val="006B4646"/>
    <w:rsid w:val="006D3232"/>
    <w:rsid w:val="006D3E16"/>
    <w:rsid w:val="006D5E16"/>
    <w:rsid w:val="006E0273"/>
    <w:rsid w:val="006E1B3E"/>
    <w:rsid w:val="006F2061"/>
    <w:rsid w:val="006F4665"/>
    <w:rsid w:val="006F7154"/>
    <w:rsid w:val="00701020"/>
    <w:rsid w:val="00707F7B"/>
    <w:rsid w:val="0071376C"/>
    <w:rsid w:val="00723EB5"/>
    <w:rsid w:val="00733DD7"/>
    <w:rsid w:val="00750742"/>
    <w:rsid w:val="00757363"/>
    <w:rsid w:val="00757CE5"/>
    <w:rsid w:val="00762619"/>
    <w:rsid w:val="00774AD8"/>
    <w:rsid w:val="007810E6"/>
    <w:rsid w:val="007932A4"/>
    <w:rsid w:val="00793580"/>
    <w:rsid w:val="007946F9"/>
    <w:rsid w:val="007A0A7B"/>
    <w:rsid w:val="007A144D"/>
    <w:rsid w:val="007A3A26"/>
    <w:rsid w:val="007B5A57"/>
    <w:rsid w:val="007C3330"/>
    <w:rsid w:val="007D500F"/>
    <w:rsid w:val="007D533B"/>
    <w:rsid w:val="007D5DAF"/>
    <w:rsid w:val="007D7DBD"/>
    <w:rsid w:val="007E064D"/>
    <w:rsid w:val="007E154D"/>
    <w:rsid w:val="007E398A"/>
    <w:rsid w:val="007E6E47"/>
    <w:rsid w:val="007F0BA9"/>
    <w:rsid w:val="007F7943"/>
    <w:rsid w:val="00800693"/>
    <w:rsid w:val="008012D9"/>
    <w:rsid w:val="00812488"/>
    <w:rsid w:val="00815332"/>
    <w:rsid w:val="00820188"/>
    <w:rsid w:val="0082308D"/>
    <w:rsid w:val="0082451E"/>
    <w:rsid w:val="0083220A"/>
    <w:rsid w:val="00833420"/>
    <w:rsid w:val="008334D0"/>
    <w:rsid w:val="00837464"/>
    <w:rsid w:val="008434B2"/>
    <w:rsid w:val="00851CA5"/>
    <w:rsid w:val="00861F96"/>
    <w:rsid w:val="0087165F"/>
    <w:rsid w:val="00881354"/>
    <w:rsid w:val="008910B5"/>
    <w:rsid w:val="0089723F"/>
    <w:rsid w:val="008A03C3"/>
    <w:rsid w:val="008A1067"/>
    <w:rsid w:val="008A1D50"/>
    <w:rsid w:val="008A4C1F"/>
    <w:rsid w:val="008A63F6"/>
    <w:rsid w:val="008A7C3D"/>
    <w:rsid w:val="008B6A54"/>
    <w:rsid w:val="008C0EFF"/>
    <w:rsid w:val="008C1173"/>
    <w:rsid w:val="008C6929"/>
    <w:rsid w:val="008C6FE9"/>
    <w:rsid w:val="008E436B"/>
    <w:rsid w:val="008E7597"/>
    <w:rsid w:val="00904C0D"/>
    <w:rsid w:val="00910600"/>
    <w:rsid w:val="0091473B"/>
    <w:rsid w:val="00914933"/>
    <w:rsid w:val="00916BE5"/>
    <w:rsid w:val="00921468"/>
    <w:rsid w:val="00921CF4"/>
    <w:rsid w:val="009237AD"/>
    <w:rsid w:val="00923A32"/>
    <w:rsid w:val="00926D35"/>
    <w:rsid w:val="00944B7C"/>
    <w:rsid w:val="00950782"/>
    <w:rsid w:val="009550E0"/>
    <w:rsid w:val="00955EA0"/>
    <w:rsid w:val="00956DF0"/>
    <w:rsid w:val="00963FB8"/>
    <w:rsid w:val="00967CAE"/>
    <w:rsid w:val="00970074"/>
    <w:rsid w:val="0097080A"/>
    <w:rsid w:val="009741B2"/>
    <w:rsid w:val="009747B7"/>
    <w:rsid w:val="00975914"/>
    <w:rsid w:val="00981304"/>
    <w:rsid w:val="009841B5"/>
    <w:rsid w:val="009853B2"/>
    <w:rsid w:val="009904A5"/>
    <w:rsid w:val="00991F5C"/>
    <w:rsid w:val="00995E51"/>
    <w:rsid w:val="009971AD"/>
    <w:rsid w:val="009A3612"/>
    <w:rsid w:val="009C1432"/>
    <w:rsid w:val="009C2DEB"/>
    <w:rsid w:val="009C4658"/>
    <w:rsid w:val="009D0115"/>
    <w:rsid w:val="009D0249"/>
    <w:rsid w:val="009D1684"/>
    <w:rsid w:val="009D7E6A"/>
    <w:rsid w:val="009E3094"/>
    <w:rsid w:val="00A024C2"/>
    <w:rsid w:val="00A063B7"/>
    <w:rsid w:val="00A10E79"/>
    <w:rsid w:val="00A150AC"/>
    <w:rsid w:val="00A32108"/>
    <w:rsid w:val="00A3261C"/>
    <w:rsid w:val="00A379B5"/>
    <w:rsid w:val="00A37BCA"/>
    <w:rsid w:val="00A40533"/>
    <w:rsid w:val="00A454FC"/>
    <w:rsid w:val="00A60965"/>
    <w:rsid w:val="00A71805"/>
    <w:rsid w:val="00A7714D"/>
    <w:rsid w:val="00A83275"/>
    <w:rsid w:val="00A84F46"/>
    <w:rsid w:val="00A85141"/>
    <w:rsid w:val="00A94A74"/>
    <w:rsid w:val="00AA43E2"/>
    <w:rsid w:val="00AA460A"/>
    <w:rsid w:val="00AA669D"/>
    <w:rsid w:val="00AA788B"/>
    <w:rsid w:val="00AB57B7"/>
    <w:rsid w:val="00AD119D"/>
    <w:rsid w:val="00AD5880"/>
    <w:rsid w:val="00AD7264"/>
    <w:rsid w:val="00AE1D89"/>
    <w:rsid w:val="00AE50B6"/>
    <w:rsid w:val="00AE5A77"/>
    <w:rsid w:val="00AF3931"/>
    <w:rsid w:val="00AF3B3A"/>
    <w:rsid w:val="00AF6314"/>
    <w:rsid w:val="00AF6C19"/>
    <w:rsid w:val="00B14777"/>
    <w:rsid w:val="00B1706C"/>
    <w:rsid w:val="00B22C42"/>
    <w:rsid w:val="00B24127"/>
    <w:rsid w:val="00B2491B"/>
    <w:rsid w:val="00B26120"/>
    <w:rsid w:val="00B26128"/>
    <w:rsid w:val="00B31484"/>
    <w:rsid w:val="00B315A2"/>
    <w:rsid w:val="00B36161"/>
    <w:rsid w:val="00B37943"/>
    <w:rsid w:val="00B40A61"/>
    <w:rsid w:val="00B43B03"/>
    <w:rsid w:val="00B520D4"/>
    <w:rsid w:val="00B529F0"/>
    <w:rsid w:val="00B63A73"/>
    <w:rsid w:val="00B6442C"/>
    <w:rsid w:val="00B66B3E"/>
    <w:rsid w:val="00B67BA0"/>
    <w:rsid w:val="00B70536"/>
    <w:rsid w:val="00B7511C"/>
    <w:rsid w:val="00B83DC6"/>
    <w:rsid w:val="00B85FB0"/>
    <w:rsid w:val="00B92A30"/>
    <w:rsid w:val="00B93A05"/>
    <w:rsid w:val="00BA0DAB"/>
    <w:rsid w:val="00BA74C0"/>
    <w:rsid w:val="00BB1939"/>
    <w:rsid w:val="00BB6FF5"/>
    <w:rsid w:val="00BC24B2"/>
    <w:rsid w:val="00BC2BAE"/>
    <w:rsid w:val="00BC6D26"/>
    <w:rsid w:val="00BC706D"/>
    <w:rsid w:val="00BD4F1A"/>
    <w:rsid w:val="00BE0685"/>
    <w:rsid w:val="00BE35C6"/>
    <w:rsid w:val="00BF1F4B"/>
    <w:rsid w:val="00BF6B1F"/>
    <w:rsid w:val="00C016BF"/>
    <w:rsid w:val="00C029C7"/>
    <w:rsid w:val="00C03AB3"/>
    <w:rsid w:val="00C06D25"/>
    <w:rsid w:val="00C0729E"/>
    <w:rsid w:val="00C1381F"/>
    <w:rsid w:val="00C14F16"/>
    <w:rsid w:val="00C169F4"/>
    <w:rsid w:val="00C2289D"/>
    <w:rsid w:val="00C2428C"/>
    <w:rsid w:val="00C25941"/>
    <w:rsid w:val="00C408D1"/>
    <w:rsid w:val="00C409CC"/>
    <w:rsid w:val="00C4220F"/>
    <w:rsid w:val="00C65E67"/>
    <w:rsid w:val="00C8476D"/>
    <w:rsid w:val="00C9192E"/>
    <w:rsid w:val="00CA2976"/>
    <w:rsid w:val="00CA7CF9"/>
    <w:rsid w:val="00CB361F"/>
    <w:rsid w:val="00CB61D7"/>
    <w:rsid w:val="00CB7DB3"/>
    <w:rsid w:val="00CC10F6"/>
    <w:rsid w:val="00CC607C"/>
    <w:rsid w:val="00CD04FC"/>
    <w:rsid w:val="00CD0B10"/>
    <w:rsid w:val="00CD25F6"/>
    <w:rsid w:val="00CD71CB"/>
    <w:rsid w:val="00CD78C0"/>
    <w:rsid w:val="00CE598E"/>
    <w:rsid w:val="00CE659D"/>
    <w:rsid w:val="00CF1A33"/>
    <w:rsid w:val="00D01D70"/>
    <w:rsid w:val="00D02E2C"/>
    <w:rsid w:val="00D07ADF"/>
    <w:rsid w:val="00D17156"/>
    <w:rsid w:val="00D41259"/>
    <w:rsid w:val="00D415A0"/>
    <w:rsid w:val="00D46B32"/>
    <w:rsid w:val="00D4723E"/>
    <w:rsid w:val="00D47AAB"/>
    <w:rsid w:val="00D51B7B"/>
    <w:rsid w:val="00D56A4B"/>
    <w:rsid w:val="00D631D1"/>
    <w:rsid w:val="00D715C2"/>
    <w:rsid w:val="00D77FC3"/>
    <w:rsid w:val="00DA09BD"/>
    <w:rsid w:val="00DB6F09"/>
    <w:rsid w:val="00DD4398"/>
    <w:rsid w:val="00DD69C9"/>
    <w:rsid w:val="00DE0F9A"/>
    <w:rsid w:val="00DE1C0E"/>
    <w:rsid w:val="00DE31B7"/>
    <w:rsid w:val="00DF3DD4"/>
    <w:rsid w:val="00DF4845"/>
    <w:rsid w:val="00DF5456"/>
    <w:rsid w:val="00E0125B"/>
    <w:rsid w:val="00E0433F"/>
    <w:rsid w:val="00E10A55"/>
    <w:rsid w:val="00E111CE"/>
    <w:rsid w:val="00E11DF8"/>
    <w:rsid w:val="00E12616"/>
    <w:rsid w:val="00E138F7"/>
    <w:rsid w:val="00E139E0"/>
    <w:rsid w:val="00E145EF"/>
    <w:rsid w:val="00E152D9"/>
    <w:rsid w:val="00E156DE"/>
    <w:rsid w:val="00E24C93"/>
    <w:rsid w:val="00E24D96"/>
    <w:rsid w:val="00E2749C"/>
    <w:rsid w:val="00E279D3"/>
    <w:rsid w:val="00E44C2C"/>
    <w:rsid w:val="00E45B08"/>
    <w:rsid w:val="00E52DD9"/>
    <w:rsid w:val="00E6490E"/>
    <w:rsid w:val="00E6666D"/>
    <w:rsid w:val="00E6745A"/>
    <w:rsid w:val="00E67D75"/>
    <w:rsid w:val="00E713B3"/>
    <w:rsid w:val="00E76BEC"/>
    <w:rsid w:val="00E80600"/>
    <w:rsid w:val="00E82528"/>
    <w:rsid w:val="00E840EF"/>
    <w:rsid w:val="00E948E8"/>
    <w:rsid w:val="00EA0CCF"/>
    <w:rsid w:val="00EA6A03"/>
    <w:rsid w:val="00EB0E7A"/>
    <w:rsid w:val="00EB7098"/>
    <w:rsid w:val="00EB70A9"/>
    <w:rsid w:val="00ED0330"/>
    <w:rsid w:val="00ED3489"/>
    <w:rsid w:val="00ED718F"/>
    <w:rsid w:val="00ED793F"/>
    <w:rsid w:val="00EE0F0D"/>
    <w:rsid w:val="00EE5910"/>
    <w:rsid w:val="00EF36D9"/>
    <w:rsid w:val="00EF5B99"/>
    <w:rsid w:val="00F00635"/>
    <w:rsid w:val="00F054FE"/>
    <w:rsid w:val="00F07511"/>
    <w:rsid w:val="00F12228"/>
    <w:rsid w:val="00F12F17"/>
    <w:rsid w:val="00F14D12"/>
    <w:rsid w:val="00F22556"/>
    <w:rsid w:val="00F245CE"/>
    <w:rsid w:val="00F24FD9"/>
    <w:rsid w:val="00F255B9"/>
    <w:rsid w:val="00F31937"/>
    <w:rsid w:val="00F32A34"/>
    <w:rsid w:val="00F34D58"/>
    <w:rsid w:val="00F46121"/>
    <w:rsid w:val="00F574CA"/>
    <w:rsid w:val="00F576EA"/>
    <w:rsid w:val="00F64763"/>
    <w:rsid w:val="00F65E55"/>
    <w:rsid w:val="00F722ED"/>
    <w:rsid w:val="00F7322E"/>
    <w:rsid w:val="00F7753E"/>
    <w:rsid w:val="00F85068"/>
    <w:rsid w:val="00F865BB"/>
    <w:rsid w:val="00F87D84"/>
    <w:rsid w:val="00F956CB"/>
    <w:rsid w:val="00F95C72"/>
    <w:rsid w:val="00F95FDB"/>
    <w:rsid w:val="00F97266"/>
    <w:rsid w:val="00FA00A9"/>
    <w:rsid w:val="00FA03CC"/>
    <w:rsid w:val="00FA06F2"/>
    <w:rsid w:val="00FA64DD"/>
    <w:rsid w:val="00FB091D"/>
    <w:rsid w:val="00FB3EB2"/>
    <w:rsid w:val="00FC4A12"/>
    <w:rsid w:val="00FD6696"/>
    <w:rsid w:val="00FE31E3"/>
    <w:rsid w:val="00FE7B4D"/>
    <w:rsid w:val="00FF52E2"/>
    <w:rsid w:val="00FF6021"/>
    <w:rsid w:val="00FF6D49"/>
    <w:rsid w:val="00FF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5F5321"/>
  <w14:defaultImageDpi w14:val="32767"/>
  <w15:chartTrackingRefBased/>
  <w15:docId w15:val="{B7574319-00CD-4CBB-BCDC-17AEE84F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9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40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图"/>
    <w:basedOn w:val="a1"/>
    <w:uiPriority w:val="99"/>
    <w:rsid w:val="008A4C1F"/>
    <w:rPr>
      <w:rFonts w:ascii="Times New Roman" w:hAnsi="Times New Roman"/>
      <w:sz w:val="24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4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5">
    <w:name w:val="header"/>
    <w:basedOn w:val="a"/>
    <w:link w:val="a6"/>
    <w:uiPriority w:val="99"/>
    <w:unhideWhenUsed/>
    <w:rsid w:val="004E5266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4E5266"/>
  </w:style>
  <w:style w:type="paragraph" w:styleId="a7">
    <w:name w:val="footer"/>
    <w:basedOn w:val="a"/>
    <w:link w:val="a8"/>
    <w:uiPriority w:val="99"/>
    <w:unhideWhenUsed/>
    <w:rsid w:val="004E5266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4E5266"/>
  </w:style>
  <w:style w:type="table" w:customStyle="1" w:styleId="1">
    <w:name w:val="网格型1"/>
    <w:basedOn w:val="a1"/>
    <w:next w:val="a3"/>
    <w:uiPriority w:val="99"/>
    <w:rsid w:val="00C4220F"/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39"/>
    <w:qFormat/>
    <w:rsid w:val="0001587C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annotation text"/>
    <w:basedOn w:val="a"/>
    <w:link w:val="aa"/>
    <w:uiPriority w:val="99"/>
    <w:unhideWhenUsed/>
    <w:rsid w:val="00E111CE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E111CE"/>
    <w:rPr>
      <w:sz w:val="20"/>
      <w:szCs w:val="20"/>
    </w:rPr>
  </w:style>
  <w:style w:type="character" w:styleId="ab">
    <w:name w:val="annotation reference"/>
    <w:basedOn w:val="a0"/>
    <w:uiPriority w:val="99"/>
    <w:semiHidden/>
    <w:unhideWhenUsed/>
    <w:rsid w:val="00E111CE"/>
    <w:rPr>
      <w:sz w:val="21"/>
      <w:szCs w:val="21"/>
    </w:rPr>
  </w:style>
  <w:style w:type="table" w:styleId="ac">
    <w:name w:val="Grid Table Light"/>
    <w:basedOn w:val="a1"/>
    <w:uiPriority w:val="40"/>
    <w:rsid w:val="00E111C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MTEquationSection">
    <w:name w:val="MTEquationSection"/>
    <w:basedOn w:val="a0"/>
    <w:rsid w:val="00C03AB3"/>
    <w:rPr>
      <w:rFonts w:ascii="Times New Roman" w:eastAsia="等线" w:hAnsi="Times New Roman" w:cs="Times New Roman"/>
      <w:b/>
      <w:bCs/>
      <w:vanish/>
      <w:color w:val="FF0000"/>
      <w:kern w:val="0"/>
      <w:sz w:val="22"/>
      <w14:ligatures w14:val="none"/>
    </w:rPr>
  </w:style>
  <w:style w:type="paragraph" w:customStyle="1" w:styleId="MTDisplayEquation">
    <w:name w:val="MTDisplayEquation"/>
    <w:basedOn w:val="a"/>
    <w:next w:val="a"/>
    <w:link w:val="MTDisplayEquation0"/>
    <w:rsid w:val="00815332"/>
    <w:pPr>
      <w:tabs>
        <w:tab w:val="center" w:pos="4320"/>
        <w:tab w:val="right" w:pos="8300"/>
      </w:tabs>
      <w:spacing w:line="360" w:lineRule="auto"/>
      <w:ind w:left="360"/>
    </w:pPr>
    <w:rPr>
      <w:rFonts w:ascii="Times New Roman" w:eastAsia="微软雅黑" w:hAnsi="Times New Roman" w:cs="Times New Roman"/>
      <w:sz w:val="24"/>
      <w:szCs w:val="24"/>
    </w:rPr>
  </w:style>
  <w:style w:type="character" w:customStyle="1" w:styleId="MTDisplayEquation0">
    <w:name w:val="MTDisplayEquation 字符"/>
    <w:basedOn w:val="a0"/>
    <w:link w:val="MTDisplayEquation"/>
    <w:rsid w:val="00815332"/>
    <w:rPr>
      <w:rFonts w:ascii="Times New Roman" w:eastAsia="微软雅黑" w:hAnsi="Times New Roman" w:cs="Times New Roman"/>
      <w:sz w:val="24"/>
      <w:szCs w:val="24"/>
    </w:rPr>
  </w:style>
  <w:style w:type="table" w:customStyle="1" w:styleId="3">
    <w:name w:val="网格型3"/>
    <w:basedOn w:val="a1"/>
    <w:next w:val="a3"/>
    <w:uiPriority w:val="39"/>
    <w:rsid w:val="00FA06F2"/>
    <w:rPr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9A3612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516A0E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f">
    <w:name w:val="Revision"/>
    <w:hidden/>
    <w:uiPriority w:val="99"/>
    <w:semiHidden/>
    <w:rsid w:val="008E436B"/>
  </w:style>
  <w:style w:type="paragraph" w:styleId="af0">
    <w:name w:val="annotation subject"/>
    <w:basedOn w:val="a9"/>
    <w:next w:val="a9"/>
    <w:link w:val="af1"/>
    <w:uiPriority w:val="99"/>
    <w:semiHidden/>
    <w:unhideWhenUsed/>
    <w:rsid w:val="00C06D25"/>
    <w:pPr>
      <w:jc w:val="left"/>
    </w:pPr>
    <w:rPr>
      <w:b/>
      <w:bCs/>
      <w:sz w:val="21"/>
      <w:szCs w:val="22"/>
    </w:rPr>
  </w:style>
  <w:style w:type="character" w:customStyle="1" w:styleId="af1">
    <w:name w:val="批注主题 字符"/>
    <w:basedOn w:val="aa"/>
    <w:link w:val="af0"/>
    <w:uiPriority w:val="99"/>
    <w:semiHidden/>
    <w:rsid w:val="00C06D2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24700-3D9F-4B2F-97AB-09E66147E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7</Pages>
  <Words>1180</Words>
  <Characters>6575</Characters>
  <Application>Microsoft Office Word</Application>
  <DocSecurity>0</DocSecurity>
  <Lines>115</Lines>
  <Paragraphs>36</Paragraphs>
  <ScaleCrop>false</ScaleCrop>
  <Company/>
  <LinksUpToDate>false</LinksUpToDate>
  <CharactersWithSpaces>7719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wanting ZHAO</dc:creator>
  <cp:keywords/>
  <dc:description/>
  <cp:lastModifiedBy>wanting ZHAO</cp:lastModifiedBy>
  <cp:revision>28</cp:revision>
  <dcterms:created xsi:type="dcterms:W3CDTF">2024-09-28T08:37:00Z</dcterms:created>
  <dcterms:modified xsi:type="dcterms:W3CDTF">2024-10-12T10:25:00Z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d7361405e5ddac9ba446ddcf7f19feac2448a93aa5a6907a39c5d927d97b2ac6</vt:lpwstr>
  </property>
  <property fmtid="{D5CDD505-2E9C-101B-9397-08002B2CF9AE}" pid="3" name="MTEquationNumber2">
    <vt:lpwstr>(#S1.#E1)</vt:lpwstr>
  </property>
  <property fmtid="{D5CDD505-2E9C-101B-9397-08002B2CF9AE}" pid="4" name="MTEquationSection">
    <vt:lpwstr>1</vt:lpwstr>
  </property>
  <property fmtid="{D5CDD505-2E9C-101B-9397-08002B2CF9AE}" pid="5" name="MTWinEqns">
    <vt:bool>true</vt:bool>
  </property>
</Properties>
</file>