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481" w:rsidRPr="00FD5481" w:rsidRDefault="00FD5481">
      <w:pPr>
        <w:rPr>
          <w:rFonts w:ascii="Times New Roman" w:hAnsi="Times New Roman" w:cs="Times New Roman"/>
          <w:sz w:val="20"/>
          <w:szCs w:val="20"/>
        </w:rPr>
      </w:pPr>
      <w:r w:rsidRPr="005C3F71">
        <w:rPr>
          <w:rFonts w:ascii="Times New Roman" w:hAnsi="Times New Roman" w:cs="Times New Roman"/>
          <w:b/>
          <w:sz w:val="20"/>
          <w:szCs w:val="20"/>
        </w:rPr>
        <w:t>Appendix 1</w:t>
      </w:r>
      <w:r w:rsidRPr="00FD5481">
        <w:rPr>
          <w:rFonts w:ascii="Times New Roman" w:hAnsi="Times New Roman" w:cs="Times New Roman"/>
          <w:sz w:val="20"/>
          <w:szCs w:val="20"/>
        </w:rPr>
        <w:t xml:space="preserve">: List of woody species, with Family and </w:t>
      </w:r>
      <w:proofErr w:type="spellStart"/>
      <w:r w:rsidRPr="00FD5481">
        <w:rPr>
          <w:rFonts w:ascii="Times New Roman" w:hAnsi="Times New Roman" w:cs="Times New Roman"/>
          <w:sz w:val="20"/>
          <w:szCs w:val="20"/>
        </w:rPr>
        <w:t>Afan</w:t>
      </w:r>
      <w:proofErr w:type="spellEnd"/>
      <w:r w:rsidRPr="00FD5481">
        <w:rPr>
          <w:rFonts w:ascii="Times New Roman" w:hAnsi="Times New Roman" w:cs="Times New Roman"/>
          <w:sz w:val="20"/>
          <w:szCs w:val="20"/>
        </w:rPr>
        <w:t xml:space="preserve"> Oromo names, where Abu= Abundance, </w:t>
      </w:r>
      <w:proofErr w:type="spellStart"/>
      <w:r w:rsidRPr="00FD5481">
        <w:rPr>
          <w:rFonts w:ascii="Times New Roman" w:hAnsi="Times New Roman" w:cs="Times New Roman"/>
          <w:sz w:val="20"/>
          <w:szCs w:val="20"/>
        </w:rPr>
        <w:t>Fre</w:t>
      </w:r>
      <w:proofErr w:type="spellEnd"/>
      <w:r w:rsidRPr="00FD5481">
        <w:rPr>
          <w:rFonts w:ascii="Times New Roman" w:hAnsi="Times New Roman" w:cs="Times New Roman"/>
          <w:sz w:val="20"/>
          <w:szCs w:val="20"/>
        </w:rPr>
        <w:t xml:space="preserve">= Frequency, Do=Dominance, </w:t>
      </w:r>
      <w:proofErr w:type="spellStart"/>
      <w:r w:rsidRPr="00FD5481">
        <w:rPr>
          <w:rFonts w:ascii="Times New Roman" w:hAnsi="Times New Roman" w:cs="Times New Roman"/>
          <w:sz w:val="20"/>
          <w:szCs w:val="20"/>
        </w:rPr>
        <w:t>Rabu</w:t>
      </w:r>
      <w:proofErr w:type="spellEnd"/>
      <w:r w:rsidRPr="00FD5481">
        <w:rPr>
          <w:rFonts w:ascii="Times New Roman" w:hAnsi="Times New Roman" w:cs="Times New Roman"/>
          <w:sz w:val="20"/>
          <w:szCs w:val="20"/>
        </w:rPr>
        <w:t xml:space="preserve"> (%</w:t>
      </w:r>
      <w:proofErr w:type="gramStart"/>
      <w:r w:rsidRPr="00FD5481">
        <w:rPr>
          <w:rFonts w:ascii="Times New Roman" w:hAnsi="Times New Roman" w:cs="Times New Roman"/>
          <w:sz w:val="20"/>
          <w:szCs w:val="20"/>
        </w:rPr>
        <w:t>)=</w:t>
      </w:r>
      <w:proofErr w:type="gramEnd"/>
      <w:r w:rsidRPr="00FD5481">
        <w:rPr>
          <w:rFonts w:ascii="Times New Roman" w:hAnsi="Times New Roman" w:cs="Times New Roman"/>
          <w:sz w:val="20"/>
          <w:szCs w:val="20"/>
        </w:rPr>
        <w:t xml:space="preserve">Relative abundance in %, </w:t>
      </w:r>
      <w:proofErr w:type="spellStart"/>
      <w:r w:rsidRPr="00FD5481">
        <w:rPr>
          <w:rFonts w:ascii="Times New Roman" w:hAnsi="Times New Roman" w:cs="Times New Roman"/>
          <w:sz w:val="20"/>
          <w:szCs w:val="20"/>
        </w:rPr>
        <w:t>RDo</w:t>
      </w:r>
      <w:proofErr w:type="spellEnd"/>
      <w:r w:rsidRPr="00FD5481">
        <w:rPr>
          <w:rFonts w:ascii="Times New Roman" w:hAnsi="Times New Roman" w:cs="Times New Roman"/>
          <w:sz w:val="20"/>
          <w:szCs w:val="20"/>
        </w:rPr>
        <w:t>(%)= Relative Dominance in %, RF(%)= Relative frequency in %, IVI= Importance Value Index, GF=growth Form, T=Tree, and S=Shrub</w:t>
      </w:r>
    </w:p>
    <w:tbl>
      <w:tblPr>
        <w:tblStyle w:val="LightShading"/>
        <w:tblW w:w="5000" w:type="pct"/>
        <w:tblLook w:val="07A0" w:firstRow="1" w:lastRow="0" w:firstColumn="1" w:lastColumn="1" w:noHBand="1" w:noVBand="1"/>
      </w:tblPr>
      <w:tblGrid>
        <w:gridCol w:w="2877"/>
        <w:gridCol w:w="1428"/>
        <w:gridCol w:w="1983"/>
        <w:gridCol w:w="790"/>
        <w:gridCol w:w="790"/>
        <w:gridCol w:w="988"/>
        <w:gridCol w:w="790"/>
        <w:gridCol w:w="944"/>
        <w:gridCol w:w="811"/>
        <w:gridCol w:w="769"/>
        <w:gridCol w:w="790"/>
      </w:tblGrid>
      <w:tr w:rsidR="00FD5481" w:rsidRPr="00FD5481" w:rsidTr="00FD54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Woody species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Family </w:t>
            </w:r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Afaan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Oromoo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names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Abu.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Fre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Rabu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(%)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Do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RDo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(%)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RF (%)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IVI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GF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Vichellia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abyssinica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Dhadacha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41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5.16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8.33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Albizia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gumifera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  <w:proofErr w:type="spellEnd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Karchofee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4.11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Allophylus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abyssinicus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Sapindaceae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Arjoo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2.41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Aningeria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adolfi-friedericii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Sapotaceae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Gudubaa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3.73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Annona reticulate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Annonaceae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Gishxaa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4.53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6.5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Apodytes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dimidiate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Icacianaceae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Calalaqaa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4.53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5.8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Bersama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abyssinica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Melianthaceae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Horoqa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4.53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6.69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Buddleia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polystachya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Loganiaceae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Dhadhatu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1.49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7.37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Calpurnia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aurea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Ceekata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5.86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Canthium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Oligocarpum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Rubiaceae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Ladhana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2.65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3.78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7.49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Carissa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spinarum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Apocyanceae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Hagamsa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3.65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4.57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Catha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edulis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Celastraceae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Jimaa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5.19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8.31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Celtis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Africana 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Ulmaceae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Mataqoma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4.53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3.53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12.76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Coffea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arabica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Rubiaceae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Buna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8.01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11.46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Combretum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mole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Tiliaceae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Harooressa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2.92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6.66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Cordia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Africana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Boraginaceae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Waddessa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3.68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6.87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Croton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macrostachyus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Bakkaniisa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2.65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8.03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Diospyros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abyssinca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Ebenaceae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Lookoo</w:t>
            </w:r>
            <w:proofErr w:type="spellEnd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Adii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4.02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7.38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Ehretia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cymose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Boraginaceae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Ulaagaa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3.46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6.63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12.23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Eucalyptus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globulus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Baarzaafii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3.77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5.95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11.87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Euclea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racemose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Ebenaceae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Mi;eessaa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6.28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Ficus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sur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forsk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Moraceae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Harbuu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3.52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Ficus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vasta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Forsk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Moraceae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Qilxuu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2.75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lastRenderedPageBreak/>
              <w:t>Filicium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decipiens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Sapindaceae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Canaa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3.49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7.09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Grevillea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robusta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Proteaceae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Graveeliyaa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2.65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6.7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Grewia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bicolor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Juss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Tiliaceae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Harooressa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6.6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Justicia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Schimperiana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Dhumuuggaa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2.27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5.56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Mangifera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indica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Anacardiaceae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Maangoo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9.1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Maytenus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obscura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Celastraceae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Kombolcha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3.51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Mimusops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kummel 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Sapotaceae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Qolaatii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6.09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Ocotea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kenyensis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Lauraceae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Gigichaa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1.82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3.98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Olea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capensis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subsp.macrocarpa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Oleaceae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Onoomaa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2.39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Olea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europea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sub.spp,cuapidata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Oleaceae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Ejersa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3.69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Persea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americana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Santalaceae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Avokaadoo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2.06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3.48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Podocarpus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falcatus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Podocarpaceae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Birbirsa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9.17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Polyscias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fulva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Araliaceae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Kooribaa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4.9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Premna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Schimperi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Verbenaceae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Rukessa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2.92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6.44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Prunus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Africana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Rosaceae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Sukkee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4.96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Psidium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guajava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Rosaceae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Zayituunaa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3.21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5.95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10.29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Rhamnus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prinoides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Rhamnaceae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Gesho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1.89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3.41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Rhus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glutinosa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Anacardiaceae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Xaxessa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5.81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Ricinus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communis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Qobboo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5.66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6.61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Strychnos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spinosa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Gotu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1.41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Syzygium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guincense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Badessa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11.12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13.79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Tamarindus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indica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  <w:proofErr w:type="spellEnd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Roqqaa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5.84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Teclea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nobilis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Rutaceae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Hadhesa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3.97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Trichilia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emetica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Meliaceae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Anonu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1.83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Vernonia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amygdalina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Astraceae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Ebicha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2.27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4.58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Vernonia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leopoldi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Astraceae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Rejji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2.86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</w:tr>
      <w:tr w:rsidR="00FD5481" w:rsidRPr="00FD5481" w:rsidTr="00FD5481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6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Warburgia</w:t>
            </w:r>
            <w:proofErr w:type="spellEnd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i/>
                <w:iCs/>
                <w:sz w:val="20"/>
                <w:szCs w:val="20"/>
              </w:rPr>
              <w:t>Ugandensis</w:t>
            </w:r>
            <w:proofErr w:type="spellEnd"/>
          </w:p>
        </w:tc>
        <w:tc>
          <w:tcPr>
            <w:tcW w:w="588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Canellaceae</w:t>
            </w:r>
            <w:proofErr w:type="spellEnd"/>
          </w:p>
        </w:tc>
        <w:tc>
          <w:tcPr>
            <w:tcW w:w="537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Beftii</w:t>
            </w:r>
            <w:proofErr w:type="spellEnd"/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3.81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Cs/>
                <w:sz w:val="20"/>
                <w:szCs w:val="20"/>
              </w:rPr>
              <w:t>5.23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1" w:type="pct"/>
            <w:noWrap/>
            <w:hideMark/>
          </w:tcPr>
          <w:p w:rsidR="00FD5481" w:rsidRPr="00FD5481" w:rsidRDefault="00FD5481" w:rsidP="00433D8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</w:p>
        </w:tc>
      </w:tr>
    </w:tbl>
    <w:p w:rsidR="00FD5481" w:rsidRDefault="00F45542">
      <w:pPr>
        <w:rPr>
          <w:rFonts w:ascii="Times New Roman" w:hAnsi="Times New Roman" w:cs="Times New Roman"/>
          <w:sz w:val="20"/>
          <w:szCs w:val="20"/>
        </w:rPr>
      </w:pPr>
      <w:r w:rsidRPr="005C3F71">
        <w:rPr>
          <w:rFonts w:ascii="Times New Roman" w:hAnsi="Times New Roman" w:cs="Times New Roman"/>
          <w:b/>
          <w:sz w:val="20"/>
          <w:szCs w:val="20"/>
        </w:rPr>
        <w:lastRenderedPageBreak/>
        <w:t>Appendix 2</w:t>
      </w:r>
      <w:r>
        <w:rPr>
          <w:rFonts w:ascii="Times New Roman" w:hAnsi="Times New Roman" w:cs="Times New Roman"/>
          <w:sz w:val="20"/>
          <w:szCs w:val="20"/>
        </w:rPr>
        <w:t>: Mean v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alues of Varia</w:t>
      </w:r>
      <w:r w:rsidR="00DB1A43">
        <w:rPr>
          <w:rFonts w:ascii="Times New Roman" w:hAnsi="Times New Roman" w:cs="Times New Roman"/>
          <w:sz w:val="20"/>
          <w:szCs w:val="20"/>
        </w:rPr>
        <w:t xml:space="preserve">bles across the landuses, </w:t>
      </w:r>
      <w:r w:rsidR="00DB1A43" w:rsidRPr="00DB1A43">
        <w:rPr>
          <w:rFonts w:ascii="Times New Roman" w:hAnsi="Times New Roman" w:cs="Times New Roman"/>
          <w:sz w:val="20"/>
          <w:szCs w:val="20"/>
        </w:rPr>
        <w:t>where Ac= Annual crops, FL= Fallow land, GL= Grazing land, PN= Patches of Natural Forest, PC= Perennial crops</w:t>
      </w:r>
    </w:p>
    <w:tbl>
      <w:tblPr>
        <w:tblStyle w:val="LightShading"/>
        <w:tblW w:w="5000" w:type="pct"/>
        <w:tblLook w:val="07A0" w:firstRow="1" w:lastRow="0" w:firstColumn="1" w:lastColumn="1" w:noHBand="1" w:noVBand="1"/>
      </w:tblPr>
      <w:tblGrid>
        <w:gridCol w:w="3827"/>
        <w:gridCol w:w="1205"/>
        <w:gridCol w:w="1306"/>
        <w:gridCol w:w="1553"/>
        <w:gridCol w:w="1306"/>
        <w:gridCol w:w="1306"/>
        <w:gridCol w:w="1306"/>
        <w:gridCol w:w="1151"/>
      </w:tblGrid>
      <w:tr w:rsidR="00F45542" w:rsidRPr="00FD5481" w:rsidTr="00433D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pct"/>
            <w:vMerge w:val="restart"/>
            <w:noWrap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Variables</w:t>
            </w:r>
          </w:p>
        </w:tc>
        <w:tc>
          <w:tcPr>
            <w:tcW w:w="465" w:type="pct"/>
            <w:noWrap/>
          </w:tcPr>
          <w:p w:rsidR="00F45542" w:rsidRPr="00FD5481" w:rsidRDefault="00F45542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</w:p>
        </w:tc>
        <w:tc>
          <w:tcPr>
            <w:tcW w:w="504" w:type="pct"/>
            <w:noWrap/>
          </w:tcPr>
          <w:p w:rsidR="00F45542" w:rsidRPr="00FD5481" w:rsidRDefault="00F45542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</w:p>
        </w:tc>
        <w:tc>
          <w:tcPr>
            <w:tcW w:w="599" w:type="pct"/>
            <w:noWrap/>
          </w:tcPr>
          <w:p w:rsidR="00F45542" w:rsidRPr="00FD5481" w:rsidRDefault="00F45542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Land uses</w:t>
            </w:r>
          </w:p>
        </w:tc>
        <w:tc>
          <w:tcPr>
            <w:tcW w:w="504" w:type="pct"/>
            <w:noWrap/>
          </w:tcPr>
          <w:p w:rsidR="00F45542" w:rsidRPr="00FD5481" w:rsidRDefault="00F45542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</w:p>
        </w:tc>
        <w:tc>
          <w:tcPr>
            <w:tcW w:w="504" w:type="pct"/>
            <w:noWrap/>
          </w:tcPr>
          <w:p w:rsidR="00F45542" w:rsidRPr="00FD5481" w:rsidRDefault="00F45542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</w:p>
        </w:tc>
        <w:tc>
          <w:tcPr>
            <w:tcW w:w="504" w:type="pct"/>
            <w:noWrap/>
          </w:tcPr>
          <w:p w:rsidR="00F45542" w:rsidRPr="00FD5481" w:rsidRDefault="00F45542" w:rsidP="00433D8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44" w:type="pct"/>
            <w:noWrap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</w:p>
        </w:tc>
      </w:tr>
      <w:tr w:rsidR="00F45542" w:rsidRPr="00FD5481" w:rsidTr="00433D8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pct"/>
            <w:vMerge/>
            <w:noWrap/>
            <w:hideMark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</w:p>
        </w:tc>
        <w:tc>
          <w:tcPr>
            <w:tcW w:w="465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FL</w:t>
            </w:r>
          </w:p>
        </w:tc>
        <w:tc>
          <w:tcPr>
            <w:tcW w:w="599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GL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HS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LF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PC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4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PN</w:t>
            </w:r>
          </w:p>
        </w:tc>
      </w:tr>
      <w:tr w:rsidR="00F45542" w:rsidRPr="00FD5481" w:rsidTr="00433D8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species richness</w:t>
            </w:r>
          </w:p>
        </w:tc>
        <w:tc>
          <w:tcPr>
            <w:tcW w:w="465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11.75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8.25</w:t>
            </w:r>
          </w:p>
        </w:tc>
        <w:tc>
          <w:tcPr>
            <w:tcW w:w="599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8.00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21.75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43.30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4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28.75</w:t>
            </w:r>
          </w:p>
        </w:tc>
      </w:tr>
      <w:tr w:rsidR="00F45542" w:rsidRPr="00FD5481" w:rsidTr="00433D8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number of Individuals</w:t>
            </w:r>
          </w:p>
        </w:tc>
        <w:tc>
          <w:tcPr>
            <w:tcW w:w="465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19.25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35.63</w:t>
            </w:r>
          </w:p>
        </w:tc>
        <w:tc>
          <w:tcPr>
            <w:tcW w:w="599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25.75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80.75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41.56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183.20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4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86.00</w:t>
            </w:r>
          </w:p>
        </w:tc>
      </w:tr>
      <w:tr w:rsidR="00F45542" w:rsidRPr="00FD5481" w:rsidTr="00433D8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-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Dominance_D</w:t>
            </w:r>
            <w:proofErr w:type="spellEnd"/>
          </w:p>
        </w:tc>
        <w:tc>
          <w:tcPr>
            <w:tcW w:w="465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599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4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0.05</w:t>
            </w:r>
          </w:p>
        </w:tc>
      </w:tr>
      <w:tr w:rsidR="00F45542" w:rsidRPr="00FD5481" w:rsidTr="00433D8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Mean </w:t>
            </w:r>
            <w:proofErr w:type="spellStart"/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Shannon_H</w:t>
            </w:r>
            <w:proofErr w:type="spellEnd"/>
          </w:p>
        </w:tc>
        <w:tc>
          <w:tcPr>
            <w:tcW w:w="465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599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1.82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2.73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3.38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4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3.13</w:t>
            </w:r>
          </w:p>
        </w:tc>
      </w:tr>
      <w:tr w:rsidR="00F45542" w:rsidRPr="00FD5481" w:rsidTr="00433D8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Mean Density </w:t>
            </w: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</w:t>
            </w:r>
            <w:r w:rsidRPr="00F45542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465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481.25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890.63</w:t>
            </w:r>
          </w:p>
        </w:tc>
        <w:tc>
          <w:tcPr>
            <w:tcW w:w="599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643.75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2018.75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1038.89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4580.00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4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2150.0</w:t>
            </w:r>
          </w:p>
        </w:tc>
      </w:tr>
      <w:tr w:rsidR="00F45542" w:rsidRPr="00FD5481" w:rsidTr="00433D8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pct"/>
            <w:noWrap/>
            <w:hideMark/>
          </w:tcPr>
          <w:p w:rsidR="00F45542" w:rsidRPr="00F45542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AGC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(Mg C ha</w:t>
            </w:r>
            <w:r w:rsidRPr="00F45542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)</w:t>
            </w:r>
          </w:p>
        </w:tc>
        <w:tc>
          <w:tcPr>
            <w:tcW w:w="465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947.48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1753.45</w:t>
            </w:r>
          </w:p>
        </w:tc>
        <w:tc>
          <w:tcPr>
            <w:tcW w:w="599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1267.41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3974.50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2045.35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9017.06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4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4232.9</w:t>
            </w:r>
          </w:p>
        </w:tc>
      </w:tr>
      <w:tr w:rsidR="00F45542" w:rsidRPr="00FD5481" w:rsidTr="00433D8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Number of plots</w:t>
            </w:r>
          </w:p>
        </w:tc>
        <w:tc>
          <w:tcPr>
            <w:tcW w:w="465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599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8.00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4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5.00</w:t>
            </w:r>
          </w:p>
        </w:tc>
      </w:tr>
      <w:tr w:rsidR="00F45542" w:rsidRPr="00FD5481" w:rsidTr="00433D8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Area(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m</w:t>
            </w: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>2</w:t>
            </w: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)</w:t>
            </w:r>
          </w:p>
        </w:tc>
        <w:tc>
          <w:tcPr>
            <w:tcW w:w="465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1600.0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1600.0</w:t>
            </w:r>
          </w:p>
        </w:tc>
        <w:tc>
          <w:tcPr>
            <w:tcW w:w="599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3200.0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2000.0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2800.0</w:t>
            </w:r>
          </w:p>
        </w:tc>
        <w:tc>
          <w:tcPr>
            <w:tcW w:w="50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4800.0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44" w:type="pct"/>
            <w:noWrap/>
            <w:hideMark/>
          </w:tcPr>
          <w:p w:rsidR="00F45542" w:rsidRPr="00FD5481" w:rsidRDefault="00F45542" w:rsidP="00433D82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b w:val="0"/>
                <w:sz w:val="20"/>
                <w:szCs w:val="20"/>
              </w:rPr>
              <w:t>3500.0</w:t>
            </w:r>
          </w:p>
        </w:tc>
      </w:tr>
    </w:tbl>
    <w:p w:rsidR="00F45542" w:rsidRPr="00FD5481" w:rsidRDefault="00F45542">
      <w:pPr>
        <w:rPr>
          <w:rFonts w:ascii="Times New Roman" w:hAnsi="Times New Roman" w:cs="Times New Roman"/>
          <w:sz w:val="20"/>
          <w:szCs w:val="20"/>
        </w:rPr>
      </w:pPr>
    </w:p>
    <w:sectPr w:rsidR="00F45542" w:rsidRPr="00FD5481" w:rsidSect="00FD548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481"/>
    <w:rsid w:val="005C3F71"/>
    <w:rsid w:val="00856085"/>
    <w:rsid w:val="00943C8C"/>
    <w:rsid w:val="00DB1A43"/>
    <w:rsid w:val="00F45542"/>
    <w:rsid w:val="00FD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C08830-2BDD-4C2D-8FCC-DAE1F8268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FD5481"/>
    <w:pPr>
      <w:spacing w:after="0" w:line="240" w:lineRule="auto"/>
    </w:pPr>
    <w:rPr>
      <w:rFonts w:ascii="Calibri" w:eastAsia="Calibri" w:hAnsi="Calibri" w:cs="SimSu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697</Words>
  <Characters>3974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Robson</dc:creator>
  <cp:keywords/>
  <dc:description/>
  <cp:lastModifiedBy>Robson</cp:lastModifiedBy>
  <cp:revision>2</cp:revision>
  <dcterms:created xsi:type="dcterms:W3CDTF">2024-10-26T12:45:00Z</dcterms:created>
  <dcterms:modified xsi:type="dcterms:W3CDTF">2024-10-26T12:45:00Z</dcterms:modified>
</cp:coreProperties>
</file>